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2C966">
      <w:pPr>
        <w:jc w:val="center"/>
        <w:rPr>
          <w:sz w:val="44"/>
          <w:szCs w:val="44"/>
        </w:rPr>
      </w:pPr>
      <w:bookmarkStart w:id="0" w:name="_GoBack"/>
      <w:bookmarkEnd w:id="0"/>
      <w:r>
        <w:rPr>
          <w:rFonts w:hint="eastAsia"/>
          <w:sz w:val="44"/>
          <w:szCs w:val="44"/>
        </w:rPr>
        <w:t>收费通知函</w:t>
      </w:r>
    </w:p>
    <w:p w14:paraId="006533AA">
      <w:pPr>
        <w:jc w:val="center"/>
        <w:rPr>
          <w:sz w:val="44"/>
          <w:szCs w:val="44"/>
        </w:rPr>
      </w:pPr>
    </w:p>
    <w:p w14:paraId="457BA506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致：宁德时代新能源科技股份有限公司</w:t>
      </w:r>
    </w:p>
    <w:p w14:paraId="3376ADB9">
      <w:pPr>
        <w:ind w:firstLine="560" w:firstLineChars="200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您好！</w:t>
      </w:r>
    </w:p>
    <w:p w14:paraId="187EEEC8">
      <w:pPr>
        <w:ind w:firstLine="560" w:firstLineChars="200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根据[根据2024年2月22日宁德时代新能源科技股份有限公司(简称”宁德时代")与宁家(北京)汽车服务有限公司(原名北京润聘新能源科技有限公司，简称”北京宁家”)签订的《电池后市场服务合作协议》(协议编号为CATL-ND.AMD-2024020000144)及其补充协议，结合北京宁家提供的财务报表、《宁家(北京)汽车服务有限公司2024年度审计报告-厚德审字【2026】第26-00181号》及《宁家(北京)汽车服务有限公司2025年度合并财务报表审计报告-厚德审字【2026】第26-00182号》，宁德时代需向北京宁家支付2024年度服务资源租赁或使用费用(不含税)¥1,100,123.94(大写:人民币壹佰壹拾万零壹佰贰拾叁元玖角肆分)、2025年度服务资源租赁或使用费用(不含税)¥2,000,000(大写:人民币贰佰万元整)，合计金额为¥3,100,123.94(大写:人民币叁佰壹拾万零壹佰贰拾叁元玖角肆分)，发票税点为6%，含税总额为¥3,286,131.38（大写：人民币叁佰贰拾捌万陆仟壹佰叁拾壹元叁角捌分）现向您收取以上费用。</w:t>
      </w:r>
    </w:p>
    <w:p w14:paraId="589B3ADB">
      <w:pPr>
        <w:rPr>
          <w:rFonts w:hint="eastAsia" w:ascii="宋体" w:hAnsi="宋体" w:eastAsia="宋体" w:cs="宋体"/>
          <w:sz w:val="28"/>
          <w:szCs w:val="36"/>
        </w:rPr>
      </w:pPr>
    </w:p>
    <w:p w14:paraId="562DD958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请以银行转账方式汇入以下账号：</w:t>
      </w:r>
    </w:p>
    <w:p w14:paraId="37F7F37D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公司名称：宁家（北京）汽车服务有限公司</w:t>
      </w:r>
    </w:p>
    <w:p w14:paraId="3E44D92D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税    号：91110107MAD88A6FXJ</w:t>
      </w:r>
    </w:p>
    <w:p w14:paraId="724C7A39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注册地址：北京市大兴区榆太路8号1幢1至3层01</w:t>
      </w:r>
    </w:p>
    <w:p w14:paraId="7AF9C59A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开户银行：中国建设银行股份有限公司北京丰盛支行</w:t>
      </w:r>
    </w:p>
    <w:p w14:paraId="5B1EB089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账    号：11050161610000000322</w:t>
      </w:r>
    </w:p>
    <w:p w14:paraId="436760E5">
      <w:pPr>
        <w:rPr>
          <w:rFonts w:hint="eastAsia" w:ascii="宋体" w:hAnsi="宋体" w:eastAsia="宋体" w:cs="宋体"/>
          <w:sz w:val="28"/>
          <w:szCs w:val="36"/>
        </w:rPr>
      </w:pPr>
    </w:p>
    <w:p w14:paraId="6FFD04F5">
      <w:pPr>
        <w:ind w:firstLine="560" w:firstLineChars="200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最后，感谢贵单位长期以来对我公司的信赖，望我公司与贵单位继续合作，共铸辉煌。</w:t>
      </w:r>
    </w:p>
    <w:p w14:paraId="58B42E0D">
      <w:pPr>
        <w:ind w:firstLine="560" w:firstLineChars="200"/>
        <w:jc w:val="right"/>
        <w:rPr>
          <w:rFonts w:hint="eastAsia" w:ascii="宋体" w:hAnsi="宋体" w:eastAsia="宋体" w:cs="宋体"/>
          <w:sz w:val="28"/>
          <w:szCs w:val="36"/>
        </w:rPr>
      </w:pPr>
    </w:p>
    <w:p w14:paraId="13579D17">
      <w:pPr>
        <w:ind w:firstLine="6720" w:firstLineChars="2400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顺颂商祺！</w:t>
      </w:r>
    </w:p>
    <w:p w14:paraId="23323234">
      <w:pPr>
        <w:ind w:firstLine="280" w:firstLineChars="100"/>
        <w:jc w:val="right"/>
        <w:rPr>
          <w:rFonts w:hint="eastAsia" w:ascii="新宋体" w:hAnsi="新宋体" w:eastAsia="新宋体" w:cs="新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宁家（北京）汽车服务有限公司</w:t>
      </w:r>
      <w:r>
        <w:rPr>
          <w:rFonts w:hint="eastAsia" w:ascii="新宋体" w:hAnsi="新宋体" w:eastAsia="新宋体" w:cs="新宋体"/>
          <w:sz w:val="28"/>
          <w:szCs w:val="36"/>
        </w:rPr>
        <w:t xml:space="preserve"> </w:t>
      </w:r>
    </w:p>
    <w:p w14:paraId="57BCCD3B">
      <w:pPr>
        <w:ind w:firstLine="6720" w:firstLineChars="2400"/>
        <w:jc w:val="right"/>
        <w:rPr>
          <w:rFonts w:hint="eastAsia"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 xml:space="preserve"> 2026年6月4日</w:t>
      </w:r>
    </w:p>
    <w:p w14:paraId="011A3032">
      <w:pPr>
        <w:rPr>
          <w:sz w:val="28"/>
          <w:szCs w:val="36"/>
        </w:rPr>
      </w:pPr>
    </w:p>
    <w:sectPr>
      <w:headerReference r:id="rId3" w:type="default"/>
      <w:footerReference r:id="rId4" w:type="default"/>
      <w:pgSz w:w="11906" w:h="16838"/>
      <w:pgMar w:top="1701" w:right="1531" w:bottom="1701" w:left="153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4B9ED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8B71F1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8B71F1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C272D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786AD4"/>
    <w:rsid w:val="00362F92"/>
    <w:rsid w:val="00450160"/>
    <w:rsid w:val="005E25BE"/>
    <w:rsid w:val="00D40042"/>
    <w:rsid w:val="0DD03DB5"/>
    <w:rsid w:val="2797318D"/>
    <w:rsid w:val="2E786AD4"/>
    <w:rsid w:val="43F21763"/>
    <w:rsid w:val="660723D5"/>
    <w:rsid w:val="7F49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538</Words>
  <Characters>691</Characters>
  <Lines>5</Lines>
  <Paragraphs>1</Paragraphs>
  <TotalTime>13</TotalTime>
  <ScaleCrop>false</ScaleCrop>
  <LinksUpToDate>false</LinksUpToDate>
  <CharactersWithSpaces>701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2026-06-04T08:17:00Z</dcterms:created>
  <dc:creator>笑看风云</dc:creator>
  <cp:lastModifiedBy>WPS_1651196735</cp:lastModifiedBy>
  <cp:lastPrinted>2026-06-04T09:01:00Z</cp:lastPrinted>
  <dcterms:modified xsi:type="dcterms:W3CDTF">2026-06-29T03:14:01Z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2F649B24AAB344E085DB8F2B5193271D_13</vt:lpwstr>
  </property>
  <property fmtid="{D5CDD505-2E9C-101B-9397-08002B2CF9AE}" pid="4" name="KSOTemplateDocerSaveRecord">
    <vt:lpwstr>eyJoZGlkIjoiNzAwOWVjMzI3YWQwMzZjZTdlZTk5ZTU0MjE3NjdmN2YiLCJ1c2VySWQiOiIxMzYyODUzMDA3In0=</vt:lpwstr>
  </property>
</Properties>
</file>