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20260724</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吴志强                  </w:t>
      </w:r>
      <w:bookmarkStart w:id="19" w:name="_GoBack"/>
      <w:bookmarkEnd w:id="19"/>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24</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吴志强</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130203197709201514</w:t>
      </w:r>
      <w:r>
        <w:rPr>
          <w:rFonts w:hint="eastAsia"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北京市朝阳区建国路18号珠江绿洲2-807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北京市朝阳区建国路18号珠江绿洲2-807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3033AEF">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13910037317@139.com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13910037317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ascii="Tahoma" w:hAnsi="Tahoma" w:eastAsia="Tahoma" w:cs="Tahoma"/>
          <w:i w:val="0"/>
          <w:iCs w:val="0"/>
          <w:caps w:val="0"/>
          <w:color w:val="171A1D"/>
          <w:spacing w:val="0"/>
          <w:sz w:val="21"/>
          <w:szCs w:val="21"/>
          <w:u w:val="single"/>
          <w:shd w:val="clear" w:fill="FFFFFF"/>
        </w:rPr>
        <w:t>郝立敏</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13810173540</w:t>
      </w:r>
      <w:r>
        <w:rPr>
          <w:rFonts w:hint="eastAsia"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24</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管理</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14900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月度绩效浮动奖金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7500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按季度绩效考评发放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14900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7500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8374</Words>
  <Characters>8457</Characters>
  <Lines>42</Lines>
  <Paragraphs>12</Paragraphs>
  <TotalTime>10</TotalTime>
  <ScaleCrop>false</ScaleCrop>
  <LinksUpToDate>false</LinksUpToDate>
  <CharactersWithSpaces>9716</CharactersWithSpaces>
  <Application>WPS Office_12.1.0.28040_F1E327BC-269C-435d-A152-05C5408002CA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2026-07-24T03:35:36Z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2052-12.1.0.28040</vt:lpwstr>
  </property>
  <property fmtid="{D5CDD505-2E9C-101B-9397-08002B2CF9AE}" pid="3" name="ICV">
    <vt:lpwstr>564C7A9E5B444BA08DDEB8EECEB2C279_13</vt:lpwstr>
  </property>
  <property fmtid="{D5CDD505-2E9C-101B-9397-08002B2CF9AE}" pid="4" name="KSOTemplateDocerSaveRecord">
    <vt:lpwstr>eyJoZGlkIjoiNzA4OWQxOWEwNDczZGI5ZjY5YmFiNTRhN2ZlNmY0ZGIiLCJ1c2VySWQiOiIzNDQ0MDgxMjAifQ==</vt:lpwstr>
  </property>
</Properties>
</file>