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CD960">
      <w:pPr>
        <w:spacing w:line="360" w:lineRule="auto"/>
        <w:jc w:val="center"/>
        <w:rPr>
          <w:b/>
          <w:sz w:val="32"/>
          <w:szCs w:val="32"/>
        </w:rPr>
      </w:pPr>
      <w:r>
        <w:rPr>
          <w:rFonts w:hint="eastAsia"/>
          <w:b/>
          <w:sz w:val="32"/>
          <w:szCs w:val="32"/>
        </w:rPr>
        <w:t>说明</w:t>
      </w:r>
    </w:p>
    <w:p w14:paraId="1C2BDBC8">
      <w:pPr>
        <w:spacing w:line="360" w:lineRule="auto"/>
        <w:jc w:val="center"/>
        <w:rPr>
          <w:b/>
          <w:sz w:val="32"/>
          <w:szCs w:val="32"/>
        </w:rPr>
      </w:pPr>
    </w:p>
    <w:p w14:paraId="02E1C914">
      <w:pPr>
        <w:spacing w:line="360" w:lineRule="auto"/>
        <w:jc w:val="left"/>
        <w:rPr>
          <w:rFonts w:asciiTheme="minorEastAsia" w:hAnsiTheme="minorEastAsia"/>
          <w:sz w:val="28"/>
          <w:szCs w:val="28"/>
        </w:rPr>
      </w:pPr>
      <w:r>
        <w:rPr>
          <w:rFonts w:hint="eastAsia" w:asciiTheme="minorEastAsia" w:hAnsiTheme="minorEastAsia"/>
          <w:sz w:val="28"/>
          <w:szCs w:val="28"/>
        </w:rPr>
        <w:t>1.</w:t>
      </w:r>
      <w:r>
        <w:rPr>
          <w:rFonts w:hint="eastAsia" w:asciiTheme="minorEastAsia" w:hAnsiTheme="minorEastAsia"/>
          <w:sz w:val="96"/>
          <w:szCs w:val="96"/>
          <w:highlight w:val="red"/>
        </w:rPr>
        <w:t>请</w:t>
      </w:r>
      <w:r>
        <w:rPr>
          <w:rFonts w:hint="eastAsia" w:asciiTheme="minorEastAsia" w:hAnsiTheme="minorEastAsia"/>
          <w:sz w:val="96"/>
          <w:szCs w:val="96"/>
          <w:highlight w:val="red"/>
          <w:lang w:val="en-US" w:eastAsia="zh-CN"/>
        </w:rPr>
        <w:t>手写</w:t>
      </w:r>
      <w:r>
        <w:rPr>
          <w:rFonts w:hint="eastAsia" w:asciiTheme="minorEastAsia" w:hAnsiTheme="minorEastAsia"/>
          <w:sz w:val="28"/>
          <w:szCs w:val="28"/>
        </w:rPr>
        <w:t>《供应商登记表》（分包项目须在项目名称表框内标注所报包号）</w:t>
      </w:r>
      <w:bookmarkStart w:id="0" w:name="_GoBack"/>
      <w:bookmarkEnd w:id="0"/>
      <w:r>
        <w:rPr>
          <w:rFonts w:hint="eastAsia" w:asciiTheme="minorEastAsia" w:hAnsiTheme="minorEastAsia"/>
          <w:sz w:val="28"/>
          <w:szCs w:val="28"/>
        </w:rPr>
        <w:t>；</w:t>
      </w:r>
    </w:p>
    <w:p w14:paraId="6F095CAD">
      <w:pPr>
        <w:spacing w:line="360" w:lineRule="auto"/>
        <w:jc w:val="left"/>
        <w:rPr>
          <w:rFonts w:asciiTheme="minorEastAsia" w:hAnsiTheme="minorEastAsia"/>
          <w:sz w:val="28"/>
          <w:szCs w:val="28"/>
        </w:rPr>
      </w:pPr>
      <w:r>
        <w:rPr>
          <w:rFonts w:hint="eastAsia" w:asciiTheme="minorEastAsia" w:hAnsiTheme="minorEastAsia"/>
          <w:sz w:val="28"/>
          <w:szCs w:val="28"/>
          <w:lang w:val="en-US" w:eastAsia="zh-CN"/>
        </w:rPr>
        <w:t>2</w:t>
      </w:r>
      <w:r>
        <w:rPr>
          <w:rFonts w:hint="eastAsia" w:asciiTheme="minorEastAsia" w:hAnsiTheme="minorEastAsia"/>
          <w:sz w:val="28"/>
          <w:szCs w:val="28"/>
        </w:rPr>
        <w:t>.将清晰的营业执照图片粘贴到相应位置-附件</w:t>
      </w:r>
      <w:r>
        <w:rPr>
          <w:rFonts w:hint="eastAsia" w:asciiTheme="minorEastAsia" w:hAnsiTheme="minorEastAsia"/>
          <w:sz w:val="28"/>
          <w:szCs w:val="28"/>
          <w:lang w:val="en-US" w:eastAsia="zh-CN"/>
        </w:rPr>
        <w:t>1</w:t>
      </w:r>
      <w:r>
        <w:rPr>
          <w:rFonts w:hint="eastAsia" w:asciiTheme="minorEastAsia" w:hAnsiTheme="minorEastAsia"/>
          <w:sz w:val="28"/>
          <w:szCs w:val="28"/>
        </w:rPr>
        <w:t>；</w:t>
      </w:r>
    </w:p>
    <w:p w14:paraId="49C707F3">
      <w:pPr>
        <w:spacing w:line="360" w:lineRule="auto"/>
        <w:jc w:val="left"/>
        <w:rPr>
          <w:rFonts w:hint="eastAsia" w:asciiTheme="minorEastAsia" w:hAnsiTheme="minorEastAsia"/>
          <w:b/>
          <w:sz w:val="28"/>
          <w:szCs w:val="28"/>
        </w:rPr>
      </w:pPr>
      <w:r>
        <w:rPr>
          <w:rFonts w:hint="eastAsia" w:asciiTheme="minorEastAsia" w:hAnsiTheme="minorEastAsia"/>
          <w:b/>
          <w:sz w:val="28"/>
          <w:szCs w:val="28"/>
          <w:lang w:val="en-US" w:eastAsia="zh-CN"/>
        </w:rPr>
        <w:t>3</w:t>
      </w:r>
      <w:r>
        <w:rPr>
          <w:rFonts w:hint="eastAsia" w:asciiTheme="minorEastAsia" w:hAnsiTheme="minorEastAsia"/>
          <w:b/>
          <w:sz w:val="28"/>
          <w:szCs w:val="28"/>
        </w:rPr>
        <w:t>.将以上</w:t>
      </w:r>
      <w:r>
        <w:rPr>
          <w:rFonts w:hint="eastAsia" w:asciiTheme="minorEastAsia" w:hAnsiTheme="minorEastAsia"/>
          <w:b/>
          <w:sz w:val="28"/>
          <w:szCs w:val="28"/>
          <w:lang w:val="en-US" w:eastAsia="zh-CN"/>
        </w:rPr>
        <w:t>两</w:t>
      </w:r>
      <w:r>
        <w:rPr>
          <w:rFonts w:hint="eastAsia" w:asciiTheme="minorEastAsia" w:hAnsiTheme="minorEastAsia"/>
          <w:b/>
          <w:sz w:val="28"/>
          <w:szCs w:val="28"/>
        </w:rPr>
        <w:t>页内容整体扫描发送至我公司邮箱</w:t>
      </w:r>
    </w:p>
    <w:p w14:paraId="2D4C6D48">
      <w:pPr>
        <w:spacing w:line="360" w:lineRule="auto"/>
        <w:jc w:val="left"/>
        <w:rPr>
          <w:rStyle w:val="7"/>
          <w:rFonts w:hint="eastAsia" w:asciiTheme="minorEastAsia" w:hAnsiTheme="minorEastAsia"/>
          <w:b/>
          <w:color w:val="auto"/>
          <w:sz w:val="28"/>
          <w:szCs w:val="28"/>
          <w:u w:val="none"/>
        </w:rPr>
      </w:pPr>
      <w:r>
        <w:fldChar w:fldCharType="begin"/>
      </w:r>
      <w:r>
        <w:instrText xml:space="preserve"> HYPERLINK "mailto:jinguangdagp@163.com" </w:instrText>
      </w:r>
      <w:r>
        <w:fldChar w:fldCharType="separate"/>
      </w:r>
      <w:r>
        <w:rPr>
          <w:rStyle w:val="7"/>
          <w:rFonts w:hint="eastAsia" w:asciiTheme="minorEastAsia" w:hAnsiTheme="minorEastAsia"/>
          <w:b/>
          <w:sz w:val="28"/>
          <w:szCs w:val="28"/>
          <w:u w:val="none"/>
        </w:rPr>
        <w:t>jinguangdagp@163.com</w:t>
      </w:r>
      <w:r>
        <w:rPr>
          <w:rStyle w:val="7"/>
          <w:rFonts w:hint="eastAsia" w:asciiTheme="minorEastAsia" w:hAnsiTheme="minorEastAsia"/>
          <w:b/>
          <w:sz w:val="28"/>
          <w:szCs w:val="28"/>
          <w:u w:val="none"/>
        </w:rPr>
        <w:fldChar w:fldCharType="end"/>
      </w:r>
      <w:r>
        <w:rPr>
          <w:rStyle w:val="7"/>
          <w:rFonts w:hint="eastAsia" w:asciiTheme="minorEastAsia" w:hAnsiTheme="minorEastAsia"/>
          <w:b/>
          <w:sz w:val="28"/>
          <w:szCs w:val="28"/>
          <w:u w:val="none"/>
        </w:rPr>
        <w:t>，</w:t>
      </w:r>
      <w:r>
        <w:rPr>
          <w:rStyle w:val="7"/>
          <w:rFonts w:hint="eastAsia" w:asciiTheme="minorEastAsia" w:hAnsiTheme="minorEastAsia"/>
          <w:b/>
          <w:color w:val="auto"/>
          <w:sz w:val="28"/>
          <w:szCs w:val="28"/>
          <w:u w:val="none"/>
        </w:rPr>
        <w:t>且按时准确缴纳标书费，方可视为报名成功。</w:t>
      </w:r>
    </w:p>
    <w:p w14:paraId="699007FD">
      <w:pPr>
        <w:spacing w:line="360" w:lineRule="auto"/>
        <w:jc w:val="left"/>
        <w:rPr>
          <w:rFonts w:hint="eastAsia" w:ascii="Arial" w:hAnsi="Arial" w:eastAsia="宋体" w:cs="Arial"/>
          <w:i w:val="0"/>
          <w:caps w:val="0"/>
          <w:color w:val="000000"/>
          <w:spacing w:val="0"/>
          <w:sz w:val="21"/>
          <w:szCs w:val="21"/>
          <w:shd w:val="clear" w:fill="FFFFFF"/>
          <w:lang w:val="en-US" w:eastAsia="zh-CN"/>
        </w:rPr>
      </w:pPr>
      <w:r>
        <w:rPr>
          <w:rFonts w:hint="eastAsia" w:ascii="Arial" w:hAnsi="Arial" w:eastAsia="宋体" w:cs="Arial"/>
          <w:i w:val="0"/>
          <w:caps w:val="0"/>
          <w:color w:val="000000"/>
          <w:spacing w:val="0"/>
          <w:sz w:val="21"/>
          <w:szCs w:val="21"/>
          <w:shd w:val="clear" w:fill="FFFFFF"/>
          <w:lang w:val="en-US" w:eastAsia="zh-CN"/>
        </w:rPr>
        <w:t>注：</w:t>
      </w:r>
    </w:p>
    <w:p w14:paraId="7BC422B1">
      <w:pPr>
        <w:numPr>
          <w:ilvl w:val="0"/>
          <w:numId w:val="1"/>
        </w:numPr>
        <w:spacing w:line="360" w:lineRule="auto"/>
        <w:jc w:val="left"/>
        <w:rPr>
          <w:rFonts w:hint="eastAsia" w:ascii="微软雅黑" w:hAnsi="微软雅黑" w:eastAsia="微软雅黑" w:cs="微软雅黑"/>
          <w:b w:val="0"/>
          <w:bCs w:val="0"/>
          <w:i w:val="0"/>
          <w:caps w:val="0"/>
          <w:color w:val="FF0000"/>
          <w:spacing w:val="0"/>
          <w:sz w:val="32"/>
          <w:szCs w:val="32"/>
          <w:highlight w:val="yellow"/>
          <w:shd w:val="clear" w:fill="FFFFFF"/>
          <w:lang w:val="en-US" w:eastAsia="zh-CN"/>
        </w:rPr>
      </w:pPr>
      <w:r>
        <w:rPr>
          <w:rFonts w:hint="eastAsia" w:ascii="微软雅黑" w:hAnsi="微软雅黑" w:eastAsia="微软雅黑" w:cs="微软雅黑"/>
          <w:b w:val="0"/>
          <w:bCs w:val="0"/>
          <w:i w:val="0"/>
          <w:caps w:val="0"/>
          <w:color w:val="FF0000"/>
          <w:spacing w:val="0"/>
          <w:sz w:val="32"/>
          <w:szCs w:val="32"/>
          <w:highlight w:val="yellow"/>
          <w:shd w:val="clear" w:fill="FFFFFF"/>
          <w:lang w:val="en-US" w:eastAsia="zh-CN"/>
        </w:rPr>
        <w:t>提交此报名材料需在一个PDF文件内；</w:t>
      </w:r>
    </w:p>
    <w:p w14:paraId="6FD4C72D">
      <w:pPr>
        <w:numPr>
          <w:ilvl w:val="0"/>
          <w:numId w:val="1"/>
        </w:numPr>
        <w:spacing w:line="360" w:lineRule="auto"/>
        <w:jc w:val="left"/>
        <w:rPr>
          <w:rStyle w:val="7"/>
          <w:rFonts w:hint="eastAsia" w:ascii="微软雅黑" w:hAnsi="微软雅黑" w:eastAsia="微软雅黑" w:cs="微软雅黑"/>
          <w:b w:val="0"/>
          <w:bCs w:val="0"/>
          <w:color w:val="FF0000"/>
          <w:sz w:val="32"/>
          <w:szCs w:val="32"/>
          <w:highlight w:val="yellow"/>
          <w:u w:val="none"/>
        </w:rPr>
      </w:pPr>
      <w:r>
        <w:rPr>
          <w:rFonts w:hint="eastAsia" w:ascii="微软雅黑" w:hAnsi="微软雅黑" w:eastAsia="微软雅黑" w:cs="微软雅黑"/>
          <w:b w:val="0"/>
          <w:bCs w:val="0"/>
          <w:i w:val="0"/>
          <w:caps w:val="0"/>
          <w:color w:val="FF0000"/>
          <w:spacing w:val="0"/>
          <w:sz w:val="32"/>
          <w:szCs w:val="32"/>
          <w:highlight w:val="yellow"/>
          <w:shd w:val="clear" w:fill="FFFFFF"/>
        </w:rPr>
        <w:t>支付宝汇款时必须备注公司名称、项目编号</w:t>
      </w:r>
      <w:r>
        <w:rPr>
          <w:rFonts w:hint="eastAsia" w:ascii="微软雅黑" w:hAnsi="微软雅黑" w:eastAsia="微软雅黑" w:cs="微软雅黑"/>
          <w:b w:val="0"/>
          <w:bCs w:val="0"/>
          <w:i w:val="0"/>
          <w:caps w:val="0"/>
          <w:color w:val="FF0000"/>
          <w:spacing w:val="0"/>
          <w:sz w:val="32"/>
          <w:szCs w:val="32"/>
          <w:highlight w:val="yellow"/>
          <w:shd w:val="clear" w:fill="FFFFFF"/>
          <w:lang w:eastAsia="zh-CN"/>
        </w:rPr>
        <w:t>，</w:t>
      </w:r>
      <w:r>
        <w:rPr>
          <w:rFonts w:hint="eastAsia" w:ascii="微软雅黑" w:hAnsi="微软雅黑" w:eastAsia="微软雅黑" w:cs="微软雅黑"/>
          <w:b w:val="0"/>
          <w:bCs w:val="0"/>
          <w:i w:val="0"/>
          <w:caps w:val="0"/>
          <w:color w:val="FF0000"/>
          <w:spacing w:val="0"/>
          <w:sz w:val="32"/>
          <w:szCs w:val="32"/>
          <w:highlight w:val="yellow"/>
          <w:shd w:val="clear" w:fill="FFFFFF"/>
          <w:lang w:val="en-US" w:eastAsia="zh-CN"/>
        </w:rPr>
        <w:t>如项目是分包项目还需填写包号</w:t>
      </w:r>
      <w:r>
        <w:rPr>
          <w:rFonts w:hint="eastAsia" w:ascii="微软雅黑" w:hAnsi="微软雅黑" w:eastAsia="微软雅黑" w:cs="微软雅黑"/>
          <w:b w:val="0"/>
          <w:bCs w:val="0"/>
          <w:i w:val="0"/>
          <w:caps w:val="0"/>
          <w:color w:val="FF0000"/>
          <w:spacing w:val="0"/>
          <w:sz w:val="32"/>
          <w:szCs w:val="32"/>
          <w:highlight w:val="yellow"/>
          <w:shd w:val="clear" w:fill="FFFFFF"/>
        </w:rPr>
        <w:t>（可以简写），否则无法查询是否缴纳费用</w:t>
      </w:r>
      <w:r>
        <w:rPr>
          <w:rFonts w:hint="eastAsia" w:ascii="微软雅黑" w:hAnsi="微软雅黑" w:eastAsia="微软雅黑" w:cs="微软雅黑"/>
          <w:b w:val="0"/>
          <w:bCs w:val="0"/>
          <w:i w:val="0"/>
          <w:caps w:val="0"/>
          <w:color w:val="FF0000"/>
          <w:spacing w:val="0"/>
          <w:sz w:val="32"/>
          <w:szCs w:val="32"/>
          <w:highlight w:val="yellow"/>
          <w:shd w:val="clear" w:fill="FFFFFF"/>
          <w:lang w:eastAsia="zh-CN"/>
        </w:rPr>
        <w:t>；</w:t>
      </w:r>
    </w:p>
    <w:p w14:paraId="2026966D">
      <w:pPr>
        <w:numPr>
          <w:ilvl w:val="0"/>
          <w:numId w:val="1"/>
        </w:numPr>
        <w:spacing w:line="360" w:lineRule="auto"/>
        <w:jc w:val="left"/>
        <w:rPr>
          <w:rStyle w:val="7"/>
          <w:rFonts w:hint="eastAsia" w:ascii="微软雅黑" w:hAnsi="微软雅黑" w:eastAsia="微软雅黑" w:cs="微软雅黑"/>
          <w:b w:val="0"/>
          <w:bCs w:val="0"/>
          <w:color w:val="FF0000"/>
          <w:sz w:val="32"/>
          <w:szCs w:val="32"/>
          <w:highlight w:val="yellow"/>
          <w:u w:val="none"/>
        </w:rPr>
      </w:pPr>
      <w:r>
        <w:rPr>
          <w:rStyle w:val="7"/>
          <w:rFonts w:hint="eastAsia" w:ascii="微软雅黑" w:hAnsi="微软雅黑" w:eastAsia="微软雅黑" w:cs="微软雅黑"/>
          <w:b w:val="0"/>
          <w:bCs w:val="0"/>
          <w:color w:val="FF0000"/>
          <w:sz w:val="32"/>
          <w:szCs w:val="32"/>
          <w:highlight w:val="yellow"/>
          <w:u w:val="none"/>
          <w:lang w:val="en-US" w:eastAsia="zh-CN"/>
        </w:rPr>
        <w:t>请将PDF文件连同支付宝转账截图一并回传到我公司邮箱内。</w:t>
      </w:r>
    </w:p>
    <w:p w14:paraId="55D93C51">
      <w:pPr>
        <w:rPr>
          <w:rFonts w:hint="default" w:eastAsiaTheme="minorEastAsia"/>
          <w:b/>
          <w:color w:val="FF0000"/>
          <w:sz w:val="36"/>
          <w:szCs w:val="36"/>
          <w:highlight w:val="yellow"/>
          <w:lang w:val="en-US" w:eastAsia="zh-CN"/>
        </w:rPr>
      </w:pPr>
      <w:r>
        <w:rPr>
          <w:rFonts w:hint="eastAsia"/>
          <w:b/>
          <w:color w:val="FF0000"/>
          <w:sz w:val="48"/>
          <w:szCs w:val="48"/>
          <w:highlight w:val="yellow"/>
          <w:lang w:val="en-US" w:eastAsia="zh-CN"/>
        </w:rPr>
        <w:t>4、公开招标项目报名表上的邮箱请必须保证开标时间可以联系到投标人，否则后果自负。</w:t>
      </w:r>
    </w:p>
    <w:p w14:paraId="56C3127E">
      <w:pPr>
        <w:rPr>
          <w:b/>
          <w:sz w:val="36"/>
          <w:szCs w:val="36"/>
        </w:rPr>
      </w:pPr>
    </w:p>
    <w:p w14:paraId="1E2278B1">
      <w:pPr>
        <w:rPr>
          <w:b/>
          <w:sz w:val="36"/>
          <w:szCs w:val="36"/>
        </w:rPr>
      </w:pPr>
    </w:p>
    <w:p w14:paraId="6FE2ED3B">
      <w:pPr>
        <w:rPr>
          <w:b/>
          <w:sz w:val="36"/>
          <w:szCs w:val="36"/>
        </w:rPr>
      </w:pPr>
    </w:p>
    <w:p w14:paraId="0EC50CC1">
      <w:pPr>
        <w:jc w:val="both"/>
        <w:rPr>
          <w:b/>
          <w:sz w:val="36"/>
          <w:szCs w:val="36"/>
        </w:rPr>
      </w:pPr>
    </w:p>
    <w:p w14:paraId="08A26946">
      <w:pPr>
        <w:jc w:val="center"/>
        <w:rPr>
          <w:rFonts w:ascii="黑体" w:hAnsi="黑体" w:eastAsia="黑体"/>
          <w:sz w:val="32"/>
          <w:szCs w:val="32"/>
        </w:rPr>
      </w:pPr>
      <w:r>
        <w:rPr>
          <w:rFonts w:hint="eastAsia" w:ascii="黑体" w:hAnsi="黑体" w:eastAsia="黑体"/>
          <w:sz w:val="32"/>
          <w:szCs w:val="32"/>
        </w:rPr>
        <w:t>天津市津广达工程造价咨询有限公司</w:t>
      </w:r>
    </w:p>
    <w:p w14:paraId="4EC6C1CA">
      <w:pPr>
        <w:jc w:val="center"/>
        <w:rPr>
          <w:rFonts w:ascii="黑体" w:hAnsi="黑体" w:eastAsia="黑体"/>
          <w:sz w:val="32"/>
          <w:szCs w:val="32"/>
        </w:rPr>
      </w:pPr>
      <w:r>
        <w:rPr>
          <w:rFonts w:hint="eastAsia" w:ascii="黑体" w:hAnsi="黑体" w:eastAsia="黑体"/>
          <w:sz w:val="32"/>
          <w:szCs w:val="32"/>
        </w:rPr>
        <w:t>供应商登记表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656"/>
        <w:gridCol w:w="992"/>
        <w:gridCol w:w="2744"/>
      </w:tblGrid>
      <w:tr w14:paraId="7FF0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vAlign w:val="center"/>
          </w:tcPr>
          <w:p w14:paraId="0F19557F">
            <w:pPr>
              <w:jc w:val="center"/>
              <w:rPr>
                <w:sz w:val="24"/>
                <w:szCs w:val="24"/>
              </w:rPr>
            </w:pPr>
            <w:r>
              <w:rPr>
                <w:rFonts w:hint="eastAsia"/>
                <w:sz w:val="24"/>
                <w:szCs w:val="24"/>
              </w:rPr>
              <w:t>项目名称</w:t>
            </w:r>
          </w:p>
        </w:tc>
        <w:tc>
          <w:tcPr>
            <w:tcW w:w="6392" w:type="dxa"/>
            <w:gridSpan w:val="3"/>
            <w:vAlign w:val="center"/>
          </w:tcPr>
          <w:p w14:paraId="5BFEE0E4">
            <w:pPr>
              <w:jc w:val="center"/>
            </w:pPr>
          </w:p>
        </w:tc>
      </w:tr>
      <w:tr w14:paraId="45F6D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vAlign w:val="center"/>
          </w:tcPr>
          <w:p w14:paraId="386F8AF1">
            <w:pPr>
              <w:jc w:val="center"/>
              <w:rPr>
                <w:sz w:val="24"/>
                <w:szCs w:val="24"/>
              </w:rPr>
            </w:pPr>
            <w:r>
              <w:rPr>
                <w:rFonts w:hint="eastAsia"/>
                <w:sz w:val="24"/>
                <w:szCs w:val="24"/>
              </w:rPr>
              <w:t>项目编号</w:t>
            </w:r>
          </w:p>
        </w:tc>
        <w:tc>
          <w:tcPr>
            <w:tcW w:w="6392" w:type="dxa"/>
            <w:gridSpan w:val="3"/>
            <w:vAlign w:val="center"/>
          </w:tcPr>
          <w:p w14:paraId="0638CFF8">
            <w:pPr>
              <w:jc w:val="center"/>
            </w:pPr>
          </w:p>
        </w:tc>
      </w:tr>
      <w:tr w14:paraId="3A950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vAlign w:val="center"/>
          </w:tcPr>
          <w:p w14:paraId="3868B825">
            <w:pPr>
              <w:jc w:val="center"/>
              <w:rPr>
                <w:sz w:val="24"/>
                <w:szCs w:val="24"/>
              </w:rPr>
            </w:pPr>
            <w:r>
              <w:rPr>
                <w:rFonts w:hint="eastAsia"/>
                <w:sz w:val="24"/>
                <w:szCs w:val="24"/>
              </w:rPr>
              <w:t>供应商名称</w:t>
            </w:r>
          </w:p>
        </w:tc>
        <w:tc>
          <w:tcPr>
            <w:tcW w:w="6392" w:type="dxa"/>
            <w:gridSpan w:val="3"/>
            <w:vAlign w:val="center"/>
          </w:tcPr>
          <w:p w14:paraId="32CF706B">
            <w:pPr>
              <w:jc w:val="center"/>
            </w:pPr>
          </w:p>
        </w:tc>
      </w:tr>
      <w:tr w14:paraId="2696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vAlign w:val="center"/>
          </w:tcPr>
          <w:p w14:paraId="6E98DB22">
            <w:pPr>
              <w:jc w:val="center"/>
              <w:rPr>
                <w:sz w:val="24"/>
                <w:szCs w:val="24"/>
              </w:rPr>
            </w:pPr>
            <w:r>
              <w:rPr>
                <w:rFonts w:hint="eastAsia"/>
                <w:sz w:val="24"/>
                <w:szCs w:val="24"/>
              </w:rPr>
              <w:t>通讯地址</w:t>
            </w:r>
          </w:p>
        </w:tc>
        <w:tc>
          <w:tcPr>
            <w:tcW w:w="6392" w:type="dxa"/>
            <w:gridSpan w:val="3"/>
            <w:vAlign w:val="center"/>
          </w:tcPr>
          <w:p w14:paraId="5D0B50C2">
            <w:pPr>
              <w:jc w:val="center"/>
            </w:pPr>
          </w:p>
        </w:tc>
      </w:tr>
      <w:tr w14:paraId="44F0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vAlign w:val="center"/>
          </w:tcPr>
          <w:p w14:paraId="45CBE7C0">
            <w:pPr>
              <w:jc w:val="center"/>
              <w:rPr>
                <w:sz w:val="24"/>
                <w:szCs w:val="24"/>
              </w:rPr>
            </w:pPr>
            <w:r>
              <w:rPr>
                <w:rFonts w:hint="eastAsia"/>
                <w:sz w:val="24"/>
                <w:szCs w:val="24"/>
              </w:rPr>
              <w:t>联系电话（手机）</w:t>
            </w:r>
          </w:p>
        </w:tc>
        <w:tc>
          <w:tcPr>
            <w:tcW w:w="2656" w:type="dxa"/>
            <w:vAlign w:val="center"/>
          </w:tcPr>
          <w:p w14:paraId="146200A3">
            <w:pPr>
              <w:jc w:val="center"/>
            </w:pPr>
          </w:p>
        </w:tc>
        <w:tc>
          <w:tcPr>
            <w:tcW w:w="992" w:type="dxa"/>
            <w:vAlign w:val="center"/>
          </w:tcPr>
          <w:p w14:paraId="24F3C685">
            <w:pPr>
              <w:jc w:val="center"/>
              <w:rPr>
                <w:sz w:val="24"/>
                <w:szCs w:val="24"/>
              </w:rPr>
            </w:pPr>
            <w:r>
              <w:rPr>
                <w:rFonts w:hint="eastAsia"/>
                <w:sz w:val="24"/>
                <w:szCs w:val="24"/>
              </w:rPr>
              <w:t>邮箱</w:t>
            </w:r>
          </w:p>
        </w:tc>
        <w:tc>
          <w:tcPr>
            <w:tcW w:w="2744" w:type="dxa"/>
            <w:vAlign w:val="center"/>
          </w:tcPr>
          <w:p w14:paraId="13F303F5">
            <w:pPr>
              <w:jc w:val="center"/>
            </w:pPr>
          </w:p>
        </w:tc>
      </w:tr>
      <w:tr w14:paraId="644E0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restart"/>
            <w:vAlign w:val="center"/>
          </w:tcPr>
          <w:p w14:paraId="2E218DE4">
            <w:pPr>
              <w:jc w:val="center"/>
              <w:rPr>
                <w:sz w:val="24"/>
                <w:szCs w:val="24"/>
              </w:rPr>
            </w:pPr>
            <w:r>
              <w:rPr>
                <w:rFonts w:hint="eastAsia"/>
                <w:sz w:val="24"/>
                <w:szCs w:val="24"/>
              </w:rPr>
              <w:t>注意事项</w:t>
            </w:r>
          </w:p>
        </w:tc>
        <w:tc>
          <w:tcPr>
            <w:tcW w:w="6392" w:type="dxa"/>
            <w:gridSpan w:val="3"/>
          </w:tcPr>
          <w:p w14:paraId="120731F7">
            <w:pPr>
              <w:jc w:val="left"/>
              <w:rPr>
                <w:rFonts w:asciiTheme="minorEastAsia" w:hAnsiTheme="minorEastAsia"/>
                <w:sz w:val="24"/>
                <w:szCs w:val="24"/>
              </w:rPr>
            </w:pPr>
            <w:r>
              <w:rPr>
                <w:rFonts w:hint="eastAsia" w:asciiTheme="minorEastAsia" w:hAnsiTheme="minorEastAsia"/>
                <w:sz w:val="24"/>
                <w:szCs w:val="24"/>
              </w:rPr>
              <w:t>1.本项目若分包，请供应商在以上“项目名称”表格内最后标注所报包号；</w:t>
            </w:r>
          </w:p>
          <w:p w14:paraId="67FB198A">
            <w:pPr>
              <w:jc w:val="left"/>
              <w:rPr>
                <w:rFonts w:asciiTheme="minorEastAsia" w:hAnsiTheme="minorEastAsia"/>
                <w:sz w:val="24"/>
                <w:szCs w:val="24"/>
              </w:rPr>
            </w:pPr>
            <w:r>
              <w:rPr>
                <w:rFonts w:hint="eastAsia" w:asciiTheme="minorEastAsia" w:hAnsiTheme="minorEastAsia"/>
                <w:sz w:val="24"/>
                <w:szCs w:val="24"/>
              </w:rPr>
              <w:t>2.供应商获取采购文件前，请自行确认是否满足本项目资格要求。文件一经售出，所收费用概不退还；</w:t>
            </w:r>
          </w:p>
          <w:p w14:paraId="761F227C">
            <w:pPr>
              <w:jc w:val="left"/>
              <w:rPr>
                <w:rFonts w:asciiTheme="minorEastAsia" w:hAnsiTheme="minorEastAsia"/>
                <w:sz w:val="24"/>
                <w:szCs w:val="24"/>
              </w:rPr>
            </w:pP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sz w:val="24"/>
                <w:szCs w:val="24"/>
              </w:rPr>
              <w:t>供应商</w:t>
            </w:r>
            <w:r>
              <w:rPr>
                <w:rFonts w:hint="eastAsia" w:asciiTheme="minorEastAsia" w:hAnsiTheme="minorEastAsia"/>
                <w:sz w:val="24"/>
                <w:szCs w:val="24"/>
              </w:rPr>
              <w:t>须在采购文件要求的截止时间前提交投标（磋商、谈判）保证金，至截止时间如出现支票退票、电汇未到账等情况，按未交纳处理；</w:t>
            </w:r>
          </w:p>
          <w:p w14:paraId="0CBE2602">
            <w:pPr>
              <w:jc w:val="left"/>
              <w:rPr>
                <w:rFonts w:hint="eastAsia" w:asciiTheme="minorEastAsia" w:hAnsiTheme="minorEastAsia"/>
                <w:sz w:val="24"/>
                <w:szCs w:val="24"/>
              </w:rPr>
            </w:pPr>
            <w:r>
              <w:rPr>
                <w:rFonts w:hint="eastAsia" w:asciiTheme="minorEastAsia" w:hAnsiTheme="minorEastAsia"/>
                <w:sz w:val="24"/>
                <w:szCs w:val="24"/>
                <w:lang w:val="en-US" w:eastAsia="zh-CN"/>
              </w:rPr>
              <w:t>4</w:t>
            </w:r>
            <w:r>
              <w:rPr>
                <w:rFonts w:hint="eastAsia" w:asciiTheme="minorEastAsia" w:hAnsiTheme="minorEastAsia"/>
                <w:sz w:val="24"/>
                <w:szCs w:val="24"/>
              </w:rPr>
              <w:t>.项目开标（开启）当日请按照采购文件具体要求（时间、格式、份数等）提交投标（响应）文件和其他资料；</w:t>
            </w:r>
          </w:p>
          <w:p w14:paraId="75F35560">
            <w:pPr>
              <w:jc w:val="left"/>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5.电子版及纸质版文件确定开标前已获取。</w:t>
            </w:r>
          </w:p>
        </w:tc>
      </w:tr>
      <w:tr w14:paraId="0FAF1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Pr>
          <w:p w14:paraId="4E642A95">
            <w:pPr>
              <w:jc w:val="center"/>
              <w:rPr>
                <w:sz w:val="24"/>
                <w:szCs w:val="24"/>
              </w:rPr>
            </w:pPr>
          </w:p>
        </w:tc>
        <w:tc>
          <w:tcPr>
            <w:tcW w:w="6392" w:type="dxa"/>
            <w:gridSpan w:val="3"/>
          </w:tcPr>
          <w:p w14:paraId="7AE1A0A5">
            <w:pPr>
              <w:jc w:val="left"/>
              <w:rPr>
                <w:sz w:val="24"/>
                <w:szCs w:val="24"/>
              </w:rPr>
            </w:pPr>
            <w:r>
              <w:rPr>
                <w:rFonts w:hint="eastAsia"/>
                <w:sz w:val="24"/>
                <w:szCs w:val="24"/>
              </w:rPr>
              <w:t>以上内容我已阅读填写无误并认可，若出现任何问题一概自行承担后果。</w:t>
            </w:r>
          </w:p>
          <w:p w14:paraId="0BCFF77E">
            <w:pPr>
              <w:jc w:val="left"/>
              <w:rPr>
                <w:sz w:val="24"/>
                <w:szCs w:val="24"/>
              </w:rPr>
            </w:pPr>
            <w:r>
              <w:rPr>
                <w:rFonts w:hint="eastAsia"/>
                <w:sz w:val="24"/>
                <w:szCs w:val="24"/>
              </w:rPr>
              <w:t>被授权人签字确认：          日期：      年   月   日</w:t>
            </w:r>
          </w:p>
        </w:tc>
      </w:tr>
    </w:tbl>
    <w:p w14:paraId="6A028656">
      <w:pPr>
        <w:spacing w:line="460" w:lineRule="exact"/>
        <w:ind w:left="-248" w:leftChars="-118" w:firstLine="211" w:firstLineChars="100"/>
        <w:jc w:val="center"/>
        <w:rPr>
          <w:rFonts w:ascii="宋体" w:hAnsi="宋体" w:cs="Arial Unicode MS"/>
          <w:b/>
          <w:bCs/>
          <w:u w:color="000000"/>
        </w:rPr>
      </w:pPr>
    </w:p>
    <w:p w14:paraId="598DC7AA">
      <w:pPr>
        <w:spacing w:line="460" w:lineRule="exact"/>
        <w:ind w:left="-248" w:leftChars="-118" w:firstLine="211" w:firstLineChars="100"/>
        <w:jc w:val="center"/>
        <w:rPr>
          <w:rFonts w:ascii="宋体" w:hAnsi="宋体" w:cs="Arial Unicode MS"/>
          <w:b/>
          <w:bCs/>
          <w:u w:color="000000"/>
        </w:rPr>
      </w:pPr>
    </w:p>
    <w:p w14:paraId="5EA09DBE">
      <w:pPr>
        <w:spacing w:line="460" w:lineRule="exact"/>
        <w:ind w:left="-248" w:leftChars="-118" w:firstLine="211" w:firstLineChars="100"/>
        <w:jc w:val="center"/>
        <w:rPr>
          <w:rFonts w:ascii="宋体" w:hAnsi="宋体" w:cs="Arial Unicode MS"/>
          <w:b/>
          <w:bCs/>
          <w:u w:color="000000"/>
        </w:rPr>
      </w:pPr>
    </w:p>
    <w:p w14:paraId="728DB063">
      <w:pPr>
        <w:spacing w:line="460" w:lineRule="exact"/>
        <w:ind w:left="-248" w:leftChars="-118" w:firstLine="211" w:firstLineChars="100"/>
        <w:jc w:val="center"/>
        <w:rPr>
          <w:rFonts w:ascii="宋体" w:hAnsi="宋体" w:cs="Arial Unicode MS"/>
          <w:b/>
          <w:bCs/>
          <w:u w:color="000000"/>
        </w:rPr>
      </w:pPr>
    </w:p>
    <w:p w14:paraId="2C175B41">
      <w:pPr>
        <w:spacing w:line="360" w:lineRule="auto"/>
        <w:rPr>
          <w:rFonts w:asciiTheme="minorEastAsia" w:hAnsiTheme="minorEastAsia"/>
          <w:sz w:val="24"/>
          <w:szCs w:val="24"/>
        </w:rPr>
      </w:pPr>
    </w:p>
    <w:p w14:paraId="32772FAA">
      <w:pPr>
        <w:spacing w:line="460" w:lineRule="exact"/>
        <w:jc w:val="left"/>
        <w:rPr>
          <w:rFonts w:cs="Arial Unicode MS" w:asciiTheme="minorEastAsia" w:hAnsiTheme="minorEastAsia"/>
          <w:b/>
          <w:bCs/>
          <w:sz w:val="24"/>
          <w:szCs w:val="24"/>
          <w:u w:color="000000"/>
        </w:rPr>
      </w:pPr>
      <w:r>
        <w:rPr>
          <w:rFonts w:hint="eastAsia" w:cs="Arial Unicode MS" w:asciiTheme="minorEastAsia" w:hAnsiTheme="minorEastAsia"/>
          <w:b/>
          <w:bCs/>
          <w:sz w:val="24"/>
          <w:szCs w:val="24"/>
          <w:u w:color="000000"/>
        </w:rPr>
        <w:t>附件</w:t>
      </w:r>
      <w:r>
        <w:rPr>
          <w:rFonts w:hint="eastAsia" w:cs="Arial Unicode MS" w:asciiTheme="minorEastAsia" w:hAnsiTheme="minorEastAsia"/>
          <w:b/>
          <w:bCs/>
          <w:sz w:val="24"/>
          <w:szCs w:val="24"/>
          <w:u w:color="000000"/>
          <w:lang w:val="en-US" w:eastAsia="zh-CN"/>
        </w:rPr>
        <w:t>1</w:t>
      </w:r>
      <w:r>
        <w:rPr>
          <w:rFonts w:hint="eastAsia" w:cs="Arial Unicode MS" w:asciiTheme="minorEastAsia" w:hAnsiTheme="minorEastAsia"/>
          <w:b/>
          <w:bCs/>
          <w:sz w:val="24"/>
          <w:szCs w:val="24"/>
          <w:u w:color="000000"/>
        </w:rPr>
        <w:t>：</w:t>
      </w:r>
    </w:p>
    <w:p w14:paraId="63CDF006">
      <w:pPr>
        <w:spacing w:line="460" w:lineRule="exact"/>
        <w:ind w:left="-248" w:leftChars="-118" w:firstLine="241" w:firstLineChars="100"/>
        <w:jc w:val="center"/>
        <w:rPr>
          <w:rFonts w:cs="宋体" w:asciiTheme="minorEastAsia" w:hAnsiTheme="minorEastAsia"/>
          <w:sz w:val="24"/>
          <w:szCs w:val="24"/>
          <w:u w:color="000000"/>
        </w:rPr>
      </w:pPr>
      <w:r>
        <w:rPr>
          <w:rFonts w:hint="eastAsia" w:cs="Arial Unicode MS" w:asciiTheme="minorEastAsia" w:hAnsiTheme="minorEastAsia"/>
          <w:b/>
          <w:bCs/>
          <w:sz w:val="24"/>
          <w:szCs w:val="24"/>
          <w:u w:color="000000"/>
        </w:rPr>
        <w:t>营业执照复印件</w:t>
      </w:r>
    </w:p>
    <w:p w14:paraId="308ED010">
      <w:pPr>
        <w:spacing w:line="360" w:lineRule="auto"/>
        <w:ind w:left="-248" w:leftChars="-118" w:firstLine="247" w:firstLineChars="103"/>
        <w:rPr>
          <w:rFonts w:asciiTheme="minorEastAsia" w:hAnsi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Unicode MS">
    <w:altName w:val="宋体"/>
    <w:panose1 w:val="020B0604020202020204"/>
    <w:charset w:val="86"/>
    <w:family w:val="roman"/>
    <w:pitch w:val="default"/>
    <w:sig w:usb0="00000000" w:usb1="00000000"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7C9128"/>
    <w:multiLevelType w:val="singleLevel"/>
    <w:tmpl w:val="127C912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A3MTJjMzQ0MDEzNGY2ZWUwZGZlYzlhN2U2YzA1NWYifQ=="/>
  </w:docVars>
  <w:rsids>
    <w:rsidRoot w:val="00274435"/>
    <w:rsid w:val="00003106"/>
    <w:rsid w:val="001119C2"/>
    <w:rsid w:val="0011793B"/>
    <w:rsid w:val="00274435"/>
    <w:rsid w:val="002A173B"/>
    <w:rsid w:val="0038698C"/>
    <w:rsid w:val="003B3C2C"/>
    <w:rsid w:val="00410BE1"/>
    <w:rsid w:val="004212E0"/>
    <w:rsid w:val="00657A51"/>
    <w:rsid w:val="006F1584"/>
    <w:rsid w:val="006F6E63"/>
    <w:rsid w:val="00772AB1"/>
    <w:rsid w:val="00781327"/>
    <w:rsid w:val="007A06AC"/>
    <w:rsid w:val="0083785F"/>
    <w:rsid w:val="008C5AFE"/>
    <w:rsid w:val="00924106"/>
    <w:rsid w:val="009B6382"/>
    <w:rsid w:val="009D5AC1"/>
    <w:rsid w:val="00A52112"/>
    <w:rsid w:val="00A85836"/>
    <w:rsid w:val="00AA2776"/>
    <w:rsid w:val="00AF6875"/>
    <w:rsid w:val="00C97BC2"/>
    <w:rsid w:val="00D26B21"/>
    <w:rsid w:val="00DE6189"/>
    <w:rsid w:val="00FB19DF"/>
    <w:rsid w:val="02A97EF8"/>
    <w:rsid w:val="088D57E2"/>
    <w:rsid w:val="0A8328B3"/>
    <w:rsid w:val="0DBF7C65"/>
    <w:rsid w:val="15AF76BF"/>
    <w:rsid w:val="22835C4D"/>
    <w:rsid w:val="2400166C"/>
    <w:rsid w:val="24227537"/>
    <w:rsid w:val="36551B76"/>
    <w:rsid w:val="515E79AE"/>
    <w:rsid w:val="5EDD7C4E"/>
    <w:rsid w:val="66A5710C"/>
    <w:rsid w:val="6C431216"/>
    <w:rsid w:val="70247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9"/>
    <w:autoRedefine/>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Hyperlink"/>
    <w:basedOn w:val="6"/>
    <w:autoRedefine/>
    <w:unhideWhenUsed/>
    <w:qFormat/>
    <w:uiPriority w:val="99"/>
    <w:rPr>
      <w:color w:val="0000FF" w:themeColor="hyperlink"/>
      <w:u w:val="single"/>
      <w14:textFill>
        <w14:solidFill>
          <w14:schemeClr w14:val="hlink"/>
        </w14:solidFill>
      </w14:textFill>
    </w:rPr>
  </w:style>
  <w:style w:type="character" w:customStyle="1" w:styleId="8">
    <w:name w:val="页眉 Char"/>
    <w:basedOn w:val="6"/>
    <w:link w:val="3"/>
    <w:autoRedefine/>
    <w:qFormat/>
    <w:uiPriority w:val="99"/>
    <w:rPr>
      <w:sz w:val="18"/>
      <w:szCs w:val="18"/>
    </w:rPr>
  </w:style>
  <w:style w:type="character" w:customStyle="1" w:styleId="9">
    <w:name w:val="页脚 Char"/>
    <w:basedOn w:val="6"/>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578</Words>
  <Characters>609</Characters>
  <Lines>7</Lines>
  <Paragraphs>2</Paragraphs>
  <TotalTime>10</TotalTime>
  <ScaleCrop>false</ScaleCrop>
  <LinksUpToDate>false</LinksUpToDate>
  <CharactersWithSpaces>631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2020-02-03T16:11:00Z</dcterms:created>
  <dc:creator>lenovo</dc:creator>
  <cp:lastModifiedBy>‭ </cp:lastModifiedBy>
  <dcterms:modified xsi:type="dcterms:W3CDTF">2026-04-23T07:47:22Z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CC4C65FF5EDB46259E07A2BB56BC7B3D_12</vt:lpwstr>
  </property>
  <property fmtid="{D5CDD505-2E9C-101B-9397-08002B2CF9AE}" pid="4" name="KSOTemplateDocerSaveRecord">
    <vt:lpwstr>eyJoZGlkIjoiOGFiYTNhYTNiNjlkZWU4NjFiZDZiNDVlZDQ5NTU0OWEiLCJ1c2VySWQiOiI3MTg4MTQ4NzgifQ==</vt:lpwstr>
  </property>
</Properties>
</file>