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89"/>
        <w:gridCol w:w="4489"/>
      </w:tblGrid>
      <w:tr w:rsidR="00A25FDD" w:rsidRPr="00B56785">
        <w:tc>
          <w:tcPr>
            <w:tcW w:w="4489" w:type="dxa"/>
            <w:vMerge w:val="restart"/>
            <w:tcBorders>
              <w:top w:val="single" w:sz="4" w:space="0" w:color="auto"/>
              <w:left w:val="single" w:sz="4" w:space="0" w:color="auto"/>
              <w:right w:val="single" w:sz="4" w:space="0" w:color="auto"/>
            </w:tcBorders>
          </w:tcPr>
          <w:p w:rsidR="00A25FDD" w:rsidRPr="000B3A6F" w:rsidRDefault="00D12A90">
            <w:pPr>
              <w:jc w:val="center"/>
              <w:rPr>
                <w:rFonts w:ascii="Arial Narrow" w:hAnsi="Arial Narrow"/>
                <w:sz w:val="56"/>
                <w:szCs w:val="56"/>
              </w:rPr>
            </w:pPr>
            <w:bookmarkStart w:id="0" w:name="_GoBack"/>
            <w:bookmarkEnd w:id="0"/>
            <w:r w:rsidRPr="000B3A6F">
              <w:rPr>
                <w:rFonts w:ascii="Arial Narrow" w:hAnsi="Arial Narrow"/>
                <w:sz w:val="56"/>
                <w:szCs w:val="56"/>
              </w:rPr>
              <w:t>TEMARIO DE MEMORIA</w:t>
            </w:r>
          </w:p>
          <w:p w:rsidR="00A25FDD" w:rsidRDefault="00A25FDD">
            <w:pPr>
              <w:jc w:val="center"/>
              <w:rPr>
                <w:rFonts w:ascii="Arial Narrow" w:hAnsi="Arial Narrow"/>
              </w:rPr>
            </w:pPr>
          </w:p>
          <w:p w:rsidR="00A25FDD" w:rsidRDefault="00A25FDD">
            <w:pPr>
              <w:jc w:val="center"/>
              <w:rPr>
                <w:rFonts w:ascii="Arial Narrow" w:hAnsi="Arial Narrow"/>
              </w:rPr>
            </w:pPr>
          </w:p>
          <w:p w:rsidR="00A25FDD" w:rsidRPr="00B56785" w:rsidRDefault="00D12A90" w:rsidP="00D55661">
            <w:pPr>
              <w:jc w:val="center"/>
              <w:rPr>
                <w:rFonts w:ascii="Arial Narrow" w:hAnsi="Arial Narrow"/>
              </w:rPr>
            </w:pPr>
            <w:r w:rsidRPr="00B56785">
              <w:rPr>
                <w:rFonts w:ascii="Arial Narrow" w:hAnsi="Arial Narrow"/>
              </w:rPr>
              <w:t>CARRERA</w:t>
            </w:r>
            <w:r w:rsidR="00D55661">
              <w:rPr>
                <w:rFonts w:ascii="Arial Narrow" w:hAnsi="Arial Narrow"/>
              </w:rPr>
              <w:t>: INGENIERIA CIVIL EN OBRAS CIVILES</w:t>
            </w:r>
          </w:p>
        </w:tc>
        <w:tc>
          <w:tcPr>
            <w:tcW w:w="4489" w:type="dxa"/>
            <w:tcBorders>
              <w:top w:val="single" w:sz="4" w:space="0" w:color="auto"/>
              <w:left w:val="single" w:sz="4" w:space="0" w:color="auto"/>
              <w:bottom w:val="nil"/>
              <w:right w:val="single" w:sz="4" w:space="0" w:color="auto"/>
            </w:tcBorders>
          </w:tcPr>
          <w:p w:rsidR="00A25FDD" w:rsidRPr="00B56785" w:rsidRDefault="00D12A90">
            <w:pPr>
              <w:rPr>
                <w:rFonts w:ascii="Arial Narrow" w:hAnsi="Arial Narrow"/>
              </w:rPr>
            </w:pPr>
            <w:r w:rsidRPr="00B56785">
              <w:rPr>
                <w:rFonts w:ascii="Arial Narrow" w:hAnsi="Arial Narrow"/>
              </w:rPr>
              <w:t>PROF. GUÍA</w:t>
            </w:r>
          </w:p>
        </w:tc>
      </w:tr>
      <w:tr w:rsidR="00A25FDD" w:rsidRPr="00B56785">
        <w:trPr>
          <w:trHeight w:val="377"/>
        </w:trPr>
        <w:tc>
          <w:tcPr>
            <w:tcW w:w="4489" w:type="dxa"/>
            <w:vMerge/>
            <w:tcBorders>
              <w:left w:val="single" w:sz="4" w:space="0" w:color="auto"/>
              <w:right w:val="single" w:sz="4" w:space="0" w:color="auto"/>
            </w:tcBorders>
          </w:tcPr>
          <w:p w:rsidR="00A25FDD" w:rsidRPr="00B56785" w:rsidRDefault="00A25FDD">
            <w:pPr>
              <w:rPr>
                <w:rFonts w:ascii="Arial Narrow" w:hAnsi="Arial Narrow"/>
              </w:rPr>
            </w:pPr>
          </w:p>
        </w:tc>
        <w:tc>
          <w:tcPr>
            <w:tcW w:w="4489" w:type="dxa"/>
            <w:tcBorders>
              <w:top w:val="nil"/>
              <w:left w:val="single" w:sz="4" w:space="0" w:color="auto"/>
              <w:bottom w:val="single" w:sz="4" w:space="0" w:color="auto"/>
              <w:right w:val="single" w:sz="4" w:space="0" w:color="auto"/>
            </w:tcBorders>
          </w:tcPr>
          <w:p w:rsidR="00A25FDD" w:rsidRPr="00B56785" w:rsidRDefault="00D12A90">
            <w:pPr>
              <w:rPr>
                <w:rFonts w:ascii="Arial Narrow" w:hAnsi="Arial Narrow"/>
              </w:rPr>
            </w:pPr>
            <w:r w:rsidRPr="00B56785">
              <w:rPr>
                <w:rFonts w:ascii="Arial Narrow" w:hAnsi="Arial Narrow"/>
              </w:rPr>
              <w:t xml:space="preserve">Sr. </w:t>
            </w:r>
            <w:r w:rsidR="00D55661">
              <w:rPr>
                <w:rFonts w:ascii="Arial Narrow" w:hAnsi="Arial Narrow"/>
              </w:rPr>
              <w:t>Carlos Reiher Núñez</w:t>
            </w:r>
          </w:p>
        </w:tc>
      </w:tr>
      <w:tr w:rsidR="00A25FDD" w:rsidRPr="00B56785">
        <w:trPr>
          <w:trHeight w:val="397"/>
        </w:trPr>
        <w:tc>
          <w:tcPr>
            <w:tcW w:w="4489" w:type="dxa"/>
            <w:vMerge/>
            <w:tcBorders>
              <w:left w:val="single" w:sz="4" w:space="0" w:color="auto"/>
              <w:right w:val="single" w:sz="4" w:space="0" w:color="auto"/>
            </w:tcBorders>
          </w:tcPr>
          <w:p w:rsidR="00A25FDD" w:rsidRPr="00B56785" w:rsidRDefault="00A25FDD">
            <w:pPr>
              <w:rPr>
                <w:rFonts w:ascii="Arial Narrow" w:hAnsi="Arial Narrow"/>
              </w:rPr>
            </w:pPr>
          </w:p>
        </w:tc>
        <w:tc>
          <w:tcPr>
            <w:tcW w:w="4489" w:type="dxa"/>
            <w:tcBorders>
              <w:top w:val="single" w:sz="4" w:space="0" w:color="auto"/>
              <w:left w:val="single" w:sz="4" w:space="0" w:color="auto"/>
              <w:bottom w:val="nil"/>
              <w:right w:val="single" w:sz="4" w:space="0" w:color="auto"/>
            </w:tcBorders>
            <w:shd w:val="pct15" w:color="auto" w:fill="auto"/>
          </w:tcPr>
          <w:p w:rsidR="00A25FDD" w:rsidRPr="009B022C" w:rsidRDefault="00D12A90">
            <w:pPr>
              <w:jc w:val="center"/>
              <w:rPr>
                <w:rFonts w:ascii="Arial Narrow" w:hAnsi="Arial Narrow"/>
                <w:b/>
              </w:rPr>
            </w:pPr>
            <w:r w:rsidRPr="009B022C">
              <w:rPr>
                <w:rFonts w:ascii="Arial Narrow" w:hAnsi="Arial Narrow"/>
                <w:b/>
              </w:rPr>
              <w:t>USO EXCLUSIVO DEPARTAMENTO DE INGEN</w:t>
            </w:r>
            <w:r>
              <w:rPr>
                <w:rFonts w:ascii="Arial Narrow" w:hAnsi="Arial Narrow"/>
                <w:b/>
              </w:rPr>
              <w:t>I</w:t>
            </w:r>
            <w:r w:rsidRPr="009B022C">
              <w:rPr>
                <w:rFonts w:ascii="Arial Narrow" w:hAnsi="Arial Narrow"/>
                <w:b/>
              </w:rPr>
              <w:t>ERIA EN OBRAS CIVILES</w:t>
            </w:r>
          </w:p>
        </w:tc>
      </w:tr>
      <w:tr w:rsidR="00A25FDD" w:rsidRPr="00B56785">
        <w:trPr>
          <w:trHeight w:val="397"/>
        </w:trPr>
        <w:tc>
          <w:tcPr>
            <w:tcW w:w="4489" w:type="dxa"/>
            <w:vMerge/>
            <w:tcBorders>
              <w:left w:val="single" w:sz="4" w:space="0" w:color="auto"/>
              <w:right w:val="single" w:sz="4" w:space="0" w:color="auto"/>
            </w:tcBorders>
          </w:tcPr>
          <w:p w:rsidR="00A25FDD" w:rsidRPr="00B56785" w:rsidRDefault="00A25FDD">
            <w:pPr>
              <w:rPr>
                <w:rFonts w:ascii="Arial Narrow" w:hAnsi="Arial Narrow"/>
              </w:rPr>
            </w:pPr>
          </w:p>
        </w:tc>
        <w:tc>
          <w:tcPr>
            <w:tcW w:w="4489" w:type="dxa"/>
            <w:tcBorders>
              <w:top w:val="nil"/>
              <w:left w:val="single" w:sz="4" w:space="0" w:color="auto"/>
              <w:bottom w:val="nil"/>
              <w:right w:val="single" w:sz="4" w:space="0" w:color="auto"/>
            </w:tcBorders>
            <w:shd w:val="pct15" w:color="auto" w:fill="auto"/>
          </w:tcPr>
          <w:p w:rsidR="00A25FDD" w:rsidRDefault="00D12A90">
            <w:pPr>
              <w:rPr>
                <w:rFonts w:ascii="Arial Narrow" w:hAnsi="Arial Narrow"/>
              </w:rPr>
            </w:pPr>
            <w:r w:rsidRPr="00B56785">
              <w:rPr>
                <w:rFonts w:ascii="Arial Narrow" w:hAnsi="Arial Narrow"/>
              </w:rPr>
              <w:t xml:space="preserve">COMISIÓN </w:t>
            </w:r>
            <w:r>
              <w:rPr>
                <w:rFonts w:ascii="Arial Narrow" w:hAnsi="Arial Narrow"/>
              </w:rPr>
              <w:t>EXAMINADORA</w:t>
            </w:r>
          </w:p>
          <w:p w:rsidR="00334863" w:rsidRPr="00B56785" w:rsidRDefault="00334863">
            <w:pPr>
              <w:rPr>
                <w:rFonts w:ascii="Arial Narrow" w:hAnsi="Arial Narrow"/>
              </w:rPr>
            </w:pPr>
          </w:p>
        </w:tc>
      </w:tr>
      <w:tr w:rsidR="00A25FDD" w:rsidRPr="00B56785">
        <w:trPr>
          <w:trHeight w:val="397"/>
        </w:trPr>
        <w:tc>
          <w:tcPr>
            <w:tcW w:w="4489" w:type="dxa"/>
            <w:vMerge/>
            <w:tcBorders>
              <w:left w:val="single" w:sz="4" w:space="0" w:color="auto"/>
              <w:right w:val="single" w:sz="4" w:space="0" w:color="auto"/>
            </w:tcBorders>
          </w:tcPr>
          <w:p w:rsidR="00A25FDD" w:rsidRPr="00B56785" w:rsidRDefault="00A25FDD">
            <w:pPr>
              <w:rPr>
                <w:rFonts w:ascii="Arial Narrow" w:hAnsi="Arial Narrow"/>
              </w:rPr>
            </w:pPr>
          </w:p>
        </w:tc>
        <w:tc>
          <w:tcPr>
            <w:tcW w:w="4489" w:type="dxa"/>
            <w:tcBorders>
              <w:top w:val="nil"/>
              <w:left w:val="single" w:sz="4" w:space="0" w:color="auto"/>
              <w:bottom w:val="single" w:sz="4" w:space="0" w:color="auto"/>
              <w:right w:val="single" w:sz="4" w:space="0" w:color="auto"/>
            </w:tcBorders>
            <w:shd w:val="pct15" w:color="auto" w:fill="auto"/>
          </w:tcPr>
          <w:p w:rsidR="00A25FDD" w:rsidRDefault="00A25FDD">
            <w:pPr>
              <w:rPr>
                <w:rFonts w:ascii="Arial Narrow" w:hAnsi="Arial Narrow"/>
              </w:rPr>
            </w:pPr>
          </w:p>
          <w:p w:rsidR="00A25FDD" w:rsidRDefault="00A25FDD">
            <w:pPr>
              <w:rPr>
                <w:rFonts w:ascii="Arial Narrow" w:hAnsi="Arial Narrow"/>
              </w:rPr>
            </w:pPr>
          </w:p>
          <w:p w:rsidR="00A25FDD" w:rsidRPr="00B56785" w:rsidRDefault="00A25FDD">
            <w:pPr>
              <w:rPr>
                <w:rFonts w:ascii="Arial Narrow" w:hAnsi="Arial Narrow"/>
              </w:rPr>
            </w:pPr>
          </w:p>
        </w:tc>
      </w:tr>
      <w:tr w:rsidR="00A25FDD" w:rsidRPr="00B56785">
        <w:trPr>
          <w:trHeight w:val="202"/>
        </w:trPr>
        <w:tc>
          <w:tcPr>
            <w:tcW w:w="4489" w:type="dxa"/>
            <w:vMerge/>
            <w:tcBorders>
              <w:left w:val="single" w:sz="4" w:space="0" w:color="auto"/>
              <w:right w:val="single" w:sz="4" w:space="0" w:color="auto"/>
            </w:tcBorders>
          </w:tcPr>
          <w:p w:rsidR="00A25FDD" w:rsidRPr="00B56785" w:rsidRDefault="00A25FDD">
            <w:pPr>
              <w:rPr>
                <w:rFonts w:ascii="Arial Narrow" w:hAnsi="Arial Narrow"/>
              </w:rPr>
            </w:pPr>
          </w:p>
        </w:tc>
        <w:tc>
          <w:tcPr>
            <w:tcW w:w="4489" w:type="dxa"/>
            <w:tcBorders>
              <w:top w:val="single" w:sz="4" w:space="0" w:color="auto"/>
              <w:left w:val="single" w:sz="4" w:space="0" w:color="auto"/>
              <w:bottom w:val="nil"/>
              <w:right w:val="single" w:sz="4" w:space="0" w:color="auto"/>
            </w:tcBorders>
          </w:tcPr>
          <w:p w:rsidR="00A25FDD" w:rsidRPr="00B56785" w:rsidRDefault="00D12A90">
            <w:pPr>
              <w:rPr>
                <w:rFonts w:ascii="Arial Narrow" w:hAnsi="Arial Narrow"/>
              </w:rPr>
            </w:pPr>
            <w:r w:rsidRPr="00B56785">
              <w:rPr>
                <w:rFonts w:ascii="Arial Narrow" w:hAnsi="Arial Narrow"/>
              </w:rPr>
              <w:t>APROBADO CON FECHA</w:t>
            </w:r>
          </w:p>
        </w:tc>
      </w:tr>
      <w:tr w:rsidR="00A25FDD" w:rsidRPr="00B56785">
        <w:trPr>
          <w:trHeight w:val="268"/>
        </w:trPr>
        <w:tc>
          <w:tcPr>
            <w:tcW w:w="4489" w:type="dxa"/>
            <w:vMerge/>
            <w:tcBorders>
              <w:left w:val="single" w:sz="4" w:space="0" w:color="auto"/>
              <w:bottom w:val="single" w:sz="4" w:space="0" w:color="auto"/>
              <w:right w:val="single" w:sz="4" w:space="0" w:color="auto"/>
            </w:tcBorders>
          </w:tcPr>
          <w:p w:rsidR="00A25FDD" w:rsidRPr="00B56785" w:rsidRDefault="00A25FDD">
            <w:pPr>
              <w:rPr>
                <w:rFonts w:ascii="Arial Narrow" w:hAnsi="Arial Narrow"/>
              </w:rPr>
            </w:pPr>
          </w:p>
        </w:tc>
        <w:tc>
          <w:tcPr>
            <w:tcW w:w="4489" w:type="dxa"/>
            <w:tcBorders>
              <w:top w:val="nil"/>
              <w:left w:val="single" w:sz="4" w:space="0" w:color="auto"/>
              <w:bottom w:val="single" w:sz="4" w:space="0" w:color="auto"/>
              <w:right w:val="single" w:sz="4" w:space="0" w:color="auto"/>
            </w:tcBorders>
          </w:tcPr>
          <w:p w:rsidR="00A25FDD" w:rsidRPr="00B56785" w:rsidRDefault="00D12A90">
            <w:pPr>
              <w:rPr>
                <w:rFonts w:ascii="Arial Narrow" w:hAnsi="Arial Narrow"/>
              </w:rPr>
            </w:pPr>
            <w:r w:rsidRPr="00B56785">
              <w:rPr>
                <w:rFonts w:ascii="Arial Narrow" w:hAnsi="Arial Narrow"/>
              </w:rPr>
              <w:t>Santiago,</w:t>
            </w:r>
          </w:p>
        </w:tc>
      </w:tr>
    </w:tbl>
    <w:p w:rsidR="00A25FDD" w:rsidRDefault="00A25FDD">
      <w:pPr>
        <w:rPr>
          <w:rFonts w:ascii="Arial Narrow" w:hAnsi="Arial Narrow"/>
        </w:rPr>
      </w:pPr>
    </w:p>
    <w:p w:rsidR="00A25FDD" w:rsidRDefault="00D55661">
      <w:pPr>
        <w:pStyle w:val="presentacion"/>
        <w:rPr>
          <w:rFonts w:ascii="Arial Narrow" w:hAnsi="Arial Narrow"/>
        </w:rPr>
      </w:pPr>
      <w:r>
        <w:rPr>
          <w:rFonts w:ascii="Arial Narrow" w:hAnsi="Arial Narrow"/>
        </w:rPr>
        <w:t>A. ALUMNO</w:t>
      </w:r>
      <w:r w:rsidR="00822134">
        <w:rPr>
          <w:rFonts w:ascii="Arial Narrow" w:hAnsi="Arial Narrow"/>
        </w:rPr>
        <w:t xml:space="preserve">  </w:t>
      </w:r>
      <w:r w:rsidR="00D12A90" w:rsidRPr="009737C0">
        <w:rPr>
          <w:rFonts w:ascii="Arial Narrow" w:hAnsi="Arial Narrow"/>
        </w:rPr>
        <w:t>:</w:t>
      </w:r>
    </w:p>
    <w:p w:rsidR="00A25FDD" w:rsidRDefault="00A25FDD">
      <w:pPr>
        <w:pStyle w:val="presentacion"/>
        <w:rPr>
          <w:rFonts w:ascii="Arial Narrow" w:hAnsi="Arial Narrow"/>
        </w:rPr>
      </w:pPr>
    </w:p>
    <w:p w:rsidR="00A25FDD" w:rsidRDefault="00FA1E41">
      <w:pPr>
        <w:pStyle w:val="presentacion"/>
        <w:ind w:left="0" w:firstLine="0"/>
        <w:rPr>
          <w:rFonts w:ascii="Arial Narrow" w:hAnsi="Arial Narrow"/>
        </w:rPr>
      </w:pPr>
      <w:r>
        <w:rPr>
          <w:rFonts w:ascii="Arial Narrow" w:hAnsi="Arial Narrow"/>
        </w:rPr>
        <w:t>FRANCISCO JOSÉ CHAO RUIZ</w:t>
      </w:r>
    </w:p>
    <w:p w:rsidR="00A25FDD" w:rsidRDefault="00D12A90">
      <w:pPr>
        <w:pStyle w:val="presentacion"/>
        <w:ind w:left="0" w:firstLine="0"/>
        <w:rPr>
          <w:rFonts w:ascii="Arial Narrow" w:hAnsi="Arial Narrow"/>
          <w:b w:val="0"/>
          <w:i/>
        </w:rPr>
      </w:pPr>
      <w:r>
        <w:rPr>
          <w:rFonts w:ascii="Arial Narrow" w:hAnsi="Arial Narrow"/>
          <w:b w:val="0"/>
          <w:i/>
        </w:rPr>
        <w:t>RUT:</w:t>
      </w:r>
      <w:r w:rsidR="00D55661">
        <w:rPr>
          <w:rFonts w:ascii="Arial Narrow" w:hAnsi="Arial Narrow"/>
          <w:b w:val="0"/>
          <w:i/>
        </w:rPr>
        <w:t xml:space="preserve"> </w:t>
      </w:r>
      <w:r w:rsidR="00833C11">
        <w:rPr>
          <w:rFonts w:ascii="Arial Narrow" w:hAnsi="Arial Narrow"/>
          <w:b w:val="0"/>
          <w:i/>
        </w:rPr>
        <w:t>25.691.431-K</w:t>
      </w:r>
    </w:p>
    <w:p w:rsidR="00A25FDD" w:rsidRDefault="00D12A90">
      <w:pPr>
        <w:pStyle w:val="presentacion"/>
        <w:ind w:left="0" w:firstLine="0"/>
        <w:rPr>
          <w:rFonts w:ascii="Arial Narrow" w:hAnsi="Arial Narrow"/>
          <w:b w:val="0"/>
        </w:rPr>
      </w:pPr>
      <w:r>
        <w:rPr>
          <w:rFonts w:ascii="Arial Narrow" w:hAnsi="Arial Narrow"/>
          <w:b w:val="0"/>
          <w:i/>
        </w:rPr>
        <w:t>Celular:</w:t>
      </w:r>
      <w:r w:rsidR="00482BA7">
        <w:rPr>
          <w:rFonts w:ascii="Arial Narrow" w:hAnsi="Arial Narrow"/>
          <w:b w:val="0"/>
          <w:i/>
        </w:rPr>
        <w:t xml:space="preserve"> +56 9 7363 9682</w:t>
      </w:r>
    </w:p>
    <w:p w:rsidR="00A25FDD" w:rsidRDefault="00D12A90">
      <w:pPr>
        <w:pStyle w:val="presentacion"/>
        <w:ind w:left="0" w:firstLine="0"/>
        <w:rPr>
          <w:rFonts w:ascii="Arial Narrow" w:hAnsi="Arial Narrow" w:cs="Arial"/>
          <w:b w:val="0"/>
          <w:i/>
        </w:rPr>
      </w:pPr>
      <w:r>
        <w:rPr>
          <w:rFonts w:ascii="Arial Narrow" w:hAnsi="Arial Narrow" w:cs="Arial"/>
          <w:b w:val="0"/>
          <w:i/>
        </w:rPr>
        <w:t>Correo electrónico:</w:t>
      </w:r>
      <w:r w:rsidR="00334863">
        <w:rPr>
          <w:rFonts w:ascii="Arial Narrow" w:hAnsi="Arial Narrow" w:cs="Arial"/>
          <w:b w:val="0"/>
          <w:i/>
        </w:rPr>
        <w:t xml:space="preserve"> </w:t>
      </w:r>
      <w:r w:rsidR="00FA1E41">
        <w:rPr>
          <w:rFonts w:ascii="Arial Narrow" w:hAnsi="Arial Narrow" w:cs="Arial"/>
          <w:b w:val="0"/>
          <w:i/>
        </w:rPr>
        <w:t>franchao_90</w:t>
      </w:r>
      <w:r w:rsidR="00334863" w:rsidRPr="00334863">
        <w:rPr>
          <w:rFonts w:ascii="Arial Narrow" w:hAnsi="Arial Narrow" w:cs="Arial"/>
          <w:b w:val="0"/>
          <w:i/>
        </w:rPr>
        <w:t>@</w:t>
      </w:r>
      <w:r w:rsidR="00334863">
        <w:rPr>
          <w:rFonts w:ascii="Arial Narrow" w:hAnsi="Arial Narrow" w:cs="Arial"/>
          <w:b w:val="0"/>
          <w:i/>
        </w:rPr>
        <w:t>hotmail.com</w:t>
      </w:r>
    </w:p>
    <w:p w:rsidR="00A25FDD" w:rsidRDefault="00D12A90">
      <w:pPr>
        <w:pStyle w:val="presentacion"/>
        <w:ind w:left="0" w:firstLine="0"/>
        <w:rPr>
          <w:rFonts w:ascii="Arial" w:hAnsi="Arial" w:cs="Arial"/>
          <w:b w:val="0"/>
        </w:rPr>
      </w:pPr>
      <w:r>
        <w:rPr>
          <w:rFonts w:ascii="Arial Narrow" w:hAnsi="Arial Narrow"/>
          <w:b w:val="0"/>
          <w:i/>
        </w:rPr>
        <w:t>Dirección/Comuna:</w:t>
      </w:r>
      <w:r w:rsidR="00D55661">
        <w:rPr>
          <w:rFonts w:ascii="Arial Narrow" w:hAnsi="Arial Narrow"/>
          <w:b w:val="0"/>
          <w:i/>
        </w:rPr>
        <w:t xml:space="preserve"> </w:t>
      </w:r>
      <w:r w:rsidR="00FA1E41">
        <w:rPr>
          <w:rFonts w:ascii="Arial Narrow" w:hAnsi="Arial Narrow"/>
          <w:b w:val="0"/>
          <w:i/>
        </w:rPr>
        <w:t>Curicó 394 dpto</w:t>
      </w:r>
      <w:r w:rsidR="00BF08D7">
        <w:rPr>
          <w:rFonts w:ascii="Arial Narrow" w:hAnsi="Arial Narrow"/>
          <w:b w:val="0"/>
          <w:i/>
        </w:rPr>
        <w:t>.</w:t>
      </w:r>
      <w:r w:rsidR="00FA1E41">
        <w:rPr>
          <w:rFonts w:ascii="Arial Narrow" w:hAnsi="Arial Narrow"/>
          <w:b w:val="0"/>
          <w:i/>
        </w:rPr>
        <w:t xml:space="preserve"> 715</w:t>
      </w:r>
      <w:r w:rsidR="00966F3E">
        <w:rPr>
          <w:rFonts w:ascii="Arial Narrow" w:hAnsi="Arial Narrow"/>
          <w:b w:val="0"/>
          <w:i/>
        </w:rPr>
        <w:t>,</w:t>
      </w:r>
      <w:r w:rsidR="00D55661">
        <w:rPr>
          <w:rFonts w:ascii="Arial Narrow" w:hAnsi="Arial Narrow"/>
          <w:b w:val="0"/>
          <w:i/>
        </w:rPr>
        <w:t xml:space="preserve"> San</w:t>
      </w:r>
      <w:r w:rsidR="00FA1E41">
        <w:rPr>
          <w:rFonts w:ascii="Arial Narrow" w:hAnsi="Arial Narrow"/>
          <w:b w:val="0"/>
          <w:i/>
        </w:rPr>
        <w:t>tiago</w:t>
      </w:r>
    </w:p>
    <w:p w:rsidR="00A25FDD" w:rsidRDefault="00D12A90">
      <w:pPr>
        <w:pStyle w:val="presentacion"/>
        <w:ind w:hanging="36"/>
        <w:rPr>
          <w:rFonts w:ascii="Arial Narrow" w:hAnsi="Arial Narrow" w:cs="Arial"/>
          <w:b w:val="0"/>
          <w:sz w:val="18"/>
          <w:szCs w:val="18"/>
        </w:rPr>
      </w:pPr>
      <w:r>
        <w:rPr>
          <w:rFonts w:ascii="Arial Narrow" w:hAnsi="Arial Narrow" w:cs="Arial"/>
          <w:b w:val="0"/>
          <w:sz w:val="18"/>
          <w:szCs w:val="18"/>
        </w:rPr>
        <w:t xml:space="preserve">                                                                                                                               </w:t>
      </w:r>
    </w:p>
    <w:p w:rsidR="00A25FDD" w:rsidRDefault="00A25FDD">
      <w:pPr>
        <w:pStyle w:val="presentacion"/>
        <w:ind w:hanging="36"/>
        <w:rPr>
          <w:rFonts w:ascii="Arial" w:hAnsi="Arial" w:cs="Arial"/>
        </w:rPr>
      </w:pPr>
    </w:p>
    <w:p w:rsidR="00A25FDD" w:rsidRDefault="00D12A90">
      <w:pPr>
        <w:pStyle w:val="presentacion"/>
        <w:ind w:left="0" w:firstLine="0"/>
        <w:rPr>
          <w:rFonts w:ascii="Arial Narrow" w:hAnsi="Arial Narrow"/>
        </w:rPr>
      </w:pPr>
      <w:r>
        <w:rPr>
          <w:rFonts w:ascii="Arial Narrow" w:hAnsi="Arial Narrow"/>
          <w:b w:val="0"/>
        </w:rPr>
        <w:t xml:space="preserve">     </w:t>
      </w:r>
    </w:p>
    <w:p w:rsidR="00A25FDD" w:rsidRDefault="00D12A90" w:rsidP="00D55661">
      <w:pPr>
        <w:pStyle w:val="presentacion"/>
        <w:tabs>
          <w:tab w:val="left" w:pos="7215"/>
        </w:tabs>
        <w:ind w:hanging="36"/>
        <w:rPr>
          <w:rFonts w:ascii="Arial Narrow" w:hAnsi="Arial Narrow" w:cs="Arial"/>
          <w:b w:val="0"/>
          <w:sz w:val="18"/>
          <w:szCs w:val="18"/>
        </w:rPr>
      </w:pPr>
      <w:r>
        <w:rPr>
          <w:rFonts w:ascii="Arial Narrow" w:hAnsi="Arial Narrow"/>
        </w:rPr>
        <w:t xml:space="preserve">                                                                            </w:t>
      </w:r>
      <w:r w:rsidR="00D55661">
        <w:rPr>
          <w:rFonts w:ascii="Arial Narrow" w:hAnsi="Arial Narrow"/>
        </w:rPr>
        <w:tab/>
      </w:r>
      <w:r>
        <w:rPr>
          <w:rFonts w:ascii="Arial Narrow" w:hAnsi="Arial Narrow"/>
        </w:rPr>
        <w:t xml:space="preserve">  </w:t>
      </w:r>
      <w:r w:rsidR="00D55661">
        <w:rPr>
          <w:rFonts w:ascii="Arial Narrow" w:hAnsi="Arial Narrow"/>
        </w:rPr>
        <w:t xml:space="preserve">             </w:t>
      </w:r>
    </w:p>
    <w:p w:rsidR="00A25FDD" w:rsidRDefault="00D12A90" w:rsidP="00D55661">
      <w:pPr>
        <w:pStyle w:val="presentacion"/>
        <w:ind w:left="284" w:hanging="284"/>
        <w:rPr>
          <w:rFonts w:ascii="Arial Narrow" w:hAnsi="Arial Narrow"/>
          <w:b w:val="0"/>
        </w:rPr>
      </w:pPr>
      <w:r w:rsidRPr="008613FB">
        <w:rPr>
          <w:rFonts w:ascii="Arial Narrow" w:hAnsi="Arial Narrow"/>
        </w:rPr>
        <w:t>B.</w:t>
      </w:r>
      <w:r w:rsidRPr="008613FB">
        <w:rPr>
          <w:rFonts w:ascii="Arial Narrow" w:hAnsi="Arial Narrow"/>
        </w:rPr>
        <w:tab/>
        <w:t xml:space="preserve">PROF. </w:t>
      </w:r>
      <w:r w:rsidRPr="009737C0">
        <w:rPr>
          <w:rFonts w:ascii="Arial Narrow" w:hAnsi="Arial Narrow"/>
        </w:rPr>
        <w:t>GUÍA:</w:t>
      </w:r>
      <w:r>
        <w:rPr>
          <w:rFonts w:ascii="Arial Narrow" w:hAnsi="Arial Narrow"/>
        </w:rPr>
        <w:t xml:space="preserve"> </w:t>
      </w:r>
      <w:r>
        <w:rPr>
          <w:rFonts w:ascii="Arial Narrow" w:hAnsi="Arial Narrow"/>
        </w:rPr>
        <w:tab/>
      </w:r>
      <w:r w:rsidR="00D55661">
        <w:rPr>
          <w:rFonts w:ascii="Arial Narrow" w:hAnsi="Arial Narrow"/>
          <w:b w:val="0"/>
        </w:rPr>
        <w:t>Carlos Reiher</w:t>
      </w:r>
      <w:r w:rsidR="00D55661" w:rsidRPr="00D55661">
        <w:rPr>
          <w:rFonts w:ascii="Arial Narrow" w:hAnsi="Arial Narrow"/>
          <w:b w:val="0"/>
        </w:rPr>
        <w:t xml:space="preserve"> Núñez</w:t>
      </w:r>
    </w:p>
    <w:p w:rsidR="00A25FDD" w:rsidRPr="008613FB" w:rsidRDefault="00A25FDD">
      <w:pPr>
        <w:pStyle w:val="presentacion"/>
        <w:rPr>
          <w:rFonts w:ascii="Arial Narrow" w:hAnsi="Arial Narrow"/>
          <w:b w:val="0"/>
        </w:rPr>
      </w:pPr>
    </w:p>
    <w:p w:rsidR="00A25FDD" w:rsidRDefault="00D12A90">
      <w:pPr>
        <w:pStyle w:val="presentacion"/>
        <w:rPr>
          <w:rFonts w:ascii="Arial Narrow" w:hAnsi="Arial Narrow"/>
        </w:rPr>
      </w:pPr>
      <w:r>
        <w:rPr>
          <w:rFonts w:ascii="Arial Narrow" w:hAnsi="Arial Narrow"/>
        </w:rPr>
        <w:t xml:space="preserve">C. </w:t>
      </w:r>
      <w:r w:rsidR="00822134">
        <w:rPr>
          <w:rFonts w:ascii="Arial Narrow" w:hAnsi="Arial Narrow"/>
        </w:rPr>
        <w:t xml:space="preserve">TÍTULO       </w:t>
      </w:r>
      <w:r w:rsidRPr="009737C0">
        <w:rPr>
          <w:rFonts w:ascii="Arial Narrow" w:hAnsi="Arial Narrow"/>
        </w:rPr>
        <w:t>:</w:t>
      </w:r>
      <w:r w:rsidRPr="009737C0">
        <w:rPr>
          <w:rFonts w:ascii="Arial Narrow" w:hAnsi="Arial Narrow"/>
        </w:rPr>
        <w:tab/>
      </w:r>
    </w:p>
    <w:p w:rsidR="00A25FDD" w:rsidRDefault="00A25FDD">
      <w:pPr>
        <w:pStyle w:val="presentacion"/>
        <w:rPr>
          <w:rFonts w:ascii="Arial Narrow" w:hAnsi="Arial Narrow"/>
        </w:rPr>
      </w:pPr>
    </w:p>
    <w:p w:rsidR="00A25FDD" w:rsidRPr="005B3B70" w:rsidRDefault="00E4177D" w:rsidP="00965186">
      <w:pPr>
        <w:pStyle w:val="presentacion"/>
        <w:spacing w:line="276" w:lineRule="auto"/>
        <w:ind w:left="0" w:firstLine="0"/>
        <w:rPr>
          <w:rFonts w:ascii="Arial Narrow" w:hAnsi="Arial Narrow"/>
        </w:rPr>
      </w:pPr>
      <w:r>
        <w:rPr>
          <w:rFonts w:ascii="Arial Narrow" w:hAnsi="Arial Narrow"/>
        </w:rPr>
        <w:t>“</w:t>
      </w:r>
      <w:r w:rsidR="00A33F97">
        <w:rPr>
          <w:rFonts w:ascii="Arial Narrow" w:hAnsi="Arial Narrow"/>
        </w:rPr>
        <w:t>ESTUDIO</w:t>
      </w:r>
      <w:r w:rsidR="00FA1E41">
        <w:rPr>
          <w:rFonts w:ascii="Arial Narrow" w:hAnsi="Arial Narrow"/>
        </w:rPr>
        <w:t xml:space="preserve"> DE SOLUCIONES </w:t>
      </w:r>
      <w:r w:rsidR="00966F3E">
        <w:rPr>
          <w:rFonts w:ascii="Arial Narrow" w:hAnsi="Arial Narrow"/>
        </w:rPr>
        <w:t xml:space="preserve">PARA DESABASTECIMIENTO DE AGUA POTABLE </w:t>
      </w:r>
      <w:r w:rsidR="00FA1E41">
        <w:rPr>
          <w:rFonts w:ascii="Arial Narrow" w:hAnsi="Arial Narrow"/>
        </w:rPr>
        <w:t xml:space="preserve">ANTE </w:t>
      </w:r>
      <w:r w:rsidR="000241DF">
        <w:rPr>
          <w:rFonts w:ascii="Arial Narrow" w:hAnsi="Arial Narrow"/>
        </w:rPr>
        <w:t>EVENTOS HIDROMETEOROLÓGICOS EXTREMOS</w:t>
      </w:r>
      <w:r w:rsidR="00FA1E41">
        <w:rPr>
          <w:rFonts w:ascii="Arial Narrow" w:hAnsi="Arial Narrow"/>
        </w:rPr>
        <w:t xml:space="preserve"> EN LAS COMUNAS DE RANCAGUA Y MACHALÍ" </w:t>
      </w:r>
      <w:r w:rsidR="00D12A90" w:rsidRPr="005B3B70">
        <w:rPr>
          <w:rFonts w:ascii="Arial Narrow" w:hAnsi="Arial Narrow"/>
        </w:rPr>
        <w:t xml:space="preserve"> </w:t>
      </w:r>
    </w:p>
    <w:p w:rsidR="00A25FDD" w:rsidRDefault="00A25FDD"/>
    <w:p w:rsidR="00A25FDD" w:rsidRPr="009737C0" w:rsidRDefault="00D12A90">
      <w:r w:rsidRPr="009737C0">
        <w:cr/>
      </w:r>
      <w:r w:rsidRPr="001D2F2D">
        <w:rPr>
          <w:rFonts w:ascii="Arial Narrow" w:hAnsi="Arial Narrow"/>
          <w:b/>
        </w:rPr>
        <w:t xml:space="preserve">D. </w:t>
      </w:r>
      <w:r w:rsidRPr="001D2F2D">
        <w:rPr>
          <w:rFonts w:ascii="Arial Narrow" w:hAnsi="Arial Narrow"/>
          <w:b/>
          <w:bCs/>
        </w:rPr>
        <w:t xml:space="preserve">JUSTIFICACIÓN </w:t>
      </w:r>
      <w:r>
        <w:rPr>
          <w:rFonts w:ascii="Arial Narrow" w:hAnsi="Arial Narrow"/>
          <w:b/>
          <w:bCs/>
        </w:rPr>
        <w:t>DEL TEMA</w:t>
      </w:r>
    </w:p>
    <w:p w:rsidR="00A25FDD" w:rsidRDefault="00A25FDD">
      <w:pPr>
        <w:spacing w:line="340" w:lineRule="exact"/>
        <w:jc w:val="both"/>
        <w:rPr>
          <w:rFonts w:ascii="Arial Narrow" w:hAnsi="Arial Narrow"/>
          <w:sz w:val="25"/>
          <w:szCs w:val="25"/>
        </w:rPr>
      </w:pPr>
    </w:p>
    <w:p w:rsidR="00482BA7" w:rsidRDefault="002224C4" w:rsidP="00965186">
      <w:pPr>
        <w:spacing w:line="276" w:lineRule="auto"/>
        <w:jc w:val="both"/>
        <w:rPr>
          <w:rFonts w:ascii="Arial Narrow" w:hAnsi="Arial Narrow"/>
          <w:sz w:val="25"/>
          <w:szCs w:val="25"/>
          <w:lang w:val="es-CL"/>
        </w:rPr>
      </w:pPr>
      <w:r w:rsidRPr="002224C4">
        <w:rPr>
          <w:rFonts w:ascii="Arial Narrow" w:hAnsi="Arial Narrow"/>
          <w:sz w:val="25"/>
          <w:szCs w:val="25"/>
          <w:lang w:val="es-CL"/>
        </w:rPr>
        <w:t>Durante los últimos años se ha notado un incremento en los cortes de agua de la Región Metropolit</w:t>
      </w:r>
      <w:r w:rsidR="00B46DF0">
        <w:rPr>
          <w:rFonts w:ascii="Arial Narrow" w:hAnsi="Arial Narrow"/>
          <w:sz w:val="25"/>
          <w:szCs w:val="25"/>
          <w:lang w:val="es-CL"/>
        </w:rPr>
        <w:t>ana, la V Región de Valparaíso y la VI Región de O’Higgins, entre los que destacan las interrupciones de suministro en la Región Metropolitana del 27 de febrero y del 20 de abril</w:t>
      </w:r>
      <w:r w:rsidR="00433FAF">
        <w:rPr>
          <w:rFonts w:ascii="Arial Narrow" w:hAnsi="Arial Narrow"/>
          <w:sz w:val="25"/>
          <w:szCs w:val="25"/>
          <w:lang w:val="es-CL"/>
        </w:rPr>
        <w:t xml:space="preserve"> de este mismo año, que dejó</w:t>
      </w:r>
      <w:r w:rsidR="00B46DF0">
        <w:rPr>
          <w:rFonts w:ascii="Arial Narrow" w:hAnsi="Arial Narrow"/>
          <w:sz w:val="25"/>
          <w:szCs w:val="25"/>
          <w:lang w:val="es-CL"/>
        </w:rPr>
        <w:t xml:space="preserve"> sin agua potable a</w:t>
      </w:r>
      <w:r w:rsidR="00433FAF">
        <w:rPr>
          <w:rFonts w:ascii="Arial Narrow" w:hAnsi="Arial Narrow"/>
          <w:sz w:val="25"/>
          <w:szCs w:val="25"/>
          <w:lang w:val="es-CL"/>
        </w:rPr>
        <w:t xml:space="preserve"> un total de 30 comunas en el Gran Santiago, afectando a un total de 5 millones de personas</w:t>
      </w:r>
      <w:r w:rsidR="00B46DF0">
        <w:rPr>
          <w:rFonts w:ascii="Arial Narrow" w:hAnsi="Arial Narrow"/>
          <w:sz w:val="25"/>
          <w:szCs w:val="25"/>
          <w:lang w:val="es-CL"/>
        </w:rPr>
        <w:t>.</w:t>
      </w:r>
      <w:r w:rsidRPr="002224C4">
        <w:rPr>
          <w:rFonts w:ascii="Arial Narrow" w:hAnsi="Arial Narrow"/>
          <w:sz w:val="25"/>
          <w:szCs w:val="25"/>
          <w:lang w:val="es-CL"/>
        </w:rPr>
        <w:t xml:space="preserve"> Dichos cortes de agua están provocados por una alta turbiedad de los ríos que abastecen a las localidades que se encuentran en las regi</w:t>
      </w:r>
      <w:r w:rsidR="00AE1150">
        <w:rPr>
          <w:rFonts w:ascii="Arial Narrow" w:hAnsi="Arial Narrow"/>
          <w:sz w:val="25"/>
          <w:szCs w:val="25"/>
          <w:lang w:val="es-CL"/>
        </w:rPr>
        <w:t xml:space="preserve">ones anteriormente mencionadas y que impiden la captación de agua cruda para su posterior tratamiento. </w:t>
      </w:r>
    </w:p>
    <w:p w:rsidR="00B46DF0" w:rsidRDefault="00B46DF0" w:rsidP="00965186">
      <w:pPr>
        <w:spacing w:line="276" w:lineRule="auto"/>
        <w:jc w:val="both"/>
        <w:rPr>
          <w:rFonts w:ascii="Arial Narrow" w:hAnsi="Arial Narrow"/>
          <w:sz w:val="25"/>
          <w:szCs w:val="25"/>
          <w:lang w:val="es-CL"/>
        </w:rPr>
      </w:pPr>
    </w:p>
    <w:p w:rsidR="00BF08D7" w:rsidRDefault="00CD5D97" w:rsidP="00965186">
      <w:pPr>
        <w:keepNext/>
        <w:spacing w:line="276" w:lineRule="auto"/>
        <w:jc w:val="center"/>
      </w:pPr>
      <w:r>
        <w:rPr>
          <w:rFonts w:ascii="Arial Narrow" w:hAnsi="Arial Narrow"/>
          <w:noProof/>
          <w:sz w:val="25"/>
          <w:szCs w:val="25"/>
        </w:rPr>
        <w:lastRenderedPageBreak/>
        <w:drawing>
          <wp:inline distT="0" distB="0" distL="0" distR="0">
            <wp:extent cx="3838353" cy="339406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llage noticias Santiago.png"/>
                    <pic:cNvPicPr/>
                  </pic:nvPicPr>
                  <pic:blipFill>
                    <a:blip r:embed="rId7">
                      <a:extLst>
                        <a:ext uri="{28A0092B-C50C-407E-A947-70E740481C1C}">
                          <a14:useLocalDpi xmlns:a14="http://schemas.microsoft.com/office/drawing/2010/main" val="0"/>
                        </a:ext>
                      </a:extLst>
                    </a:blip>
                    <a:stretch>
                      <a:fillRect/>
                    </a:stretch>
                  </pic:blipFill>
                  <pic:spPr>
                    <a:xfrm>
                      <a:off x="0" y="0"/>
                      <a:ext cx="3858874" cy="3412208"/>
                    </a:xfrm>
                    <a:prstGeom prst="rect">
                      <a:avLst/>
                    </a:prstGeom>
                  </pic:spPr>
                </pic:pic>
              </a:graphicData>
            </a:graphic>
          </wp:inline>
        </w:drawing>
      </w:r>
    </w:p>
    <w:p w:rsidR="00B46DF0" w:rsidRDefault="00BF08D7" w:rsidP="00965186">
      <w:pPr>
        <w:pStyle w:val="Descripcin"/>
        <w:spacing w:line="276" w:lineRule="auto"/>
        <w:jc w:val="center"/>
        <w:rPr>
          <w:rFonts w:ascii="Arial Narrow" w:hAnsi="Arial Narrow"/>
          <w:sz w:val="25"/>
          <w:szCs w:val="25"/>
          <w:lang w:val="es-CL"/>
        </w:rPr>
      </w:pPr>
      <w:r>
        <w:t xml:space="preserve">Ilustración </w:t>
      </w:r>
      <w:r>
        <w:fldChar w:fldCharType="begin"/>
      </w:r>
      <w:r>
        <w:instrText xml:space="preserve"> SEQ Ilustración \* ARABIC </w:instrText>
      </w:r>
      <w:r>
        <w:fldChar w:fldCharType="separate"/>
      </w:r>
      <w:r w:rsidR="00957723">
        <w:rPr>
          <w:noProof/>
        </w:rPr>
        <w:t>1</w:t>
      </w:r>
      <w:r>
        <w:fldChar w:fldCharType="end"/>
      </w:r>
      <w:r>
        <w:t>. Titulares correspondientes a cortes en Santiago</w:t>
      </w:r>
    </w:p>
    <w:p w:rsidR="00482BA7" w:rsidRDefault="00482BA7" w:rsidP="00965186">
      <w:pPr>
        <w:spacing w:line="276" w:lineRule="auto"/>
        <w:jc w:val="both"/>
        <w:rPr>
          <w:rFonts w:ascii="Arial Narrow" w:hAnsi="Arial Narrow"/>
          <w:sz w:val="25"/>
          <w:szCs w:val="25"/>
          <w:lang w:val="es-CL"/>
        </w:rPr>
      </w:pPr>
    </w:p>
    <w:p w:rsidR="002224C4" w:rsidRDefault="002224C4" w:rsidP="00965186">
      <w:pPr>
        <w:spacing w:line="276" w:lineRule="auto"/>
        <w:jc w:val="both"/>
        <w:rPr>
          <w:rFonts w:ascii="Arial Narrow" w:hAnsi="Arial Narrow"/>
          <w:sz w:val="25"/>
          <w:szCs w:val="25"/>
          <w:lang w:val="es-CL"/>
        </w:rPr>
      </w:pPr>
      <w:r w:rsidRPr="002224C4">
        <w:rPr>
          <w:rFonts w:ascii="Arial Narrow" w:hAnsi="Arial Narrow"/>
          <w:sz w:val="25"/>
          <w:szCs w:val="25"/>
          <w:lang w:val="es-CL"/>
        </w:rPr>
        <w:t>La turbiedad en los ríos puede e</w:t>
      </w:r>
      <w:r w:rsidR="00482BA7">
        <w:rPr>
          <w:rFonts w:ascii="Arial Narrow" w:hAnsi="Arial Narrow"/>
          <w:sz w:val="25"/>
          <w:szCs w:val="25"/>
          <w:lang w:val="es-CL"/>
        </w:rPr>
        <w:t xml:space="preserve">star </w:t>
      </w:r>
      <w:r w:rsidRPr="002224C4">
        <w:rPr>
          <w:rFonts w:ascii="Arial Narrow" w:hAnsi="Arial Narrow"/>
          <w:sz w:val="25"/>
          <w:szCs w:val="25"/>
          <w:lang w:val="es-CL"/>
        </w:rPr>
        <w:t>causada por diferentes motivos, como la caída de precipitaciones en forma de lluvia en altitudes superiores a los 3500 metros en la cordillera</w:t>
      </w:r>
      <w:r w:rsidR="00482BA7">
        <w:rPr>
          <w:rFonts w:ascii="Arial Narrow" w:hAnsi="Arial Narrow"/>
          <w:sz w:val="25"/>
          <w:szCs w:val="25"/>
          <w:lang w:val="es-CL"/>
        </w:rPr>
        <w:t xml:space="preserve"> y precordillera</w:t>
      </w:r>
      <w:r w:rsidRPr="002224C4">
        <w:rPr>
          <w:rFonts w:ascii="Arial Narrow" w:hAnsi="Arial Narrow"/>
          <w:sz w:val="25"/>
          <w:szCs w:val="25"/>
          <w:lang w:val="es-CL"/>
        </w:rPr>
        <w:t xml:space="preserve">, la falta de mantenimiento de las quebradas que provoca que se arrastren </w:t>
      </w:r>
      <w:r w:rsidR="00482BA7">
        <w:rPr>
          <w:rFonts w:ascii="Arial Narrow" w:hAnsi="Arial Narrow"/>
          <w:sz w:val="25"/>
          <w:szCs w:val="25"/>
          <w:lang w:val="es-CL"/>
        </w:rPr>
        <w:t>más sedimentos por las lluvias,</w:t>
      </w:r>
      <w:r w:rsidRPr="002224C4">
        <w:rPr>
          <w:rFonts w:ascii="Arial Narrow" w:hAnsi="Arial Narrow"/>
          <w:sz w:val="25"/>
          <w:szCs w:val="25"/>
          <w:lang w:val="es-CL"/>
        </w:rPr>
        <w:t xml:space="preserve"> la falta de</w:t>
      </w:r>
      <w:r w:rsidR="00482BA7">
        <w:rPr>
          <w:rFonts w:ascii="Arial Narrow" w:hAnsi="Arial Narrow"/>
          <w:sz w:val="25"/>
          <w:szCs w:val="25"/>
          <w:lang w:val="es-CL"/>
        </w:rPr>
        <w:t xml:space="preserve"> vegetación y arboleda que puede</w:t>
      </w:r>
      <w:r w:rsidRPr="002224C4">
        <w:rPr>
          <w:rFonts w:ascii="Arial Narrow" w:hAnsi="Arial Narrow"/>
          <w:sz w:val="25"/>
          <w:szCs w:val="25"/>
          <w:lang w:val="es-CL"/>
        </w:rPr>
        <w:t xml:space="preserve"> provocar un mayor arrastre de sedimentos al no existir raíces de árboles y vegetación que </w:t>
      </w:r>
      <w:r w:rsidR="00BF08D7">
        <w:rPr>
          <w:rFonts w:ascii="Arial Narrow" w:hAnsi="Arial Narrow"/>
          <w:sz w:val="25"/>
          <w:szCs w:val="25"/>
          <w:lang w:val="es-CL"/>
        </w:rPr>
        <w:t>sustenten</w:t>
      </w:r>
      <w:r w:rsidRPr="002224C4">
        <w:rPr>
          <w:rFonts w:ascii="Arial Narrow" w:hAnsi="Arial Narrow"/>
          <w:sz w:val="25"/>
          <w:szCs w:val="25"/>
          <w:lang w:val="es-CL"/>
        </w:rPr>
        <w:t xml:space="preserve"> la tierra y la mantengan más compacta frente a las escorrentías superficiales y subterráneas.</w:t>
      </w:r>
    </w:p>
    <w:p w:rsidR="00482BA7" w:rsidRPr="002224C4" w:rsidRDefault="00482BA7" w:rsidP="00965186">
      <w:pPr>
        <w:spacing w:line="276" w:lineRule="auto"/>
        <w:jc w:val="both"/>
        <w:rPr>
          <w:rFonts w:ascii="Arial Narrow" w:hAnsi="Arial Narrow"/>
          <w:sz w:val="25"/>
          <w:szCs w:val="25"/>
          <w:lang w:val="es-CL"/>
        </w:rPr>
      </w:pPr>
    </w:p>
    <w:p w:rsidR="00B46DF0" w:rsidRDefault="002224C4" w:rsidP="00965186">
      <w:pPr>
        <w:spacing w:line="276" w:lineRule="auto"/>
        <w:jc w:val="both"/>
        <w:rPr>
          <w:rFonts w:ascii="Arial Narrow" w:hAnsi="Arial Narrow"/>
          <w:sz w:val="25"/>
          <w:szCs w:val="25"/>
          <w:lang w:val="es-CL"/>
        </w:rPr>
      </w:pPr>
      <w:r w:rsidRPr="002224C4">
        <w:rPr>
          <w:rFonts w:ascii="Arial Narrow" w:hAnsi="Arial Narrow"/>
          <w:sz w:val="25"/>
          <w:szCs w:val="25"/>
          <w:lang w:val="es-CL"/>
        </w:rPr>
        <w:t xml:space="preserve">De las poblaciones afectadas por dichos sucesos, se ha decidido establecer como modelo las comunas de Rancagua y Machalí situadas en la provincia de Cachapoal (VI Región del Libertador O'Higgins), al </w:t>
      </w:r>
      <w:r w:rsidR="00482BA7">
        <w:rPr>
          <w:rFonts w:ascii="Arial Narrow" w:hAnsi="Arial Narrow"/>
          <w:sz w:val="25"/>
          <w:szCs w:val="25"/>
          <w:lang w:val="es-CL"/>
        </w:rPr>
        <w:t>haber sido éstas</w:t>
      </w:r>
      <w:r w:rsidRPr="002224C4">
        <w:rPr>
          <w:rFonts w:ascii="Arial Narrow" w:hAnsi="Arial Narrow"/>
          <w:sz w:val="25"/>
          <w:szCs w:val="25"/>
          <w:lang w:val="es-CL"/>
        </w:rPr>
        <w:t xml:space="preserve"> víctima</w:t>
      </w:r>
      <w:r w:rsidR="00482BA7">
        <w:rPr>
          <w:rFonts w:ascii="Arial Narrow" w:hAnsi="Arial Narrow"/>
          <w:sz w:val="25"/>
          <w:szCs w:val="25"/>
          <w:lang w:val="es-CL"/>
        </w:rPr>
        <w:t>s</w:t>
      </w:r>
      <w:r w:rsidRPr="002224C4">
        <w:rPr>
          <w:rFonts w:ascii="Arial Narrow" w:hAnsi="Arial Narrow"/>
          <w:sz w:val="25"/>
          <w:szCs w:val="25"/>
          <w:lang w:val="es-CL"/>
        </w:rPr>
        <w:t xml:space="preserve"> frecuente</w:t>
      </w:r>
      <w:r w:rsidR="00482BA7">
        <w:rPr>
          <w:rFonts w:ascii="Arial Narrow" w:hAnsi="Arial Narrow"/>
          <w:sz w:val="25"/>
          <w:szCs w:val="25"/>
          <w:lang w:val="es-CL"/>
        </w:rPr>
        <w:t>s</w:t>
      </w:r>
      <w:r w:rsidRPr="002224C4">
        <w:rPr>
          <w:rFonts w:ascii="Arial Narrow" w:hAnsi="Arial Narrow"/>
          <w:sz w:val="25"/>
          <w:szCs w:val="25"/>
          <w:lang w:val="es-CL"/>
        </w:rPr>
        <w:t xml:space="preserve"> de los co</w:t>
      </w:r>
      <w:r w:rsidR="00482BA7">
        <w:rPr>
          <w:rFonts w:ascii="Arial Narrow" w:hAnsi="Arial Narrow"/>
          <w:sz w:val="25"/>
          <w:szCs w:val="25"/>
          <w:lang w:val="es-CL"/>
        </w:rPr>
        <w:t xml:space="preserve">rtes de agua, contabilizándose los cortes de agua </w:t>
      </w:r>
      <w:r w:rsidRPr="002224C4">
        <w:rPr>
          <w:rFonts w:ascii="Arial Narrow" w:hAnsi="Arial Narrow"/>
          <w:sz w:val="25"/>
          <w:szCs w:val="25"/>
          <w:lang w:val="es-CL"/>
        </w:rPr>
        <w:t xml:space="preserve">en un total de 6 cortes </w:t>
      </w:r>
      <w:r w:rsidR="00B46DF0">
        <w:rPr>
          <w:rFonts w:ascii="Arial Narrow" w:hAnsi="Arial Narrow"/>
          <w:sz w:val="25"/>
          <w:szCs w:val="25"/>
          <w:lang w:val="es-CL"/>
        </w:rPr>
        <w:t xml:space="preserve">por diferentes motivos </w:t>
      </w:r>
      <w:r w:rsidRPr="002224C4">
        <w:rPr>
          <w:rFonts w:ascii="Arial Narrow" w:hAnsi="Arial Narrow"/>
          <w:sz w:val="25"/>
          <w:szCs w:val="25"/>
          <w:lang w:val="es-CL"/>
        </w:rPr>
        <w:t>en los últimos 5 años.</w:t>
      </w:r>
      <w:r w:rsidR="00B46DF0">
        <w:rPr>
          <w:rFonts w:ascii="Arial Narrow" w:hAnsi="Arial Narrow"/>
          <w:sz w:val="25"/>
          <w:szCs w:val="25"/>
          <w:lang w:val="es-CL"/>
        </w:rPr>
        <w:t xml:space="preserve"> Además, cabe destacar que la repercusión mediática que tienen los cortes</w:t>
      </w:r>
      <w:r w:rsidR="00201524">
        <w:rPr>
          <w:rFonts w:ascii="Arial Narrow" w:hAnsi="Arial Narrow"/>
          <w:sz w:val="25"/>
          <w:szCs w:val="25"/>
          <w:lang w:val="es-CL"/>
        </w:rPr>
        <w:t xml:space="preserve"> de suministro</w:t>
      </w:r>
      <w:r w:rsidR="00B46DF0">
        <w:rPr>
          <w:rFonts w:ascii="Arial Narrow" w:hAnsi="Arial Narrow"/>
          <w:sz w:val="25"/>
          <w:szCs w:val="25"/>
          <w:lang w:val="es-CL"/>
        </w:rPr>
        <w:t xml:space="preserve"> fuera de la capital es menor debido al número</w:t>
      </w:r>
      <w:r w:rsidR="00201524">
        <w:rPr>
          <w:rFonts w:ascii="Arial Narrow" w:hAnsi="Arial Narrow"/>
          <w:sz w:val="25"/>
          <w:szCs w:val="25"/>
          <w:lang w:val="es-CL"/>
        </w:rPr>
        <w:t xml:space="preserve"> de personas que se ven afectadas, aunque no por vivir fuera de la Región Metropolitana se deba ignorar el problema que sufren ni dejar de proyectar obras de mejora en estas comunas. </w:t>
      </w:r>
    </w:p>
    <w:p w:rsidR="002224C4" w:rsidRDefault="002224C4" w:rsidP="00965186">
      <w:pPr>
        <w:spacing w:line="276" w:lineRule="auto"/>
        <w:jc w:val="both"/>
        <w:rPr>
          <w:rFonts w:ascii="Arial Narrow" w:hAnsi="Arial Narrow"/>
          <w:sz w:val="25"/>
          <w:szCs w:val="25"/>
          <w:lang w:val="es-CL"/>
        </w:rPr>
      </w:pPr>
      <w:r w:rsidRPr="002224C4">
        <w:rPr>
          <w:rFonts w:ascii="Arial Narrow" w:hAnsi="Arial Narrow"/>
          <w:sz w:val="25"/>
          <w:szCs w:val="25"/>
          <w:lang w:val="es-CL"/>
        </w:rPr>
        <w:t xml:space="preserve"> </w:t>
      </w:r>
    </w:p>
    <w:p w:rsidR="00BF08D7" w:rsidRDefault="00CD5D97" w:rsidP="00965186">
      <w:pPr>
        <w:keepNext/>
        <w:spacing w:line="276" w:lineRule="auto"/>
        <w:jc w:val="center"/>
      </w:pPr>
      <w:r>
        <w:rPr>
          <w:rFonts w:ascii="Arial Narrow" w:hAnsi="Arial Narrow"/>
          <w:noProof/>
          <w:sz w:val="25"/>
          <w:szCs w:val="25"/>
        </w:rPr>
        <w:lastRenderedPageBreak/>
        <w:drawing>
          <wp:inline distT="0" distB="0" distL="0" distR="0">
            <wp:extent cx="4543425" cy="300273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llage noticias.png"/>
                    <pic:cNvPicPr/>
                  </pic:nvPicPr>
                  <pic:blipFill>
                    <a:blip r:embed="rId8">
                      <a:extLst>
                        <a:ext uri="{28A0092B-C50C-407E-A947-70E740481C1C}">
                          <a14:useLocalDpi xmlns:a14="http://schemas.microsoft.com/office/drawing/2010/main" val="0"/>
                        </a:ext>
                      </a:extLst>
                    </a:blip>
                    <a:stretch>
                      <a:fillRect/>
                    </a:stretch>
                  </pic:blipFill>
                  <pic:spPr>
                    <a:xfrm>
                      <a:off x="0" y="0"/>
                      <a:ext cx="4559527" cy="3013374"/>
                    </a:xfrm>
                    <a:prstGeom prst="rect">
                      <a:avLst/>
                    </a:prstGeom>
                  </pic:spPr>
                </pic:pic>
              </a:graphicData>
            </a:graphic>
          </wp:inline>
        </w:drawing>
      </w:r>
    </w:p>
    <w:p w:rsidR="00CD5D97" w:rsidRDefault="00BF08D7" w:rsidP="00965186">
      <w:pPr>
        <w:pStyle w:val="Descripcin"/>
        <w:spacing w:line="276" w:lineRule="auto"/>
        <w:jc w:val="center"/>
        <w:rPr>
          <w:rFonts w:ascii="Arial Narrow" w:hAnsi="Arial Narrow"/>
          <w:sz w:val="25"/>
          <w:szCs w:val="25"/>
          <w:lang w:val="es-CL"/>
        </w:rPr>
      </w:pPr>
      <w:r>
        <w:t xml:space="preserve">Ilustración </w:t>
      </w:r>
      <w:r>
        <w:fldChar w:fldCharType="begin"/>
      </w:r>
      <w:r>
        <w:instrText xml:space="preserve"> SEQ Ilustración \* ARABIC </w:instrText>
      </w:r>
      <w:r>
        <w:fldChar w:fldCharType="separate"/>
      </w:r>
      <w:r w:rsidR="00957723">
        <w:rPr>
          <w:noProof/>
        </w:rPr>
        <w:t>2</w:t>
      </w:r>
      <w:r>
        <w:fldChar w:fldCharType="end"/>
      </w:r>
      <w:r>
        <w:t>. Titulares correspondientes a cortes en Rancagua y Machalí</w:t>
      </w:r>
    </w:p>
    <w:p w:rsidR="00CD5D97" w:rsidRPr="002224C4" w:rsidRDefault="00CD5D97" w:rsidP="00965186">
      <w:pPr>
        <w:spacing w:line="276" w:lineRule="auto"/>
        <w:jc w:val="both"/>
        <w:rPr>
          <w:rFonts w:ascii="Arial Narrow" w:hAnsi="Arial Narrow"/>
          <w:sz w:val="25"/>
          <w:szCs w:val="25"/>
          <w:lang w:val="es-CL"/>
        </w:rPr>
      </w:pPr>
    </w:p>
    <w:p w:rsidR="002224C4" w:rsidRDefault="002224C4" w:rsidP="00965186">
      <w:pPr>
        <w:spacing w:line="276" w:lineRule="auto"/>
        <w:jc w:val="both"/>
        <w:rPr>
          <w:rFonts w:ascii="Arial Narrow" w:hAnsi="Arial Narrow"/>
          <w:sz w:val="25"/>
          <w:szCs w:val="25"/>
          <w:lang w:val="es-CL"/>
        </w:rPr>
      </w:pPr>
      <w:r w:rsidRPr="002224C4">
        <w:rPr>
          <w:rFonts w:ascii="Arial Narrow" w:hAnsi="Arial Narrow"/>
          <w:sz w:val="25"/>
          <w:szCs w:val="25"/>
          <w:lang w:val="es-CL"/>
        </w:rPr>
        <w:t>No se elige</w:t>
      </w:r>
      <w:r w:rsidR="00966F3E">
        <w:rPr>
          <w:rFonts w:ascii="Arial Narrow" w:hAnsi="Arial Narrow"/>
          <w:sz w:val="25"/>
          <w:szCs w:val="25"/>
          <w:lang w:val="es-CL"/>
        </w:rPr>
        <w:t>, a pesar de su importancia en todo el país,</w:t>
      </w:r>
      <w:r w:rsidRPr="002224C4">
        <w:rPr>
          <w:rFonts w:ascii="Arial Narrow" w:hAnsi="Arial Narrow"/>
          <w:sz w:val="25"/>
          <w:szCs w:val="25"/>
          <w:lang w:val="es-CL"/>
        </w:rPr>
        <w:t xml:space="preserve"> la ciudad de Santiago al haber actualmente proyectos en marcha para solucionar este problema, en concreto la construcción de depósitos de agua cruda con capacidad para almacenar un total de 1.500.000 de metros cúbicos, agua suficiente para abastecer a la mayor parte de la población durante 32 horas si</w:t>
      </w:r>
      <w:r w:rsidR="002975B7">
        <w:rPr>
          <w:rFonts w:ascii="Arial Narrow" w:hAnsi="Arial Narrow"/>
          <w:sz w:val="25"/>
          <w:szCs w:val="25"/>
          <w:lang w:val="es-CL"/>
        </w:rPr>
        <w:t>n ser necesaria la captación de</w:t>
      </w:r>
      <w:r w:rsidRPr="002224C4">
        <w:rPr>
          <w:rFonts w:ascii="Arial Narrow" w:hAnsi="Arial Narrow"/>
          <w:sz w:val="25"/>
          <w:szCs w:val="25"/>
          <w:lang w:val="es-CL"/>
        </w:rPr>
        <w:t xml:space="preserve"> agua del río Maipo.  </w:t>
      </w:r>
    </w:p>
    <w:p w:rsidR="002224C4" w:rsidRPr="002224C4" w:rsidRDefault="002224C4" w:rsidP="00965186">
      <w:pPr>
        <w:spacing w:line="276" w:lineRule="auto"/>
        <w:rPr>
          <w:rFonts w:ascii="Arial Narrow" w:hAnsi="Arial Narrow"/>
          <w:sz w:val="25"/>
          <w:szCs w:val="25"/>
          <w:lang w:val="es-CL"/>
        </w:rPr>
      </w:pPr>
    </w:p>
    <w:p w:rsidR="00A25FDD" w:rsidRPr="002224C4" w:rsidRDefault="002224C4" w:rsidP="00965186">
      <w:pPr>
        <w:spacing w:line="276" w:lineRule="auto"/>
        <w:jc w:val="both"/>
        <w:rPr>
          <w:rFonts w:ascii="Arial Narrow" w:hAnsi="Arial Narrow"/>
          <w:sz w:val="25"/>
          <w:szCs w:val="25"/>
          <w:lang w:val="es-CL"/>
        </w:rPr>
        <w:sectPr w:rsidR="00A25FDD" w:rsidRPr="002224C4">
          <w:headerReference w:type="even" r:id="rId9"/>
          <w:headerReference w:type="default" r:id="rId10"/>
          <w:headerReference w:type="first" r:id="rId11"/>
          <w:pgSz w:w="12240" w:h="15840" w:code="1"/>
          <w:pgMar w:top="851" w:right="1701" w:bottom="907" w:left="1701" w:header="737" w:footer="709" w:gutter="0"/>
          <w:cols w:space="708"/>
          <w:docGrid w:linePitch="360"/>
        </w:sectPr>
      </w:pPr>
      <w:r w:rsidRPr="002224C4">
        <w:rPr>
          <w:rFonts w:ascii="Arial Narrow" w:hAnsi="Arial Narrow"/>
          <w:sz w:val="25"/>
          <w:szCs w:val="25"/>
          <w:lang w:val="es-CL"/>
        </w:rPr>
        <w:t>Debido a lo e</w:t>
      </w:r>
      <w:r w:rsidR="00454474">
        <w:rPr>
          <w:rFonts w:ascii="Arial Narrow" w:hAnsi="Arial Narrow"/>
          <w:sz w:val="25"/>
          <w:szCs w:val="25"/>
          <w:lang w:val="es-CL"/>
        </w:rPr>
        <w:t>xpuesto anteriormente, se estima</w:t>
      </w:r>
      <w:r w:rsidRPr="002224C4">
        <w:rPr>
          <w:rFonts w:ascii="Arial Narrow" w:hAnsi="Arial Narrow"/>
          <w:sz w:val="25"/>
          <w:szCs w:val="25"/>
          <w:lang w:val="es-CL"/>
        </w:rPr>
        <w:t xml:space="preserve"> conveniente el estudio de soluciones que permitan </w:t>
      </w:r>
      <w:r w:rsidR="00F82F32">
        <w:rPr>
          <w:rFonts w:ascii="Arial Narrow" w:hAnsi="Arial Narrow"/>
          <w:sz w:val="25"/>
          <w:szCs w:val="25"/>
          <w:lang w:val="es-CL"/>
        </w:rPr>
        <w:t xml:space="preserve">una continuidad en el suministro de agua potable </w:t>
      </w:r>
      <w:r w:rsidR="00131EA9">
        <w:rPr>
          <w:rFonts w:ascii="Arial Narrow" w:hAnsi="Arial Narrow"/>
          <w:sz w:val="25"/>
          <w:szCs w:val="25"/>
          <w:lang w:val="es-CL"/>
        </w:rPr>
        <w:t>a pesar de la turbidez del río mediante un almacenamiento de agua cruda al que se pueda recurrir en caso de emergencia</w:t>
      </w:r>
      <w:r w:rsidR="002975B7">
        <w:rPr>
          <w:rFonts w:ascii="Arial Narrow" w:hAnsi="Arial Narrow"/>
          <w:sz w:val="25"/>
          <w:szCs w:val="25"/>
          <w:lang w:val="es-CL"/>
        </w:rPr>
        <w:t xml:space="preserve">, </w:t>
      </w:r>
      <w:r w:rsidRPr="002224C4">
        <w:rPr>
          <w:rFonts w:ascii="Arial Narrow" w:hAnsi="Arial Narrow"/>
          <w:sz w:val="25"/>
          <w:szCs w:val="25"/>
          <w:lang w:val="es-CL"/>
        </w:rPr>
        <w:t>debido al consecuente impacto económico para la población al tener que detener cual</w:t>
      </w:r>
      <w:r w:rsidR="00131EA9">
        <w:rPr>
          <w:rFonts w:ascii="Arial Narrow" w:hAnsi="Arial Narrow"/>
          <w:sz w:val="25"/>
          <w:szCs w:val="25"/>
          <w:lang w:val="es-CL"/>
        </w:rPr>
        <w:t>quier actividad económica, como</w:t>
      </w:r>
      <w:r w:rsidRPr="002224C4">
        <w:rPr>
          <w:rFonts w:ascii="Arial Narrow" w:hAnsi="Arial Narrow"/>
          <w:sz w:val="25"/>
          <w:szCs w:val="25"/>
          <w:lang w:val="es-CL"/>
        </w:rPr>
        <w:t xml:space="preserve"> </w:t>
      </w:r>
      <w:r w:rsidR="00131EA9">
        <w:rPr>
          <w:rFonts w:ascii="Arial Narrow" w:hAnsi="Arial Narrow"/>
          <w:sz w:val="25"/>
          <w:szCs w:val="25"/>
          <w:lang w:val="es-CL"/>
        </w:rPr>
        <w:t>oficinas, restaurantes, negocios,</w:t>
      </w:r>
      <w:r w:rsidRPr="002224C4">
        <w:rPr>
          <w:rFonts w:ascii="Arial Narrow" w:hAnsi="Arial Narrow"/>
          <w:sz w:val="25"/>
          <w:szCs w:val="25"/>
          <w:lang w:val="es-CL"/>
        </w:rPr>
        <w:t xml:space="preserve"> escuelas, universidades etc.</w:t>
      </w:r>
      <w:r w:rsidR="00B3578B" w:rsidRPr="002224C4">
        <w:rPr>
          <w:rFonts w:ascii="Arial Narrow" w:hAnsi="Arial Narrow"/>
          <w:sz w:val="25"/>
          <w:szCs w:val="25"/>
          <w:lang w:val="es-CL"/>
        </w:rPr>
        <w:t xml:space="preserve"> </w:t>
      </w:r>
    </w:p>
    <w:p w:rsidR="00A25FDD" w:rsidRPr="004168C0" w:rsidRDefault="00D12A90" w:rsidP="00351210">
      <w:pPr>
        <w:spacing w:line="340" w:lineRule="exact"/>
        <w:jc w:val="both"/>
        <w:rPr>
          <w:rFonts w:ascii="Arial Narrow" w:hAnsi="Arial Narrow"/>
          <w:sz w:val="25"/>
          <w:szCs w:val="25"/>
        </w:rPr>
      </w:pPr>
      <w:r>
        <w:rPr>
          <w:rFonts w:ascii="Arial Narrow" w:hAnsi="Arial Narrow"/>
          <w:sz w:val="25"/>
          <w:szCs w:val="25"/>
        </w:rPr>
        <w:lastRenderedPageBreak/>
        <w:tab/>
        <w:t xml:space="preserve"> </w:t>
      </w:r>
    </w:p>
    <w:p w:rsidR="00A25FDD" w:rsidRDefault="00D12A90">
      <w:pPr>
        <w:spacing w:line="360" w:lineRule="auto"/>
        <w:jc w:val="both"/>
        <w:rPr>
          <w:rFonts w:ascii="Arial Narrow" w:hAnsi="Arial Narrow"/>
          <w:b/>
          <w:bCs/>
        </w:rPr>
      </w:pPr>
      <w:r>
        <w:rPr>
          <w:rFonts w:ascii="Arial Narrow" w:hAnsi="Arial Narrow"/>
          <w:b/>
          <w:bCs/>
        </w:rPr>
        <w:t>E. OBJETIVOS</w:t>
      </w:r>
    </w:p>
    <w:p w:rsidR="00A25FDD" w:rsidRDefault="00A25FDD">
      <w:pPr>
        <w:spacing w:line="340" w:lineRule="exact"/>
        <w:jc w:val="both"/>
        <w:rPr>
          <w:rFonts w:ascii="Arial Narrow" w:hAnsi="Arial Narrow"/>
          <w:sz w:val="25"/>
          <w:szCs w:val="25"/>
        </w:rPr>
      </w:pPr>
    </w:p>
    <w:p w:rsidR="00E5562E" w:rsidRDefault="00E5562E" w:rsidP="00965186">
      <w:pPr>
        <w:spacing w:line="276" w:lineRule="auto"/>
        <w:jc w:val="both"/>
        <w:rPr>
          <w:rFonts w:ascii="Arial Narrow" w:hAnsi="Arial Narrow"/>
          <w:sz w:val="25"/>
          <w:szCs w:val="25"/>
        </w:rPr>
      </w:pPr>
      <w:r>
        <w:rPr>
          <w:rFonts w:ascii="Arial Narrow" w:hAnsi="Arial Narrow"/>
          <w:sz w:val="25"/>
          <w:szCs w:val="25"/>
        </w:rPr>
        <w:t>Objetivo general:</w:t>
      </w:r>
    </w:p>
    <w:p w:rsidR="00E5562E" w:rsidRDefault="00E5562E" w:rsidP="00965186">
      <w:pPr>
        <w:spacing w:line="276" w:lineRule="auto"/>
        <w:jc w:val="both"/>
        <w:rPr>
          <w:rFonts w:ascii="Arial Narrow" w:hAnsi="Arial Narrow"/>
          <w:sz w:val="25"/>
          <w:szCs w:val="25"/>
        </w:rPr>
      </w:pPr>
    </w:p>
    <w:p w:rsidR="00E5562E" w:rsidRDefault="00E5562E" w:rsidP="00965186">
      <w:pPr>
        <w:spacing w:line="276" w:lineRule="auto"/>
        <w:jc w:val="both"/>
        <w:rPr>
          <w:rFonts w:ascii="Arial Narrow" w:hAnsi="Arial Narrow"/>
          <w:sz w:val="25"/>
          <w:szCs w:val="25"/>
        </w:rPr>
      </w:pPr>
    </w:p>
    <w:p w:rsidR="001E36DD" w:rsidRPr="00E5562E" w:rsidRDefault="00D3471D" w:rsidP="00965186">
      <w:pPr>
        <w:numPr>
          <w:ilvl w:val="0"/>
          <w:numId w:val="14"/>
        </w:numPr>
        <w:spacing w:line="276" w:lineRule="auto"/>
        <w:jc w:val="both"/>
        <w:rPr>
          <w:rFonts w:ascii="Arial Narrow" w:hAnsi="Arial Narrow"/>
          <w:sz w:val="25"/>
          <w:szCs w:val="25"/>
          <w:lang w:val="es-CL"/>
        </w:rPr>
      </w:pPr>
      <w:r>
        <w:rPr>
          <w:rFonts w:ascii="Arial Narrow" w:hAnsi="Arial Narrow"/>
          <w:sz w:val="25"/>
          <w:szCs w:val="25"/>
          <w:lang w:val="es-CL"/>
        </w:rPr>
        <w:t xml:space="preserve">Proponer soluciones eficaces y plausibles al problema del desabastecimiento de agua potable en las comunas de Rancagua y Machalí, así como establecer el sistema óptimo que pueda ser aplicado a otras </w:t>
      </w:r>
      <w:r w:rsidR="008035F7">
        <w:rPr>
          <w:rFonts w:ascii="Arial Narrow" w:hAnsi="Arial Narrow"/>
          <w:sz w:val="25"/>
          <w:szCs w:val="25"/>
          <w:lang w:val="es-CL"/>
        </w:rPr>
        <w:t>poblaciones</w:t>
      </w:r>
      <w:r>
        <w:rPr>
          <w:rFonts w:ascii="Arial Narrow" w:hAnsi="Arial Narrow"/>
          <w:sz w:val="25"/>
          <w:szCs w:val="25"/>
          <w:lang w:val="es-CL"/>
        </w:rPr>
        <w:t xml:space="preserve"> que sufren el mismo problema.</w:t>
      </w:r>
    </w:p>
    <w:p w:rsidR="00E5562E" w:rsidRDefault="00E5562E" w:rsidP="00965186">
      <w:pPr>
        <w:spacing w:line="276" w:lineRule="auto"/>
        <w:jc w:val="both"/>
        <w:rPr>
          <w:rFonts w:ascii="Arial Narrow" w:hAnsi="Arial Narrow"/>
          <w:sz w:val="25"/>
          <w:szCs w:val="25"/>
        </w:rPr>
      </w:pPr>
    </w:p>
    <w:p w:rsidR="00E5562E" w:rsidRDefault="00E5562E" w:rsidP="00965186">
      <w:pPr>
        <w:spacing w:line="276" w:lineRule="auto"/>
        <w:jc w:val="both"/>
        <w:rPr>
          <w:rFonts w:ascii="Arial Narrow" w:hAnsi="Arial Narrow"/>
          <w:sz w:val="25"/>
          <w:szCs w:val="25"/>
        </w:rPr>
      </w:pPr>
      <w:r>
        <w:rPr>
          <w:rFonts w:ascii="Arial Narrow" w:hAnsi="Arial Narrow"/>
          <w:sz w:val="25"/>
          <w:szCs w:val="25"/>
        </w:rPr>
        <w:t>Objetivos específicos:</w:t>
      </w:r>
    </w:p>
    <w:p w:rsidR="00E5562E" w:rsidRDefault="00E5562E" w:rsidP="00965186">
      <w:pPr>
        <w:spacing w:line="276" w:lineRule="auto"/>
        <w:jc w:val="both"/>
        <w:rPr>
          <w:rFonts w:ascii="Arial Narrow" w:hAnsi="Arial Narrow"/>
          <w:sz w:val="25"/>
          <w:szCs w:val="25"/>
        </w:rPr>
      </w:pPr>
    </w:p>
    <w:p w:rsidR="00CC22CC" w:rsidRDefault="00832230" w:rsidP="00965186">
      <w:pPr>
        <w:numPr>
          <w:ilvl w:val="0"/>
          <w:numId w:val="14"/>
        </w:numPr>
        <w:spacing w:line="276" w:lineRule="auto"/>
        <w:jc w:val="both"/>
        <w:rPr>
          <w:rFonts w:ascii="Arial Narrow" w:hAnsi="Arial Narrow"/>
          <w:sz w:val="25"/>
          <w:szCs w:val="25"/>
        </w:rPr>
      </w:pPr>
      <w:r>
        <w:rPr>
          <w:rFonts w:ascii="Arial Narrow" w:hAnsi="Arial Narrow"/>
          <w:sz w:val="25"/>
          <w:szCs w:val="25"/>
        </w:rPr>
        <w:t>A</w:t>
      </w:r>
      <w:r w:rsidR="00F158C7">
        <w:rPr>
          <w:rFonts w:ascii="Arial Narrow" w:hAnsi="Arial Narrow"/>
          <w:sz w:val="25"/>
          <w:szCs w:val="25"/>
        </w:rPr>
        <w:t>nalizar</w:t>
      </w:r>
      <w:r w:rsidR="00577272">
        <w:rPr>
          <w:rFonts w:ascii="Arial Narrow" w:hAnsi="Arial Narrow"/>
          <w:sz w:val="25"/>
          <w:szCs w:val="25"/>
        </w:rPr>
        <w:t xml:space="preserve"> </w:t>
      </w:r>
      <w:r w:rsidR="00110768">
        <w:rPr>
          <w:rFonts w:ascii="Arial Narrow" w:hAnsi="Arial Narrow"/>
          <w:sz w:val="25"/>
          <w:szCs w:val="25"/>
        </w:rPr>
        <w:t xml:space="preserve">las posibles causas </w:t>
      </w:r>
      <w:r w:rsidR="00480DB8">
        <w:rPr>
          <w:rFonts w:ascii="Arial Narrow" w:hAnsi="Arial Narrow"/>
          <w:sz w:val="25"/>
          <w:szCs w:val="25"/>
        </w:rPr>
        <w:t xml:space="preserve">físicas y </w:t>
      </w:r>
      <w:r w:rsidR="00110768">
        <w:rPr>
          <w:rFonts w:ascii="Arial Narrow" w:hAnsi="Arial Narrow"/>
          <w:sz w:val="25"/>
          <w:szCs w:val="25"/>
        </w:rPr>
        <w:t>mete</w:t>
      </w:r>
      <w:r w:rsidR="00480DB8">
        <w:rPr>
          <w:rFonts w:ascii="Arial Narrow" w:hAnsi="Arial Narrow"/>
          <w:sz w:val="25"/>
          <w:szCs w:val="25"/>
        </w:rPr>
        <w:t>o</w:t>
      </w:r>
      <w:r w:rsidR="00110768">
        <w:rPr>
          <w:rFonts w:ascii="Arial Narrow" w:hAnsi="Arial Narrow"/>
          <w:sz w:val="25"/>
          <w:szCs w:val="25"/>
        </w:rPr>
        <w:t>rológicas que producen la turbidez del río Cachapoal</w:t>
      </w:r>
    </w:p>
    <w:p w:rsidR="00957723" w:rsidRDefault="00957723" w:rsidP="00965186">
      <w:pPr>
        <w:numPr>
          <w:ilvl w:val="0"/>
          <w:numId w:val="14"/>
        </w:numPr>
        <w:spacing w:line="276" w:lineRule="auto"/>
        <w:jc w:val="both"/>
        <w:rPr>
          <w:rFonts w:ascii="Arial Narrow" w:hAnsi="Arial Narrow"/>
          <w:sz w:val="25"/>
          <w:szCs w:val="25"/>
        </w:rPr>
      </w:pPr>
      <w:r>
        <w:rPr>
          <w:rFonts w:ascii="Arial Narrow" w:hAnsi="Arial Narrow"/>
          <w:sz w:val="25"/>
          <w:szCs w:val="25"/>
        </w:rPr>
        <w:t>Analizar la infraestructura de producción de agua potable existente en la zona, b</w:t>
      </w:r>
      <w:r w:rsidR="00965186">
        <w:rPr>
          <w:rFonts w:ascii="Arial Narrow" w:hAnsi="Arial Narrow"/>
          <w:sz w:val="25"/>
          <w:szCs w:val="25"/>
        </w:rPr>
        <w:t>uscar</w:t>
      </w:r>
      <w:r>
        <w:rPr>
          <w:rFonts w:ascii="Arial Narrow" w:hAnsi="Arial Narrow"/>
          <w:sz w:val="25"/>
          <w:szCs w:val="25"/>
        </w:rPr>
        <w:t xml:space="preserve"> sus posibles deficiencias</w:t>
      </w:r>
      <w:r w:rsidR="007E1C8E">
        <w:rPr>
          <w:rFonts w:ascii="Arial Narrow" w:hAnsi="Arial Narrow"/>
          <w:sz w:val="25"/>
          <w:szCs w:val="25"/>
        </w:rPr>
        <w:t xml:space="preserve"> en cuanto a diseño</w:t>
      </w:r>
      <w:r w:rsidR="00965186">
        <w:rPr>
          <w:rFonts w:ascii="Arial Narrow" w:hAnsi="Arial Narrow"/>
          <w:sz w:val="25"/>
          <w:szCs w:val="25"/>
        </w:rPr>
        <w:t>, y tratar</w:t>
      </w:r>
      <w:r>
        <w:rPr>
          <w:rFonts w:ascii="Arial Narrow" w:hAnsi="Arial Narrow"/>
          <w:sz w:val="25"/>
          <w:szCs w:val="25"/>
        </w:rPr>
        <w:t xml:space="preserve"> de </w:t>
      </w:r>
      <w:r w:rsidR="00965186">
        <w:rPr>
          <w:rFonts w:ascii="Arial Narrow" w:hAnsi="Arial Narrow"/>
          <w:sz w:val="25"/>
          <w:szCs w:val="25"/>
        </w:rPr>
        <w:t>plantear</w:t>
      </w:r>
      <w:r>
        <w:rPr>
          <w:rFonts w:ascii="Arial Narrow" w:hAnsi="Arial Narrow"/>
          <w:sz w:val="25"/>
          <w:szCs w:val="25"/>
        </w:rPr>
        <w:t xml:space="preserve"> una solución que, lejos de buscar una sustitución</w:t>
      </w:r>
      <w:r w:rsidR="00BC0669">
        <w:rPr>
          <w:rFonts w:ascii="Arial Narrow" w:hAnsi="Arial Narrow"/>
          <w:sz w:val="25"/>
          <w:szCs w:val="25"/>
        </w:rPr>
        <w:t xml:space="preserve"> del sistema de abastecimiento actual, lo</w:t>
      </w:r>
      <w:r>
        <w:rPr>
          <w:rFonts w:ascii="Arial Narrow" w:hAnsi="Arial Narrow"/>
          <w:sz w:val="25"/>
          <w:szCs w:val="25"/>
        </w:rPr>
        <w:t xml:space="preserve"> </w:t>
      </w:r>
      <w:r w:rsidR="00965186">
        <w:rPr>
          <w:rFonts w:ascii="Arial Narrow" w:hAnsi="Arial Narrow"/>
          <w:sz w:val="25"/>
          <w:szCs w:val="25"/>
        </w:rPr>
        <w:t xml:space="preserve">pueda complementar y mejorar. </w:t>
      </w:r>
    </w:p>
    <w:p w:rsidR="004048B3" w:rsidRPr="00A62F80" w:rsidRDefault="00577272" w:rsidP="00965186">
      <w:pPr>
        <w:numPr>
          <w:ilvl w:val="0"/>
          <w:numId w:val="14"/>
        </w:numPr>
        <w:spacing w:line="276" w:lineRule="auto"/>
        <w:jc w:val="both"/>
        <w:rPr>
          <w:rFonts w:ascii="Arial Narrow" w:hAnsi="Arial Narrow"/>
          <w:sz w:val="25"/>
          <w:szCs w:val="25"/>
        </w:rPr>
      </w:pPr>
      <w:r>
        <w:rPr>
          <w:rFonts w:ascii="Arial Narrow" w:hAnsi="Arial Narrow"/>
          <w:sz w:val="25"/>
          <w:szCs w:val="25"/>
        </w:rPr>
        <w:t xml:space="preserve">Determinar </w:t>
      </w:r>
      <w:r w:rsidR="00110768">
        <w:rPr>
          <w:rFonts w:ascii="Arial Narrow" w:hAnsi="Arial Narrow"/>
          <w:sz w:val="25"/>
          <w:szCs w:val="25"/>
        </w:rPr>
        <w:t>la posibilidad de creación de un embalse en la precordillera mediante el cálculo de la</w:t>
      </w:r>
      <w:r w:rsidR="00480DB8">
        <w:rPr>
          <w:rFonts w:ascii="Arial Narrow" w:hAnsi="Arial Narrow"/>
          <w:sz w:val="25"/>
          <w:szCs w:val="25"/>
        </w:rPr>
        <w:t xml:space="preserve"> capacidad de embalse y diseñ</w:t>
      </w:r>
      <w:r w:rsidR="00110768">
        <w:rPr>
          <w:rFonts w:ascii="Arial Narrow" w:hAnsi="Arial Narrow"/>
          <w:sz w:val="25"/>
          <w:szCs w:val="25"/>
        </w:rPr>
        <w:t>o</w:t>
      </w:r>
      <w:r w:rsidR="00480DB8">
        <w:rPr>
          <w:rFonts w:ascii="Arial Narrow" w:hAnsi="Arial Narrow"/>
          <w:sz w:val="25"/>
          <w:szCs w:val="25"/>
        </w:rPr>
        <w:t xml:space="preserve"> de</w:t>
      </w:r>
      <w:r w:rsidR="00110768">
        <w:rPr>
          <w:rFonts w:ascii="Arial Narrow" w:hAnsi="Arial Narrow"/>
          <w:sz w:val="25"/>
          <w:szCs w:val="25"/>
        </w:rPr>
        <w:t xml:space="preserve"> una presa que acumule el agua necesaria para abastecer a la población perjudicada.</w:t>
      </w:r>
    </w:p>
    <w:p w:rsidR="004048B3" w:rsidRDefault="002E0085" w:rsidP="00965186">
      <w:pPr>
        <w:numPr>
          <w:ilvl w:val="0"/>
          <w:numId w:val="14"/>
        </w:numPr>
        <w:spacing w:line="276" w:lineRule="auto"/>
        <w:jc w:val="both"/>
        <w:rPr>
          <w:rFonts w:ascii="Arial Narrow" w:hAnsi="Arial Narrow"/>
          <w:sz w:val="25"/>
          <w:szCs w:val="25"/>
        </w:rPr>
      </w:pPr>
      <w:r>
        <w:rPr>
          <w:rFonts w:ascii="Arial Narrow" w:hAnsi="Arial Narrow"/>
          <w:sz w:val="25"/>
          <w:szCs w:val="25"/>
        </w:rPr>
        <w:t>Analizar conceptualmente</w:t>
      </w:r>
      <w:r w:rsidR="004048B3">
        <w:rPr>
          <w:rFonts w:ascii="Arial Narrow" w:hAnsi="Arial Narrow"/>
          <w:sz w:val="25"/>
          <w:szCs w:val="25"/>
        </w:rPr>
        <w:t xml:space="preserve"> diferentes alternativas d</w:t>
      </w:r>
      <w:r w:rsidR="00110768">
        <w:rPr>
          <w:rFonts w:ascii="Arial Narrow" w:hAnsi="Arial Narrow"/>
          <w:sz w:val="25"/>
          <w:szCs w:val="25"/>
        </w:rPr>
        <w:t>e presas para el embalse</w:t>
      </w:r>
    </w:p>
    <w:p w:rsidR="00072B0F" w:rsidRDefault="00BB3D56" w:rsidP="00965186">
      <w:pPr>
        <w:numPr>
          <w:ilvl w:val="0"/>
          <w:numId w:val="14"/>
        </w:numPr>
        <w:spacing w:line="276" w:lineRule="auto"/>
        <w:jc w:val="both"/>
        <w:rPr>
          <w:rFonts w:ascii="Arial Narrow" w:hAnsi="Arial Narrow"/>
          <w:sz w:val="25"/>
          <w:szCs w:val="25"/>
        </w:rPr>
      </w:pPr>
      <w:r>
        <w:rPr>
          <w:rFonts w:ascii="Arial Narrow" w:hAnsi="Arial Narrow"/>
          <w:sz w:val="25"/>
          <w:szCs w:val="25"/>
        </w:rPr>
        <w:t xml:space="preserve">Analizar la factibilidad de construir </w:t>
      </w:r>
      <w:r w:rsidR="00110768">
        <w:rPr>
          <w:rFonts w:ascii="Arial Narrow" w:hAnsi="Arial Narrow"/>
          <w:sz w:val="25"/>
          <w:szCs w:val="25"/>
        </w:rPr>
        <w:t>un depósito de acumulación de agua crud</w:t>
      </w:r>
      <w:r w:rsidR="0009711B">
        <w:rPr>
          <w:rFonts w:ascii="Arial Narrow" w:hAnsi="Arial Narrow"/>
          <w:sz w:val="25"/>
          <w:szCs w:val="25"/>
        </w:rPr>
        <w:t>a</w:t>
      </w:r>
      <w:r w:rsidR="00110768">
        <w:rPr>
          <w:rFonts w:ascii="Arial Narrow" w:hAnsi="Arial Narrow"/>
          <w:sz w:val="25"/>
          <w:szCs w:val="25"/>
        </w:rPr>
        <w:t xml:space="preserve"> que en caso de cierre de la captación del río Cachapoal por turbidez del agua se pueda abastecer directamente de</w:t>
      </w:r>
      <w:r w:rsidR="00A62F80">
        <w:rPr>
          <w:rFonts w:ascii="Arial Narrow" w:hAnsi="Arial Narrow"/>
          <w:sz w:val="25"/>
          <w:szCs w:val="25"/>
        </w:rPr>
        <w:t>sde</w:t>
      </w:r>
      <w:r w:rsidR="00110768">
        <w:rPr>
          <w:rFonts w:ascii="Arial Narrow" w:hAnsi="Arial Narrow"/>
          <w:sz w:val="25"/>
          <w:szCs w:val="25"/>
        </w:rPr>
        <w:t xml:space="preserve"> dicho depósito a la Planta de Tratamiento de Agua Potable Los Nogales situada entre las dos comunas afectadas,</w:t>
      </w:r>
      <w:r w:rsidR="002E0085">
        <w:rPr>
          <w:rFonts w:ascii="Arial Narrow" w:hAnsi="Arial Narrow"/>
          <w:sz w:val="25"/>
          <w:szCs w:val="25"/>
        </w:rPr>
        <w:t xml:space="preserve"> contando además con un estimativo de costos</w:t>
      </w:r>
      <w:r w:rsidR="00F158C7">
        <w:rPr>
          <w:rFonts w:ascii="Arial Narrow" w:hAnsi="Arial Narrow"/>
          <w:sz w:val="25"/>
          <w:szCs w:val="25"/>
        </w:rPr>
        <w:t>.</w:t>
      </w:r>
    </w:p>
    <w:p w:rsidR="00A62F80" w:rsidRDefault="00A62F80" w:rsidP="00965186">
      <w:pPr>
        <w:numPr>
          <w:ilvl w:val="0"/>
          <w:numId w:val="14"/>
        </w:numPr>
        <w:spacing w:line="276" w:lineRule="auto"/>
        <w:jc w:val="both"/>
        <w:rPr>
          <w:rFonts w:ascii="Arial Narrow" w:hAnsi="Arial Narrow"/>
          <w:sz w:val="25"/>
          <w:szCs w:val="25"/>
        </w:rPr>
      </w:pPr>
      <w:r>
        <w:rPr>
          <w:rFonts w:ascii="Arial Narrow" w:hAnsi="Arial Narrow"/>
          <w:sz w:val="25"/>
          <w:szCs w:val="25"/>
        </w:rPr>
        <w:t>Analizar los diferent</w:t>
      </w:r>
      <w:r w:rsidR="009B3EE6">
        <w:rPr>
          <w:rFonts w:ascii="Arial Narrow" w:hAnsi="Arial Narrow"/>
          <w:sz w:val="25"/>
          <w:szCs w:val="25"/>
        </w:rPr>
        <w:t xml:space="preserve">es caudales para estudiar el impacto que pueda tener la captación de agua para el posible embalse o el depósito de hormigón. </w:t>
      </w:r>
    </w:p>
    <w:p w:rsidR="00480DB8" w:rsidRDefault="0009711B" w:rsidP="00965186">
      <w:pPr>
        <w:numPr>
          <w:ilvl w:val="0"/>
          <w:numId w:val="14"/>
        </w:numPr>
        <w:spacing w:line="276" w:lineRule="auto"/>
        <w:jc w:val="both"/>
        <w:rPr>
          <w:rFonts w:ascii="Arial Narrow" w:hAnsi="Arial Narrow"/>
          <w:sz w:val="25"/>
          <w:szCs w:val="25"/>
        </w:rPr>
      </w:pPr>
      <w:r>
        <w:rPr>
          <w:rFonts w:ascii="Arial Narrow" w:hAnsi="Arial Narrow"/>
          <w:sz w:val="25"/>
          <w:szCs w:val="25"/>
        </w:rPr>
        <w:t>Realizar el c</w:t>
      </w:r>
      <w:r w:rsidR="00480DB8">
        <w:rPr>
          <w:rFonts w:ascii="Arial Narrow" w:hAnsi="Arial Narrow"/>
          <w:sz w:val="25"/>
          <w:szCs w:val="25"/>
        </w:rPr>
        <w:t>álculo hidráulico de las tuberías</w:t>
      </w:r>
      <w:r>
        <w:rPr>
          <w:rFonts w:ascii="Arial Narrow" w:hAnsi="Arial Narrow"/>
          <w:sz w:val="25"/>
          <w:szCs w:val="25"/>
        </w:rPr>
        <w:t xml:space="preserve"> que conectan </w:t>
      </w:r>
      <w:r w:rsidR="00480DB8">
        <w:rPr>
          <w:rFonts w:ascii="Arial Narrow" w:hAnsi="Arial Narrow"/>
          <w:sz w:val="25"/>
          <w:szCs w:val="25"/>
        </w:rPr>
        <w:t>e</w:t>
      </w:r>
      <w:r>
        <w:rPr>
          <w:rFonts w:ascii="Arial Narrow" w:hAnsi="Arial Narrow"/>
          <w:sz w:val="25"/>
          <w:szCs w:val="25"/>
        </w:rPr>
        <w:t>l depósito de hormigón armado para el</w:t>
      </w:r>
      <w:r w:rsidR="00480DB8">
        <w:rPr>
          <w:rFonts w:ascii="Arial Narrow" w:hAnsi="Arial Narrow"/>
          <w:sz w:val="25"/>
          <w:szCs w:val="25"/>
        </w:rPr>
        <w:t xml:space="preserve"> almacenamiento de agua cruda con la PTAP, así como diseño y </w:t>
      </w:r>
      <w:r w:rsidR="00832230">
        <w:rPr>
          <w:rFonts w:ascii="Arial Narrow" w:hAnsi="Arial Narrow"/>
          <w:sz w:val="25"/>
          <w:szCs w:val="25"/>
        </w:rPr>
        <w:t>cá</w:t>
      </w:r>
      <w:r w:rsidR="00480DB8">
        <w:rPr>
          <w:rFonts w:ascii="Arial Narrow" w:hAnsi="Arial Narrow"/>
          <w:sz w:val="25"/>
          <w:szCs w:val="25"/>
        </w:rPr>
        <w:t>lculo de los correspondientes aliviaderos</w:t>
      </w:r>
      <w:r>
        <w:rPr>
          <w:rFonts w:ascii="Arial Narrow" w:hAnsi="Arial Narrow"/>
          <w:sz w:val="25"/>
          <w:szCs w:val="25"/>
        </w:rPr>
        <w:t xml:space="preserve"> del depósito</w:t>
      </w:r>
    </w:p>
    <w:p w:rsidR="00794507" w:rsidRPr="00314C9E" w:rsidRDefault="00314C9E" w:rsidP="00965186">
      <w:pPr>
        <w:numPr>
          <w:ilvl w:val="0"/>
          <w:numId w:val="14"/>
        </w:numPr>
        <w:spacing w:line="276" w:lineRule="auto"/>
        <w:jc w:val="both"/>
        <w:rPr>
          <w:rFonts w:ascii="Arial Narrow" w:hAnsi="Arial Narrow"/>
          <w:sz w:val="25"/>
          <w:szCs w:val="25"/>
        </w:rPr>
      </w:pPr>
      <w:r w:rsidRPr="00314C9E">
        <w:rPr>
          <w:rFonts w:ascii="Arial Narrow" w:hAnsi="Arial Narrow"/>
          <w:sz w:val="25"/>
          <w:szCs w:val="25"/>
        </w:rPr>
        <w:t xml:space="preserve">Caracterizar las obras propuestas, así como la vulnerabilidad que éstas puedan tener por el emplazamiento en el que se ubican. </w:t>
      </w:r>
    </w:p>
    <w:p w:rsidR="00931862" w:rsidRDefault="00D12A90" w:rsidP="000241DF">
      <w:pPr>
        <w:pStyle w:val="NormalWeb"/>
        <w:jc w:val="both"/>
        <w:rPr>
          <w:rFonts w:ascii="Arial Narrow" w:hAnsi="Arial Narrow"/>
          <w:b/>
          <w:bCs/>
        </w:rPr>
      </w:pPr>
      <w:r>
        <w:rPr>
          <w:rFonts w:ascii="Arial Narrow" w:hAnsi="Arial Narrow"/>
          <w:b/>
          <w:bCs/>
        </w:rPr>
        <w:br w:type="page"/>
      </w:r>
      <w:r w:rsidR="0035107B">
        <w:rPr>
          <w:rFonts w:ascii="Arial Narrow" w:hAnsi="Arial Narrow"/>
          <w:b/>
          <w:bCs/>
        </w:rPr>
        <w:lastRenderedPageBreak/>
        <w:t>F</w:t>
      </w:r>
      <w:r w:rsidR="00931862" w:rsidRPr="0096162D">
        <w:rPr>
          <w:rFonts w:ascii="Arial Narrow" w:hAnsi="Arial Narrow"/>
          <w:b/>
          <w:bCs/>
        </w:rPr>
        <w:t>. METODOLOGÍA</w:t>
      </w:r>
    </w:p>
    <w:p w:rsidR="00931862" w:rsidRPr="000241DF" w:rsidRDefault="00931862" w:rsidP="00F117A0">
      <w:pPr>
        <w:pStyle w:val="NormalWeb"/>
        <w:spacing w:line="276" w:lineRule="auto"/>
        <w:jc w:val="both"/>
        <w:rPr>
          <w:rFonts w:ascii="Arial Narrow" w:hAnsi="Arial Narrow"/>
          <w:sz w:val="25"/>
          <w:szCs w:val="25"/>
          <w:lang w:val="es-CL"/>
        </w:rPr>
      </w:pPr>
      <w:r w:rsidRPr="000241DF">
        <w:rPr>
          <w:rFonts w:ascii="Arial Narrow" w:hAnsi="Arial Narrow"/>
          <w:sz w:val="25"/>
          <w:szCs w:val="25"/>
          <w:lang w:val="es-CL"/>
        </w:rPr>
        <w:t xml:space="preserve">La investigación se basará en la búsqueda de un sistema óptimo que permita, en función de los medios disponibles para ello, la continuidad del servicio de agua potable en las comunas de Rancagua y Machalí en caso de </w:t>
      </w:r>
      <w:r w:rsidR="00235DAA">
        <w:rPr>
          <w:rFonts w:ascii="Arial Narrow" w:hAnsi="Arial Narrow"/>
          <w:sz w:val="25"/>
          <w:szCs w:val="25"/>
          <w:lang w:val="es-CL"/>
        </w:rPr>
        <w:t>eventos hidrometeorológicos extremos</w:t>
      </w:r>
      <w:r w:rsidRPr="000241DF">
        <w:rPr>
          <w:rFonts w:ascii="Arial Narrow" w:hAnsi="Arial Narrow"/>
          <w:sz w:val="25"/>
          <w:szCs w:val="25"/>
          <w:lang w:val="es-CL"/>
        </w:rPr>
        <w:t xml:space="preserve"> que enturbien el agua del Río Cachapoal. </w:t>
      </w:r>
    </w:p>
    <w:p w:rsidR="00931862" w:rsidRPr="000241DF" w:rsidRDefault="00931862" w:rsidP="00F117A0">
      <w:pPr>
        <w:pStyle w:val="NormalWeb"/>
        <w:spacing w:line="276" w:lineRule="auto"/>
        <w:jc w:val="both"/>
        <w:rPr>
          <w:rFonts w:ascii="Arial Narrow" w:hAnsi="Arial Narrow"/>
          <w:sz w:val="25"/>
          <w:szCs w:val="25"/>
          <w:lang w:val="es-CL"/>
        </w:rPr>
      </w:pPr>
      <w:r w:rsidRPr="000241DF">
        <w:rPr>
          <w:rFonts w:ascii="Arial Narrow" w:hAnsi="Arial Narrow"/>
          <w:sz w:val="25"/>
          <w:szCs w:val="25"/>
          <w:lang w:val="es-CL"/>
        </w:rPr>
        <w:t xml:space="preserve">Primero, se obtendrá toda la información relacionada con dichos cortes de agua, sus posibles causas, sus consecuencias económicas, información sobre la empresa de agua responsable de la puesta en servicio, el impacto que tiene dicho corte de agua en la población, así como un estudio de la zona, que permitirá una mejor evaluación del problema. </w:t>
      </w:r>
    </w:p>
    <w:p w:rsidR="00931862" w:rsidRPr="000241DF" w:rsidRDefault="00931862" w:rsidP="00F117A0">
      <w:pPr>
        <w:pStyle w:val="NormalWeb"/>
        <w:spacing w:line="276" w:lineRule="auto"/>
        <w:jc w:val="both"/>
        <w:rPr>
          <w:rFonts w:ascii="Arial Narrow" w:hAnsi="Arial Narrow"/>
          <w:sz w:val="25"/>
          <w:szCs w:val="25"/>
          <w:lang w:val="es-CL"/>
        </w:rPr>
      </w:pPr>
      <w:r w:rsidRPr="000241DF">
        <w:rPr>
          <w:rFonts w:ascii="Arial Narrow" w:hAnsi="Arial Narrow"/>
          <w:sz w:val="25"/>
          <w:szCs w:val="25"/>
          <w:lang w:val="es-CL"/>
        </w:rPr>
        <w:t xml:space="preserve">Antes de plantear soluciones, se hará una recopilación de información teórica que será de gran ayuda para efectuar los posibles cálculos hidráulicos e hidrológicos, así como de creación de estructuras de contención de agua </w:t>
      </w:r>
    </w:p>
    <w:p w:rsidR="00931862" w:rsidRPr="000241DF" w:rsidRDefault="00931862" w:rsidP="00F117A0">
      <w:pPr>
        <w:pStyle w:val="NormalWeb"/>
        <w:spacing w:line="276" w:lineRule="auto"/>
        <w:jc w:val="both"/>
        <w:rPr>
          <w:rFonts w:ascii="Arial Narrow" w:hAnsi="Arial Narrow"/>
          <w:sz w:val="25"/>
          <w:szCs w:val="25"/>
          <w:lang w:val="es-CL"/>
        </w:rPr>
      </w:pPr>
      <w:r w:rsidRPr="000241DF">
        <w:rPr>
          <w:rFonts w:ascii="Arial Narrow" w:hAnsi="Arial Narrow"/>
          <w:sz w:val="25"/>
          <w:szCs w:val="25"/>
          <w:lang w:val="es-CL"/>
        </w:rPr>
        <w:t xml:space="preserve">Posteriormente, se plantearán diversas soluciones que permitirían la erradicación de este problema mediante la acumulación de agua de diversas formas. Para estas soluciones se realizarán los cálculos hidráulicos y estructurales necesarios para comprobar su viabilidad y para determinar los diferentes costes que podrían tener las diferentes soluciones planteadas. </w:t>
      </w:r>
    </w:p>
    <w:p w:rsidR="00931862" w:rsidRPr="000241DF" w:rsidRDefault="00931862" w:rsidP="00F117A0">
      <w:pPr>
        <w:pStyle w:val="NormalWeb"/>
        <w:spacing w:line="276" w:lineRule="auto"/>
        <w:jc w:val="both"/>
        <w:rPr>
          <w:rFonts w:ascii="Arial Narrow" w:hAnsi="Arial Narrow"/>
          <w:sz w:val="25"/>
          <w:szCs w:val="25"/>
          <w:lang w:val="es-CL"/>
        </w:rPr>
      </w:pPr>
      <w:r w:rsidRPr="000241DF">
        <w:rPr>
          <w:rFonts w:ascii="Arial Narrow" w:hAnsi="Arial Narrow"/>
          <w:sz w:val="25"/>
          <w:szCs w:val="25"/>
          <w:lang w:val="es-CL"/>
        </w:rPr>
        <w:t xml:space="preserve">Por último, se elegirá entre las soluciones planteadas aquella que se adapte mejor a las necesidades de la población, haciendo una relación más extensa de su proceso constructivo y de </w:t>
      </w:r>
      <w:r w:rsidR="006630D2">
        <w:rPr>
          <w:rFonts w:ascii="Arial Narrow" w:hAnsi="Arial Narrow"/>
          <w:sz w:val="25"/>
          <w:szCs w:val="25"/>
          <w:lang w:val="es-CL"/>
        </w:rPr>
        <w:t xml:space="preserve">sus características hidráulicas, así como un modelado en 3D mediante el software Autodesk </w:t>
      </w:r>
      <w:proofErr w:type="spellStart"/>
      <w:r w:rsidR="006630D2">
        <w:rPr>
          <w:rFonts w:ascii="Arial Narrow" w:hAnsi="Arial Narrow"/>
          <w:sz w:val="25"/>
          <w:szCs w:val="25"/>
          <w:lang w:val="es-CL"/>
        </w:rPr>
        <w:t>Revit</w:t>
      </w:r>
      <w:proofErr w:type="spellEnd"/>
      <w:r w:rsidR="006630D2">
        <w:rPr>
          <w:rFonts w:ascii="Arial Narrow" w:hAnsi="Arial Narrow"/>
          <w:sz w:val="25"/>
          <w:szCs w:val="25"/>
          <w:lang w:val="es-CL"/>
        </w:rPr>
        <w:t xml:space="preserve"> para aumentar la visibilidad del proyecto.</w:t>
      </w:r>
    </w:p>
    <w:p w:rsidR="00931862" w:rsidRPr="0096162D" w:rsidRDefault="00931862" w:rsidP="00931862">
      <w:pPr>
        <w:pStyle w:val="NormalWeb"/>
        <w:rPr>
          <w:rFonts w:ascii="Arial Narrow" w:hAnsi="Arial Narrow"/>
          <w:b/>
          <w:bCs/>
        </w:rPr>
      </w:pPr>
    </w:p>
    <w:p w:rsidR="00931862" w:rsidRPr="004121C7" w:rsidRDefault="0035107B" w:rsidP="00931862">
      <w:pPr>
        <w:pStyle w:val="NormalWeb"/>
        <w:rPr>
          <w:rFonts w:ascii="Arial Narrow" w:hAnsi="Arial Narrow"/>
          <w:b/>
          <w:bCs/>
        </w:rPr>
      </w:pPr>
      <w:r>
        <w:rPr>
          <w:rFonts w:ascii="Arial Narrow" w:hAnsi="Arial Narrow"/>
          <w:b/>
          <w:bCs/>
        </w:rPr>
        <w:t>G</w:t>
      </w:r>
      <w:r w:rsidR="00931862" w:rsidRPr="004121C7">
        <w:rPr>
          <w:rFonts w:ascii="Arial Narrow" w:hAnsi="Arial Narrow"/>
          <w:b/>
          <w:bCs/>
        </w:rPr>
        <w:t>. COSTOS Y FUENTES DE FINANCIAMIENTO</w:t>
      </w:r>
    </w:p>
    <w:p w:rsidR="00931862" w:rsidRPr="00CC22CC" w:rsidRDefault="00931862" w:rsidP="00F117A0">
      <w:pPr>
        <w:pStyle w:val="NormalWeb"/>
        <w:spacing w:line="276" w:lineRule="auto"/>
        <w:jc w:val="both"/>
        <w:rPr>
          <w:rFonts w:ascii="Arial Narrow" w:hAnsi="Arial Narrow"/>
          <w:sz w:val="25"/>
          <w:szCs w:val="25"/>
        </w:rPr>
      </w:pPr>
      <w:r w:rsidRPr="00CC22CC">
        <w:rPr>
          <w:rFonts w:ascii="Arial Narrow" w:hAnsi="Arial Narrow"/>
          <w:sz w:val="25"/>
          <w:szCs w:val="25"/>
        </w:rPr>
        <w:t>La investigación y el proceso de análisis del proyecto serán financiados en su totalidad por el alumno postulante para la obtención del título de Ingeniero Civil en Obras Civiles a través de la defensa de tesis. Entendiéndose como material los libros de bibliotecas internas y externas a la universidad, fotocopias de apuntes pertenecientes a las asignaturas relacionadas con el tema de la tesis y a diferentes registros de las investigaciones que sean afines con el tema y cualquier material que sea necesario para completar el aprendizaje y síntesis de dicho conocimiento.</w:t>
      </w:r>
    </w:p>
    <w:p w:rsidR="00931862" w:rsidRDefault="00931862" w:rsidP="00931862">
      <w:pPr>
        <w:rPr>
          <w:rFonts w:ascii="Arial Narrow" w:hAnsi="Arial Narrow"/>
          <w:b/>
          <w:bCs/>
        </w:rPr>
      </w:pPr>
      <w:r>
        <w:rPr>
          <w:rFonts w:ascii="Arial Narrow" w:hAnsi="Arial Narrow"/>
          <w:b/>
          <w:bCs/>
        </w:rPr>
        <w:br w:type="page"/>
      </w:r>
    </w:p>
    <w:p w:rsidR="00A25FDD" w:rsidRPr="00CC22CC" w:rsidRDefault="0035107B">
      <w:pPr>
        <w:spacing w:line="360" w:lineRule="auto"/>
        <w:jc w:val="both"/>
        <w:rPr>
          <w:rFonts w:ascii="Arial Narrow" w:hAnsi="Arial Narrow"/>
          <w:b/>
          <w:bCs/>
          <w:sz w:val="25"/>
          <w:szCs w:val="25"/>
        </w:rPr>
      </w:pPr>
      <w:r w:rsidRPr="00CC22CC">
        <w:rPr>
          <w:rFonts w:ascii="Arial Narrow" w:hAnsi="Arial Narrow"/>
          <w:b/>
          <w:bCs/>
          <w:sz w:val="25"/>
          <w:szCs w:val="25"/>
        </w:rPr>
        <w:lastRenderedPageBreak/>
        <w:t>H</w:t>
      </w:r>
      <w:r w:rsidR="00D12A90" w:rsidRPr="00CC22CC">
        <w:rPr>
          <w:rFonts w:ascii="Arial Narrow" w:hAnsi="Arial Narrow"/>
          <w:b/>
          <w:bCs/>
          <w:sz w:val="25"/>
          <w:szCs w:val="25"/>
        </w:rPr>
        <w:t xml:space="preserve">. </w:t>
      </w:r>
      <w:r w:rsidR="00347753" w:rsidRPr="00CC22CC">
        <w:rPr>
          <w:rFonts w:ascii="Arial Narrow" w:hAnsi="Arial Narrow"/>
          <w:b/>
          <w:bCs/>
          <w:sz w:val="25"/>
          <w:szCs w:val="25"/>
        </w:rPr>
        <w:t>TEMARIO</w:t>
      </w:r>
      <w:r w:rsidR="00347753" w:rsidRPr="00CC22CC">
        <w:rPr>
          <w:rFonts w:ascii="Arial Narrow" w:hAnsi="Arial Narrow"/>
          <w:b/>
          <w:bCs/>
          <w:sz w:val="25"/>
          <w:szCs w:val="25"/>
        </w:rPr>
        <w:cr/>
        <w:t xml:space="preserve"> CAPÍ</w:t>
      </w:r>
      <w:r w:rsidR="006C62DC" w:rsidRPr="00CC22CC">
        <w:rPr>
          <w:rFonts w:ascii="Arial Narrow" w:hAnsi="Arial Narrow"/>
          <w:b/>
          <w:bCs/>
          <w:sz w:val="25"/>
          <w:szCs w:val="25"/>
        </w:rPr>
        <w:t>TULO I</w:t>
      </w:r>
      <w:r w:rsidR="00D12A90" w:rsidRPr="00CC22CC">
        <w:rPr>
          <w:rFonts w:ascii="Arial Narrow" w:hAnsi="Arial Narrow"/>
          <w:b/>
          <w:bCs/>
          <w:sz w:val="25"/>
          <w:szCs w:val="25"/>
        </w:rPr>
        <w:tab/>
        <w:t>INTRODUCCIÓN</w:t>
      </w:r>
    </w:p>
    <w:p w:rsidR="00962D79" w:rsidRPr="00CC22CC" w:rsidRDefault="00962D79" w:rsidP="00962D79">
      <w:pPr>
        <w:numPr>
          <w:ilvl w:val="0"/>
          <w:numId w:val="12"/>
        </w:numPr>
        <w:spacing w:line="360" w:lineRule="auto"/>
        <w:jc w:val="both"/>
        <w:rPr>
          <w:rFonts w:ascii="Arial Narrow" w:hAnsi="Arial Narrow"/>
          <w:sz w:val="25"/>
          <w:szCs w:val="25"/>
        </w:rPr>
      </w:pPr>
      <w:r w:rsidRPr="00CC22CC">
        <w:rPr>
          <w:rFonts w:ascii="Arial Narrow" w:hAnsi="Arial Narrow"/>
          <w:sz w:val="25"/>
          <w:szCs w:val="25"/>
        </w:rPr>
        <w:t>Generalidades</w:t>
      </w:r>
      <w:r w:rsidR="00404102" w:rsidRPr="00CC22CC">
        <w:rPr>
          <w:rFonts w:ascii="Arial Narrow" w:hAnsi="Arial Narrow"/>
          <w:sz w:val="25"/>
          <w:szCs w:val="25"/>
        </w:rPr>
        <w:t xml:space="preserve"> y descripción de la situación actual </w:t>
      </w:r>
    </w:p>
    <w:p w:rsidR="00962D79" w:rsidRPr="00CC22CC" w:rsidRDefault="00F60F65" w:rsidP="00962D79">
      <w:pPr>
        <w:numPr>
          <w:ilvl w:val="0"/>
          <w:numId w:val="12"/>
        </w:numPr>
        <w:spacing w:line="360" w:lineRule="auto"/>
        <w:jc w:val="both"/>
        <w:rPr>
          <w:rFonts w:ascii="Arial Narrow" w:hAnsi="Arial Narrow"/>
          <w:sz w:val="25"/>
          <w:szCs w:val="25"/>
        </w:rPr>
      </w:pPr>
      <w:r w:rsidRPr="00CC22CC">
        <w:rPr>
          <w:rFonts w:ascii="Arial Narrow" w:hAnsi="Arial Narrow"/>
          <w:sz w:val="25"/>
          <w:szCs w:val="25"/>
        </w:rPr>
        <w:t>Objetivo general</w:t>
      </w:r>
      <w:r w:rsidR="00962D79" w:rsidRPr="00CC22CC">
        <w:rPr>
          <w:rFonts w:ascii="Arial Narrow" w:hAnsi="Arial Narrow"/>
          <w:sz w:val="25"/>
          <w:szCs w:val="25"/>
        </w:rPr>
        <w:t>.</w:t>
      </w:r>
    </w:p>
    <w:p w:rsidR="00962D79" w:rsidRPr="00CC22CC" w:rsidRDefault="00962D79" w:rsidP="00962D79">
      <w:pPr>
        <w:numPr>
          <w:ilvl w:val="0"/>
          <w:numId w:val="12"/>
        </w:numPr>
        <w:spacing w:line="360" w:lineRule="auto"/>
        <w:jc w:val="both"/>
        <w:rPr>
          <w:rFonts w:ascii="Arial Narrow" w:hAnsi="Arial Narrow"/>
          <w:sz w:val="25"/>
          <w:szCs w:val="25"/>
        </w:rPr>
      </w:pPr>
      <w:r w:rsidRPr="00CC22CC">
        <w:rPr>
          <w:rFonts w:ascii="Arial Narrow" w:hAnsi="Arial Narrow"/>
          <w:sz w:val="25"/>
          <w:szCs w:val="25"/>
        </w:rPr>
        <w:t>Objetivos específicos.</w:t>
      </w:r>
    </w:p>
    <w:p w:rsidR="00962D79" w:rsidRPr="00CC22CC" w:rsidRDefault="00962D79" w:rsidP="00962D79">
      <w:pPr>
        <w:numPr>
          <w:ilvl w:val="0"/>
          <w:numId w:val="12"/>
        </w:numPr>
        <w:spacing w:line="360" w:lineRule="auto"/>
        <w:jc w:val="both"/>
        <w:rPr>
          <w:rFonts w:ascii="Arial Narrow" w:hAnsi="Arial Narrow"/>
          <w:sz w:val="25"/>
          <w:szCs w:val="25"/>
        </w:rPr>
      </w:pPr>
      <w:r w:rsidRPr="00CC22CC">
        <w:rPr>
          <w:rFonts w:ascii="Arial Narrow" w:hAnsi="Arial Narrow"/>
          <w:sz w:val="25"/>
          <w:szCs w:val="25"/>
        </w:rPr>
        <w:t>Alcance</w:t>
      </w:r>
      <w:r w:rsidR="00F60F65" w:rsidRPr="00CC22CC">
        <w:rPr>
          <w:rFonts w:ascii="Arial Narrow" w:hAnsi="Arial Narrow"/>
          <w:sz w:val="25"/>
          <w:szCs w:val="25"/>
        </w:rPr>
        <w:t>s</w:t>
      </w:r>
      <w:r w:rsidRPr="00CC22CC">
        <w:rPr>
          <w:rFonts w:ascii="Arial Narrow" w:hAnsi="Arial Narrow"/>
          <w:sz w:val="25"/>
          <w:szCs w:val="25"/>
        </w:rPr>
        <w:t xml:space="preserve"> y limitaciones.</w:t>
      </w:r>
    </w:p>
    <w:p w:rsidR="00962D79" w:rsidRPr="00CC22CC" w:rsidRDefault="00962D79" w:rsidP="00962D79">
      <w:pPr>
        <w:numPr>
          <w:ilvl w:val="0"/>
          <w:numId w:val="12"/>
        </w:numPr>
        <w:spacing w:line="360" w:lineRule="auto"/>
        <w:jc w:val="both"/>
        <w:rPr>
          <w:rFonts w:ascii="Arial Narrow" w:hAnsi="Arial Narrow"/>
          <w:sz w:val="25"/>
          <w:szCs w:val="25"/>
        </w:rPr>
      </w:pPr>
      <w:r w:rsidRPr="00CC22CC">
        <w:rPr>
          <w:rFonts w:ascii="Arial Narrow" w:hAnsi="Arial Narrow"/>
          <w:sz w:val="25"/>
          <w:szCs w:val="25"/>
        </w:rPr>
        <w:t>Metodología de trabajo.</w:t>
      </w:r>
    </w:p>
    <w:p w:rsidR="00962D79" w:rsidRDefault="00962D79" w:rsidP="00404102">
      <w:pPr>
        <w:spacing w:line="360" w:lineRule="auto"/>
        <w:jc w:val="both"/>
        <w:rPr>
          <w:rFonts w:ascii="Arial Narrow" w:hAnsi="Arial Narrow"/>
        </w:rPr>
      </w:pPr>
    </w:p>
    <w:p w:rsidR="00A25FDD" w:rsidRPr="00CC22CC" w:rsidRDefault="00347753">
      <w:pPr>
        <w:pStyle w:val="Ttulo1"/>
        <w:spacing w:line="360" w:lineRule="auto"/>
        <w:ind w:left="1440" w:hanging="1440"/>
        <w:rPr>
          <w:rFonts w:ascii="Arial Narrow" w:hAnsi="Arial Narrow"/>
          <w:sz w:val="25"/>
          <w:szCs w:val="25"/>
        </w:rPr>
      </w:pPr>
      <w:r w:rsidRPr="00CC22CC">
        <w:rPr>
          <w:rFonts w:ascii="Arial Narrow" w:hAnsi="Arial Narrow"/>
          <w:sz w:val="25"/>
          <w:szCs w:val="25"/>
        </w:rPr>
        <w:t>CAPÍ</w:t>
      </w:r>
      <w:r w:rsidR="00D12A90" w:rsidRPr="00CC22CC">
        <w:rPr>
          <w:rFonts w:ascii="Arial Narrow" w:hAnsi="Arial Narrow"/>
          <w:sz w:val="25"/>
          <w:szCs w:val="25"/>
        </w:rPr>
        <w:t>TULO</w:t>
      </w:r>
      <w:r w:rsidR="00D12A90" w:rsidRPr="00CC22CC">
        <w:rPr>
          <w:rFonts w:ascii="Arial Narrow" w:hAnsi="Arial Narrow"/>
          <w:b w:val="0"/>
          <w:bCs w:val="0"/>
          <w:sz w:val="25"/>
          <w:szCs w:val="25"/>
        </w:rPr>
        <w:t xml:space="preserve"> </w:t>
      </w:r>
      <w:r w:rsidR="006C62DC" w:rsidRPr="00CC22CC">
        <w:rPr>
          <w:rFonts w:ascii="Arial Narrow" w:hAnsi="Arial Narrow"/>
          <w:sz w:val="25"/>
          <w:szCs w:val="25"/>
        </w:rPr>
        <w:t>II</w:t>
      </w:r>
      <w:r w:rsidR="00D12A90" w:rsidRPr="00CC22CC">
        <w:rPr>
          <w:rFonts w:ascii="Arial Narrow" w:hAnsi="Arial Narrow"/>
          <w:sz w:val="25"/>
          <w:szCs w:val="25"/>
        </w:rPr>
        <w:tab/>
      </w:r>
      <w:r w:rsidRPr="00CC22CC">
        <w:rPr>
          <w:rFonts w:ascii="Arial Narrow" w:hAnsi="Arial Narrow"/>
          <w:sz w:val="25"/>
          <w:szCs w:val="25"/>
        </w:rPr>
        <w:t>MARCO TEÓ</w:t>
      </w:r>
      <w:r w:rsidR="00D12A90" w:rsidRPr="00CC22CC">
        <w:rPr>
          <w:rFonts w:ascii="Arial Narrow" w:hAnsi="Arial Narrow"/>
          <w:sz w:val="25"/>
          <w:szCs w:val="25"/>
        </w:rPr>
        <w:t>RICO</w:t>
      </w:r>
    </w:p>
    <w:p w:rsidR="00E51463" w:rsidRPr="00CC22CC" w:rsidRDefault="00D12A90" w:rsidP="00FD3BCF">
      <w:pPr>
        <w:numPr>
          <w:ilvl w:val="0"/>
          <w:numId w:val="3"/>
        </w:numPr>
        <w:tabs>
          <w:tab w:val="num" w:pos="2484"/>
        </w:tabs>
        <w:spacing w:line="360" w:lineRule="auto"/>
        <w:jc w:val="both"/>
        <w:rPr>
          <w:rFonts w:ascii="Arial Narrow" w:hAnsi="Arial Narrow"/>
          <w:sz w:val="25"/>
          <w:szCs w:val="25"/>
        </w:rPr>
      </w:pPr>
      <w:r w:rsidRPr="00CC22CC">
        <w:rPr>
          <w:rFonts w:ascii="Arial Narrow" w:hAnsi="Arial Narrow"/>
          <w:sz w:val="25"/>
          <w:szCs w:val="25"/>
        </w:rPr>
        <w:t>Introducción.</w:t>
      </w:r>
      <w:r w:rsidR="00923C32" w:rsidRPr="00CC22CC">
        <w:rPr>
          <w:rFonts w:ascii="Arial Narrow" w:hAnsi="Arial Narrow"/>
          <w:sz w:val="25"/>
          <w:szCs w:val="25"/>
        </w:rPr>
        <w:t xml:space="preserve"> </w:t>
      </w:r>
    </w:p>
    <w:p w:rsidR="00F739B1" w:rsidRPr="00CC22CC" w:rsidRDefault="009D227E" w:rsidP="00FD3BCF">
      <w:pPr>
        <w:numPr>
          <w:ilvl w:val="0"/>
          <w:numId w:val="3"/>
        </w:numPr>
        <w:tabs>
          <w:tab w:val="num" w:pos="2484"/>
        </w:tabs>
        <w:spacing w:line="360" w:lineRule="auto"/>
        <w:jc w:val="both"/>
        <w:rPr>
          <w:rFonts w:ascii="Arial Narrow" w:hAnsi="Arial Narrow"/>
          <w:sz w:val="25"/>
          <w:szCs w:val="25"/>
        </w:rPr>
      </w:pPr>
      <w:r w:rsidRPr="00CC22CC">
        <w:rPr>
          <w:rFonts w:ascii="Arial Narrow" w:hAnsi="Arial Narrow"/>
          <w:sz w:val="25"/>
          <w:szCs w:val="25"/>
        </w:rPr>
        <w:t>Abastecimiento de agua. Redes de distribución de agua potable</w:t>
      </w:r>
      <w:r w:rsidR="004259BD" w:rsidRPr="00CC22CC">
        <w:rPr>
          <w:rFonts w:ascii="Arial Narrow" w:hAnsi="Arial Narrow"/>
          <w:sz w:val="25"/>
          <w:szCs w:val="25"/>
        </w:rPr>
        <w:t>.</w:t>
      </w:r>
    </w:p>
    <w:p w:rsidR="00F739B1" w:rsidRPr="00CC22CC" w:rsidRDefault="00F55687" w:rsidP="00FD3BCF">
      <w:pPr>
        <w:numPr>
          <w:ilvl w:val="0"/>
          <w:numId w:val="3"/>
        </w:numPr>
        <w:tabs>
          <w:tab w:val="num" w:pos="2484"/>
        </w:tabs>
        <w:spacing w:line="360" w:lineRule="auto"/>
        <w:jc w:val="both"/>
        <w:rPr>
          <w:rFonts w:ascii="Arial Narrow" w:hAnsi="Arial Narrow"/>
          <w:sz w:val="25"/>
          <w:szCs w:val="25"/>
        </w:rPr>
      </w:pPr>
      <w:r>
        <w:rPr>
          <w:rFonts w:ascii="Arial Narrow" w:hAnsi="Arial Narrow"/>
          <w:sz w:val="25"/>
          <w:szCs w:val="25"/>
        </w:rPr>
        <w:t>Generalidades sobre t</w:t>
      </w:r>
      <w:r w:rsidR="00606D5F" w:rsidRPr="00CC22CC">
        <w:rPr>
          <w:rFonts w:ascii="Arial Narrow" w:hAnsi="Arial Narrow"/>
          <w:sz w:val="25"/>
          <w:szCs w:val="25"/>
        </w:rPr>
        <w:t>ratamiento de agua potable</w:t>
      </w:r>
    </w:p>
    <w:p w:rsidR="00E51463" w:rsidRPr="00CC22CC" w:rsidRDefault="00E51463" w:rsidP="00FD3BCF">
      <w:pPr>
        <w:numPr>
          <w:ilvl w:val="0"/>
          <w:numId w:val="3"/>
        </w:numPr>
        <w:tabs>
          <w:tab w:val="num" w:pos="2484"/>
        </w:tabs>
        <w:spacing w:line="360" w:lineRule="auto"/>
        <w:jc w:val="both"/>
        <w:rPr>
          <w:rFonts w:ascii="Arial Narrow" w:hAnsi="Arial Narrow"/>
          <w:sz w:val="25"/>
          <w:szCs w:val="25"/>
        </w:rPr>
      </w:pPr>
      <w:r w:rsidRPr="00CC22CC">
        <w:rPr>
          <w:rFonts w:ascii="Arial Narrow" w:hAnsi="Arial Narrow"/>
          <w:sz w:val="25"/>
          <w:szCs w:val="25"/>
        </w:rPr>
        <w:t>Hidráulica fluvial.</w:t>
      </w:r>
    </w:p>
    <w:p w:rsidR="008F685A" w:rsidRPr="00CC22CC" w:rsidRDefault="008F685A">
      <w:pPr>
        <w:numPr>
          <w:ilvl w:val="0"/>
          <w:numId w:val="3"/>
        </w:numPr>
        <w:tabs>
          <w:tab w:val="num" w:pos="2484"/>
        </w:tabs>
        <w:spacing w:line="360" w:lineRule="auto"/>
        <w:jc w:val="both"/>
        <w:rPr>
          <w:rFonts w:ascii="Arial Narrow" w:hAnsi="Arial Narrow"/>
          <w:sz w:val="25"/>
          <w:szCs w:val="25"/>
        </w:rPr>
      </w:pPr>
      <w:r w:rsidRPr="00CC22CC">
        <w:rPr>
          <w:rFonts w:ascii="Arial Narrow" w:hAnsi="Arial Narrow"/>
          <w:sz w:val="25"/>
          <w:szCs w:val="25"/>
        </w:rPr>
        <w:t xml:space="preserve">Estadística en la hidrología. Caudales </w:t>
      </w:r>
      <w:r w:rsidR="005174A1" w:rsidRPr="00CC22CC">
        <w:rPr>
          <w:rFonts w:ascii="Arial Narrow" w:hAnsi="Arial Narrow"/>
          <w:sz w:val="25"/>
          <w:szCs w:val="25"/>
        </w:rPr>
        <w:t>estimados</w:t>
      </w:r>
      <w:r w:rsidR="004259BD" w:rsidRPr="00CC22CC">
        <w:rPr>
          <w:rFonts w:ascii="Arial Narrow" w:hAnsi="Arial Narrow"/>
          <w:sz w:val="25"/>
          <w:szCs w:val="25"/>
        </w:rPr>
        <w:t>.</w:t>
      </w:r>
    </w:p>
    <w:p w:rsidR="00A25FDD" w:rsidRPr="00CC22CC" w:rsidRDefault="004259BD">
      <w:pPr>
        <w:numPr>
          <w:ilvl w:val="0"/>
          <w:numId w:val="3"/>
        </w:numPr>
        <w:tabs>
          <w:tab w:val="num" w:pos="2484"/>
        </w:tabs>
        <w:spacing w:line="360" w:lineRule="auto"/>
        <w:jc w:val="both"/>
        <w:rPr>
          <w:rFonts w:ascii="Arial Narrow" w:hAnsi="Arial Narrow"/>
          <w:sz w:val="25"/>
          <w:szCs w:val="25"/>
        </w:rPr>
      </w:pPr>
      <w:r w:rsidRPr="00CC22CC">
        <w:rPr>
          <w:rFonts w:ascii="Arial Narrow" w:hAnsi="Arial Narrow"/>
          <w:sz w:val="25"/>
          <w:szCs w:val="25"/>
        </w:rPr>
        <w:t xml:space="preserve">Estabilidad estructural. </w:t>
      </w:r>
      <w:r w:rsidR="008F685A" w:rsidRPr="00CC22CC">
        <w:rPr>
          <w:rFonts w:ascii="Arial Narrow" w:hAnsi="Arial Narrow"/>
          <w:sz w:val="25"/>
          <w:szCs w:val="25"/>
        </w:rPr>
        <w:t>Conceptos de diseño</w:t>
      </w:r>
      <w:r w:rsidRPr="00CC22CC">
        <w:rPr>
          <w:rFonts w:ascii="Arial Narrow" w:hAnsi="Arial Narrow"/>
          <w:sz w:val="25"/>
          <w:szCs w:val="25"/>
        </w:rPr>
        <w:t xml:space="preserve"> en obras de contención de agua.</w:t>
      </w:r>
    </w:p>
    <w:p w:rsidR="00A25FDD" w:rsidRPr="00CC22CC" w:rsidRDefault="00A25FDD">
      <w:pPr>
        <w:spacing w:line="360" w:lineRule="auto"/>
        <w:jc w:val="both"/>
        <w:rPr>
          <w:rFonts w:ascii="Arial Narrow" w:hAnsi="Arial Narrow"/>
          <w:sz w:val="25"/>
          <w:szCs w:val="25"/>
        </w:rPr>
      </w:pPr>
    </w:p>
    <w:p w:rsidR="00A25FDD" w:rsidRPr="00CC22CC" w:rsidRDefault="006C62DC">
      <w:pPr>
        <w:pStyle w:val="Ttulo1"/>
        <w:spacing w:line="360" w:lineRule="auto"/>
        <w:ind w:left="1440" w:hanging="1440"/>
        <w:rPr>
          <w:rFonts w:ascii="Arial Narrow" w:hAnsi="Arial Narrow"/>
          <w:sz w:val="25"/>
          <w:szCs w:val="25"/>
        </w:rPr>
      </w:pPr>
      <w:r w:rsidRPr="00CC22CC">
        <w:rPr>
          <w:rFonts w:ascii="Arial Narrow" w:hAnsi="Arial Narrow"/>
          <w:sz w:val="25"/>
          <w:szCs w:val="25"/>
        </w:rPr>
        <w:t>CAPÍTULO III</w:t>
      </w:r>
      <w:r w:rsidR="008F685A" w:rsidRPr="00CC22CC">
        <w:rPr>
          <w:rFonts w:ascii="Arial Narrow" w:hAnsi="Arial Narrow"/>
          <w:sz w:val="25"/>
          <w:szCs w:val="25"/>
        </w:rPr>
        <w:t xml:space="preserve">    </w:t>
      </w:r>
      <w:r w:rsidR="00347753" w:rsidRPr="00CC22CC">
        <w:rPr>
          <w:rFonts w:ascii="Arial Narrow" w:hAnsi="Arial Narrow"/>
          <w:sz w:val="25"/>
          <w:szCs w:val="25"/>
        </w:rPr>
        <w:t xml:space="preserve">ANÁLISIS Y </w:t>
      </w:r>
      <w:r w:rsidR="008F685A" w:rsidRPr="00CC22CC">
        <w:rPr>
          <w:rFonts w:ascii="Arial Narrow" w:hAnsi="Arial Narrow"/>
          <w:sz w:val="25"/>
          <w:szCs w:val="25"/>
        </w:rPr>
        <w:t>DISEÑO</w:t>
      </w:r>
      <w:r w:rsidR="00347753" w:rsidRPr="00CC22CC">
        <w:rPr>
          <w:rFonts w:ascii="Arial Narrow" w:hAnsi="Arial Narrow"/>
          <w:sz w:val="25"/>
          <w:szCs w:val="25"/>
        </w:rPr>
        <w:t xml:space="preserve"> DE </w:t>
      </w:r>
      <w:r w:rsidR="008F685A" w:rsidRPr="00CC22CC">
        <w:rPr>
          <w:rFonts w:ascii="Arial Narrow" w:hAnsi="Arial Narrow"/>
          <w:sz w:val="25"/>
          <w:szCs w:val="25"/>
        </w:rPr>
        <w:t>UNA POSIBLE PRESA EN LA PRECORDILLERA</w:t>
      </w:r>
    </w:p>
    <w:p w:rsidR="00A25FDD" w:rsidRPr="00CC22CC" w:rsidRDefault="00F60F65">
      <w:pPr>
        <w:numPr>
          <w:ilvl w:val="0"/>
          <w:numId w:val="1"/>
        </w:numPr>
        <w:spacing w:line="360" w:lineRule="auto"/>
        <w:jc w:val="both"/>
        <w:rPr>
          <w:rFonts w:ascii="Arial Narrow" w:hAnsi="Arial Narrow"/>
          <w:sz w:val="25"/>
          <w:szCs w:val="25"/>
        </w:rPr>
      </w:pPr>
      <w:r w:rsidRPr="00CC22CC">
        <w:rPr>
          <w:rFonts w:ascii="Arial Narrow" w:hAnsi="Arial Narrow"/>
          <w:sz w:val="25"/>
          <w:szCs w:val="25"/>
        </w:rPr>
        <w:t>Contextualización del caso</w:t>
      </w:r>
      <w:r w:rsidR="00D12A90" w:rsidRPr="00CC22CC">
        <w:rPr>
          <w:rFonts w:ascii="Arial Narrow" w:hAnsi="Arial Narrow"/>
          <w:sz w:val="25"/>
          <w:szCs w:val="25"/>
        </w:rPr>
        <w:t>.</w:t>
      </w:r>
    </w:p>
    <w:p w:rsidR="00A25FDD" w:rsidRPr="00CC22CC" w:rsidRDefault="008F685A">
      <w:pPr>
        <w:numPr>
          <w:ilvl w:val="0"/>
          <w:numId w:val="1"/>
        </w:numPr>
        <w:spacing w:line="360" w:lineRule="auto"/>
        <w:jc w:val="both"/>
        <w:rPr>
          <w:rFonts w:ascii="Arial Narrow" w:hAnsi="Arial Narrow"/>
          <w:sz w:val="25"/>
          <w:szCs w:val="25"/>
        </w:rPr>
      </w:pPr>
      <w:r w:rsidRPr="00CC22CC">
        <w:rPr>
          <w:rFonts w:ascii="Arial Narrow" w:hAnsi="Arial Narrow"/>
          <w:sz w:val="25"/>
          <w:szCs w:val="25"/>
        </w:rPr>
        <w:t>Información hidráulica e hidrológica</w:t>
      </w:r>
      <w:r w:rsidR="00D12A90" w:rsidRPr="00CC22CC">
        <w:rPr>
          <w:rFonts w:ascii="Arial Narrow" w:hAnsi="Arial Narrow"/>
          <w:sz w:val="25"/>
          <w:szCs w:val="25"/>
        </w:rPr>
        <w:t>.</w:t>
      </w:r>
    </w:p>
    <w:p w:rsidR="00FF6545" w:rsidRPr="00CC22CC" w:rsidRDefault="00FF6545">
      <w:pPr>
        <w:numPr>
          <w:ilvl w:val="0"/>
          <w:numId w:val="1"/>
        </w:numPr>
        <w:spacing w:line="360" w:lineRule="auto"/>
        <w:jc w:val="both"/>
        <w:rPr>
          <w:rFonts w:ascii="Arial Narrow" w:hAnsi="Arial Narrow"/>
          <w:sz w:val="25"/>
          <w:szCs w:val="25"/>
        </w:rPr>
      </w:pPr>
      <w:r w:rsidRPr="00CC22CC">
        <w:rPr>
          <w:rFonts w:ascii="Arial Narrow" w:hAnsi="Arial Narrow"/>
          <w:sz w:val="25"/>
          <w:szCs w:val="25"/>
        </w:rPr>
        <w:t>Información geológica</w:t>
      </w:r>
    </w:p>
    <w:p w:rsidR="00A25FDD" w:rsidRPr="00CC22CC" w:rsidRDefault="008F685A" w:rsidP="00FF6545">
      <w:pPr>
        <w:numPr>
          <w:ilvl w:val="0"/>
          <w:numId w:val="1"/>
        </w:numPr>
        <w:spacing w:line="360" w:lineRule="auto"/>
        <w:jc w:val="both"/>
        <w:rPr>
          <w:rFonts w:ascii="Arial Narrow" w:hAnsi="Arial Narrow"/>
          <w:sz w:val="25"/>
          <w:szCs w:val="25"/>
        </w:rPr>
      </w:pPr>
      <w:r w:rsidRPr="00CC22CC">
        <w:rPr>
          <w:rFonts w:ascii="Arial Narrow" w:hAnsi="Arial Narrow"/>
          <w:sz w:val="25"/>
          <w:szCs w:val="25"/>
        </w:rPr>
        <w:t>Diseño estructural de la presa</w:t>
      </w:r>
      <w:r w:rsidR="00D12A90" w:rsidRPr="00CC22CC">
        <w:rPr>
          <w:rFonts w:ascii="Arial Narrow" w:hAnsi="Arial Narrow"/>
          <w:sz w:val="25"/>
          <w:szCs w:val="25"/>
        </w:rPr>
        <w:t>.</w:t>
      </w:r>
    </w:p>
    <w:p w:rsidR="008F685A" w:rsidRPr="00CC22CC" w:rsidRDefault="008F685A">
      <w:pPr>
        <w:numPr>
          <w:ilvl w:val="0"/>
          <w:numId w:val="1"/>
        </w:numPr>
        <w:spacing w:line="360" w:lineRule="auto"/>
        <w:jc w:val="both"/>
        <w:rPr>
          <w:rFonts w:ascii="Arial Narrow" w:hAnsi="Arial Narrow"/>
          <w:sz w:val="25"/>
          <w:szCs w:val="25"/>
        </w:rPr>
      </w:pPr>
      <w:r w:rsidRPr="00CC22CC">
        <w:rPr>
          <w:rFonts w:ascii="Arial Narrow" w:hAnsi="Arial Narrow"/>
          <w:sz w:val="25"/>
          <w:szCs w:val="25"/>
        </w:rPr>
        <w:t>Análisis y diseño de las conexiones con la PTAP</w:t>
      </w:r>
    </w:p>
    <w:p w:rsidR="00ED3B65" w:rsidRPr="00CC22CC" w:rsidRDefault="00F60F65">
      <w:pPr>
        <w:numPr>
          <w:ilvl w:val="0"/>
          <w:numId w:val="1"/>
        </w:numPr>
        <w:spacing w:line="360" w:lineRule="auto"/>
        <w:jc w:val="both"/>
        <w:rPr>
          <w:rFonts w:ascii="Arial Narrow" w:hAnsi="Arial Narrow"/>
          <w:sz w:val="25"/>
          <w:szCs w:val="25"/>
        </w:rPr>
      </w:pPr>
      <w:r w:rsidRPr="00CC22CC">
        <w:rPr>
          <w:rFonts w:ascii="Arial Narrow" w:hAnsi="Arial Narrow"/>
          <w:sz w:val="25"/>
          <w:szCs w:val="25"/>
        </w:rPr>
        <w:t>Síntesis de resultados</w:t>
      </w:r>
      <w:r w:rsidR="00ED3B65" w:rsidRPr="00CC22CC">
        <w:rPr>
          <w:rFonts w:ascii="Arial Narrow" w:hAnsi="Arial Narrow"/>
          <w:sz w:val="25"/>
          <w:szCs w:val="25"/>
        </w:rPr>
        <w:t xml:space="preserve">. </w:t>
      </w:r>
    </w:p>
    <w:p w:rsidR="00A25FDD" w:rsidRDefault="00A25FDD">
      <w:pPr>
        <w:rPr>
          <w:color w:val="FF0000"/>
          <w:sz w:val="25"/>
          <w:szCs w:val="25"/>
          <w:lang w:val="en-US"/>
        </w:rPr>
      </w:pPr>
    </w:p>
    <w:p w:rsidR="00CC22CC" w:rsidRDefault="00CC22CC">
      <w:pPr>
        <w:rPr>
          <w:color w:val="FF0000"/>
          <w:sz w:val="25"/>
          <w:szCs w:val="25"/>
          <w:lang w:val="en-US"/>
        </w:rPr>
      </w:pPr>
    </w:p>
    <w:p w:rsidR="00CC22CC" w:rsidRDefault="00CC22CC">
      <w:pPr>
        <w:rPr>
          <w:color w:val="FF0000"/>
          <w:sz w:val="25"/>
          <w:szCs w:val="25"/>
          <w:lang w:val="en-US"/>
        </w:rPr>
      </w:pPr>
    </w:p>
    <w:p w:rsidR="00CC22CC" w:rsidRDefault="00CC22CC">
      <w:pPr>
        <w:rPr>
          <w:color w:val="FF0000"/>
          <w:sz w:val="25"/>
          <w:szCs w:val="25"/>
          <w:lang w:val="en-US"/>
        </w:rPr>
      </w:pPr>
    </w:p>
    <w:p w:rsidR="00CC22CC" w:rsidRDefault="00CC22CC">
      <w:pPr>
        <w:rPr>
          <w:color w:val="FF0000"/>
          <w:sz w:val="25"/>
          <w:szCs w:val="25"/>
          <w:lang w:val="en-US"/>
        </w:rPr>
      </w:pPr>
    </w:p>
    <w:p w:rsidR="00CC22CC" w:rsidRPr="00CC22CC" w:rsidRDefault="00CC22CC">
      <w:pPr>
        <w:rPr>
          <w:color w:val="FF0000"/>
          <w:sz w:val="25"/>
          <w:szCs w:val="25"/>
          <w:lang w:val="en-US"/>
        </w:rPr>
      </w:pPr>
    </w:p>
    <w:p w:rsidR="00A25FDD" w:rsidRPr="00CC22CC" w:rsidRDefault="00347753" w:rsidP="004118D3">
      <w:pPr>
        <w:pStyle w:val="Ttulo1"/>
        <w:ind w:left="1410" w:hanging="1410"/>
        <w:rPr>
          <w:rFonts w:ascii="Arial Narrow" w:hAnsi="Arial Narrow"/>
          <w:sz w:val="25"/>
          <w:szCs w:val="25"/>
        </w:rPr>
      </w:pPr>
      <w:r w:rsidRPr="00CC22CC">
        <w:rPr>
          <w:rFonts w:ascii="Arial Narrow" w:hAnsi="Arial Narrow"/>
          <w:sz w:val="25"/>
          <w:szCs w:val="25"/>
        </w:rPr>
        <w:lastRenderedPageBreak/>
        <w:t>CAPÍ</w:t>
      </w:r>
      <w:r w:rsidR="00D12A90" w:rsidRPr="00CC22CC">
        <w:rPr>
          <w:rFonts w:ascii="Arial Narrow" w:hAnsi="Arial Narrow"/>
          <w:sz w:val="25"/>
          <w:szCs w:val="25"/>
        </w:rPr>
        <w:t xml:space="preserve">TULO </w:t>
      </w:r>
      <w:r w:rsidR="005B2F80" w:rsidRPr="00CC22CC">
        <w:rPr>
          <w:rFonts w:ascii="Arial Narrow" w:hAnsi="Arial Narrow"/>
          <w:sz w:val="25"/>
          <w:szCs w:val="25"/>
        </w:rPr>
        <w:t>IV</w:t>
      </w:r>
      <w:r w:rsidR="00D12A90" w:rsidRPr="00CC22CC">
        <w:rPr>
          <w:rFonts w:ascii="Arial Narrow" w:hAnsi="Arial Narrow"/>
          <w:sz w:val="25"/>
          <w:szCs w:val="25"/>
        </w:rPr>
        <w:tab/>
      </w:r>
      <w:r w:rsidR="008F685A" w:rsidRPr="00CC22CC">
        <w:rPr>
          <w:rFonts w:ascii="Arial Narrow" w:hAnsi="Arial Narrow"/>
          <w:sz w:val="25"/>
          <w:szCs w:val="25"/>
        </w:rPr>
        <w:t>DISEÑO DE DEPÓSITO</w:t>
      </w:r>
      <w:r w:rsidR="004118D3" w:rsidRPr="00CC22CC">
        <w:rPr>
          <w:rFonts w:ascii="Arial Narrow" w:hAnsi="Arial Narrow"/>
          <w:sz w:val="25"/>
          <w:szCs w:val="25"/>
        </w:rPr>
        <w:t xml:space="preserve"> PARA ALMACENAMIENTO</w:t>
      </w:r>
      <w:r w:rsidR="008F685A" w:rsidRPr="00CC22CC">
        <w:rPr>
          <w:rFonts w:ascii="Arial Narrow" w:hAnsi="Arial Narrow"/>
          <w:sz w:val="25"/>
          <w:szCs w:val="25"/>
        </w:rPr>
        <w:t xml:space="preserve"> DE AGUA CRUDA DE HORMIGÓN ARMADO.</w:t>
      </w:r>
    </w:p>
    <w:p w:rsidR="00A25FDD" w:rsidRPr="00CC22CC" w:rsidRDefault="00A25FDD">
      <w:pPr>
        <w:spacing w:line="360" w:lineRule="auto"/>
        <w:ind w:left="1416"/>
        <w:jc w:val="both"/>
        <w:rPr>
          <w:rFonts w:ascii="Arial Narrow" w:hAnsi="Arial Narrow"/>
          <w:color w:val="FF0000"/>
          <w:sz w:val="25"/>
          <w:szCs w:val="25"/>
          <w:lang w:val="es-ES_tradnl"/>
        </w:rPr>
      </w:pPr>
    </w:p>
    <w:p w:rsidR="00A25FDD" w:rsidRPr="00CC22CC" w:rsidRDefault="00F60F65">
      <w:pPr>
        <w:numPr>
          <w:ilvl w:val="0"/>
          <w:numId w:val="4"/>
        </w:numPr>
        <w:spacing w:line="360" w:lineRule="auto"/>
        <w:jc w:val="both"/>
        <w:rPr>
          <w:rFonts w:ascii="Arial Narrow" w:hAnsi="Arial Narrow"/>
          <w:sz w:val="25"/>
          <w:szCs w:val="25"/>
        </w:rPr>
      </w:pPr>
      <w:r w:rsidRPr="00CC22CC">
        <w:rPr>
          <w:rFonts w:ascii="Arial Narrow" w:hAnsi="Arial Narrow"/>
          <w:sz w:val="25"/>
          <w:szCs w:val="25"/>
        </w:rPr>
        <w:t xml:space="preserve">Situación </w:t>
      </w:r>
      <w:r w:rsidR="008C159B" w:rsidRPr="00CC22CC">
        <w:rPr>
          <w:rFonts w:ascii="Arial Narrow" w:hAnsi="Arial Narrow"/>
          <w:sz w:val="25"/>
          <w:szCs w:val="25"/>
        </w:rPr>
        <w:t>previa y localización</w:t>
      </w:r>
      <w:r w:rsidRPr="00CC22CC">
        <w:rPr>
          <w:rFonts w:ascii="Arial Narrow" w:hAnsi="Arial Narrow"/>
          <w:sz w:val="25"/>
          <w:szCs w:val="25"/>
        </w:rPr>
        <w:t>.</w:t>
      </w:r>
    </w:p>
    <w:p w:rsidR="00A25FDD" w:rsidRPr="00CC22CC" w:rsidRDefault="00D12A90" w:rsidP="0052333C">
      <w:pPr>
        <w:numPr>
          <w:ilvl w:val="0"/>
          <w:numId w:val="4"/>
        </w:numPr>
        <w:spacing w:line="360" w:lineRule="auto"/>
        <w:jc w:val="both"/>
        <w:rPr>
          <w:rFonts w:ascii="Arial Narrow" w:hAnsi="Arial Narrow"/>
          <w:sz w:val="25"/>
          <w:szCs w:val="25"/>
        </w:rPr>
      </w:pPr>
      <w:r w:rsidRPr="00CC22CC">
        <w:rPr>
          <w:rFonts w:ascii="Arial Narrow" w:hAnsi="Arial Narrow"/>
          <w:sz w:val="25"/>
          <w:szCs w:val="25"/>
        </w:rPr>
        <w:t>Parámetros de diseño</w:t>
      </w:r>
      <w:r w:rsidR="00347753" w:rsidRPr="00CC22CC">
        <w:rPr>
          <w:rFonts w:ascii="Arial Narrow" w:hAnsi="Arial Narrow"/>
          <w:sz w:val="25"/>
          <w:szCs w:val="25"/>
        </w:rPr>
        <w:t xml:space="preserve"> </w:t>
      </w:r>
    </w:p>
    <w:p w:rsidR="008759CB" w:rsidRPr="00CC22CC" w:rsidRDefault="008C159B" w:rsidP="00F60F65">
      <w:pPr>
        <w:numPr>
          <w:ilvl w:val="0"/>
          <w:numId w:val="4"/>
        </w:numPr>
        <w:spacing w:line="360" w:lineRule="auto"/>
        <w:jc w:val="both"/>
        <w:rPr>
          <w:rFonts w:ascii="Arial Narrow" w:hAnsi="Arial Narrow"/>
          <w:sz w:val="25"/>
          <w:szCs w:val="25"/>
        </w:rPr>
      </w:pPr>
      <w:r w:rsidRPr="00CC22CC">
        <w:rPr>
          <w:rFonts w:ascii="Arial Narrow" w:hAnsi="Arial Narrow"/>
          <w:sz w:val="25"/>
          <w:szCs w:val="25"/>
        </w:rPr>
        <w:t>Información hidráulica del depósito</w:t>
      </w:r>
      <w:r w:rsidR="008759CB" w:rsidRPr="00CC22CC">
        <w:rPr>
          <w:rFonts w:ascii="Arial Narrow" w:hAnsi="Arial Narrow"/>
          <w:sz w:val="25"/>
          <w:szCs w:val="25"/>
        </w:rPr>
        <w:t>.</w:t>
      </w:r>
    </w:p>
    <w:p w:rsidR="008C159B" w:rsidRPr="00CC22CC" w:rsidRDefault="008C159B" w:rsidP="00F60F65">
      <w:pPr>
        <w:numPr>
          <w:ilvl w:val="0"/>
          <w:numId w:val="4"/>
        </w:numPr>
        <w:spacing w:line="360" w:lineRule="auto"/>
        <w:jc w:val="both"/>
        <w:rPr>
          <w:rFonts w:ascii="Arial Narrow" w:hAnsi="Arial Narrow"/>
          <w:sz w:val="25"/>
          <w:szCs w:val="25"/>
        </w:rPr>
      </w:pPr>
      <w:r w:rsidRPr="00CC22CC">
        <w:rPr>
          <w:rFonts w:ascii="Arial Narrow" w:hAnsi="Arial Narrow"/>
          <w:sz w:val="25"/>
          <w:szCs w:val="25"/>
        </w:rPr>
        <w:t xml:space="preserve">Predimensionado </w:t>
      </w:r>
    </w:p>
    <w:p w:rsidR="00CF09CF" w:rsidRPr="00CC22CC" w:rsidRDefault="008759CB" w:rsidP="00CF09CF">
      <w:pPr>
        <w:numPr>
          <w:ilvl w:val="0"/>
          <w:numId w:val="4"/>
        </w:numPr>
        <w:spacing w:line="360" w:lineRule="auto"/>
        <w:jc w:val="both"/>
        <w:rPr>
          <w:rFonts w:ascii="Arial Narrow" w:hAnsi="Arial Narrow"/>
          <w:sz w:val="25"/>
          <w:szCs w:val="25"/>
        </w:rPr>
      </w:pPr>
      <w:r w:rsidRPr="00CC22CC">
        <w:rPr>
          <w:rFonts w:ascii="Arial Narrow" w:hAnsi="Arial Narrow"/>
          <w:sz w:val="25"/>
          <w:szCs w:val="25"/>
        </w:rPr>
        <w:t>Modelación</w:t>
      </w:r>
      <w:r w:rsidR="008C159B" w:rsidRPr="00CC22CC">
        <w:rPr>
          <w:rFonts w:ascii="Arial Narrow" w:hAnsi="Arial Narrow"/>
          <w:sz w:val="25"/>
          <w:szCs w:val="25"/>
        </w:rPr>
        <w:t xml:space="preserve"> 3D del dep</w:t>
      </w:r>
      <w:r w:rsidR="00CF09CF" w:rsidRPr="00CC22CC">
        <w:rPr>
          <w:rFonts w:ascii="Arial Narrow" w:hAnsi="Arial Narrow"/>
          <w:sz w:val="25"/>
          <w:szCs w:val="25"/>
        </w:rPr>
        <w:t>ósit</w:t>
      </w:r>
      <w:r w:rsidR="008C159B" w:rsidRPr="00CC22CC">
        <w:rPr>
          <w:rFonts w:ascii="Arial Narrow" w:hAnsi="Arial Narrow"/>
          <w:sz w:val="25"/>
          <w:szCs w:val="25"/>
        </w:rPr>
        <w:t>o</w:t>
      </w:r>
      <w:r w:rsidRPr="00CC22CC">
        <w:rPr>
          <w:rFonts w:ascii="Arial Narrow" w:hAnsi="Arial Narrow"/>
          <w:sz w:val="25"/>
          <w:szCs w:val="25"/>
        </w:rPr>
        <w:t>.</w:t>
      </w:r>
    </w:p>
    <w:p w:rsidR="00A25FDD" w:rsidRPr="00CC22CC" w:rsidRDefault="00D12A90" w:rsidP="00CF09CF">
      <w:pPr>
        <w:spacing w:line="360" w:lineRule="auto"/>
        <w:ind w:left="1776"/>
        <w:jc w:val="both"/>
        <w:rPr>
          <w:rFonts w:ascii="Arial Narrow" w:hAnsi="Arial Narrow"/>
          <w:sz w:val="25"/>
          <w:szCs w:val="25"/>
        </w:rPr>
      </w:pPr>
      <w:r w:rsidRPr="00CC22CC">
        <w:rPr>
          <w:rFonts w:ascii="Arial Narrow" w:hAnsi="Arial Narrow"/>
          <w:sz w:val="25"/>
          <w:szCs w:val="25"/>
        </w:rPr>
        <w:t>.</w:t>
      </w:r>
    </w:p>
    <w:p w:rsidR="00923C32" w:rsidRPr="00CC22CC" w:rsidRDefault="00923C32">
      <w:pPr>
        <w:spacing w:line="360" w:lineRule="auto"/>
        <w:jc w:val="both"/>
        <w:rPr>
          <w:rFonts w:ascii="Arial Narrow" w:hAnsi="Arial Narrow"/>
          <w:b/>
          <w:sz w:val="25"/>
          <w:szCs w:val="25"/>
        </w:rPr>
      </w:pPr>
    </w:p>
    <w:p w:rsidR="00A25FDD" w:rsidRPr="00CC22CC" w:rsidRDefault="00347753" w:rsidP="005174A1">
      <w:pPr>
        <w:pStyle w:val="Ttulo"/>
        <w:rPr>
          <w:rFonts w:ascii="Arial Narrow" w:eastAsia="Times New Roman" w:hAnsi="Arial Narrow" w:cs="Times New Roman"/>
          <w:b/>
          <w:bCs/>
          <w:spacing w:val="0"/>
          <w:kern w:val="0"/>
          <w:sz w:val="25"/>
          <w:szCs w:val="25"/>
        </w:rPr>
      </w:pPr>
      <w:r w:rsidRPr="00CC22CC">
        <w:rPr>
          <w:rFonts w:ascii="Arial Narrow" w:eastAsia="Times New Roman" w:hAnsi="Arial Narrow" w:cs="Times New Roman"/>
          <w:b/>
          <w:bCs/>
          <w:spacing w:val="0"/>
          <w:kern w:val="0"/>
          <w:sz w:val="25"/>
          <w:szCs w:val="25"/>
        </w:rPr>
        <w:t>CAPÍ</w:t>
      </w:r>
      <w:r w:rsidR="00D12A90" w:rsidRPr="00CC22CC">
        <w:rPr>
          <w:rFonts w:ascii="Arial Narrow" w:eastAsia="Times New Roman" w:hAnsi="Arial Narrow" w:cs="Times New Roman"/>
          <w:b/>
          <w:bCs/>
          <w:spacing w:val="0"/>
          <w:kern w:val="0"/>
          <w:sz w:val="25"/>
          <w:szCs w:val="25"/>
        </w:rPr>
        <w:t xml:space="preserve">TULO </w:t>
      </w:r>
      <w:r w:rsidR="005B2F80" w:rsidRPr="00CC22CC">
        <w:rPr>
          <w:rFonts w:ascii="Arial Narrow" w:eastAsia="Times New Roman" w:hAnsi="Arial Narrow" w:cs="Times New Roman"/>
          <w:b/>
          <w:bCs/>
          <w:spacing w:val="0"/>
          <w:kern w:val="0"/>
          <w:sz w:val="25"/>
          <w:szCs w:val="25"/>
        </w:rPr>
        <w:t>V</w:t>
      </w:r>
      <w:r w:rsidR="00923C32" w:rsidRPr="00CC22CC">
        <w:rPr>
          <w:rFonts w:ascii="Arial Narrow" w:eastAsia="Times New Roman" w:hAnsi="Arial Narrow" w:cs="Times New Roman"/>
          <w:b/>
          <w:bCs/>
          <w:spacing w:val="0"/>
          <w:kern w:val="0"/>
          <w:sz w:val="25"/>
          <w:szCs w:val="25"/>
        </w:rPr>
        <w:tab/>
      </w:r>
      <w:r w:rsidRPr="00CC22CC">
        <w:rPr>
          <w:rFonts w:ascii="Arial Narrow" w:eastAsia="Times New Roman" w:hAnsi="Arial Narrow" w:cs="Times New Roman"/>
          <w:b/>
          <w:bCs/>
          <w:spacing w:val="0"/>
          <w:kern w:val="0"/>
          <w:sz w:val="25"/>
          <w:szCs w:val="25"/>
        </w:rPr>
        <w:t>ANÁLISIS TÉ</w:t>
      </w:r>
      <w:r w:rsidR="00DE2415" w:rsidRPr="00CC22CC">
        <w:rPr>
          <w:rFonts w:ascii="Arial Narrow" w:eastAsia="Times New Roman" w:hAnsi="Arial Narrow" w:cs="Times New Roman"/>
          <w:b/>
          <w:bCs/>
          <w:spacing w:val="0"/>
          <w:kern w:val="0"/>
          <w:sz w:val="25"/>
          <w:szCs w:val="25"/>
        </w:rPr>
        <w:t xml:space="preserve">CNICO </w:t>
      </w:r>
      <w:r w:rsidR="002E0085" w:rsidRPr="00CC22CC">
        <w:rPr>
          <w:rFonts w:ascii="Arial Narrow" w:eastAsia="Times New Roman" w:hAnsi="Arial Narrow" w:cs="Times New Roman"/>
          <w:b/>
          <w:bCs/>
          <w:spacing w:val="0"/>
          <w:kern w:val="0"/>
          <w:sz w:val="25"/>
          <w:szCs w:val="25"/>
        </w:rPr>
        <w:t xml:space="preserve">Y ECONÓMICO </w:t>
      </w:r>
      <w:r w:rsidR="00DE2415" w:rsidRPr="00CC22CC">
        <w:rPr>
          <w:rFonts w:ascii="Arial Narrow" w:eastAsia="Times New Roman" w:hAnsi="Arial Narrow" w:cs="Times New Roman"/>
          <w:b/>
          <w:bCs/>
          <w:spacing w:val="0"/>
          <w:kern w:val="0"/>
          <w:sz w:val="25"/>
          <w:szCs w:val="25"/>
        </w:rPr>
        <w:t xml:space="preserve">DE </w:t>
      </w:r>
      <w:r w:rsidR="008F685A" w:rsidRPr="00CC22CC">
        <w:rPr>
          <w:rFonts w:ascii="Arial Narrow" w:eastAsia="Times New Roman" w:hAnsi="Arial Narrow" w:cs="Times New Roman"/>
          <w:b/>
          <w:bCs/>
          <w:spacing w:val="0"/>
          <w:kern w:val="0"/>
          <w:sz w:val="25"/>
          <w:szCs w:val="25"/>
        </w:rPr>
        <w:t xml:space="preserve">AMBAS </w:t>
      </w:r>
      <w:r w:rsidRPr="00CC22CC">
        <w:rPr>
          <w:rFonts w:ascii="Arial Narrow" w:eastAsia="Times New Roman" w:hAnsi="Arial Narrow" w:cs="Times New Roman"/>
          <w:b/>
          <w:bCs/>
          <w:spacing w:val="0"/>
          <w:kern w:val="0"/>
          <w:sz w:val="25"/>
          <w:szCs w:val="25"/>
        </w:rPr>
        <w:t xml:space="preserve">OBRAS </w:t>
      </w:r>
    </w:p>
    <w:p w:rsidR="005B2F80" w:rsidRPr="00CC22CC" w:rsidRDefault="005B2F80" w:rsidP="00D54312">
      <w:pPr>
        <w:spacing w:line="360" w:lineRule="auto"/>
        <w:jc w:val="both"/>
        <w:rPr>
          <w:rFonts w:ascii="Arial Narrow" w:hAnsi="Arial Narrow"/>
          <w:sz w:val="25"/>
          <w:szCs w:val="25"/>
        </w:rPr>
      </w:pPr>
    </w:p>
    <w:p w:rsidR="00A25FDD" w:rsidRPr="00CC22CC" w:rsidRDefault="002E0085">
      <w:pPr>
        <w:numPr>
          <w:ilvl w:val="0"/>
          <w:numId w:val="4"/>
        </w:numPr>
        <w:spacing w:line="360" w:lineRule="auto"/>
        <w:jc w:val="both"/>
        <w:rPr>
          <w:rFonts w:ascii="Arial Narrow" w:hAnsi="Arial Narrow"/>
          <w:sz w:val="25"/>
          <w:szCs w:val="25"/>
        </w:rPr>
      </w:pPr>
      <w:r w:rsidRPr="00CC22CC">
        <w:rPr>
          <w:rFonts w:ascii="Arial Narrow" w:hAnsi="Arial Narrow"/>
          <w:sz w:val="25"/>
          <w:szCs w:val="25"/>
        </w:rPr>
        <w:t>Análisis preliminar de</w:t>
      </w:r>
      <w:r w:rsidR="005174A1" w:rsidRPr="00CC22CC">
        <w:rPr>
          <w:rFonts w:ascii="Arial Narrow" w:hAnsi="Arial Narrow"/>
          <w:sz w:val="25"/>
          <w:szCs w:val="25"/>
        </w:rPr>
        <w:t xml:space="preserve"> las dos alternativas</w:t>
      </w:r>
      <w:r w:rsidR="00DE2415" w:rsidRPr="00CC22CC">
        <w:rPr>
          <w:rFonts w:ascii="Arial Narrow" w:hAnsi="Arial Narrow"/>
          <w:sz w:val="25"/>
          <w:szCs w:val="25"/>
        </w:rPr>
        <w:t xml:space="preserve"> </w:t>
      </w:r>
    </w:p>
    <w:p w:rsidR="00A25FDD" w:rsidRPr="00CC22CC" w:rsidRDefault="00DE2415">
      <w:pPr>
        <w:numPr>
          <w:ilvl w:val="0"/>
          <w:numId w:val="4"/>
        </w:numPr>
        <w:spacing w:line="360" w:lineRule="auto"/>
        <w:jc w:val="both"/>
        <w:rPr>
          <w:rFonts w:ascii="Arial Narrow" w:hAnsi="Arial Narrow"/>
          <w:sz w:val="25"/>
          <w:szCs w:val="25"/>
        </w:rPr>
      </w:pPr>
      <w:r w:rsidRPr="00CC22CC">
        <w:rPr>
          <w:rFonts w:ascii="Arial Narrow" w:hAnsi="Arial Narrow"/>
          <w:sz w:val="25"/>
          <w:szCs w:val="25"/>
        </w:rPr>
        <w:t xml:space="preserve">Metodología constructiva para </w:t>
      </w:r>
      <w:r w:rsidR="005174A1" w:rsidRPr="00CC22CC">
        <w:rPr>
          <w:rFonts w:ascii="Arial Narrow" w:hAnsi="Arial Narrow"/>
          <w:sz w:val="25"/>
          <w:szCs w:val="25"/>
        </w:rPr>
        <w:t>la opción</w:t>
      </w:r>
      <w:r w:rsidR="002E0085" w:rsidRPr="00CC22CC">
        <w:rPr>
          <w:rFonts w:ascii="Arial Narrow" w:hAnsi="Arial Narrow"/>
          <w:sz w:val="25"/>
          <w:szCs w:val="25"/>
        </w:rPr>
        <w:t xml:space="preserve"> propuesta</w:t>
      </w:r>
      <w:r w:rsidR="005B2F80" w:rsidRPr="00CC22CC">
        <w:rPr>
          <w:rFonts w:ascii="Arial Narrow" w:hAnsi="Arial Narrow"/>
          <w:sz w:val="25"/>
          <w:szCs w:val="25"/>
        </w:rPr>
        <w:t>.</w:t>
      </w:r>
    </w:p>
    <w:p w:rsidR="00A25FDD" w:rsidRPr="00CC22CC" w:rsidRDefault="00DE2415">
      <w:pPr>
        <w:numPr>
          <w:ilvl w:val="0"/>
          <w:numId w:val="4"/>
        </w:numPr>
        <w:spacing w:line="360" w:lineRule="auto"/>
        <w:jc w:val="both"/>
        <w:rPr>
          <w:rFonts w:ascii="Arial Narrow" w:hAnsi="Arial Narrow"/>
          <w:sz w:val="25"/>
          <w:szCs w:val="25"/>
        </w:rPr>
      </w:pPr>
      <w:r w:rsidRPr="00CC22CC">
        <w:rPr>
          <w:rFonts w:ascii="Arial Narrow" w:hAnsi="Arial Narrow"/>
          <w:sz w:val="25"/>
          <w:szCs w:val="25"/>
        </w:rPr>
        <w:t xml:space="preserve">Análisis </w:t>
      </w:r>
      <w:r w:rsidR="00F60F65" w:rsidRPr="00CC22CC">
        <w:rPr>
          <w:rFonts w:ascii="Arial Narrow" w:hAnsi="Arial Narrow"/>
          <w:sz w:val="25"/>
          <w:szCs w:val="25"/>
        </w:rPr>
        <w:t>de estabilidad</w:t>
      </w:r>
      <w:r w:rsidRPr="00CC22CC">
        <w:rPr>
          <w:rFonts w:ascii="Arial Narrow" w:hAnsi="Arial Narrow"/>
          <w:sz w:val="25"/>
          <w:szCs w:val="25"/>
        </w:rPr>
        <w:t xml:space="preserve"> </w:t>
      </w:r>
      <w:r w:rsidR="002E0085" w:rsidRPr="00CC22CC">
        <w:rPr>
          <w:rFonts w:ascii="Arial Narrow" w:hAnsi="Arial Narrow"/>
          <w:sz w:val="25"/>
          <w:szCs w:val="25"/>
        </w:rPr>
        <w:t>estructural</w:t>
      </w:r>
      <w:r w:rsidRPr="00CC22CC">
        <w:rPr>
          <w:rFonts w:ascii="Arial Narrow" w:hAnsi="Arial Narrow"/>
          <w:sz w:val="25"/>
          <w:szCs w:val="25"/>
        </w:rPr>
        <w:t>.</w:t>
      </w:r>
    </w:p>
    <w:p w:rsidR="00A25FDD" w:rsidRPr="00CC22CC" w:rsidRDefault="00DE2415">
      <w:pPr>
        <w:numPr>
          <w:ilvl w:val="0"/>
          <w:numId w:val="4"/>
        </w:numPr>
        <w:spacing w:line="360" w:lineRule="auto"/>
        <w:jc w:val="both"/>
        <w:rPr>
          <w:rFonts w:ascii="Arial Narrow" w:hAnsi="Arial Narrow"/>
          <w:sz w:val="25"/>
          <w:szCs w:val="25"/>
        </w:rPr>
      </w:pPr>
      <w:r w:rsidRPr="00CC22CC">
        <w:rPr>
          <w:rFonts w:ascii="Arial Narrow" w:hAnsi="Arial Narrow"/>
          <w:sz w:val="25"/>
          <w:szCs w:val="25"/>
        </w:rPr>
        <w:t xml:space="preserve">Análisis </w:t>
      </w:r>
      <w:r w:rsidR="002E0085" w:rsidRPr="00CC22CC">
        <w:rPr>
          <w:rFonts w:ascii="Arial Narrow" w:hAnsi="Arial Narrow"/>
          <w:sz w:val="25"/>
          <w:szCs w:val="25"/>
        </w:rPr>
        <w:t xml:space="preserve">simplificado </w:t>
      </w:r>
      <w:r w:rsidRPr="00CC22CC">
        <w:rPr>
          <w:rFonts w:ascii="Arial Narrow" w:hAnsi="Arial Narrow"/>
          <w:sz w:val="25"/>
          <w:szCs w:val="25"/>
        </w:rPr>
        <w:t>de costos</w:t>
      </w:r>
      <w:r w:rsidR="002E0085" w:rsidRPr="00CC22CC">
        <w:rPr>
          <w:rFonts w:ascii="Arial Narrow" w:hAnsi="Arial Narrow"/>
          <w:sz w:val="25"/>
          <w:szCs w:val="25"/>
        </w:rPr>
        <w:t xml:space="preserve"> y beneficios para la situación con proyecto</w:t>
      </w:r>
      <w:r w:rsidR="00D12A90" w:rsidRPr="00CC22CC">
        <w:rPr>
          <w:rFonts w:ascii="Arial Narrow" w:hAnsi="Arial Narrow"/>
          <w:sz w:val="25"/>
          <w:szCs w:val="25"/>
        </w:rPr>
        <w:t>.</w:t>
      </w:r>
    </w:p>
    <w:p w:rsidR="00A25FDD" w:rsidRPr="00CC22CC" w:rsidRDefault="00A25FDD" w:rsidP="005174A1">
      <w:pPr>
        <w:spacing w:line="360" w:lineRule="auto"/>
        <w:jc w:val="both"/>
        <w:rPr>
          <w:rFonts w:ascii="Arial Narrow" w:hAnsi="Arial Narrow"/>
          <w:sz w:val="25"/>
          <w:szCs w:val="25"/>
        </w:rPr>
      </w:pPr>
    </w:p>
    <w:p w:rsidR="00A25FDD" w:rsidRPr="00CC22CC" w:rsidRDefault="00347753" w:rsidP="005174A1">
      <w:pPr>
        <w:pStyle w:val="Ttulo"/>
        <w:rPr>
          <w:rFonts w:ascii="Arial Narrow" w:eastAsia="Times New Roman" w:hAnsi="Arial Narrow" w:cs="Times New Roman"/>
          <w:b/>
          <w:bCs/>
          <w:spacing w:val="0"/>
          <w:kern w:val="0"/>
          <w:sz w:val="25"/>
          <w:szCs w:val="25"/>
        </w:rPr>
      </w:pPr>
      <w:r w:rsidRPr="00CC22CC">
        <w:rPr>
          <w:rFonts w:ascii="Arial Narrow" w:eastAsia="Times New Roman" w:hAnsi="Arial Narrow" w:cs="Times New Roman"/>
          <w:b/>
          <w:bCs/>
          <w:spacing w:val="0"/>
          <w:kern w:val="0"/>
          <w:sz w:val="25"/>
          <w:szCs w:val="25"/>
        </w:rPr>
        <w:t>CAPÍ</w:t>
      </w:r>
      <w:r w:rsidR="00D12A90" w:rsidRPr="00CC22CC">
        <w:rPr>
          <w:rFonts w:ascii="Arial Narrow" w:eastAsia="Times New Roman" w:hAnsi="Arial Narrow" w:cs="Times New Roman"/>
          <w:b/>
          <w:bCs/>
          <w:spacing w:val="0"/>
          <w:kern w:val="0"/>
          <w:sz w:val="25"/>
          <w:szCs w:val="25"/>
        </w:rPr>
        <w:t xml:space="preserve">TULO </w:t>
      </w:r>
      <w:r w:rsidR="005B2F80" w:rsidRPr="00CC22CC">
        <w:rPr>
          <w:rFonts w:ascii="Arial Narrow" w:eastAsia="Times New Roman" w:hAnsi="Arial Narrow" w:cs="Times New Roman"/>
          <w:b/>
          <w:bCs/>
          <w:spacing w:val="0"/>
          <w:kern w:val="0"/>
          <w:sz w:val="25"/>
          <w:szCs w:val="25"/>
        </w:rPr>
        <w:t>VI</w:t>
      </w:r>
      <w:r w:rsidR="00D12A90" w:rsidRPr="00CC22CC">
        <w:rPr>
          <w:rFonts w:ascii="Arial Narrow" w:eastAsia="Times New Roman" w:hAnsi="Arial Narrow" w:cs="Times New Roman"/>
          <w:b/>
          <w:bCs/>
          <w:spacing w:val="0"/>
          <w:kern w:val="0"/>
          <w:sz w:val="25"/>
          <w:szCs w:val="25"/>
        </w:rPr>
        <w:tab/>
        <w:t>CONCLUSIÓN</w:t>
      </w:r>
    </w:p>
    <w:p w:rsidR="00A25FDD" w:rsidRPr="00CC22CC" w:rsidRDefault="00A25FDD">
      <w:pPr>
        <w:pStyle w:val="Encabezado"/>
        <w:tabs>
          <w:tab w:val="clear" w:pos="4419"/>
          <w:tab w:val="clear" w:pos="8838"/>
        </w:tabs>
        <w:spacing w:line="360" w:lineRule="auto"/>
        <w:jc w:val="both"/>
        <w:rPr>
          <w:rFonts w:ascii="Arial Narrow" w:hAnsi="Arial Narrow"/>
          <w:b/>
          <w:bCs/>
          <w:sz w:val="25"/>
          <w:szCs w:val="25"/>
        </w:rPr>
      </w:pPr>
    </w:p>
    <w:p w:rsidR="00A25FDD" w:rsidRPr="00CC22CC" w:rsidRDefault="005174A1">
      <w:pPr>
        <w:numPr>
          <w:ilvl w:val="0"/>
          <w:numId w:val="4"/>
        </w:numPr>
        <w:spacing w:line="360" w:lineRule="auto"/>
        <w:jc w:val="both"/>
        <w:rPr>
          <w:rFonts w:ascii="Arial Narrow" w:hAnsi="Arial Narrow"/>
          <w:sz w:val="25"/>
          <w:szCs w:val="25"/>
        </w:rPr>
      </w:pPr>
      <w:r w:rsidRPr="00CC22CC">
        <w:rPr>
          <w:rFonts w:ascii="Arial Narrow" w:hAnsi="Arial Narrow"/>
          <w:sz w:val="25"/>
          <w:szCs w:val="25"/>
        </w:rPr>
        <w:t>Análisis</w:t>
      </w:r>
      <w:r w:rsidR="00F60F65" w:rsidRPr="00CC22CC">
        <w:rPr>
          <w:rFonts w:ascii="Arial Narrow" w:hAnsi="Arial Narrow"/>
          <w:sz w:val="25"/>
          <w:szCs w:val="25"/>
        </w:rPr>
        <w:t xml:space="preserve"> de resultados</w:t>
      </w:r>
      <w:r w:rsidR="006C62DC" w:rsidRPr="00CC22CC">
        <w:rPr>
          <w:rFonts w:ascii="Arial Narrow" w:hAnsi="Arial Narrow"/>
          <w:sz w:val="25"/>
          <w:szCs w:val="25"/>
        </w:rPr>
        <w:t>.</w:t>
      </w:r>
    </w:p>
    <w:p w:rsidR="00A25FDD" w:rsidRPr="00CC22CC" w:rsidRDefault="00D12A90">
      <w:pPr>
        <w:numPr>
          <w:ilvl w:val="0"/>
          <w:numId w:val="4"/>
        </w:numPr>
        <w:spacing w:line="360" w:lineRule="auto"/>
        <w:jc w:val="both"/>
        <w:rPr>
          <w:rFonts w:ascii="Arial Narrow" w:hAnsi="Arial Narrow"/>
          <w:sz w:val="25"/>
          <w:szCs w:val="25"/>
        </w:rPr>
      </w:pPr>
      <w:r w:rsidRPr="00CC22CC">
        <w:rPr>
          <w:rFonts w:ascii="Arial Narrow" w:hAnsi="Arial Narrow"/>
          <w:sz w:val="25"/>
          <w:szCs w:val="25"/>
        </w:rPr>
        <w:t>Conclusiones.</w:t>
      </w:r>
    </w:p>
    <w:p w:rsidR="006C62DC" w:rsidRPr="00CC22CC" w:rsidRDefault="006C62DC">
      <w:pPr>
        <w:numPr>
          <w:ilvl w:val="0"/>
          <w:numId w:val="4"/>
        </w:numPr>
        <w:spacing w:line="360" w:lineRule="auto"/>
        <w:jc w:val="both"/>
        <w:rPr>
          <w:rFonts w:ascii="Arial Narrow" w:hAnsi="Arial Narrow"/>
          <w:sz w:val="25"/>
          <w:szCs w:val="25"/>
        </w:rPr>
      </w:pPr>
      <w:r w:rsidRPr="00CC22CC">
        <w:rPr>
          <w:rFonts w:ascii="Arial Narrow" w:hAnsi="Arial Narrow"/>
          <w:sz w:val="25"/>
          <w:szCs w:val="25"/>
        </w:rPr>
        <w:t>Comentarios finales y recomendaciones.</w:t>
      </w:r>
    </w:p>
    <w:p w:rsidR="00A25FDD" w:rsidRDefault="00A25FDD">
      <w:pPr>
        <w:pStyle w:val="Encabezado"/>
        <w:tabs>
          <w:tab w:val="clear" w:pos="4419"/>
          <w:tab w:val="clear" w:pos="8838"/>
        </w:tabs>
        <w:spacing w:line="360" w:lineRule="auto"/>
        <w:jc w:val="both"/>
        <w:rPr>
          <w:rFonts w:ascii="Arial Narrow" w:hAnsi="Arial Narrow"/>
          <w:b/>
          <w:bCs/>
        </w:rPr>
      </w:pPr>
    </w:p>
    <w:p w:rsidR="00E51463" w:rsidRDefault="00E51463">
      <w:pPr>
        <w:pStyle w:val="Encabezado"/>
        <w:tabs>
          <w:tab w:val="clear" w:pos="4419"/>
          <w:tab w:val="clear" w:pos="8838"/>
        </w:tabs>
        <w:spacing w:line="360" w:lineRule="auto"/>
        <w:jc w:val="both"/>
        <w:rPr>
          <w:rFonts w:ascii="Arial Narrow" w:hAnsi="Arial Narrow"/>
          <w:b/>
          <w:bCs/>
        </w:rPr>
      </w:pPr>
    </w:p>
    <w:p w:rsidR="00E51463" w:rsidRDefault="00E51463">
      <w:pPr>
        <w:pStyle w:val="Encabezado"/>
        <w:tabs>
          <w:tab w:val="clear" w:pos="4419"/>
          <w:tab w:val="clear" w:pos="8838"/>
        </w:tabs>
        <w:spacing w:line="360" w:lineRule="auto"/>
        <w:jc w:val="both"/>
        <w:rPr>
          <w:rFonts w:ascii="Arial Narrow" w:hAnsi="Arial Narrow"/>
          <w:b/>
          <w:bCs/>
        </w:rPr>
      </w:pPr>
    </w:p>
    <w:p w:rsidR="00FE7BE0" w:rsidRDefault="00FE7BE0">
      <w:pPr>
        <w:pStyle w:val="Encabezado"/>
        <w:tabs>
          <w:tab w:val="clear" w:pos="4419"/>
          <w:tab w:val="clear" w:pos="8838"/>
        </w:tabs>
        <w:spacing w:line="360" w:lineRule="auto"/>
        <w:jc w:val="both"/>
        <w:rPr>
          <w:rFonts w:ascii="Arial Narrow" w:hAnsi="Arial Narrow"/>
          <w:b/>
          <w:bCs/>
        </w:rPr>
      </w:pPr>
    </w:p>
    <w:p w:rsidR="00E51463" w:rsidRDefault="00E51463">
      <w:pPr>
        <w:pStyle w:val="Encabezado"/>
        <w:tabs>
          <w:tab w:val="clear" w:pos="4419"/>
          <w:tab w:val="clear" w:pos="8838"/>
        </w:tabs>
        <w:spacing w:line="360" w:lineRule="auto"/>
        <w:jc w:val="both"/>
        <w:rPr>
          <w:rFonts w:ascii="Arial Narrow" w:hAnsi="Arial Narrow"/>
          <w:b/>
          <w:bCs/>
        </w:rPr>
      </w:pPr>
    </w:p>
    <w:p w:rsidR="00E51463" w:rsidRDefault="00E51463">
      <w:pPr>
        <w:pStyle w:val="Encabezado"/>
        <w:tabs>
          <w:tab w:val="clear" w:pos="4419"/>
          <w:tab w:val="clear" w:pos="8838"/>
        </w:tabs>
        <w:spacing w:line="360" w:lineRule="auto"/>
        <w:jc w:val="both"/>
        <w:rPr>
          <w:rFonts w:ascii="Arial Narrow" w:hAnsi="Arial Narrow"/>
          <w:b/>
          <w:bCs/>
        </w:rPr>
      </w:pPr>
    </w:p>
    <w:p w:rsidR="00E51463" w:rsidRDefault="00E51463">
      <w:pPr>
        <w:pStyle w:val="Encabezado"/>
        <w:tabs>
          <w:tab w:val="clear" w:pos="4419"/>
          <w:tab w:val="clear" w:pos="8838"/>
        </w:tabs>
        <w:spacing w:line="360" w:lineRule="auto"/>
        <w:jc w:val="both"/>
        <w:rPr>
          <w:rFonts w:ascii="Arial Narrow" w:hAnsi="Arial Narrow"/>
          <w:b/>
          <w:bCs/>
        </w:rPr>
      </w:pPr>
    </w:p>
    <w:p w:rsidR="00D54312" w:rsidRDefault="00D54312">
      <w:pPr>
        <w:pStyle w:val="Encabezado"/>
        <w:tabs>
          <w:tab w:val="clear" w:pos="4419"/>
          <w:tab w:val="clear" w:pos="8838"/>
        </w:tabs>
        <w:spacing w:line="360" w:lineRule="auto"/>
        <w:jc w:val="both"/>
        <w:rPr>
          <w:rFonts w:ascii="Arial Narrow" w:hAnsi="Arial Narrow"/>
          <w:b/>
          <w:bCs/>
        </w:rPr>
      </w:pPr>
    </w:p>
    <w:p w:rsidR="00D54312" w:rsidRDefault="00D54312">
      <w:pPr>
        <w:pStyle w:val="Encabezado"/>
        <w:tabs>
          <w:tab w:val="clear" w:pos="4419"/>
          <w:tab w:val="clear" w:pos="8838"/>
        </w:tabs>
        <w:spacing w:line="360" w:lineRule="auto"/>
        <w:jc w:val="both"/>
        <w:rPr>
          <w:rFonts w:ascii="Arial Narrow" w:hAnsi="Arial Narrow"/>
          <w:b/>
          <w:bCs/>
        </w:rPr>
      </w:pPr>
    </w:p>
    <w:p w:rsidR="00A25FDD" w:rsidRPr="00CC22CC" w:rsidRDefault="00822134">
      <w:pPr>
        <w:pStyle w:val="Encabezado"/>
        <w:tabs>
          <w:tab w:val="clear" w:pos="4419"/>
          <w:tab w:val="clear" w:pos="8838"/>
        </w:tabs>
        <w:spacing w:line="360" w:lineRule="auto"/>
        <w:jc w:val="both"/>
        <w:rPr>
          <w:rFonts w:ascii="Arial Narrow" w:hAnsi="Arial Narrow"/>
          <w:b/>
          <w:bCs/>
          <w:sz w:val="25"/>
          <w:szCs w:val="25"/>
        </w:rPr>
      </w:pPr>
      <w:r w:rsidRPr="00CC22CC">
        <w:rPr>
          <w:rFonts w:ascii="Arial Narrow" w:hAnsi="Arial Narrow"/>
          <w:b/>
          <w:bCs/>
          <w:sz w:val="25"/>
          <w:szCs w:val="25"/>
        </w:rPr>
        <w:lastRenderedPageBreak/>
        <w:t>I</w:t>
      </w:r>
      <w:r w:rsidR="00D12A90" w:rsidRPr="00CC22CC">
        <w:rPr>
          <w:rFonts w:ascii="Arial Narrow" w:hAnsi="Arial Narrow"/>
          <w:b/>
          <w:bCs/>
          <w:sz w:val="25"/>
          <w:szCs w:val="25"/>
        </w:rPr>
        <w:t xml:space="preserve">. ALCANCES DE CADA CAPÍTULO </w:t>
      </w:r>
    </w:p>
    <w:p w:rsidR="00962D79" w:rsidRPr="00CC22CC" w:rsidRDefault="00962D79">
      <w:pPr>
        <w:pStyle w:val="Encabezado"/>
        <w:tabs>
          <w:tab w:val="clear" w:pos="4419"/>
          <w:tab w:val="clear" w:pos="8838"/>
        </w:tabs>
        <w:spacing w:line="360" w:lineRule="auto"/>
        <w:jc w:val="both"/>
        <w:rPr>
          <w:rFonts w:ascii="Arial Narrow" w:hAnsi="Arial Narrow"/>
          <w:b/>
          <w:bCs/>
          <w:sz w:val="25"/>
          <w:szCs w:val="25"/>
        </w:rPr>
      </w:pPr>
    </w:p>
    <w:p w:rsidR="00A25FDD" w:rsidRPr="00CC22CC" w:rsidRDefault="00D12A90">
      <w:pPr>
        <w:spacing w:line="360" w:lineRule="auto"/>
        <w:jc w:val="both"/>
        <w:rPr>
          <w:rFonts w:ascii="Arial Narrow" w:hAnsi="Arial Narrow"/>
          <w:b/>
          <w:bCs/>
          <w:sz w:val="25"/>
          <w:szCs w:val="25"/>
        </w:rPr>
      </w:pPr>
      <w:r w:rsidRPr="00CC22CC">
        <w:rPr>
          <w:rFonts w:ascii="Arial Narrow" w:hAnsi="Arial Narrow"/>
          <w:b/>
          <w:bCs/>
          <w:sz w:val="25"/>
          <w:szCs w:val="25"/>
        </w:rPr>
        <w:t>CAPÍ</w:t>
      </w:r>
      <w:r w:rsidR="00187A54" w:rsidRPr="00CC22CC">
        <w:rPr>
          <w:rFonts w:ascii="Arial Narrow" w:hAnsi="Arial Narrow"/>
          <w:b/>
          <w:bCs/>
          <w:sz w:val="25"/>
          <w:szCs w:val="25"/>
        </w:rPr>
        <w:t>TULO I</w:t>
      </w:r>
      <w:r w:rsidRPr="00CC22CC">
        <w:rPr>
          <w:rFonts w:ascii="Arial Narrow" w:hAnsi="Arial Narrow"/>
          <w:b/>
          <w:bCs/>
          <w:sz w:val="25"/>
          <w:szCs w:val="25"/>
        </w:rPr>
        <w:tab/>
      </w:r>
      <w:r w:rsidRPr="00CC22CC">
        <w:rPr>
          <w:rFonts w:ascii="Arial Narrow" w:hAnsi="Arial Narrow"/>
          <w:b/>
          <w:bCs/>
          <w:sz w:val="25"/>
          <w:szCs w:val="25"/>
        </w:rPr>
        <w:tab/>
        <w:t>INTRODUCCIÓN</w:t>
      </w:r>
    </w:p>
    <w:p w:rsidR="00A25FDD" w:rsidRPr="00CC22CC" w:rsidRDefault="00A25FDD">
      <w:pPr>
        <w:spacing w:line="360" w:lineRule="auto"/>
        <w:jc w:val="both"/>
        <w:rPr>
          <w:rFonts w:ascii="Arial Narrow" w:hAnsi="Arial Narrow"/>
          <w:bCs/>
          <w:color w:val="FF0000"/>
          <w:sz w:val="25"/>
          <w:szCs w:val="25"/>
        </w:rPr>
      </w:pPr>
    </w:p>
    <w:p w:rsidR="00962D79" w:rsidRPr="00CC22CC" w:rsidRDefault="00D12A90" w:rsidP="00F117A0">
      <w:pPr>
        <w:spacing w:line="276" w:lineRule="auto"/>
        <w:jc w:val="both"/>
        <w:rPr>
          <w:rFonts w:ascii="Arial Narrow" w:hAnsi="Arial Narrow"/>
          <w:sz w:val="25"/>
          <w:szCs w:val="25"/>
        </w:rPr>
      </w:pPr>
      <w:r w:rsidRPr="00CC22CC">
        <w:rPr>
          <w:rFonts w:ascii="Arial Narrow" w:hAnsi="Arial Narrow"/>
          <w:bCs/>
          <w:color w:val="FF0000"/>
          <w:sz w:val="25"/>
          <w:szCs w:val="25"/>
        </w:rPr>
        <w:tab/>
      </w:r>
      <w:r w:rsidRPr="00CC22CC">
        <w:rPr>
          <w:rFonts w:ascii="Arial Narrow" w:hAnsi="Arial Narrow"/>
          <w:bCs/>
          <w:sz w:val="25"/>
          <w:szCs w:val="25"/>
        </w:rPr>
        <w:t xml:space="preserve">En este capítulo se </w:t>
      </w:r>
      <w:r w:rsidR="008A1DD1" w:rsidRPr="00CC22CC">
        <w:rPr>
          <w:rFonts w:ascii="Arial Narrow" w:hAnsi="Arial Narrow"/>
          <w:bCs/>
          <w:sz w:val="25"/>
          <w:szCs w:val="25"/>
        </w:rPr>
        <w:t>darán a conocer tanto las posibles causas de los cortes de agua, se darán a conocer la situación actual en la zona de proyecto y se establecerán tanto las pautas a seguir como los objetivos principales y secundarios del proyecto, así como acotar el alcance</w:t>
      </w:r>
      <w:r w:rsidRPr="00CC22CC">
        <w:rPr>
          <w:rFonts w:ascii="Arial Narrow" w:hAnsi="Arial Narrow"/>
          <w:bCs/>
          <w:sz w:val="25"/>
          <w:szCs w:val="25"/>
        </w:rPr>
        <w:t xml:space="preserve"> del estudio</w:t>
      </w:r>
      <w:r w:rsidR="00962D79" w:rsidRPr="00CC22CC">
        <w:rPr>
          <w:rFonts w:ascii="Arial Narrow" w:hAnsi="Arial Narrow"/>
          <w:bCs/>
          <w:sz w:val="25"/>
          <w:szCs w:val="25"/>
        </w:rPr>
        <w:t>.</w:t>
      </w:r>
    </w:p>
    <w:p w:rsidR="00A25FDD" w:rsidRPr="00CC22CC" w:rsidRDefault="00A25FDD">
      <w:pPr>
        <w:spacing w:line="360" w:lineRule="auto"/>
        <w:jc w:val="both"/>
        <w:rPr>
          <w:rFonts w:ascii="Arial Narrow" w:hAnsi="Arial Narrow"/>
          <w:bCs/>
          <w:sz w:val="25"/>
          <w:szCs w:val="25"/>
        </w:rPr>
      </w:pPr>
    </w:p>
    <w:p w:rsidR="00A25FDD" w:rsidRPr="00CC22CC" w:rsidRDefault="00A25FDD">
      <w:pPr>
        <w:spacing w:line="360" w:lineRule="auto"/>
        <w:jc w:val="both"/>
        <w:rPr>
          <w:rFonts w:ascii="Arial Narrow" w:hAnsi="Arial Narrow"/>
          <w:bCs/>
          <w:sz w:val="25"/>
          <w:szCs w:val="25"/>
        </w:rPr>
      </w:pPr>
    </w:p>
    <w:p w:rsidR="00A25FDD" w:rsidRPr="00CC22CC" w:rsidRDefault="00D12A90">
      <w:pPr>
        <w:spacing w:line="360" w:lineRule="auto"/>
        <w:ind w:left="2124" w:hanging="2124"/>
        <w:jc w:val="both"/>
        <w:rPr>
          <w:rFonts w:ascii="Arial Narrow" w:hAnsi="Arial Narrow"/>
          <w:b/>
          <w:sz w:val="25"/>
          <w:szCs w:val="25"/>
        </w:rPr>
      </w:pPr>
      <w:r w:rsidRPr="00CC22CC">
        <w:rPr>
          <w:rFonts w:ascii="Arial Narrow" w:hAnsi="Arial Narrow"/>
          <w:b/>
          <w:bCs/>
          <w:sz w:val="25"/>
          <w:szCs w:val="25"/>
        </w:rPr>
        <w:t>CAPÍ</w:t>
      </w:r>
      <w:r w:rsidR="00187A54" w:rsidRPr="00CC22CC">
        <w:rPr>
          <w:rFonts w:ascii="Arial Narrow" w:hAnsi="Arial Narrow"/>
          <w:b/>
          <w:bCs/>
          <w:sz w:val="25"/>
          <w:szCs w:val="25"/>
        </w:rPr>
        <w:t>TULO II</w:t>
      </w:r>
      <w:r w:rsidRPr="00CC22CC">
        <w:rPr>
          <w:rFonts w:ascii="Arial Narrow" w:hAnsi="Arial Narrow"/>
          <w:b/>
          <w:bCs/>
          <w:sz w:val="25"/>
          <w:szCs w:val="25"/>
        </w:rPr>
        <w:tab/>
        <w:t>MARCO TEÓRICO</w:t>
      </w:r>
    </w:p>
    <w:p w:rsidR="00A25FDD" w:rsidRPr="00CC22CC" w:rsidRDefault="00A25FDD">
      <w:pPr>
        <w:pStyle w:val="Ttulo1"/>
        <w:spacing w:line="360" w:lineRule="auto"/>
        <w:ind w:left="1440" w:hanging="1440"/>
        <w:rPr>
          <w:rFonts w:ascii="Arial Narrow" w:hAnsi="Arial Narrow"/>
          <w:sz w:val="25"/>
          <w:szCs w:val="25"/>
        </w:rPr>
      </w:pPr>
    </w:p>
    <w:p w:rsidR="00606D5F" w:rsidRPr="00CC22CC" w:rsidRDefault="00D12A90" w:rsidP="00F117A0">
      <w:pPr>
        <w:spacing w:line="276" w:lineRule="auto"/>
        <w:jc w:val="both"/>
        <w:rPr>
          <w:rFonts w:ascii="Arial Narrow" w:hAnsi="Arial Narrow"/>
          <w:sz w:val="25"/>
          <w:szCs w:val="25"/>
        </w:rPr>
      </w:pPr>
      <w:r w:rsidRPr="00CC22CC">
        <w:rPr>
          <w:rFonts w:ascii="Arial Narrow" w:hAnsi="Arial Narrow"/>
          <w:sz w:val="25"/>
          <w:szCs w:val="25"/>
        </w:rPr>
        <w:tab/>
        <w:t xml:space="preserve">En este capítulo se </w:t>
      </w:r>
      <w:r w:rsidR="00454899" w:rsidRPr="00CC22CC">
        <w:rPr>
          <w:rFonts w:ascii="Arial Narrow" w:hAnsi="Arial Narrow"/>
          <w:sz w:val="25"/>
          <w:szCs w:val="25"/>
        </w:rPr>
        <w:t>describir</w:t>
      </w:r>
      <w:r w:rsidR="004F2189" w:rsidRPr="00CC22CC">
        <w:rPr>
          <w:rFonts w:ascii="Arial Narrow" w:hAnsi="Arial Narrow"/>
          <w:sz w:val="25"/>
          <w:szCs w:val="25"/>
        </w:rPr>
        <w:t xml:space="preserve">án los diferentes conceptos </w:t>
      </w:r>
      <w:r w:rsidR="00454899" w:rsidRPr="00CC22CC">
        <w:rPr>
          <w:rFonts w:ascii="Arial Narrow" w:hAnsi="Arial Narrow"/>
          <w:sz w:val="25"/>
          <w:szCs w:val="25"/>
        </w:rPr>
        <w:t>te</w:t>
      </w:r>
      <w:r w:rsidR="00606D5F" w:rsidRPr="00CC22CC">
        <w:rPr>
          <w:rFonts w:ascii="Arial Narrow" w:hAnsi="Arial Narrow"/>
          <w:sz w:val="25"/>
          <w:szCs w:val="25"/>
        </w:rPr>
        <w:t>óricos que se necesitarán</w:t>
      </w:r>
      <w:r w:rsidR="004F2189" w:rsidRPr="00CC22CC">
        <w:rPr>
          <w:rFonts w:ascii="Arial Narrow" w:hAnsi="Arial Narrow"/>
          <w:sz w:val="25"/>
          <w:szCs w:val="25"/>
        </w:rPr>
        <w:t xml:space="preserve"> para desarrollar el tema.</w:t>
      </w:r>
    </w:p>
    <w:p w:rsidR="00606D5F" w:rsidRPr="00CC22CC" w:rsidRDefault="00606D5F" w:rsidP="00F117A0">
      <w:pPr>
        <w:spacing w:line="276" w:lineRule="auto"/>
        <w:ind w:firstLine="708"/>
        <w:jc w:val="both"/>
        <w:rPr>
          <w:rFonts w:ascii="Arial Narrow" w:hAnsi="Arial Narrow"/>
          <w:sz w:val="25"/>
          <w:szCs w:val="25"/>
        </w:rPr>
      </w:pPr>
      <w:r w:rsidRPr="00CC22CC">
        <w:rPr>
          <w:rFonts w:ascii="Arial Narrow" w:hAnsi="Arial Narrow"/>
          <w:sz w:val="25"/>
          <w:szCs w:val="25"/>
        </w:rPr>
        <w:t>Se empezará explicando el</w:t>
      </w:r>
      <w:r w:rsidR="004F2189" w:rsidRPr="00CC22CC">
        <w:rPr>
          <w:rFonts w:ascii="Arial Narrow" w:hAnsi="Arial Narrow"/>
          <w:sz w:val="25"/>
          <w:szCs w:val="25"/>
        </w:rPr>
        <w:t xml:space="preserve"> abastecimiento de agua</w:t>
      </w:r>
      <w:r w:rsidRPr="00CC22CC">
        <w:rPr>
          <w:rFonts w:ascii="Arial Narrow" w:hAnsi="Arial Narrow"/>
          <w:sz w:val="25"/>
          <w:szCs w:val="25"/>
        </w:rPr>
        <w:t>,</w:t>
      </w:r>
      <w:r w:rsidR="004F2189" w:rsidRPr="00CC22CC">
        <w:rPr>
          <w:rFonts w:ascii="Arial Narrow" w:hAnsi="Arial Narrow"/>
          <w:sz w:val="25"/>
          <w:szCs w:val="25"/>
        </w:rPr>
        <w:t xml:space="preserve"> los elementos que constituyen las redes de distribución, as</w:t>
      </w:r>
      <w:r w:rsidRPr="00CC22CC">
        <w:rPr>
          <w:rFonts w:ascii="Arial Narrow" w:hAnsi="Arial Narrow"/>
          <w:sz w:val="25"/>
          <w:szCs w:val="25"/>
        </w:rPr>
        <w:t>í como sus tipologías. Posteriormente se explicarán las bases de la química del agua y su función en los diferentes tratamientos de agua potable que se aplican</w:t>
      </w:r>
      <w:r w:rsidR="00DE4BF9" w:rsidRPr="00CC22CC">
        <w:rPr>
          <w:rFonts w:ascii="Arial Narrow" w:hAnsi="Arial Narrow"/>
          <w:sz w:val="25"/>
          <w:szCs w:val="25"/>
        </w:rPr>
        <w:t xml:space="preserve"> actualmente</w:t>
      </w:r>
      <w:r w:rsidRPr="00CC22CC">
        <w:rPr>
          <w:rFonts w:ascii="Arial Narrow" w:hAnsi="Arial Narrow"/>
          <w:sz w:val="25"/>
          <w:szCs w:val="25"/>
        </w:rPr>
        <w:t xml:space="preserve"> y su función en las redes de distribución</w:t>
      </w:r>
      <w:r w:rsidR="00DE4BF9" w:rsidRPr="00CC22CC">
        <w:rPr>
          <w:rFonts w:ascii="Arial Narrow" w:hAnsi="Arial Narrow"/>
          <w:sz w:val="25"/>
          <w:szCs w:val="25"/>
        </w:rPr>
        <w:t xml:space="preserve">. </w:t>
      </w:r>
      <w:r w:rsidRPr="00CC22CC">
        <w:rPr>
          <w:rFonts w:ascii="Arial Narrow" w:hAnsi="Arial Narrow"/>
          <w:sz w:val="25"/>
          <w:szCs w:val="25"/>
        </w:rPr>
        <w:t xml:space="preserve">También se </w:t>
      </w:r>
      <w:r w:rsidR="004F2189" w:rsidRPr="00CC22CC">
        <w:rPr>
          <w:rFonts w:ascii="Arial Narrow" w:hAnsi="Arial Narrow"/>
          <w:sz w:val="25"/>
          <w:szCs w:val="25"/>
        </w:rPr>
        <w:t>explicarán las bases de</w:t>
      </w:r>
      <w:r w:rsidRPr="00CC22CC">
        <w:rPr>
          <w:rFonts w:ascii="Arial Narrow" w:hAnsi="Arial Narrow"/>
          <w:sz w:val="25"/>
          <w:szCs w:val="25"/>
        </w:rPr>
        <w:t xml:space="preserve"> </w:t>
      </w:r>
      <w:r w:rsidR="008A1DD1" w:rsidRPr="00CC22CC">
        <w:rPr>
          <w:rFonts w:ascii="Arial Narrow" w:hAnsi="Arial Narrow"/>
          <w:sz w:val="25"/>
          <w:szCs w:val="25"/>
        </w:rPr>
        <w:t>l</w:t>
      </w:r>
      <w:r w:rsidRPr="00CC22CC">
        <w:rPr>
          <w:rFonts w:ascii="Arial Narrow" w:hAnsi="Arial Narrow"/>
          <w:sz w:val="25"/>
          <w:szCs w:val="25"/>
        </w:rPr>
        <w:t>os temas teóricos de hidráulica y</w:t>
      </w:r>
      <w:r w:rsidR="008A1DD1" w:rsidRPr="00CC22CC">
        <w:rPr>
          <w:rFonts w:ascii="Arial Narrow" w:hAnsi="Arial Narrow"/>
          <w:sz w:val="25"/>
          <w:szCs w:val="25"/>
        </w:rPr>
        <w:t xml:space="preserve"> diseño de</w:t>
      </w:r>
      <w:r w:rsidRPr="00CC22CC">
        <w:rPr>
          <w:rFonts w:ascii="Arial Narrow" w:hAnsi="Arial Narrow"/>
          <w:sz w:val="25"/>
          <w:szCs w:val="25"/>
        </w:rPr>
        <w:t xml:space="preserve"> tuberías.</w:t>
      </w:r>
    </w:p>
    <w:p w:rsidR="008A1DD1" w:rsidRPr="00CC22CC" w:rsidRDefault="00606D5F" w:rsidP="00F117A0">
      <w:pPr>
        <w:spacing w:line="276" w:lineRule="auto"/>
        <w:ind w:firstLine="708"/>
        <w:jc w:val="both"/>
        <w:rPr>
          <w:rFonts w:ascii="Arial Narrow" w:hAnsi="Arial Narrow"/>
          <w:sz w:val="25"/>
          <w:szCs w:val="25"/>
        </w:rPr>
      </w:pPr>
      <w:r w:rsidRPr="00CC22CC">
        <w:rPr>
          <w:rFonts w:ascii="Arial Narrow" w:hAnsi="Arial Narrow"/>
          <w:sz w:val="25"/>
          <w:szCs w:val="25"/>
        </w:rPr>
        <w:t>Además, se verán los fundamentos de las</w:t>
      </w:r>
      <w:r w:rsidR="008A1DD1" w:rsidRPr="00CC22CC">
        <w:rPr>
          <w:rFonts w:ascii="Arial Narrow" w:hAnsi="Arial Narrow"/>
          <w:sz w:val="25"/>
          <w:szCs w:val="25"/>
        </w:rPr>
        <w:t xml:space="preserve"> estructuras de contención</w:t>
      </w:r>
      <w:r w:rsidR="002975B7" w:rsidRPr="00CC22CC">
        <w:rPr>
          <w:rFonts w:ascii="Arial Narrow" w:hAnsi="Arial Narrow"/>
          <w:sz w:val="25"/>
          <w:szCs w:val="25"/>
        </w:rPr>
        <w:t xml:space="preserve"> de líquidos</w:t>
      </w:r>
      <w:r w:rsidRPr="00CC22CC">
        <w:rPr>
          <w:rFonts w:ascii="Arial Narrow" w:hAnsi="Arial Narrow"/>
          <w:sz w:val="25"/>
          <w:szCs w:val="25"/>
        </w:rPr>
        <w:t xml:space="preserve">, se explicará </w:t>
      </w:r>
      <w:r w:rsidR="008A1DD1" w:rsidRPr="00CC22CC">
        <w:rPr>
          <w:rFonts w:ascii="Arial Narrow" w:hAnsi="Arial Narrow"/>
          <w:sz w:val="25"/>
          <w:szCs w:val="25"/>
        </w:rPr>
        <w:t>la estadística en hidrología que nos permit</w:t>
      </w:r>
      <w:r w:rsidRPr="00CC22CC">
        <w:rPr>
          <w:rFonts w:ascii="Arial Narrow" w:hAnsi="Arial Narrow"/>
          <w:sz w:val="25"/>
          <w:szCs w:val="25"/>
        </w:rPr>
        <w:t>irá</w:t>
      </w:r>
      <w:r w:rsidR="008A1DD1" w:rsidRPr="00CC22CC">
        <w:rPr>
          <w:rFonts w:ascii="Arial Narrow" w:hAnsi="Arial Narrow"/>
          <w:sz w:val="25"/>
          <w:szCs w:val="25"/>
        </w:rPr>
        <w:t xml:space="preserve"> estimar los caudales futuros y precipitaciones posibles en el futuro y se describen también las diferentes tipologías de presa que se podrán utilizar en el proyecto, así como una breve descripción de los métodos constructivos de las mismas.</w:t>
      </w:r>
    </w:p>
    <w:p w:rsidR="00A25FDD" w:rsidRPr="00CC22CC" w:rsidRDefault="00D54312" w:rsidP="00F117A0">
      <w:pPr>
        <w:spacing w:line="276" w:lineRule="auto"/>
        <w:ind w:firstLine="708"/>
        <w:jc w:val="both"/>
        <w:rPr>
          <w:rFonts w:ascii="Arial Narrow" w:hAnsi="Arial Narrow"/>
          <w:sz w:val="25"/>
          <w:szCs w:val="25"/>
        </w:rPr>
      </w:pPr>
      <w:r w:rsidRPr="00CC22CC">
        <w:rPr>
          <w:rFonts w:ascii="Arial Narrow" w:hAnsi="Arial Narrow"/>
          <w:sz w:val="25"/>
          <w:szCs w:val="25"/>
        </w:rPr>
        <w:t>En el</w:t>
      </w:r>
      <w:r w:rsidR="00D12A90" w:rsidRPr="00CC22CC">
        <w:rPr>
          <w:rFonts w:ascii="Arial Narrow" w:hAnsi="Arial Narrow"/>
          <w:sz w:val="25"/>
          <w:szCs w:val="25"/>
        </w:rPr>
        <w:t xml:space="preserve"> desarrol</w:t>
      </w:r>
      <w:r w:rsidR="00606D5F" w:rsidRPr="00CC22CC">
        <w:rPr>
          <w:rFonts w:ascii="Arial Narrow" w:hAnsi="Arial Narrow"/>
          <w:sz w:val="25"/>
          <w:szCs w:val="25"/>
        </w:rPr>
        <w:t>lo de los diseños respectivos ser</w:t>
      </w:r>
      <w:r w:rsidR="00D12A90" w:rsidRPr="00CC22CC">
        <w:rPr>
          <w:rFonts w:ascii="Arial Narrow" w:hAnsi="Arial Narrow"/>
          <w:sz w:val="25"/>
          <w:szCs w:val="25"/>
        </w:rPr>
        <w:t xml:space="preserve"> importante </w:t>
      </w:r>
      <w:r w:rsidRPr="00CC22CC">
        <w:rPr>
          <w:rFonts w:ascii="Arial Narrow" w:hAnsi="Arial Narrow"/>
          <w:sz w:val="25"/>
          <w:szCs w:val="25"/>
        </w:rPr>
        <w:t xml:space="preserve">mencionar </w:t>
      </w:r>
      <w:r w:rsidR="00D12A90" w:rsidRPr="00CC22CC">
        <w:rPr>
          <w:rFonts w:ascii="Arial Narrow" w:hAnsi="Arial Narrow"/>
          <w:sz w:val="25"/>
          <w:szCs w:val="25"/>
        </w:rPr>
        <w:t>los parámetros a utilizar.</w:t>
      </w:r>
    </w:p>
    <w:p w:rsidR="00F117A0" w:rsidRDefault="00F117A0">
      <w:pPr>
        <w:spacing w:line="360" w:lineRule="auto"/>
        <w:ind w:left="2124" w:hanging="2124"/>
        <w:jc w:val="both"/>
        <w:rPr>
          <w:rFonts w:ascii="Arial Narrow" w:hAnsi="Arial Narrow"/>
          <w:b/>
          <w:sz w:val="25"/>
          <w:szCs w:val="25"/>
        </w:rPr>
      </w:pPr>
    </w:p>
    <w:p w:rsidR="00A25FDD" w:rsidRDefault="00187A54">
      <w:pPr>
        <w:spacing w:line="360" w:lineRule="auto"/>
        <w:ind w:left="2124" w:hanging="2124"/>
        <w:jc w:val="both"/>
        <w:rPr>
          <w:rFonts w:ascii="Arial Narrow" w:hAnsi="Arial Narrow"/>
          <w:b/>
          <w:sz w:val="25"/>
          <w:szCs w:val="25"/>
        </w:rPr>
      </w:pPr>
      <w:r w:rsidRPr="00CC22CC">
        <w:rPr>
          <w:rFonts w:ascii="Arial Narrow" w:hAnsi="Arial Narrow"/>
          <w:b/>
          <w:sz w:val="25"/>
          <w:szCs w:val="25"/>
        </w:rPr>
        <w:t>CAPÍTULO III</w:t>
      </w:r>
      <w:r w:rsidR="00D12A90" w:rsidRPr="00CC22CC">
        <w:rPr>
          <w:rFonts w:ascii="Arial Narrow" w:hAnsi="Arial Narrow"/>
          <w:b/>
          <w:sz w:val="25"/>
          <w:szCs w:val="25"/>
        </w:rPr>
        <w:tab/>
      </w:r>
      <w:r w:rsidR="00021751" w:rsidRPr="00CC22CC">
        <w:rPr>
          <w:rFonts w:ascii="Arial Narrow" w:hAnsi="Arial Narrow"/>
          <w:b/>
          <w:sz w:val="25"/>
          <w:szCs w:val="25"/>
        </w:rPr>
        <w:t xml:space="preserve">ANÁLISIS Y </w:t>
      </w:r>
      <w:r w:rsidR="008A1DD1" w:rsidRPr="00CC22CC">
        <w:rPr>
          <w:rFonts w:ascii="Arial Narrow" w:hAnsi="Arial Narrow"/>
          <w:b/>
          <w:sz w:val="25"/>
          <w:szCs w:val="25"/>
        </w:rPr>
        <w:t>DISEÑO DE UNA PRESA EN LA PRECORDILLERA.</w:t>
      </w:r>
    </w:p>
    <w:p w:rsidR="00F117A0" w:rsidRPr="00CC22CC" w:rsidRDefault="00F117A0">
      <w:pPr>
        <w:spacing w:line="360" w:lineRule="auto"/>
        <w:ind w:left="2124" w:hanging="2124"/>
        <w:jc w:val="both"/>
        <w:rPr>
          <w:rFonts w:ascii="Arial Narrow" w:hAnsi="Arial Narrow"/>
          <w:color w:val="FF0000"/>
          <w:sz w:val="25"/>
          <w:szCs w:val="25"/>
        </w:rPr>
      </w:pPr>
    </w:p>
    <w:p w:rsidR="00B474AC" w:rsidRPr="00CC22CC" w:rsidRDefault="00021751" w:rsidP="00CA30C3">
      <w:pPr>
        <w:spacing w:line="276" w:lineRule="auto"/>
        <w:ind w:firstLine="708"/>
        <w:jc w:val="both"/>
        <w:rPr>
          <w:rFonts w:ascii="Arial Narrow" w:hAnsi="Arial Narrow"/>
          <w:sz w:val="25"/>
          <w:szCs w:val="25"/>
        </w:rPr>
      </w:pPr>
      <w:r w:rsidRPr="00CC22CC">
        <w:rPr>
          <w:rFonts w:ascii="Arial Narrow" w:hAnsi="Arial Narrow"/>
          <w:sz w:val="25"/>
          <w:szCs w:val="25"/>
        </w:rPr>
        <w:t xml:space="preserve">En este capítulo se </w:t>
      </w:r>
      <w:r w:rsidR="008A1DD1" w:rsidRPr="00CC22CC">
        <w:rPr>
          <w:rFonts w:ascii="Arial Narrow" w:hAnsi="Arial Narrow"/>
          <w:sz w:val="25"/>
          <w:szCs w:val="25"/>
        </w:rPr>
        <w:t>estudiará a fondo la posibilidad de una construcción de una presa en la precordillera como fuente de ab</w:t>
      </w:r>
      <w:r w:rsidR="005376BD" w:rsidRPr="00CC22CC">
        <w:rPr>
          <w:rFonts w:ascii="Arial Narrow" w:hAnsi="Arial Narrow"/>
          <w:sz w:val="25"/>
          <w:szCs w:val="25"/>
        </w:rPr>
        <w:t>a</w:t>
      </w:r>
      <w:r w:rsidR="008A1DD1" w:rsidRPr="00CC22CC">
        <w:rPr>
          <w:rFonts w:ascii="Arial Narrow" w:hAnsi="Arial Narrow"/>
          <w:sz w:val="25"/>
          <w:szCs w:val="25"/>
        </w:rPr>
        <w:t xml:space="preserve">stecimiento directo a la población de Rancagua y Machalí. Se </w:t>
      </w:r>
      <w:r w:rsidRPr="00CC22CC">
        <w:rPr>
          <w:rFonts w:ascii="Arial Narrow" w:hAnsi="Arial Narrow"/>
          <w:sz w:val="25"/>
          <w:szCs w:val="25"/>
        </w:rPr>
        <w:t>analizará</w:t>
      </w:r>
      <w:r w:rsidR="009941AC" w:rsidRPr="00CC22CC">
        <w:rPr>
          <w:rFonts w:ascii="Arial Narrow" w:hAnsi="Arial Narrow"/>
          <w:sz w:val="25"/>
          <w:szCs w:val="25"/>
        </w:rPr>
        <w:t xml:space="preserve"> la situación </w:t>
      </w:r>
      <w:r w:rsidR="008A1DD1" w:rsidRPr="00CC22CC">
        <w:rPr>
          <w:rFonts w:ascii="Arial Narrow" w:hAnsi="Arial Narrow"/>
          <w:sz w:val="25"/>
          <w:szCs w:val="25"/>
        </w:rPr>
        <w:t>hidrológica de la precordillera, estab</w:t>
      </w:r>
      <w:r w:rsidR="005376BD" w:rsidRPr="00CC22CC">
        <w:rPr>
          <w:rFonts w:ascii="Arial Narrow" w:hAnsi="Arial Narrow"/>
          <w:sz w:val="25"/>
          <w:szCs w:val="25"/>
        </w:rPr>
        <w:t>l</w:t>
      </w:r>
      <w:r w:rsidR="008A1DD1" w:rsidRPr="00CC22CC">
        <w:rPr>
          <w:rFonts w:ascii="Arial Narrow" w:hAnsi="Arial Narrow"/>
          <w:sz w:val="25"/>
          <w:szCs w:val="25"/>
        </w:rPr>
        <w:t xml:space="preserve">eciendo una zona óptima en la que se efectuará la presa, se estudiará geológicamente la zona y, después de haber realizado los cálculos para establecer el volumen de agua posible se diseñará, en la medida de lo posible, una </w:t>
      </w:r>
      <w:r w:rsidR="008A1DD1" w:rsidRPr="00CC22CC">
        <w:rPr>
          <w:rFonts w:ascii="Arial Narrow" w:hAnsi="Arial Narrow"/>
          <w:sz w:val="25"/>
          <w:szCs w:val="25"/>
        </w:rPr>
        <w:lastRenderedPageBreak/>
        <w:t>presa que se adecue a las necesidades actuales y con previsi</w:t>
      </w:r>
      <w:r w:rsidR="00B474AC" w:rsidRPr="00CC22CC">
        <w:rPr>
          <w:rFonts w:ascii="Arial Narrow" w:hAnsi="Arial Narrow"/>
          <w:sz w:val="25"/>
          <w:szCs w:val="25"/>
        </w:rPr>
        <w:t xml:space="preserve">ón de futuro, realizando los cálculos hidráulicos necesarios. </w:t>
      </w:r>
    </w:p>
    <w:p w:rsidR="00A25FDD" w:rsidRPr="00CC22CC" w:rsidRDefault="00CC22CC" w:rsidP="00CA30C3">
      <w:pPr>
        <w:spacing w:line="276" w:lineRule="auto"/>
        <w:ind w:firstLine="708"/>
        <w:jc w:val="both"/>
        <w:rPr>
          <w:rFonts w:ascii="Arial Narrow" w:hAnsi="Arial Narrow"/>
          <w:sz w:val="25"/>
          <w:szCs w:val="25"/>
        </w:rPr>
      </w:pPr>
      <w:r w:rsidRPr="00CC22CC">
        <w:rPr>
          <w:rFonts w:ascii="Arial Narrow" w:hAnsi="Arial Narrow"/>
          <w:sz w:val="25"/>
          <w:szCs w:val="25"/>
        </w:rPr>
        <w:t>También se analizará</w:t>
      </w:r>
      <w:r w:rsidR="00B474AC" w:rsidRPr="00CC22CC">
        <w:rPr>
          <w:rFonts w:ascii="Arial Narrow" w:hAnsi="Arial Narrow"/>
          <w:sz w:val="25"/>
          <w:szCs w:val="25"/>
        </w:rPr>
        <w:t>n y diseñarán las posibles</w:t>
      </w:r>
      <w:r w:rsidR="00441D77" w:rsidRPr="00CC22CC">
        <w:rPr>
          <w:rFonts w:ascii="Arial Narrow" w:hAnsi="Arial Narrow"/>
          <w:sz w:val="25"/>
          <w:szCs w:val="25"/>
        </w:rPr>
        <w:t xml:space="preserve"> conexiones de agua cruda que conectarán el embalse creado con la</w:t>
      </w:r>
      <w:r w:rsidR="00B474AC" w:rsidRPr="00CC22CC">
        <w:rPr>
          <w:rFonts w:ascii="Arial Narrow" w:hAnsi="Arial Narrow"/>
          <w:sz w:val="25"/>
          <w:szCs w:val="25"/>
        </w:rPr>
        <w:t xml:space="preserve"> PTAP de Los Nogales</w:t>
      </w:r>
      <w:r w:rsidRPr="00CC22CC">
        <w:rPr>
          <w:rFonts w:ascii="Arial Narrow" w:hAnsi="Arial Narrow"/>
          <w:sz w:val="25"/>
          <w:szCs w:val="25"/>
        </w:rPr>
        <w:t>, la planta</w:t>
      </w:r>
      <w:r w:rsidR="00441D77" w:rsidRPr="00CC22CC">
        <w:rPr>
          <w:rFonts w:ascii="Arial Narrow" w:hAnsi="Arial Narrow"/>
          <w:sz w:val="25"/>
          <w:szCs w:val="25"/>
        </w:rPr>
        <w:t xml:space="preserve"> que abastece de agua a las comunas de Rancagua y Machalí. </w:t>
      </w:r>
    </w:p>
    <w:p w:rsidR="00A25FDD" w:rsidRPr="00CC22CC" w:rsidRDefault="00A25FDD" w:rsidP="00CA30C3">
      <w:pPr>
        <w:spacing w:line="276" w:lineRule="auto"/>
        <w:ind w:left="2127" w:hanging="2127"/>
        <w:rPr>
          <w:rFonts w:ascii="Arial Narrow" w:hAnsi="Arial Narrow"/>
          <w:b/>
          <w:sz w:val="25"/>
          <w:szCs w:val="25"/>
        </w:rPr>
      </w:pPr>
    </w:p>
    <w:p w:rsidR="00A25FDD" w:rsidRPr="00CC22CC" w:rsidRDefault="00D12A90" w:rsidP="00CA30C3">
      <w:pPr>
        <w:spacing w:line="276" w:lineRule="auto"/>
        <w:ind w:left="2127" w:hanging="2127"/>
        <w:rPr>
          <w:rFonts w:ascii="Arial Narrow" w:hAnsi="Arial Narrow"/>
          <w:b/>
          <w:sz w:val="25"/>
          <w:szCs w:val="25"/>
        </w:rPr>
      </w:pPr>
      <w:r w:rsidRPr="00CC22CC">
        <w:rPr>
          <w:rFonts w:ascii="Arial Narrow" w:hAnsi="Arial Narrow"/>
          <w:b/>
          <w:sz w:val="25"/>
          <w:szCs w:val="25"/>
        </w:rPr>
        <w:t xml:space="preserve">CAPÍTULO </w:t>
      </w:r>
      <w:r w:rsidR="00187A54" w:rsidRPr="00CC22CC">
        <w:rPr>
          <w:rFonts w:ascii="Arial Narrow" w:hAnsi="Arial Narrow"/>
          <w:b/>
          <w:sz w:val="25"/>
          <w:szCs w:val="25"/>
        </w:rPr>
        <w:t>IV</w:t>
      </w:r>
      <w:r w:rsidRPr="00CC22CC">
        <w:rPr>
          <w:rFonts w:ascii="Arial Narrow" w:hAnsi="Arial Narrow"/>
          <w:sz w:val="25"/>
          <w:szCs w:val="25"/>
        </w:rPr>
        <w:tab/>
      </w:r>
      <w:r w:rsidR="004118D3" w:rsidRPr="00CC22CC">
        <w:rPr>
          <w:rFonts w:ascii="Arial Narrow" w:hAnsi="Arial Narrow"/>
          <w:b/>
          <w:sz w:val="25"/>
          <w:szCs w:val="25"/>
        </w:rPr>
        <w:t>DISEÑO DE DEPÓSITO PARA ALMACENAMIENTO DE AGUA CRUDA DE HORMIGÓN ARMADO.</w:t>
      </w:r>
    </w:p>
    <w:p w:rsidR="0052333C" w:rsidRPr="00CC22CC" w:rsidRDefault="0052333C" w:rsidP="00CA30C3">
      <w:pPr>
        <w:spacing w:line="276" w:lineRule="auto"/>
        <w:ind w:left="2127" w:hanging="2127"/>
        <w:rPr>
          <w:rFonts w:ascii="Arial Narrow" w:hAnsi="Arial Narrow"/>
          <w:sz w:val="25"/>
          <w:szCs w:val="25"/>
          <w:lang w:val="es-ES_tradnl"/>
        </w:rPr>
      </w:pPr>
    </w:p>
    <w:p w:rsidR="00A25FDD" w:rsidRPr="00CC22CC" w:rsidRDefault="00D12A90" w:rsidP="00CA30C3">
      <w:pPr>
        <w:spacing w:line="276" w:lineRule="auto"/>
        <w:jc w:val="both"/>
        <w:rPr>
          <w:rFonts w:ascii="Arial Narrow" w:hAnsi="Arial Narrow"/>
          <w:sz w:val="25"/>
          <w:szCs w:val="25"/>
        </w:rPr>
      </w:pPr>
      <w:r w:rsidRPr="00CC22CC">
        <w:rPr>
          <w:rFonts w:ascii="Arial Narrow" w:hAnsi="Arial Narrow"/>
          <w:sz w:val="25"/>
          <w:szCs w:val="25"/>
        </w:rPr>
        <w:tab/>
        <w:t>En este capítulo se</w:t>
      </w:r>
      <w:r w:rsidR="004118D3" w:rsidRPr="00CC22CC">
        <w:rPr>
          <w:rFonts w:ascii="Arial Narrow" w:hAnsi="Arial Narrow"/>
          <w:sz w:val="25"/>
          <w:szCs w:val="25"/>
        </w:rPr>
        <w:t xml:space="preserve"> procederá a exponer la ubicación ideal de un depósito de éstas características, así como predime</w:t>
      </w:r>
      <w:r w:rsidR="00E06612" w:rsidRPr="00CC22CC">
        <w:rPr>
          <w:rFonts w:ascii="Arial Narrow" w:hAnsi="Arial Narrow"/>
          <w:sz w:val="25"/>
          <w:szCs w:val="25"/>
        </w:rPr>
        <w:t>nsionarlo y establecer un</w:t>
      </w:r>
      <w:r w:rsidR="004118D3" w:rsidRPr="00CC22CC">
        <w:rPr>
          <w:rFonts w:ascii="Arial Narrow" w:hAnsi="Arial Narrow"/>
          <w:sz w:val="25"/>
          <w:szCs w:val="25"/>
        </w:rPr>
        <w:t xml:space="preserve"> proceso constructivo </w:t>
      </w:r>
      <w:r w:rsidR="00E06612" w:rsidRPr="00CC22CC">
        <w:rPr>
          <w:rFonts w:ascii="Arial Narrow" w:hAnsi="Arial Narrow"/>
          <w:sz w:val="25"/>
          <w:szCs w:val="25"/>
        </w:rPr>
        <w:t>preliminar</w:t>
      </w:r>
      <w:r w:rsidR="004118D3" w:rsidRPr="00CC22CC">
        <w:rPr>
          <w:rFonts w:ascii="Arial Narrow" w:hAnsi="Arial Narrow"/>
          <w:sz w:val="25"/>
          <w:szCs w:val="25"/>
        </w:rPr>
        <w:t>. Además, se diseñará una red hidráulica que permita la conexión de dicho depósito</w:t>
      </w:r>
      <w:r w:rsidR="00157298" w:rsidRPr="00CC22CC">
        <w:rPr>
          <w:rFonts w:ascii="Arial Narrow" w:hAnsi="Arial Narrow"/>
          <w:sz w:val="25"/>
          <w:szCs w:val="25"/>
        </w:rPr>
        <w:t xml:space="preserve"> con la planta de tratamiento de agua potable</w:t>
      </w:r>
      <w:r w:rsidR="00E06612" w:rsidRPr="00CC22CC">
        <w:rPr>
          <w:rFonts w:ascii="Arial Narrow" w:hAnsi="Arial Narrow"/>
          <w:sz w:val="25"/>
          <w:szCs w:val="25"/>
        </w:rPr>
        <w:t xml:space="preserve"> y también se diseñarán los correspondientes aliviaderos</w:t>
      </w:r>
      <w:r w:rsidR="00D437D5" w:rsidRPr="00CC22CC">
        <w:rPr>
          <w:rFonts w:ascii="Arial Narrow" w:hAnsi="Arial Narrow"/>
          <w:sz w:val="25"/>
          <w:szCs w:val="25"/>
        </w:rPr>
        <w:t xml:space="preserve"> de seguridad</w:t>
      </w:r>
      <w:r w:rsidR="00E06612" w:rsidRPr="00CC22CC">
        <w:rPr>
          <w:rFonts w:ascii="Arial Narrow" w:hAnsi="Arial Narrow"/>
          <w:sz w:val="25"/>
          <w:szCs w:val="25"/>
        </w:rPr>
        <w:t xml:space="preserve"> y </w:t>
      </w:r>
      <w:r w:rsidR="00D437D5" w:rsidRPr="00CC22CC">
        <w:rPr>
          <w:rFonts w:ascii="Arial Narrow" w:hAnsi="Arial Narrow"/>
          <w:sz w:val="25"/>
          <w:szCs w:val="25"/>
        </w:rPr>
        <w:t xml:space="preserve">emergencia, así como </w:t>
      </w:r>
      <w:r w:rsidR="00E06612" w:rsidRPr="00CC22CC">
        <w:rPr>
          <w:rFonts w:ascii="Arial Narrow" w:hAnsi="Arial Narrow"/>
          <w:sz w:val="25"/>
          <w:szCs w:val="25"/>
        </w:rPr>
        <w:t>un sistema de recirculación de</w:t>
      </w:r>
      <w:r w:rsidR="00D437D5" w:rsidRPr="00CC22CC">
        <w:rPr>
          <w:rFonts w:ascii="Arial Narrow" w:hAnsi="Arial Narrow"/>
          <w:sz w:val="25"/>
          <w:szCs w:val="25"/>
        </w:rPr>
        <w:t>l</w:t>
      </w:r>
      <w:r w:rsidR="00E06612" w:rsidRPr="00CC22CC">
        <w:rPr>
          <w:rFonts w:ascii="Arial Narrow" w:hAnsi="Arial Narrow"/>
          <w:sz w:val="25"/>
          <w:szCs w:val="25"/>
        </w:rPr>
        <w:t xml:space="preserve"> agu</w:t>
      </w:r>
      <w:r w:rsidR="00D437D5" w:rsidRPr="00CC22CC">
        <w:rPr>
          <w:rFonts w:ascii="Arial Narrow" w:hAnsi="Arial Narrow"/>
          <w:sz w:val="25"/>
          <w:szCs w:val="25"/>
        </w:rPr>
        <w:t>a para evitar el crecimiento de microorganismos y de algas</w:t>
      </w:r>
      <w:r w:rsidR="001A507F" w:rsidRPr="00CC22CC">
        <w:rPr>
          <w:rFonts w:ascii="Arial Narrow" w:hAnsi="Arial Narrow"/>
          <w:sz w:val="25"/>
          <w:szCs w:val="25"/>
        </w:rPr>
        <w:t xml:space="preserve">.  </w:t>
      </w:r>
      <w:r w:rsidR="00876DC2" w:rsidRPr="00CC22CC">
        <w:rPr>
          <w:rFonts w:ascii="Arial Narrow" w:hAnsi="Arial Narrow"/>
          <w:sz w:val="25"/>
          <w:szCs w:val="25"/>
        </w:rPr>
        <w:t xml:space="preserve"> </w:t>
      </w:r>
    </w:p>
    <w:p w:rsidR="00A25FDD" w:rsidRPr="00CC22CC" w:rsidRDefault="00A25FDD" w:rsidP="00CA30C3">
      <w:pPr>
        <w:spacing w:line="276" w:lineRule="auto"/>
        <w:ind w:left="1410" w:hanging="1410"/>
        <w:jc w:val="both"/>
        <w:rPr>
          <w:rFonts w:ascii="Arial Narrow" w:hAnsi="Arial Narrow"/>
          <w:b/>
          <w:bCs/>
          <w:caps/>
          <w:sz w:val="25"/>
          <w:szCs w:val="25"/>
        </w:rPr>
      </w:pPr>
    </w:p>
    <w:p w:rsidR="00A25FDD" w:rsidRPr="00CC22CC" w:rsidRDefault="00D12A90" w:rsidP="00CA30C3">
      <w:pPr>
        <w:spacing w:line="276" w:lineRule="auto"/>
        <w:ind w:left="1410" w:hanging="1410"/>
        <w:jc w:val="both"/>
        <w:rPr>
          <w:rFonts w:ascii="Arial Narrow" w:hAnsi="Arial Narrow"/>
          <w:b/>
          <w:sz w:val="25"/>
          <w:szCs w:val="25"/>
        </w:rPr>
      </w:pPr>
      <w:r w:rsidRPr="00CC22CC">
        <w:rPr>
          <w:rFonts w:ascii="Arial Narrow" w:hAnsi="Arial Narrow"/>
          <w:b/>
          <w:bCs/>
          <w:caps/>
          <w:sz w:val="25"/>
          <w:szCs w:val="25"/>
        </w:rPr>
        <w:t>CapÍtulo V</w:t>
      </w:r>
      <w:r w:rsidRPr="00CC22CC">
        <w:rPr>
          <w:rFonts w:ascii="Arial Narrow" w:hAnsi="Arial Narrow"/>
          <w:b/>
          <w:bCs/>
          <w:caps/>
          <w:sz w:val="25"/>
          <w:szCs w:val="25"/>
        </w:rPr>
        <w:tab/>
      </w:r>
      <w:r w:rsidRPr="00CC22CC">
        <w:rPr>
          <w:rFonts w:ascii="Arial Narrow" w:hAnsi="Arial Narrow"/>
          <w:b/>
          <w:bCs/>
          <w:caps/>
          <w:sz w:val="25"/>
          <w:szCs w:val="25"/>
        </w:rPr>
        <w:tab/>
      </w:r>
      <w:r w:rsidRPr="00CC22CC">
        <w:rPr>
          <w:rFonts w:ascii="Arial Narrow" w:hAnsi="Arial Narrow"/>
          <w:b/>
          <w:bCs/>
          <w:caps/>
          <w:sz w:val="25"/>
          <w:szCs w:val="25"/>
        </w:rPr>
        <w:tab/>
      </w:r>
      <w:r w:rsidR="00021751" w:rsidRPr="00CC22CC">
        <w:rPr>
          <w:rFonts w:ascii="Arial Narrow" w:hAnsi="Arial Narrow"/>
          <w:b/>
          <w:sz w:val="25"/>
          <w:szCs w:val="25"/>
        </w:rPr>
        <w:t>ANÁLISIS TÉ</w:t>
      </w:r>
      <w:r w:rsidR="0052333C" w:rsidRPr="00CC22CC">
        <w:rPr>
          <w:rFonts w:ascii="Arial Narrow" w:hAnsi="Arial Narrow"/>
          <w:b/>
          <w:sz w:val="25"/>
          <w:szCs w:val="25"/>
        </w:rPr>
        <w:t>CNICO</w:t>
      </w:r>
      <w:r w:rsidR="002E0085" w:rsidRPr="00CC22CC">
        <w:rPr>
          <w:rFonts w:ascii="Arial Narrow" w:hAnsi="Arial Narrow"/>
          <w:b/>
          <w:sz w:val="25"/>
          <w:szCs w:val="25"/>
        </w:rPr>
        <w:t xml:space="preserve"> Y ECONÓMICO </w:t>
      </w:r>
      <w:r w:rsidR="0052333C" w:rsidRPr="00CC22CC">
        <w:rPr>
          <w:rFonts w:ascii="Arial Narrow" w:hAnsi="Arial Narrow"/>
          <w:b/>
          <w:sz w:val="25"/>
          <w:szCs w:val="25"/>
        </w:rPr>
        <w:t xml:space="preserve">DE </w:t>
      </w:r>
      <w:r w:rsidR="00BC5F64" w:rsidRPr="00CC22CC">
        <w:rPr>
          <w:rFonts w:ascii="Arial Narrow" w:hAnsi="Arial Narrow"/>
          <w:b/>
          <w:sz w:val="25"/>
          <w:szCs w:val="25"/>
        </w:rPr>
        <w:t xml:space="preserve">AMBAS </w:t>
      </w:r>
      <w:r w:rsidR="0052333C" w:rsidRPr="00CC22CC">
        <w:rPr>
          <w:rFonts w:ascii="Arial Narrow" w:hAnsi="Arial Narrow"/>
          <w:b/>
          <w:sz w:val="25"/>
          <w:szCs w:val="25"/>
        </w:rPr>
        <w:t xml:space="preserve">OBRAS                                                      </w:t>
      </w:r>
      <w:r w:rsidR="0052333C" w:rsidRPr="00CC22CC">
        <w:rPr>
          <w:rFonts w:ascii="Arial Narrow" w:hAnsi="Arial Narrow"/>
          <w:b/>
          <w:color w:val="FFFFFF"/>
          <w:sz w:val="25"/>
          <w:szCs w:val="25"/>
        </w:rPr>
        <w:t>i</w:t>
      </w:r>
      <w:r w:rsidR="00BC5F64" w:rsidRPr="00CC22CC">
        <w:rPr>
          <w:rFonts w:ascii="Arial Narrow" w:hAnsi="Arial Narrow"/>
          <w:b/>
          <w:sz w:val="25"/>
          <w:szCs w:val="25"/>
        </w:rPr>
        <w:t xml:space="preserve">         </w:t>
      </w:r>
    </w:p>
    <w:p w:rsidR="0052333C" w:rsidRPr="00CC22CC" w:rsidRDefault="0052333C" w:rsidP="00CA30C3">
      <w:pPr>
        <w:spacing w:line="276" w:lineRule="auto"/>
        <w:ind w:left="1410" w:hanging="1410"/>
        <w:jc w:val="both"/>
        <w:rPr>
          <w:rFonts w:ascii="Arial Narrow" w:hAnsi="Arial Narrow"/>
          <w:bCs/>
          <w:sz w:val="25"/>
          <w:szCs w:val="25"/>
        </w:rPr>
      </w:pPr>
    </w:p>
    <w:p w:rsidR="00A25FDD" w:rsidRPr="00CC22CC" w:rsidRDefault="00D12A90" w:rsidP="00CA30C3">
      <w:pPr>
        <w:spacing w:line="276" w:lineRule="auto"/>
        <w:ind w:firstLine="708"/>
        <w:jc w:val="both"/>
        <w:rPr>
          <w:rFonts w:ascii="Arial Narrow" w:hAnsi="Arial Narrow"/>
          <w:bCs/>
          <w:sz w:val="25"/>
          <w:szCs w:val="25"/>
        </w:rPr>
      </w:pPr>
      <w:r w:rsidRPr="00CC22CC">
        <w:rPr>
          <w:rFonts w:ascii="Arial Narrow" w:hAnsi="Arial Narrow"/>
          <w:bCs/>
          <w:sz w:val="25"/>
          <w:szCs w:val="25"/>
        </w:rPr>
        <w:t xml:space="preserve">En este capítulo se </w:t>
      </w:r>
      <w:r w:rsidR="009941AC" w:rsidRPr="00CC22CC">
        <w:rPr>
          <w:rFonts w:ascii="Arial Narrow" w:hAnsi="Arial Narrow"/>
          <w:bCs/>
          <w:sz w:val="25"/>
          <w:szCs w:val="25"/>
        </w:rPr>
        <w:t xml:space="preserve">analiza </w:t>
      </w:r>
      <w:r w:rsidR="002E0085" w:rsidRPr="00CC22CC">
        <w:rPr>
          <w:rFonts w:ascii="Arial Narrow" w:hAnsi="Arial Narrow"/>
          <w:bCs/>
          <w:sz w:val="25"/>
          <w:szCs w:val="25"/>
        </w:rPr>
        <w:t xml:space="preserve">preliminarmente </w:t>
      </w:r>
      <w:r w:rsidR="009941AC" w:rsidRPr="00CC22CC">
        <w:rPr>
          <w:rFonts w:ascii="Arial Narrow" w:hAnsi="Arial Narrow"/>
          <w:bCs/>
          <w:sz w:val="25"/>
          <w:szCs w:val="25"/>
        </w:rPr>
        <w:t xml:space="preserve">la </w:t>
      </w:r>
      <w:r w:rsidR="00BC5F64" w:rsidRPr="00CC22CC">
        <w:rPr>
          <w:rFonts w:ascii="Arial Narrow" w:hAnsi="Arial Narrow"/>
          <w:bCs/>
          <w:sz w:val="25"/>
          <w:szCs w:val="25"/>
        </w:rPr>
        <w:t>posibilidad de ejecución de ambas obras. Se valorará la posibilidad real de construcción en función de costes, y para la opción más adecuada se propondrán los métodos constructivos posibles. Se establecerán los costes de dicha obra en base</w:t>
      </w:r>
      <w:r w:rsidRPr="00CC22CC">
        <w:rPr>
          <w:rFonts w:ascii="Arial Narrow" w:hAnsi="Arial Narrow"/>
          <w:bCs/>
          <w:sz w:val="25"/>
          <w:szCs w:val="25"/>
        </w:rPr>
        <w:t xml:space="preserve"> las </w:t>
      </w:r>
      <w:r w:rsidR="0052333C" w:rsidRPr="00CC22CC">
        <w:rPr>
          <w:rFonts w:ascii="Arial Narrow" w:hAnsi="Arial Narrow"/>
          <w:bCs/>
          <w:sz w:val="25"/>
          <w:szCs w:val="25"/>
        </w:rPr>
        <w:t xml:space="preserve">diferentes alternativas de materiales y métodos constructivos asociados para </w:t>
      </w:r>
      <w:r w:rsidR="009941AC" w:rsidRPr="00CC22CC">
        <w:rPr>
          <w:rFonts w:ascii="Arial Narrow" w:hAnsi="Arial Narrow"/>
          <w:bCs/>
          <w:sz w:val="25"/>
          <w:szCs w:val="25"/>
        </w:rPr>
        <w:t xml:space="preserve">el diseño de </w:t>
      </w:r>
      <w:r w:rsidR="00BC5F64" w:rsidRPr="00CC22CC">
        <w:rPr>
          <w:rFonts w:ascii="Arial Narrow" w:hAnsi="Arial Narrow"/>
          <w:bCs/>
          <w:sz w:val="25"/>
          <w:szCs w:val="25"/>
        </w:rPr>
        <w:t xml:space="preserve">presas en la zona precordillerana o la construcción de depósitos de hormigón armado, incluidos los costes de la red hidráulica y de los movimientos de tierras necesarios para la construcción de todo el conjunto.  </w:t>
      </w:r>
    </w:p>
    <w:p w:rsidR="00A25FDD" w:rsidRPr="00CC22CC" w:rsidRDefault="00D12A90" w:rsidP="00CA30C3">
      <w:pPr>
        <w:spacing w:line="276" w:lineRule="auto"/>
        <w:jc w:val="both"/>
        <w:rPr>
          <w:rFonts w:ascii="Arial Narrow" w:hAnsi="Arial Narrow"/>
          <w:bCs/>
          <w:sz w:val="25"/>
          <w:szCs w:val="25"/>
        </w:rPr>
      </w:pPr>
      <w:r w:rsidRPr="00CC22CC">
        <w:rPr>
          <w:rFonts w:ascii="Arial Narrow" w:hAnsi="Arial Narrow"/>
          <w:bCs/>
          <w:sz w:val="25"/>
          <w:szCs w:val="25"/>
        </w:rPr>
        <w:t xml:space="preserve"> </w:t>
      </w:r>
    </w:p>
    <w:p w:rsidR="00441D77" w:rsidRPr="00CC22CC" w:rsidRDefault="00441D77" w:rsidP="00CA30C3">
      <w:pPr>
        <w:spacing w:line="276" w:lineRule="auto"/>
        <w:jc w:val="both"/>
        <w:rPr>
          <w:rFonts w:ascii="Arial Narrow" w:hAnsi="Arial Narrow"/>
          <w:b/>
          <w:bCs/>
          <w:caps/>
          <w:sz w:val="25"/>
          <w:szCs w:val="25"/>
        </w:rPr>
      </w:pPr>
    </w:p>
    <w:p w:rsidR="00A25FDD" w:rsidRPr="00CC22CC" w:rsidRDefault="00D12A90" w:rsidP="00CA30C3">
      <w:pPr>
        <w:spacing w:line="276" w:lineRule="auto"/>
        <w:jc w:val="both"/>
        <w:rPr>
          <w:rFonts w:ascii="Arial Narrow" w:hAnsi="Arial Narrow"/>
          <w:b/>
          <w:bCs/>
          <w:caps/>
          <w:sz w:val="25"/>
          <w:szCs w:val="25"/>
        </w:rPr>
      </w:pPr>
      <w:r w:rsidRPr="00CC22CC">
        <w:rPr>
          <w:rFonts w:ascii="Arial Narrow" w:hAnsi="Arial Narrow"/>
          <w:b/>
          <w:bCs/>
          <w:caps/>
          <w:sz w:val="25"/>
          <w:szCs w:val="25"/>
        </w:rPr>
        <w:t>CapÍtulo VI</w:t>
      </w:r>
      <w:r w:rsidRPr="00CC22CC">
        <w:rPr>
          <w:rFonts w:ascii="Arial Narrow" w:hAnsi="Arial Narrow"/>
          <w:b/>
          <w:bCs/>
          <w:caps/>
          <w:sz w:val="25"/>
          <w:szCs w:val="25"/>
        </w:rPr>
        <w:tab/>
      </w:r>
      <w:r w:rsidRPr="00CC22CC">
        <w:rPr>
          <w:rFonts w:ascii="Arial Narrow" w:hAnsi="Arial Narrow"/>
          <w:b/>
          <w:bCs/>
          <w:caps/>
          <w:sz w:val="25"/>
          <w:szCs w:val="25"/>
        </w:rPr>
        <w:tab/>
        <w:t>Conclusiones</w:t>
      </w:r>
    </w:p>
    <w:p w:rsidR="00A25FDD" w:rsidRPr="00CC22CC" w:rsidRDefault="00A25FDD" w:rsidP="00CA30C3">
      <w:pPr>
        <w:spacing w:line="276" w:lineRule="auto"/>
        <w:ind w:firstLine="708"/>
        <w:jc w:val="both"/>
        <w:rPr>
          <w:rFonts w:ascii="Arial Narrow" w:hAnsi="Arial Narrow"/>
          <w:bCs/>
          <w:sz w:val="25"/>
          <w:szCs w:val="25"/>
        </w:rPr>
      </w:pPr>
    </w:p>
    <w:p w:rsidR="00A25FDD" w:rsidRPr="00CC22CC" w:rsidRDefault="00BC5F64" w:rsidP="00CA30C3">
      <w:pPr>
        <w:spacing w:line="276" w:lineRule="auto"/>
        <w:ind w:firstLine="708"/>
        <w:jc w:val="both"/>
        <w:rPr>
          <w:rFonts w:ascii="Arial Narrow" w:hAnsi="Arial Narrow"/>
          <w:bCs/>
          <w:sz w:val="25"/>
          <w:szCs w:val="25"/>
        </w:rPr>
      </w:pPr>
      <w:r w:rsidRPr="00CC22CC">
        <w:rPr>
          <w:rFonts w:ascii="Arial Narrow" w:hAnsi="Arial Narrow"/>
          <w:bCs/>
          <w:sz w:val="25"/>
          <w:szCs w:val="25"/>
        </w:rPr>
        <w:t>En base a lo anteriormente explicado en este capítulo se pretende analizar</w:t>
      </w:r>
      <w:r w:rsidR="00C07B88" w:rsidRPr="00CC22CC">
        <w:rPr>
          <w:rFonts w:ascii="Arial Narrow" w:hAnsi="Arial Narrow"/>
          <w:bCs/>
          <w:sz w:val="25"/>
          <w:szCs w:val="25"/>
        </w:rPr>
        <w:t xml:space="preserve"> los resultados obtenidos en los capítulos anteriores, así como</w:t>
      </w:r>
      <w:r w:rsidRPr="00CC22CC">
        <w:rPr>
          <w:rFonts w:ascii="Arial Narrow" w:hAnsi="Arial Narrow"/>
          <w:bCs/>
          <w:sz w:val="25"/>
          <w:szCs w:val="25"/>
        </w:rPr>
        <w:t xml:space="preserve"> el proceso seguido para la consecución de la tesis, evaluando los conocimientos adquiridos durante la realizaci</w:t>
      </w:r>
      <w:r w:rsidR="002975B7" w:rsidRPr="00CC22CC">
        <w:rPr>
          <w:rFonts w:ascii="Arial Narrow" w:hAnsi="Arial Narrow"/>
          <w:bCs/>
          <w:sz w:val="25"/>
          <w:szCs w:val="25"/>
        </w:rPr>
        <w:t>ón de la misma con el objetivo de</w:t>
      </w:r>
      <w:r w:rsidRPr="00CC22CC">
        <w:rPr>
          <w:rFonts w:ascii="Arial Narrow" w:hAnsi="Arial Narrow"/>
          <w:bCs/>
          <w:sz w:val="25"/>
          <w:szCs w:val="25"/>
        </w:rPr>
        <w:t xml:space="preserve"> poder desarrollar recomendaciones para diseño y ejecución de este tipo de obras</w:t>
      </w:r>
      <w:r w:rsidR="00C07B88" w:rsidRPr="00CC22CC">
        <w:rPr>
          <w:rFonts w:ascii="Arial Narrow" w:hAnsi="Arial Narrow"/>
          <w:bCs/>
          <w:sz w:val="25"/>
          <w:szCs w:val="25"/>
        </w:rPr>
        <w:t xml:space="preserve"> civiles en función de los obstáculos encontrados durante el desarrollo del tema. </w:t>
      </w:r>
    </w:p>
    <w:p w:rsidR="00A25FDD" w:rsidRPr="00CC22CC" w:rsidRDefault="00D12A90">
      <w:pPr>
        <w:spacing w:line="360" w:lineRule="auto"/>
        <w:jc w:val="both"/>
        <w:rPr>
          <w:rFonts w:ascii="Arial Narrow" w:hAnsi="Arial Narrow"/>
          <w:b/>
          <w:sz w:val="25"/>
          <w:szCs w:val="25"/>
        </w:rPr>
      </w:pPr>
      <w:r w:rsidRPr="00CC22CC">
        <w:rPr>
          <w:rFonts w:ascii="Arial Narrow" w:hAnsi="Arial Narrow"/>
          <w:sz w:val="25"/>
          <w:szCs w:val="25"/>
        </w:rPr>
        <w:tab/>
      </w:r>
      <w:r>
        <w:rPr>
          <w:rFonts w:ascii="Arial Narrow" w:hAnsi="Arial Narrow"/>
        </w:rPr>
        <w:br w:type="page"/>
      </w:r>
      <w:r w:rsidR="00822134" w:rsidRPr="00CC22CC">
        <w:rPr>
          <w:rFonts w:ascii="Arial Narrow" w:hAnsi="Arial Narrow"/>
          <w:b/>
          <w:sz w:val="25"/>
          <w:szCs w:val="25"/>
        </w:rPr>
        <w:lastRenderedPageBreak/>
        <w:t>J</w:t>
      </w:r>
      <w:r w:rsidRPr="00CC22CC">
        <w:rPr>
          <w:rFonts w:ascii="Arial Narrow" w:hAnsi="Arial Narrow"/>
          <w:b/>
          <w:sz w:val="25"/>
          <w:szCs w:val="25"/>
        </w:rPr>
        <w:t>. BIBLIOGRAFÍA</w:t>
      </w:r>
    </w:p>
    <w:p w:rsidR="00A25FDD" w:rsidRPr="00CC22CC" w:rsidRDefault="00A25FDD">
      <w:pPr>
        <w:spacing w:line="360" w:lineRule="auto"/>
        <w:jc w:val="both"/>
        <w:rPr>
          <w:rFonts w:ascii="Arial Narrow" w:hAnsi="Arial Narrow"/>
          <w:color w:val="FF0000"/>
          <w:sz w:val="25"/>
          <w:szCs w:val="25"/>
        </w:rPr>
      </w:pPr>
    </w:p>
    <w:p w:rsidR="00581411" w:rsidRPr="00CC22CC" w:rsidRDefault="00DE1D5F" w:rsidP="00581411">
      <w:pPr>
        <w:numPr>
          <w:ilvl w:val="0"/>
          <w:numId w:val="8"/>
        </w:numPr>
        <w:autoSpaceDE w:val="0"/>
        <w:autoSpaceDN w:val="0"/>
        <w:adjustRightInd w:val="0"/>
        <w:spacing w:line="360" w:lineRule="auto"/>
        <w:jc w:val="both"/>
        <w:rPr>
          <w:rFonts w:ascii="Arial Narrow" w:hAnsi="Arial Narrow"/>
          <w:sz w:val="25"/>
          <w:szCs w:val="25"/>
        </w:rPr>
      </w:pPr>
      <w:r w:rsidRPr="00CC22CC">
        <w:rPr>
          <w:rFonts w:ascii="Arial Narrow" w:hAnsi="Arial Narrow"/>
          <w:sz w:val="25"/>
          <w:szCs w:val="25"/>
        </w:rPr>
        <w:t>Giles</w:t>
      </w:r>
      <w:r w:rsidR="008164A9" w:rsidRPr="00CC22CC">
        <w:rPr>
          <w:rFonts w:ascii="Arial Narrow" w:hAnsi="Arial Narrow"/>
          <w:sz w:val="25"/>
          <w:szCs w:val="25"/>
        </w:rPr>
        <w:t xml:space="preserve">, R., </w:t>
      </w:r>
      <w:proofErr w:type="spellStart"/>
      <w:r w:rsidR="008164A9" w:rsidRPr="00CC22CC">
        <w:rPr>
          <w:rFonts w:ascii="Arial Narrow" w:hAnsi="Arial Narrow"/>
          <w:sz w:val="25"/>
          <w:szCs w:val="25"/>
        </w:rPr>
        <w:t>Evett</w:t>
      </w:r>
      <w:proofErr w:type="spellEnd"/>
      <w:r w:rsidR="008164A9" w:rsidRPr="00CC22CC">
        <w:rPr>
          <w:rFonts w:ascii="Arial Narrow" w:hAnsi="Arial Narrow"/>
          <w:sz w:val="25"/>
          <w:szCs w:val="25"/>
        </w:rPr>
        <w:t>, J., Liu, C.</w:t>
      </w:r>
      <w:r w:rsidRPr="00CC22CC">
        <w:rPr>
          <w:rFonts w:ascii="Arial Narrow" w:hAnsi="Arial Narrow"/>
          <w:sz w:val="25"/>
          <w:szCs w:val="25"/>
        </w:rPr>
        <w:t xml:space="preserve"> Mecánica de </w:t>
      </w:r>
      <w:r w:rsidR="008164A9" w:rsidRPr="00CC22CC">
        <w:rPr>
          <w:rFonts w:ascii="Arial Narrow" w:hAnsi="Arial Narrow"/>
          <w:sz w:val="25"/>
          <w:szCs w:val="25"/>
        </w:rPr>
        <w:t xml:space="preserve">los </w:t>
      </w:r>
      <w:r w:rsidRPr="00CC22CC">
        <w:rPr>
          <w:rFonts w:ascii="Arial Narrow" w:hAnsi="Arial Narrow"/>
          <w:sz w:val="25"/>
          <w:szCs w:val="25"/>
        </w:rPr>
        <w:t>fluidos e Hidr</w:t>
      </w:r>
      <w:r w:rsidR="008164A9" w:rsidRPr="00CC22CC">
        <w:rPr>
          <w:rFonts w:ascii="Arial Narrow" w:hAnsi="Arial Narrow"/>
          <w:sz w:val="25"/>
          <w:szCs w:val="25"/>
        </w:rPr>
        <w:t>áulica</w:t>
      </w:r>
      <w:r w:rsidRPr="00CC22CC">
        <w:rPr>
          <w:rFonts w:ascii="Arial Narrow" w:hAnsi="Arial Narrow"/>
          <w:sz w:val="25"/>
          <w:szCs w:val="25"/>
        </w:rPr>
        <w:t>.</w:t>
      </w:r>
      <w:r w:rsidR="000D67C7" w:rsidRPr="00CC22CC">
        <w:rPr>
          <w:rFonts w:ascii="Arial Narrow" w:hAnsi="Arial Narrow"/>
          <w:sz w:val="25"/>
          <w:szCs w:val="25"/>
        </w:rPr>
        <w:t xml:space="preserve"> </w:t>
      </w:r>
      <w:r w:rsidR="008164A9" w:rsidRPr="00CC22CC">
        <w:rPr>
          <w:rFonts w:ascii="Arial Narrow" w:hAnsi="Arial Narrow"/>
          <w:sz w:val="25"/>
          <w:szCs w:val="25"/>
        </w:rPr>
        <w:t>III Edición.</w:t>
      </w:r>
      <w:r w:rsidRPr="00CC22CC">
        <w:rPr>
          <w:rFonts w:ascii="Arial Narrow" w:hAnsi="Arial Narrow"/>
          <w:sz w:val="25"/>
          <w:szCs w:val="25"/>
        </w:rPr>
        <w:t xml:space="preserve"> McGrow-Hill. Estados Unidos. </w:t>
      </w:r>
    </w:p>
    <w:p w:rsidR="00581411" w:rsidRPr="00CC22CC" w:rsidRDefault="00DE1D5F" w:rsidP="00DE1D5F">
      <w:pPr>
        <w:numPr>
          <w:ilvl w:val="0"/>
          <w:numId w:val="8"/>
        </w:numPr>
        <w:autoSpaceDE w:val="0"/>
        <w:autoSpaceDN w:val="0"/>
        <w:adjustRightInd w:val="0"/>
        <w:spacing w:line="360" w:lineRule="auto"/>
        <w:jc w:val="both"/>
        <w:rPr>
          <w:rFonts w:ascii="Arial Narrow" w:hAnsi="Arial Narrow"/>
          <w:sz w:val="25"/>
          <w:szCs w:val="25"/>
        </w:rPr>
      </w:pPr>
      <w:r w:rsidRPr="00CC22CC">
        <w:rPr>
          <w:rFonts w:ascii="Arial Narrow" w:hAnsi="Arial Narrow"/>
          <w:sz w:val="25"/>
          <w:szCs w:val="25"/>
        </w:rPr>
        <w:t>MINISTERIO DE VIVIENDA, ORDENAMIENTO TERRITORIAL Y MEDIO AMBIENTE (MVOTMA) (2011). Manual de diseño y construcción de pequeñas presas. Volumen I: Diseño Hidráulico/Hidrológico. Uruguay</w:t>
      </w:r>
      <w:r w:rsidR="00581411" w:rsidRPr="00CC22CC">
        <w:rPr>
          <w:rFonts w:ascii="Arial Narrow" w:hAnsi="Arial Narrow"/>
          <w:sz w:val="25"/>
          <w:szCs w:val="25"/>
        </w:rPr>
        <w:t>.</w:t>
      </w:r>
    </w:p>
    <w:p w:rsidR="00581411" w:rsidRPr="00CC22CC" w:rsidRDefault="00DE1D5F" w:rsidP="00581411">
      <w:pPr>
        <w:numPr>
          <w:ilvl w:val="0"/>
          <w:numId w:val="8"/>
        </w:numPr>
        <w:autoSpaceDE w:val="0"/>
        <w:autoSpaceDN w:val="0"/>
        <w:adjustRightInd w:val="0"/>
        <w:spacing w:line="360" w:lineRule="auto"/>
        <w:jc w:val="both"/>
        <w:rPr>
          <w:rFonts w:ascii="Arial Narrow" w:hAnsi="Arial Narrow"/>
          <w:sz w:val="25"/>
          <w:szCs w:val="25"/>
        </w:rPr>
      </w:pPr>
      <w:r w:rsidRPr="00CC22CC">
        <w:rPr>
          <w:rFonts w:ascii="Arial Narrow" w:hAnsi="Arial Narrow"/>
          <w:sz w:val="25"/>
          <w:szCs w:val="25"/>
        </w:rPr>
        <w:t>Pérez Campomanes, G. (2016). MANUAL DE OBRAS HIDRÁULICAS. Perú</w:t>
      </w:r>
      <w:r w:rsidR="00581411" w:rsidRPr="00CC22CC">
        <w:rPr>
          <w:rFonts w:ascii="Arial Narrow" w:hAnsi="Arial Narrow"/>
          <w:sz w:val="25"/>
          <w:szCs w:val="25"/>
        </w:rPr>
        <w:t>.</w:t>
      </w:r>
    </w:p>
    <w:p w:rsidR="00581411" w:rsidRPr="00CC22CC" w:rsidRDefault="00DE1D5F" w:rsidP="00581411">
      <w:pPr>
        <w:numPr>
          <w:ilvl w:val="0"/>
          <w:numId w:val="8"/>
        </w:numPr>
        <w:autoSpaceDE w:val="0"/>
        <w:autoSpaceDN w:val="0"/>
        <w:adjustRightInd w:val="0"/>
        <w:spacing w:line="360" w:lineRule="auto"/>
        <w:jc w:val="both"/>
        <w:rPr>
          <w:rFonts w:ascii="Arial Narrow" w:hAnsi="Arial Narrow"/>
          <w:sz w:val="25"/>
          <w:szCs w:val="25"/>
        </w:rPr>
      </w:pPr>
      <w:proofErr w:type="spellStart"/>
      <w:r w:rsidRPr="00CC22CC">
        <w:rPr>
          <w:rFonts w:ascii="Arial Narrow" w:hAnsi="Arial Narrow"/>
          <w:sz w:val="25"/>
          <w:szCs w:val="25"/>
        </w:rPr>
        <w:t>Villón</w:t>
      </w:r>
      <w:proofErr w:type="spellEnd"/>
      <w:r w:rsidRPr="00CC22CC">
        <w:rPr>
          <w:rFonts w:ascii="Arial Narrow" w:hAnsi="Arial Narrow"/>
          <w:sz w:val="25"/>
          <w:szCs w:val="25"/>
        </w:rPr>
        <w:t xml:space="preserve"> </w:t>
      </w:r>
      <w:proofErr w:type="spellStart"/>
      <w:r w:rsidRPr="00CC22CC">
        <w:rPr>
          <w:rFonts w:ascii="Arial Narrow" w:hAnsi="Arial Narrow"/>
          <w:sz w:val="25"/>
          <w:szCs w:val="25"/>
        </w:rPr>
        <w:t>Bejar</w:t>
      </w:r>
      <w:proofErr w:type="spellEnd"/>
      <w:r w:rsidRPr="00CC22CC">
        <w:rPr>
          <w:rFonts w:ascii="Arial Narrow" w:hAnsi="Arial Narrow"/>
          <w:sz w:val="25"/>
          <w:szCs w:val="25"/>
        </w:rPr>
        <w:t xml:space="preserve">, M. (2004). Hidrología. </w:t>
      </w:r>
      <w:r w:rsidR="00702B38" w:rsidRPr="00CC22CC">
        <w:rPr>
          <w:rFonts w:ascii="Arial Narrow" w:hAnsi="Arial Narrow"/>
          <w:sz w:val="25"/>
          <w:szCs w:val="25"/>
        </w:rPr>
        <w:t xml:space="preserve">II Edición, Ediciones </w:t>
      </w:r>
      <w:proofErr w:type="spellStart"/>
      <w:r w:rsidR="00702B38" w:rsidRPr="00CC22CC">
        <w:rPr>
          <w:rFonts w:ascii="Arial Narrow" w:hAnsi="Arial Narrow"/>
          <w:sz w:val="25"/>
          <w:szCs w:val="25"/>
        </w:rPr>
        <w:t>Villón</w:t>
      </w:r>
      <w:proofErr w:type="spellEnd"/>
      <w:r w:rsidRPr="00CC22CC">
        <w:rPr>
          <w:rFonts w:ascii="Arial Narrow" w:hAnsi="Arial Narrow"/>
          <w:sz w:val="25"/>
          <w:szCs w:val="25"/>
        </w:rPr>
        <w:t>. Perú</w:t>
      </w:r>
    </w:p>
    <w:p w:rsidR="00581411" w:rsidRPr="00CC22CC" w:rsidRDefault="00702B38" w:rsidP="00702B38">
      <w:pPr>
        <w:numPr>
          <w:ilvl w:val="0"/>
          <w:numId w:val="8"/>
        </w:numPr>
        <w:autoSpaceDE w:val="0"/>
        <w:autoSpaceDN w:val="0"/>
        <w:adjustRightInd w:val="0"/>
        <w:spacing w:line="360" w:lineRule="auto"/>
        <w:jc w:val="both"/>
        <w:rPr>
          <w:rFonts w:ascii="Arial Narrow" w:hAnsi="Arial Narrow"/>
          <w:sz w:val="25"/>
          <w:szCs w:val="25"/>
        </w:rPr>
      </w:pPr>
      <w:proofErr w:type="spellStart"/>
      <w:r w:rsidRPr="00CC22CC">
        <w:rPr>
          <w:rFonts w:ascii="Arial Narrow" w:hAnsi="Arial Narrow"/>
          <w:sz w:val="25"/>
          <w:szCs w:val="25"/>
        </w:rPr>
        <w:t>Gunt</w:t>
      </w:r>
      <w:proofErr w:type="spellEnd"/>
      <w:r w:rsidRPr="00CC22CC">
        <w:rPr>
          <w:rFonts w:ascii="Arial Narrow" w:hAnsi="Arial Narrow"/>
          <w:sz w:val="25"/>
          <w:szCs w:val="25"/>
        </w:rPr>
        <w:t xml:space="preserve"> </w:t>
      </w:r>
      <w:proofErr w:type="spellStart"/>
      <w:r w:rsidRPr="00CC22CC">
        <w:rPr>
          <w:rFonts w:ascii="Arial Narrow" w:hAnsi="Arial Narrow"/>
          <w:sz w:val="25"/>
          <w:szCs w:val="25"/>
        </w:rPr>
        <w:t>Hamburg</w:t>
      </w:r>
      <w:proofErr w:type="spellEnd"/>
      <w:r w:rsidRPr="00CC22CC">
        <w:rPr>
          <w:rFonts w:ascii="Arial Narrow" w:hAnsi="Arial Narrow"/>
          <w:sz w:val="25"/>
          <w:szCs w:val="25"/>
        </w:rPr>
        <w:t xml:space="preserve"> (2015). Hidráulica para Ingenieros Civiles. GUNT </w:t>
      </w:r>
      <w:proofErr w:type="spellStart"/>
      <w:r w:rsidRPr="00CC22CC">
        <w:rPr>
          <w:rFonts w:ascii="Arial Narrow" w:hAnsi="Arial Narrow"/>
          <w:sz w:val="25"/>
          <w:szCs w:val="25"/>
        </w:rPr>
        <w:t>Gerätebau</w:t>
      </w:r>
      <w:proofErr w:type="spellEnd"/>
      <w:r w:rsidRPr="00CC22CC">
        <w:rPr>
          <w:rFonts w:ascii="Arial Narrow" w:hAnsi="Arial Narrow"/>
          <w:sz w:val="25"/>
          <w:szCs w:val="25"/>
        </w:rPr>
        <w:t xml:space="preserve"> </w:t>
      </w:r>
      <w:proofErr w:type="spellStart"/>
      <w:r w:rsidRPr="00CC22CC">
        <w:rPr>
          <w:rFonts w:ascii="Arial Narrow" w:hAnsi="Arial Narrow"/>
          <w:sz w:val="25"/>
          <w:szCs w:val="25"/>
        </w:rPr>
        <w:t>GmbH</w:t>
      </w:r>
      <w:proofErr w:type="spellEnd"/>
      <w:r w:rsidRPr="00CC22CC">
        <w:rPr>
          <w:rFonts w:ascii="Arial Narrow" w:hAnsi="Arial Narrow"/>
          <w:sz w:val="25"/>
          <w:szCs w:val="25"/>
        </w:rPr>
        <w:t xml:space="preserve">. Alemania. </w:t>
      </w:r>
    </w:p>
    <w:p w:rsidR="00581411" w:rsidRPr="00CC22CC" w:rsidRDefault="00702B38" w:rsidP="00581411">
      <w:pPr>
        <w:numPr>
          <w:ilvl w:val="0"/>
          <w:numId w:val="8"/>
        </w:numPr>
        <w:autoSpaceDE w:val="0"/>
        <w:autoSpaceDN w:val="0"/>
        <w:adjustRightInd w:val="0"/>
        <w:spacing w:line="360" w:lineRule="auto"/>
        <w:jc w:val="both"/>
        <w:rPr>
          <w:rFonts w:ascii="Arial Narrow" w:hAnsi="Arial Narrow"/>
          <w:sz w:val="25"/>
          <w:szCs w:val="25"/>
        </w:rPr>
      </w:pPr>
      <w:proofErr w:type="spellStart"/>
      <w:r w:rsidRPr="00CC22CC">
        <w:rPr>
          <w:rFonts w:ascii="Arial Narrow" w:hAnsi="Arial Narrow"/>
          <w:sz w:val="25"/>
          <w:szCs w:val="25"/>
        </w:rPr>
        <w:t>Villón</w:t>
      </w:r>
      <w:proofErr w:type="spellEnd"/>
      <w:r w:rsidRPr="00CC22CC">
        <w:rPr>
          <w:rFonts w:ascii="Arial Narrow" w:hAnsi="Arial Narrow"/>
          <w:sz w:val="25"/>
          <w:szCs w:val="25"/>
        </w:rPr>
        <w:t xml:space="preserve"> </w:t>
      </w:r>
      <w:proofErr w:type="spellStart"/>
      <w:r w:rsidRPr="00CC22CC">
        <w:rPr>
          <w:rFonts w:ascii="Arial Narrow" w:hAnsi="Arial Narrow"/>
          <w:sz w:val="25"/>
          <w:szCs w:val="25"/>
        </w:rPr>
        <w:t>Bejar</w:t>
      </w:r>
      <w:proofErr w:type="spellEnd"/>
      <w:r w:rsidRPr="00CC22CC">
        <w:rPr>
          <w:rFonts w:ascii="Arial Narrow" w:hAnsi="Arial Narrow"/>
          <w:sz w:val="25"/>
          <w:szCs w:val="25"/>
        </w:rPr>
        <w:t>, M. (2007</w:t>
      </w:r>
      <w:r w:rsidR="00581411" w:rsidRPr="00CC22CC">
        <w:rPr>
          <w:rFonts w:ascii="Arial Narrow" w:hAnsi="Arial Narrow"/>
          <w:sz w:val="25"/>
          <w:szCs w:val="25"/>
        </w:rPr>
        <w:t>).</w:t>
      </w:r>
      <w:r w:rsidR="000434C7" w:rsidRPr="00CC22CC">
        <w:rPr>
          <w:rFonts w:ascii="Arial Narrow" w:hAnsi="Arial Narrow"/>
          <w:sz w:val="25"/>
          <w:szCs w:val="25"/>
        </w:rPr>
        <w:t xml:space="preserve"> </w:t>
      </w:r>
      <w:r w:rsidRPr="00CC22CC">
        <w:rPr>
          <w:rFonts w:ascii="Arial Narrow" w:hAnsi="Arial Narrow"/>
          <w:sz w:val="25"/>
          <w:szCs w:val="25"/>
        </w:rPr>
        <w:t xml:space="preserve">Hidráulica de Canales. II Edición. Ediciones </w:t>
      </w:r>
      <w:proofErr w:type="spellStart"/>
      <w:r w:rsidRPr="00CC22CC">
        <w:rPr>
          <w:rFonts w:ascii="Arial Narrow" w:hAnsi="Arial Narrow"/>
          <w:sz w:val="25"/>
          <w:szCs w:val="25"/>
        </w:rPr>
        <w:t>Villón</w:t>
      </w:r>
      <w:proofErr w:type="spellEnd"/>
      <w:r w:rsidRPr="00CC22CC">
        <w:rPr>
          <w:rFonts w:ascii="Arial Narrow" w:hAnsi="Arial Narrow"/>
          <w:sz w:val="25"/>
          <w:szCs w:val="25"/>
        </w:rPr>
        <w:t xml:space="preserve">. Perú. </w:t>
      </w:r>
    </w:p>
    <w:p w:rsidR="00581411" w:rsidRPr="00CC22CC" w:rsidRDefault="00702B38" w:rsidP="00581411">
      <w:pPr>
        <w:numPr>
          <w:ilvl w:val="0"/>
          <w:numId w:val="8"/>
        </w:numPr>
        <w:autoSpaceDE w:val="0"/>
        <w:autoSpaceDN w:val="0"/>
        <w:adjustRightInd w:val="0"/>
        <w:spacing w:line="360" w:lineRule="auto"/>
        <w:jc w:val="both"/>
        <w:rPr>
          <w:rFonts w:ascii="Arial Narrow" w:hAnsi="Arial Narrow"/>
          <w:sz w:val="25"/>
          <w:szCs w:val="25"/>
        </w:rPr>
      </w:pPr>
      <w:r w:rsidRPr="00CC22CC">
        <w:rPr>
          <w:rFonts w:ascii="Arial Narrow" w:hAnsi="Arial Narrow"/>
          <w:sz w:val="25"/>
          <w:szCs w:val="25"/>
        </w:rPr>
        <w:t>Pavón Rodríguez, V. (2001</w:t>
      </w:r>
      <w:r w:rsidR="00581411" w:rsidRPr="00CC22CC">
        <w:rPr>
          <w:rFonts w:ascii="Arial Narrow" w:hAnsi="Arial Narrow"/>
          <w:sz w:val="25"/>
          <w:szCs w:val="25"/>
        </w:rPr>
        <w:t>).</w:t>
      </w:r>
      <w:r w:rsidRPr="00CC22CC">
        <w:rPr>
          <w:rFonts w:ascii="Arial Narrow" w:hAnsi="Arial Narrow"/>
          <w:sz w:val="25"/>
          <w:szCs w:val="25"/>
        </w:rPr>
        <w:t xml:space="preserve"> DISEÑO Y CONSTRUCCIÓN DE ESTRUCTURAS DE CONCRETO PARA CONTENER LÍQUIDOS. Fundación ICA. </w:t>
      </w:r>
      <w:r w:rsidR="00C45891" w:rsidRPr="00CC22CC">
        <w:rPr>
          <w:rFonts w:ascii="Arial Narrow" w:hAnsi="Arial Narrow"/>
          <w:sz w:val="25"/>
          <w:szCs w:val="25"/>
        </w:rPr>
        <w:t>México.</w:t>
      </w:r>
    </w:p>
    <w:p w:rsidR="00681B6B" w:rsidRPr="00CC22CC" w:rsidRDefault="00681B6B">
      <w:pPr>
        <w:numPr>
          <w:ilvl w:val="0"/>
          <w:numId w:val="8"/>
        </w:numPr>
        <w:autoSpaceDE w:val="0"/>
        <w:autoSpaceDN w:val="0"/>
        <w:adjustRightInd w:val="0"/>
        <w:spacing w:line="360" w:lineRule="auto"/>
        <w:jc w:val="both"/>
        <w:rPr>
          <w:rFonts w:ascii="Arial Narrow" w:hAnsi="Arial Narrow"/>
          <w:sz w:val="25"/>
          <w:szCs w:val="25"/>
        </w:rPr>
      </w:pPr>
      <w:r w:rsidRPr="00CC22CC">
        <w:rPr>
          <w:rFonts w:ascii="Arial Narrow" w:hAnsi="Arial Narrow"/>
          <w:sz w:val="25"/>
          <w:szCs w:val="25"/>
        </w:rPr>
        <w:t>Mery, H. (2013). Hidráulica aplicada al diseño de obras. Santiago: RIL editores.</w:t>
      </w:r>
    </w:p>
    <w:p w:rsidR="00571ECE" w:rsidRPr="00CC22CC" w:rsidRDefault="00571ECE">
      <w:pPr>
        <w:numPr>
          <w:ilvl w:val="0"/>
          <w:numId w:val="8"/>
        </w:numPr>
        <w:autoSpaceDE w:val="0"/>
        <w:autoSpaceDN w:val="0"/>
        <w:adjustRightInd w:val="0"/>
        <w:spacing w:line="360" w:lineRule="auto"/>
        <w:jc w:val="both"/>
        <w:rPr>
          <w:rFonts w:ascii="Arial Narrow" w:hAnsi="Arial Narrow"/>
          <w:sz w:val="25"/>
          <w:szCs w:val="25"/>
        </w:rPr>
      </w:pPr>
      <w:r w:rsidRPr="00CC22CC">
        <w:rPr>
          <w:rFonts w:ascii="Arial Narrow" w:hAnsi="Arial Narrow"/>
          <w:sz w:val="25"/>
          <w:szCs w:val="25"/>
        </w:rPr>
        <w:t xml:space="preserve">Escrivá </w:t>
      </w:r>
      <w:proofErr w:type="spellStart"/>
      <w:r w:rsidRPr="00CC22CC">
        <w:rPr>
          <w:rFonts w:ascii="Arial Narrow" w:hAnsi="Arial Narrow"/>
          <w:sz w:val="25"/>
          <w:szCs w:val="25"/>
        </w:rPr>
        <w:t>Bonafé</w:t>
      </w:r>
      <w:proofErr w:type="spellEnd"/>
      <w:r w:rsidRPr="00CC22CC">
        <w:rPr>
          <w:rFonts w:ascii="Arial Narrow" w:hAnsi="Arial Narrow"/>
          <w:sz w:val="25"/>
          <w:szCs w:val="25"/>
        </w:rPr>
        <w:t xml:space="preserve">, D. (1988). HIDRÁULICA PARA INGENIEROS. Librería Técnica </w:t>
      </w:r>
      <w:proofErr w:type="spellStart"/>
      <w:r w:rsidRPr="00CC22CC">
        <w:rPr>
          <w:rFonts w:ascii="Arial Narrow" w:hAnsi="Arial Narrow"/>
          <w:sz w:val="25"/>
          <w:szCs w:val="25"/>
        </w:rPr>
        <w:t>Bellisco</w:t>
      </w:r>
      <w:proofErr w:type="spellEnd"/>
      <w:r w:rsidRPr="00CC22CC">
        <w:rPr>
          <w:rFonts w:ascii="Arial Narrow" w:hAnsi="Arial Narrow"/>
          <w:sz w:val="25"/>
          <w:szCs w:val="25"/>
        </w:rPr>
        <w:t xml:space="preserve">. España. </w:t>
      </w:r>
    </w:p>
    <w:p w:rsidR="007602D6" w:rsidRPr="00CC22CC" w:rsidRDefault="007602D6">
      <w:pPr>
        <w:numPr>
          <w:ilvl w:val="0"/>
          <w:numId w:val="8"/>
        </w:numPr>
        <w:autoSpaceDE w:val="0"/>
        <w:autoSpaceDN w:val="0"/>
        <w:adjustRightInd w:val="0"/>
        <w:spacing w:line="360" w:lineRule="auto"/>
        <w:jc w:val="both"/>
        <w:rPr>
          <w:rFonts w:ascii="Arial Narrow" w:hAnsi="Arial Narrow"/>
          <w:sz w:val="25"/>
          <w:szCs w:val="25"/>
        </w:rPr>
      </w:pPr>
      <w:proofErr w:type="spellStart"/>
      <w:r w:rsidRPr="00CC22CC">
        <w:rPr>
          <w:rFonts w:ascii="Arial Narrow" w:hAnsi="Arial Narrow"/>
          <w:sz w:val="25"/>
          <w:szCs w:val="25"/>
        </w:rPr>
        <w:t>Vallarino</w:t>
      </w:r>
      <w:proofErr w:type="spellEnd"/>
      <w:r w:rsidRPr="00CC22CC">
        <w:rPr>
          <w:rFonts w:ascii="Arial Narrow" w:hAnsi="Arial Narrow"/>
          <w:sz w:val="25"/>
          <w:szCs w:val="25"/>
        </w:rPr>
        <w:t xml:space="preserve">, E. (1998). Tratado básico de presas. Tomos I y II. IV Edición. Colección </w:t>
      </w:r>
      <w:proofErr w:type="spellStart"/>
      <w:r w:rsidRPr="00CC22CC">
        <w:rPr>
          <w:rFonts w:ascii="Arial Narrow" w:hAnsi="Arial Narrow"/>
          <w:sz w:val="25"/>
          <w:szCs w:val="25"/>
        </w:rPr>
        <w:t>Seinor</w:t>
      </w:r>
      <w:proofErr w:type="spellEnd"/>
      <w:r w:rsidRPr="00CC22CC">
        <w:rPr>
          <w:rFonts w:ascii="Arial Narrow" w:hAnsi="Arial Narrow"/>
          <w:sz w:val="25"/>
          <w:szCs w:val="25"/>
        </w:rPr>
        <w:t>. España</w:t>
      </w:r>
    </w:p>
    <w:p w:rsidR="008C066B" w:rsidRPr="008C066B" w:rsidRDefault="008C066B" w:rsidP="00C45891">
      <w:pPr>
        <w:autoSpaceDE w:val="0"/>
        <w:autoSpaceDN w:val="0"/>
        <w:adjustRightInd w:val="0"/>
        <w:spacing w:line="360" w:lineRule="auto"/>
        <w:ind w:left="360"/>
        <w:jc w:val="both"/>
        <w:rPr>
          <w:rFonts w:ascii="Arial Narrow" w:hAnsi="Arial Narrow"/>
        </w:rPr>
      </w:pPr>
    </w:p>
    <w:p w:rsidR="00FD09B6" w:rsidRDefault="00FD09B6" w:rsidP="00FD09B6">
      <w:pPr>
        <w:autoSpaceDE w:val="0"/>
        <w:autoSpaceDN w:val="0"/>
        <w:adjustRightInd w:val="0"/>
        <w:spacing w:line="360" w:lineRule="auto"/>
        <w:jc w:val="both"/>
        <w:rPr>
          <w:rFonts w:ascii="Arial Narrow" w:hAnsi="Arial Narrow"/>
        </w:rPr>
      </w:pPr>
    </w:p>
    <w:p w:rsidR="00FD09B6" w:rsidRDefault="00FD09B6" w:rsidP="00FD09B6">
      <w:pPr>
        <w:autoSpaceDE w:val="0"/>
        <w:autoSpaceDN w:val="0"/>
        <w:adjustRightInd w:val="0"/>
        <w:spacing w:line="360" w:lineRule="auto"/>
        <w:jc w:val="both"/>
        <w:rPr>
          <w:rFonts w:ascii="Arial Narrow" w:hAnsi="Arial Narrow"/>
        </w:rPr>
      </w:pPr>
    </w:p>
    <w:p w:rsidR="00FD09B6" w:rsidRDefault="00FD09B6" w:rsidP="00FD09B6">
      <w:pPr>
        <w:autoSpaceDE w:val="0"/>
        <w:autoSpaceDN w:val="0"/>
        <w:adjustRightInd w:val="0"/>
        <w:spacing w:line="360" w:lineRule="auto"/>
        <w:jc w:val="both"/>
        <w:rPr>
          <w:rFonts w:ascii="Arial Narrow" w:hAnsi="Arial Narrow"/>
        </w:rPr>
      </w:pPr>
    </w:p>
    <w:p w:rsidR="00FD09B6" w:rsidRPr="003F59E3" w:rsidRDefault="00FD09B6" w:rsidP="00FD09B6">
      <w:pPr>
        <w:autoSpaceDE w:val="0"/>
        <w:autoSpaceDN w:val="0"/>
        <w:adjustRightInd w:val="0"/>
        <w:spacing w:line="360" w:lineRule="auto"/>
        <w:jc w:val="both"/>
        <w:rPr>
          <w:rFonts w:ascii="Arial Narrow" w:hAnsi="Arial Narrow"/>
        </w:rPr>
      </w:pPr>
    </w:p>
    <w:p w:rsidR="00A25FDD" w:rsidRPr="004836A7" w:rsidRDefault="00A25FDD">
      <w:pPr>
        <w:spacing w:line="360" w:lineRule="auto"/>
        <w:jc w:val="both"/>
        <w:rPr>
          <w:rFonts w:ascii="Arial Narrow" w:hAnsi="Arial Narrow"/>
          <w:lang w:val="es-CL"/>
        </w:rPr>
      </w:pPr>
    </w:p>
    <w:p w:rsidR="00A25FDD" w:rsidRPr="004836A7" w:rsidRDefault="00A25FDD">
      <w:pPr>
        <w:ind w:firstLine="708"/>
        <w:jc w:val="both"/>
        <w:rPr>
          <w:rFonts w:ascii="Arial Narrow" w:hAnsi="Arial Narrow"/>
          <w:color w:val="FF0000"/>
          <w:lang w:val="es-CL"/>
        </w:rPr>
      </w:pPr>
    </w:p>
    <w:p w:rsidR="00A25FDD" w:rsidRDefault="00097D5A">
      <w:pPr>
        <w:ind w:left="360"/>
        <w:jc w:val="both"/>
        <w:rPr>
          <w:rFonts w:ascii="Arial Narrow" w:hAnsi="Arial Narrow"/>
          <w:i/>
        </w:rPr>
      </w:pPr>
      <w:r>
        <w:rPr>
          <w:rFonts w:ascii="Arial Narrow" w:hAnsi="Arial Narrow"/>
          <w:i/>
          <w:noProof/>
        </w:rPr>
        <w:pict>
          <v:line id="Line 68" o:spid="_x0000_s1136" style="position:absolute;left:0;text-align:left;z-index:3;visibility:visible" from="270pt,1.2pt" to="41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BkZEgIAACk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"/>
        </w:pict>
      </w:r>
      <w:r>
        <w:rPr>
          <w:rFonts w:ascii="Arial Narrow" w:hAnsi="Arial Narrow"/>
          <w:noProof/>
          <w:color w:val="FF0000"/>
        </w:rPr>
        <w:pict>
          <v:line id="Line 66" o:spid="_x0000_s1135" style="position:absolute;left:0;text-align:left;z-index:2;visibility:visible" from="9pt,1.2pt" to="153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63NEwIAACk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"/>
        </w:pict>
      </w:r>
      <w:r w:rsidR="00F97B83">
        <w:rPr>
          <w:rFonts w:ascii="Arial Narrow" w:hAnsi="Arial Narrow"/>
          <w:i/>
        </w:rPr>
        <w:t>Francisco José Chao Ruiz</w:t>
      </w:r>
      <w:r w:rsidR="000808B9">
        <w:rPr>
          <w:rFonts w:ascii="Arial Narrow" w:hAnsi="Arial Narrow"/>
          <w:i/>
        </w:rPr>
        <w:tab/>
      </w:r>
      <w:r w:rsidR="000808B9">
        <w:rPr>
          <w:rFonts w:ascii="Arial Narrow" w:hAnsi="Arial Narrow"/>
          <w:i/>
        </w:rPr>
        <w:tab/>
      </w:r>
      <w:r w:rsidR="000808B9">
        <w:rPr>
          <w:rFonts w:ascii="Arial Narrow" w:hAnsi="Arial Narrow"/>
          <w:i/>
        </w:rPr>
        <w:tab/>
      </w:r>
      <w:r w:rsidR="000808B9">
        <w:rPr>
          <w:rFonts w:ascii="Arial Narrow" w:hAnsi="Arial Narrow"/>
          <w:i/>
        </w:rPr>
        <w:tab/>
      </w:r>
      <w:r w:rsidR="000808B9">
        <w:rPr>
          <w:rFonts w:ascii="Arial Narrow" w:hAnsi="Arial Narrow"/>
          <w:i/>
        </w:rPr>
        <w:tab/>
        <w:t>Carlos</w:t>
      </w:r>
      <w:r w:rsidR="00D12A90">
        <w:rPr>
          <w:rFonts w:ascii="Arial Narrow" w:hAnsi="Arial Narrow"/>
          <w:i/>
        </w:rPr>
        <w:t xml:space="preserve"> </w:t>
      </w:r>
      <w:r w:rsidR="000808B9">
        <w:rPr>
          <w:rFonts w:ascii="Arial Narrow" w:hAnsi="Arial Narrow"/>
          <w:i/>
        </w:rPr>
        <w:t>Reiher Núñez</w:t>
      </w:r>
    </w:p>
    <w:p w:rsidR="00A25FDD" w:rsidRPr="00C405B5" w:rsidRDefault="00D12A90">
      <w:pPr>
        <w:ind w:left="360"/>
        <w:jc w:val="both"/>
        <w:rPr>
          <w:rFonts w:ascii="Arial Narrow" w:hAnsi="Arial Narrow"/>
          <w:i/>
          <w:iCs/>
        </w:rPr>
      </w:pPr>
      <w:r>
        <w:rPr>
          <w:rFonts w:ascii="Arial Narrow" w:hAnsi="Arial Narrow"/>
          <w:i/>
        </w:rPr>
        <w:t>Alumno</w:t>
      </w:r>
      <w:r>
        <w:rPr>
          <w:rFonts w:ascii="Arial Narrow" w:hAnsi="Arial Narrow"/>
          <w:i/>
        </w:rPr>
        <w:tab/>
      </w:r>
      <w:r>
        <w:rPr>
          <w:rFonts w:ascii="Arial Narrow" w:hAnsi="Arial Narrow"/>
          <w:i/>
        </w:rPr>
        <w:tab/>
      </w:r>
      <w:r>
        <w:rPr>
          <w:rFonts w:ascii="Arial Narrow" w:hAnsi="Arial Narrow"/>
          <w:i/>
        </w:rPr>
        <w:tab/>
      </w:r>
      <w:r>
        <w:rPr>
          <w:rFonts w:ascii="Arial Narrow" w:hAnsi="Arial Narrow"/>
          <w:i/>
        </w:rPr>
        <w:tab/>
      </w:r>
      <w:r>
        <w:rPr>
          <w:rFonts w:ascii="Arial Narrow" w:hAnsi="Arial Narrow"/>
          <w:i/>
        </w:rPr>
        <w:tab/>
      </w:r>
      <w:r>
        <w:rPr>
          <w:rFonts w:ascii="Arial Narrow" w:hAnsi="Arial Narrow"/>
          <w:i/>
        </w:rPr>
        <w:tab/>
      </w:r>
      <w:r>
        <w:rPr>
          <w:rFonts w:ascii="Arial Narrow" w:hAnsi="Arial Narrow"/>
          <w:i/>
        </w:rPr>
        <w:tab/>
      </w:r>
      <w:r w:rsidR="00434A10">
        <w:rPr>
          <w:rFonts w:ascii="Arial Narrow" w:hAnsi="Arial Narrow"/>
          <w:i/>
        </w:rPr>
        <w:t>Profesor Guía</w:t>
      </w:r>
      <w:r>
        <w:rPr>
          <w:rFonts w:ascii="Arial Narrow" w:hAnsi="Arial Narrow"/>
          <w:i/>
        </w:rPr>
        <w:t xml:space="preserve">  </w:t>
      </w:r>
      <w:r w:rsidRPr="00C405B5">
        <w:rPr>
          <w:rFonts w:ascii="Arial Narrow" w:hAnsi="Arial Narrow"/>
          <w:i/>
          <w:iCs/>
        </w:rPr>
        <w:tab/>
      </w:r>
      <w:r w:rsidRPr="00C405B5">
        <w:rPr>
          <w:rFonts w:ascii="Arial Narrow" w:hAnsi="Arial Narrow"/>
          <w:i/>
          <w:iCs/>
        </w:rPr>
        <w:tab/>
      </w:r>
      <w:r>
        <w:rPr>
          <w:rFonts w:ascii="Arial Narrow" w:hAnsi="Arial Narrow"/>
          <w:i/>
          <w:iCs/>
        </w:rPr>
        <w:t xml:space="preserve">                                       </w:t>
      </w:r>
    </w:p>
    <w:p w:rsidR="00A25FDD" w:rsidRDefault="00A25FDD">
      <w:pPr>
        <w:jc w:val="both"/>
        <w:rPr>
          <w:rFonts w:ascii="Arial Narrow" w:hAnsi="Arial Narrow"/>
          <w:i/>
          <w:iCs/>
        </w:rPr>
      </w:pPr>
    </w:p>
    <w:p w:rsidR="00A25FDD" w:rsidRPr="00C405B5" w:rsidRDefault="00A25FDD">
      <w:pPr>
        <w:jc w:val="both"/>
        <w:rPr>
          <w:rFonts w:ascii="Arial Narrow" w:hAnsi="Arial Narrow"/>
          <w:i/>
          <w:iCs/>
        </w:rPr>
      </w:pPr>
    </w:p>
    <w:p w:rsidR="00A25FDD" w:rsidRDefault="00A25FDD">
      <w:pPr>
        <w:spacing w:line="360" w:lineRule="auto"/>
        <w:ind w:left="2832" w:firstLine="708"/>
        <w:jc w:val="both"/>
        <w:rPr>
          <w:rFonts w:ascii="Arial Narrow" w:hAnsi="Arial Narrow"/>
          <w:i/>
        </w:rPr>
      </w:pPr>
    </w:p>
    <w:p w:rsidR="00D12A90" w:rsidRPr="00AA09BD" w:rsidRDefault="00D12A90">
      <w:pPr>
        <w:spacing w:line="360" w:lineRule="auto"/>
        <w:jc w:val="both"/>
        <w:rPr>
          <w:rFonts w:ascii="Arial Narrow" w:hAnsi="Arial Narrow"/>
          <w:i/>
        </w:rPr>
      </w:pPr>
      <w:r w:rsidRPr="00C405B5">
        <w:rPr>
          <w:rFonts w:ascii="Arial Narrow" w:hAnsi="Arial Narrow"/>
        </w:rPr>
        <w:t xml:space="preserve">Santiago, </w:t>
      </w:r>
      <w:r w:rsidR="00F55687">
        <w:rPr>
          <w:rFonts w:ascii="Arial Narrow" w:hAnsi="Arial Narrow"/>
        </w:rPr>
        <w:t xml:space="preserve">24 de </w:t>
      </w:r>
      <w:r w:rsidR="00F606A9">
        <w:rPr>
          <w:rFonts w:ascii="Arial Narrow" w:hAnsi="Arial Narrow"/>
        </w:rPr>
        <w:t>mayo</w:t>
      </w:r>
      <w:r w:rsidR="00434A10">
        <w:rPr>
          <w:rFonts w:ascii="Arial Narrow" w:hAnsi="Arial Narrow"/>
        </w:rPr>
        <w:t xml:space="preserve"> de 201</w:t>
      </w:r>
      <w:r w:rsidR="00966F3E">
        <w:rPr>
          <w:rFonts w:ascii="Arial Narrow" w:hAnsi="Arial Narrow"/>
        </w:rPr>
        <w:t>7</w:t>
      </w:r>
    </w:p>
    <w:sectPr w:rsidR="00D12A90" w:rsidRPr="00AA09BD" w:rsidSect="00BF4299">
      <w:headerReference w:type="even" r:id="rId12"/>
      <w:headerReference w:type="default" r:id="rId13"/>
      <w:headerReference w:type="first" r:id="rId14"/>
      <w:pgSz w:w="12240" w:h="15840" w:code="1"/>
      <w:pgMar w:top="1079" w:right="1701" w:bottom="125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7D5A" w:rsidRDefault="00097D5A">
      <w:r>
        <w:separator/>
      </w:r>
    </w:p>
  </w:endnote>
  <w:endnote w:type="continuationSeparator" w:id="0">
    <w:p w:rsidR="00097D5A" w:rsidRDefault="00097D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7D5A" w:rsidRDefault="00097D5A">
      <w:r>
        <w:separator/>
      </w:r>
    </w:p>
  </w:footnote>
  <w:footnote w:type="continuationSeparator" w:id="0">
    <w:p w:rsidR="00097D5A" w:rsidRDefault="00097D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3BCF" w:rsidRDefault="00097D5A">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61860" o:spid="_x0000_s2058" type="#_x0000_t136" style="position:absolute;margin-left:0;margin-top:0;width:498.4pt;height:124.6pt;rotation:315;z-index:-251658240;mso-position-horizontal:center;mso-position-horizontal-relative:margin;mso-position-vertical:center;mso-position-vertical-relative:margin" o:allowincell="f" fillcolor="silver" stroked="f">
          <v:fill opacity=".5"/>
          <v:textpath style="font-family:&quot;Times New Roman&quot;;font-size:1pt" string="EJEMPL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98"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
      <w:gridCol w:w="3969"/>
      <w:gridCol w:w="2268"/>
      <w:gridCol w:w="2409"/>
    </w:tblGrid>
    <w:tr w:rsidR="00FD3BCF" w:rsidRPr="00B56785">
      <w:trPr>
        <w:trHeight w:val="841"/>
      </w:trPr>
      <w:tc>
        <w:tcPr>
          <w:tcW w:w="852" w:type="dxa"/>
          <w:tcBorders>
            <w:right w:val="nil"/>
          </w:tcBorders>
          <w:vAlign w:val="center"/>
        </w:tcPr>
        <w:p w:rsidR="00FD3BCF" w:rsidRPr="00B56785" w:rsidRDefault="00FD3BCF">
          <w:pPr>
            <w:pStyle w:val="Encabezado"/>
            <w:rPr>
              <w:rFonts w:ascii="Calibri" w:hAnsi="Calibri"/>
              <w:sz w:val="22"/>
              <w:szCs w:val="22"/>
            </w:rPr>
          </w:pPr>
          <w:r>
            <w:rPr>
              <w:rFonts w:ascii="Calibri" w:hAnsi="Calibri"/>
              <w:noProof/>
              <w:sz w:val="22"/>
              <w:szCs w:val="22"/>
            </w:rPr>
            <w:drawing>
              <wp:anchor distT="0" distB="0" distL="114300" distR="114300" simplePos="0" relativeHeight="251655168" behindDoc="1" locked="0" layoutInCell="1" allowOverlap="1">
                <wp:simplePos x="0" y="0"/>
                <wp:positionH relativeFrom="column">
                  <wp:posOffset>92710</wp:posOffset>
                </wp:positionH>
                <wp:positionV relativeFrom="paragraph">
                  <wp:posOffset>5715</wp:posOffset>
                </wp:positionV>
                <wp:extent cx="342900" cy="466725"/>
                <wp:effectExtent l="0" t="0" r="0" b="9525"/>
                <wp:wrapNone/>
                <wp:docPr id="3" name="0 Imagen" descr="Logo-Color-Usach-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Logo-Color-Usach-We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2900" cy="466725"/>
                        </a:xfrm>
                        <a:prstGeom prst="rect">
                          <a:avLst/>
                        </a:prstGeom>
                        <a:noFill/>
                      </pic:spPr>
                    </pic:pic>
                  </a:graphicData>
                </a:graphic>
              </wp:anchor>
            </w:drawing>
          </w:r>
        </w:p>
      </w:tc>
      <w:tc>
        <w:tcPr>
          <w:tcW w:w="3969" w:type="dxa"/>
          <w:tcBorders>
            <w:top w:val="single" w:sz="4" w:space="0" w:color="auto"/>
            <w:left w:val="nil"/>
            <w:bottom w:val="single" w:sz="4" w:space="0" w:color="auto"/>
            <w:right w:val="single" w:sz="4" w:space="0" w:color="auto"/>
          </w:tcBorders>
          <w:vAlign w:val="center"/>
        </w:tcPr>
        <w:p w:rsidR="00FD3BCF" w:rsidRPr="00B56785" w:rsidRDefault="00FD3BCF">
          <w:pPr>
            <w:pStyle w:val="Encabezado"/>
            <w:jc w:val="center"/>
            <w:rPr>
              <w:rFonts w:ascii="Calibri" w:hAnsi="Calibri"/>
              <w:sz w:val="20"/>
              <w:szCs w:val="20"/>
            </w:rPr>
          </w:pPr>
          <w:r w:rsidRPr="00B56785">
            <w:rPr>
              <w:rFonts w:ascii="Calibri" w:hAnsi="Calibri"/>
              <w:sz w:val="20"/>
              <w:szCs w:val="20"/>
            </w:rPr>
            <w:t>Universidad de Santiago de Chile</w:t>
          </w:r>
        </w:p>
        <w:p w:rsidR="00FD3BCF" w:rsidRPr="00B56785" w:rsidRDefault="00FD3BCF">
          <w:pPr>
            <w:pStyle w:val="Encabezado"/>
            <w:jc w:val="center"/>
            <w:rPr>
              <w:rFonts w:ascii="Calibri" w:hAnsi="Calibri"/>
              <w:sz w:val="20"/>
              <w:szCs w:val="20"/>
            </w:rPr>
          </w:pPr>
          <w:r w:rsidRPr="00B56785">
            <w:rPr>
              <w:rFonts w:ascii="Calibri" w:hAnsi="Calibri"/>
              <w:sz w:val="20"/>
              <w:szCs w:val="20"/>
            </w:rPr>
            <w:t>Facultad de Ingeniería</w:t>
          </w:r>
        </w:p>
        <w:p w:rsidR="00FD3BCF" w:rsidRPr="00B56785" w:rsidRDefault="00FD3BCF">
          <w:pPr>
            <w:pStyle w:val="Encabezado"/>
            <w:jc w:val="center"/>
            <w:rPr>
              <w:rFonts w:ascii="Calibri" w:hAnsi="Calibri"/>
              <w:sz w:val="20"/>
              <w:szCs w:val="20"/>
            </w:rPr>
          </w:pPr>
          <w:r>
            <w:rPr>
              <w:rFonts w:ascii="Calibri" w:hAnsi="Calibri"/>
              <w:sz w:val="20"/>
              <w:szCs w:val="20"/>
            </w:rPr>
            <w:t>Departamento de</w:t>
          </w:r>
          <w:r w:rsidRPr="00B56785">
            <w:rPr>
              <w:rFonts w:ascii="Calibri" w:hAnsi="Calibri"/>
              <w:sz w:val="20"/>
              <w:szCs w:val="20"/>
            </w:rPr>
            <w:t xml:space="preserve"> Ing</w:t>
          </w:r>
          <w:r>
            <w:rPr>
              <w:rFonts w:ascii="Calibri" w:hAnsi="Calibri"/>
              <w:sz w:val="20"/>
              <w:szCs w:val="20"/>
            </w:rPr>
            <w:t>eniería e</w:t>
          </w:r>
          <w:r w:rsidRPr="00B56785">
            <w:rPr>
              <w:rFonts w:ascii="Calibri" w:hAnsi="Calibri"/>
              <w:sz w:val="20"/>
              <w:szCs w:val="20"/>
            </w:rPr>
            <w:t>n Obras Civiles</w:t>
          </w:r>
        </w:p>
      </w:tc>
      <w:tc>
        <w:tcPr>
          <w:tcW w:w="2268" w:type="dxa"/>
          <w:tcBorders>
            <w:left w:val="single" w:sz="4" w:space="0" w:color="auto"/>
          </w:tcBorders>
          <w:vAlign w:val="center"/>
        </w:tcPr>
        <w:p w:rsidR="00FD3BCF" w:rsidRPr="00B56785" w:rsidRDefault="00FD3BCF">
          <w:pPr>
            <w:pStyle w:val="Encabezado"/>
            <w:jc w:val="center"/>
            <w:rPr>
              <w:rFonts w:ascii="Calibri" w:hAnsi="Calibri"/>
              <w:sz w:val="22"/>
              <w:szCs w:val="22"/>
            </w:rPr>
          </w:pPr>
          <w:r w:rsidRPr="00B56785">
            <w:rPr>
              <w:rFonts w:ascii="Calibri" w:hAnsi="Calibri"/>
              <w:sz w:val="22"/>
              <w:szCs w:val="22"/>
            </w:rPr>
            <w:t>SISTEMA DE GESTIÓN DICIV-USACH</w:t>
          </w:r>
        </w:p>
      </w:tc>
      <w:tc>
        <w:tcPr>
          <w:tcW w:w="2409" w:type="dxa"/>
          <w:tcBorders>
            <w:left w:val="single" w:sz="4" w:space="0" w:color="auto"/>
          </w:tcBorders>
          <w:vAlign w:val="center"/>
        </w:tcPr>
        <w:p w:rsidR="00FD3BCF" w:rsidRPr="00B56785" w:rsidRDefault="00FD3BCF">
          <w:pPr>
            <w:pStyle w:val="Encabezado"/>
            <w:jc w:val="center"/>
            <w:rPr>
              <w:rFonts w:ascii="Calibri" w:hAnsi="Calibri"/>
              <w:sz w:val="22"/>
              <w:szCs w:val="22"/>
            </w:rPr>
          </w:pPr>
          <w:r w:rsidRPr="00B56785">
            <w:rPr>
              <w:rFonts w:ascii="Calibri" w:hAnsi="Calibri"/>
              <w:sz w:val="22"/>
              <w:szCs w:val="22"/>
            </w:rPr>
            <w:t>F-CD-</w:t>
          </w:r>
          <w:r>
            <w:rPr>
              <w:rFonts w:ascii="Calibri" w:hAnsi="Calibri"/>
              <w:sz w:val="22"/>
              <w:szCs w:val="22"/>
            </w:rPr>
            <w:t>7</w:t>
          </w:r>
        </w:p>
        <w:p w:rsidR="00FD3BCF" w:rsidRPr="00B56785" w:rsidRDefault="00FD3BCF">
          <w:pPr>
            <w:pStyle w:val="Encabezado"/>
            <w:jc w:val="center"/>
            <w:rPr>
              <w:rFonts w:ascii="Calibri" w:hAnsi="Calibri"/>
              <w:sz w:val="22"/>
              <w:szCs w:val="22"/>
            </w:rPr>
          </w:pPr>
          <w:r w:rsidRPr="00B56785">
            <w:rPr>
              <w:rFonts w:ascii="Calibri" w:hAnsi="Calibri"/>
              <w:sz w:val="22"/>
              <w:szCs w:val="22"/>
            </w:rPr>
            <w:t xml:space="preserve">VERSIÓN Nº 1 del 07 de </w:t>
          </w:r>
          <w:r w:rsidRPr="00B56785">
            <w:rPr>
              <w:rFonts w:ascii="Calibri" w:hAnsi="Calibri"/>
              <w:sz w:val="22"/>
              <w:szCs w:val="22"/>
            </w:rPr>
            <w:t>Agosto de 2008</w:t>
          </w:r>
        </w:p>
      </w:tc>
    </w:tr>
  </w:tbl>
  <w:p w:rsidR="00FD3BCF" w:rsidRDefault="00FD3BC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3BCF" w:rsidRDefault="00097D5A">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61859" o:spid="_x0000_s2057" type="#_x0000_t136" style="position:absolute;margin-left:0;margin-top:0;width:498.4pt;height:124.6pt;rotation:315;z-index:-251659264;mso-position-horizontal:center;mso-position-horizontal-relative:margin;mso-position-vertical:center;mso-position-vertical-relative:margin" o:allowincell="f" fillcolor="silver" stroked="f">
          <v:fill opacity=".5"/>
          <v:textpath style="font-family:&quot;Times New Roman&quot;;font-size:1pt" string="EJEMPLO"/>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3BCF" w:rsidRDefault="00097D5A">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61863" o:spid="_x0000_s2061" type="#_x0000_t136" style="position:absolute;margin-left:0;margin-top:0;width:498.4pt;height:124.6pt;rotation:315;z-index:-251656192;mso-position-horizontal:center;mso-position-horizontal-relative:margin;mso-position-vertical:center;mso-position-vertical-relative:margin" o:allowincell="f" fillcolor="silver" stroked="f">
          <v:fill opacity=".5"/>
          <v:textpath style="font-family:&quot;Times New Roman&quot;;font-size:1pt" string="EJEMPLO"/>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57"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3"/>
      <w:gridCol w:w="2977"/>
      <w:gridCol w:w="2622"/>
      <w:gridCol w:w="2765"/>
    </w:tblGrid>
    <w:tr w:rsidR="00FD3BCF" w:rsidRPr="00B56785">
      <w:trPr>
        <w:trHeight w:val="841"/>
      </w:trPr>
      <w:tc>
        <w:tcPr>
          <w:tcW w:w="993" w:type="dxa"/>
          <w:tcBorders>
            <w:right w:val="nil"/>
          </w:tcBorders>
          <w:vAlign w:val="center"/>
        </w:tcPr>
        <w:p w:rsidR="00FD3BCF" w:rsidRPr="00B56785" w:rsidRDefault="00FD3BCF">
          <w:pPr>
            <w:pStyle w:val="Encabezado"/>
            <w:rPr>
              <w:rFonts w:ascii="Calibri" w:hAnsi="Calibri"/>
              <w:sz w:val="22"/>
              <w:szCs w:val="22"/>
            </w:rPr>
          </w:pPr>
          <w:r>
            <w:rPr>
              <w:rFonts w:ascii="Calibri" w:hAnsi="Calibri"/>
              <w:noProof/>
              <w:sz w:val="22"/>
              <w:szCs w:val="22"/>
            </w:rPr>
            <w:drawing>
              <wp:anchor distT="0" distB="0" distL="114300" distR="114300" simplePos="0" relativeHeight="251656192" behindDoc="1" locked="0" layoutInCell="1" allowOverlap="1">
                <wp:simplePos x="0" y="0"/>
                <wp:positionH relativeFrom="column">
                  <wp:posOffset>92710</wp:posOffset>
                </wp:positionH>
                <wp:positionV relativeFrom="paragraph">
                  <wp:posOffset>5715</wp:posOffset>
                </wp:positionV>
                <wp:extent cx="342900" cy="466725"/>
                <wp:effectExtent l="0" t="0" r="0" b="9525"/>
                <wp:wrapNone/>
                <wp:docPr id="2" name="Imagen 2" descr="Logo-Color-Usach-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Color-Usach-We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2900" cy="466725"/>
                        </a:xfrm>
                        <a:prstGeom prst="rect">
                          <a:avLst/>
                        </a:prstGeom>
                        <a:noFill/>
                      </pic:spPr>
                    </pic:pic>
                  </a:graphicData>
                </a:graphic>
              </wp:anchor>
            </w:drawing>
          </w:r>
        </w:p>
      </w:tc>
      <w:tc>
        <w:tcPr>
          <w:tcW w:w="2977" w:type="dxa"/>
          <w:tcBorders>
            <w:top w:val="single" w:sz="4" w:space="0" w:color="auto"/>
            <w:left w:val="nil"/>
            <w:bottom w:val="single" w:sz="4" w:space="0" w:color="auto"/>
            <w:right w:val="single" w:sz="4" w:space="0" w:color="auto"/>
          </w:tcBorders>
          <w:vAlign w:val="center"/>
        </w:tcPr>
        <w:p w:rsidR="00FD3BCF" w:rsidRPr="00B56785" w:rsidRDefault="00FD3BCF">
          <w:pPr>
            <w:pStyle w:val="Encabezado"/>
            <w:jc w:val="center"/>
            <w:rPr>
              <w:rFonts w:ascii="Calibri" w:hAnsi="Calibri"/>
              <w:sz w:val="20"/>
              <w:szCs w:val="20"/>
            </w:rPr>
          </w:pPr>
          <w:r w:rsidRPr="00B56785">
            <w:rPr>
              <w:rFonts w:ascii="Calibri" w:hAnsi="Calibri"/>
              <w:sz w:val="20"/>
              <w:szCs w:val="20"/>
            </w:rPr>
            <w:t>Universidad de Santiago de Chile</w:t>
          </w:r>
        </w:p>
        <w:p w:rsidR="00FD3BCF" w:rsidRPr="00B56785" w:rsidRDefault="00FD3BCF">
          <w:pPr>
            <w:pStyle w:val="Encabezado"/>
            <w:jc w:val="center"/>
            <w:rPr>
              <w:rFonts w:ascii="Calibri" w:hAnsi="Calibri"/>
              <w:sz w:val="20"/>
              <w:szCs w:val="20"/>
            </w:rPr>
          </w:pPr>
          <w:r w:rsidRPr="00B56785">
            <w:rPr>
              <w:rFonts w:ascii="Calibri" w:hAnsi="Calibri"/>
              <w:sz w:val="20"/>
              <w:szCs w:val="20"/>
            </w:rPr>
            <w:t>Facultad de Ingeniería</w:t>
          </w:r>
        </w:p>
        <w:p w:rsidR="00FD3BCF" w:rsidRPr="00B56785" w:rsidRDefault="00FD3BCF">
          <w:pPr>
            <w:pStyle w:val="Encabezado"/>
            <w:jc w:val="center"/>
            <w:rPr>
              <w:rFonts w:ascii="Calibri" w:hAnsi="Calibri"/>
              <w:sz w:val="20"/>
              <w:szCs w:val="20"/>
            </w:rPr>
          </w:pPr>
          <w:r w:rsidRPr="00B56785">
            <w:rPr>
              <w:rFonts w:ascii="Calibri" w:hAnsi="Calibri"/>
              <w:sz w:val="20"/>
              <w:szCs w:val="20"/>
            </w:rPr>
            <w:t>Depto. Ing. En Obras Civiles</w:t>
          </w:r>
        </w:p>
      </w:tc>
      <w:tc>
        <w:tcPr>
          <w:tcW w:w="2622" w:type="dxa"/>
          <w:tcBorders>
            <w:left w:val="single" w:sz="4" w:space="0" w:color="auto"/>
          </w:tcBorders>
          <w:vAlign w:val="center"/>
        </w:tcPr>
        <w:p w:rsidR="00FD3BCF" w:rsidRPr="00B56785" w:rsidRDefault="00FD3BCF">
          <w:pPr>
            <w:pStyle w:val="Encabezado"/>
            <w:jc w:val="center"/>
            <w:rPr>
              <w:rFonts w:ascii="Calibri" w:hAnsi="Calibri"/>
              <w:sz w:val="22"/>
              <w:szCs w:val="22"/>
            </w:rPr>
          </w:pPr>
          <w:r w:rsidRPr="00B56785">
            <w:rPr>
              <w:rFonts w:ascii="Calibri" w:hAnsi="Calibri"/>
              <w:sz w:val="22"/>
              <w:szCs w:val="22"/>
            </w:rPr>
            <w:t>SISTEMA DE GESTIÓN DICIV-USACH</w:t>
          </w:r>
        </w:p>
      </w:tc>
      <w:tc>
        <w:tcPr>
          <w:tcW w:w="2765" w:type="dxa"/>
          <w:tcBorders>
            <w:left w:val="single" w:sz="4" w:space="0" w:color="auto"/>
          </w:tcBorders>
          <w:vAlign w:val="center"/>
        </w:tcPr>
        <w:p w:rsidR="00FD3BCF" w:rsidRPr="00B56785" w:rsidRDefault="00FD3BCF">
          <w:pPr>
            <w:pStyle w:val="Encabezado"/>
            <w:jc w:val="center"/>
            <w:rPr>
              <w:rFonts w:ascii="Calibri" w:hAnsi="Calibri"/>
              <w:sz w:val="22"/>
              <w:szCs w:val="22"/>
            </w:rPr>
          </w:pPr>
          <w:r>
            <w:rPr>
              <w:rFonts w:ascii="Calibri" w:hAnsi="Calibri"/>
              <w:sz w:val="22"/>
              <w:szCs w:val="22"/>
            </w:rPr>
            <w:t xml:space="preserve">Página </w:t>
          </w:r>
          <w:r w:rsidRPr="00D6198F">
            <w:rPr>
              <w:rFonts w:ascii="Calibri" w:hAnsi="Calibri"/>
              <w:sz w:val="22"/>
              <w:szCs w:val="22"/>
            </w:rPr>
            <w:fldChar w:fldCharType="begin"/>
          </w:r>
          <w:r w:rsidRPr="00D6198F">
            <w:rPr>
              <w:rFonts w:ascii="Calibri" w:hAnsi="Calibri"/>
              <w:sz w:val="22"/>
              <w:szCs w:val="22"/>
            </w:rPr>
            <w:instrText xml:space="preserve"> PAGE   \* MERGEFORMAT </w:instrText>
          </w:r>
          <w:r w:rsidRPr="00D6198F">
            <w:rPr>
              <w:rFonts w:ascii="Calibri" w:hAnsi="Calibri"/>
              <w:sz w:val="22"/>
              <w:szCs w:val="22"/>
            </w:rPr>
            <w:fldChar w:fldCharType="separate"/>
          </w:r>
          <w:r w:rsidR="00F55687">
            <w:rPr>
              <w:rFonts w:ascii="Calibri" w:hAnsi="Calibri"/>
              <w:noProof/>
              <w:sz w:val="22"/>
              <w:szCs w:val="22"/>
            </w:rPr>
            <w:t>10</w:t>
          </w:r>
          <w:r w:rsidRPr="00D6198F">
            <w:rPr>
              <w:rFonts w:ascii="Calibri" w:hAnsi="Calibri"/>
              <w:sz w:val="22"/>
              <w:szCs w:val="22"/>
            </w:rPr>
            <w:fldChar w:fldCharType="end"/>
          </w:r>
          <w:r w:rsidR="00F55687">
            <w:rPr>
              <w:rFonts w:ascii="Calibri" w:hAnsi="Calibri"/>
              <w:sz w:val="22"/>
              <w:szCs w:val="22"/>
            </w:rPr>
            <w:t xml:space="preserve"> de 10</w:t>
          </w:r>
        </w:p>
      </w:tc>
    </w:tr>
  </w:tbl>
  <w:p w:rsidR="00FD3BCF" w:rsidRDefault="00FD3BCF">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3BCF" w:rsidRDefault="00097D5A">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61862" o:spid="_x0000_s2060" type="#_x0000_t136" style="position:absolute;margin-left:0;margin-top:0;width:498.4pt;height:124.6pt;rotation:315;z-index:-251657216;mso-position-horizontal:center;mso-position-horizontal-relative:margin;mso-position-vertical:center;mso-position-vertical-relative:margin" o:allowincell="f" fillcolor="silver" stroked="f">
          <v:fill opacity=".5"/>
          <v:textpath style="font-family:&quot;Times New Roman&quot;;font-size:1pt" string="EJEMPL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B150B"/>
    <w:multiLevelType w:val="hybridMultilevel"/>
    <w:tmpl w:val="DE6C5FDE"/>
    <w:lvl w:ilvl="0" w:tplc="E944832E">
      <w:numFmt w:val="bullet"/>
      <w:lvlText w:val="-"/>
      <w:lvlJc w:val="left"/>
      <w:pPr>
        <w:tabs>
          <w:tab w:val="num" w:pos="360"/>
        </w:tabs>
        <w:ind w:left="360" w:hanging="360"/>
      </w:pPr>
      <w:rPr>
        <w:rFont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A54850"/>
    <w:multiLevelType w:val="hybridMultilevel"/>
    <w:tmpl w:val="CD108B04"/>
    <w:lvl w:ilvl="0" w:tplc="81BC6CAE">
      <w:start w:val="1"/>
      <w:numFmt w:val="bullet"/>
      <w:lvlText w:val=""/>
      <w:lvlJc w:val="left"/>
      <w:pPr>
        <w:tabs>
          <w:tab w:val="num" w:pos="720"/>
        </w:tabs>
        <w:ind w:left="720" w:hanging="360"/>
      </w:pPr>
      <w:rPr>
        <w:rFonts w:ascii="Wingdings" w:hAnsi="Wingdings" w:hint="default"/>
      </w:rPr>
    </w:lvl>
    <w:lvl w:ilvl="1" w:tplc="E3329548" w:tentative="1">
      <w:start w:val="1"/>
      <w:numFmt w:val="bullet"/>
      <w:lvlText w:val=""/>
      <w:lvlJc w:val="left"/>
      <w:pPr>
        <w:tabs>
          <w:tab w:val="num" w:pos="1440"/>
        </w:tabs>
        <w:ind w:left="1440" w:hanging="360"/>
      </w:pPr>
      <w:rPr>
        <w:rFonts w:ascii="Wingdings" w:hAnsi="Wingdings" w:hint="default"/>
      </w:rPr>
    </w:lvl>
    <w:lvl w:ilvl="2" w:tplc="864EE78E" w:tentative="1">
      <w:start w:val="1"/>
      <w:numFmt w:val="bullet"/>
      <w:lvlText w:val=""/>
      <w:lvlJc w:val="left"/>
      <w:pPr>
        <w:tabs>
          <w:tab w:val="num" w:pos="2160"/>
        </w:tabs>
        <w:ind w:left="2160" w:hanging="360"/>
      </w:pPr>
      <w:rPr>
        <w:rFonts w:ascii="Wingdings" w:hAnsi="Wingdings" w:hint="default"/>
      </w:rPr>
    </w:lvl>
    <w:lvl w:ilvl="3" w:tplc="EC9A71EC" w:tentative="1">
      <w:start w:val="1"/>
      <w:numFmt w:val="bullet"/>
      <w:lvlText w:val=""/>
      <w:lvlJc w:val="left"/>
      <w:pPr>
        <w:tabs>
          <w:tab w:val="num" w:pos="2880"/>
        </w:tabs>
        <w:ind w:left="2880" w:hanging="360"/>
      </w:pPr>
      <w:rPr>
        <w:rFonts w:ascii="Wingdings" w:hAnsi="Wingdings" w:hint="default"/>
      </w:rPr>
    </w:lvl>
    <w:lvl w:ilvl="4" w:tplc="C79C50D2" w:tentative="1">
      <w:start w:val="1"/>
      <w:numFmt w:val="bullet"/>
      <w:lvlText w:val=""/>
      <w:lvlJc w:val="left"/>
      <w:pPr>
        <w:tabs>
          <w:tab w:val="num" w:pos="3600"/>
        </w:tabs>
        <w:ind w:left="3600" w:hanging="360"/>
      </w:pPr>
      <w:rPr>
        <w:rFonts w:ascii="Wingdings" w:hAnsi="Wingdings" w:hint="default"/>
      </w:rPr>
    </w:lvl>
    <w:lvl w:ilvl="5" w:tplc="F7ECB9F0" w:tentative="1">
      <w:start w:val="1"/>
      <w:numFmt w:val="bullet"/>
      <w:lvlText w:val=""/>
      <w:lvlJc w:val="left"/>
      <w:pPr>
        <w:tabs>
          <w:tab w:val="num" w:pos="4320"/>
        </w:tabs>
        <w:ind w:left="4320" w:hanging="360"/>
      </w:pPr>
      <w:rPr>
        <w:rFonts w:ascii="Wingdings" w:hAnsi="Wingdings" w:hint="default"/>
      </w:rPr>
    </w:lvl>
    <w:lvl w:ilvl="6" w:tplc="D35C1B84" w:tentative="1">
      <w:start w:val="1"/>
      <w:numFmt w:val="bullet"/>
      <w:lvlText w:val=""/>
      <w:lvlJc w:val="left"/>
      <w:pPr>
        <w:tabs>
          <w:tab w:val="num" w:pos="5040"/>
        </w:tabs>
        <w:ind w:left="5040" w:hanging="360"/>
      </w:pPr>
      <w:rPr>
        <w:rFonts w:ascii="Wingdings" w:hAnsi="Wingdings" w:hint="default"/>
      </w:rPr>
    </w:lvl>
    <w:lvl w:ilvl="7" w:tplc="FEFA5954" w:tentative="1">
      <w:start w:val="1"/>
      <w:numFmt w:val="bullet"/>
      <w:lvlText w:val=""/>
      <w:lvlJc w:val="left"/>
      <w:pPr>
        <w:tabs>
          <w:tab w:val="num" w:pos="5760"/>
        </w:tabs>
        <w:ind w:left="5760" w:hanging="360"/>
      </w:pPr>
      <w:rPr>
        <w:rFonts w:ascii="Wingdings" w:hAnsi="Wingdings" w:hint="default"/>
      </w:rPr>
    </w:lvl>
    <w:lvl w:ilvl="8" w:tplc="6A6C345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7B36D3"/>
    <w:multiLevelType w:val="hybridMultilevel"/>
    <w:tmpl w:val="671893E2"/>
    <w:lvl w:ilvl="0" w:tplc="E944832E">
      <w:numFmt w:val="bullet"/>
      <w:lvlText w:val="-"/>
      <w:lvlJc w:val="left"/>
      <w:pPr>
        <w:tabs>
          <w:tab w:val="num" w:pos="360"/>
        </w:tabs>
        <w:ind w:left="360" w:hanging="360"/>
      </w:pPr>
      <w:rPr>
        <w:rFont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5A069B"/>
    <w:multiLevelType w:val="hybridMultilevel"/>
    <w:tmpl w:val="64C8D080"/>
    <w:lvl w:ilvl="0" w:tplc="0C0A000F">
      <w:start w:val="1"/>
      <w:numFmt w:val="decimal"/>
      <w:lvlText w:val="%1."/>
      <w:lvlJc w:val="left"/>
      <w:pPr>
        <w:tabs>
          <w:tab w:val="num" w:pos="2484"/>
        </w:tabs>
        <w:ind w:left="2484" w:hanging="360"/>
      </w:pPr>
    </w:lvl>
    <w:lvl w:ilvl="1" w:tplc="0C0A0019" w:tentative="1">
      <w:start w:val="1"/>
      <w:numFmt w:val="lowerLetter"/>
      <w:lvlText w:val="%2."/>
      <w:lvlJc w:val="left"/>
      <w:pPr>
        <w:tabs>
          <w:tab w:val="num" w:pos="3204"/>
        </w:tabs>
        <w:ind w:left="3204" w:hanging="360"/>
      </w:pPr>
    </w:lvl>
    <w:lvl w:ilvl="2" w:tplc="0C0A001B" w:tentative="1">
      <w:start w:val="1"/>
      <w:numFmt w:val="lowerRoman"/>
      <w:lvlText w:val="%3."/>
      <w:lvlJc w:val="right"/>
      <w:pPr>
        <w:tabs>
          <w:tab w:val="num" w:pos="3924"/>
        </w:tabs>
        <w:ind w:left="3924" w:hanging="180"/>
      </w:pPr>
    </w:lvl>
    <w:lvl w:ilvl="3" w:tplc="0C0A000F" w:tentative="1">
      <w:start w:val="1"/>
      <w:numFmt w:val="decimal"/>
      <w:lvlText w:val="%4."/>
      <w:lvlJc w:val="left"/>
      <w:pPr>
        <w:tabs>
          <w:tab w:val="num" w:pos="4644"/>
        </w:tabs>
        <w:ind w:left="4644" w:hanging="360"/>
      </w:pPr>
    </w:lvl>
    <w:lvl w:ilvl="4" w:tplc="0C0A0019" w:tentative="1">
      <w:start w:val="1"/>
      <w:numFmt w:val="lowerLetter"/>
      <w:lvlText w:val="%5."/>
      <w:lvlJc w:val="left"/>
      <w:pPr>
        <w:tabs>
          <w:tab w:val="num" w:pos="5364"/>
        </w:tabs>
        <w:ind w:left="5364" w:hanging="360"/>
      </w:pPr>
    </w:lvl>
    <w:lvl w:ilvl="5" w:tplc="0C0A001B" w:tentative="1">
      <w:start w:val="1"/>
      <w:numFmt w:val="lowerRoman"/>
      <w:lvlText w:val="%6."/>
      <w:lvlJc w:val="right"/>
      <w:pPr>
        <w:tabs>
          <w:tab w:val="num" w:pos="6084"/>
        </w:tabs>
        <w:ind w:left="6084" w:hanging="180"/>
      </w:pPr>
    </w:lvl>
    <w:lvl w:ilvl="6" w:tplc="0C0A000F" w:tentative="1">
      <w:start w:val="1"/>
      <w:numFmt w:val="decimal"/>
      <w:lvlText w:val="%7."/>
      <w:lvlJc w:val="left"/>
      <w:pPr>
        <w:tabs>
          <w:tab w:val="num" w:pos="6804"/>
        </w:tabs>
        <w:ind w:left="6804" w:hanging="360"/>
      </w:pPr>
    </w:lvl>
    <w:lvl w:ilvl="7" w:tplc="0C0A0019" w:tentative="1">
      <w:start w:val="1"/>
      <w:numFmt w:val="lowerLetter"/>
      <w:lvlText w:val="%8."/>
      <w:lvlJc w:val="left"/>
      <w:pPr>
        <w:tabs>
          <w:tab w:val="num" w:pos="7524"/>
        </w:tabs>
        <w:ind w:left="7524" w:hanging="360"/>
      </w:pPr>
    </w:lvl>
    <w:lvl w:ilvl="8" w:tplc="0C0A001B" w:tentative="1">
      <w:start w:val="1"/>
      <w:numFmt w:val="lowerRoman"/>
      <w:lvlText w:val="%9."/>
      <w:lvlJc w:val="right"/>
      <w:pPr>
        <w:tabs>
          <w:tab w:val="num" w:pos="8244"/>
        </w:tabs>
        <w:ind w:left="8244" w:hanging="180"/>
      </w:pPr>
    </w:lvl>
  </w:abstractNum>
  <w:abstractNum w:abstractNumId="4" w15:restartNumberingAfterBreak="0">
    <w:nsid w:val="116202B0"/>
    <w:multiLevelType w:val="hybridMultilevel"/>
    <w:tmpl w:val="810C2EA2"/>
    <w:lvl w:ilvl="0" w:tplc="0C0A000F">
      <w:start w:val="1"/>
      <w:numFmt w:val="decimal"/>
      <w:lvlText w:val="%1."/>
      <w:lvlJc w:val="left"/>
      <w:pPr>
        <w:tabs>
          <w:tab w:val="num" w:pos="2484"/>
        </w:tabs>
        <w:ind w:left="2484" w:hanging="360"/>
      </w:pPr>
      <w:rPr>
        <w:rFonts w:hint="default"/>
      </w:rPr>
    </w:lvl>
    <w:lvl w:ilvl="1" w:tplc="0C0A0005">
      <w:start w:val="1"/>
      <w:numFmt w:val="bullet"/>
      <w:lvlText w:val=""/>
      <w:lvlJc w:val="left"/>
      <w:pPr>
        <w:tabs>
          <w:tab w:val="num" w:pos="2484"/>
        </w:tabs>
        <w:ind w:left="2484" w:hanging="360"/>
      </w:pPr>
      <w:rPr>
        <w:rFonts w:ascii="Wingdings" w:hAnsi="Wingdings" w:hint="default"/>
      </w:rPr>
    </w:lvl>
    <w:lvl w:ilvl="2" w:tplc="0C0A0005" w:tentative="1">
      <w:start w:val="1"/>
      <w:numFmt w:val="bullet"/>
      <w:lvlText w:val=""/>
      <w:lvlJc w:val="left"/>
      <w:pPr>
        <w:tabs>
          <w:tab w:val="num" w:pos="3924"/>
        </w:tabs>
        <w:ind w:left="3924" w:hanging="360"/>
      </w:pPr>
      <w:rPr>
        <w:rFonts w:ascii="Wingdings" w:hAnsi="Wingdings" w:hint="default"/>
      </w:rPr>
    </w:lvl>
    <w:lvl w:ilvl="3" w:tplc="0C0A0001" w:tentative="1">
      <w:start w:val="1"/>
      <w:numFmt w:val="bullet"/>
      <w:lvlText w:val=""/>
      <w:lvlJc w:val="left"/>
      <w:pPr>
        <w:tabs>
          <w:tab w:val="num" w:pos="4644"/>
        </w:tabs>
        <w:ind w:left="4644" w:hanging="360"/>
      </w:pPr>
      <w:rPr>
        <w:rFonts w:ascii="Symbol" w:hAnsi="Symbol" w:hint="default"/>
      </w:rPr>
    </w:lvl>
    <w:lvl w:ilvl="4" w:tplc="0C0A0003" w:tentative="1">
      <w:start w:val="1"/>
      <w:numFmt w:val="bullet"/>
      <w:lvlText w:val="o"/>
      <w:lvlJc w:val="left"/>
      <w:pPr>
        <w:tabs>
          <w:tab w:val="num" w:pos="5364"/>
        </w:tabs>
        <w:ind w:left="5364" w:hanging="360"/>
      </w:pPr>
      <w:rPr>
        <w:rFonts w:ascii="Courier New" w:hAnsi="Courier New" w:cs="Courier New" w:hint="default"/>
      </w:rPr>
    </w:lvl>
    <w:lvl w:ilvl="5" w:tplc="0C0A0005" w:tentative="1">
      <w:start w:val="1"/>
      <w:numFmt w:val="bullet"/>
      <w:lvlText w:val=""/>
      <w:lvlJc w:val="left"/>
      <w:pPr>
        <w:tabs>
          <w:tab w:val="num" w:pos="6084"/>
        </w:tabs>
        <w:ind w:left="6084" w:hanging="360"/>
      </w:pPr>
      <w:rPr>
        <w:rFonts w:ascii="Wingdings" w:hAnsi="Wingdings" w:hint="default"/>
      </w:rPr>
    </w:lvl>
    <w:lvl w:ilvl="6" w:tplc="0C0A0001" w:tentative="1">
      <w:start w:val="1"/>
      <w:numFmt w:val="bullet"/>
      <w:lvlText w:val=""/>
      <w:lvlJc w:val="left"/>
      <w:pPr>
        <w:tabs>
          <w:tab w:val="num" w:pos="6804"/>
        </w:tabs>
        <w:ind w:left="6804" w:hanging="360"/>
      </w:pPr>
      <w:rPr>
        <w:rFonts w:ascii="Symbol" w:hAnsi="Symbol" w:hint="default"/>
      </w:rPr>
    </w:lvl>
    <w:lvl w:ilvl="7" w:tplc="0C0A0003" w:tentative="1">
      <w:start w:val="1"/>
      <w:numFmt w:val="bullet"/>
      <w:lvlText w:val="o"/>
      <w:lvlJc w:val="left"/>
      <w:pPr>
        <w:tabs>
          <w:tab w:val="num" w:pos="7524"/>
        </w:tabs>
        <w:ind w:left="7524" w:hanging="360"/>
      </w:pPr>
      <w:rPr>
        <w:rFonts w:ascii="Courier New" w:hAnsi="Courier New" w:cs="Courier New" w:hint="default"/>
      </w:rPr>
    </w:lvl>
    <w:lvl w:ilvl="8" w:tplc="0C0A0005" w:tentative="1">
      <w:start w:val="1"/>
      <w:numFmt w:val="bullet"/>
      <w:lvlText w:val=""/>
      <w:lvlJc w:val="left"/>
      <w:pPr>
        <w:tabs>
          <w:tab w:val="num" w:pos="8244"/>
        </w:tabs>
        <w:ind w:left="8244" w:hanging="360"/>
      </w:pPr>
      <w:rPr>
        <w:rFonts w:ascii="Wingdings" w:hAnsi="Wingdings" w:hint="default"/>
      </w:rPr>
    </w:lvl>
  </w:abstractNum>
  <w:abstractNum w:abstractNumId="5" w15:restartNumberingAfterBreak="0">
    <w:nsid w:val="17F24C05"/>
    <w:multiLevelType w:val="hybridMultilevel"/>
    <w:tmpl w:val="B04A9EC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248B1C71"/>
    <w:multiLevelType w:val="hybridMultilevel"/>
    <w:tmpl w:val="C9CAC2CA"/>
    <w:lvl w:ilvl="0" w:tplc="E944832E">
      <w:numFmt w:val="bullet"/>
      <w:lvlText w:val="-"/>
      <w:lvlJc w:val="left"/>
      <w:pPr>
        <w:tabs>
          <w:tab w:val="num" w:pos="360"/>
        </w:tabs>
        <w:ind w:left="360" w:hanging="360"/>
      </w:pPr>
      <w:rPr>
        <w:rFont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AB51C45"/>
    <w:multiLevelType w:val="hybridMultilevel"/>
    <w:tmpl w:val="B848442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B66787D"/>
    <w:multiLevelType w:val="hybridMultilevel"/>
    <w:tmpl w:val="3B8486BA"/>
    <w:lvl w:ilvl="0" w:tplc="0C0A0005">
      <w:start w:val="1"/>
      <w:numFmt w:val="bullet"/>
      <w:lvlText w:val=""/>
      <w:lvlJc w:val="left"/>
      <w:pPr>
        <w:tabs>
          <w:tab w:val="num" w:pos="2130"/>
        </w:tabs>
        <w:ind w:left="2130" w:hanging="360"/>
      </w:pPr>
      <w:rPr>
        <w:rFonts w:ascii="Wingdings" w:hAnsi="Wingdings" w:hint="default"/>
      </w:rPr>
    </w:lvl>
    <w:lvl w:ilvl="1" w:tplc="0C0A0003" w:tentative="1">
      <w:start w:val="1"/>
      <w:numFmt w:val="bullet"/>
      <w:lvlText w:val="o"/>
      <w:lvlJc w:val="left"/>
      <w:pPr>
        <w:tabs>
          <w:tab w:val="num" w:pos="2850"/>
        </w:tabs>
        <w:ind w:left="2850" w:hanging="360"/>
      </w:pPr>
      <w:rPr>
        <w:rFonts w:ascii="Courier New" w:hAnsi="Courier New" w:hint="default"/>
      </w:rPr>
    </w:lvl>
    <w:lvl w:ilvl="2" w:tplc="0C0A0005" w:tentative="1">
      <w:start w:val="1"/>
      <w:numFmt w:val="bullet"/>
      <w:lvlText w:val=""/>
      <w:lvlJc w:val="left"/>
      <w:pPr>
        <w:tabs>
          <w:tab w:val="num" w:pos="3570"/>
        </w:tabs>
        <w:ind w:left="3570" w:hanging="360"/>
      </w:pPr>
      <w:rPr>
        <w:rFonts w:ascii="Wingdings" w:hAnsi="Wingdings" w:hint="default"/>
      </w:rPr>
    </w:lvl>
    <w:lvl w:ilvl="3" w:tplc="0C0A0001" w:tentative="1">
      <w:start w:val="1"/>
      <w:numFmt w:val="bullet"/>
      <w:lvlText w:val=""/>
      <w:lvlJc w:val="left"/>
      <w:pPr>
        <w:tabs>
          <w:tab w:val="num" w:pos="4290"/>
        </w:tabs>
        <w:ind w:left="4290" w:hanging="360"/>
      </w:pPr>
      <w:rPr>
        <w:rFonts w:ascii="Symbol" w:hAnsi="Symbol" w:hint="default"/>
      </w:rPr>
    </w:lvl>
    <w:lvl w:ilvl="4" w:tplc="0C0A0003" w:tentative="1">
      <w:start w:val="1"/>
      <w:numFmt w:val="bullet"/>
      <w:lvlText w:val="o"/>
      <w:lvlJc w:val="left"/>
      <w:pPr>
        <w:tabs>
          <w:tab w:val="num" w:pos="5010"/>
        </w:tabs>
        <w:ind w:left="5010" w:hanging="360"/>
      </w:pPr>
      <w:rPr>
        <w:rFonts w:ascii="Courier New" w:hAnsi="Courier New" w:hint="default"/>
      </w:rPr>
    </w:lvl>
    <w:lvl w:ilvl="5" w:tplc="0C0A0005" w:tentative="1">
      <w:start w:val="1"/>
      <w:numFmt w:val="bullet"/>
      <w:lvlText w:val=""/>
      <w:lvlJc w:val="left"/>
      <w:pPr>
        <w:tabs>
          <w:tab w:val="num" w:pos="5730"/>
        </w:tabs>
        <w:ind w:left="5730" w:hanging="360"/>
      </w:pPr>
      <w:rPr>
        <w:rFonts w:ascii="Wingdings" w:hAnsi="Wingdings" w:hint="default"/>
      </w:rPr>
    </w:lvl>
    <w:lvl w:ilvl="6" w:tplc="0C0A0001" w:tentative="1">
      <w:start w:val="1"/>
      <w:numFmt w:val="bullet"/>
      <w:lvlText w:val=""/>
      <w:lvlJc w:val="left"/>
      <w:pPr>
        <w:tabs>
          <w:tab w:val="num" w:pos="6450"/>
        </w:tabs>
        <w:ind w:left="6450" w:hanging="360"/>
      </w:pPr>
      <w:rPr>
        <w:rFonts w:ascii="Symbol" w:hAnsi="Symbol" w:hint="default"/>
      </w:rPr>
    </w:lvl>
    <w:lvl w:ilvl="7" w:tplc="0C0A0003" w:tentative="1">
      <w:start w:val="1"/>
      <w:numFmt w:val="bullet"/>
      <w:lvlText w:val="o"/>
      <w:lvlJc w:val="left"/>
      <w:pPr>
        <w:tabs>
          <w:tab w:val="num" w:pos="7170"/>
        </w:tabs>
        <w:ind w:left="7170" w:hanging="360"/>
      </w:pPr>
      <w:rPr>
        <w:rFonts w:ascii="Courier New" w:hAnsi="Courier New" w:hint="default"/>
      </w:rPr>
    </w:lvl>
    <w:lvl w:ilvl="8" w:tplc="0C0A0005" w:tentative="1">
      <w:start w:val="1"/>
      <w:numFmt w:val="bullet"/>
      <w:lvlText w:val=""/>
      <w:lvlJc w:val="left"/>
      <w:pPr>
        <w:tabs>
          <w:tab w:val="num" w:pos="7890"/>
        </w:tabs>
        <w:ind w:left="7890" w:hanging="360"/>
      </w:pPr>
      <w:rPr>
        <w:rFonts w:ascii="Wingdings" w:hAnsi="Wingdings" w:hint="default"/>
      </w:rPr>
    </w:lvl>
  </w:abstractNum>
  <w:abstractNum w:abstractNumId="9" w15:restartNumberingAfterBreak="0">
    <w:nsid w:val="43717D06"/>
    <w:multiLevelType w:val="hybridMultilevel"/>
    <w:tmpl w:val="23500ABA"/>
    <w:lvl w:ilvl="0" w:tplc="E944832E">
      <w:numFmt w:val="bullet"/>
      <w:lvlText w:val="-"/>
      <w:lvlJc w:val="left"/>
      <w:pPr>
        <w:tabs>
          <w:tab w:val="num" w:pos="360"/>
        </w:tabs>
        <w:ind w:left="360" w:hanging="360"/>
      </w:pPr>
      <w:rPr>
        <w:rFont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C077BAF"/>
    <w:multiLevelType w:val="hybridMultilevel"/>
    <w:tmpl w:val="CAF4AC90"/>
    <w:lvl w:ilvl="0" w:tplc="0C0A0005">
      <w:start w:val="1"/>
      <w:numFmt w:val="bullet"/>
      <w:lvlText w:val=""/>
      <w:lvlJc w:val="left"/>
      <w:pPr>
        <w:tabs>
          <w:tab w:val="num" w:pos="1776"/>
        </w:tabs>
        <w:ind w:left="1776" w:hanging="360"/>
      </w:pPr>
      <w:rPr>
        <w:rFonts w:ascii="Wingdings" w:hAnsi="Wingdings" w:hint="default"/>
      </w:rPr>
    </w:lvl>
    <w:lvl w:ilvl="1" w:tplc="0C0A000F">
      <w:start w:val="1"/>
      <w:numFmt w:val="decimal"/>
      <w:lvlText w:val="%2."/>
      <w:lvlJc w:val="left"/>
      <w:pPr>
        <w:tabs>
          <w:tab w:val="num" w:pos="2496"/>
        </w:tabs>
        <w:ind w:left="2496" w:hanging="360"/>
      </w:pPr>
      <w:rPr>
        <w:rFonts w:hint="default"/>
      </w:rPr>
    </w:lvl>
    <w:lvl w:ilvl="2" w:tplc="E944832E">
      <w:numFmt w:val="bullet"/>
      <w:lvlText w:val="-"/>
      <w:lvlJc w:val="left"/>
      <w:pPr>
        <w:tabs>
          <w:tab w:val="num" w:pos="3216"/>
        </w:tabs>
        <w:ind w:left="3216" w:hanging="360"/>
      </w:pPr>
      <w:rPr>
        <w:rFonts w:hint="default"/>
      </w:rPr>
    </w:lvl>
    <w:lvl w:ilvl="3" w:tplc="0C0A0001" w:tentative="1">
      <w:start w:val="1"/>
      <w:numFmt w:val="bullet"/>
      <w:lvlText w:val=""/>
      <w:lvlJc w:val="left"/>
      <w:pPr>
        <w:tabs>
          <w:tab w:val="num" w:pos="3936"/>
        </w:tabs>
        <w:ind w:left="3936" w:hanging="360"/>
      </w:pPr>
      <w:rPr>
        <w:rFonts w:ascii="Symbol" w:hAnsi="Symbol" w:hint="default"/>
      </w:rPr>
    </w:lvl>
    <w:lvl w:ilvl="4" w:tplc="0C0A0003" w:tentative="1">
      <w:start w:val="1"/>
      <w:numFmt w:val="bullet"/>
      <w:lvlText w:val="o"/>
      <w:lvlJc w:val="left"/>
      <w:pPr>
        <w:tabs>
          <w:tab w:val="num" w:pos="4656"/>
        </w:tabs>
        <w:ind w:left="4656" w:hanging="360"/>
      </w:pPr>
      <w:rPr>
        <w:rFonts w:ascii="Courier New" w:hAnsi="Courier New" w:cs="Courier New" w:hint="default"/>
      </w:rPr>
    </w:lvl>
    <w:lvl w:ilvl="5" w:tplc="0C0A0005" w:tentative="1">
      <w:start w:val="1"/>
      <w:numFmt w:val="bullet"/>
      <w:lvlText w:val=""/>
      <w:lvlJc w:val="left"/>
      <w:pPr>
        <w:tabs>
          <w:tab w:val="num" w:pos="5376"/>
        </w:tabs>
        <w:ind w:left="5376" w:hanging="360"/>
      </w:pPr>
      <w:rPr>
        <w:rFonts w:ascii="Wingdings" w:hAnsi="Wingdings" w:hint="default"/>
      </w:rPr>
    </w:lvl>
    <w:lvl w:ilvl="6" w:tplc="0C0A0001" w:tentative="1">
      <w:start w:val="1"/>
      <w:numFmt w:val="bullet"/>
      <w:lvlText w:val=""/>
      <w:lvlJc w:val="left"/>
      <w:pPr>
        <w:tabs>
          <w:tab w:val="num" w:pos="6096"/>
        </w:tabs>
        <w:ind w:left="6096" w:hanging="360"/>
      </w:pPr>
      <w:rPr>
        <w:rFonts w:ascii="Symbol" w:hAnsi="Symbol" w:hint="default"/>
      </w:rPr>
    </w:lvl>
    <w:lvl w:ilvl="7" w:tplc="0C0A0003" w:tentative="1">
      <w:start w:val="1"/>
      <w:numFmt w:val="bullet"/>
      <w:lvlText w:val="o"/>
      <w:lvlJc w:val="left"/>
      <w:pPr>
        <w:tabs>
          <w:tab w:val="num" w:pos="6816"/>
        </w:tabs>
        <w:ind w:left="6816" w:hanging="360"/>
      </w:pPr>
      <w:rPr>
        <w:rFonts w:ascii="Courier New" w:hAnsi="Courier New" w:cs="Courier New" w:hint="default"/>
      </w:rPr>
    </w:lvl>
    <w:lvl w:ilvl="8" w:tplc="0C0A0005" w:tentative="1">
      <w:start w:val="1"/>
      <w:numFmt w:val="bullet"/>
      <w:lvlText w:val=""/>
      <w:lvlJc w:val="left"/>
      <w:pPr>
        <w:tabs>
          <w:tab w:val="num" w:pos="7536"/>
        </w:tabs>
        <w:ind w:left="7536" w:hanging="360"/>
      </w:pPr>
      <w:rPr>
        <w:rFonts w:ascii="Wingdings" w:hAnsi="Wingdings" w:hint="default"/>
      </w:rPr>
    </w:lvl>
  </w:abstractNum>
  <w:abstractNum w:abstractNumId="11" w15:restartNumberingAfterBreak="0">
    <w:nsid w:val="4C12022D"/>
    <w:multiLevelType w:val="hybridMultilevel"/>
    <w:tmpl w:val="85824B10"/>
    <w:lvl w:ilvl="0" w:tplc="0C0A000F">
      <w:start w:val="1"/>
      <w:numFmt w:val="decimal"/>
      <w:lvlText w:val="%1."/>
      <w:lvlJc w:val="left"/>
      <w:pPr>
        <w:tabs>
          <w:tab w:val="num" w:pos="2484"/>
        </w:tabs>
        <w:ind w:left="2484" w:hanging="360"/>
      </w:pPr>
    </w:lvl>
    <w:lvl w:ilvl="1" w:tplc="0C0A0005">
      <w:start w:val="1"/>
      <w:numFmt w:val="bullet"/>
      <w:lvlText w:val=""/>
      <w:lvlJc w:val="left"/>
      <w:pPr>
        <w:tabs>
          <w:tab w:val="num" w:pos="3204"/>
        </w:tabs>
        <w:ind w:left="3204" w:hanging="360"/>
      </w:pPr>
      <w:rPr>
        <w:rFonts w:ascii="Wingdings" w:hAnsi="Wingdings" w:hint="default"/>
      </w:rPr>
    </w:lvl>
    <w:lvl w:ilvl="2" w:tplc="0C0A001B" w:tentative="1">
      <w:start w:val="1"/>
      <w:numFmt w:val="lowerRoman"/>
      <w:lvlText w:val="%3."/>
      <w:lvlJc w:val="right"/>
      <w:pPr>
        <w:tabs>
          <w:tab w:val="num" w:pos="3924"/>
        </w:tabs>
        <w:ind w:left="3924" w:hanging="180"/>
      </w:pPr>
    </w:lvl>
    <w:lvl w:ilvl="3" w:tplc="0C0A000F" w:tentative="1">
      <w:start w:val="1"/>
      <w:numFmt w:val="decimal"/>
      <w:lvlText w:val="%4."/>
      <w:lvlJc w:val="left"/>
      <w:pPr>
        <w:tabs>
          <w:tab w:val="num" w:pos="4644"/>
        </w:tabs>
        <w:ind w:left="4644" w:hanging="360"/>
      </w:pPr>
    </w:lvl>
    <w:lvl w:ilvl="4" w:tplc="0C0A0019" w:tentative="1">
      <w:start w:val="1"/>
      <w:numFmt w:val="lowerLetter"/>
      <w:lvlText w:val="%5."/>
      <w:lvlJc w:val="left"/>
      <w:pPr>
        <w:tabs>
          <w:tab w:val="num" w:pos="5364"/>
        </w:tabs>
        <w:ind w:left="5364" w:hanging="360"/>
      </w:pPr>
    </w:lvl>
    <w:lvl w:ilvl="5" w:tplc="0C0A001B" w:tentative="1">
      <w:start w:val="1"/>
      <w:numFmt w:val="lowerRoman"/>
      <w:lvlText w:val="%6."/>
      <w:lvlJc w:val="right"/>
      <w:pPr>
        <w:tabs>
          <w:tab w:val="num" w:pos="6084"/>
        </w:tabs>
        <w:ind w:left="6084" w:hanging="180"/>
      </w:pPr>
    </w:lvl>
    <w:lvl w:ilvl="6" w:tplc="0C0A000F" w:tentative="1">
      <w:start w:val="1"/>
      <w:numFmt w:val="decimal"/>
      <w:lvlText w:val="%7."/>
      <w:lvlJc w:val="left"/>
      <w:pPr>
        <w:tabs>
          <w:tab w:val="num" w:pos="6804"/>
        </w:tabs>
        <w:ind w:left="6804" w:hanging="360"/>
      </w:pPr>
    </w:lvl>
    <w:lvl w:ilvl="7" w:tplc="0C0A0019" w:tentative="1">
      <w:start w:val="1"/>
      <w:numFmt w:val="lowerLetter"/>
      <w:lvlText w:val="%8."/>
      <w:lvlJc w:val="left"/>
      <w:pPr>
        <w:tabs>
          <w:tab w:val="num" w:pos="7524"/>
        </w:tabs>
        <w:ind w:left="7524" w:hanging="360"/>
      </w:pPr>
    </w:lvl>
    <w:lvl w:ilvl="8" w:tplc="0C0A001B" w:tentative="1">
      <w:start w:val="1"/>
      <w:numFmt w:val="lowerRoman"/>
      <w:lvlText w:val="%9."/>
      <w:lvlJc w:val="right"/>
      <w:pPr>
        <w:tabs>
          <w:tab w:val="num" w:pos="8244"/>
        </w:tabs>
        <w:ind w:left="8244" w:hanging="180"/>
      </w:pPr>
    </w:lvl>
  </w:abstractNum>
  <w:abstractNum w:abstractNumId="12" w15:restartNumberingAfterBreak="0">
    <w:nsid w:val="78620F55"/>
    <w:multiLevelType w:val="hybridMultilevel"/>
    <w:tmpl w:val="AE9E792A"/>
    <w:lvl w:ilvl="0" w:tplc="0C0A0005">
      <w:start w:val="1"/>
      <w:numFmt w:val="bullet"/>
      <w:lvlText w:val=""/>
      <w:lvlJc w:val="left"/>
      <w:pPr>
        <w:tabs>
          <w:tab w:val="num" w:pos="1776"/>
        </w:tabs>
        <w:ind w:left="1776" w:hanging="360"/>
      </w:pPr>
      <w:rPr>
        <w:rFonts w:ascii="Wingdings" w:hAnsi="Wingdings" w:hint="default"/>
      </w:rPr>
    </w:lvl>
    <w:lvl w:ilvl="1" w:tplc="0C0A0003" w:tentative="1">
      <w:start w:val="1"/>
      <w:numFmt w:val="bullet"/>
      <w:lvlText w:val="o"/>
      <w:lvlJc w:val="left"/>
      <w:pPr>
        <w:tabs>
          <w:tab w:val="num" w:pos="2496"/>
        </w:tabs>
        <w:ind w:left="2496" w:hanging="360"/>
      </w:pPr>
      <w:rPr>
        <w:rFonts w:ascii="Courier New" w:hAnsi="Courier New" w:cs="Courier New" w:hint="default"/>
      </w:rPr>
    </w:lvl>
    <w:lvl w:ilvl="2" w:tplc="0C0A0005" w:tentative="1">
      <w:start w:val="1"/>
      <w:numFmt w:val="bullet"/>
      <w:lvlText w:val=""/>
      <w:lvlJc w:val="left"/>
      <w:pPr>
        <w:tabs>
          <w:tab w:val="num" w:pos="3216"/>
        </w:tabs>
        <w:ind w:left="3216" w:hanging="360"/>
      </w:pPr>
      <w:rPr>
        <w:rFonts w:ascii="Wingdings" w:hAnsi="Wingdings" w:hint="default"/>
      </w:rPr>
    </w:lvl>
    <w:lvl w:ilvl="3" w:tplc="0C0A0001" w:tentative="1">
      <w:start w:val="1"/>
      <w:numFmt w:val="bullet"/>
      <w:lvlText w:val=""/>
      <w:lvlJc w:val="left"/>
      <w:pPr>
        <w:tabs>
          <w:tab w:val="num" w:pos="3936"/>
        </w:tabs>
        <w:ind w:left="3936" w:hanging="360"/>
      </w:pPr>
      <w:rPr>
        <w:rFonts w:ascii="Symbol" w:hAnsi="Symbol" w:hint="default"/>
      </w:rPr>
    </w:lvl>
    <w:lvl w:ilvl="4" w:tplc="0C0A0003" w:tentative="1">
      <w:start w:val="1"/>
      <w:numFmt w:val="bullet"/>
      <w:lvlText w:val="o"/>
      <w:lvlJc w:val="left"/>
      <w:pPr>
        <w:tabs>
          <w:tab w:val="num" w:pos="4656"/>
        </w:tabs>
        <w:ind w:left="4656" w:hanging="360"/>
      </w:pPr>
      <w:rPr>
        <w:rFonts w:ascii="Courier New" w:hAnsi="Courier New" w:cs="Courier New" w:hint="default"/>
      </w:rPr>
    </w:lvl>
    <w:lvl w:ilvl="5" w:tplc="0C0A0005" w:tentative="1">
      <w:start w:val="1"/>
      <w:numFmt w:val="bullet"/>
      <w:lvlText w:val=""/>
      <w:lvlJc w:val="left"/>
      <w:pPr>
        <w:tabs>
          <w:tab w:val="num" w:pos="5376"/>
        </w:tabs>
        <w:ind w:left="5376" w:hanging="360"/>
      </w:pPr>
      <w:rPr>
        <w:rFonts w:ascii="Wingdings" w:hAnsi="Wingdings" w:hint="default"/>
      </w:rPr>
    </w:lvl>
    <w:lvl w:ilvl="6" w:tplc="0C0A0001" w:tentative="1">
      <w:start w:val="1"/>
      <w:numFmt w:val="bullet"/>
      <w:lvlText w:val=""/>
      <w:lvlJc w:val="left"/>
      <w:pPr>
        <w:tabs>
          <w:tab w:val="num" w:pos="6096"/>
        </w:tabs>
        <w:ind w:left="6096" w:hanging="360"/>
      </w:pPr>
      <w:rPr>
        <w:rFonts w:ascii="Symbol" w:hAnsi="Symbol" w:hint="default"/>
      </w:rPr>
    </w:lvl>
    <w:lvl w:ilvl="7" w:tplc="0C0A0003" w:tentative="1">
      <w:start w:val="1"/>
      <w:numFmt w:val="bullet"/>
      <w:lvlText w:val="o"/>
      <w:lvlJc w:val="left"/>
      <w:pPr>
        <w:tabs>
          <w:tab w:val="num" w:pos="6816"/>
        </w:tabs>
        <w:ind w:left="6816" w:hanging="360"/>
      </w:pPr>
      <w:rPr>
        <w:rFonts w:ascii="Courier New" w:hAnsi="Courier New" w:cs="Courier New" w:hint="default"/>
      </w:rPr>
    </w:lvl>
    <w:lvl w:ilvl="8" w:tplc="0C0A0005" w:tentative="1">
      <w:start w:val="1"/>
      <w:numFmt w:val="bullet"/>
      <w:lvlText w:val=""/>
      <w:lvlJc w:val="left"/>
      <w:pPr>
        <w:tabs>
          <w:tab w:val="num" w:pos="7536"/>
        </w:tabs>
        <w:ind w:left="7536" w:hanging="360"/>
      </w:pPr>
      <w:rPr>
        <w:rFonts w:ascii="Wingdings" w:hAnsi="Wingdings" w:hint="default"/>
      </w:rPr>
    </w:lvl>
  </w:abstractNum>
  <w:abstractNum w:abstractNumId="13" w15:restartNumberingAfterBreak="0">
    <w:nsid w:val="7AA8644A"/>
    <w:multiLevelType w:val="hybridMultilevel"/>
    <w:tmpl w:val="8AAEAA9C"/>
    <w:lvl w:ilvl="0" w:tplc="0C0A0005">
      <w:start w:val="1"/>
      <w:numFmt w:val="bullet"/>
      <w:lvlText w:val=""/>
      <w:lvlJc w:val="left"/>
      <w:pPr>
        <w:tabs>
          <w:tab w:val="num" w:pos="1770"/>
        </w:tabs>
        <w:ind w:left="1770" w:hanging="360"/>
      </w:pPr>
      <w:rPr>
        <w:rFonts w:ascii="Wingdings" w:hAnsi="Wingdings" w:hint="default"/>
      </w:rPr>
    </w:lvl>
    <w:lvl w:ilvl="1" w:tplc="0C0A0003">
      <w:start w:val="1"/>
      <w:numFmt w:val="bullet"/>
      <w:lvlText w:val="o"/>
      <w:lvlJc w:val="left"/>
      <w:pPr>
        <w:tabs>
          <w:tab w:val="num" w:pos="2490"/>
        </w:tabs>
        <w:ind w:left="2490" w:hanging="360"/>
      </w:pPr>
      <w:rPr>
        <w:rFonts w:ascii="Courier New" w:hAnsi="Courier New" w:hint="default"/>
      </w:rPr>
    </w:lvl>
    <w:lvl w:ilvl="2" w:tplc="0C0A0005" w:tentative="1">
      <w:start w:val="1"/>
      <w:numFmt w:val="bullet"/>
      <w:lvlText w:val=""/>
      <w:lvlJc w:val="left"/>
      <w:pPr>
        <w:tabs>
          <w:tab w:val="num" w:pos="3210"/>
        </w:tabs>
        <w:ind w:left="3210" w:hanging="360"/>
      </w:pPr>
      <w:rPr>
        <w:rFonts w:ascii="Wingdings" w:hAnsi="Wingdings" w:hint="default"/>
      </w:rPr>
    </w:lvl>
    <w:lvl w:ilvl="3" w:tplc="0C0A0001" w:tentative="1">
      <w:start w:val="1"/>
      <w:numFmt w:val="bullet"/>
      <w:lvlText w:val=""/>
      <w:lvlJc w:val="left"/>
      <w:pPr>
        <w:tabs>
          <w:tab w:val="num" w:pos="3930"/>
        </w:tabs>
        <w:ind w:left="3930" w:hanging="360"/>
      </w:pPr>
      <w:rPr>
        <w:rFonts w:ascii="Symbol" w:hAnsi="Symbol" w:hint="default"/>
      </w:rPr>
    </w:lvl>
    <w:lvl w:ilvl="4" w:tplc="0C0A0003" w:tentative="1">
      <w:start w:val="1"/>
      <w:numFmt w:val="bullet"/>
      <w:lvlText w:val="o"/>
      <w:lvlJc w:val="left"/>
      <w:pPr>
        <w:tabs>
          <w:tab w:val="num" w:pos="4650"/>
        </w:tabs>
        <w:ind w:left="4650" w:hanging="360"/>
      </w:pPr>
      <w:rPr>
        <w:rFonts w:ascii="Courier New" w:hAnsi="Courier New" w:hint="default"/>
      </w:rPr>
    </w:lvl>
    <w:lvl w:ilvl="5" w:tplc="0C0A0005" w:tentative="1">
      <w:start w:val="1"/>
      <w:numFmt w:val="bullet"/>
      <w:lvlText w:val=""/>
      <w:lvlJc w:val="left"/>
      <w:pPr>
        <w:tabs>
          <w:tab w:val="num" w:pos="5370"/>
        </w:tabs>
        <w:ind w:left="5370" w:hanging="360"/>
      </w:pPr>
      <w:rPr>
        <w:rFonts w:ascii="Wingdings" w:hAnsi="Wingdings" w:hint="default"/>
      </w:rPr>
    </w:lvl>
    <w:lvl w:ilvl="6" w:tplc="0C0A0001" w:tentative="1">
      <w:start w:val="1"/>
      <w:numFmt w:val="bullet"/>
      <w:lvlText w:val=""/>
      <w:lvlJc w:val="left"/>
      <w:pPr>
        <w:tabs>
          <w:tab w:val="num" w:pos="6090"/>
        </w:tabs>
        <w:ind w:left="6090" w:hanging="360"/>
      </w:pPr>
      <w:rPr>
        <w:rFonts w:ascii="Symbol" w:hAnsi="Symbol" w:hint="default"/>
      </w:rPr>
    </w:lvl>
    <w:lvl w:ilvl="7" w:tplc="0C0A0003" w:tentative="1">
      <w:start w:val="1"/>
      <w:numFmt w:val="bullet"/>
      <w:lvlText w:val="o"/>
      <w:lvlJc w:val="left"/>
      <w:pPr>
        <w:tabs>
          <w:tab w:val="num" w:pos="6810"/>
        </w:tabs>
        <w:ind w:left="6810" w:hanging="360"/>
      </w:pPr>
      <w:rPr>
        <w:rFonts w:ascii="Courier New" w:hAnsi="Courier New" w:hint="default"/>
      </w:rPr>
    </w:lvl>
    <w:lvl w:ilvl="8" w:tplc="0C0A0005" w:tentative="1">
      <w:start w:val="1"/>
      <w:numFmt w:val="bullet"/>
      <w:lvlText w:val=""/>
      <w:lvlJc w:val="left"/>
      <w:pPr>
        <w:tabs>
          <w:tab w:val="num" w:pos="7530"/>
        </w:tabs>
        <w:ind w:left="7530" w:hanging="360"/>
      </w:pPr>
      <w:rPr>
        <w:rFonts w:ascii="Wingdings" w:hAnsi="Wingdings" w:hint="default"/>
      </w:rPr>
    </w:lvl>
  </w:abstractNum>
  <w:abstractNum w:abstractNumId="14" w15:restartNumberingAfterBreak="0">
    <w:nsid w:val="7E263B74"/>
    <w:multiLevelType w:val="hybridMultilevel"/>
    <w:tmpl w:val="FF0650EA"/>
    <w:lvl w:ilvl="0" w:tplc="0C0A0005">
      <w:start w:val="1"/>
      <w:numFmt w:val="bullet"/>
      <w:lvlText w:val=""/>
      <w:lvlJc w:val="left"/>
      <w:pPr>
        <w:tabs>
          <w:tab w:val="num" w:pos="1776"/>
        </w:tabs>
        <w:ind w:left="1776" w:hanging="360"/>
      </w:pPr>
      <w:rPr>
        <w:rFonts w:ascii="Wingdings" w:hAnsi="Wingdings" w:hint="default"/>
      </w:rPr>
    </w:lvl>
    <w:lvl w:ilvl="1" w:tplc="0C0A0005">
      <w:start w:val="1"/>
      <w:numFmt w:val="bullet"/>
      <w:lvlText w:val=""/>
      <w:lvlJc w:val="left"/>
      <w:pPr>
        <w:tabs>
          <w:tab w:val="num" w:pos="1776"/>
        </w:tabs>
        <w:ind w:left="1776" w:hanging="360"/>
      </w:pPr>
      <w:rPr>
        <w:rFonts w:ascii="Wingdings" w:hAnsi="Wingdings" w:hint="default"/>
      </w:rPr>
    </w:lvl>
    <w:lvl w:ilvl="2" w:tplc="0C0A0005" w:tentative="1">
      <w:start w:val="1"/>
      <w:numFmt w:val="bullet"/>
      <w:lvlText w:val=""/>
      <w:lvlJc w:val="left"/>
      <w:pPr>
        <w:tabs>
          <w:tab w:val="num" w:pos="3216"/>
        </w:tabs>
        <w:ind w:left="3216" w:hanging="360"/>
      </w:pPr>
      <w:rPr>
        <w:rFonts w:ascii="Wingdings" w:hAnsi="Wingdings" w:hint="default"/>
      </w:rPr>
    </w:lvl>
    <w:lvl w:ilvl="3" w:tplc="0C0A0001" w:tentative="1">
      <w:start w:val="1"/>
      <w:numFmt w:val="bullet"/>
      <w:lvlText w:val=""/>
      <w:lvlJc w:val="left"/>
      <w:pPr>
        <w:tabs>
          <w:tab w:val="num" w:pos="3936"/>
        </w:tabs>
        <w:ind w:left="3936" w:hanging="360"/>
      </w:pPr>
      <w:rPr>
        <w:rFonts w:ascii="Symbol" w:hAnsi="Symbol" w:hint="default"/>
      </w:rPr>
    </w:lvl>
    <w:lvl w:ilvl="4" w:tplc="0C0A0003" w:tentative="1">
      <w:start w:val="1"/>
      <w:numFmt w:val="bullet"/>
      <w:lvlText w:val="o"/>
      <w:lvlJc w:val="left"/>
      <w:pPr>
        <w:tabs>
          <w:tab w:val="num" w:pos="4656"/>
        </w:tabs>
        <w:ind w:left="4656" w:hanging="360"/>
      </w:pPr>
      <w:rPr>
        <w:rFonts w:ascii="Courier New" w:hAnsi="Courier New" w:cs="Courier New" w:hint="default"/>
      </w:rPr>
    </w:lvl>
    <w:lvl w:ilvl="5" w:tplc="0C0A0005" w:tentative="1">
      <w:start w:val="1"/>
      <w:numFmt w:val="bullet"/>
      <w:lvlText w:val=""/>
      <w:lvlJc w:val="left"/>
      <w:pPr>
        <w:tabs>
          <w:tab w:val="num" w:pos="5376"/>
        </w:tabs>
        <w:ind w:left="5376" w:hanging="360"/>
      </w:pPr>
      <w:rPr>
        <w:rFonts w:ascii="Wingdings" w:hAnsi="Wingdings" w:hint="default"/>
      </w:rPr>
    </w:lvl>
    <w:lvl w:ilvl="6" w:tplc="0C0A0001" w:tentative="1">
      <w:start w:val="1"/>
      <w:numFmt w:val="bullet"/>
      <w:lvlText w:val=""/>
      <w:lvlJc w:val="left"/>
      <w:pPr>
        <w:tabs>
          <w:tab w:val="num" w:pos="6096"/>
        </w:tabs>
        <w:ind w:left="6096" w:hanging="360"/>
      </w:pPr>
      <w:rPr>
        <w:rFonts w:ascii="Symbol" w:hAnsi="Symbol" w:hint="default"/>
      </w:rPr>
    </w:lvl>
    <w:lvl w:ilvl="7" w:tplc="0C0A0003" w:tentative="1">
      <w:start w:val="1"/>
      <w:numFmt w:val="bullet"/>
      <w:lvlText w:val="o"/>
      <w:lvlJc w:val="left"/>
      <w:pPr>
        <w:tabs>
          <w:tab w:val="num" w:pos="6816"/>
        </w:tabs>
        <w:ind w:left="6816" w:hanging="360"/>
      </w:pPr>
      <w:rPr>
        <w:rFonts w:ascii="Courier New" w:hAnsi="Courier New" w:cs="Courier New" w:hint="default"/>
      </w:rPr>
    </w:lvl>
    <w:lvl w:ilvl="8" w:tplc="0C0A0005" w:tentative="1">
      <w:start w:val="1"/>
      <w:numFmt w:val="bullet"/>
      <w:lvlText w:val=""/>
      <w:lvlJc w:val="left"/>
      <w:pPr>
        <w:tabs>
          <w:tab w:val="num" w:pos="7536"/>
        </w:tabs>
        <w:ind w:left="7536" w:hanging="360"/>
      </w:pPr>
      <w:rPr>
        <w:rFonts w:ascii="Wingdings" w:hAnsi="Wingdings" w:hint="default"/>
      </w:rPr>
    </w:lvl>
  </w:abstractNum>
  <w:num w:numId="1">
    <w:abstractNumId w:val="13"/>
  </w:num>
  <w:num w:numId="2">
    <w:abstractNumId w:val="8"/>
  </w:num>
  <w:num w:numId="3">
    <w:abstractNumId w:val="14"/>
  </w:num>
  <w:num w:numId="4">
    <w:abstractNumId w:val="10"/>
  </w:num>
  <w:num w:numId="5">
    <w:abstractNumId w:val="3"/>
  </w:num>
  <w:num w:numId="6">
    <w:abstractNumId w:val="11"/>
  </w:num>
  <w:num w:numId="7">
    <w:abstractNumId w:val="4"/>
  </w:num>
  <w:num w:numId="8">
    <w:abstractNumId w:val="2"/>
  </w:num>
  <w:num w:numId="9">
    <w:abstractNumId w:val="9"/>
  </w:num>
  <w:num w:numId="10">
    <w:abstractNumId w:val="0"/>
  </w:num>
  <w:num w:numId="11">
    <w:abstractNumId w:val="6"/>
  </w:num>
  <w:num w:numId="12">
    <w:abstractNumId w:val="12"/>
  </w:num>
  <w:num w:numId="13">
    <w:abstractNumId w:val="7"/>
  </w:num>
  <w:num w:numId="14">
    <w:abstractNumId w:val="5"/>
  </w:num>
  <w:num w:numId="15">
    <w:abstractNumId w:val="1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D55661"/>
    <w:rsid w:val="00021751"/>
    <w:rsid w:val="000241DF"/>
    <w:rsid w:val="000434C7"/>
    <w:rsid w:val="00072B0F"/>
    <w:rsid w:val="000765F2"/>
    <w:rsid w:val="00076FC8"/>
    <w:rsid w:val="000808B9"/>
    <w:rsid w:val="00082BCE"/>
    <w:rsid w:val="0009711B"/>
    <w:rsid w:val="00097D5A"/>
    <w:rsid w:val="000A2EA5"/>
    <w:rsid w:val="000B5BA7"/>
    <w:rsid w:val="000D67C7"/>
    <w:rsid w:val="000E419A"/>
    <w:rsid w:val="00110768"/>
    <w:rsid w:val="00131EA9"/>
    <w:rsid w:val="0013380C"/>
    <w:rsid w:val="001466AB"/>
    <w:rsid w:val="00157298"/>
    <w:rsid w:val="0016317A"/>
    <w:rsid w:val="001865B1"/>
    <w:rsid w:val="00187A54"/>
    <w:rsid w:val="001A507F"/>
    <w:rsid w:val="001C2B28"/>
    <w:rsid w:val="001C4814"/>
    <w:rsid w:val="001E36DD"/>
    <w:rsid w:val="00201524"/>
    <w:rsid w:val="002224C4"/>
    <w:rsid w:val="00225B11"/>
    <w:rsid w:val="00235DAA"/>
    <w:rsid w:val="00261896"/>
    <w:rsid w:val="00262919"/>
    <w:rsid w:val="00266B56"/>
    <w:rsid w:val="00273BFE"/>
    <w:rsid w:val="00286637"/>
    <w:rsid w:val="002975B7"/>
    <w:rsid w:val="002E0085"/>
    <w:rsid w:val="002F1391"/>
    <w:rsid w:val="002F1F28"/>
    <w:rsid w:val="00310166"/>
    <w:rsid w:val="00314C9E"/>
    <w:rsid w:val="0032286D"/>
    <w:rsid w:val="003239C3"/>
    <w:rsid w:val="003327BC"/>
    <w:rsid w:val="00334863"/>
    <w:rsid w:val="00346A21"/>
    <w:rsid w:val="00347753"/>
    <w:rsid w:val="0035107B"/>
    <w:rsid w:val="00351210"/>
    <w:rsid w:val="00363BB0"/>
    <w:rsid w:val="00364397"/>
    <w:rsid w:val="003C7986"/>
    <w:rsid w:val="003D0D1B"/>
    <w:rsid w:val="003F59E3"/>
    <w:rsid w:val="00404102"/>
    <w:rsid w:val="004048B3"/>
    <w:rsid w:val="004118D3"/>
    <w:rsid w:val="004121C7"/>
    <w:rsid w:val="004259BD"/>
    <w:rsid w:val="00433FAF"/>
    <w:rsid w:val="00434A10"/>
    <w:rsid w:val="00441D77"/>
    <w:rsid w:val="00454474"/>
    <w:rsid w:val="00454899"/>
    <w:rsid w:val="00480DB8"/>
    <w:rsid w:val="00482BA7"/>
    <w:rsid w:val="004836A7"/>
    <w:rsid w:val="00486A3A"/>
    <w:rsid w:val="004D103B"/>
    <w:rsid w:val="004F2189"/>
    <w:rsid w:val="00514CCF"/>
    <w:rsid w:val="005174A1"/>
    <w:rsid w:val="0052333C"/>
    <w:rsid w:val="00527CBE"/>
    <w:rsid w:val="005321E4"/>
    <w:rsid w:val="00535AA9"/>
    <w:rsid w:val="005376BD"/>
    <w:rsid w:val="00546CDF"/>
    <w:rsid w:val="00553D71"/>
    <w:rsid w:val="0056281B"/>
    <w:rsid w:val="00571ECE"/>
    <w:rsid w:val="00577272"/>
    <w:rsid w:val="00581411"/>
    <w:rsid w:val="00582509"/>
    <w:rsid w:val="005B2F80"/>
    <w:rsid w:val="00606D5F"/>
    <w:rsid w:val="0061219E"/>
    <w:rsid w:val="00624A9F"/>
    <w:rsid w:val="0063566D"/>
    <w:rsid w:val="006630D2"/>
    <w:rsid w:val="00681B6B"/>
    <w:rsid w:val="006C62DC"/>
    <w:rsid w:val="006E7E4C"/>
    <w:rsid w:val="00702B38"/>
    <w:rsid w:val="00726B38"/>
    <w:rsid w:val="007372F1"/>
    <w:rsid w:val="007602D6"/>
    <w:rsid w:val="00760D3E"/>
    <w:rsid w:val="00794507"/>
    <w:rsid w:val="007E1C8E"/>
    <w:rsid w:val="008035F7"/>
    <w:rsid w:val="00812C67"/>
    <w:rsid w:val="008144EE"/>
    <w:rsid w:val="008164A9"/>
    <w:rsid w:val="00820E9C"/>
    <w:rsid w:val="0082114B"/>
    <w:rsid w:val="0082146B"/>
    <w:rsid w:val="00822134"/>
    <w:rsid w:val="00832230"/>
    <w:rsid w:val="00833C11"/>
    <w:rsid w:val="008357A5"/>
    <w:rsid w:val="00852DF5"/>
    <w:rsid w:val="008759CB"/>
    <w:rsid w:val="00876DC2"/>
    <w:rsid w:val="008A1DD1"/>
    <w:rsid w:val="008C066B"/>
    <w:rsid w:val="008C159B"/>
    <w:rsid w:val="008D4C3B"/>
    <w:rsid w:val="008D5062"/>
    <w:rsid w:val="008D63C9"/>
    <w:rsid w:val="008F685A"/>
    <w:rsid w:val="00923C32"/>
    <w:rsid w:val="00931862"/>
    <w:rsid w:val="00934FD7"/>
    <w:rsid w:val="00957723"/>
    <w:rsid w:val="0096162D"/>
    <w:rsid w:val="00962D79"/>
    <w:rsid w:val="00965186"/>
    <w:rsid w:val="00966F3E"/>
    <w:rsid w:val="0097094B"/>
    <w:rsid w:val="009941AC"/>
    <w:rsid w:val="009A3E42"/>
    <w:rsid w:val="009A5760"/>
    <w:rsid w:val="009B3D3A"/>
    <w:rsid w:val="009B3EE6"/>
    <w:rsid w:val="009D227E"/>
    <w:rsid w:val="009D6C67"/>
    <w:rsid w:val="009E6A02"/>
    <w:rsid w:val="00A04B6D"/>
    <w:rsid w:val="00A25FDD"/>
    <w:rsid w:val="00A33F97"/>
    <w:rsid w:val="00A62F80"/>
    <w:rsid w:val="00A72C8C"/>
    <w:rsid w:val="00A83288"/>
    <w:rsid w:val="00AE1150"/>
    <w:rsid w:val="00B05062"/>
    <w:rsid w:val="00B2576B"/>
    <w:rsid w:val="00B3578B"/>
    <w:rsid w:val="00B46DF0"/>
    <w:rsid w:val="00B474AC"/>
    <w:rsid w:val="00B50AC6"/>
    <w:rsid w:val="00BB3D56"/>
    <w:rsid w:val="00BB59E0"/>
    <w:rsid w:val="00BC0669"/>
    <w:rsid w:val="00BC5F64"/>
    <w:rsid w:val="00BF08D7"/>
    <w:rsid w:val="00BF4299"/>
    <w:rsid w:val="00C07B88"/>
    <w:rsid w:val="00C242C3"/>
    <w:rsid w:val="00C44BE9"/>
    <w:rsid w:val="00C45891"/>
    <w:rsid w:val="00C61F30"/>
    <w:rsid w:val="00CA30C3"/>
    <w:rsid w:val="00CA7CE2"/>
    <w:rsid w:val="00CC22CC"/>
    <w:rsid w:val="00CD5D97"/>
    <w:rsid w:val="00CF09CF"/>
    <w:rsid w:val="00D00F8E"/>
    <w:rsid w:val="00D12A90"/>
    <w:rsid w:val="00D26B89"/>
    <w:rsid w:val="00D31C74"/>
    <w:rsid w:val="00D3471D"/>
    <w:rsid w:val="00D42A5D"/>
    <w:rsid w:val="00D437D5"/>
    <w:rsid w:val="00D54312"/>
    <w:rsid w:val="00D55661"/>
    <w:rsid w:val="00D674D8"/>
    <w:rsid w:val="00DE1D5F"/>
    <w:rsid w:val="00DE2415"/>
    <w:rsid w:val="00DE4BF9"/>
    <w:rsid w:val="00E0220B"/>
    <w:rsid w:val="00E06612"/>
    <w:rsid w:val="00E21751"/>
    <w:rsid w:val="00E4177D"/>
    <w:rsid w:val="00E51463"/>
    <w:rsid w:val="00E520A6"/>
    <w:rsid w:val="00E534C2"/>
    <w:rsid w:val="00E5562E"/>
    <w:rsid w:val="00E609E9"/>
    <w:rsid w:val="00E72ACE"/>
    <w:rsid w:val="00E742AB"/>
    <w:rsid w:val="00EA63DB"/>
    <w:rsid w:val="00EA7DA5"/>
    <w:rsid w:val="00EC1752"/>
    <w:rsid w:val="00ED3B65"/>
    <w:rsid w:val="00F00775"/>
    <w:rsid w:val="00F117A0"/>
    <w:rsid w:val="00F158C7"/>
    <w:rsid w:val="00F35BAC"/>
    <w:rsid w:val="00F55687"/>
    <w:rsid w:val="00F606A9"/>
    <w:rsid w:val="00F60F65"/>
    <w:rsid w:val="00F726A6"/>
    <w:rsid w:val="00F739B1"/>
    <w:rsid w:val="00F82F32"/>
    <w:rsid w:val="00F845F3"/>
    <w:rsid w:val="00F96C3D"/>
    <w:rsid w:val="00F97B83"/>
    <w:rsid w:val="00FA1E41"/>
    <w:rsid w:val="00FB4F61"/>
    <w:rsid w:val="00FC10E8"/>
    <w:rsid w:val="00FD09B6"/>
    <w:rsid w:val="00FD3BCF"/>
    <w:rsid w:val="00FD4D62"/>
    <w:rsid w:val="00FE43A4"/>
    <w:rsid w:val="00FE7BE0"/>
    <w:rsid w:val="00FF565D"/>
    <w:rsid w:val="00FF65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2"/>
    <o:shapelayout v:ext="edit">
      <o:idmap v:ext="edit" data="1"/>
    </o:shapelayout>
  </w:shapeDefaults>
  <w:decimalSymbol w:val="."/>
  <w:listSeparator w:val=";"/>
  <w14:docId w14:val="1C8E7ACA"/>
  <w15:docId w15:val="{64F79A3C-1D57-4E25-B28B-7AEBF95A1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CL" w:eastAsia="es-CL"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BF4299"/>
    <w:rPr>
      <w:sz w:val="24"/>
      <w:szCs w:val="24"/>
      <w:lang w:val="es-ES" w:eastAsia="es-ES"/>
    </w:rPr>
  </w:style>
  <w:style w:type="paragraph" w:styleId="Ttulo1">
    <w:name w:val="heading 1"/>
    <w:basedOn w:val="Normal"/>
    <w:next w:val="Normal"/>
    <w:qFormat/>
    <w:rsid w:val="00BF4299"/>
    <w:pPr>
      <w:keepNext/>
      <w:jc w:val="both"/>
      <w:outlineLvl w:val="0"/>
    </w:pPr>
    <w:rPr>
      <w:b/>
      <w:bCs/>
    </w:rPr>
  </w:style>
  <w:style w:type="paragraph" w:styleId="Ttulo2">
    <w:name w:val="heading 2"/>
    <w:basedOn w:val="Normal"/>
    <w:next w:val="Normal"/>
    <w:qFormat/>
    <w:rsid w:val="00BF4299"/>
    <w:pPr>
      <w:keepNext/>
      <w:outlineLvl w:val="1"/>
    </w:pPr>
    <w:rPr>
      <w:b/>
      <w:bCs/>
    </w:rPr>
  </w:style>
  <w:style w:type="paragraph" w:styleId="Ttulo3">
    <w:name w:val="heading 3"/>
    <w:basedOn w:val="Normal"/>
    <w:next w:val="Normal"/>
    <w:qFormat/>
    <w:rsid w:val="00BF4299"/>
    <w:pPr>
      <w:keepNext/>
      <w:spacing w:line="288" w:lineRule="auto"/>
      <w:ind w:left="1416"/>
      <w:jc w:val="both"/>
      <w:outlineLvl w:val="2"/>
    </w:pPr>
    <w:rPr>
      <w:b/>
      <w:bCs/>
      <w:lang w:val="es-ES_tradnl"/>
    </w:rPr>
  </w:style>
  <w:style w:type="paragraph" w:styleId="Ttulo5">
    <w:name w:val="heading 5"/>
    <w:basedOn w:val="Normal"/>
    <w:next w:val="Normal"/>
    <w:qFormat/>
    <w:rsid w:val="00BF4299"/>
    <w:pPr>
      <w:keepNext/>
      <w:spacing w:line="288" w:lineRule="auto"/>
      <w:jc w:val="both"/>
      <w:outlineLvl w:val="4"/>
    </w:pPr>
    <w:rPr>
      <w:b/>
      <w:bCs/>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BF4299"/>
    <w:pPr>
      <w:tabs>
        <w:tab w:val="center" w:pos="4419"/>
        <w:tab w:val="right" w:pos="8838"/>
      </w:tabs>
    </w:pPr>
  </w:style>
  <w:style w:type="paragraph" w:styleId="Textoindependiente">
    <w:name w:val="Body Text"/>
    <w:basedOn w:val="Normal"/>
    <w:rsid w:val="00BF4299"/>
    <w:pPr>
      <w:jc w:val="both"/>
    </w:pPr>
  </w:style>
  <w:style w:type="paragraph" w:styleId="Textoindependiente2">
    <w:name w:val="Body Text 2"/>
    <w:basedOn w:val="Normal"/>
    <w:rsid w:val="00BF4299"/>
    <w:pPr>
      <w:jc w:val="both"/>
    </w:pPr>
    <w:rPr>
      <w:b/>
      <w:bCs/>
    </w:rPr>
  </w:style>
  <w:style w:type="paragraph" w:styleId="Sangradetextonormal">
    <w:name w:val="Body Text Indent"/>
    <w:basedOn w:val="Normal"/>
    <w:rsid w:val="00BF4299"/>
    <w:pPr>
      <w:ind w:left="1620" w:hanging="1620"/>
      <w:jc w:val="both"/>
    </w:pPr>
    <w:rPr>
      <w:b/>
      <w:bCs/>
    </w:rPr>
  </w:style>
  <w:style w:type="paragraph" w:styleId="Sangra2detindependiente">
    <w:name w:val="Body Text Indent 2"/>
    <w:basedOn w:val="Normal"/>
    <w:rsid w:val="00BF4299"/>
    <w:pPr>
      <w:ind w:left="2160" w:hanging="2160"/>
      <w:jc w:val="both"/>
    </w:pPr>
    <w:rPr>
      <w:b/>
      <w:bCs/>
    </w:rPr>
  </w:style>
  <w:style w:type="paragraph" w:customStyle="1" w:styleId="TITULO">
    <w:name w:val="TITULO"/>
    <w:basedOn w:val="Normal"/>
    <w:rsid w:val="00BF4299"/>
    <w:pPr>
      <w:jc w:val="center"/>
    </w:pPr>
    <w:rPr>
      <w:b/>
      <w:bCs/>
    </w:rPr>
  </w:style>
  <w:style w:type="paragraph" w:customStyle="1" w:styleId="presentacion">
    <w:name w:val="presentacion"/>
    <w:basedOn w:val="Textoindependiente2"/>
    <w:rsid w:val="00BF4299"/>
    <w:pPr>
      <w:ind w:left="2160" w:hanging="2160"/>
    </w:pPr>
  </w:style>
  <w:style w:type="paragraph" w:styleId="Sangra3detindependiente">
    <w:name w:val="Body Text Indent 3"/>
    <w:basedOn w:val="Normal"/>
    <w:rsid w:val="00BF4299"/>
    <w:pPr>
      <w:ind w:left="2160"/>
    </w:pPr>
  </w:style>
  <w:style w:type="paragraph" w:styleId="Textoindependiente3">
    <w:name w:val="Body Text 3"/>
    <w:basedOn w:val="Normal"/>
    <w:rsid w:val="00BF4299"/>
    <w:rPr>
      <w:b/>
      <w:bCs/>
    </w:rPr>
  </w:style>
  <w:style w:type="paragraph" w:styleId="NormalWeb">
    <w:name w:val="Normal (Web)"/>
    <w:basedOn w:val="Normal"/>
    <w:uiPriority w:val="99"/>
    <w:unhideWhenUsed/>
    <w:rsid w:val="00BF4299"/>
    <w:pPr>
      <w:spacing w:before="100" w:beforeAutospacing="1" w:after="100" w:afterAutospacing="1"/>
    </w:pPr>
  </w:style>
  <w:style w:type="paragraph" w:styleId="Textocomentario">
    <w:name w:val="annotation text"/>
    <w:basedOn w:val="Normal"/>
    <w:link w:val="TextocomentarioCar"/>
    <w:rsid w:val="00BF4299"/>
    <w:rPr>
      <w:sz w:val="20"/>
      <w:szCs w:val="20"/>
    </w:rPr>
  </w:style>
  <w:style w:type="character" w:customStyle="1" w:styleId="TextocomentarioCar">
    <w:name w:val="Texto comentario Car"/>
    <w:link w:val="Textocomentario"/>
    <w:rsid w:val="00BF4299"/>
    <w:rPr>
      <w:lang w:val="es-MX"/>
    </w:rPr>
  </w:style>
  <w:style w:type="character" w:styleId="Hipervnculo">
    <w:name w:val="Hyperlink"/>
    <w:rsid w:val="00BF4299"/>
    <w:rPr>
      <w:color w:val="0000FF"/>
      <w:u w:val="single"/>
    </w:rPr>
  </w:style>
  <w:style w:type="paragraph" w:styleId="Piedepgina">
    <w:name w:val="footer"/>
    <w:basedOn w:val="Normal"/>
    <w:link w:val="PiedepginaCar"/>
    <w:rsid w:val="00BF4299"/>
    <w:pPr>
      <w:tabs>
        <w:tab w:val="center" w:pos="4252"/>
        <w:tab w:val="right" w:pos="8504"/>
      </w:tabs>
    </w:pPr>
  </w:style>
  <w:style w:type="character" w:customStyle="1" w:styleId="PiedepginaCar">
    <w:name w:val="Pie de página Car"/>
    <w:link w:val="Piedepgina"/>
    <w:rsid w:val="00BF4299"/>
    <w:rPr>
      <w:sz w:val="24"/>
      <w:szCs w:val="24"/>
      <w:lang w:val="es-MX"/>
    </w:rPr>
  </w:style>
  <w:style w:type="character" w:customStyle="1" w:styleId="EncabezadoCar">
    <w:name w:val="Encabezado Car"/>
    <w:link w:val="Encabezado"/>
    <w:uiPriority w:val="99"/>
    <w:rsid w:val="00BF4299"/>
    <w:rPr>
      <w:sz w:val="24"/>
      <w:szCs w:val="24"/>
      <w:lang w:val="es-MX"/>
    </w:rPr>
  </w:style>
  <w:style w:type="paragraph" w:styleId="Textodeglobo">
    <w:name w:val="Balloon Text"/>
    <w:basedOn w:val="Normal"/>
    <w:link w:val="TextodegloboCar"/>
    <w:rsid w:val="00BF4299"/>
    <w:rPr>
      <w:rFonts w:ascii="Tahoma" w:hAnsi="Tahoma" w:cs="Tahoma"/>
      <w:sz w:val="16"/>
      <w:szCs w:val="16"/>
    </w:rPr>
  </w:style>
  <w:style w:type="character" w:customStyle="1" w:styleId="TextodegloboCar">
    <w:name w:val="Texto de globo Car"/>
    <w:link w:val="Textodeglobo"/>
    <w:rsid w:val="00BF4299"/>
    <w:rPr>
      <w:rFonts w:ascii="Tahoma" w:hAnsi="Tahoma" w:cs="Tahoma"/>
      <w:sz w:val="16"/>
      <w:szCs w:val="16"/>
      <w:lang w:val="es-MX"/>
    </w:rPr>
  </w:style>
  <w:style w:type="table" w:styleId="Tablaconcuadrcula">
    <w:name w:val="Table Grid"/>
    <w:basedOn w:val="Tablanormal"/>
    <w:rsid w:val="00BF429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escripcin">
    <w:name w:val="caption"/>
    <w:basedOn w:val="Normal"/>
    <w:next w:val="Normal"/>
    <w:uiPriority w:val="35"/>
    <w:unhideWhenUsed/>
    <w:qFormat/>
    <w:rsid w:val="002224C4"/>
    <w:pPr>
      <w:spacing w:after="200"/>
    </w:pPr>
    <w:rPr>
      <w:rFonts w:asciiTheme="minorHAnsi" w:eastAsiaTheme="minorHAnsi" w:hAnsiTheme="minorHAnsi" w:cstheme="minorBidi"/>
      <w:b/>
      <w:bCs/>
      <w:color w:val="5B9BD5" w:themeColor="accent1"/>
      <w:sz w:val="18"/>
      <w:szCs w:val="18"/>
      <w:lang w:eastAsia="en-US"/>
    </w:rPr>
  </w:style>
  <w:style w:type="paragraph" w:styleId="Ttulo">
    <w:name w:val="Title"/>
    <w:basedOn w:val="Normal"/>
    <w:next w:val="Normal"/>
    <w:link w:val="TtuloCar"/>
    <w:qFormat/>
    <w:rsid w:val="005174A1"/>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5174A1"/>
    <w:rPr>
      <w:rFonts w:asciiTheme="majorHAnsi" w:eastAsiaTheme="majorEastAsia" w:hAnsiTheme="majorHAnsi" w:cstheme="majorBidi"/>
      <w:spacing w:val="-10"/>
      <w:kern w:val="28"/>
      <w:sz w:val="56"/>
      <w:szCs w:val="56"/>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491176">
      <w:bodyDiv w:val="1"/>
      <w:marLeft w:val="0"/>
      <w:marRight w:val="0"/>
      <w:marTop w:val="0"/>
      <w:marBottom w:val="0"/>
      <w:divBdr>
        <w:top w:val="none" w:sz="0" w:space="0" w:color="auto"/>
        <w:left w:val="none" w:sz="0" w:space="0" w:color="auto"/>
        <w:bottom w:val="none" w:sz="0" w:space="0" w:color="auto"/>
        <w:right w:val="none" w:sz="0" w:space="0" w:color="auto"/>
      </w:divBdr>
      <w:divsChild>
        <w:div w:id="1282223184">
          <w:marLeft w:val="446"/>
          <w:marRight w:val="0"/>
          <w:marTop w:val="0"/>
          <w:marBottom w:val="0"/>
          <w:divBdr>
            <w:top w:val="none" w:sz="0" w:space="0" w:color="auto"/>
            <w:left w:val="none" w:sz="0" w:space="0" w:color="auto"/>
            <w:bottom w:val="none" w:sz="0" w:space="0" w:color="auto"/>
            <w:right w:val="none" w:sz="0" w:space="0" w:color="auto"/>
          </w:divBdr>
        </w:div>
      </w:divsChild>
    </w:div>
    <w:div w:id="1080833251">
      <w:bodyDiv w:val="1"/>
      <w:marLeft w:val="0"/>
      <w:marRight w:val="0"/>
      <w:marTop w:val="0"/>
      <w:marBottom w:val="0"/>
      <w:divBdr>
        <w:top w:val="none" w:sz="0" w:space="0" w:color="auto"/>
        <w:left w:val="none" w:sz="0" w:space="0" w:color="auto"/>
        <w:bottom w:val="none" w:sz="0" w:space="0" w:color="auto"/>
        <w:right w:val="none" w:sz="0" w:space="0" w:color="auto"/>
      </w:divBdr>
    </w:div>
    <w:div w:id="1692798851">
      <w:bodyDiv w:val="1"/>
      <w:marLeft w:val="0"/>
      <w:marRight w:val="0"/>
      <w:marTop w:val="0"/>
      <w:marBottom w:val="0"/>
      <w:divBdr>
        <w:top w:val="none" w:sz="0" w:space="0" w:color="auto"/>
        <w:left w:val="none" w:sz="0" w:space="0" w:color="auto"/>
        <w:bottom w:val="none" w:sz="0" w:space="0" w:color="auto"/>
        <w:right w:val="none" w:sz="0" w:space="0" w:color="auto"/>
      </w:divBdr>
    </w:div>
    <w:div w:id="2031374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5.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4.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6.xml"/></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2206</Words>
  <Characters>12134</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TRABAJO DE TITULACIÓN</vt:lpstr>
    </vt:vector>
  </TitlesOfParts>
  <Company>De Pablo - Fuentes</Company>
  <LinksUpToDate>false</LinksUpToDate>
  <CharactersWithSpaces>14312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TITULACIÓN</dc:title>
  <dc:creator>Fran</dc:creator>
  <cp:lastModifiedBy>Carlos Reiher</cp:lastModifiedBy>
  <cp:revision>2</cp:revision>
  <cp:lastPrinted>2011-12-27T01:41:00Z</cp:lastPrinted>
  <dcterms:created xsi:type="dcterms:W3CDTF">2017-05-24T21:56:00Z</dcterms:created>
  <dcterms:modified xsi:type="dcterms:W3CDTF">2017-05-24T21:56:00Z</dcterms:modified>
</cp:coreProperties>
</file>