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2B3990"/>
          <w:sz w:val="36"/>
          <w:szCs w:val="36"/>
        </w:rPr>
        <w:t xml:space="preserve">活動 1：挑戰卡</w:t>
      </w:r>
    </w:p>
    <w:p>
      <w:pPr>
        <w:spacing w:after="200" w:before="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解決持續性實施障礙 | 每張卡寫一個挑戰，目標每組至少 5 張</w:t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Challenge Slip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寫下一個持續性實施障礙：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賽馬會童亮計劃（第二階段）</w:t>
            </w: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    自由遊戲個案研討會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F99D33" w:sz="4"/>
          <w:left w:val="single" w:color="F99D33" w:sz="12"/>
          <w:bottom w:val="single" w:color="F99D33" w:sz="4"/>
          <w:right w:val="single" w:color="F99D33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99D33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Challenge Slip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寫下一個持續性實施障礙：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賽馬會童亮計劃（第二階段）</w:t>
            </w: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    自由遊戲個案研討會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F04E69" w:sz="4"/>
          <w:left w:val="single" w:color="F04E69" w:sz="12"/>
          <w:bottom w:val="single" w:color="F04E69" w:sz="4"/>
          <w:right w:val="single" w:color="F04E69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4E6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Challenge Slip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寫下一個持續性實施障礙：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賽馬會童亮計劃（第二階段）</w:t>
            </w: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    自由遊戲個案研討會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8DBE50" w:sz="4"/>
          <w:left w:val="single" w:color="8DBE50" w:sz="12"/>
          <w:bottom w:val="single" w:color="8DBE50" w:sz="4"/>
          <w:right w:val="single" w:color="8DBE5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DBE5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Challenge Slip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寫下一個持續性實施障礙：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賽馬會童亮計劃（第二階段）</w:t>
            </w: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    自由遊戲個案研討會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F4D036" w:sz="4"/>
          <w:left w:val="single" w:color="F4D036" w:sz="12"/>
          <w:bottom w:val="single" w:color="F4D036" w:sz="4"/>
          <w:right w:val="single" w:color="F4D036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D03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Challenge Slip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寫下一個持續性實施障礙：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賽馬會童亮計劃（第二階段）</w:t>
            </w: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    自由遊戲個案研討會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auto" w:w="100"/>
        <w:tblBorders>
          <w:top w:val="single" w:color="2B3990" w:sz="4"/>
          <w:left w:val="single" w:color="2B3990" w:sz="12"/>
          <w:bottom w:val="single" w:color="2B3990" w:sz="4"/>
          <w:right w:val="single" w:color="2B3990" w:sz="4"/>
          <w:insideH w:val="single" w:color="auto" w:sz="4"/>
          <w:insideV w:val="single" w:color="auto" w:sz="4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B399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挑戰卡  </w:t>
            </w: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Challenge Slip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80"/>
              <w:left w:type="dxa" w:w="200"/>
              <w:bottom w:type="dxa" w:w="6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寫下一個持續性實施障礙：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AAAAAA" w:sz="6"/>
              <w:right w:val="none" w:color="FFFFFF" w:sz="0"/>
            </w:tcBorders>
            <w:shd w:fill="FFFFFF" w:val="clear"/>
            <w:tcMar>
              <w:top w:type="dxa" w:w="300"/>
              <w:left w:type="dxa" w:w="0"/>
              <w:bottom w:type="dxa" w:w="30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tcW w:type="dxa" w:w="10080"/>
            <w:tcBorders>
              <w:top w:val="single" w:color="CCCCCC" w:sz="2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賽馬會童亮計劃（第二階段）</w:t>
            </w:r>
            <w:r>
              <w:rPr>
                <w:rFonts w:ascii="Arial" w:cs="Arial" w:eastAsia="Arial" w:hAnsi="Arial"/>
                <w:color w:val="666666"/>
                <w:sz w:val="16"/>
                <w:szCs w:val="16"/>
              </w:rPr>
              <w:t xml:space="preserve">    自由遊戲個案研討會</w:t>
            </w:r>
          </w:p>
        </w:tc>
      </w:tr>
    </w:tbl>
    <w:p>
      <w:pPr>
        <w:spacing w:after="20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  <w:rPr>
        <w:rFonts w:ascii="Symbol" w:cs="Symbol" w:eastAsia="Symbol" w:hAnsi="Symbol"/>
        <w:sz w:val="20"/>
        <w:szCs w:val="20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Header">
    <w:name w:val="Card Header"/>
    <w:basedOn w:val="Normal"/>
    <w:pPr>
      <w:spacing w:after="0" w:before="0"/>
    </w:pPr>
    <w:rPr>
      <w:rFonts w:ascii="Arial" w:cs="Arial" w:eastAsia="Arial" w:hAnsi="Arial"/>
      <w:b/>
      <w:bCs/>
      <w:color w:val="FFFFFF"/>
      <w:sz w:val="24"/>
      <w:szCs w:val="24"/>
    </w:rPr>
  </w:style>
  <w:style w:type="paragraph" w:styleId="sectionTitle">
    <w:name w:val="Section Title"/>
    <w:basedOn w:val="Normal"/>
    <w:pPr>
      <w:spacing w:after="120" w:before="240"/>
    </w:pPr>
    <w:rPr>
      <w:rFonts w:ascii="Arial" w:cs="Arial" w:eastAsia="Arial" w:hAnsi="Arial"/>
      <w:b/>
      <w:bCs/>
      <w:color w:val="2B3990"/>
      <w:sz w:val="28"/>
      <w:szCs w:val="28"/>
    </w:rPr>
  </w:style>
  <w:style w:type="paragraph" w:styleId="promptLabel">
    <w:name w:val="Prompt Label"/>
    <w:basedOn w:val="Normal"/>
    <w:pPr>
      <w:spacing w:after="60" w:before="100"/>
    </w:pPr>
    <w:rPr>
      <w:rFonts w:ascii="Arial" w:cs="Arial" w:eastAsia="Arial" w:hAnsi="Arial"/>
      <w:b/>
      <w:bCs/>
      <w:color w:val="666666"/>
      <w:sz w:val="20"/>
      <w:szCs w:val="20"/>
    </w:rPr>
  </w:style>
  <w:style w:type="paragraph" w:styleId="bodySmall">
    <w:name w:val="Body Small"/>
    <w:basedOn w:val="Normal"/>
    <w:pPr>
      <w:spacing w:after="60" w:before="60"/>
    </w:pPr>
    <w:rPr>
      <w:rFonts w:ascii="Arial" w:cs="Arial" w:eastAsia="Arial" w:hAnsi="Arial"/>
      <w:color w:val="1A1A2E"/>
      <w:sz w:val="20"/>
      <w:szCs w:val="20"/>
    </w:rPr>
  </w:style>
  <w:style w:type="paragraph" w:styleId="footer">
    <w:name w:val="Footer"/>
    <w:basedOn w:val="Normal"/>
    <w:pPr>
      <w:spacing w:after="0" w:before="0"/>
    </w:pPr>
    <w:rPr>
      <w:rFonts w:ascii="Arial" w:cs="Arial" w:eastAsia="Arial" w:hAnsi="Arial"/>
      <w:color w:val="666666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2026-02-27T08:38:22.480Z</dcterms:created>
  <dcterms:modified xsi:type="dcterms:W3CDTF">2026-02-27T08:38:22.481Z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