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8F00D" w14:textId="0870104C" w:rsidR="00494977" w:rsidRDefault="005B27EB">
      <w:r>
        <w:t xml:space="preserve">Consultant 1:1 meeting </w:t>
      </w:r>
      <w:proofErr w:type="gramStart"/>
      <w:r>
        <w:t>minutes</w:t>
      </w:r>
      <w:proofErr w:type="gramEnd"/>
      <w:r>
        <w:t xml:space="preserve"> – every Thursday at 4pm</w:t>
      </w:r>
    </w:p>
    <w:p w14:paraId="0BD1FC03" w14:textId="77777777" w:rsidR="005B27EB" w:rsidRDefault="005B27EB"/>
    <w:p w14:paraId="3413C663" w14:textId="179D66FF" w:rsidR="005B27EB" w:rsidRDefault="005B27EB">
      <w:r>
        <w:t>February 19, 2026</w:t>
      </w:r>
    </w:p>
    <w:p w14:paraId="45FECDA2" w14:textId="77777777" w:rsidR="005B27EB" w:rsidRPr="005B27EB" w:rsidRDefault="005B27EB" w:rsidP="005B27EB">
      <w:pPr>
        <w:numPr>
          <w:ilvl w:val="0"/>
          <w:numId w:val="2"/>
        </w:numPr>
      </w:pPr>
      <w:r w:rsidRPr="005B27EB">
        <w:t>component diagrams should be the same for all 3 teams in a group</w:t>
      </w:r>
    </w:p>
    <w:p w14:paraId="5B23A5AE" w14:textId="77777777" w:rsidR="005B27EB" w:rsidRPr="005B27EB" w:rsidRDefault="005B27EB" w:rsidP="005B27EB">
      <w:pPr>
        <w:numPr>
          <w:ilvl w:val="0"/>
          <w:numId w:val="2"/>
        </w:numPr>
      </w:pPr>
      <w:r w:rsidRPr="005B27EB">
        <w:t>discussion on what we have worked on since last meeting</w:t>
      </w:r>
    </w:p>
    <w:p w14:paraId="0197EF4A" w14:textId="77777777" w:rsidR="005B27EB" w:rsidRPr="005B27EB" w:rsidRDefault="005B27EB" w:rsidP="005B27EB">
      <w:pPr>
        <w:numPr>
          <w:ilvl w:val="0"/>
          <w:numId w:val="2"/>
        </w:numPr>
      </w:pPr>
      <w:r w:rsidRPr="005B27EB">
        <w:t xml:space="preserve">questions: </w:t>
      </w:r>
    </w:p>
    <w:p w14:paraId="3CC38CA6" w14:textId="77777777" w:rsidR="005B27EB" w:rsidRPr="005B27EB" w:rsidRDefault="005B27EB" w:rsidP="005B27EB">
      <w:pPr>
        <w:numPr>
          <w:ilvl w:val="1"/>
          <w:numId w:val="2"/>
        </w:numPr>
      </w:pPr>
      <w:r w:rsidRPr="005B27EB">
        <w:t xml:space="preserve">language switch: if we use java now for submission 1 </w:t>
      </w:r>
      <w:proofErr w:type="gramStart"/>
      <w:r w:rsidRPr="005B27EB">
        <w:t>can</w:t>
      </w:r>
      <w:proofErr w:type="gramEnd"/>
      <w:r w:rsidRPr="005B27EB">
        <w:t xml:space="preserve"> we still use python for submission 2 </w:t>
      </w:r>
    </w:p>
    <w:p w14:paraId="34F7A0F0" w14:textId="77777777" w:rsidR="005B27EB" w:rsidRPr="005B27EB" w:rsidRDefault="005B27EB" w:rsidP="005B27EB">
      <w:pPr>
        <w:numPr>
          <w:ilvl w:val="2"/>
          <w:numId w:val="2"/>
        </w:numPr>
      </w:pPr>
      <w:r w:rsidRPr="005B27EB">
        <w:t>yes</w:t>
      </w:r>
    </w:p>
    <w:p w14:paraId="1AE5D3F5" w14:textId="77777777" w:rsidR="005B27EB" w:rsidRPr="005B27EB" w:rsidRDefault="005B27EB" w:rsidP="005B27EB">
      <w:pPr>
        <w:numPr>
          <w:ilvl w:val="1"/>
          <w:numId w:val="2"/>
        </w:numPr>
      </w:pPr>
      <w:r w:rsidRPr="005B27EB">
        <w:t xml:space="preserve">how our system will be tested, will there be data based on the info given in the appendix of the brief </w:t>
      </w:r>
    </w:p>
    <w:p w14:paraId="7E011D64" w14:textId="77777777" w:rsidR="005B27EB" w:rsidRPr="005B27EB" w:rsidRDefault="005B27EB" w:rsidP="005B27EB">
      <w:pPr>
        <w:numPr>
          <w:ilvl w:val="2"/>
          <w:numId w:val="2"/>
        </w:numPr>
      </w:pPr>
      <w:r w:rsidRPr="005B27EB">
        <w:t>set of scenarios which will be related to this data - so yes</w:t>
      </w:r>
    </w:p>
    <w:p w14:paraId="0BD178CC" w14:textId="77777777" w:rsidR="005B27EB" w:rsidRPr="005B27EB" w:rsidRDefault="005B27EB" w:rsidP="005B27EB">
      <w:pPr>
        <w:numPr>
          <w:ilvl w:val="0"/>
          <w:numId w:val="2"/>
        </w:numPr>
      </w:pPr>
      <w:r w:rsidRPr="005B27EB">
        <w:t>testing: wrong parameters in different variables, the tests should represent wrong data but not all data (at least one possibly two, we can comment saying this test will be done for similar parameters - this is to not make the document too long) - needs to be comprehensive but not too comprehensive</w:t>
      </w:r>
    </w:p>
    <w:p w14:paraId="7E13DA23" w14:textId="77777777" w:rsidR="005B27EB" w:rsidRPr="005B27EB" w:rsidRDefault="005B27EB" w:rsidP="005B27EB">
      <w:pPr>
        <w:numPr>
          <w:ilvl w:val="0"/>
          <w:numId w:val="2"/>
        </w:numPr>
      </w:pPr>
      <w:r w:rsidRPr="005B27EB">
        <w:t xml:space="preserve">component diagram: not necessary to have both, we have flexibility on which we want to use </w:t>
      </w:r>
    </w:p>
    <w:p w14:paraId="5AA45B1D" w14:textId="77777777" w:rsidR="005B27EB" w:rsidRPr="005B27EB" w:rsidRDefault="005B27EB" w:rsidP="005B27EB">
      <w:pPr>
        <w:numPr>
          <w:ilvl w:val="1"/>
          <w:numId w:val="2"/>
        </w:numPr>
      </w:pPr>
      <w:r w:rsidRPr="005B27EB">
        <w:t>preference on showing class notation instead of lollipop representation from consultant</w:t>
      </w:r>
    </w:p>
    <w:p w14:paraId="6E483EAD" w14:textId="77777777" w:rsidR="005B27EB" w:rsidRPr="005B27EB" w:rsidRDefault="005B27EB" w:rsidP="005B27EB">
      <w:pPr>
        <w:numPr>
          <w:ilvl w:val="0"/>
          <w:numId w:val="2"/>
        </w:numPr>
      </w:pPr>
      <w:r w:rsidRPr="005B27EB">
        <w:t>APIs should be modelled as separate interfaces</w:t>
      </w:r>
    </w:p>
    <w:p w14:paraId="64995633" w14:textId="77777777" w:rsidR="005B27EB" w:rsidRPr="005B27EB" w:rsidRDefault="005B27EB" w:rsidP="005B27EB">
      <w:pPr>
        <w:numPr>
          <w:ilvl w:val="0"/>
          <w:numId w:val="2"/>
        </w:numPr>
      </w:pPr>
      <w:r w:rsidRPr="005B27EB">
        <w:t xml:space="preserve">the API keys will be the same for all merchants </w:t>
      </w:r>
    </w:p>
    <w:p w14:paraId="698CDD2F" w14:textId="77777777" w:rsidR="005B27EB" w:rsidRPr="005B27EB" w:rsidRDefault="005B27EB" w:rsidP="005B27EB">
      <w:pPr>
        <w:numPr>
          <w:ilvl w:val="1"/>
          <w:numId w:val="2"/>
        </w:numPr>
      </w:pPr>
      <w:r w:rsidRPr="005B27EB">
        <w:t>the auth endpoint will require the API key</w:t>
      </w:r>
    </w:p>
    <w:p w14:paraId="63940930" w14:textId="77777777" w:rsidR="005B27EB" w:rsidRDefault="005B27EB"/>
    <w:p w14:paraId="5FCE03D3" w14:textId="65C730D0" w:rsidR="005B27EB" w:rsidRDefault="005B27EB">
      <w:r>
        <w:t>February 26, 2026</w:t>
      </w:r>
    </w:p>
    <w:p w14:paraId="5D1823BC" w14:textId="77777777" w:rsidR="005B27EB" w:rsidRPr="005B27EB" w:rsidRDefault="005B27EB" w:rsidP="005B27EB">
      <w:pPr>
        <w:numPr>
          <w:ilvl w:val="0"/>
          <w:numId w:val="3"/>
        </w:numPr>
      </w:pPr>
      <w:r w:rsidRPr="005B27EB">
        <w:t>discussion on submission</w:t>
      </w:r>
    </w:p>
    <w:p w14:paraId="021FBD24" w14:textId="77777777" w:rsidR="005B27EB" w:rsidRPr="005B27EB" w:rsidRDefault="005B27EB" w:rsidP="005B27EB">
      <w:pPr>
        <w:numPr>
          <w:ilvl w:val="0"/>
          <w:numId w:val="3"/>
        </w:numPr>
      </w:pPr>
      <w:r w:rsidRPr="005B27EB">
        <w:t xml:space="preserve">clarification on CSR usage given - </w:t>
      </w:r>
      <w:proofErr w:type="gramStart"/>
      <w:r w:rsidRPr="005B27EB">
        <w:t>yes</w:t>
      </w:r>
      <w:proofErr w:type="gramEnd"/>
      <w:r w:rsidRPr="005B27EB">
        <w:t xml:space="preserve"> we should also refer to ourselves as CSR</w:t>
      </w:r>
    </w:p>
    <w:p w14:paraId="16A7B964" w14:textId="77777777" w:rsidR="005B27EB" w:rsidRPr="005B27EB" w:rsidRDefault="005B27EB" w:rsidP="005B27EB">
      <w:pPr>
        <w:numPr>
          <w:ilvl w:val="0"/>
          <w:numId w:val="3"/>
        </w:numPr>
      </w:pPr>
      <w:r w:rsidRPr="005B27EB">
        <w:t xml:space="preserve">peer review - discussion </w:t>
      </w:r>
    </w:p>
    <w:p w14:paraId="3B7FE45B" w14:textId="77777777" w:rsidR="005B27EB" w:rsidRPr="005B27EB" w:rsidRDefault="005B27EB" w:rsidP="005B27EB">
      <w:pPr>
        <w:numPr>
          <w:ilvl w:val="1"/>
          <w:numId w:val="3"/>
        </w:numPr>
      </w:pPr>
      <w:r w:rsidRPr="005B27EB">
        <w:t xml:space="preserve">look at brief on </w:t>
      </w:r>
      <w:proofErr w:type="spellStart"/>
      <w:r w:rsidRPr="005B27EB">
        <w:t>moodle</w:t>
      </w:r>
      <w:proofErr w:type="spellEnd"/>
      <w:r w:rsidRPr="005B27EB">
        <w:t xml:space="preserve"> for peer review section</w:t>
      </w:r>
    </w:p>
    <w:p w14:paraId="34685C4A" w14:textId="77777777" w:rsidR="005B27EB" w:rsidRPr="005B27EB" w:rsidRDefault="005B27EB" w:rsidP="005B27EB">
      <w:pPr>
        <w:numPr>
          <w:ilvl w:val="1"/>
          <w:numId w:val="3"/>
        </w:numPr>
      </w:pPr>
      <w:r w:rsidRPr="005B27EB">
        <w:t>we will get the document of the team we will review around Saturday this week</w:t>
      </w:r>
    </w:p>
    <w:p w14:paraId="22A94592" w14:textId="77777777" w:rsidR="005B27EB" w:rsidRPr="005B27EB" w:rsidRDefault="005B27EB" w:rsidP="005B27EB">
      <w:pPr>
        <w:numPr>
          <w:ilvl w:val="1"/>
          <w:numId w:val="3"/>
        </w:numPr>
      </w:pPr>
      <w:r w:rsidRPr="005B27EB">
        <w:t>answer questions as said in the brief of the peer review</w:t>
      </w:r>
    </w:p>
    <w:p w14:paraId="52DEBED7" w14:textId="77777777" w:rsidR="005B27EB" w:rsidRPr="005B27EB" w:rsidRDefault="005B27EB" w:rsidP="005B27EB">
      <w:pPr>
        <w:numPr>
          <w:ilvl w:val="1"/>
          <w:numId w:val="3"/>
        </w:numPr>
      </w:pPr>
      <w:r w:rsidRPr="005B27EB">
        <w:t xml:space="preserve">the first section is just a sentence on the </w:t>
      </w:r>
      <w:proofErr w:type="spellStart"/>
      <w:r w:rsidRPr="005B27EB">
        <w:t>over all</w:t>
      </w:r>
      <w:proofErr w:type="spellEnd"/>
      <w:r w:rsidRPr="005B27EB">
        <w:t xml:space="preserve"> document </w:t>
      </w:r>
    </w:p>
    <w:p w14:paraId="464C1EEA" w14:textId="77777777" w:rsidR="005B27EB" w:rsidRPr="005B27EB" w:rsidRDefault="005B27EB" w:rsidP="005B27EB">
      <w:pPr>
        <w:numPr>
          <w:ilvl w:val="2"/>
          <w:numId w:val="3"/>
        </w:numPr>
      </w:pPr>
      <w:r w:rsidRPr="005B27EB">
        <w:t>‘</w:t>
      </w:r>
      <w:proofErr w:type="gramStart"/>
      <w:r w:rsidRPr="005B27EB">
        <w:t>this</w:t>
      </w:r>
      <w:proofErr w:type="gramEnd"/>
      <w:r w:rsidRPr="005B27EB">
        <w:t xml:space="preserve"> is a comprehensive document…’</w:t>
      </w:r>
    </w:p>
    <w:p w14:paraId="714AC48E" w14:textId="77777777" w:rsidR="005B27EB" w:rsidRPr="005B27EB" w:rsidRDefault="005B27EB" w:rsidP="005B27EB">
      <w:pPr>
        <w:numPr>
          <w:ilvl w:val="2"/>
          <w:numId w:val="3"/>
        </w:numPr>
      </w:pPr>
      <w:r w:rsidRPr="005B27EB">
        <w:t>ends on ‘but …’ and then add issues with document</w:t>
      </w:r>
    </w:p>
    <w:p w14:paraId="5C637BB6" w14:textId="77777777" w:rsidR="005B27EB" w:rsidRPr="005B27EB" w:rsidRDefault="005B27EB" w:rsidP="005B27EB">
      <w:pPr>
        <w:numPr>
          <w:ilvl w:val="2"/>
          <w:numId w:val="3"/>
        </w:numPr>
      </w:pPr>
      <w:r w:rsidRPr="005B27EB">
        <w:t>look at testing section closely and provide overall statement and then issues such as not enough test cases</w:t>
      </w:r>
    </w:p>
    <w:p w14:paraId="6F8DE62E" w14:textId="77777777" w:rsidR="005B27EB" w:rsidRPr="005B27EB" w:rsidRDefault="005B27EB" w:rsidP="005B27EB">
      <w:pPr>
        <w:numPr>
          <w:ilvl w:val="2"/>
          <w:numId w:val="3"/>
        </w:numPr>
      </w:pPr>
      <w:r w:rsidRPr="005B27EB">
        <w:t>looking at completeness</w:t>
      </w:r>
    </w:p>
    <w:p w14:paraId="31C47696" w14:textId="77777777" w:rsidR="005B27EB" w:rsidRPr="005B27EB" w:rsidRDefault="005B27EB" w:rsidP="005B27EB">
      <w:pPr>
        <w:numPr>
          <w:ilvl w:val="2"/>
          <w:numId w:val="3"/>
        </w:numPr>
      </w:pPr>
      <w:r w:rsidRPr="005B27EB">
        <w:t>look at syntax as well including the use case diagrams</w:t>
      </w:r>
    </w:p>
    <w:p w14:paraId="59062657" w14:textId="77777777" w:rsidR="005B27EB" w:rsidRPr="005B27EB" w:rsidRDefault="005B27EB" w:rsidP="005B27EB">
      <w:pPr>
        <w:numPr>
          <w:ilvl w:val="1"/>
          <w:numId w:val="3"/>
        </w:numPr>
      </w:pPr>
      <w:r w:rsidRPr="005B27EB">
        <w:t>do not criticise trivial things - this will backfire on us</w:t>
      </w:r>
    </w:p>
    <w:p w14:paraId="52BF0063" w14:textId="77777777" w:rsidR="005B27EB" w:rsidRDefault="005B27EB"/>
    <w:p w14:paraId="647E299B" w14:textId="7A3001E8" w:rsidR="005B27EB" w:rsidRDefault="005B27EB">
      <w:r>
        <w:t>March 12, 2026</w:t>
      </w:r>
    </w:p>
    <w:p w14:paraId="41CB5305" w14:textId="77777777" w:rsidR="005B27EB" w:rsidRPr="005B27EB" w:rsidRDefault="005B27EB" w:rsidP="005B27EB">
      <w:pPr>
        <w:numPr>
          <w:ilvl w:val="0"/>
          <w:numId w:val="4"/>
        </w:numPr>
      </w:pPr>
      <w:r w:rsidRPr="005B27EB">
        <w:t xml:space="preserve">discussion on role allocations for next phase of </w:t>
      </w:r>
      <w:proofErr w:type="spellStart"/>
      <w:r w:rsidRPr="005B27EB">
        <w:t>cw</w:t>
      </w:r>
      <w:proofErr w:type="spellEnd"/>
    </w:p>
    <w:p w14:paraId="303CB485" w14:textId="77777777" w:rsidR="005B27EB" w:rsidRPr="005B27EB" w:rsidRDefault="005B27EB" w:rsidP="005B27EB">
      <w:pPr>
        <w:numPr>
          <w:ilvl w:val="0"/>
          <w:numId w:val="4"/>
        </w:numPr>
      </w:pPr>
      <w:proofErr w:type="spellStart"/>
      <w:r w:rsidRPr="005B27EB">
        <w:t>monday</w:t>
      </w:r>
      <w:proofErr w:type="spellEnd"/>
      <w:r w:rsidRPr="005B27EB">
        <w:t xml:space="preserve"> lecture this week was on JUnit testing - this will be useful for testers</w:t>
      </w:r>
    </w:p>
    <w:p w14:paraId="23E613A8" w14:textId="77777777" w:rsidR="005B27EB" w:rsidRPr="005B27EB" w:rsidRDefault="005B27EB" w:rsidP="005B27EB">
      <w:pPr>
        <w:numPr>
          <w:ilvl w:val="0"/>
          <w:numId w:val="4"/>
        </w:numPr>
      </w:pPr>
      <w:r w:rsidRPr="005B27EB">
        <w:t xml:space="preserve">testing will be accessed in the implementation report </w:t>
      </w:r>
    </w:p>
    <w:p w14:paraId="4C8CD67E" w14:textId="77777777" w:rsidR="005B27EB" w:rsidRPr="005B27EB" w:rsidRDefault="005B27EB" w:rsidP="005B27EB">
      <w:pPr>
        <w:numPr>
          <w:ilvl w:val="1"/>
          <w:numId w:val="4"/>
        </w:numPr>
      </w:pPr>
      <w:r w:rsidRPr="005B27EB">
        <w:t>20% allocated to implementation</w:t>
      </w:r>
    </w:p>
    <w:p w14:paraId="520D7E08" w14:textId="77777777" w:rsidR="005B27EB" w:rsidRPr="005B27EB" w:rsidRDefault="005B27EB" w:rsidP="005B27EB">
      <w:pPr>
        <w:numPr>
          <w:ilvl w:val="1"/>
          <w:numId w:val="4"/>
        </w:numPr>
      </w:pPr>
      <w:r w:rsidRPr="005B27EB">
        <w:t xml:space="preserve">12% allocated to the test cases </w:t>
      </w:r>
    </w:p>
    <w:p w14:paraId="6AA8E613" w14:textId="77777777" w:rsidR="005B27EB" w:rsidRPr="005B27EB" w:rsidRDefault="005B27EB" w:rsidP="005B27EB">
      <w:pPr>
        <w:numPr>
          <w:ilvl w:val="2"/>
          <w:numId w:val="4"/>
        </w:numPr>
      </w:pPr>
      <w:r w:rsidRPr="005B27EB">
        <w:lastRenderedPageBreak/>
        <w:t>we need to document the outcomes</w:t>
      </w:r>
    </w:p>
    <w:p w14:paraId="6C8F59B1" w14:textId="77777777" w:rsidR="005B27EB" w:rsidRPr="005B27EB" w:rsidRDefault="005B27EB" w:rsidP="005B27EB">
      <w:pPr>
        <w:numPr>
          <w:ilvl w:val="2"/>
          <w:numId w:val="4"/>
        </w:numPr>
      </w:pPr>
      <w:r w:rsidRPr="005B27EB">
        <w:t xml:space="preserve">it is expected that two of the required interfaces need to have test cases </w:t>
      </w:r>
    </w:p>
    <w:p w14:paraId="5270BFA1" w14:textId="77777777" w:rsidR="005B27EB" w:rsidRPr="005B27EB" w:rsidRDefault="005B27EB" w:rsidP="005B27EB">
      <w:pPr>
        <w:numPr>
          <w:ilvl w:val="3"/>
          <w:numId w:val="4"/>
        </w:numPr>
      </w:pPr>
      <w:r w:rsidRPr="005B27EB">
        <w:t>testing connection with other subsystems</w:t>
      </w:r>
    </w:p>
    <w:p w14:paraId="4A7465B8" w14:textId="77777777" w:rsidR="005B27EB" w:rsidRPr="005B27EB" w:rsidRDefault="005B27EB" w:rsidP="005B27EB">
      <w:pPr>
        <w:numPr>
          <w:ilvl w:val="1"/>
          <w:numId w:val="4"/>
        </w:numPr>
      </w:pPr>
      <w:r w:rsidRPr="005B27EB">
        <w:t>we need to document libraries used and compilers and deployments</w:t>
      </w:r>
    </w:p>
    <w:p w14:paraId="6E6F22B3" w14:textId="77777777" w:rsidR="005B27EB" w:rsidRPr="005B27EB" w:rsidRDefault="005B27EB" w:rsidP="005B27EB">
      <w:pPr>
        <w:numPr>
          <w:ilvl w:val="0"/>
          <w:numId w:val="4"/>
        </w:numPr>
      </w:pPr>
      <w:proofErr w:type="spellStart"/>
      <w:r w:rsidRPr="005B27EB">
        <w:t>monday</w:t>
      </w:r>
      <w:proofErr w:type="spellEnd"/>
      <w:r w:rsidRPr="005B27EB">
        <w:t xml:space="preserve"> lecture will be on reverse engineering in </w:t>
      </w:r>
      <w:proofErr w:type="spellStart"/>
      <w:r w:rsidRPr="005B27EB">
        <w:t>vp</w:t>
      </w:r>
      <w:proofErr w:type="spellEnd"/>
      <w:r w:rsidRPr="005B27EB">
        <w:t xml:space="preserve"> for java (if there is time, reverse engineering in python will also be demoed)</w:t>
      </w:r>
    </w:p>
    <w:p w14:paraId="38932B95" w14:textId="77777777" w:rsidR="005B27EB" w:rsidRPr="005B27EB" w:rsidRDefault="005B27EB" w:rsidP="005B27EB">
      <w:pPr>
        <w:numPr>
          <w:ilvl w:val="0"/>
          <w:numId w:val="4"/>
        </w:numPr>
      </w:pPr>
      <w:r w:rsidRPr="005B27EB">
        <w:t xml:space="preserve">carry on with individual diaries </w:t>
      </w:r>
    </w:p>
    <w:p w14:paraId="00FBC508" w14:textId="77777777" w:rsidR="005B27EB" w:rsidRPr="005B27EB" w:rsidRDefault="005B27EB" w:rsidP="005B27EB">
      <w:pPr>
        <w:numPr>
          <w:ilvl w:val="1"/>
          <w:numId w:val="4"/>
        </w:numPr>
      </w:pPr>
      <w:r w:rsidRPr="005B27EB">
        <w:t>when submitting final diary submit full diary not just new entries since submission 1</w:t>
      </w:r>
    </w:p>
    <w:p w14:paraId="33BA0FE1" w14:textId="77777777" w:rsidR="005B27EB" w:rsidRDefault="005B27EB"/>
    <w:p w14:paraId="6E8B77E0" w14:textId="75E4264B" w:rsidR="0078405D" w:rsidRPr="0078405D" w:rsidRDefault="0078405D" w:rsidP="0078405D">
      <w:r>
        <w:t>March 26, 2026</w:t>
      </w:r>
    </w:p>
    <w:p w14:paraId="7782AE4E" w14:textId="77777777" w:rsidR="0078405D" w:rsidRPr="0078405D" w:rsidRDefault="0078405D" w:rsidP="0078405D">
      <w:pPr>
        <w:numPr>
          <w:ilvl w:val="0"/>
          <w:numId w:val="5"/>
        </w:numPr>
      </w:pPr>
      <w:r w:rsidRPr="0078405D">
        <w:t>Question to ask consultant - What level of documentation is expected in the final submission for comments and implementation report</w:t>
      </w:r>
    </w:p>
    <w:p w14:paraId="6B65CFC2" w14:textId="77777777" w:rsidR="0078405D" w:rsidRPr="0078405D" w:rsidRDefault="0078405D" w:rsidP="0078405D">
      <w:pPr>
        <w:numPr>
          <w:ilvl w:val="1"/>
          <w:numId w:val="5"/>
        </w:numPr>
      </w:pPr>
      <w:r w:rsidRPr="0078405D">
        <w:t>Comments are seen as a plus not mandatory</w:t>
      </w:r>
    </w:p>
    <w:p w14:paraId="3BE03532" w14:textId="77777777" w:rsidR="0078405D" w:rsidRPr="0078405D" w:rsidRDefault="0078405D" w:rsidP="0078405D">
      <w:pPr>
        <w:numPr>
          <w:ilvl w:val="0"/>
          <w:numId w:val="5"/>
        </w:numPr>
      </w:pPr>
      <w:r w:rsidRPr="0078405D">
        <w:t>Question for consultant – will we get access to an example for the implementation report</w:t>
      </w:r>
    </w:p>
    <w:p w14:paraId="23659269" w14:textId="77777777" w:rsidR="0078405D" w:rsidRPr="0078405D" w:rsidRDefault="0078405D" w:rsidP="0078405D">
      <w:pPr>
        <w:numPr>
          <w:ilvl w:val="1"/>
          <w:numId w:val="5"/>
        </w:numPr>
      </w:pPr>
      <w:r w:rsidRPr="0078405D">
        <w:t xml:space="preserve">Use the </w:t>
      </w:r>
      <w:proofErr w:type="gramStart"/>
      <w:r w:rsidRPr="0078405D">
        <w:t>high level</w:t>
      </w:r>
      <w:proofErr w:type="gramEnd"/>
      <w:r w:rsidRPr="0078405D">
        <w:t xml:space="preserve"> specification but remove requirements and high level design section – we will not get an example</w:t>
      </w:r>
    </w:p>
    <w:p w14:paraId="0AAE986B" w14:textId="77777777" w:rsidR="0078405D" w:rsidRPr="0078405D" w:rsidRDefault="0078405D" w:rsidP="0078405D">
      <w:pPr>
        <w:numPr>
          <w:ilvl w:val="1"/>
          <w:numId w:val="5"/>
        </w:numPr>
      </w:pPr>
      <w:r w:rsidRPr="0078405D">
        <w:t>Purpose and scope (can be kept)</w:t>
      </w:r>
    </w:p>
    <w:p w14:paraId="671A0547" w14:textId="77777777" w:rsidR="0078405D" w:rsidRPr="0078405D" w:rsidRDefault="0078405D" w:rsidP="0078405D">
      <w:pPr>
        <w:numPr>
          <w:ilvl w:val="1"/>
          <w:numId w:val="5"/>
        </w:numPr>
      </w:pPr>
      <w:r w:rsidRPr="0078405D">
        <w:t>Software</w:t>
      </w:r>
    </w:p>
    <w:p w14:paraId="6C496EC6" w14:textId="77777777" w:rsidR="0078405D" w:rsidRPr="0078405D" w:rsidRDefault="0078405D" w:rsidP="0078405D">
      <w:pPr>
        <w:numPr>
          <w:ilvl w:val="1"/>
          <w:numId w:val="5"/>
        </w:numPr>
      </w:pPr>
      <w:r w:rsidRPr="0078405D">
        <w:t>Compilation</w:t>
      </w:r>
    </w:p>
    <w:p w14:paraId="582B970B" w14:textId="77777777" w:rsidR="0078405D" w:rsidRPr="0078405D" w:rsidRDefault="0078405D" w:rsidP="0078405D">
      <w:pPr>
        <w:numPr>
          <w:ilvl w:val="1"/>
          <w:numId w:val="5"/>
        </w:numPr>
      </w:pPr>
      <w:r w:rsidRPr="0078405D">
        <w:t>Runtime components</w:t>
      </w:r>
    </w:p>
    <w:p w14:paraId="1B4E573E" w14:textId="77777777" w:rsidR="0078405D" w:rsidRPr="0078405D" w:rsidRDefault="0078405D" w:rsidP="0078405D">
      <w:pPr>
        <w:numPr>
          <w:ilvl w:val="1"/>
          <w:numId w:val="5"/>
        </w:numPr>
      </w:pPr>
      <w:r w:rsidRPr="0078405D">
        <w:t>Deployment of software</w:t>
      </w:r>
    </w:p>
    <w:p w14:paraId="27759BA0" w14:textId="77777777" w:rsidR="0078405D" w:rsidRPr="0078405D" w:rsidRDefault="0078405D" w:rsidP="0078405D">
      <w:pPr>
        <w:numPr>
          <w:ilvl w:val="1"/>
          <w:numId w:val="5"/>
        </w:numPr>
      </w:pPr>
      <w:r w:rsidRPr="0078405D">
        <w:t xml:space="preserve">Look at lecture given during reading week – week 6 slide 4 </w:t>
      </w:r>
    </w:p>
    <w:p w14:paraId="65E00225" w14:textId="77777777" w:rsidR="0078405D" w:rsidRPr="0078405D" w:rsidRDefault="0078405D" w:rsidP="0078405D">
      <w:pPr>
        <w:numPr>
          <w:ilvl w:val="0"/>
          <w:numId w:val="5"/>
        </w:numPr>
      </w:pPr>
      <w:r w:rsidRPr="0078405D">
        <w:t xml:space="preserve">We can deploy our system all on one of our own laptops </w:t>
      </w:r>
    </w:p>
    <w:p w14:paraId="5DBF280C" w14:textId="77777777" w:rsidR="0078405D" w:rsidRPr="0078405D" w:rsidRDefault="0078405D" w:rsidP="0078405D">
      <w:pPr>
        <w:numPr>
          <w:ilvl w:val="0"/>
          <w:numId w:val="5"/>
        </w:numPr>
      </w:pPr>
      <w:r w:rsidRPr="0078405D">
        <w:t xml:space="preserve">Version control needs to get better from this point on – for word files just upload </w:t>
      </w:r>
    </w:p>
    <w:p w14:paraId="09702FB3" w14:textId="77777777" w:rsidR="0078405D" w:rsidRPr="0078405D" w:rsidRDefault="0078405D" w:rsidP="0078405D">
      <w:pPr>
        <w:numPr>
          <w:ilvl w:val="0"/>
          <w:numId w:val="5"/>
        </w:numPr>
      </w:pPr>
      <w:r w:rsidRPr="0078405D">
        <w:t xml:space="preserve">Monday lecture will be </w:t>
      </w:r>
      <w:proofErr w:type="gramStart"/>
      <w:r w:rsidRPr="0078405D">
        <w:t>recap</w:t>
      </w:r>
      <w:proofErr w:type="gramEnd"/>
      <w:r w:rsidRPr="0078405D">
        <w:t xml:space="preserve"> session on implementation deliverables</w:t>
      </w:r>
    </w:p>
    <w:p w14:paraId="2FE2A99D" w14:textId="77777777" w:rsidR="0078405D" w:rsidRPr="0078405D" w:rsidRDefault="0078405D" w:rsidP="0078405D">
      <w:pPr>
        <w:numPr>
          <w:ilvl w:val="1"/>
          <w:numId w:val="5"/>
        </w:numPr>
      </w:pPr>
      <w:r w:rsidRPr="0078405D">
        <w:t xml:space="preserve">We need a representative from our group to explain how we will integrate our system </w:t>
      </w:r>
    </w:p>
    <w:p w14:paraId="2591BFBB" w14:textId="77777777" w:rsidR="0078405D" w:rsidRPr="0078405D" w:rsidRDefault="0078405D" w:rsidP="0078405D">
      <w:pPr>
        <w:numPr>
          <w:ilvl w:val="2"/>
          <w:numId w:val="5"/>
        </w:numPr>
      </w:pPr>
      <w:r w:rsidRPr="0078405D">
        <w:t>E.g. “we will all use the same laptop”</w:t>
      </w:r>
    </w:p>
    <w:p w14:paraId="2057695B" w14:textId="77777777" w:rsidR="0078405D" w:rsidRDefault="0078405D"/>
    <w:sectPr w:rsidR="00784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744EC2"/>
    <w:multiLevelType w:val="hybridMultilevel"/>
    <w:tmpl w:val="ABF2DC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3CA677D8"/>
    <w:multiLevelType w:val="multilevel"/>
    <w:tmpl w:val="F6467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83A4F"/>
    <w:multiLevelType w:val="multilevel"/>
    <w:tmpl w:val="62585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855CE"/>
    <w:multiLevelType w:val="multilevel"/>
    <w:tmpl w:val="F62C8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850D4"/>
    <w:multiLevelType w:val="multilevel"/>
    <w:tmpl w:val="55DA0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19069">
    <w:abstractNumId w:val="3"/>
  </w:num>
  <w:num w:numId="2" w16cid:durableId="1142036522">
    <w:abstractNumId w:val="4"/>
  </w:num>
  <w:num w:numId="3" w16cid:durableId="632175370">
    <w:abstractNumId w:val="2"/>
  </w:num>
  <w:num w:numId="4" w16cid:durableId="949896599">
    <w:abstractNumId w:val="1"/>
  </w:num>
  <w:num w:numId="5" w16cid:durableId="132161513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7EB"/>
    <w:rsid w:val="0006457F"/>
    <w:rsid w:val="00494977"/>
    <w:rsid w:val="005B27EB"/>
    <w:rsid w:val="00610DB9"/>
    <w:rsid w:val="0078405D"/>
    <w:rsid w:val="00B63A65"/>
    <w:rsid w:val="00C56226"/>
    <w:rsid w:val="00D33246"/>
    <w:rsid w:val="00E76C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D93340"/>
  <w15:chartTrackingRefBased/>
  <w15:docId w15:val="{1DEC3C50-9AA0-C34D-9FEA-6921CB98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7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7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7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7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7EB"/>
    <w:rPr>
      <w:rFonts w:eastAsiaTheme="majorEastAsia" w:cstheme="majorBidi"/>
      <w:color w:val="272727" w:themeColor="text1" w:themeTint="D8"/>
    </w:rPr>
  </w:style>
  <w:style w:type="paragraph" w:styleId="Title">
    <w:name w:val="Title"/>
    <w:basedOn w:val="Normal"/>
    <w:next w:val="Normal"/>
    <w:link w:val="TitleChar"/>
    <w:uiPriority w:val="10"/>
    <w:qFormat/>
    <w:rsid w:val="005B27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7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7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27EB"/>
    <w:rPr>
      <w:i/>
      <w:iCs/>
      <w:color w:val="404040" w:themeColor="text1" w:themeTint="BF"/>
    </w:rPr>
  </w:style>
  <w:style w:type="paragraph" w:styleId="ListParagraph">
    <w:name w:val="List Paragraph"/>
    <w:basedOn w:val="Normal"/>
    <w:uiPriority w:val="34"/>
    <w:qFormat/>
    <w:rsid w:val="005B27EB"/>
    <w:pPr>
      <w:ind w:left="720"/>
      <w:contextualSpacing/>
    </w:pPr>
  </w:style>
  <w:style w:type="character" w:styleId="IntenseEmphasis">
    <w:name w:val="Intense Emphasis"/>
    <w:basedOn w:val="DefaultParagraphFont"/>
    <w:uiPriority w:val="21"/>
    <w:qFormat/>
    <w:rsid w:val="005B27EB"/>
    <w:rPr>
      <w:i/>
      <w:iCs/>
      <w:color w:val="0F4761" w:themeColor="accent1" w:themeShade="BF"/>
    </w:rPr>
  </w:style>
  <w:style w:type="paragraph" w:styleId="IntenseQuote">
    <w:name w:val="Intense Quote"/>
    <w:basedOn w:val="Normal"/>
    <w:next w:val="Normal"/>
    <w:link w:val="IntenseQuoteChar"/>
    <w:uiPriority w:val="30"/>
    <w:qFormat/>
    <w:rsid w:val="005B2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7EB"/>
    <w:rPr>
      <w:i/>
      <w:iCs/>
      <w:color w:val="0F4761" w:themeColor="accent1" w:themeShade="BF"/>
    </w:rPr>
  </w:style>
  <w:style w:type="character" w:styleId="IntenseReference">
    <w:name w:val="Intense Reference"/>
    <w:basedOn w:val="DefaultParagraphFont"/>
    <w:uiPriority w:val="32"/>
    <w:qFormat/>
    <w:rsid w:val="005B2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3712">
      <w:bodyDiv w:val="1"/>
      <w:marLeft w:val="0"/>
      <w:marRight w:val="0"/>
      <w:marTop w:val="0"/>
      <w:marBottom w:val="0"/>
      <w:divBdr>
        <w:top w:val="none" w:sz="0" w:space="0" w:color="auto"/>
        <w:left w:val="none" w:sz="0" w:space="0" w:color="auto"/>
        <w:bottom w:val="none" w:sz="0" w:space="0" w:color="auto"/>
        <w:right w:val="none" w:sz="0" w:space="0" w:color="auto"/>
      </w:divBdr>
    </w:div>
    <w:div w:id="274335645">
      <w:bodyDiv w:val="1"/>
      <w:marLeft w:val="0"/>
      <w:marRight w:val="0"/>
      <w:marTop w:val="0"/>
      <w:marBottom w:val="0"/>
      <w:divBdr>
        <w:top w:val="none" w:sz="0" w:space="0" w:color="auto"/>
        <w:left w:val="none" w:sz="0" w:space="0" w:color="auto"/>
        <w:bottom w:val="none" w:sz="0" w:space="0" w:color="auto"/>
        <w:right w:val="none" w:sz="0" w:space="0" w:color="auto"/>
      </w:divBdr>
    </w:div>
    <w:div w:id="328290146">
      <w:bodyDiv w:val="1"/>
      <w:marLeft w:val="0"/>
      <w:marRight w:val="0"/>
      <w:marTop w:val="0"/>
      <w:marBottom w:val="0"/>
      <w:divBdr>
        <w:top w:val="none" w:sz="0" w:space="0" w:color="auto"/>
        <w:left w:val="none" w:sz="0" w:space="0" w:color="auto"/>
        <w:bottom w:val="none" w:sz="0" w:space="0" w:color="auto"/>
        <w:right w:val="none" w:sz="0" w:space="0" w:color="auto"/>
      </w:divBdr>
    </w:div>
    <w:div w:id="801313016">
      <w:bodyDiv w:val="1"/>
      <w:marLeft w:val="0"/>
      <w:marRight w:val="0"/>
      <w:marTop w:val="0"/>
      <w:marBottom w:val="0"/>
      <w:divBdr>
        <w:top w:val="none" w:sz="0" w:space="0" w:color="auto"/>
        <w:left w:val="none" w:sz="0" w:space="0" w:color="auto"/>
        <w:bottom w:val="none" w:sz="0" w:space="0" w:color="auto"/>
        <w:right w:val="none" w:sz="0" w:space="0" w:color="auto"/>
      </w:divBdr>
    </w:div>
    <w:div w:id="828911701">
      <w:bodyDiv w:val="1"/>
      <w:marLeft w:val="0"/>
      <w:marRight w:val="0"/>
      <w:marTop w:val="0"/>
      <w:marBottom w:val="0"/>
      <w:divBdr>
        <w:top w:val="none" w:sz="0" w:space="0" w:color="auto"/>
        <w:left w:val="none" w:sz="0" w:space="0" w:color="auto"/>
        <w:bottom w:val="none" w:sz="0" w:space="0" w:color="auto"/>
        <w:right w:val="none" w:sz="0" w:space="0" w:color="auto"/>
      </w:divBdr>
    </w:div>
    <w:div w:id="1276016950">
      <w:bodyDiv w:val="1"/>
      <w:marLeft w:val="0"/>
      <w:marRight w:val="0"/>
      <w:marTop w:val="0"/>
      <w:marBottom w:val="0"/>
      <w:divBdr>
        <w:top w:val="none" w:sz="0" w:space="0" w:color="auto"/>
        <w:left w:val="none" w:sz="0" w:space="0" w:color="auto"/>
        <w:bottom w:val="none" w:sz="0" w:space="0" w:color="auto"/>
        <w:right w:val="none" w:sz="0" w:space="0" w:color="auto"/>
      </w:divBdr>
    </w:div>
    <w:div w:id="1688024020">
      <w:bodyDiv w:val="1"/>
      <w:marLeft w:val="0"/>
      <w:marRight w:val="0"/>
      <w:marTop w:val="0"/>
      <w:marBottom w:val="0"/>
      <w:divBdr>
        <w:top w:val="none" w:sz="0" w:space="0" w:color="auto"/>
        <w:left w:val="none" w:sz="0" w:space="0" w:color="auto"/>
        <w:bottom w:val="none" w:sz="0" w:space="0" w:color="auto"/>
        <w:right w:val="none" w:sz="0" w:space="0" w:color="auto"/>
      </w:divBdr>
    </w:div>
    <w:div w:id="211513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UG-Ayeni, Joanna</dc:creator>
  <cp:keywords/>
  <dc:description/>
  <cp:lastModifiedBy>UG-Ayeni, Joanna</cp:lastModifiedBy>
  <cp:revision>2</cp:revision>
  <dcterms:created xsi:type="dcterms:W3CDTF">2026-03-18T20:49:00Z</dcterms:created>
  <dcterms:modified xsi:type="dcterms:W3CDTF">2026-03-29T12:22:00Z</dcterms:modified>
</cp:coreProperties>
</file>