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32204C" w14:textId="77777777" w:rsidR="00FF0EE9" w:rsidRDefault="00FF0EE9" w:rsidP="00FF0EE9">
      <w:pPr>
        <w:spacing w:before="280" w:after="280" w:line="240" w:lineRule="auto"/>
        <w:jc w:val="both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RUBRIK DISKUSI 4</w:t>
      </w:r>
    </w:p>
    <w:p w14:paraId="4D0DFF51" w14:textId="77777777" w:rsidR="00FF0EE9" w:rsidRPr="00B61189" w:rsidRDefault="00FF0EE9" w:rsidP="00FF0EE9">
      <w:pPr>
        <w:pStyle w:val="ListParagraph"/>
        <w:numPr>
          <w:ilvl w:val="0"/>
          <w:numId w:val="1"/>
        </w:numPr>
        <w:spacing w:before="280" w:after="280" w:line="240" w:lineRule="auto"/>
        <w:ind w:left="284" w:hanging="284"/>
        <w:jc w:val="both"/>
        <w:rPr>
          <w:rFonts w:ascii="Times New Roman" w:eastAsia="Times New Roman" w:hAnsi="Times New Roman" w:cs="Times New Roman"/>
          <w:b/>
          <w:bCs/>
        </w:rPr>
      </w:pPr>
      <w:proofErr w:type="spellStart"/>
      <w:r w:rsidRPr="00B61189">
        <w:rPr>
          <w:rFonts w:ascii="Times New Roman" w:eastAsia="Times New Roman" w:hAnsi="Times New Roman" w:cs="Times New Roman"/>
          <w:b/>
          <w:bCs/>
        </w:rPr>
        <w:t>Pemahaman</w:t>
      </w:r>
      <w:proofErr w:type="spellEnd"/>
      <w:r w:rsidRPr="00B61189"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 w:rsidRPr="00B61189">
        <w:rPr>
          <w:rFonts w:ascii="Times New Roman" w:eastAsia="Times New Roman" w:hAnsi="Times New Roman" w:cs="Times New Roman"/>
          <w:b/>
          <w:bCs/>
        </w:rPr>
        <w:t>Konsep</w:t>
      </w:r>
      <w:proofErr w:type="spellEnd"/>
      <w:r w:rsidRPr="00B61189">
        <w:rPr>
          <w:rFonts w:ascii="Times New Roman" w:eastAsia="Times New Roman" w:hAnsi="Times New Roman" w:cs="Times New Roman"/>
          <w:b/>
          <w:bCs/>
        </w:rPr>
        <w:t xml:space="preserve"> (30%)</w:t>
      </w:r>
    </w:p>
    <w:p w14:paraId="2D089C12" w14:textId="77777777" w:rsidR="00FF0EE9" w:rsidRPr="00DA5682" w:rsidRDefault="00FF0EE9" w:rsidP="00FF0EE9">
      <w:pPr>
        <w:spacing w:before="280" w:after="280" w:line="240" w:lineRule="auto"/>
        <w:jc w:val="both"/>
        <w:rPr>
          <w:rFonts w:ascii="Times New Roman" w:eastAsia="Times New Roman" w:hAnsi="Times New Roman" w:cs="Times New Roman"/>
        </w:rPr>
      </w:pPr>
      <w:proofErr w:type="spellStart"/>
      <w:r w:rsidRPr="00DA5682">
        <w:rPr>
          <w:rFonts w:ascii="Times New Roman" w:eastAsia="Times New Roman" w:hAnsi="Times New Roman" w:cs="Times New Roman"/>
        </w:rPr>
        <w:t>Mahasiswa</w:t>
      </w:r>
      <w:proofErr w:type="spellEnd"/>
      <w:r w:rsidRPr="00DA568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A5682">
        <w:rPr>
          <w:rFonts w:ascii="Times New Roman" w:eastAsia="Times New Roman" w:hAnsi="Times New Roman" w:cs="Times New Roman"/>
        </w:rPr>
        <w:t>dapat</w:t>
      </w:r>
      <w:proofErr w:type="spellEnd"/>
      <w:r w:rsidRPr="00DA568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A5682">
        <w:rPr>
          <w:rFonts w:ascii="Times New Roman" w:eastAsia="Times New Roman" w:hAnsi="Times New Roman" w:cs="Times New Roman"/>
        </w:rPr>
        <w:t>menjelaskan</w:t>
      </w:r>
      <w:proofErr w:type="spellEnd"/>
      <w:r w:rsidRPr="00DA568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A5682">
        <w:rPr>
          <w:rFonts w:ascii="Times New Roman" w:eastAsia="Times New Roman" w:hAnsi="Times New Roman" w:cs="Times New Roman"/>
        </w:rPr>
        <w:t>konsep</w:t>
      </w:r>
      <w:proofErr w:type="spellEnd"/>
      <w:r w:rsidRPr="00DA5682"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 xml:space="preserve">design thinking yang </w:t>
      </w:r>
      <w:proofErr w:type="spellStart"/>
      <w:r>
        <w:rPr>
          <w:rFonts w:ascii="Times New Roman" w:eastAsia="Times New Roman" w:hAnsi="Times New Roman" w:cs="Times New Roman"/>
        </w:rPr>
        <w:t>intinya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merupakan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suatu</w:t>
      </w:r>
      <w:proofErr w:type="spellEnd"/>
      <w:r>
        <w:rPr>
          <w:rFonts w:ascii="Times New Roman" w:eastAsia="Times New Roman" w:hAnsi="Times New Roman" w:cs="Times New Roman"/>
        </w:rPr>
        <w:t xml:space="preserve"> proses </w:t>
      </w:r>
      <w:proofErr w:type="spellStart"/>
      <w:r>
        <w:rPr>
          <w:rFonts w:ascii="Times New Roman" w:eastAsia="Times New Roman" w:hAnsi="Times New Roman" w:cs="Times New Roman"/>
        </w:rPr>
        <w:t>untuk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mengidentifikasi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efektivitas</w:t>
      </w:r>
      <w:proofErr w:type="spellEnd"/>
      <w:r>
        <w:rPr>
          <w:rFonts w:ascii="Times New Roman" w:eastAsia="Times New Roman" w:hAnsi="Times New Roman" w:cs="Times New Roman"/>
        </w:rPr>
        <w:t xml:space="preserve"> strategi yang </w:t>
      </w:r>
      <w:proofErr w:type="spellStart"/>
      <w:r>
        <w:rPr>
          <w:rFonts w:ascii="Times New Roman" w:eastAsia="Times New Roman" w:hAnsi="Times New Roman" w:cs="Times New Roman"/>
        </w:rPr>
        <w:t>telah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dijalankan</w:t>
      </w:r>
      <w:proofErr w:type="spellEnd"/>
      <w:r>
        <w:rPr>
          <w:rFonts w:ascii="Times New Roman" w:eastAsia="Times New Roman" w:hAnsi="Times New Roman" w:cs="Times New Roman"/>
        </w:rPr>
        <w:t>,</w:t>
      </w:r>
    </w:p>
    <w:p w14:paraId="3E58299E" w14:textId="77777777" w:rsidR="00FF0EE9" w:rsidRPr="00DA5682" w:rsidRDefault="00FF0EE9" w:rsidP="00FF0EE9">
      <w:pPr>
        <w:spacing w:before="280" w:after="280" w:line="240" w:lineRule="auto"/>
        <w:jc w:val="both"/>
        <w:rPr>
          <w:rFonts w:ascii="Times New Roman" w:eastAsia="Times New Roman" w:hAnsi="Times New Roman" w:cs="Times New Roman"/>
        </w:rPr>
      </w:pPr>
      <w:proofErr w:type="spellStart"/>
      <w:r w:rsidRPr="00DA5682">
        <w:rPr>
          <w:rFonts w:ascii="Times New Roman" w:eastAsia="Times New Roman" w:hAnsi="Times New Roman" w:cs="Times New Roman"/>
        </w:rPr>
        <w:t>Mahasiswa</w:t>
      </w:r>
      <w:proofErr w:type="spellEnd"/>
      <w:r w:rsidRPr="00DA568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A5682">
        <w:rPr>
          <w:rFonts w:ascii="Times New Roman" w:eastAsia="Times New Roman" w:hAnsi="Times New Roman" w:cs="Times New Roman"/>
        </w:rPr>
        <w:t>mampu</w:t>
      </w:r>
      <w:proofErr w:type="spellEnd"/>
      <w:r w:rsidRPr="00DA568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A5682">
        <w:rPr>
          <w:rFonts w:ascii="Times New Roman" w:eastAsia="Times New Roman" w:hAnsi="Times New Roman" w:cs="Times New Roman"/>
        </w:rPr>
        <w:t>menjawab</w:t>
      </w:r>
      <w:proofErr w:type="spellEnd"/>
      <w:r w:rsidRPr="00DA5682">
        <w:rPr>
          <w:rFonts w:ascii="Times New Roman" w:eastAsia="Times New Roman" w:hAnsi="Times New Roman" w:cs="Times New Roman"/>
        </w:rPr>
        <w:t xml:space="preserve"> </w:t>
      </w:r>
      <w:proofErr w:type="spellStart"/>
      <w:proofErr w:type="gramStart"/>
      <w:r w:rsidRPr="00DA5682">
        <w:rPr>
          <w:rFonts w:ascii="Times New Roman" w:eastAsia="Times New Roman" w:hAnsi="Times New Roman" w:cs="Times New Roman"/>
        </w:rPr>
        <w:t>mengenai</w:t>
      </w:r>
      <w:proofErr w:type="spellEnd"/>
      <w:r w:rsidRPr="00DA5682"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tahapan</w:t>
      </w:r>
      <w:proofErr w:type="spellEnd"/>
      <w:proofErr w:type="gramEnd"/>
      <w:r>
        <w:rPr>
          <w:rFonts w:ascii="Times New Roman" w:eastAsia="Times New Roman" w:hAnsi="Times New Roman" w:cs="Times New Roman"/>
        </w:rPr>
        <w:t xml:space="preserve">  design thinking yang </w:t>
      </w:r>
      <w:proofErr w:type="spellStart"/>
      <w:r>
        <w:rPr>
          <w:rFonts w:ascii="Times New Roman" w:eastAsia="Times New Roman" w:hAnsi="Times New Roman" w:cs="Times New Roman"/>
        </w:rPr>
        <w:t>terdiri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dari</w:t>
      </w:r>
      <w:proofErr w:type="spellEnd"/>
      <w:r>
        <w:rPr>
          <w:rFonts w:ascii="Times New Roman" w:eastAsia="Times New Roman" w:hAnsi="Times New Roman" w:cs="Times New Roman"/>
        </w:rPr>
        <w:t xml:space="preserve"> 5 </w:t>
      </w:r>
      <w:proofErr w:type="spellStart"/>
      <w:r>
        <w:rPr>
          <w:rFonts w:ascii="Times New Roman" w:eastAsia="Times New Roman" w:hAnsi="Times New Roman" w:cs="Times New Roman"/>
        </w:rPr>
        <w:t>yaitu</w:t>
      </w:r>
      <w:proofErr w:type="spellEnd"/>
      <w:r>
        <w:rPr>
          <w:rFonts w:ascii="Times New Roman" w:eastAsia="Times New Roman" w:hAnsi="Times New Roman" w:cs="Times New Roman"/>
        </w:rPr>
        <w:t xml:space="preserve">: </w:t>
      </w:r>
      <w:proofErr w:type="spellStart"/>
      <w:r>
        <w:rPr>
          <w:rFonts w:ascii="Times New Roman" w:eastAsia="Times New Roman" w:hAnsi="Times New Roman" w:cs="Times New Roman"/>
        </w:rPr>
        <w:t>Emphatize</w:t>
      </w:r>
      <w:proofErr w:type="spellEnd"/>
      <w:r>
        <w:rPr>
          <w:rFonts w:ascii="Times New Roman" w:eastAsia="Times New Roman" w:hAnsi="Times New Roman" w:cs="Times New Roman"/>
        </w:rPr>
        <w:t>, Define, Ideas, Prototype, test</w:t>
      </w:r>
    </w:p>
    <w:p w14:paraId="57416C63" w14:textId="77777777" w:rsidR="00FF0EE9" w:rsidRPr="00B61189" w:rsidRDefault="00FF0EE9" w:rsidP="00FF0EE9">
      <w:pPr>
        <w:pStyle w:val="ListParagraph"/>
        <w:numPr>
          <w:ilvl w:val="0"/>
          <w:numId w:val="1"/>
        </w:numPr>
        <w:spacing w:before="280" w:after="280" w:line="240" w:lineRule="auto"/>
        <w:ind w:left="284" w:hanging="284"/>
        <w:jc w:val="both"/>
        <w:rPr>
          <w:rFonts w:ascii="Times New Roman" w:eastAsia="Times New Roman" w:hAnsi="Times New Roman" w:cs="Times New Roman"/>
          <w:b/>
          <w:bCs/>
        </w:rPr>
      </w:pPr>
      <w:proofErr w:type="spellStart"/>
      <w:r w:rsidRPr="00B61189">
        <w:rPr>
          <w:rFonts w:ascii="Times New Roman" w:eastAsia="Times New Roman" w:hAnsi="Times New Roman" w:cs="Times New Roman"/>
          <w:b/>
          <w:bCs/>
        </w:rPr>
        <w:t>Anaslisis</w:t>
      </w:r>
      <w:proofErr w:type="spellEnd"/>
      <w:r w:rsidRPr="00B61189">
        <w:rPr>
          <w:rFonts w:ascii="Times New Roman" w:eastAsia="Times New Roman" w:hAnsi="Times New Roman" w:cs="Times New Roman"/>
          <w:b/>
          <w:bCs/>
        </w:rPr>
        <w:t xml:space="preserve"> &amp; </w:t>
      </w:r>
      <w:proofErr w:type="spellStart"/>
      <w:r w:rsidRPr="00B61189">
        <w:rPr>
          <w:rFonts w:ascii="Times New Roman" w:eastAsia="Times New Roman" w:hAnsi="Times New Roman" w:cs="Times New Roman"/>
          <w:b/>
          <w:bCs/>
        </w:rPr>
        <w:t>Argumentasi</w:t>
      </w:r>
      <w:proofErr w:type="spellEnd"/>
      <w:r w:rsidRPr="00B61189">
        <w:rPr>
          <w:rFonts w:ascii="Times New Roman" w:eastAsia="Times New Roman" w:hAnsi="Times New Roman" w:cs="Times New Roman"/>
          <w:b/>
          <w:bCs/>
        </w:rPr>
        <w:t xml:space="preserve"> (30%)</w:t>
      </w:r>
    </w:p>
    <w:p w14:paraId="03E7F194" w14:textId="77777777" w:rsidR="00FF0EE9" w:rsidRDefault="00FF0EE9" w:rsidP="00FF0EE9">
      <w:pPr>
        <w:spacing w:before="280" w:after="280" w:line="240" w:lineRule="auto"/>
        <w:jc w:val="both"/>
        <w:rPr>
          <w:rFonts w:ascii="Times New Roman" w:hAnsi="Times New Roman" w:cs="Times New Roman"/>
          <w:color w:val="000000" w:themeColor="text1"/>
        </w:rPr>
      </w:pPr>
      <w:proofErr w:type="spellStart"/>
      <w:r w:rsidRPr="00DA5682">
        <w:rPr>
          <w:rFonts w:ascii="Times New Roman" w:eastAsia="Times New Roman" w:hAnsi="Times New Roman" w:cs="Times New Roman"/>
        </w:rPr>
        <w:t>Mahasiswa</w:t>
      </w:r>
      <w:proofErr w:type="spellEnd"/>
      <w:r w:rsidRPr="00DA568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A5682">
        <w:rPr>
          <w:rFonts w:ascii="Times New Roman" w:eastAsia="Times New Roman" w:hAnsi="Times New Roman" w:cs="Times New Roman"/>
        </w:rPr>
        <w:t>mampu</w:t>
      </w:r>
      <w:proofErr w:type="spellEnd"/>
      <w:r w:rsidRPr="00DA568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A5682">
        <w:rPr>
          <w:rFonts w:ascii="Times New Roman" w:eastAsia="Times New Roman" w:hAnsi="Times New Roman" w:cs="Times New Roman"/>
        </w:rPr>
        <w:t>menjelaskan</w:t>
      </w:r>
      <w:proofErr w:type="spellEnd"/>
      <w:r w:rsidRPr="00DA5682"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penerapan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konsep</w:t>
      </w:r>
      <w:proofErr w:type="spellEnd"/>
      <w:r>
        <w:rPr>
          <w:rFonts w:ascii="Times New Roman" w:eastAsia="Times New Roman" w:hAnsi="Times New Roman" w:cs="Times New Roman"/>
        </w:rPr>
        <w:t xml:space="preserve"> design thinking </w:t>
      </w:r>
      <w:proofErr w:type="spellStart"/>
      <w:r>
        <w:rPr>
          <w:rFonts w:ascii="Times New Roman" w:eastAsia="Times New Roman" w:hAnsi="Times New Roman" w:cs="Times New Roman"/>
        </w:rPr>
        <w:t>dalam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konteks</w:t>
      </w:r>
      <w:proofErr w:type="spellEnd"/>
      <w:r>
        <w:rPr>
          <w:rFonts w:ascii="Times New Roman" w:eastAsia="Times New Roman" w:hAnsi="Times New Roman" w:cs="Times New Roman"/>
        </w:rPr>
        <w:t xml:space="preserve"> Starbuck yang </w:t>
      </w:r>
      <w:proofErr w:type="spellStart"/>
      <w:r>
        <w:rPr>
          <w:rFonts w:ascii="Times New Roman" w:eastAsia="Times New Roman" w:hAnsi="Times New Roman" w:cs="Times New Roman"/>
        </w:rPr>
        <w:t>intinya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menyatakan</w:t>
      </w:r>
      <w:proofErr w:type="spellEnd"/>
      <w:r>
        <w:rPr>
          <w:rFonts w:ascii="Times New Roman" w:eastAsia="Times New Roman" w:hAnsi="Times New Roman" w:cs="Times New Roman"/>
        </w:rPr>
        <w:t xml:space="preserve"> strategi </w:t>
      </w:r>
      <w:proofErr w:type="spellStart"/>
      <w:r>
        <w:rPr>
          <w:rFonts w:ascii="Times New Roman" w:hAnsi="Times New Roman" w:cs="Times New Roman"/>
        </w:rPr>
        <w:t>dapat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bertahan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dari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persaingan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terutama</w:t>
      </w:r>
      <w:proofErr w:type="spellEnd"/>
      <w:r>
        <w:rPr>
          <w:rFonts w:ascii="Times New Roman" w:hAnsi="Times New Roman" w:cs="Times New Roman"/>
        </w:rPr>
        <w:t xml:space="preserve"> di </w:t>
      </w:r>
      <w:r w:rsidRPr="000D2A6B">
        <w:rPr>
          <w:rFonts w:ascii="Times New Roman" w:hAnsi="Times New Roman" w:cs="Times New Roman"/>
          <w:color w:val="000000" w:themeColor="text1"/>
        </w:rPr>
        <w:t xml:space="preserve">era digital </w:t>
      </w:r>
      <w:proofErr w:type="spellStart"/>
      <w:r w:rsidRPr="000D2A6B">
        <w:rPr>
          <w:rFonts w:ascii="Times New Roman" w:hAnsi="Times New Roman" w:cs="Times New Roman"/>
          <w:color w:val="000000" w:themeColor="text1"/>
        </w:rPr>
        <w:t>karena</w:t>
      </w:r>
      <w:proofErr w:type="spellEnd"/>
      <w:r w:rsidRPr="000D2A6B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0D2A6B">
        <w:rPr>
          <w:rFonts w:ascii="Times New Roman" w:hAnsi="Times New Roman" w:cs="Times New Roman"/>
          <w:color w:val="000000" w:themeColor="text1"/>
        </w:rPr>
        <w:t>melakukan</w:t>
      </w:r>
      <w:proofErr w:type="spellEnd"/>
      <w:r w:rsidRPr="000D2A6B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0D2A6B">
        <w:rPr>
          <w:rFonts w:ascii="Times New Roman" w:hAnsi="Times New Roman" w:cs="Times New Roman"/>
          <w:color w:val="000000" w:themeColor="text1"/>
        </w:rPr>
        <w:t>pendekatan</w:t>
      </w:r>
      <w:proofErr w:type="spellEnd"/>
      <w:r w:rsidRPr="000D2A6B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0D2A6B">
        <w:rPr>
          <w:rFonts w:ascii="Times New Roman" w:hAnsi="Times New Roman" w:cs="Times New Roman"/>
          <w:color w:val="000000" w:themeColor="text1"/>
        </w:rPr>
        <w:t>inovasi</w:t>
      </w:r>
      <w:proofErr w:type="spellEnd"/>
      <w:r w:rsidRPr="000D2A6B">
        <w:rPr>
          <w:rFonts w:ascii="Times New Roman" w:hAnsi="Times New Roman" w:cs="Times New Roman"/>
          <w:color w:val="000000" w:themeColor="text1"/>
        </w:rPr>
        <w:t xml:space="preserve"> yang </w:t>
      </w:r>
      <w:proofErr w:type="spellStart"/>
      <w:r w:rsidRPr="000D2A6B">
        <w:rPr>
          <w:rFonts w:ascii="Times New Roman" w:hAnsi="Times New Roman" w:cs="Times New Roman"/>
          <w:color w:val="000000" w:themeColor="text1"/>
        </w:rPr>
        <w:t>cepat</w:t>
      </w:r>
      <w:proofErr w:type="spellEnd"/>
      <w:r w:rsidRPr="000D2A6B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Pr="000D2A6B">
        <w:rPr>
          <w:rFonts w:ascii="Times New Roman" w:hAnsi="Times New Roman" w:cs="Times New Roman"/>
          <w:color w:val="000000" w:themeColor="text1"/>
        </w:rPr>
        <w:t>fleksibel</w:t>
      </w:r>
      <w:proofErr w:type="spellEnd"/>
      <w:r w:rsidRPr="000D2A6B">
        <w:rPr>
          <w:rFonts w:ascii="Times New Roman" w:hAnsi="Times New Roman" w:cs="Times New Roman"/>
          <w:color w:val="000000" w:themeColor="text1"/>
        </w:rPr>
        <w:t xml:space="preserve"> dan </w:t>
      </w:r>
      <w:proofErr w:type="spellStart"/>
      <w:r w:rsidRPr="000D2A6B">
        <w:rPr>
          <w:rFonts w:ascii="Times New Roman" w:hAnsi="Times New Roman" w:cs="Times New Roman"/>
          <w:color w:val="000000" w:themeColor="text1"/>
        </w:rPr>
        <w:t>berbasis</w:t>
      </w:r>
      <w:proofErr w:type="spellEnd"/>
      <w:r w:rsidRPr="000D2A6B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0D2A6B">
        <w:rPr>
          <w:rFonts w:ascii="Times New Roman" w:hAnsi="Times New Roman" w:cs="Times New Roman"/>
          <w:color w:val="000000" w:themeColor="text1"/>
        </w:rPr>
        <w:t>kebutuhan</w:t>
      </w:r>
      <w:proofErr w:type="spellEnd"/>
      <w:r w:rsidRPr="000D2A6B">
        <w:rPr>
          <w:rFonts w:ascii="Times New Roman" w:hAnsi="Times New Roman" w:cs="Times New Roman"/>
          <w:color w:val="000000" w:themeColor="text1"/>
        </w:rPr>
        <w:t xml:space="preserve"> pasa</w:t>
      </w:r>
      <w:r>
        <w:rPr>
          <w:rFonts w:ascii="Times New Roman" w:hAnsi="Times New Roman" w:cs="Times New Roman"/>
          <w:color w:val="000000" w:themeColor="text1"/>
        </w:rPr>
        <w:t>r</w:t>
      </w:r>
      <w:r w:rsidRPr="000D2A6B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0D2A6B">
        <w:rPr>
          <w:rFonts w:ascii="Times New Roman" w:hAnsi="Times New Roman" w:cs="Times New Roman"/>
          <w:color w:val="000000" w:themeColor="text1"/>
        </w:rPr>
        <w:t>yaitu</w:t>
      </w:r>
      <w:proofErr w:type="spellEnd"/>
      <w:r w:rsidRPr="000D2A6B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0D2A6B">
        <w:rPr>
          <w:rFonts w:ascii="Times New Roman" w:hAnsi="Times New Roman" w:cs="Times New Roman"/>
          <w:color w:val="000000" w:themeColor="text1"/>
        </w:rPr>
        <w:t>secara</w:t>
      </w:r>
      <w:proofErr w:type="spellEnd"/>
      <w:r w:rsidRPr="000D2A6B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0D2A6B">
        <w:rPr>
          <w:rFonts w:ascii="Times New Roman" w:hAnsi="Times New Roman" w:cs="Times New Roman"/>
          <w:color w:val="000000" w:themeColor="text1"/>
        </w:rPr>
        <w:t>konsisten</w:t>
      </w:r>
      <w:proofErr w:type="spellEnd"/>
      <w:r w:rsidRPr="000D2A6B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0D2A6B">
        <w:rPr>
          <w:rFonts w:ascii="Times New Roman" w:hAnsi="Times New Roman" w:cs="Times New Roman"/>
          <w:color w:val="000000" w:themeColor="text1"/>
        </w:rPr>
        <w:t>menawarkan</w:t>
      </w:r>
      <w:proofErr w:type="spellEnd"/>
      <w:r w:rsidRPr="000D2A6B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0D2A6B">
        <w:rPr>
          <w:rFonts w:ascii="Times New Roman" w:hAnsi="Times New Roman" w:cs="Times New Roman"/>
          <w:color w:val="000000" w:themeColor="text1"/>
        </w:rPr>
        <w:t>pengalaman</w:t>
      </w:r>
      <w:proofErr w:type="spellEnd"/>
      <w:r w:rsidRPr="000D2A6B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0D2A6B">
        <w:rPr>
          <w:rFonts w:ascii="Times New Roman" w:hAnsi="Times New Roman" w:cs="Times New Roman"/>
          <w:color w:val="000000" w:themeColor="text1"/>
        </w:rPr>
        <w:t>menarik</w:t>
      </w:r>
      <w:proofErr w:type="spellEnd"/>
      <w:r w:rsidRPr="000D2A6B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0D2A6B">
        <w:rPr>
          <w:rFonts w:ascii="Times New Roman" w:hAnsi="Times New Roman" w:cs="Times New Roman"/>
          <w:color w:val="000000" w:themeColor="text1"/>
        </w:rPr>
        <w:t>bagi</w:t>
      </w:r>
      <w:proofErr w:type="spellEnd"/>
      <w:r w:rsidRPr="000D2A6B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0D2A6B">
        <w:rPr>
          <w:rFonts w:ascii="Times New Roman" w:hAnsi="Times New Roman" w:cs="Times New Roman"/>
          <w:color w:val="000000" w:themeColor="text1"/>
        </w:rPr>
        <w:t>konsumennya</w:t>
      </w:r>
      <w:proofErr w:type="spellEnd"/>
      <w:r>
        <w:rPr>
          <w:rFonts w:ascii="Times New Roman" w:hAnsi="Times New Roman" w:cs="Times New Roman"/>
          <w:color w:val="000000" w:themeColor="text1"/>
        </w:rPr>
        <w:t>.</w:t>
      </w:r>
    </w:p>
    <w:p w14:paraId="742B658C" w14:textId="77777777" w:rsidR="00FF0EE9" w:rsidRDefault="00FF0EE9" w:rsidP="00FF0EE9">
      <w:pPr>
        <w:spacing w:before="280" w:after="280" w:line="240" w:lineRule="auto"/>
        <w:jc w:val="both"/>
        <w:rPr>
          <w:rFonts w:ascii="Times New Roman" w:hAnsi="Times New Roman" w:cs="Times New Roman"/>
          <w:color w:val="000000" w:themeColor="text1"/>
        </w:rPr>
      </w:pPr>
      <w:proofErr w:type="spellStart"/>
      <w:r>
        <w:rPr>
          <w:rFonts w:ascii="Times New Roman" w:hAnsi="Times New Roman" w:cs="Times New Roman"/>
          <w:color w:val="000000" w:themeColor="text1"/>
        </w:rPr>
        <w:t>Mengaplikasikan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5 </w:t>
      </w:r>
      <w:proofErr w:type="spellStart"/>
      <w:r>
        <w:rPr>
          <w:rFonts w:ascii="Times New Roman" w:hAnsi="Times New Roman" w:cs="Times New Roman"/>
          <w:color w:val="000000" w:themeColor="text1"/>
        </w:rPr>
        <w:t>tahap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dalam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konteks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Starbuck </w:t>
      </w:r>
      <w:proofErr w:type="spellStart"/>
      <w:r>
        <w:rPr>
          <w:rFonts w:ascii="Times New Roman" w:hAnsi="Times New Roman" w:cs="Times New Roman"/>
          <w:color w:val="000000" w:themeColor="text1"/>
        </w:rPr>
        <w:t>yaitu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: </w:t>
      </w:r>
    </w:p>
    <w:p w14:paraId="3FE3A133" w14:textId="77777777" w:rsidR="00FF0EE9" w:rsidRDefault="00FF0EE9" w:rsidP="00FF0EE9">
      <w:pPr>
        <w:spacing w:line="240" w:lineRule="auto"/>
        <w:jc w:val="both"/>
        <w:rPr>
          <w:rFonts w:ascii="Times New Roman" w:hAnsi="Times New Roman" w:cs="Times New Roman"/>
          <w:color w:val="000000" w:themeColor="text1"/>
        </w:rPr>
      </w:pPr>
      <w:proofErr w:type="spellStart"/>
      <w:r w:rsidRPr="00851B15">
        <w:rPr>
          <w:rFonts w:ascii="Times New Roman" w:hAnsi="Times New Roman" w:cs="Times New Roman"/>
          <w:b/>
          <w:bCs/>
          <w:i/>
          <w:iCs/>
          <w:color w:val="000000" w:themeColor="text1"/>
        </w:rPr>
        <w:t>Emphatize</w:t>
      </w:r>
      <w:proofErr w:type="spellEnd"/>
      <w:r w:rsidRPr="00851B15">
        <w:rPr>
          <w:rFonts w:ascii="Times New Roman" w:hAnsi="Times New Roman" w:cs="Times New Roman"/>
          <w:b/>
          <w:bCs/>
          <w:i/>
          <w:iCs/>
          <w:color w:val="000000" w:themeColor="text1"/>
        </w:rPr>
        <w:t>:</w:t>
      </w:r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memahami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bahwa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pelanggan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tidak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hanya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ingin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minum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kopi </w:t>
      </w:r>
      <w:proofErr w:type="spellStart"/>
      <w:r>
        <w:rPr>
          <w:rFonts w:ascii="Times New Roman" w:hAnsi="Times New Roman" w:cs="Times New Roman"/>
          <w:color w:val="000000" w:themeColor="text1"/>
        </w:rPr>
        <w:t>tetapi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mencari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tempat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nyaman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untuk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bekerja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atau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bertemu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teman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dalam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suasana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santai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ditengah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kesibukan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kota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besar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serta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memberikan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pengalaman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yang personal. </w:t>
      </w:r>
    </w:p>
    <w:p w14:paraId="1AABE664" w14:textId="77777777" w:rsidR="00FF0EE9" w:rsidRDefault="00FF0EE9" w:rsidP="00FF0EE9">
      <w:pPr>
        <w:spacing w:line="240" w:lineRule="auto"/>
        <w:jc w:val="both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b/>
          <w:bCs/>
          <w:i/>
          <w:iCs/>
          <w:color w:val="000000" w:themeColor="text1"/>
        </w:rPr>
        <w:t>Define</w:t>
      </w:r>
      <w:r w:rsidRPr="00851B15">
        <w:rPr>
          <w:rFonts w:ascii="Times New Roman" w:hAnsi="Times New Roman" w:cs="Times New Roman"/>
          <w:b/>
          <w:bCs/>
          <w:i/>
          <w:iCs/>
          <w:color w:val="000000" w:themeColor="text1"/>
        </w:rPr>
        <w:t>:</w:t>
      </w:r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Untuk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dapat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mendukung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pemahaman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mengenai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pelanggan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, Starbuck </w:t>
      </w:r>
      <w:proofErr w:type="spellStart"/>
      <w:r>
        <w:rPr>
          <w:rFonts w:ascii="Times New Roman" w:hAnsi="Times New Roman" w:cs="Times New Roman"/>
          <w:color w:val="000000" w:themeColor="text1"/>
        </w:rPr>
        <w:t>mendefinisikan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masalah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bukan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sebagai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“</w:t>
      </w:r>
      <w:proofErr w:type="spellStart"/>
      <w:r>
        <w:rPr>
          <w:rFonts w:ascii="Times New Roman" w:hAnsi="Times New Roman" w:cs="Times New Roman"/>
          <w:color w:val="000000" w:themeColor="text1"/>
        </w:rPr>
        <w:t>bagaimana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menjual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kopi </w:t>
      </w:r>
      <w:proofErr w:type="spellStart"/>
      <w:r>
        <w:rPr>
          <w:rFonts w:ascii="Times New Roman" w:hAnsi="Times New Roman" w:cs="Times New Roman"/>
          <w:color w:val="000000" w:themeColor="text1"/>
        </w:rPr>
        <w:t>murah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?” </w:t>
      </w:r>
      <w:proofErr w:type="spellStart"/>
      <w:r>
        <w:rPr>
          <w:rFonts w:ascii="Times New Roman" w:hAnsi="Times New Roman" w:cs="Times New Roman"/>
          <w:color w:val="000000" w:themeColor="text1"/>
        </w:rPr>
        <w:t>namun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gramStart"/>
      <w:r>
        <w:rPr>
          <w:rFonts w:ascii="Times New Roman" w:hAnsi="Times New Roman" w:cs="Times New Roman"/>
          <w:color w:val="000000" w:themeColor="text1"/>
        </w:rPr>
        <w:t xml:space="preserve">“ </w:t>
      </w:r>
      <w:proofErr w:type="spellStart"/>
      <w:r>
        <w:rPr>
          <w:rFonts w:ascii="Times New Roman" w:hAnsi="Times New Roman" w:cs="Times New Roman"/>
          <w:color w:val="000000" w:themeColor="text1"/>
        </w:rPr>
        <w:t>bagaimana</w:t>
      </w:r>
      <w:proofErr w:type="spellEnd"/>
      <w:proofErr w:type="gram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menciptakan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pengalaman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minum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kopi yang </w:t>
      </w:r>
      <w:proofErr w:type="spellStart"/>
      <w:r>
        <w:rPr>
          <w:rFonts w:ascii="Times New Roman" w:hAnsi="Times New Roman" w:cs="Times New Roman"/>
          <w:color w:val="000000" w:themeColor="text1"/>
        </w:rPr>
        <w:t>berbeda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dan </w:t>
      </w:r>
      <w:proofErr w:type="spellStart"/>
      <w:r>
        <w:rPr>
          <w:rFonts w:ascii="Times New Roman" w:hAnsi="Times New Roman" w:cs="Times New Roman"/>
          <w:color w:val="000000" w:themeColor="text1"/>
        </w:rPr>
        <w:t>menyenangkan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?”. </w:t>
      </w:r>
    </w:p>
    <w:p w14:paraId="4FB23B08" w14:textId="77777777" w:rsidR="00FF0EE9" w:rsidRDefault="00FF0EE9" w:rsidP="00FF0EE9">
      <w:pPr>
        <w:spacing w:line="240" w:lineRule="auto"/>
        <w:jc w:val="both"/>
        <w:rPr>
          <w:rFonts w:ascii="Times New Roman" w:hAnsi="Times New Roman" w:cs="Times New Roman"/>
          <w:color w:val="000000" w:themeColor="text1"/>
        </w:rPr>
      </w:pPr>
      <w:r w:rsidRPr="00851B15">
        <w:rPr>
          <w:rFonts w:ascii="Times New Roman" w:hAnsi="Times New Roman" w:cs="Times New Roman"/>
          <w:b/>
          <w:bCs/>
          <w:i/>
          <w:iCs/>
          <w:color w:val="000000" w:themeColor="text1"/>
        </w:rPr>
        <w:t>Ideas:</w:t>
      </w:r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Untuk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itu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starbuck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mengnawarkan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berbabagi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inovasi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seperti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: </w:t>
      </w:r>
      <w:proofErr w:type="spellStart"/>
      <w:r>
        <w:rPr>
          <w:rFonts w:ascii="Times New Roman" w:hAnsi="Times New Roman" w:cs="Times New Roman"/>
          <w:color w:val="000000" w:themeColor="text1"/>
        </w:rPr>
        <w:t>menyediakan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minuman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yang </w:t>
      </w:r>
      <w:proofErr w:type="spellStart"/>
      <w:r>
        <w:rPr>
          <w:rFonts w:ascii="Times New Roman" w:hAnsi="Times New Roman" w:cs="Times New Roman"/>
          <w:color w:val="000000" w:themeColor="text1"/>
        </w:rPr>
        <w:t>sesuai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selera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pelanggan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>
        <w:rPr>
          <w:rFonts w:ascii="Times New Roman" w:hAnsi="Times New Roman" w:cs="Times New Roman"/>
          <w:color w:val="000000" w:themeColor="text1"/>
        </w:rPr>
        <w:t>desain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toko </w:t>
      </w:r>
      <w:proofErr w:type="spellStart"/>
      <w:r>
        <w:rPr>
          <w:rFonts w:ascii="Times New Roman" w:hAnsi="Times New Roman" w:cs="Times New Roman"/>
          <w:color w:val="000000" w:themeColor="text1"/>
        </w:rPr>
        <w:t>unik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, program </w:t>
      </w:r>
      <w:proofErr w:type="spellStart"/>
      <w:r>
        <w:rPr>
          <w:rFonts w:ascii="Times New Roman" w:hAnsi="Times New Roman" w:cs="Times New Roman"/>
          <w:color w:val="000000" w:themeColor="text1"/>
        </w:rPr>
        <w:t>loyalitas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berbasis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aplikasi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yang </w:t>
      </w:r>
      <w:proofErr w:type="spellStart"/>
      <w:r>
        <w:rPr>
          <w:rFonts w:ascii="Times New Roman" w:hAnsi="Times New Roman" w:cs="Times New Roman"/>
          <w:color w:val="000000" w:themeColor="text1"/>
        </w:rPr>
        <w:t>membuat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konsumen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merasa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terlibat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secara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spesial</w:t>
      </w:r>
      <w:proofErr w:type="spellEnd"/>
      <w:r>
        <w:rPr>
          <w:rFonts w:ascii="Times New Roman" w:hAnsi="Times New Roman" w:cs="Times New Roman"/>
          <w:color w:val="000000" w:themeColor="text1"/>
        </w:rPr>
        <w:t>.</w:t>
      </w:r>
    </w:p>
    <w:p w14:paraId="038F7E4C" w14:textId="77777777" w:rsidR="00FF0EE9" w:rsidRDefault="00FF0EE9" w:rsidP="00FF0EE9">
      <w:pPr>
        <w:spacing w:line="240" w:lineRule="auto"/>
        <w:jc w:val="both"/>
        <w:rPr>
          <w:rFonts w:ascii="Times New Roman" w:hAnsi="Times New Roman" w:cs="Times New Roman"/>
          <w:color w:val="000000" w:themeColor="text1"/>
        </w:rPr>
      </w:pPr>
      <w:r w:rsidRPr="00851B15">
        <w:rPr>
          <w:rFonts w:ascii="Times New Roman" w:hAnsi="Times New Roman" w:cs="Times New Roman"/>
          <w:b/>
          <w:bCs/>
          <w:i/>
          <w:iCs/>
          <w:color w:val="000000" w:themeColor="text1"/>
        </w:rPr>
        <w:t>Prototype</w:t>
      </w:r>
      <w:r>
        <w:rPr>
          <w:rFonts w:ascii="Times New Roman" w:hAnsi="Times New Roman" w:cs="Times New Roman"/>
          <w:color w:val="000000" w:themeColor="text1"/>
        </w:rPr>
        <w:t xml:space="preserve">: </w:t>
      </w:r>
      <w:proofErr w:type="spellStart"/>
      <w:r>
        <w:rPr>
          <w:rFonts w:ascii="Times New Roman" w:hAnsi="Times New Roman" w:cs="Times New Roman"/>
          <w:color w:val="000000" w:themeColor="text1"/>
        </w:rPr>
        <w:t>Untuk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bisa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menawarkan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gagasa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yang </w:t>
      </w:r>
      <w:proofErr w:type="spellStart"/>
      <w:r>
        <w:rPr>
          <w:rFonts w:ascii="Times New Roman" w:hAnsi="Times New Roman" w:cs="Times New Roman"/>
          <w:color w:val="000000" w:themeColor="text1"/>
        </w:rPr>
        <w:t>spesial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, Starbuck </w:t>
      </w:r>
      <w:proofErr w:type="spellStart"/>
      <w:r>
        <w:rPr>
          <w:rFonts w:ascii="Times New Roman" w:hAnsi="Times New Roman" w:cs="Times New Roman"/>
          <w:color w:val="000000" w:themeColor="text1"/>
        </w:rPr>
        <w:t>membuat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berbagai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prototipe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seperti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: </w:t>
      </w:r>
      <w:proofErr w:type="spellStart"/>
      <w:r>
        <w:rPr>
          <w:rFonts w:ascii="Times New Roman" w:hAnsi="Times New Roman" w:cs="Times New Roman"/>
          <w:color w:val="000000" w:themeColor="text1"/>
        </w:rPr>
        <w:t>melakukan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pengujian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konsep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toko premium, </w:t>
      </w:r>
      <w:proofErr w:type="spellStart"/>
      <w:r>
        <w:rPr>
          <w:rFonts w:ascii="Times New Roman" w:hAnsi="Times New Roman" w:cs="Times New Roman"/>
          <w:color w:val="000000" w:themeColor="text1"/>
        </w:rPr>
        <w:t>mengembangkan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design interior yang </w:t>
      </w:r>
      <w:proofErr w:type="spellStart"/>
      <w:r>
        <w:rPr>
          <w:rFonts w:ascii="Times New Roman" w:hAnsi="Times New Roman" w:cs="Times New Roman"/>
          <w:color w:val="000000" w:themeColor="text1"/>
        </w:rPr>
        <w:t>jkhas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>
        <w:rPr>
          <w:rFonts w:ascii="Times New Roman" w:hAnsi="Times New Roman" w:cs="Times New Roman"/>
          <w:color w:val="000000" w:themeColor="text1"/>
        </w:rPr>
        <w:t>menguji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menu dan </w:t>
      </w:r>
      <w:proofErr w:type="spellStart"/>
      <w:r>
        <w:rPr>
          <w:rFonts w:ascii="Times New Roman" w:hAnsi="Times New Roman" w:cs="Times New Roman"/>
          <w:color w:val="000000" w:themeColor="text1"/>
        </w:rPr>
        <w:t>mencoba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r w:rsidRPr="0003012D">
        <w:rPr>
          <w:rFonts w:ascii="Times New Roman" w:hAnsi="Times New Roman" w:cs="Times New Roman"/>
          <w:i/>
          <w:iCs/>
          <w:color w:val="000000" w:themeColor="text1"/>
        </w:rPr>
        <w:t>mobile ordering</w:t>
      </w:r>
      <w:r>
        <w:rPr>
          <w:rFonts w:ascii="Times New Roman" w:hAnsi="Times New Roman" w:cs="Times New Roman"/>
          <w:color w:val="000000" w:themeColor="text1"/>
        </w:rPr>
        <w:t>. Langkah-</w:t>
      </w:r>
      <w:proofErr w:type="spellStart"/>
      <w:r>
        <w:rPr>
          <w:rFonts w:ascii="Times New Roman" w:hAnsi="Times New Roman" w:cs="Times New Roman"/>
          <w:color w:val="000000" w:themeColor="text1"/>
        </w:rPr>
        <w:t>langkah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tersebut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selalu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dilakukan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karean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gagasan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yang </w:t>
      </w:r>
      <w:proofErr w:type="spellStart"/>
      <w:r>
        <w:rPr>
          <w:rFonts w:ascii="Times New Roman" w:hAnsi="Times New Roman" w:cs="Times New Roman"/>
          <w:color w:val="000000" w:themeColor="text1"/>
        </w:rPr>
        <w:t>dikembangkan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tidak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langsung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sempurna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perlu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pengujian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dan </w:t>
      </w:r>
      <w:proofErr w:type="spellStart"/>
      <w:r>
        <w:rPr>
          <w:rFonts w:ascii="Times New Roman" w:hAnsi="Times New Roman" w:cs="Times New Roman"/>
          <w:color w:val="000000" w:themeColor="text1"/>
        </w:rPr>
        <w:t>perbaikan</w:t>
      </w:r>
      <w:proofErr w:type="spellEnd"/>
      <w:r>
        <w:rPr>
          <w:rFonts w:ascii="Times New Roman" w:hAnsi="Times New Roman" w:cs="Times New Roman"/>
          <w:color w:val="000000" w:themeColor="text1"/>
        </w:rPr>
        <w:t>,</w:t>
      </w:r>
    </w:p>
    <w:p w14:paraId="32ECDBAA" w14:textId="77777777" w:rsidR="00FF0EE9" w:rsidRPr="000E2271" w:rsidRDefault="00FF0EE9" w:rsidP="00FF0EE9">
      <w:pPr>
        <w:spacing w:line="240" w:lineRule="auto"/>
        <w:jc w:val="both"/>
        <w:rPr>
          <w:rFonts w:ascii="Times New Roman" w:hAnsi="Times New Roman" w:cs="Times New Roman"/>
        </w:rPr>
      </w:pPr>
      <w:r w:rsidRPr="00851B15">
        <w:rPr>
          <w:rFonts w:ascii="Times New Roman" w:hAnsi="Times New Roman" w:cs="Times New Roman"/>
          <w:b/>
          <w:bCs/>
          <w:i/>
          <w:iCs/>
          <w:color w:val="000000" w:themeColor="text1"/>
        </w:rPr>
        <w:t>Test:</w:t>
      </w:r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Kemudian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, di </w:t>
      </w:r>
      <w:proofErr w:type="spellStart"/>
      <w:r>
        <w:rPr>
          <w:rFonts w:ascii="Times New Roman" w:hAnsi="Times New Roman" w:cs="Times New Roman"/>
          <w:color w:val="000000" w:themeColor="text1"/>
        </w:rPr>
        <w:t>bagian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akhir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Starbuk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melakukan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uji </w:t>
      </w:r>
      <w:proofErr w:type="spellStart"/>
      <w:r>
        <w:rPr>
          <w:rFonts w:ascii="Times New Roman" w:hAnsi="Times New Roman" w:cs="Times New Roman"/>
          <w:color w:val="000000" w:themeColor="text1"/>
        </w:rPr>
        <w:t>coba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dan </w:t>
      </w:r>
      <w:proofErr w:type="spellStart"/>
      <w:r>
        <w:rPr>
          <w:rFonts w:ascii="Times New Roman" w:hAnsi="Times New Roman" w:cs="Times New Roman"/>
          <w:color w:val="000000" w:themeColor="text1"/>
        </w:rPr>
        <w:t>evaluasi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seperti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: </w:t>
      </w:r>
      <w:proofErr w:type="spellStart"/>
      <w:r>
        <w:rPr>
          <w:rFonts w:ascii="Times New Roman" w:hAnsi="Times New Roman" w:cs="Times New Roman"/>
          <w:color w:val="000000" w:themeColor="text1"/>
        </w:rPr>
        <w:t>mengumpulkan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feedback </w:t>
      </w:r>
      <w:proofErr w:type="spellStart"/>
      <w:r>
        <w:rPr>
          <w:rFonts w:ascii="Times New Roman" w:hAnsi="Times New Roman" w:cs="Times New Roman"/>
          <w:color w:val="000000" w:themeColor="text1"/>
        </w:rPr>
        <w:t>dari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pelanggan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>
        <w:rPr>
          <w:rFonts w:ascii="Times New Roman" w:hAnsi="Times New Roman" w:cs="Times New Roman"/>
          <w:color w:val="000000" w:themeColor="text1"/>
        </w:rPr>
        <w:t>menganalisis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data </w:t>
      </w:r>
      <w:proofErr w:type="spellStart"/>
      <w:r>
        <w:rPr>
          <w:rFonts w:ascii="Times New Roman" w:hAnsi="Times New Roman" w:cs="Times New Roman"/>
          <w:color w:val="000000" w:themeColor="text1"/>
        </w:rPr>
        <w:t>pembelian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melalui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aplikasi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>
        <w:rPr>
          <w:rFonts w:ascii="Times New Roman" w:hAnsi="Times New Roman" w:cs="Times New Roman"/>
          <w:color w:val="000000" w:themeColor="text1"/>
        </w:rPr>
        <w:t>menyesuaikan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menu </w:t>
      </w:r>
      <w:proofErr w:type="spellStart"/>
      <w:r>
        <w:rPr>
          <w:rFonts w:ascii="Times New Roman" w:hAnsi="Times New Roman" w:cs="Times New Roman"/>
          <w:color w:val="000000" w:themeColor="text1"/>
        </w:rPr>
        <w:t>sesuai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tren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dan </w:t>
      </w:r>
      <w:proofErr w:type="spellStart"/>
      <w:r>
        <w:rPr>
          <w:rFonts w:ascii="Times New Roman" w:hAnsi="Times New Roman" w:cs="Times New Roman"/>
          <w:color w:val="000000" w:themeColor="text1"/>
        </w:rPr>
        <w:t>mengubah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desain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toko </w:t>
      </w:r>
      <w:proofErr w:type="spellStart"/>
      <w:r>
        <w:rPr>
          <w:rFonts w:ascii="Times New Roman" w:hAnsi="Times New Roman" w:cs="Times New Roman"/>
          <w:color w:val="000000" w:themeColor="text1"/>
        </w:rPr>
        <w:t>berdasarkan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respon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pasar. </w:t>
      </w:r>
    </w:p>
    <w:p w14:paraId="43B3C91F" w14:textId="77777777" w:rsidR="00FF0EE9" w:rsidRPr="00B61189" w:rsidRDefault="00FF0EE9" w:rsidP="00FF0EE9">
      <w:pPr>
        <w:pStyle w:val="ListParagraph"/>
        <w:numPr>
          <w:ilvl w:val="0"/>
          <w:numId w:val="1"/>
        </w:numPr>
        <w:spacing w:before="280" w:after="280" w:line="240" w:lineRule="auto"/>
        <w:ind w:left="426" w:hanging="426"/>
        <w:jc w:val="both"/>
        <w:rPr>
          <w:rFonts w:ascii="Times New Roman" w:eastAsia="Times New Roman" w:hAnsi="Times New Roman" w:cs="Times New Roman"/>
          <w:b/>
          <w:bCs/>
        </w:rPr>
      </w:pPr>
      <w:proofErr w:type="spellStart"/>
      <w:r w:rsidRPr="00B61189">
        <w:rPr>
          <w:rFonts w:ascii="Times New Roman" w:eastAsia="Times New Roman" w:hAnsi="Times New Roman" w:cs="Times New Roman"/>
          <w:b/>
          <w:bCs/>
        </w:rPr>
        <w:t>Contoh</w:t>
      </w:r>
      <w:proofErr w:type="spellEnd"/>
      <w:r w:rsidRPr="00B61189">
        <w:rPr>
          <w:rFonts w:ascii="Times New Roman" w:eastAsia="Times New Roman" w:hAnsi="Times New Roman" w:cs="Times New Roman"/>
          <w:b/>
          <w:bCs/>
        </w:rPr>
        <w:t>/</w:t>
      </w:r>
      <w:proofErr w:type="spellStart"/>
      <w:r w:rsidRPr="00B61189">
        <w:rPr>
          <w:rFonts w:ascii="Times New Roman" w:eastAsia="Times New Roman" w:hAnsi="Times New Roman" w:cs="Times New Roman"/>
          <w:b/>
          <w:bCs/>
        </w:rPr>
        <w:t>Evidensi</w:t>
      </w:r>
      <w:proofErr w:type="spellEnd"/>
      <w:r w:rsidRPr="00B61189">
        <w:rPr>
          <w:rFonts w:ascii="Times New Roman" w:eastAsia="Times New Roman" w:hAnsi="Times New Roman" w:cs="Times New Roman"/>
          <w:b/>
          <w:bCs/>
        </w:rPr>
        <w:t xml:space="preserve"> (10%)</w:t>
      </w:r>
    </w:p>
    <w:p w14:paraId="63378539" w14:textId="77777777" w:rsidR="00FF0EE9" w:rsidRDefault="00FF0EE9" w:rsidP="00FF0EE9">
      <w:pPr>
        <w:spacing w:before="280" w:after="280" w:line="240" w:lineRule="auto"/>
        <w:jc w:val="both"/>
        <w:rPr>
          <w:rFonts w:ascii="Times New Roman" w:eastAsia="Times New Roman" w:hAnsi="Times New Roman" w:cs="Times New Roman"/>
        </w:rPr>
      </w:pPr>
      <w:proofErr w:type="spellStart"/>
      <w:r w:rsidRPr="00DA5682">
        <w:rPr>
          <w:rFonts w:ascii="Times New Roman" w:eastAsia="Times New Roman" w:hAnsi="Times New Roman" w:cs="Times New Roman"/>
        </w:rPr>
        <w:t>Mahasiswa</w:t>
      </w:r>
      <w:proofErr w:type="spellEnd"/>
      <w:r w:rsidRPr="00DA568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A5682">
        <w:rPr>
          <w:rFonts w:ascii="Times New Roman" w:eastAsia="Times New Roman" w:hAnsi="Times New Roman" w:cs="Times New Roman"/>
        </w:rPr>
        <w:t>memberikan</w:t>
      </w:r>
      <w:proofErr w:type="spellEnd"/>
      <w:r w:rsidRPr="00DA568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A5682">
        <w:rPr>
          <w:rFonts w:ascii="Times New Roman" w:eastAsia="Times New Roman" w:hAnsi="Times New Roman" w:cs="Times New Roman"/>
        </w:rPr>
        <w:t>beberapa</w:t>
      </w:r>
      <w:proofErr w:type="spellEnd"/>
      <w:r w:rsidRPr="00DA5682"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 xml:space="preserve">contoh2 yang </w:t>
      </w:r>
      <w:proofErr w:type="spellStart"/>
      <w:r>
        <w:rPr>
          <w:rFonts w:ascii="Times New Roman" w:eastAsia="Times New Roman" w:hAnsi="Times New Roman" w:cs="Times New Roman"/>
        </w:rPr>
        <w:t>telah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dikembangkan</w:t>
      </w:r>
      <w:proofErr w:type="spellEnd"/>
      <w:r>
        <w:rPr>
          <w:rFonts w:ascii="Times New Roman" w:eastAsia="Times New Roman" w:hAnsi="Times New Roman" w:cs="Times New Roman"/>
        </w:rPr>
        <w:t xml:space="preserve"> Starbuck </w:t>
      </w:r>
      <w:proofErr w:type="spellStart"/>
      <w:r>
        <w:rPr>
          <w:rFonts w:ascii="Times New Roman" w:eastAsia="Times New Roman" w:hAnsi="Times New Roman" w:cs="Times New Roman"/>
        </w:rPr>
        <w:t>seperti</w:t>
      </w:r>
      <w:proofErr w:type="spellEnd"/>
      <w:r>
        <w:rPr>
          <w:rFonts w:ascii="Times New Roman" w:eastAsia="Times New Roman" w:hAnsi="Times New Roman" w:cs="Times New Roman"/>
        </w:rPr>
        <w:t xml:space="preserve">: </w:t>
      </w:r>
      <w:proofErr w:type="spellStart"/>
      <w:r>
        <w:rPr>
          <w:rFonts w:ascii="Times New Roman" w:hAnsi="Times New Roman" w:cs="Times New Roman"/>
          <w:color w:val="000000" w:themeColor="text1"/>
        </w:rPr>
        <w:t>mengembangkan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desain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interior yang </w:t>
      </w:r>
      <w:proofErr w:type="spellStart"/>
      <w:r>
        <w:rPr>
          <w:rFonts w:ascii="Times New Roman" w:hAnsi="Times New Roman" w:cs="Times New Roman"/>
          <w:color w:val="000000" w:themeColor="text1"/>
        </w:rPr>
        <w:t>unik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dan </w:t>
      </w:r>
      <w:proofErr w:type="spellStart"/>
      <w:r>
        <w:rPr>
          <w:rFonts w:ascii="Times New Roman" w:hAnsi="Times New Roman" w:cs="Times New Roman"/>
          <w:color w:val="000000" w:themeColor="text1"/>
        </w:rPr>
        <w:t>menarik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>
        <w:rPr>
          <w:rFonts w:ascii="Times New Roman" w:hAnsi="Times New Roman" w:cs="Times New Roman"/>
          <w:color w:val="000000" w:themeColor="text1"/>
        </w:rPr>
        <w:t>menyediakan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Wifi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gratis, </w:t>
      </w:r>
      <w:proofErr w:type="spellStart"/>
      <w:r>
        <w:rPr>
          <w:rFonts w:ascii="Times New Roman" w:hAnsi="Times New Roman" w:cs="Times New Roman"/>
          <w:color w:val="000000" w:themeColor="text1"/>
        </w:rPr>
        <w:t>musik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yang </w:t>
      </w:r>
      <w:proofErr w:type="spellStart"/>
      <w:proofErr w:type="gramStart"/>
      <w:r>
        <w:rPr>
          <w:rFonts w:ascii="Times New Roman" w:hAnsi="Times New Roman" w:cs="Times New Roman"/>
          <w:color w:val="000000" w:themeColor="text1"/>
        </w:rPr>
        <w:t>nyaman</w:t>
      </w:r>
      <w:proofErr w:type="spellEnd"/>
      <w:r>
        <w:rPr>
          <w:rFonts w:ascii="Times New Roman" w:hAnsi="Times New Roman" w:cs="Times New Roman"/>
          <w:color w:val="000000" w:themeColor="text1"/>
        </w:rPr>
        <w:t>,  barista</w:t>
      </w:r>
      <w:proofErr w:type="gramEnd"/>
      <w:r>
        <w:rPr>
          <w:rFonts w:ascii="Times New Roman" w:hAnsi="Times New Roman" w:cs="Times New Roman"/>
          <w:color w:val="000000" w:themeColor="text1"/>
        </w:rPr>
        <w:t xml:space="preserve"> yang </w:t>
      </w:r>
      <w:proofErr w:type="spellStart"/>
      <w:r>
        <w:rPr>
          <w:rFonts w:ascii="Times New Roman" w:hAnsi="Times New Roman" w:cs="Times New Roman"/>
          <w:color w:val="000000" w:themeColor="text1"/>
        </w:rPr>
        <w:t>ramah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dengan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menyebut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nama </w:t>
      </w:r>
      <w:proofErr w:type="spellStart"/>
      <w:r>
        <w:rPr>
          <w:rFonts w:ascii="Times New Roman" w:hAnsi="Times New Roman" w:cs="Times New Roman"/>
          <w:color w:val="000000" w:themeColor="text1"/>
        </w:rPr>
        <w:t>pelanggan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>
        <w:rPr>
          <w:rFonts w:ascii="Times New Roman" w:hAnsi="Times New Roman" w:cs="Times New Roman"/>
          <w:color w:val="000000" w:themeColor="text1"/>
        </w:rPr>
        <w:t>menawarkan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layanan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personal </w:t>
      </w:r>
      <w:proofErr w:type="spellStart"/>
      <w:r>
        <w:rPr>
          <w:rFonts w:ascii="Times New Roman" w:hAnsi="Times New Roman" w:cs="Times New Roman"/>
          <w:color w:val="000000" w:themeColor="text1"/>
        </w:rPr>
        <w:t>seperi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menawarkan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campuran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spesial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order, </w:t>
      </w:r>
      <w:proofErr w:type="spellStart"/>
      <w:r>
        <w:rPr>
          <w:rFonts w:ascii="Times New Roman" w:hAnsi="Times New Roman" w:cs="Times New Roman"/>
        </w:rPr>
        <w:t>menyediakan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 w:rsidRPr="000E2271">
        <w:rPr>
          <w:rFonts w:ascii="Times New Roman" w:hAnsi="Times New Roman" w:cs="Times New Roman"/>
        </w:rPr>
        <w:t>layanan</w:t>
      </w:r>
      <w:proofErr w:type="spellEnd"/>
      <w:r w:rsidRPr="000E2271">
        <w:rPr>
          <w:rFonts w:ascii="Times New Roman" w:hAnsi="Times New Roman" w:cs="Times New Roman"/>
        </w:rPr>
        <w:t xml:space="preserve"> drive-thru dan mobile order </w:t>
      </w:r>
      <w:proofErr w:type="spellStart"/>
      <w:r w:rsidRPr="000E2271">
        <w:rPr>
          <w:rFonts w:ascii="Times New Roman" w:hAnsi="Times New Roman" w:cs="Times New Roman"/>
        </w:rPr>
        <w:t>karena</w:t>
      </w:r>
      <w:proofErr w:type="spellEnd"/>
      <w:r w:rsidRPr="000E2271">
        <w:rPr>
          <w:rFonts w:ascii="Times New Roman" w:hAnsi="Times New Roman" w:cs="Times New Roman"/>
        </w:rPr>
        <w:t xml:space="preserve"> </w:t>
      </w:r>
      <w:proofErr w:type="spellStart"/>
      <w:r w:rsidRPr="000E2271">
        <w:rPr>
          <w:rFonts w:ascii="Times New Roman" w:hAnsi="Times New Roman" w:cs="Times New Roman"/>
        </w:rPr>
        <w:t>perubahan</w:t>
      </w:r>
      <w:proofErr w:type="spellEnd"/>
      <w:r w:rsidRPr="000E2271">
        <w:rPr>
          <w:rFonts w:ascii="Times New Roman" w:hAnsi="Times New Roman" w:cs="Times New Roman"/>
        </w:rPr>
        <w:t xml:space="preserve"> </w:t>
      </w:r>
      <w:proofErr w:type="spellStart"/>
      <w:r w:rsidRPr="000E2271">
        <w:rPr>
          <w:rFonts w:ascii="Times New Roman" w:hAnsi="Times New Roman" w:cs="Times New Roman"/>
        </w:rPr>
        <w:t>perilaku</w:t>
      </w:r>
      <w:proofErr w:type="spellEnd"/>
      <w:r w:rsidRPr="000E2271">
        <w:rPr>
          <w:rFonts w:ascii="Times New Roman" w:hAnsi="Times New Roman" w:cs="Times New Roman"/>
        </w:rPr>
        <w:t xml:space="preserve"> </w:t>
      </w:r>
      <w:proofErr w:type="spellStart"/>
      <w:r w:rsidRPr="000E2271">
        <w:rPr>
          <w:rFonts w:ascii="Times New Roman" w:hAnsi="Times New Roman" w:cs="Times New Roman"/>
        </w:rPr>
        <w:t>konsumen</w:t>
      </w:r>
      <w:proofErr w:type="spellEnd"/>
      <w:r w:rsidRPr="000E2271">
        <w:rPr>
          <w:rFonts w:ascii="Times New Roman" w:hAnsi="Times New Roman" w:cs="Times New Roman"/>
        </w:rPr>
        <w:t xml:space="preserve"> digital.</w:t>
      </w:r>
    </w:p>
    <w:p w14:paraId="63FEC92D" w14:textId="77777777" w:rsidR="00FF0EE9" w:rsidRPr="00DA5682" w:rsidRDefault="00FF0EE9" w:rsidP="00FF0EE9">
      <w:pPr>
        <w:spacing w:before="280" w:after="280" w:line="240" w:lineRule="auto"/>
        <w:jc w:val="both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lastRenderedPageBreak/>
        <w:t xml:space="preserve">D.  </w:t>
      </w:r>
      <w:proofErr w:type="spellStart"/>
      <w:r w:rsidRPr="00DA5682">
        <w:rPr>
          <w:rFonts w:ascii="Times New Roman" w:eastAsia="Times New Roman" w:hAnsi="Times New Roman" w:cs="Times New Roman"/>
          <w:b/>
          <w:bCs/>
        </w:rPr>
        <w:t>Struktur</w:t>
      </w:r>
      <w:proofErr w:type="spellEnd"/>
      <w:r w:rsidRPr="00DA5682">
        <w:rPr>
          <w:rFonts w:ascii="Times New Roman" w:eastAsia="Times New Roman" w:hAnsi="Times New Roman" w:cs="Times New Roman"/>
          <w:b/>
          <w:bCs/>
        </w:rPr>
        <w:t xml:space="preserve"> Tulisan (10%)</w:t>
      </w:r>
    </w:p>
    <w:p w14:paraId="4078ABA6" w14:textId="77777777" w:rsidR="00FF0EE9" w:rsidRPr="00DA5682" w:rsidRDefault="00FF0EE9" w:rsidP="00FF0EE9">
      <w:pPr>
        <w:spacing w:before="280" w:after="280" w:line="240" w:lineRule="auto"/>
        <w:jc w:val="both"/>
        <w:rPr>
          <w:rFonts w:ascii="Times New Roman" w:eastAsia="Times New Roman" w:hAnsi="Times New Roman" w:cs="Times New Roman"/>
        </w:rPr>
      </w:pPr>
      <w:proofErr w:type="spellStart"/>
      <w:r w:rsidRPr="00DA5682">
        <w:rPr>
          <w:rFonts w:ascii="Times New Roman" w:eastAsia="Times New Roman" w:hAnsi="Times New Roman" w:cs="Times New Roman"/>
        </w:rPr>
        <w:t>Mahasiswa</w:t>
      </w:r>
      <w:proofErr w:type="spellEnd"/>
      <w:r w:rsidRPr="00DA568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A5682">
        <w:rPr>
          <w:rFonts w:ascii="Times New Roman" w:eastAsia="Times New Roman" w:hAnsi="Times New Roman" w:cs="Times New Roman"/>
        </w:rPr>
        <w:t>mampu</w:t>
      </w:r>
      <w:proofErr w:type="spellEnd"/>
      <w:r w:rsidRPr="00DA568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A5682">
        <w:rPr>
          <w:rFonts w:ascii="Times New Roman" w:eastAsia="Times New Roman" w:hAnsi="Times New Roman" w:cs="Times New Roman"/>
        </w:rPr>
        <w:t>menjawab</w:t>
      </w:r>
      <w:proofErr w:type="spellEnd"/>
      <w:r w:rsidRPr="00DA5682">
        <w:rPr>
          <w:rFonts w:ascii="Times New Roman" w:eastAsia="Times New Roman" w:hAnsi="Times New Roman" w:cs="Times New Roman"/>
        </w:rPr>
        <w:t xml:space="preserve"> </w:t>
      </w:r>
      <w:proofErr w:type="spellStart"/>
      <w:proofErr w:type="gramStart"/>
      <w:r w:rsidRPr="00DA5682">
        <w:rPr>
          <w:rFonts w:ascii="Times New Roman" w:eastAsia="Times New Roman" w:hAnsi="Times New Roman" w:cs="Times New Roman"/>
        </w:rPr>
        <w:t>soal</w:t>
      </w:r>
      <w:proofErr w:type="spellEnd"/>
      <w:r w:rsidRPr="00DA5682">
        <w:rPr>
          <w:rFonts w:ascii="Times New Roman" w:eastAsia="Times New Roman" w:hAnsi="Times New Roman" w:cs="Times New Roman"/>
        </w:rPr>
        <w:t xml:space="preserve">  </w:t>
      </w:r>
      <w:proofErr w:type="spellStart"/>
      <w:r w:rsidRPr="00DA5682">
        <w:rPr>
          <w:rFonts w:ascii="Times New Roman" w:eastAsia="Times New Roman" w:hAnsi="Times New Roman" w:cs="Times New Roman"/>
        </w:rPr>
        <w:t>secara</w:t>
      </w:r>
      <w:proofErr w:type="spellEnd"/>
      <w:proofErr w:type="gramEnd"/>
      <w:r w:rsidRPr="00DA568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A5682">
        <w:rPr>
          <w:rFonts w:ascii="Times New Roman" w:eastAsia="Times New Roman" w:hAnsi="Times New Roman" w:cs="Times New Roman"/>
        </w:rPr>
        <w:t>runut</w:t>
      </w:r>
      <w:proofErr w:type="spellEnd"/>
      <w:r w:rsidRPr="00DA5682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DA5682">
        <w:rPr>
          <w:rFonts w:ascii="Times New Roman" w:eastAsia="Times New Roman" w:hAnsi="Times New Roman" w:cs="Times New Roman"/>
        </w:rPr>
        <w:t>logis</w:t>
      </w:r>
      <w:proofErr w:type="spellEnd"/>
      <w:r w:rsidRPr="00DA5682">
        <w:rPr>
          <w:rFonts w:ascii="Times New Roman" w:eastAsia="Times New Roman" w:hAnsi="Times New Roman" w:cs="Times New Roman"/>
        </w:rPr>
        <w:t xml:space="preserve"> dan </w:t>
      </w:r>
      <w:proofErr w:type="spellStart"/>
      <w:r w:rsidRPr="00DA5682">
        <w:rPr>
          <w:rFonts w:ascii="Times New Roman" w:eastAsia="Times New Roman" w:hAnsi="Times New Roman" w:cs="Times New Roman"/>
        </w:rPr>
        <w:t>terstruktur</w:t>
      </w:r>
      <w:proofErr w:type="spellEnd"/>
      <w:r w:rsidRPr="00DA5682">
        <w:rPr>
          <w:rFonts w:ascii="Times New Roman" w:eastAsia="Times New Roman" w:hAnsi="Times New Roman" w:cs="Times New Roman"/>
        </w:rPr>
        <w:t>.</w:t>
      </w:r>
    </w:p>
    <w:p w14:paraId="705DD326" w14:textId="77777777" w:rsidR="00FF0EE9" w:rsidRDefault="00FF0EE9" w:rsidP="00FF0EE9">
      <w:pPr>
        <w:pStyle w:val="ListParagraph"/>
        <w:spacing w:before="280" w:after="280" w:line="240" w:lineRule="auto"/>
        <w:ind w:left="0"/>
        <w:jc w:val="both"/>
        <w:rPr>
          <w:rFonts w:ascii="Times New Roman" w:eastAsia="Times New Roman" w:hAnsi="Times New Roman" w:cs="Times New Roman"/>
        </w:rPr>
      </w:pPr>
    </w:p>
    <w:p w14:paraId="5A7A3C75" w14:textId="77777777" w:rsidR="00FF0EE9" w:rsidRPr="00B61189" w:rsidRDefault="00FF0EE9" w:rsidP="00FF0EE9">
      <w:pPr>
        <w:pStyle w:val="ListParagraph"/>
        <w:numPr>
          <w:ilvl w:val="0"/>
          <w:numId w:val="2"/>
        </w:numPr>
        <w:spacing w:before="280" w:after="280" w:line="240" w:lineRule="auto"/>
        <w:ind w:left="426" w:hanging="426"/>
        <w:jc w:val="both"/>
        <w:rPr>
          <w:rFonts w:ascii="Times New Roman" w:eastAsia="Times New Roman" w:hAnsi="Times New Roman" w:cs="Times New Roman"/>
          <w:b/>
          <w:bCs/>
        </w:rPr>
      </w:pPr>
      <w:r w:rsidRPr="00B61189">
        <w:rPr>
          <w:rFonts w:ascii="Times New Roman" w:eastAsia="Times New Roman" w:hAnsi="Times New Roman" w:cs="Times New Roman"/>
          <w:b/>
          <w:bCs/>
        </w:rPr>
        <w:t xml:space="preserve">Bahasa dan tata </w:t>
      </w:r>
      <w:proofErr w:type="spellStart"/>
      <w:r w:rsidRPr="00B61189">
        <w:rPr>
          <w:rFonts w:ascii="Times New Roman" w:eastAsia="Times New Roman" w:hAnsi="Times New Roman" w:cs="Times New Roman"/>
          <w:b/>
          <w:bCs/>
        </w:rPr>
        <w:t>tulis</w:t>
      </w:r>
      <w:proofErr w:type="spellEnd"/>
      <w:r w:rsidRPr="00B61189">
        <w:rPr>
          <w:rFonts w:ascii="Times New Roman" w:eastAsia="Times New Roman" w:hAnsi="Times New Roman" w:cs="Times New Roman"/>
          <w:b/>
          <w:bCs/>
        </w:rPr>
        <w:t xml:space="preserve"> (10%)</w:t>
      </w:r>
    </w:p>
    <w:p w14:paraId="1E6E44D3" w14:textId="77777777" w:rsidR="00FF0EE9" w:rsidRPr="00DA5682" w:rsidRDefault="00FF0EE9" w:rsidP="00FF0EE9">
      <w:pPr>
        <w:spacing w:before="280" w:after="280" w:line="240" w:lineRule="auto"/>
        <w:jc w:val="both"/>
        <w:rPr>
          <w:rFonts w:ascii="Times New Roman" w:eastAsia="Times New Roman" w:hAnsi="Times New Roman" w:cs="Times New Roman"/>
        </w:rPr>
      </w:pPr>
      <w:proofErr w:type="spellStart"/>
      <w:r w:rsidRPr="00DA5682">
        <w:rPr>
          <w:rFonts w:ascii="Times New Roman" w:eastAsia="Times New Roman" w:hAnsi="Times New Roman" w:cs="Times New Roman"/>
        </w:rPr>
        <w:t>Mahasiswa</w:t>
      </w:r>
      <w:proofErr w:type="spellEnd"/>
      <w:r w:rsidRPr="00DA568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A5682">
        <w:rPr>
          <w:rFonts w:ascii="Times New Roman" w:eastAsia="Times New Roman" w:hAnsi="Times New Roman" w:cs="Times New Roman"/>
        </w:rPr>
        <w:t>mampu</w:t>
      </w:r>
      <w:proofErr w:type="spellEnd"/>
      <w:r w:rsidRPr="00DA568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A5682">
        <w:rPr>
          <w:rFonts w:ascii="Times New Roman" w:eastAsia="Times New Roman" w:hAnsi="Times New Roman" w:cs="Times New Roman"/>
        </w:rPr>
        <w:t>menggunakan</w:t>
      </w:r>
      <w:proofErr w:type="spellEnd"/>
      <w:r w:rsidRPr="00DA5682">
        <w:rPr>
          <w:rFonts w:ascii="Times New Roman" w:eastAsia="Times New Roman" w:hAnsi="Times New Roman" w:cs="Times New Roman"/>
        </w:rPr>
        <w:t xml:space="preserve"> kata-kata dan </w:t>
      </w:r>
      <w:proofErr w:type="spellStart"/>
      <w:r w:rsidRPr="00DA5682">
        <w:rPr>
          <w:rFonts w:ascii="Times New Roman" w:eastAsia="Times New Roman" w:hAnsi="Times New Roman" w:cs="Times New Roman"/>
        </w:rPr>
        <w:t>kalimat</w:t>
      </w:r>
      <w:proofErr w:type="spellEnd"/>
      <w:r w:rsidRPr="00DA5682">
        <w:rPr>
          <w:rFonts w:ascii="Times New Roman" w:eastAsia="Times New Roman" w:hAnsi="Times New Roman" w:cs="Times New Roman"/>
        </w:rPr>
        <w:t xml:space="preserve"> yang </w:t>
      </w:r>
      <w:proofErr w:type="spellStart"/>
      <w:r w:rsidRPr="00DA5682">
        <w:rPr>
          <w:rFonts w:ascii="Times New Roman" w:eastAsia="Times New Roman" w:hAnsi="Times New Roman" w:cs="Times New Roman"/>
        </w:rPr>
        <w:t>baik</w:t>
      </w:r>
      <w:proofErr w:type="spellEnd"/>
      <w:r w:rsidRPr="00DA568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A5682">
        <w:rPr>
          <w:rFonts w:ascii="Times New Roman" w:eastAsia="Times New Roman" w:hAnsi="Times New Roman" w:cs="Times New Roman"/>
        </w:rPr>
        <w:t>sesuai</w:t>
      </w:r>
      <w:proofErr w:type="spellEnd"/>
      <w:r w:rsidRPr="00DA568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A5682">
        <w:rPr>
          <w:rFonts w:ascii="Times New Roman" w:eastAsia="Times New Roman" w:hAnsi="Times New Roman" w:cs="Times New Roman"/>
        </w:rPr>
        <w:t>dengan</w:t>
      </w:r>
      <w:proofErr w:type="spellEnd"/>
      <w:r w:rsidRPr="00DA568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A5682">
        <w:rPr>
          <w:rFonts w:ascii="Times New Roman" w:eastAsia="Times New Roman" w:hAnsi="Times New Roman" w:cs="Times New Roman"/>
        </w:rPr>
        <w:t>konsep</w:t>
      </w:r>
      <w:proofErr w:type="spellEnd"/>
      <w:r w:rsidRPr="00DA5682">
        <w:rPr>
          <w:rFonts w:ascii="Times New Roman" w:eastAsia="Times New Roman" w:hAnsi="Times New Roman" w:cs="Times New Roman"/>
        </w:rPr>
        <w:t xml:space="preserve"> EYD </w:t>
      </w:r>
      <w:proofErr w:type="spellStart"/>
      <w:r w:rsidRPr="00DA5682">
        <w:rPr>
          <w:rFonts w:ascii="Times New Roman" w:eastAsia="Times New Roman" w:hAnsi="Times New Roman" w:cs="Times New Roman"/>
        </w:rPr>
        <w:t>yaitu</w:t>
      </w:r>
      <w:proofErr w:type="spellEnd"/>
      <w:r w:rsidRPr="00DA568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A5682">
        <w:rPr>
          <w:rFonts w:ascii="Times New Roman" w:eastAsia="Times New Roman" w:hAnsi="Times New Roman" w:cs="Times New Roman"/>
        </w:rPr>
        <w:t>Subjek</w:t>
      </w:r>
      <w:proofErr w:type="spellEnd"/>
      <w:r w:rsidRPr="00DA5682">
        <w:rPr>
          <w:rFonts w:ascii="Times New Roman" w:eastAsia="Times New Roman" w:hAnsi="Times New Roman" w:cs="Times New Roman"/>
        </w:rPr>
        <w:t xml:space="preserve"> – </w:t>
      </w:r>
      <w:proofErr w:type="spellStart"/>
      <w:r w:rsidRPr="00DA5682">
        <w:rPr>
          <w:rFonts w:ascii="Times New Roman" w:eastAsia="Times New Roman" w:hAnsi="Times New Roman" w:cs="Times New Roman"/>
        </w:rPr>
        <w:t>Predikat</w:t>
      </w:r>
      <w:proofErr w:type="spellEnd"/>
      <w:r w:rsidRPr="00DA5682">
        <w:rPr>
          <w:rFonts w:ascii="Times New Roman" w:eastAsia="Times New Roman" w:hAnsi="Times New Roman" w:cs="Times New Roman"/>
        </w:rPr>
        <w:t xml:space="preserve">- </w:t>
      </w:r>
      <w:proofErr w:type="spellStart"/>
      <w:r w:rsidRPr="00DA5682">
        <w:rPr>
          <w:rFonts w:ascii="Times New Roman" w:eastAsia="Times New Roman" w:hAnsi="Times New Roman" w:cs="Times New Roman"/>
        </w:rPr>
        <w:t>Objek</w:t>
      </w:r>
      <w:proofErr w:type="spellEnd"/>
      <w:r w:rsidRPr="00DA5682">
        <w:rPr>
          <w:rFonts w:ascii="Times New Roman" w:eastAsia="Times New Roman" w:hAnsi="Times New Roman" w:cs="Times New Roman"/>
        </w:rPr>
        <w:t xml:space="preserve">- </w:t>
      </w:r>
      <w:proofErr w:type="spellStart"/>
      <w:r w:rsidRPr="00DA5682">
        <w:rPr>
          <w:rFonts w:ascii="Times New Roman" w:eastAsia="Times New Roman" w:hAnsi="Times New Roman" w:cs="Times New Roman"/>
        </w:rPr>
        <w:t>Keterangan</w:t>
      </w:r>
      <w:proofErr w:type="spellEnd"/>
      <w:r w:rsidRPr="00DA5682">
        <w:rPr>
          <w:rFonts w:ascii="Times New Roman" w:eastAsia="Times New Roman" w:hAnsi="Times New Roman" w:cs="Times New Roman"/>
        </w:rPr>
        <w:t>.</w:t>
      </w:r>
    </w:p>
    <w:p w14:paraId="075310D9" w14:textId="77777777" w:rsidR="00FF0EE9" w:rsidRDefault="00FF0EE9" w:rsidP="00FF0EE9">
      <w:pPr>
        <w:spacing w:before="280" w:after="280" w:line="240" w:lineRule="auto"/>
        <w:jc w:val="both"/>
        <w:rPr>
          <w:rFonts w:ascii="Times New Roman" w:eastAsia="Times New Roman" w:hAnsi="Times New Roman" w:cs="Times New Roman"/>
        </w:rPr>
      </w:pPr>
    </w:p>
    <w:p w14:paraId="18B9FF2B" w14:textId="77777777" w:rsidR="00FF0EE9" w:rsidRDefault="00FF0EE9" w:rsidP="00FF0EE9">
      <w:pPr>
        <w:spacing w:before="280" w:after="280" w:line="240" w:lineRule="auto"/>
        <w:jc w:val="both"/>
        <w:rPr>
          <w:rFonts w:ascii="Times New Roman" w:eastAsia="Times New Roman" w:hAnsi="Times New Roman" w:cs="Times New Roman"/>
          <w:b/>
        </w:rPr>
      </w:pPr>
    </w:p>
    <w:p w14:paraId="327EE026" w14:textId="77777777" w:rsidR="00FF0EE9" w:rsidRDefault="00FF0EE9" w:rsidP="00FF0EE9">
      <w:pPr>
        <w:spacing w:before="280" w:after="280" w:line="240" w:lineRule="auto"/>
        <w:jc w:val="both"/>
        <w:rPr>
          <w:rFonts w:ascii="Times New Roman" w:eastAsia="Times New Roman" w:hAnsi="Times New Roman" w:cs="Times New Roman"/>
          <w:b/>
        </w:rPr>
      </w:pPr>
    </w:p>
    <w:p w14:paraId="35CCC2E7" w14:textId="77777777" w:rsidR="00C57251" w:rsidRDefault="00C57251"/>
    <w:sectPr w:rsidR="00C5725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D72546"/>
    <w:multiLevelType w:val="hybridMultilevel"/>
    <w:tmpl w:val="C158E1CA"/>
    <w:lvl w:ilvl="0" w:tplc="3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B0D64FA"/>
    <w:multiLevelType w:val="hybridMultilevel"/>
    <w:tmpl w:val="3D1CB118"/>
    <w:lvl w:ilvl="0" w:tplc="38090015">
      <w:start w:val="5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3618006">
    <w:abstractNumId w:val="0"/>
  </w:num>
  <w:num w:numId="2" w16cid:durableId="210699459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0EE9"/>
    <w:rsid w:val="000905ED"/>
    <w:rsid w:val="000F3BB2"/>
    <w:rsid w:val="00831158"/>
    <w:rsid w:val="00C57251"/>
    <w:rsid w:val="00FF0E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A89706"/>
  <w15:chartTrackingRefBased/>
  <w15:docId w15:val="{25BF763E-8F1E-44E1-8BED-669702B4DF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F0EE9"/>
    <w:rPr>
      <w:lang w:val="en-ID"/>
    </w:rPr>
  </w:style>
  <w:style w:type="paragraph" w:styleId="Heading1">
    <w:name w:val="heading 1"/>
    <w:basedOn w:val="Normal"/>
    <w:next w:val="Normal"/>
    <w:link w:val="Heading1Char"/>
    <w:uiPriority w:val="9"/>
    <w:qFormat/>
    <w:rsid w:val="00FF0E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0E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0E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0E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0E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0E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0E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0E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0E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0E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0E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0E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0EE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0EE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0E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0E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0E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0E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0E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0E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0E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0E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0E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0E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0E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0EE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0E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0EE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0EE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357</Words>
  <Characters>2322</Characters>
  <Application>Microsoft Office Word</Application>
  <DocSecurity>0</DocSecurity>
  <Lines>47</Lines>
  <Paragraphs>15</Paragraphs>
  <ScaleCrop>false</ScaleCrop>
  <Company/>
  <LinksUpToDate>false</LinksUpToDate>
  <CharactersWithSpaces>2664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Prof. Dr. Ginta Ginting, M.B.A.</dc:creator>
  <cp:keywords/>
  <dc:description/>
  <cp:lastModifiedBy>Prof. Dr. Ginta Ginting, M.B.A.</cp:lastModifiedBy>
  <cp:revision>1</cp:revision>
  <dcterms:created xsi:type="dcterms:W3CDTF">2026-02-27T06:15:00Z</dcterms:created>
  <dcterms:modified xsi:type="dcterms:W3CDTF">2026-02-27T06:15:00Z</dcterms:modified>
</cp:coreProperties>
</file>