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….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46"/>
      </w:tblGrid>
      <w:tr w:rsidR="009A5CDD" w:rsidRPr="00D33352" w14:paraId="24A4E270" w14:textId="77777777" w:rsidTr="00B210E9">
        <w:tc>
          <w:tcPr>
            <w:tcW w:w="9346" w:type="dxa"/>
            <w:gridSpan w:val="2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9A5CDD" w:rsidRPr="00D33352" w14:paraId="45068173" w14:textId="77777777" w:rsidTr="00B210E9">
        <w:tc>
          <w:tcPr>
            <w:tcW w:w="8500" w:type="dxa"/>
          </w:tcPr>
          <w:p w14:paraId="648FA16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846" w:type="dxa"/>
            <w:vAlign w:val="center"/>
          </w:tcPr>
          <w:p w14:paraId="752FC787" w14:textId="70B28D97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</w:tr>
      <w:tr w:rsidR="009A5CDD" w:rsidRPr="00D33352" w14:paraId="7D4E6FBE" w14:textId="77777777" w:rsidTr="00B210E9">
        <w:tc>
          <w:tcPr>
            <w:tcW w:w="8500" w:type="dxa"/>
          </w:tcPr>
          <w:p w14:paraId="25A0F8EA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846" w:type="dxa"/>
            <w:vAlign w:val="center"/>
          </w:tcPr>
          <w:p w14:paraId="2B79DE35" w14:textId="0CEED531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9A5CDD" w:rsidRPr="00D33352" w14:paraId="2C7A8D6C" w14:textId="77777777" w:rsidTr="00B210E9">
        <w:tc>
          <w:tcPr>
            <w:tcW w:w="8500" w:type="dxa"/>
          </w:tcPr>
          <w:p w14:paraId="4521B9B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846" w:type="dxa"/>
            <w:vAlign w:val="center"/>
          </w:tcPr>
          <w:p w14:paraId="39DE9EB0" w14:textId="41756B87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2B7E4D74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</w:t>
            </w:r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96" w:type="dxa"/>
        <w:tblLook w:val="04A0" w:firstRow="1" w:lastRow="0" w:firstColumn="1" w:lastColumn="0" w:noHBand="0" w:noVBand="1"/>
      </w:tblPr>
      <w:tblGrid>
        <w:gridCol w:w="2405"/>
        <w:gridCol w:w="1134"/>
        <w:gridCol w:w="946"/>
        <w:gridCol w:w="3314"/>
        <w:gridCol w:w="1597"/>
      </w:tblGrid>
      <w:tr w:rsidR="009A5CDD" w:rsidRPr="00D33352" w14:paraId="45CDE0DD" w14:textId="77777777" w:rsidTr="00B210E9">
        <w:tc>
          <w:tcPr>
            <w:tcW w:w="9396" w:type="dxa"/>
            <w:gridSpan w:val="5"/>
          </w:tcPr>
          <w:p w14:paraId="13D74DB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9A5CDD" w:rsidRPr="00D33352" w14:paraId="10AD2444" w14:textId="77777777" w:rsidTr="00B210E9">
        <w:trPr>
          <w:trHeight w:val="291"/>
        </w:trPr>
        <w:tc>
          <w:tcPr>
            <w:tcW w:w="2405" w:type="dxa"/>
            <w:vMerge w:val="restart"/>
            <w:vAlign w:val="center"/>
          </w:tcPr>
          <w:p w14:paraId="063867A3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  <w:vAlign w:val="center"/>
          </w:tcPr>
          <w:p w14:paraId="3CEC9A8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946" w:type="dxa"/>
            <w:vAlign w:val="center"/>
          </w:tcPr>
          <w:p w14:paraId="5BF0FD5D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3314" w:type="dxa"/>
            <w:vAlign w:val="center"/>
          </w:tcPr>
          <w:p w14:paraId="4734CE33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597" w:type="dxa"/>
            <w:vAlign w:val="center"/>
          </w:tcPr>
          <w:p w14:paraId="4FD74634" w14:textId="77777777" w:rsidR="009A5CDD" w:rsidRPr="00F6548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PARAF PETUGAS CUTI</w:t>
            </w:r>
          </w:p>
        </w:tc>
      </w:tr>
      <w:tr w:rsidR="009A5CDD" w:rsidRPr="00D33352" w14:paraId="2C1070A7" w14:textId="77777777" w:rsidTr="00B210E9">
        <w:tc>
          <w:tcPr>
            <w:tcW w:w="2405" w:type="dxa"/>
            <w:vMerge/>
          </w:tcPr>
          <w:p w14:paraId="5D55035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216E1B1E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N-2</w:t>
            </w:r>
          </w:p>
        </w:tc>
        <w:tc>
          <w:tcPr>
            <w:tcW w:w="946" w:type="dxa"/>
            <w:vAlign w:val="center"/>
          </w:tcPr>
          <w:p w14:paraId="181300B4" w14:textId="655E0831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314" w:type="dxa"/>
            <w:vAlign w:val="center"/>
          </w:tcPr>
          <w:p w14:paraId="2C0EB2B6" w14:textId="7E20BA63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 w:val="restart"/>
          </w:tcPr>
          <w:p w14:paraId="4AEAC83C" w14:textId="77777777" w:rsidR="009A5CDD" w:rsidRPr="0016505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</w:p>
        </w:tc>
      </w:tr>
      <w:tr w:rsidR="009A5CDD" w:rsidRPr="00D33352" w14:paraId="6C9CD045" w14:textId="77777777" w:rsidTr="00B210E9">
        <w:tc>
          <w:tcPr>
            <w:tcW w:w="2405" w:type="dxa"/>
            <w:vMerge/>
          </w:tcPr>
          <w:p w14:paraId="0DBE7BC1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5F9E60B8" w14:textId="77777777" w:rsidR="009A5CDD" w:rsidRPr="00F6548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N-1</w:t>
            </w:r>
          </w:p>
        </w:tc>
        <w:tc>
          <w:tcPr>
            <w:tcW w:w="946" w:type="dxa"/>
            <w:vAlign w:val="center"/>
          </w:tcPr>
          <w:p w14:paraId="59F1693B" w14:textId="636D3955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314" w:type="dxa"/>
            <w:vAlign w:val="center"/>
          </w:tcPr>
          <w:p w14:paraId="1D5ED5FA" w14:textId="489B6193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/>
          </w:tcPr>
          <w:p w14:paraId="5A438D9E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025FDF22" w14:textId="77777777" w:rsidTr="00B210E9">
        <w:tc>
          <w:tcPr>
            <w:tcW w:w="2405" w:type="dxa"/>
            <w:vMerge/>
          </w:tcPr>
          <w:p w14:paraId="56EEDA28" w14:textId="77777777" w:rsidR="009A5CDD" w:rsidRPr="0016505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24340A5F" w14:textId="77777777" w:rsidR="009A5CDD" w:rsidRPr="00D8159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</w:t>
            </w:r>
          </w:p>
        </w:tc>
        <w:tc>
          <w:tcPr>
            <w:tcW w:w="946" w:type="dxa"/>
            <w:vAlign w:val="center"/>
          </w:tcPr>
          <w:p w14:paraId="7B7EB02E" w14:textId="703D638B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314" w:type="dxa"/>
            <w:vAlign w:val="center"/>
          </w:tcPr>
          <w:p w14:paraId="4639D477" w14:textId="0BFB16C1" w:rsidR="009A5CDD" w:rsidRPr="00D62606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/>
          </w:tcPr>
          <w:p w14:paraId="3398A78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03652D61" w14:textId="77777777" w:rsidTr="00B210E9">
        <w:tc>
          <w:tcPr>
            <w:tcW w:w="4485" w:type="dxa"/>
            <w:gridSpan w:val="3"/>
          </w:tcPr>
          <w:p w14:paraId="32FFBCD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2. CUTI SAKIT</w:t>
            </w:r>
          </w:p>
        </w:tc>
        <w:tc>
          <w:tcPr>
            <w:tcW w:w="3314" w:type="dxa"/>
          </w:tcPr>
          <w:p w14:paraId="17FC8BBB" w14:textId="3AA48F21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/>
          </w:tcPr>
          <w:p w14:paraId="4E894692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4BAFAF87" w14:textId="77777777" w:rsidTr="00B210E9">
        <w:tc>
          <w:tcPr>
            <w:tcW w:w="4485" w:type="dxa"/>
            <w:gridSpan w:val="3"/>
          </w:tcPr>
          <w:p w14:paraId="5B8A89A6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3. CUTI MELAHIRKAN</w:t>
            </w:r>
          </w:p>
        </w:tc>
        <w:tc>
          <w:tcPr>
            <w:tcW w:w="3314" w:type="dxa"/>
          </w:tcPr>
          <w:p w14:paraId="6CCF93F9" w14:textId="5613B47C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/>
          </w:tcPr>
          <w:p w14:paraId="726C9C2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B210E9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5D05DB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5D05DB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749562DA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637E3FB3" w14:textId="70EAA590" w:rsidR="00DE334B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2D913F71" w14:textId="77777777" w:rsidR="00DE334B" w:rsidRPr="003D4210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5D05DB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5D05DB">
        <w:tc>
          <w:tcPr>
            <w:tcW w:w="4672" w:type="dxa"/>
            <w:gridSpan w:val="2"/>
            <w:tcBorders>
              <w:left w:val="nil"/>
              <w:bottom w:val="nil"/>
            </w:tcBorders>
          </w:tcPr>
          <w:p w14:paraId="0A7753B1" w14:textId="1CF659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</w:tcPr>
          <w:p w14:paraId="1ED254CA" w14:textId="6EFB2C69" w:rsidR="00DE334B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05EC459E" w14:textId="77777777" w:rsidR="00DE334B" w:rsidRPr="003D4210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√)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77777777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PPPK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67869701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>N</w:t>
      </w:r>
      <w:r>
        <w:rPr>
          <w:rFonts w:ascii="Arial Narrow" w:hAnsi="Arial Narrow" w:cs="Arial"/>
          <w:sz w:val="18"/>
        </w:rPr>
        <w:tab/>
        <w:t xml:space="preserve">= Cuti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berjalan</w:t>
      </w:r>
      <w:proofErr w:type="spellEnd"/>
    </w:p>
    <w:p w14:paraId="315BF607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N-1 </w:t>
      </w:r>
      <w:r>
        <w:rPr>
          <w:rFonts w:ascii="Arial Narrow" w:hAnsi="Arial Narrow" w:cs="Arial"/>
          <w:sz w:val="18"/>
        </w:rPr>
        <w:tab/>
        <w:t xml:space="preserve">= Sisa Cuti 1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sebelumnya</w:t>
      </w:r>
      <w:proofErr w:type="spellEnd"/>
    </w:p>
    <w:p w14:paraId="2FFA3D44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>N-2</w:t>
      </w:r>
      <w:r>
        <w:rPr>
          <w:rFonts w:ascii="Arial Narrow" w:hAnsi="Arial Narrow" w:cs="Arial"/>
          <w:sz w:val="18"/>
        </w:rPr>
        <w:tab/>
        <w:t xml:space="preserve">= Sisa Cuti 2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sebelumnya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6F3717" w14:textId="77777777" w:rsidR="00B5590E" w:rsidRDefault="00B5590E" w:rsidP="00463E86">
      <w:r>
        <w:separator/>
      </w:r>
    </w:p>
  </w:endnote>
  <w:endnote w:type="continuationSeparator" w:id="0">
    <w:p w14:paraId="3CE800DC" w14:textId="77777777" w:rsidR="00B5590E" w:rsidRDefault="00B5590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22EA5B" w14:textId="77777777" w:rsidR="00B5590E" w:rsidRDefault="00B5590E" w:rsidP="00463E86">
      <w:r>
        <w:separator/>
      </w:r>
    </w:p>
  </w:footnote>
  <w:footnote w:type="continuationSeparator" w:id="0">
    <w:p w14:paraId="1D8D58CD" w14:textId="77777777" w:rsidR="00B5590E" w:rsidRDefault="00B5590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201CCF51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KEPUTUSAN SEKRETARIS MAHKAMAH AGUNG</w:t>
          </w:r>
          <w:r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26742FBB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212/SEK/SK.KP5.3/II/2024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0E19DA0F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23 </w:t>
          </w:r>
          <w:proofErr w:type="spellStart"/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Februari</w:t>
          </w:r>
          <w:proofErr w:type="spellEnd"/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2024</w:t>
          </w:r>
        </w:p>
      </w:tc>
    </w:tr>
  </w:tbl>
  <w:p w14:paraId="40DB7FCF" w14:textId="10CF3C4E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  <w:r>
      <w:rPr>
        <w:rStyle w:val="Emphasis"/>
        <w:rFonts w:ascii="Arial" w:hAnsi="Arial" w:cs="Arial"/>
        <w:i w:val="0"/>
        <w:sz w:val="20"/>
      </w:rPr>
      <w:tab/>
    </w:r>
    <w:r>
      <w:rPr>
        <w:rStyle w:val="Emphasis"/>
        <w:rFonts w:ascii="Arial" w:hAnsi="Arial" w:cs="Arial"/>
        <w:i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0D33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05DB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0E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438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  <w:rsid w:val="00FF53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4</cp:revision>
  <cp:lastPrinted>2025-08-21T02:57:00Z</cp:lastPrinted>
  <dcterms:created xsi:type="dcterms:W3CDTF">2026-08-25T06:13:00Z</dcterms:created>
  <dcterms:modified xsi:type="dcterms:W3CDTF">2026-08-25T07:26:00Z</dcterms:modified>
</cp:coreProperties>
</file>