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9A3" w:rsidRDefault="003F79A3" w:rsidP="003F79A3">
      <w:pPr>
        <w:shd w:val="clear" w:color="auto" w:fill="FFFFFF"/>
        <w:spacing w:before="100" w:beforeAutospacing="1" w:after="100" w:afterAutospacing="1" w:line="300" w:lineRule="atLeast"/>
        <w:ind w:right="24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3F79A3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LABORATORIO 0 - ANÁLISIS ESTADÍSTICO BÁSICO DE DATOS SIMULADOS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.</w:t>
      </w:r>
    </w:p>
    <w:p w:rsidR="003F79A3" w:rsidRPr="003F79A3" w:rsidRDefault="003F79A3" w:rsidP="003F79A3">
      <w:pPr>
        <w:shd w:val="clear" w:color="auto" w:fill="FFFFFF"/>
        <w:spacing w:before="100" w:beforeAutospacing="1" w:after="100" w:afterAutospacing="1" w:line="300" w:lineRule="atLeast"/>
        <w:ind w:right="24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Hermes Arnul Díaz Barreto, 160003441, Universidad de los Llanos.</w:t>
      </w:r>
    </w:p>
    <w:p w:rsidR="009800F1" w:rsidRPr="009800F1" w:rsidRDefault="009800F1" w:rsidP="003F79A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800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En la pestaña "Medidas de desempeño" incluya las respectivas medidas calculadas para los datos que </w:t>
      </w:r>
      <w:proofErr w:type="spellStart"/>
      <w:r w:rsidRPr="009800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Ud</w:t>
      </w:r>
      <w:proofErr w:type="spellEnd"/>
      <w:r w:rsidRPr="009800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generó en su simulación para 20 clientes. </w:t>
      </w:r>
    </w:p>
    <w:p w:rsidR="009800F1" w:rsidRPr="009800F1" w:rsidRDefault="009800F1" w:rsidP="009800F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290"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800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 medida que el profesor lo va llamando, agregar en la pestaña "</w:t>
      </w:r>
      <w:proofErr w:type="spellStart"/>
      <w:r w:rsidRPr="009800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Runs</w:t>
      </w:r>
      <w:proofErr w:type="spellEnd"/>
      <w:r w:rsidRPr="009800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" los valores asociados a los tiempos de las 8 columnas correspondientes de los 20 clientes simulados.</w:t>
      </w:r>
    </w:p>
    <w:p w:rsidR="009800F1" w:rsidRDefault="009800F1" w:rsidP="009800F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290"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800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Graficar la distribución empírica de los valores aleatorios generados por </w:t>
      </w:r>
      <w:proofErr w:type="spellStart"/>
      <w:r w:rsidRPr="009800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Ud</w:t>
      </w:r>
      <w:proofErr w:type="spellEnd"/>
      <w:r w:rsidRPr="009800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(para tiempos entre llegadas y tiempos de servicio) para 20 clientes y compare con las gráficas de las distribuciones empíricas (para tiempos entre llegadas y tiempos de servicio) usando todas las simulaciones de los compañeros. </w:t>
      </w:r>
    </w:p>
    <w:p w:rsidR="003F79A3" w:rsidRDefault="003F79A3" w:rsidP="003F79A3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171EC1" w:rsidRPr="009800F1" w:rsidRDefault="00171EC1" w:rsidP="00171EC1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800F1" w:rsidRPr="009800F1" w:rsidRDefault="009800F1" w:rsidP="009800F1">
      <w:pPr>
        <w:shd w:val="clear" w:color="auto" w:fill="FFFFFF"/>
        <w:spacing w:before="100" w:beforeAutospacing="1" w:after="100" w:afterAutospacing="1" w:line="300" w:lineRule="atLeast"/>
        <w:ind w:left="720" w:right="24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9800F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SOLUCION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 xml:space="preserve"> PUNTO 3</w:t>
      </w:r>
    </w:p>
    <w:p w:rsidR="009800F1" w:rsidRDefault="009800F1" w:rsidP="009800F1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800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Tabla de Time Between Arrivals generados por mí.</w:t>
      </w:r>
    </w:p>
    <w:p w:rsidR="003F79A3" w:rsidRDefault="003F79A3" w:rsidP="003F79A3">
      <w:pPr>
        <w:pStyle w:val="Prrafodelista"/>
        <w:shd w:val="clear" w:color="auto" w:fill="FFFFFF"/>
        <w:spacing w:before="100" w:beforeAutospacing="1" w:after="100" w:afterAutospacing="1" w:line="300" w:lineRule="atLeast"/>
        <w:ind w:left="2010"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3F79A3" w:rsidRDefault="003F79A3" w:rsidP="003F79A3">
      <w:pPr>
        <w:pStyle w:val="Prrafodelista"/>
        <w:shd w:val="clear" w:color="auto" w:fill="FFFFFF"/>
        <w:spacing w:before="100" w:beforeAutospacing="1" w:after="100" w:afterAutospacing="1" w:line="300" w:lineRule="atLeast"/>
        <w:ind w:left="2010"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3F79A3" w:rsidRDefault="003F79A3" w:rsidP="003F79A3">
      <w:pPr>
        <w:pStyle w:val="Prrafodelista"/>
        <w:shd w:val="clear" w:color="auto" w:fill="FFFFFF"/>
        <w:spacing w:before="100" w:beforeAutospacing="1" w:after="100" w:afterAutospacing="1" w:line="300" w:lineRule="atLeast"/>
        <w:ind w:left="2010"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3F79A3" w:rsidRDefault="003F79A3" w:rsidP="003F79A3">
      <w:pPr>
        <w:pStyle w:val="Prrafodelista"/>
        <w:shd w:val="clear" w:color="auto" w:fill="FFFFFF"/>
        <w:spacing w:before="100" w:beforeAutospacing="1" w:after="100" w:afterAutospacing="1" w:line="300" w:lineRule="atLeast"/>
        <w:ind w:left="2010"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3F79A3" w:rsidRPr="009800F1" w:rsidRDefault="003F79A3" w:rsidP="003F79A3">
      <w:pPr>
        <w:pStyle w:val="Prrafodelista"/>
        <w:shd w:val="clear" w:color="auto" w:fill="FFFFFF"/>
        <w:spacing w:before="100" w:beforeAutospacing="1" w:after="100" w:afterAutospacing="1" w:line="300" w:lineRule="atLeast"/>
        <w:ind w:left="2010"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800F1"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2927CB93" wp14:editId="76B99466">
            <wp:simplePos x="0" y="0"/>
            <wp:positionH relativeFrom="column">
              <wp:posOffset>727075</wp:posOffset>
            </wp:positionH>
            <wp:positionV relativeFrom="paragraph">
              <wp:posOffset>18415</wp:posOffset>
            </wp:positionV>
            <wp:extent cx="4572000" cy="1974215"/>
            <wp:effectExtent l="0" t="0" r="19050" b="26035"/>
            <wp:wrapNone/>
            <wp:docPr id="1" name="Gráfico 1" descr="Time Between Arrival de 20 clientes generados por Hermes Diaz" title="Tabla 1. 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00F1" w:rsidRPr="009800F1" w:rsidRDefault="009800F1" w:rsidP="009800F1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800F1" w:rsidRPr="009800F1" w:rsidRDefault="009800F1" w:rsidP="009800F1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800F1" w:rsidRPr="009800F1" w:rsidRDefault="009800F1" w:rsidP="009800F1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800F1" w:rsidRPr="009800F1" w:rsidRDefault="009800F1" w:rsidP="009800F1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3F79A3" w:rsidRDefault="009843A9" w:rsidP="003F79A3">
      <w:pPr>
        <w:shd w:val="clear" w:color="auto" w:fill="FFFFFF"/>
        <w:spacing w:before="100" w:beforeAutospacing="1" w:after="100" w:afterAutospacing="1" w:line="300" w:lineRule="atLeast"/>
        <w:ind w:right="240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FD1C9A" wp14:editId="613F20FA">
                <wp:simplePos x="0" y="0"/>
                <wp:positionH relativeFrom="column">
                  <wp:posOffset>727710</wp:posOffset>
                </wp:positionH>
                <wp:positionV relativeFrom="paragraph">
                  <wp:posOffset>209550</wp:posOffset>
                </wp:positionV>
                <wp:extent cx="4572000" cy="405130"/>
                <wp:effectExtent l="0" t="0" r="0" b="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4051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843A9" w:rsidRPr="009843A9" w:rsidRDefault="009843A9" w:rsidP="009843A9">
                            <w:pPr>
                              <w:shd w:val="clear" w:color="auto" w:fill="FFFFFF"/>
                              <w:spacing w:before="100" w:beforeAutospacing="1" w:after="100" w:afterAutospacing="1" w:line="300" w:lineRule="atLeast"/>
                              <w:ind w:right="240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</w:pPr>
                            <w:r w:rsidRPr="009843A9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>Tabla 1.</w:t>
                            </w:r>
                            <w:r w:rsidRPr="009843A9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 xml:space="preserve"> Time Between Arivals de 20 clientes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 xml:space="preserve"> </w:t>
                            </w:r>
                            <w:r w:rsidRPr="009843A9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>aleatorio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 xml:space="preserve">s generados  por </w:t>
                            </w:r>
                            <w:r w:rsidRPr="009843A9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>Hermes Díaz.</w:t>
                            </w:r>
                          </w:p>
                          <w:p w:rsidR="009843A9" w:rsidRPr="00AF5AC6" w:rsidRDefault="009843A9" w:rsidP="009843A9">
                            <w:pPr>
                              <w:pStyle w:val="Epgrafe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6 Cuadro de texto" o:spid="_x0000_s1026" type="#_x0000_t202" style="position:absolute;left:0;text-align:left;margin-left:57.3pt;margin-top:16.5pt;width:5in;height:31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" stroked="f">
                <v:textbox inset="0,0,0,0">
                  <w:txbxContent>
                    <w:p w:rsidR="009843A9" w:rsidRPr="009843A9" w:rsidRDefault="009843A9" w:rsidP="009843A9">
                      <w:pPr>
                        <w:shd w:val="clear" w:color="auto" w:fill="FFFFFF"/>
                        <w:spacing w:before="100" w:beforeAutospacing="1" w:after="100" w:afterAutospacing="1" w:line="300" w:lineRule="atLeast"/>
                        <w:ind w:right="240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</w:pPr>
                      <w:r w:rsidRPr="009843A9">
                        <w:rPr>
                          <w:rFonts w:ascii="Arial" w:eastAsia="Times New Roman" w:hAnsi="Arial" w:cs="Arial"/>
                          <w:b/>
                          <w:color w:val="000000"/>
                          <w:sz w:val="20"/>
                          <w:szCs w:val="24"/>
                          <w:lang w:eastAsia="es-CO"/>
                        </w:rPr>
                        <w:t>Tabla 1.</w:t>
                      </w:r>
                      <w:r w:rsidRPr="009843A9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  <w:t xml:space="preserve"> Time Between Arivals de 20 clientes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  <w:t xml:space="preserve"> </w:t>
                      </w:r>
                      <w:r w:rsidRPr="009843A9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  <w:t>aleatorio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  <w:t xml:space="preserve">s generados  por </w:t>
                      </w:r>
                      <w:r w:rsidRPr="009843A9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  <w:t>Hermes Díaz.</w:t>
                      </w:r>
                    </w:p>
                    <w:p w:rsidR="009843A9" w:rsidRPr="00AF5AC6" w:rsidRDefault="009843A9" w:rsidP="009843A9">
                      <w:pPr>
                        <w:pStyle w:val="Epgrafe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843A9" w:rsidRDefault="009843A9" w:rsidP="003F79A3">
      <w:pPr>
        <w:shd w:val="clear" w:color="auto" w:fill="FFFFFF"/>
        <w:spacing w:before="100" w:beforeAutospacing="1" w:after="100" w:afterAutospacing="1" w:line="300" w:lineRule="atLeast"/>
        <w:ind w:left="1140" w:right="240"/>
        <w:rPr>
          <w:rFonts w:ascii="Arial" w:eastAsia="Times New Roman" w:hAnsi="Arial" w:cs="Arial"/>
          <w:b/>
          <w:color w:val="000000"/>
          <w:szCs w:val="24"/>
          <w:lang w:eastAsia="es-CO"/>
        </w:rPr>
      </w:pPr>
    </w:p>
    <w:p w:rsidR="003F79A3" w:rsidRDefault="003F79A3" w:rsidP="003F79A3">
      <w:pPr>
        <w:shd w:val="clear" w:color="auto" w:fill="FFFFFF"/>
        <w:spacing w:before="100" w:beforeAutospacing="1" w:after="100" w:afterAutospacing="1" w:line="300" w:lineRule="atLeast"/>
        <w:ind w:left="1140" w:right="240"/>
        <w:rPr>
          <w:rFonts w:ascii="Arial" w:eastAsia="Times New Roman" w:hAnsi="Arial" w:cs="Arial"/>
          <w:b/>
          <w:color w:val="000000"/>
          <w:szCs w:val="24"/>
          <w:lang w:eastAsia="es-CO"/>
        </w:rPr>
      </w:pPr>
    </w:p>
    <w:p w:rsidR="009843A9" w:rsidRDefault="009843A9" w:rsidP="003F79A3">
      <w:pPr>
        <w:shd w:val="clear" w:color="auto" w:fill="FFFFFF"/>
        <w:spacing w:before="100" w:beforeAutospacing="1" w:after="100" w:afterAutospacing="1" w:line="300" w:lineRule="atLeast"/>
        <w:ind w:left="1140" w:right="24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3F79A3" w:rsidRDefault="003F79A3" w:rsidP="003F79A3">
      <w:pPr>
        <w:shd w:val="clear" w:color="auto" w:fill="FFFFFF"/>
        <w:spacing w:before="100" w:beforeAutospacing="1" w:after="100" w:afterAutospacing="1" w:line="300" w:lineRule="atLeast"/>
        <w:ind w:left="1140" w:right="24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800F1" w:rsidRDefault="009800F1" w:rsidP="009800F1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lastRenderedPageBreak/>
        <w:t xml:space="preserve">Tabla de Service Time generados por mí. </w:t>
      </w:r>
    </w:p>
    <w:p w:rsidR="009800F1" w:rsidRPr="009800F1" w:rsidRDefault="00AA33F9" w:rsidP="009800F1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 wp14:anchorId="6D67443B" wp14:editId="2DB1772F">
            <wp:simplePos x="0" y="0"/>
            <wp:positionH relativeFrom="column">
              <wp:posOffset>1028065</wp:posOffset>
            </wp:positionH>
            <wp:positionV relativeFrom="paragraph">
              <wp:posOffset>63500</wp:posOffset>
            </wp:positionV>
            <wp:extent cx="4572000" cy="2070100"/>
            <wp:effectExtent l="0" t="0" r="19050" b="25400"/>
            <wp:wrapNone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00F1" w:rsidRDefault="009800F1" w:rsidP="00AA33F9">
      <w:pPr>
        <w:pStyle w:val="Prrafodelista"/>
        <w:shd w:val="clear" w:color="auto" w:fill="FFFFFF"/>
        <w:spacing w:before="100" w:beforeAutospacing="1" w:after="100" w:afterAutospacing="1" w:line="300" w:lineRule="atLeast"/>
        <w:ind w:left="2010"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800F1" w:rsidRDefault="009800F1" w:rsidP="009800F1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800F1" w:rsidRDefault="009800F1" w:rsidP="009800F1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800F1" w:rsidRDefault="009800F1" w:rsidP="009800F1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800F1" w:rsidRPr="009800F1" w:rsidRDefault="009800F1" w:rsidP="009800F1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800F1" w:rsidRDefault="009843A9" w:rsidP="009800F1">
      <w:pPr>
        <w:pStyle w:val="Prrafodelista"/>
        <w:shd w:val="clear" w:color="auto" w:fill="FFFFFF"/>
        <w:spacing w:before="100" w:beforeAutospacing="1" w:after="100" w:afterAutospacing="1" w:line="300" w:lineRule="atLeast"/>
        <w:ind w:left="2010"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95F78A" wp14:editId="20466AB0">
                <wp:simplePos x="0" y="0"/>
                <wp:positionH relativeFrom="column">
                  <wp:posOffset>1028700</wp:posOffset>
                </wp:positionH>
                <wp:positionV relativeFrom="paragraph">
                  <wp:posOffset>149225</wp:posOffset>
                </wp:positionV>
                <wp:extent cx="4488815" cy="353060"/>
                <wp:effectExtent l="0" t="0" r="6985" b="889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8815" cy="3530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843A9" w:rsidRPr="009843A9" w:rsidRDefault="009843A9" w:rsidP="009843A9">
                            <w:pPr>
                              <w:shd w:val="clear" w:color="auto" w:fill="FFFFFF"/>
                              <w:spacing w:before="100" w:beforeAutospacing="1" w:after="100" w:afterAutospacing="1" w:line="300" w:lineRule="atLeast"/>
                              <w:ind w:right="240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</w:pPr>
                            <w:r w:rsidRPr="009843A9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>Tabla 2.</w:t>
                            </w:r>
                            <w:r w:rsidRPr="009843A9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 xml:space="preserve"> Service Time de 20 clientes aleator</w:t>
                            </w:r>
                            <w:r w:rsidRPr="009843A9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 xml:space="preserve">ios generados por </w:t>
                            </w:r>
                            <w:r w:rsidRPr="009843A9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>Hermes Díaz.</w:t>
                            </w:r>
                          </w:p>
                          <w:p w:rsidR="009843A9" w:rsidRPr="008B4381" w:rsidRDefault="009843A9" w:rsidP="009843A9">
                            <w:pPr>
                              <w:pStyle w:val="Epgrafe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27" type="#_x0000_t202" style="position:absolute;left:0;text-align:left;margin-left:81pt;margin-top:11.75pt;width:353.45pt;height:2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" stroked="f">
                <v:textbox inset="0,0,0,0">
                  <w:txbxContent>
                    <w:p w:rsidR="009843A9" w:rsidRPr="009843A9" w:rsidRDefault="009843A9" w:rsidP="009843A9">
                      <w:pPr>
                        <w:shd w:val="clear" w:color="auto" w:fill="FFFFFF"/>
                        <w:spacing w:before="100" w:beforeAutospacing="1" w:after="100" w:afterAutospacing="1" w:line="300" w:lineRule="atLeast"/>
                        <w:ind w:right="240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</w:pPr>
                      <w:r w:rsidRPr="009843A9">
                        <w:rPr>
                          <w:rFonts w:ascii="Arial" w:eastAsia="Times New Roman" w:hAnsi="Arial" w:cs="Arial"/>
                          <w:b/>
                          <w:color w:val="000000"/>
                          <w:sz w:val="20"/>
                          <w:szCs w:val="24"/>
                          <w:lang w:eastAsia="es-CO"/>
                        </w:rPr>
                        <w:t>Tabla 2.</w:t>
                      </w:r>
                      <w:r w:rsidRPr="009843A9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  <w:t xml:space="preserve"> Service Time de 20 clientes aleator</w:t>
                      </w:r>
                      <w:r w:rsidRPr="009843A9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  <w:t xml:space="preserve">ios generados por </w:t>
                      </w:r>
                      <w:r w:rsidRPr="009843A9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  <w:t>Hermes Díaz.</w:t>
                      </w:r>
                    </w:p>
                    <w:p w:rsidR="009843A9" w:rsidRPr="008B4381" w:rsidRDefault="009843A9" w:rsidP="009843A9">
                      <w:pPr>
                        <w:pStyle w:val="Epgrafe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F79A3" w:rsidRDefault="003F79A3" w:rsidP="009800F1">
      <w:pPr>
        <w:pStyle w:val="Prrafodelista"/>
        <w:shd w:val="clear" w:color="auto" w:fill="FFFFFF"/>
        <w:spacing w:before="100" w:beforeAutospacing="1" w:after="100" w:afterAutospacing="1" w:line="300" w:lineRule="atLeast"/>
        <w:ind w:left="2010"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843A9" w:rsidRDefault="009843A9" w:rsidP="009800F1">
      <w:pPr>
        <w:pStyle w:val="Prrafodelista"/>
        <w:shd w:val="clear" w:color="auto" w:fill="FFFFFF"/>
        <w:spacing w:before="100" w:beforeAutospacing="1" w:after="100" w:afterAutospacing="1" w:line="300" w:lineRule="atLeast"/>
        <w:ind w:left="2010"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843A9" w:rsidRDefault="009843A9" w:rsidP="009800F1">
      <w:pPr>
        <w:pStyle w:val="Prrafodelista"/>
        <w:shd w:val="clear" w:color="auto" w:fill="FFFFFF"/>
        <w:spacing w:before="100" w:beforeAutospacing="1" w:after="100" w:afterAutospacing="1" w:line="300" w:lineRule="atLeast"/>
        <w:ind w:left="2010"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843A9" w:rsidRDefault="009843A9" w:rsidP="009800F1">
      <w:pPr>
        <w:pStyle w:val="Prrafodelista"/>
        <w:shd w:val="clear" w:color="auto" w:fill="FFFFFF"/>
        <w:spacing w:before="100" w:beforeAutospacing="1" w:after="100" w:afterAutospacing="1" w:line="300" w:lineRule="atLeast"/>
        <w:ind w:left="2010"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800F1" w:rsidRDefault="009800F1" w:rsidP="009800F1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</w:t>
      </w:r>
      <w:r w:rsidRPr="009800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abla de Time Between Arrivals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 todos los estudiantes</w:t>
      </w:r>
      <w:r w:rsidRPr="009800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:rsidR="009800F1" w:rsidRPr="009800F1" w:rsidRDefault="00AA33F9" w:rsidP="009800F1">
      <w:pPr>
        <w:pStyle w:val="Prrafodelista"/>
        <w:shd w:val="clear" w:color="auto" w:fill="FFFFFF"/>
        <w:spacing w:before="100" w:beforeAutospacing="1" w:after="100" w:afterAutospacing="1" w:line="300" w:lineRule="atLeast"/>
        <w:ind w:left="2010"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57215" behindDoc="0" locked="0" layoutInCell="1" allowOverlap="1" wp14:anchorId="20C171B0" wp14:editId="38332B81">
            <wp:simplePos x="0" y="0"/>
            <wp:positionH relativeFrom="column">
              <wp:posOffset>487045</wp:posOffset>
            </wp:positionH>
            <wp:positionV relativeFrom="paragraph">
              <wp:posOffset>90170</wp:posOffset>
            </wp:positionV>
            <wp:extent cx="5612130" cy="1945640"/>
            <wp:effectExtent l="0" t="0" r="26670" b="16510"/>
            <wp:wrapNone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00F1" w:rsidRDefault="009800F1" w:rsidP="009800F1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800F1" w:rsidRDefault="009800F1" w:rsidP="009800F1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:rsidR="009800F1" w:rsidRDefault="009800F1" w:rsidP="009800F1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800F1" w:rsidRDefault="009800F1" w:rsidP="009800F1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843A9" w:rsidRDefault="009843A9" w:rsidP="009800F1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AAB529" wp14:editId="45F4ACDA">
                <wp:simplePos x="0" y="0"/>
                <wp:positionH relativeFrom="column">
                  <wp:posOffset>488315</wp:posOffset>
                </wp:positionH>
                <wp:positionV relativeFrom="paragraph">
                  <wp:posOffset>250825</wp:posOffset>
                </wp:positionV>
                <wp:extent cx="5612130" cy="332105"/>
                <wp:effectExtent l="0" t="0" r="7620" b="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3321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843A9" w:rsidRPr="009843A9" w:rsidRDefault="009843A9" w:rsidP="009843A9">
                            <w:pPr>
                              <w:shd w:val="clear" w:color="auto" w:fill="FFFFFF"/>
                              <w:spacing w:before="100" w:beforeAutospacing="1" w:after="100" w:afterAutospacing="1" w:line="300" w:lineRule="atLeast"/>
                              <w:ind w:right="240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</w:pPr>
                            <w:r w:rsidRPr="009843A9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>Ta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>bla 3</w:t>
                            </w:r>
                            <w:r w:rsidRPr="009843A9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>.</w:t>
                            </w:r>
                            <w:r w:rsidRPr="009843A9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>Time Between</w:t>
                            </w:r>
                            <w:r w:rsidRPr="009843A9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 xml:space="preserve">Arrivals </w:t>
                            </w:r>
                            <w:r w:rsidRPr="009843A9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 xml:space="preserve">de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>4</w:t>
                            </w:r>
                            <w:r w:rsidRPr="009843A9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 xml:space="preserve">20 clientes aleatorios generados por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>todos los estudiantes</w:t>
                            </w:r>
                            <w:r w:rsidRPr="009843A9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>.</w:t>
                            </w:r>
                          </w:p>
                          <w:p w:rsidR="009843A9" w:rsidRPr="00775A49" w:rsidRDefault="009843A9" w:rsidP="009843A9">
                            <w:pPr>
                              <w:pStyle w:val="Epgrafe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uadro de texto" o:spid="_x0000_s1028" type="#_x0000_t202" style="position:absolute;left:0;text-align:left;margin-left:38.45pt;margin-top:19.75pt;width:441.9pt;height:26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" stroked="f">
                <v:textbox inset="0,0,0,0">
                  <w:txbxContent>
                    <w:p w:rsidR="009843A9" w:rsidRPr="009843A9" w:rsidRDefault="009843A9" w:rsidP="009843A9">
                      <w:pPr>
                        <w:shd w:val="clear" w:color="auto" w:fill="FFFFFF"/>
                        <w:spacing w:before="100" w:beforeAutospacing="1" w:after="100" w:afterAutospacing="1" w:line="300" w:lineRule="atLeast"/>
                        <w:ind w:right="240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</w:pPr>
                      <w:r w:rsidRPr="009843A9">
                        <w:rPr>
                          <w:rFonts w:ascii="Arial" w:eastAsia="Times New Roman" w:hAnsi="Arial" w:cs="Arial"/>
                          <w:b/>
                          <w:color w:val="000000"/>
                          <w:sz w:val="20"/>
                          <w:szCs w:val="24"/>
                          <w:lang w:eastAsia="es-CO"/>
                        </w:rPr>
                        <w:t>Ta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000000"/>
                          <w:sz w:val="20"/>
                          <w:szCs w:val="24"/>
                          <w:lang w:eastAsia="es-CO"/>
                        </w:rPr>
                        <w:t>bla 3</w:t>
                      </w:r>
                      <w:r w:rsidRPr="009843A9">
                        <w:rPr>
                          <w:rFonts w:ascii="Arial" w:eastAsia="Times New Roman" w:hAnsi="Arial" w:cs="Arial"/>
                          <w:b/>
                          <w:color w:val="000000"/>
                          <w:sz w:val="20"/>
                          <w:szCs w:val="24"/>
                          <w:lang w:eastAsia="es-CO"/>
                        </w:rPr>
                        <w:t>.</w:t>
                      </w:r>
                      <w:r w:rsidRPr="009843A9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  <w:t>Time Between</w:t>
                      </w:r>
                      <w:r w:rsidRPr="009843A9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  <w:t xml:space="preserve">Arrivals </w:t>
                      </w:r>
                      <w:r w:rsidRPr="009843A9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  <w:t xml:space="preserve">de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  <w:t>4</w:t>
                      </w:r>
                      <w:r w:rsidRPr="009843A9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  <w:t xml:space="preserve">20 clientes aleatorios generados por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  <w:t>todos los estudiantes</w:t>
                      </w:r>
                      <w:r w:rsidRPr="009843A9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  <w:t>.</w:t>
                      </w:r>
                    </w:p>
                    <w:p w:rsidR="009843A9" w:rsidRPr="00775A49" w:rsidRDefault="009843A9" w:rsidP="009843A9">
                      <w:pPr>
                        <w:pStyle w:val="Epgrafe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800F1" w:rsidRDefault="009800F1" w:rsidP="009800F1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800F1" w:rsidRPr="009800F1" w:rsidRDefault="009800F1" w:rsidP="009800F1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800F1" w:rsidRDefault="009800F1" w:rsidP="009800F1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5A749A34" wp14:editId="464CAB43">
            <wp:simplePos x="0" y="0"/>
            <wp:positionH relativeFrom="column">
              <wp:posOffset>259369</wp:posOffset>
            </wp:positionH>
            <wp:positionV relativeFrom="paragraph">
              <wp:posOffset>339090</wp:posOffset>
            </wp:positionV>
            <wp:extent cx="5612130" cy="1857375"/>
            <wp:effectExtent l="0" t="0" r="26670" b="9525"/>
            <wp:wrapNone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Tabla de Service Time de todos los estudiantes.</w:t>
      </w:r>
    </w:p>
    <w:p w:rsidR="009800F1" w:rsidRDefault="009800F1" w:rsidP="009800F1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800F1" w:rsidRDefault="009800F1" w:rsidP="009800F1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800F1" w:rsidRPr="009800F1" w:rsidRDefault="009800F1" w:rsidP="009800F1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800F1" w:rsidRDefault="009800F1" w:rsidP="009800F1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800F1" w:rsidRDefault="009843A9" w:rsidP="009800F1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D28D27" wp14:editId="5C7DEA68">
                <wp:simplePos x="0" y="0"/>
                <wp:positionH relativeFrom="column">
                  <wp:posOffset>561340</wp:posOffset>
                </wp:positionH>
                <wp:positionV relativeFrom="paragraph">
                  <wp:posOffset>410845</wp:posOffset>
                </wp:positionV>
                <wp:extent cx="5612130" cy="269875"/>
                <wp:effectExtent l="0" t="0" r="7620" b="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269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843A9" w:rsidRPr="009843A9" w:rsidRDefault="009843A9" w:rsidP="009843A9">
                            <w:pPr>
                              <w:shd w:val="clear" w:color="auto" w:fill="FFFFFF"/>
                              <w:spacing w:before="100" w:beforeAutospacing="1" w:after="100" w:afterAutospacing="1" w:line="300" w:lineRule="atLeast"/>
                              <w:ind w:right="240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</w:pPr>
                            <w:r w:rsidRPr="009843A9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>Ta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>bla 4</w:t>
                            </w:r>
                            <w:r w:rsidRPr="009843A9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>.</w:t>
                            </w:r>
                            <w:r w:rsidRPr="009843A9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 xml:space="preserve">Service Time </w:t>
                            </w:r>
                            <w:r w:rsidRPr="009843A9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 xml:space="preserve">de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>4</w:t>
                            </w:r>
                            <w:r w:rsidRPr="009843A9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 xml:space="preserve">20 clientes aleatorios generados por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>todos los estudiantes</w:t>
                            </w:r>
                            <w:r w:rsidRPr="009843A9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4"/>
                                <w:lang w:eastAsia="es-CO"/>
                              </w:rPr>
                              <w:t>.</w:t>
                            </w:r>
                          </w:p>
                          <w:p w:rsidR="009843A9" w:rsidRPr="006B5CF7" w:rsidRDefault="009843A9" w:rsidP="009843A9">
                            <w:pPr>
                              <w:pStyle w:val="Epgrafe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uadro de texto" o:spid="_x0000_s1029" type="#_x0000_t202" style="position:absolute;left:0;text-align:left;margin-left:44.2pt;margin-top:32.35pt;width:441.9pt;height:21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" stroked="f">
                <v:textbox inset="0,0,0,0">
                  <w:txbxContent>
                    <w:p w:rsidR="009843A9" w:rsidRPr="009843A9" w:rsidRDefault="009843A9" w:rsidP="009843A9">
                      <w:pPr>
                        <w:shd w:val="clear" w:color="auto" w:fill="FFFFFF"/>
                        <w:spacing w:before="100" w:beforeAutospacing="1" w:after="100" w:afterAutospacing="1" w:line="300" w:lineRule="atLeast"/>
                        <w:ind w:right="240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</w:pPr>
                      <w:r w:rsidRPr="009843A9">
                        <w:rPr>
                          <w:rFonts w:ascii="Arial" w:eastAsia="Times New Roman" w:hAnsi="Arial" w:cs="Arial"/>
                          <w:b/>
                          <w:color w:val="000000"/>
                          <w:sz w:val="20"/>
                          <w:szCs w:val="24"/>
                          <w:lang w:eastAsia="es-CO"/>
                        </w:rPr>
                        <w:t>Ta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000000"/>
                          <w:sz w:val="20"/>
                          <w:szCs w:val="24"/>
                          <w:lang w:eastAsia="es-CO"/>
                        </w:rPr>
                        <w:t>bla 4</w:t>
                      </w:r>
                      <w:r w:rsidRPr="009843A9">
                        <w:rPr>
                          <w:rFonts w:ascii="Arial" w:eastAsia="Times New Roman" w:hAnsi="Arial" w:cs="Arial"/>
                          <w:b/>
                          <w:color w:val="000000"/>
                          <w:sz w:val="20"/>
                          <w:szCs w:val="24"/>
                          <w:lang w:eastAsia="es-CO"/>
                        </w:rPr>
                        <w:t>.</w:t>
                      </w:r>
                      <w:r w:rsidRPr="009843A9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  <w:t xml:space="preserve">Service Time </w:t>
                      </w:r>
                      <w:r w:rsidRPr="009843A9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  <w:t xml:space="preserve">de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  <w:t>4</w:t>
                      </w:r>
                      <w:r w:rsidRPr="009843A9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  <w:t xml:space="preserve">20 clientes aleatorios generados por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  <w:t>todos los estudiantes</w:t>
                      </w:r>
                      <w:r w:rsidRPr="009843A9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4"/>
                          <w:lang w:eastAsia="es-CO"/>
                        </w:rPr>
                        <w:t>.</w:t>
                      </w:r>
                    </w:p>
                    <w:p w:rsidR="009843A9" w:rsidRPr="006B5CF7" w:rsidRDefault="009843A9" w:rsidP="009843A9">
                      <w:pPr>
                        <w:pStyle w:val="Epgrafe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800F1" w:rsidRDefault="009800F1" w:rsidP="009800F1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5931AA" w:rsidRDefault="009800F1" w:rsidP="005931AA">
      <w:pPr>
        <w:shd w:val="clear" w:color="auto" w:fill="FFFFFF"/>
        <w:spacing w:before="100" w:beforeAutospacing="1" w:after="100" w:afterAutospacing="1" w:line="300" w:lineRule="atLeast"/>
        <w:ind w:right="24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9800F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COMPARACION DE LAS TABLAS</w:t>
      </w:r>
    </w:p>
    <w:p w:rsidR="005931AA" w:rsidRDefault="003F79A3" w:rsidP="005931AA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Comparando las tablas </w:t>
      </w:r>
      <w:r w:rsidR="009843A9" w:rsidRPr="005931A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Time Between Arrivals</w:t>
      </w:r>
      <w:r w:rsidR="005931AA" w:rsidRPr="005931A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5931AA" w:rsidRPr="005931A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Podemos notar que en la tabla de Time Between Arrivals con 20 datos, el valor con </w:t>
      </w:r>
      <w:r w:rsidR="005931AA" w:rsidRPr="005931A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más</w:t>
      </w:r>
      <w:r w:rsidR="005931AA" w:rsidRPr="005931A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frecuencia fue el "9" con una fr</w:t>
      </w:r>
      <w:r w:rsidR="005931A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ecuencia de 4 a diferencia que </w:t>
      </w:r>
      <w:r w:rsidR="005931AA" w:rsidRPr="005931A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en la tabla de Time Between Arrivals con 420 datos fue e</w:t>
      </w:r>
      <w:r w:rsidR="005931A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 "1" con una frecuencia de 60.</w:t>
      </w:r>
    </w:p>
    <w:p w:rsidR="009800F1" w:rsidRDefault="005931AA" w:rsidP="005931AA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931A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Además</w:t>
      </w:r>
      <w:r w:rsidRPr="005931A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se puede apreciar que a medida que aumenta la cantidad del muestreo es </w:t>
      </w:r>
      <w:r w:rsidRPr="005931A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más</w:t>
      </w:r>
      <w:r w:rsidRPr="005931A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5931A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fácil</w:t>
      </w:r>
      <w:r w:rsidRPr="005931A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que se </w:t>
      </w:r>
      <w:r w:rsidRPr="005931A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amplié</w:t>
      </w:r>
      <w:r w:rsidRPr="005931A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la gama de posib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ilidades en el rango, es decir </w:t>
      </w:r>
      <w:r w:rsidRPr="005931A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en la tabla de 20 datos se evidencia que hubo dos rangos en los cuales hubo frecuencia "0" a diferencia, en la tabla de lo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 420 datos en todos los rangos </w:t>
      </w:r>
      <w:r w:rsidRPr="005931A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hubo frecuencia excepto en "10".</w:t>
      </w:r>
    </w:p>
    <w:p w:rsidR="005D0CF8" w:rsidRDefault="005D0CF8" w:rsidP="005D0CF8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0CF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 puede apreciar que en la tabla de Service time con 20 datos, el valor con </w:t>
      </w:r>
      <w:r w:rsidRPr="005D0CF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más</w:t>
      </w:r>
      <w:r w:rsidRPr="005D0CF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frecuencia fue el "3" con una fr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ecuencia de 5 a diferencia que  </w:t>
      </w:r>
      <w:r w:rsidRPr="005D0CF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en la tabla de Service time con 420 datos fue 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 "3" con una frecuencia de 82.</w:t>
      </w:r>
    </w:p>
    <w:p w:rsidR="005D0CF8" w:rsidRPr="005931AA" w:rsidRDefault="005D0CF8" w:rsidP="005D0CF8">
      <w:pPr>
        <w:shd w:val="clear" w:color="auto" w:fill="FFFFFF"/>
        <w:spacing w:before="100" w:beforeAutospacing="1" w:after="100" w:afterAutospacing="1" w:line="300" w:lineRule="atLeast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0CF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Además</w:t>
      </w:r>
      <w:r w:rsidRPr="005D0CF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se puede apreciar que el rango  "3" en ambas tablas tuvo casi el maxi umbral de frecuencia, por lo tanto usualmente el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tiempo de servicio del sistema </w:t>
      </w:r>
      <w:r w:rsidRPr="005D0CF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ronda en los 3 segundos.</w:t>
      </w:r>
    </w:p>
    <w:p w:rsidR="00171EC1" w:rsidRPr="009800F1" w:rsidRDefault="00171EC1" w:rsidP="005D0CF8">
      <w:pPr>
        <w:shd w:val="clear" w:color="auto" w:fill="FFFFFF"/>
        <w:spacing w:before="100" w:beforeAutospacing="1" w:after="100" w:afterAutospacing="1" w:line="300" w:lineRule="atLeast"/>
        <w:ind w:right="240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9800F1" w:rsidRDefault="009800F1" w:rsidP="009800F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290"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800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Calcule las diferencias de las medidas de desempeño de su simulación con los valores de las medidas de desempeño con los datos de todas las simulaciones.</w:t>
      </w:r>
    </w:p>
    <w:p w:rsidR="00171EC1" w:rsidRDefault="00171EC1" w:rsidP="00171EC1">
      <w:pPr>
        <w:shd w:val="clear" w:color="auto" w:fill="FFFFFF"/>
        <w:spacing w:before="100" w:beforeAutospacing="1" w:after="100" w:afterAutospacing="1" w:line="300" w:lineRule="atLeast"/>
        <w:ind w:left="1290" w:right="240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171EC1" w:rsidRPr="00171EC1" w:rsidRDefault="00171EC1" w:rsidP="00171EC1">
      <w:pPr>
        <w:shd w:val="clear" w:color="auto" w:fill="FFFFFF"/>
        <w:spacing w:before="100" w:beforeAutospacing="1" w:after="100" w:afterAutospacing="1" w:line="300" w:lineRule="atLeast"/>
        <w:ind w:left="1290" w:right="24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171EC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SOLUCION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 xml:space="preserve"> PUNTO 4</w:t>
      </w:r>
    </w:p>
    <w:p w:rsidR="00171EC1" w:rsidRDefault="00171EC1" w:rsidP="00171EC1">
      <w:pPr>
        <w:shd w:val="clear" w:color="auto" w:fill="FFFFFF"/>
        <w:spacing w:before="100" w:beforeAutospacing="1" w:after="100" w:afterAutospacing="1" w:line="300" w:lineRule="atLeast"/>
        <w:ind w:left="1290" w:right="24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171EC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Medidas de desempeño general</w:t>
      </w:r>
    </w:p>
    <w:p w:rsidR="00171EC1" w:rsidRDefault="00171EC1" w:rsidP="00171EC1">
      <w:pPr>
        <w:shd w:val="clear" w:color="auto" w:fill="FFFFFF"/>
        <w:spacing w:before="100" w:beforeAutospacing="1" w:after="100" w:afterAutospacing="1" w:line="300" w:lineRule="atLeast"/>
        <w:ind w:left="1290" w:right="24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tbl>
      <w:tblPr>
        <w:tblStyle w:val="Sombreadoclaro-nfasis2"/>
        <w:tblW w:w="8010" w:type="dxa"/>
        <w:tblInd w:w="1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2"/>
        <w:gridCol w:w="1602"/>
        <w:gridCol w:w="1602"/>
        <w:gridCol w:w="1602"/>
        <w:gridCol w:w="1602"/>
      </w:tblGrid>
      <w:tr w:rsidR="00171EC1" w:rsidRPr="00171EC1" w:rsidTr="00171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171EC1" w:rsidRPr="00171EC1" w:rsidRDefault="00171EC1" w:rsidP="00171EC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Average</w:t>
            </w:r>
            <w:proofErr w:type="spellEnd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time in </w:t>
            </w: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system</w:t>
            </w:r>
            <w:proofErr w:type="spellEnd"/>
          </w:p>
        </w:tc>
        <w:tc>
          <w:tcPr>
            <w:tcW w:w="16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171EC1" w:rsidRPr="00171EC1" w:rsidRDefault="00171EC1" w:rsidP="00171E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Percent</w:t>
            </w:r>
            <w:proofErr w:type="spellEnd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idle time</w:t>
            </w:r>
          </w:p>
        </w:tc>
        <w:tc>
          <w:tcPr>
            <w:tcW w:w="16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171EC1" w:rsidRPr="00171EC1" w:rsidRDefault="00171EC1" w:rsidP="00171E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Average</w:t>
            </w:r>
            <w:proofErr w:type="spellEnd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waiting</w:t>
            </w:r>
            <w:proofErr w:type="spellEnd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time per </w:t>
            </w: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customer</w:t>
            </w:r>
            <w:proofErr w:type="spellEnd"/>
          </w:p>
        </w:tc>
        <w:tc>
          <w:tcPr>
            <w:tcW w:w="16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171EC1" w:rsidRPr="00171EC1" w:rsidRDefault="00171EC1" w:rsidP="00171E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Fraction</w:t>
            </w:r>
            <w:proofErr w:type="spellEnd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having</w:t>
            </w:r>
            <w:proofErr w:type="spellEnd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to</w:t>
            </w:r>
            <w:proofErr w:type="spellEnd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wait</w:t>
            </w:r>
            <w:proofErr w:type="spellEnd"/>
          </w:p>
        </w:tc>
        <w:tc>
          <w:tcPr>
            <w:tcW w:w="16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171EC1" w:rsidRPr="00171EC1" w:rsidRDefault="00171EC1" w:rsidP="00171E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Average</w:t>
            </w:r>
            <w:proofErr w:type="spellEnd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waiting</w:t>
            </w:r>
            <w:proofErr w:type="spellEnd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time of </w:t>
            </w: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those</w:t>
            </w:r>
            <w:proofErr w:type="spellEnd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who</w:t>
            </w:r>
            <w:proofErr w:type="spellEnd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waited</w:t>
            </w:r>
            <w:proofErr w:type="spellEnd"/>
          </w:p>
        </w:tc>
      </w:tr>
      <w:tr w:rsidR="00171EC1" w:rsidRPr="00171EC1" w:rsidTr="00171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171EC1" w:rsidRPr="00171EC1" w:rsidRDefault="00171EC1" w:rsidP="00171EC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4,957142857</w:t>
            </w:r>
          </w:p>
        </w:tc>
        <w:tc>
          <w:tcPr>
            <w:tcW w:w="1602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171EC1" w:rsidRPr="00171EC1" w:rsidRDefault="00171EC1" w:rsidP="00171EC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869,2307692</w:t>
            </w:r>
          </w:p>
        </w:tc>
        <w:tc>
          <w:tcPr>
            <w:tcW w:w="1602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171EC1" w:rsidRPr="00171EC1" w:rsidRDefault="00171EC1" w:rsidP="00171EC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1,485714286</w:t>
            </w:r>
          </w:p>
        </w:tc>
        <w:tc>
          <w:tcPr>
            <w:tcW w:w="1602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171EC1" w:rsidRPr="00171EC1" w:rsidRDefault="00171EC1" w:rsidP="00171EC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0,404761905</w:t>
            </w:r>
          </w:p>
        </w:tc>
        <w:tc>
          <w:tcPr>
            <w:tcW w:w="1602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171EC1" w:rsidRPr="00171EC1" w:rsidRDefault="00171EC1" w:rsidP="00171EC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3,670588235</w:t>
            </w:r>
          </w:p>
        </w:tc>
      </w:tr>
    </w:tbl>
    <w:p w:rsidR="00171EC1" w:rsidRDefault="00171EC1" w:rsidP="00171EC1">
      <w:pPr>
        <w:shd w:val="clear" w:color="auto" w:fill="FFFFFF"/>
        <w:spacing w:before="100" w:beforeAutospacing="1" w:after="100" w:afterAutospacing="1" w:line="300" w:lineRule="atLeast"/>
        <w:ind w:right="240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5931AA" w:rsidRDefault="005931AA" w:rsidP="00171EC1">
      <w:pPr>
        <w:shd w:val="clear" w:color="auto" w:fill="FFFFFF"/>
        <w:spacing w:before="100" w:beforeAutospacing="1" w:after="100" w:afterAutospacing="1" w:line="300" w:lineRule="atLeast"/>
        <w:ind w:right="240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EC1" w:rsidRDefault="00171EC1" w:rsidP="00171EC1">
      <w:pPr>
        <w:shd w:val="clear" w:color="auto" w:fill="FFFFFF"/>
        <w:spacing w:before="100" w:beforeAutospacing="1" w:after="100" w:afterAutospacing="1" w:line="300" w:lineRule="atLeast"/>
        <w:ind w:left="1290" w:right="24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lastRenderedPageBreak/>
        <w:t>Medidas de desempeño individuales</w:t>
      </w:r>
    </w:p>
    <w:tbl>
      <w:tblPr>
        <w:tblStyle w:val="Sombreadoclaro-nfasis2"/>
        <w:tblpPr w:leftFromText="141" w:rightFromText="141" w:vertAnchor="text" w:horzAnchor="page" w:tblpX="2789" w:tblpY="390"/>
        <w:tblW w:w="8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1667"/>
        <w:gridCol w:w="1601"/>
        <w:gridCol w:w="1440"/>
        <w:gridCol w:w="1702"/>
      </w:tblGrid>
      <w:tr w:rsidR="004324C0" w:rsidRPr="00171EC1" w:rsidTr="00432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324C0" w:rsidRPr="00171EC1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Average</w:t>
            </w:r>
            <w:proofErr w:type="spellEnd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time in </w:t>
            </w: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system</w:t>
            </w:r>
            <w:proofErr w:type="spellEnd"/>
          </w:p>
        </w:tc>
        <w:tc>
          <w:tcPr>
            <w:tcW w:w="16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324C0" w:rsidRPr="00171EC1" w:rsidRDefault="004324C0" w:rsidP="00432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Percent</w:t>
            </w:r>
            <w:proofErr w:type="spellEnd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idle time</w:t>
            </w:r>
          </w:p>
        </w:tc>
        <w:tc>
          <w:tcPr>
            <w:tcW w:w="16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324C0" w:rsidRPr="00171EC1" w:rsidRDefault="004324C0" w:rsidP="00432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Average</w:t>
            </w:r>
            <w:proofErr w:type="spellEnd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waiting</w:t>
            </w:r>
            <w:proofErr w:type="spellEnd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time per </w:t>
            </w: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customer</w:t>
            </w:r>
            <w:proofErr w:type="spellEnd"/>
          </w:p>
        </w:tc>
        <w:tc>
          <w:tcPr>
            <w:tcW w:w="14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324C0" w:rsidRPr="00171EC1" w:rsidRDefault="004324C0" w:rsidP="00432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Fraction</w:t>
            </w:r>
            <w:proofErr w:type="spellEnd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having</w:t>
            </w:r>
            <w:proofErr w:type="spellEnd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to</w:t>
            </w:r>
            <w:proofErr w:type="spellEnd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wait</w:t>
            </w:r>
            <w:proofErr w:type="spellEnd"/>
          </w:p>
        </w:tc>
        <w:tc>
          <w:tcPr>
            <w:tcW w:w="17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324C0" w:rsidRPr="00171EC1" w:rsidRDefault="004324C0" w:rsidP="00432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Average</w:t>
            </w:r>
            <w:proofErr w:type="spellEnd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waiting</w:t>
            </w:r>
            <w:proofErr w:type="spellEnd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time of </w:t>
            </w: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those</w:t>
            </w:r>
            <w:proofErr w:type="spellEnd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who</w:t>
            </w:r>
            <w:proofErr w:type="spellEnd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71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waited</w:t>
            </w:r>
            <w:proofErr w:type="spellEnd"/>
          </w:p>
        </w:tc>
      </w:tr>
      <w:tr w:rsidR="004324C0" w:rsidRPr="00171EC1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171EC1" w:rsidRDefault="004324C0" w:rsidP="004324C0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71EC1">
              <w:rPr>
                <w:rFonts w:ascii="Calibri" w:eastAsia="Times New Roman" w:hAnsi="Calibri" w:cs="Calibri"/>
                <w:color w:val="000000"/>
                <w:lang w:eastAsia="es-CO"/>
              </w:rPr>
              <w:t>3,55</w:t>
            </w:r>
          </w:p>
        </w:tc>
        <w:tc>
          <w:tcPr>
            <w:tcW w:w="1667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171EC1" w:rsidRDefault="004324C0" w:rsidP="004324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71EC1">
              <w:rPr>
                <w:rFonts w:ascii="Calibri" w:eastAsia="Times New Roman" w:hAnsi="Calibri" w:cs="Calibri"/>
                <w:color w:val="000000"/>
                <w:lang w:eastAsia="es-CO"/>
              </w:rPr>
              <w:t>52,941176</w:t>
            </w:r>
          </w:p>
        </w:tc>
        <w:tc>
          <w:tcPr>
            <w:tcW w:w="1601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171EC1" w:rsidRDefault="004324C0" w:rsidP="004324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71EC1">
              <w:rPr>
                <w:rFonts w:ascii="Calibri" w:eastAsia="Times New Roman" w:hAnsi="Calibri" w:cs="Calibri"/>
                <w:color w:val="000000"/>
                <w:lang w:eastAsia="es-CO"/>
              </w:rPr>
              <w:t>0,15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171EC1" w:rsidRDefault="004324C0" w:rsidP="004324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71EC1">
              <w:rPr>
                <w:rFonts w:ascii="Calibri" w:eastAsia="Times New Roman" w:hAnsi="Calibri" w:cs="Calibri"/>
                <w:color w:val="000000"/>
                <w:lang w:eastAsia="es-CO"/>
              </w:rPr>
              <w:t>0,15</w:t>
            </w:r>
          </w:p>
        </w:tc>
        <w:tc>
          <w:tcPr>
            <w:tcW w:w="1702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171EC1" w:rsidRDefault="004324C0" w:rsidP="004324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71EC1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</w:tbl>
    <w:p w:rsidR="00171EC1" w:rsidRDefault="00171EC1" w:rsidP="00171EC1">
      <w:pPr>
        <w:shd w:val="clear" w:color="auto" w:fill="FFFFFF"/>
        <w:spacing w:before="100" w:beforeAutospacing="1" w:after="100" w:afterAutospacing="1" w:line="300" w:lineRule="atLeast"/>
        <w:ind w:left="1290" w:right="24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EC1" w:rsidRPr="00171EC1" w:rsidRDefault="00171EC1" w:rsidP="00171EC1">
      <w:pPr>
        <w:shd w:val="clear" w:color="auto" w:fill="FFFFFF"/>
        <w:spacing w:before="100" w:beforeAutospacing="1" w:after="100" w:afterAutospacing="1" w:line="300" w:lineRule="atLeast"/>
        <w:ind w:left="1290" w:right="24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EC1" w:rsidRDefault="00171EC1" w:rsidP="00171EC1">
      <w:pPr>
        <w:shd w:val="clear" w:color="auto" w:fill="FFFFFF"/>
        <w:spacing w:before="100" w:beforeAutospacing="1" w:after="100" w:afterAutospacing="1" w:line="300" w:lineRule="atLeast"/>
        <w:ind w:left="1290"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171EC1" w:rsidRDefault="00171EC1" w:rsidP="00171EC1">
      <w:pPr>
        <w:shd w:val="clear" w:color="auto" w:fill="FFFFFF"/>
        <w:spacing w:before="100" w:beforeAutospacing="1" w:after="100" w:afterAutospacing="1" w:line="300" w:lineRule="atLeast"/>
        <w:ind w:left="1290"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171EC1" w:rsidRDefault="004324C0" w:rsidP="004324C0">
      <w:pPr>
        <w:shd w:val="clear" w:color="auto" w:fill="FFFFFF"/>
        <w:spacing w:before="100" w:beforeAutospacing="1" w:after="100" w:afterAutospacing="1" w:line="300" w:lineRule="atLeast"/>
        <w:ind w:left="1290" w:right="24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4324C0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Diferencias de las medidas de desempeño</w:t>
      </w:r>
    </w:p>
    <w:p w:rsidR="004324C0" w:rsidRPr="005D0CF8" w:rsidRDefault="004324C0" w:rsidP="005D0CF8">
      <w:pPr>
        <w:shd w:val="clear" w:color="auto" w:fill="FFFFFF"/>
        <w:spacing w:before="100" w:beforeAutospacing="1" w:after="100" w:afterAutospacing="1" w:line="300" w:lineRule="atLeast"/>
        <w:ind w:left="1290" w:right="24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171EC1" w:rsidRPr="009800F1" w:rsidRDefault="005D0CF8" w:rsidP="009F6EE6">
      <w:pPr>
        <w:shd w:val="clear" w:color="auto" w:fill="FFFFFF"/>
        <w:spacing w:before="100" w:beforeAutospacing="1" w:after="100" w:afterAutospacing="1" w:line="300" w:lineRule="atLeast"/>
        <w:ind w:left="1290"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0CF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Las medidas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 desempeño en la tabla de 420 datos </w:t>
      </w:r>
      <w:r w:rsidR="009F6EE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presenta un aumento en sus valores respecto a la tabla de 20 datos, esto se debe al aumento maestral y a que en algunas situaciones a diferentes alumnos les dio datos elevados y a otros datos de poco tamaño.</w:t>
      </w:r>
    </w:p>
    <w:p w:rsidR="004324C0" w:rsidRDefault="009800F1" w:rsidP="004324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290"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800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Calcule el valor medio y la desviación estándar de las medidas de desempeño a medida que se incluyen cada una de las simulaciones con 20 nuevos clientes simulados por cada uno de los compañeros de curso.</w:t>
      </w:r>
    </w:p>
    <w:p w:rsidR="004324C0" w:rsidRDefault="004324C0" w:rsidP="004324C0">
      <w:pPr>
        <w:shd w:val="clear" w:color="auto" w:fill="FFFFFF"/>
        <w:spacing w:before="100" w:beforeAutospacing="1" w:after="100" w:afterAutospacing="1" w:line="300" w:lineRule="atLeast"/>
        <w:ind w:left="1290"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4324C0" w:rsidRDefault="004324C0" w:rsidP="004324C0">
      <w:pPr>
        <w:shd w:val="clear" w:color="auto" w:fill="FFFFFF"/>
        <w:spacing w:before="100" w:beforeAutospacing="1" w:after="100" w:afterAutospacing="1" w:line="300" w:lineRule="atLeast"/>
        <w:ind w:left="930" w:right="24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 xml:space="preserve">                           </w:t>
      </w:r>
      <w:r w:rsidRPr="004324C0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SOLUCION PUNTO 4</w:t>
      </w:r>
    </w:p>
    <w:p w:rsidR="004324C0" w:rsidRDefault="004324C0" w:rsidP="004324C0">
      <w:pPr>
        <w:shd w:val="clear" w:color="auto" w:fill="FFFFFF"/>
        <w:spacing w:before="100" w:beforeAutospacing="1" w:after="100" w:afterAutospacing="1" w:line="300" w:lineRule="atLeast"/>
        <w:ind w:left="930" w:right="24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4324C0" w:rsidRPr="004324C0" w:rsidRDefault="004324C0" w:rsidP="004324C0">
      <w:pPr>
        <w:shd w:val="clear" w:color="auto" w:fill="FFFFFF"/>
        <w:spacing w:before="100" w:beforeAutospacing="1" w:after="100" w:afterAutospacing="1" w:line="300" w:lineRule="atLeast"/>
        <w:ind w:right="24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4324C0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Tabla de medida de desempeños</w:t>
      </w:r>
    </w:p>
    <w:p w:rsidR="004324C0" w:rsidRDefault="004324C0" w:rsidP="004324C0">
      <w:pPr>
        <w:shd w:val="clear" w:color="auto" w:fill="FFFFFF"/>
        <w:spacing w:before="100" w:beforeAutospacing="1" w:after="100" w:afterAutospacing="1" w:line="300" w:lineRule="atLeast"/>
        <w:ind w:right="240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tbl>
      <w:tblPr>
        <w:tblStyle w:val="Sombreadoclaro-nfasis2"/>
        <w:tblW w:w="9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1520"/>
        <w:gridCol w:w="1520"/>
        <w:gridCol w:w="1520"/>
        <w:gridCol w:w="1520"/>
        <w:gridCol w:w="1520"/>
      </w:tblGrid>
      <w:tr w:rsidR="004324C0" w:rsidRPr="004324C0" w:rsidTr="00432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lang w:eastAsia="es-CO"/>
              </w:rPr>
              <w:t>NOMBRE</w:t>
            </w:r>
          </w:p>
        </w:tc>
        <w:tc>
          <w:tcPr>
            <w:tcW w:w="1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324C0" w:rsidRPr="004324C0" w:rsidRDefault="004324C0" w:rsidP="00432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Average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time in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system</w:t>
            </w:r>
            <w:proofErr w:type="spellEnd"/>
          </w:p>
        </w:tc>
        <w:tc>
          <w:tcPr>
            <w:tcW w:w="1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324C0" w:rsidRPr="004324C0" w:rsidRDefault="004324C0" w:rsidP="00432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Percent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idle time</w:t>
            </w:r>
          </w:p>
        </w:tc>
        <w:tc>
          <w:tcPr>
            <w:tcW w:w="1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324C0" w:rsidRPr="004324C0" w:rsidRDefault="004324C0" w:rsidP="00432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Average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waiting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time per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customer</w:t>
            </w:r>
            <w:proofErr w:type="spellEnd"/>
          </w:p>
        </w:tc>
        <w:tc>
          <w:tcPr>
            <w:tcW w:w="1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324C0" w:rsidRPr="004324C0" w:rsidRDefault="004324C0" w:rsidP="00432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Fraction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having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to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wait</w:t>
            </w:r>
            <w:proofErr w:type="spellEnd"/>
          </w:p>
        </w:tc>
        <w:tc>
          <w:tcPr>
            <w:tcW w:w="1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324C0" w:rsidRPr="004324C0" w:rsidRDefault="004324C0" w:rsidP="00432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Average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waiting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time of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those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who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waited</w:t>
            </w:r>
            <w:proofErr w:type="spellEnd"/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lang w:eastAsia="es-CO"/>
              </w:rPr>
              <w:t>1 al 20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3,6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45,37815126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0,35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0,15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2,333333333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lang w:eastAsia="es-CO"/>
              </w:rPr>
              <w:t>1 al 40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82,20338983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0,4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0,225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1,777777778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lang w:eastAsia="es-CO"/>
              </w:rPr>
              <w:t>1 al 60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4,15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127,173913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0,55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0,283333333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1,941176471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lang w:eastAsia="es-CO"/>
              </w:rPr>
              <w:t>1 al 80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4,3375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149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0,7875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0,325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2,423076923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lang w:eastAsia="es-CO"/>
              </w:rPr>
              <w:t>1 al 100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4,55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176,7676768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0,98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0,33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2,96969697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lang w:eastAsia="es-CO"/>
              </w:rPr>
              <w:t>1 al 120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5,733333333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206,8965517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2,075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0,425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4,882352941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lang w:eastAsia="es-CO"/>
              </w:rPr>
              <w:t>1 al 140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5,421428571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185,2941176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1,8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0,385714286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4,666666667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lang w:eastAsia="es-CO"/>
              </w:rPr>
              <w:t>1 al 160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5,4875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283,3333333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1,8375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0,41875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4,388059701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1 al 180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5,394444444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311,3402062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1,777777778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0,427777778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4,155844156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lang w:eastAsia="es-CO"/>
              </w:rPr>
              <w:t>1 al 200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5,245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304,3103448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1,665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0,41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4,06097561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lang w:eastAsia="es-CO"/>
              </w:rPr>
              <w:t>1 al 220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5,072727273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351,3043478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1,572727273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0,4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3,931818182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lang w:eastAsia="es-CO"/>
              </w:rPr>
              <w:t>1 al 240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5,179166667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444,6808511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1,6375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0,408333333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4,010204082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lang w:eastAsia="es-CO"/>
              </w:rPr>
              <w:t>1 al 260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5,1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511,627907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1,580769231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0,411538462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3,841121495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lang w:eastAsia="es-CO"/>
              </w:rPr>
              <w:t>1 al 280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5,05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398,3606557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1,521428571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0,4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3,803571429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lang w:eastAsia="es-CO"/>
              </w:rPr>
              <w:t>1 al 300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5,03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542,1052632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1,516666667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0,41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3,699186992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lang w:eastAsia="es-CO"/>
              </w:rPr>
              <w:t>1 al 320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4,975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620,9302326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1,4875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0,409375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3,633587786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lang w:eastAsia="es-CO"/>
              </w:rPr>
              <w:t>1 al 340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4,958823529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544,2307692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1,464705882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0,408823529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3,582733813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lang w:eastAsia="es-CO"/>
              </w:rPr>
              <w:t>1 al 360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4,891666667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592,1568627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1,413888889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0,4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3,534722222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lang w:eastAsia="es-CO"/>
              </w:rPr>
              <w:t>1 al 380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4,871052632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662,1052632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1,392105263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0,394736842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3,526666667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lang w:eastAsia="es-CO"/>
              </w:rPr>
              <w:t>1 al 400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4,8275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637,1428571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1,355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0,3875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3,496774194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lang w:eastAsia="es-CO"/>
              </w:rPr>
              <w:t>1 al 420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4,957142857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869,2307692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1,485714286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0,404761905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3,670588235</w:t>
            </w:r>
          </w:p>
        </w:tc>
      </w:tr>
    </w:tbl>
    <w:p w:rsidR="004324C0" w:rsidRDefault="004324C0" w:rsidP="004324C0">
      <w:pPr>
        <w:shd w:val="clear" w:color="auto" w:fill="FFFFFF"/>
        <w:spacing w:after="0" w:line="300" w:lineRule="atLeast"/>
        <w:ind w:right="24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4324C0" w:rsidRDefault="004324C0" w:rsidP="009800F1">
      <w:pPr>
        <w:shd w:val="clear" w:color="auto" w:fill="FFFFFF"/>
        <w:spacing w:after="0" w:line="300" w:lineRule="atLeast"/>
        <w:ind w:left="240" w:right="24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4324C0" w:rsidRPr="009F6EE6" w:rsidRDefault="004324C0" w:rsidP="009F6EE6">
      <w:pPr>
        <w:shd w:val="clear" w:color="auto" w:fill="FFFFFF"/>
        <w:spacing w:after="0" w:line="300" w:lineRule="atLeast"/>
        <w:ind w:left="240" w:right="24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4324C0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Tabla de promedio de medidas de d</w:t>
      </w:r>
      <w:r w:rsidR="009F6EE6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esempeño.</w:t>
      </w:r>
    </w:p>
    <w:p w:rsidR="004324C0" w:rsidRDefault="004324C0" w:rsidP="004324C0">
      <w:pPr>
        <w:shd w:val="clear" w:color="auto" w:fill="FFFFFF"/>
        <w:spacing w:after="0" w:line="300" w:lineRule="atLeast"/>
        <w:ind w:left="240" w:right="240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4324C0" w:rsidRDefault="004324C0" w:rsidP="004324C0">
      <w:pPr>
        <w:shd w:val="clear" w:color="auto" w:fill="FFFFFF"/>
        <w:spacing w:after="0" w:line="300" w:lineRule="atLeast"/>
        <w:ind w:left="240" w:right="240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tbl>
      <w:tblPr>
        <w:tblStyle w:val="Sombreadoclaro-nfasis2"/>
        <w:tblW w:w="9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1520"/>
        <w:gridCol w:w="1520"/>
        <w:gridCol w:w="1520"/>
        <w:gridCol w:w="1520"/>
        <w:gridCol w:w="1520"/>
      </w:tblGrid>
      <w:tr w:rsidR="004324C0" w:rsidRPr="004324C0" w:rsidTr="00432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324C0" w:rsidRPr="004324C0" w:rsidRDefault="004324C0" w:rsidP="00432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Promedio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Average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time in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system</w:t>
            </w:r>
            <w:proofErr w:type="spellEnd"/>
          </w:p>
        </w:tc>
        <w:tc>
          <w:tcPr>
            <w:tcW w:w="1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324C0" w:rsidRPr="004324C0" w:rsidRDefault="004324C0" w:rsidP="00432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Promedio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Percent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idle time</w:t>
            </w:r>
          </w:p>
        </w:tc>
        <w:tc>
          <w:tcPr>
            <w:tcW w:w="1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324C0" w:rsidRPr="004324C0" w:rsidRDefault="004324C0" w:rsidP="00432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Promedio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Average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waiting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time per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customer</w:t>
            </w:r>
            <w:proofErr w:type="spellEnd"/>
          </w:p>
        </w:tc>
        <w:tc>
          <w:tcPr>
            <w:tcW w:w="1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324C0" w:rsidRPr="004324C0" w:rsidRDefault="004324C0" w:rsidP="00432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Promedio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Fraction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having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to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wait</w:t>
            </w:r>
            <w:proofErr w:type="spellEnd"/>
          </w:p>
        </w:tc>
        <w:tc>
          <w:tcPr>
            <w:tcW w:w="1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324C0" w:rsidRPr="004324C0" w:rsidRDefault="004324C0" w:rsidP="00432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Promedio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Average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waiting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time of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those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who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waited</w:t>
            </w:r>
            <w:proofErr w:type="spellEnd"/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20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3,6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45,37815126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0,35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0,15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2,333333333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40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3,8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63,79077055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0,375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0,1875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2,055555556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60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3,916666667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84,9184847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0,433333333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0,219444444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2,017429194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80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4,021875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100,9388635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0,521875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0,245833333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2,118841126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100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4,1275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116,1046262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0,6135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0,262666667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2,289012295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120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4,395138889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131,2366138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0,857083333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0,289722222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2,721235736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140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4,541751701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138,9591143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0,991785714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0,303435374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2,99915444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160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4,659970238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157,0058917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1,0975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0,317849702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3,172767598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180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4,741578483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174,1541489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1,17308642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0,330063933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3,281998327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200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4,791920635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187,1697684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1,222277778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0,33805754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3,359896055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220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4,817448511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202,0910938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1,254136823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0,343688672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3,411888976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240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4,847591691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222,3069069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1,286083754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0,349075728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3,461748568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260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4,867007714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244,5623685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1,308751868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0,353880553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3,490931101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280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4,880078592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255,5479604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1,323943061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0,357174799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3,513262553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300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4,890073353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274,6517806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1,336791301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0,360696479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3,525657515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320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4,895381268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296,2941839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1,346210595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0,363738887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3,532403157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340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4,899113166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310,8786889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1,353180906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0,366390925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3,535363784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360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4,898699471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326,5052541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1,356553572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0,368258096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3,535328142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380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4,897244375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344,1684125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1,358424713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0,369651714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3,534872275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400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4,893757156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358,8171347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1,358253478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0,370544128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3,532967371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420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4,896775523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383,1225459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1,36432304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0,372173546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3,539520745</w:t>
            </w:r>
          </w:p>
        </w:tc>
      </w:tr>
    </w:tbl>
    <w:p w:rsidR="004324C0" w:rsidRDefault="004324C0" w:rsidP="009F6EE6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4324C0">
        <w:rPr>
          <w:rFonts w:ascii="Arial" w:hAnsi="Arial" w:cs="Arial"/>
          <w:b/>
          <w:sz w:val="24"/>
          <w:szCs w:val="24"/>
        </w:rPr>
        <w:lastRenderedPageBreak/>
        <w:t>Tabla de Desviación estándar.</w:t>
      </w:r>
    </w:p>
    <w:p w:rsidR="004324C0" w:rsidRDefault="004324C0" w:rsidP="004324C0">
      <w:pPr>
        <w:jc w:val="center"/>
        <w:rPr>
          <w:rFonts w:ascii="Arial" w:hAnsi="Arial" w:cs="Arial"/>
          <w:b/>
          <w:sz w:val="24"/>
          <w:szCs w:val="24"/>
        </w:rPr>
      </w:pPr>
    </w:p>
    <w:p w:rsidR="004324C0" w:rsidRDefault="004324C0" w:rsidP="004324C0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Sombreadoclaro-nfasis2"/>
        <w:tblW w:w="9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1520"/>
        <w:gridCol w:w="1520"/>
        <w:gridCol w:w="1520"/>
        <w:gridCol w:w="1520"/>
        <w:gridCol w:w="1520"/>
      </w:tblGrid>
      <w:tr w:rsidR="004324C0" w:rsidRPr="004324C0" w:rsidTr="00432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324C0" w:rsidRPr="004324C0" w:rsidRDefault="004324C0" w:rsidP="00432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D.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estandar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Average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time in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system</w:t>
            </w:r>
            <w:proofErr w:type="spellEnd"/>
          </w:p>
        </w:tc>
        <w:tc>
          <w:tcPr>
            <w:tcW w:w="1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324C0" w:rsidRPr="004324C0" w:rsidRDefault="004324C0" w:rsidP="00432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D.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estandar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Percent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idle time</w:t>
            </w:r>
          </w:p>
        </w:tc>
        <w:tc>
          <w:tcPr>
            <w:tcW w:w="1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324C0" w:rsidRPr="004324C0" w:rsidRDefault="004324C0" w:rsidP="00432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D.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estandar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Average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waiting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time per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customer</w:t>
            </w:r>
            <w:proofErr w:type="spellEnd"/>
          </w:p>
        </w:tc>
        <w:tc>
          <w:tcPr>
            <w:tcW w:w="1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324C0" w:rsidRPr="004324C0" w:rsidRDefault="004324C0" w:rsidP="00432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D.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estandar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Fraction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having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to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wait</w:t>
            </w:r>
            <w:proofErr w:type="spellEnd"/>
          </w:p>
        </w:tc>
        <w:tc>
          <w:tcPr>
            <w:tcW w:w="1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324C0" w:rsidRPr="004324C0" w:rsidRDefault="004324C0" w:rsidP="00432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D.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estandar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Average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waiting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time of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those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who</w:t>
            </w:r>
            <w:proofErr w:type="spellEnd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waited</w:t>
            </w:r>
            <w:proofErr w:type="spellEnd"/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20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40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0,282842712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26,03937591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0,035355339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0,053033009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0,3928371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60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0,284312035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40,96541791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0,1040833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0,066840052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0,285519442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80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0,313311446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46,31832388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0,196419778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0,07592028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0,309006615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100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0,359730802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52,52658498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0,266291663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0,075760954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0,465193454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120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0,730279706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59,84225927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0,642437578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0,09478289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1,13755289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140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0,771291724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58,32414393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0,686259053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0,093823508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1,272409967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160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0,788486833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74,30502801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0,702194265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0,095955633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1,276271822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180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0,777133645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86,47338928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0,694882687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0,096949651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1,237999682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200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0,749783933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91,32831388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0,67335616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0,094835926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1,192908246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220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0,71632866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99,7791576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0,647481778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0,091887289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1,144754548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240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0,690928504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118,131069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0,627190458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0,089576492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1,105061865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260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0,665207572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138,675915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0,606025724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0,087495189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1,063235304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280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0,640979279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139,4319411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0,585018521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0,084961517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1,024935045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300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0,618874882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153,3849521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0,565929888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0,082999329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0,988818103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320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0,598266798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171,6181182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0,548036889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0,081103201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0,955670035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340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0,579473661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176,7144935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0,531412132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0,07928548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0,925404047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360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0,562174766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183,8109955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0,51574403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0,077325064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0,897773809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380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0,546372485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194,5178948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0,501279462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0,075391584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0,872481578</w:t>
            </w:r>
          </w:p>
        </w:tc>
      </w:tr>
      <w:tr w:rsidR="004324C0" w:rsidRPr="004324C0" w:rsidTr="004324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400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0,532028548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200,3434064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0,487910201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0,073489229</w:t>
            </w:r>
          </w:p>
        </w:tc>
        <w:tc>
          <w:tcPr>
            <w:tcW w:w="1520" w:type="dxa"/>
            <w:noWrap/>
            <w:hideMark/>
          </w:tcPr>
          <w:p w:rsidR="004324C0" w:rsidRPr="004324C0" w:rsidRDefault="004324C0" w:rsidP="00432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0,849253938</w:t>
            </w:r>
          </w:p>
        </w:tc>
      </w:tr>
      <w:tr w:rsidR="004324C0" w:rsidRPr="004324C0" w:rsidTr="0043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 al 420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0,518741726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224,8030687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0,476368741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0,072016585</w:t>
            </w:r>
          </w:p>
        </w:tc>
        <w:tc>
          <w:tcPr>
            <w:tcW w:w="152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324C0" w:rsidRPr="004324C0" w:rsidRDefault="004324C0" w:rsidP="00432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324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0,828294947</w:t>
            </w:r>
          </w:p>
        </w:tc>
      </w:tr>
    </w:tbl>
    <w:p w:rsidR="004324C0" w:rsidRPr="004324C0" w:rsidRDefault="004324C0" w:rsidP="004324C0">
      <w:pPr>
        <w:jc w:val="center"/>
        <w:rPr>
          <w:rFonts w:ascii="Arial" w:hAnsi="Arial" w:cs="Arial"/>
          <w:b/>
          <w:sz w:val="24"/>
          <w:szCs w:val="24"/>
        </w:rPr>
      </w:pPr>
    </w:p>
    <w:sectPr w:rsidR="004324C0" w:rsidRPr="004324C0" w:rsidSect="003F79A3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C83" w:rsidRDefault="008D6C83" w:rsidP="003F79A3">
      <w:pPr>
        <w:spacing w:after="0" w:line="240" w:lineRule="auto"/>
      </w:pPr>
      <w:r>
        <w:separator/>
      </w:r>
    </w:p>
  </w:endnote>
  <w:endnote w:type="continuationSeparator" w:id="0">
    <w:p w:rsidR="008D6C83" w:rsidRDefault="008D6C83" w:rsidP="003F7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C83" w:rsidRDefault="008D6C83" w:rsidP="003F79A3">
      <w:pPr>
        <w:spacing w:after="0" w:line="240" w:lineRule="auto"/>
      </w:pPr>
      <w:r>
        <w:separator/>
      </w:r>
    </w:p>
  </w:footnote>
  <w:footnote w:type="continuationSeparator" w:id="0">
    <w:p w:rsidR="008D6C83" w:rsidRDefault="008D6C83" w:rsidP="003F7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73664"/>
    <w:multiLevelType w:val="multilevel"/>
    <w:tmpl w:val="92F4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B822CB"/>
    <w:multiLevelType w:val="multilevel"/>
    <w:tmpl w:val="1FC2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FB17D59"/>
    <w:multiLevelType w:val="multilevel"/>
    <w:tmpl w:val="92F4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CF27488"/>
    <w:multiLevelType w:val="hybridMultilevel"/>
    <w:tmpl w:val="B956B13E"/>
    <w:lvl w:ilvl="0" w:tplc="240A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4">
    <w:nsid w:val="46AB4D26"/>
    <w:multiLevelType w:val="hybridMultilevel"/>
    <w:tmpl w:val="E026B4F4"/>
    <w:lvl w:ilvl="0" w:tplc="240A000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0F1"/>
    <w:rsid w:val="00171EC1"/>
    <w:rsid w:val="003F79A3"/>
    <w:rsid w:val="004324C0"/>
    <w:rsid w:val="005931AA"/>
    <w:rsid w:val="005D0CF8"/>
    <w:rsid w:val="005E13FE"/>
    <w:rsid w:val="008D6C83"/>
    <w:rsid w:val="009800F1"/>
    <w:rsid w:val="009843A9"/>
    <w:rsid w:val="009F6EE6"/>
    <w:rsid w:val="00A90AC5"/>
    <w:rsid w:val="00AA33F9"/>
    <w:rsid w:val="00CC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0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00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800F1"/>
    <w:pPr>
      <w:ind w:left="720"/>
      <w:contextualSpacing/>
    </w:pPr>
  </w:style>
  <w:style w:type="table" w:styleId="Tablaconcuadrcula">
    <w:name w:val="Table Grid"/>
    <w:basedOn w:val="Tablanormal"/>
    <w:uiPriority w:val="59"/>
    <w:rsid w:val="00171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171E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171E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171E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3F79A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F79A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F79A3"/>
    <w:rPr>
      <w:vertAlign w:val="superscript"/>
    </w:rPr>
  </w:style>
  <w:style w:type="paragraph" w:styleId="Epgrafe">
    <w:name w:val="caption"/>
    <w:basedOn w:val="Normal"/>
    <w:next w:val="Normal"/>
    <w:uiPriority w:val="35"/>
    <w:unhideWhenUsed/>
    <w:qFormat/>
    <w:rsid w:val="009843A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0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00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800F1"/>
    <w:pPr>
      <w:ind w:left="720"/>
      <w:contextualSpacing/>
    </w:pPr>
  </w:style>
  <w:style w:type="table" w:styleId="Tablaconcuadrcula">
    <w:name w:val="Table Grid"/>
    <w:basedOn w:val="Tablanormal"/>
    <w:uiPriority w:val="59"/>
    <w:rsid w:val="00171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171E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171E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171E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3F79A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F79A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F79A3"/>
    <w:rPr>
      <w:vertAlign w:val="superscript"/>
    </w:rPr>
  </w:style>
  <w:style w:type="paragraph" w:styleId="Epgrafe">
    <w:name w:val="caption"/>
    <w:basedOn w:val="Normal"/>
    <w:next w:val="Normal"/>
    <w:uiPriority w:val="35"/>
    <w:unhideWhenUsed/>
    <w:qFormat/>
    <w:rsid w:val="009843A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3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1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14297">
                      <w:marLeft w:val="45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47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8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7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666\Documents\tabla%20simulacio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666\Documents\tabla%20simulacion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escargas\Medidas%20de%20desempe&#241;o%20Ejm.%20Ad%20Hoc%20Simulation%20-%20Bank%20(22%20runs,%2020%20clients%20c_u)%20(1)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escargas\Medidas%20de%20desempe&#241;o%20Ejm.%20Ad%20Hoc%20Simulation%20-%20Bank%20(22%20runs,%2020%20clients%20c_u)%20(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CO"/>
              <a:t>Time Between Arrivals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3625240594925633"/>
          <c:y val="0.12994532003859763"/>
          <c:w val="0.72466491688538948"/>
          <c:h val="0.53034193337605073"/>
        </c:manualLayout>
      </c:layout>
      <c:barChart>
        <c:barDir val="col"/>
        <c:grouping val="clustered"/>
        <c:varyColors val="0"/>
        <c:ser>
          <c:idx val="0"/>
          <c:order val="0"/>
          <c:tx>
            <c:v>Frecuencia</c:v>
          </c:tx>
          <c:invertIfNegative val="0"/>
          <c:cat>
            <c:numRef>
              <c:f>Hoja1!$Q$6:$Q$16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Hoja1!$R$6:$R$16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3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2</c:v>
                </c:pt>
                <c:pt idx="8">
                  <c:v>4</c:v>
                </c:pt>
                <c:pt idx="9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"/>
        <c:axId val="187772288"/>
        <c:axId val="187840000"/>
      </c:barChart>
      <c:catAx>
        <c:axId val="1877722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CO"/>
                  <a:t>Rango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7840000"/>
        <c:crosses val="autoZero"/>
        <c:auto val="1"/>
        <c:lblAlgn val="ctr"/>
        <c:lblOffset val="100"/>
        <c:noMultiLvlLbl val="0"/>
      </c:catAx>
      <c:valAx>
        <c:axId val="18784000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s-CO"/>
                  <a:t>Frecuencia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77722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CO"/>
              <a:t>Service Time</a:t>
            </a:r>
          </a:p>
        </c:rich>
      </c:tx>
      <c:layout>
        <c:manualLayout>
          <c:xMode val="edge"/>
          <c:yMode val="edge"/>
          <c:x val="0.36838888888888888"/>
          <c:y val="4.3112410028501039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Frecuencia</c:v>
          </c:tx>
          <c:invertIfNegative val="0"/>
          <c:cat>
            <c:numRef>
              <c:f>Hoja1!$Q$22:$Q$28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Hoja1!$R$22:$R$28</c:f>
              <c:numCache>
                <c:formatCode>General</c:formatCode>
                <c:ptCount val="7"/>
                <c:pt idx="0">
                  <c:v>5</c:v>
                </c:pt>
                <c:pt idx="1">
                  <c:v>1</c:v>
                </c:pt>
                <c:pt idx="2">
                  <c:v>5</c:v>
                </c:pt>
                <c:pt idx="3">
                  <c:v>3</c:v>
                </c:pt>
                <c:pt idx="4">
                  <c:v>2</c:v>
                </c:pt>
                <c:pt idx="5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"/>
        <c:axId val="196204032"/>
        <c:axId val="217981312"/>
      </c:barChart>
      <c:catAx>
        <c:axId val="1962040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CO"/>
                  <a:t>Rango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7981312"/>
        <c:crosses val="autoZero"/>
        <c:auto val="1"/>
        <c:lblAlgn val="ctr"/>
        <c:lblOffset val="100"/>
        <c:noMultiLvlLbl val="0"/>
      </c:catAx>
      <c:valAx>
        <c:axId val="21798131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s-CO"/>
                  <a:t>Frecuencia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62040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CO" sz="1800" b="1" i="0" baseline="0">
                <a:effectLst/>
              </a:rPr>
              <a:t>Time Between Arrivals</a:t>
            </a:r>
            <a:endParaRPr lang="es-CO">
              <a:effectLst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043139020960058"/>
          <c:y val="0.27240829346092504"/>
          <c:w val="0.71613230591072385"/>
          <c:h val="0.28114480905197853"/>
        </c:manualLayout>
      </c:layout>
      <c:barChart>
        <c:barDir val="col"/>
        <c:grouping val="clustered"/>
        <c:varyColors val="0"/>
        <c:ser>
          <c:idx val="0"/>
          <c:order val="0"/>
          <c:tx>
            <c:v>Frecuencia</c:v>
          </c:tx>
          <c:invertIfNegative val="0"/>
          <c:cat>
            <c:numRef>
              <c:f>Runs!$K$17:$K$27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Runs!$L$17:$L$27</c:f>
              <c:numCache>
                <c:formatCode>General</c:formatCode>
                <c:ptCount val="11"/>
                <c:pt idx="0">
                  <c:v>60</c:v>
                </c:pt>
                <c:pt idx="1">
                  <c:v>41</c:v>
                </c:pt>
                <c:pt idx="2">
                  <c:v>49</c:v>
                </c:pt>
                <c:pt idx="3">
                  <c:v>48</c:v>
                </c:pt>
                <c:pt idx="4">
                  <c:v>44</c:v>
                </c:pt>
                <c:pt idx="5">
                  <c:v>37</c:v>
                </c:pt>
                <c:pt idx="6">
                  <c:v>43</c:v>
                </c:pt>
                <c:pt idx="7">
                  <c:v>44</c:v>
                </c:pt>
                <c:pt idx="8">
                  <c:v>33</c:v>
                </c:pt>
                <c:pt idx="9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"/>
        <c:axId val="227747712"/>
        <c:axId val="185275520"/>
      </c:barChart>
      <c:catAx>
        <c:axId val="2277477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CO"/>
                  <a:t>Rango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5275520"/>
        <c:crosses val="autoZero"/>
        <c:auto val="1"/>
        <c:lblAlgn val="ctr"/>
        <c:lblOffset val="100"/>
        <c:noMultiLvlLbl val="0"/>
      </c:catAx>
      <c:valAx>
        <c:axId val="18527552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s-CO"/>
                  <a:t>Frecuencia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77477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s-CO" sz="1800" b="1" i="0" baseline="0">
                <a:effectLst/>
              </a:rPr>
              <a:t>Service </a:t>
            </a:r>
            <a:r>
              <a:rPr lang="es-CO"/>
              <a:t>Time</a:t>
            </a:r>
          </a:p>
        </c:rich>
      </c:tx>
      <c:layout>
        <c:manualLayout>
          <c:xMode val="edge"/>
          <c:yMode val="edge"/>
          <c:x val="0.39627516288721748"/>
          <c:y val="4.1025641025641026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Frecuencia</c:v>
          </c:tx>
          <c:invertIfNegative val="0"/>
          <c:cat>
            <c:numRef>
              <c:f>Runs!$K$33:$K$39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Runs!$L$33:$L$39</c:f>
              <c:numCache>
                <c:formatCode>General</c:formatCode>
                <c:ptCount val="7"/>
                <c:pt idx="0">
                  <c:v>61</c:v>
                </c:pt>
                <c:pt idx="1">
                  <c:v>73</c:v>
                </c:pt>
                <c:pt idx="2">
                  <c:v>82</c:v>
                </c:pt>
                <c:pt idx="3">
                  <c:v>72</c:v>
                </c:pt>
                <c:pt idx="4">
                  <c:v>74</c:v>
                </c:pt>
                <c:pt idx="5">
                  <c:v>57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"/>
        <c:axId val="185612160"/>
        <c:axId val="187584512"/>
      </c:barChart>
      <c:catAx>
        <c:axId val="1856121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CO"/>
                  <a:t>Rango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7584512"/>
        <c:crosses val="autoZero"/>
        <c:auto val="1"/>
        <c:lblAlgn val="ctr"/>
        <c:lblOffset val="100"/>
        <c:noMultiLvlLbl val="0"/>
      </c:catAx>
      <c:valAx>
        <c:axId val="18758451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s-CO"/>
                  <a:t>Frecuencia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56121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8B512-68B3-4A76-A544-4C91F34F8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1214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666</dc:creator>
  <cp:lastModifiedBy>666</cp:lastModifiedBy>
  <cp:revision>3</cp:revision>
  <dcterms:created xsi:type="dcterms:W3CDTF">2020-08-12T00:34:00Z</dcterms:created>
  <dcterms:modified xsi:type="dcterms:W3CDTF">2020-08-12T18:08:00Z</dcterms:modified>
</cp:coreProperties>
</file>