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5DD4" w:rsidRPr="004168AA" w:rsidRDefault="00A7245B" w:rsidP="004168AA">
      <w:pPr>
        <w:jc w:val="center"/>
        <w:rPr>
          <w:b/>
          <w:sz w:val="28"/>
        </w:rPr>
      </w:pPr>
      <w:r w:rsidRPr="004168AA">
        <w:rPr>
          <w:rFonts w:hint="eastAsia"/>
          <w:b/>
          <w:sz w:val="28"/>
        </w:rPr>
        <w:t>澳門浸信中學</w:t>
      </w:r>
      <w:r w:rsidRPr="004168AA">
        <w:rPr>
          <w:rFonts w:hint="eastAsia"/>
          <w:b/>
          <w:sz w:val="28"/>
        </w:rPr>
        <w:t xml:space="preserve"> </w:t>
      </w:r>
      <w:r w:rsidRPr="004168AA">
        <w:rPr>
          <w:rFonts w:hint="eastAsia"/>
          <w:b/>
          <w:sz w:val="28"/>
        </w:rPr>
        <w:t>實驗室日誌記錄</w:t>
      </w:r>
    </w:p>
    <w:p w:rsidR="00A7245B" w:rsidRDefault="006A62C3" w:rsidP="004168AA">
      <w:pPr>
        <w:jc w:val="center"/>
        <w:rPr>
          <w:b/>
          <w:sz w:val="28"/>
        </w:rPr>
      </w:pPr>
      <w:r w:rsidRPr="004168AA">
        <w:rPr>
          <w:rFonts w:hint="eastAsia"/>
          <w:b/>
          <w:sz w:val="28"/>
        </w:rPr>
        <w:t>化學實驗</w:t>
      </w:r>
      <w:r w:rsidR="004168AA" w:rsidRPr="004168AA">
        <w:rPr>
          <w:rFonts w:hint="eastAsia"/>
          <w:b/>
          <w:sz w:val="28"/>
        </w:rPr>
        <w:t>日誌</w:t>
      </w:r>
    </w:p>
    <w:p w:rsidR="006E2335" w:rsidRDefault="006E2335" w:rsidP="006E2335">
      <w:r>
        <w:rPr>
          <w:noProof/>
          <w:lang w:val="en-GB"/>
        </w:rPr>
        <w:drawing>
          <wp:inline distT="0" distB="0" distL="0" distR="0" wp14:anchorId="005D5878" wp14:editId="181795C4">
            <wp:extent cx="8271828" cy="6476956"/>
            <wp:effectExtent l="2222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4-10-03 at 12.48.02_4c3fdcce.jp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82" t="48905" r="14561" b="5546"/>
                    <a:stretch/>
                  </pic:blipFill>
                  <pic:spPr bwMode="auto">
                    <a:xfrm rot="5400000">
                      <a:off x="0" y="0"/>
                      <a:ext cx="8311363" cy="65079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lastRenderedPageBreak/>
        <w:drawing>
          <wp:inline distT="0" distB="0" distL="0" distR="0" wp14:anchorId="5BD92D16" wp14:editId="35A385A2">
            <wp:extent cx="4538316" cy="6655039"/>
            <wp:effectExtent l="8255" t="0" r="4445" b="444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4-10-03 at 12.48.02_c35db478.jp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31" t="11420" r="28623" b="18687"/>
                    <a:stretch/>
                  </pic:blipFill>
                  <pic:spPr bwMode="auto">
                    <a:xfrm rot="16200000">
                      <a:off x="0" y="0"/>
                      <a:ext cx="4560580" cy="66876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E2335" w:rsidRDefault="006E2335" w:rsidP="004168AA">
      <w:pPr>
        <w:jc w:val="center"/>
        <w:rPr>
          <w:b/>
          <w:sz w:val="28"/>
        </w:rPr>
      </w:pPr>
    </w:p>
    <w:p w:rsidR="006E2335" w:rsidRPr="004168AA" w:rsidRDefault="006E2335" w:rsidP="004168AA">
      <w:pPr>
        <w:jc w:val="center"/>
        <w:rPr>
          <w:b/>
          <w:sz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522"/>
      </w:tblGrid>
      <w:tr w:rsidR="006A62C3" w:rsidTr="006A62C3">
        <w:trPr>
          <w:trHeight w:val="567"/>
        </w:trPr>
        <w:tc>
          <w:tcPr>
            <w:tcW w:w="10522" w:type="dxa"/>
            <w:vAlign w:val="center"/>
          </w:tcPr>
          <w:p w:rsidR="006A62C3" w:rsidRDefault="006A62C3" w:rsidP="006A62C3">
            <w:pPr>
              <w:jc w:val="both"/>
            </w:pPr>
            <w:r>
              <w:rPr>
                <w:rFonts w:hint="eastAsia"/>
              </w:rPr>
              <w:t>由氯化鋇與碳酸鈉反應生成的</w:t>
            </w:r>
            <w:r w:rsidRPr="005D3B77">
              <w:rPr>
                <w:rFonts w:hint="eastAsia"/>
                <w:b/>
                <w:color w:val="FF0000"/>
              </w:rPr>
              <w:t>碳酸鋇</w:t>
            </w:r>
            <w:r>
              <w:rPr>
                <w:rFonts w:hint="eastAsia"/>
              </w:rPr>
              <w:t>沉澱，須至少３Ｍ鹽酸才能溶解</w:t>
            </w:r>
          </w:p>
        </w:tc>
      </w:tr>
      <w:tr w:rsidR="006A62C3" w:rsidTr="006A62C3">
        <w:trPr>
          <w:trHeight w:val="567"/>
        </w:trPr>
        <w:tc>
          <w:tcPr>
            <w:tcW w:w="10522" w:type="dxa"/>
            <w:vAlign w:val="center"/>
          </w:tcPr>
          <w:p w:rsidR="006A62C3" w:rsidRDefault="006A62C3" w:rsidP="006A62C3">
            <w:pPr>
              <w:jc w:val="both"/>
            </w:pPr>
            <w:r w:rsidRPr="005D3B77">
              <w:rPr>
                <w:rFonts w:hint="eastAsia"/>
                <w:b/>
                <w:color w:val="FF0000"/>
              </w:rPr>
              <w:t>苯酚溶液</w:t>
            </w:r>
            <w:r>
              <w:rPr>
                <w:rFonts w:hint="eastAsia"/>
              </w:rPr>
              <w:t>在冷水下才會有明顯的混濁效果（</w:t>
            </w:r>
            <w:r>
              <w:rPr>
                <w:rFonts w:hint="eastAsia"/>
              </w:rPr>
              <w:t>10%</w:t>
            </w:r>
            <w:r>
              <w:rPr>
                <w:rFonts w:hint="eastAsia"/>
              </w:rPr>
              <w:t>溶液），可先用熱水溶解苯酚晶體後再降溫，接觸苯酚晶體和濃溶液產生麻痺感和脫皮</w:t>
            </w:r>
          </w:p>
        </w:tc>
      </w:tr>
      <w:tr w:rsidR="006A62C3" w:rsidTr="006A62C3">
        <w:trPr>
          <w:trHeight w:val="567"/>
        </w:trPr>
        <w:tc>
          <w:tcPr>
            <w:tcW w:w="10522" w:type="dxa"/>
            <w:vAlign w:val="center"/>
          </w:tcPr>
          <w:p w:rsidR="00165172" w:rsidRPr="00165172" w:rsidRDefault="00165172" w:rsidP="006A62C3">
            <w:pPr>
              <w:jc w:val="both"/>
              <w:rPr>
                <w:b/>
                <w:color w:val="FF0000"/>
              </w:rPr>
            </w:pPr>
            <w:r w:rsidRPr="00165172">
              <w:rPr>
                <w:rFonts w:hint="eastAsia"/>
                <w:b/>
                <w:color w:val="FF0000"/>
              </w:rPr>
              <w:t>一氧化氮</w:t>
            </w:r>
            <w:r>
              <w:rPr>
                <w:rFonts w:hint="eastAsia"/>
                <w:b/>
                <w:color w:val="FF0000"/>
              </w:rPr>
              <w:t xml:space="preserve"> NO</w:t>
            </w:r>
            <w:r>
              <w:rPr>
                <w:b/>
                <w:color w:val="FF0000"/>
              </w:rPr>
              <w:t xml:space="preserve"> </w:t>
            </w:r>
            <w:r>
              <w:rPr>
                <w:rFonts w:hint="eastAsia"/>
                <w:b/>
                <w:color w:val="FF0000"/>
              </w:rPr>
              <w:t>？？？？</w:t>
            </w:r>
          </w:p>
          <w:p w:rsidR="006A62C3" w:rsidRDefault="006A62C3" w:rsidP="006A62C3">
            <w:pPr>
              <w:jc w:val="both"/>
            </w:pPr>
            <w:r>
              <w:rPr>
                <w:rFonts w:hint="eastAsia"/>
              </w:rPr>
              <w:t>與銅片反應的</w:t>
            </w:r>
            <w:r w:rsidRPr="005D3B77">
              <w:rPr>
                <w:rFonts w:hint="eastAsia"/>
                <w:b/>
                <w:color w:val="FF0000"/>
              </w:rPr>
              <w:t>稀硝酸</w:t>
            </w:r>
            <w:r>
              <w:rPr>
                <w:rFonts w:hint="eastAsia"/>
              </w:rPr>
              <w:t>至少要有５Ｍ以上（有無色氣體產生）</w:t>
            </w:r>
          </w:p>
          <w:p w:rsidR="00165172" w:rsidRDefault="00165172" w:rsidP="006A62C3">
            <w:pPr>
              <w:jc w:val="both"/>
            </w:pPr>
            <w:r>
              <w:rPr>
                <w:rFonts w:hint="eastAsia"/>
              </w:rPr>
              <w:t>錐型瓶內放銅絲一大扎，長頸漏斗加入稀硝酸，排水法收集。可通過硫酸銅溶液淨化？</w:t>
            </w:r>
          </w:p>
        </w:tc>
      </w:tr>
      <w:tr w:rsidR="006A62C3" w:rsidTr="006A62C3">
        <w:trPr>
          <w:trHeight w:val="567"/>
        </w:trPr>
        <w:tc>
          <w:tcPr>
            <w:tcW w:w="10522" w:type="dxa"/>
            <w:vAlign w:val="center"/>
          </w:tcPr>
          <w:p w:rsidR="006A62C3" w:rsidRDefault="006A62C3" w:rsidP="006A62C3">
            <w:pPr>
              <w:jc w:val="both"/>
            </w:pPr>
            <w:r>
              <w:rPr>
                <w:rFonts w:hint="eastAsia"/>
              </w:rPr>
              <w:t>試管中白色殘留物一般可用酸液浸洗</w:t>
            </w:r>
          </w:p>
        </w:tc>
      </w:tr>
      <w:tr w:rsidR="006A62C3" w:rsidTr="006A62C3">
        <w:trPr>
          <w:trHeight w:val="567"/>
        </w:trPr>
        <w:tc>
          <w:tcPr>
            <w:tcW w:w="10522" w:type="dxa"/>
            <w:vAlign w:val="center"/>
          </w:tcPr>
          <w:p w:rsidR="006A62C3" w:rsidRDefault="006A62C3" w:rsidP="006A62C3">
            <w:pPr>
              <w:jc w:val="both"/>
            </w:pPr>
            <w:r>
              <w:rPr>
                <w:rFonts w:hint="eastAsia"/>
              </w:rPr>
              <w:t>玻璃導管經酒精燈加熱後可彎曲成Ｌ形。折斷導管方式先在背面以砂盤刮口，再從正面施力</w:t>
            </w:r>
          </w:p>
        </w:tc>
      </w:tr>
      <w:tr w:rsidR="006A62C3" w:rsidTr="006A62C3">
        <w:trPr>
          <w:trHeight w:val="567"/>
        </w:trPr>
        <w:tc>
          <w:tcPr>
            <w:tcW w:w="10522" w:type="dxa"/>
            <w:vAlign w:val="center"/>
          </w:tcPr>
          <w:p w:rsidR="006A62C3" w:rsidRDefault="006A62C3" w:rsidP="00FF5ADB">
            <w:pPr>
              <w:jc w:val="both"/>
            </w:pPr>
            <w:r w:rsidRPr="0047039C">
              <w:rPr>
                <w:rFonts w:hint="eastAsia"/>
                <w:color w:val="FF0000"/>
              </w:rPr>
              <w:t>事故　製作氯氣方式為濃鹽酸＋二氧化錳，或者濃鹽酸＋氯酸鉀。誤把濃硫酸加入到氯酸鉀中引起爆炸</w:t>
            </w:r>
            <w:r w:rsidR="00FF5ADB" w:rsidRPr="0047039C">
              <w:rPr>
                <w:rFonts w:hint="eastAsia"/>
                <w:color w:val="FF0000"/>
              </w:rPr>
              <w:t>KClO</w:t>
            </w:r>
            <w:r w:rsidR="00FF5ADB" w:rsidRPr="0047039C">
              <w:rPr>
                <w:rFonts w:hint="eastAsia"/>
                <w:color w:val="FF0000"/>
                <w:vertAlign w:val="subscript"/>
              </w:rPr>
              <w:t>3</w:t>
            </w:r>
            <w:r w:rsidR="00FF5ADB" w:rsidRPr="0047039C">
              <w:rPr>
                <w:rFonts w:hint="eastAsia"/>
                <w:color w:val="FF0000"/>
              </w:rPr>
              <w:t>+H</w:t>
            </w:r>
            <w:r w:rsidR="00FF5ADB" w:rsidRPr="0047039C">
              <w:rPr>
                <w:rFonts w:hint="eastAsia"/>
                <w:color w:val="FF0000"/>
                <w:vertAlign w:val="subscript"/>
              </w:rPr>
              <w:t>2</w:t>
            </w:r>
            <w:r w:rsidR="00FF5ADB" w:rsidRPr="0047039C">
              <w:rPr>
                <w:rFonts w:hint="eastAsia"/>
                <w:color w:val="FF0000"/>
              </w:rPr>
              <w:t>SO</w:t>
            </w:r>
            <w:r w:rsidR="00FF5ADB" w:rsidRPr="0047039C">
              <w:rPr>
                <w:rFonts w:hint="eastAsia"/>
                <w:color w:val="FF0000"/>
                <w:vertAlign w:val="subscript"/>
              </w:rPr>
              <w:t>4</w:t>
            </w:r>
            <w:r w:rsidR="00FF5ADB" w:rsidRPr="0047039C">
              <w:rPr>
                <w:rFonts w:hint="eastAsia"/>
                <w:color w:val="FF0000"/>
              </w:rPr>
              <w:t>-&gt;HClO</w:t>
            </w:r>
            <w:r w:rsidR="00FF5ADB" w:rsidRPr="0047039C">
              <w:rPr>
                <w:rFonts w:hint="eastAsia"/>
                <w:color w:val="FF0000"/>
                <w:vertAlign w:val="subscript"/>
              </w:rPr>
              <w:t>3</w:t>
            </w:r>
            <w:r w:rsidR="00FF5ADB" w:rsidRPr="0047039C">
              <w:rPr>
                <w:rFonts w:hint="eastAsia"/>
                <w:color w:val="FF0000"/>
              </w:rPr>
              <w:t>+KHSO</w:t>
            </w:r>
            <w:r w:rsidR="00FF5ADB" w:rsidRPr="0047039C">
              <w:rPr>
                <w:rFonts w:hint="eastAsia"/>
                <w:color w:val="FF0000"/>
                <w:vertAlign w:val="subscript"/>
              </w:rPr>
              <w:t>4</w:t>
            </w:r>
            <w:r w:rsidR="00FF5ADB" w:rsidRPr="0047039C">
              <w:rPr>
                <w:rFonts w:hint="eastAsia"/>
                <w:color w:val="FF0000"/>
              </w:rPr>
              <w:t xml:space="preserve">   HClO</w:t>
            </w:r>
            <w:r w:rsidR="00FF5ADB" w:rsidRPr="0047039C">
              <w:rPr>
                <w:rFonts w:hint="eastAsia"/>
                <w:color w:val="FF0000"/>
                <w:vertAlign w:val="subscript"/>
              </w:rPr>
              <w:t>3</w:t>
            </w:r>
            <w:r w:rsidR="00FF5ADB" w:rsidRPr="0047039C">
              <w:rPr>
                <w:rFonts w:hint="eastAsia"/>
                <w:color w:val="FF0000"/>
              </w:rPr>
              <w:t>-&gt;HClO</w:t>
            </w:r>
            <w:r w:rsidR="00FF5ADB" w:rsidRPr="0047039C">
              <w:rPr>
                <w:rFonts w:hint="eastAsia"/>
                <w:color w:val="FF0000"/>
                <w:vertAlign w:val="subscript"/>
              </w:rPr>
              <w:t>4</w:t>
            </w:r>
            <w:r w:rsidR="00FF5ADB" w:rsidRPr="0047039C">
              <w:rPr>
                <w:rFonts w:hint="eastAsia"/>
                <w:color w:val="FF0000"/>
              </w:rPr>
              <w:t>+2ClO</w:t>
            </w:r>
            <w:r w:rsidR="00FF5ADB" w:rsidRPr="0047039C">
              <w:rPr>
                <w:rFonts w:hint="eastAsia"/>
                <w:color w:val="FF0000"/>
                <w:vertAlign w:val="subscript"/>
              </w:rPr>
              <w:t>2</w:t>
            </w:r>
            <w:r w:rsidR="00FF5ADB" w:rsidRPr="0047039C">
              <w:rPr>
                <w:rFonts w:hint="eastAsia"/>
                <w:color w:val="FF0000"/>
              </w:rPr>
              <w:t xml:space="preserve"> (</w:t>
            </w:r>
            <w:r w:rsidR="00FF5ADB" w:rsidRPr="0047039C">
              <w:rPr>
                <w:rFonts w:hint="eastAsia"/>
                <w:color w:val="FF0000"/>
              </w:rPr>
              <w:t>黃綠色</w:t>
            </w:r>
            <w:r w:rsidR="00FF5ADB" w:rsidRPr="0047039C">
              <w:rPr>
                <w:rFonts w:hint="eastAsia"/>
                <w:color w:val="FF0000"/>
              </w:rPr>
              <w:t>)+H</w:t>
            </w:r>
            <w:r w:rsidR="00FF5ADB" w:rsidRPr="0047039C">
              <w:rPr>
                <w:rFonts w:hint="eastAsia"/>
                <w:color w:val="FF0000"/>
                <w:vertAlign w:val="subscript"/>
              </w:rPr>
              <w:t>2</w:t>
            </w:r>
            <w:r w:rsidR="00FF5ADB" w:rsidRPr="0047039C">
              <w:rPr>
                <w:rFonts w:hint="eastAsia"/>
                <w:color w:val="FF0000"/>
              </w:rPr>
              <w:t>O  ,</w:t>
            </w:r>
            <w:r w:rsidR="00FF5ADB" w:rsidRPr="0047039C">
              <w:rPr>
                <w:rFonts w:hint="eastAsia"/>
                <w:color w:val="FF0000"/>
              </w:rPr>
              <w:t>二氧化氯顏色比氯氣更深</w:t>
            </w:r>
            <w:r w:rsidR="00FF5ADB" w:rsidRPr="0047039C">
              <w:rPr>
                <w:rFonts w:hint="eastAsia"/>
                <w:color w:val="FF0000"/>
              </w:rPr>
              <w:t>(</w:t>
            </w:r>
            <w:r w:rsidR="00FF5ADB" w:rsidRPr="0047039C">
              <w:rPr>
                <w:rFonts w:hint="eastAsia"/>
                <w:color w:val="FF0000"/>
              </w:rPr>
              <w:t>黃綠色</w:t>
            </w:r>
            <w:r w:rsidR="00FF5ADB" w:rsidRPr="0047039C">
              <w:rPr>
                <w:rFonts w:hint="eastAsia"/>
                <w:color w:val="FF0000"/>
              </w:rPr>
              <w:t>),</w:t>
            </w:r>
            <w:r w:rsidR="00FF5ADB" w:rsidRPr="0047039C">
              <w:rPr>
                <w:rFonts w:hint="eastAsia"/>
                <w:color w:val="FF0000"/>
              </w:rPr>
              <w:t>同樣帶刺激性氣味</w:t>
            </w:r>
          </w:p>
        </w:tc>
      </w:tr>
      <w:tr w:rsidR="00FF5ADB" w:rsidTr="006A62C3">
        <w:trPr>
          <w:trHeight w:val="567"/>
        </w:trPr>
        <w:tc>
          <w:tcPr>
            <w:tcW w:w="10522" w:type="dxa"/>
            <w:vAlign w:val="center"/>
          </w:tcPr>
          <w:p w:rsidR="00FF5ADB" w:rsidRDefault="00FF5ADB" w:rsidP="00FF5ADB">
            <w:pPr>
              <w:jc w:val="both"/>
            </w:pPr>
            <w:r>
              <w:rPr>
                <w:rFonts w:hint="eastAsia"/>
              </w:rPr>
              <w:t>四氯化碳不宜用滴管試劑瓶裝，因會溶解紅色膠頭</w:t>
            </w:r>
          </w:p>
        </w:tc>
      </w:tr>
      <w:tr w:rsidR="00FF5ADB" w:rsidTr="006A62C3">
        <w:trPr>
          <w:trHeight w:val="567"/>
        </w:trPr>
        <w:tc>
          <w:tcPr>
            <w:tcW w:w="10522" w:type="dxa"/>
            <w:vAlign w:val="center"/>
          </w:tcPr>
          <w:p w:rsidR="00FF5ADB" w:rsidRDefault="00FF5ADB" w:rsidP="00FF5ADB">
            <w:pPr>
              <w:jc w:val="both"/>
            </w:pPr>
            <w:r>
              <w:rPr>
                <w:rFonts w:hint="eastAsia"/>
              </w:rPr>
              <w:t>事故　酒精燈陶瓷位尺寸不對，點燃時有可能會在隙縫位冒出火焰</w:t>
            </w:r>
          </w:p>
        </w:tc>
      </w:tr>
      <w:tr w:rsidR="00FF5ADB" w:rsidTr="006A62C3">
        <w:trPr>
          <w:trHeight w:val="567"/>
        </w:trPr>
        <w:tc>
          <w:tcPr>
            <w:tcW w:w="10522" w:type="dxa"/>
            <w:vAlign w:val="center"/>
          </w:tcPr>
          <w:p w:rsidR="00FF5ADB" w:rsidRDefault="00FF5ADB" w:rsidP="00FF5ADB">
            <w:pPr>
              <w:jc w:val="both"/>
            </w:pPr>
            <w:r>
              <w:rPr>
                <w:rFonts w:hint="eastAsia"/>
              </w:rPr>
              <w:t>與鐵絲反應的氯氣濃度需要高一點</w:t>
            </w:r>
          </w:p>
        </w:tc>
      </w:tr>
      <w:tr w:rsidR="00FF5ADB" w:rsidTr="006A62C3">
        <w:trPr>
          <w:trHeight w:val="567"/>
        </w:trPr>
        <w:tc>
          <w:tcPr>
            <w:tcW w:w="10522" w:type="dxa"/>
            <w:vAlign w:val="center"/>
          </w:tcPr>
          <w:p w:rsidR="00FF5ADB" w:rsidRDefault="00FF5ADB" w:rsidP="00F56FB0">
            <w:pPr>
              <w:jc w:val="both"/>
            </w:pPr>
            <w:r w:rsidRPr="005D3B77">
              <w:rPr>
                <w:rFonts w:hint="eastAsia"/>
                <w:b/>
                <w:color w:val="FF0000"/>
              </w:rPr>
              <w:t>石蕊</w:t>
            </w:r>
            <w:r>
              <w:rPr>
                <w:rFonts w:hint="eastAsia"/>
              </w:rPr>
              <w:t>試液在強鹼條件下保存得比強酸長</w:t>
            </w:r>
            <w:r w:rsidR="00292D25">
              <w:rPr>
                <w:rFonts w:hint="eastAsia"/>
              </w:rPr>
              <w:t>；</w:t>
            </w:r>
            <w:r w:rsidR="00292D25" w:rsidRPr="005D3B77">
              <w:rPr>
                <w:rFonts w:hint="eastAsia"/>
                <w:b/>
                <w:color w:val="FF0000"/>
              </w:rPr>
              <w:t>澱</w:t>
            </w:r>
            <w:r w:rsidR="00F56FB0">
              <w:rPr>
                <w:rFonts w:hint="eastAsia"/>
              </w:rPr>
              <w:t>在強</w:t>
            </w:r>
            <w:r w:rsidR="00292D25">
              <w:rPr>
                <w:rFonts w:hint="eastAsia"/>
              </w:rPr>
              <w:t>鹼</w:t>
            </w:r>
            <w:r w:rsidR="00F56FB0">
              <w:rPr>
                <w:rFonts w:hint="eastAsia"/>
              </w:rPr>
              <w:t>性條件</w:t>
            </w:r>
            <w:r w:rsidR="00292D25">
              <w:rPr>
                <w:rFonts w:hint="eastAsia"/>
              </w:rPr>
              <w:t>下</w:t>
            </w:r>
            <w:r w:rsidR="00F56FB0">
              <w:rPr>
                <w:rFonts w:hint="eastAsia"/>
              </w:rPr>
              <w:t>（</w:t>
            </w:r>
            <w:r w:rsidR="00F56FB0">
              <w:rPr>
                <w:rFonts w:hint="eastAsia"/>
              </w:rPr>
              <w:t>2022.11</w:t>
            </w:r>
            <w:r w:rsidR="00F56FB0">
              <w:rPr>
                <w:rFonts w:hint="eastAsia"/>
              </w:rPr>
              <w:t>），在</w:t>
            </w:r>
            <w:r w:rsidR="00F56FB0">
              <w:rPr>
                <w:rFonts w:hint="eastAsia"/>
              </w:rPr>
              <w:t>2</w:t>
            </w:r>
            <w:r w:rsidR="00F56FB0">
              <w:rPr>
                <w:rFonts w:hint="eastAsia"/>
              </w:rPr>
              <w:t>個月後依然保持性質</w:t>
            </w:r>
            <w:r w:rsidR="00F56FB0">
              <w:rPr>
                <w:rFonts w:hint="eastAsia"/>
              </w:rPr>
              <w:t>(2023.01)</w:t>
            </w:r>
            <w:r w:rsidR="00F56FB0">
              <w:rPr>
                <w:rFonts w:hint="eastAsia"/>
              </w:rPr>
              <w:t>，沒有沉澱產生，中和至中性後依然能與碘液形成藍黑色溶液</w:t>
            </w:r>
          </w:p>
        </w:tc>
      </w:tr>
      <w:tr w:rsidR="00FF5ADB" w:rsidTr="006A62C3">
        <w:trPr>
          <w:trHeight w:val="567"/>
        </w:trPr>
        <w:tc>
          <w:tcPr>
            <w:tcW w:w="10522" w:type="dxa"/>
            <w:vAlign w:val="center"/>
          </w:tcPr>
          <w:p w:rsidR="00FF5ADB" w:rsidRDefault="00FF5ADB" w:rsidP="00FF5ADB">
            <w:pPr>
              <w:jc w:val="both"/>
            </w:pPr>
            <w:r w:rsidRPr="005D3B77">
              <w:rPr>
                <w:rFonts w:hint="eastAsia"/>
                <w:b/>
                <w:color w:val="FF0000"/>
              </w:rPr>
              <w:lastRenderedPageBreak/>
              <w:t>品紅</w:t>
            </w:r>
            <w:r>
              <w:rPr>
                <w:rFonts w:hint="eastAsia"/>
              </w:rPr>
              <w:t>在鹼性條件下會褪色，強鹼能溶解殘留在樽身紅色的殘留物；品紅在酸性條件下更深色</w:t>
            </w:r>
          </w:p>
        </w:tc>
      </w:tr>
      <w:tr w:rsidR="00FF5ADB" w:rsidTr="006A62C3">
        <w:trPr>
          <w:trHeight w:val="567"/>
        </w:trPr>
        <w:tc>
          <w:tcPr>
            <w:tcW w:w="10522" w:type="dxa"/>
            <w:vAlign w:val="center"/>
          </w:tcPr>
          <w:p w:rsidR="00B962FA" w:rsidRDefault="00FF5ADB" w:rsidP="00FF5ADB">
            <w:pPr>
              <w:jc w:val="both"/>
            </w:pPr>
            <w:r w:rsidRPr="005D3B77">
              <w:rPr>
                <w:rFonts w:hint="eastAsia"/>
                <w:b/>
                <w:color w:val="FF0000"/>
              </w:rPr>
              <w:t>魯米諾</w:t>
            </w:r>
            <w:r>
              <w:rPr>
                <w:rFonts w:hint="eastAsia"/>
              </w:rPr>
              <w:t>實驗</w:t>
            </w:r>
          </w:p>
          <w:p w:rsidR="00FF5ADB" w:rsidRDefault="00FF5ADB" w:rsidP="00FF5ADB">
            <w:pPr>
              <w:jc w:val="both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0.1</w:t>
            </w:r>
            <w:r>
              <w:rPr>
                <w:rFonts w:hint="eastAsia"/>
              </w:rPr>
              <w:t>克魯米諾</w:t>
            </w:r>
            <w:r>
              <w:rPr>
                <w:rFonts w:hint="eastAsia"/>
              </w:rPr>
              <w:t>+1g</w:t>
            </w:r>
            <w:r>
              <w:rPr>
                <w:rFonts w:hint="eastAsia"/>
              </w:rPr>
              <w:t>氫氧化鈉</w:t>
            </w:r>
            <w:r>
              <w:rPr>
                <w:rFonts w:hint="eastAsia"/>
              </w:rPr>
              <w:t>+50g 3%</w:t>
            </w:r>
            <w:r>
              <w:rPr>
                <w:rFonts w:hint="eastAsia"/>
              </w:rPr>
              <w:t>雙氧水）制成檢測液，使用１</w:t>
            </w:r>
            <w:r>
              <w:rPr>
                <w:rFonts w:hint="eastAsia"/>
              </w:rPr>
              <w:t>% K</w:t>
            </w:r>
            <w:r w:rsidRPr="00FF5ADB">
              <w:rPr>
                <w:rFonts w:hint="eastAsia"/>
                <w:vertAlign w:val="subscript"/>
              </w:rPr>
              <w:t>3</w:t>
            </w:r>
            <w:r>
              <w:rPr>
                <w:rFonts w:hint="eastAsia"/>
              </w:rPr>
              <w:t>Fe(CN)</w:t>
            </w:r>
            <w:r w:rsidRPr="00FF5ADB">
              <w:rPr>
                <w:rFonts w:hint="eastAsia"/>
                <w:vertAlign w:val="subscript"/>
              </w:rPr>
              <w:t>6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事前向各處噴曬，二者相遇產生螢光。隔日後被魯米諾檢測液噴過的地方會有棕黃色污漬</w:t>
            </w:r>
          </w:p>
          <w:p w:rsidR="009A40E1" w:rsidRDefault="009A40E1" w:rsidP="00FF5ADB">
            <w:pPr>
              <w:jc w:val="both"/>
            </w:pPr>
          </w:p>
          <w:p w:rsidR="009A40E1" w:rsidRDefault="009A40E1" w:rsidP="00FF5ADB">
            <w:pPr>
              <w:jc w:val="both"/>
            </w:pPr>
            <w:r>
              <w:rPr>
                <w:rFonts w:hint="eastAsia"/>
              </w:rPr>
              <w:t>做法二</w:t>
            </w:r>
          </w:p>
          <w:p w:rsidR="009A40E1" w:rsidRDefault="009A40E1" w:rsidP="00FF5ADB">
            <w:pPr>
              <w:jc w:val="both"/>
            </w:pP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溶液：</w:t>
            </w:r>
            <w:r>
              <w:rPr>
                <w:rFonts w:hint="eastAsia"/>
              </w:rPr>
              <w:t>0.2</w:t>
            </w:r>
            <w:r>
              <w:rPr>
                <w:rFonts w:hint="eastAsia"/>
              </w:rPr>
              <w:t>克魯米諾</w:t>
            </w:r>
            <w:r>
              <w:rPr>
                <w:rFonts w:hint="eastAsia"/>
              </w:rPr>
              <w:t>+2</w:t>
            </w:r>
            <w:r>
              <w:rPr>
                <w:rFonts w:hint="eastAsia"/>
              </w:rPr>
              <w:t>克氫氧化鈉制成</w:t>
            </w:r>
            <w:r>
              <w:rPr>
                <w:rFonts w:hint="eastAsia"/>
              </w:rPr>
              <w:t>100g</w:t>
            </w:r>
            <w:r>
              <w:rPr>
                <w:rFonts w:hint="eastAsia"/>
              </w:rPr>
              <w:t>水溶液；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溶液</w:t>
            </w:r>
            <w:r>
              <w:rPr>
                <w:rFonts w:hint="eastAsia"/>
              </w:rPr>
              <w:t>:0.5</w:t>
            </w:r>
            <w:r>
              <w:rPr>
                <w:rFonts w:hint="eastAsia"/>
              </w:rPr>
              <w:t>克</w:t>
            </w:r>
            <w:r>
              <w:rPr>
                <w:rFonts w:hint="eastAsia"/>
              </w:rPr>
              <w:t>K</w:t>
            </w:r>
            <w:r w:rsidRPr="00FF5ADB">
              <w:rPr>
                <w:rFonts w:hint="eastAsia"/>
                <w:vertAlign w:val="subscript"/>
              </w:rPr>
              <w:t>3</w:t>
            </w:r>
            <w:r>
              <w:rPr>
                <w:rFonts w:hint="eastAsia"/>
              </w:rPr>
              <w:t>Fe(CN)</w:t>
            </w:r>
            <w:r w:rsidRPr="00FF5ADB">
              <w:rPr>
                <w:rFonts w:hint="eastAsia"/>
                <w:vertAlign w:val="subscript"/>
              </w:rPr>
              <w:t>6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溶於</w:t>
            </w:r>
            <w:r>
              <w:rPr>
                <w:rFonts w:hint="eastAsia"/>
              </w:rPr>
              <w:t>50</w:t>
            </w:r>
            <w:r>
              <w:rPr>
                <w:rFonts w:hint="eastAsia"/>
              </w:rPr>
              <w:t>克水中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倒入</w:t>
            </w:r>
            <w:r>
              <w:rPr>
                <w:rFonts w:hint="eastAsia"/>
              </w:rPr>
              <w:t>50cc3%</w:t>
            </w:r>
            <w:r>
              <w:rPr>
                <w:rFonts w:hint="eastAsia"/>
              </w:rPr>
              <w:t>雙氧水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；ＡＢ相遇即形成螢光（無須關燈都見到光）</w:t>
            </w:r>
          </w:p>
          <w:p w:rsidR="00901927" w:rsidRDefault="00901927" w:rsidP="00FF5ADB">
            <w:pPr>
              <w:jc w:val="both"/>
            </w:pPr>
          </w:p>
          <w:p w:rsidR="00901927" w:rsidRDefault="00901927" w:rsidP="00FF5ADB">
            <w:pPr>
              <w:jc w:val="both"/>
            </w:pPr>
            <w:r>
              <w:rPr>
                <w:rFonts w:hint="eastAsia"/>
              </w:rPr>
              <w:t>做法三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遇銅即閃</w:t>
            </w:r>
          </w:p>
          <w:p w:rsidR="00901927" w:rsidRDefault="00901927" w:rsidP="00FF5ADB">
            <w:pPr>
              <w:jc w:val="both"/>
            </w:pPr>
            <w:r>
              <w:rPr>
                <w:rFonts w:hint="eastAsia"/>
              </w:rPr>
              <w:t>A. 0.1</w:t>
            </w:r>
            <w:r>
              <w:rPr>
                <w:rFonts w:hint="eastAsia"/>
              </w:rPr>
              <w:t>克魯米諾</w:t>
            </w:r>
            <w:r>
              <w:rPr>
                <w:rFonts w:hint="eastAsia"/>
              </w:rPr>
              <w:t>+0.2g EDTA+100cc</w:t>
            </w:r>
            <w:r>
              <w:rPr>
                <w:rFonts w:hint="eastAsia"/>
              </w:rPr>
              <w:t>氨水</w:t>
            </w:r>
            <w:r>
              <w:rPr>
                <w:rFonts w:hint="eastAsia"/>
              </w:rPr>
              <w:t xml:space="preserve">  B.3%</w:t>
            </w:r>
            <w:r>
              <w:rPr>
                <w:rFonts w:hint="eastAsia"/>
              </w:rPr>
              <w:t>雙氧水</w:t>
            </w:r>
            <w:r>
              <w:rPr>
                <w:rFonts w:hint="eastAsia"/>
              </w:rPr>
              <w:t xml:space="preserve"> ,</w:t>
            </w:r>
            <w:r>
              <w:rPr>
                <w:rFonts w:hint="eastAsia"/>
              </w:rPr>
              <w:t>混合</w:t>
            </w:r>
            <w:r>
              <w:rPr>
                <w:rFonts w:hint="eastAsia"/>
              </w:rPr>
              <w:t>A,B</w:t>
            </w:r>
            <w:r>
              <w:rPr>
                <w:rFonts w:hint="eastAsia"/>
              </w:rPr>
              <w:t>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當插入銅絲便發光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銅絲亦可塑形成字母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放在培養皿上發光</w:t>
            </w:r>
          </w:p>
        </w:tc>
      </w:tr>
      <w:tr w:rsidR="00FF5ADB" w:rsidTr="006A62C3">
        <w:trPr>
          <w:trHeight w:val="567"/>
        </w:trPr>
        <w:tc>
          <w:tcPr>
            <w:tcW w:w="10522" w:type="dxa"/>
            <w:vAlign w:val="center"/>
          </w:tcPr>
          <w:p w:rsidR="00B962FA" w:rsidRDefault="00BF5926" w:rsidP="00B962FA">
            <w:pPr>
              <w:jc w:val="both"/>
            </w:pPr>
            <w:r>
              <w:rPr>
                <w:rFonts w:hint="eastAsia"/>
              </w:rPr>
              <w:t>使用啟普發生器</w:t>
            </w:r>
            <w:r w:rsidRPr="0090559F">
              <w:rPr>
                <w:rFonts w:hint="eastAsia"/>
              </w:rPr>
              <w:t>制</w:t>
            </w:r>
            <w:r w:rsidRPr="005D3B77">
              <w:rPr>
                <w:rFonts w:hint="eastAsia"/>
                <w:b/>
                <w:color w:val="FF0000"/>
              </w:rPr>
              <w:t>氫氣</w:t>
            </w:r>
          </w:p>
          <w:p w:rsidR="00FF5ADB" w:rsidRDefault="00BF5926" w:rsidP="00B962FA">
            <w:pPr>
              <w:jc w:val="both"/>
            </w:pPr>
            <w:r>
              <w:rPr>
                <w:rFonts w:hint="eastAsia"/>
              </w:rPr>
              <w:t>２Ｍ硫酸（混少許硫酸銅）＋鋅粒</w:t>
            </w:r>
          </w:p>
        </w:tc>
      </w:tr>
      <w:tr w:rsidR="00FF5ADB" w:rsidTr="006A62C3">
        <w:trPr>
          <w:trHeight w:val="567"/>
        </w:trPr>
        <w:tc>
          <w:tcPr>
            <w:tcW w:w="10522" w:type="dxa"/>
            <w:vAlign w:val="center"/>
          </w:tcPr>
          <w:p w:rsidR="00B962FA" w:rsidRPr="005D3B77" w:rsidRDefault="00BF5926" w:rsidP="00FF5ADB">
            <w:pPr>
              <w:jc w:val="both"/>
              <w:rPr>
                <w:b/>
                <w:color w:val="FF0000"/>
              </w:rPr>
            </w:pPr>
            <w:r w:rsidRPr="005D3B77">
              <w:rPr>
                <w:rFonts w:hint="eastAsia"/>
                <w:b/>
                <w:color w:val="FF0000"/>
              </w:rPr>
              <w:t>制二氧化碳</w:t>
            </w:r>
          </w:p>
          <w:p w:rsidR="00FF5ADB" w:rsidRDefault="00BF5926" w:rsidP="00FF5ADB">
            <w:pPr>
              <w:jc w:val="both"/>
            </w:pPr>
            <w:r>
              <w:rPr>
                <w:rFonts w:hint="eastAsia"/>
              </w:rPr>
              <w:t>應使用３Ｍ鹽酸，硫酸無法適用於制二氧化碳上</w:t>
            </w:r>
          </w:p>
        </w:tc>
      </w:tr>
      <w:tr w:rsidR="00BF5926" w:rsidTr="006A62C3">
        <w:trPr>
          <w:trHeight w:val="567"/>
        </w:trPr>
        <w:tc>
          <w:tcPr>
            <w:tcW w:w="10522" w:type="dxa"/>
            <w:vAlign w:val="center"/>
          </w:tcPr>
          <w:p w:rsidR="00B962FA" w:rsidRDefault="00BF5926" w:rsidP="00BF5926">
            <w:pPr>
              <w:jc w:val="both"/>
            </w:pPr>
            <w:r w:rsidRPr="0090559F">
              <w:rPr>
                <w:rFonts w:hint="eastAsia"/>
                <w:color w:val="FF0000"/>
              </w:rPr>
              <w:t>滲透膜製作</w:t>
            </w:r>
            <w:r>
              <w:rPr>
                <w:rFonts w:hint="eastAsia"/>
              </w:rPr>
              <w:t xml:space="preserve">　</w:t>
            </w:r>
          </w:p>
          <w:p w:rsidR="00BF5926" w:rsidRDefault="00BF5926" w:rsidP="00BF5926">
            <w:pPr>
              <w:jc w:val="both"/>
            </w:pPr>
            <w:r>
              <w:rPr>
                <w:rFonts w:hint="eastAsia"/>
              </w:rPr>
              <w:t>雞蛋殼浸１Ｍ鹽酸１－２天後才會溶解，碘分子能穿過，但澱粉無法穿過</w:t>
            </w:r>
          </w:p>
        </w:tc>
      </w:tr>
      <w:tr w:rsidR="00BF5926" w:rsidTr="006A62C3">
        <w:trPr>
          <w:trHeight w:val="567"/>
        </w:trPr>
        <w:tc>
          <w:tcPr>
            <w:tcW w:w="10522" w:type="dxa"/>
            <w:vAlign w:val="center"/>
          </w:tcPr>
          <w:p w:rsidR="00B962FA" w:rsidRDefault="00BF5926" w:rsidP="00BF5926">
            <w:pPr>
              <w:jc w:val="both"/>
            </w:pPr>
            <w:r w:rsidRPr="005D3B77">
              <w:rPr>
                <w:rFonts w:hint="eastAsia"/>
                <w:b/>
                <w:color w:val="FF0000"/>
              </w:rPr>
              <w:t>卥化銀溶膠</w:t>
            </w:r>
            <w:r>
              <w:rPr>
                <w:rFonts w:hint="eastAsia"/>
              </w:rPr>
              <w:t xml:space="preserve">　</w:t>
            </w:r>
          </w:p>
          <w:p w:rsidR="00BF5926" w:rsidRDefault="00BF5926" w:rsidP="00BF5926">
            <w:pPr>
              <w:jc w:val="both"/>
            </w:pPr>
            <w:r>
              <w:rPr>
                <w:rFonts w:hint="eastAsia"/>
              </w:rPr>
              <w:t>使用</w:t>
            </w:r>
            <w:r>
              <w:rPr>
                <w:rFonts w:hint="eastAsia"/>
              </w:rPr>
              <w:t>0.05M</w:t>
            </w:r>
            <w:r>
              <w:rPr>
                <w:rFonts w:hint="eastAsia"/>
              </w:rPr>
              <w:t>硝酸銀配製銀氨溶液，加入</w:t>
            </w:r>
            <w:r>
              <w:rPr>
                <w:rFonts w:hint="eastAsia"/>
              </w:rPr>
              <w:t>5:1</w:t>
            </w:r>
            <w:r>
              <w:rPr>
                <w:rFonts w:hint="eastAsia"/>
              </w:rPr>
              <w:t>甘油和銀氨溶液，加入卥化鈉攪拌，並快速倒入試管中</w:t>
            </w:r>
          </w:p>
          <w:p w:rsidR="00BF5926" w:rsidRPr="00BF5926" w:rsidRDefault="00BF5926" w:rsidP="00BF5926">
            <w:pPr>
              <w:jc w:val="both"/>
            </w:pPr>
            <w:r>
              <w:rPr>
                <w:rFonts w:hint="eastAsia"/>
              </w:rPr>
              <w:t>手機白光：氯化銀３０秒變黑，溴化銀５秒變黑；　綠光鐳射更快（２秒）　自然光</w:t>
            </w:r>
            <w:r>
              <w:rPr>
                <w:rFonts w:hint="eastAsia"/>
              </w:rPr>
              <w:t>30min-1hrs</w:t>
            </w:r>
          </w:p>
        </w:tc>
      </w:tr>
      <w:tr w:rsidR="00BF5926" w:rsidTr="006A62C3">
        <w:trPr>
          <w:trHeight w:val="567"/>
        </w:trPr>
        <w:tc>
          <w:tcPr>
            <w:tcW w:w="10522" w:type="dxa"/>
            <w:vAlign w:val="center"/>
          </w:tcPr>
          <w:p w:rsidR="00B962FA" w:rsidRPr="005D3B77" w:rsidRDefault="00BF5926" w:rsidP="00FF5ADB">
            <w:pPr>
              <w:jc w:val="both"/>
              <w:rPr>
                <w:b/>
                <w:color w:val="FF0000"/>
              </w:rPr>
            </w:pPr>
            <w:r w:rsidRPr="005D3B77">
              <w:rPr>
                <w:rFonts w:hint="eastAsia"/>
                <w:b/>
                <w:color w:val="FF0000"/>
              </w:rPr>
              <w:t>香蕉酯</w:t>
            </w:r>
            <w:r w:rsidRPr="005D3B77">
              <w:rPr>
                <w:rFonts w:hint="eastAsia"/>
                <w:b/>
                <w:color w:val="FF0000"/>
              </w:rPr>
              <w:t>(</w:t>
            </w:r>
            <w:r w:rsidRPr="005D3B77">
              <w:rPr>
                <w:rFonts w:hint="eastAsia"/>
                <w:b/>
                <w:color w:val="FF0000"/>
              </w:rPr>
              <w:t>乙酸異戊酯</w:t>
            </w:r>
            <w:r w:rsidRPr="005D3B77">
              <w:rPr>
                <w:rFonts w:hint="eastAsia"/>
                <w:b/>
                <w:color w:val="FF0000"/>
              </w:rPr>
              <w:t xml:space="preserve">) </w:t>
            </w:r>
          </w:p>
          <w:p w:rsidR="00BF5926" w:rsidRDefault="00BF5926" w:rsidP="00FF5ADB">
            <w:pPr>
              <w:jc w:val="both"/>
            </w:pPr>
            <w:r>
              <w:rPr>
                <w:rFonts w:hint="eastAsia"/>
              </w:rPr>
              <w:t>3</w:t>
            </w:r>
            <w:r w:rsidR="00292D25">
              <w:rPr>
                <w:rFonts w:hint="eastAsia"/>
              </w:rPr>
              <w:t>cc</w:t>
            </w:r>
            <w:r>
              <w:rPr>
                <w:rFonts w:hint="eastAsia"/>
              </w:rPr>
              <w:t>:2</w:t>
            </w:r>
            <w:r w:rsidR="00292D25">
              <w:rPr>
                <w:rFonts w:hint="eastAsia"/>
              </w:rPr>
              <w:t>cc</w:t>
            </w:r>
            <w:r>
              <w:rPr>
                <w:rFonts w:hint="eastAsia"/>
              </w:rPr>
              <w:t>乙醇及異戊醇</w:t>
            </w:r>
            <w:r>
              <w:rPr>
                <w:rFonts w:hint="eastAsia"/>
              </w:rPr>
              <w:t>,3-4</w:t>
            </w:r>
            <w:r>
              <w:rPr>
                <w:rFonts w:hint="eastAsia"/>
              </w:rPr>
              <w:t>滴濃硫酸，安裝迴流管，在加熱條件下</w:t>
            </w:r>
            <w:r>
              <w:rPr>
                <w:rFonts w:hint="eastAsia"/>
              </w:rPr>
              <w:t>30-50min</w:t>
            </w:r>
            <w:r>
              <w:rPr>
                <w:rFonts w:hint="eastAsia"/>
              </w:rPr>
              <w:t>反應</w:t>
            </w:r>
          </w:p>
          <w:p w:rsidR="00BF5926" w:rsidRDefault="00BF5926" w:rsidP="00FF5ADB">
            <w:pPr>
              <w:jc w:val="both"/>
            </w:pPr>
            <w:r>
              <w:rPr>
                <w:rFonts w:hint="eastAsia"/>
              </w:rPr>
              <w:t>把產物放到分液漏斗，用碳酸鈉除酸；再用飽和氯化鈉溶液萃取３次；最後用無水硫酸鈉吸水</w:t>
            </w:r>
          </w:p>
          <w:p w:rsidR="00BF5926" w:rsidRDefault="00BF5926" w:rsidP="00FF5ADB">
            <w:pPr>
              <w:jc w:val="both"/>
            </w:pPr>
            <w:r>
              <w:rPr>
                <w:rFonts w:hint="eastAsia"/>
              </w:rPr>
              <w:t>安裝蒸餾裝置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加</w:t>
            </w:r>
            <w:r w:rsidR="00292D25">
              <w:rPr>
                <w:rFonts w:hint="eastAsia"/>
              </w:rPr>
              <w:t>熱到１４０度，製得</w:t>
            </w:r>
            <w:r w:rsidR="00292D25">
              <w:rPr>
                <w:rFonts w:hint="eastAsia"/>
              </w:rPr>
              <w:t>5cc</w:t>
            </w:r>
            <w:r w:rsidR="00292D25">
              <w:rPr>
                <w:rFonts w:hint="eastAsia"/>
              </w:rPr>
              <w:t>乙酸異戊酯</w:t>
            </w:r>
          </w:p>
        </w:tc>
      </w:tr>
      <w:tr w:rsidR="00292D25" w:rsidTr="006A62C3">
        <w:trPr>
          <w:trHeight w:val="567"/>
        </w:trPr>
        <w:tc>
          <w:tcPr>
            <w:tcW w:w="10522" w:type="dxa"/>
            <w:vAlign w:val="center"/>
          </w:tcPr>
          <w:p w:rsidR="00B962FA" w:rsidRDefault="00292D25" w:rsidP="00FF5ADB">
            <w:pPr>
              <w:jc w:val="both"/>
            </w:pPr>
            <w:r w:rsidRPr="005D3B77">
              <w:rPr>
                <w:rFonts w:hint="eastAsia"/>
                <w:b/>
                <w:color w:val="FF0000"/>
              </w:rPr>
              <w:t>咖啡因</w:t>
            </w:r>
            <w:r>
              <w:rPr>
                <w:rFonts w:hint="eastAsia"/>
              </w:rPr>
              <w:t>提取實驗</w:t>
            </w:r>
            <w:r>
              <w:rPr>
                <w:rFonts w:hint="eastAsia"/>
              </w:rPr>
              <w:t xml:space="preserve"> </w:t>
            </w:r>
          </w:p>
          <w:p w:rsidR="00292D25" w:rsidRDefault="00292D25" w:rsidP="00FF5ADB">
            <w:pPr>
              <w:jc w:val="both"/>
            </w:pPr>
            <w:r>
              <w:rPr>
                <w:rFonts w:hint="eastAsia"/>
              </w:rPr>
              <w:t>索氏提取器用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克茶葉</w:t>
            </w:r>
            <w:r>
              <w:rPr>
                <w:rFonts w:hint="eastAsia"/>
              </w:rPr>
              <w:t>+150cc</w:t>
            </w:r>
            <w:r>
              <w:rPr>
                <w:rFonts w:hint="eastAsia"/>
              </w:rPr>
              <w:t>乙醇，至少迴流２次（</w:t>
            </w:r>
            <w:r>
              <w:rPr>
                <w:rFonts w:hint="eastAsia"/>
              </w:rPr>
              <w:t>80min</w:t>
            </w:r>
            <w:r>
              <w:rPr>
                <w:rFonts w:hint="eastAsia"/>
              </w:rPr>
              <w:t>）</w:t>
            </w:r>
          </w:p>
          <w:p w:rsidR="00292D25" w:rsidRDefault="00292D25" w:rsidP="00FF5ADB">
            <w:pPr>
              <w:jc w:val="both"/>
            </w:pPr>
            <w:r>
              <w:rPr>
                <w:rFonts w:hint="eastAsia"/>
              </w:rPr>
              <w:t>蒸餾時可用鋁紙包裹減少散熱</w:t>
            </w:r>
            <w:r>
              <w:rPr>
                <w:rFonts w:hint="eastAsia"/>
              </w:rPr>
              <w:t>(45min)</w:t>
            </w:r>
            <w:r>
              <w:rPr>
                <w:rFonts w:hint="eastAsia"/>
              </w:rPr>
              <w:t>保留約</w:t>
            </w:r>
            <w:r>
              <w:rPr>
                <w:rFonts w:hint="eastAsia"/>
              </w:rPr>
              <w:t>30cc</w:t>
            </w:r>
            <w:r>
              <w:rPr>
                <w:rFonts w:hint="eastAsia"/>
              </w:rPr>
              <w:t>溶液</w:t>
            </w:r>
          </w:p>
          <w:p w:rsidR="00292D25" w:rsidRDefault="00292D25" w:rsidP="00FF5ADB">
            <w:pPr>
              <w:jc w:val="both"/>
            </w:pPr>
            <w:r>
              <w:rPr>
                <w:rFonts w:hint="eastAsia"/>
              </w:rPr>
              <w:t>加入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氧化鈣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使用水浴方式炒乾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注意暴沸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直到溶液變泥狀</w:t>
            </w:r>
            <w:r>
              <w:rPr>
                <w:rFonts w:hint="eastAsia"/>
              </w:rPr>
              <w:t>(30min)</w:t>
            </w:r>
          </w:p>
          <w:p w:rsidR="00292D25" w:rsidRDefault="00292D25" w:rsidP="00FF5ADB">
            <w:pPr>
              <w:jc w:val="both"/>
            </w:pPr>
            <w:r>
              <w:rPr>
                <w:rFonts w:hint="eastAsia"/>
              </w:rPr>
              <w:t>昇華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用漏斗倒蓋在泥上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溫度約在</w:t>
            </w:r>
            <w:r>
              <w:rPr>
                <w:rFonts w:hint="eastAsia"/>
              </w:rPr>
              <w:t>200</w:t>
            </w:r>
            <w:r>
              <w:rPr>
                <w:rFonts w:hint="eastAsia"/>
              </w:rPr>
              <w:t>度即可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白色煙霧出現並凝華在漏斗的濾紙上</w:t>
            </w:r>
            <w:r>
              <w:rPr>
                <w:rFonts w:hint="eastAsia"/>
              </w:rPr>
              <w:t>(30min)</w:t>
            </w:r>
          </w:p>
        </w:tc>
      </w:tr>
      <w:tr w:rsidR="00292D25" w:rsidTr="006A62C3">
        <w:trPr>
          <w:trHeight w:val="567"/>
        </w:trPr>
        <w:tc>
          <w:tcPr>
            <w:tcW w:w="10522" w:type="dxa"/>
            <w:vAlign w:val="center"/>
          </w:tcPr>
          <w:p w:rsidR="00B962FA" w:rsidRPr="005D3B77" w:rsidRDefault="00292D25" w:rsidP="00FF5ADB">
            <w:pPr>
              <w:jc w:val="both"/>
              <w:rPr>
                <w:b/>
                <w:color w:val="FF0000"/>
              </w:rPr>
            </w:pPr>
            <w:r w:rsidRPr="005D3B77">
              <w:rPr>
                <w:rFonts w:hint="eastAsia"/>
                <w:b/>
                <w:color w:val="FF0000"/>
              </w:rPr>
              <w:t xml:space="preserve">大象牙膏　</w:t>
            </w:r>
          </w:p>
          <w:p w:rsidR="00292D25" w:rsidRDefault="00292D25" w:rsidP="00FF5ADB">
            <w:pPr>
              <w:jc w:val="both"/>
            </w:pPr>
            <w:r>
              <w:rPr>
                <w:rFonts w:hint="eastAsia"/>
              </w:rPr>
              <w:t>250cc</w:t>
            </w:r>
            <w:r>
              <w:rPr>
                <w:rFonts w:hint="eastAsia"/>
              </w:rPr>
              <w:t>容量瓶</w:t>
            </w:r>
            <w:r>
              <w:rPr>
                <w:rFonts w:hint="eastAsia"/>
              </w:rPr>
              <w:t>---15cc</w:t>
            </w:r>
            <w:r>
              <w:rPr>
                <w:rFonts w:hint="eastAsia"/>
              </w:rPr>
              <w:t>飽和</w:t>
            </w:r>
            <w:r>
              <w:rPr>
                <w:rFonts w:hint="eastAsia"/>
              </w:rPr>
              <w:t>KI</w:t>
            </w:r>
            <w:r>
              <w:rPr>
                <w:rFonts w:hint="eastAsia"/>
              </w:rPr>
              <w:t>溶液＋</w:t>
            </w:r>
            <w:r>
              <w:rPr>
                <w:rFonts w:hint="eastAsia"/>
              </w:rPr>
              <w:t>40cc50%</w:t>
            </w:r>
            <w:r>
              <w:rPr>
                <w:rFonts w:hint="eastAsia"/>
              </w:rPr>
              <w:t>雙氧水</w:t>
            </w:r>
            <w:r>
              <w:rPr>
                <w:rFonts w:hint="eastAsia"/>
              </w:rPr>
              <w:t>+12cc</w:t>
            </w:r>
            <w:r>
              <w:rPr>
                <w:rFonts w:hint="eastAsia"/>
              </w:rPr>
              <w:t>洗潔精</w:t>
            </w:r>
            <w:r>
              <w:rPr>
                <w:rFonts w:hint="eastAsia"/>
              </w:rPr>
              <w:t>= 2.5</w:t>
            </w:r>
            <w:r>
              <w:rPr>
                <w:rFonts w:hint="eastAsia"/>
              </w:rPr>
              <w:t>米高</w:t>
            </w:r>
          </w:p>
          <w:p w:rsidR="00292D25" w:rsidRDefault="00292D25" w:rsidP="00292D25">
            <w:pPr>
              <w:jc w:val="both"/>
            </w:pPr>
            <w:r>
              <w:rPr>
                <w:rFonts w:hint="eastAsia"/>
              </w:rPr>
              <w:t xml:space="preserve">          250cc</w:t>
            </w:r>
            <w:r>
              <w:rPr>
                <w:rFonts w:hint="eastAsia"/>
              </w:rPr>
              <w:t>容量瓶</w:t>
            </w:r>
            <w:r>
              <w:rPr>
                <w:rFonts w:hint="eastAsia"/>
              </w:rPr>
              <w:t>---15cc</w:t>
            </w:r>
            <w:r>
              <w:rPr>
                <w:rFonts w:hint="eastAsia"/>
              </w:rPr>
              <w:t>飽和</w:t>
            </w:r>
            <w:r>
              <w:rPr>
                <w:rFonts w:hint="eastAsia"/>
              </w:rPr>
              <w:t>KI</w:t>
            </w:r>
            <w:r>
              <w:rPr>
                <w:rFonts w:hint="eastAsia"/>
              </w:rPr>
              <w:t>溶液＋</w:t>
            </w:r>
            <w:r>
              <w:rPr>
                <w:rFonts w:hint="eastAsia"/>
              </w:rPr>
              <w:t>40cc30%</w:t>
            </w:r>
            <w:r>
              <w:rPr>
                <w:rFonts w:hint="eastAsia"/>
              </w:rPr>
              <w:t>雙氧水</w:t>
            </w:r>
            <w:r>
              <w:rPr>
                <w:rFonts w:hint="eastAsia"/>
              </w:rPr>
              <w:t>+10cc</w:t>
            </w:r>
            <w:r>
              <w:rPr>
                <w:rFonts w:hint="eastAsia"/>
              </w:rPr>
              <w:t>洗潔精</w:t>
            </w:r>
            <w:r>
              <w:rPr>
                <w:rFonts w:hint="eastAsia"/>
              </w:rPr>
              <w:t>= 0.5</w:t>
            </w:r>
            <w:r>
              <w:rPr>
                <w:rFonts w:hint="eastAsia"/>
              </w:rPr>
              <w:t>米高</w:t>
            </w:r>
          </w:p>
        </w:tc>
      </w:tr>
      <w:tr w:rsidR="009A1C5A" w:rsidTr="006A62C3">
        <w:trPr>
          <w:trHeight w:val="567"/>
        </w:trPr>
        <w:tc>
          <w:tcPr>
            <w:tcW w:w="10522" w:type="dxa"/>
            <w:vAlign w:val="center"/>
          </w:tcPr>
          <w:p w:rsidR="009A1C5A" w:rsidRPr="0090559F" w:rsidRDefault="009A1C5A" w:rsidP="00FF5ADB">
            <w:pPr>
              <w:jc w:val="both"/>
              <w:rPr>
                <w:b/>
                <w:color w:val="FF0000"/>
              </w:rPr>
            </w:pPr>
            <w:r w:rsidRPr="0090559F">
              <w:rPr>
                <w:rFonts w:hint="eastAsia"/>
                <w:b/>
                <w:color w:val="FF0000"/>
              </w:rPr>
              <w:t>TLC</w:t>
            </w:r>
            <w:r w:rsidRPr="0090559F">
              <w:rPr>
                <w:rFonts w:hint="eastAsia"/>
                <w:b/>
                <w:color w:val="FF0000"/>
              </w:rPr>
              <w:t>分析色素溶液</w:t>
            </w:r>
          </w:p>
          <w:p w:rsidR="009A1C5A" w:rsidRDefault="009A1C5A" w:rsidP="00FF5ADB">
            <w:pPr>
              <w:jc w:val="both"/>
            </w:pPr>
            <w:r>
              <w:rPr>
                <w:rFonts w:hint="eastAsia"/>
              </w:rPr>
              <w:t>展開液</w:t>
            </w:r>
            <w:r>
              <w:rPr>
                <w:rFonts w:hint="eastAsia"/>
              </w:rPr>
              <w:t>75%</w:t>
            </w:r>
            <w:r>
              <w:rPr>
                <w:rFonts w:hint="eastAsia"/>
              </w:rPr>
              <w:t>乙醇</w:t>
            </w:r>
            <w:r>
              <w:rPr>
                <w:rFonts w:hint="eastAsia"/>
              </w:rPr>
              <w:t>+25%</w:t>
            </w:r>
            <w:r>
              <w:rPr>
                <w:rFonts w:hint="eastAsia"/>
              </w:rPr>
              <w:t>丙酮</w:t>
            </w:r>
            <w:r>
              <w:rPr>
                <w:rFonts w:hint="eastAsia"/>
              </w:rPr>
              <w:t>,Rf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紅黃</w:t>
            </w:r>
            <w:r>
              <w:rPr>
                <w:rFonts w:hint="eastAsia"/>
              </w:rPr>
              <w:t>0.5&lt;</w:t>
            </w:r>
            <w:r>
              <w:rPr>
                <w:rFonts w:hint="eastAsia"/>
              </w:rPr>
              <w:t>粉橙</w:t>
            </w:r>
            <w:r>
              <w:rPr>
                <w:rFonts w:hint="eastAsia"/>
              </w:rPr>
              <w:t>0.7-1&lt;</w:t>
            </w:r>
            <w:r>
              <w:rPr>
                <w:rFonts w:hint="eastAsia"/>
              </w:rPr>
              <w:t>藍</w:t>
            </w:r>
            <w:r>
              <w:rPr>
                <w:rFonts w:hint="eastAsia"/>
              </w:rPr>
              <w:t>1.1</w:t>
            </w:r>
          </w:p>
          <w:p w:rsidR="009A1C5A" w:rsidRDefault="009A1C5A" w:rsidP="009A1C5A">
            <w:pPr>
              <w:jc w:val="both"/>
            </w:pPr>
            <w:r>
              <w:rPr>
                <w:rFonts w:hint="eastAsia"/>
              </w:rPr>
              <w:t>以</w:t>
            </w:r>
            <w:r>
              <w:rPr>
                <w:rFonts w:hint="eastAsia"/>
              </w:rPr>
              <w:t>75%</w:t>
            </w:r>
            <w:r>
              <w:rPr>
                <w:rFonts w:hint="eastAsia"/>
              </w:rPr>
              <w:t>乙醇作展開液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分離出紫色由粉紅</w:t>
            </w:r>
            <w:r>
              <w:rPr>
                <w:rFonts w:hint="eastAsia"/>
              </w:rPr>
              <w:t>(Rf=0.5)+</w:t>
            </w:r>
            <w:r>
              <w:rPr>
                <w:rFonts w:hint="eastAsia"/>
              </w:rPr>
              <w:t>藍</w:t>
            </w:r>
            <w:r>
              <w:rPr>
                <w:rFonts w:hint="eastAsia"/>
              </w:rPr>
              <w:t>(Rf=1)</w:t>
            </w:r>
            <w:r>
              <w:rPr>
                <w:rFonts w:hint="eastAsia"/>
              </w:rPr>
              <w:t>組成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分離綠色由黃綠</w:t>
            </w:r>
            <w:r>
              <w:rPr>
                <w:rFonts w:hint="eastAsia"/>
              </w:rPr>
              <w:t>(Rf=0.5)+</w:t>
            </w:r>
            <w:r>
              <w:rPr>
                <w:rFonts w:hint="eastAsia"/>
              </w:rPr>
              <w:t>藍色</w:t>
            </w:r>
            <w:r>
              <w:rPr>
                <w:rFonts w:hint="eastAsia"/>
              </w:rPr>
              <w:t>(Rf=1)</w:t>
            </w:r>
            <w:r>
              <w:rPr>
                <w:rFonts w:hint="eastAsia"/>
              </w:rPr>
              <w:t>組成</w:t>
            </w:r>
          </w:p>
        </w:tc>
      </w:tr>
      <w:tr w:rsidR="00292D25" w:rsidTr="006A62C3">
        <w:trPr>
          <w:trHeight w:val="567"/>
        </w:trPr>
        <w:tc>
          <w:tcPr>
            <w:tcW w:w="10522" w:type="dxa"/>
            <w:vAlign w:val="center"/>
          </w:tcPr>
          <w:p w:rsidR="00B962FA" w:rsidRPr="005D3B77" w:rsidRDefault="00292D25" w:rsidP="00E915B1">
            <w:pPr>
              <w:jc w:val="both"/>
              <w:rPr>
                <w:b/>
                <w:color w:val="FF0000"/>
              </w:rPr>
            </w:pPr>
            <w:r w:rsidRPr="005D3B77">
              <w:rPr>
                <w:rFonts w:hint="eastAsia"/>
                <w:b/>
                <w:color w:val="FF0000"/>
              </w:rPr>
              <w:t>氨噴泉實驗</w:t>
            </w:r>
          </w:p>
          <w:p w:rsidR="00292D25" w:rsidRDefault="00292D25" w:rsidP="00E915B1">
            <w:pPr>
              <w:jc w:val="both"/>
            </w:pPr>
            <w:r>
              <w:rPr>
                <w:rFonts w:hint="eastAsia"/>
              </w:rPr>
              <w:t>不應用</w:t>
            </w:r>
            <w:r>
              <w:rPr>
                <w:rFonts w:hint="eastAsia"/>
              </w:rPr>
              <w:t>bonaqua</w:t>
            </w:r>
            <w:r>
              <w:rPr>
                <w:rFonts w:hint="eastAsia"/>
              </w:rPr>
              <w:t>等軟身膠樽，制氨氣方式：在２５０</w:t>
            </w:r>
            <w:r>
              <w:rPr>
                <w:rFonts w:hint="eastAsia"/>
              </w:rPr>
              <w:t>cc</w:t>
            </w:r>
            <w:r>
              <w:rPr>
                <w:rFonts w:hint="eastAsia"/>
              </w:rPr>
              <w:t>圓底燒瓶加入半匙</w:t>
            </w:r>
            <w:r>
              <w:rPr>
                <w:rFonts w:hint="eastAsia"/>
              </w:rPr>
              <w:t>NaOH</w:t>
            </w:r>
            <w:r>
              <w:rPr>
                <w:rFonts w:hint="eastAsia"/>
              </w:rPr>
              <w:t>固體，快速加入</w:t>
            </w:r>
            <w:r>
              <w:rPr>
                <w:rFonts w:hint="eastAsia"/>
              </w:rPr>
              <w:t>3cc</w:t>
            </w:r>
            <w:r w:rsidR="00E915B1">
              <w:rPr>
                <w:rFonts w:hint="eastAsia"/>
              </w:rPr>
              <w:t>濃氨水並蓋塞，傾側燒瓶，拎個燒杯裝水吸收多餘氨</w:t>
            </w:r>
          </w:p>
        </w:tc>
      </w:tr>
      <w:tr w:rsidR="00292D25" w:rsidTr="006A62C3">
        <w:trPr>
          <w:trHeight w:val="567"/>
        </w:trPr>
        <w:tc>
          <w:tcPr>
            <w:tcW w:w="10522" w:type="dxa"/>
            <w:vAlign w:val="center"/>
          </w:tcPr>
          <w:p w:rsidR="00292D25" w:rsidRPr="005D3B77" w:rsidRDefault="00B962FA" w:rsidP="00FF5ADB">
            <w:pPr>
              <w:jc w:val="both"/>
              <w:rPr>
                <w:b/>
                <w:color w:val="FF0000"/>
              </w:rPr>
            </w:pPr>
            <w:r w:rsidRPr="005D3B77">
              <w:rPr>
                <w:rFonts w:hint="eastAsia"/>
                <w:b/>
                <w:color w:val="FF0000"/>
              </w:rPr>
              <w:t>凝膠銅樹實驗</w:t>
            </w:r>
          </w:p>
          <w:p w:rsidR="00B962FA" w:rsidRDefault="00B962FA" w:rsidP="00FF5ADB">
            <w:pPr>
              <w:jc w:val="both"/>
            </w:pPr>
            <w:r>
              <w:rPr>
                <w:rFonts w:hint="eastAsia"/>
              </w:rPr>
              <w:lastRenderedPageBreak/>
              <w:t xml:space="preserve">16cc0.5M </w:t>
            </w:r>
            <w:r>
              <w:rPr>
                <w:rFonts w:hint="eastAsia"/>
              </w:rPr>
              <w:t>硫酸銅、</w:t>
            </w:r>
            <w:r>
              <w:rPr>
                <w:rFonts w:hint="eastAsia"/>
              </w:rPr>
              <w:t>20cc2%Agar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4cc2M</w:t>
            </w:r>
            <w:r>
              <w:rPr>
                <w:rFonts w:hint="eastAsia"/>
              </w:rPr>
              <w:t>鹽酸混合後倒在表面皿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凝固後埋一粒鋅粒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約半小時見到有變黑；６小時後分支越來越多，直徑</w:t>
            </w:r>
            <w:r>
              <w:rPr>
                <w:rFonts w:hint="eastAsia"/>
              </w:rPr>
              <w:t>1cm</w:t>
            </w:r>
          </w:p>
          <w:p w:rsidR="00B962FA" w:rsidRDefault="00B962FA" w:rsidP="00B962FA">
            <w:pPr>
              <w:jc w:val="both"/>
            </w:pPr>
            <w:r>
              <w:rPr>
                <w:rFonts w:hint="eastAsia"/>
              </w:rPr>
              <w:t>銀的還原比銅慢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一天後銀樹直徑</w:t>
            </w:r>
            <w:r>
              <w:rPr>
                <w:rFonts w:hint="eastAsia"/>
              </w:rPr>
              <w:t>1cm(</w:t>
            </w:r>
            <w:r>
              <w:rPr>
                <w:rFonts w:hint="eastAsia"/>
              </w:rPr>
              <w:t>銅</w:t>
            </w:r>
            <w:r>
              <w:rPr>
                <w:rFonts w:hint="eastAsia"/>
              </w:rPr>
              <w:t>2cm);4</w:t>
            </w:r>
            <w:r>
              <w:rPr>
                <w:rFonts w:hint="eastAsia"/>
              </w:rPr>
              <w:t>天後銀變啡黑色</w:t>
            </w:r>
            <w:r>
              <w:rPr>
                <w:rFonts w:hint="eastAsia"/>
              </w:rPr>
              <w:t>,Agar</w:t>
            </w:r>
            <w:r>
              <w:rPr>
                <w:rFonts w:hint="eastAsia"/>
              </w:rPr>
              <w:t>變少變黑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細菌作用</w:t>
            </w:r>
            <w:r>
              <w:rPr>
                <w:rFonts w:hint="eastAsia"/>
              </w:rPr>
              <w:t>)</w:t>
            </w:r>
          </w:p>
        </w:tc>
      </w:tr>
      <w:tr w:rsidR="00B962FA" w:rsidTr="006A62C3">
        <w:trPr>
          <w:trHeight w:val="567"/>
        </w:trPr>
        <w:tc>
          <w:tcPr>
            <w:tcW w:w="10522" w:type="dxa"/>
            <w:vAlign w:val="center"/>
          </w:tcPr>
          <w:p w:rsidR="00B962FA" w:rsidRPr="005D3B77" w:rsidRDefault="00B962FA" w:rsidP="00FF5ADB">
            <w:pPr>
              <w:jc w:val="both"/>
              <w:rPr>
                <w:b/>
                <w:color w:val="FF0000"/>
              </w:rPr>
            </w:pPr>
            <w:r w:rsidRPr="005D3B77">
              <w:rPr>
                <w:rFonts w:hint="eastAsia"/>
                <w:b/>
                <w:color w:val="FF0000"/>
              </w:rPr>
              <w:lastRenderedPageBreak/>
              <w:t>皂化反應</w:t>
            </w:r>
          </w:p>
          <w:p w:rsidR="00B962FA" w:rsidRDefault="00B962FA" w:rsidP="00FF5ADB">
            <w:pPr>
              <w:jc w:val="both"/>
            </w:pPr>
            <w:r>
              <w:rPr>
                <w:rFonts w:hint="eastAsia"/>
              </w:rPr>
              <w:t>使用</w:t>
            </w:r>
            <w:r>
              <w:rPr>
                <w:rFonts w:hint="eastAsia"/>
              </w:rPr>
              <w:t>1M/4%</w:t>
            </w:r>
            <w:r>
              <w:rPr>
                <w:rFonts w:hint="eastAsia"/>
              </w:rPr>
              <w:t>氫氧化鈉無效果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改用</w:t>
            </w:r>
            <w:r>
              <w:rPr>
                <w:rFonts w:hint="eastAsia"/>
              </w:rPr>
              <w:t>4-5M</w:t>
            </w:r>
            <w:r>
              <w:rPr>
                <w:rFonts w:hint="eastAsia"/>
              </w:rPr>
              <w:t>氫氧化鈉有效果</w:t>
            </w:r>
            <w:r>
              <w:rPr>
                <w:rFonts w:hint="eastAsia"/>
              </w:rPr>
              <w:t>;4cc</w:t>
            </w:r>
            <w:r>
              <w:rPr>
                <w:rFonts w:hint="eastAsia"/>
              </w:rPr>
              <w:t>芥花籽油</w:t>
            </w:r>
            <w:r>
              <w:rPr>
                <w:rFonts w:hint="eastAsia"/>
              </w:rPr>
              <w:t>+4cc4M</w:t>
            </w:r>
            <w:r>
              <w:rPr>
                <w:rFonts w:hint="eastAsia"/>
              </w:rPr>
              <w:t>氫氧化鈉</w:t>
            </w:r>
            <w:r>
              <w:rPr>
                <w:rFonts w:hint="eastAsia"/>
              </w:rPr>
              <w:t>+4cc</w:t>
            </w:r>
            <w:r>
              <w:rPr>
                <w:rFonts w:hint="eastAsia"/>
              </w:rPr>
              <w:t>乙醇</w:t>
            </w:r>
            <w:r>
              <w:rPr>
                <w:rFonts w:hint="eastAsia"/>
              </w:rPr>
              <w:t>;</w:t>
            </w:r>
            <w:r>
              <w:rPr>
                <w:rFonts w:hint="eastAsia"/>
              </w:rPr>
              <w:t>隔水加熱</w:t>
            </w: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分鐘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有淡黃色固體出現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加飽和食鹽水即可成形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倒模</w:t>
            </w:r>
          </w:p>
        </w:tc>
      </w:tr>
      <w:tr w:rsidR="00B962FA" w:rsidTr="006A62C3">
        <w:trPr>
          <w:trHeight w:val="567"/>
        </w:trPr>
        <w:tc>
          <w:tcPr>
            <w:tcW w:w="10522" w:type="dxa"/>
            <w:vAlign w:val="center"/>
          </w:tcPr>
          <w:p w:rsidR="00B962FA" w:rsidRDefault="00B962FA" w:rsidP="00FF5ADB">
            <w:pPr>
              <w:jc w:val="both"/>
            </w:pPr>
            <w:r>
              <w:rPr>
                <w:rFonts w:hint="eastAsia"/>
              </w:rPr>
              <w:t>混合氧化鐵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碳酸鈉粉末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取一沾濕水的火柴沾取上述粉末混合物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在火焰上燃燒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秒後的產物具磁性</w:t>
            </w:r>
          </w:p>
        </w:tc>
      </w:tr>
      <w:tr w:rsidR="00B962FA" w:rsidTr="006A62C3">
        <w:trPr>
          <w:trHeight w:val="567"/>
        </w:trPr>
        <w:tc>
          <w:tcPr>
            <w:tcW w:w="10522" w:type="dxa"/>
            <w:vAlign w:val="center"/>
          </w:tcPr>
          <w:p w:rsidR="00B962FA" w:rsidRDefault="004168AA" w:rsidP="00FF5ADB">
            <w:pPr>
              <w:jc w:val="both"/>
            </w:pPr>
            <w:r>
              <w:rPr>
                <w:rFonts w:hint="eastAsia"/>
              </w:rPr>
              <w:t>製明礬溶液</w:t>
            </w:r>
          </w:p>
          <w:p w:rsidR="004168AA" w:rsidRDefault="004168AA" w:rsidP="00FF5ADB">
            <w:pPr>
              <w:jc w:val="both"/>
            </w:pPr>
            <w:r>
              <w:rPr>
                <w:rFonts w:hint="eastAsia"/>
              </w:rPr>
              <w:t>140g</w:t>
            </w:r>
            <w:r>
              <w:rPr>
                <w:rFonts w:hint="eastAsia"/>
              </w:rPr>
              <w:t>食用明礬</w:t>
            </w:r>
            <w:r>
              <w:rPr>
                <w:rFonts w:hint="eastAsia"/>
              </w:rPr>
              <w:t>+500g</w:t>
            </w:r>
            <w:r>
              <w:rPr>
                <w:rFonts w:hint="eastAsia"/>
              </w:rPr>
              <w:t>水</w:t>
            </w:r>
            <w:r>
              <w:t>—</w:t>
            </w:r>
            <w:r>
              <w:rPr>
                <w:rFonts w:hint="eastAsia"/>
              </w:rPr>
              <w:t>60</w:t>
            </w:r>
            <w:r>
              <w:rPr>
                <w:rFonts w:hint="eastAsia"/>
              </w:rPr>
              <w:t>度</w:t>
            </w:r>
            <w:r>
              <w:sym w:font="Wingdings" w:char="F0E0"/>
            </w:r>
            <w:r>
              <w:rPr>
                <w:rFonts w:hint="eastAsia"/>
              </w:rPr>
              <w:t>乳白色濁液，冷卻後結晶得</w:t>
            </w:r>
            <w:r>
              <w:rPr>
                <w:rFonts w:hint="eastAsia"/>
              </w:rPr>
              <w:t>85</w:t>
            </w:r>
            <w:r>
              <w:rPr>
                <w:rFonts w:hint="eastAsia"/>
              </w:rPr>
              <w:t>克晶體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未乾燥</w:t>
            </w:r>
            <w:r>
              <w:rPr>
                <w:rFonts w:hint="eastAsia"/>
              </w:rPr>
              <w:t>),</w:t>
            </w:r>
            <w:r>
              <w:rPr>
                <w:rFonts w:hint="eastAsia"/>
              </w:rPr>
              <w:t>溶解度約為</w:t>
            </w: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克</w:t>
            </w:r>
          </w:p>
        </w:tc>
      </w:tr>
      <w:tr w:rsidR="00B962FA" w:rsidTr="006A62C3">
        <w:trPr>
          <w:trHeight w:val="567"/>
        </w:trPr>
        <w:tc>
          <w:tcPr>
            <w:tcW w:w="10522" w:type="dxa"/>
            <w:vAlign w:val="center"/>
          </w:tcPr>
          <w:p w:rsidR="00B962FA" w:rsidRDefault="004168AA" w:rsidP="00FF5ADB">
            <w:pPr>
              <w:jc w:val="both"/>
            </w:pPr>
            <w:r>
              <w:rPr>
                <w:rFonts w:hint="eastAsia"/>
              </w:rPr>
              <w:t>pH</w:t>
            </w:r>
            <w:r>
              <w:rPr>
                <w:rFonts w:hint="eastAsia"/>
              </w:rPr>
              <w:t>計測試</w:t>
            </w:r>
          </w:p>
          <w:p w:rsidR="004168AA" w:rsidRDefault="004168AA" w:rsidP="004168AA">
            <w:pPr>
              <w:jc w:val="both"/>
            </w:pPr>
            <w:r>
              <w:rPr>
                <w:rFonts w:hint="eastAsia"/>
              </w:rPr>
              <w:t>使用鹽酸、氫氧化鈉溶液作滴定，采用維他蒸餾水或自來水差別不大，</w:t>
            </w:r>
            <w:r>
              <w:rPr>
                <w:rFonts w:hint="eastAsia"/>
              </w:rPr>
              <w:t>pH</w:t>
            </w: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4-5</w:t>
            </w:r>
            <w:r>
              <w:rPr>
                <w:rFonts w:hint="eastAsia"/>
              </w:rPr>
              <w:t>及</w:t>
            </w:r>
            <w:r>
              <w:rPr>
                <w:rFonts w:hint="eastAsia"/>
              </w:rPr>
              <w:t>8-8.3</w:t>
            </w:r>
            <w:r>
              <w:rPr>
                <w:rFonts w:hint="eastAsia"/>
              </w:rPr>
              <w:t>會有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個突躍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反而在</w:t>
            </w:r>
            <w:r>
              <w:rPr>
                <w:rFonts w:hint="eastAsia"/>
              </w:rPr>
              <w:t>pH=7</w:t>
            </w:r>
            <w:r>
              <w:rPr>
                <w:rFonts w:hint="eastAsia"/>
              </w:rPr>
              <w:t>前後沒有突躍</w:t>
            </w:r>
            <w:r>
              <w:rPr>
                <w:rFonts w:hint="eastAsia"/>
              </w:rPr>
              <w:t>.</w:t>
            </w:r>
          </w:p>
          <w:p w:rsidR="004168AA" w:rsidRDefault="004168AA" w:rsidP="004168AA">
            <w:pPr>
              <w:jc w:val="both"/>
            </w:pPr>
            <w:r>
              <w:rPr>
                <w:rFonts w:hint="eastAsia"/>
              </w:rPr>
              <w:t>更換過成硫酸，重新配製鹼液也是得到相同的結果，判斷為</w:t>
            </w:r>
            <w:r>
              <w:rPr>
                <w:rFonts w:hint="eastAsia"/>
              </w:rPr>
              <w:t>pH</w:t>
            </w:r>
            <w:r>
              <w:rPr>
                <w:rFonts w:hint="eastAsia"/>
              </w:rPr>
              <w:t>計在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時效度低</w:t>
            </w:r>
          </w:p>
        </w:tc>
      </w:tr>
      <w:tr w:rsidR="00B962FA" w:rsidTr="006A62C3">
        <w:trPr>
          <w:trHeight w:val="567"/>
        </w:trPr>
        <w:tc>
          <w:tcPr>
            <w:tcW w:w="10522" w:type="dxa"/>
            <w:vAlign w:val="center"/>
          </w:tcPr>
          <w:p w:rsidR="00B962FA" w:rsidRDefault="002F51C3" w:rsidP="00FF5ADB">
            <w:pPr>
              <w:jc w:val="both"/>
            </w:pPr>
            <w:r>
              <w:rPr>
                <w:rFonts w:hint="eastAsia"/>
              </w:rPr>
              <w:t>清洗</w:t>
            </w:r>
          </w:p>
          <w:p w:rsidR="002F51C3" w:rsidRDefault="002F51C3" w:rsidP="00FF5ADB">
            <w:pPr>
              <w:jc w:val="both"/>
            </w:pPr>
            <w:r>
              <w:rPr>
                <w:rFonts w:hint="eastAsia"/>
              </w:rPr>
              <w:t>使用</w:t>
            </w:r>
            <w:r w:rsidRPr="005D3B77">
              <w:rPr>
                <w:rFonts w:hint="eastAsia"/>
                <w:b/>
                <w:color w:val="FF0000"/>
              </w:rPr>
              <w:t>高錳酸鉀</w:t>
            </w:r>
            <w:r>
              <w:rPr>
                <w:rFonts w:hint="eastAsia"/>
              </w:rPr>
              <w:t>製氧後的試管會留下棕黃色殘留物，可使用１０％雙氧水浸洗，後使用醋酸溶液浸洗便能去蹟</w:t>
            </w:r>
          </w:p>
        </w:tc>
      </w:tr>
      <w:tr w:rsidR="00F56FB0" w:rsidTr="006A62C3">
        <w:trPr>
          <w:trHeight w:val="567"/>
        </w:trPr>
        <w:tc>
          <w:tcPr>
            <w:tcW w:w="10522" w:type="dxa"/>
            <w:vAlign w:val="center"/>
          </w:tcPr>
          <w:p w:rsidR="00F56FB0" w:rsidRDefault="00F56FB0" w:rsidP="00FF5ADB">
            <w:pPr>
              <w:jc w:val="both"/>
            </w:pPr>
            <w:r>
              <w:rPr>
                <w:rFonts w:hint="eastAsia"/>
              </w:rPr>
              <w:t>製</w:t>
            </w:r>
            <w:r w:rsidRPr="005D3B77">
              <w:rPr>
                <w:rFonts w:hint="eastAsia"/>
                <w:b/>
                <w:color w:val="FF0000"/>
              </w:rPr>
              <w:t>氯水</w:t>
            </w:r>
            <w:r>
              <w:rPr>
                <w:rFonts w:hint="eastAsia"/>
              </w:rPr>
              <w:t>簡易方法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不適用於製氯氣</w:t>
            </w:r>
            <w:r>
              <w:rPr>
                <w:rFonts w:hint="eastAsia"/>
              </w:rPr>
              <w:t>)</w:t>
            </w:r>
          </w:p>
          <w:p w:rsidR="00F56FB0" w:rsidRDefault="00F56FB0" w:rsidP="00FF5ADB">
            <w:pPr>
              <w:jc w:val="both"/>
            </w:pPr>
            <w:r>
              <w:rPr>
                <w:rFonts w:hint="eastAsia"/>
              </w:rPr>
              <w:t>取</w:t>
            </w:r>
            <w:r>
              <w:rPr>
                <w:rFonts w:hint="eastAsia"/>
              </w:rPr>
              <w:t>10cc</w:t>
            </w:r>
            <w:r>
              <w:rPr>
                <w:rFonts w:hint="eastAsia"/>
              </w:rPr>
              <w:t>漂白水在細口瓶，稀釋５倍；用一長滴管取１ｍＬ濃鹽酸，邊搖蕩邊加入到液面以下，直到形成黃色溶液；此時溶液有過量氯氣生成，可適當再添加水來稀釋；稀釋成３００ｍＬ溶液後依然能使碘化鈉溶液變色</w:t>
            </w:r>
          </w:p>
        </w:tc>
      </w:tr>
      <w:tr w:rsidR="005B4BBB" w:rsidTr="001A3E14">
        <w:trPr>
          <w:trHeight w:val="567"/>
        </w:trPr>
        <w:tc>
          <w:tcPr>
            <w:tcW w:w="10522" w:type="dxa"/>
            <w:vAlign w:val="center"/>
          </w:tcPr>
          <w:p w:rsidR="005B4BBB" w:rsidRPr="005D3B77" w:rsidRDefault="005B4BBB" w:rsidP="001A3E14">
            <w:pPr>
              <w:jc w:val="both"/>
              <w:rPr>
                <w:b/>
                <w:color w:val="FF0000"/>
              </w:rPr>
            </w:pPr>
            <w:r w:rsidRPr="005D3B77">
              <w:rPr>
                <w:rFonts w:hint="eastAsia"/>
                <w:b/>
                <w:color w:val="FF0000"/>
              </w:rPr>
              <w:t>製乙烯</w:t>
            </w:r>
          </w:p>
          <w:p w:rsidR="005B4BBB" w:rsidRDefault="005B4BBB" w:rsidP="005B4BBB">
            <w:pPr>
              <w:jc w:val="both"/>
            </w:pPr>
            <w:r>
              <w:rPr>
                <w:rFonts w:hint="eastAsia"/>
              </w:rPr>
              <w:t>烘乾氧化鋁</w:t>
            </w:r>
            <w:r>
              <w:rPr>
                <w:rFonts w:hint="eastAsia"/>
              </w:rPr>
              <w:t>(5</w:t>
            </w:r>
            <w:r>
              <w:rPr>
                <w:rFonts w:hint="eastAsia"/>
              </w:rPr>
              <w:t>匙</w:t>
            </w:r>
            <w:r>
              <w:rPr>
                <w:rFonts w:hint="eastAsia"/>
              </w:rPr>
              <w:t>),</w:t>
            </w:r>
            <w:r>
              <w:rPr>
                <w:rFonts w:hint="eastAsia"/>
              </w:rPr>
              <w:t>使用綿花吸收乙醇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置於試管底部；使用鐵架台把試管水平橫放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中央放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匙氧化鋁粉末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集中加熱氧化鋁粉末並製得乙烯</w:t>
            </w:r>
          </w:p>
          <w:p w:rsidR="005B4BBB" w:rsidRPr="00BF5926" w:rsidRDefault="005B4BBB" w:rsidP="005B4BBB">
            <w:pPr>
              <w:jc w:val="both"/>
            </w:pPr>
            <w:r>
              <w:rPr>
                <w:rFonts w:hint="eastAsia"/>
              </w:rPr>
              <w:t>能通過溴水褪色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點燃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酸性高錳酸鉀褪色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只能褪至棕色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生成黑色顆粒二氧化錳</w:t>
            </w:r>
            <w:r>
              <w:rPr>
                <w:rFonts w:hint="eastAsia"/>
              </w:rPr>
              <w:t>)</w:t>
            </w:r>
          </w:p>
        </w:tc>
      </w:tr>
      <w:tr w:rsidR="00F56FB0" w:rsidTr="006A62C3">
        <w:trPr>
          <w:trHeight w:val="567"/>
        </w:trPr>
        <w:tc>
          <w:tcPr>
            <w:tcW w:w="10522" w:type="dxa"/>
            <w:vAlign w:val="center"/>
          </w:tcPr>
          <w:p w:rsidR="00F56FB0" w:rsidRPr="0084281A" w:rsidRDefault="005B4BBB" w:rsidP="00FF5ADB">
            <w:pPr>
              <w:jc w:val="both"/>
              <w:rPr>
                <w:b/>
                <w:color w:val="FF0000"/>
              </w:rPr>
            </w:pPr>
            <w:r w:rsidRPr="0084281A">
              <w:rPr>
                <w:rFonts w:hint="eastAsia"/>
                <w:b/>
                <w:color w:val="FF0000"/>
              </w:rPr>
              <w:t>電解水</w:t>
            </w:r>
          </w:p>
          <w:p w:rsidR="005B4BBB" w:rsidRDefault="0084281A" w:rsidP="00FF5ADB">
            <w:pPr>
              <w:jc w:val="both"/>
            </w:pPr>
            <w:r>
              <w:rPr>
                <w:rFonts w:hint="eastAsia"/>
              </w:rPr>
              <w:t>使用</w:t>
            </w:r>
            <w:r>
              <w:rPr>
                <w:rFonts w:hint="eastAsia"/>
              </w:rPr>
              <w:t>0.5M</w:t>
            </w:r>
            <w:r>
              <w:rPr>
                <w:rFonts w:hint="eastAsia"/>
              </w:rPr>
              <w:t>氫氧化鈉溶液作電解液，使用不鏽鋼或銅線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約</w:t>
            </w:r>
            <w:r>
              <w:rPr>
                <w:rFonts w:hint="eastAsia"/>
              </w:rPr>
              <w:t>1mm</w:t>
            </w:r>
            <w:r>
              <w:rPr>
                <w:rFonts w:hint="eastAsia"/>
              </w:rPr>
              <w:t>直徑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作電極，電極宜作螺旋結構以增加表面積。</w:t>
            </w:r>
          </w:p>
          <w:p w:rsidR="0084281A" w:rsidRPr="0084281A" w:rsidRDefault="0084281A" w:rsidP="0084281A">
            <w:pPr>
              <w:jc w:val="both"/>
            </w:pPr>
            <w:r>
              <w:rPr>
                <w:rFonts w:hint="eastAsia"/>
              </w:rPr>
              <w:t>二電極距離</w:t>
            </w:r>
            <w:r>
              <w:rPr>
                <w:rFonts w:hint="eastAsia"/>
              </w:rPr>
              <w:t>3-5cm</w:t>
            </w:r>
            <w:r>
              <w:rPr>
                <w:rFonts w:hint="eastAsia"/>
              </w:rPr>
              <w:t>，電壓</w:t>
            </w:r>
            <w:r>
              <w:rPr>
                <w:rFonts w:hint="eastAsia"/>
              </w:rPr>
              <w:t>3V</w:t>
            </w:r>
            <w:r>
              <w:rPr>
                <w:rFonts w:hint="eastAsia"/>
              </w:rPr>
              <w:t>開始有反應，調至</w:t>
            </w:r>
            <w:r>
              <w:rPr>
                <w:rFonts w:hint="eastAsia"/>
              </w:rPr>
              <w:t>15V</w:t>
            </w:r>
            <w:r>
              <w:rPr>
                <w:rFonts w:hint="eastAsia"/>
              </w:rPr>
              <w:t>生成大量氣泡，約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分鐘可集滿一支試管氫氣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大約</w:t>
            </w:r>
            <w:r>
              <w:rPr>
                <w:rFonts w:hint="eastAsia"/>
              </w:rPr>
              <w:t>20cc)</w:t>
            </w:r>
            <w:r>
              <w:rPr>
                <w:rFonts w:hint="eastAsia"/>
              </w:rPr>
              <w:t>可供驗純</w:t>
            </w:r>
          </w:p>
        </w:tc>
      </w:tr>
      <w:tr w:rsidR="00901927" w:rsidTr="006A62C3">
        <w:trPr>
          <w:trHeight w:val="567"/>
        </w:trPr>
        <w:tc>
          <w:tcPr>
            <w:tcW w:w="10522" w:type="dxa"/>
            <w:vAlign w:val="center"/>
          </w:tcPr>
          <w:p w:rsidR="00901927" w:rsidRDefault="00901927" w:rsidP="00FF5ADB">
            <w:pPr>
              <w:jc w:val="both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藍曬圖</w:t>
            </w:r>
          </w:p>
          <w:p w:rsidR="00901927" w:rsidRDefault="00901927" w:rsidP="00FF5ADB">
            <w:pPr>
              <w:jc w:val="both"/>
            </w:pPr>
            <w:r>
              <w:rPr>
                <w:rFonts w:hint="eastAsia"/>
              </w:rPr>
              <w:t>A. 6</w:t>
            </w:r>
            <w:r>
              <w:rPr>
                <w:rFonts w:hint="eastAsia"/>
              </w:rPr>
              <w:t>克檸檬酸鐵銨</w:t>
            </w:r>
            <w:r>
              <w:rPr>
                <w:rFonts w:hint="eastAsia"/>
              </w:rPr>
              <w:t>+20cc</w:t>
            </w:r>
            <w:r>
              <w:rPr>
                <w:rFonts w:hint="eastAsia"/>
              </w:rPr>
              <w:t>水溶解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 xml:space="preserve"> B. 6</w:t>
            </w:r>
            <w:r>
              <w:rPr>
                <w:rFonts w:hint="eastAsia"/>
              </w:rPr>
              <w:t>克鐵氰化鉀</w:t>
            </w:r>
            <w:r>
              <w:rPr>
                <w:rFonts w:hint="eastAsia"/>
              </w:rPr>
              <w:t>+20cc</w:t>
            </w:r>
            <w:r>
              <w:rPr>
                <w:rFonts w:hint="eastAsia"/>
              </w:rPr>
              <w:t>水溶解</w:t>
            </w:r>
          </w:p>
          <w:p w:rsidR="00901927" w:rsidRDefault="00901927" w:rsidP="00FF5ADB">
            <w:pPr>
              <w:jc w:val="both"/>
            </w:pPr>
            <w:r>
              <w:rPr>
                <w:rFonts w:hint="eastAsia"/>
              </w:rPr>
              <w:t>二者混合後浸入濾紙以製作藍曬紙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每張浸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分鐘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挂棚吊挂風乾一天後，便可放入乾燥器保存待用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此時為褐綠色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混合液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天內失效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在乾燥環境下保存紙質可保留一周</w:t>
            </w:r>
            <w:r>
              <w:rPr>
                <w:rFonts w:hint="eastAsia"/>
              </w:rPr>
              <w:t>)</w:t>
            </w:r>
          </w:p>
          <w:p w:rsidR="00901927" w:rsidRDefault="00901927" w:rsidP="00901927">
            <w:pPr>
              <w:jc w:val="both"/>
            </w:pPr>
          </w:p>
          <w:p w:rsidR="00901927" w:rsidRDefault="00901927" w:rsidP="00901927">
            <w:pPr>
              <w:jc w:val="both"/>
            </w:pPr>
            <w:r>
              <w:rPr>
                <w:rFonts w:hint="eastAsia"/>
              </w:rPr>
              <w:t>須在有陽光的環境下才能有效曝光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注意遮光片和藍曬紙要緊貼完全</w:t>
            </w:r>
          </w:p>
          <w:p w:rsidR="00901927" w:rsidRDefault="00901927" w:rsidP="00901927">
            <w:pPr>
              <w:jc w:val="both"/>
            </w:pPr>
            <w:r>
              <w:rPr>
                <w:rFonts w:hint="eastAsia"/>
              </w:rPr>
              <w:t>大晴天下曬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分鐘即可</w:t>
            </w:r>
          </w:p>
          <w:p w:rsidR="00901927" w:rsidRPr="00901927" w:rsidRDefault="00901927" w:rsidP="00901927">
            <w:pPr>
              <w:jc w:val="both"/>
            </w:pPr>
            <w:r>
              <w:rPr>
                <w:rFonts w:hint="eastAsia"/>
              </w:rPr>
              <w:t>曬完沖水沖走未反應的綠色溶液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放干後即可</w:t>
            </w:r>
          </w:p>
        </w:tc>
      </w:tr>
    </w:tbl>
    <w:p w:rsidR="004168AA" w:rsidRPr="0084281A" w:rsidRDefault="004168AA" w:rsidP="006A62C3"/>
    <w:p w:rsidR="004168AA" w:rsidRDefault="004168AA">
      <w:pPr>
        <w:widowControl/>
      </w:pPr>
      <w:r>
        <w:br w:type="page"/>
      </w:r>
    </w:p>
    <w:p w:rsidR="004168AA" w:rsidRPr="004168AA" w:rsidRDefault="004168AA" w:rsidP="004168AA">
      <w:pPr>
        <w:jc w:val="center"/>
        <w:rPr>
          <w:b/>
          <w:sz w:val="28"/>
        </w:rPr>
      </w:pPr>
      <w:r>
        <w:rPr>
          <w:rFonts w:hint="eastAsia"/>
          <w:b/>
          <w:sz w:val="28"/>
        </w:rPr>
        <w:lastRenderedPageBreak/>
        <w:t>生物</w:t>
      </w:r>
      <w:r w:rsidRPr="004168AA">
        <w:rPr>
          <w:rFonts w:hint="eastAsia"/>
          <w:b/>
          <w:sz w:val="28"/>
        </w:rPr>
        <w:t>實驗日誌</w:t>
      </w:r>
    </w:p>
    <w:p w:rsidR="004168AA" w:rsidRDefault="004168AA" w:rsidP="006A62C3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522"/>
      </w:tblGrid>
      <w:tr w:rsidR="004168AA" w:rsidTr="002A6EB8">
        <w:trPr>
          <w:trHeight w:val="567"/>
        </w:trPr>
        <w:tc>
          <w:tcPr>
            <w:tcW w:w="10522" w:type="dxa"/>
            <w:vAlign w:val="center"/>
          </w:tcPr>
          <w:p w:rsidR="004168AA" w:rsidRDefault="004168AA" w:rsidP="002A6EB8">
            <w:pPr>
              <w:jc w:val="both"/>
            </w:pPr>
            <w:r>
              <w:rPr>
                <w:rFonts w:hint="eastAsia"/>
              </w:rPr>
              <w:t>觀察牛奶液滴的布朗運動</w:t>
            </w:r>
          </w:p>
          <w:p w:rsidR="004168AA" w:rsidRDefault="004168AA" w:rsidP="002A6EB8">
            <w:pPr>
              <w:jc w:val="both"/>
            </w:pPr>
            <w:r>
              <w:rPr>
                <w:rFonts w:hint="eastAsia"/>
              </w:rPr>
              <w:t>使用針挑少量非脫脂牛奶液滴在水上擴散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再用顯微鏡觀察</w:t>
            </w:r>
          </w:p>
        </w:tc>
      </w:tr>
      <w:tr w:rsidR="004168AA" w:rsidTr="002A6EB8">
        <w:trPr>
          <w:trHeight w:val="567"/>
        </w:trPr>
        <w:tc>
          <w:tcPr>
            <w:tcW w:w="10522" w:type="dxa"/>
            <w:vAlign w:val="center"/>
          </w:tcPr>
          <w:p w:rsidR="004168AA" w:rsidRDefault="00390D76" w:rsidP="002A6EB8">
            <w:pPr>
              <w:jc w:val="both"/>
            </w:pPr>
            <w:r>
              <w:rPr>
                <w:rFonts w:hint="eastAsia"/>
              </w:rPr>
              <w:t>維他命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檢定實驗</w:t>
            </w:r>
          </w:p>
          <w:p w:rsidR="00390D76" w:rsidRDefault="00390D76" w:rsidP="002A6EB8">
            <w:pPr>
              <w:jc w:val="both"/>
            </w:pPr>
            <w:r>
              <w:rPr>
                <w:rFonts w:hint="eastAsia"/>
              </w:rPr>
              <w:t>使用碘液滴定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很多本身有顏色的果汁會影響滴定終點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橙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檸檬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青椒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番茄影響都大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當中奇異果的干涉較少</w:t>
            </w:r>
          </w:p>
        </w:tc>
      </w:tr>
      <w:tr w:rsidR="004168AA" w:rsidTr="002A6EB8">
        <w:trPr>
          <w:trHeight w:val="567"/>
        </w:trPr>
        <w:tc>
          <w:tcPr>
            <w:tcW w:w="10522" w:type="dxa"/>
            <w:vAlign w:val="center"/>
          </w:tcPr>
          <w:p w:rsidR="004168AA" w:rsidRDefault="00390D76" w:rsidP="002A6EB8">
            <w:pPr>
              <w:jc w:val="both"/>
            </w:pPr>
            <w:r>
              <w:rPr>
                <w:rFonts w:hint="eastAsia"/>
              </w:rPr>
              <w:t>葉片中的澱粉測定</w:t>
            </w:r>
          </w:p>
          <w:p w:rsidR="00390D76" w:rsidRDefault="00390D76" w:rsidP="005D3B77">
            <w:pPr>
              <w:jc w:val="both"/>
            </w:pPr>
            <w:r>
              <w:rPr>
                <w:rFonts w:hint="eastAsia"/>
              </w:rPr>
              <w:t>用薄荷葉做效果最好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因葉片薄</w:t>
            </w:r>
            <w:r w:rsidR="005D3B77">
              <w:rPr>
                <w:rFonts w:hint="eastAsia"/>
              </w:rPr>
              <w:t>;</w:t>
            </w:r>
            <w:r w:rsidR="005D3B77">
              <w:rPr>
                <w:rFonts w:hint="eastAsia"/>
              </w:rPr>
              <w:t>先用開水水浴</w:t>
            </w:r>
            <w:r w:rsidR="005D3B77">
              <w:rPr>
                <w:rFonts w:hint="eastAsia"/>
              </w:rPr>
              <w:t>10</w:t>
            </w:r>
            <w:r w:rsidR="005D3B77">
              <w:rPr>
                <w:rFonts w:hint="eastAsia"/>
              </w:rPr>
              <w:t>分鐘</w:t>
            </w:r>
            <w:r w:rsidR="005D3B77">
              <w:rPr>
                <w:rFonts w:hint="eastAsia"/>
              </w:rPr>
              <w:t>(</w:t>
            </w:r>
            <w:r w:rsidR="005D3B77">
              <w:rPr>
                <w:rFonts w:hint="eastAsia"/>
              </w:rPr>
              <w:t>破壞細胞壁</w:t>
            </w:r>
            <w:r w:rsidR="005D3B77">
              <w:rPr>
                <w:rFonts w:hint="eastAsia"/>
              </w:rPr>
              <w:t>)</w:t>
            </w:r>
            <w:r w:rsidR="005D3B77">
              <w:rPr>
                <w:rFonts w:hint="eastAsia"/>
              </w:rPr>
              <w:t>，然後</w:t>
            </w:r>
            <w:r>
              <w:rPr>
                <w:rFonts w:hint="eastAsia"/>
              </w:rPr>
              <w:t>使用酒精去除葉綠素</w:t>
            </w:r>
            <w:r w:rsidR="009A1C5A">
              <w:rPr>
                <w:rFonts w:hint="eastAsia"/>
              </w:rPr>
              <w:t>(</w:t>
            </w:r>
            <w:r w:rsidR="009A1C5A">
              <w:rPr>
                <w:rFonts w:hint="eastAsia"/>
              </w:rPr>
              <w:t>溫水浴加熱</w:t>
            </w:r>
            <w:r w:rsidR="009A1C5A">
              <w:rPr>
                <w:rFonts w:hint="eastAsia"/>
              </w:rPr>
              <w:t>10min)</w:t>
            </w:r>
          </w:p>
        </w:tc>
      </w:tr>
      <w:tr w:rsidR="00390D76" w:rsidTr="002A6EB8">
        <w:trPr>
          <w:trHeight w:val="567"/>
        </w:trPr>
        <w:tc>
          <w:tcPr>
            <w:tcW w:w="10522" w:type="dxa"/>
            <w:vAlign w:val="center"/>
          </w:tcPr>
          <w:p w:rsidR="00390D76" w:rsidRDefault="00390D76" w:rsidP="002A6EB8">
            <w:pPr>
              <w:jc w:val="both"/>
            </w:pPr>
            <w:r>
              <w:rPr>
                <w:rFonts w:hint="eastAsia"/>
              </w:rPr>
              <w:t>TLC</w:t>
            </w:r>
            <w:r>
              <w:rPr>
                <w:rFonts w:hint="eastAsia"/>
              </w:rPr>
              <w:t>展開葉綠素色層</w:t>
            </w:r>
          </w:p>
          <w:p w:rsidR="00390D76" w:rsidRDefault="00390D76" w:rsidP="002A6EB8">
            <w:pPr>
              <w:jc w:val="both"/>
              <w:rPr>
                <w:lang w:eastAsia="zh-MO"/>
              </w:rPr>
            </w:pPr>
            <w:r>
              <w:rPr>
                <w:rFonts w:hint="eastAsia"/>
              </w:rPr>
              <w:t>使用</w:t>
            </w:r>
            <w:r>
              <w:rPr>
                <w:rFonts w:hint="eastAsia"/>
              </w:rPr>
              <w:t>5cc</w:t>
            </w:r>
            <w:r>
              <w:rPr>
                <w:rFonts w:hint="eastAsia"/>
              </w:rPr>
              <w:t>丙酮溶解</w:t>
            </w:r>
            <w:r>
              <w:rPr>
                <w:rFonts w:hint="eastAsia"/>
              </w:rPr>
              <w:t>1-2g</w:t>
            </w:r>
            <w:r>
              <w:rPr>
                <w:rFonts w:hint="eastAsia"/>
              </w:rPr>
              <w:t>菠菜葉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其後使用</w:t>
            </w:r>
            <w:r>
              <w:rPr>
                <w:rFonts w:hint="eastAsia"/>
              </w:rPr>
              <w:t>1:1</w:t>
            </w:r>
            <w:r>
              <w:rPr>
                <w:rFonts w:hint="eastAsia"/>
              </w:rPr>
              <w:t>石油醚丙酮作展開液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可觀察到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個色帶</w:t>
            </w:r>
          </w:p>
          <w:p w:rsidR="00750B54" w:rsidRDefault="00750B54" w:rsidP="002A6EB8">
            <w:pPr>
              <w:jc w:val="both"/>
            </w:pPr>
            <w:r>
              <w:rPr>
                <w:rFonts w:hint="eastAsia"/>
              </w:rPr>
              <w:t>網上資料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用無水乙醇提取葉綠素，後用無水乙醇：丙酮＝１：２作展開液作層析</w:t>
            </w:r>
          </w:p>
          <w:p w:rsidR="00787A4D" w:rsidRDefault="00787A4D" w:rsidP="00787A4D">
            <w:pPr>
              <w:jc w:val="both"/>
            </w:pPr>
            <w:r>
              <w:rPr>
                <w:rFonts w:hint="eastAsia"/>
              </w:rPr>
              <w:t>Rf</w:t>
            </w:r>
            <w:r>
              <w:rPr>
                <w:rFonts w:hint="eastAsia"/>
              </w:rPr>
              <w:t>值由大至小排列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胡蘿蔔素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橙黃</w:t>
            </w:r>
            <w:r>
              <w:rPr>
                <w:rFonts w:hint="eastAsia"/>
              </w:rPr>
              <w:t>)&gt;</w:t>
            </w:r>
            <w:r>
              <w:rPr>
                <w:rFonts w:hint="eastAsia"/>
              </w:rPr>
              <w:t>葉黃素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淺黃</w:t>
            </w:r>
            <w:r>
              <w:rPr>
                <w:rFonts w:hint="eastAsia"/>
              </w:rPr>
              <w:t>)&gt;</w:t>
            </w:r>
            <w:r>
              <w:rPr>
                <w:rFonts w:hint="eastAsia"/>
              </w:rPr>
              <w:t>葉綠素</w:t>
            </w:r>
            <w:r>
              <w:rPr>
                <w:rFonts w:hint="eastAsia"/>
              </w:rPr>
              <w:t>a(</w:t>
            </w:r>
            <w:r>
              <w:rPr>
                <w:rFonts w:hint="eastAsia"/>
              </w:rPr>
              <w:t>藍綠</w:t>
            </w:r>
            <w:r>
              <w:rPr>
                <w:rFonts w:hint="eastAsia"/>
              </w:rPr>
              <w:t>)&gt;</w:t>
            </w:r>
            <w:r>
              <w:rPr>
                <w:rFonts w:hint="eastAsia"/>
              </w:rPr>
              <w:t>葉綠素</w:t>
            </w:r>
            <w:r>
              <w:rPr>
                <w:rFonts w:hint="eastAsia"/>
              </w:rPr>
              <w:t>b(</w:t>
            </w:r>
            <w:r>
              <w:rPr>
                <w:rFonts w:hint="eastAsia"/>
              </w:rPr>
              <w:t>黃綠</w:t>
            </w:r>
            <w:r>
              <w:rPr>
                <w:rFonts w:hint="eastAsia"/>
              </w:rPr>
              <w:t>)</w:t>
            </w:r>
          </w:p>
        </w:tc>
      </w:tr>
      <w:tr w:rsidR="002A6EB8" w:rsidTr="002A6EB8">
        <w:trPr>
          <w:trHeight w:val="567"/>
        </w:trPr>
        <w:tc>
          <w:tcPr>
            <w:tcW w:w="10522" w:type="dxa"/>
            <w:vAlign w:val="center"/>
          </w:tcPr>
          <w:p w:rsidR="002A6EB8" w:rsidRDefault="002A6EB8" w:rsidP="002A6EB8">
            <w:pPr>
              <w:jc w:val="both"/>
            </w:pPr>
            <w:r>
              <w:rPr>
                <w:rFonts w:hint="eastAsia"/>
              </w:rPr>
              <w:t>高壓滅菌器</w:t>
            </w:r>
          </w:p>
          <w:p w:rsidR="002A6EB8" w:rsidRDefault="002A6EB8" w:rsidP="002A6EB8">
            <w:pPr>
              <w:jc w:val="both"/>
            </w:pPr>
            <w:r>
              <w:rPr>
                <w:rFonts w:hint="eastAsia"/>
              </w:rPr>
              <w:t>關水閥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加水至托架低一點的位置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可設置自動排氣或手動排氣</w:t>
            </w:r>
            <w:r>
              <w:rPr>
                <w:rFonts w:hint="eastAsia"/>
              </w:rPr>
              <w:t>;</w:t>
            </w:r>
            <w:r>
              <w:rPr>
                <w:rFonts w:hint="eastAsia"/>
              </w:rPr>
              <w:t>設置為</w:t>
            </w:r>
            <w:r>
              <w:rPr>
                <w:rFonts w:hint="eastAsia"/>
              </w:rPr>
              <w:t>121</w:t>
            </w:r>
            <w:r>
              <w:rPr>
                <w:rFonts w:hint="eastAsia"/>
              </w:rPr>
              <w:t>度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時間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分鐘</w:t>
            </w:r>
          </w:p>
          <w:p w:rsidR="002A6EB8" w:rsidRDefault="002A6EB8" w:rsidP="002A6EB8">
            <w:pPr>
              <w:jc w:val="both"/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按啟動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開始加熱</w:t>
            </w:r>
            <w:r>
              <w:rPr>
                <w:rFonts w:hint="eastAsia"/>
              </w:rPr>
              <w:t>-70min   2.</w:t>
            </w: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95</w:t>
            </w:r>
            <w:r>
              <w:rPr>
                <w:rFonts w:hint="eastAsia"/>
              </w:rPr>
              <w:t>度時第一次排出缸內冷空氣</w:t>
            </w:r>
            <w:r>
              <w:rPr>
                <w:rFonts w:hint="eastAsia"/>
              </w:rPr>
              <w:t xml:space="preserve">  3.</w:t>
            </w: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102</w:t>
            </w:r>
            <w:r>
              <w:rPr>
                <w:rFonts w:hint="eastAsia"/>
              </w:rPr>
              <w:t>度時停止排氣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氣壓上升</w:t>
            </w:r>
          </w:p>
          <w:p w:rsidR="002A6EB8" w:rsidRDefault="002A6EB8" w:rsidP="002A6EB8">
            <w:pPr>
              <w:jc w:val="both"/>
            </w:pPr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100-120</w:t>
            </w:r>
            <w:r>
              <w:rPr>
                <w:rFonts w:hint="eastAsia"/>
              </w:rPr>
              <w:t>度期間會間歇性排氣</w:t>
            </w:r>
            <w:r>
              <w:t>—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到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過程用</w:t>
            </w:r>
            <w:r>
              <w:rPr>
                <w:rFonts w:hint="eastAsia"/>
              </w:rPr>
              <w:t>30min   5.</w:t>
            </w:r>
            <w:r>
              <w:rPr>
                <w:rFonts w:hint="eastAsia"/>
              </w:rPr>
              <w:t>達</w:t>
            </w:r>
            <w:r>
              <w:rPr>
                <w:rFonts w:hint="eastAsia"/>
              </w:rPr>
              <w:t>121</w:t>
            </w:r>
            <w:r>
              <w:rPr>
                <w:rFonts w:hint="eastAsia"/>
              </w:rPr>
              <w:t>度後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保持</w:t>
            </w:r>
            <w:r>
              <w:rPr>
                <w:rFonts w:hint="eastAsia"/>
              </w:rPr>
              <w:t xml:space="preserve">20min  </w:t>
            </w:r>
          </w:p>
          <w:p w:rsidR="002A6EB8" w:rsidRPr="002A6EB8" w:rsidRDefault="002A6EB8" w:rsidP="002A6EB8">
            <w:pPr>
              <w:jc w:val="both"/>
            </w:pPr>
            <w:r>
              <w:rPr>
                <w:rFonts w:hint="eastAsia"/>
              </w:rPr>
              <w:t>6.</w:t>
            </w:r>
            <w:r>
              <w:rPr>
                <w:rFonts w:hint="eastAsia"/>
              </w:rPr>
              <w:t>完成後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待其自然降溫至</w:t>
            </w: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度</w:t>
            </w:r>
            <w:r>
              <w:rPr>
                <w:rFonts w:hint="eastAsia"/>
              </w:rPr>
              <w:t>-20min  7.</w:t>
            </w:r>
            <w:r>
              <w:rPr>
                <w:rFonts w:hint="eastAsia"/>
              </w:rPr>
              <w:t>建議放置自然冷卻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小時後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再用手動拉開氣閥回復常壓</w:t>
            </w:r>
          </w:p>
        </w:tc>
      </w:tr>
      <w:tr w:rsidR="002A6EB8" w:rsidTr="002A6EB8">
        <w:trPr>
          <w:trHeight w:val="567"/>
        </w:trPr>
        <w:tc>
          <w:tcPr>
            <w:tcW w:w="10522" w:type="dxa"/>
            <w:vAlign w:val="center"/>
          </w:tcPr>
          <w:p w:rsidR="002A6EB8" w:rsidRDefault="009A1C5A" w:rsidP="009A1C5A">
            <w:pPr>
              <w:jc w:val="both"/>
            </w:pPr>
            <w:r>
              <w:rPr>
                <w:rFonts w:hint="eastAsia"/>
              </w:rPr>
              <w:t>用蛋殼製作滲透膜</w:t>
            </w:r>
          </w:p>
          <w:p w:rsidR="009A1C5A" w:rsidRPr="009A1C5A" w:rsidRDefault="009A1C5A" w:rsidP="009A1C5A">
            <w:pPr>
              <w:jc w:val="both"/>
            </w:pPr>
            <w:r>
              <w:rPr>
                <w:rFonts w:hint="eastAsia"/>
              </w:rPr>
              <w:t>浸</w:t>
            </w:r>
            <w:r>
              <w:rPr>
                <w:rFonts w:hint="eastAsia"/>
              </w:rPr>
              <w:t>1M</w:t>
            </w:r>
            <w:r>
              <w:rPr>
                <w:rFonts w:hint="eastAsia"/>
              </w:rPr>
              <w:t>鹽酸</w:t>
            </w:r>
            <w:r>
              <w:rPr>
                <w:rFonts w:hint="eastAsia"/>
              </w:rPr>
              <w:t>1-2</w:t>
            </w:r>
            <w:r>
              <w:rPr>
                <w:rFonts w:hint="eastAsia"/>
              </w:rPr>
              <w:t>天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基本溶解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可用鑷子弄走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保留膜</w:t>
            </w:r>
            <w:r>
              <w:rPr>
                <w:rFonts w:hint="eastAsia"/>
              </w:rPr>
              <w:t xml:space="preserve"> ; </w:t>
            </w:r>
            <w:r>
              <w:rPr>
                <w:rFonts w:hint="eastAsia"/>
              </w:rPr>
              <w:t>用澱粉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碘液作測試效果良好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澱粉無法從外穿透到裡</w:t>
            </w:r>
          </w:p>
        </w:tc>
      </w:tr>
    </w:tbl>
    <w:p w:rsidR="004168AA" w:rsidRDefault="004168AA" w:rsidP="006A62C3"/>
    <w:p w:rsidR="004168AA" w:rsidRDefault="00390D76" w:rsidP="006A62C3">
      <w:r>
        <w:rPr>
          <w:rFonts w:hint="eastAsia"/>
        </w:rPr>
        <w:t>養殖</w:t>
      </w:r>
      <w:r>
        <w:rPr>
          <w:rFonts w:hint="eastAsia"/>
        </w:rPr>
        <w:t>/</w:t>
      </w:r>
      <w:r w:rsidR="004168AA">
        <w:rPr>
          <w:rFonts w:hint="eastAsia"/>
        </w:rPr>
        <w:t>種植日誌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522"/>
      </w:tblGrid>
      <w:tr w:rsidR="004168AA" w:rsidTr="004168AA">
        <w:tc>
          <w:tcPr>
            <w:tcW w:w="10522" w:type="dxa"/>
          </w:tcPr>
          <w:p w:rsidR="004168AA" w:rsidRDefault="004168AA" w:rsidP="006A62C3">
            <w:pPr>
              <w:rPr>
                <w:lang w:eastAsia="zh-MO"/>
              </w:rPr>
            </w:pPr>
            <w:r>
              <w:rPr>
                <w:rFonts w:hint="eastAsia"/>
              </w:rPr>
              <w:t>浸種</w:t>
            </w:r>
          </w:p>
          <w:p w:rsidR="002B5AE4" w:rsidRDefault="002B5AE4" w:rsidP="006A62C3">
            <w:r>
              <w:rPr>
                <w:rFonts w:hint="eastAsia"/>
              </w:rPr>
              <w:t>發芽三要素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溫度、水份、空氣</w:t>
            </w:r>
          </w:p>
          <w:p w:rsidR="004168AA" w:rsidRDefault="00902F6B" w:rsidP="006A62C3">
            <w:r>
              <w:rPr>
                <w:rFonts w:hint="eastAsia"/>
              </w:rPr>
              <w:t>在室內，</w:t>
            </w:r>
            <w:r w:rsidR="004168AA">
              <w:rPr>
                <w:rFonts w:hint="eastAsia"/>
              </w:rPr>
              <w:t>使用溫水浸種半天</w:t>
            </w:r>
            <w:r w:rsidR="004168AA">
              <w:rPr>
                <w:rFonts w:hint="eastAsia"/>
              </w:rPr>
              <w:t>(</w:t>
            </w:r>
            <w:r w:rsidR="004168AA">
              <w:rPr>
                <w:rFonts w:hint="eastAsia"/>
              </w:rPr>
              <w:t>約</w:t>
            </w:r>
            <w:r w:rsidR="004168AA">
              <w:rPr>
                <w:rFonts w:hint="eastAsia"/>
              </w:rPr>
              <w:t>10</w:t>
            </w:r>
            <w:r w:rsidR="004168AA">
              <w:rPr>
                <w:rFonts w:hint="eastAsia"/>
              </w:rPr>
              <w:t>小時</w:t>
            </w:r>
            <w:r w:rsidR="004168AA">
              <w:rPr>
                <w:rFonts w:hint="eastAsia"/>
              </w:rPr>
              <w:t>)</w:t>
            </w:r>
            <w:r w:rsidR="00343BAE">
              <w:rPr>
                <w:rFonts w:hint="eastAsia"/>
              </w:rPr>
              <w:t>,</w:t>
            </w:r>
            <w:r w:rsidR="00343BAE">
              <w:rPr>
                <w:rFonts w:hint="eastAsia"/>
              </w:rPr>
              <w:t>待種子充分吸水後即可放到濕潤紙巾上</w:t>
            </w:r>
            <w:r w:rsidR="00343BAE">
              <w:rPr>
                <w:rFonts w:hint="eastAsia"/>
              </w:rPr>
              <w:t>,</w:t>
            </w:r>
            <w:r w:rsidR="00343BAE">
              <w:rPr>
                <w:rFonts w:hint="eastAsia"/>
              </w:rPr>
              <w:t>放蓋子</w:t>
            </w:r>
            <w:r w:rsidR="00343BAE">
              <w:rPr>
                <w:rFonts w:hint="eastAsia"/>
              </w:rPr>
              <w:t>(</w:t>
            </w:r>
            <w:r w:rsidR="00343BAE">
              <w:rPr>
                <w:rFonts w:hint="eastAsia"/>
              </w:rPr>
              <w:t>保持濕潤</w:t>
            </w:r>
            <w:r w:rsidR="00343BAE">
              <w:rPr>
                <w:rFonts w:hint="eastAsia"/>
              </w:rPr>
              <w:t>,</w:t>
            </w:r>
            <w:r w:rsidR="00343BAE">
              <w:rPr>
                <w:rFonts w:hint="eastAsia"/>
              </w:rPr>
              <w:t>不能變乾</w:t>
            </w:r>
            <w:r w:rsidR="00343BAE">
              <w:rPr>
                <w:rFonts w:hint="eastAsia"/>
              </w:rPr>
              <w:t>),</w:t>
            </w:r>
            <w:r w:rsidR="00343BAE">
              <w:rPr>
                <w:rFonts w:hint="eastAsia"/>
              </w:rPr>
              <w:t>待種子冒出芽後</w:t>
            </w:r>
            <w:r w:rsidR="00343BAE">
              <w:rPr>
                <w:rFonts w:hint="eastAsia"/>
              </w:rPr>
              <w:t>(</w:t>
            </w:r>
            <w:r w:rsidR="00343BAE">
              <w:rPr>
                <w:rFonts w:hint="eastAsia"/>
              </w:rPr>
              <w:t>短小的白色芽</w:t>
            </w:r>
            <w:r w:rsidR="00343BAE">
              <w:rPr>
                <w:rFonts w:hint="eastAsia"/>
              </w:rPr>
              <w:t>),</w:t>
            </w:r>
            <w:r w:rsidR="00343BAE">
              <w:rPr>
                <w:rFonts w:hint="eastAsia"/>
              </w:rPr>
              <w:t>便可轉移到泥土上照光</w:t>
            </w:r>
            <w:r w:rsidR="00343BAE">
              <w:rPr>
                <w:rFonts w:hint="eastAsia"/>
              </w:rPr>
              <w:t>(</w:t>
            </w:r>
            <w:r w:rsidR="00343BAE">
              <w:rPr>
                <w:rFonts w:hint="eastAsia"/>
              </w:rPr>
              <w:t>需蓋上一層薄薄的泥土</w:t>
            </w:r>
            <w:r w:rsidR="00343BAE">
              <w:rPr>
                <w:rFonts w:hint="eastAsia"/>
              </w:rPr>
              <w:t>),</w:t>
            </w:r>
            <w:r w:rsidR="00343BAE">
              <w:rPr>
                <w:rFonts w:hint="eastAsia"/>
              </w:rPr>
              <w:t>又或者轉移到已吸水的海綿上</w:t>
            </w:r>
          </w:p>
          <w:p w:rsidR="00343BAE" w:rsidRDefault="00343BAE" w:rsidP="006A62C3">
            <w:r>
              <w:rPr>
                <w:rFonts w:hint="eastAsia"/>
              </w:rPr>
              <w:t>冒芽後若不照光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過</w:t>
            </w:r>
            <w:r>
              <w:rPr>
                <w:rFonts w:hint="eastAsia"/>
              </w:rPr>
              <w:t>2-4</w:t>
            </w:r>
            <w:r>
              <w:rPr>
                <w:rFonts w:hint="eastAsia"/>
              </w:rPr>
              <w:t>天便會徒長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視乎種子本身含有營養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越大粒長得越快</w:t>
            </w:r>
            <w:r>
              <w:rPr>
                <w:rFonts w:hint="eastAsia"/>
              </w:rPr>
              <w:t>)</w:t>
            </w:r>
          </w:p>
          <w:p w:rsidR="00902F6B" w:rsidRPr="00902F6B" w:rsidRDefault="00343BAE" w:rsidP="006A62C3">
            <w:r>
              <w:rPr>
                <w:rFonts w:hint="eastAsia"/>
              </w:rPr>
              <w:t>相反小粒種子需有陽光照射才能有充足能量發芽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網上資料</w:t>
            </w:r>
            <w:r>
              <w:rPr>
                <w:rFonts w:hint="eastAsia"/>
              </w:rPr>
              <w:t>)</w:t>
            </w:r>
          </w:p>
        </w:tc>
      </w:tr>
      <w:tr w:rsidR="00902F6B" w:rsidTr="004168AA">
        <w:tc>
          <w:tcPr>
            <w:tcW w:w="10522" w:type="dxa"/>
          </w:tcPr>
          <w:p w:rsidR="00902F6B" w:rsidRDefault="00902F6B" w:rsidP="006A62C3">
            <w:r>
              <w:rPr>
                <w:rFonts w:hint="eastAsia"/>
              </w:rPr>
              <w:t>若采用裁枝方式養殖，枝條泡清水有利生根，生根後再放入泥土</w:t>
            </w:r>
          </w:p>
        </w:tc>
      </w:tr>
      <w:tr w:rsidR="004168AA" w:rsidTr="004168AA">
        <w:tc>
          <w:tcPr>
            <w:tcW w:w="10522" w:type="dxa"/>
          </w:tcPr>
          <w:p w:rsidR="004168AA" w:rsidRPr="00343BAE" w:rsidRDefault="00343BAE" w:rsidP="006A62C3">
            <w:r>
              <w:rPr>
                <w:rFonts w:hint="eastAsia"/>
              </w:rPr>
              <w:t>菜類一般耐寒力強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果實類需要充分光照才能結果</w:t>
            </w:r>
          </w:p>
        </w:tc>
      </w:tr>
      <w:tr w:rsidR="00902F6B" w:rsidTr="004168AA">
        <w:tc>
          <w:tcPr>
            <w:tcW w:w="10522" w:type="dxa"/>
          </w:tcPr>
          <w:p w:rsidR="00902F6B" w:rsidRDefault="00902F6B" w:rsidP="006A62C3">
            <w:r>
              <w:rPr>
                <w:rFonts w:hint="eastAsia"/>
              </w:rPr>
              <w:t>若使用水培液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注意容器要避光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不然一週後便生青苔或藻類</w:t>
            </w:r>
          </w:p>
        </w:tc>
      </w:tr>
      <w:tr w:rsidR="00902F6B" w:rsidTr="004168AA">
        <w:tc>
          <w:tcPr>
            <w:tcW w:w="10522" w:type="dxa"/>
          </w:tcPr>
          <w:p w:rsidR="00902F6B" w:rsidRDefault="00902F6B" w:rsidP="006A62C3">
            <w:r>
              <w:rPr>
                <w:rFonts w:hint="eastAsia"/>
              </w:rPr>
              <w:t>番茄</w:t>
            </w:r>
            <w:r w:rsidR="00390D76">
              <w:rPr>
                <w:rFonts w:hint="eastAsia"/>
              </w:rPr>
              <w:t>(</w:t>
            </w:r>
            <w:r w:rsidR="00390D76">
              <w:rPr>
                <w:rFonts w:hint="eastAsia"/>
              </w:rPr>
              <w:t>水培</w:t>
            </w:r>
            <w:r w:rsidR="00390D76">
              <w:rPr>
                <w:rFonts w:hint="eastAsia"/>
              </w:rPr>
              <w:t>)</w:t>
            </w:r>
          </w:p>
          <w:p w:rsidR="00902F6B" w:rsidRDefault="00902F6B" w:rsidP="006A62C3"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月初播種</w:t>
            </w:r>
            <w:r>
              <w:rPr>
                <w:rFonts w:hint="eastAsia"/>
              </w:rPr>
              <w:t>-4</w:t>
            </w:r>
            <w:r>
              <w:rPr>
                <w:rFonts w:hint="eastAsia"/>
              </w:rPr>
              <w:t>天發芽</w:t>
            </w:r>
            <w:r>
              <w:rPr>
                <w:rFonts w:hint="eastAsia"/>
              </w:rPr>
              <w:t>-</w:t>
            </w:r>
            <w:r w:rsidR="00390D76">
              <w:rPr>
                <w:rFonts w:hint="eastAsia"/>
              </w:rPr>
              <w:t>3</w:t>
            </w:r>
            <w:r w:rsidR="00390D76">
              <w:rPr>
                <w:rFonts w:hint="eastAsia"/>
              </w:rPr>
              <w:t>月中放上天台照光</w:t>
            </w:r>
            <w:r w:rsidR="00390D76">
              <w:rPr>
                <w:rFonts w:hint="eastAsia"/>
              </w:rPr>
              <w:t>-3</w:t>
            </w:r>
            <w:r w:rsidR="00390D76">
              <w:rPr>
                <w:rFonts w:hint="eastAsia"/>
              </w:rPr>
              <w:t>月底番茄嫩葉被蟲蛀</w:t>
            </w:r>
            <w:r w:rsidR="00390D76">
              <w:rPr>
                <w:rFonts w:hint="eastAsia"/>
              </w:rPr>
              <w:t>(</w:t>
            </w:r>
            <w:r w:rsidR="00390D76">
              <w:rPr>
                <w:rFonts w:hint="eastAsia"/>
              </w:rPr>
              <w:t>白色蚜蟲</w:t>
            </w:r>
            <w:r w:rsidR="00390D76">
              <w:rPr>
                <w:rFonts w:hint="eastAsia"/>
              </w:rPr>
              <w:t>)-</w:t>
            </w:r>
            <w:r w:rsidR="00390D76">
              <w:rPr>
                <w:rFonts w:hint="eastAsia"/>
              </w:rPr>
              <w:t>可用辣椒水驅蟲</w:t>
            </w:r>
            <w:r w:rsidR="00390D76">
              <w:rPr>
                <w:rFonts w:hint="eastAsia"/>
              </w:rPr>
              <w:t>-4</w:t>
            </w:r>
            <w:r w:rsidR="00390D76">
              <w:rPr>
                <w:rFonts w:hint="eastAsia"/>
              </w:rPr>
              <w:t>月中長到</w:t>
            </w:r>
            <w:r w:rsidR="00390D76">
              <w:rPr>
                <w:rFonts w:hint="eastAsia"/>
              </w:rPr>
              <w:t>15cm</w:t>
            </w:r>
            <w:r w:rsidR="00390D76">
              <w:rPr>
                <w:rFonts w:hint="eastAsia"/>
              </w:rPr>
              <w:t>高</w:t>
            </w:r>
            <w:r w:rsidR="00390D76">
              <w:rPr>
                <w:rFonts w:hint="eastAsia"/>
              </w:rPr>
              <w:t>,</w:t>
            </w:r>
            <w:r w:rsidR="00390D76">
              <w:rPr>
                <w:rFonts w:hint="eastAsia"/>
              </w:rPr>
              <w:t>根</w:t>
            </w:r>
            <w:r w:rsidR="00390D76">
              <w:rPr>
                <w:rFonts w:hint="eastAsia"/>
              </w:rPr>
              <w:t>9cm-4</w:t>
            </w:r>
            <w:r w:rsidR="00390D76">
              <w:rPr>
                <w:rFonts w:hint="eastAsia"/>
              </w:rPr>
              <w:t>月底多株番茄高</w:t>
            </w:r>
            <w:r w:rsidR="00390D76">
              <w:rPr>
                <w:rFonts w:hint="eastAsia"/>
              </w:rPr>
              <w:t>15-32cm(EC</w:t>
            </w:r>
            <w:r w:rsidR="00390D76">
              <w:rPr>
                <w:rFonts w:hint="eastAsia"/>
              </w:rPr>
              <w:t>值保持</w:t>
            </w:r>
            <w:r w:rsidR="00390D76">
              <w:rPr>
                <w:rFonts w:hint="eastAsia"/>
              </w:rPr>
              <w:t>1500)-5</w:t>
            </w:r>
            <w:r w:rsidR="00390D76">
              <w:rPr>
                <w:rFonts w:hint="eastAsia"/>
              </w:rPr>
              <w:t>月初高</w:t>
            </w:r>
            <w:r w:rsidR="00390D76">
              <w:rPr>
                <w:rFonts w:hint="eastAsia"/>
              </w:rPr>
              <w:t>20-55cm-</w:t>
            </w:r>
            <w:r w:rsidR="00390D76">
              <w:rPr>
                <w:rFonts w:hint="eastAsia"/>
              </w:rPr>
              <w:t>隨著根系變多</w:t>
            </w:r>
            <w:r w:rsidR="00390D76">
              <w:rPr>
                <w:rFonts w:hint="eastAsia"/>
              </w:rPr>
              <w:t>,</w:t>
            </w:r>
            <w:r w:rsidR="00390D76">
              <w:rPr>
                <w:rFonts w:hint="eastAsia"/>
              </w:rPr>
              <w:t>番茄吸水能力變強</w:t>
            </w:r>
            <w:r w:rsidR="00390D76">
              <w:rPr>
                <w:rFonts w:hint="eastAsia"/>
              </w:rPr>
              <w:t>,</w:t>
            </w:r>
            <w:r w:rsidR="00390D76">
              <w:rPr>
                <w:rFonts w:hint="eastAsia"/>
              </w:rPr>
              <w:t>須經常補水</w:t>
            </w:r>
            <w:r w:rsidR="002A6EB8">
              <w:rPr>
                <w:rFonts w:hint="eastAsia"/>
              </w:rPr>
              <w:t>(1</w:t>
            </w:r>
            <w:r w:rsidR="002A6EB8">
              <w:rPr>
                <w:rFonts w:hint="eastAsia"/>
              </w:rPr>
              <w:t>天吸乾了</w:t>
            </w:r>
            <w:r w:rsidR="002A6EB8">
              <w:rPr>
                <w:rFonts w:hint="eastAsia"/>
              </w:rPr>
              <w:t>150cc</w:t>
            </w:r>
            <w:r w:rsidR="002A6EB8">
              <w:rPr>
                <w:rFonts w:hint="eastAsia"/>
              </w:rPr>
              <w:t>水培液</w:t>
            </w:r>
            <w:r w:rsidR="002A6EB8">
              <w:rPr>
                <w:rFonts w:hint="eastAsia"/>
              </w:rPr>
              <w:t>),</w:t>
            </w:r>
            <w:r w:rsidR="002A6EB8">
              <w:rPr>
                <w:rFonts w:hint="eastAsia"/>
              </w:rPr>
              <w:t>同時保留多點空間讓根系往下生長</w:t>
            </w:r>
            <w:r w:rsidR="002A6EB8">
              <w:rPr>
                <w:rFonts w:hint="eastAsia"/>
              </w:rPr>
              <w:t>-5</w:t>
            </w:r>
            <w:r w:rsidR="002A6EB8">
              <w:rPr>
                <w:rFonts w:hint="eastAsia"/>
              </w:rPr>
              <w:t>月中要架設支架給番茄攀</w:t>
            </w:r>
            <w:r w:rsidR="002A6EB8">
              <w:rPr>
                <w:rFonts w:hint="eastAsia"/>
              </w:rPr>
              <w:t>,</w:t>
            </w:r>
            <w:r w:rsidR="002A6EB8">
              <w:rPr>
                <w:rFonts w:hint="eastAsia"/>
              </w:rPr>
              <w:t>有</w:t>
            </w:r>
            <w:r w:rsidR="002A6EB8">
              <w:rPr>
                <w:rFonts w:hint="eastAsia"/>
              </w:rPr>
              <w:t>1</w:t>
            </w:r>
            <w:r w:rsidR="002A6EB8">
              <w:rPr>
                <w:rFonts w:hint="eastAsia"/>
              </w:rPr>
              <w:t>株長出了花</w:t>
            </w:r>
            <w:r w:rsidR="002A6EB8">
              <w:rPr>
                <w:rFonts w:hint="eastAsia"/>
              </w:rPr>
              <w:t>-5</w:t>
            </w:r>
            <w:r w:rsidR="002A6EB8">
              <w:rPr>
                <w:rFonts w:hint="eastAsia"/>
              </w:rPr>
              <w:t>月底陸續有花開</w:t>
            </w:r>
            <w:r w:rsidR="002A6EB8">
              <w:rPr>
                <w:rFonts w:hint="eastAsia"/>
              </w:rPr>
              <w:t>,</w:t>
            </w:r>
            <w:r w:rsidR="002A6EB8">
              <w:rPr>
                <w:rFonts w:hint="eastAsia"/>
              </w:rPr>
              <w:t>但一周後都會枯萎</w:t>
            </w:r>
            <w:r w:rsidR="002A6EB8">
              <w:rPr>
                <w:rFonts w:hint="eastAsia"/>
              </w:rPr>
              <w:t>-</w:t>
            </w:r>
            <w:r w:rsidR="002A6EB8">
              <w:rPr>
                <w:rFonts w:hint="eastAsia"/>
              </w:rPr>
              <w:t>氣候多雨</w:t>
            </w:r>
            <w:r w:rsidR="002A6EB8">
              <w:rPr>
                <w:rFonts w:hint="eastAsia"/>
              </w:rPr>
              <w:t>,</w:t>
            </w:r>
            <w:r w:rsidR="002A6EB8">
              <w:rPr>
                <w:rFonts w:hint="eastAsia"/>
              </w:rPr>
              <w:t>注意排水</w:t>
            </w:r>
            <w:r w:rsidR="002A6EB8">
              <w:rPr>
                <w:rFonts w:hint="eastAsia"/>
              </w:rPr>
              <w:t>-</w:t>
            </w:r>
            <w:r w:rsidR="002A6EB8">
              <w:rPr>
                <w:rFonts w:hint="eastAsia"/>
              </w:rPr>
              <w:t>根系缺乏充足氧氣</w:t>
            </w:r>
            <w:r w:rsidR="002A6EB8">
              <w:rPr>
                <w:rFonts w:hint="eastAsia"/>
              </w:rPr>
              <w:t>,</w:t>
            </w:r>
            <w:r w:rsidR="002A6EB8">
              <w:rPr>
                <w:rFonts w:hint="eastAsia"/>
              </w:rPr>
              <w:t>大量爛根</w:t>
            </w:r>
          </w:p>
        </w:tc>
      </w:tr>
      <w:tr w:rsidR="00390D76" w:rsidTr="004168AA">
        <w:tc>
          <w:tcPr>
            <w:tcW w:w="10522" w:type="dxa"/>
          </w:tcPr>
          <w:p w:rsidR="00390D76" w:rsidRDefault="00390D76" w:rsidP="006A62C3">
            <w:r>
              <w:rPr>
                <w:rFonts w:hint="eastAsia"/>
              </w:rPr>
              <w:t>田螺</w:t>
            </w:r>
          </w:p>
          <w:p w:rsidR="00390D76" w:rsidRDefault="00390D76" w:rsidP="006A62C3">
            <w:r>
              <w:rPr>
                <w:rFonts w:hint="eastAsia"/>
              </w:rPr>
              <w:lastRenderedPageBreak/>
              <w:t>在夏天長得很快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加入菜心等作食物即可大量繁殖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產生的排泄物也很多</w:t>
            </w:r>
          </w:p>
        </w:tc>
      </w:tr>
      <w:tr w:rsidR="009A1C5A" w:rsidTr="004168AA">
        <w:tc>
          <w:tcPr>
            <w:tcW w:w="10522" w:type="dxa"/>
          </w:tcPr>
          <w:p w:rsidR="009A1C5A" w:rsidRDefault="009A1C5A" w:rsidP="006A62C3">
            <w:r>
              <w:rPr>
                <w:rFonts w:hint="eastAsia"/>
              </w:rPr>
              <w:lastRenderedPageBreak/>
              <w:t>洋蔥</w:t>
            </w:r>
          </w:p>
          <w:p w:rsidR="009A1C5A" w:rsidRDefault="009A1C5A" w:rsidP="006A62C3">
            <w:r>
              <w:rPr>
                <w:rFonts w:hint="eastAsia"/>
              </w:rPr>
              <w:t>須切開後才能促進生長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建議泡水使根部生長後再入土</w:t>
            </w:r>
          </w:p>
        </w:tc>
      </w:tr>
      <w:tr w:rsidR="009A1C5A" w:rsidTr="004168AA">
        <w:tc>
          <w:tcPr>
            <w:tcW w:w="10522" w:type="dxa"/>
          </w:tcPr>
          <w:p w:rsidR="009A1C5A" w:rsidRDefault="009A1C5A" w:rsidP="006A62C3">
            <w:r>
              <w:rPr>
                <w:rFonts w:hint="eastAsia"/>
              </w:rPr>
              <w:t>果蠅</w:t>
            </w:r>
          </w:p>
          <w:p w:rsidR="009A1C5A" w:rsidRDefault="009A1C5A" w:rsidP="006A62C3">
            <w:r>
              <w:rPr>
                <w:rFonts w:hint="eastAsia"/>
              </w:rPr>
              <w:t>取一塊水果或洋蔥放</w:t>
            </w:r>
            <w:r w:rsidR="005E728B">
              <w:rPr>
                <w:rFonts w:hint="eastAsia"/>
              </w:rPr>
              <w:t>深底的容器</w:t>
            </w:r>
            <w:r w:rsidR="005E728B">
              <w:rPr>
                <w:rFonts w:hint="eastAsia"/>
              </w:rPr>
              <w:t>1-2</w:t>
            </w:r>
            <w:r w:rsidR="005E728B">
              <w:rPr>
                <w:rFonts w:hint="eastAsia"/>
              </w:rPr>
              <w:t>天</w:t>
            </w:r>
            <w:r w:rsidR="005E728B">
              <w:rPr>
                <w:rFonts w:hint="eastAsia"/>
              </w:rPr>
              <w:t>,</w:t>
            </w:r>
            <w:r w:rsidR="005E728B">
              <w:rPr>
                <w:rFonts w:hint="eastAsia"/>
              </w:rPr>
              <w:t>快速噴灑酒精並蓋上</w:t>
            </w:r>
            <w:r w:rsidR="005E728B">
              <w:rPr>
                <w:rFonts w:hint="eastAsia"/>
              </w:rPr>
              <w:t>,</w:t>
            </w:r>
            <w:r w:rsidR="005E728B">
              <w:rPr>
                <w:rFonts w:hint="eastAsia"/>
              </w:rPr>
              <w:t>之後用鑷子夾出來</w:t>
            </w:r>
          </w:p>
          <w:p w:rsidR="005E728B" w:rsidRDefault="005E728B" w:rsidP="005E728B">
            <w:r>
              <w:rPr>
                <w:rFonts w:hint="eastAsia"/>
              </w:rPr>
              <w:t>11.18</w:t>
            </w:r>
            <w:r>
              <w:rPr>
                <w:rFonts w:hint="eastAsia"/>
              </w:rPr>
              <w:t>捕蠅共</w:t>
            </w: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只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在培養皿放蘋果切塊及沾有魚缸水的棉花可作食料</w:t>
            </w:r>
          </w:p>
          <w:p w:rsidR="005E728B" w:rsidRDefault="005E728B" w:rsidP="005E728B">
            <w:r>
              <w:rPr>
                <w:rFonts w:hint="eastAsia"/>
              </w:rPr>
              <w:t>11.30</w:t>
            </w:r>
            <w:r>
              <w:rPr>
                <w:rFonts w:hint="eastAsia"/>
              </w:rPr>
              <w:t>觀察到大量果蠅</w:t>
            </w:r>
            <w:r>
              <w:rPr>
                <w:rFonts w:hint="eastAsia"/>
              </w:rPr>
              <w:t>22</w:t>
            </w:r>
            <w:r>
              <w:rPr>
                <w:rFonts w:hint="eastAsia"/>
              </w:rPr>
              <w:t>只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推測在前幾天已有蛆在棉花上成蛹並羽化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容器壁有許多白色和黑色顆粒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懷疑是卵</w:t>
            </w:r>
            <w:r>
              <w:rPr>
                <w:rFonts w:hint="eastAsia"/>
              </w:rPr>
              <w:t xml:space="preserve"> ; </w:t>
            </w:r>
            <w:r>
              <w:rPr>
                <w:rFonts w:hint="eastAsia"/>
              </w:rPr>
              <w:t>在腐爛蘋果上也看到明顯有蛹殼及蛆爬行</w:t>
            </w:r>
          </w:p>
          <w:p w:rsidR="005E728B" w:rsidRDefault="005E728B" w:rsidP="005E728B">
            <w:r>
              <w:rPr>
                <w:rFonts w:hint="eastAsia"/>
              </w:rPr>
              <w:t>12.02</w:t>
            </w:r>
            <w:r>
              <w:rPr>
                <w:rFonts w:hint="eastAsia"/>
              </w:rPr>
              <w:t>觀察到果蠅</w:t>
            </w: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只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受紅藍燈吸引</w:t>
            </w:r>
          </w:p>
        </w:tc>
      </w:tr>
    </w:tbl>
    <w:p w:rsidR="00AE58AE" w:rsidRDefault="00AE58AE" w:rsidP="006A62C3"/>
    <w:p w:rsidR="00AE58AE" w:rsidRPr="008B4C2B" w:rsidRDefault="00AE58AE" w:rsidP="00AE58AE">
      <w:pPr>
        <w:widowControl/>
        <w:rPr>
          <w:b/>
          <w:sz w:val="52"/>
          <w:szCs w:val="52"/>
        </w:rPr>
      </w:pPr>
      <w:r>
        <w:br w:type="page"/>
      </w:r>
      <w:r w:rsidRPr="008B4C2B">
        <w:rPr>
          <w:b/>
          <w:sz w:val="52"/>
          <w:szCs w:val="52"/>
        </w:rPr>
        <w:lastRenderedPageBreak/>
        <w:t>Hermi’s note</w:t>
      </w:r>
    </w:p>
    <w:p w:rsidR="00AE58AE" w:rsidRDefault="00AE58AE" w:rsidP="00AE58AE">
      <w:pPr>
        <w:widowControl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76"/>
        <w:gridCol w:w="8306"/>
      </w:tblGrid>
      <w:tr w:rsidR="00AE58AE" w:rsidTr="00BD4C4D">
        <w:tc>
          <w:tcPr>
            <w:tcW w:w="2376" w:type="dxa"/>
          </w:tcPr>
          <w:p w:rsidR="00AE58AE" w:rsidRDefault="00BD4C4D" w:rsidP="00AE58AE">
            <w:pPr>
              <w:widowControl/>
            </w:pPr>
            <w:r>
              <w:t>TLC for Chlorophyll</w:t>
            </w:r>
          </w:p>
        </w:tc>
        <w:tc>
          <w:tcPr>
            <w:tcW w:w="8306" w:type="dxa"/>
          </w:tcPr>
          <w:p w:rsidR="00BD4C4D" w:rsidRDefault="00BD4C4D" w:rsidP="00BD4C4D">
            <w:pPr>
              <w:pStyle w:val="a4"/>
              <w:widowControl/>
              <w:numPr>
                <w:ilvl w:val="0"/>
                <w:numId w:val="1"/>
              </w:numPr>
            </w:pPr>
            <w:r>
              <w:t xml:space="preserve">In a </w:t>
            </w:r>
            <w:r w:rsidR="000D1D0F">
              <w:t>mortar</w:t>
            </w:r>
            <w:r>
              <w:t xml:space="preserve">, add the plants under investigation with a pinch of sand to assist the grinding process. </w:t>
            </w:r>
          </w:p>
          <w:p w:rsidR="00AE58AE" w:rsidRDefault="00BD4C4D" w:rsidP="00BD4C4D">
            <w:pPr>
              <w:pStyle w:val="a4"/>
              <w:widowControl/>
              <w:numPr>
                <w:ilvl w:val="0"/>
                <w:numId w:val="1"/>
              </w:numPr>
            </w:pPr>
            <w:r>
              <w:t>Extract the plant pigments with a few drops of acetone.</w:t>
            </w:r>
          </w:p>
          <w:p w:rsidR="000D1D0F" w:rsidRDefault="000D1D0F" w:rsidP="00BD4C4D">
            <w:pPr>
              <w:pStyle w:val="a4"/>
              <w:widowControl/>
              <w:numPr>
                <w:ilvl w:val="0"/>
                <w:numId w:val="1"/>
              </w:numPr>
            </w:pPr>
            <w:r>
              <w:t>Transfer the extract onto the TLC plate repeatedly until the spot is dark green. (Ensure the droplet is fully dry before each addition.)</w:t>
            </w:r>
          </w:p>
          <w:p w:rsidR="000D1D0F" w:rsidRDefault="000D1D0F" w:rsidP="00BD4C4D">
            <w:pPr>
              <w:pStyle w:val="a4"/>
              <w:widowControl/>
              <w:numPr>
                <w:ilvl w:val="0"/>
                <w:numId w:val="1"/>
              </w:numPr>
            </w:pPr>
            <w:r>
              <w:t>Mobile phase: 5:3:2 Cyclohexane:Acetone:Petroleum ether 80-100</w:t>
            </w:r>
          </w:p>
          <w:p w:rsidR="0094079F" w:rsidRDefault="0094079F" w:rsidP="0094079F">
            <w:pPr>
              <w:pStyle w:val="a4"/>
              <w:widowControl/>
              <w:numPr>
                <w:ilvl w:val="0"/>
                <w:numId w:val="1"/>
              </w:numPr>
            </w:pPr>
            <w:r>
              <w:t>S</w:t>
            </w:r>
            <w:r w:rsidRPr="0094079F">
              <w:t>pinach</w:t>
            </w:r>
          </w:p>
        </w:tc>
      </w:tr>
      <w:tr w:rsidR="006340AC" w:rsidTr="00BD4C4D">
        <w:tc>
          <w:tcPr>
            <w:tcW w:w="2376" w:type="dxa"/>
          </w:tcPr>
          <w:p w:rsidR="006340AC" w:rsidRDefault="006340AC" w:rsidP="00AE58AE">
            <w:pPr>
              <w:widowControl/>
            </w:pPr>
            <w:r>
              <w:rPr>
                <w:rFonts w:hint="eastAsia"/>
              </w:rPr>
              <w:t>Silver</w:t>
            </w:r>
            <w:r>
              <w:t xml:space="preserve"> mirror test</w:t>
            </w:r>
          </w:p>
        </w:tc>
        <w:tc>
          <w:tcPr>
            <w:tcW w:w="8306" w:type="dxa"/>
          </w:tcPr>
          <w:p w:rsidR="006340AC" w:rsidRDefault="006340AC" w:rsidP="00BD4C4D">
            <w:pPr>
              <w:pStyle w:val="a4"/>
              <w:widowControl/>
              <w:numPr>
                <w:ilvl w:val="0"/>
                <w:numId w:val="1"/>
              </w:numPr>
            </w:pPr>
            <w:r>
              <w:t xml:space="preserve">Ensure all glassware are clean without any contamination (Wash with detergent and rinse with distilled water. </w:t>
            </w:r>
          </w:p>
          <w:p w:rsidR="006340AC" w:rsidRDefault="006340AC" w:rsidP="00BD4C4D">
            <w:pPr>
              <w:pStyle w:val="a4"/>
              <w:widowControl/>
              <w:numPr>
                <w:ilvl w:val="0"/>
                <w:numId w:val="1"/>
              </w:numPr>
            </w:pPr>
            <w:r>
              <w:t>Acidify distilled water with nitric acid for the preparation of silver nitrate. (0.2% or more)</w:t>
            </w:r>
          </w:p>
          <w:p w:rsidR="006340AC" w:rsidRDefault="006340AC" w:rsidP="00BD4C4D">
            <w:pPr>
              <w:pStyle w:val="a4"/>
              <w:widowControl/>
              <w:numPr>
                <w:ilvl w:val="0"/>
                <w:numId w:val="1"/>
              </w:numPr>
            </w:pPr>
            <w:r>
              <w:t>Higher concentration of ammonia is required to compensate for the addition of nitric acid. (a white precipitate should form and dissolve)</w:t>
            </w:r>
          </w:p>
          <w:p w:rsidR="006340AC" w:rsidRDefault="006340AC" w:rsidP="00BD4C4D">
            <w:pPr>
              <w:pStyle w:val="a4"/>
              <w:widowControl/>
              <w:numPr>
                <w:ilvl w:val="0"/>
                <w:numId w:val="1"/>
              </w:numPr>
            </w:pPr>
            <w:r>
              <w:t>Add slightly diluted ethanal</w:t>
            </w:r>
          </w:p>
          <w:p w:rsidR="006340AC" w:rsidRDefault="006340AC" w:rsidP="00BD4C4D">
            <w:pPr>
              <w:pStyle w:val="a4"/>
              <w:widowControl/>
              <w:numPr>
                <w:ilvl w:val="0"/>
                <w:numId w:val="1"/>
              </w:numPr>
            </w:pPr>
            <w:r>
              <w:t>~70 degree Celsius for optimal results</w:t>
            </w:r>
          </w:p>
        </w:tc>
      </w:tr>
      <w:tr w:rsidR="006340AC" w:rsidTr="00BD4C4D">
        <w:tc>
          <w:tcPr>
            <w:tcW w:w="2376" w:type="dxa"/>
          </w:tcPr>
          <w:p w:rsidR="006340AC" w:rsidRDefault="006340AC" w:rsidP="006340AC">
            <w:pPr>
              <w:widowControl/>
            </w:pPr>
            <w:r>
              <w:t>In situ preparation of copper sulphate</w:t>
            </w:r>
          </w:p>
        </w:tc>
        <w:tc>
          <w:tcPr>
            <w:tcW w:w="8306" w:type="dxa"/>
          </w:tcPr>
          <w:p w:rsidR="006340AC" w:rsidRDefault="006340AC" w:rsidP="00BD4C4D">
            <w:pPr>
              <w:pStyle w:val="a4"/>
              <w:widowControl/>
              <w:numPr>
                <w:ilvl w:val="0"/>
                <w:numId w:val="1"/>
              </w:numPr>
            </w:pPr>
            <w:r>
              <w:t>~60 degree Celsius for optimal results (water bath)</w:t>
            </w:r>
          </w:p>
          <w:p w:rsidR="006340AC" w:rsidRDefault="006340AC" w:rsidP="00BD4C4D">
            <w:pPr>
              <w:pStyle w:val="a4"/>
              <w:widowControl/>
              <w:numPr>
                <w:ilvl w:val="0"/>
                <w:numId w:val="1"/>
              </w:numPr>
            </w:pPr>
            <w:r>
              <w:t xml:space="preserve">If open flame is used for heating, ensure the test tube is readily removed from the flame to prevent a burst of </w:t>
            </w:r>
            <w:r w:rsidR="00E522E2">
              <w:t xml:space="preserve">solution from </w:t>
            </w:r>
            <w:r>
              <w:t>overheat</w:t>
            </w:r>
            <w:r w:rsidR="00E522E2">
              <w:t>ing</w:t>
            </w:r>
            <w:r>
              <w:t>.</w:t>
            </w:r>
          </w:p>
        </w:tc>
      </w:tr>
      <w:tr w:rsidR="0094079F" w:rsidTr="00BD4C4D">
        <w:tc>
          <w:tcPr>
            <w:tcW w:w="2376" w:type="dxa"/>
          </w:tcPr>
          <w:p w:rsidR="0094079F" w:rsidRDefault="0094079F" w:rsidP="00AE58AE">
            <w:pPr>
              <w:widowControl/>
            </w:pPr>
            <w:r>
              <w:t>Paper chromatography</w:t>
            </w:r>
          </w:p>
        </w:tc>
        <w:tc>
          <w:tcPr>
            <w:tcW w:w="8306" w:type="dxa"/>
          </w:tcPr>
          <w:p w:rsidR="0094079F" w:rsidRDefault="0094079F" w:rsidP="00BD4C4D">
            <w:pPr>
              <w:pStyle w:val="a4"/>
              <w:widowControl/>
              <w:numPr>
                <w:ilvl w:val="0"/>
                <w:numId w:val="1"/>
              </w:numPr>
            </w:pPr>
            <w:r>
              <w:t>Filter paper</w:t>
            </w:r>
          </w:p>
          <w:p w:rsidR="0094079F" w:rsidRDefault="00DE00DE" w:rsidP="00BD4C4D">
            <w:pPr>
              <w:pStyle w:val="a4"/>
              <w:widowControl/>
              <w:numPr>
                <w:ilvl w:val="0"/>
                <w:numId w:val="1"/>
              </w:numPr>
            </w:pPr>
            <w:r>
              <w:t>Mobile phase: 3:1</w:t>
            </w:r>
            <w:r w:rsidR="009F69E4">
              <w:t xml:space="preserve"> </w:t>
            </w:r>
            <w:r w:rsidR="0094079F">
              <w:t>Acetone:Petroleum ether 80-100</w:t>
            </w:r>
            <w:r>
              <w:t xml:space="preserve"> </w:t>
            </w:r>
          </w:p>
          <w:p w:rsidR="0094079F" w:rsidRDefault="0094079F" w:rsidP="00BD4C4D">
            <w:pPr>
              <w:pStyle w:val="a4"/>
              <w:widowControl/>
              <w:numPr>
                <w:ilvl w:val="0"/>
                <w:numId w:val="1"/>
              </w:numPr>
            </w:pPr>
            <w:r>
              <w:t>S</w:t>
            </w:r>
            <w:r w:rsidRPr="0094079F">
              <w:t>pinach</w:t>
            </w:r>
          </w:p>
        </w:tc>
      </w:tr>
      <w:tr w:rsidR="00AE58AE" w:rsidTr="00BD4C4D">
        <w:tc>
          <w:tcPr>
            <w:tcW w:w="2376" w:type="dxa"/>
          </w:tcPr>
          <w:p w:rsidR="00AE58AE" w:rsidRDefault="00FD5C38" w:rsidP="00AE58AE">
            <w:pPr>
              <w:widowControl/>
            </w:pPr>
            <w:r w:rsidRPr="00FD5C38">
              <w:t>Briggs-Rauscher oscillating reaction</w:t>
            </w:r>
          </w:p>
        </w:tc>
        <w:tc>
          <w:tcPr>
            <w:tcW w:w="8306" w:type="dxa"/>
          </w:tcPr>
          <w:p w:rsidR="00FD5C38" w:rsidRDefault="00FD5C38" w:rsidP="00AE58AE">
            <w:pPr>
              <w:widowControl/>
            </w:pPr>
            <w:r>
              <w:t>(All solution</w:t>
            </w:r>
            <w:r w:rsidR="00C97099">
              <w:t>s</w:t>
            </w:r>
            <w:r>
              <w:t xml:space="preserve"> MUST be prepared with distilled water to </w:t>
            </w:r>
            <w:r w:rsidR="00E40F3B">
              <w:t>prevent</w:t>
            </w:r>
            <w:bookmarkStart w:id="0" w:name="_GoBack"/>
            <w:bookmarkEnd w:id="0"/>
            <w:r w:rsidR="00583297">
              <w:t xml:space="preserve"> the presence of</w:t>
            </w:r>
            <w:r>
              <w:t xml:space="preserve"> chloride ions)</w:t>
            </w:r>
          </w:p>
          <w:p w:rsidR="00AE58AE" w:rsidRDefault="00FD5C38" w:rsidP="00AE58AE">
            <w:pPr>
              <w:widowControl/>
            </w:pPr>
            <w:r>
              <w:t>Solution A:</w:t>
            </w:r>
          </w:p>
          <w:p w:rsidR="00FD5C38" w:rsidRDefault="00FD5C38" w:rsidP="00FD5C38">
            <w:pPr>
              <w:pStyle w:val="a4"/>
              <w:widowControl/>
              <w:numPr>
                <w:ilvl w:val="0"/>
                <w:numId w:val="1"/>
              </w:numPr>
            </w:pPr>
            <w:r>
              <w:t>Dissolve 43 g of potassium iodate in 1000 mL of water, followed by 4.5 mL conc. 98% Sulphuric acid.</w:t>
            </w:r>
          </w:p>
          <w:p w:rsidR="00FD5C38" w:rsidRDefault="00FD5C38" w:rsidP="00FD5C38">
            <w:pPr>
              <w:widowControl/>
            </w:pPr>
            <w:r>
              <w:t>Solution B:</w:t>
            </w:r>
          </w:p>
          <w:p w:rsidR="00FD5C38" w:rsidRDefault="00FD5C38" w:rsidP="00FD5C38">
            <w:pPr>
              <w:pStyle w:val="a4"/>
              <w:widowControl/>
              <w:numPr>
                <w:ilvl w:val="0"/>
                <w:numId w:val="1"/>
              </w:numPr>
            </w:pPr>
            <w:r>
              <w:t>Starch solution (0.4 g corn starch in 350 mL water)</w:t>
            </w:r>
          </w:p>
          <w:p w:rsidR="005A59A5" w:rsidRDefault="00FD5C38" w:rsidP="005A59A5">
            <w:pPr>
              <w:pStyle w:val="a4"/>
              <w:widowControl/>
              <w:numPr>
                <w:ilvl w:val="0"/>
                <w:numId w:val="1"/>
              </w:numPr>
            </w:pPr>
            <w:r>
              <w:t>Dissolve 3.4 g magnesium sulphate monohydrates in 650 mL water, followed by 15.6 g malonic acid.</w:t>
            </w:r>
            <w:r w:rsidR="005A59A5">
              <w:t xml:space="preserve"> Into this solution, add the starch solution.</w:t>
            </w:r>
          </w:p>
          <w:p w:rsidR="00FD5C38" w:rsidRDefault="00FD5C38" w:rsidP="00AE58AE">
            <w:pPr>
              <w:widowControl/>
            </w:pPr>
            <w:r>
              <w:t>Solution C:</w:t>
            </w:r>
          </w:p>
          <w:p w:rsidR="00FD5C38" w:rsidRDefault="00FD5C38" w:rsidP="00FD5C38">
            <w:pPr>
              <w:pStyle w:val="a4"/>
              <w:widowControl/>
              <w:numPr>
                <w:ilvl w:val="0"/>
                <w:numId w:val="1"/>
              </w:numPr>
            </w:pPr>
            <w:r>
              <w:t xml:space="preserve">Add 400 mL </w:t>
            </w:r>
            <w:r w:rsidR="005A59A5">
              <w:t>30% hydrogen peroxide to water and make up to 1000 mL.</w:t>
            </w:r>
          </w:p>
          <w:p w:rsidR="00E43E70" w:rsidRDefault="00E43E70" w:rsidP="00E43E70">
            <w:pPr>
              <w:widowControl/>
            </w:pPr>
          </w:p>
          <w:p w:rsidR="00E43E70" w:rsidRDefault="00E43E70" w:rsidP="00E43E70">
            <w:pPr>
              <w:widowControl/>
            </w:pPr>
            <w:r>
              <w:t>To initiate the reaction, mix the above solution in 1:1:1 ratio.</w:t>
            </w:r>
          </w:p>
        </w:tc>
      </w:tr>
      <w:tr w:rsidR="00CD4BC9" w:rsidTr="00BD4C4D">
        <w:tc>
          <w:tcPr>
            <w:tcW w:w="2376" w:type="dxa"/>
          </w:tcPr>
          <w:p w:rsidR="00CD4BC9" w:rsidRPr="00FD5C38" w:rsidRDefault="00CD4BC9" w:rsidP="00AE58AE">
            <w:pPr>
              <w:widowControl/>
            </w:pPr>
          </w:p>
        </w:tc>
        <w:tc>
          <w:tcPr>
            <w:tcW w:w="8306" w:type="dxa"/>
          </w:tcPr>
          <w:p w:rsidR="00CD4BC9" w:rsidRDefault="00CD4BC9" w:rsidP="00AE58AE">
            <w:pPr>
              <w:widowControl/>
            </w:pPr>
          </w:p>
        </w:tc>
      </w:tr>
      <w:tr w:rsidR="00AE58AE" w:rsidTr="00BD4C4D">
        <w:tc>
          <w:tcPr>
            <w:tcW w:w="2376" w:type="dxa"/>
          </w:tcPr>
          <w:p w:rsidR="00AE58AE" w:rsidRDefault="008B07AB" w:rsidP="00AE58AE">
            <w:pPr>
              <w:widowControl/>
            </w:pPr>
            <w:r>
              <w:t>Snow Globe</w:t>
            </w:r>
          </w:p>
        </w:tc>
        <w:tc>
          <w:tcPr>
            <w:tcW w:w="8306" w:type="dxa"/>
          </w:tcPr>
          <w:p w:rsidR="00AE58AE" w:rsidRDefault="008B07AB" w:rsidP="00AE58AE">
            <w:pPr>
              <w:widowControl/>
            </w:pPr>
            <w:r>
              <w:t>In a round bottom flask, add a small amount of coppe</w:t>
            </w:r>
            <w:r w:rsidR="004E68CC">
              <w:t xml:space="preserve">r </w:t>
            </w:r>
            <w:r w:rsidR="0019721F">
              <w:t>sulphate.</w:t>
            </w:r>
            <w:r w:rsidR="004E68CC">
              <w:t xml:space="preserve"> Fill up the flask to the desired volume and acidified with HCl. To initiate the reaction, add a pinch of sodium hydrogen carbonate. (Use a light source underneath the flask in a dark room for optimum results.</w:t>
            </w:r>
          </w:p>
        </w:tc>
      </w:tr>
      <w:tr w:rsidR="00AE58AE" w:rsidTr="00BD4C4D">
        <w:tc>
          <w:tcPr>
            <w:tcW w:w="2376" w:type="dxa"/>
          </w:tcPr>
          <w:p w:rsidR="00AE58AE" w:rsidRDefault="00576017" w:rsidP="00AE58AE">
            <w:pPr>
              <w:widowControl/>
            </w:pPr>
            <w:r>
              <w:lastRenderedPageBreak/>
              <w:t>Elect</w:t>
            </w:r>
            <w:r w:rsidR="008F7425">
              <w:t>r</w:t>
            </w:r>
            <w:r>
              <w:t>ophoresis</w:t>
            </w:r>
          </w:p>
        </w:tc>
        <w:tc>
          <w:tcPr>
            <w:tcW w:w="8306" w:type="dxa"/>
          </w:tcPr>
          <w:p w:rsidR="00265724" w:rsidRPr="00265724" w:rsidRDefault="00265724" w:rsidP="00265724">
            <w:pPr>
              <w:widowControl/>
              <w:spacing w:line="360" w:lineRule="atLeas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B"/>
              </w:rPr>
            </w:pPr>
            <w:r w:rsidRPr="0026572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val="en-GB"/>
              </w:rPr>
              <w:t>Use 1x TAE to make agarose gels:</w:t>
            </w:r>
          </w:p>
          <w:p w:rsidR="00265724" w:rsidRPr="00265724" w:rsidRDefault="00265724" w:rsidP="00265724">
            <w:pPr>
              <w:widowControl/>
              <w:spacing w:line="360" w:lineRule="atLeas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B"/>
              </w:rPr>
            </w:pPr>
            <w:r w:rsidRPr="002657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B"/>
              </w:rPr>
              <w:t>350 ml of 1x TAE is sufficient to pour eight 7 x 10 cm agarose gels. To make 350 ml of 1x TAE from a 50x TAE concentrate, add 7 ml of concentrate to 343 ml of distilled water. Detailed instructions for making agarose gels can be found in individual kit instruction manuals.</w:t>
            </w:r>
          </w:p>
          <w:p w:rsidR="00265724" w:rsidRPr="00265724" w:rsidRDefault="00265724" w:rsidP="00265724">
            <w:pPr>
              <w:widowControl/>
              <w:numPr>
                <w:ilvl w:val="0"/>
                <w:numId w:val="2"/>
              </w:numPr>
              <w:spacing w:line="360" w:lineRule="atLeast"/>
              <w:ind w:left="0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B"/>
              </w:rPr>
            </w:pPr>
            <w:r w:rsidRPr="002657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B"/>
              </w:rPr>
              <w:t>Use 1x TAE to make 3% agarose gels for the Crime Scene Investigator PCR Basics™ kit</w:t>
            </w:r>
          </w:p>
          <w:p w:rsidR="00265724" w:rsidRPr="00265724" w:rsidRDefault="00265724" w:rsidP="00265724">
            <w:pPr>
              <w:widowControl/>
              <w:spacing w:line="360" w:lineRule="atLeas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B"/>
              </w:rPr>
            </w:pPr>
            <w:r w:rsidRPr="002657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B"/>
              </w:rPr>
              <w:t>– With the small DNA electrophoresis pack, dissolve 10.5 g of agarose in 350 ml of 1x TAE buffer, boil, and pour 40 ml per gel to make 8 handcast 3% agarose gels. Gels can be stored submerged in buffer for several weeks at 4°C</w:t>
            </w:r>
          </w:p>
          <w:p w:rsidR="00265724" w:rsidRPr="00265724" w:rsidRDefault="00265724" w:rsidP="00265724">
            <w:pPr>
              <w:widowControl/>
              <w:spacing w:line="360" w:lineRule="atLeas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B"/>
              </w:rPr>
            </w:pPr>
            <w:r w:rsidRPr="002657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B"/>
              </w:rPr>
              <w:t>– For added convenience, precast 3% agarose gels made with 1x TAE are available from Bio-Rad (catalog #161-3017EDU)</w:t>
            </w:r>
          </w:p>
          <w:p w:rsidR="00265724" w:rsidRPr="00265724" w:rsidRDefault="006D1BCD" w:rsidP="00265724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/>
              </w:rPr>
              <w:pict>
                <v:rect id="_x0000_i1025" style="width:0;height:1.5pt" o:hralign="center" o:hrstd="t" o:hrnoshade="t" o:hr="t" fillcolor="black" stroked="f"/>
              </w:pict>
            </w:r>
          </w:p>
          <w:p w:rsidR="00265724" w:rsidRPr="00265724" w:rsidRDefault="00265724" w:rsidP="00265724">
            <w:pPr>
              <w:widowControl/>
              <w:spacing w:line="360" w:lineRule="atLeas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B"/>
              </w:rPr>
            </w:pPr>
            <w:r w:rsidRPr="0026572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val="en-GB"/>
              </w:rPr>
              <w:t>Use 0.25x TAE to make electrophoresis running buffer:</w:t>
            </w:r>
          </w:p>
          <w:p w:rsidR="00265724" w:rsidRPr="00265724" w:rsidRDefault="00265724" w:rsidP="00265724">
            <w:pPr>
              <w:widowControl/>
              <w:spacing w:line="360" w:lineRule="atLeas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B"/>
              </w:rPr>
            </w:pPr>
            <w:r w:rsidRPr="002657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B"/>
              </w:rPr>
              <w:t>A 2.5 L volume of 0.25x TAE buffer is required to run eight 7 x 10 cm agarose gels. To make 2.5 L of 0.25x TAE from a 50x TAE concentrate, add 12.5 ml of concentrate to 2.49 L of distilled water. To make 2.5 L of 0.25x TAE from a 1x TAE solution, add 625 ml of 1x TAE to 1,875 ml of distilled water.</w:t>
            </w:r>
          </w:p>
          <w:p w:rsidR="00265724" w:rsidRPr="00265724" w:rsidRDefault="00265724" w:rsidP="00265724">
            <w:pPr>
              <w:widowControl/>
              <w:spacing w:line="360" w:lineRule="atLeas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B"/>
              </w:rPr>
            </w:pPr>
            <w:r w:rsidRPr="0026572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val="en-GB"/>
              </w:rPr>
              <w:t>Note:</w:t>
            </w:r>
            <w:r w:rsidRPr="002657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B"/>
              </w:rPr>
              <w:t xml:space="preserve"> Do not use 0.25x TAE to make agarose gels; doing so can lead to a loss of DNA resolution.</w:t>
            </w:r>
          </w:p>
          <w:p w:rsidR="00265724" w:rsidRPr="00265724" w:rsidRDefault="006D1BCD" w:rsidP="00265724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GB"/>
              </w:rPr>
              <w:pict>
                <v:rect id="_x0000_i1026" style="width:0;height:1.5pt" o:hralign="center" o:hrstd="t" o:hrnoshade="t" o:hr="t" fillcolor="black" stroked="f"/>
              </w:pict>
            </w:r>
          </w:p>
          <w:p w:rsidR="00265724" w:rsidRPr="00265724" w:rsidRDefault="00265724" w:rsidP="00265724">
            <w:pPr>
              <w:widowControl/>
              <w:spacing w:line="360" w:lineRule="atLeas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B"/>
              </w:rPr>
            </w:pPr>
            <w:r w:rsidRPr="0026572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val="en-GB"/>
              </w:rPr>
              <w:t>To run gels:</w:t>
            </w:r>
          </w:p>
          <w:p w:rsidR="00265724" w:rsidRPr="00265724" w:rsidRDefault="00265724" w:rsidP="00265724">
            <w:pPr>
              <w:widowControl/>
              <w:spacing w:line="360" w:lineRule="atLeas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B"/>
              </w:rPr>
            </w:pPr>
            <w:r w:rsidRPr="002657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GB"/>
              </w:rPr>
              <w:t>Place the gel in an electrophoresis chamber and cover it with 0.25x TAE; ensure the gel is submerged. Run gels at 200 V for no more than 20 min. Monitor gel loading dye progress to get a relative idea of electrophoresis progress.</w:t>
            </w:r>
          </w:p>
          <w:p w:rsidR="00265724" w:rsidRPr="00265724" w:rsidRDefault="00265724">
            <w:pPr>
              <w:rPr>
                <w:lang w:val="en-GB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93"/>
              <w:gridCol w:w="670"/>
              <w:gridCol w:w="1615"/>
              <w:gridCol w:w="845"/>
            </w:tblGrid>
            <w:tr w:rsidR="00265724" w:rsidRPr="00265724" w:rsidTr="00265724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65724" w:rsidRPr="00265724" w:rsidRDefault="00265724" w:rsidP="00265724">
                  <w:pPr>
                    <w:widowControl/>
                    <w:jc w:val="center"/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16"/>
                      <w:szCs w:val="16"/>
                      <w:lang w:val="en-GB"/>
                    </w:rPr>
                  </w:pPr>
                  <w:r w:rsidRPr="00265724">
                    <w:rPr>
                      <w:rFonts w:ascii="Microsoft JhengHei" w:eastAsia="Microsoft JhengHei" w:hAnsi="Microsoft JhengHei" w:cs="Microsoft JhengHei" w:hint="eastAsia"/>
                      <w:b/>
                      <w:bCs/>
                      <w:color w:val="000000"/>
                      <w:kern w:val="0"/>
                      <w:sz w:val="16"/>
                      <w:szCs w:val="16"/>
                      <w:lang w:val="en-GB"/>
                    </w:rPr>
                    <w:t>目标溶</w:t>
                  </w:r>
                  <w:r w:rsidRPr="00265724">
                    <w:rPr>
                      <w:rFonts w:ascii="Microsoft JhengHei" w:eastAsia="Microsoft JhengHei" w:hAnsi="Microsoft JhengHei" w:cs="Microsoft JhengHei"/>
                      <w:b/>
                      <w:bCs/>
                      <w:color w:val="000000"/>
                      <w:kern w:val="0"/>
                      <w:sz w:val="16"/>
                      <w:szCs w:val="16"/>
                      <w:lang w:val="en-GB"/>
                    </w:rPr>
                    <w:t>液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65724" w:rsidRPr="00265724" w:rsidRDefault="00265724" w:rsidP="00265724">
                  <w:pPr>
                    <w:widowControl/>
                    <w:jc w:val="center"/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16"/>
                      <w:szCs w:val="16"/>
                      <w:lang w:val="en-GB"/>
                    </w:rPr>
                  </w:pPr>
                  <w:r w:rsidRPr="00265724">
                    <w:rPr>
                      <w:rFonts w:ascii="Microsoft JhengHei" w:eastAsia="Microsoft JhengHei" w:hAnsi="Microsoft JhengHei" w:cs="Microsoft JhengHei"/>
                      <w:b/>
                      <w:bCs/>
                      <w:color w:val="000000"/>
                      <w:kern w:val="0"/>
                      <w:sz w:val="16"/>
                      <w:szCs w:val="16"/>
                      <w:lang w:val="en-GB"/>
                    </w:rPr>
                    <w:t>配制体积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65724" w:rsidRPr="00265724" w:rsidRDefault="00265724" w:rsidP="00265724">
                  <w:pPr>
                    <w:widowControl/>
                    <w:jc w:val="center"/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16"/>
                      <w:szCs w:val="16"/>
                      <w:lang w:val="en-GB"/>
                    </w:rPr>
                  </w:pPr>
                  <w:r w:rsidRPr="00265724">
                    <w:rPr>
                      <w:rFonts w:ascii="Microsoft JhengHei" w:eastAsia="Microsoft JhengHei" w:hAnsi="Microsoft JhengHei" w:cs="Microsoft JhengHei"/>
                      <w:b/>
                      <w:bCs/>
                      <w:color w:val="000000"/>
                      <w:kern w:val="0"/>
                      <w:sz w:val="16"/>
                      <w:szCs w:val="16"/>
                      <w:lang w:val="en-GB"/>
                    </w:rPr>
                    <w:t>所需</w:t>
                  </w:r>
                  <w:r w:rsidRPr="00265724"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16"/>
                      <w:szCs w:val="16"/>
                      <w:lang w:val="en-GB"/>
                    </w:rPr>
                    <w:t xml:space="preserve"> 50x TAE </w:t>
                  </w:r>
                  <w:r w:rsidRPr="00265724">
                    <w:rPr>
                      <w:rFonts w:ascii="Microsoft JhengHei" w:eastAsia="Microsoft JhengHei" w:hAnsi="Microsoft JhengHei" w:cs="Microsoft JhengHei"/>
                      <w:b/>
                      <w:bCs/>
                      <w:color w:val="000000"/>
                      <w:kern w:val="0"/>
                      <w:sz w:val="16"/>
                      <w:szCs w:val="16"/>
                      <w:lang w:val="en-GB"/>
                    </w:rPr>
                    <w:t>浓缩液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65724" w:rsidRPr="00265724" w:rsidRDefault="00265724" w:rsidP="00265724">
                  <w:pPr>
                    <w:widowControl/>
                    <w:jc w:val="center"/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16"/>
                      <w:szCs w:val="16"/>
                      <w:lang w:val="en-GB"/>
                    </w:rPr>
                  </w:pPr>
                  <w:r w:rsidRPr="00265724">
                    <w:rPr>
                      <w:rFonts w:ascii="Microsoft JhengHei" w:eastAsia="Microsoft JhengHei" w:hAnsi="Microsoft JhengHei" w:cs="Microsoft JhengHei"/>
                      <w:b/>
                      <w:bCs/>
                      <w:color w:val="000000"/>
                      <w:kern w:val="0"/>
                      <w:sz w:val="16"/>
                      <w:szCs w:val="16"/>
                      <w:lang w:val="en-GB"/>
                    </w:rPr>
                    <w:t>所需蒸馏水</w:t>
                  </w:r>
                </w:p>
              </w:tc>
            </w:tr>
            <w:tr w:rsidR="00265724" w:rsidRPr="00265724" w:rsidTr="0026572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65724" w:rsidRPr="00265724" w:rsidRDefault="00265724" w:rsidP="00265724">
                  <w:pPr>
                    <w:widowControl/>
                    <w:rPr>
                      <w:rFonts w:ascii="Arial" w:eastAsia="Times New Roman" w:hAnsi="Arial" w:cs="Arial"/>
                      <w:color w:val="000000"/>
                      <w:kern w:val="0"/>
                      <w:sz w:val="16"/>
                      <w:szCs w:val="16"/>
                      <w:lang w:val="en-GB"/>
                    </w:rPr>
                  </w:pPr>
                  <w:r w:rsidRPr="00265724">
                    <w:rPr>
                      <w:rFonts w:ascii="Arial" w:eastAsia="Times New Roman" w:hAnsi="Arial" w:cs="Arial"/>
                      <w:color w:val="000000"/>
                      <w:kern w:val="0"/>
                      <w:sz w:val="16"/>
                      <w:szCs w:val="16"/>
                      <w:lang w:val="en-GB"/>
                    </w:rPr>
                    <w:t>1x TAE</w:t>
                  </w:r>
                  <w:r w:rsidRPr="00265724">
                    <w:rPr>
                      <w:rFonts w:ascii="Microsoft JhengHei" w:eastAsia="Microsoft JhengHei" w:hAnsi="Microsoft JhengHei" w:cs="Microsoft JhengHei"/>
                      <w:color w:val="000000"/>
                      <w:kern w:val="0"/>
                      <w:sz w:val="16"/>
                      <w:szCs w:val="16"/>
                      <w:lang w:val="en-GB"/>
                    </w:rPr>
                    <w:t>（制胶用）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65724" w:rsidRPr="00265724" w:rsidRDefault="00265724" w:rsidP="00265724">
                  <w:pPr>
                    <w:widowControl/>
                    <w:rPr>
                      <w:rFonts w:ascii="Arial" w:eastAsia="Times New Roman" w:hAnsi="Arial" w:cs="Arial"/>
                      <w:color w:val="000000"/>
                      <w:kern w:val="0"/>
                      <w:sz w:val="16"/>
                      <w:szCs w:val="16"/>
                      <w:lang w:val="en-GB"/>
                    </w:rPr>
                  </w:pPr>
                  <w:r w:rsidRPr="00265724">
                    <w:rPr>
                      <w:rFonts w:ascii="Arial" w:eastAsia="Times New Roman" w:hAnsi="Arial" w:cs="Arial"/>
                      <w:color w:val="000000"/>
                      <w:kern w:val="0"/>
                      <w:sz w:val="16"/>
                      <w:szCs w:val="16"/>
                      <w:lang w:val="en-GB"/>
                    </w:rPr>
                    <w:t>350 ml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65724" w:rsidRPr="00265724" w:rsidRDefault="00265724" w:rsidP="00265724">
                  <w:pPr>
                    <w:widowControl/>
                    <w:rPr>
                      <w:rFonts w:ascii="Arial" w:eastAsia="Times New Roman" w:hAnsi="Arial" w:cs="Arial"/>
                      <w:color w:val="000000"/>
                      <w:kern w:val="0"/>
                      <w:sz w:val="16"/>
                      <w:szCs w:val="16"/>
                      <w:lang w:val="en-GB"/>
                    </w:rPr>
                  </w:pPr>
                  <w:r w:rsidRPr="00265724">
                    <w:rPr>
                      <w:rFonts w:ascii="Arial" w:eastAsia="Times New Roman" w:hAnsi="Arial" w:cs="Arial"/>
                      <w:color w:val="000000"/>
                      <w:kern w:val="0"/>
                      <w:sz w:val="16"/>
                      <w:szCs w:val="16"/>
                      <w:lang w:val="en-GB"/>
                    </w:rPr>
                    <w:t>7 ml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65724" w:rsidRPr="00265724" w:rsidRDefault="00265724" w:rsidP="00265724">
                  <w:pPr>
                    <w:widowControl/>
                    <w:rPr>
                      <w:rFonts w:ascii="Arial" w:eastAsia="Times New Roman" w:hAnsi="Arial" w:cs="Arial"/>
                      <w:color w:val="000000"/>
                      <w:kern w:val="0"/>
                      <w:sz w:val="16"/>
                      <w:szCs w:val="16"/>
                      <w:lang w:val="en-GB"/>
                    </w:rPr>
                  </w:pPr>
                  <w:r w:rsidRPr="00265724">
                    <w:rPr>
                      <w:rFonts w:ascii="Arial" w:eastAsia="Times New Roman" w:hAnsi="Arial" w:cs="Arial"/>
                      <w:color w:val="000000"/>
                      <w:kern w:val="0"/>
                      <w:sz w:val="16"/>
                      <w:szCs w:val="16"/>
                      <w:lang w:val="en-GB"/>
                    </w:rPr>
                    <w:t>343 ml</w:t>
                  </w:r>
                </w:p>
              </w:tc>
            </w:tr>
            <w:tr w:rsidR="00265724" w:rsidRPr="00265724" w:rsidTr="0026572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65724" w:rsidRPr="00265724" w:rsidRDefault="00265724" w:rsidP="00265724">
                  <w:pPr>
                    <w:widowControl/>
                    <w:rPr>
                      <w:rFonts w:ascii="Arial" w:eastAsia="Times New Roman" w:hAnsi="Arial" w:cs="Arial"/>
                      <w:color w:val="000000"/>
                      <w:kern w:val="0"/>
                      <w:sz w:val="16"/>
                      <w:szCs w:val="16"/>
                      <w:lang w:val="en-GB"/>
                    </w:rPr>
                  </w:pPr>
                  <w:r w:rsidRPr="00265724">
                    <w:rPr>
                      <w:rFonts w:ascii="Arial" w:eastAsia="Times New Roman" w:hAnsi="Arial" w:cs="Arial"/>
                      <w:color w:val="000000"/>
                      <w:kern w:val="0"/>
                      <w:sz w:val="16"/>
                      <w:szCs w:val="16"/>
                      <w:lang w:val="en-GB"/>
                    </w:rPr>
                    <w:t>1x TAE</w:t>
                  </w:r>
                  <w:r w:rsidRPr="00265724">
                    <w:rPr>
                      <w:rFonts w:ascii="Microsoft JhengHei" w:eastAsia="Microsoft JhengHei" w:hAnsi="Microsoft JhengHei" w:cs="Microsoft JhengHei"/>
                      <w:color w:val="000000"/>
                      <w:kern w:val="0"/>
                      <w:sz w:val="16"/>
                      <w:szCs w:val="16"/>
                      <w:lang w:val="en-GB"/>
                    </w:rPr>
                    <w:t>（制胶用）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65724" w:rsidRPr="00265724" w:rsidRDefault="00265724" w:rsidP="00265724">
                  <w:pPr>
                    <w:widowControl/>
                    <w:rPr>
                      <w:rFonts w:ascii="Arial" w:eastAsia="Times New Roman" w:hAnsi="Arial" w:cs="Arial"/>
                      <w:color w:val="000000"/>
                      <w:kern w:val="0"/>
                      <w:sz w:val="16"/>
                      <w:szCs w:val="16"/>
                      <w:lang w:val="en-GB"/>
                    </w:rPr>
                  </w:pPr>
                  <w:r w:rsidRPr="00265724">
                    <w:rPr>
                      <w:rFonts w:ascii="Arial" w:eastAsia="Times New Roman" w:hAnsi="Arial" w:cs="Arial"/>
                      <w:color w:val="000000"/>
                      <w:kern w:val="0"/>
                      <w:sz w:val="16"/>
                      <w:szCs w:val="16"/>
                      <w:lang w:val="en-GB"/>
                    </w:rPr>
                    <w:t>500 ml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65724" w:rsidRPr="00265724" w:rsidRDefault="00265724" w:rsidP="00265724">
                  <w:pPr>
                    <w:widowControl/>
                    <w:rPr>
                      <w:rFonts w:ascii="Arial" w:eastAsia="Times New Roman" w:hAnsi="Arial" w:cs="Arial"/>
                      <w:color w:val="000000"/>
                      <w:kern w:val="0"/>
                      <w:sz w:val="16"/>
                      <w:szCs w:val="16"/>
                      <w:lang w:val="en-GB"/>
                    </w:rPr>
                  </w:pPr>
                  <w:r w:rsidRPr="00265724">
                    <w:rPr>
                      <w:rFonts w:ascii="Arial" w:eastAsia="Times New Roman" w:hAnsi="Arial" w:cs="Arial"/>
                      <w:color w:val="000000"/>
                      <w:kern w:val="0"/>
                      <w:sz w:val="16"/>
                      <w:szCs w:val="16"/>
                      <w:lang w:val="en-GB"/>
                    </w:rPr>
                    <w:t>10 ml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65724" w:rsidRPr="00265724" w:rsidRDefault="00265724" w:rsidP="00265724">
                  <w:pPr>
                    <w:widowControl/>
                    <w:rPr>
                      <w:rFonts w:ascii="Arial" w:eastAsia="Times New Roman" w:hAnsi="Arial" w:cs="Arial"/>
                      <w:color w:val="000000"/>
                      <w:kern w:val="0"/>
                      <w:sz w:val="16"/>
                      <w:szCs w:val="16"/>
                      <w:lang w:val="en-GB"/>
                    </w:rPr>
                  </w:pPr>
                  <w:r w:rsidRPr="00265724">
                    <w:rPr>
                      <w:rFonts w:ascii="Arial" w:eastAsia="Times New Roman" w:hAnsi="Arial" w:cs="Arial"/>
                      <w:color w:val="000000"/>
                      <w:kern w:val="0"/>
                      <w:sz w:val="16"/>
                      <w:szCs w:val="16"/>
                      <w:lang w:val="en-GB"/>
                    </w:rPr>
                    <w:t>490 ml</w:t>
                  </w:r>
                </w:p>
              </w:tc>
            </w:tr>
            <w:tr w:rsidR="00265724" w:rsidRPr="00265724" w:rsidTr="0026572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65724" w:rsidRPr="00265724" w:rsidRDefault="00265724" w:rsidP="00265724">
                  <w:pPr>
                    <w:widowControl/>
                    <w:rPr>
                      <w:rFonts w:ascii="Arial" w:eastAsia="Times New Roman" w:hAnsi="Arial" w:cs="Arial"/>
                      <w:color w:val="000000"/>
                      <w:kern w:val="0"/>
                      <w:sz w:val="16"/>
                      <w:szCs w:val="16"/>
                      <w:lang w:val="en-GB"/>
                    </w:rPr>
                  </w:pPr>
                  <w:r w:rsidRPr="00265724">
                    <w:rPr>
                      <w:rFonts w:ascii="Arial" w:eastAsia="Times New Roman" w:hAnsi="Arial" w:cs="Arial"/>
                      <w:color w:val="000000"/>
                      <w:kern w:val="0"/>
                      <w:sz w:val="16"/>
                      <w:szCs w:val="16"/>
                      <w:lang w:val="en-GB"/>
                    </w:rPr>
                    <w:t>1x TAE</w:t>
                  </w:r>
                  <w:r w:rsidRPr="00265724">
                    <w:rPr>
                      <w:rFonts w:ascii="Microsoft JhengHei" w:eastAsia="Microsoft JhengHei" w:hAnsi="Microsoft JhengHei" w:cs="Microsoft JhengHei"/>
                      <w:color w:val="000000"/>
                      <w:kern w:val="0"/>
                      <w:sz w:val="16"/>
                      <w:szCs w:val="16"/>
                      <w:lang w:val="en-GB"/>
                    </w:rPr>
                    <w:t>（制胶用）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65724" w:rsidRPr="00265724" w:rsidRDefault="00265724" w:rsidP="00265724">
                  <w:pPr>
                    <w:widowControl/>
                    <w:rPr>
                      <w:rFonts w:ascii="Arial" w:eastAsia="Times New Roman" w:hAnsi="Arial" w:cs="Arial"/>
                      <w:color w:val="000000"/>
                      <w:kern w:val="0"/>
                      <w:sz w:val="16"/>
                      <w:szCs w:val="16"/>
                      <w:lang w:val="en-GB"/>
                    </w:rPr>
                  </w:pPr>
                  <w:r w:rsidRPr="00265724">
                    <w:rPr>
                      <w:rFonts w:ascii="Arial" w:eastAsia="Times New Roman" w:hAnsi="Arial" w:cs="Arial"/>
                      <w:color w:val="000000"/>
                      <w:kern w:val="0"/>
                      <w:sz w:val="16"/>
                      <w:szCs w:val="16"/>
                      <w:lang w:val="en-GB"/>
                    </w:rPr>
                    <w:t>1 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65724" w:rsidRPr="00265724" w:rsidRDefault="00265724" w:rsidP="00265724">
                  <w:pPr>
                    <w:widowControl/>
                    <w:rPr>
                      <w:rFonts w:ascii="Arial" w:eastAsia="Times New Roman" w:hAnsi="Arial" w:cs="Arial"/>
                      <w:color w:val="000000"/>
                      <w:kern w:val="0"/>
                      <w:sz w:val="16"/>
                      <w:szCs w:val="16"/>
                      <w:lang w:val="en-GB"/>
                    </w:rPr>
                  </w:pPr>
                  <w:r w:rsidRPr="00265724">
                    <w:rPr>
                      <w:rFonts w:ascii="Arial" w:eastAsia="Times New Roman" w:hAnsi="Arial" w:cs="Arial"/>
                      <w:color w:val="000000"/>
                      <w:kern w:val="0"/>
                      <w:sz w:val="16"/>
                      <w:szCs w:val="16"/>
                      <w:lang w:val="en-GB"/>
                    </w:rPr>
                    <w:t>20 ml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65724" w:rsidRPr="00265724" w:rsidRDefault="00265724" w:rsidP="00265724">
                  <w:pPr>
                    <w:widowControl/>
                    <w:rPr>
                      <w:rFonts w:ascii="Arial" w:eastAsia="Times New Roman" w:hAnsi="Arial" w:cs="Arial"/>
                      <w:color w:val="000000"/>
                      <w:kern w:val="0"/>
                      <w:sz w:val="16"/>
                      <w:szCs w:val="16"/>
                      <w:lang w:val="en-GB"/>
                    </w:rPr>
                  </w:pPr>
                  <w:r w:rsidRPr="00265724">
                    <w:rPr>
                      <w:rFonts w:ascii="Arial" w:eastAsia="Times New Roman" w:hAnsi="Arial" w:cs="Arial"/>
                      <w:color w:val="000000"/>
                      <w:kern w:val="0"/>
                      <w:sz w:val="16"/>
                      <w:szCs w:val="16"/>
                      <w:lang w:val="en-GB"/>
                    </w:rPr>
                    <w:t>980 ml</w:t>
                  </w:r>
                </w:p>
              </w:tc>
            </w:tr>
            <w:tr w:rsidR="00265724" w:rsidRPr="00265724" w:rsidTr="0026572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65724" w:rsidRPr="00265724" w:rsidRDefault="00265724" w:rsidP="00265724">
                  <w:pPr>
                    <w:widowControl/>
                    <w:rPr>
                      <w:rFonts w:ascii="Arial" w:eastAsia="Times New Roman" w:hAnsi="Arial" w:cs="Arial"/>
                      <w:color w:val="000000"/>
                      <w:kern w:val="0"/>
                      <w:sz w:val="16"/>
                      <w:szCs w:val="16"/>
                      <w:lang w:val="en-GB"/>
                    </w:rPr>
                  </w:pPr>
                  <w:r w:rsidRPr="00265724">
                    <w:rPr>
                      <w:rFonts w:ascii="Arial" w:eastAsia="Times New Roman" w:hAnsi="Arial" w:cs="Arial"/>
                      <w:color w:val="000000"/>
                      <w:kern w:val="0"/>
                      <w:sz w:val="16"/>
                      <w:szCs w:val="16"/>
                      <w:lang w:val="en-GB"/>
                    </w:rPr>
                    <w:t>---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65724" w:rsidRPr="00265724" w:rsidRDefault="00265724" w:rsidP="00265724">
                  <w:pPr>
                    <w:widowControl/>
                    <w:rPr>
                      <w:rFonts w:ascii="Arial" w:eastAsia="Times New Roman" w:hAnsi="Arial" w:cs="Arial"/>
                      <w:color w:val="000000"/>
                      <w:kern w:val="0"/>
                      <w:sz w:val="16"/>
                      <w:szCs w:val="16"/>
                      <w:lang w:val="en-GB"/>
                    </w:rPr>
                  </w:pPr>
                  <w:r w:rsidRPr="00265724">
                    <w:rPr>
                      <w:rFonts w:ascii="Arial" w:eastAsia="Times New Roman" w:hAnsi="Arial" w:cs="Arial"/>
                      <w:color w:val="000000"/>
                      <w:kern w:val="0"/>
                      <w:sz w:val="16"/>
                      <w:szCs w:val="16"/>
                      <w:lang w:val="en-GB"/>
                    </w:rPr>
                    <w:t>---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65724" w:rsidRPr="00265724" w:rsidRDefault="00265724" w:rsidP="00265724">
                  <w:pPr>
                    <w:widowControl/>
                    <w:rPr>
                      <w:rFonts w:ascii="Arial" w:eastAsia="Times New Roman" w:hAnsi="Arial" w:cs="Arial"/>
                      <w:color w:val="000000"/>
                      <w:kern w:val="0"/>
                      <w:sz w:val="16"/>
                      <w:szCs w:val="16"/>
                      <w:lang w:val="en-GB"/>
                    </w:rPr>
                  </w:pPr>
                  <w:r w:rsidRPr="00265724">
                    <w:rPr>
                      <w:rFonts w:ascii="Arial" w:eastAsia="Times New Roman" w:hAnsi="Arial" w:cs="Arial"/>
                      <w:color w:val="000000"/>
                      <w:kern w:val="0"/>
                      <w:sz w:val="16"/>
                      <w:szCs w:val="16"/>
                      <w:lang w:val="en-GB"/>
                    </w:rPr>
                    <w:t>---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65724" w:rsidRPr="00265724" w:rsidRDefault="00265724" w:rsidP="00265724">
                  <w:pPr>
                    <w:widowControl/>
                    <w:rPr>
                      <w:rFonts w:ascii="Arial" w:eastAsia="Times New Roman" w:hAnsi="Arial" w:cs="Arial"/>
                      <w:color w:val="000000"/>
                      <w:kern w:val="0"/>
                      <w:sz w:val="16"/>
                      <w:szCs w:val="16"/>
                      <w:lang w:val="en-GB"/>
                    </w:rPr>
                  </w:pPr>
                  <w:r w:rsidRPr="00265724">
                    <w:rPr>
                      <w:rFonts w:ascii="Arial" w:eastAsia="Times New Roman" w:hAnsi="Arial" w:cs="Arial"/>
                      <w:color w:val="000000"/>
                      <w:kern w:val="0"/>
                      <w:sz w:val="16"/>
                      <w:szCs w:val="16"/>
                      <w:lang w:val="en-GB"/>
                    </w:rPr>
                    <w:t>---</w:t>
                  </w:r>
                </w:p>
              </w:tc>
            </w:tr>
            <w:tr w:rsidR="00265724" w:rsidRPr="00265724" w:rsidTr="0026572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65724" w:rsidRPr="00265724" w:rsidRDefault="00265724" w:rsidP="00265724">
                  <w:pPr>
                    <w:widowControl/>
                    <w:rPr>
                      <w:rFonts w:ascii="Arial" w:eastAsia="Times New Roman" w:hAnsi="Arial" w:cs="Arial"/>
                      <w:color w:val="000000"/>
                      <w:kern w:val="0"/>
                      <w:sz w:val="16"/>
                      <w:szCs w:val="16"/>
                      <w:lang w:val="en-GB"/>
                    </w:rPr>
                  </w:pPr>
                  <w:r w:rsidRPr="00265724">
                    <w:rPr>
                      <w:rFonts w:ascii="Arial" w:eastAsia="Times New Roman" w:hAnsi="Arial" w:cs="Arial"/>
                      <w:color w:val="000000"/>
                      <w:kern w:val="0"/>
                      <w:sz w:val="16"/>
                      <w:szCs w:val="16"/>
                      <w:lang w:val="en-GB"/>
                    </w:rPr>
                    <w:t>0.25x TAE</w:t>
                  </w:r>
                  <w:r w:rsidRPr="00265724">
                    <w:rPr>
                      <w:rFonts w:ascii="Microsoft JhengHei" w:eastAsia="Microsoft JhengHei" w:hAnsi="Microsoft JhengHei" w:cs="Microsoft JhengHei"/>
                      <w:color w:val="000000"/>
                      <w:kern w:val="0"/>
                      <w:sz w:val="16"/>
                      <w:szCs w:val="16"/>
                      <w:lang w:val="en-GB"/>
                    </w:rPr>
                    <w:t>（电泳用）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65724" w:rsidRPr="00265724" w:rsidRDefault="00265724" w:rsidP="00265724">
                  <w:pPr>
                    <w:widowControl/>
                    <w:rPr>
                      <w:rFonts w:ascii="Arial" w:eastAsia="Times New Roman" w:hAnsi="Arial" w:cs="Arial"/>
                      <w:color w:val="000000"/>
                      <w:kern w:val="0"/>
                      <w:sz w:val="16"/>
                      <w:szCs w:val="16"/>
                      <w:lang w:val="en-GB"/>
                    </w:rPr>
                  </w:pPr>
                  <w:r w:rsidRPr="00265724">
                    <w:rPr>
                      <w:rFonts w:ascii="Arial" w:eastAsia="Times New Roman" w:hAnsi="Arial" w:cs="Arial"/>
                      <w:color w:val="000000"/>
                      <w:kern w:val="0"/>
                      <w:sz w:val="16"/>
                      <w:szCs w:val="16"/>
                      <w:lang w:val="en-GB"/>
                    </w:rPr>
                    <w:t>2.5 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65724" w:rsidRPr="00265724" w:rsidRDefault="00265724" w:rsidP="00265724">
                  <w:pPr>
                    <w:widowControl/>
                    <w:rPr>
                      <w:rFonts w:ascii="Arial" w:eastAsia="Times New Roman" w:hAnsi="Arial" w:cs="Arial"/>
                      <w:color w:val="000000"/>
                      <w:kern w:val="0"/>
                      <w:sz w:val="16"/>
                      <w:szCs w:val="16"/>
                      <w:lang w:val="en-GB"/>
                    </w:rPr>
                  </w:pPr>
                  <w:r w:rsidRPr="00265724">
                    <w:rPr>
                      <w:rFonts w:ascii="Arial" w:eastAsia="Times New Roman" w:hAnsi="Arial" w:cs="Arial"/>
                      <w:color w:val="000000"/>
                      <w:kern w:val="0"/>
                      <w:sz w:val="16"/>
                      <w:szCs w:val="16"/>
                      <w:lang w:val="en-GB"/>
                    </w:rPr>
                    <w:t>12.5 ml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65724" w:rsidRPr="00265724" w:rsidRDefault="00265724" w:rsidP="00265724">
                  <w:pPr>
                    <w:widowControl/>
                    <w:rPr>
                      <w:rFonts w:ascii="Arial" w:eastAsia="Times New Roman" w:hAnsi="Arial" w:cs="Arial"/>
                      <w:color w:val="000000"/>
                      <w:kern w:val="0"/>
                      <w:sz w:val="16"/>
                      <w:szCs w:val="16"/>
                      <w:lang w:val="en-GB"/>
                    </w:rPr>
                  </w:pPr>
                  <w:r w:rsidRPr="00265724">
                    <w:rPr>
                      <w:rFonts w:ascii="Arial" w:eastAsia="Times New Roman" w:hAnsi="Arial" w:cs="Arial"/>
                      <w:color w:val="000000"/>
                      <w:kern w:val="0"/>
                      <w:sz w:val="16"/>
                      <w:szCs w:val="16"/>
                      <w:lang w:val="en-GB"/>
                    </w:rPr>
                    <w:t>2.49 L</w:t>
                  </w:r>
                </w:p>
              </w:tc>
            </w:tr>
            <w:tr w:rsidR="00265724" w:rsidRPr="00265724" w:rsidTr="0026572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65724" w:rsidRPr="00265724" w:rsidRDefault="00265724" w:rsidP="00265724">
                  <w:pPr>
                    <w:widowControl/>
                    <w:rPr>
                      <w:rFonts w:ascii="Arial" w:eastAsia="Times New Roman" w:hAnsi="Arial" w:cs="Arial"/>
                      <w:color w:val="000000"/>
                      <w:kern w:val="0"/>
                      <w:sz w:val="16"/>
                      <w:szCs w:val="16"/>
                      <w:lang w:val="en-GB"/>
                    </w:rPr>
                  </w:pPr>
                  <w:r w:rsidRPr="00265724">
                    <w:rPr>
                      <w:rFonts w:ascii="Arial" w:eastAsia="Times New Roman" w:hAnsi="Arial" w:cs="Arial"/>
                      <w:color w:val="000000"/>
                      <w:kern w:val="0"/>
                      <w:sz w:val="16"/>
                      <w:szCs w:val="16"/>
                      <w:lang w:val="en-GB"/>
                    </w:rPr>
                    <w:t>0.25x TAE</w:t>
                  </w:r>
                  <w:r w:rsidRPr="00265724">
                    <w:rPr>
                      <w:rFonts w:ascii="Microsoft JhengHei" w:eastAsia="Microsoft JhengHei" w:hAnsi="Microsoft JhengHei" w:cs="Microsoft JhengHei"/>
                      <w:color w:val="000000"/>
                      <w:kern w:val="0"/>
                      <w:sz w:val="16"/>
                      <w:szCs w:val="16"/>
                      <w:lang w:val="en-GB"/>
                    </w:rPr>
                    <w:t>（电泳用）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65724" w:rsidRPr="00265724" w:rsidRDefault="00265724" w:rsidP="00265724">
                  <w:pPr>
                    <w:widowControl/>
                    <w:rPr>
                      <w:rFonts w:ascii="Arial" w:eastAsia="Times New Roman" w:hAnsi="Arial" w:cs="Arial"/>
                      <w:color w:val="000000"/>
                      <w:kern w:val="0"/>
                      <w:sz w:val="16"/>
                      <w:szCs w:val="16"/>
                      <w:lang w:val="en-GB"/>
                    </w:rPr>
                  </w:pPr>
                  <w:r w:rsidRPr="00265724">
                    <w:rPr>
                      <w:rFonts w:ascii="Arial" w:eastAsia="Times New Roman" w:hAnsi="Arial" w:cs="Arial"/>
                      <w:color w:val="000000"/>
                      <w:kern w:val="0"/>
                      <w:sz w:val="16"/>
                      <w:szCs w:val="16"/>
                      <w:lang w:val="en-GB"/>
                    </w:rPr>
                    <w:t>1 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65724" w:rsidRPr="00265724" w:rsidRDefault="00265724" w:rsidP="00265724">
                  <w:pPr>
                    <w:widowControl/>
                    <w:rPr>
                      <w:rFonts w:ascii="Arial" w:eastAsia="Times New Roman" w:hAnsi="Arial" w:cs="Arial"/>
                      <w:color w:val="000000"/>
                      <w:kern w:val="0"/>
                      <w:sz w:val="16"/>
                      <w:szCs w:val="16"/>
                      <w:lang w:val="en-GB"/>
                    </w:rPr>
                  </w:pPr>
                  <w:r w:rsidRPr="00265724">
                    <w:rPr>
                      <w:rFonts w:ascii="Arial" w:eastAsia="Times New Roman" w:hAnsi="Arial" w:cs="Arial"/>
                      <w:color w:val="000000"/>
                      <w:kern w:val="0"/>
                      <w:sz w:val="16"/>
                      <w:szCs w:val="16"/>
                      <w:lang w:val="en-GB"/>
                    </w:rPr>
                    <w:t>5 ml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65724" w:rsidRPr="00265724" w:rsidRDefault="00265724" w:rsidP="00265724">
                  <w:pPr>
                    <w:widowControl/>
                    <w:rPr>
                      <w:rFonts w:ascii="Arial" w:eastAsia="Times New Roman" w:hAnsi="Arial" w:cs="Arial"/>
                      <w:color w:val="000000"/>
                      <w:kern w:val="0"/>
                      <w:sz w:val="16"/>
                      <w:szCs w:val="16"/>
                      <w:lang w:val="en-GB"/>
                    </w:rPr>
                  </w:pPr>
                  <w:r w:rsidRPr="00265724">
                    <w:rPr>
                      <w:rFonts w:ascii="Arial" w:eastAsia="Times New Roman" w:hAnsi="Arial" w:cs="Arial"/>
                      <w:color w:val="000000"/>
                      <w:kern w:val="0"/>
                      <w:sz w:val="16"/>
                      <w:szCs w:val="16"/>
                      <w:lang w:val="en-GB"/>
                    </w:rPr>
                    <w:t>995 ml</w:t>
                  </w:r>
                </w:p>
              </w:tc>
            </w:tr>
            <w:tr w:rsidR="00265724" w:rsidRPr="00265724" w:rsidTr="0026572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65724" w:rsidRPr="00265724" w:rsidRDefault="00265724" w:rsidP="00265724">
                  <w:pPr>
                    <w:widowControl/>
                    <w:rPr>
                      <w:rFonts w:ascii="Arial" w:eastAsia="Times New Roman" w:hAnsi="Arial" w:cs="Arial"/>
                      <w:color w:val="000000"/>
                      <w:kern w:val="0"/>
                      <w:sz w:val="16"/>
                      <w:szCs w:val="16"/>
                      <w:lang w:val="en-GB"/>
                    </w:rPr>
                  </w:pPr>
                  <w:r w:rsidRPr="00265724">
                    <w:rPr>
                      <w:rFonts w:ascii="Arial" w:eastAsia="Times New Roman" w:hAnsi="Arial" w:cs="Arial"/>
                      <w:color w:val="000000"/>
                      <w:kern w:val="0"/>
                      <w:sz w:val="16"/>
                      <w:szCs w:val="16"/>
                      <w:lang w:val="en-GB"/>
                    </w:rPr>
                    <w:t>0.25x TAE</w:t>
                  </w:r>
                  <w:r w:rsidRPr="00265724">
                    <w:rPr>
                      <w:rFonts w:ascii="Microsoft JhengHei" w:eastAsia="Microsoft JhengHei" w:hAnsi="Microsoft JhengHei" w:cs="Microsoft JhengHei"/>
                      <w:color w:val="000000"/>
                      <w:kern w:val="0"/>
                      <w:sz w:val="16"/>
                      <w:szCs w:val="16"/>
                      <w:lang w:val="en-GB"/>
                    </w:rPr>
                    <w:t>（电泳用）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65724" w:rsidRPr="00265724" w:rsidRDefault="00265724" w:rsidP="00265724">
                  <w:pPr>
                    <w:widowControl/>
                    <w:rPr>
                      <w:rFonts w:ascii="Arial" w:eastAsia="Times New Roman" w:hAnsi="Arial" w:cs="Arial"/>
                      <w:color w:val="000000"/>
                      <w:kern w:val="0"/>
                      <w:sz w:val="16"/>
                      <w:szCs w:val="16"/>
                      <w:lang w:val="en-GB"/>
                    </w:rPr>
                  </w:pPr>
                  <w:r w:rsidRPr="00265724">
                    <w:rPr>
                      <w:rFonts w:ascii="Arial" w:eastAsia="Times New Roman" w:hAnsi="Arial" w:cs="Arial"/>
                      <w:color w:val="000000"/>
                      <w:kern w:val="0"/>
                      <w:sz w:val="16"/>
                      <w:szCs w:val="16"/>
                      <w:lang w:val="en-GB"/>
                    </w:rPr>
                    <w:t>500 ml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65724" w:rsidRPr="00265724" w:rsidRDefault="00265724" w:rsidP="00265724">
                  <w:pPr>
                    <w:widowControl/>
                    <w:rPr>
                      <w:rFonts w:ascii="Arial" w:eastAsia="Times New Roman" w:hAnsi="Arial" w:cs="Arial"/>
                      <w:color w:val="000000"/>
                      <w:kern w:val="0"/>
                      <w:sz w:val="16"/>
                      <w:szCs w:val="16"/>
                      <w:lang w:val="en-GB"/>
                    </w:rPr>
                  </w:pPr>
                  <w:r w:rsidRPr="00265724">
                    <w:rPr>
                      <w:rFonts w:ascii="Arial" w:eastAsia="Times New Roman" w:hAnsi="Arial" w:cs="Arial"/>
                      <w:color w:val="000000"/>
                      <w:kern w:val="0"/>
                      <w:sz w:val="16"/>
                      <w:szCs w:val="16"/>
                      <w:lang w:val="en-GB"/>
                    </w:rPr>
                    <w:t>2.5 ml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65724" w:rsidRPr="00265724" w:rsidRDefault="00265724" w:rsidP="00265724">
                  <w:pPr>
                    <w:widowControl/>
                    <w:rPr>
                      <w:rFonts w:ascii="Arial" w:eastAsia="Times New Roman" w:hAnsi="Arial" w:cs="Arial"/>
                      <w:color w:val="000000"/>
                      <w:kern w:val="0"/>
                      <w:sz w:val="16"/>
                      <w:szCs w:val="16"/>
                      <w:lang w:val="en-GB"/>
                    </w:rPr>
                  </w:pPr>
                  <w:r w:rsidRPr="00265724">
                    <w:rPr>
                      <w:rFonts w:ascii="Arial" w:eastAsia="Times New Roman" w:hAnsi="Arial" w:cs="Arial"/>
                      <w:color w:val="000000"/>
                      <w:kern w:val="0"/>
                      <w:sz w:val="16"/>
                      <w:szCs w:val="16"/>
                      <w:lang w:val="en-GB"/>
                    </w:rPr>
                    <w:t>497.5 ml</w:t>
                  </w:r>
                </w:p>
              </w:tc>
            </w:tr>
          </w:tbl>
          <w:p w:rsidR="00265724" w:rsidRPr="00265724" w:rsidRDefault="006D1BCD" w:rsidP="00265724">
            <w:pPr>
              <w:widowControl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GB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GB"/>
              </w:rPr>
              <w:pict>
                <v:rect id="_x0000_i1027" style="width:0;height:1.5pt" o:hralign="center" o:hrstd="t" o:hrnoshade="t" o:hr="t" fillcolor="black" stroked="f"/>
              </w:pict>
            </w: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93"/>
              <w:gridCol w:w="670"/>
              <w:gridCol w:w="1366"/>
              <w:gridCol w:w="845"/>
            </w:tblGrid>
            <w:tr w:rsidR="00265724" w:rsidRPr="00265724" w:rsidTr="00265724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65724" w:rsidRPr="00265724" w:rsidRDefault="00265724" w:rsidP="00265724">
                  <w:pPr>
                    <w:widowControl/>
                    <w:jc w:val="center"/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16"/>
                      <w:szCs w:val="16"/>
                      <w:lang w:val="en-GB"/>
                    </w:rPr>
                  </w:pPr>
                  <w:r w:rsidRPr="00265724">
                    <w:rPr>
                      <w:rFonts w:ascii="Microsoft JhengHei" w:eastAsia="Microsoft JhengHei" w:hAnsi="Microsoft JhengHei" w:cs="Microsoft JhengHei"/>
                      <w:b/>
                      <w:bCs/>
                      <w:color w:val="000000"/>
                      <w:kern w:val="0"/>
                      <w:sz w:val="16"/>
                      <w:szCs w:val="16"/>
                      <w:lang w:val="en-GB"/>
                    </w:rPr>
                    <w:t>目标溶液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65724" w:rsidRPr="00265724" w:rsidRDefault="00265724" w:rsidP="00265724">
                  <w:pPr>
                    <w:widowControl/>
                    <w:jc w:val="center"/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16"/>
                      <w:szCs w:val="16"/>
                      <w:lang w:val="en-GB"/>
                    </w:rPr>
                  </w:pPr>
                  <w:r w:rsidRPr="00265724">
                    <w:rPr>
                      <w:rFonts w:ascii="Microsoft JhengHei" w:eastAsia="Microsoft JhengHei" w:hAnsi="Microsoft JhengHei" w:cs="Microsoft JhengHei"/>
                      <w:b/>
                      <w:bCs/>
                      <w:color w:val="000000"/>
                      <w:kern w:val="0"/>
                      <w:sz w:val="16"/>
                      <w:szCs w:val="16"/>
                      <w:lang w:val="en-GB"/>
                    </w:rPr>
                    <w:t>配制体积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65724" w:rsidRPr="00265724" w:rsidRDefault="00265724" w:rsidP="00265724">
                  <w:pPr>
                    <w:widowControl/>
                    <w:jc w:val="center"/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16"/>
                      <w:szCs w:val="16"/>
                      <w:lang w:val="en-GB"/>
                    </w:rPr>
                  </w:pPr>
                  <w:r w:rsidRPr="00265724">
                    <w:rPr>
                      <w:rFonts w:ascii="Microsoft JhengHei" w:eastAsia="Microsoft JhengHei" w:hAnsi="Microsoft JhengHei" w:cs="Microsoft JhengHei"/>
                      <w:b/>
                      <w:bCs/>
                      <w:color w:val="000000"/>
                      <w:kern w:val="0"/>
                      <w:sz w:val="16"/>
                      <w:szCs w:val="16"/>
                      <w:lang w:val="en-GB"/>
                    </w:rPr>
                    <w:t>所需</w:t>
                  </w:r>
                  <w:r w:rsidRPr="00265724"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16"/>
                      <w:szCs w:val="16"/>
                      <w:lang w:val="en-GB"/>
                    </w:rPr>
                    <w:t xml:space="preserve"> 1x TAE </w:t>
                  </w:r>
                  <w:r w:rsidRPr="00265724">
                    <w:rPr>
                      <w:rFonts w:ascii="Microsoft JhengHei" w:eastAsia="Microsoft JhengHei" w:hAnsi="Microsoft JhengHei" w:cs="Microsoft JhengHei"/>
                      <w:b/>
                      <w:bCs/>
                      <w:color w:val="000000"/>
                      <w:kern w:val="0"/>
                      <w:sz w:val="16"/>
                      <w:szCs w:val="16"/>
                      <w:lang w:val="en-GB"/>
                    </w:rPr>
                    <w:t>溶液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65724" w:rsidRPr="00265724" w:rsidRDefault="00265724" w:rsidP="00265724">
                  <w:pPr>
                    <w:widowControl/>
                    <w:jc w:val="center"/>
                    <w:rPr>
                      <w:rFonts w:ascii="Arial" w:eastAsia="Times New Roman" w:hAnsi="Arial" w:cs="Arial"/>
                      <w:b/>
                      <w:bCs/>
                      <w:color w:val="000000"/>
                      <w:kern w:val="0"/>
                      <w:sz w:val="16"/>
                      <w:szCs w:val="16"/>
                      <w:lang w:val="en-GB"/>
                    </w:rPr>
                  </w:pPr>
                  <w:r w:rsidRPr="00265724">
                    <w:rPr>
                      <w:rFonts w:ascii="Microsoft JhengHei" w:eastAsia="Microsoft JhengHei" w:hAnsi="Microsoft JhengHei" w:cs="Microsoft JhengHei"/>
                      <w:b/>
                      <w:bCs/>
                      <w:color w:val="000000"/>
                      <w:kern w:val="0"/>
                      <w:sz w:val="16"/>
                      <w:szCs w:val="16"/>
                      <w:lang w:val="en-GB"/>
                    </w:rPr>
                    <w:t>所需蒸馏水</w:t>
                  </w:r>
                </w:p>
              </w:tc>
            </w:tr>
            <w:tr w:rsidR="00265724" w:rsidRPr="00265724" w:rsidTr="0026572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65724" w:rsidRPr="00265724" w:rsidRDefault="00265724" w:rsidP="00265724">
                  <w:pPr>
                    <w:widowControl/>
                    <w:rPr>
                      <w:rFonts w:ascii="Arial" w:eastAsia="Times New Roman" w:hAnsi="Arial" w:cs="Arial"/>
                      <w:color w:val="000000"/>
                      <w:kern w:val="0"/>
                      <w:sz w:val="16"/>
                      <w:szCs w:val="16"/>
                      <w:lang w:val="en-GB"/>
                    </w:rPr>
                  </w:pPr>
                  <w:r w:rsidRPr="00265724">
                    <w:rPr>
                      <w:rFonts w:ascii="Arial" w:eastAsia="Times New Roman" w:hAnsi="Arial" w:cs="Arial"/>
                      <w:color w:val="000000"/>
                      <w:kern w:val="0"/>
                      <w:sz w:val="16"/>
                      <w:szCs w:val="16"/>
                      <w:lang w:val="en-GB"/>
                    </w:rPr>
                    <w:t>0.25x TAE</w:t>
                  </w:r>
                  <w:r w:rsidRPr="00265724">
                    <w:rPr>
                      <w:rFonts w:ascii="Microsoft JhengHei" w:eastAsia="Microsoft JhengHei" w:hAnsi="Microsoft JhengHei" w:cs="Microsoft JhengHei"/>
                      <w:color w:val="000000"/>
                      <w:kern w:val="0"/>
                      <w:sz w:val="16"/>
                      <w:szCs w:val="16"/>
                      <w:lang w:val="en-GB"/>
                    </w:rPr>
                    <w:t>（电泳用）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65724" w:rsidRPr="00265724" w:rsidRDefault="00265724" w:rsidP="00265724">
                  <w:pPr>
                    <w:widowControl/>
                    <w:rPr>
                      <w:rFonts w:ascii="Arial" w:eastAsia="Times New Roman" w:hAnsi="Arial" w:cs="Arial"/>
                      <w:color w:val="000000"/>
                      <w:kern w:val="0"/>
                      <w:sz w:val="16"/>
                      <w:szCs w:val="16"/>
                      <w:lang w:val="en-GB"/>
                    </w:rPr>
                  </w:pPr>
                  <w:r w:rsidRPr="00265724">
                    <w:rPr>
                      <w:rFonts w:ascii="Arial" w:eastAsia="Times New Roman" w:hAnsi="Arial" w:cs="Arial"/>
                      <w:color w:val="000000"/>
                      <w:kern w:val="0"/>
                      <w:sz w:val="16"/>
                      <w:szCs w:val="16"/>
                      <w:lang w:val="en-GB"/>
                    </w:rPr>
                    <w:t>2.5 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65724" w:rsidRPr="00265724" w:rsidRDefault="00265724" w:rsidP="00265724">
                  <w:pPr>
                    <w:widowControl/>
                    <w:rPr>
                      <w:rFonts w:ascii="Arial" w:eastAsia="Times New Roman" w:hAnsi="Arial" w:cs="Arial"/>
                      <w:color w:val="000000"/>
                      <w:kern w:val="0"/>
                      <w:sz w:val="16"/>
                      <w:szCs w:val="16"/>
                      <w:lang w:val="en-GB"/>
                    </w:rPr>
                  </w:pPr>
                  <w:r w:rsidRPr="00265724">
                    <w:rPr>
                      <w:rFonts w:ascii="Arial" w:eastAsia="Times New Roman" w:hAnsi="Arial" w:cs="Arial"/>
                      <w:color w:val="000000"/>
                      <w:kern w:val="0"/>
                      <w:sz w:val="16"/>
                      <w:szCs w:val="16"/>
                      <w:lang w:val="en-GB"/>
                    </w:rPr>
                    <w:t>625 ml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65724" w:rsidRPr="00265724" w:rsidRDefault="00265724" w:rsidP="00265724">
                  <w:pPr>
                    <w:widowControl/>
                    <w:rPr>
                      <w:rFonts w:ascii="Arial" w:eastAsia="Times New Roman" w:hAnsi="Arial" w:cs="Arial"/>
                      <w:color w:val="000000"/>
                      <w:kern w:val="0"/>
                      <w:sz w:val="16"/>
                      <w:szCs w:val="16"/>
                      <w:lang w:val="en-GB"/>
                    </w:rPr>
                  </w:pPr>
                  <w:r w:rsidRPr="00265724">
                    <w:rPr>
                      <w:rFonts w:ascii="Arial" w:eastAsia="Times New Roman" w:hAnsi="Arial" w:cs="Arial"/>
                      <w:color w:val="000000"/>
                      <w:kern w:val="0"/>
                      <w:sz w:val="16"/>
                      <w:szCs w:val="16"/>
                      <w:lang w:val="en-GB"/>
                    </w:rPr>
                    <w:t>1.875 L</w:t>
                  </w:r>
                </w:p>
              </w:tc>
            </w:tr>
            <w:tr w:rsidR="00265724" w:rsidRPr="00265724" w:rsidTr="0026572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65724" w:rsidRPr="00265724" w:rsidRDefault="00265724" w:rsidP="00265724">
                  <w:pPr>
                    <w:widowControl/>
                    <w:rPr>
                      <w:rFonts w:ascii="Arial" w:eastAsia="Times New Roman" w:hAnsi="Arial" w:cs="Arial"/>
                      <w:color w:val="000000"/>
                      <w:kern w:val="0"/>
                      <w:sz w:val="16"/>
                      <w:szCs w:val="16"/>
                      <w:lang w:val="en-GB"/>
                    </w:rPr>
                  </w:pPr>
                  <w:r w:rsidRPr="00265724">
                    <w:rPr>
                      <w:rFonts w:ascii="Arial" w:eastAsia="Times New Roman" w:hAnsi="Arial" w:cs="Arial"/>
                      <w:color w:val="000000"/>
                      <w:kern w:val="0"/>
                      <w:sz w:val="16"/>
                      <w:szCs w:val="16"/>
                      <w:lang w:val="en-GB"/>
                    </w:rPr>
                    <w:t>0.25x TAE</w:t>
                  </w:r>
                  <w:r w:rsidRPr="00265724">
                    <w:rPr>
                      <w:rFonts w:ascii="Microsoft JhengHei" w:eastAsia="Microsoft JhengHei" w:hAnsi="Microsoft JhengHei" w:cs="Microsoft JhengHei"/>
                      <w:color w:val="000000"/>
                      <w:kern w:val="0"/>
                      <w:sz w:val="16"/>
                      <w:szCs w:val="16"/>
                      <w:lang w:val="en-GB"/>
                    </w:rPr>
                    <w:t>（电泳用）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65724" w:rsidRPr="00265724" w:rsidRDefault="00265724" w:rsidP="00265724">
                  <w:pPr>
                    <w:widowControl/>
                    <w:rPr>
                      <w:rFonts w:ascii="Arial" w:eastAsia="Times New Roman" w:hAnsi="Arial" w:cs="Arial"/>
                      <w:color w:val="000000"/>
                      <w:kern w:val="0"/>
                      <w:sz w:val="16"/>
                      <w:szCs w:val="16"/>
                      <w:lang w:val="en-GB"/>
                    </w:rPr>
                  </w:pPr>
                  <w:r w:rsidRPr="00265724">
                    <w:rPr>
                      <w:rFonts w:ascii="Arial" w:eastAsia="Times New Roman" w:hAnsi="Arial" w:cs="Arial"/>
                      <w:color w:val="000000"/>
                      <w:kern w:val="0"/>
                      <w:sz w:val="16"/>
                      <w:szCs w:val="16"/>
                      <w:lang w:val="en-GB"/>
                    </w:rPr>
                    <w:t>1 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65724" w:rsidRPr="00265724" w:rsidRDefault="00265724" w:rsidP="00265724">
                  <w:pPr>
                    <w:widowControl/>
                    <w:rPr>
                      <w:rFonts w:ascii="Arial" w:eastAsia="Times New Roman" w:hAnsi="Arial" w:cs="Arial"/>
                      <w:color w:val="000000"/>
                      <w:kern w:val="0"/>
                      <w:sz w:val="16"/>
                      <w:szCs w:val="16"/>
                      <w:lang w:val="en-GB"/>
                    </w:rPr>
                  </w:pPr>
                  <w:r w:rsidRPr="00265724">
                    <w:rPr>
                      <w:rFonts w:ascii="Arial" w:eastAsia="Times New Roman" w:hAnsi="Arial" w:cs="Arial"/>
                      <w:color w:val="000000"/>
                      <w:kern w:val="0"/>
                      <w:sz w:val="16"/>
                      <w:szCs w:val="16"/>
                      <w:lang w:val="en-GB"/>
                    </w:rPr>
                    <w:t>250 ml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65724" w:rsidRPr="00265724" w:rsidRDefault="00265724" w:rsidP="00265724">
                  <w:pPr>
                    <w:widowControl/>
                    <w:rPr>
                      <w:rFonts w:ascii="Arial" w:eastAsia="Times New Roman" w:hAnsi="Arial" w:cs="Arial"/>
                      <w:color w:val="000000"/>
                      <w:kern w:val="0"/>
                      <w:sz w:val="16"/>
                      <w:szCs w:val="16"/>
                      <w:lang w:val="en-GB"/>
                    </w:rPr>
                  </w:pPr>
                  <w:r w:rsidRPr="00265724">
                    <w:rPr>
                      <w:rFonts w:ascii="Arial" w:eastAsia="Times New Roman" w:hAnsi="Arial" w:cs="Arial"/>
                      <w:color w:val="000000"/>
                      <w:kern w:val="0"/>
                      <w:sz w:val="16"/>
                      <w:szCs w:val="16"/>
                      <w:lang w:val="en-GB"/>
                    </w:rPr>
                    <w:t>750 ml</w:t>
                  </w:r>
                </w:p>
              </w:tc>
            </w:tr>
            <w:tr w:rsidR="00265724" w:rsidRPr="00265724" w:rsidTr="0026572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65724" w:rsidRPr="00265724" w:rsidRDefault="00265724" w:rsidP="00265724">
                  <w:pPr>
                    <w:widowControl/>
                    <w:rPr>
                      <w:rFonts w:ascii="Arial" w:eastAsia="Times New Roman" w:hAnsi="Arial" w:cs="Arial"/>
                      <w:color w:val="000000"/>
                      <w:kern w:val="0"/>
                      <w:sz w:val="16"/>
                      <w:szCs w:val="16"/>
                      <w:lang w:val="en-GB"/>
                    </w:rPr>
                  </w:pPr>
                  <w:r w:rsidRPr="00265724">
                    <w:rPr>
                      <w:rFonts w:ascii="Arial" w:eastAsia="Times New Roman" w:hAnsi="Arial" w:cs="Arial"/>
                      <w:color w:val="000000"/>
                      <w:kern w:val="0"/>
                      <w:sz w:val="16"/>
                      <w:szCs w:val="16"/>
                      <w:lang w:val="en-GB"/>
                    </w:rPr>
                    <w:t>0.25x TAE</w:t>
                  </w:r>
                  <w:r w:rsidRPr="00265724">
                    <w:rPr>
                      <w:rFonts w:ascii="Microsoft JhengHei" w:eastAsia="Microsoft JhengHei" w:hAnsi="Microsoft JhengHei" w:cs="Microsoft JhengHei"/>
                      <w:color w:val="000000"/>
                      <w:kern w:val="0"/>
                      <w:sz w:val="16"/>
                      <w:szCs w:val="16"/>
                      <w:lang w:val="en-GB"/>
                    </w:rPr>
                    <w:t>（电泳用）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65724" w:rsidRPr="00265724" w:rsidRDefault="00265724" w:rsidP="00265724">
                  <w:pPr>
                    <w:widowControl/>
                    <w:rPr>
                      <w:rFonts w:ascii="Arial" w:eastAsia="Times New Roman" w:hAnsi="Arial" w:cs="Arial"/>
                      <w:color w:val="000000"/>
                      <w:kern w:val="0"/>
                      <w:sz w:val="16"/>
                      <w:szCs w:val="16"/>
                      <w:lang w:val="en-GB"/>
                    </w:rPr>
                  </w:pPr>
                  <w:r w:rsidRPr="00265724">
                    <w:rPr>
                      <w:rFonts w:ascii="Arial" w:eastAsia="Times New Roman" w:hAnsi="Arial" w:cs="Arial"/>
                      <w:color w:val="000000"/>
                      <w:kern w:val="0"/>
                      <w:sz w:val="16"/>
                      <w:szCs w:val="16"/>
                      <w:lang w:val="en-GB"/>
                    </w:rPr>
                    <w:t>500 ml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65724" w:rsidRPr="00265724" w:rsidRDefault="00265724" w:rsidP="00265724">
                  <w:pPr>
                    <w:widowControl/>
                    <w:rPr>
                      <w:rFonts w:ascii="Arial" w:eastAsia="Times New Roman" w:hAnsi="Arial" w:cs="Arial"/>
                      <w:color w:val="000000"/>
                      <w:kern w:val="0"/>
                      <w:sz w:val="16"/>
                      <w:szCs w:val="16"/>
                      <w:lang w:val="en-GB"/>
                    </w:rPr>
                  </w:pPr>
                  <w:r w:rsidRPr="00265724">
                    <w:rPr>
                      <w:rFonts w:ascii="Arial" w:eastAsia="Times New Roman" w:hAnsi="Arial" w:cs="Arial"/>
                      <w:color w:val="000000"/>
                      <w:kern w:val="0"/>
                      <w:sz w:val="16"/>
                      <w:szCs w:val="16"/>
                      <w:lang w:val="en-GB"/>
                    </w:rPr>
                    <w:t>125 ml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265724" w:rsidRPr="00265724" w:rsidRDefault="00265724" w:rsidP="00265724">
                  <w:pPr>
                    <w:widowControl/>
                    <w:rPr>
                      <w:rFonts w:ascii="Arial" w:eastAsia="Times New Roman" w:hAnsi="Arial" w:cs="Arial"/>
                      <w:color w:val="000000"/>
                      <w:kern w:val="0"/>
                      <w:sz w:val="16"/>
                      <w:szCs w:val="16"/>
                      <w:lang w:val="en-GB"/>
                    </w:rPr>
                  </w:pPr>
                  <w:r w:rsidRPr="00265724">
                    <w:rPr>
                      <w:rFonts w:ascii="Arial" w:eastAsia="Times New Roman" w:hAnsi="Arial" w:cs="Arial"/>
                      <w:color w:val="000000"/>
                      <w:kern w:val="0"/>
                      <w:sz w:val="16"/>
                      <w:szCs w:val="16"/>
                      <w:lang w:val="en-GB"/>
                    </w:rPr>
                    <w:t>375 ml</w:t>
                  </w:r>
                </w:p>
              </w:tc>
            </w:tr>
            <w:tr w:rsidR="00D763BA" w:rsidRPr="00265724" w:rsidTr="00265724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:rsidR="00D763BA" w:rsidRDefault="00D763BA" w:rsidP="00265724">
                  <w:pPr>
                    <w:widowControl/>
                    <w:rPr>
                      <w:rFonts w:ascii="Arial" w:eastAsia="Times New Roman" w:hAnsi="Arial" w:cs="Arial"/>
                      <w:color w:val="000000"/>
                      <w:kern w:val="0"/>
                      <w:sz w:val="16"/>
                      <w:szCs w:val="16"/>
                      <w:lang w:val="en-GB"/>
                    </w:rPr>
                  </w:pPr>
                </w:p>
                <w:p w:rsidR="00D763BA" w:rsidRPr="00265724" w:rsidRDefault="00D763BA" w:rsidP="00265724">
                  <w:pPr>
                    <w:widowControl/>
                    <w:rPr>
                      <w:rFonts w:ascii="Arial" w:eastAsia="Times New Roman" w:hAnsi="Arial" w:cs="Arial"/>
                      <w:color w:val="000000"/>
                      <w:kern w:val="0"/>
                      <w:sz w:val="16"/>
                      <w:szCs w:val="16"/>
                      <w:lang w:val="en-GB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="00D763BA" w:rsidRPr="00265724" w:rsidRDefault="00D763BA" w:rsidP="00265724">
                  <w:pPr>
                    <w:widowControl/>
                    <w:rPr>
                      <w:rFonts w:ascii="Arial" w:eastAsia="Times New Roman" w:hAnsi="Arial" w:cs="Arial"/>
                      <w:color w:val="000000"/>
                      <w:kern w:val="0"/>
                      <w:sz w:val="16"/>
                      <w:szCs w:val="16"/>
                      <w:lang w:val="en-GB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="00D763BA" w:rsidRPr="00265724" w:rsidRDefault="00D763BA" w:rsidP="00265724">
                  <w:pPr>
                    <w:widowControl/>
                    <w:rPr>
                      <w:rFonts w:ascii="Arial" w:eastAsia="Times New Roman" w:hAnsi="Arial" w:cs="Arial"/>
                      <w:color w:val="000000"/>
                      <w:kern w:val="0"/>
                      <w:sz w:val="16"/>
                      <w:szCs w:val="16"/>
                      <w:lang w:val="en-GB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="00D763BA" w:rsidRPr="00265724" w:rsidRDefault="00D763BA" w:rsidP="00265724">
                  <w:pPr>
                    <w:widowControl/>
                    <w:rPr>
                      <w:rFonts w:ascii="Arial" w:eastAsia="Times New Roman" w:hAnsi="Arial" w:cs="Arial"/>
                      <w:color w:val="000000"/>
                      <w:kern w:val="0"/>
                      <w:sz w:val="16"/>
                      <w:szCs w:val="16"/>
                      <w:lang w:val="en-GB"/>
                    </w:rPr>
                  </w:pPr>
                </w:p>
              </w:tc>
            </w:tr>
          </w:tbl>
          <w:p w:rsidR="00AE58AE" w:rsidRPr="00265724" w:rsidRDefault="00D763BA" w:rsidP="00265724">
            <w:pPr>
              <w:widowControl/>
              <w:ind w:firstLine="480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777777"/>
                <w:shd w:val="clear" w:color="auto" w:fill="FFFFFF"/>
              </w:rPr>
              <w:t>Voltage = distance between the electrodes (cm) x 5-10 V/cm</w:t>
            </w:r>
          </w:p>
        </w:tc>
      </w:tr>
    </w:tbl>
    <w:p w:rsidR="00AE58AE" w:rsidRDefault="00DB750E" w:rsidP="00AE58AE">
      <w:pPr>
        <w:widowControl/>
      </w:pPr>
      <w:r w:rsidRPr="00DB750E">
        <w:rPr>
          <w:noProof/>
          <w:lang w:val="en-GB"/>
        </w:rPr>
        <w:lastRenderedPageBreak/>
        <w:drawing>
          <wp:inline distT="0" distB="0" distL="0" distR="0" wp14:anchorId="43223C95" wp14:editId="71166247">
            <wp:extent cx="5391902" cy="781159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781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750E">
        <w:rPr>
          <w:noProof/>
          <w:lang w:val="en-GB"/>
        </w:rPr>
        <w:lastRenderedPageBreak/>
        <w:drawing>
          <wp:inline distT="0" distB="0" distL="0" distR="0" wp14:anchorId="2F5B4604" wp14:editId="461233E8">
            <wp:extent cx="5153744" cy="7925906"/>
            <wp:effectExtent l="0" t="0" r="889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792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750E">
        <w:rPr>
          <w:noProof/>
          <w:lang w:val="en-GB"/>
        </w:rPr>
        <w:lastRenderedPageBreak/>
        <w:drawing>
          <wp:inline distT="0" distB="0" distL="0" distR="0" wp14:anchorId="1B094B29" wp14:editId="4D4BD408">
            <wp:extent cx="4991797" cy="7887801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7887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E7A" w:rsidRDefault="007A6E7A" w:rsidP="00AE58AE">
      <w:pPr>
        <w:widowControl/>
      </w:pPr>
    </w:p>
    <w:p w:rsidR="007A6E7A" w:rsidRPr="007A6E7A" w:rsidRDefault="007A6E7A" w:rsidP="00AE58AE">
      <w:pPr>
        <w:widowControl/>
        <w:rPr>
          <w:sz w:val="56"/>
          <w:szCs w:val="56"/>
        </w:rPr>
      </w:pPr>
      <w:r w:rsidRPr="007A6E7A">
        <w:rPr>
          <w:rFonts w:hint="eastAsia"/>
          <w:sz w:val="56"/>
          <w:szCs w:val="56"/>
        </w:rPr>
        <w:t>FAQ</w:t>
      </w:r>
      <w:r w:rsidRPr="007A6E7A">
        <w:rPr>
          <w:sz w:val="56"/>
          <w:szCs w:val="56"/>
        </w:rPr>
        <w:t xml:space="preserve"> </w:t>
      </w:r>
      <w:r w:rsidRPr="007A6E7A">
        <w:rPr>
          <w:rFonts w:hint="eastAsia"/>
          <w:sz w:val="56"/>
          <w:szCs w:val="56"/>
        </w:rPr>
        <w:t>for electrophoresis</w:t>
      </w:r>
    </w:p>
    <w:p w:rsidR="007A6E7A" w:rsidRPr="004168AA" w:rsidRDefault="007A6E7A" w:rsidP="00AE58AE">
      <w:pPr>
        <w:widowControl/>
      </w:pPr>
      <w:r w:rsidRPr="007A6E7A">
        <w:t>https://www.thermofisher.com/mo/en/home/life-science/cloning/cloning-learning-center/invitrogen-school-of-molecular-biology/na-electrophoresis-education/na-electrophoresis-troubleshooting.html</w:t>
      </w:r>
    </w:p>
    <w:sectPr w:rsidR="007A6E7A" w:rsidRPr="004168AA" w:rsidSect="006A62C3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1BCD" w:rsidRDefault="006D1BCD" w:rsidP="007A6E7A">
      <w:r>
        <w:separator/>
      </w:r>
    </w:p>
  </w:endnote>
  <w:endnote w:type="continuationSeparator" w:id="0">
    <w:p w:rsidR="006D1BCD" w:rsidRDefault="006D1BCD" w:rsidP="007A6E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1BCD" w:rsidRDefault="006D1BCD" w:rsidP="007A6E7A">
      <w:r>
        <w:separator/>
      </w:r>
    </w:p>
  </w:footnote>
  <w:footnote w:type="continuationSeparator" w:id="0">
    <w:p w:rsidR="006D1BCD" w:rsidRDefault="006D1BCD" w:rsidP="007A6E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E2105E"/>
    <w:multiLevelType w:val="hybridMultilevel"/>
    <w:tmpl w:val="C3B205AC"/>
    <w:lvl w:ilvl="0" w:tplc="3DA07C2A">
      <w:start w:val="1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E5766F"/>
    <w:multiLevelType w:val="multilevel"/>
    <w:tmpl w:val="B34E2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6626"/>
    <w:rsid w:val="000D1D0F"/>
    <w:rsid w:val="000E0D6F"/>
    <w:rsid w:val="00165172"/>
    <w:rsid w:val="00195DD4"/>
    <w:rsid w:val="0019721F"/>
    <w:rsid w:val="00231243"/>
    <w:rsid w:val="00265724"/>
    <w:rsid w:val="00292D25"/>
    <w:rsid w:val="002A6EB8"/>
    <w:rsid w:val="002B5AE4"/>
    <w:rsid w:val="002F51C3"/>
    <w:rsid w:val="00343BAE"/>
    <w:rsid w:val="00390D76"/>
    <w:rsid w:val="003E0840"/>
    <w:rsid w:val="003F2DD0"/>
    <w:rsid w:val="004168AA"/>
    <w:rsid w:val="0047039C"/>
    <w:rsid w:val="004E68CC"/>
    <w:rsid w:val="0051248D"/>
    <w:rsid w:val="00576017"/>
    <w:rsid w:val="00583297"/>
    <w:rsid w:val="005A59A5"/>
    <w:rsid w:val="005A6EF1"/>
    <w:rsid w:val="005B4BBB"/>
    <w:rsid w:val="005D3B77"/>
    <w:rsid w:val="005E728B"/>
    <w:rsid w:val="006000EF"/>
    <w:rsid w:val="00623784"/>
    <w:rsid w:val="006340AC"/>
    <w:rsid w:val="006A4D39"/>
    <w:rsid w:val="006A62C3"/>
    <w:rsid w:val="006C69A0"/>
    <w:rsid w:val="006D1BCD"/>
    <w:rsid w:val="006E2335"/>
    <w:rsid w:val="006F2974"/>
    <w:rsid w:val="00722BFF"/>
    <w:rsid w:val="00750B54"/>
    <w:rsid w:val="00754EC1"/>
    <w:rsid w:val="00787A4D"/>
    <w:rsid w:val="007A6E7A"/>
    <w:rsid w:val="007C2404"/>
    <w:rsid w:val="007C35DD"/>
    <w:rsid w:val="0084281A"/>
    <w:rsid w:val="008A2CDB"/>
    <w:rsid w:val="008A59B2"/>
    <w:rsid w:val="008B07AB"/>
    <w:rsid w:val="008B4C2B"/>
    <w:rsid w:val="008F7425"/>
    <w:rsid w:val="00901927"/>
    <w:rsid w:val="00902F6B"/>
    <w:rsid w:val="0090559F"/>
    <w:rsid w:val="0094079F"/>
    <w:rsid w:val="009A1C5A"/>
    <w:rsid w:val="009A40E1"/>
    <w:rsid w:val="009B258B"/>
    <w:rsid w:val="009C6626"/>
    <w:rsid w:val="009F69E4"/>
    <w:rsid w:val="00A02BA7"/>
    <w:rsid w:val="00A34EDA"/>
    <w:rsid w:val="00A7245B"/>
    <w:rsid w:val="00AE58AE"/>
    <w:rsid w:val="00B962FA"/>
    <w:rsid w:val="00BD4C4D"/>
    <w:rsid w:val="00BE547E"/>
    <w:rsid w:val="00BF5926"/>
    <w:rsid w:val="00C97099"/>
    <w:rsid w:val="00CD4BC9"/>
    <w:rsid w:val="00D227F1"/>
    <w:rsid w:val="00D763BA"/>
    <w:rsid w:val="00DB750E"/>
    <w:rsid w:val="00DE00DE"/>
    <w:rsid w:val="00E40F3B"/>
    <w:rsid w:val="00E43E70"/>
    <w:rsid w:val="00E522E2"/>
    <w:rsid w:val="00E915B1"/>
    <w:rsid w:val="00F56FB0"/>
    <w:rsid w:val="00FD5C38"/>
    <w:rsid w:val="00FF5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D20095"/>
  <w15:docId w15:val="{D6CE9640-6175-43B1-A069-92DA24D1A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A62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D4C4D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4E68CC"/>
    <w:rPr>
      <w:rFonts w:ascii="Microsoft JhengHei UI" w:eastAsia="Microsoft JhengHei U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4E68CC"/>
    <w:rPr>
      <w:rFonts w:ascii="Microsoft JhengHei UI" w:eastAsia="Microsoft JhengHei UI"/>
      <w:sz w:val="18"/>
      <w:szCs w:val="18"/>
    </w:rPr>
  </w:style>
  <w:style w:type="character" w:styleId="a7">
    <w:name w:val="Strong"/>
    <w:basedOn w:val="a0"/>
    <w:uiPriority w:val="22"/>
    <w:qFormat/>
    <w:rsid w:val="00265724"/>
    <w:rPr>
      <w:b/>
      <w:bCs/>
    </w:rPr>
  </w:style>
  <w:style w:type="paragraph" w:styleId="a8">
    <w:name w:val="header"/>
    <w:basedOn w:val="a"/>
    <w:link w:val="a9"/>
    <w:uiPriority w:val="99"/>
    <w:unhideWhenUsed/>
    <w:rsid w:val="007A6E7A"/>
    <w:pPr>
      <w:tabs>
        <w:tab w:val="center" w:pos="4513"/>
        <w:tab w:val="right" w:pos="9026"/>
      </w:tabs>
    </w:pPr>
  </w:style>
  <w:style w:type="character" w:customStyle="1" w:styleId="a9">
    <w:name w:val="頁首 字元"/>
    <w:basedOn w:val="a0"/>
    <w:link w:val="a8"/>
    <w:uiPriority w:val="99"/>
    <w:rsid w:val="007A6E7A"/>
  </w:style>
  <w:style w:type="paragraph" w:styleId="aa">
    <w:name w:val="footer"/>
    <w:basedOn w:val="a"/>
    <w:link w:val="ab"/>
    <w:uiPriority w:val="99"/>
    <w:unhideWhenUsed/>
    <w:rsid w:val="007A6E7A"/>
    <w:pPr>
      <w:tabs>
        <w:tab w:val="center" w:pos="4513"/>
        <w:tab w:val="right" w:pos="9026"/>
      </w:tabs>
    </w:pPr>
  </w:style>
  <w:style w:type="character" w:customStyle="1" w:styleId="ab">
    <w:name w:val="頁尾 字元"/>
    <w:basedOn w:val="a0"/>
    <w:link w:val="aa"/>
    <w:uiPriority w:val="99"/>
    <w:rsid w:val="007A6E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956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46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9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72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30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66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80285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0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3926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EB5D9F-B751-4A03-9270-DE90B98008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6658</TotalTime>
  <Pages>11</Pages>
  <Words>1220</Words>
  <Characters>6960</Characters>
  <Application>Microsoft Office Word</Application>
  <DocSecurity>0</DocSecurity>
  <Lines>58</Lines>
  <Paragraphs>16</Paragraphs>
  <ScaleCrop>false</ScaleCrop>
  <Company/>
  <LinksUpToDate>false</LinksUpToDate>
  <CharactersWithSpaces>8164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2019005 SIO CHON IN</dc:creator>
  <cp:keywords/>
  <dc:description/>
  <cp:lastModifiedBy>2023033 CHEONG NGA MAN</cp:lastModifiedBy>
  <cp:revision>64</cp:revision>
  <cp:lastPrinted>2026-04-25T01:15:00Z</cp:lastPrinted>
  <dcterms:created xsi:type="dcterms:W3CDTF">2022-11-11T03:13:00Z</dcterms:created>
  <dcterms:modified xsi:type="dcterms:W3CDTF">2026-05-18T01:03:00Z</dcterms:modified>
</cp:coreProperties>
</file>