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b8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b8d"/>
          <w:sz w:val="48"/>
          <w:szCs w:val="48"/>
          <w:u w:val="none"/>
          <w:shd w:fill="auto" w:val="clear"/>
          <w:vertAlign w:val="baseline"/>
          <w:rtl w:val="0"/>
        </w:rPr>
        <w:t xml:space="preserve">Hermil Anastacio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-333374</wp:posOffset>
            </wp:positionV>
            <wp:extent cx="1393825" cy="1727200"/>
            <wp:effectExtent b="3175" l="3175" r="3175" t="3175"/>
            <wp:wrapNone/>
            <wp:docPr descr="C:\Users\SERVER\Desktop\Capture.JPG" id="4" name="image1.jpg"/>
            <a:graphic>
              <a:graphicData uri="http://schemas.openxmlformats.org/drawingml/2006/picture">
                <pic:pic>
                  <pic:nvPicPr>
                    <pic:cNvPr descr="C:\Users\SERVER\Desktop\Capture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727200"/>
                    </a:xfrm>
                    <a:prstGeom prst="rect"/>
                    <a:ln w="3175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Marikina City,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Metro Manila, Philippines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hermil.anastacio@gmail.com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jc w:val="left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obtain a position in the field of Information Technology where I can utilize my knowledge and skills that I acquired in school and trainings and to develop it by working together with the group of professionals and use it for my future employment.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Web/Mobile Developer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C#, .NET MVC, .NET Core, Amazon S3, Basic PHP and Laravel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CSS, SASS, JQuery, JavaScript, Bootstrap, Material Design, React JS, React Native, Redux, Gatsby Framework, VueJS &amp; VueX, Quasar Framework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API, AJAX, Axios, GraphQL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PostgreSQL, MS SQL, MySQL, Firebase, NoSQL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Methodology, Git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Penetration Testing &amp; Ethical Hacking, Secure Coding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Troubleshooting Hardware/Software/Network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in Diskless Networking using CCBoot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to work with, able to handle stress, I’m very much willing to learn more and to share my knowledge </w:t>
      </w:r>
      <w:r w:rsidDel="00000000" w:rsidR="00000000" w:rsidRPr="00000000">
        <w:rPr>
          <w:sz w:val="24"/>
          <w:szCs w:val="24"/>
          <w:rtl w:val="0"/>
        </w:rPr>
        <w:t xml:space="preserve">with 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teammates, trustworthy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GRADUATE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BACHELOR OF SCIENCE IN INFORMATION TECHNOLOGY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</w:t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 1 NCII (TESDA)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HARDWARE SERVICING NCII (TESDA)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CENTER TRAINING (TESDA)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CELLULAR PHONE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TECHNICIAN (TESDA Accredited)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  <w:rtl w:val="0"/>
        </w:rPr>
        <w:t xml:space="preserve">WORK EXPERIENCES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</w:t>
        <w:tab/>
        <w:t xml:space="preserve">   </w:t>
        <w:tab/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</w:t>
      </w:r>
      <w:r w:rsidDel="00000000" w:rsidR="00000000" w:rsidRPr="00000000">
        <w:rPr>
          <w:rtl w:val="0"/>
        </w:rPr>
        <w:t xml:space="preserve">overseas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 about their software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web/</w:t>
      </w:r>
      <w:r w:rsidDel="00000000" w:rsidR="00000000" w:rsidRPr="00000000">
        <w:rPr>
          <w:rtl w:val="0"/>
        </w:rPr>
        <w:t xml:space="preserve">mobile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apps for our local clients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our company’s flagship mobile 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Hackathon: Digitize the Philippines (Participant),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Credit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hybrid app based on the challenge given by Home Credit and pitch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SUPPORT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            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Physical/Remote PC Technical Troubleshooting Hardware/Software/Network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Softphone Troubleshooting/Setup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COMPUTERSHOP OWNER / FREELANCE COMPUTER TECHNICIAN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GeometriX Cyber Cafe`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PNP National Headquarters Camp Crame (ITMS Dept)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b w:val="1"/>
          <w:rtl w:val="0"/>
        </w:rPr>
        <w:t xml:space="preserve">(450 Hours)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54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Programmer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CUSTOMER SERVICE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REPRESENTATIVE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Billing/Payment Process/Radio and Subscription Selling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Troubleshooting/Sending Signal/Activation/Inquiries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STOCKMAN</w:t>
      </w: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Inventory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Control (First in – First out)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  <w:rtl w:val="0"/>
        </w:rPr>
        <w:t xml:space="preserve">SEMINARS ATTENDED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Native to Fullstack Hybrid Development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 Matter Expert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Mr. Thien Asis,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4e5665"/>
          <w:sz w:val="18"/>
          <w:szCs w:val="18"/>
          <w:highlight w:val="white"/>
          <w:u w:val="none"/>
          <w:vertAlign w:val="baseline"/>
          <w:rtl w:val="0"/>
        </w:rPr>
        <w:t xml:space="preserve">Fullstack Hybrid Developer, CTO of Codestack 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Data Science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 Matter Expert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Mr. EJ Balane,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4e5665"/>
          <w:sz w:val="18"/>
          <w:szCs w:val="18"/>
          <w:u w:val="none"/>
          <w:shd w:fill="auto" w:val="clear"/>
          <w:vertAlign w:val="baseline"/>
          <w:rtl w:val="0"/>
        </w:rPr>
        <w:t xml:space="preserve">Data Science, Cyber Security and Ethical Hacking, Game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 Security and Ethical Hacking Bootcamp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 Matter Expert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Mr. EJ Balane,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4e5665"/>
          <w:sz w:val="18"/>
          <w:szCs w:val="18"/>
          <w:u w:val="none"/>
          <w:shd w:fill="auto" w:val="clear"/>
          <w:vertAlign w:val="baseline"/>
          <w:rtl w:val="0"/>
        </w:rPr>
        <w:t xml:space="preserve">Data Science, Cyber Security and Ethical Hacking, Game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Cryptors’ Ethical Hacking Training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Mr. Alexis John A. Lingad,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4e5665"/>
          <w:sz w:val="18"/>
          <w:szCs w:val="18"/>
          <w:highlight w:val="white"/>
          <w:u w:val="none"/>
          <w:vertAlign w:val="baseline"/>
          <w:rtl w:val="0"/>
        </w:rPr>
        <w:t xml:space="preserve">Founder and CEO, Cryptors Rakso Cybersecurity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SECURITY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Mr. Jp Lita,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4e5665"/>
          <w:sz w:val="18"/>
          <w:szCs w:val="18"/>
          <w:highlight w:val="white"/>
          <w:u w:val="none"/>
          <w:vertAlign w:val="baseline"/>
          <w:rtl w:val="0"/>
        </w:rPr>
        <w:t xml:space="preserve">Manager for Cyber Security and It Services/Cyber Security Consultant at Philippine Army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and MYSQL (The Basic)”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OPERATING SYSTEM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  <w:rtl w:val="0"/>
        </w:rPr>
        <w:t xml:space="preserve">ORGANIZATIONS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Philippine Institute of Cyber Security Professionals (PICSPro)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32b8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to certify </w:t>
      </w:r>
      <w:r w:rsidDel="00000000" w:rsidR="00000000" w:rsidRPr="00000000">
        <w:rPr>
          <w:rtl w:val="0"/>
        </w:rPr>
        <w:t xml:space="preserve">that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above information is true and correct to the best of my knowledge.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Hermil Anastacio</w:t>
      </w:r>
    </w:p>
    <w:sectPr>
      <w:pgSz w:h="15840" w:w="12240"/>
      <w:pgMar w:bottom="990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72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1D05BB"/>
  </w:style>
  <w:style w:type="paragraph" w:styleId="Heading1">
    <w:name w:val="heading 1"/>
    <w:basedOn w:val="normal0"/>
    <w:next w:val="normal0"/>
    <w:rsid w:val="0016780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16780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16780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16780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167804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16780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167804"/>
  </w:style>
  <w:style w:type="paragraph" w:styleId="Title">
    <w:name w:val="Title"/>
    <w:basedOn w:val="normal0"/>
    <w:next w:val="normal0"/>
    <w:rsid w:val="00167804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16780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5831EC"/>
    <w:rPr>
      <w:color w:val="0000ff" w:themeColor="hyperlink"/>
      <w:u w:val="single"/>
    </w:rPr>
  </w:style>
  <w:style w:type="paragraph" w:styleId="NoSpacing">
    <w:name w:val="No Spacing"/>
    <w:uiPriority w:val="1"/>
    <w:qFormat w:val="1"/>
    <w:rsid w:val="003D2271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hermil.anastaci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3DiRtS2BOARh4WXMR17I4K+/A==">AMUW2mUI5JOB2WJJJ/RKDU1D0rf+Mwo63YmSVTy1UO4FAYZmRpAyN0l8l+eSFf54CctnFioci0mvKVMq0R5u/778rIhlGDYRVChcEAfvtemzfpxLBNk34PLsZGB/CV+tePA6fflP62vf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2019-12-22T09:35:00Z</dcterms:created>
</cp:coreProperties>
</file>