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BE8A9" w14:textId="7199BC42" w:rsidR="00024180" w:rsidRPr="008252FA" w:rsidRDefault="007B4B90" w:rsidP="00341B38">
      <w:pPr>
        <w:pStyle w:val="ae"/>
        <w:jc w:val="left"/>
        <w:rPr>
          <w:szCs w:val="24"/>
          <w:highlight w:val="green"/>
        </w:rPr>
      </w:pPr>
      <w:bookmarkStart w:id="0" w:name="_Toc490991810"/>
      <w:bookmarkStart w:id="1" w:name="_Toc490651208"/>
      <w:bookmarkStart w:id="2" w:name="_Toc489081076"/>
      <w:bookmarkStart w:id="3" w:name="_Toc489073256"/>
      <w:bookmarkStart w:id="4" w:name="_Toc489070030"/>
      <w:bookmarkStart w:id="5" w:name="_Toc488727595"/>
      <w:bookmarkStart w:id="6" w:name="_Toc488727494"/>
      <w:bookmarkEnd w:id="0"/>
      <w:bookmarkEnd w:id="1"/>
      <w:bookmarkEnd w:id="2"/>
      <w:bookmarkEnd w:id="3"/>
      <w:bookmarkEnd w:id="4"/>
      <w:bookmarkEnd w:id="5"/>
      <w:bookmarkEnd w:id="6"/>
      <w:r>
        <w:rPr>
          <w:noProof/>
          <w:szCs w:val="24"/>
          <w:highlight w:val="green"/>
        </w:rPr>
        <w:object w:dxaOrig="1440" w:dyaOrig="1440" w14:anchorId="1CC0AD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210.75pt;margin-top:0;width:62.25pt;height:80.25pt;z-index:251659264;mso-wrap-edited:f;mso-width-percent:0;mso-height-percent:0;mso-width-percent:0;mso-height-percent:0" fillcolor="window">
            <v:imagedata r:id="rId8" o:title=""/>
            <w10:wrap type="square" side="left"/>
          </v:shape>
          <o:OLEObject Type="Embed" ProgID="Word.Picture.8" ShapeID="_x0000_s2050" DrawAspect="Content" ObjectID="_1824901720" r:id="rId9"/>
        </w:object>
      </w:r>
    </w:p>
    <w:p w14:paraId="139953E5" w14:textId="77777777" w:rsidR="00024180" w:rsidRPr="008252FA" w:rsidRDefault="00024180" w:rsidP="00890462">
      <w:pPr>
        <w:pStyle w:val="210"/>
        <w:jc w:val="right"/>
        <w:rPr>
          <w:b/>
          <w:szCs w:val="24"/>
        </w:rPr>
      </w:pPr>
      <w:r w:rsidRPr="008252FA">
        <w:rPr>
          <w:b/>
          <w:szCs w:val="24"/>
        </w:rPr>
        <w:t>_____________________________________________________________________________</w:t>
      </w:r>
    </w:p>
    <w:p w14:paraId="7C342A04" w14:textId="77777777" w:rsidR="00B521CB" w:rsidRPr="008252FA" w:rsidRDefault="00B521CB" w:rsidP="00890462">
      <w:pPr>
        <w:shd w:val="clear" w:color="auto" w:fill="FFFFFF"/>
        <w:ind w:left="3600"/>
        <w:jc w:val="right"/>
        <w:rPr>
          <w:b/>
          <w:spacing w:val="-5"/>
        </w:rPr>
      </w:pPr>
    </w:p>
    <w:p w14:paraId="783CD3A3" w14:textId="77777777" w:rsidR="00024180" w:rsidRPr="008252FA" w:rsidRDefault="00024180" w:rsidP="00890462">
      <w:pPr>
        <w:shd w:val="clear" w:color="auto" w:fill="FFFFFF"/>
        <w:ind w:left="3600"/>
        <w:jc w:val="right"/>
        <w:rPr>
          <w:b/>
          <w:spacing w:val="-5"/>
        </w:rPr>
      </w:pPr>
      <w:r w:rsidRPr="008252FA">
        <w:rPr>
          <w:b/>
          <w:spacing w:val="-5"/>
        </w:rPr>
        <w:t>УТВЕРЖДАЮ</w:t>
      </w:r>
    </w:p>
    <w:p w14:paraId="508FFB8A" w14:textId="77777777" w:rsidR="00024180" w:rsidRPr="008252FA" w:rsidRDefault="00024180" w:rsidP="00890462">
      <w:pPr>
        <w:shd w:val="clear" w:color="auto" w:fill="FFFFFF"/>
        <w:ind w:left="3600"/>
        <w:jc w:val="right"/>
        <w:rPr>
          <w:b/>
        </w:rPr>
      </w:pPr>
    </w:p>
    <w:p w14:paraId="4B499828" w14:textId="77777777" w:rsidR="008252FA" w:rsidRPr="008252FA" w:rsidRDefault="008252FA" w:rsidP="008252FA">
      <w:pPr>
        <w:keepNext/>
        <w:keepLines/>
        <w:suppressLineNumbers/>
        <w:suppressAutoHyphens/>
        <w:ind w:left="4860"/>
        <w:jc w:val="right"/>
        <w:rPr>
          <w:b/>
        </w:rPr>
      </w:pPr>
      <w:r w:rsidRPr="008252FA">
        <w:rPr>
          <w:b/>
        </w:rPr>
        <w:t>Заместитель генерального директора</w:t>
      </w:r>
    </w:p>
    <w:p w14:paraId="615F0162" w14:textId="77777777" w:rsidR="008252FA" w:rsidRPr="008252FA" w:rsidRDefault="008252FA" w:rsidP="008252FA">
      <w:pPr>
        <w:keepNext/>
        <w:keepLines/>
        <w:suppressLineNumbers/>
        <w:suppressAutoHyphens/>
        <w:ind w:left="4860"/>
        <w:jc w:val="right"/>
        <w:rPr>
          <w:b/>
        </w:rPr>
      </w:pPr>
      <w:r w:rsidRPr="008252FA">
        <w:rPr>
          <w:b/>
        </w:rPr>
        <w:t>федерального государственного</w:t>
      </w:r>
    </w:p>
    <w:p w14:paraId="14C4F80D" w14:textId="77777777" w:rsidR="008252FA" w:rsidRPr="008252FA" w:rsidRDefault="008252FA" w:rsidP="008252FA">
      <w:pPr>
        <w:keepNext/>
        <w:keepLines/>
        <w:suppressLineNumbers/>
        <w:suppressAutoHyphens/>
        <w:ind w:left="4860"/>
        <w:jc w:val="right"/>
        <w:rPr>
          <w:b/>
        </w:rPr>
      </w:pPr>
      <w:r w:rsidRPr="008252FA">
        <w:rPr>
          <w:b/>
        </w:rPr>
        <w:t>бюджетного учреждения культуры</w:t>
      </w:r>
    </w:p>
    <w:p w14:paraId="636CD054" w14:textId="77777777" w:rsidR="008252FA" w:rsidRPr="008252FA" w:rsidRDefault="008252FA" w:rsidP="008252FA">
      <w:pPr>
        <w:jc w:val="right"/>
        <w:rPr>
          <w:b/>
        </w:rPr>
      </w:pPr>
      <w:r w:rsidRPr="008252FA">
        <w:rPr>
          <w:b/>
        </w:rPr>
        <w:t>«Государственный Эрмитаж»,</w:t>
      </w:r>
    </w:p>
    <w:p w14:paraId="60811CE7" w14:textId="40981D0A" w:rsidR="008252FA" w:rsidRPr="001A54C4" w:rsidRDefault="00A03290" w:rsidP="00FB0ADB">
      <w:pPr>
        <w:shd w:val="clear" w:color="auto" w:fill="DBE5F1" w:themeFill="accent1" w:themeFillTint="33"/>
        <w:jc w:val="right"/>
        <w:rPr>
          <w:b/>
        </w:rPr>
      </w:pPr>
      <w:proofErr w:type="gramStart"/>
      <w:r w:rsidRPr="001A54C4">
        <w:rPr>
          <w:b/>
        </w:rPr>
        <w:t xml:space="preserve">{должн_по_направлению}</w:t>
      </w:r>
      <w:proofErr w:type="spellStart"/>
      <w:r>
        <w:rPr>
          <w:b/>
        </w:rPr>
        <w:t/>
      </w:r>
      <w:proofErr w:type="gramEnd"/>
      <w:r>
        <w:rPr>
          <w:b/>
        </w:rPr>
        <w:t/>
      </w:r>
      <w:proofErr w:type="spellEnd"/>
      <w:r w:rsidRPr="001A54C4">
        <w:rPr>
          <w:b/>
        </w:rPr>
        <w:t xml:space="preserve"/>
      </w:r>
    </w:p>
    <w:p w14:paraId="543EA375" w14:textId="77777777" w:rsidR="008252FA" w:rsidRPr="008252FA" w:rsidRDefault="008252FA" w:rsidP="00FB0ADB">
      <w:pPr>
        <w:shd w:val="clear" w:color="auto" w:fill="DBE5F1" w:themeFill="accent1" w:themeFillTint="33"/>
        <w:jc w:val="right"/>
        <w:rPr>
          <w:b/>
        </w:rPr>
      </w:pPr>
    </w:p>
    <w:p w14:paraId="0758D14F" w14:textId="55661C98" w:rsidR="002E4F86" w:rsidRPr="000B4B89" w:rsidRDefault="008252FA" w:rsidP="00FB0ADB">
      <w:pPr>
        <w:shd w:val="clear" w:color="auto" w:fill="DBE5F1" w:themeFill="accent1" w:themeFillTint="33"/>
        <w:spacing w:line="276" w:lineRule="auto"/>
        <w:jc w:val="right"/>
        <w:rPr>
          <w:b/>
        </w:rPr>
      </w:pPr>
      <w:r w:rsidRPr="008252FA">
        <w:rPr>
          <w:b/>
        </w:rPr>
        <w:t xml:space="preserve">_________________ </w:t>
      </w:r>
      <w:proofErr w:type="gramStart"/>
      <w:r w:rsidR="000B4B89" w:rsidRPr="000B4B89">
        <w:rPr>
          <w:b/>
        </w:rPr>
        <w:t xml:space="preserve">{И_О_Фамилия_зама}</w:t>
      </w:r>
      <w:proofErr w:type="spellStart"/>
      <w:r w:rsidR="00A03290" w:rsidRPr="00FB0ADB">
        <w:rPr>
          <w:b/>
          <w:shd w:val="clear" w:color="auto" w:fill="DBE5F1" w:themeFill="accent1" w:themeFillTint="33"/>
        </w:rPr>
        <w:t/>
      </w:r>
      <w:proofErr w:type="gramEnd"/>
      <w:r w:rsidR="00274299" w:rsidRPr="00FB0ADB">
        <w:rPr>
          <w:b/>
          <w:shd w:val="clear" w:color="auto" w:fill="DBE5F1" w:themeFill="accent1" w:themeFillTint="33"/>
        </w:rPr>
        <w:t/>
      </w:r>
      <w:r w:rsidR="00A03290" w:rsidRPr="00FB0ADB">
        <w:rPr>
          <w:b/>
          <w:shd w:val="clear" w:color="auto" w:fill="DBE5F1" w:themeFill="accent1" w:themeFillTint="33"/>
        </w:rPr>
        <w:t/>
      </w:r>
      <w:r w:rsidR="000B4B89" w:rsidRPr="00FB0ADB">
        <w:rPr>
          <w:b/>
          <w:shd w:val="clear" w:color="auto" w:fill="DBE5F1" w:themeFill="accent1" w:themeFillTint="33"/>
        </w:rPr>
        <w:t/>
      </w:r>
      <w:proofErr w:type="spellEnd"/>
      <w:r w:rsidR="000B4B89" w:rsidRPr="000B4B89">
        <w:rPr>
          <w:b/>
        </w:rPr>
        <w:t xml:space="preserve"/>
      </w:r>
    </w:p>
    <w:p w14:paraId="7562881B" w14:textId="788DE80B" w:rsidR="002E4F86" w:rsidRPr="008252FA" w:rsidRDefault="002E4F86" w:rsidP="00FB0ADB">
      <w:pPr>
        <w:shd w:val="clear" w:color="auto" w:fill="DBE5F1" w:themeFill="accent1" w:themeFillTint="33"/>
        <w:spacing w:line="276" w:lineRule="auto"/>
        <w:jc w:val="right"/>
        <w:rPr>
          <w:b/>
        </w:rPr>
      </w:pPr>
      <w:r w:rsidRPr="008252FA">
        <w:rPr>
          <w:b/>
        </w:rPr>
        <w:t>«</w:t>
      </w:r>
      <w:r w:rsidR="00106B6E" w:rsidRPr="008252FA">
        <w:rPr>
          <w:b/>
        </w:rPr>
        <w:t>___</w:t>
      </w:r>
      <w:r w:rsidRPr="008252FA">
        <w:rPr>
          <w:b/>
        </w:rPr>
        <w:t>»</w:t>
      </w:r>
      <w:r w:rsidR="001631A1" w:rsidRPr="008252FA">
        <w:rPr>
          <w:b/>
        </w:rPr>
        <w:t xml:space="preserve"> </w:t>
      </w:r>
      <w:r w:rsidR="00106B6E" w:rsidRPr="008252FA">
        <w:rPr>
          <w:b/>
        </w:rPr>
        <w:t>________________</w:t>
      </w:r>
      <w:r w:rsidR="00A42785" w:rsidRPr="008252FA">
        <w:rPr>
          <w:b/>
        </w:rPr>
        <w:t xml:space="preserve"> </w:t>
      </w:r>
      <w:proofErr w:type="gramStart"/>
      <w:r w:rsidR="000B4B89" w:rsidRPr="000B4B89">
        <w:rPr>
          <w:b/>
        </w:rPr>
        <w:t xml:space="preserve">{год_закупки}</w:t>
      </w:r>
      <w:proofErr w:type="spellStart"/>
      <w:r w:rsidR="000B4B89">
        <w:rPr>
          <w:b/>
        </w:rPr>
        <w:t/>
      </w:r>
      <w:proofErr w:type="gramEnd"/>
      <w:r w:rsidR="000B4B89">
        <w:rPr>
          <w:b/>
        </w:rPr>
        <w:t/>
      </w:r>
      <w:proofErr w:type="spellEnd"/>
      <w:r w:rsidR="000B4B89" w:rsidRPr="000B4B89">
        <w:rPr>
          <w:b/>
        </w:rPr>
        <w:t xml:space="preserve"/>
      </w:r>
      <w:r w:rsidR="00BB7F23" w:rsidRPr="008252FA">
        <w:rPr>
          <w:b/>
        </w:rPr>
        <w:t xml:space="preserve"> </w:t>
      </w:r>
      <w:r w:rsidRPr="008252FA">
        <w:rPr>
          <w:b/>
        </w:rPr>
        <w:t>г.</w:t>
      </w:r>
    </w:p>
    <w:p w14:paraId="084D60AB" w14:textId="77777777" w:rsidR="00024180" w:rsidRPr="008252FA" w:rsidRDefault="00024180" w:rsidP="00890462">
      <w:pPr>
        <w:pStyle w:val="210"/>
        <w:jc w:val="right"/>
        <w:rPr>
          <w:szCs w:val="24"/>
          <w:highlight w:val="green"/>
          <w:lang w:val="ru-RU"/>
        </w:rPr>
      </w:pPr>
    </w:p>
    <w:p w14:paraId="1B823A91" w14:textId="77777777" w:rsidR="00024180" w:rsidRPr="008252FA" w:rsidRDefault="00024180" w:rsidP="00890462">
      <w:pPr>
        <w:pStyle w:val="210"/>
        <w:rPr>
          <w:szCs w:val="24"/>
          <w:highlight w:val="green"/>
        </w:rPr>
      </w:pPr>
    </w:p>
    <w:p w14:paraId="6E0D9A39" w14:textId="29C54633" w:rsidR="00024180" w:rsidRPr="008252FA" w:rsidRDefault="00024180" w:rsidP="00890462">
      <w:pPr>
        <w:pStyle w:val="210"/>
        <w:rPr>
          <w:szCs w:val="24"/>
          <w:highlight w:val="green"/>
        </w:rPr>
      </w:pPr>
    </w:p>
    <w:p w14:paraId="1022D8BD" w14:textId="77777777" w:rsidR="006D7176" w:rsidRPr="008252FA" w:rsidRDefault="006D7176" w:rsidP="00890462">
      <w:pPr>
        <w:pStyle w:val="210"/>
        <w:rPr>
          <w:szCs w:val="24"/>
          <w:highlight w:val="green"/>
        </w:rPr>
      </w:pPr>
    </w:p>
    <w:p w14:paraId="7DDBE898" w14:textId="77777777" w:rsidR="00BE3835" w:rsidRPr="008252FA" w:rsidRDefault="00BE3835" w:rsidP="00BE3835">
      <w:pPr>
        <w:pStyle w:val="210"/>
        <w:jc w:val="center"/>
        <w:rPr>
          <w:b/>
          <w:color w:val="008080"/>
          <w:sz w:val="36"/>
          <w:szCs w:val="36"/>
          <w14:shadow w14:blurRad="50800" w14:dist="38100" w14:dir="2700000" w14:sx="100000" w14:sy="100000" w14:kx="0" w14:ky="0" w14:algn="tl">
            <w14:srgbClr w14:val="000000">
              <w14:alpha w14:val="60000"/>
            </w14:srgbClr>
          </w14:shadow>
        </w:rPr>
      </w:pPr>
      <w:bookmarkStart w:id="7" w:name="_Toc171302857"/>
      <w:bookmarkStart w:id="8" w:name="_Toc177961687"/>
      <w:bookmarkStart w:id="9" w:name="_Toc178440951"/>
      <w:bookmarkStart w:id="10" w:name="_Toc179046567"/>
      <w:bookmarkStart w:id="11" w:name="_Toc199565404"/>
      <w:bookmarkStart w:id="12" w:name="_Toc378613634"/>
      <w:r w:rsidRPr="008252FA">
        <w:rPr>
          <w:b/>
          <w:color w:val="008080"/>
          <w:sz w:val="36"/>
          <w:szCs w:val="36"/>
          <w:lang w:val="ru-RU"/>
          <w14:shadow w14:blurRad="50800" w14:dist="38100" w14:dir="2700000" w14:sx="100000" w14:sy="100000" w14:kx="0" w14:ky="0" w14:algn="tl">
            <w14:srgbClr w14:val="000000">
              <w14:alpha w14:val="60000"/>
            </w14:srgbClr>
          </w14:shadow>
        </w:rPr>
        <w:t>Извещение</w:t>
      </w:r>
      <w:r w:rsidRPr="008252FA">
        <w:rPr>
          <w:b/>
          <w:color w:val="008080"/>
          <w:sz w:val="36"/>
          <w:szCs w:val="36"/>
          <w14:shadow w14:blurRad="50800" w14:dist="38100" w14:dir="2700000" w14:sx="100000" w14:sy="100000" w14:kx="0" w14:ky="0" w14:algn="tl">
            <w14:srgbClr w14:val="000000">
              <w14:alpha w14:val="60000"/>
            </w14:srgbClr>
          </w14:shadow>
        </w:rPr>
        <w:t xml:space="preserve"> </w:t>
      </w:r>
      <w:bookmarkEnd w:id="7"/>
      <w:bookmarkEnd w:id="8"/>
      <w:bookmarkEnd w:id="9"/>
      <w:bookmarkEnd w:id="10"/>
      <w:bookmarkEnd w:id="11"/>
      <w:bookmarkEnd w:id="12"/>
    </w:p>
    <w:p w14:paraId="458DD432" w14:textId="4ED9C56A" w:rsidR="00024180" w:rsidRPr="000B4B89" w:rsidRDefault="00BE3835" w:rsidP="00FB0ADB">
      <w:pPr>
        <w:shd w:val="clear" w:color="auto" w:fill="DBE5F1" w:themeFill="accent1" w:themeFillTint="33"/>
        <w:jc w:val="center"/>
        <w:rPr>
          <w:b/>
          <w:color w:val="008080"/>
          <w:sz w:val="36"/>
          <w:szCs w:val="36"/>
          <w14:shadow w14:blurRad="50800" w14:dist="38100" w14:dir="2700000" w14:sx="100000" w14:sy="100000" w14:kx="0" w14:ky="0" w14:algn="tl">
            <w14:srgbClr w14:val="000000">
              <w14:alpha w14:val="60000"/>
            </w14:srgbClr>
          </w14:shadow>
        </w:rPr>
      </w:pPr>
      <w:r w:rsidRPr="008252FA">
        <w:rPr>
          <w:b/>
          <w:color w:val="008080"/>
          <w:sz w:val="36"/>
          <w:szCs w:val="36"/>
          <w14:shadow w14:blurRad="50800" w14:dist="38100" w14:dir="2700000" w14:sx="100000" w14:sy="100000" w14:kx="0" w14:ky="0" w14:algn="tl">
            <w14:srgbClr w14:val="000000">
              <w14:alpha w14:val="60000"/>
            </w14:srgbClr>
          </w14:shadow>
        </w:rPr>
        <w:t xml:space="preserve">о проведении открытого аукциона в электронной </w:t>
      </w:r>
      <w:bookmarkStart w:id="13" w:name="_Toc194081566"/>
      <w:r w:rsidRPr="008252FA">
        <w:rPr>
          <w:b/>
          <w:color w:val="008080"/>
          <w:sz w:val="36"/>
          <w:szCs w:val="36"/>
          <w14:shadow w14:blurRad="50800" w14:dist="38100" w14:dir="2700000" w14:sx="100000" w14:sy="100000" w14:kx="0" w14:ky="0" w14:algn="tl">
            <w14:srgbClr w14:val="000000">
              <w14:alpha w14:val="60000"/>
            </w14:srgbClr>
          </w14:shadow>
        </w:rPr>
        <w:t xml:space="preserve">форме </w:t>
      </w:r>
      <w:r w:rsidRPr="008252FA">
        <w:rPr>
          <w:b/>
          <w:bCs/>
          <w:color w:val="008080"/>
          <w:sz w:val="36"/>
          <w:szCs w:val="36"/>
          <w14:shadow w14:blurRad="50800" w14:dist="38100" w14:dir="2700000" w14:sx="100000" w14:sy="100000" w14:kx="0" w14:ky="0" w14:algn="tl">
            <w14:srgbClr w14:val="000000">
              <w14:alpha w14:val="60000"/>
            </w14:srgbClr>
          </w14:shadow>
        </w:rPr>
        <w:t xml:space="preserve">на право заключения контракта </w:t>
      </w:r>
      <w:bookmarkEnd w:id="13"/>
      <w:r w:rsidR="00E90B3A" w:rsidRPr="008252FA">
        <w:rPr>
          <w:b/>
          <w:bCs/>
          <w:color w:val="008080"/>
          <w:sz w:val="36"/>
          <w:szCs w:val="36"/>
          <w14:shadow w14:blurRad="50800" w14:dist="38100" w14:dir="2700000" w14:sx="100000" w14:sy="100000" w14:kx="0" w14:ky="0" w14:algn="tl">
            <w14:srgbClr w14:val="000000">
              <w14:alpha w14:val="60000"/>
            </w14:srgbClr>
          </w14:shadow>
        </w:rPr>
        <w:t xml:space="preserve">на </w:t>
      </w:r>
      <w:proofErr w:type="gramStart"/>
      <w:r w:rsidR="000B4B89" w:rsidRPr="000B4B89">
        <w:rPr>
          <w:b/>
          <w:bCs/>
          <w:color w:val="008080"/>
          <w:sz w:val="36"/>
          <w:szCs w:val="36"/>
          <w14:shadow w14:blurRad="50800" w14:dist="38100" w14:dir="2700000" w14:sx="100000" w14:sy="100000" w14:kx="0" w14:ky="0" w14:algn="tl">
            <w14:srgbClr w14:val="000000">
              <w14:alpha w14:val="60000"/>
            </w14:srgbClr>
          </w14:shadow>
        </w:rPr>
        <w:t xml:space="preserve">{предмет_предложный_падеж}</w:t>
      </w:r>
      <w:proofErr w:type="spellStart"/>
      <w:r w:rsidR="00A03290">
        <w:rPr>
          <w:b/>
          <w:bCs/>
          <w:color w:val="008080"/>
          <w:sz w:val="36"/>
          <w:szCs w:val="36"/>
          <w14:shadow w14:blurRad="50800" w14:dist="38100" w14:dir="2700000" w14:sx="100000" w14:sy="100000" w14:kx="0" w14:ky="0" w14:algn="tl">
            <w14:srgbClr w14:val="000000">
              <w14:alpha w14:val="60000"/>
            </w14:srgbClr>
          </w14:shadow>
        </w:rPr>
        <w:t/>
      </w:r>
      <w:proofErr w:type="gramEnd"/>
      <w:r w:rsidR="00A03290">
        <w:rPr>
          <w:b/>
          <w:bCs/>
          <w:color w:val="008080"/>
          <w:sz w:val="36"/>
          <w:szCs w:val="36"/>
          <w14:shadow w14:blurRad="50800" w14:dist="38100" w14:dir="2700000" w14:sx="100000" w14:sy="100000" w14:kx="0" w14:ky="0" w14:algn="tl">
            <w14:srgbClr w14:val="000000">
              <w14:alpha w14:val="60000"/>
            </w14:srgbClr>
          </w14:shadow>
        </w:rPr>
        <w:t/>
      </w:r>
      <w:proofErr w:type="spellEnd"/>
      <w:r w:rsidR="000B4B89" w:rsidRPr="000B4B89">
        <w:rPr>
          <w:b/>
          <w:bCs/>
          <w:color w:val="008080"/>
          <w:sz w:val="36"/>
          <w:szCs w:val="36"/>
          <w14:shadow w14:blurRad="50800" w14:dist="38100" w14:dir="2700000" w14:sx="100000" w14:sy="100000" w14:kx="0" w14:ky="0" w14:algn="tl">
            <w14:srgbClr w14:val="000000">
              <w14:alpha w14:val="60000"/>
            </w14:srgbClr>
          </w14:shadow>
        </w:rPr>
        <w:t xml:space="preserve"/>
      </w:r>
    </w:p>
    <w:p w14:paraId="2910BC31" w14:textId="2CDAF00E" w:rsidR="003C448A" w:rsidRPr="008252FA" w:rsidRDefault="003C448A" w:rsidP="00890462">
      <w:pPr>
        <w:pStyle w:val="210"/>
        <w:rPr>
          <w:szCs w:val="24"/>
          <w:highlight w:val="green"/>
        </w:rPr>
      </w:pPr>
    </w:p>
    <w:p w14:paraId="02106CDC" w14:textId="77777777" w:rsidR="00C36237" w:rsidRPr="008252FA" w:rsidRDefault="00C36237" w:rsidP="00890462">
      <w:pPr>
        <w:pStyle w:val="210"/>
        <w:rPr>
          <w:szCs w:val="24"/>
          <w:highlight w:val="green"/>
        </w:rPr>
      </w:pPr>
    </w:p>
    <w:p w14:paraId="4B2CEB38" w14:textId="77777777" w:rsidR="00024180" w:rsidRPr="008252FA" w:rsidRDefault="00024180" w:rsidP="00890462">
      <w:pPr>
        <w:pStyle w:val="210"/>
        <w:rPr>
          <w:szCs w:val="24"/>
          <w:highlight w:val="green"/>
          <w:lang w:val="ru-RU"/>
        </w:rPr>
      </w:pPr>
    </w:p>
    <w:p w14:paraId="409B6943" w14:textId="225DAC8A" w:rsidR="00BB7F23" w:rsidRPr="008252FA" w:rsidRDefault="00BB7F23" w:rsidP="00890462">
      <w:pPr>
        <w:pStyle w:val="210"/>
        <w:rPr>
          <w:szCs w:val="24"/>
          <w:highlight w:val="green"/>
        </w:rPr>
      </w:pPr>
    </w:p>
    <w:p w14:paraId="7EB0E94B" w14:textId="7489CD33" w:rsidR="00AB489D" w:rsidRPr="008252FA" w:rsidRDefault="00AB489D" w:rsidP="00890462">
      <w:pPr>
        <w:pStyle w:val="210"/>
        <w:rPr>
          <w:szCs w:val="24"/>
          <w:highlight w:val="green"/>
        </w:rPr>
      </w:pPr>
    </w:p>
    <w:p w14:paraId="65920ED1" w14:textId="67990ADC" w:rsidR="00AB489D" w:rsidRPr="008252FA" w:rsidRDefault="00AB489D" w:rsidP="00890462">
      <w:pPr>
        <w:pStyle w:val="210"/>
        <w:rPr>
          <w:szCs w:val="24"/>
          <w:highlight w:val="green"/>
        </w:rPr>
      </w:pPr>
    </w:p>
    <w:p w14:paraId="7542855E" w14:textId="77777777" w:rsidR="00AB489D" w:rsidRPr="008252FA" w:rsidRDefault="00AB489D" w:rsidP="00890462">
      <w:pPr>
        <w:pStyle w:val="210"/>
        <w:rPr>
          <w:szCs w:val="24"/>
          <w:highlight w:val="green"/>
        </w:rPr>
      </w:pPr>
    </w:p>
    <w:p w14:paraId="1BFAEC4A" w14:textId="75ECE666" w:rsidR="006D7176" w:rsidRPr="008252FA" w:rsidRDefault="006D7176" w:rsidP="00890462">
      <w:pPr>
        <w:pStyle w:val="210"/>
        <w:rPr>
          <w:szCs w:val="24"/>
          <w:highlight w:val="green"/>
        </w:rPr>
      </w:pPr>
    </w:p>
    <w:p w14:paraId="4BF383B8" w14:textId="77777777" w:rsidR="006D7176" w:rsidRPr="008252FA" w:rsidRDefault="006D7176" w:rsidP="00890462">
      <w:pPr>
        <w:pStyle w:val="210"/>
        <w:rPr>
          <w:szCs w:val="24"/>
          <w:highlight w:val="green"/>
        </w:rPr>
      </w:pPr>
    </w:p>
    <w:p w14:paraId="45CDFE2B" w14:textId="1684CB57" w:rsidR="00BB7F23" w:rsidRPr="008252FA" w:rsidRDefault="00BB7F23" w:rsidP="00890462">
      <w:pPr>
        <w:pStyle w:val="210"/>
        <w:rPr>
          <w:szCs w:val="24"/>
          <w:highlight w:val="green"/>
        </w:rPr>
      </w:pPr>
    </w:p>
    <w:p w14:paraId="5E1BA865" w14:textId="187EF174" w:rsidR="00B536E6" w:rsidRPr="008252FA" w:rsidRDefault="00B536E6" w:rsidP="00890462">
      <w:pPr>
        <w:pStyle w:val="210"/>
        <w:rPr>
          <w:szCs w:val="24"/>
          <w:highlight w:val="green"/>
        </w:rPr>
      </w:pPr>
    </w:p>
    <w:p w14:paraId="26D7FF18" w14:textId="4EBA03F2" w:rsidR="00B536E6" w:rsidRPr="008252FA" w:rsidRDefault="00B536E6" w:rsidP="00890462">
      <w:pPr>
        <w:pStyle w:val="210"/>
        <w:rPr>
          <w:szCs w:val="24"/>
          <w:highlight w:val="green"/>
        </w:rPr>
      </w:pPr>
    </w:p>
    <w:p w14:paraId="5136489C" w14:textId="48BD56F5" w:rsidR="00B536E6" w:rsidRPr="008252FA" w:rsidRDefault="00B536E6" w:rsidP="00890462">
      <w:pPr>
        <w:pStyle w:val="210"/>
        <w:rPr>
          <w:szCs w:val="24"/>
          <w:highlight w:val="green"/>
        </w:rPr>
      </w:pPr>
    </w:p>
    <w:p w14:paraId="249BD43E" w14:textId="779CF606" w:rsidR="00B536E6" w:rsidRPr="008252FA" w:rsidRDefault="00B536E6" w:rsidP="00890462">
      <w:pPr>
        <w:pStyle w:val="210"/>
        <w:rPr>
          <w:szCs w:val="24"/>
          <w:highlight w:val="green"/>
        </w:rPr>
      </w:pPr>
    </w:p>
    <w:p w14:paraId="79523643" w14:textId="1DCC32E4" w:rsidR="00BB7F23" w:rsidRPr="008252FA" w:rsidRDefault="00BB7F23" w:rsidP="00890462">
      <w:pPr>
        <w:pStyle w:val="210"/>
        <w:rPr>
          <w:szCs w:val="24"/>
          <w:highlight w:val="green"/>
        </w:rPr>
      </w:pPr>
    </w:p>
    <w:p w14:paraId="3DC91AE4" w14:textId="15B1592B" w:rsidR="00BB7F23" w:rsidRPr="008252FA" w:rsidRDefault="00BB7F23" w:rsidP="00890462">
      <w:pPr>
        <w:pStyle w:val="210"/>
        <w:rPr>
          <w:szCs w:val="24"/>
          <w:highlight w:val="green"/>
        </w:rPr>
      </w:pPr>
    </w:p>
    <w:p w14:paraId="4FB68D81" w14:textId="6D6EA50E" w:rsidR="00BB7F23" w:rsidRPr="008252FA" w:rsidRDefault="00BB7F23" w:rsidP="00890462">
      <w:pPr>
        <w:pStyle w:val="210"/>
        <w:rPr>
          <w:szCs w:val="24"/>
        </w:rPr>
      </w:pPr>
    </w:p>
    <w:p w14:paraId="48BF07AA" w14:textId="77777777" w:rsidR="00BB7F23" w:rsidRPr="008252FA" w:rsidRDefault="00BB7F23" w:rsidP="00890462">
      <w:pPr>
        <w:pStyle w:val="210"/>
        <w:rPr>
          <w:szCs w:val="24"/>
        </w:rPr>
      </w:pPr>
    </w:p>
    <w:p w14:paraId="1E0DB964" w14:textId="77777777" w:rsidR="00024180" w:rsidRPr="008252FA" w:rsidRDefault="00024180" w:rsidP="00890462">
      <w:pPr>
        <w:pStyle w:val="210"/>
        <w:jc w:val="center"/>
        <w:rPr>
          <w:b/>
          <w:szCs w:val="24"/>
        </w:rPr>
      </w:pPr>
      <w:bookmarkStart w:id="14" w:name="_Toc129975273"/>
      <w:bookmarkStart w:id="15" w:name="_Toc133379367"/>
      <w:bookmarkStart w:id="16" w:name="_Toc134308279"/>
      <w:bookmarkStart w:id="17" w:name="_Toc138437490"/>
      <w:bookmarkStart w:id="18" w:name="_Toc138439005"/>
      <w:bookmarkStart w:id="19" w:name="_Toc170003409"/>
      <w:bookmarkStart w:id="20" w:name="_Toc171302858"/>
      <w:bookmarkStart w:id="21" w:name="_Toc177961688"/>
      <w:bookmarkStart w:id="22" w:name="_Toc178440952"/>
      <w:bookmarkStart w:id="23" w:name="_Toc179046568"/>
      <w:bookmarkStart w:id="24" w:name="_Toc179047094"/>
      <w:bookmarkStart w:id="25" w:name="_Toc199565405"/>
      <w:bookmarkStart w:id="26" w:name="_Toc378613635"/>
      <w:r w:rsidRPr="008252FA">
        <w:rPr>
          <w:b/>
          <w:szCs w:val="24"/>
        </w:rPr>
        <w:t>Санкт-Петербург</w:t>
      </w:r>
      <w:bookmarkEnd w:id="14"/>
      <w:bookmarkEnd w:id="15"/>
      <w:bookmarkEnd w:id="16"/>
      <w:bookmarkEnd w:id="17"/>
      <w:bookmarkEnd w:id="18"/>
      <w:bookmarkEnd w:id="19"/>
      <w:bookmarkEnd w:id="20"/>
      <w:bookmarkEnd w:id="21"/>
      <w:bookmarkEnd w:id="22"/>
      <w:bookmarkEnd w:id="23"/>
      <w:bookmarkEnd w:id="24"/>
      <w:bookmarkEnd w:id="25"/>
      <w:bookmarkEnd w:id="26"/>
    </w:p>
    <w:p w14:paraId="0F8DE33C" w14:textId="627BA731" w:rsidR="00024180" w:rsidRPr="008252FA" w:rsidRDefault="000B4B89" w:rsidP="00240974">
      <w:pPr>
        <w:pStyle w:val="210"/>
        <w:shd w:val="clear" w:color="auto" w:fill="DBE5F1" w:themeFill="accent1" w:themeFillTint="33"/>
        <w:jc w:val="center"/>
        <w:rPr>
          <w:b/>
          <w:szCs w:val="24"/>
        </w:rPr>
      </w:pPr>
      <w:proofErr w:type="gramStart"/>
      <w:r w:rsidRPr="000B4B89">
        <w:rPr>
          <w:b/>
          <w:lang w:val="ru-RU"/>
        </w:rPr>
        <w:t xml:space="preserve">{год_закупки}</w:t>
      </w:r>
      <w:proofErr w:type="spellStart"/>
      <w:r>
        <w:rPr>
          <w:b/>
        </w:rPr>
        <w:t/>
      </w:r>
      <w:proofErr w:type="gramEnd"/>
      <w:r>
        <w:rPr>
          <w:b/>
        </w:rPr>
        <w:t/>
      </w:r>
      <w:proofErr w:type="spellEnd"/>
      <w:r w:rsidRPr="000B4B89">
        <w:rPr>
          <w:b/>
          <w:lang w:val="ru-RU"/>
        </w:rPr>
        <w:t xml:space="preserve"/>
      </w:r>
      <w:r w:rsidR="00024180" w:rsidRPr="008252FA">
        <w:rPr>
          <w:b/>
          <w:szCs w:val="24"/>
        </w:rPr>
        <w:t xml:space="preserve"> год</w:t>
      </w:r>
    </w:p>
    <w:p w14:paraId="51532739" w14:textId="77777777" w:rsidR="00FE2C7D" w:rsidRPr="008252FA" w:rsidRDefault="00024180" w:rsidP="00890462">
      <w:r w:rsidRPr="008252FA">
        <w:br w:type="page"/>
      </w:r>
    </w:p>
    <w:sdt>
      <w:sdtPr>
        <w:rPr>
          <w:rFonts w:ascii="Times New Roman" w:hAnsi="Times New Roman"/>
          <w:b w:val="0"/>
          <w:bCs w:val="0"/>
          <w:color w:val="auto"/>
          <w:sz w:val="24"/>
          <w:szCs w:val="24"/>
          <w:highlight w:val="green"/>
          <w:lang w:eastAsia="ru-RU"/>
        </w:rPr>
        <w:id w:val="1907799216"/>
        <w:docPartObj>
          <w:docPartGallery w:val="Table of Contents"/>
          <w:docPartUnique/>
        </w:docPartObj>
      </w:sdtPr>
      <w:sdtContent>
        <w:p w14:paraId="773B0F5D" w14:textId="77777777" w:rsidR="00FD0FCD" w:rsidRPr="008252FA" w:rsidRDefault="00FD0FCD" w:rsidP="00FD0FCD">
          <w:pPr>
            <w:pStyle w:val="afff7"/>
            <w:jc w:val="center"/>
            <w:rPr>
              <w:rFonts w:ascii="Times New Roman" w:hAnsi="Times New Roman"/>
              <w:color w:val="auto"/>
              <w:sz w:val="24"/>
              <w:szCs w:val="24"/>
            </w:rPr>
          </w:pPr>
          <w:r w:rsidRPr="008252FA">
            <w:rPr>
              <w:rFonts w:ascii="Times New Roman" w:hAnsi="Times New Roman"/>
              <w:color w:val="auto"/>
              <w:sz w:val="24"/>
              <w:szCs w:val="24"/>
            </w:rPr>
            <w:t>Оглавление</w:t>
          </w:r>
        </w:p>
        <w:p w14:paraId="2FC95234" w14:textId="77777777" w:rsidR="00FD0FCD" w:rsidRPr="008252FA" w:rsidRDefault="00FD0FCD" w:rsidP="00FD0FCD">
          <w:pPr>
            <w:rPr>
              <w:highlight w:val="green"/>
              <w:lang w:eastAsia="en-US"/>
            </w:rPr>
          </w:pPr>
        </w:p>
        <w:p w14:paraId="121A486C" w14:textId="0765EE2F" w:rsidR="00B62C70" w:rsidRDefault="00FD0FCD">
          <w:pPr>
            <w:pStyle w:val="12"/>
            <w:rPr>
              <w:rFonts w:asciiTheme="minorHAnsi" w:eastAsiaTheme="minorEastAsia" w:hAnsiTheme="minorHAnsi" w:cstheme="minorBidi"/>
              <w:b w:val="0"/>
              <w:noProof/>
              <w:kern w:val="2"/>
              <w:szCs w:val="24"/>
              <w14:ligatures w14:val="standardContextual"/>
            </w:rPr>
          </w:pPr>
          <w:r w:rsidRPr="008252FA">
            <w:rPr>
              <w:szCs w:val="24"/>
              <w:highlight w:val="green"/>
            </w:rPr>
            <w:fldChar w:fldCharType="begin"/>
          </w:r>
          <w:r w:rsidRPr="008252FA">
            <w:rPr>
              <w:szCs w:val="24"/>
              <w:highlight w:val="green"/>
            </w:rPr>
            <w:instrText xml:space="preserve"> TOC \o "1-3" \h \z \u </w:instrText>
          </w:r>
          <w:r w:rsidRPr="008252FA">
            <w:rPr>
              <w:szCs w:val="24"/>
              <w:highlight w:val="green"/>
            </w:rPr>
            <w:fldChar w:fldCharType="separate"/>
          </w:r>
          <w:hyperlink w:anchor="_Toc214270279" w:history="1">
            <w:r w:rsidR="00B62C70" w:rsidRPr="005902E3">
              <w:rPr>
                <w:rStyle w:val="afb"/>
                <w:noProof/>
              </w:rPr>
              <w:t>СВЕДЕНИЯ О ПРОВОДИМОМ ОТКРЫТОМ АУКЦИОНЕ В ЭЛЕКТРОННОЙ ФОРМЕ</w:t>
            </w:r>
            <w:r w:rsidR="00B62C70">
              <w:rPr>
                <w:noProof/>
                <w:webHidden/>
              </w:rPr>
              <w:tab/>
            </w:r>
            <w:r w:rsidR="00B62C70">
              <w:rPr>
                <w:noProof/>
                <w:webHidden/>
              </w:rPr>
              <w:fldChar w:fldCharType="begin"/>
            </w:r>
            <w:r w:rsidR="00B62C70">
              <w:rPr>
                <w:noProof/>
                <w:webHidden/>
              </w:rPr>
              <w:instrText xml:space="preserve"> PAGEREF _Toc214270279 \h </w:instrText>
            </w:r>
            <w:r w:rsidR="00B62C70">
              <w:rPr>
                <w:noProof/>
                <w:webHidden/>
              </w:rPr>
            </w:r>
            <w:r w:rsidR="00B62C70">
              <w:rPr>
                <w:noProof/>
                <w:webHidden/>
              </w:rPr>
              <w:fldChar w:fldCharType="separate"/>
            </w:r>
            <w:r w:rsidR="00B62C70">
              <w:rPr>
                <w:noProof/>
                <w:webHidden/>
              </w:rPr>
              <w:t>3</w:t>
            </w:r>
            <w:r w:rsidR="00B62C70">
              <w:rPr>
                <w:noProof/>
                <w:webHidden/>
              </w:rPr>
              <w:fldChar w:fldCharType="end"/>
            </w:r>
          </w:hyperlink>
        </w:p>
        <w:p w14:paraId="15591E7E" w14:textId="12873FDF" w:rsidR="00B62C70" w:rsidRDefault="00000000">
          <w:pPr>
            <w:pStyle w:val="12"/>
            <w:rPr>
              <w:rFonts w:asciiTheme="minorHAnsi" w:eastAsiaTheme="minorEastAsia" w:hAnsiTheme="minorHAnsi" w:cstheme="minorBidi"/>
              <w:b w:val="0"/>
              <w:noProof/>
              <w:kern w:val="2"/>
              <w:szCs w:val="24"/>
              <w14:ligatures w14:val="standardContextual"/>
            </w:rPr>
          </w:pPr>
          <w:hyperlink w:anchor="_Toc214270280" w:history="1">
            <w:r w:rsidR="00B62C70" w:rsidRPr="005902E3">
              <w:rPr>
                <w:rStyle w:val="afb"/>
                <w:noProof/>
              </w:rPr>
              <w:t>Приложение № 1 к извещению - ОПИСАНИЕ ОБЪЕКТА ЗАКУПКИ</w:t>
            </w:r>
            <w:r w:rsidR="00B62C70">
              <w:rPr>
                <w:noProof/>
                <w:webHidden/>
              </w:rPr>
              <w:tab/>
            </w:r>
            <w:r w:rsidR="00B62C70">
              <w:rPr>
                <w:noProof/>
                <w:webHidden/>
              </w:rPr>
              <w:fldChar w:fldCharType="begin"/>
            </w:r>
            <w:r w:rsidR="00B62C70">
              <w:rPr>
                <w:noProof/>
                <w:webHidden/>
              </w:rPr>
              <w:instrText xml:space="preserve"> PAGEREF _Toc214270280 \h </w:instrText>
            </w:r>
            <w:r w:rsidR="00B62C70">
              <w:rPr>
                <w:noProof/>
                <w:webHidden/>
              </w:rPr>
            </w:r>
            <w:r w:rsidR="00B62C70">
              <w:rPr>
                <w:noProof/>
                <w:webHidden/>
              </w:rPr>
              <w:fldChar w:fldCharType="separate"/>
            </w:r>
            <w:r w:rsidR="00B62C70">
              <w:rPr>
                <w:noProof/>
                <w:webHidden/>
              </w:rPr>
              <w:t>34</w:t>
            </w:r>
            <w:r w:rsidR="00B62C70">
              <w:rPr>
                <w:noProof/>
                <w:webHidden/>
              </w:rPr>
              <w:fldChar w:fldCharType="end"/>
            </w:r>
          </w:hyperlink>
        </w:p>
        <w:p w14:paraId="16F397A6" w14:textId="3CE77FD2" w:rsidR="00B62C70" w:rsidRDefault="00000000">
          <w:pPr>
            <w:pStyle w:val="12"/>
            <w:rPr>
              <w:rFonts w:asciiTheme="minorHAnsi" w:eastAsiaTheme="minorEastAsia" w:hAnsiTheme="minorHAnsi" w:cstheme="minorBidi"/>
              <w:b w:val="0"/>
              <w:noProof/>
              <w:kern w:val="2"/>
              <w:szCs w:val="24"/>
              <w14:ligatures w14:val="standardContextual"/>
            </w:rPr>
          </w:pPr>
          <w:hyperlink w:anchor="_Toc214270281" w:history="1">
            <w:r w:rsidR="00B62C70" w:rsidRPr="005902E3">
              <w:rPr>
                <w:rStyle w:val="afb"/>
                <w:noProof/>
              </w:rPr>
              <w:t>Приложение № 2 к Извещению – ОБОСНОВАНИЕ НАЧАЛЬНОЙ (МАКСИМАЛЬНОЙ) ЦЕНЫ КОНТРАКТА</w:t>
            </w:r>
            <w:r w:rsidR="00B62C70">
              <w:rPr>
                <w:noProof/>
                <w:webHidden/>
              </w:rPr>
              <w:tab/>
            </w:r>
            <w:r w:rsidR="00B62C70">
              <w:rPr>
                <w:noProof/>
                <w:webHidden/>
              </w:rPr>
              <w:fldChar w:fldCharType="begin"/>
            </w:r>
            <w:r w:rsidR="00B62C70">
              <w:rPr>
                <w:noProof/>
                <w:webHidden/>
              </w:rPr>
              <w:instrText xml:space="preserve"> PAGEREF _Toc214270281 \h </w:instrText>
            </w:r>
            <w:r w:rsidR="00B62C70">
              <w:rPr>
                <w:noProof/>
                <w:webHidden/>
              </w:rPr>
            </w:r>
            <w:r w:rsidR="00B62C70">
              <w:rPr>
                <w:noProof/>
                <w:webHidden/>
              </w:rPr>
              <w:fldChar w:fldCharType="separate"/>
            </w:r>
            <w:r w:rsidR="00B62C70">
              <w:rPr>
                <w:noProof/>
                <w:webHidden/>
              </w:rPr>
              <w:t>35</w:t>
            </w:r>
            <w:r w:rsidR="00B62C70">
              <w:rPr>
                <w:noProof/>
                <w:webHidden/>
              </w:rPr>
              <w:fldChar w:fldCharType="end"/>
            </w:r>
          </w:hyperlink>
        </w:p>
        <w:p w14:paraId="1A0D86E9" w14:textId="185375BA" w:rsidR="00B62C70" w:rsidRDefault="00000000">
          <w:pPr>
            <w:pStyle w:val="12"/>
            <w:rPr>
              <w:rFonts w:asciiTheme="minorHAnsi" w:eastAsiaTheme="minorEastAsia" w:hAnsiTheme="minorHAnsi" w:cstheme="minorBidi"/>
              <w:b w:val="0"/>
              <w:noProof/>
              <w:kern w:val="2"/>
              <w:szCs w:val="24"/>
              <w14:ligatures w14:val="standardContextual"/>
            </w:rPr>
          </w:pPr>
          <w:hyperlink w:anchor="_Toc214270282" w:history="1">
            <w:r w:rsidR="00B62C70" w:rsidRPr="005902E3">
              <w:rPr>
                <w:rStyle w:val="afb"/>
                <w:noProof/>
              </w:rPr>
              <w:t>Приложение № 3 к извещению - ТРЕБОВАНИЯ К СОДЕРЖАНИЮ, СОСТАВУ ЗАЯВКИ НА УЧАСТИЕ В ЭЛЕКТРОННОМ АУКЦИОНЕ, ИНСТРУКЦИЯ ПО ЗАПОЛНЕНИЮ ЗАЯВКИ</w:t>
            </w:r>
            <w:r w:rsidR="00B62C70">
              <w:rPr>
                <w:noProof/>
                <w:webHidden/>
              </w:rPr>
              <w:tab/>
            </w:r>
            <w:r w:rsidR="00B62C70">
              <w:rPr>
                <w:noProof/>
                <w:webHidden/>
              </w:rPr>
              <w:fldChar w:fldCharType="begin"/>
            </w:r>
            <w:r w:rsidR="00B62C70">
              <w:rPr>
                <w:noProof/>
                <w:webHidden/>
              </w:rPr>
              <w:instrText xml:space="preserve"> PAGEREF _Toc214270282 \h </w:instrText>
            </w:r>
            <w:r w:rsidR="00B62C70">
              <w:rPr>
                <w:noProof/>
                <w:webHidden/>
              </w:rPr>
            </w:r>
            <w:r w:rsidR="00B62C70">
              <w:rPr>
                <w:noProof/>
                <w:webHidden/>
              </w:rPr>
              <w:fldChar w:fldCharType="separate"/>
            </w:r>
            <w:r w:rsidR="00B62C70">
              <w:rPr>
                <w:noProof/>
                <w:webHidden/>
              </w:rPr>
              <w:t>36</w:t>
            </w:r>
            <w:r w:rsidR="00B62C70">
              <w:rPr>
                <w:noProof/>
                <w:webHidden/>
              </w:rPr>
              <w:fldChar w:fldCharType="end"/>
            </w:r>
          </w:hyperlink>
        </w:p>
        <w:p w14:paraId="13FD56B0" w14:textId="351CF1F0" w:rsidR="00B62C70" w:rsidRDefault="00000000">
          <w:pPr>
            <w:pStyle w:val="12"/>
            <w:rPr>
              <w:rFonts w:asciiTheme="minorHAnsi" w:eastAsiaTheme="minorEastAsia" w:hAnsiTheme="minorHAnsi" w:cstheme="minorBidi"/>
              <w:b w:val="0"/>
              <w:noProof/>
              <w:kern w:val="2"/>
              <w:szCs w:val="24"/>
              <w14:ligatures w14:val="standardContextual"/>
            </w:rPr>
          </w:pPr>
          <w:hyperlink w:anchor="_Toc214270283" w:history="1">
            <w:r w:rsidR="00B62C70" w:rsidRPr="005902E3">
              <w:rPr>
                <w:rStyle w:val="afb"/>
                <w:noProof/>
                <w:highlight w:val="green"/>
              </w:rPr>
              <w:t>Приложение № 4 к извещению - ПРОЕКТ КОНТРАКТА</w:t>
            </w:r>
            <w:r w:rsidR="00B62C70">
              <w:rPr>
                <w:noProof/>
                <w:webHidden/>
              </w:rPr>
              <w:tab/>
            </w:r>
            <w:r w:rsidR="00B62C70">
              <w:rPr>
                <w:noProof/>
                <w:webHidden/>
              </w:rPr>
              <w:fldChar w:fldCharType="begin"/>
            </w:r>
            <w:r w:rsidR="00B62C70">
              <w:rPr>
                <w:noProof/>
                <w:webHidden/>
              </w:rPr>
              <w:instrText xml:space="preserve"> PAGEREF _Toc214270283 \h </w:instrText>
            </w:r>
            <w:r w:rsidR="00B62C70">
              <w:rPr>
                <w:noProof/>
                <w:webHidden/>
              </w:rPr>
            </w:r>
            <w:r w:rsidR="00B62C70">
              <w:rPr>
                <w:noProof/>
                <w:webHidden/>
              </w:rPr>
              <w:fldChar w:fldCharType="separate"/>
            </w:r>
            <w:r w:rsidR="00B62C70">
              <w:rPr>
                <w:noProof/>
                <w:webHidden/>
              </w:rPr>
              <w:t>44</w:t>
            </w:r>
            <w:r w:rsidR="00B62C70">
              <w:rPr>
                <w:noProof/>
                <w:webHidden/>
              </w:rPr>
              <w:fldChar w:fldCharType="end"/>
            </w:r>
          </w:hyperlink>
        </w:p>
        <w:p w14:paraId="169A6357" w14:textId="78F360B2" w:rsidR="00FD0FCD" w:rsidRPr="008252FA" w:rsidRDefault="00FD0FCD">
          <w:pPr>
            <w:rPr>
              <w:highlight w:val="green"/>
            </w:rPr>
          </w:pPr>
          <w:r w:rsidRPr="008252FA">
            <w:rPr>
              <w:b/>
              <w:bCs/>
              <w:highlight w:val="green"/>
            </w:rPr>
            <w:fldChar w:fldCharType="end"/>
          </w:r>
        </w:p>
      </w:sdtContent>
    </w:sdt>
    <w:p w14:paraId="3BE1B069" w14:textId="565D3DAE" w:rsidR="00FD0FCD" w:rsidRPr="00240974" w:rsidRDefault="00FD0FCD">
      <w:pPr>
        <w:rPr>
          <w:b/>
          <w:kern w:val="32"/>
          <w:highlight w:val="green"/>
          <w:lang w:val="en-US"/>
        </w:rPr>
      </w:pPr>
      <w:r w:rsidRPr="008252FA">
        <w:rPr>
          <w:b/>
          <w:kern w:val="32"/>
          <w:highlight w:val="green"/>
        </w:rPr>
        <w:br w:type="page"/>
      </w:r>
    </w:p>
    <w:p w14:paraId="252F2DB9" w14:textId="77777777" w:rsidR="00FF661C" w:rsidRPr="008252FA" w:rsidRDefault="00FF661C" w:rsidP="00FD0FCD">
      <w:pPr>
        <w:pStyle w:val="10"/>
        <w:rPr>
          <w:sz w:val="24"/>
          <w:szCs w:val="24"/>
        </w:rPr>
      </w:pPr>
      <w:bookmarkStart w:id="27" w:name="_Toc378608802"/>
      <w:bookmarkStart w:id="28" w:name="_Toc378613636"/>
      <w:bookmarkStart w:id="29" w:name="_Ref248571702"/>
      <w:bookmarkStart w:id="30" w:name="_Toc214270279"/>
      <w:r w:rsidRPr="008252FA">
        <w:rPr>
          <w:sz w:val="24"/>
          <w:szCs w:val="24"/>
        </w:rPr>
        <w:lastRenderedPageBreak/>
        <w:t xml:space="preserve">СВЕДЕНИЯ О ПРОВОДИМОМ </w:t>
      </w:r>
      <w:bookmarkEnd w:id="27"/>
      <w:bookmarkEnd w:id="28"/>
      <w:bookmarkEnd w:id="29"/>
      <w:r w:rsidR="00824600" w:rsidRPr="008252FA">
        <w:rPr>
          <w:sz w:val="24"/>
          <w:szCs w:val="24"/>
        </w:rPr>
        <w:t>ОТКРЫТОМ АУКЦИОНЕ В ЭЛЕКТРОННОЙ ФОРМЕ</w:t>
      </w:r>
      <w:bookmarkEnd w:id="30"/>
    </w:p>
    <w:p w14:paraId="1DF9CE14" w14:textId="6C61E10F" w:rsidR="00471CEB" w:rsidRPr="008252FA" w:rsidRDefault="00D260FF" w:rsidP="00B96E90">
      <w:pPr>
        <w:tabs>
          <w:tab w:val="left" w:pos="0"/>
          <w:tab w:val="left" w:pos="540"/>
        </w:tabs>
        <w:spacing w:after="240"/>
        <w:ind w:left="-425" w:right="-312" w:firstLine="709"/>
        <w:jc w:val="both"/>
      </w:pPr>
      <w:r w:rsidRPr="008252FA">
        <w:t>Взаимоотношения,</w:t>
      </w:r>
      <w:r w:rsidR="00024180" w:rsidRPr="008252FA">
        <w:t xml:space="preserve"> возникшие в связи с проведением настоящего </w:t>
      </w:r>
      <w:r w:rsidR="008F26AB" w:rsidRPr="008252FA">
        <w:t>открытого аукциона в электронной форме</w:t>
      </w:r>
      <w:r w:rsidR="00024180" w:rsidRPr="008252FA">
        <w:t xml:space="preserve">, регулируются Федеральным законом </w:t>
      </w:r>
      <w:r w:rsidR="00864DD8" w:rsidRPr="008252FA">
        <w:t xml:space="preserve">от 05.04.2013 </w:t>
      </w:r>
      <w:r w:rsidR="003F7574" w:rsidRPr="008252FA">
        <w:t>№</w:t>
      </w:r>
      <w:r w:rsidR="00864DD8" w:rsidRPr="008252FA">
        <w:t xml:space="preserve"> 44-ФЗ </w:t>
      </w:r>
      <w:r w:rsidR="00456731" w:rsidRPr="008252FA">
        <w:t>«</w:t>
      </w:r>
      <w:r w:rsidR="00864DD8" w:rsidRPr="008252FA">
        <w:t>О контрактной системе в сфере закупок товаров, работ, услуг для обеспечения государственных и муниципальных нужд</w:t>
      </w:r>
      <w:r w:rsidR="00456731" w:rsidRPr="008252FA">
        <w:t>»</w:t>
      </w:r>
      <w:r w:rsidR="00864DD8" w:rsidRPr="008252FA">
        <w:t xml:space="preserve"> </w:t>
      </w:r>
      <w:r w:rsidR="00024180" w:rsidRPr="008252FA">
        <w:t xml:space="preserve">(далее – </w:t>
      </w:r>
      <w:r w:rsidR="00B06B4E" w:rsidRPr="008252FA">
        <w:t>Федеральный закон № 44-ФЗ)</w:t>
      </w:r>
      <w:r w:rsidR="00024180" w:rsidRPr="008252FA">
        <w:t>.</w:t>
      </w:r>
      <w:r w:rsidR="00ED0EF9" w:rsidRPr="008252FA">
        <w:t xml:space="preserve"> </w:t>
      </w:r>
      <w:bookmarkStart w:id="31" w:name="OLE_LINK29"/>
      <w:bookmarkStart w:id="32" w:name="OLE_LINK30"/>
      <w:bookmarkStart w:id="33" w:name="OLE_LINK31"/>
      <w:r w:rsidR="00ED0EF9" w:rsidRPr="008252FA">
        <w:rPr>
          <w:rFonts w:eastAsia="Calibri"/>
        </w:rPr>
        <w:t>В случаях, когда настоящ</w:t>
      </w:r>
      <w:r w:rsidR="00111703" w:rsidRPr="008252FA">
        <w:rPr>
          <w:rFonts w:eastAsia="Calibri"/>
        </w:rPr>
        <w:t>ее</w:t>
      </w:r>
      <w:r w:rsidR="00ED0EF9" w:rsidRPr="008252FA">
        <w:rPr>
          <w:rFonts w:eastAsia="Calibri"/>
        </w:rPr>
        <w:t xml:space="preserve"> </w:t>
      </w:r>
      <w:r w:rsidR="00111703" w:rsidRPr="008252FA">
        <w:rPr>
          <w:rFonts w:eastAsia="Calibri"/>
        </w:rPr>
        <w:t>извещение</w:t>
      </w:r>
      <w:r w:rsidR="00ED0EF9" w:rsidRPr="008252FA">
        <w:rPr>
          <w:rFonts w:eastAsia="Calibri"/>
        </w:rPr>
        <w:t xml:space="preserve"> </w:t>
      </w:r>
      <w:r w:rsidR="007B14F8" w:rsidRPr="008252FA">
        <w:rPr>
          <w:rFonts w:eastAsia="Calibri"/>
        </w:rPr>
        <w:t xml:space="preserve">о проведении открытого аукциона в электронной форме (далее – извещение) </w:t>
      </w:r>
      <w:r w:rsidR="00ED0EF9" w:rsidRPr="008252FA">
        <w:rPr>
          <w:rFonts w:eastAsia="Calibri"/>
        </w:rPr>
        <w:t>противоречит нормам действующих нормативных прав</w:t>
      </w:r>
      <w:r w:rsidRPr="008252FA">
        <w:rPr>
          <w:rFonts w:eastAsia="Calibri"/>
        </w:rPr>
        <w:t>овых актов, подлежат применению</w:t>
      </w:r>
      <w:r w:rsidR="00ED0EF9" w:rsidRPr="008252FA">
        <w:rPr>
          <w:rFonts w:eastAsia="Calibri"/>
        </w:rPr>
        <w:t xml:space="preserve"> нормы действующего законодательства Российской Федерации.</w:t>
      </w:r>
      <w:bookmarkEnd w:id="31"/>
      <w:bookmarkEnd w:id="32"/>
      <w:bookmarkEnd w:id="33"/>
    </w:p>
    <w:tbl>
      <w:tblPr>
        <w:tblpPr w:leftFromText="180" w:rightFromText="180" w:vertAnchor="text" w:tblpXSpec="center" w:tblpY="1"/>
        <w:tblOverlap w:val="never"/>
        <w:tblW w:w="10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1"/>
        <w:gridCol w:w="113"/>
        <w:gridCol w:w="8716"/>
      </w:tblGrid>
      <w:tr w:rsidR="007F338E" w:rsidRPr="008252FA" w14:paraId="738654E5" w14:textId="77777777" w:rsidTr="0056660D">
        <w:tc>
          <w:tcPr>
            <w:tcW w:w="1601" w:type="dxa"/>
          </w:tcPr>
          <w:p w14:paraId="13638DC4" w14:textId="77777777" w:rsidR="007F338E" w:rsidRPr="008252FA" w:rsidRDefault="007F338E" w:rsidP="008C1F43">
            <w:pPr>
              <w:widowControl w:val="0"/>
              <w:suppressLineNumbers/>
              <w:suppressAutoHyphens/>
              <w:rPr>
                <w:rStyle w:val="11"/>
                <w:rFonts w:ascii="Times New Roman" w:hAnsi="Times New Roman"/>
                <w:sz w:val="24"/>
              </w:rPr>
            </w:pPr>
            <w:r w:rsidRPr="008252FA">
              <w:rPr>
                <w:rStyle w:val="11"/>
                <w:rFonts w:ascii="Times New Roman" w:hAnsi="Times New Roman"/>
                <w:sz w:val="24"/>
              </w:rPr>
              <w:t xml:space="preserve">1. </w:t>
            </w:r>
          </w:p>
        </w:tc>
        <w:tc>
          <w:tcPr>
            <w:tcW w:w="8829" w:type="dxa"/>
            <w:gridSpan w:val="2"/>
          </w:tcPr>
          <w:p w14:paraId="231EE6BB" w14:textId="73BA1521" w:rsidR="004E6C34" w:rsidRPr="008252FA" w:rsidRDefault="00D777DE" w:rsidP="008C1F43">
            <w:pPr>
              <w:keepNext/>
              <w:keepLines/>
              <w:widowControl w:val="0"/>
              <w:suppressLineNumbers/>
              <w:suppressAutoHyphens/>
              <w:rPr>
                <w:rStyle w:val="11"/>
                <w:rFonts w:ascii="Times New Roman" w:hAnsi="Times New Roman"/>
                <w:kern w:val="0"/>
                <w:sz w:val="24"/>
              </w:rPr>
            </w:pPr>
            <w:r w:rsidRPr="008252FA">
              <w:rPr>
                <w:b/>
              </w:rPr>
              <w:t>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w:t>
            </w:r>
          </w:p>
        </w:tc>
      </w:tr>
      <w:tr w:rsidR="007F338E" w:rsidRPr="008252FA" w14:paraId="2BBCC43C" w14:textId="77777777" w:rsidTr="0056660D">
        <w:trPr>
          <w:trHeight w:val="10641"/>
        </w:trPr>
        <w:tc>
          <w:tcPr>
            <w:tcW w:w="10430" w:type="dxa"/>
            <w:gridSpan w:val="3"/>
          </w:tcPr>
          <w:p w14:paraId="0373C18B" w14:textId="77777777" w:rsidR="00A64543" w:rsidRPr="008252FA" w:rsidRDefault="00A64543" w:rsidP="008C1F43">
            <w:r w:rsidRPr="008252FA">
              <w:rPr>
                <w:b/>
              </w:rPr>
              <w:t xml:space="preserve">Заказчик: </w:t>
            </w:r>
            <w:r w:rsidRPr="008252FA">
              <w:t>федеральное государственное бюджетное учреждение культуры «Государственный Эрмитаж».</w:t>
            </w:r>
          </w:p>
          <w:p w14:paraId="0AD497CA" w14:textId="77777777" w:rsidR="00A64543" w:rsidRPr="008252FA" w:rsidRDefault="00A64543" w:rsidP="008C1F43">
            <w:r w:rsidRPr="008252FA">
              <w:rPr>
                <w:b/>
              </w:rPr>
              <w:t>Место нахождения:</w:t>
            </w:r>
            <w:r w:rsidRPr="008252FA">
              <w:t xml:space="preserve"> 190000, Санкт-Петербург, Дворцовая наб., д. 34. </w:t>
            </w:r>
          </w:p>
          <w:p w14:paraId="18CFCCE5" w14:textId="77777777" w:rsidR="00A64543" w:rsidRPr="008252FA" w:rsidRDefault="00A64543" w:rsidP="008C1F43">
            <w:r w:rsidRPr="008252FA">
              <w:rPr>
                <w:b/>
              </w:rPr>
              <w:t>Почтовый адрес:</w:t>
            </w:r>
            <w:r w:rsidRPr="008252FA">
              <w:t xml:space="preserve"> 190000, Санкт-Петербург, Дворцовая наб., д. 34.</w:t>
            </w:r>
          </w:p>
          <w:p w14:paraId="76F41C9E" w14:textId="77777777" w:rsidR="00A64543" w:rsidRPr="008252FA" w:rsidRDefault="00A64543" w:rsidP="008C1F43">
            <w:pPr>
              <w:widowControl w:val="0"/>
            </w:pPr>
            <w:r w:rsidRPr="008252FA">
              <w:t>ИНН 7830002416   КПП 784101001</w:t>
            </w:r>
          </w:p>
          <w:p w14:paraId="0DFAD8C8" w14:textId="77777777" w:rsidR="00A64543" w:rsidRPr="008252FA" w:rsidRDefault="00A64543" w:rsidP="008C1F43">
            <w:pPr>
              <w:widowControl w:val="0"/>
            </w:pPr>
            <w:r w:rsidRPr="008252FA">
              <w:t xml:space="preserve">УФК по г. Санкт – Петербургу (Государственный Эрмитаж) </w:t>
            </w:r>
          </w:p>
          <w:p w14:paraId="6B5B1C0A" w14:textId="77777777" w:rsidR="00A64543" w:rsidRPr="008252FA" w:rsidRDefault="00A64543" w:rsidP="008C1F43">
            <w:pPr>
              <w:widowControl w:val="0"/>
            </w:pPr>
            <w:r w:rsidRPr="008252FA">
              <w:t xml:space="preserve">Л. </w:t>
            </w:r>
            <w:proofErr w:type="spellStart"/>
            <w:r w:rsidRPr="008252FA">
              <w:t>сч</w:t>
            </w:r>
            <w:proofErr w:type="spellEnd"/>
            <w:r w:rsidRPr="008252FA">
              <w:t xml:space="preserve">. 20726У45660 </w:t>
            </w:r>
          </w:p>
          <w:p w14:paraId="214F8BFE" w14:textId="77777777" w:rsidR="00A64543" w:rsidRPr="008252FA" w:rsidRDefault="00A64543" w:rsidP="008C1F43">
            <w:pPr>
              <w:widowControl w:val="0"/>
            </w:pPr>
            <w:r w:rsidRPr="008252FA">
              <w:t xml:space="preserve">БАНК ПОЛУЧАТЕЛЯ </w:t>
            </w:r>
          </w:p>
          <w:p w14:paraId="03BA5988" w14:textId="2A276C32" w:rsidR="00A64543" w:rsidRPr="008252FA" w:rsidRDefault="000339D6" w:rsidP="008C1F43">
            <w:pPr>
              <w:widowControl w:val="0"/>
            </w:pPr>
            <w:r w:rsidRPr="008252FA">
              <w:t xml:space="preserve">ОКЦ №1 </w:t>
            </w:r>
            <w:r w:rsidR="00A64543" w:rsidRPr="008252FA">
              <w:t>СЕВЕРО-ЗАПАДНОЕ ГУ БАНКА РОССИИ//УФК по г. Санкт-Петербургу,</w:t>
            </w:r>
          </w:p>
          <w:p w14:paraId="1F096A1C" w14:textId="77777777" w:rsidR="00A64543" w:rsidRPr="008252FA" w:rsidRDefault="00A64543" w:rsidP="008C1F43">
            <w:pPr>
              <w:widowControl w:val="0"/>
            </w:pPr>
            <w:r w:rsidRPr="008252FA">
              <w:t>Г. САНКТ-ПЕТЕРБУРГ</w:t>
            </w:r>
          </w:p>
          <w:p w14:paraId="47387463" w14:textId="77777777" w:rsidR="00A64543" w:rsidRPr="008252FA" w:rsidRDefault="00A64543" w:rsidP="008C1F43">
            <w:r w:rsidRPr="008252FA">
              <w:t xml:space="preserve">Казначейский </w:t>
            </w:r>
            <w:proofErr w:type="spellStart"/>
            <w:r w:rsidRPr="008252FA">
              <w:t>сч</w:t>
            </w:r>
            <w:proofErr w:type="spellEnd"/>
            <w:r w:rsidRPr="008252FA">
              <w:t>. 03214643000000017200</w:t>
            </w:r>
          </w:p>
          <w:p w14:paraId="5BD5C6FD" w14:textId="77777777" w:rsidR="00A64543" w:rsidRPr="008252FA" w:rsidRDefault="00A64543" w:rsidP="008C1F43">
            <w:r w:rsidRPr="008252FA">
              <w:t xml:space="preserve">БИК 014030106       Единый казначейский </w:t>
            </w:r>
            <w:proofErr w:type="spellStart"/>
            <w:r w:rsidRPr="008252FA">
              <w:t>сч</w:t>
            </w:r>
            <w:proofErr w:type="spellEnd"/>
            <w:r w:rsidRPr="008252FA">
              <w:t>.  40102810945370000005</w:t>
            </w:r>
          </w:p>
          <w:p w14:paraId="333FCDA0" w14:textId="77777777" w:rsidR="004E6C34" w:rsidRPr="008252FA" w:rsidRDefault="004E6C34" w:rsidP="008C1F43"/>
          <w:p w14:paraId="31C03450" w14:textId="77777777" w:rsidR="004E6C34" w:rsidRPr="008252FA" w:rsidRDefault="004E6C34" w:rsidP="008C1F43">
            <w:pPr>
              <w:jc w:val="both"/>
            </w:pPr>
            <w:r w:rsidRPr="008252FA">
              <w:rPr>
                <w:u w:val="single"/>
              </w:rPr>
              <w:t>Сектор государственных контрактов Отдела государственных закупок</w:t>
            </w:r>
            <w:r w:rsidRPr="008252FA">
              <w:t xml:space="preserve">.  </w:t>
            </w:r>
          </w:p>
          <w:p w14:paraId="2DB9FD0E" w14:textId="77777777" w:rsidR="00D4158D" w:rsidRPr="008252FA" w:rsidRDefault="00D4158D" w:rsidP="00D4158D">
            <w:r w:rsidRPr="008252FA">
              <w:t xml:space="preserve">Адрес: 197183, г. Санкт-Петербург, </w:t>
            </w:r>
            <w:proofErr w:type="spellStart"/>
            <w:r w:rsidRPr="008252FA">
              <w:t>Заусадебная</w:t>
            </w:r>
            <w:proofErr w:type="spellEnd"/>
            <w:r w:rsidRPr="008252FA">
              <w:t xml:space="preserve"> улица, дом 37, литера В, «Фондохранилище Государственного Эрмитажа».</w:t>
            </w:r>
          </w:p>
          <w:p w14:paraId="656E3FC7" w14:textId="3EDD1EE8" w:rsidR="004E6C34" w:rsidRPr="008252FA" w:rsidRDefault="004E6C34" w:rsidP="008C1F43">
            <w:pPr>
              <w:rPr>
                <w:b/>
              </w:rPr>
            </w:pPr>
            <w:r w:rsidRPr="008252FA">
              <w:t xml:space="preserve">Время работы: в рабочие дни с 9:15 до 18:00 (в пятницу </w:t>
            </w:r>
            <w:r w:rsidRPr="008252FA">
              <w:rPr>
                <w:lang w:val="en-US"/>
              </w:rPr>
              <w:t>c</w:t>
            </w:r>
            <w:r w:rsidR="00341B38" w:rsidRPr="008252FA">
              <w:t xml:space="preserve"> 9:15 </w:t>
            </w:r>
            <w:r w:rsidRPr="008252FA">
              <w:t>до 17:00) по московскому времени.</w:t>
            </w:r>
          </w:p>
          <w:p w14:paraId="5191A1B7" w14:textId="77777777" w:rsidR="004E6C34" w:rsidRPr="008252FA" w:rsidRDefault="004E6C34" w:rsidP="008C1F43">
            <w:pPr>
              <w:rPr>
                <w:i/>
              </w:rPr>
            </w:pPr>
          </w:p>
          <w:p w14:paraId="5AF5BCF3" w14:textId="77777777" w:rsidR="004E6C34" w:rsidRPr="008252FA" w:rsidRDefault="004E6C34" w:rsidP="008C1F43">
            <w:r w:rsidRPr="008252FA">
              <w:rPr>
                <w:b/>
              </w:rPr>
              <w:t xml:space="preserve">Адрес электронной почты: </w:t>
            </w:r>
            <w:hyperlink r:id="rId10" w:history="1">
              <w:r w:rsidR="002C78B7" w:rsidRPr="008252FA">
                <w:rPr>
                  <w:rStyle w:val="afb"/>
                  <w:color w:val="auto"/>
                  <w:lang w:val="en-US"/>
                </w:rPr>
                <w:t>goszakaz</w:t>
              </w:r>
              <w:r w:rsidR="002C78B7" w:rsidRPr="008252FA">
                <w:rPr>
                  <w:rStyle w:val="afb"/>
                  <w:color w:val="auto"/>
                </w:rPr>
                <w:t>@</w:t>
              </w:r>
              <w:r w:rsidR="002C78B7" w:rsidRPr="008252FA">
                <w:rPr>
                  <w:rStyle w:val="afb"/>
                  <w:color w:val="auto"/>
                  <w:lang w:val="en-US"/>
                </w:rPr>
                <w:t>hermitage</w:t>
              </w:r>
              <w:r w:rsidR="002C78B7" w:rsidRPr="008252FA">
                <w:rPr>
                  <w:rStyle w:val="afb"/>
                  <w:color w:val="auto"/>
                </w:rPr>
                <w:t>.</w:t>
              </w:r>
              <w:proofErr w:type="spellStart"/>
              <w:r w:rsidR="002C78B7" w:rsidRPr="008252FA">
                <w:rPr>
                  <w:rStyle w:val="afb"/>
                  <w:color w:val="auto"/>
                  <w:lang w:val="en-US"/>
                </w:rPr>
                <w:t>ru</w:t>
              </w:r>
              <w:proofErr w:type="spellEnd"/>
            </w:hyperlink>
          </w:p>
          <w:p w14:paraId="205E9D75" w14:textId="77777777" w:rsidR="004E6C34" w:rsidRPr="008252FA" w:rsidRDefault="004E6C34" w:rsidP="008C1F43">
            <w:r w:rsidRPr="008252FA">
              <w:rPr>
                <w:b/>
              </w:rPr>
              <w:t xml:space="preserve">Контактный телефон: </w:t>
            </w:r>
            <w:r w:rsidR="00A21AA8" w:rsidRPr="008252FA">
              <w:t>(812) 340-09-38</w:t>
            </w:r>
            <w:r w:rsidRPr="008252FA">
              <w:t xml:space="preserve">. </w:t>
            </w:r>
          </w:p>
          <w:p w14:paraId="68CB498C" w14:textId="77777777" w:rsidR="00495DAE" w:rsidRPr="008252FA" w:rsidRDefault="00495DAE" w:rsidP="00495DAE">
            <w:pPr>
              <w:jc w:val="both"/>
            </w:pPr>
            <w:r w:rsidRPr="008252FA">
              <w:t xml:space="preserve">Контактное лицо в ходе проведения закупки до подведения итогов определения поставщика (подрядчика, исполнителя) - Ведущий </w:t>
            </w:r>
            <w:r w:rsidR="00F22074" w:rsidRPr="008252FA">
              <w:t>менеджер</w:t>
            </w:r>
            <w:r w:rsidRPr="008252FA">
              <w:t xml:space="preserve"> отдела государственных закупок </w:t>
            </w:r>
            <w:r w:rsidR="001153D9" w:rsidRPr="008252FA">
              <w:t>Ермакова Марина Андреевна.</w:t>
            </w:r>
          </w:p>
          <w:p w14:paraId="59D17AF7" w14:textId="77777777" w:rsidR="00BE1BCF" w:rsidRPr="008252FA" w:rsidRDefault="00BE1BCF" w:rsidP="008C1F43">
            <w:pPr>
              <w:jc w:val="both"/>
            </w:pPr>
          </w:p>
          <w:p w14:paraId="54674047" w14:textId="77777777" w:rsidR="00111703" w:rsidRPr="008252FA" w:rsidRDefault="00111703" w:rsidP="008C1F43">
            <w:pPr>
              <w:jc w:val="both"/>
              <w:rPr>
                <w:b/>
                <w:bCs/>
              </w:rPr>
            </w:pPr>
            <w:r w:rsidRPr="008252FA">
              <w:rPr>
                <w:b/>
                <w:bCs/>
              </w:rPr>
              <w:t>Информация о контрактной службе, ответственных за заключение контракта</w:t>
            </w:r>
          </w:p>
          <w:p w14:paraId="303BEE20" w14:textId="4E0CB8AB" w:rsidR="00111703" w:rsidRPr="008252FA" w:rsidRDefault="00111703" w:rsidP="00E4067D">
            <w:pPr>
              <w:autoSpaceDE w:val="0"/>
              <w:autoSpaceDN w:val="0"/>
              <w:adjustRightInd w:val="0"/>
              <w:jc w:val="both"/>
              <w:rPr>
                <w:bCs/>
              </w:rPr>
            </w:pPr>
            <w:r w:rsidRPr="008252FA">
              <w:rPr>
                <w:bCs/>
              </w:rPr>
              <w:t xml:space="preserve">Контрактная служба действует в соответствии с Положением (утверждено Приказом Государственного Эрмитажа от 18.02.2014 № 53 и Приказом Государственного Эрмитажа от </w:t>
            </w:r>
            <w:r w:rsidR="00612A93" w:rsidRPr="008252FA">
              <w:rPr>
                <w:bCs/>
              </w:rPr>
              <w:t>10</w:t>
            </w:r>
            <w:r w:rsidRPr="008252FA">
              <w:rPr>
                <w:bCs/>
              </w:rPr>
              <w:t>.</w:t>
            </w:r>
            <w:r w:rsidR="00612A93" w:rsidRPr="008252FA">
              <w:rPr>
                <w:bCs/>
              </w:rPr>
              <w:t>01</w:t>
            </w:r>
            <w:r w:rsidRPr="008252FA">
              <w:rPr>
                <w:bCs/>
              </w:rPr>
              <w:t>.202</w:t>
            </w:r>
            <w:r w:rsidR="00612A93" w:rsidRPr="008252FA">
              <w:rPr>
                <w:bCs/>
              </w:rPr>
              <w:t>2</w:t>
            </w:r>
            <w:r w:rsidRPr="008252FA">
              <w:rPr>
                <w:bCs/>
              </w:rPr>
              <w:t xml:space="preserve"> № </w:t>
            </w:r>
            <w:r w:rsidR="00612A93" w:rsidRPr="008252FA">
              <w:rPr>
                <w:bCs/>
              </w:rPr>
              <w:t>3</w:t>
            </w:r>
            <w:r w:rsidRPr="008252FA">
              <w:rPr>
                <w:bCs/>
              </w:rPr>
              <w:t xml:space="preserve">), разработанным на основании </w:t>
            </w:r>
            <w:hyperlink r:id="rId11" w:history="1">
              <w:r w:rsidRPr="008252FA">
                <w:rPr>
                  <w:bCs/>
                </w:rPr>
                <w:t>типового положения</w:t>
              </w:r>
            </w:hyperlink>
            <w:r w:rsidRPr="008252FA">
              <w:rPr>
                <w:bCs/>
              </w:rPr>
              <w:t xml:space="preserve"> (регламента), утвержденного федеральным органом исполнительной власти по регулированию контрактной системы в сфере закупок.</w:t>
            </w:r>
          </w:p>
          <w:p w14:paraId="3E117E2E" w14:textId="552D54D7" w:rsidR="00111703" w:rsidRPr="008252FA" w:rsidRDefault="00111703" w:rsidP="00E4067D">
            <w:pPr>
              <w:jc w:val="both"/>
            </w:pPr>
            <w:r w:rsidRPr="008252FA">
              <w:rPr>
                <w:b/>
              </w:rPr>
              <w:t xml:space="preserve">Руководитель контрактной службы: </w:t>
            </w:r>
            <w:r w:rsidRPr="008252FA">
              <w:t>Антипова Марина Владимировна – заместитель генерального директора федерального государственного бюджетного учреждения культуры «Государственный Эрмитаж» по финансово-плановой работе.</w:t>
            </w:r>
          </w:p>
          <w:p w14:paraId="41864BA7" w14:textId="7213F058" w:rsidR="00AF7776" w:rsidRPr="008252FA" w:rsidRDefault="00111703" w:rsidP="00036049">
            <w:pPr>
              <w:spacing w:before="120"/>
              <w:jc w:val="both"/>
              <w:rPr>
                <w:b/>
              </w:rPr>
            </w:pPr>
            <w:r w:rsidRPr="008252FA">
              <w:rPr>
                <w:b/>
              </w:rPr>
              <w:t>Ответст</w:t>
            </w:r>
            <w:r w:rsidR="0018487A" w:rsidRPr="008252FA">
              <w:rPr>
                <w:b/>
              </w:rPr>
              <w:t>венные за заключение контракта:</w:t>
            </w:r>
            <w:r w:rsidR="0018487A" w:rsidRPr="008252FA">
              <w:t xml:space="preserve"> </w:t>
            </w:r>
            <w:proofErr w:type="gramStart"/>
            <w:r w:rsidR="00A03290" w:rsidRPr="00240974">
              <w:rPr>
                <w:shd w:val="clear" w:color="auto" w:fill="DBE5F1" w:themeFill="accent1" w:themeFillTint="33"/>
              </w:rPr>
              <w:t xml:space="preserve">{Фам_Имя_Отч_зама_им_пад}</w:t>
            </w:r>
            <w:proofErr w:type="spellStart"/>
            <w:r w:rsidR="00A03290" w:rsidRPr="00240974">
              <w:rPr>
                <w:shd w:val="clear" w:color="auto" w:fill="DBE5F1" w:themeFill="accent1" w:themeFillTint="33"/>
              </w:rPr>
              <w:t/>
            </w:r>
            <w:proofErr w:type="gramEnd"/>
            <w:r w:rsidR="00A03290" w:rsidRPr="00240974">
              <w:rPr>
                <w:shd w:val="clear" w:color="auto" w:fill="DBE5F1" w:themeFill="accent1" w:themeFillTint="33"/>
              </w:rPr>
              <w:t/>
            </w:r>
            <w:proofErr w:type="spellEnd"/>
            <w:r w:rsidR="00A03290" w:rsidRPr="00240974">
              <w:rPr>
                <w:shd w:val="clear" w:color="auto" w:fill="DBE5F1" w:themeFill="accent1" w:themeFillTint="33"/>
              </w:rPr>
              <w:t xml:space="preserve"/>
            </w:r>
            <w:r w:rsidR="008252FA" w:rsidRPr="008252FA">
              <w:t xml:space="preserve"> – заместитель генерального директора федерального государственного бюджетного учреждения культуры «Государственный Эрмитаж» </w:t>
            </w:r>
            <w:r w:rsidR="00A03290" w:rsidRPr="00240974">
              <w:rPr>
                <w:shd w:val="clear" w:color="auto" w:fill="DBE5F1" w:themeFill="accent1" w:themeFillTint="33"/>
              </w:rPr>
              <w:t xml:space="preserve">{должн_по_направлению}</w:t>
            </w:r>
            <w:proofErr w:type="spellStart"/>
            <w:r w:rsidR="00A03290" w:rsidRPr="00240974">
              <w:rPr>
                <w:shd w:val="clear" w:color="auto" w:fill="DBE5F1" w:themeFill="accent1" w:themeFillTint="33"/>
              </w:rPr>
              <w:t/>
            </w:r>
            <w:proofErr w:type="spellEnd"/>
            <w:r w:rsidR="00A03290" w:rsidRPr="00240974">
              <w:rPr>
                <w:shd w:val="clear" w:color="auto" w:fill="DBE5F1" w:themeFill="accent1" w:themeFillTint="33"/>
              </w:rPr>
              <w:t xml:space="preserve"/>
            </w:r>
            <w:r w:rsidR="008252FA" w:rsidRPr="00240974">
              <w:rPr>
                <w:shd w:val="clear" w:color="auto" w:fill="DBE5F1" w:themeFill="accent1" w:themeFillTint="33"/>
              </w:rPr>
              <w:t>.</w:t>
            </w:r>
          </w:p>
          <w:p w14:paraId="067AAFF3" w14:textId="6079F3AE" w:rsidR="008C1F43" w:rsidRPr="008252FA" w:rsidRDefault="00D777DE" w:rsidP="00106B6E">
            <w:pPr>
              <w:spacing w:before="120"/>
              <w:jc w:val="both"/>
              <w:rPr>
                <w:highlight w:val="green"/>
              </w:rPr>
            </w:pPr>
            <w:r w:rsidRPr="008252FA">
              <w:t>Специализированная организация не привлекается.</w:t>
            </w:r>
          </w:p>
        </w:tc>
      </w:tr>
      <w:tr w:rsidR="00CD1AFF" w:rsidRPr="008252FA" w14:paraId="2F87EC17" w14:textId="77777777" w:rsidTr="00AB489D">
        <w:tc>
          <w:tcPr>
            <w:tcW w:w="1601" w:type="dxa"/>
            <w:shd w:val="clear" w:color="auto" w:fill="auto"/>
          </w:tcPr>
          <w:p w14:paraId="03C10C2A" w14:textId="77777777" w:rsidR="00CD1AFF" w:rsidRPr="008252FA" w:rsidRDefault="00FE2C7D" w:rsidP="008C1F43">
            <w:pPr>
              <w:widowControl w:val="0"/>
              <w:suppressLineNumbers/>
              <w:suppressAutoHyphens/>
              <w:rPr>
                <w:rStyle w:val="11"/>
                <w:rFonts w:ascii="Times New Roman" w:hAnsi="Times New Roman"/>
                <w:sz w:val="24"/>
              </w:rPr>
            </w:pPr>
            <w:r w:rsidRPr="008252FA">
              <w:rPr>
                <w:rStyle w:val="11"/>
                <w:rFonts w:ascii="Times New Roman" w:hAnsi="Times New Roman"/>
                <w:sz w:val="24"/>
              </w:rPr>
              <w:lastRenderedPageBreak/>
              <w:t>2.</w:t>
            </w:r>
          </w:p>
        </w:tc>
        <w:tc>
          <w:tcPr>
            <w:tcW w:w="8829" w:type="dxa"/>
            <w:gridSpan w:val="2"/>
            <w:shd w:val="clear" w:color="auto" w:fill="auto"/>
          </w:tcPr>
          <w:p w14:paraId="1FFC5CFC" w14:textId="2FDD35CF" w:rsidR="00C36237" w:rsidRPr="008252FA" w:rsidRDefault="00111703" w:rsidP="008C1F43">
            <w:pPr>
              <w:autoSpaceDE w:val="0"/>
              <w:autoSpaceDN w:val="0"/>
              <w:adjustRightInd w:val="0"/>
              <w:jc w:val="both"/>
              <w:rPr>
                <w:rStyle w:val="11"/>
                <w:rFonts w:ascii="Times New Roman" w:hAnsi="Times New Roman"/>
                <w:bCs/>
                <w:kern w:val="0"/>
                <w:sz w:val="24"/>
              </w:rPr>
            </w:pPr>
            <w:r w:rsidRPr="008252FA">
              <w:rPr>
                <w:b/>
                <w:bCs/>
              </w:rPr>
              <w:t>Идентификационный код закупки</w:t>
            </w:r>
          </w:p>
        </w:tc>
      </w:tr>
      <w:tr w:rsidR="00CD1AFF" w:rsidRPr="008252FA" w14:paraId="250C38BD" w14:textId="77777777" w:rsidTr="00AB489D">
        <w:trPr>
          <w:trHeight w:val="796"/>
        </w:trPr>
        <w:tc>
          <w:tcPr>
            <w:tcW w:w="10430" w:type="dxa"/>
            <w:gridSpan w:val="3"/>
            <w:shd w:val="clear" w:color="auto" w:fill="auto"/>
          </w:tcPr>
          <w:p w14:paraId="777CC276" w14:textId="077AD59E" w:rsidR="005C4F0A" w:rsidRPr="001A54C4" w:rsidRDefault="00A03290" w:rsidP="00240974">
            <w:pPr>
              <w:pStyle w:val="210"/>
              <w:shd w:val="clear" w:color="auto" w:fill="DBE5F1" w:themeFill="accent1" w:themeFillTint="33"/>
              <w:rPr>
                <w:szCs w:val="24"/>
                <w:lang w:val="ru-RU" w:eastAsia="ru-RU"/>
              </w:rPr>
            </w:pPr>
            <w:proofErr w:type="gramStart"/>
            <w:r w:rsidRPr="001A54C4">
              <w:rPr>
                <w:szCs w:val="24"/>
                <w:lang w:val="ru-RU" w:eastAsia="ru-RU"/>
              </w:rPr>
              <w:t xml:space="preserve">{ИКЗ}</w:t>
            </w:r>
            <w:r>
              <w:rPr>
                <w:szCs w:val="24"/>
                <w:lang w:val="ru-RU" w:eastAsia="ru-RU"/>
              </w:rPr>
              <w:t/>
            </w:r>
            <w:proofErr w:type="gramEnd"/>
            <w:r>
              <w:rPr>
                <w:szCs w:val="24"/>
                <w:lang w:val="ru-RU" w:eastAsia="ru-RU"/>
              </w:rPr>
              <w:t xml:space="preserve"/>
            </w:r>
            <w:r w:rsidRPr="001A54C4">
              <w:rPr>
                <w:szCs w:val="24"/>
                <w:lang w:val="ru-RU" w:eastAsia="ru-RU"/>
              </w:rPr>
              <w:t/>
            </w:r>
          </w:p>
          <w:p w14:paraId="11BCAAB7" w14:textId="77777777" w:rsidR="005C4F0A" w:rsidRPr="008252FA" w:rsidRDefault="005C4F0A" w:rsidP="008C1F43">
            <w:pPr>
              <w:pStyle w:val="210"/>
              <w:rPr>
                <w:szCs w:val="24"/>
                <w:lang w:val="ru-RU" w:eastAsia="ru-RU"/>
              </w:rPr>
            </w:pPr>
          </w:p>
          <w:p w14:paraId="62354340" w14:textId="0784EE75" w:rsidR="007351E1" w:rsidRPr="008252FA" w:rsidRDefault="00111703" w:rsidP="008C1F43">
            <w:pPr>
              <w:pStyle w:val="210"/>
              <w:rPr>
                <w:bCs/>
                <w:szCs w:val="24"/>
                <w:lang w:val="ru-RU"/>
              </w:rPr>
            </w:pPr>
            <w:r w:rsidRPr="008252FA">
              <w:rPr>
                <w:bCs/>
                <w:szCs w:val="24"/>
                <w:lang w:val="ru-RU"/>
              </w:rPr>
              <w:t>В</w:t>
            </w:r>
            <w:r w:rsidRPr="008252FA">
              <w:rPr>
                <w:bCs/>
                <w:szCs w:val="24"/>
              </w:rPr>
              <w:t xml:space="preserve"> информации и документах, подлежащих в соответствии с Федеральным законом </w:t>
            </w:r>
            <w:r w:rsidRPr="008252FA">
              <w:rPr>
                <w:bCs/>
                <w:szCs w:val="24"/>
                <w:lang w:val="ru-RU"/>
              </w:rPr>
              <w:t>№</w:t>
            </w:r>
            <w:r w:rsidR="008F26AB" w:rsidRPr="008252FA">
              <w:rPr>
                <w:bCs/>
                <w:szCs w:val="24"/>
                <w:lang w:val="ru-RU"/>
              </w:rPr>
              <w:t xml:space="preserve"> </w:t>
            </w:r>
            <w:r w:rsidRPr="008252FA">
              <w:rPr>
                <w:bCs/>
                <w:szCs w:val="24"/>
                <w:lang w:val="ru-RU"/>
              </w:rPr>
              <w:t xml:space="preserve">44-ФЗ </w:t>
            </w:r>
            <w:r w:rsidRPr="008252FA">
              <w:rPr>
                <w:bCs/>
                <w:szCs w:val="24"/>
              </w:rPr>
              <w:t>размещению в единой информационной системе</w:t>
            </w:r>
            <w:r w:rsidR="001604C0" w:rsidRPr="008252FA">
              <w:rPr>
                <w:szCs w:val="24"/>
              </w:rPr>
              <w:t xml:space="preserve"> </w:t>
            </w:r>
            <w:r w:rsidR="001604C0" w:rsidRPr="008252FA">
              <w:rPr>
                <w:bCs/>
                <w:szCs w:val="24"/>
              </w:rPr>
              <w:t>в сфере закупок (далее - единая информационная система)</w:t>
            </w:r>
            <w:r w:rsidRPr="008252FA">
              <w:rPr>
                <w:bCs/>
                <w:szCs w:val="24"/>
              </w:rPr>
              <w:t>, идентификационный код закупки указывается с использованием единой информационной системы</w:t>
            </w:r>
            <w:r w:rsidR="007351E1" w:rsidRPr="008252FA">
              <w:rPr>
                <w:bCs/>
                <w:szCs w:val="24"/>
                <w:lang w:val="ru-RU"/>
              </w:rPr>
              <w:t>.</w:t>
            </w:r>
          </w:p>
          <w:p w14:paraId="354B293D" w14:textId="307DBEB8" w:rsidR="00CD1AFF" w:rsidRPr="008252FA" w:rsidRDefault="00111703" w:rsidP="00341B38">
            <w:pPr>
              <w:pStyle w:val="210"/>
              <w:spacing w:after="120"/>
              <w:rPr>
                <w:b/>
                <w:i/>
                <w:szCs w:val="24"/>
                <w:lang w:val="ru-RU"/>
              </w:rPr>
            </w:pPr>
            <w:r w:rsidRPr="008252FA">
              <w:rPr>
                <w:bCs/>
                <w:i/>
                <w:szCs w:val="24"/>
                <w:lang w:val="ru-RU"/>
              </w:rPr>
              <w:t>(ч. 1 ст. 23</w:t>
            </w:r>
            <w:r w:rsidR="00215D9A" w:rsidRPr="008252FA">
              <w:rPr>
                <w:i/>
                <w:szCs w:val="24"/>
              </w:rPr>
              <w:t xml:space="preserve"> </w:t>
            </w:r>
            <w:r w:rsidR="00215D9A" w:rsidRPr="008252FA">
              <w:rPr>
                <w:bCs/>
                <w:i/>
                <w:szCs w:val="24"/>
                <w:lang w:val="ru-RU"/>
              </w:rPr>
              <w:t>Федерального закона № 44-ФЗ</w:t>
            </w:r>
            <w:r w:rsidR="007351E1" w:rsidRPr="008252FA">
              <w:rPr>
                <w:bCs/>
                <w:i/>
                <w:szCs w:val="24"/>
                <w:lang w:val="ru-RU"/>
              </w:rPr>
              <w:t>)</w:t>
            </w:r>
          </w:p>
          <w:p w14:paraId="228D6298" w14:textId="6E9B3CBC" w:rsidR="00032FFA" w:rsidRPr="008252FA" w:rsidRDefault="00AE4F7D" w:rsidP="002B1F33">
            <w:pPr>
              <w:widowControl w:val="0"/>
              <w:tabs>
                <w:tab w:val="left" w:pos="0"/>
              </w:tabs>
              <w:jc w:val="both"/>
            </w:pPr>
            <w:r w:rsidRPr="008252FA">
              <w:t>Заказчик не осуществляет закупку в соответствии с частями 4-6 статьи 15 Федерального закона № 44-ФЗ.</w:t>
            </w:r>
          </w:p>
        </w:tc>
      </w:tr>
      <w:tr w:rsidR="002A6583" w:rsidRPr="008252FA" w14:paraId="18AD649C" w14:textId="77777777" w:rsidTr="00106B6E">
        <w:tc>
          <w:tcPr>
            <w:tcW w:w="1601" w:type="dxa"/>
            <w:shd w:val="clear" w:color="auto" w:fill="auto"/>
          </w:tcPr>
          <w:p w14:paraId="60E96421" w14:textId="77777777" w:rsidR="002A6583" w:rsidRPr="008252FA" w:rsidRDefault="002A6583" w:rsidP="008C1F43">
            <w:pPr>
              <w:widowControl w:val="0"/>
              <w:suppressLineNumbers/>
              <w:suppressAutoHyphens/>
              <w:rPr>
                <w:rStyle w:val="11"/>
                <w:rFonts w:ascii="Times New Roman" w:hAnsi="Times New Roman"/>
                <w:sz w:val="24"/>
              </w:rPr>
            </w:pPr>
            <w:r w:rsidRPr="008252FA">
              <w:rPr>
                <w:rStyle w:val="11"/>
                <w:rFonts w:ascii="Times New Roman" w:hAnsi="Times New Roman"/>
                <w:sz w:val="24"/>
              </w:rPr>
              <w:t>3.</w:t>
            </w:r>
          </w:p>
        </w:tc>
        <w:tc>
          <w:tcPr>
            <w:tcW w:w="8829" w:type="dxa"/>
            <w:gridSpan w:val="2"/>
            <w:shd w:val="clear" w:color="auto" w:fill="auto"/>
          </w:tcPr>
          <w:p w14:paraId="74B32C0A" w14:textId="77777777" w:rsidR="002A6583" w:rsidRPr="008252FA" w:rsidRDefault="002A6583" w:rsidP="00C358BA">
            <w:pPr>
              <w:keepNext/>
              <w:keepLines/>
              <w:widowControl w:val="0"/>
              <w:suppressLineNumbers/>
              <w:suppressAutoHyphens/>
              <w:rPr>
                <w:b/>
              </w:rPr>
            </w:pPr>
            <w:r w:rsidRPr="008252FA">
              <w:rPr>
                <w:rStyle w:val="11"/>
                <w:rFonts w:ascii="Times New Roman" w:hAnsi="Times New Roman"/>
                <w:sz w:val="24"/>
              </w:rPr>
              <w:t xml:space="preserve">Способ определения </w:t>
            </w:r>
            <w:r w:rsidR="00C358BA" w:rsidRPr="008252FA">
              <w:rPr>
                <w:rStyle w:val="11"/>
                <w:rFonts w:ascii="Times New Roman" w:hAnsi="Times New Roman"/>
                <w:sz w:val="24"/>
              </w:rPr>
              <w:t>поставщика</w:t>
            </w:r>
          </w:p>
        </w:tc>
      </w:tr>
      <w:tr w:rsidR="002A6583" w:rsidRPr="008252FA" w14:paraId="638F21D0" w14:textId="77777777" w:rsidTr="00106B6E">
        <w:tc>
          <w:tcPr>
            <w:tcW w:w="10430" w:type="dxa"/>
            <w:gridSpan w:val="3"/>
            <w:shd w:val="clear" w:color="auto" w:fill="auto"/>
          </w:tcPr>
          <w:p w14:paraId="53E06BA9" w14:textId="193BAE24" w:rsidR="008F26AB" w:rsidRPr="008252FA" w:rsidRDefault="002A6583" w:rsidP="00341B38">
            <w:pPr>
              <w:keepNext/>
              <w:keepLines/>
              <w:widowControl w:val="0"/>
              <w:suppressLineNumbers/>
              <w:suppressAutoHyphens/>
              <w:spacing w:before="120" w:after="120"/>
            </w:pPr>
            <w:r w:rsidRPr="008252FA">
              <w:t>Открытый аукцион в электронной форм</w:t>
            </w:r>
            <w:r w:rsidR="00341B38" w:rsidRPr="008252FA">
              <w:t>е (далее - электронный аукцион)</w:t>
            </w:r>
          </w:p>
        </w:tc>
      </w:tr>
      <w:tr w:rsidR="00CD1AFF" w:rsidRPr="008252FA" w14:paraId="24D5932C" w14:textId="77777777" w:rsidTr="0056660D">
        <w:tc>
          <w:tcPr>
            <w:tcW w:w="1601" w:type="dxa"/>
          </w:tcPr>
          <w:p w14:paraId="0511063A" w14:textId="77777777" w:rsidR="00CD1AFF" w:rsidRPr="008252FA" w:rsidRDefault="008F26AB" w:rsidP="008C1F43">
            <w:pPr>
              <w:widowControl w:val="0"/>
              <w:suppressLineNumbers/>
              <w:suppressAutoHyphens/>
              <w:rPr>
                <w:rStyle w:val="11"/>
                <w:rFonts w:ascii="Times New Roman" w:hAnsi="Times New Roman"/>
                <w:sz w:val="24"/>
              </w:rPr>
            </w:pPr>
            <w:r w:rsidRPr="008252FA">
              <w:rPr>
                <w:rStyle w:val="11"/>
                <w:rFonts w:ascii="Times New Roman" w:hAnsi="Times New Roman"/>
                <w:sz w:val="24"/>
              </w:rPr>
              <w:t>4.</w:t>
            </w:r>
          </w:p>
        </w:tc>
        <w:tc>
          <w:tcPr>
            <w:tcW w:w="8829" w:type="dxa"/>
            <w:gridSpan w:val="2"/>
          </w:tcPr>
          <w:p w14:paraId="7928947E" w14:textId="61EC7E39" w:rsidR="00CD1AFF" w:rsidRPr="008252FA" w:rsidRDefault="00CD1AFF" w:rsidP="00456731">
            <w:pPr>
              <w:keepNext/>
              <w:keepLines/>
              <w:widowControl w:val="0"/>
              <w:suppressLineNumbers/>
              <w:suppressAutoHyphens/>
              <w:jc w:val="both"/>
              <w:rPr>
                <w:rStyle w:val="11"/>
                <w:rFonts w:ascii="Times New Roman" w:hAnsi="Times New Roman"/>
                <w:b w:val="0"/>
                <w:sz w:val="24"/>
              </w:rPr>
            </w:pPr>
            <w:r w:rsidRPr="008252FA">
              <w:rPr>
                <w:b/>
              </w:rPr>
              <w:t>Оператор электронной площадки</w:t>
            </w:r>
            <w:r w:rsidR="008F26AB" w:rsidRPr="008252FA">
              <w:rPr>
                <w:b/>
              </w:rPr>
              <w:t xml:space="preserve">, </w:t>
            </w:r>
            <w:r w:rsidR="00C358BA" w:rsidRPr="008252FA">
              <w:rPr>
                <w:b/>
              </w:rPr>
              <w:t xml:space="preserve">адрес в информационно-телекоммуникационной сети </w:t>
            </w:r>
            <w:r w:rsidR="00456731" w:rsidRPr="008252FA">
              <w:rPr>
                <w:b/>
              </w:rPr>
              <w:t>«</w:t>
            </w:r>
            <w:r w:rsidR="00C358BA" w:rsidRPr="008252FA">
              <w:rPr>
                <w:b/>
              </w:rPr>
              <w:t>Интернет</w:t>
            </w:r>
            <w:r w:rsidR="00456731" w:rsidRPr="008252FA">
              <w:rPr>
                <w:b/>
              </w:rPr>
              <w:t>»</w:t>
            </w:r>
            <w:r w:rsidR="00C358BA" w:rsidRPr="008252FA">
              <w:rPr>
                <w:b/>
              </w:rPr>
              <w:t xml:space="preserve"> электронной площадки</w:t>
            </w:r>
          </w:p>
        </w:tc>
      </w:tr>
      <w:tr w:rsidR="00CD1AFF" w:rsidRPr="008252FA" w14:paraId="55153C2E" w14:textId="77777777" w:rsidTr="0056660D">
        <w:trPr>
          <w:trHeight w:val="796"/>
        </w:trPr>
        <w:tc>
          <w:tcPr>
            <w:tcW w:w="10430" w:type="dxa"/>
            <w:gridSpan w:val="3"/>
          </w:tcPr>
          <w:p w14:paraId="27370C7E" w14:textId="04C55E8F" w:rsidR="00AC2E7F" w:rsidRPr="00A03290" w:rsidRDefault="00AC2E7F" w:rsidP="008C1F43">
            <w:pPr>
              <w:widowControl w:val="0"/>
              <w:tabs>
                <w:tab w:val="left" w:pos="0"/>
              </w:tabs>
              <w:jc w:val="both"/>
              <w:rPr>
                <w:bCs/>
              </w:rPr>
            </w:pPr>
            <w:r w:rsidRPr="00A03290">
              <w:t xml:space="preserve">АО </w:t>
            </w:r>
            <w:r w:rsidR="00AB489D" w:rsidRPr="00A03290">
              <w:t>«</w:t>
            </w:r>
            <w:r w:rsidRPr="00A03290">
              <w:t xml:space="preserve">СБЕРБАНК </w:t>
            </w:r>
            <w:r w:rsidR="00AB489D" w:rsidRPr="00A03290">
              <w:t>–</w:t>
            </w:r>
            <w:r w:rsidRPr="00A03290">
              <w:t xml:space="preserve"> АСТ</w:t>
            </w:r>
            <w:r w:rsidR="00AB489D" w:rsidRPr="00A03290">
              <w:t>»</w:t>
            </w:r>
            <w:r w:rsidRPr="00A03290">
              <w:rPr>
                <w:bCs/>
              </w:rPr>
              <w:t xml:space="preserve"> </w:t>
            </w:r>
          </w:p>
          <w:p w14:paraId="41402697" w14:textId="3392F112" w:rsidR="00F716CB" w:rsidRPr="00A03290" w:rsidRDefault="00CD1AFF" w:rsidP="008C1F43">
            <w:pPr>
              <w:widowControl w:val="0"/>
              <w:tabs>
                <w:tab w:val="left" w:pos="0"/>
              </w:tabs>
              <w:jc w:val="both"/>
            </w:pPr>
            <w:r w:rsidRPr="00A03290">
              <w:rPr>
                <w:bCs/>
              </w:rPr>
              <w:t>Адрес электронной площадки в информационно-телекоммуникационной сети «Интернет»:</w:t>
            </w:r>
            <w:r w:rsidRPr="00A03290">
              <w:rPr>
                <w:b/>
                <w:bCs/>
              </w:rPr>
              <w:t xml:space="preserve"> </w:t>
            </w:r>
            <w:r w:rsidRPr="00A03290">
              <w:rPr>
                <w:lang w:val="en-US"/>
              </w:rPr>
              <w:t>http</w:t>
            </w:r>
            <w:r w:rsidRPr="00A03290">
              <w:t>://</w:t>
            </w:r>
            <w:r w:rsidRPr="00A03290">
              <w:rPr>
                <w:lang w:val="en-US"/>
              </w:rPr>
              <w:t>www</w:t>
            </w:r>
            <w:r w:rsidRPr="00A03290">
              <w:t>.</w:t>
            </w:r>
            <w:proofErr w:type="spellStart"/>
            <w:r w:rsidRPr="00A03290">
              <w:rPr>
                <w:lang w:val="en-US"/>
              </w:rPr>
              <w:t>sberbank</w:t>
            </w:r>
            <w:proofErr w:type="spellEnd"/>
            <w:r w:rsidRPr="00A03290">
              <w:t>-</w:t>
            </w:r>
            <w:proofErr w:type="spellStart"/>
            <w:r w:rsidRPr="00A03290">
              <w:rPr>
                <w:lang w:val="en-US"/>
              </w:rPr>
              <w:t>ast</w:t>
            </w:r>
            <w:proofErr w:type="spellEnd"/>
            <w:r w:rsidRPr="00A03290">
              <w:t>.</w:t>
            </w:r>
            <w:proofErr w:type="spellStart"/>
            <w:r w:rsidRPr="00A03290">
              <w:rPr>
                <w:lang w:val="en-US"/>
              </w:rPr>
              <w:t>ru</w:t>
            </w:r>
            <w:proofErr w:type="spellEnd"/>
            <w:r w:rsidRPr="00A03290">
              <w:t xml:space="preserve"> </w:t>
            </w:r>
          </w:p>
        </w:tc>
      </w:tr>
      <w:tr w:rsidR="00CD1AFF" w:rsidRPr="008252FA" w14:paraId="3C506537" w14:textId="77777777" w:rsidTr="0056660D">
        <w:tc>
          <w:tcPr>
            <w:tcW w:w="1601" w:type="dxa"/>
          </w:tcPr>
          <w:p w14:paraId="2AB29BEF" w14:textId="77777777" w:rsidR="00CD1AFF" w:rsidRPr="00A03290" w:rsidRDefault="008F26AB" w:rsidP="008C1F43">
            <w:pPr>
              <w:widowControl w:val="0"/>
              <w:suppressLineNumbers/>
              <w:suppressAutoHyphens/>
              <w:rPr>
                <w:rStyle w:val="11"/>
                <w:rFonts w:ascii="Times New Roman" w:hAnsi="Times New Roman"/>
                <w:sz w:val="24"/>
              </w:rPr>
            </w:pPr>
            <w:r w:rsidRPr="00A03290">
              <w:rPr>
                <w:rStyle w:val="11"/>
                <w:rFonts w:ascii="Times New Roman" w:hAnsi="Times New Roman"/>
                <w:sz w:val="24"/>
              </w:rPr>
              <w:t>5</w:t>
            </w:r>
            <w:r w:rsidR="00832E55" w:rsidRPr="00A03290">
              <w:rPr>
                <w:rStyle w:val="11"/>
                <w:rFonts w:ascii="Times New Roman" w:hAnsi="Times New Roman"/>
                <w:sz w:val="24"/>
              </w:rPr>
              <w:t>.</w:t>
            </w:r>
          </w:p>
        </w:tc>
        <w:tc>
          <w:tcPr>
            <w:tcW w:w="8829" w:type="dxa"/>
            <w:gridSpan w:val="2"/>
          </w:tcPr>
          <w:p w14:paraId="2114F6E5" w14:textId="77777777" w:rsidR="00CD1AFF" w:rsidRPr="00A03290" w:rsidRDefault="008F26AB" w:rsidP="00F26D73">
            <w:pPr>
              <w:keepNext/>
              <w:keepLines/>
              <w:widowControl w:val="0"/>
              <w:suppressLineNumbers/>
              <w:suppressAutoHyphens/>
              <w:jc w:val="both"/>
              <w:rPr>
                <w:rStyle w:val="11"/>
                <w:rFonts w:ascii="Times New Roman" w:hAnsi="Times New Roman"/>
                <w:sz w:val="24"/>
              </w:rPr>
            </w:pPr>
            <w:r w:rsidRPr="00A03290">
              <w:rPr>
                <w:rStyle w:val="11"/>
                <w:rFonts w:ascii="Times New Roman" w:hAnsi="Times New Roman"/>
                <w:sz w:val="24"/>
              </w:rPr>
              <w:t>Наименование объекта закупки, информация (при наличии), предусмотренная правилами использования каталога товаров, работ, услуг</w:t>
            </w:r>
            <w:r w:rsidR="00F26D73" w:rsidRPr="00A03290">
              <w:t xml:space="preserve"> </w:t>
            </w:r>
            <w:r w:rsidR="00F26D73" w:rsidRPr="00A03290">
              <w:rPr>
                <w:rStyle w:val="11"/>
                <w:rFonts w:ascii="Times New Roman" w:hAnsi="Times New Roman"/>
                <w:sz w:val="24"/>
              </w:rPr>
              <w:t>для обеспечения государственных и муниципальных нужд,</w:t>
            </w:r>
            <w:r w:rsidR="00F26D73" w:rsidRPr="00A03290">
              <w:t xml:space="preserve"> </w:t>
            </w:r>
            <w:r w:rsidR="00F26D73" w:rsidRPr="00A03290">
              <w:rPr>
                <w:rStyle w:val="11"/>
                <w:rFonts w:ascii="Times New Roman" w:hAnsi="Times New Roman"/>
                <w:sz w:val="24"/>
              </w:rPr>
              <w:t>установленными в соответствии с частью 6 статьи 23 Федерального закона № 44-ФЗ</w:t>
            </w:r>
            <w:r w:rsidR="00C328DA" w:rsidRPr="00A03290">
              <w:rPr>
                <w:rStyle w:val="11"/>
                <w:rFonts w:ascii="Times New Roman" w:hAnsi="Times New Roman"/>
                <w:sz w:val="24"/>
              </w:rPr>
              <w:t xml:space="preserve"> (далее - каталог</w:t>
            </w:r>
            <w:r w:rsidR="00C328DA" w:rsidRPr="00A03290">
              <w:rPr>
                <w:b/>
                <w:kern w:val="32"/>
              </w:rPr>
              <w:t xml:space="preserve"> товаров, работ, услуг</w:t>
            </w:r>
            <w:r w:rsidR="00C328DA" w:rsidRPr="00A03290">
              <w:rPr>
                <w:rStyle w:val="11"/>
                <w:rFonts w:ascii="Times New Roman" w:hAnsi="Times New Roman"/>
                <w:sz w:val="24"/>
              </w:rPr>
              <w:t>)</w:t>
            </w:r>
          </w:p>
        </w:tc>
      </w:tr>
      <w:tr w:rsidR="002D5299" w:rsidRPr="008252FA" w14:paraId="3708E200" w14:textId="77777777" w:rsidTr="0056660D">
        <w:trPr>
          <w:trHeight w:val="796"/>
        </w:trPr>
        <w:tc>
          <w:tcPr>
            <w:tcW w:w="10430" w:type="dxa"/>
            <w:gridSpan w:val="3"/>
          </w:tcPr>
          <w:p w14:paraId="5F8204FC" w14:textId="01A79098" w:rsidR="002D1C06" w:rsidRPr="00A03290" w:rsidRDefault="00362E8E" w:rsidP="004F5523">
            <w:pPr>
              <w:jc w:val="both"/>
              <w:rPr>
                <w:b/>
              </w:rPr>
            </w:pPr>
            <w:r w:rsidRPr="00A03290">
              <w:t xml:space="preserve">Наименование объекта </w:t>
            </w:r>
            <w:r w:rsidR="004F5523" w:rsidRPr="00A03290">
              <w:t xml:space="preserve">закупки: </w:t>
            </w:r>
            <w:proofErr w:type="gramStart"/>
            <w:r w:rsidR="00A03290" w:rsidRPr="00240974">
              <w:rPr>
                <w:shd w:val="clear" w:color="auto" w:fill="DBE5F1" w:themeFill="accent1" w:themeFillTint="33"/>
              </w:rPr>
              <w:t xml:space="preserve">{предмет_им_падеж_с_бол_буквы}</w:t>
            </w:r>
            <w:proofErr w:type="spellStart"/>
            <w:r w:rsidR="00A03290" w:rsidRPr="00240974">
              <w:rPr>
                <w:shd w:val="clear" w:color="auto" w:fill="DBE5F1" w:themeFill="accent1" w:themeFillTint="33"/>
              </w:rPr>
              <w:t/>
            </w:r>
            <w:proofErr w:type="gramEnd"/>
            <w:r w:rsidR="00A03290" w:rsidRPr="00240974">
              <w:rPr>
                <w:shd w:val="clear" w:color="auto" w:fill="DBE5F1" w:themeFill="accent1" w:themeFillTint="33"/>
              </w:rPr>
              <w:t/>
            </w:r>
            <w:proofErr w:type="spellEnd"/>
            <w:r w:rsidR="00A03290" w:rsidRPr="00240974">
              <w:rPr>
                <w:shd w:val="clear" w:color="auto" w:fill="DBE5F1" w:themeFill="accent1" w:themeFillTint="33"/>
              </w:rPr>
              <w:t xml:space="preserve"/>
            </w:r>
            <w:r w:rsidR="008252FA" w:rsidRPr="00A03290">
              <w:t xml:space="preserve"> (</w:t>
            </w:r>
            <w:r w:rsidR="00184604" w:rsidRPr="00A03290">
              <w:t>далее</w:t>
            </w:r>
            <w:r w:rsidR="000A345B" w:rsidRPr="00A03290">
              <w:t xml:space="preserve"> </w:t>
            </w:r>
            <w:r w:rsidR="000A345B" w:rsidRPr="00A03290">
              <w:noBreakHyphen/>
            </w:r>
            <w:r w:rsidR="00184604" w:rsidRPr="00A03290">
              <w:t xml:space="preserve"> </w:t>
            </w:r>
            <w:r w:rsidR="00240974">
              <w:t>Товар</w:t>
            </w:r>
            <w:r w:rsidR="00184604" w:rsidRPr="00A03290">
              <w:t>).</w:t>
            </w:r>
          </w:p>
          <w:p w14:paraId="2E71B704" w14:textId="77777777" w:rsidR="001D5E69" w:rsidRPr="00A03290" w:rsidRDefault="001D5E69" w:rsidP="001D5E69">
            <w:pPr>
              <w:spacing w:before="120"/>
              <w:jc w:val="both"/>
              <w:rPr>
                <w:b/>
              </w:rPr>
            </w:pPr>
            <w:r w:rsidRPr="00A03290">
              <w:rPr>
                <w:b/>
              </w:rPr>
              <w:t>Информация, предусмотренная правилами использования каталога товаров, работ, услуг:</w:t>
            </w:r>
          </w:p>
          <w:p w14:paraId="5230D930" w14:textId="5B86F39C" w:rsidR="00AF7B93" w:rsidRPr="00A03290" w:rsidRDefault="001D5E69" w:rsidP="001D5E69">
            <w:pPr>
              <w:pStyle w:val="afffd"/>
              <w:jc w:val="both"/>
              <w:rPr>
                <w:rFonts w:ascii="Times New Roman" w:hAnsi="Times New Roman"/>
                <w:bCs/>
                <w:sz w:val="24"/>
                <w:szCs w:val="24"/>
              </w:rPr>
            </w:pPr>
            <w:r w:rsidRPr="00A03290">
              <w:rPr>
                <w:rFonts w:ascii="Times New Roman" w:hAnsi="Times New Roman"/>
                <w:sz w:val="24"/>
              </w:rPr>
              <w:t>В каталоге товаров, работ, услуг отсутствует информация в отношении объекта закупки, включенная в позицию каталога в соответствии с п. 4 Правил использования каталога товаров, работ, услуг для обеспечения государственных и муниципальных нужд, утвержденных постановлением Правительства Российской Федерации от 8 февраля 2017 г. № 145.</w:t>
            </w:r>
          </w:p>
        </w:tc>
      </w:tr>
      <w:tr w:rsidR="002D5299" w:rsidRPr="008252FA" w14:paraId="0DA35327" w14:textId="77777777" w:rsidTr="0056660D">
        <w:trPr>
          <w:trHeight w:val="454"/>
        </w:trPr>
        <w:tc>
          <w:tcPr>
            <w:tcW w:w="1601" w:type="dxa"/>
            <w:vAlign w:val="center"/>
          </w:tcPr>
          <w:p w14:paraId="6AD2F27D" w14:textId="0A7FD2B3" w:rsidR="002D5299" w:rsidRPr="009470AA" w:rsidRDefault="002D5299" w:rsidP="0056660D">
            <w:pPr>
              <w:widowControl w:val="0"/>
              <w:suppressLineNumbers/>
              <w:suppressAutoHyphens/>
              <w:rPr>
                <w:b/>
              </w:rPr>
            </w:pPr>
            <w:r w:rsidRPr="009470AA">
              <w:rPr>
                <w:b/>
              </w:rPr>
              <w:t>6.</w:t>
            </w:r>
          </w:p>
        </w:tc>
        <w:tc>
          <w:tcPr>
            <w:tcW w:w="8829" w:type="dxa"/>
            <w:gridSpan w:val="2"/>
            <w:vAlign w:val="center"/>
          </w:tcPr>
          <w:p w14:paraId="52F149A6" w14:textId="75805C83" w:rsidR="002D5299" w:rsidRPr="009470AA" w:rsidRDefault="00AF1DE2" w:rsidP="0056660D">
            <w:pPr>
              <w:keepNext/>
              <w:keepLines/>
              <w:widowControl w:val="0"/>
              <w:suppressLineNumbers/>
              <w:suppressAutoHyphens/>
              <w:rPr>
                <w:b/>
              </w:rPr>
            </w:pPr>
            <w:r w:rsidRPr="009470AA">
              <w:rPr>
                <w:b/>
              </w:rPr>
              <w:t>Информация о количестве, единице измерения и месте поставки товара</w:t>
            </w:r>
          </w:p>
        </w:tc>
      </w:tr>
      <w:tr w:rsidR="002D5299" w:rsidRPr="008252FA" w14:paraId="3CF37A43" w14:textId="77777777" w:rsidTr="0056660D">
        <w:tc>
          <w:tcPr>
            <w:tcW w:w="10430" w:type="dxa"/>
            <w:gridSpan w:val="3"/>
          </w:tcPr>
          <w:p w14:paraId="53966FCE" w14:textId="4C949C27" w:rsidR="00053765" w:rsidRPr="009470AA" w:rsidRDefault="002D5299" w:rsidP="0056660D">
            <w:pPr>
              <w:spacing w:after="120"/>
              <w:jc w:val="both"/>
            </w:pPr>
            <w:r w:rsidRPr="009470AA">
              <w:rPr>
                <w:b/>
                <w:bCs/>
              </w:rPr>
              <w:t xml:space="preserve">Количество поставляемых товаров, единица измерения: </w:t>
            </w:r>
            <w:r w:rsidRPr="009470AA">
              <w:rPr>
                <w:bCs/>
              </w:rPr>
              <w:t>изложены в</w:t>
            </w:r>
            <w:r w:rsidRPr="009470AA">
              <w:t xml:space="preserve"> Приложении № 1 к извещению - «ОПИСАН</w:t>
            </w:r>
            <w:r w:rsidR="005A4211" w:rsidRPr="009470AA">
              <w:t xml:space="preserve">ИЕ ОБЪЕКТА ЗАКУПКИ». </w:t>
            </w: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000" w:firstRow="0" w:lastRow="0" w:firstColumn="0" w:lastColumn="0" w:noHBand="0" w:noVBand="0"/>
            </w:tblPr>
            <w:tblGrid>
              <w:gridCol w:w="784"/>
              <w:gridCol w:w="1618"/>
              <w:gridCol w:w="5396"/>
              <w:gridCol w:w="1381"/>
              <w:gridCol w:w="949"/>
            </w:tblGrid>
            <w:tr w:rsidR="00FA45DC" w:rsidRPr="003453A9" w14:paraId="20E28E71" w14:textId="77777777" w:rsidTr="005D6835">
              <w:trPr>
                <w:trHeight w:val="737"/>
              </w:trPr>
              <w:tc>
                <w:tcPr>
                  <w:tcW w:w="784" w:type="dxa"/>
                  <w:shd w:val="clear" w:color="auto" w:fill="FFFF00"/>
                  <w:vAlign w:val="center"/>
                </w:tcPr>
                <w:p w14:paraId="5A463B9E" w14:textId="77777777" w:rsidR="00FA45DC" w:rsidRPr="003453A9" w:rsidRDefault="00FA45DC" w:rsidP="006E6EFF">
                  <w:pPr>
                    <w:pStyle w:val="Default"/>
                    <w:framePr w:hSpace="180" w:wrap="around" w:vAnchor="text" w:hAnchor="text" w:xAlign="center" w:y="1"/>
                    <w:suppressOverlap/>
                    <w:jc w:val="center"/>
                    <w:rPr>
                      <w:rStyle w:val="FontStyle29"/>
                      <w:b/>
                      <w:color w:val="auto"/>
                      <w:sz w:val="24"/>
                      <w:szCs w:val="24"/>
                    </w:rPr>
                  </w:pPr>
                  <w:r w:rsidRPr="003453A9">
                    <w:rPr>
                      <w:rStyle w:val="FontStyle29"/>
                      <w:b/>
                      <w:color w:val="auto"/>
                      <w:sz w:val="24"/>
                      <w:szCs w:val="24"/>
                    </w:rPr>
                    <w:t>№ п/п</w:t>
                  </w:r>
                </w:p>
              </w:tc>
              <w:tc>
                <w:tcPr>
                  <w:tcW w:w="1618" w:type="dxa"/>
                  <w:shd w:val="clear" w:color="auto" w:fill="FFFF00"/>
                  <w:vAlign w:val="center"/>
                </w:tcPr>
                <w:p w14:paraId="5369FF14" w14:textId="77777777" w:rsidR="00FA45DC" w:rsidRPr="003453A9" w:rsidRDefault="00FA45DC" w:rsidP="006E6EFF">
                  <w:pPr>
                    <w:pStyle w:val="Default"/>
                    <w:framePr w:hSpace="180" w:wrap="around" w:vAnchor="text" w:hAnchor="text" w:xAlign="center" w:y="1"/>
                    <w:suppressOverlap/>
                    <w:jc w:val="center"/>
                    <w:rPr>
                      <w:rStyle w:val="FontStyle29"/>
                      <w:b/>
                      <w:color w:val="auto"/>
                      <w:sz w:val="24"/>
                      <w:szCs w:val="24"/>
                    </w:rPr>
                  </w:pPr>
                  <w:r w:rsidRPr="003453A9">
                    <w:rPr>
                      <w:rStyle w:val="FontStyle29"/>
                      <w:b/>
                      <w:color w:val="auto"/>
                      <w:sz w:val="24"/>
                      <w:szCs w:val="24"/>
                    </w:rPr>
                    <w:t>Код ОКПД 2</w:t>
                  </w:r>
                </w:p>
              </w:tc>
              <w:tc>
                <w:tcPr>
                  <w:tcW w:w="5396" w:type="dxa"/>
                  <w:shd w:val="clear" w:color="auto" w:fill="FFFF00"/>
                  <w:vAlign w:val="center"/>
                </w:tcPr>
                <w:p w14:paraId="246B8493" w14:textId="77777777" w:rsidR="00FA45DC" w:rsidRPr="003453A9" w:rsidRDefault="00FA45DC" w:rsidP="006E6EFF">
                  <w:pPr>
                    <w:pStyle w:val="Default"/>
                    <w:framePr w:hSpace="180" w:wrap="around" w:vAnchor="text" w:hAnchor="text" w:xAlign="center" w:y="1"/>
                    <w:suppressOverlap/>
                    <w:jc w:val="center"/>
                    <w:rPr>
                      <w:rStyle w:val="FontStyle29"/>
                      <w:b/>
                      <w:color w:val="auto"/>
                      <w:sz w:val="24"/>
                      <w:szCs w:val="24"/>
                    </w:rPr>
                  </w:pPr>
                  <w:r w:rsidRPr="003453A9">
                    <w:rPr>
                      <w:rStyle w:val="FontStyle29"/>
                      <w:b/>
                      <w:color w:val="auto"/>
                      <w:sz w:val="24"/>
                      <w:szCs w:val="24"/>
                    </w:rPr>
                    <w:t>Наименование товара</w:t>
                  </w:r>
                </w:p>
              </w:tc>
              <w:tc>
                <w:tcPr>
                  <w:tcW w:w="1381" w:type="dxa"/>
                  <w:shd w:val="clear" w:color="auto" w:fill="FFFF00"/>
                  <w:vAlign w:val="center"/>
                </w:tcPr>
                <w:p w14:paraId="4BC9BADE" w14:textId="77777777" w:rsidR="00FA45DC" w:rsidRPr="003453A9" w:rsidRDefault="00FA45DC" w:rsidP="006E6EFF">
                  <w:pPr>
                    <w:pStyle w:val="Default"/>
                    <w:framePr w:hSpace="180" w:wrap="around" w:vAnchor="text" w:hAnchor="text" w:xAlign="center" w:y="1"/>
                    <w:suppressOverlap/>
                    <w:jc w:val="center"/>
                    <w:rPr>
                      <w:rStyle w:val="FontStyle29"/>
                      <w:b/>
                      <w:color w:val="auto"/>
                      <w:sz w:val="24"/>
                      <w:szCs w:val="24"/>
                    </w:rPr>
                  </w:pPr>
                  <w:r w:rsidRPr="003453A9">
                    <w:rPr>
                      <w:rStyle w:val="FontStyle29"/>
                      <w:b/>
                      <w:color w:val="auto"/>
                      <w:sz w:val="24"/>
                      <w:szCs w:val="24"/>
                    </w:rPr>
                    <w:t>Кол-во</w:t>
                  </w:r>
                </w:p>
              </w:tc>
              <w:tc>
                <w:tcPr>
                  <w:tcW w:w="949" w:type="dxa"/>
                  <w:shd w:val="clear" w:color="auto" w:fill="FFFF00"/>
                  <w:vAlign w:val="center"/>
                </w:tcPr>
                <w:p w14:paraId="1512AAB9" w14:textId="77777777" w:rsidR="00FA45DC" w:rsidRPr="003453A9" w:rsidRDefault="00FA45DC" w:rsidP="006E6EFF">
                  <w:pPr>
                    <w:pStyle w:val="Default"/>
                    <w:framePr w:hSpace="180" w:wrap="around" w:vAnchor="text" w:hAnchor="text" w:xAlign="center" w:y="1"/>
                    <w:suppressOverlap/>
                    <w:jc w:val="center"/>
                    <w:rPr>
                      <w:rStyle w:val="FontStyle29"/>
                      <w:b/>
                      <w:color w:val="auto"/>
                      <w:sz w:val="24"/>
                      <w:szCs w:val="24"/>
                    </w:rPr>
                  </w:pPr>
                  <w:r w:rsidRPr="003453A9">
                    <w:rPr>
                      <w:rStyle w:val="FontStyle29"/>
                      <w:b/>
                      <w:color w:val="auto"/>
                      <w:sz w:val="24"/>
                      <w:szCs w:val="24"/>
                    </w:rPr>
                    <w:t>Ед.</w:t>
                  </w:r>
                </w:p>
                <w:p w14:paraId="082C270B" w14:textId="77777777" w:rsidR="00FA45DC" w:rsidRPr="003453A9" w:rsidRDefault="00FA45DC" w:rsidP="006E6EFF">
                  <w:pPr>
                    <w:pStyle w:val="Default"/>
                    <w:framePr w:hSpace="180" w:wrap="around" w:vAnchor="text" w:hAnchor="text" w:xAlign="center" w:y="1"/>
                    <w:suppressOverlap/>
                    <w:jc w:val="center"/>
                    <w:rPr>
                      <w:rStyle w:val="FontStyle29"/>
                      <w:b/>
                      <w:color w:val="auto"/>
                      <w:sz w:val="24"/>
                      <w:szCs w:val="24"/>
                    </w:rPr>
                  </w:pPr>
                  <w:r w:rsidRPr="003453A9">
                    <w:rPr>
                      <w:rStyle w:val="FontStyle29"/>
                      <w:b/>
                      <w:color w:val="auto"/>
                      <w:sz w:val="24"/>
                      <w:szCs w:val="24"/>
                    </w:rPr>
                    <w:t>изм.</w:t>
                  </w:r>
                </w:p>
              </w:tc>
            </w:tr>
            <w:tr w:rsidR="009470AA" w:rsidRPr="009470AA" w14:paraId="1E391C9B" w14:textId="77777777" w:rsidTr="005D6835">
              <w:trPr>
                <w:trHeight w:val="567"/>
              </w:trPr>
              <w:tc>
                <w:tcPr>
                  <w:tcW w:w="784" w:type="dxa"/>
                  <w:shd w:val="clear" w:color="auto" w:fill="FFFF00"/>
                  <w:vAlign w:val="center"/>
                </w:tcPr>
                <w:p w14:paraId="2E7F366E" w14:textId="06ED2D86" w:rsidR="009470AA" w:rsidRPr="003453A9" w:rsidRDefault="009470AA" w:rsidP="006E6EFF">
                  <w:pPr>
                    <w:pStyle w:val="Default"/>
                    <w:framePr w:hSpace="180" w:wrap="around" w:vAnchor="text" w:hAnchor="text" w:xAlign="center" w:y="1"/>
                    <w:suppressOverlap/>
                    <w:jc w:val="center"/>
                    <w:rPr>
                      <w:rStyle w:val="FontStyle29"/>
                      <w:color w:val="auto"/>
                      <w:sz w:val="24"/>
                      <w:szCs w:val="24"/>
                    </w:rPr>
                  </w:pPr>
                </w:p>
              </w:tc>
              <w:tc>
                <w:tcPr>
                  <w:tcW w:w="1618" w:type="dxa"/>
                  <w:shd w:val="clear" w:color="auto" w:fill="FFFF00"/>
                  <w:vAlign w:val="center"/>
                </w:tcPr>
                <w:p w14:paraId="6157E856" w14:textId="26402C38" w:rsidR="009470AA" w:rsidRPr="003453A9" w:rsidRDefault="009470AA" w:rsidP="006E6EFF">
                  <w:pPr>
                    <w:framePr w:hSpace="180" w:wrap="around" w:vAnchor="text" w:hAnchor="text" w:xAlign="center" w:y="1"/>
                    <w:suppressOverlap/>
                    <w:jc w:val="center"/>
                  </w:pPr>
                </w:p>
              </w:tc>
              <w:tc>
                <w:tcPr>
                  <w:tcW w:w="5396" w:type="dxa"/>
                  <w:shd w:val="clear" w:color="auto" w:fill="FFFF00"/>
                  <w:vAlign w:val="center"/>
                </w:tcPr>
                <w:p w14:paraId="047904EF" w14:textId="22A81BD3" w:rsidR="009470AA" w:rsidRPr="003453A9" w:rsidRDefault="009470AA" w:rsidP="006E6EFF">
                  <w:pPr>
                    <w:framePr w:hSpace="180" w:wrap="around" w:vAnchor="text" w:hAnchor="text" w:xAlign="center" w:y="1"/>
                    <w:suppressOverlap/>
                    <w:jc w:val="center"/>
                  </w:pPr>
                </w:p>
              </w:tc>
              <w:tc>
                <w:tcPr>
                  <w:tcW w:w="1381" w:type="dxa"/>
                  <w:shd w:val="clear" w:color="auto" w:fill="FFFF00"/>
                  <w:vAlign w:val="center"/>
                </w:tcPr>
                <w:p w14:paraId="31BF0890" w14:textId="7B41B420" w:rsidR="009470AA" w:rsidRPr="003453A9" w:rsidRDefault="009470AA" w:rsidP="006E6EFF">
                  <w:pPr>
                    <w:framePr w:hSpace="180" w:wrap="around" w:vAnchor="text" w:hAnchor="text" w:xAlign="center" w:y="1"/>
                    <w:suppressOverlap/>
                    <w:jc w:val="center"/>
                    <w:rPr>
                      <w:rFonts w:eastAsia="Calibri"/>
                    </w:rPr>
                  </w:pPr>
                </w:p>
              </w:tc>
              <w:tc>
                <w:tcPr>
                  <w:tcW w:w="949" w:type="dxa"/>
                  <w:shd w:val="clear" w:color="auto" w:fill="FFFF00"/>
                  <w:vAlign w:val="center"/>
                </w:tcPr>
                <w:p w14:paraId="08B83796" w14:textId="582E1753" w:rsidR="009470AA" w:rsidRPr="003453A9" w:rsidRDefault="009470AA" w:rsidP="006E6EFF">
                  <w:pPr>
                    <w:framePr w:hSpace="180" w:wrap="around" w:vAnchor="text" w:hAnchor="text" w:xAlign="center" w:y="1"/>
                    <w:suppressOverlap/>
                    <w:jc w:val="center"/>
                    <w:rPr>
                      <w:rFonts w:eastAsia="Calibri"/>
                      <w:lang w:eastAsia="en-US"/>
                    </w:rPr>
                  </w:pPr>
                </w:p>
              </w:tc>
            </w:tr>
          </w:tbl>
          <w:p w14:paraId="6FBC3341" w14:textId="73855B64" w:rsidR="009470AA" w:rsidRDefault="002D5299" w:rsidP="00FA45DC">
            <w:pPr>
              <w:spacing w:before="120" w:after="120"/>
              <w:jc w:val="both"/>
              <w:rPr>
                <w:color w:val="000000" w:themeColor="text1"/>
              </w:rPr>
            </w:pPr>
            <w:r w:rsidRPr="009470AA">
              <w:rPr>
                <w:b/>
                <w:bCs/>
              </w:rPr>
              <w:t>Место поставки товара:</w:t>
            </w:r>
            <w:r w:rsidRPr="009470AA">
              <w:t xml:space="preserve"> </w:t>
            </w:r>
            <w:proofErr w:type="gramStart"/>
            <w:r w:rsidR="008F4BD4" w:rsidRPr="00240974">
              <w:rPr>
                <w:color w:val="000000" w:themeColor="text1"/>
                <w:shd w:val="clear" w:color="auto" w:fill="DBE5F1" w:themeFill="accent1" w:themeFillTint="33"/>
              </w:rPr>
              <w:t xml:space="preserve">{место_поставки_индекс_город_итд}</w:t>
            </w:r>
            <w:proofErr w:type="spellStart"/>
            <w:r w:rsidR="005D6835" w:rsidRPr="00240974">
              <w:rPr>
                <w:color w:val="000000" w:themeColor="text1"/>
                <w:shd w:val="clear" w:color="auto" w:fill="DBE5F1" w:themeFill="accent1" w:themeFillTint="33"/>
              </w:rPr>
              <w:t/>
            </w:r>
            <w:proofErr w:type="gramEnd"/>
            <w:r w:rsidR="005D6835" w:rsidRPr="00240974">
              <w:rPr>
                <w:color w:val="000000" w:themeColor="text1"/>
                <w:shd w:val="clear" w:color="auto" w:fill="DBE5F1" w:themeFill="accent1" w:themeFillTint="33"/>
              </w:rPr>
              <w:t/>
            </w:r>
            <w:proofErr w:type="spellEnd"/>
            <w:r w:rsidR="008F4BD4" w:rsidRPr="00240974">
              <w:rPr>
                <w:color w:val="000000" w:themeColor="text1"/>
                <w:shd w:val="clear" w:color="auto" w:fill="DBE5F1" w:themeFill="accent1" w:themeFillTint="33"/>
              </w:rPr>
              <w:t xml:space="preserve"/>
            </w:r>
            <w:r w:rsidR="009470AA" w:rsidRPr="00240974">
              <w:rPr>
                <w:color w:val="000000" w:themeColor="text1"/>
                <w:shd w:val="clear" w:color="auto" w:fill="DBE5F1" w:themeFill="accent1" w:themeFillTint="33"/>
              </w:rPr>
              <w:t>.</w:t>
            </w:r>
          </w:p>
          <w:p w14:paraId="43D0D11F" w14:textId="357F4D10" w:rsidR="003327F7" w:rsidRPr="009470AA" w:rsidRDefault="002D5299" w:rsidP="00FA45DC">
            <w:pPr>
              <w:spacing w:before="120" w:after="120"/>
              <w:jc w:val="both"/>
              <w:rPr>
                <w:bCs/>
              </w:rPr>
            </w:pPr>
            <w:r w:rsidRPr="009470AA">
              <w:rPr>
                <w:bCs/>
              </w:rPr>
              <w:t>Поставщик обязан поставить товар, являющийся объектом закупки, в сроки, объеме и качестве, а также с учетом требований и условий, которые определены настоящим извещением и приложениями к нему.</w:t>
            </w:r>
          </w:p>
        </w:tc>
      </w:tr>
      <w:tr w:rsidR="000919E2" w:rsidRPr="008252FA" w14:paraId="7427DE6E" w14:textId="77777777" w:rsidTr="0056660D">
        <w:tc>
          <w:tcPr>
            <w:tcW w:w="1601" w:type="dxa"/>
          </w:tcPr>
          <w:p w14:paraId="63A63AAC" w14:textId="77777777" w:rsidR="000919E2" w:rsidRPr="00FC4883" w:rsidRDefault="000919E2" w:rsidP="008C1F43">
            <w:pPr>
              <w:widowControl w:val="0"/>
              <w:suppressLineNumbers/>
              <w:tabs>
                <w:tab w:val="left" w:pos="3000"/>
              </w:tabs>
              <w:suppressAutoHyphens/>
              <w:rPr>
                <w:b/>
              </w:rPr>
            </w:pPr>
            <w:r w:rsidRPr="00FC4883">
              <w:rPr>
                <w:b/>
              </w:rPr>
              <w:t>7.</w:t>
            </w:r>
          </w:p>
        </w:tc>
        <w:tc>
          <w:tcPr>
            <w:tcW w:w="8829" w:type="dxa"/>
            <w:gridSpan w:val="2"/>
          </w:tcPr>
          <w:p w14:paraId="7B25CC9F" w14:textId="77777777" w:rsidR="000919E2" w:rsidRPr="00FC4883" w:rsidRDefault="000919E2" w:rsidP="008C1F43">
            <w:pPr>
              <w:keepNext/>
              <w:keepLines/>
              <w:widowControl w:val="0"/>
              <w:suppressLineNumbers/>
              <w:tabs>
                <w:tab w:val="left" w:pos="3000"/>
              </w:tabs>
              <w:suppressAutoHyphens/>
              <w:ind w:left="55"/>
              <w:rPr>
                <w:b/>
                <w:bCs/>
              </w:rPr>
            </w:pPr>
            <w:r w:rsidRPr="00FC4883">
              <w:rPr>
                <w:b/>
                <w:bCs/>
              </w:rPr>
              <w:t>Срок исполнения контракта (отдельных этапов исполнения контракта, если проектом контракта предусмотрены такие этапы)</w:t>
            </w:r>
          </w:p>
        </w:tc>
      </w:tr>
      <w:tr w:rsidR="000919E2" w:rsidRPr="008252FA" w14:paraId="5CBD82FB" w14:textId="77777777" w:rsidTr="0056660D">
        <w:tc>
          <w:tcPr>
            <w:tcW w:w="10430" w:type="dxa"/>
            <w:gridSpan w:val="3"/>
          </w:tcPr>
          <w:p w14:paraId="388D06BE" w14:textId="3BFED631" w:rsidR="00212DAE" w:rsidRPr="00FC4883" w:rsidRDefault="00073E49" w:rsidP="00917747">
            <w:pPr>
              <w:keepNext/>
              <w:keepLines/>
              <w:widowControl w:val="0"/>
              <w:suppressLineNumbers/>
              <w:tabs>
                <w:tab w:val="left" w:pos="3000"/>
              </w:tabs>
              <w:suppressAutoHyphens/>
              <w:spacing w:before="120" w:after="120"/>
              <w:rPr>
                <w:b/>
                <w:bCs/>
              </w:rPr>
            </w:pPr>
            <w:r w:rsidRPr="00FC4883">
              <w:rPr>
                <w:b/>
                <w:bCs/>
              </w:rPr>
              <w:t>Срок исполнения контракта</w:t>
            </w:r>
            <w:r w:rsidR="00FE4469" w:rsidRPr="00FC4883">
              <w:rPr>
                <w:b/>
                <w:bCs/>
              </w:rPr>
              <w:t>, в том числе</w:t>
            </w:r>
            <w:r w:rsidR="00515ED2" w:rsidRPr="00FC4883">
              <w:rPr>
                <w:b/>
                <w:bCs/>
              </w:rPr>
              <w:t>:</w:t>
            </w:r>
            <w:r w:rsidR="00631527" w:rsidRPr="00FC4883">
              <w:rPr>
                <w:b/>
                <w:bCs/>
              </w:rPr>
              <w:t xml:space="preserve"> </w:t>
            </w:r>
          </w:p>
          <w:p w14:paraId="61CB2560" w14:textId="7066AB83" w:rsidR="009E580C" w:rsidRPr="00FC4883" w:rsidRDefault="00212DAE" w:rsidP="00917747">
            <w:pPr>
              <w:keepNext/>
              <w:keepLines/>
              <w:widowControl w:val="0"/>
              <w:suppressLineNumbers/>
              <w:tabs>
                <w:tab w:val="left" w:pos="3000"/>
              </w:tabs>
              <w:suppressAutoHyphens/>
              <w:spacing w:before="120" w:after="120"/>
              <w:jc w:val="both"/>
            </w:pPr>
            <w:r w:rsidRPr="00FC4883">
              <w:rPr>
                <w:b/>
                <w:bCs/>
              </w:rPr>
              <w:t xml:space="preserve">Срок поставки </w:t>
            </w:r>
            <w:r w:rsidR="009E580C" w:rsidRPr="00FC4883">
              <w:rPr>
                <w:b/>
                <w:bCs/>
              </w:rPr>
              <w:t>товара</w:t>
            </w:r>
            <w:r w:rsidR="009E580C" w:rsidRPr="005D6835">
              <w:rPr>
                <w:b/>
                <w:bCs/>
              </w:rPr>
              <w:t>:</w:t>
            </w:r>
            <w:r w:rsidR="009E580C" w:rsidRPr="005D6835">
              <w:rPr>
                <w:rFonts w:eastAsia="Calibri"/>
              </w:rPr>
              <w:t xml:space="preserve"> </w:t>
            </w:r>
            <w:r w:rsidR="00FC4883" w:rsidRPr="005D6835">
              <w:t xml:space="preserve">в </w:t>
            </w:r>
            <w:r w:rsidR="00FC4883" w:rsidRPr="006E6EFF">
              <w:rPr>
                <w:shd w:val="clear" w:color="auto" w:fill="DBE5F1" w:themeFill="accent1" w:themeFillTint="33"/>
              </w:rPr>
              <w:t xml:space="preserve">срок </w:t>
            </w:r>
            <w:proofErr w:type="gramStart"/>
            <w:r w:rsidR="005D6835" w:rsidRPr="006E6EFF">
              <w:rPr>
                <w:shd w:val="clear" w:color="auto" w:fill="DBE5F1" w:themeFill="accent1" w:themeFillTint="33"/>
              </w:rPr>
              <w:t xml:space="preserve">{срок_поставки_до_включительно}</w:t>
            </w:r>
            <w:proofErr w:type="spellStart"/>
            <w:r w:rsidR="005D6835" w:rsidRPr="006E6EFF">
              <w:rPr>
                <w:shd w:val="clear" w:color="auto" w:fill="DBE5F1" w:themeFill="accent1" w:themeFillTint="33"/>
              </w:rPr>
              <w:t/>
            </w:r>
            <w:proofErr w:type="gramEnd"/>
            <w:r w:rsidR="005D6835" w:rsidRPr="006E6EFF">
              <w:rPr>
                <w:shd w:val="clear" w:color="auto" w:fill="DBE5F1" w:themeFill="accent1" w:themeFillTint="33"/>
              </w:rPr>
              <w:t/>
            </w:r>
            <w:proofErr w:type="spellEnd"/>
            <w:r w:rsidR="005D6835" w:rsidRPr="006E6EFF">
              <w:rPr>
                <w:shd w:val="clear" w:color="auto" w:fill="DBE5F1" w:themeFill="accent1" w:themeFillTint="33"/>
              </w:rPr>
              <w:t xml:space="preserve"/>
            </w:r>
            <w:r w:rsidR="00FC4883" w:rsidRPr="006E6EFF">
              <w:rPr>
                <w:shd w:val="clear" w:color="auto" w:fill="DBE5F1" w:themeFill="accent1" w:themeFillTint="33"/>
              </w:rPr>
              <w:t>.</w:t>
            </w:r>
          </w:p>
          <w:p w14:paraId="79737840" w14:textId="29DA839E" w:rsidR="00FC4883" w:rsidRPr="00FC4883" w:rsidRDefault="00212DAE" w:rsidP="00FC4883">
            <w:pPr>
              <w:keepNext/>
              <w:keepLines/>
              <w:widowControl w:val="0"/>
              <w:suppressLineNumbers/>
              <w:tabs>
                <w:tab w:val="left" w:pos="3000"/>
              </w:tabs>
              <w:suppressAutoHyphens/>
              <w:spacing w:before="120" w:after="120"/>
              <w:jc w:val="both"/>
            </w:pPr>
            <w:r w:rsidRPr="00FC4883">
              <w:rPr>
                <w:b/>
                <w:bCs/>
              </w:rPr>
              <w:t xml:space="preserve">Срок </w:t>
            </w:r>
            <w:r w:rsidR="00474DDC" w:rsidRPr="00FC4883">
              <w:rPr>
                <w:b/>
                <w:bCs/>
              </w:rPr>
              <w:t>оплаты:</w:t>
            </w:r>
            <w:r w:rsidR="00474DDC" w:rsidRPr="00FC4883">
              <w:t xml:space="preserve"> </w:t>
            </w:r>
            <w:r w:rsidR="00FC4883" w:rsidRPr="00FC4883">
              <w:t xml:space="preserve">Оплата Товара производится в течение 7 (семи) рабочих дней после подписания Сторонами соответствующих документов о приемке, установленных действующим </w:t>
            </w:r>
            <w:r w:rsidR="00FC4883" w:rsidRPr="00FC4883">
              <w:lastRenderedPageBreak/>
              <w:t>законодательством Российской Федерации.</w:t>
            </w:r>
          </w:p>
          <w:p w14:paraId="0B69761A" w14:textId="46E7CBC9" w:rsidR="0097727A" w:rsidRPr="00FC4883" w:rsidRDefault="0097727A" w:rsidP="00474DDC">
            <w:pPr>
              <w:keepNext/>
              <w:keepLines/>
              <w:widowControl w:val="0"/>
              <w:suppressLineNumbers/>
              <w:tabs>
                <w:tab w:val="left" w:pos="3000"/>
              </w:tabs>
              <w:suppressAutoHyphens/>
              <w:spacing w:before="120"/>
              <w:rPr>
                <w:bCs/>
                <w:u w:val="single"/>
              </w:rPr>
            </w:pPr>
            <w:r w:rsidRPr="00FC4883">
              <w:rPr>
                <w:bCs/>
                <w:u w:val="single"/>
              </w:rPr>
              <w:t>Этапы исполнения контракта</w:t>
            </w:r>
            <w:r w:rsidRPr="00FC4883">
              <w:rPr>
                <w:u w:val="single"/>
              </w:rPr>
              <w:t xml:space="preserve"> </w:t>
            </w:r>
            <w:r w:rsidRPr="00FC4883">
              <w:rPr>
                <w:bCs/>
                <w:u w:val="single"/>
              </w:rPr>
              <w:t>проектом контракта не предусмотрены.</w:t>
            </w:r>
          </w:p>
          <w:p w14:paraId="67E48023" w14:textId="77777777" w:rsidR="00F90304" w:rsidRPr="00FC4883" w:rsidRDefault="00F90304" w:rsidP="00E978E5">
            <w:pPr>
              <w:ind w:firstLine="540"/>
              <w:jc w:val="both"/>
            </w:pPr>
            <w:r w:rsidRPr="00FC4883">
              <w:t>Исполнение контракта включает в себя следующий комплекс мер, реализуемых после заключения контракта и направленных на достижение целей осуществления закупки путем взаимодействия заказчика с поставщиком (подрядчиком, исполнителем) в соответствии с гражданским законодательством и Федеральным законом</w:t>
            </w:r>
            <w:r w:rsidR="006A50FD" w:rsidRPr="00FC4883">
              <w:t xml:space="preserve"> № 44-ФЗ</w:t>
            </w:r>
            <w:r w:rsidRPr="00FC4883">
              <w:t>, в том числе:</w:t>
            </w:r>
          </w:p>
          <w:p w14:paraId="44149D80" w14:textId="0FF83851" w:rsidR="00F90304" w:rsidRPr="00FC4883" w:rsidRDefault="00F90304" w:rsidP="00E978E5">
            <w:pPr>
              <w:ind w:firstLine="540"/>
              <w:jc w:val="both"/>
            </w:pPr>
            <w:r w:rsidRPr="00FC4883">
              <w:t>1) приемку поставленного товара, выполненной работы (ее результатов), оказанной услуги, отдельных этапов исполнения контракта, предусмотренных контрактом, включая проведение в соответствии с Федеральным законом</w:t>
            </w:r>
            <w:r w:rsidR="006A50FD" w:rsidRPr="00FC4883">
              <w:t xml:space="preserve"> № 44-ФЗ</w:t>
            </w:r>
            <w:r w:rsidRPr="00FC4883">
              <w:t xml:space="preserve"> экспертизы поставленного товара, результатов выполненной работы, оказанной услуги, отдельных этапов исполнения контракта;</w:t>
            </w:r>
          </w:p>
          <w:p w14:paraId="65EB08B8" w14:textId="579C25FA" w:rsidR="00F90304" w:rsidRPr="00FC4883" w:rsidRDefault="00F90304" w:rsidP="00E978E5">
            <w:pPr>
              <w:ind w:firstLine="540"/>
              <w:jc w:val="both"/>
            </w:pPr>
            <w:r w:rsidRPr="00FC4883">
              <w:t>2) оплату заказчиком поставщику (подрядчику, исполнителю) поставленного товара, выполненной работы (ее результатов), оказанной услуги, а также отдельных этапов исполнения контракта;</w:t>
            </w:r>
          </w:p>
          <w:p w14:paraId="04BA7727" w14:textId="70E9EAE6" w:rsidR="002C1C0F" w:rsidRPr="00FC4883" w:rsidRDefault="00F90304" w:rsidP="00E978E5">
            <w:pPr>
              <w:ind w:firstLine="540"/>
              <w:jc w:val="both"/>
              <w:rPr>
                <w:u w:color="000000"/>
              </w:rPr>
            </w:pPr>
            <w:r w:rsidRPr="00FC4883">
              <w:t>3) взаимодействие заказчика с поставщиком (подрядчиком, исполнителем) при исполнении, изменении, расторжении контракта в соответствии со статьей 95 Федерального закона</w:t>
            </w:r>
            <w:r w:rsidR="006A50FD" w:rsidRPr="00FC4883">
              <w:t xml:space="preserve"> № 44-ФЗ</w:t>
            </w:r>
            <w:r w:rsidRPr="00FC4883">
              <w:t>, применении мер ответственности и совершении иных действий в случае нарушения поставщиком (подрядчиком, исполнителем) или заказчиком условий контракта.</w:t>
            </w:r>
          </w:p>
          <w:p w14:paraId="0079D3C3" w14:textId="77777777" w:rsidR="00C67843" w:rsidRPr="00FC4883" w:rsidRDefault="002C1C0F" w:rsidP="00E978E5">
            <w:pPr>
              <w:spacing w:after="120"/>
              <w:jc w:val="both"/>
            </w:pPr>
            <w:r w:rsidRPr="00FC4883">
              <w:rPr>
                <w:i/>
                <w:u w:color="000000"/>
              </w:rPr>
              <w:t>(</w:t>
            </w:r>
            <w:r w:rsidR="00F90304" w:rsidRPr="00FC4883">
              <w:rPr>
                <w:i/>
                <w:u w:color="000000"/>
              </w:rPr>
              <w:t>ч.1 ст. 94</w:t>
            </w:r>
            <w:r w:rsidR="00F90304" w:rsidRPr="00FC4883">
              <w:rPr>
                <w:i/>
              </w:rPr>
              <w:t xml:space="preserve"> </w:t>
            </w:r>
            <w:r w:rsidR="00F90304" w:rsidRPr="00FC4883">
              <w:rPr>
                <w:i/>
                <w:u w:color="000000"/>
              </w:rPr>
              <w:t>Федерального закона № 44-ФЗ)</w:t>
            </w:r>
          </w:p>
        </w:tc>
      </w:tr>
      <w:tr w:rsidR="000919E2" w:rsidRPr="008252FA" w14:paraId="2B76E432" w14:textId="77777777" w:rsidTr="0056660D">
        <w:tc>
          <w:tcPr>
            <w:tcW w:w="1601" w:type="dxa"/>
          </w:tcPr>
          <w:p w14:paraId="6D56B84A" w14:textId="77777777" w:rsidR="000919E2" w:rsidRPr="00FC4883" w:rsidRDefault="000919E2" w:rsidP="008C1F43">
            <w:pPr>
              <w:widowControl w:val="0"/>
              <w:suppressLineNumbers/>
              <w:tabs>
                <w:tab w:val="left" w:pos="3000"/>
              </w:tabs>
              <w:suppressAutoHyphens/>
              <w:rPr>
                <w:b/>
              </w:rPr>
            </w:pPr>
            <w:r w:rsidRPr="00FC4883">
              <w:rPr>
                <w:b/>
              </w:rPr>
              <w:lastRenderedPageBreak/>
              <w:t>8.</w:t>
            </w:r>
          </w:p>
        </w:tc>
        <w:tc>
          <w:tcPr>
            <w:tcW w:w="8829" w:type="dxa"/>
            <w:gridSpan w:val="2"/>
          </w:tcPr>
          <w:p w14:paraId="32E8E3C6" w14:textId="77777777" w:rsidR="000919E2" w:rsidRPr="00FC4883" w:rsidRDefault="000919E2" w:rsidP="008C1F43">
            <w:pPr>
              <w:keepNext/>
              <w:keepLines/>
              <w:widowControl w:val="0"/>
              <w:suppressLineNumbers/>
              <w:tabs>
                <w:tab w:val="left" w:pos="3000"/>
              </w:tabs>
              <w:suppressAutoHyphens/>
              <w:ind w:left="55"/>
              <w:jc w:val="both"/>
              <w:rPr>
                <w:b/>
                <w:bCs/>
              </w:rPr>
            </w:pPr>
            <w:r w:rsidRPr="00FC4883">
              <w:rPr>
                <w:b/>
                <w:bCs/>
              </w:rPr>
              <w:t>Начальная (максимальная) цена контракта (цена отдельных этапов исполнения контракта, если проектом контракта предусмотрены такие этапы), источник финансирования, наименование валюты в соответствии с общероссийским классификатором валют</w:t>
            </w:r>
          </w:p>
        </w:tc>
      </w:tr>
      <w:tr w:rsidR="000919E2" w:rsidRPr="008252FA" w14:paraId="1F9506E7" w14:textId="77777777" w:rsidTr="0056660D">
        <w:tc>
          <w:tcPr>
            <w:tcW w:w="10430" w:type="dxa"/>
            <w:gridSpan w:val="3"/>
          </w:tcPr>
          <w:p w14:paraId="0B1D0DA9" w14:textId="6A20FF86" w:rsidR="000919E2" w:rsidRPr="00FC4883" w:rsidRDefault="000919E2" w:rsidP="00240974">
            <w:pPr>
              <w:keepNext/>
              <w:keepLines/>
              <w:widowControl w:val="0"/>
              <w:suppressLineNumbers/>
              <w:shd w:val="clear" w:color="auto" w:fill="DBE5F1" w:themeFill="accent1" w:themeFillTint="33"/>
              <w:tabs>
                <w:tab w:val="left" w:pos="3000"/>
              </w:tabs>
              <w:suppressAutoHyphens/>
              <w:ind w:left="22" w:right="115"/>
              <w:jc w:val="both"/>
              <w:rPr>
                <w:b/>
              </w:rPr>
            </w:pPr>
            <w:r w:rsidRPr="00FC4883">
              <w:rPr>
                <w:b/>
              </w:rPr>
              <w:t>Начальная (максимальная) цена контракта</w:t>
            </w:r>
            <w:r w:rsidRPr="00FC4883">
              <w:t xml:space="preserve"> составляет </w:t>
            </w:r>
            <w:proofErr w:type="gramStart"/>
            <w:r w:rsidR="005D6835" w:rsidRPr="005D6835">
              <w:rPr>
                <w:b/>
              </w:rPr>
              <w:t xml:space="preserve">{нмцк_цифра}</w:t>
            </w:r>
            <w:proofErr w:type="spellStart"/>
            <w:r w:rsidR="005D6835">
              <w:rPr>
                <w:b/>
              </w:rPr>
              <w:t/>
            </w:r>
            <w:proofErr w:type="gramEnd"/>
            <w:r w:rsidR="005D6835">
              <w:rPr>
                <w:b/>
              </w:rPr>
              <w:t/>
            </w:r>
            <w:proofErr w:type="spellEnd"/>
            <w:r w:rsidR="005D6835" w:rsidRPr="005D6835">
              <w:rPr>
                <w:b/>
              </w:rPr>
              <w:t xml:space="preserve"/>
            </w:r>
            <w:r w:rsidR="00053765" w:rsidRPr="00FC4883">
              <w:rPr>
                <w:b/>
                <w:shd w:val="clear" w:color="auto" w:fill="FFFFFF"/>
              </w:rPr>
              <w:t xml:space="preserve"> рубл</w:t>
            </w:r>
            <w:r w:rsidR="00A63F82" w:rsidRPr="00FC4883">
              <w:rPr>
                <w:b/>
                <w:shd w:val="clear" w:color="auto" w:fill="FFFFFF"/>
              </w:rPr>
              <w:t>ей</w:t>
            </w:r>
            <w:r w:rsidR="00053765" w:rsidRPr="00FC4883">
              <w:rPr>
                <w:b/>
                <w:shd w:val="clear" w:color="auto" w:fill="FFFFFF"/>
              </w:rPr>
              <w:t xml:space="preserve"> </w:t>
            </w:r>
            <w:r w:rsidR="00053765" w:rsidRPr="00FC4883">
              <w:rPr>
                <w:shd w:val="clear" w:color="auto" w:fill="FFFFFF"/>
              </w:rPr>
              <w:t>(</w:t>
            </w:r>
            <w:r w:rsidR="005D6835" w:rsidRPr="005D6835">
              <w:rPr>
                <w:shd w:val="clear" w:color="auto" w:fill="FFFFFF"/>
              </w:rPr>
              <w:t xml:space="preserve">{нмцк_текстом}</w:t>
            </w:r>
            <w:proofErr w:type="spellStart"/>
            <w:r w:rsidR="005D6835">
              <w:rPr>
                <w:shd w:val="clear" w:color="auto" w:fill="FFFFFF"/>
              </w:rPr>
              <w:t/>
            </w:r>
            <w:proofErr w:type="spellEnd"/>
            <w:r w:rsidR="005D6835" w:rsidRPr="005D6835">
              <w:rPr>
                <w:shd w:val="clear" w:color="auto" w:fill="FFFFFF"/>
              </w:rPr>
              <w:t xml:space="preserve"/>
            </w:r>
            <w:r w:rsidR="00053765" w:rsidRPr="00FC4883">
              <w:rPr>
                <w:shd w:val="clear" w:color="auto" w:fill="FFFFFF"/>
              </w:rPr>
              <w:t>)</w:t>
            </w:r>
          </w:p>
          <w:p w14:paraId="74A1C869" w14:textId="0FC865A2" w:rsidR="00443DFC" w:rsidRPr="00FC4883" w:rsidRDefault="00443DFC" w:rsidP="00474DDC">
            <w:pPr>
              <w:keepNext/>
              <w:keepLines/>
              <w:widowControl w:val="0"/>
              <w:suppressLineNumbers/>
              <w:tabs>
                <w:tab w:val="left" w:pos="3000"/>
              </w:tabs>
              <w:suppressAutoHyphens/>
              <w:spacing w:before="120"/>
              <w:ind w:left="23" w:right="113"/>
              <w:rPr>
                <w:b/>
              </w:rPr>
            </w:pPr>
            <w:r w:rsidRPr="00FC4883">
              <w:rPr>
                <w:b/>
              </w:rPr>
              <w:t>Цена отдельных этапов исполнения контракта:</w:t>
            </w:r>
          </w:p>
          <w:p w14:paraId="7D9250F0" w14:textId="36039991" w:rsidR="00443DFC" w:rsidRPr="00FC4883" w:rsidRDefault="00443DFC" w:rsidP="00A63F82">
            <w:pPr>
              <w:keepNext/>
              <w:keepLines/>
              <w:widowControl w:val="0"/>
              <w:suppressLineNumbers/>
              <w:tabs>
                <w:tab w:val="left" w:pos="3000"/>
              </w:tabs>
              <w:suppressAutoHyphens/>
              <w:ind w:left="22" w:right="115"/>
            </w:pPr>
            <w:r w:rsidRPr="00FC4883">
              <w:t>Этапы исполнения контракта проектом контракта не предусмотрены</w:t>
            </w:r>
            <w:r w:rsidR="00124A60" w:rsidRPr="00FC4883">
              <w:t>.</w:t>
            </w:r>
          </w:p>
          <w:p w14:paraId="7137FD7F" w14:textId="4F705DC2" w:rsidR="00F6118D" w:rsidRPr="00FC4883" w:rsidRDefault="00633FE2" w:rsidP="0092183A">
            <w:pPr>
              <w:keepNext/>
              <w:keepLines/>
              <w:widowControl w:val="0"/>
              <w:suppressLineNumbers/>
              <w:tabs>
                <w:tab w:val="left" w:pos="3000"/>
              </w:tabs>
              <w:suppressAutoHyphens/>
              <w:spacing w:before="120"/>
              <w:ind w:left="23" w:right="113"/>
              <w:jc w:val="both"/>
            </w:pPr>
            <w:r w:rsidRPr="00FC4883">
              <w:rPr>
                <w:b/>
              </w:rPr>
              <w:t>Вид финансового обеспечения (</w:t>
            </w:r>
            <w:r w:rsidR="00F6118D" w:rsidRPr="00FC4883">
              <w:rPr>
                <w:b/>
              </w:rPr>
              <w:t>Источник финансирования</w:t>
            </w:r>
            <w:r w:rsidR="00474DDC" w:rsidRPr="00FC4883">
              <w:rPr>
                <w:b/>
              </w:rPr>
              <w:t xml:space="preserve">): </w:t>
            </w:r>
            <w:r w:rsidR="00474DDC" w:rsidRPr="00FC4883">
              <w:t>Субсидия на выполнение государственного задания (деятельность по выполнению государственного задания)</w:t>
            </w:r>
          </w:p>
          <w:p w14:paraId="0C04EA26" w14:textId="445DC13B" w:rsidR="000919E2" w:rsidRPr="00FC4883" w:rsidRDefault="000919E2" w:rsidP="00474DDC">
            <w:pPr>
              <w:keepNext/>
              <w:keepLines/>
              <w:widowControl w:val="0"/>
              <w:suppressLineNumbers/>
              <w:tabs>
                <w:tab w:val="left" w:pos="3000"/>
              </w:tabs>
              <w:suppressAutoHyphens/>
              <w:spacing w:before="120"/>
              <w:ind w:left="23" w:right="113"/>
              <w:rPr>
                <w:b/>
              </w:rPr>
            </w:pPr>
            <w:r w:rsidRPr="00FC4883">
              <w:rPr>
                <w:b/>
              </w:rPr>
              <w:t xml:space="preserve">Наименование валюты: </w:t>
            </w:r>
            <w:r w:rsidR="00443DFC" w:rsidRPr="00FC4883">
              <w:rPr>
                <w:b/>
              </w:rPr>
              <w:t>Р</w:t>
            </w:r>
            <w:r w:rsidRPr="00FC4883">
              <w:rPr>
                <w:b/>
              </w:rPr>
              <w:t>оссийский рубль</w:t>
            </w:r>
            <w:r w:rsidR="00475889" w:rsidRPr="00FC4883">
              <w:rPr>
                <w:b/>
              </w:rPr>
              <w:t>.</w:t>
            </w:r>
          </w:p>
          <w:p w14:paraId="339774C5" w14:textId="69C693AF" w:rsidR="007E5E70" w:rsidRPr="00FC4883" w:rsidRDefault="007E5E70" w:rsidP="00A63F82">
            <w:pPr>
              <w:autoSpaceDE w:val="0"/>
              <w:autoSpaceDN w:val="0"/>
              <w:adjustRightInd w:val="0"/>
              <w:ind w:left="22" w:right="115"/>
              <w:jc w:val="both"/>
            </w:pPr>
            <w:r w:rsidRPr="00FC4883">
              <w:t>Цена контракта является твердой и определяется на весь срок исполнения контракта</w:t>
            </w:r>
            <w:r w:rsidR="00827855" w:rsidRPr="00FC4883">
              <w:t>.</w:t>
            </w:r>
          </w:p>
          <w:p w14:paraId="54676F8C" w14:textId="2D175B96" w:rsidR="000919E2" w:rsidRPr="00FC4883" w:rsidRDefault="00843CE8" w:rsidP="00A63F82">
            <w:pPr>
              <w:keepNext/>
              <w:keepLines/>
              <w:widowControl w:val="0"/>
              <w:suppressLineNumbers/>
              <w:tabs>
                <w:tab w:val="left" w:pos="3000"/>
              </w:tabs>
              <w:suppressAutoHyphens/>
              <w:ind w:left="22" w:right="115"/>
              <w:rPr>
                <w:u w:color="000000"/>
              </w:rPr>
            </w:pPr>
            <w:r w:rsidRPr="00FC4883">
              <w:rPr>
                <w:i/>
              </w:rPr>
              <w:t>(ч.2 ст.</w:t>
            </w:r>
            <w:r w:rsidR="007E5E70" w:rsidRPr="00FC4883">
              <w:rPr>
                <w:i/>
              </w:rPr>
              <w:t>34</w:t>
            </w:r>
            <w:r w:rsidR="007351E1" w:rsidRPr="00FC4883">
              <w:rPr>
                <w:i/>
              </w:rPr>
              <w:t xml:space="preserve"> Федерального закона № 44-ФЗ</w:t>
            </w:r>
            <w:r w:rsidR="007E5E70" w:rsidRPr="00FC4883">
              <w:rPr>
                <w:i/>
              </w:rPr>
              <w:t>)</w:t>
            </w:r>
          </w:p>
          <w:p w14:paraId="1F2F40BA" w14:textId="71F8B903" w:rsidR="006E64AD" w:rsidRPr="00FC4883" w:rsidRDefault="006E64AD" w:rsidP="00A63F82">
            <w:pPr>
              <w:autoSpaceDE w:val="0"/>
              <w:autoSpaceDN w:val="0"/>
              <w:adjustRightInd w:val="0"/>
              <w:spacing w:before="120"/>
              <w:ind w:left="22" w:right="115"/>
              <w:jc w:val="both"/>
              <w:rPr>
                <w:bCs/>
              </w:rPr>
            </w:pPr>
            <w:r w:rsidRPr="00FC4883">
              <w:rPr>
                <w:bCs/>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w:t>
            </w:r>
            <w:r w:rsidR="00D63B7C" w:rsidRPr="00FC4883">
              <w:rPr>
                <w:bCs/>
              </w:rPr>
              <w:t xml:space="preserve"> с законодательством Российской </w:t>
            </w:r>
            <w:r w:rsidRPr="00FC4883">
              <w:rPr>
                <w:bCs/>
              </w:rPr>
              <w:t>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2D2E480" w14:textId="58B3A7CC" w:rsidR="00DF4D0A" w:rsidRPr="00FC4883" w:rsidRDefault="007351E1" w:rsidP="00A63F82">
            <w:pPr>
              <w:keepNext/>
              <w:keepLines/>
              <w:widowControl w:val="0"/>
              <w:suppressLineNumbers/>
              <w:tabs>
                <w:tab w:val="left" w:pos="3000"/>
              </w:tabs>
              <w:suppressAutoHyphens/>
              <w:spacing w:after="120"/>
              <w:ind w:left="22" w:right="115"/>
              <w:rPr>
                <w:u w:color="000000"/>
              </w:rPr>
            </w:pPr>
            <w:r w:rsidRPr="00FC4883">
              <w:rPr>
                <w:i/>
                <w:u w:color="000000"/>
              </w:rPr>
              <w:t>(</w:t>
            </w:r>
            <w:r w:rsidR="00843CE8" w:rsidRPr="00FC4883">
              <w:rPr>
                <w:i/>
                <w:u w:color="000000"/>
              </w:rPr>
              <w:t>п.2 ч.13 ст.</w:t>
            </w:r>
            <w:r w:rsidR="006E64AD" w:rsidRPr="00FC4883">
              <w:rPr>
                <w:i/>
                <w:u w:color="000000"/>
              </w:rPr>
              <w:t>34</w:t>
            </w:r>
            <w:r w:rsidRPr="00FC4883">
              <w:rPr>
                <w:i/>
              </w:rPr>
              <w:t xml:space="preserve"> </w:t>
            </w:r>
            <w:r w:rsidRPr="00FC4883">
              <w:rPr>
                <w:i/>
                <w:u w:color="000000"/>
              </w:rPr>
              <w:t>Федерального закона № 44-ФЗ)</w:t>
            </w:r>
          </w:p>
        </w:tc>
      </w:tr>
      <w:tr w:rsidR="00B4475E" w:rsidRPr="008252FA" w14:paraId="6FA31FC6" w14:textId="77777777" w:rsidTr="0056660D">
        <w:tc>
          <w:tcPr>
            <w:tcW w:w="1601" w:type="dxa"/>
          </w:tcPr>
          <w:p w14:paraId="2F86DE5D" w14:textId="77777777" w:rsidR="00B4475E" w:rsidRPr="00FC4883" w:rsidRDefault="002F7639" w:rsidP="008C1F43">
            <w:pPr>
              <w:widowControl w:val="0"/>
              <w:suppressLineNumbers/>
              <w:tabs>
                <w:tab w:val="left" w:pos="3000"/>
              </w:tabs>
              <w:suppressAutoHyphens/>
              <w:rPr>
                <w:b/>
              </w:rPr>
            </w:pPr>
            <w:r w:rsidRPr="00FC4883">
              <w:rPr>
                <w:b/>
              </w:rPr>
              <w:t>9.</w:t>
            </w:r>
          </w:p>
        </w:tc>
        <w:tc>
          <w:tcPr>
            <w:tcW w:w="8829" w:type="dxa"/>
            <w:gridSpan w:val="2"/>
          </w:tcPr>
          <w:p w14:paraId="640D5C84" w14:textId="77777777" w:rsidR="00187188" w:rsidRPr="008252FA" w:rsidRDefault="002F7639" w:rsidP="008C1F43">
            <w:pPr>
              <w:jc w:val="both"/>
              <w:rPr>
                <w:b/>
                <w:highlight w:val="green"/>
              </w:rPr>
            </w:pPr>
            <w:r w:rsidRPr="00FC4883">
              <w:rPr>
                <w:b/>
              </w:rPr>
              <w:t>Размер аванса</w:t>
            </w:r>
          </w:p>
        </w:tc>
      </w:tr>
      <w:tr w:rsidR="00B4475E" w:rsidRPr="008252FA" w14:paraId="0181862C" w14:textId="77777777" w:rsidTr="0056660D">
        <w:trPr>
          <w:trHeight w:val="418"/>
        </w:trPr>
        <w:tc>
          <w:tcPr>
            <w:tcW w:w="10430" w:type="dxa"/>
            <w:gridSpan w:val="3"/>
          </w:tcPr>
          <w:p w14:paraId="6006D761" w14:textId="77777777" w:rsidR="00ED36F1" w:rsidRPr="00FC4883" w:rsidRDefault="007E10C8" w:rsidP="00515ED2">
            <w:pPr>
              <w:autoSpaceDE w:val="0"/>
              <w:autoSpaceDN w:val="0"/>
              <w:adjustRightInd w:val="0"/>
              <w:spacing w:before="120" w:after="120"/>
              <w:jc w:val="both"/>
            </w:pPr>
            <w:r w:rsidRPr="00FC4883">
              <w:t>Выплата аванса не предусмотрена.</w:t>
            </w:r>
          </w:p>
        </w:tc>
      </w:tr>
      <w:tr w:rsidR="000E0D63" w:rsidRPr="008252FA" w14:paraId="46E2335A" w14:textId="77777777" w:rsidTr="0056660D">
        <w:tc>
          <w:tcPr>
            <w:tcW w:w="1601" w:type="dxa"/>
          </w:tcPr>
          <w:p w14:paraId="610508F8" w14:textId="77777777" w:rsidR="000E0D63" w:rsidRPr="00FC4883" w:rsidRDefault="00FB3468" w:rsidP="008C1F43">
            <w:pPr>
              <w:widowControl w:val="0"/>
              <w:suppressLineNumbers/>
              <w:tabs>
                <w:tab w:val="left" w:pos="3000"/>
              </w:tabs>
              <w:suppressAutoHyphens/>
              <w:rPr>
                <w:b/>
              </w:rPr>
            </w:pPr>
            <w:r w:rsidRPr="00FC4883">
              <w:rPr>
                <w:b/>
              </w:rPr>
              <w:t>10.</w:t>
            </w:r>
          </w:p>
        </w:tc>
        <w:tc>
          <w:tcPr>
            <w:tcW w:w="8829" w:type="dxa"/>
            <w:gridSpan w:val="2"/>
          </w:tcPr>
          <w:p w14:paraId="1935FAC6" w14:textId="77777777" w:rsidR="007273C1" w:rsidRPr="00FC4883" w:rsidRDefault="00FB3468" w:rsidP="00DA56B0">
            <w:pPr>
              <w:jc w:val="both"/>
              <w:rPr>
                <w:b/>
              </w:rPr>
            </w:pPr>
            <w:r w:rsidRPr="00FC4883">
              <w:rPr>
                <w:b/>
              </w:rPr>
              <w:t xml:space="preserve">Требования, предъявляемые к участникам закупки в соответствии </w:t>
            </w:r>
            <w:r w:rsidR="00254A78" w:rsidRPr="00FC4883">
              <w:rPr>
                <w:b/>
              </w:rPr>
              <w:t xml:space="preserve">с </w:t>
            </w:r>
            <w:r w:rsidR="000B0E10" w:rsidRPr="00FC4883">
              <w:rPr>
                <w:b/>
              </w:rPr>
              <w:t xml:space="preserve">частью </w:t>
            </w:r>
            <w:r w:rsidRPr="00FC4883">
              <w:rPr>
                <w:b/>
              </w:rPr>
              <w:t xml:space="preserve">1 статьи 31 </w:t>
            </w:r>
            <w:r w:rsidR="009901F4" w:rsidRPr="00FC4883">
              <w:rPr>
                <w:b/>
              </w:rPr>
              <w:t>Федерального закона № 44-ФЗ</w:t>
            </w:r>
            <w:r w:rsidRPr="00FC4883">
              <w:rPr>
                <w:b/>
              </w:rPr>
              <w:t xml:space="preserve">, требования, предъявляемые к участникам закупки в соответствии с частями 2 и 2.1 (при наличии таких требований) статьи 31 </w:t>
            </w:r>
            <w:r w:rsidR="009901F4" w:rsidRPr="00FC4883">
              <w:rPr>
                <w:b/>
              </w:rPr>
              <w:t>Федерального закона № 44-ФЗ</w:t>
            </w:r>
            <w:r w:rsidRPr="00FC4883">
              <w:rPr>
                <w:b/>
              </w:rPr>
              <w:t xml:space="preserve">, и исчерпывающий перечень документов, подтверждающих соответствие участника закупки таким требованиям, а также требование, предъявляемое к участникам закупки в соответствии с частью 1.1 статьи 31 </w:t>
            </w:r>
            <w:r w:rsidR="009901F4" w:rsidRPr="00FC4883">
              <w:rPr>
                <w:b/>
              </w:rPr>
              <w:t>Федерального закона № 44-ФЗ</w:t>
            </w:r>
            <w:r w:rsidRPr="00FC4883">
              <w:rPr>
                <w:b/>
              </w:rPr>
              <w:t xml:space="preserve"> (при наличии такого требования)</w:t>
            </w:r>
          </w:p>
        </w:tc>
      </w:tr>
      <w:tr w:rsidR="000E0D63" w:rsidRPr="008252FA" w14:paraId="547B29F9" w14:textId="77777777" w:rsidTr="0056660D">
        <w:tc>
          <w:tcPr>
            <w:tcW w:w="10430" w:type="dxa"/>
            <w:gridSpan w:val="3"/>
          </w:tcPr>
          <w:p w14:paraId="6ED8F117" w14:textId="67D221F5" w:rsidR="00B73E82" w:rsidRPr="00FC4883" w:rsidRDefault="00B73E82" w:rsidP="008C1F43">
            <w:pPr>
              <w:jc w:val="both"/>
            </w:pPr>
            <w:r w:rsidRPr="008252FA">
              <w:rPr>
                <w:highlight w:val="green"/>
              </w:rPr>
              <w:lastRenderedPageBreak/>
              <w:t>1</w:t>
            </w:r>
            <w:r w:rsidRPr="00FC4883">
              <w:t xml:space="preserve">) Требования, установленные в соответствии с </w:t>
            </w:r>
            <w:r w:rsidR="000D684B" w:rsidRPr="00FC4883">
              <w:t xml:space="preserve">частью </w:t>
            </w:r>
            <w:r w:rsidRPr="00FC4883">
              <w:t xml:space="preserve">1 статьи </w:t>
            </w:r>
            <w:r w:rsidR="00E85DD2" w:rsidRPr="00FC4883">
              <w:t xml:space="preserve">31 Федерального закона № 44-ФЗ </w:t>
            </w:r>
            <w:r w:rsidRPr="00FC4883">
              <w:t>к лицам, осуществляющим поставку товара, являющ</w:t>
            </w:r>
            <w:r w:rsidR="00F134DA" w:rsidRPr="00FC4883">
              <w:t>его</w:t>
            </w:r>
            <w:r w:rsidR="008E378B" w:rsidRPr="00FC4883">
              <w:t>ся объектом закупки:</w:t>
            </w:r>
          </w:p>
          <w:p w14:paraId="13A5E0B1" w14:textId="42B279E2" w:rsidR="004A0578" w:rsidRPr="00FC4883" w:rsidRDefault="004A0578" w:rsidP="00663202">
            <w:pPr>
              <w:pStyle w:val="afff9"/>
              <w:numPr>
                <w:ilvl w:val="0"/>
                <w:numId w:val="10"/>
              </w:numPr>
              <w:ind w:left="22" w:firstLine="567"/>
              <w:jc w:val="both"/>
              <w:rPr>
                <w:sz w:val="24"/>
                <w:szCs w:val="24"/>
              </w:rPr>
            </w:pPr>
            <w:r w:rsidRPr="00FC4883">
              <w:rPr>
                <w:sz w:val="24"/>
                <w:szCs w:val="24"/>
              </w:rPr>
              <w:t>Требования, предъявляемые к участникам закупки в соответствии с пунктом 1 части 1 статьи 31 Федерального закона № 44-ФЗ к лицам, осуществляющим поставку товара, являющ</w:t>
            </w:r>
            <w:r w:rsidR="00F134DA" w:rsidRPr="00FC4883">
              <w:rPr>
                <w:sz w:val="24"/>
                <w:szCs w:val="24"/>
              </w:rPr>
              <w:t>его</w:t>
            </w:r>
            <w:r w:rsidR="008E378B" w:rsidRPr="00FC4883">
              <w:rPr>
                <w:sz w:val="24"/>
                <w:szCs w:val="24"/>
              </w:rPr>
              <w:t>ся объектом закупки:</w:t>
            </w:r>
          </w:p>
          <w:p w14:paraId="27284259" w14:textId="77777777" w:rsidR="00C14E1A" w:rsidRPr="00FC4883" w:rsidRDefault="00C14E1A" w:rsidP="00663202">
            <w:pPr>
              <w:ind w:left="22" w:firstLine="567"/>
              <w:jc w:val="both"/>
              <w:rPr>
                <w:u w:val="single"/>
              </w:rPr>
            </w:pPr>
            <w:r w:rsidRPr="00FC4883">
              <w:rPr>
                <w:u w:val="single"/>
              </w:rPr>
              <w:t>Не установлены.</w:t>
            </w:r>
          </w:p>
          <w:p w14:paraId="4E383C11" w14:textId="77777777" w:rsidR="00946608" w:rsidRPr="00FC4883" w:rsidRDefault="004A0578" w:rsidP="00663202">
            <w:pPr>
              <w:pStyle w:val="afff9"/>
              <w:numPr>
                <w:ilvl w:val="0"/>
                <w:numId w:val="10"/>
              </w:numPr>
              <w:ind w:left="22" w:firstLine="567"/>
              <w:jc w:val="both"/>
              <w:rPr>
                <w:sz w:val="24"/>
                <w:szCs w:val="24"/>
              </w:rPr>
            </w:pPr>
            <w:r w:rsidRPr="00FC4883">
              <w:rPr>
                <w:sz w:val="24"/>
                <w:szCs w:val="24"/>
              </w:rPr>
              <w:t xml:space="preserve">Требования, предъявляемые к участникам закупки в соответствии с </w:t>
            </w:r>
            <w:r w:rsidR="00C9488A" w:rsidRPr="00FC4883">
              <w:rPr>
                <w:sz w:val="24"/>
                <w:szCs w:val="24"/>
              </w:rPr>
              <w:t>пунктами 3 - 5, 7,</w:t>
            </w:r>
            <w:r w:rsidR="00B265C5" w:rsidRPr="00FC4883">
              <w:rPr>
                <w:sz w:val="24"/>
                <w:szCs w:val="24"/>
              </w:rPr>
              <w:t xml:space="preserve"> 7.1,</w:t>
            </w:r>
            <w:r w:rsidR="00C9488A" w:rsidRPr="00FC4883">
              <w:rPr>
                <w:sz w:val="24"/>
                <w:szCs w:val="24"/>
              </w:rPr>
              <w:t xml:space="preserve"> 9 - 11 части 1 статьи 31 Федерального закона № 44-ФЗ к лицам, осуществляющим поставку товара, являющ</w:t>
            </w:r>
            <w:r w:rsidR="001A7C48" w:rsidRPr="00FC4883">
              <w:rPr>
                <w:sz w:val="24"/>
                <w:szCs w:val="24"/>
              </w:rPr>
              <w:t>его</w:t>
            </w:r>
            <w:r w:rsidR="00C9488A" w:rsidRPr="00FC4883">
              <w:rPr>
                <w:sz w:val="24"/>
                <w:szCs w:val="24"/>
              </w:rPr>
              <w:t>ся объектом закупки:</w:t>
            </w:r>
            <w:r w:rsidR="00C9488A" w:rsidRPr="00FC4883">
              <w:rPr>
                <w:color w:val="00B0F0"/>
                <w:sz w:val="24"/>
                <w:szCs w:val="24"/>
              </w:rPr>
              <w:t xml:space="preserve"> </w:t>
            </w:r>
          </w:p>
          <w:p w14:paraId="5E6547BE" w14:textId="68CC2854" w:rsidR="0077201E" w:rsidRPr="00FC4883" w:rsidRDefault="00936404" w:rsidP="00663202">
            <w:pPr>
              <w:pStyle w:val="afff9"/>
              <w:ind w:left="22" w:firstLine="567"/>
              <w:jc w:val="both"/>
              <w:rPr>
                <w:sz w:val="24"/>
                <w:szCs w:val="24"/>
              </w:rPr>
            </w:pPr>
            <w:r w:rsidRPr="00FC4883">
              <w:rPr>
                <w:sz w:val="24"/>
                <w:szCs w:val="24"/>
              </w:rPr>
              <w:t xml:space="preserve">- </w:t>
            </w:r>
            <w:r w:rsidR="0077201E" w:rsidRPr="00FC4883">
              <w:rPr>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w:t>
            </w:r>
            <w:r w:rsidRPr="00FC4883">
              <w:rPr>
                <w:sz w:val="24"/>
                <w:szCs w:val="24"/>
              </w:rPr>
              <w:t>рытии конкурсного производства;</w:t>
            </w:r>
          </w:p>
          <w:p w14:paraId="6E7E2F9E" w14:textId="4D0D6D49" w:rsidR="0077201E" w:rsidRPr="00FC4883" w:rsidRDefault="0077201E" w:rsidP="0077201E">
            <w:pPr>
              <w:ind w:firstLine="540"/>
              <w:jc w:val="both"/>
            </w:pPr>
            <w:r w:rsidRPr="00FC4883">
              <w:t xml:space="preserve">- </w:t>
            </w:r>
            <w:proofErr w:type="spellStart"/>
            <w:r w:rsidRPr="00FC4883">
              <w:t>неприостановление</w:t>
            </w:r>
            <w:proofErr w:type="spellEnd"/>
            <w:r w:rsidRPr="00FC4883">
              <w:t xml:space="preserve"> деятельности участника закупки в порядке, установленном </w:t>
            </w:r>
            <w:hyperlink r:id="rId12" w:history="1">
              <w:r w:rsidRPr="00FC4883">
                <w:rPr>
                  <w:rStyle w:val="afb"/>
                  <w:color w:val="auto"/>
                  <w:u w:val="none"/>
                </w:rPr>
                <w:t>Кодексом</w:t>
              </w:r>
            </w:hyperlink>
            <w:r w:rsidRPr="00FC4883">
              <w:t xml:space="preserve"> Российской Федерации об ад</w:t>
            </w:r>
            <w:r w:rsidR="00936404" w:rsidRPr="00FC4883">
              <w:t>министративных правонарушениях;</w:t>
            </w:r>
          </w:p>
          <w:p w14:paraId="79F5BA4E" w14:textId="2EB52E50" w:rsidR="0077201E" w:rsidRPr="00FC4883" w:rsidRDefault="00936404" w:rsidP="0077201E">
            <w:pPr>
              <w:ind w:firstLine="540"/>
              <w:jc w:val="both"/>
            </w:pPr>
            <w:r w:rsidRPr="00FC4883">
              <w:t xml:space="preserve">- </w:t>
            </w:r>
            <w:r w:rsidR="0077201E" w:rsidRPr="00FC4883">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3" w:history="1">
              <w:r w:rsidR="0077201E" w:rsidRPr="00FC4883">
                <w:rPr>
                  <w:rStyle w:val="afb"/>
                  <w:color w:val="auto"/>
                  <w:u w:val="none"/>
                </w:rPr>
                <w:t>законодательством</w:t>
              </w:r>
            </w:hyperlink>
            <w:r w:rsidR="0077201E" w:rsidRPr="00FC4883">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4" w:history="1">
              <w:r w:rsidR="0077201E" w:rsidRPr="00FC4883">
                <w:rPr>
                  <w:rStyle w:val="afb"/>
                  <w:color w:val="auto"/>
                  <w:u w:val="none"/>
                </w:rPr>
                <w:t>законодательством</w:t>
              </w:r>
            </w:hyperlink>
            <w:r w:rsidR="0077201E" w:rsidRPr="00FC4883">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w:t>
            </w:r>
            <w:r w:rsidRPr="00FC4883">
              <w:t>дчика, исполнителя) не принято;</w:t>
            </w:r>
          </w:p>
          <w:p w14:paraId="62F9308E" w14:textId="14C456B6" w:rsidR="0077201E" w:rsidRPr="00FC4883" w:rsidRDefault="0077201E" w:rsidP="0077201E">
            <w:pPr>
              <w:ind w:firstLine="540"/>
              <w:jc w:val="both"/>
            </w:pPr>
            <w:r w:rsidRPr="00FC4883">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5" w:history="1">
              <w:r w:rsidRPr="00FC4883">
                <w:rPr>
                  <w:rStyle w:val="afb"/>
                  <w:color w:val="auto"/>
                  <w:u w:val="none"/>
                </w:rPr>
                <w:t>статьями 289</w:t>
              </w:r>
            </w:hyperlink>
            <w:r w:rsidRPr="00FC4883">
              <w:t xml:space="preserve">, </w:t>
            </w:r>
            <w:hyperlink r:id="rId16" w:history="1">
              <w:r w:rsidRPr="00FC4883">
                <w:rPr>
                  <w:rStyle w:val="afb"/>
                  <w:color w:val="auto"/>
                  <w:u w:val="none"/>
                </w:rPr>
                <w:t>290</w:t>
              </w:r>
            </w:hyperlink>
            <w:r w:rsidRPr="00FC4883">
              <w:t xml:space="preserve">, </w:t>
            </w:r>
            <w:hyperlink r:id="rId17" w:history="1">
              <w:r w:rsidRPr="00FC4883">
                <w:rPr>
                  <w:rStyle w:val="afb"/>
                  <w:color w:val="auto"/>
                  <w:u w:val="none"/>
                </w:rPr>
                <w:t>291</w:t>
              </w:r>
            </w:hyperlink>
            <w:r w:rsidRPr="00FC4883">
              <w:t xml:space="preserve">, </w:t>
            </w:r>
            <w:hyperlink r:id="rId18" w:history="1">
              <w:r w:rsidRPr="00FC4883">
                <w:rPr>
                  <w:rStyle w:val="afb"/>
                  <w:color w:val="auto"/>
                  <w:u w:val="none"/>
                </w:rPr>
                <w:t>291.1</w:t>
              </w:r>
            </w:hyperlink>
            <w:r w:rsidRPr="00FC4883">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w:t>
            </w:r>
            <w:r w:rsidR="00936404" w:rsidRPr="00FC4883">
              <w:t>казания в виде дисквалификации;</w:t>
            </w:r>
          </w:p>
          <w:p w14:paraId="0CC898EC" w14:textId="2B2048A1" w:rsidR="0077201E" w:rsidRPr="00FC4883" w:rsidRDefault="0077201E" w:rsidP="0077201E">
            <w:pPr>
              <w:ind w:firstLine="540"/>
              <w:jc w:val="both"/>
            </w:pPr>
            <w:r w:rsidRPr="00FC4883">
              <w:t xml:space="preserve">-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9" w:history="1">
              <w:r w:rsidRPr="00FC4883">
                <w:rPr>
                  <w:rStyle w:val="afb"/>
                  <w:color w:val="auto"/>
                  <w:u w:val="none"/>
                </w:rPr>
                <w:t>статьей 19.28</w:t>
              </w:r>
            </w:hyperlink>
            <w:r w:rsidRPr="00FC4883">
              <w:t xml:space="preserve"> Кодекса Российской Федерации об ад</w:t>
            </w:r>
            <w:r w:rsidR="00936404" w:rsidRPr="00FC4883">
              <w:t>министративных правонарушениях;</w:t>
            </w:r>
          </w:p>
          <w:p w14:paraId="069F4757" w14:textId="4CD34B20" w:rsidR="00244397" w:rsidRPr="00FC4883" w:rsidRDefault="00936404" w:rsidP="00244397">
            <w:pPr>
              <w:ind w:firstLine="540"/>
              <w:jc w:val="both"/>
            </w:pPr>
            <w:r w:rsidRPr="00FC4883">
              <w:t xml:space="preserve">- </w:t>
            </w:r>
            <w:r w:rsidR="00244397" w:rsidRPr="00FC4883">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w:t>
            </w:r>
            <w:r w:rsidRPr="00FC4883">
              <w:t>стного лица заказчика является:</w:t>
            </w:r>
          </w:p>
          <w:p w14:paraId="27809186" w14:textId="028538C1" w:rsidR="00244397" w:rsidRPr="00FC4883" w:rsidRDefault="00244397" w:rsidP="00244397">
            <w:pPr>
              <w:ind w:firstLine="540"/>
              <w:jc w:val="both"/>
            </w:pPr>
            <w:r w:rsidRPr="00FC4883">
              <w:t>а) физическим лицом (в том числе зарегистрированным в качестве индивидуального предпринимателя), являющимся уча</w:t>
            </w:r>
            <w:r w:rsidR="00936404" w:rsidRPr="00FC4883">
              <w:t>стником закупки;</w:t>
            </w:r>
          </w:p>
          <w:p w14:paraId="0A5B8F02" w14:textId="48F37327" w:rsidR="00244397" w:rsidRPr="00FC4883" w:rsidRDefault="00244397" w:rsidP="00244397">
            <w:pPr>
              <w:ind w:firstLine="540"/>
              <w:jc w:val="both"/>
            </w:pPr>
            <w:r w:rsidRPr="00FC4883">
              <w:lastRenderedPageBreak/>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w:t>
            </w:r>
            <w:r w:rsidR="00936404" w:rsidRPr="00FC4883">
              <w:t xml:space="preserve"> являющейся участником закупки;</w:t>
            </w:r>
          </w:p>
          <w:p w14:paraId="758A0495" w14:textId="595AC35F" w:rsidR="0077201E" w:rsidRPr="00FC4883" w:rsidRDefault="00244397" w:rsidP="00244397">
            <w:pPr>
              <w:ind w:firstLine="540"/>
              <w:jc w:val="both"/>
            </w:pPr>
            <w:r w:rsidRPr="00FC4883">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w:t>
            </w:r>
            <w:r w:rsidR="00A73584" w:rsidRPr="00FC4883">
              <w:t xml:space="preserve"> статьи 31 Федерального закона № 44-ФЗ</w:t>
            </w:r>
            <w:r w:rsidRPr="00FC4883">
              <w:t xml:space="preserve">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w:t>
            </w:r>
            <w:r w:rsidR="00936404" w:rsidRPr="00FC4883">
              <w:t>ного товарищества или общества;</w:t>
            </w:r>
          </w:p>
          <w:p w14:paraId="4ADEC58F" w14:textId="4D6A3E0E" w:rsidR="0077201E" w:rsidRPr="00FC4883" w:rsidRDefault="0077201E" w:rsidP="00E67B03">
            <w:pPr>
              <w:jc w:val="both"/>
            </w:pPr>
            <w:r w:rsidRPr="00FC4883">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w:t>
            </w:r>
            <w:r w:rsidR="00515ED2" w:rsidRPr="00FC4883">
              <w:t>ного товарищества или общества;</w:t>
            </w:r>
          </w:p>
          <w:p w14:paraId="5F4DDB7C" w14:textId="414EA764" w:rsidR="00DE215E" w:rsidRPr="00FC4883" w:rsidRDefault="00663202" w:rsidP="00E67B03">
            <w:pPr>
              <w:jc w:val="both"/>
            </w:pPr>
            <w:r w:rsidRPr="00FC4883">
              <w:t>-</w:t>
            </w:r>
            <w:r w:rsidR="00DE215E" w:rsidRPr="00FC4883">
              <w:t xml:space="preserve"> участник закупки не является иностранным агентом;</w:t>
            </w:r>
          </w:p>
          <w:p w14:paraId="48EA0A66" w14:textId="6074608C" w:rsidR="0077201E" w:rsidRPr="00FC4883" w:rsidRDefault="0077201E" w:rsidP="00E67B03">
            <w:pPr>
              <w:jc w:val="both"/>
            </w:pPr>
            <w:r w:rsidRPr="00FC4883">
              <w:t>- отсутствие у участника закупки ограничений для участия в закупках, установленных законодательством Российской Федерации</w:t>
            </w:r>
            <w:r w:rsidR="000756A8" w:rsidRPr="00FC4883">
              <w:rPr>
                <w:rStyle w:val="ab"/>
                <w:b/>
                <w:i/>
              </w:rPr>
              <w:footnoteReference w:id="1"/>
            </w:r>
            <w:r w:rsidR="00D63B7C" w:rsidRPr="00FC4883">
              <w:t>.</w:t>
            </w:r>
          </w:p>
          <w:p w14:paraId="559DC98A" w14:textId="77777777" w:rsidR="00893929" w:rsidRPr="00FC4883" w:rsidRDefault="00893929" w:rsidP="00E67B03">
            <w:pPr>
              <w:spacing w:before="120"/>
              <w:ind w:firstLine="567"/>
              <w:jc w:val="both"/>
              <w:rPr>
                <w:u w:val="single"/>
              </w:rPr>
            </w:pPr>
            <w:r w:rsidRPr="00FC4883">
              <w:rPr>
                <w:u w:val="single"/>
              </w:rPr>
              <w:t>Перечень информации и документов, подтверждающих соответствие участника закупки требованию:</w:t>
            </w:r>
          </w:p>
          <w:p w14:paraId="21498ED9" w14:textId="77777777" w:rsidR="00B265C5" w:rsidRPr="00FC4883" w:rsidRDefault="00B265C5" w:rsidP="00021B72">
            <w:pPr>
              <w:pStyle w:val="afff9"/>
              <w:numPr>
                <w:ilvl w:val="0"/>
                <w:numId w:val="10"/>
              </w:numPr>
              <w:tabs>
                <w:tab w:val="left" w:pos="306"/>
              </w:tabs>
              <w:ind w:left="22" w:hanging="22"/>
              <w:jc w:val="both"/>
              <w:rPr>
                <w:sz w:val="24"/>
                <w:szCs w:val="24"/>
              </w:rPr>
            </w:pPr>
            <w:r w:rsidRPr="00FC4883">
              <w:rPr>
                <w:sz w:val="24"/>
                <w:szCs w:val="24"/>
              </w:rPr>
              <w:t>Перечень информации и документов, подтверждающих соответствие участника закупки требованию в соответствии с пунктом 1 части 1 статьи 31 Федерального закона № 44-ФЗ:</w:t>
            </w:r>
          </w:p>
          <w:p w14:paraId="1C5D34F2" w14:textId="77777777" w:rsidR="00C14E1A" w:rsidRPr="00FC4883" w:rsidRDefault="00C14E1A" w:rsidP="00021B72">
            <w:pPr>
              <w:tabs>
                <w:tab w:val="left" w:pos="306"/>
              </w:tabs>
              <w:ind w:left="22" w:hanging="22"/>
              <w:jc w:val="both"/>
              <w:rPr>
                <w:u w:val="single"/>
              </w:rPr>
            </w:pPr>
            <w:r w:rsidRPr="00FC4883">
              <w:rPr>
                <w:u w:val="single"/>
              </w:rPr>
              <w:t>Не установлены.</w:t>
            </w:r>
          </w:p>
          <w:p w14:paraId="154F68A6" w14:textId="0E517EA6" w:rsidR="0077201E" w:rsidRPr="00FC4883" w:rsidRDefault="00B265C5" w:rsidP="00021B72">
            <w:pPr>
              <w:pStyle w:val="afff9"/>
              <w:numPr>
                <w:ilvl w:val="0"/>
                <w:numId w:val="10"/>
              </w:numPr>
              <w:tabs>
                <w:tab w:val="left" w:pos="306"/>
                <w:tab w:val="left" w:pos="873"/>
              </w:tabs>
              <w:ind w:left="22" w:hanging="22"/>
              <w:jc w:val="both"/>
              <w:rPr>
                <w:sz w:val="24"/>
                <w:szCs w:val="24"/>
              </w:rPr>
            </w:pPr>
            <w:r w:rsidRPr="00FC4883">
              <w:rPr>
                <w:sz w:val="24"/>
                <w:szCs w:val="24"/>
              </w:rPr>
              <w:t>Перечень информации и документов, подтверждающих соответствие участника закупки требованиям в соответствии с пунктами 3 - 5, 7, 7.1, 9 - 11 части 1 статьи 3</w:t>
            </w:r>
            <w:r w:rsidR="00936404" w:rsidRPr="00FC4883">
              <w:rPr>
                <w:sz w:val="24"/>
                <w:szCs w:val="24"/>
              </w:rPr>
              <w:t>1 Федерального закона № 44-ФЗ:</w:t>
            </w:r>
          </w:p>
          <w:p w14:paraId="226E5989" w14:textId="566FE940" w:rsidR="0077201E" w:rsidRPr="00FC4883" w:rsidRDefault="0077201E" w:rsidP="00663202">
            <w:pPr>
              <w:ind w:firstLine="589"/>
              <w:jc w:val="both"/>
            </w:pPr>
            <w:r w:rsidRPr="00FC4883">
              <w:t xml:space="preserve">- декларация о соответствии участника закупки требованиям, установленным пунктами 3 - </w:t>
            </w:r>
            <w:hyperlink r:id="rId20" w:history="1">
              <w:r w:rsidRPr="00FC4883">
                <w:t>5</w:t>
              </w:r>
            </w:hyperlink>
            <w:r w:rsidRPr="00FC4883">
              <w:t xml:space="preserve">, </w:t>
            </w:r>
            <w:hyperlink r:id="rId21" w:history="1">
              <w:r w:rsidRPr="00FC4883">
                <w:t>7</w:t>
              </w:r>
            </w:hyperlink>
            <w:r w:rsidRPr="00FC4883">
              <w:t xml:space="preserve">, </w:t>
            </w:r>
            <w:r w:rsidR="00C9488A" w:rsidRPr="00FC4883">
              <w:t xml:space="preserve">7.1, </w:t>
            </w:r>
            <w:r w:rsidRPr="00FC4883">
              <w:t>9 - 11 части 1 статьи 31 Федерального закона № 44-ФЗ</w:t>
            </w:r>
            <w:r w:rsidR="0007603A" w:rsidRPr="00FC4883">
              <w:t>.</w:t>
            </w:r>
          </w:p>
          <w:p w14:paraId="7E6D9D34" w14:textId="5EB7AB3E" w:rsidR="00B73E82" w:rsidRPr="00FC4883" w:rsidRDefault="00F453BB" w:rsidP="00B73E82">
            <w:pPr>
              <w:jc w:val="both"/>
            </w:pPr>
            <w:r w:rsidRPr="00FC4883">
              <w:t xml:space="preserve">2) </w:t>
            </w:r>
            <w:r w:rsidR="00B73E82" w:rsidRPr="00FC4883">
              <w:t>Требования, предъявляемые к участникам закупки в соответствии с частью 2 статьи 31 Федерального закона № 44-ФЗ</w:t>
            </w:r>
            <w:r w:rsidR="00893929" w:rsidRPr="00FC4883">
              <w:rPr>
                <w:rStyle w:val="ab"/>
                <w:b/>
                <w:i/>
              </w:rPr>
              <w:footnoteReference w:id="2"/>
            </w:r>
            <w:r w:rsidR="00B73E82" w:rsidRPr="00FC4883">
              <w:t>:</w:t>
            </w:r>
          </w:p>
          <w:p w14:paraId="4E34DC2F" w14:textId="710E7910" w:rsidR="00B73E82" w:rsidRPr="00FC4883" w:rsidRDefault="00003C44" w:rsidP="00E67B03">
            <w:pPr>
              <w:jc w:val="both"/>
              <w:rPr>
                <w:u w:val="single"/>
              </w:rPr>
            </w:pPr>
            <w:r w:rsidRPr="00FC4883">
              <w:rPr>
                <w:u w:val="single"/>
              </w:rPr>
              <w:t>Не установлен</w:t>
            </w:r>
            <w:r w:rsidR="00C14E1A" w:rsidRPr="00FC4883">
              <w:rPr>
                <w:u w:val="single"/>
              </w:rPr>
              <w:t>ы</w:t>
            </w:r>
            <w:r w:rsidRPr="00FC4883">
              <w:rPr>
                <w:u w:val="single"/>
              </w:rPr>
              <w:t>.</w:t>
            </w:r>
          </w:p>
          <w:p w14:paraId="5CEFE07F" w14:textId="77777777" w:rsidR="00893929" w:rsidRPr="00FC4883" w:rsidRDefault="00893929" w:rsidP="00E67B03">
            <w:pPr>
              <w:spacing w:before="120"/>
              <w:ind w:firstLine="567"/>
              <w:jc w:val="both"/>
              <w:rPr>
                <w:u w:val="single"/>
              </w:rPr>
            </w:pPr>
            <w:r w:rsidRPr="00FC4883">
              <w:rPr>
                <w:u w:val="single"/>
              </w:rPr>
              <w:t>Перечень информации и документов, подтверждающих соответствие участника закупки требованию:</w:t>
            </w:r>
          </w:p>
          <w:p w14:paraId="798457C7" w14:textId="77777777" w:rsidR="005F64E7" w:rsidRPr="00FC4883" w:rsidRDefault="005F64E7" w:rsidP="00E67B03">
            <w:pPr>
              <w:jc w:val="both"/>
              <w:rPr>
                <w:color w:val="000000"/>
                <w:u w:val="single"/>
              </w:rPr>
            </w:pPr>
            <w:r w:rsidRPr="00FC4883">
              <w:rPr>
                <w:color w:val="000000"/>
                <w:u w:val="single"/>
              </w:rPr>
              <w:t>Документы не требуются.</w:t>
            </w:r>
          </w:p>
          <w:p w14:paraId="65285FDB" w14:textId="0171618C" w:rsidR="00B73E82" w:rsidRPr="00FC4883" w:rsidRDefault="00F453BB" w:rsidP="00B73E82">
            <w:pPr>
              <w:jc w:val="both"/>
            </w:pPr>
            <w:r w:rsidRPr="00FC4883">
              <w:t xml:space="preserve">3) </w:t>
            </w:r>
            <w:r w:rsidR="00B73E82" w:rsidRPr="00FC4883">
              <w:t xml:space="preserve">Требования, предъявляемые к участникам </w:t>
            </w:r>
            <w:r w:rsidR="00E85DD2" w:rsidRPr="00FC4883">
              <w:t>закупки в соответствии с частью</w:t>
            </w:r>
            <w:r w:rsidR="00B73E82" w:rsidRPr="00FC4883">
              <w:t xml:space="preserve"> 2.1 статьи 31</w:t>
            </w:r>
            <w:r w:rsidRPr="00FC4883">
              <w:t xml:space="preserve"> Федерального закона № 44-ФЗ:</w:t>
            </w:r>
          </w:p>
          <w:p w14:paraId="510FA32A" w14:textId="77777777" w:rsidR="00C14E1A" w:rsidRPr="00FC4883" w:rsidRDefault="00C14E1A" w:rsidP="00E67B03">
            <w:pPr>
              <w:jc w:val="both"/>
              <w:rPr>
                <w:u w:val="single"/>
              </w:rPr>
            </w:pPr>
            <w:r w:rsidRPr="00FC4883">
              <w:rPr>
                <w:u w:val="single"/>
              </w:rPr>
              <w:t>Не установлены.</w:t>
            </w:r>
          </w:p>
          <w:p w14:paraId="621DE05B" w14:textId="77777777" w:rsidR="00D30134" w:rsidRPr="00FC4883" w:rsidRDefault="00D30134" w:rsidP="00E67B03">
            <w:pPr>
              <w:spacing w:before="120"/>
              <w:ind w:firstLine="567"/>
              <w:jc w:val="both"/>
              <w:rPr>
                <w:u w:val="single"/>
              </w:rPr>
            </w:pPr>
            <w:r w:rsidRPr="00FC4883">
              <w:rPr>
                <w:u w:val="single"/>
              </w:rPr>
              <w:t>Перечень информации и документов, подтверждающих соответствие участника закупки требованию:</w:t>
            </w:r>
          </w:p>
          <w:p w14:paraId="2F34FC12" w14:textId="77777777" w:rsidR="00D30134" w:rsidRPr="00FC4883" w:rsidRDefault="00D30134" w:rsidP="00E67B03">
            <w:pPr>
              <w:jc w:val="both"/>
              <w:rPr>
                <w:color w:val="000000"/>
                <w:u w:val="single"/>
              </w:rPr>
            </w:pPr>
            <w:r w:rsidRPr="00FC4883">
              <w:rPr>
                <w:color w:val="000000"/>
                <w:u w:val="single"/>
              </w:rPr>
              <w:t>Документы не требуются.</w:t>
            </w:r>
          </w:p>
          <w:p w14:paraId="1EB6FF6E" w14:textId="77777777" w:rsidR="00B73E82" w:rsidRPr="00FC4883" w:rsidRDefault="00B73E82" w:rsidP="00B73E82">
            <w:pPr>
              <w:jc w:val="both"/>
            </w:pPr>
            <w:r w:rsidRPr="00FC4883">
              <w:t>4) Требование, предъявляемое к участникам закупки в соответствии с частью 1.1 статьи 31 Федерального закона № 44-ФЗ:</w:t>
            </w:r>
          </w:p>
          <w:p w14:paraId="6D71DDF9" w14:textId="08A6A7DD" w:rsidR="00C70D77" w:rsidRPr="00FC4883" w:rsidRDefault="00B73E82" w:rsidP="00C70D77">
            <w:pPr>
              <w:ind w:firstLine="540"/>
              <w:jc w:val="both"/>
            </w:pPr>
            <w:r w:rsidRPr="00FC4883">
              <w:lastRenderedPageBreak/>
              <w:t>О</w:t>
            </w:r>
            <w:r w:rsidRPr="00FC4883">
              <w:rPr>
                <w:bCs/>
              </w:rPr>
              <w:t xml:space="preserve">тсутствие в предусмотренном </w:t>
            </w:r>
            <w:r w:rsidRPr="00FC4883">
              <w:t>Федеральным законом № 44-ФЗ</w:t>
            </w:r>
            <w:r w:rsidRPr="00FC4883">
              <w:rPr>
                <w:bCs/>
              </w:rPr>
              <w:t xml:space="preserve"> реестре недобросовестных поставщиков (подрядчиков, исполнителей) информации об участнике закупки, в том числе </w:t>
            </w:r>
            <w:r w:rsidR="00C70D77" w:rsidRPr="00FC4883">
              <w:t xml:space="preserve">о лицах, информация о которых содержится в заявке на участие в закупке в соответствии с подпунктом "в" пункта 1 части 1 статьи 43 </w:t>
            </w:r>
            <w:r w:rsidR="00C67843" w:rsidRPr="00FC4883">
              <w:t>Федерального закона № 44-ФЗ</w:t>
            </w:r>
            <w:r w:rsidR="00E23554" w:rsidRPr="00FC4883">
              <w:t>.</w:t>
            </w:r>
          </w:p>
          <w:p w14:paraId="445D9071" w14:textId="5817A285" w:rsidR="00B73E82" w:rsidRPr="008252FA" w:rsidRDefault="00B73E82" w:rsidP="00A04679">
            <w:pPr>
              <w:spacing w:after="240"/>
              <w:jc w:val="both"/>
              <w:rPr>
                <w:bCs/>
                <w:highlight w:val="green"/>
              </w:rPr>
            </w:pPr>
            <w:r w:rsidRPr="00FC4883">
              <w:rPr>
                <w:bCs/>
                <w:i/>
              </w:rPr>
              <w:t>(ч.1.1 ст.31</w:t>
            </w:r>
            <w:r w:rsidR="00843CE8" w:rsidRPr="00FC4883">
              <w:rPr>
                <w:i/>
              </w:rPr>
              <w:t xml:space="preserve"> </w:t>
            </w:r>
            <w:r w:rsidR="00843CE8" w:rsidRPr="00FC4883">
              <w:rPr>
                <w:bCs/>
                <w:i/>
              </w:rPr>
              <w:t>Федерального закона № 44-ФЗ</w:t>
            </w:r>
            <w:r w:rsidRPr="00FC4883">
              <w:rPr>
                <w:bCs/>
                <w:i/>
                <w:color w:val="000000" w:themeColor="text1"/>
              </w:rPr>
              <w:t>)</w:t>
            </w:r>
          </w:p>
        </w:tc>
      </w:tr>
      <w:tr w:rsidR="009E5D8B" w:rsidRPr="008252FA" w14:paraId="4BEA4649" w14:textId="77777777" w:rsidTr="0056660D">
        <w:tc>
          <w:tcPr>
            <w:tcW w:w="1601" w:type="dxa"/>
          </w:tcPr>
          <w:p w14:paraId="14061704" w14:textId="77777777" w:rsidR="009E5D8B" w:rsidRPr="00FC4883" w:rsidRDefault="00FB3468" w:rsidP="008C1F43">
            <w:pPr>
              <w:widowControl w:val="0"/>
              <w:suppressLineNumbers/>
              <w:tabs>
                <w:tab w:val="left" w:pos="3000"/>
              </w:tabs>
              <w:suppressAutoHyphens/>
              <w:rPr>
                <w:b/>
              </w:rPr>
            </w:pPr>
            <w:r w:rsidRPr="00FC4883">
              <w:rPr>
                <w:b/>
              </w:rPr>
              <w:lastRenderedPageBreak/>
              <w:t>11.</w:t>
            </w:r>
          </w:p>
        </w:tc>
        <w:tc>
          <w:tcPr>
            <w:tcW w:w="8829" w:type="dxa"/>
            <w:gridSpan w:val="2"/>
          </w:tcPr>
          <w:p w14:paraId="48ADBAF6" w14:textId="77777777" w:rsidR="00E47FAD" w:rsidRPr="008252FA" w:rsidRDefault="009901F4" w:rsidP="00866789">
            <w:pPr>
              <w:jc w:val="both"/>
              <w:rPr>
                <w:b/>
                <w:highlight w:val="green"/>
              </w:rPr>
            </w:pPr>
            <w:r w:rsidRPr="008252FA">
              <w:rPr>
                <w:b/>
                <w:highlight w:val="green"/>
              </w:rPr>
              <w:t xml:space="preserve">Информация о предоставлении преимущества в соответствии со </w:t>
            </w:r>
            <w:hyperlink r:id="rId22" w:history="1">
              <w:r w:rsidRPr="008252FA">
                <w:rPr>
                  <w:b/>
                  <w:color w:val="000000" w:themeColor="text1"/>
                  <w:highlight w:val="green"/>
                </w:rPr>
                <w:t>ст</w:t>
              </w:r>
              <w:r w:rsidR="008054BC" w:rsidRPr="008252FA">
                <w:rPr>
                  <w:b/>
                  <w:color w:val="000000" w:themeColor="text1"/>
                  <w:highlight w:val="green"/>
                </w:rPr>
                <w:t>.</w:t>
              </w:r>
              <w:r w:rsidRPr="008252FA">
                <w:rPr>
                  <w:b/>
                  <w:color w:val="000000" w:themeColor="text1"/>
                  <w:highlight w:val="green"/>
                </w:rPr>
                <w:t xml:space="preserve"> 28</w:t>
              </w:r>
            </w:hyperlink>
            <w:r w:rsidR="008054BC" w:rsidRPr="008252FA">
              <w:rPr>
                <w:b/>
                <w:color w:val="000000" w:themeColor="text1"/>
                <w:highlight w:val="green"/>
              </w:rPr>
              <w:t>-</w:t>
            </w:r>
            <w:hyperlink r:id="rId23" w:history="1">
              <w:r w:rsidRPr="008252FA">
                <w:rPr>
                  <w:b/>
                  <w:color w:val="000000" w:themeColor="text1"/>
                  <w:highlight w:val="green"/>
                </w:rPr>
                <w:t>29</w:t>
              </w:r>
            </w:hyperlink>
            <w:r w:rsidR="00866789" w:rsidRPr="008252FA">
              <w:rPr>
                <w:b/>
                <w:highlight w:val="green"/>
              </w:rPr>
              <w:t xml:space="preserve"> Федерального закона № 44-ФЗ</w:t>
            </w:r>
          </w:p>
        </w:tc>
      </w:tr>
      <w:tr w:rsidR="008054BC" w:rsidRPr="008252FA" w14:paraId="2D00D9E1" w14:textId="77777777" w:rsidTr="0056660D">
        <w:tc>
          <w:tcPr>
            <w:tcW w:w="1601" w:type="dxa"/>
          </w:tcPr>
          <w:p w14:paraId="75972CF7" w14:textId="77777777" w:rsidR="008054BC" w:rsidRPr="00FC4883" w:rsidRDefault="008054BC" w:rsidP="008C1F43">
            <w:pPr>
              <w:widowControl w:val="0"/>
              <w:suppressLineNumbers/>
              <w:tabs>
                <w:tab w:val="left" w:pos="3000"/>
              </w:tabs>
              <w:suppressAutoHyphens/>
              <w:rPr>
                <w:b/>
              </w:rPr>
            </w:pPr>
            <w:r w:rsidRPr="00FC4883">
              <w:rPr>
                <w:b/>
              </w:rPr>
              <w:t>11.1</w:t>
            </w:r>
          </w:p>
        </w:tc>
        <w:tc>
          <w:tcPr>
            <w:tcW w:w="8829" w:type="dxa"/>
            <w:gridSpan w:val="2"/>
          </w:tcPr>
          <w:p w14:paraId="43A506C0" w14:textId="77777777" w:rsidR="008054BC" w:rsidRPr="008252FA" w:rsidRDefault="008054BC" w:rsidP="008C1F43">
            <w:pPr>
              <w:jc w:val="both"/>
              <w:rPr>
                <w:b/>
                <w:highlight w:val="green"/>
              </w:rPr>
            </w:pPr>
            <w:r w:rsidRPr="008252FA">
              <w:rPr>
                <w:b/>
                <w:highlight w:val="green"/>
              </w:rPr>
              <w:t>Преимущества, предоставляемые заказчиком учреждениям и предприятиям уголовно-исполнительной системы в соответствии со ст. 28 Федерального закона № 44-ФЗ</w:t>
            </w:r>
          </w:p>
        </w:tc>
      </w:tr>
      <w:tr w:rsidR="009E5D8B" w:rsidRPr="008252FA" w14:paraId="3F034980" w14:textId="77777777" w:rsidTr="005D6835">
        <w:tc>
          <w:tcPr>
            <w:tcW w:w="10430" w:type="dxa"/>
            <w:gridSpan w:val="3"/>
            <w:shd w:val="clear" w:color="auto" w:fill="B6DDE8" w:themeFill="accent5" w:themeFillTint="66"/>
          </w:tcPr>
          <w:p w14:paraId="14B35652" w14:textId="7E457A95" w:rsidR="009A3C4F" w:rsidRPr="00FC4883" w:rsidRDefault="005D6835" w:rsidP="00A04679">
            <w:pPr>
              <w:autoSpaceDE w:val="0"/>
              <w:autoSpaceDN w:val="0"/>
              <w:adjustRightInd w:val="0"/>
              <w:spacing w:after="240"/>
              <w:jc w:val="both"/>
            </w:pPr>
            <w:proofErr w:type="gramStart"/>
            <w:r>
              <w:rPr>
                <w:lang w:val="en-US"/>
              </w:rPr>
              <w:t xml:space="preserve">{уголовники}</w:t>
            </w:r>
            <w:r>
              <w:t/>
            </w:r>
            <w:proofErr w:type="gramEnd"/>
            <w:r>
              <w:rPr>
                <w:lang w:val="en-US"/>
              </w:rPr>
              <w:t xml:space="preserve"/>
            </w:r>
          </w:p>
        </w:tc>
      </w:tr>
      <w:tr w:rsidR="009E5D8B" w:rsidRPr="008252FA" w14:paraId="133A0A88" w14:textId="77777777" w:rsidTr="0056660D">
        <w:tc>
          <w:tcPr>
            <w:tcW w:w="1601" w:type="dxa"/>
          </w:tcPr>
          <w:p w14:paraId="7C2798CD" w14:textId="77777777" w:rsidR="009E5D8B" w:rsidRPr="00FC4883" w:rsidRDefault="008054BC" w:rsidP="008C1F43">
            <w:pPr>
              <w:widowControl w:val="0"/>
              <w:suppressLineNumbers/>
              <w:tabs>
                <w:tab w:val="left" w:pos="3000"/>
              </w:tabs>
              <w:suppressAutoHyphens/>
              <w:rPr>
                <w:b/>
              </w:rPr>
            </w:pPr>
            <w:r w:rsidRPr="00FC4883">
              <w:rPr>
                <w:b/>
              </w:rPr>
              <w:t>11.2</w:t>
            </w:r>
          </w:p>
        </w:tc>
        <w:tc>
          <w:tcPr>
            <w:tcW w:w="8829" w:type="dxa"/>
            <w:gridSpan w:val="2"/>
          </w:tcPr>
          <w:p w14:paraId="161DE07E" w14:textId="138DE384" w:rsidR="000E0D63" w:rsidRPr="00FC4883" w:rsidRDefault="008054BC" w:rsidP="008C1F43">
            <w:pPr>
              <w:keepNext/>
              <w:keepLines/>
              <w:widowControl w:val="0"/>
              <w:suppressLineNumbers/>
              <w:tabs>
                <w:tab w:val="left" w:pos="3000"/>
              </w:tabs>
              <w:suppressAutoHyphens/>
              <w:ind w:left="55"/>
              <w:rPr>
                <w:b/>
              </w:rPr>
            </w:pPr>
            <w:r w:rsidRPr="00FC4883">
              <w:rPr>
                <w:b/>
              </w:rPr>
              <w:t>Преимущества, предоставляемые заказчиком организациям инвалидов в соответствии со ст. 29 Федерального закона №</w:t>
            </w:r>
            <w:r w:rsidR="00A04679" w:rsidRPr="00FC4883">
              <w:rPr>
                <w:b/>
              </w:rPr>
              <w:t xml:space="preserve"> </w:t>
            </w:r>
            <w:r w:rsidRPr="00FC4883">
              <w:rPr>
                <w:b/>
              </w:rPr>
              <w:t>44-ФЗ</w:t>
            </w:r>
          </w:p>
        </w:tc>
      </w:tr>
      <w:tr w:rsidR="009E5D8B" w:rsidRPr="008252FA" w14:paraId="4943D512" w14:textId="77777777" w:rsidTr="005D6835">
        <w:tc>
          <w:tcPr>
            <w:tcW w:w="10430" w:type="dxa"/>
            <w:gridSpan w:val="3"/>
            <w:shd w:val="clear" w:color="auto" w:fill="B6DDE8" w:themeFill="accent5" w:themeFillTint="66"/>
          </w:tcPr>
          <w:p w14:paraId="34B2C532" w14:textId="5FC13301" w:rsidR="00BE1959" w:rsidRPr="00FC4883" w:rsidRDefault="005D6835" w:rsidP="00240974">
            <w:pPr>
              <w:autoSpaceDE w:val="0"/>
              <w:autoSpaceDN w:val="0"/>
              <w:adjustRightInd w:val="0"/>
              <w:spacing w:after="120"/>
              <w:jc w:val="both"/>
            </w:pPr>
            <w:proofErr w:type="gramStart"/>
            <w:r w:rsidRPr="005D6835">
              <w:t xml:space="preserve">{инвалиды}</w:t>
            </w:r>
            <w:r>
              <w:t/>
            </w:r>
            <w:proofErr w:type="gramEnd"/>
            <w:r w:rsidRPr="005D6835">
              <w:t xml:space="preserve"/>
            </w:r>
          </w:p>
        </w:tc>
      </w:tr>
      <w:tr w:rsidR="00121E2C" w:rsidRPr="008252FA" w14:paraId="1905275D" w14:textId="77777777" w:rsidTr="0056660D">
        <w:tc>
          <w:tcPr>
            <w:tcW w:w="1601" w:type="dxa"/>
          </w:tcPr>
          <w:p w14:paraId="4A51FF6F" w14:textId="77777777" w:rsidR="00121E2C" w:rsidRPr="00FC4883" w:rsidRDefault="00827855" w:rsidP="008C1F43">
            <w:pPr>
              <w:widowControl w:val="0"/>
              <w:suppressLineNumbers/>
              <w:tabs>
                <w:tab w:val="left" w:pos="3000"/>
              </w:tabs>
              <w:suppressAutoHyphens/>
              <w:rPr>
                <w:b/>
              </w:rPr>
            </w:pPr>
            <w:r w:rsidRPr="00FC4883">
              <w:rPr>
                <w:b/>
              </w:rPr>
              <w:t>12</w:t>
            </w:r>
          </w:p>
        </w:tc>
        <w:tc>
          <w:tcPr>
            <w:tcW w:w="8829" w:type="dxa"/>
            <w:gridSpan w:val="2"/>
          </w:tcPr>
          <w:p w14:paraId="7D113AAE" w14:textId="408B8317" w:rsidR="00121E2C" w:rsidRPr="00FC4883" w:rsidRDefault="00827855" w:rsidP="008C1F43">
            <w:pPr>
              <w:pStyle w:val="210"/>
              <w:rPr>
                <w:b/>
                <w:szCs w:val="24"/>
                <w:lang w:val="ru-RU"/>
              </w:rPr>
            </w:pPr>
            <w:r w:rsidRPr="00FC4883">
              <w:rPr>
                <w:b/>
                <w:szCs w:val="24"/>
                <w:lang w:val="ru-RU"/>
              </w:rPr>
              <w:t>Информация</w:t>
            </w:r>
            <w:r w:rsidR="00C358BA" w:rsidRPr="00FC4883">
              <w:rPr>
                <w:b/>
                <w:szCs w:val="24"/>
              </w:rPr>
              <w:t xml:space="preserve"> о преимуществах участия в определении поставщика в соответствии </w:t>
            </w:r>
            <w:r w:rsidR="00F4216C" w:rsidRPr="00FC4883">
              <w:rPr>
                <w:b/>
                <w:szCs w:val="24"/>
                <w:lang w:val="ru-RU"/>
              </w:rPr>
              <w:t xml:space="preserve">со ст. 30 </w:t>
            </w:r>
            <w:r w:rsidR="008366C0" w:rsidRPr="00FC4883">
              <w:rPr>
                <w:b/>
                <w:szCs w:val="24"/>
              </w:rPr>
              <w:t>Федеральн</w:t>
            </w:r>
            <w:r w:rsidR="00F4216C" w:rsidRPr="00FC4883">
              <w:rPr>
                <w:b/>
                <w:szCs w:val="24"/>
                <w:lang w:val="ru-RU"/>
              </w:rPr>
              <w:t xml:space="preserve">ого </w:t>
            </w:r>
            <w:r w:rsidR="008366C0" w:rsidRPr="00FC4883">
              <w:rPr>
                <w:b/>
                <w:szCs w:val="24"/>
              </w:rPr>
              <w:t>закон</w:t>
            </w:r>
            <w:r w:rsidR="00F4216C" w:rsidRPr="00FC4883">
              <w:rPr>
                <w:b/>
                <w:szCs w:val="24"/>
                <w:lang w:val="ru-RU"/>
              </w:rPr>
              <w:t>а</w:t>
            </w:r>
            <w:r w:rsidR="008366C0" w:rsidRPr="00FC4883">
              <w:rPr>
                <w:b/>
                <w:szCs w:val="24"/>
              </w:rPr>
              <w:t xml:space="preserve"> №</w:t>
            </w:r>
            <w:r w:rsidR="008054BC" w:rsidRPr="00FC4883">
              <w:rPr>
                <w:b/>
                <w:szCs w:val="24"/>
                <w:lang w:val="ru-RU"/>
              </w:rPr>
              <w:t xml:space="preserve"> </w:t>
            </w:r>
            <w:r w:rsidR="008366C0" w:rsidRPr="00FC4883">
              <w:rPr>
                <w:b/>
                <w:szCs w:val="24"/>
              </w:rPr>
              <w:t>44-ФЗ</w:t>
            </w:r>
          </w:p>
        </w:tc>
      </w:tr>
      <w:tr w:rsidR="00F96763" w:rsidRPr="008252FA" w14:paraId="6AE655D5" w14:textId="77777777" w:rsidTr="0056660D">
        <w:tc>
          <w:tcPr>
            <w:tcW w:w="1601" w:type="dxa"/>
          </w:tcPr>
          <w:p w14:paraId="75C3E1E4" w14:textId="77777777" w:rsidR="00F96763" w:rsidRPr="00FC4883" w:rsidRDefault="00827855" w:rsidP="008C1F43">
            <w:pPr>
              <w:widowControl w:val="0"/>
              <w:suppressLineNumbers/>
              <w:tabs>
                <w:tab w:val="left" w:pos="3000"/>
              </w:tabs>
              <w:suppressAutoHyphens/>
              <w:rPr>
                <w:b/>
              </w:rPr>
            </w:pPr>
            <w:r w:rsidRPr="00FC4883">
              <w:rPr>
                <w:b/>
              </w:rPr>
              <w:t>12.1</w:t>
            </w:r>
          </w:p>
        </w:tc>
        <w:tc>
          <w:tcPr>
            <w:tcW w:w="8829" w:type="dxa"/>
            <w:gridSpan w:val="2"/>
          </w:tcPr>
          <w:p w14:paraId="76BDD020" w14:textId="77777777" w:rsidR="008366C0" w:rsidRPr="00FC4883" w:rsidRDefault="00827855" w:rsidP="008C1F43">
            <w:pPr>
              <w:pStyle w:val="210"/>
              <w:rPr>
                <w:bCs/>
                <w:szCs w:val="24"/>
                <w:lang w:val="ru-RU"/>
              </w:rPr>
            </w:pPr>
            <w:r w:rsidRPr="00FC4883">
              <w:rPr>
                <w:b/>
                <w:bCs/>
                <w:szCs w:val="24"/>
                <w:lang w:val="ru-RU"/>
              </w:rPr>
              <w:t>П</w:t>
            </w:r>
            <w:r w:rsidR="00C358BA" w:rsidRPr="00FC4883">
              <w:rPr>
                <w:b/>
                <w:bCs/>
                <w:szCs w:val="24"/>
                <w:lang w:val="ru-RU"/>
              </w:rPr>
              <w:t>реимущество участникам закупок, которыми могут быть только субъекты малого предпринимательства, социально ориентированные некоммерческие организации</w:t>
            </w:r>
          </w:p>
        </w:tc>
      </w:tr>
      <w:tr w:rsidR="00F96763" w:rsidRPr="008252FA" w14:paraId="6A96E047" w14:textId="77777777" w:rsidTr="0056660D">
        <w:tc>
          <w:tcPr>
            <w:tcW w:w="10430" w:type="dxa"/>
            <w:gridSpan w:val="3"/>
          </w:tcPr>
          <w:p w14:paraId="6E0A64AE" w14:textId="77777777" w:rsidR="00F34FAA" w:rsidRPr="00FC4883" w:rsidRDefault="00F34FAA" w:rsidP="00F34FAA">
            <w:pPr>
              <w:ind w:left="31" w:right="118"/>
              <w:jc w:val="both"/>
              <w:rPr>
                <w:b/>
                <w:bCs/>
              </w:rPr>
            </w:pPr>
            <w:r w:rsidRPr="00FC4883">
              <w:rPr>
                <w:b/>
                <w:bCs/>
              </w:rPr>
              <w:t>Участниками настоящей закупки могут являться исключительно субъекты малого предпринимательства, социально ориентированные некоммерческие организации.</w:t>
            </w:r>
          </w:p>
          <w:p w14:paraId="1FC56278" w14:textId="77777777" w:rsidR="00F34FAA" w:rsidRPr="00FC4883" w:rsidRDefault="00F34FAA" w:rsidP="00F34FAA">
            <w:pPr>
              <w:autoSpaceDE w:val="0"/>
              <w:autoSpaceDN w:val="0"/>
              <w:adjustRightInd w:val="0"/>
              <w:spacing w:before="120"/>
              <w:ind w:left="31"/>
              <w:jc w:val="both"/>
            </w:pPr>
            <w:r w:rsidRPr="00FC4883">
              <w:rPr>
                <w:u w:val="single"/>
              </w:rPr>
              <w:t>К субъектам малого предпринимательства</w:t>
            </w:r>
            <w:r w:rsidRPr="00FC4883">
              <w:t xml:space="preserve"> относятся лица, зарегистрированные в соответствии с законодательством Российской Федерации и соответствующие условиям, установленным ст. 4 Федерального закона от 24.07.2007 N 209-ФЗ "О развитии малого и среднего предпринимательства в Российской Федерации".</w:t>
            </w:r>
          </w:p>
          <w:p w14:paraId="725F67CA" w14:textId="77777777" w:rsidR="00F34FAA" w:rsidRPr="00FC4883" w:rsidRDefault="00F34FAA" w:rsidP="00F34FAA">
            <w:pPr>
              <w:autoSpaceDE w:val="0"/>
              <w:autoSpaceDN w:val="0"/>
              <w:adjustRightInd w:val="0"/>
              <w:spacing w:before="120"/>
              <w:ind w:left="31" w:right="119"/>
              <w:jc w:val="both"/>
            </w:pPr>
            <w:r w:rsidRPr="00FC4883">
              <w:rPr>
                <w:u w:val="single"/>
              </w:rPr>
              <w:t>К социально ориентированным некоммерческим организациям</w:t>
            </w:r>
            <w:r w:rsidRPr="00FC4883">
              <w:t xml:space="preserve"> в целях применения ст.30 Федерального закона № 44-ФЗ относятся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пунктом 1 статьи 31.1 Федерального закона от 12 января 1996 года № 7-ФЗ "О некоммерческих организациях".</w:t>
            </w:r>
          </w:p>
          <w:p w14:paraId="07ABF306" w14:textId="511D9430" w:rsidR="0095741C" w:rsidRPr="00FC4883" w:rsidRDefault="00F34FAA" w:rsidP="00F34FAA">
            <w:pPr>
              <w:autoSpaceDE w:val="0"/>
              <w:autoSpaceDN w:val="0"/>
              <w:adjustRightInd w:val="0"/>
              <w:jc w:val="both"/>
              <w:rPr>
                <w:i/>
              </w:rPr>
            </w:pPr>
            <w:r w:rsidRPr="00FC4883">
              <w:rPr>
                <w:i/>
              </w:rPr>
              <w:t>(ч. 2 ст.30 Федерального закона № 44-ФЗ)</w:t>
            </w:r>
          </w:p>
        </w:tc>
      </w:tr>
      <w:tr w:rsidR="00BB36BF" w:rsidRPr="008252FA" w14:paraId="33CA1D30" w14:textId="77777777" w:rsidTr="00BB36BF">
        <w:tc>
          <w:tcPr>
            <w:tcW w:w="1601" w:type="dxa"/>
          </w:tcPr>
          <w:p w14:paraId="6989E484" w14:textId="0BCBAF07" w:rsidR="00BB36BF" w:rsidRPr="00FC4883" w:rsidRDefault="00BB36BF" w:rsidP="0095741C">
            <w:pPr>
              <w:autoSpaceDE w:val="0"/>
              <w:autoSpaceDN w:val="0"/>
              <w:adjustRightInd w:val="0"/>
              <w:jc w:val="both"/>
              <w:rPr>
                <w:i/>
              </w:rPr>
            </w:pPr>
            <w:r w:rsidRPr="00FC4883">
              <w:rPr>
                <w:b/>
                <w:bCs/>
              </w:rPr>
              <w:t>12.2</w:t>
            </w:r>
          </w:p>
        </w:tc>
        <w:tc>
          <w:tcPr>
            <w:tcW w:w="8829" w:type="dxa"/>
            <w:gridSpan w:val="2"/>
          </w:tcPr>
          <w:p w14:paraId="46B5494E" w14:textId="5C1A06DD" w:rsidR="00BB36BF" w:rsidRPr="00FC4883" w:rsidRDefault="00BB36BF" w:rsidP="0095741C">
            <w:pPr>
              <w:autoSpaceDE w:val="0"/>
              <w:autoSpaceDN w:val="0"/>
              <w:adjustRightInd w:val="0"/>
              <w:jc w:val="both"/>
              <w:rPr>
                <w:i/>
              </w:rPr>
            </w:pPr>
            <w:r w:rsidRPr="00FC4883">
              <w:rPr>
                <w:b/>
              </w:rPr>
              <w:t>Требование о привлечении к исполнению контракта субподрядчиков, соисполнителей из числа субъектов малого предпринимательства и социально ориентированных некоммерческих организаций:</w:t>
            </w:r>
          </w:p>
        </w:tc>
      </w:tr>
      <w:tr w:rsidR="00BB36BF" w:rsidRPr="008252FA" w14:paraId="5CB62DEB" w14:textId="77777777" w:rsidTr="0056660D">
        <w:tc>
          <w:tcPr>
            <w:tcW w:w="10430" w:type="dxa"/>
            <w:gridSpan w:val="3"/>
          </w:tcPr>
          <w:p w14:paraId="46EF12EF" w14:textId="0DA981C5" w:rsidR="00BB36BF" w:rsidRPr="00FC4883" w:rsidRDefault="00BB36BF" w:rsidP="0095741C">
            <w:pPr>
              <w:autoSpaceDE w:val="0"/>
              <w:autoSpaceDN w:val="0"/>
              <w:adjustRightInd w:val="0"/>
              <w:jc w:val="both"/>
              <w:rPr>
                <w:i/>
              </w:rPr>
            </w:pPr>
            <w:r w:rsidRPr="00FC4883">
              <w:rPr>
                <w:bCs/>
              </w:rPr>
              <w:t>Не установлено.</w:t>
            </w:r>
          </w:p>
        </w:tc>
      </w:tr>
      <w:tr w:rsidR="00CD4A5B" w:rsidRPr="008252FA" w14:paraId="61C11B02" w14:textId="77777777" w:rsidTr="0056660D">
        <w:tc>
          <w:tcPr>
            <w:tcW w:w="1601" w:type="dxa"/>
          </w:tcPr>
          <w:p w14:paraId="3926FF5A" w14:textId="77777777" w:rsidR="00CD4A5B" w:rsidRPr="00FC4883" w:rsidRDefault="00827855" w:rsidP="00EA7557">
            <w:pPr>
              <w:widowControl w:val="0"/>
              <w:suppressLineNumbers/>
              <w:tabs>
                <w:tab w:val="left" w:pos="3000"/>
              </w:tabs>
              <w:suppressAutoHyphens/>
              <w:ind w:right="118"/>
              <w:rPr>
                <w:b/>
              </w:rPr>
            </w:pPr>
            <w:r w:rsidRPr="00FC4883">
              <w:rPr>
                <w:b/>
              </w:rPr>
              <w:t>13</w:t>
            </w:r>
            <w:r w:rsidR="00B4475E" w:rsidRPr="00FC4883">
              <w:rPr>
                <w:b/>
              </w:rPr>
              <w:t>.</w:t>
            </w:r>
          </w:p>
        </w:tc>
        <w:tc>
          <w:tcPr>
            <w:tcW w:w="8829" w:type="dxa"/>
            <w:gridSpan w:val="2"/>
          </w:tcPr>
          <w:p w14:paraId="449D4DDE" w14:textId="43865526" w:rsidR="00E215C2" w:rsidRPr="00FC4883" w:rsidRDefault="002758DD" w:rsidP="00EA7557">
            <w:pPr>
              <w:keepNext/>
              <w:keepLines/>
              <w:widowControl w:val="0"/>
              <w:suppressLineNumbers/>
              <w:tabs>
                <w:tab w:val="left" w:pos="3000"/>
              </w:tabs>
              <w:suppressAutoHyphens/>
              <w:ind w:left="55" w:right="118"/>
              <w:jc w:val="both"/>
            </w:pPr>
            <w:r w:rsidRPr="00FC4883">
              <w:rPr>
                <w:b/>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14 Федерального закона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r>
      <w:tr w:rsidR="002758DD" w:rsidRPr="008252FA" w14:paraId="2D7B9D55" w14:textId="77777777" w:rsidTr="0056660D">
        <w:tc>
          <w:tcPr>
            <w:tcW w:w="10430" w:type="dxa"/>
            <w:gridSpan w:val="3"/>
          </w:tcPr>
          <w:p w14:paraId="52177642" w14:textId="3605F47A" w:rsidR="00921059" w:rsidRPr="00FC4883" w:rsidRDefault="00921059" w:rsidP="00921059">
            <w:pPr>
              <w:autoSpaceDE w:val="0"/>
              <w:autoSpaceDN w:val="0"/>
              <w:adjustRightInd w:val="0"/>
              <w:ind w:firstLine="539"/>
              <w:jc w:val="both"/>
              <w:rPr>
                <w:bCs/>
              </w:rPr>
            </w:pPr>
            <w:r w:rsidRPr="00FC4883">
              <w:rPr>
                <w:bCs/>
              </w:rPr>
              <w:lastRenderedPageBreak/>
              <w:t xml:space="preserve">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w:t>
            </w:r>
            <w:r w:rsidR="00456731" w:rsidRPr="00FC4883">
              <w:rPr>
                <w:bCs/>
              </w:rPr>
              <w:br/>
            </w:r>
            <w:r w:rsidRPr="00FC4883">
              <w:rPr>
                <w:bCs/>
              </w:rPr>
              <w:t xml:space="preserve">(далее </w:t>
            </w:r>
            <w:r w:rsidR="00456731" w:rsidRPr="00FC4883">
              <w:rPr>
                <w:bCs/>
              </w:rPr>
              <w:noBreakHyphen/>
            </w:r>
            <w:r w:rsidRPr="00FC4883">
              <w:rPr>
                <w:bCs/>
              </w:rPr>
              <w:t xml:space="preserve"> российское лицо), за исключением случаев принятия Правительством Российской Федерации мер, предусмотренных  п. 1 ч. 2 ст. 14 Федерального закона № 44-ФЗ . Если иное не предусмотрено мерами, принятыми Правительством Российской Федерации в соответствии с п. 1 ч. 2 ст. 14 Федерального закона № 44-ФЗ , положения ст. 14 Федерального закона № 44-ФЗ,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783D682F" w14:textId="50602E04" w:rsidR="00B75A4A" w:rsidRPr="00FC4883" w:rsidRDefault="00921059" w:rsidP="00921059">
            <w:pPr>
              <w:autoSpaceDE w:val="0"/>
              <w:autoSpaceDN w:val="0"/>
              <w:adjustRightInd w:val="0"/>
              <w:ind w:firstLine="539"/>
              <w:jc w:val="both"/>
              <w:rPr>
                <w:bCs/>
              </w:rPr>
            </w:pPr>
            <w:r w:rsidRPr="00FC4883">
              <w:rPr>
                <w:bCs/>
              </w:rPr>
              <w:t>Положения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касающиеся товара российского происхождения, работы, услуги, соответственно выполняемой, оказываемой российским гражданином, российским юридическим лицом, применяются также в отношении товара, происходящего из государства - члена Евразийского экономического союза, работы, услуги, соответственно выполняемой, оказываемой иностранным лицом, зарегистрированным на территории государства - члена Евразийского экономического союза.</w:t>
            </w:r>
          </w:p>
          <w:p w14:paraId="14D24039" w14:textId="38DBBA60" w:rsidR="00872F66" w:rsidRPr="00FC4883" w:rsidRDefault="00872F66" w:rsidP="00872F66">
            <w:pPr>
              <w:autoSpaceDE w:val="0"/>
              <w:autoSpaceDN w:val="0"/>
              <w:adjustRightInd w:val="0"/>
              <w:ind w:firstLine="539"/>
              <w:jc w:val="both"/>
              <w:rPr>
                <w:bCs/>
              </w:rPr>
            </w:pPr>
            <w:r w:rsidRPr="00FC4883">
              <w:t>Документы и информация предоставляются в соответствии с требованиями постановления Правительства РФ от 23.12.2024 № 1875.</w:t>
            </w:r>
          </w:p>
          <w:p w14:paraId="0C44D848" w14:textId="77777777" w:rsidR="00240974" w:rsidRPr="006E6EFF" w:rsidRDefault="00240974" w:rsidP="00547D1B">
            <w:pPr>
              <w:shd w:val="clear" w:color="auto" w:fill="DAEEF3" w:themeFill="accent5" w:themeFillTint="33"/>
              <w:rPr>
                <w:rFonts w:eastAsia="Calibri"/>
                <w:i/>
                <w:lang w:eastAsia="en-US"/>
              </w:rPr>
            </w:pPr>
          </w:p>
          <w:p w14:paraId="24431D36" w14:textId="77777777" w:rsidR="00240974" w:rsidRPr="006E6EFF" w:rsidRDefault="00240974" w:rsidP="00547D1B">
            <w:pPr>
              <w:shd w:val="clear" w:color="auto" w:fill="DAEEF3" w:themeFill="accent5" w:themeFillTint="33"/>
              <w:rPr>
                <w:rFonts w:eastAsia="Calibri"/>
                <w:i/>
                <w:lang w:eastAsia="en-US"/>
              </w:rPr>
            </w:pPr>
          </w:p>
          <w:p w14:paraId="1B52A7B9" w14:textId="081850F6" w:rsidR="00240974" w:rsidRPr="00240974" w:rsidRDefault="00240974" w:rsidP="00547D1B">
            <w:pPr>
              <w:shd w:val="clear" w:color="auto" w:fill="DAEEF3" w:themeFill="accent5" w:themeFillTint="33"/>
              <w:rPr>
                <w:rFonts w:eastAsia="Calibri"/>
                <w:iCs/>
                <w:lang w:val="en-US" w:eastAsia="en-US"/>
              </w:rPr>
            </w:pPr>
            <w:proofErr w:type="gramStart"/>
            <w:r w:rsidRPr="00240974">
              <w:rPr>
                <w:rFonts w:eastAsia="Calibri"/>
                <w:iCs/>
                <w:lang w:val="en-US" w:eastAsia="en-US"/>
              </w:rPr>
              <w:t xml:space="preserve">{Запрет1875}</w:t>
            </w:r>
            <w:r w:rsidRPr="00240974">
              <w:rPr>
                <w:iCs/>
              </w:rPr>
              <w:t xml:space="preserve"/>
            </w:r>
            <w:proofErr w:type="gramEnd"/>
            <w:r w:rsidRPr="00240974">
              <w:rPr>
                <w:rFonts w:eastAsia="Calibri"/>
                <w:iCs/>
                <w:lang w:val="en-US" w:eastAsia="en-US"/>
              </w:rPr>
              <w:t/>
            </w:r>
          </w:p>
          <w:p w14:paraId="0EFA3FEC" w14:textId="77777777" w:rsidR="00240974" w:rsidRPr="00240974" w:rsidRDefault="00240974" w:rsidP="00547D1B">
            <w:pPr>
              <w:shd w:val="clear" w:color="auto" w:fill="DAEEF3" w:themeFill="accent5" w:themeFillTint="33"/>
              <w:rPr>
                <w:rFonts w:eastAsia="Calibri"/>
                <w:iCs/>
                <w:lang w:val="en-US" w:eastAsia="en-US"/>
              </w:rPr>
            </w:pPr>
          </w:p>
          <w:p w14:paraId="7D5F1FD1" w14:textId="3DC47104" w:rsidR="00240974" w:rsidRPr="00240974" w:rsidRDefault="00240974" w:rsidP="00547D1B">
            <w:pPr>
              <w:shd w:val="clear" w:color="auto" w:fill="DAEEF3" w:themeFill="accent5" w:themeFillTint="33"/>
              <w:rPr>
                <w:rFonts w:eastAsia="Calibri"/>
                <w:iCs/>
                <w:lang w:val="en-US" w:eastAsia="en-US"/>
              </w:rPr>
            </w:pPr>
          </w:p>
          <w:p w14:paraId="12DF0379" w14:textId="12A137B2" w:rsidR="00240974" w:rsidRPr="00240974" w:rsidRDefault="00240974" w:rsidP="00240974">
            <w:pPr>
              <w:shd w:val="clear" w:color="auto" w:fill="DAEEF3" w:themeFill="accent5" w:themeFillTint="33"/>
              <w:rPr>
                <w:rFonts w:eastAsia="Calibri"/>
                <w:iCs/>
                <w:lang w:val="en-US" w:eastAsia="en-US"/>
              </w:rPr>
            </w:pPr>
            <w:proofErr w:type="gramStart"/>
            <w:r w:rsidRPr="00240974">
              <w:rPr>
                <w:rFonts w:eastAsia="Calibri"/>
                <w:iCs/>
                <w:lang w:val="en-US" w:eastAsia="en-US"/>
              </w:rPr>
              <w:t xml:space="preserve">{Ограничение1875}</w:t>
            </w:r>
            <w:r w:rsidRPr="00240974">
              <w:rPr>
                <w:iCs/>
              </w:rPr>
              <w:t/>
            </w:r>
            <w:proofErr w:type="gramEnd"/>
            <w:r w:rsidRPr="00240974">
              <w:rPr>
                <w:iCs/>
              </w:rPr>
              <w:t/>
            </w:r>
            <w:r w:rsidRPr="00240974">
              <w:rPr>
                <w:iCs/>
                <w:lang w:val="en-US"/>
              </w:rPr>
              <w:t xml:space="preserve"/>
            </w:r>
            <w:r w:rsidRPr="00240974">
              <w:rPr>
                <w:rFonts w:eastAsia="Calibri"/>
                <w:iCs/>
                <w:lang w:val="en-US" w:eastAsia="en-US"/>
              </w:rPr>
              <w:t/>
            </w:r>
          </w:p>
          <w:p w14:paraId="20719FEA" w14:textId="77777777" w:rsidR="00240974" w:rsidRPr="00240974" w:rsidRDefault="00240974" w:rsidP="00547D1B">
            <w:pPr>
              <w:shd w:val="clear" w:color="auto" w:fill="DAEEF3" w:themeFill="accent5" w:themeFillTint="33"/>
              <w:rPr>
                <w:rFonts w:eastAsia="Calibri"/>
                <w:iCs/>
                <w:lang w:val="en-US" w:eastAsia="en-US"/>
              </w:rPr>
            </w:pPr>
          </w:p>
          <w:p w14:paraId="55B55024" w14:textId="77777777" w:rsidR="00240974" w:rsidRPr="00240974" w:rsidRDefault="00240974" w:rsidP="00547D1B">
            <w:pPr>
              <w:shd w:val="clear" w:color="auto" w:fill="DAEEF3" w:themeFill="accent5" w:themeFillTint="33"/>
              <w:rPr>
                <w:rFonts w:eastAsia="Calibri"/>
                <w:iCs/>
                <w:lang w:val="en-US" w:eastAsia="en-US"/>
              </w:rPr>
            </w:pPr>
          </w:p>
          <w:p w14:paraId="26077B77" w14:textId="3200577A" w:rsidR="00240974" w:rsidRPr="00240974" w:rsidRDefault="00240974" w:rsidP="00240974">
            <w:pPr>
              <w:shd w:val="clear" w:color="auto" w:fill="DAEEF3" w:themeFill="accent5" w:themeFillTint="33"/>
              <w:rPr>
                <w:rFonts w:eastAsia="Calibri"/>
                <w:iCs/>
                <w:lang w:val="en-US" w:eastAsia="en-US"/>
              </w:rPr>
            </w:pPr>
            <w:proofErr w:type="gramStart"/>
            <w:r w:rsidRPr="00240974">
              <w:rPr>
                <w:rFonts w:eastAsia="Calibri"/>
                <w:iCs/>
                <w:lang w:val="en-US" w:eastAsia="en-US"/>
              </w:rPr>
              <w:t>{Преференции1875}</w:t>
            </w:r>
            <w:proofErr w:type="gramEnd"/>
            <w:r w:rsidRPr="00240974">
              <w:rPr>
                <w:rFonts w:eastAsia="Calibri"/>
                <w:iCs/>
                <w:lang w:val="en-US" w:eastAsia="en-US"/>
              </w:rPr>
              <w:t/>
            </w:r>
            <w:r w:rsidRPr="00240974">
              <w:rPr>
                <w:iCs/>
              </w:rPr>
              <w:t xml:space="preserve"/>
            </w:r>
            <w:r w:rsidRPr="00240974">
              <w:rPr>
                <w:rFonts w:eastAsia="Calibri"/>
                <w:iCs/>
                <w:lang w:val="en-US" w:eastAsia="en-US"/>
              </w:rPr>
              <w:t xml:space="preserve"/>
            </w:r>
          </w:p>
          <w:p w14:paraId="094E1079" w14:textId="77777777" w:rsidR="00240974" w:rsidRDefault="00240974" w:rsidP="00547D1B">
            <w:pPr>
              <w:shd w:val="clear" w:color="auto" w:fill="DAEEF3" w:themeFill="accent5" w:themeFillTint="33"/>
              <w:rPr>
                <w:rFonts w:eastAsia="Calibri"/>
                <w:i/>
                <w:lang w:val="en-US" w:eastAsia="en-US"/>
              </w:rPr>
            </w:pPr>
          </w:p>
          <w:p w14:paraId="1E83485B" w14:textId="0906C500" w:rsidR="00240974" w:rsidRPr="00240974" w:rsidRDefault="00240974" w:rsidP="00547D1B">
            <w:pPr>
              <w:shd w:val="clear" w:color="auto" w:fill="DAEEF3" w:themeFill="accent5" w:themeFillTint="33"/>
              <w:rPr>
                <w:rFonts w:eastAsia="Calibri"/>
                <w:i/>
                <w:lang w:val="en-US" w:eastAsia="en-US"/>
              </w:rPr>
            </w:pPr>
          </w:p>
        </w:tc>
      </w:tr>
      <w:tr w:rsidR="002758DD" w:rsidRPr="008252FA" w14:paraId="36E17F9D" w14:textId="77777777" w:rsidTr="0056660D">
        <w:tc>
          <w:tcPr>
            <w:tcW w:w="1601" w:type="dxa"/>
          </w:tcPr>
          <w:p w14:paraId="7A4F8A49" w14:textId="77777777" w:rsidR="002758DD" w:rsidRPr="00BA1907" w:rsidRDefault="002758DD" w:rsidP="002758DD">
            <w:pPr>
              <w:widowControl w:val="0"/>
              <w:suppressLineNumbers/>
              <w:tabs>
                <w:tab w:val="left" w:pos="3000"/>
              </w:tabs>
              <w:suppressAutoHyphens/>
              <w:ind w:right="118"/>
              <w:rPr>
                <w:b/>
              </w:rPr>
            </w:pPr>
            <w:r w:rsidRPr="00BA1907">
              <w:rPr>
                <w:b/>
              </w:rPr>
              <w:t>14.</w:t>
            </w:r>
          </w:p>
        </w:tc>
        <w:tc>
          <w:tcPr>
            <w:tcW w:w="8829" w:type="dxa"/>
            <w:gridSpan w:val="2"/>
          </w:tcPr>
          <w:p w14:paraId="58790C80" w14:textId="77777777" w:rsidR="002758DD" w:rsidRPr="00BA1907" w:rsidRDefault="002758DD" w:rsidP="002758DD">
            <w:pPr>
              <w:keepNext/>
              <w:keepLines/>
              <w:widowControl w:val="0"/>
              <w:suppressLineNumbers/>
              <w:suppressAutoHyphens/>
              <w:ind w:right="118"/>
              <w:jc w:val="both"/>
              <w:rPr>
                <w:b/>
              </w:rPr>
            </w:pPr>
            <w:r w:rsidRPr="00BA1907">
              <w:rPr>
                <w:b/>
              </w:rPr>
              <w:t>Размер и порядок внесения денежных средств в качестве обеспечения заявки на участие в закупке, условия независимой гарантии (если требование обеспечения заявки установлено в соответствии со статьей 44 Федерального закона № 44-ФЗ), реквизиты счета, на котором в соответствии с законодательством Российской Федерации учитываются операции со средствами, поступающими заказчику, реквизиты счета для перечисления денежных средств в случае, предусмотренном частью 13 статьи 44 Федерального закона № 44-ФЗ</w:t>
            </w:r>
          </w:p>
        </w:tc>
      </w:tr>
      <w:tr w:rsidR="002758DD" w:rsidRPr="008252FA" w14:paraId="543F735E" w14:textId="77777777" w:rsidTr="0056660D">
        <w:tc>
          <w:tcPr>
            <w:tcW w:w="10430" w:type="dxa"/>
            <w:gridSpan w:val="3"/>
          </w:tcPr>
          <w:p w14:paraId="5DC35801" w14:textId="20BA5F1D" w:rsidR="002758DD" w:rsidRPr="00BA1907" w:rsidRDefault="002758DD" w:rsidP="00E978E5">
            <w:pPr>
              <w:jc w:val="both"/>
              <w:rPr>
                <w:color w:val="000000" w:themeColor="text1"/>
              </w:rPr>
            </w:pPr>
            <w:r w:rsidRPr="00BA1907">
              <w:rPr>
                <w:b/>
                <w:color w:val="000000" w:themeColor="text1"/>
              </w:rPr>
              <w:t>Размер обеспечения заявки</w:t>
            </w:r>
            <w:r w:rsidRPr="00BA1907">
              <w:t xml:space="preserve"> </w:t>
            </w:r>
            <w:r w:rsidRPr="00BA1907">
              <w:rPr>
                <w:color w:val="000000" w:themeColor="text1"/>
              </w:rPr>
              <w:t>– 1</w:t>
            </w:r>
            <w:r w:rsidR="00B4706A" w:rsidRPr="00BA1907">
              <w:rPr>
                <w:color w:val="000000" w:themeColor="text1"/>
              </w:rPr>
              <w:t> </w:t>
            </w:r>
            <w:r w:rsidRPr="00BA1907">
              <w:rPr>
                <w:color w:val="000000" w:themeColor="text1"/>
              </w:rPr>
              <w:t xml:space="preserve">% начальной (максимальной) цены </w:t>
            </w:r>
            <w:r w:rsidRPr="00BA1907">
              <w:t xml:space="preserve">контракта </w:t>
            </w:r>
            <w:proofErr w:type="gramStart"/>
            <w:r w:rsidR="00547D1B" w:rsidRPr="00240974">
              <w:rPr>
                <w:b/>
                <w:bCs/>
                <w:shd w:val="clear" w:color="auto" w:fill="DBE5F1" w:themeFill="accent1" w:themeFillTint="33"/>
              </w:rPr>
              <w:t xml:space="preserve">{обеспечение_заявки_цифра}</w:t>
            </w:r>
            <w:proofErr w:type="spellStart"/>
            <w:r w:rsidR="00547D1B" w:rsidRPr="00240974">
              <w:rPr>
                <w:b/>
                <w:bCs/>
                <w:shd w:val="clear" w:color="auto" w:fill="DBE5F1" w:themeFill="accent1" w:themeFillTint="33"/>
              </w:rPr>
              <w:t/>
            </w:r>
            <w:proofErr w:type="gramEnd"/>
            <w:r w:rsidR="00547D1B" w:rsidRPr="00240974">
              <w:rPr>
                <w:b/>
                <w:bCs/>
                <w:shd w:val="clear" w:color="auto" w:fill="DBE5F1" w:themeFill="accent1" w:themeFillTint="33"/>
              </w:rPr>
              <w:t/>
            </w:r>
            <w:proofErr w:type="spellEnd"/>
            <w:r w:rsidR="00547D1B" w:rsidRPr="00240974">
              <w:rPr>
                <w:b/>
                <w:bCs/>
                <w:shd w:val="clear" w:color="auto" w:fill="DBE5F1" w:themeFill="accent1" w:themeFillTint="33"/>
              </w:rPr>
              <w:t xml:space="preserve"/>
            </w:r>
            <w:r w:rsidR="00FD09FB" w:rsidRPr="00240974">
              <w:rPr>
                <w:b/>
                <w:shd w:val="clear" w:color="auto" w:fill="DBE5F1" w:themeFill="accent1" w:themeFillTint="33"/>
              </w:rPr>
              <w:t xml:space="preserve"> рубл</w:t>
            </w:r>
            <w:r w:rsidR="00F34FAA" w:rsidRPr="00240974">
              <w:rPr>
                <w:b/>
                <w:shd w:val="clear" w:color="auto" w:fill="DBE5F1" w:themeFill="accent1" w:themeFillTint="33"/>
              </w:rPr>
              <w:t>ей</w:t>
            </w:r>
            <w:r w:rsidR="00BB56C6" w:rsidRPr="00240974">
              <w:rPr>
                <w:shd w:val="clear" w:color="auto" w:fill="DBE5F1" w:themeFill="accent1" w:themeFillTint="33"/>
              </w:rPr>
              <w:t xml:space="preserve"> (</w:t>
            </w:r>
            <w:r w:rsidR="00547D1B" w:rsidRPr="00240974">
              <w:rPr>
                <w:shd w:val="clear" w:color="auto" w:fill="DBE5F1" w:themeFill="accent1" w:themeFillTint="33"/>
              </w:rPr>
              <w:t xml:space="preserve">{обеспечение_заявки_текст}</w:t>
            </w:r>
            <w:proofErr w:type="spellStart"/>
            <w:r w:rsidR="00547D1B" w:rsidRPr="00240974">
              <w:rPr>
                <w:shd w:val="clear" w:color="auto" w:fill="DBE5F1" w:themeFill="accent1" w:themeFillTint="33"/>
              </w:rPr>
              <w:t/>
            </w:r>
            <w:proofErr w:type="spellEnd"/>
            <w:r w:rsidR="00547D1B" w:rsidRPr="00240974">
              <w:rPr>
                <w:shd w:val="clear" w:color="auto" w:fill="DBE5F1" w:themeFill="accent1" w:themeFillTint="33"/>
              </w:rPr>
              <w:t xml:space="preserve"/>
            </w:r>
            <w:r w:rsidR="00BB56C6" w:rsidRPr="00240974">
              <w:rPr>
                <w:shd w:val="clear" w:color="auto" w:fill="DBE5F1" w:themeFill="accent1" w:themeFillTint="33"/>
              </w:rPr>
              <w:t>)</w:t>
            </w:r>
            <w:r w:rsidRPr="00240974">
              <w:rPr>
                <w:shd w:val="clear" w:color="auto" w:fill="DBE5F1" w:themeFill="accent1" w:themeFillTint="33"/>
              </w:rPr>
              <w:t>.</w:t>
            </w:r>
            <w:r w:rsidR="00794779" w:rsidRPr="00BA1907">
              <w:t xml:space="preserve"> </w:t>
            </w:r>
            <w:r w:rsidRPr="00BA1907">
              <w:t>НДС не облагается.</w:t>
            </w:r>
          </w:p>
          <w:p w14:paraId="33351CC4" w14:textId="4D8EB40E" w:rsidR="00154FF2" w:rsidRPr="00BA1907" w:rsidRDefault="002758DD" w:rsidP="00E978E5">
            <w:pPr>
              <w:jc w:val="both"/>
              <w:rPr>
                <w:color w:val="000000" w:themeColor="text1"/>
              </w:rPr>
            </w:pPr>
            <w:r w:rsidRPr="00BA1907">
              <w:rPr>
                <w:color w:val="000000" w:themeColor="text1"/>
              </w:rPr>
              <w:t xml:space="preserve">Предприятия уголовно-исполнительной системы, организации инвалидов, предусмотренные </w:t>
            </w:r>
            <w:hyperlink r:id="rId24" w:history="1">
              <w:r w:rsidRPr="00BA1907">
                <w:rPr>
                  <w:color w:val="000000" w:themeColor="text1"/>
                </w:rPr>
                <w:t>частью 2 статьи 29</w:t>
              </w:r>
            </w:hyperlink>
            <w:r w:rsidRPr="00BA1907">
              <w:rPr>
                <w:color w:val="000000" w:themeColor="text1"/>
              </w:rPr>
              <w:t xml:space="preserve"> Федерального </w:t>
            </w:r>
            <w:r w:rsidRPr="00BA1907">
              <w:t xml:space="preserve">закона № 44-ФЗ, </w:t>
            </w:r>
            <w:r w:rsidRPr="00BA1907">
              <w:rPr>
                <w:color w:val="000000" w:themeColor="text1"/>
              </w:rPr>
              <w:t>предоставляют обеспечение заявки на участие в закупке в размере 0,5</w:t>
            </w:r>
            <w:r w:rsidR="006E4D72" w:rsidRPr="00BA1907">
              <w:rPr>
                <w:color w:val="000000" w:themeColor="text1"/>
              </w:rPr>
              <w:t xml:space="preserve"> </w:t>
            </w:r>
            <w:r w:rsidRPr="00BA1907">
              <w:rPr>
                <w:color w:val="000000" w:themeColor="text1"/>
              </w:rPr>
              <w:t>% начальной (максима</w:t>
            </w:r>
            <w:r w:rsidRPr="00BA1907">
              <w:t xml:space="preserve">льной) цены контракта </w:t>
            </w:r>
            <w:r w:rsidR="00547D1B" w:rsidRPr="00240974">
              <w:rPr>
                <w:b/>
                <w:bCs/>
                <w:shd w:val="clear" w:color="auto" w:fill="DBE5F1" w:themeFill="accent1" w:themeFillTint="33"/>
              </w:rPr>
              <w:t xml:space="preserve">{обеспечение_заявки_инвалид_уголов_цифра}</w:t>
            </w:r>
            <w:proofErr w:type="spellStart"/>
            <w:r w:rsidR="00547D1B" w:rsidRPr="00240974">
              <w:rPr>
                <w:b/>
                <w:bCs/>
                <w:shd w:val="clear" w:color="auto" w:fill="DBE5F1" w:themeFill="accent1" w:themeFillTint="33"/>
              </w:rPr>
              <w:t/>
            </w:r>
            <w:proofErr w:type="spellEnd"/>
            <w:r w:rsidR="00547D1B" w:rsidRPr="00240974">
              <w:rPr>
                <w:b/>
                <w:bCs/>
                <w:shd w:val="clear" w:color="auto" w:fill="DBE5F1" w:themeFill="accent1" w:themeFillTint="33"/>
              </w:rPr>
              <w:t xml:space="preserve"/>
            </w:r>
            <w:r w:rsidR="00547D1B" w:rsidRPr="00240974">
              <w:rPr>
                <w:b/>
                <w:shd w:val="clear" w:color="auto" w:fill="DBE5F1" w:themeFill="accent1" w:themeFillTint="33"/>
              </w:rPr>
              <w:t xml:space="preserve"> рублей</w:t>
            </w:r>
            <w:r w:rsidR="00547D1B" w:rsidRPr="00240974">
              <w:rPr>
                <w:shd w:val="clear" w:color="auto" w:fill="DBE5F1" w:themeFill="accent1" w:themeFillTint="33"/>
              </w:rPr>
              <w:t xml:space="preserve"> ({обеспечение_заявки_инвалид_уголов_текст}</w:t>
            </w:r>
            <w:proofErr w:type="spellStart"/>
            <w:r w:rsidR="00547D1B" w:rsidRPr="00240974">
              <w:rPr>
                <w:shd w:val="clear" w:color="auto" w:fill="DBE5F1" w:themeFill="accent1" w:themeFillTint="33"/>
              </w:rPr>
              <w:t/>
            </w:r>
            <w:proofErr w:type="spellEnd"/>
            <w:r w:rsidR="00547D1B" w:rsidRPr="00240974">
              <w:rPr>
                <w:shd w:val="clear" w:color="auto" w:fill="DBE5F1" w:themeFill="accent1" w:themeFillTint="33"/>
              </w:rPr>
              <w:t xml:space="preserve"/>
            </w:r>
            <w:r w:rsidR="00547D1B" w:rsidRPr="00BA1907">
              <w:t>)</w:t>
            </w:r>
            <w:r w:rsidR="00154FF2" w:rsidRPr="00BA1907">
              <w:t>.</w:t>
            </w:r>
            <w:r w:rsidR="009B0455" w:rsidRPr="00BA1907">
              <w:t xml:space="preserve"> </w:t>
            </w:r>
            <w:r w:rsidR="00154FF2" w:rsidRPr="00BA1907">
              <w:t xml:space="preserve">НДС </w:t>
            </w:r>
            <w:r w:rsidR="00154FF2" w:rsidRPr="00BA1907">
              <w:rPr>
                <w:color w:val="000000" w:themeColor="text1"/>
              </w:rPr>
              <w:t>не облагается.</w:t>
            </w:r>
          </w:p>
          <w:p w14:paraId="772F331A" w14:textId="3C520FCE" w:rsidR="002758DD" w:rsidRPr="00BA1907" w:rsidRDefault="002758DD" w:rsidP="00E978E5">
            <w:pPr>
              <w:autoSpaceDE w:val="0"/>
              <w:autoSpaceDN w:val="0"/>
              <w:adjustRightInd w:val="0"/>
              <w:jc w:val="both"/>
              <w:rPr>
                <w:i/>
                <w:color w:val="000000" w:themeColor="text1"/>
              </w:rPr>
            </w:pPr>
            <w:r w:rsidRPr="00BA1907">
              <w:rPr>
                <w:i/>
                <w:color w:val="000000" w:themeColor="text1"/>
              </w:rPr>
              <w:lastRenderedPageBreak/>
              <w:t>(ч.3 ст.44</w:t>
            </w:r>
            <w:r w:rsidRPr="00BA1907">
              <w:rPr>
                <w:i/>
              </w:rPr>
              <w:t xml:space="preserve"> </w:t>
            </w:r>
            <w:r w:rsidRPr="00BA1907">
              <w:rPr>
                <w:i/>
                <w:color w:val="000000" w:themeColor="text1"/>
              </w:rPr>
              <w:t>Федерального закона № 44-ФЗ)</w:t>
            </w:r>
          </w:p>
          <w:p w14:paraId="68C8750A" w14:textId="6C4BD8CF" w:rsidR="002758DD" w:rsidRPr="00BA1907" w:rsidRDefault="002758DD" w:rsidP="00E978E5">
            <w:pPr>
              <w:autoSpaceDE w:val="0"/>
              <w:autoSpaceDN w:val="0"/>
              <w:adjustRightInd w:val="0"/>
              <w:jc w:val="both"/>
              <w:rPr>
                <w:color w:val="000000" w:themeColor="text1"/>
              </w:rPr>
            </w:pPr>
            <w:r w:rsidRPr="00BA1907">
              <w:rPr>
                <w:color w:val="000000" w:themeColor="text1"/>
              </w:rPr>
              <w:t>Государственные, муниципальные учреждения не предоставляют обеспечение подаваемых и</w:t>
            </w:r>
            <w:r w:rsidR="00515ED2" w:rsidRPr="00BA1907">
              <w:rPr>
                <w:color w:val="000000" w:themeColor="text1"/>
              </w:rPr>
              <w:t>ми заявок на участие в закупках</w:t>
            </w:r>
          </w:p>
          <w:p w14:paraId="1CEECC89" w14:textId="6AEE558E" w:rsidR="002758DD" w:rsidRPr="00BA1907" w:rsidRDefault="002758DD" w:rsidP="00E978E5">
            <w:pPr>
              <w:autoSpaceDE w:val="0"/>
              <w:autoSpaceDN w:val="0"/>
              <w:adjustRightInd w:val="0"/>
              <w:spacing w:after="240"/>
              <w:jc w:val="both"/>
              <w:rPr>
                <w:i/>
                <w:color w:val="000000" w:themeColor="text1"/>
              </w:rPr>
            </w:pPr>
            <w:r w:rsidRPr="00BA1907">
              <w:rPr>
                <w:i/>
                <w:color w:val="000000" w:themeColor="text1"/>
              </w:rPr>
              <w:t>(ч.3 ст.44</w:t>
            </w:r>
            <w:r w:rsidRPr="00BA1907">
              <w:rPr>
                <w:i/>
              </w:rPr>
              <w:t xml:space="preserve"> </w:t>
            </w:r>
            <w:r w:rsidR="009420D7" w:rsidRPr="00BA1907">
              <w:rPr>
                <w:i/>
                <w:color w:val="000000" w:themeColor="text1"/>
              </w:rPr>
              <w:t>Федерального закона № 44-ФЗ)</w:t>
            </w:r>
          </w:p>
          <w:p w14:paraId="03C0D395" w14:textId="5F143220" w:rsidR="002758DD" w:rsidRPr="00BA1907" w:rsidRDefault="002758DD" w:rsidP="00E978E5">
            <w:pPr>
              <w:jc w:val="both"/>
              <w:rPr>
                <w:lang w:eastAsia="en-US"/>
              </w:rPr>
            </w:pPr>
            <w:r w:rsidRPr="00BA1907">
              <w:t xml:space="preserve">Обеспечение заявки на участие в закупочной процедуре предоставляется в соответствии с положениями </w:t>
            </w:r>
            <w:hyperlink r:id="rId25" w:history="1">
              <w:r w:rsidRPr="00BA1907">
                <w:rPr>
                  <w:rStyle w:val="afb"/>
                  <w:color w:val="auto"/>
                  <w:u w:val="none"/>
                </w:rPr>
                <w:t>ст. 44</w:t>
              </w:r>
            </w:hyperlink>
            <w:r w:rsidRPr="00BA1907">
              <w:t xml:space="preserve"> </w:t>
            </w:r>
            <w:r w:rsidR="009B0455" w:rsidRPr="00BA1907">
              <w:rPr>
                <w:lang w:eastAsia="en-US"/>
              </w:rPr>
              <w:t>Федерального закона № 44-ФЗ.</w:t>
            </w:r>
          </w:p>
          <w:p w14:paraId="20139CD6" w14:textId="3BF89B65" w:rsidR="002758DD" w:rsidRPr="00BA1907" w:rsidRDefault="002758DD" w:rsidP="00E978E5">
            <w:pPr>
              <w:spacing w:before="240"/>
              <w:ind w:firstLine="731"/>
              <w:jc w:val="both"/>
            </w:pPr>
            <w:r w:rsidRPr="00BA1907">
              <w:t xml:space="preserve">Обеспечение заявки на участие в закупке может предоставляться участником закупки в виде </w:t>
            </w:r>
            <w:r w:rsidRPr="00BA1907">
              <w:rPr>
                <w:u w:val="single"/>
              </w:rPr>
              <w:t>денежных средств</w:t>
            </w:r>
            <w:r w:rsidRPr="00BA1907">
              <w:t xml:space="preserve"> или </w:t>
            </w:r>
            <w:r w:rsidRPr="00BA1907">
              <w:rPr>
                <w:u w:val="single"/>
              </w:rPr>
              <w:t>независимой гарантии</w:t>
            </w:r>
            <w:r w:rsidRPr="00BA1907">
              <w:t xml:space="preserve">, </w:t>
            </w:r>
            <w:r w:rsidRPr="00BA1907">
              <w:rPr>
                <w:color w:val="000000" w:themeColor="text1"/>
              </w:rPr>
              <w:t xml:space="preserve">предусмотренной </w:t>
            </w:r>
            <w:hyperlink r:id="rId26" w:history="1">
              <w:r w:rsidRPr="00BA1907">
                <w:rPr>
                  <w:color w:val="000000" w:themeColor="text1"/>
                </w:rPr>
                <w:t>статьей 45</w:t>
              </w:r>
            </w:hyperlink>
            <w:r w:rsidRPr="00BA1907">
              <w:rPr>
                <w:color w:val="000000" w:themeColor="text1"/>
              </w:rPr>
              <w:t xml:space="preserve"> Федерального </w:t>
            </w:r>
            <w:r w:rsidRPr="00BA1907">
              <w:t>закона №</w:t>
            </w:r>
            <w:r w:rsidR="00553CD4" w:rsidRPr="00BA1907">
              <w:t> </w:t>
            </w:r>
            <w:r w:rsidRPr="00BA1907">
              <w:t>44-ФЗ.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w:t>
            </w:r>
            <w:r w:rsidR="000905AC" w:rsidRPr="00BA1907">
              <w:t xml:space="preserve"> окончания срока подачи заявок.</w:t>
            </w:r>
          </w:p>
          <w:p w14:paraId="2B748B98" w14:textId="77777777" w:rsidR="002758DD" w:rsidRPr="00BA1907" w:rsidRDefault="002758DD" w:rsidP="00E978E5">
            <w:pPr>
              <w:jc w:val="both"/>
            </w:pPr>
            <w:r w:rsidRPr="00BA1907">
              <w:t>(</w:t>
            </w:r>
            <w:r w:rsidRPr="00BA1907">
              <w:rPr>
                <w:i/>
              </w:rPr>
              <w:t>ч.4 ст.44 Федерального закона № 44-ФЗ)</w:t>
            </w:r>
          </w:p>
          <w:p w14:paraId="311C157E" w14:textId="77777777" w:rsidR="002758DD" w:rsidRPr="00BA1907" w:rsidRDefault="002758DD" w:rsidP="00E978E5">
            <w:pPr>
              <w:jc w:val="both"/>
            </w:pPr>
            <w:r w:rsidRPr="00BA1907">
              <w:t>Обеспечение заявки на участие в закупке предоставляется одним из следующих способов:</w:t>
            </w:r>
          </w:p>
          <w:p w14:paraId="1D71635C" w14:textId="7241B606" w:rsidR="002758DD" w:rsidRPr="00BA1907" w:rsidRDefault="002758DD" w:rsidP="00E978E5">
            <w:pPr>
              <w:jc w:val="both"/>
            </w:pPr>
            <w:r w:rsidRPr="00BA1907">
              <w:t xml:space="preserve">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w:t>
            </w:r>
            <w:r w:rsidR="00553CD4" w:rsidRPr="00BA1907">
              <w:noBreakHyphen/>
            </w:r>
            <w:r w:rsidRPr="00BA1907">
              <w:t xml:space="preserve"> специальный счет), для их перевода в случаях, предусмотренных статьей 44 Федерального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w:t>
            </w:r>
            <w:proofErr w:type="gramStart"/>
            <w:r w:rsidRPr="00BA1907">
              <w:t>использования</w:t>
            </w:r>
            <w:proofErr w:type="gramEnd"/>
            <w:r w:rsidRPr="00BA1907">
              <w:t xml:space="preserve"> имеющегося у участника закупки банковского счета в качестве специального счета устанавливаются Правительством Российской Федерации;</w:t>
            </w:r>
          </w:p>
          <w:p w14:paraId="21FD7912" w14:textId="370DC231" w:rsidR="002758DD" w:rsidRPr="00BA1907" w:rsidRDefault="002758DD" w:rsidP="00E978E5">
            <w:pPr>
              <w:jc w:val="both"/>
            </w:pPr>
            <w:r w:rsidRPr="00BA1907">
              <w:t>б) путем предоставления независимой гарантии, соответствующей требованиям статьи 45 Федерального закона № 44-ФЗ;</w:t>
            </w:r>
          </w:p>
          <w:p w14:paraId="25DFAE57" w14:textId="3E21C9AB" w:rsidR="00F77DFE" w:rsidRPr="00BA1907" w:rsidRDefault="00F77DFE" w:rsidP="00E978E5">
            <w:pPr>
              <w:jc w:val="both"/>
            </w:pPr>
            <w:r w:rsidRPr="00BA1907">
              <w:rPr>
                <w:i/>
              </w:rPr>
              <w:t>(ч.5 ст.44</w:t>
            </w:r>
            <w:r w:rsidRPr="00BA1907">
              <w:t xml:space="preserve"> </w:t>
            </w:r>
            <w:r w:rsidRPr="00BA1907">
              <w:rPr>
                <w:i/>
              </w:rPr>
              <w:t>Федерального закона № 44-ФЗ)</w:t>
            </w:r>
          </w:p>
          <w:p w14:paraId="141A674E" w14:textId="229D27E6" w:rsidR="002758DD" w:rsidRPr="00BA1907" w:rsidRDefault="002758DD" w:rsidP="00E978E5">
            <w:pPr>
              <w:ind w:firstLine="731"/>
              <w:jc w:val="both"/>
            </w:pPr>
            <w:r w:rsidRPr="00BA1907">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w:t>
            </w:r>
            <w:r w:rsidR="00F77DFE" w:rsidRPr="00BA1907">
              <w:t xml:space="preserve"> особенностей, предусмотренных </w:t>
            </w:r>
            <w:r w:rsidRPr="00BA1907">
              <w:t xml:space="preserve">Постановлением Правительства РФ от 10.04.2023 </w:t>
            </w:r>
            <w:r w:rsidR="00553CD4" w:rsidRPr="00BA1907">
              <w:t>№</w:t>
            </w:r>
            <w:r w:rsidRPr="00BA1907">
              <w:t xml:space="preserve"> 579.</w:t>
            </w:r>
          </w:p>
          <w:p w14:paraId="7FA4E5BA" w14:textId="25971BA0" w:rsidR="00F77DFE" w:rsidRPr="00BA1907" w:rsidRDefault="00F77DFE" w:rsidP="00E978E5">
            <w:pPr>
              <w:jc w:val="both"/>
              <w:rPr>
                <w:i/>
              </w:rPr>
            </w:pPr>
            <w:r w:rsidRPr="00BA1907">
              <w:rPr>
                <w:i/>
              </w:rPr>
              <w:t>(</w:t>
            </w:r>
            <w:proofErr w:type="spellStart"/>
            <w:r w:rsidR="00AB10DF" w:rsidRPr="00BA1907">
              <w:rPr>
                <w:i/>
              </w:rPr>
              <w:t>абз</w:t>
            </w:r>
            <w:proofErr w:type="spellEnd"/>
            <w:r w:rsidR="00AB10DF" w:rsidRPr="00BA1907">
              <w:rPr>
                <w:i/>
              </w:rPr>
              <w:t xml:space="preserve">. 1 Постановления Правительства РФ от 10.04.2023 </w:t>
            </w:r>
            <w:r w:rsidR="00553CD4" w:rsidRPr="00BA1907">
              <w:rPr>
                <w:i/>
              </w:rPr>
              <w:t>№</w:t>
            </w:r>
            <w:r w:rsidR="00AB10DF" w:rsidRPr="00BA1907">
              <w:rPr>
                <w:i/>
              </w:rPr>
              <w:t xml:space="preserve"> 579</w:t>
            </w:r>
            <w:r w:rsidRPr="00BA1907">
              <w:rPr>
                <w:i/>
              </w:rPr>
              <w:t>)</w:t>
            </w:r>
          </w:p>
          <w:p w14:paraId="53F9E4EA" w14:textId="4101A8C9" w:rsidR="002758DD" w:rsidRPr="00BA1907" w:rsidRDefault="002758DD" w:rsidP="00E978E5">
            <w:pPr>
              <w:jc w:val="both"/>
            </w:pPr>
            <w:r w:rsidRPr="00BA1907">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w:t>
            </w:r>
            <w:r w:rsidR="00F77DFE" w:rsidRPr="00BA1907">
              <w:t xml:space="preserve"> единой информационной системе.</w:t>
            </w:r>
          </w:p>
          <w:p w14:paraId="70D274BF" w14:textId="08B89CE0" w:rsidR="00F77DFE" w:rsidRPr="00BA1907" w:rsidRDefault="002758DD" w:rsidP="00E978E5">
            <w:pPr>
              <w:jc w:val="both"/>
              <w:rPr>
                <w:i/>
              </w:rPr>
            </w:pPr>
            <w:r w:rsidRPr="00BA1907">
              <w:rPr>
                <w:i/>
              </w:rPr>
              <w:t>(ч.5 ст.44</w:t>
            </w:r>
            <w:r w:rsidRPr="00BA1907">
              <w:t xml:space="preserve"> </w:t>
            </w:r>
            <w:r w:rsidRPr="00BA1907">
              <w:rPr>
                <w:i/>
              </w:rPr>
              <w:t>Федерального закона № 44-ФЗ)</w:t>
            </w:r>
          </w:p>
          <w:p w14:paraId="22FB83EF" w14:textId="77777777" w:rsidR="002758DD" w:rsidRPr="00BA1907" w:rsidRDefault="002758DD" w:rsidP="005811D2">
            <w:pPr>
              <w:ind w:right="118"/>
              <w:jc w:val="both"/>
              <w:rPr>
                <w:b/>
                <w:u w:val="single"/>
              </w:rPr>
            </w:pPr>
            <w:r w:rsidRPr="00BA1907">
              <w:rPr>
                <w:b/>
                <w:u w:val="single"/>
              </w:rPr>
              <w:t>Порядок внесения денежных средств в качестве обеспечения заявки на участие в закупке:</w:t>
            </w:r>
          </w:p>
          <w:p w14:paraId="2601317B" w14:textId="77777777" w:rsidR="002758DD" w:rsidRPr="00BA1907" w:rsidRDefault="002758DD" w:rsidP="002758DD">
            <w:pPr>
              <w:ind w:right="118" w:firstLine="540"/>
              <w:jc w:val="both"/>
            </w:pPr>
            <w:r w:rsidRPr="00BA1907">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16D4045E" w14:textId="77777777" w:rsidR="002758DD" w:rsidRPr="00BA1907" w:rsidRDefault="002758DD" w:rsidP="002758DD">
            <w:pPr>
              <w:ind w:right="118" w:firstLine="540"/>
              <w:jc w:val="both"/>
            </w:pPr>
            <w:bookmarkStart w:id="34" w:name="p2"/>
            <w:bookmarkEnd w:id="34"/>
            <w:r w:rsidRPr="00BA1907">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5EB844F7" w14:textId="117788D6" w:rsidR="002758DD" w:rsidRPr="00BA1907" w:rsidRDefault="002758DD" w:rsidP="002758DD">
            <w:pPr>
              <w:ind w:right="118" w:firstLine="540"/>
              <w:jc w:val="both"/>
            </w:pPr>
            <w:r w:rsidRPr="00BA1907">
              <w:t xml:space="preserve">в) банк не позднее сорока минут с момента получения информации, предусмотренной подпунктом </w:t>
            </w:r>
            <w:r w:rsidR="008B111F" w:rsidRPr="00BA1907">
              <w:t>«</w:t>
            </w:r>
            <w:r w:rsidRPr="00BA1907">
              <w:t>б</w:t>
            </w:r>
            <w:r w:rsidR="008B111F" w:rsidRPr="00BA1907">
              <w:t>»</w:t>
            </w:r>
            <w:r w:rsidRPr="00BA1907">
              <w:t xml:space="preserve"> пункта 3 части 5 статьи 44 Федерального закона № 44-ФЗ,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w:t>
            </w:r>
            <w:r w:rsidRPr="00BA1907">
              <w:lastRenderedPageBreak/>
              <w:t>электронной площадки информацию об отсутствии на специальном счете денежных средств в размере, необходимом для обеспечения заявки;</w:t>
            </w:r>
          </w:p>
          <w:p w14:paraId="5E3AA81F" w14:textId="0E743F86" w:rsidR="002758DD" w:rsidRPr="00BA1907" w:rsidRDefault="002758DD" w:rsidP="002758DD">
            <w:pPr>
              <w:ind w:right="118" w:firstLine="540"/>
              <w:jc w:val="both"/>
            </w:pPr>
            <w:r w:rsidRPr="00BA1907">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w:t>
            </w:r>
            <w:r w:rsidR="00553CD4" w:rsidRPr="00BA1907">
              <w:t>«</w:t>
            </w:r>
            <w:r w:rsidRPr="00BA1907">
              <w:t>е</w:t>
            </w:r>
            <w:r w:rsidR="00553CD4" w:rsidRPr="00BA1907">
              <w:t>»</w:t>
            </w:r>
            <w:r w:rsidRPr="00BA1907">
              <w:t xml:space="preserve"> пункта 5 части 6 статьи 43 Федерального закона № 44-ФЗ возврат заявки</w:t>
            </w:r>
            <w:r w:rsidR="00AB10DF" w:rsidRPr="00BA1907">
              <w:t xml:space="preserve"> подавшему ее участнику закупки.</w:t>
            </w:r>
          </w:p>
          <w:p w14:paraId="0B5098CA" w14:textId="77777777" w:rsidR="002758DD" w:rsidRPr="00BA1907" w:rsidRDefault="002758DD" w:rsidP="002758DD">
            <w:pPr>
              <w:ind w:right="118"/>
              <w:jc w:val="both"/>
            </w:pPr>
            <w:r w:rsidRPr="00BA1907">
              <w:rPr>
                <w:i/>
              </w:rPr>
              <w:t>(ч.5 ст.44 Федерального закона № 44-ФЗ)</w:t>
            </w:r>
          </w:p>
          <w:p w14:paraId="2E022399" w14:textId="77777777" w:rsidR="002758DD" w:rsidRPr="00BA1907" w:rsidRDefault="002758DD" w:rsidP="002758DD">
            <w:pPr>
              <w:ind w:right="118" w:firstLine="540"/>
              <w:jc w:val="both"/>
            </w:pPr>
            <w:r w:rsidRPr="00BA1907">
              <w:t>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w:t>
            </w:r>
          </w:p>
          <w:p w14:paraId="231C707D" w14:textId="77777777" w:rsidR="002758DD" w:rsidRPr="00BA1907" w:rsidRDefault="002758DD" w:rsidP="002758DD">
            <w:pPr>
              <w:ind w:right="118" w:firstLine="540"/>
              <w:jc w:val="both"/>
            </w:pPr>
            <w:r w:rsidRPr="00BA1907">
              <w:t>1) блокирование и прекращение блокирования денежных средств в соответствии с требованиями статьи 44 Федерального закона № 44-ФЗ.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Федеральным законом № 44-ФЗ;</w:t>
            </w:r>
          </w:p>
          <w:p w14:paraId="15141EF7" w14:textId="77777777" w:rsidR="002758DD" w:rsidRPr="00BA1907" w:rsidRDefault="002758DD" w:rsidP="002758DD">
            <w:pPr>
              <w:ind w:right="118" w:firstLine="540"/>
              <w:jc w:val="both"/>
            </w:pPr>
            <w:r w:rsidRPr="00BA1907">
              <w:t>2) перевод в случаях, предусмотренных статьей 44 Федерального закона № 44-ФЗ, заблокированных денежных средств в размере обеспечения соответствующей заявки:</w:t>
            </w:r>
          </w:p>
          <w:p w14:paraId="3FF49C02" w14:textId="77777777" w:rsidR="002758DD" w:rsidRPr="00BA1907" w:rsidRDefault="002758DD" w:rsidP="002758DD">
            <w:pPr>
              <w:ind w:right="118" w:firstLine="540"/>
              <w:jc w:val="both"/>
            </w:pPr>
            <w:r w:rsidRPr="00BA1907">
              <w:t>а) на счет, на котором в соответствии с законодательством Российской Федерации учитываются операции со средствами, поступающими заказчику;</w:t>
            </w:r>
          </w:p>
          <w:p w14:paraId="2611CDFF" w14:textId="6F54D50A" w:rsidR="002758DD" w:rsidRPr="00BA1907" w:rsidRDefault="002758DD" w:rsidP="002758DD">
            <w:pPr>
              <w:ind w:right="118" w:firstLine="540"/>
              <w:jc w:val="both"/>
            </w:pPr>
            <w:r w:rsidRPr="00BA1907">
              <w:t>б) в соответствующий бюджет бюджетно</w:t>
            </w:r>
            <w:r w:rsidR="00AB10DF" w:rsidRPr="00BA1907">
              <w:t>й системы Российской Федерации.</w:t>
            </w:r>
          </w:p>
          <w:p w14:paraId="14187E3D" w14:textId="77777777" w:rsidR="002758DD" w:rsidRPr="00BA1907" w:rsidRDefault="002758DD" w:rsidP="002758DD">
            <w:pPr>
              <w:ind w:right="118"/>
              <w:jc w:val="both"/>
              <w:rPr>
                <w:i/>
              </w:rPr>
            </w:pPr>
            <w:r w:rsidRPr="00BA1907">
              <w:rPr>
                <w:i/>
              </w:rPr>
              <w:t>(ч.9 ст.44</w:t>
            </w:r>
            <w:r w:rsidRPr="00BA1907">
              <w:t xml:space="preserve"> </w:t>
            </w:r>
            <w:r w:rsidRPr="00BA1907">
              <w:rPr>
                <w:i/>
              </w:rPr>
              <w:t>Федерального закона № 44-ФЗ)</w:t>
            </w:r>
          </w:p>
          <w:p w14:paraId="0AAFB265" w14:textId="3C5523FF" w:rsidR="002758DD" w:rsidRPr="00BA1907" w:rsidRDefault="002758DD" w:rsidP="002758DD">
            <w:pPr>
              <w:ind w:firstLine="540"/>
              <w:jc w:val="both"/>
            </w:pPr>
            <w:r w:rsidRPr="00BA1907">
              <w:t xml:space="preserve">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w:t>
            </w:r>
            <w:r w:rsidR="00553CD4" w:rsidRPr="00BA1907">
              <w:noBreakHyphen/>
            </w:r>
            <w:r w:rsidRPr="00BA1907">
              <w:t xml:space="preserve"> участники закупки), вправе предоставить обеспечение заявок в виде денежных средств с учетом </w:t>
            </w:r>
            <w:r w:rsidR="00B96567" w:rsidRPr="00BA1907">
              <w:t xml:space="preserve">следующих </w:t>
            </w:r>
            <w:r w:rsidRPr="00BA1907">
              <w:t>особенностей</w:t>
            </w:r>
            <w:r w:rsidR="00B96567" w:rsidRPr="00BA1907">
              <w:t>, предусмотренных</w:t>
            </w:r>
            <w:r w:rsidRPr="00BA1907">
              <w:t xml:space="preserve"> Постановлением Правительства РФ от 10.04.2023 </w:t>
            </w:r>
            <w:r w:rsidR="00553CD4" w:rsidRPr="00BA1907">
              <w:t>№</w:t>
            </w:r>
            <w:r w:rsidRPr="00BA1907">
              <w:t xml:space="preserve"> 579:</w:t>
            </w:r>
          </w:p>
          <w:p w14:paraId="115B8411" w14:textId="1B229147" w:rsidR="002758DD" w:rsidRPr="00BA1907" w:rsidRDefault="002758DD" w:rsidP="008B676C">
            <w:pPr>
              <w:ind w:firstLine="540"/>
              <w:jc w:val="both"/>
            </w:pPr>
            <w:r w:rsidRPr="00BA1907">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14:paraId="7EE63C91" w14:textId="77777777" w:rsidR="002758DD" w:rsidRPr="00BA1907" w:rsidRDefault="002758DD" w:rsidP="002758DD">
            <w:pPr>
              <w:ind w:firstLine="540"/>
              <w:jc w:val="both"/>
            </w:pPr>
            <w:r w:rsidRPr="00BA1907">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61AE6FF3" w14:textId="7805E5EC" w:rsidR="002758DD" w:rsidRPr="00BA1907" w:rsidRDefault="002758DD" w:rsidP="002758DD">
            <w:pPr>
              <w:ind w:firstLine="540"/>
              <w:jc w:val="both"/>
            </w:pPr>
            <w:r w:rsidRPr="00BA1907">
              <w:t xml:space="preserve">в) участник закупки признается </w:t>
            </w:r>
            <w:proofErr w:type="spellStart"/>
            <w:r w:rsidRPr="00BA1907">
              <w:t>непредоставившим</w:t>
            </w:r>
            <w:proofErr w:type="spellEnd"/>
            <w:r w:rsidRPr="00BA1907">
              <w:t xml:space="preserve">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w:t>
            </w:r>
            <w:hyperlink w:anchor="Par1" w:history="1">
              <w:r w:rsidRPr="00BA1907">
                <w:t>«а»</w:t>
              </w:r>
            </w:hyperlink>
            <w:r w:rsidRPr="00BA1907">
              <w:t xml:space="preserve"> пункта 1 Постановления Правительства РФ от 10.04.2023 </w:t>
            </w:r>
            <w:r w:rsidR="00553CD4" w:rsidRPr="00BA1907">
              <w:t>№</w:t>
            </w:r>
            <w:r w:rsidRPr="00BA1907">
              <w:t xml:space="preserve"> 579. При этом заявка на участие в закупке, поданная таким участником закупки, отклоняется в порядке, установленном для случая, предусмотренного </w:t>
            </w:r>
            <w:hyperlink r:id="rId27" w:history="1">
              <w:r w:rsidRPr="00BA1907">
                <w:t>пунктом 7 части 12 статьи 48</w:t>
              </w:r>
            </w:hyperlink>
            <w:r w:rsidRPr="00BA1907">
              <w:t xml:space="preserve"> Федерального закона № 44-ФЗ;</w:t>
            </w:r>
          </w:p>
          <w:p w14:paraId="7C099F0E" w14:textId="77777777" w:rsidR="002758DD" w:rsidRPr="00BA1907" w:rsidRDefault="002758DD" w:rsidP="002758DD">
            <w:pPr>
              <w:ind w:firstLine="540"/>
              <w:jc w:val="both"/>
            </w:pPr>
            <w:r w:rsidRPr="00BA1907">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w:t>
            </w:r>
            <w:hyperlink r:id="rId28" w:history="1">
              <w:r w:rsidRPr="00BA1907">
                <w:t>пунктами 1</w:t>
              </w:r>
            </w:hyperlink>
            <w:r w:rsidRPr="00BA1907">
              <w:t xml:space="preserve"> - </w:t>
            </w:r>
            <w:hyperlink r:id="rId29" w:history="1">
              <w:r w:rsidRPr="00BA1907">
                <w:t>6 части 10 статьи 44</w:t>
              </w:r>
            </w:hyperlink>
            <w:r w:rsidRPr="00BA1907">
              <w:t xml:space="preserve"> Федерального закона. Возврат таких денежных средств участнику закупки не осуществляется в случае, предусмотренном </w:t>
            </w:r>
            <w:hyperlink r:id="rId30" w:history="1">
              <w:r w:rsidRPr="00BA1907">
                <w:t>пунктом 7 части 10 статьи 44</w:t>
              </w:r>
            </w:hyperlink>
            <w:r w:rsidRPr="00BA1907">
              <w:t xml:space="preserve"> Федерального закона № 44-ФЗ.</w:t>
            </w:r>
          </w:p>
          <w:p w14:paraId="1827DDDD" w14:textId="31950311" w:rsidR="002758DD" w:rsidRPr="00BA1907" w:rsidRDefault="002758DD" w:rsidP="00515ED2">
            <w:pPr>
              <w:spacing w:after="120"/>
              <w:jc w:val="both"/>
              <w:rPr>
                <w:i/>
              </w:rPr>
            </w:pPr>
            <w:r w:rsidRPr="00BA1907">
              <w:rPr>
                <w:i/>
              </w:rPr>
              <w:t xml:space="preserve">(п. 1 Постановления Правительства РФ от 10.04.2023 </w:t>
            </w:r>
            <w:r w:rsidR="0092183A" w:rsidRPr="00BA1907">
              <w:rPr>
                <w:i/>
              </w:rPr>
              <w:t>№</w:t>
            </w:r>
            <w:r w:rsidRPr="00BA1907">
              <w:rPr>
                <w:i/>
              </w:rPr>
              <w:t xml:space="preserve"> 579)</w:t>
            </w:r>
          </w:p>
          <w:p w14:paraId="4C7731D7" w14:textId="0D4D29D3" w:rsidR="002758DD" w:rsidRPr="00BA1907" w:rsidRDefault="002758DD" w:rsidP="002758DD">
            <w:pPr>
              <w:ind w:right="118"/>
              <w:jc w:val="both"/>
              <w:rPr>
                <w:u w:val="single"/>
              </w:rPr>
            </w:pPr>
            <w:r w:rsidRPr="00BA1907">
              <w:rPr>
                <w:b/>
                <w:u w:val="single"/>
              </w:rPr>
              <w:t>Условия независимой гарантии:</w:t>
            </w:r>
          </w:p>
          <w:p w14:paraId="04B18444" w14:textId="65A41B14" w:rsidR="00931546" w:rsidRPr="00BA1907" w:rsidRDefault="002758DD" w:rsidP="002758DD">
            <w:pPr>
              <w:ind w:right="118" w:firstLine="540"/>
              <w:jc w:val="both"/>
            </w:pPr>
            <w:r w:rsidRPr="00BA1907">
              <w:rPr>
                <w:u w:val="single"/>
              </w:rPr>
              <w:t>В случае предоставления обеспечения заявки на участие в закупке в виде независимой гарантии</w:t>
            </w:r>
            <w:r w:rsidRPr="00BA1907">
              <w:t xml:space="preserve"> оператор электронной площадки посредством взаимодействия с реестром независимых </w:t>
            </w:r>
            <w:r w:rsidRPr="00BA1907">
              <w:lastRenderedPageBreak/>
              <w:t xml:space="preserve">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w:t>
            </w:r>
            <w:hyperlink r:id="rId31" w:history="1">
              <w:r w:rsidRPr="00BA1907">
                <w:t xml:space="preserve">подпунктом </w:t>
              </w:r>
              <w:r w:rsidR="0092183A" w:rsidRPr="00BA1907">
                <w:t>«</w:t>
              </w:r>
              <w:r w:rsidRPr="00BA1907">
                <w:t>ж</w:t>
              </w:r>
              <w:r w:rsidR="0092183A" w:rsidRPr="00BA1907">
                <w:t>»</w:t>
              </w:r>
              <w:r w:rsidRPr="00BA1907">
                <w:t xml:space="preserve"> пункта 5 части 6 статьи 43</w:t>
              </w:r>
            </w:hyperlink>
            <w:r w:rsidR="00931546" w:rsidRPr="00BA1907">
              <w:t xml:space="preserve"> Федерального закона № 44-ФЗ.</w:t>
            </w:r>
          </w:p>
          <w:p w14:paraId="13BFD4AF" w14:textId="0326DB23" w:rsidR="002758DD" w:rsidRPr="00BA1907" w:rsidRDefault="002758DD" w:rsidP="00931546">
            <w:pPr>
              <w:ind w:right="118"/>
              <w:jc w:val="both"/>
            </w:pPr>
            <w:r w:rsidRPr="00BA1907">
              <w:rPr>
                <w:i/>
              </w:rPr>
              <w:t>(п. 4 ч.5 ст. 44</w:t>
            </w:r>
            <w:r w:rsidRPr="00BA1907">
              <w:t xml:space="preserve"> </w:t>
            </w:r>
            <w:r w:rsidRPr="00BA1907">
              <w:rPr>
                <w:i/>
              </w:rPr>
              <w:t>Федерального закона № 44-ФЗ)</w:t>
            </w:r>
          </w:p>
          <w:p w14:paraId="414EED4E" w14:textId="77777777" w:rsidR="002758DD" w:rsidRPr="00BA1907" w:rsidRDefault="002758DD" w:rsidP="002758DD">
            <w:pPr>
              <w:ind w:right="118" w:firstLine="540"/>
              <w:jc w:val="both"/>
            </w:pPr>
            <w:r w:rsidRPr="00BA1907">
              <w:t>Заказчики в качестве обеспечения заявок принимают независимые гарантии выданные:</w:t>
            </w:r>
          </w:p>
          <w:p w14:paraId="0BF297DD" w14:textId="77777777" w:rsidR="002758DD" w:rsidRPr="00BA1907" w:rsidRDefault="002758DD" w:rsidP="002758DD">
            <w:pPr>
              <w:ind w:right="118" w:firstLine="540"/>
              <w:jc w:val="both"/>
              <w:rPr>
                <w:color w:val="000000" w:themeColor="text1"/>
              </w:rPr>
            </w:pPr>
            <w:r w:rsidRPr="00BA1907">
              <w:t xml:space="preserve">1) банками, </w:t>
            </w:r>
            <w:r w:rsidRPr="00BA1907">
              <w:rPr>
                <w:color w:val="000000" w:themeColor="text1"/>
              </w:rPr>
              <w:t xml:space="preserve">соответствующими </w:t>
            </w:r>
            <w:hyperlink r:id="rId32" w:history="1">
              <w:r w:rsidRPr="00BA1907">
                <w:rPr>
                  <w:color w:val="000000" w:themeColor="text1"/>
                </w:rPr>
                <w:t>требованиям</w:t>
              </w:r>
            </w:hyperlink>
            <w:r w:rsidRPr="00BA1907">
              <w:rPr>
                <w:color w:val="000000" w:themeColor="text1"/>
              </w:rPr>
              <w:t xml:space="preserve">, установленным Правительством Российской Федерации, и включенными в перечень, предусмотренный </w:t>
            </w:r>
            <w:hyperlink r:id="rId33" w:history="1">
              <w:r w:rsidRPr="00BA1907">
                <w:rPr>
                  <w:color w:val="000000" w:themeColor="text1"/>
                </w:rPr>
                <w:t>частью 1.2</w:t>
              </w:r>
            </w:hyperlink>
            <w:r w:rsidRPr="00BA1907">
              <w:rPr>
                <w:color w:val="000000" w:themeColor="text1"/>
              </w:rPr>
              <w:t xml:space="preserve"> статьи 45 Федерального закона № 44-ФЗ;</w:t>
            </w:r>
          </w:p>
          <w:p w14:paraId="74B8BA8B" w14:textId="551C73B1" w:rsidR="002758DD" w:rsidRPr="00BA1907" w:rsidRDefault="002758DD" w:rsidP="002758DD">
            <w:pPr>
              <w:ind w:right="118" w:firstLine="540"/>
              <w:jc w:val="both"/>
              <w:rPr>
                <w:color w:val="000000" w:themeColor="text1"/>
              </w:rPr>
            </w:pPr>
            <w:r w:rsidRPr="00BA1907">
              <w:rPr>
                <w:color w:val="000000" w:themeColor="text1"/>
              </w:rPr>
              <w:t xml:space="preserve">2) государственной корпорацией развития </w:t>
            </w:r>
            <w:r w:rsidR="00553CD4" w:rsidRPr="00BA1907">
              <w:rPr>
                <w:color w:val="000000" w:themeColor="text1"/>
              </w:rPr>
              <w:t>«</w:t>
            </w:r>
            <w:r w:rsidRPr="00BA1907">
              <w:rPr>
                <w:color w:val="000000" w:themeColor="text1"/>
              </w:rPr>
              <w:t>ВЭБ.РФ</w:t>
            </w:r>
            <w:r w:rsidR="00553CD4" w:rsidRPr="00BA1907">
              <w:rPr>
                <w:color w:val="000000" w:themeColor="text1"/>
              </w:rPr>
              <w:t>»</w:t>
            </w:r>
            <w:r w:rsidRPr="00BA1907">
              <w:rPr>
                <w:color w:val="000000" w:themeColor="text1"/>
              </w:rPr>
              <w:t>;</w:t>
            </w:r>
          </w:p>
          <w:p w14:paraId="6DD96EB7" w14:textId="5E6A48AA" w:rsidR="002758DD" w:rsidRPr="00BA1907" w:rsidRDefault="002758DD" w:rsidP="002758DD">
            <w:pPr>
              <w:ind w:right="118" w:firstLine="540"/>
              <w:jc w:val="both"/>
              <w:rPr>
                <w:color w:val="000000" w:themeColor="text1"/>
              </w:rPr>
            </w:pPr>
            <w:r w:rsidRPr="00BA1907">
              <w:t xml:space="preserve">3) фондами содействия кредитованию (гарантийными фондами, фондами поручительств), являющимися участниками национальной </w:t>
            </w:r>
            <w:r w:rsidRPr="00BA1907">
              <w:rPr>
                <w:color w:val="000000" w:themeColor="text1"/>
              </w:rPr>
              <w:t xml:space="preserve">гарантийной системы поддержки малого и среднего предпринимательства, предусмотренной Федеральным </w:t>
            </w:r>
            <w:hyperlink r:id="rId34" w:history="1">
              <w:r w:rsidRPr="00BA1907">
                <w:rPr>
                  <w:color w:val="000000" w:themeColor="text1"/>
                </w:rPr>
                <w:t>законом</w:t>
              </w:r>
            </w:hyperlink>
            <w:r w:rsidRPr="00BA1907">
              <w:rPr>
                <w:color w:val="000000" w:themeColor="text1"/>
              </w:rPr>
              <w:t xml:space="preserve"> от 24 июля 2007 года </w:t>
            </w:r>
            <w:r w:rsidR="00553CD4" w:rsidRPr="00BA1907">
              <w:rPr>
                <w:color w:val="000000" w:themeColor="text1"/>
              </w:rPr>
              <w:t>№</w:t>
            </w:r>
            <w:r w:rsidRPr="00BA1907">
              <w:rPr>
                <w:color w:val="000000" w:themeColor="text1"/>
              </w:rPr>
              <w:t xml:space="preserve"> 209-ФЗ </w:t>
            </w:r>
            <w:r w:rsidR="00553CD4" w:rsidRPr="00BA1907">
              <w:rPr>
                <w:color w:val="000000" w:themeColor="text1"/>
              </w:rPr>
              <w:t>«</w:t>
            </w:r>
            <w:r w:rsidRPr="00BA1907">
              <w:rPr>
                <w:color w:val="000000" w:themeColor="text1"/>
              </w:rPr>
              <w:t>О развитии малого и среднего предпринимательства в Российской Федерации</w:t>
            </w:r>
            <w:r w:rsidR="00553CD4" w:rsidRPr="00BA1907">
              <w:rPr>
                <w:color w:val="000000" w:themeColor="text1"/>
              </w:rPr>
              <w:t>»</w:t>
            </w:r>
            <w:r w:rsidRPr="00BA1907">
              <w:rPr>
                <w:color w:val="000000" w:themeColor="text1"/>
              </w:rPr>
              <w:t xml:space="preserve"> (далее </w:t>
            </w:r>
            <w:r w:rsidR="00553CD4" w:rsidRPr="00BA1907">
              <w:rPr>
                <w:color w:val="000000" w:themeColor="text1"/>
              </w:rPr>
              <w:noBreakHyphen/>
            </w:r>
            <w:r w:rsidRPr="00BA1907">
              <w:rPr>
                <w:color w:val="000000" w:themeColor="text1"/>
              </w:rPr>
              <w:t xml:space="preserve">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w:t>
            </w:r>
            <w:hyperlink r:id="rId35" w:history="1">
              <w:r w:rsidRPr="00BA1907">
                <w:rPr>
                  <w:color w:val="000000" w:themeColor="text1"/>
                </w:rPr>
                <w:t>частью 1.7</w:t>
              </w:r>
            </w:hyperlink>
            <w:r w:rsidRPr="00BA1907">
              <w:rPr>
                <w:color w:val="000000" w:themeColor="text1"/>
              </w:rPr>
              <w:t xml:space="preserve"> статьи 45 Федерального закона №</w:t>
            </w:r>
            <w:r w:rsidR="00553CD4" w:rsidRPr="00BA1907">
              <w:rPr>
                <w:color w:val="000000" w:themeColor="text1"/>
              </w:rPr>
              <w:t xml:space="preserve"> </w:t>
            </w:r>
            <w:r w:rsidRPr="00BA1907">
              <w:rPr>
                <w:color w:val="000000" w:themeColor="text1"/>
              </w:rPr>
              <w:t xml:space="preserve">44-ФЗ (при осуществлении закупок в соответствии с </w:t>
            </w:r>
            <w:hyperlink r:id="rId36" w:history="1">
              <w:r w:rsidRPr="00BA1907">
                <w:rPr>
                  <w:color w:val="000000" w:themeColor="text1"/>
                </w:rPr>
                <w:t>пунктом 1 части 1 статьи 30</w:t>
              </w:r>
            </w:hyperlink>
            <w:r w:rsidRPr="00BA1907">
              <w:rPr>
                <w:color w:val="000000" w:themeColor="text1"/>
              </w:rPr>
              <w:t xml:space="preserve"> Федерального закона №</w:t>
            </w:r>
            <w:r w:rsidR="00553CD4" w:rsidRPr="00BA1907">
              <w:rPr>
                <w:color w:val="000000" w:themeColor="text1"/>
              </w:rPr>
              <w:t xml:space="preserve"> </w:t>
            </w:r>
            <w:r w:rsidRPr="00BA1907">
              <w:rPr>
                <w:color w:val="000000" w:themeColor="text1"/>
              </w:rPr>
              <w:t>44-ФЗ);</w:t>
            </w:r>
          </w:p>
          <w:p w14:paraId="49794503" w14:textId="77777777" w:rsidR="002758DD" w:rsidRPr="00BA1907" w:rsidRDefault="002758DD" w:rsidP="002758DD">
            <w:pPr>
              <w:ind w:right="118" w:firstLine="540"/>
              <w:jc w:val="both"/>
            </w:pPr>
            <w:r w:rsidRPr="00BA1907">
              <w:rPr>
                <w:color w:val="000000" w:themeColor="text1"/>
              </w:rPr>
              <w:t xml:space="preserve">4) Евразийским банком развития (если участник закупки </w:t>
            </w:r>
            <w:r w:rsidRPr="00BA1907">
              <w:t>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4C595889" w14:textId="77777777" w:rsidR="002758DD" w:rsidRPr="00BA1907" w:rsidRDefault="002758DD" w:rsidP="002758DD">
            <w:pPr>
              <w:ind w:right="118"/>
              <w:jc w:val="both"/>
              <w:rPr>
                <w:i/>
              </w:rPr>
            </w:pPr>
            <w:r w:rsidRPr="00BA1907">
              <w:rPr>
                <w:i/>
              </w:rPr>
              <w:t>(ч.1 ст.45 Федерального закона № 44-ФЗ)</w:t>
            </w:r>
          </w:p>
          <w:p w14:paraId="1AA64E72" w14:textId="1A9EFC43" w:rsidR="002758DD" w:rsidRPr="00BA1907" w:rsidRDefault="00000000" w:rsidP="002758DD">
            <w:pPr>
              <w:ind w:right="118" w:firstLine="540"/>
              <w:jc w:val="both"/>
            </w:pPr>
            <w:hyperlink r:id="rId37" w:history="1">
              <w:r w:rsidR="002758DD" w:rsidRPr="00BA1907">
                <w:rPr>
                  <w:color w:val="000000" w:themeColor="text1"/>
                </w:rPr>
                <w:t>Перечень</w:t>
              </w:r>
            </w:hyperlink>
            <w:r w:rsidR="002758DD" w:rsidRPr="00BA1907">
              <w:rPr>
                <w:color w:val="000000" w:themeColor="text1"/>
              </w:rPr>
              <w:t xml:space="preserve"> банков, соответствующих установленным требованиям, ведется федеральным органом исполнительно</w:t>
            </w:r>
            <w:r w:rsidR="002758DD" w:rsidRPr="00BA1907">
              <w:t>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w:t>
            </w:r>
          </w:p>
          <w:p w14:paraId="791C3A9C" w14:textId="77777777" w:rsidR="002758DD" w:rsidRPr="00BA1907" w:rsidRDefault="002758DD" w:rsidP="002758DD">
            <w:pPr>
              <w:ind w:right="118"/>
              <w:jc w:val="both"/>
              <w:rPr>
                <w:i/>
              </w:rPr>
            </w:pPr>
            <w:r w:rsidRPr="00BA1907">
              <w:rPr>
                <w:i/>
              </w:rPr>
              <w:t>(ч.1.2. ст.45 Федерального закона № 44-ФЗ)</w:t>
            </w:r>
          </w:p>
          <w:p w14:paraId="43D1D479" w14:textId="77777777" w:rsidR="008702B5" w:rsidRPr="00BA1907" w:rsidRDefault="008702B5" w:rsidP="008702B5">
            <w:pPr>
              <w:autoSpaceDE w:val="0"/>
              <w:autoSpaceDN w:val="0"/>
              <w:ind w:right="118"/>
              <w:jc w:val="both"/>
              <w:rPr>
                <w:rFonts w:eastAsia="Calibri"/>
              </w:rPr>
            </w:pPr>
            <w:r w:rsidRPr="00BA1907">
              <w:rPr>
                <w:rFonts w:eastAsia="Calibri"/>
              </w:rPr>
              <w:t>Независимая гарантия должна быть безотзывной и должна содержать:</w:t>
            </w:r>
          </w:p>
          <w:p w14:paraId="11982D70" w14:textId="66A4731D" w:rsidR="002758DD" w:rsidRPr="00BA1907" w:rsidRDefault="002758DD" w:rsidP="002758DD">
            <w:pPr>
              <w:ind w:right="118" w:firstLine="540"/>
              <w:jc w:val="both"/>
            </w:pPr>
            <w:r w:rsidRPr="00BA1907">
              <w:t xml:space="preserve">1) сумму независимой гарантии, подлежащую уплате гарантом заказчику в установленных </w:t>
            </w:r>
            <w:hyperlink r:id="rId38" w:history="1">
              <w:r w:rsidRPr="00BA1907">
                <w:rPr>
                  <w:color w:val="000000" w:themeColor="text1"/>
                </w:rPr>
                <w:t xml:space="preserve"> статьей 44</w:t>
              </w:r>
            </w:hyperlink>
            <w:r w:rsidR="00553CD4" w:rsidRPr="00BA1907">
              <w:rPr>
                <w:color w:val="000000" w:themeColor="text1"/>
              </w:rPr>
              <w:t xml:space="preserve"> </w:t>
            </w:r>
            <w:r w:rsidRPr="00BA1907">
              <w:rPr>
                <w:color w:val="000000" w:themeColor="text1"/>
              </w:rPr>
              <w:t>Федерал</w:t>
            </w:r>
            <w:r w:rsidR="005811D2" w:rsidRPr="00BA1907">
              <w:rPr>
                <w:color w:val="000000" w:themeColor="text1"/>
              </w:rPr>
              <w:t xml:space="preserve">ьного закона № 44-ФЗ </w:t>
            </w:r>
            <w:r w:rsidRPr="00BA1907">
              <w:rPr>
                <w:color w:val="000000" w:themeColor="text1"/>
              </w:rPr>
              <w:t xml:space="preserve">случаях </w:t>
            </w:r>
            <w:r w:rsidRPr="00BA1907">
              <w:t>для предъявления требования об уплате денежной суммы по независимой гарантии, предоставленной для обеспечения заявки на участие в закупке</w:t>
            </w:r>
            <w:r w:rsidRPr="00BA1907">
              <w:rPr>
                <w:color w:val="000000" w:themeColor="text1"/>
              </w:rPr>
              <w:t xml:space="preserve">,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hyperlink r:id="rId39" w:history="1">
              <w:r w:rsidRPr="00BA1907">
                <w:rPr>
                  <w:color w:val="000000" w:themeColor="text1"/>
                </w:rPr>
                <w:t>статьей 96</w:t>
              </w:r>
            </w:hyperlink>
            <w:r w:rsidR="0003656D" w:rsidRPr="00BA1907">
              <w:rPr>
                <w:color w:val="000000" w:themeColor="text1"/>
              </w:rPr>
              <w:t xml:space="preserve"> </w:t>
            </w:r>
            <w:r w:rsidRPr="00BA1907">
              <w:rPr>
                <w:color w:val="000000" w:themeColor="text1"/>
              </w:rPr>
              <w:t>Федер</w:t>
            </w:r>
            <w:r w:rsidRPr="00BA1907">
              <w:t>ального закона № 44-ФЗ, а также идентификационный код закупки, при осуществлении которой предоставляется такая независимая гарантия;</w:t>
            </w:r>
          </w:p>
          <w:p w14:paraId="1613E114" w14:textId="77777777" w:rsidR="002758DD" w:rsidRPr="00BA1907" w:rsidRDefault="002758DD" w:rsidP="002758DD">
            <w:pPr>
              <w:ind w:right="118" w:firstLine="540"/>
              <w:jc w:val="both"/>
            </w:pPr>
            <w:r w:rsidRPr="00BA1907">
              <w:t>2) обязательства принципала, надлежащее исполнение которых обеспечивается независимой гарантией;</w:t>
            </w:r>
          </w:p>
          <w:p w14:paraId="13AE895F" w14:textId="21E50481" w:rsidR="002758DD" w:rsidRPr="00BA1907" w:rsidRDefault="002758DD" w:rsidP="002758DD">
            <w:pPr>
              <w:ind w:right="118" w:firstLine="540"/>
              <w:jc w:val="both"/>
            </w:pPr>
            <w:r w:rsidRPr="00BA1907">
              <w:t xml:space="preserve">3) обязанность гаранта в случае просрочки исполнения обязательств по независимой гарантии, требование об уплате </w:t>
            </w:r>
            <w:proofErr w:type="gramStart"/>
            <w:r w:rsidRPr="00BA1907">
              <w:t>денежной суммы</w:t>
            </w:r>
            <w:proofErr w:type="gramEnd"/>
            <w:r w:rsidRPr="00BA1907">
              <w:t xml:space="preserve">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w:t>
            </w:r>
            <w:r w:rsidR="00515ED2" w:rsidRPr="00BA1907">
              <w:t xml:space="preserve"> по такой независимой гарантии;</w:t>
            </w:r>
          </w:p>
          <w:p w14:paraId="29D8B178" w14:textId="77777777" w:rsidR="002758DD" w:rsidRPr="00BA1907" w:rsidRDefault="002758DD" w:rsidP="002758DD">
            <w:pPr>
              <w:ind w:right="118" w:firstLine="540"/>
              <w:jc w:val="both"/>
            </w:pPr>
            <w:r w:rsidRPr="00BA1907">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791D05A8" w14:textId="77777777" w:rsidR="002758DD" w:rsidRPr="00BA1907" w:rsidRDefault="002758DD" w:rsidP="002758DD">
            <w:pPr>
              <w:ind w:right="118" w:firstLine="540"/>
              <w:jc w:val="both"/>
            </w:pPr>
            <w:r w:rsidRPr="00BA1907">
              <w:lastRenderedPageBreak/>
              <w:t xml:space="preserve">5) срок действия независимой гарантии с учетом </w:t>
            </w:r>
            <w:r w:rsidRPr="00BA1907">
              <w:rPr>
                <w:color w:val="000000" w:themeColor="text1"/>
              </w:rPr>
              <w:t xml:space="preserve">требований </w:t>
            </w:r>
            <w:hyperlink r:id="rId40" w:history="1">
              <w:r w:rsidRPr="00BA1907">
                <w:rPr>
                  <w:color w:val="000000" w:themeColor="text1"/>
                </w:rPr>
                <w:t>статей 44</w:t>
              </w:r>
            </w:hyperlink>
            <w:r w:rsidRPr="00BA1907">
              <w:rPr>
                <w:color w:val="000000" w:themeColor="text1"/>
              </w:rPr>
              <w:t xml:space="preserve"> и </w:t>
            </w:r>
            <w:hyperlink r:id="rId41" w:history="1">
              <w:r w:rsidRPr="00BA1907">
                <w:rPr>
                  <w:color w:val="000000" w:themeColor="text1"/>
                </w:rPr>
                <w:t>96</w:t>
              </w:r>
            </w:hyperlink>
            <w:r w:rsidRPr="00BA1907">
              <w:rPr>
                <w:color w:val="000000" w:themeColor="text1"/>
              </w:rPr>
              <w:t xml:space="preserve"> Федерального </w:t>
            </w:r>
            <w:r w:rsidRPr="00BA1907">
              <w:t>закона № 44-ФЗ;</w:t>
            </w:r>
          </w:p>
          <w:p w14:paraId="6252B329" w14:textId="7B3E14F2" w:rsidR="002758DD" w:rsidRPr="00BA1907" w:rsidRDefault="008933DA" w:rsidP="002758DD">
            <w:pPr>
              <w:ind w:right="118" w:firstLine="540"/>
              <w:jc w:val="both"/>
            </w:pPr>
            <w:r w:rsidRPr="00BA1907">
              <w:t>6</w:t>
            </w:r>
            <w:r w:rsidR="002758DD" w:rsidRPr="00BA1907">
              <w:t xml:space="preserve">) установленный Правительством Российской </w:t>
            </w:r>
            <w:r w:rsidR="002758DD" w:rsidRPr="00BA1907">
              <w:rPr>
                <w:color w:val="000000" w:themeColor="text1"/>
              </w:rPr>
              <w:t xml:space="preserve">Федерации </w:t>
            </w:r>
            <w:hyperlink r:id="rId42" w:history="1">
              <w:r w:rsidR="002758DD" w:rsidRPr="00BA1907">
                <w:rPr>
                  <w:color w:val="000000" w:themeColor="text1"/>
                </w:rPr>
                <w:t>перечень</w:t>
              </w:r>
            </w:hyperlink>
            <w:r w:rsidR="002758DD" w:rsidRPr="00BA1907">
              <w:rPr>
                <w:color w:val="000000" w:themeColor="text1"/>
              </w:rPr>
              <w:t xml:space="preserve"> документов</w:t>
            </w:r>
            <w:r w:rsidR="002758DD" w:rsidRPr="00BA1907">
              <w:t>, предоставляемых заказчиком гаранту одновременно с требованием об осуществлении уплаты денежной суммы по независимой гарантии.</w:t>
            </w:r>
          </w:p>
          <w:p w14:paraId="12A1DA69" w14:textId="3B19EF35" w:rsidR="002758DD" w:rsidRPr="00BA1907" w:rsidRDefault="002758DD" w:rsidP="002758DD">
            <w:pPr>
              <w:ind w:right="118"/>
              <w:jc w:val="both"/>
              <w:rPr>
                <w:i/>
              </w:rPr>
            </w:pPr>
            <w:r w:rsidRPr="00BA1907">
              <w:t>(</w:t>
            </w:r>
            <w:r w:rsidRPr="00BA1907">
              <w:rPr>
                <w:i/>
              </w:rPr>
              <w:t xml:space="preserve">ч.2 ст. </w:t>
            </w:r>
            <w:r w:rsidR="003327F7" w:rsidRPr="00BA1907">
              <w:rPr>
                <w:i/>
              </w:rPr>
              <w:t>45 Федерального закона № 44-ФЗ)</w:t>
            </w:r>
          </w:p>
          <w:p w14:paraId="66449E19" w14:textId="0B21E215" w:rsidR="002758DD" w:rsidRPr="00BA1907" w:rsidRDefault="002758DD" w:rsidP="002758DD">
            <w:pPr>
              <w:ind w:right="118" w:firstLine="567"/>
              <w:jc w:val="both"/>
              <w:rPr>
                <w:lang w:eastAsia="en-US"/>
              </w:rPr>
            </w:pPr>
            <w:r w:rsidRPr="00BA1907">
              <w:rPr>
                <w:lang w:eastAsia="en-US"/>
              </w:rPr>
              <w:t xml:space="preserve">Независимая гарантия, используемая для целей </w:t>
            </w:r>
            <w:r w:rsidRPr="00BA1907">
              <w:t>Федерального закона № 44-ФЗ</w:t>
            </w:r>
            <w:r w:rsidRPr="00BA1907">
              <w:rPr>
                <w:lang w:eastAsia="en-US"/>
              </w:rPr>
              <w:t>, информация о ней и документы, предусмотренные частью 9 статьи 45</w:t>
            </w:r>
            <w:r w:rsidRPr="00BA1907">
              <w:t xml:space="preserve"> Федерального закона № 44-ФЗ</w:t>
            </w:r>
            <w:r w:rsidRPr="00BA1907">
              <w:rPr>
                <w:lang w:eastAsia="en-US"/>
              </w:rPr>
              <w:t xml:space="preserve">, должны быть включены в реестр независимых гарантий, размещенный в единой информационной системе, за исключением независимых гарантий, указанных в части 8.1 статьи 45 </w:t>
            </w:r>
            <w:r w:rsidRPr="00BA1907">
              <w:t>Федерального закона №</w:t>
            </w:r>
            <w:r w:rsidR="00553CD4" w:rsidRPr="00BA1907">
              <w:t> </w:t>
            </w:r>
            <w:r w:rsidRPr="00BA1907">
              <w:t>44-ФЗ</w:t>
            </w:r>
            <w:r w:rsidRPr="00BA1907">
              <w:rPr>
                <w:lang w:eastAsia="en-US"/>
              </w:rPr>
              <w:t>.</w:t>
            </w:r>
          </w:p>
          <w:p w14:paraId="71720882" w14:textId="77777777" w:rsidR="002758DD" w:rsidRPr="00BA1907" w:rsidRDefault="002758DD" w:rsidP="002758DD">
            <w:pPr>
              <w:ind w:right="118"/>
              <w:jc w:val="both"/>
              <w:rPr>
                <w:i/>
              </w:rPr>
            </w:pPr>
            <w:r w:rsidRPr="00BA1907">
              <w:t>(</w:t>
            </w:r>
            <w:r w:rsidRPr="00BA1907">
              <w:rPr>
                <w:i/>
              </w:rPr>
              <w:t>ч.8 ст. 45 Федерального закона № 44-ФЗ)</w:t>
            </w:r>
          </w:p>
          <w:p w14:paraId="3EBD64DA" w14:textId="4B90CCA6" w:rsidR="002758DD" w:rsidRPr="00BA1907" w:rsidRDefault="002758DD" w:rsidP="002758DD">
            <w:pPr>
              <w:ind w:right="118" w:firstLine="567"/>
              <w:jc w:val="both"/>
              <w:rPr>
                <w:lang w:eastAsia="en-US"/>
              </w:rPr>
            </w:pPr>
            <w:r w:rsidRPr="00BA1907">
              <w:rPr>
                <w:lang w:eastAsia="en-US"/>
              </w:rPr>
              <w:t xml:space="preserve">Гарантия должна соответствовать дополнительным требованиям к независимой гарантии, используемой для целей </w:t>
            </w:r>
            <w:r w:rsidRPr="00BA1907">
              <w:t>Федерального закона № 44-ФЗ</w:t>
            </w:r>
            <w:r w:rsidRPr="00BA1907">
              <w:rPr>
                <w:lang w:eastAsia="en-US"/>
              </w:rPr>
              <w:t xml:space="preserve">, установленным постановлением Правительства РФ от 08.11.2013 </w:t>
            </w:r>
            <w:r w:rsidR="00553CD4" w:rsidRPr="00BA1907">
              <w:rPr>
                <w:lang w:eastAsia="en-US"/>
              </w:rPr>
              <w:t>№</w:t>
            </w:r>
            <w:r w:rsidRPr="00BA1907">
              <w:rPr>
                <w:lang w:eastAsia="en-US"/>
              </w:rPr>
              <w:t xml:space="preserve">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02D2E254" w14:textId="67B6E498" w:rsidR="002758DD" w:rsidRPr="00BA1907" w:rsidRDefault="002758DD" w:rsidP="002758DD">
            <w:pPr>
              <w:ind w:right="118"/>
              <w:jc w:val="both"/>
              <w:rPr>
                <w:bCs/>
              </w:rPr>
            </w:pPr>
            <w:r w:rsidRPr="00BA1907">
              <w:t xml:space="preserve">Независимая гарантия предоставляется участником закупки по </w:t>
            </w:r>
            <w:r w:rsidRPr="00BA1907">
              <w:rPr>
                <w:bCs/>
              </w:rPr>
              <w:t xml:space="preserve">Форме 1 </w:t>
            </w:r>
            <w:r w:rsidRPr="00BA1907">
              <w:t xml:space="preserve">«ТИПОВЫЕ ФОРМЫ НЕЗАВИСИМЫХ ГАРАНТИЙ» </w:t>
            </w:r>
            <w:r w:rsidRPr="00BA1907">
              <w:rPr>
                <w:lang w:eastAsia="en-US"/>
              </w:rPr>
              <w:t>извещения о закупке</w:t>
            </w:r>
            <w:r w:rsidRPr="00BA1907">
              <w:rPr>
                <w:bCs/>
              </w:rPr>
              <w:t>.</w:t>
            </w:r>
          </w:p>
          <w:p w14:paraId="6E6C7847" w14:textId="638FA1D6" w:rsidR="008933DA" w:rsidRPr="00BA1907" w:rsidRDefault="008933DA" w:rsidP="008933DA">
            <w:pPr>
              <w:ind w:right="118" w:firstLine="589"/>
              <w:jc w:val="both"/>
            </w:pPr>
            <w:r w:rsidRPr="00BA1907">
              <w:t xml:space="preserve">Для целей исполнения требований п. 14 типовой формы независимой гарантии, предоставляемой в качестве обеспечения заявки (постановление Правительства РФ от 08.11.2013 № 1005), об указании наименования арбитражного суда, такое наименование должно соответствовать установленному в п. </w:t>
            </w:r>
            <w:r w:rsidR="00663202" w:rsidRPr="00BA1907">
              <w:rPr>
                <w:shd w:val="clear" w:color="auto" w:fill="FFFFFF" w:themeFill="background1"/>
              </w:rPr>
              <w:t>1</w:t>
            </w:r>
            <w:r w:rsidR="00021B72" w:rsidRPr="00BA1907">
              <w:rPr>
                <w:shd w:val="clear" w:color="auto" w:fill="FFFFFF" w:themeFill="background1"/>
              </w:rPr>
              <w:t>0</w:t>
            </w:r>
            <w:r w:rsidR="00663202" w:rsidRPr="00BA1907">
              <w:rPr>
                <w:shd w:val="clear" w:color="auto" w:fill="FFFFFF" w:themeFill="background1"/>
              </w:rPr>
              <w:t>.</w:t>
            </w:r>
            <w:r w:rsidR="00021B72" w:rsidRPr="00BA1907">
              <w:rPr>
                <w:shd w:val="clear" w:color="auto" w:fill="FFFFFF" w:themeFill="background1"/>
              </w:rPr>
              <w:t>2</w:t>
            </w:r>
            <w:r w:rsidR="00663202" w:rsidRPr="00BA1907">
              <w:rPr>
                <w:shd w:val="clear" w:color="auto" w:fill="FFFFFF" w:themeFill="background1"/>
              </w:rPr>
              <w:t>.</w:t>
            </w:r>
            <w:r w:rsidRPr="00BA1907">
              <w:t xml:space="preserve"> проекта контракта.</w:t>
            </w:r>
          </w:p>
          <w:p w14:paraId="6F416FE7" w14:textId="22C1BE6C" w:rsidR="002758DD" w:rsidRPr="00BA1907" w:rsidRDefault="002758DD" w:rsidP="002758DD">
            <w:pPr>
              <w:ind w:right="118" w:firstLine="540"/>
              <w:jc w:val="both"/>
            </w:pPr>
            <w:r w:rsidRPr="00BA1907">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w:t>
            </w:r>
            <w:r w:rsidR="00515ED2" w:rsidRPr="00BA1907">
              <w:t>довлетворении этого требования.</w:t>
            </w:r>
          </w:p>
          <w:p w14:paraId="3C6EE463" w14:textId="77777777" w:rsidR="002758DD" w:rsidRPr="00BA1907" w:rsidRDefault="002758DD" w:rsidP="002758DD">
            <w:pPr>
              <w:ind w:right="118"/>
              <w:jc w:val="both"/>
            </w:pPr>
            <w:r w:rsidRPr="00BA1907">
              <w:t>(</w:t>
            </w:r>
            <w:r w:rsidRPr="00BA1907">
              <w:rPr>
                <w:i/>
              </w:rPr>
              <w:t>ч.3 ст. 45 Федерального закона № 44-ФЗ)</w:t>
            </w:r>
          </w:p>
          <w:p w14:paraId="053C70ED" w14:textId="2AFEF51B" w:rsidR="002758DD" w:rsidRPr="00BA1907" w:rsidRDefault="002758DD" w:rsidP="002758DD">
            <w:pPr>
              <w:keepNext/>
              <w:keepLines/>
              <w:widowControl w:val="0"/>
              <w:suppressLineNumbers/>
              <w:suppressAutoHyphens/>
              <w:ind w:right="118"/>
              <w:jc w:val="both"/>
            </w:pPr>
            <w:r w:rsidRPr="00BA1907">
              <w:t>Срок действия независимой гарантии должен составлять не менее месяца с даты окончания срока подачи заявок.</w:t>
            </w:r>
          </w:p>
          <w:p w14:paraId="7AC4E818" w14:textId="77777777" w:rsidR="002758DD" w:rsidRPr="00BA1907" w:rsidRDefault="002758DD" w:rsidP="002758DD">
            <w:pPr>
              <w:keepNext/>
              <w:keepLines/>
              <w:widowControl w:val="0"/>
              <w:suppressLineNumbers/>
              <w:suppressAutoHyphens/>
              <w:ind w:right="118"/>
              <w:jc w:val="both"/>
              <w:rPr>
                <w:b/>
              </w:rPr>
            </w:pPr>
            <w:r w:rsidRPr="00BA1907">
              <w:t>(</w:t>
            </w:r>
            <w:r w:rsidRPr="00BA1907">
              <w:rPr>
                <w:i/>
              </w:rPr>
              <w:t>ч.4 ст. 44 Федерального закона № 44-ФЗ)</w:t>
            </w:r>
          </w:p>
          <w:p w14:paraId="6F08E32B" w14:textId="61EE8AAC" w:rsidR="002758DD" w:rsidRPr="00BA1907" w:rsidRDefault="002758DD" w:rsidP="002758DD">
            <w:pPr>
              <w:ind w:right="118" w:firstLine="540"/>
              <w:jc w:val="both"/>
            </w:pPr>
            <w:r w:rsidRPr="00BA1907">
              <w:t xml:space="preserve">Возврат независимой гарантии, предоставленной для обеспечения заявки на участие в закупке, в случаях, предусмотренных пунктами 1 - 6 части 10 статьи 44 Федерального закона </w:t>
            </w:r>
            <w:r w:rsidR="00553CD4" w:rsidRPr="00BA1907">
              <w:br/>
            </w:r>
            <w:r w:rsidRPr="00BA1907">
              <w:t>№</w:t>
            </w:r>
            <w:r w:rsidR="00553CD4" w:rsidRPr="00BA1907">
              <w:t> </w:t>
            </w:r>
            <w:r w:rsidRPr="00BA1907">
              <w:t>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Федерального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14:paraId="33C87FFD" w14:textId="37CC55E0" w:rsidR="009420D7" w:rsidRPr="00BA1907" w:rsidRDefault="002758DD" w:rsidP="00515ED2">
            <w:pPr>
              <w:keepNext/>
              <w:keepLines/>
              <w:widowControl w:val="0"/>
              <w:suppressLineNumbers/>
              <w:suppressAutoHyphens/>
              <w:spacing w:after="240"/>
              <w:ind w:right="119"/>
              <w:jc w:val="both"/>
              <w:rPr>
                <w:i/>
              </w:rPr>
            </w:pPr>
            <w:r w:rsidRPr="00BA1907">
              <w:t>(</w:t>
            </w:r>
            <w:r w:rsidRPr="00BA1907">
              <w:rPr>
                <w:i/>
              </w:rPr>
              <w:t xml:space="preserve">ч.12 ст. </w:t>
            </w:r>
            <w:r w:rsidR="00515ED2" w:rsidRPr="00BA1907">
              <w:rPr>
                <w:i/>
              </w:rPr>
              <w:t>44 Федерального закона № 44-ФЗ)</w:t>
            </w:r>
          </w:p>
          <w:p w14:paraId="6A32AAD5" w14:textId="77777777" w:rsidR="002758DD" w:rsidRPr="00BA1907" w:rsidRDefault="002758DD" w:rsidP="002758DD">
            <w:pPr>
              <w:keepNext/>
              <w:keepLines/>
              <w:widowControl w:val="0"/>
              <w:suppressLineNumbers/>
              <w:suppressAutoHyphens/>
              <w:ind w:right="118"/>
              <w:jc w:val="both"/>
              <w:rPr>
                <w:b/>
              </w:rPr>
            </w:pPr>
            <w:r w:rsidRPr="00BA1907">
              <w:rPr>
                <w:b/>
              </w:rPr>
              <w:t xml:space="preserve">Реквизиты счета, на котором в соответствии с законодательством Российской Федерации учитываются операции со средствами, поступающими заказчику: </w:t>
            </w:r>
          </w:p>
          <w:p w14:paraId="34D0B00E" w14:textId="77777777" w:rsidR="002758DD" w:rsidRPr="00BA1907" w:rsidRDefault="002758DD" w:rsidP="002758DD">
            <w:pPr>
              <w:ind w:right="118"/>
            </w:pPr>
            <w:r w:rsidRPr="00BA1907">
              <w:t>федеральное государственное бюджетное учреждение культуры «Государственный Эрмитаж».</w:t>
            </w:r>
          </w:p>
          <w:p w14:paraId="44FEDA88" w14:textId="77777777" w:rsidR="002758DD" w:rsidRPr="00BA1907" w:rsidRDefault="002758DD" w:rsidP="002758DD">
            <w:pPr>
              <w:widowControl w:val="0"/>
              <w:ind w:right="118"/>
            </w:pPr>
            <w:r w:rsidRPr="00BA1907">
              <w:t>ИНН 7830002416   КПП 784101001</w:t>
            </w:r>
          </w:p>
          <w:p w14:paraId="00127E42" w14:textId="7B1A8124" w:rsidR="002758DD" w:rsidRPr="00BA1907" w:rsidRDefault="002758DD" w:rsidP="002758DD">
            <w:pPr>
              <w:widowControl w:val="0"/>
              <w:ind w:right="118"/>
            </w:pPr>
            <w:r w:rsidRPr="00BA1907">
              <w:t>УФК по г. Санкт – Петер</w:t>
            </w:r>
            <w:r w:rsidR="00515ED2" w:rsidRPr="00BA1907">
              <w:t>бургу (Государственный Эрмитаж)</w:t>
            </w:r>
          </w:p>
          <w:p w14:paraId="60825E33" w14:textId="0F76F912" w:rsidR="002758DD" w:rsidRPr="00BA1907" w:rsidRDefault="00515ED2" w:rsidP="002758DD">
            <w:pPr>
              <w:widowControl w:val="0"/>
              <w:ind w:right="118"/>
            </w:pPr>
            <w:r w:rsidRPr="00BA1907">
              <w:t xml:space="preserve">Л. </w:t>
            </w:r>
            <w:proofErr w:type="spellStart"/>
            <w:r w:rsidRPr="00BA1907">
              <w:t>сч</w:t>
            </w:r>
            <w:proofErr w:type="spellEnd"/>
            <w:r w:rsidRPr="00BA1907">
              <w:t>. 20726У45660</w:t>
            </w:r>
          </w:p>
          <w:p w14:paraId="0464BB86" w14:textId="3A6741CA" w:rsidR="002758DD" w:rsidRPr="00BA1907" w:rsidRDefault="00515ED2" w:rsidP="002758DD">
            <w:pPr>
              <w:widowControl w:val="0"/>
              <w:ind w:right="118"/>
            </w:pPr>
            <w:r w:rsidRPr="00BA1907">
              <w:t>БАНК ПОЛУЧАТЕЛЯ</w:t>
            </w:r>
          </w:p>
          <w:p w14:paraId="277AC17F" w14:textId="2C8DDAF6" w:rsidR="002758DD" w:rsidRPr="00BA1907" w:rsidRDefault="000339D6" w:rsidP="002758DD">
            <w:pPr>
              <w:widowControl w:val="0"/>
              <w:ind w:right="118"/>
            </w:pPr>
            <w:r w:rsidRPr="00BA1907">
              <w:t xml:space="preserve">ОКЦ №1 </w:t>
            </w:r>
            <w:r w:rsidR="002758DD" w:rsidRPr="00BA1907">
              <w:t>СЕВЕРО-ЗАПАДНОЕ ГУ БАНКА РОССИИ//УФК по г. Санкт-Петербургу,</w:t>
            </w:r>
          </w:p>
          <w:p w14:paraId="2B5DF95C" w14:textId="77777777" w:rsidR="002758DD" w:rsidRPr="00BA1907" w:rsidRDefault="002758DD" w:rsidP="002758DD">
            <w:pPr>
              <w:widowControl w:val="0"/>
              <w:ind w:right="118"/>
            </w:pPr>
            <w:r w:rsidRPr="00BA1907">
              <w:t>Г. САНКТ-ПЕТЕРБУРГ</w:t>
            </w:r>
          </w:p>
          <w:p w14:paraId="4F33F831" w14:textId="77777777" w:rsidR="002758DD" w:rsidRPr="00BA1907" w:rsidRDefault="002758DD" w:rsidP="002758DD">
            <w:pPr>
              <w:ind w:right="118"/>
            </w:pPr>
            <w:r w:rsidRPr="00BA1907">
              <w:t xml:space="preserve">Казначейский </w:t>
            </w:r>
            <w:proofErr w:type="spellStart"/>
            <w:r w:rsidRPr="00BA1907">
              <w:t>сч</w:t>
            </w:r>
            <w:proofErr w:type="spellEnd"/>
            <w:r w:rsidRPr="00BA1907">
              <w:t>.  03214643000000017200</w:t>
            </w:r>
          </w:p>
          <w:p w14:paraId="17C54B5E" w14:textId="77777777" w:rsidR="002758DD" w:rsidRPr="00BA1907" w:rsidRDefault="002758DD" w:rsidP="002758DD">
            <w:pPr>
              <w:ind w:right="118"/>
            </w:pPr>
            <w:r w:rsidRPr="00BA1907">
              <w:lastRenderedPageBreak/>
              <w:t xml:space="preserve">БИК 014030106      Единый казначейский </w:t>
            </w:r>
            <w:proofErr w:type="spellStart"/>
            <w:r w:rsidRPr="00BA1907">
              <w:t>сч</w:t>
            </w:r>
            <w:proofErr w:type="spellEnd"/>
            <w:r w:rsidRPr="00BA1907">
              <w:t>.  40102810945370000005</w:t>
            </w:r>
          </w:p>
          <w:p w14:paraId="06E90747" w14:textId="77777777" w:rsidR="002758DD" w:rsidRPr="00BA1907" w:rsidRDefault="002758DD" w:rsidP="002758DD">
            <w:pPr>
              <w:widowControl w:val="0"/>
              <w:ind w:right="118" w:firstLine="31"/>
              <w:jc w:val="both"/>
            </w:pPr>
            <w:r w:rsidRPr="00BA1907">
              <w:rPr>
                <w:lang w:val="x-none"/>
              </w:rPr>
              <w:t>ОКТМО 40908000</w:t>
            </w:r>
          </w:p>
          <w:p w14:paraId="34C8F620" w14:textId="510D3A5F" w:rsidR="002758DD" w:rsidRPr="00BA1907" w:rsidRDefault="002758DD" w:rsidP="002758DD">
            <w:pPr>
              <w:ind w:right="118"/>
              <w:rPr>
                <w:bCs/>
              </w:rPr>
            </w:pPr>
            <w:r w:rsidRPr="00BA1907">
              <w:rPr>
                <w:bCs/>
              </w:rPr>
              <w:t>В платежном поручении в поле «</w:t>
            </w:r>
            <w:r w:rsidR="00515ED2" w:rsidRPr="00BA1907">
              <w:rPr>
                <w:bCs/>
              </w:rPr>
              <w:t>получатель» необходимо указать:</w:t>
            </w:r>
          </w:p>
          <w:p w14:paraId="1C970078" w14:textId="77777777" w:rsidR="002758DD" w:rsidRPr="00BA1907" w:rsidRDefault="002758DD" w:rsidP="002758DD">
            <w:pPr>
              <w:widowControl w:val="0"/>
              <w:ind w:right="118" w:firstLine="31"/>
              <w:jc w:val="both"/>
            </w:pPr>
            <w:r w:rsidRPr="00BA1907">
              <w:rPr>
                <w:b/>
                <w:bCs/>
              </w:rPr>
              <w:t xml:space="preserve">УФК по г. Санкт – Петербургу (Государственный Эрмитаж) л. </w:t>
            </w:r>
            <w:proofErr w:type="spellStart"/>
            <w:r w:rsidRPr="00BA1907">
              <w:rPr>
                <w:b/>
                <w:bCs/>
              </w:rPr>
              <w:t>сч</w:t>
            </w:r>
            <w:proofErr w:type="spellEnd"/>
            <w:r w:rsidRPr="00BA1907">
              <w:rPr>
                <w:b/>
                <w:bCs/>
              </w:rPr>
              <w:t>. 20726У45660</w:t>
            </w:r>
          </w:p>
          <w:p w14:paraId="67F9C313" w14:textId="27E541C2" w:rsidR="002758DD" w:rsidRPr="00BA1907" w:rsidRDefault="002758DD" w:rsidP="002758DD">
            <w:pPr>
              <w:widowControl w:val="0"/>
              <w:ind w:right="118" w:firstLine="31"/>
              <w:jc w:val="both"/>
            </w:pPr>
            <w:r w:rsidRPr="00BA1907">
              <w:t>В платежном поручении в поле «назначение платежа» обя</w:t>
            </w:r>
            <w:r w:rsidR="00515ED2" w:rsidRPr="00BA1907">
              <w:t>зательно указывается следующее:</w:t>
            </w:r>
          </w:p>
          <w:p w14:paraId="73BD94AE" w14:textId="4FDD7D3E" w:rsidR="002758DD" w:rsidRPr="00BA1907" w:rsidRDefault="002758DD" w:rsidP="002758DD">
            <w:pPr>
              <w:autoSpaceDE w:val="0"/>
              <w:autoSpaceDN w:val="0"/>
              <w:adjustRightInd w:val="0"/>
              <w:ind w:right="118"/>
              <w:jc w:val="both"/>
              <w:rPr>
                <w:b/>
                <w:i/>
              </w:rPr>
            </w:pPr>
            <w:r w:rsidRPr="00BA1907">
              <w:rPr>
                <w:b/>
              </w:rPr>
              <w:t xml:space="preserve">00000000000000000510 Обеспечение заявки </w:t>
            </w:r>
            <w:r w:rsidRPr="00BA1907">
              <w:rPr>
                <w:b/>
                <w:i/>
                <w:u w:val="single"/>
              </w:rPr>
              <w:t>(указать предмет контракта и наименование участника закупки</w:t>
            </w:r>
            <w:r w:rsidRPr="00BA1907">
              <w:rPr>
                <w:b/>
                <w:i/>
              </w:rPr>
              <w:t>)</w:t>
            </w:r>
          </w:p>
          <w:p w14:paraId="4AFDBCD0" w14:textId="46E9A1EB" w:rsidR="002758DD" w:rsidRPr="00BA1907" w:rsidRDefault="002758DD" w:rsidP="00616CD8">
            <w:pPr>
              <w:keepNext/>
              <w:keepLines/>
              <w:widowControl w:val="0"/>
              <w:suppressLineNumbers/>
              <w:suppressAutoHyphens/>
              <w:spacing w:before="120"/>
              <w:ind w:right="119"/>
              <w:jc w:val="both"/>
              <w:rPr>
                <w:b/>
              </w:rPr>
            </w:pPr>
            <w:r w:rsidRPr="00BA1907">
              <w:rPr>
                <w:b/>
              </w:rPr>
              <w:t xml:space="preserve">Реквизиты счета для перечисления денежных средств в случае, предусмотренном частью 13 статьи </w:t>
            </w:r>
            <w:r w:rsidR="00515ED2" w:rsidRPr="00BA1907">
              <w:rPr>
                <w:b/>
              </w:rPr>
              <w:t>44 Федерального закона № 44-ФЗ:</w:t>
            </w:r>
          </w:p>
          <w:p w14:paraId="2C9C55AC" w14:textId="5FC6B2BD" w:rsidR="002758DD" w:rsidRPr="00BA1907" w:rsidRDefault="00515ED2" w:rsidP="002758DD">
            <w:pPr>
              <w:ind w:right="118"/>
            </w:pPr>
            <w:r w:rsidRPr="00BA1907">
              <w:t>ИНН 7705851331 КПП 770301001</w:t>
            </w:r>
          </w:p>
          <w:p w14:paraId="048F81B4" w14:textId="26F57D43" w:rsidR="002758DD" w:rsidRPr="00BA1907" w:rsidRDefault="002758DD" w:rsidP="002758DD">
            <w:pPr>
              <w:ind w:right="118"/>
            </w:pPr>
            <w:r w:rsidRPr="00BA1907">
              <w:t>МЕЖРЕГИОНАЛЬНОЕ ОПЕРАЦИОННОЕ УПРАВЛЕНИЕ ФЕДЕРАЛЬНОГО КАЗНАЧЕЙСТВА (МИНКУЛЬТУРЫ РОССИИ) (л/</w:t>
            </w:r>
            <w:proofErr w:type="spellStart"/>
            <w:r w:rsidRPr="00BA1907">
              <w:t>сч</w:t>
            </w:r>
            <w:proofErr w:type="spellEnd"/>
            <w:r w:rsidRPr="00BA1907">
              <w:t xml:space="preserve"> </w:t>
            </w:r>
            <w:r w:rsidRPr="00BA1907">
              <w:rPr>
                <w:color w:val="000000"/>
              </w:rPr>
              <w:t>04951000540</w:t>
            </w:r>
            <w:r w:rsidR="00515ED2" w:rsidRPr="00BA1907">
              <w:t>)</w:t>
            </w:r>
          </w:p>
          <w:p w14:paraId="106F7E2E" w14:textId="77777777" w:rsidR="002758DD" w:rsidRPr="00BA1907" w:rsidRDefault="002758DD" w:rsidP="002758DD">
            <w:pPr>
              <w:ind w:right="118"/>
            </w:pPr>
            <w:r w:rsidRPr="00BA1907">
              <w:t>единый казначейский счет (р/с) 40102810045370000002</w:t>
            </w:r>
          </w:p>
          <w:p w14:paraId="20486F7F" w14:textId="5F032FD1" w:rsidR="002758DD" w:rsidRPr="00BA1907" w:rsidRDefault="002758DD" w:rsidP="002758DD">
            <w:pPr>
              <w:ind w:right="118"/>
            </w:pPr>
            <w:r w:rsidRPr="00BA1907">
              <w:t>казначейск</w:t>
            </w:r>
            <w:r w:rsidR="00515ED2" w:rsidRPr="00BA1907">
              <w:t>ий счет 03100643000000019500</w:t>
            </w:r>
          </w:p>
          <w:p w14:paraId="15EA2B3D" w14:textId="77777777" w:rsidR="002758DD" w:rsidRPr="00BA1907" w:rsidRDefault="002758DD" w:rsidP="002758DD">
            <w:pPr>
              <w:ind w:right="118"/>
            </w:pPr>
            <w:r w:rsidRPr="00BA1907">
              <w:t>Банк: ОПЕРАЦИОННЫЙ ДЕПАРТАМЕНТ БАНКА</w:t>
            </w:r>
          </w:p>
          <w:p w14:paraId="53897D4E" w14:textId="77777777" w:rsidR="002758DD" w:rsidRPr="00BA1907" w:rsidRDefault="002758DD" w:rsidP="002758DD">
            <w:pPr>
              <w:ind w:right="118"/>
            </w:pPr>
            <w:r w:rsidRPr="00BA1907">
              <w:t>РОССИИ//Межрегиональное операционное управление Федерального казначейства г. Москва</w:t>
            </w:r>
          </w:p>
          <w:p w14:paraId="5C98F160" w14:textId="1D06B1F6" w:rsidR="002758DD" w:rsidRPr="00BA1907" w:rsidRDefault="00515ED2" w:rsidP="002758DD">
            <w:pPr>
              <w:ind w:right="118"/>
            </w:pPr>
            <w:r w:rsidRPr="00BA1907">
              <w:t>БИК 024501901</w:t>
            </w:r>
          </w:p>
          <w:p w14:paraId="7270DA1F" w14:textId="77777777" w:rsidR="002758DD" w:rsidRPr="00BA1907" w:rsidRDefault="002758DD" w:rsidP="002758DD">
            <w:pPr>
              <w:ind w:right="118"/>
            </w:pPr>
            <w:r w:rsidRPr="00BA1907">
              <w:t>ОКТМО 45382000</w:t>
            </w:r>
          </w:p>
          <w:p w14:paraId="6E6CC6D4" w14:textId="51C01F5A" w:rsidR="002758DD" w:rsidRPr="00BA1907" w:rsidRDefault="002758DD" w:rsidP="002758DD">
            <w:pPr>
              <w:ind w:right="118"/>
              <w:rPr>
                <w:color w:val="000000"/>
              </w:rPr>
            </w:pPr>
            <w:r w:rsidRPr="00BA1907">
              <w:rPr>
                <w:color w:val="000000"/>
              </w:rPr>
              <w:t>КБК</w:t>
            </w:r>
            <w:r w:rsidR="00613A8D" w:rsidRPr="00BA1907">
              <w:rPr>
                <w:color w:val="000000"/>
              </w:rPr>
              <w:t xml:space="preserve"> (КДБ)</w:t>
            </w:r>
            <w:r w:rsidR="00DF2C72" w:rsidRPr="00BA1907">
              <w:rPr>
                <w:color w:val="000000"/>
              </w:rPr>
              <w:t xml:space="preserve"> </w:t>
            </w:r>
            <w:r w:rsidRPr="00BA1907">
              <w:rPr>
                <w:color w:val="000000"/>
              </w:rPr>
              <w:t>054 1 16 10051 01 9000 140</w:t>
            </w:r>
          </w:p>
          <w:p w14:paraId="07DB22F2" w14:textId="0AD859F1" w:rsidR="002758DD" w:rsidRPr="00BA1907" w:rsidRDefault="002758DD" w:rsidP="00616CD8">
            <w:pPr>
              <w:spacing w:before="120"/>
              <w:ind w:right="119" w:firstLine="539"/>
              <w:jc w:val="both"/>
            </w:pPr>
            <w:r w:rsidRPr="00BA1907">
              <w:t>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Федерального закона № 44-ФЗ, в порядке, предусмотренном частью 14 статьи 44 Федерального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Федерального закона № 44-ФЗ, предъявляется требование об уплате денежной суммы по независимой гарантии, предоставленной для обеспечения каждой третьей такой заявки.</w:t>
            </w:r>
          </w:p>
          <w:p w14:paraId="7CD8458C" w14:textId="77777777" w:rsidR="002758DD" w:rsidRPr="00BA1907" w:rsidRDefault="002758DD" w:rsidP="002758DD">
            <w:pPr>
              <w:ind w:right="118"/>
              <w:jc w:val="both"/>
            </w:pPr>
            <w:r w:rsidRPr="00BA1907">
              <w:t>(</w:t>
            </w:r>
            <w:r w:rsidRPr="00BA1907">
              <w:rPr>
                <w:i/>
              </w:rPr>
              <w:t>ч.13 ст. 44 Федерального закона № 44-ФЗ)</w:t>
            </w:r>
          </w:p>
          <w:p w14:paraId="0FF10F70" w14:textId="77777777" w:rsidR="002758DD" w:rsidRPr="00BA1907" w:rsidRDefault="002758DD" w:rsidP="002758DD">
            <w:pPr>
              <w:ind w:right="118"/>
              <w:jc w:val="both"/>
            </w:pPr>
            <w:r w:rsidRPr="00BA1907">
              <w:t>Если в случае, предусмотренном частью 13 статьи 44 Федерального закона № 44-ФЗ, обеспечение заявки на участие в закупке, являющейся третьей заявкой, предоставлено в виде независимой гарантии:</w:t>
            </w:r>
          </w:p>
          <w:p w14:paraId="2DE9EDAB" w14:textId="77777777" w:rsidR="002758DD" w:rsidRPr="00BA1907" w:rsidRDefault="002758DD" w:rsidP="002758DD">
            <w:pPr>
              <w:ind w:right="118"/>
              <w:jc w:val="both"/>
            </w:pPr>
            <w:r w:rsidRPr="00BA1907">
              <w:t>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Федерального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Федерального закона № 44-ФЗ) заказчику, разместившему такой соответствующий протокол, информацию о наступлении случая, предусмотренного частью 13 Федерального закона № 44-ФЗ, и об участнике закупки, подавшем такую заявку;</w:t>
            </w:r>
          </w:p>
          <w:p w14:paraId="024F7285" w14:textId="77777777" w:rsidR="002758DD" w:rsidRPr="00BA1907" w:rsidRDefault="002758DD" w:rsidP="002758DD">
            <w:pPr>
              <w:ind w:right="118"/>
              <w:jc w:val="both"/>
            </w:pPr>
            <w:r w:rsidRPr="00BA1907">
              <w:t>2) заказчик не позднее трех рабочих дней со дня, следующего за днем получения информации, предусмотренной пунктом 1 части 15 статьи 44 Федерального закона № 44-ФЗ, предъявляет требование об уплате денежной суммы по независимой гарантии, предоставленной таким участником закупки.</w:t>
            </w:r>
          </w:p>
          <w:p w14:paraId="3CE9110A" w14:textId="77777777" w:rsidR="002758DD" w:rsidRPr="00BA1907" w:rsidRDefault="002758DD" w:rsidP="002758DD">
            <w:pPr>
              <w:ind w:right="118"/>
              <w:jc w:val="both"/>
              <w:rPr>
                <w:i/>
                <w:iCs/>
              </w:rPr>
            </w:pPr>
            <w:r w:rsidRPr="00BA1907">
              <w:rPr>
                <w:i/>
                <w:iCs/>
              </w:rPr>
              <w:t>(ч.15 ст. 44 Федерального закона № 44-ФЗ)</w:t>
            </w:r>
          </w:p>
        </w:tc>
      </w:tr>
      <w:tr w:rsidR="002758DD" w:rsidRPr="008252FA" w14:paraId="13A17CB2" w14:textId="77777777" w:rsidTr="0056660D">
        <w:tc>
          <w:tcPr>
            <w:tcW w:w="1601" w:type="dxa"/>
            <w:shd w:val="clear" w:color="auto" w:fill="auto"/>
          </w:tcPr>
          <w:p w14:paraId="2139B99D" w14:textId="3A31632F" w:rsidR="002758DD" w:rsidRPr="00BA1907" w:rsidRDefault="006E4D72" w:rsidP="002758DD">
            <w:pPr>
              <w:widowControl w:val="0"/>
              <w:suppressLineNumbers/>
              <w:tabs>
                <w:tab w:val="left" w:pos="3000"/>
              </w:tabs>
              <w:suppressAutoHyphens/>
              <w:ind w:right="118"/>
              <w:rPr>
                <w:b/>
              </w:rPr>
            </w:pPr>
            <w:r w:rsidRPr="00BA1907">
              <w:rPr>
                <w:b/>
              </w:rPr>
              <w:lastRenderedPageBreak/>
              <w:t>15</w:t>
            </w:r>
          </w:p>
        </w:tc>
        <w:tc>
          <w:tcPr>
            <w:tcW w:w="8829" w:type="dxa"/>
            <w:gridSpan w:val="2"/>
            <w:shd w:val="clear" w:color="auto" w:fill="auto"/>
          </w:tcPr>
          <w:p w14:paraId="3E92750E" w14:textId="77777777" w:rsidR="002758DD" w:rsidRPr="00BA1907" w:rsidRDefault="002758DD" w:rsidP="002758DD">
            <w:pPr>
              <w:keepNext/>
              <w:keepLines/>
              <w:widowControl w:val="0"/>
              <w:suppressLineNumbers/>
              <w:suppressAutoHyphens/>
              <w:ind w:right="118"/>
              <w:jc w:val="both"/>
              <w:rPr>
                <w:b/>
              </w:rPr>
            </w:pPr>
            <w:r w:rsidRPr="00BA1907">
              <w:rPr>
                <w:b/>
              </w:rPr>
              <w:t>Размер обеспечения исполнения контракта, порядок предоставления такого обеспечения, требования к такому обеспечению</w:t>
            </w:r>
          </w:p>
        </w:tc>
      </w:tr>
      <w:tr w:rsidR="002758DD" w:rsidRPr="008252FA" w14:paraId="2A3F1061" w14:textId="77777777" w:rsidTr="0056660D">
        <w:tc>
          <w:tcPr>
            <w:tcW w:w="10430" w:type="dxa"/>
            <w:gridSpan w:val="3"/>
            <w:shd w:val="clear" w:color="auto" w:fill="auto"/>
          </w:tcPr>
          <w:p w14:paraId="22E305B6" w14:textId="18464489" w:rsidR="006E4D72" w:rsidRPr="00BA1907" w:rsidRDefault="006E4D72" w:rsidP="006E4D72">
            <w:pPr>
              <w:tabs>
                <w:tab w:val="left" w:pos="10065"/>
              </w:tabs>
              <w:ind w:right="118"/>
              <w:jc w:val="both"/>
            </w:pPr>
            <w:r w:rsidRPr="00BA1907">
              <w:rPr>
                <w:b/>
              </w:rPr>
              <w:lastRenderedPageBreak/>
              <w:t xml:space="preserve">Размер обеспечения исполнения контракта: </w:t>
            </w:r>
            <w:proofErr w:type="gramStart"/>
            <w:r w:rsidR="00547D1B" w:rsidRPr="00240974">
              <w:rPr>
                <w:shd w:val="clear" w:color="auto" w:fill="DBE5F1" w:themeFill="accent1" w:themeFillTint="33"/>
              </w:rPr>
              <w:t xml:space="preserve">{оик_цифра_процентов}</w:t>
            </w:r>
            <w:proofErr w:type="spellStart"/>
            <w:r w:rsidR="00547D1B" w:rsidRPr="00240974">
              <w:rPr>
                <w:shd w:val="clear" w:color="auto" w:fill="DBE5F1" w:themeFill="accent1" w:themeFillTint="33"/>
              </w:rPr>
              <w:t/>
            </w:r>
            <w:proofErr w:type="gramEnd"/>
            <w:r w:rsidR="00547D1B" w:rsidRPr="00240974">
              <w:rPr>
                <w:shd w:val="clear" w:color="auto" w:fill="DBE5F1" w:themeFill="accent1" w:themeFillTint="33"/>
              </w:rPr>
              <w:t/>
            </w:r>
            <w:proofErr w:type="spellEnd"/>
            <w:r w:rsidR="00547D1B" w:rsidRPr="00240974">
              <w:rPr>
                <w:shd w:val="clear" w:color="auto" w:fill="DBE5F1" w:themeFill="accent1" w:themeFillTint="33"/>
              </w:rPr>
              <w:t xml:space="preserve"/>
            </w:r>
            <w:r w:rsidRPr="00BA1907">
              <w:t>%</w:t>
            </w:r>
            <w:r w:rsidRPr="00BA1907">
              <w:rPr>
                <w:b/>
              </w:rPr>
              <w:t xml:space="preserve"> </w:t>
            </w:r>
            <w:r w:rsidRPr="00BA1907">
              <w:rPr>
                <w:u w:val="single"/>
              </w:rPr>
              <w:t>от цены контракта</w:t>
            </w:r>
            <w:r w:rsidRPr="00BA1907">
              <w:t xml:space="preserve">, </w:t>
            </w:r>
            <w:r w:rsidRPr="00BA1907">
              <w:rPr>
                <w:u w:val="single"/>
              </w:rPr>
              <w:t>по которой</w:t>
            </w:r>
            <w:r w:rsidRPr="00BA1907">
              <w:t xml:space="preserve"> в соответствии с Федеральным законом № 44-ФЗ </w:t>
            </w:r>
            <w:r w:rsidRPr="00BA1907">
              <w:rPr>
                <w:u w:val="single"/>
              </w:rPr>
              <w:t>заключается контракт.</w:t>
            </w:r>
            <w:r w:rsidRPr="00BA1907">
              <w:t xml:space="preserve"> НДС не облагается.</w:t>
            </w:r>
          </w:p>
          <w:p w14:paraId="7A5ECBA4" w14:textId="77777777" w:rsidR="006E4D72" w:rsidRPr="00BA1907" w:rsidRDefault="006E4D72" w:rsidP="006E4D72">
            <w:pPr>
              <w:tabs>
                <w:tab w:val="left" w:pos="10065"/>
              </w:tabs>
              <w:autoSpaceDE w:val="0"/>
              <w:autoSpaceDN w:val="0"/>
              <w:adjustRightInd w:val="0"/>
              <w:spacing w:after="240"/>
              <w:ind w:right="119"/>
              <w:jc w:val="both"/>
              <w:rPr>
                <w:i/>
              </w:rPr>
            </w:pPr>
            <w:r w:rsidRPr="00BA1907">
              <w:rPr>
                <w:i/>
              </w:rPr>
              <w:t>(ч. 6.2 ст. 96 Федерального закона № 44-ФЗ)</w:t>
            </w:r>
          </w:p>
          <w:p w14:paraId="21B73915" w14:textId="77777777" w:rsidR="006E4D72" w:rsidRPr="00BA1907" w:rsidRDefault="006E4D72" w:rsidP="006E4D72">
            <w:pPr>
              <w:tabs>
                <w:tab w:val="left" w:pos="10065"/>
              </w:tabs>
              <w:autoSpaceDE w:val="0"/>
              <w:autoSpaceDN w:val="0"/>
              <w:adjustRightInd w:val="0"/>
              <w:spacing w:before="120" w:after="240"/>
              <w:ind w:right="119"/>
              <w:jc w:val="both"/>
              <w:rPr>
                <w:i/>
              </w:rPr>
            </w:pPr>
            <w:r w:rsidRPr="00BA1907">
              <w:rPr>
                <w:color w:val="000000"/>
              </w:rPr>
              <w:t>Обеспечение исполнения контракта предоставляется в соответствии со статьей 45, 96 Федерального закона № 44-ФЗ и положениями проекта контракта.</w:t>
            </w:r>
          </w:p>
          <w:p w14:paraId="0D15A0B1" w14:textId="77777777" w:rsidR="006E4D72" w:rsidRPr="00BA1907" w:rsidRDefault="006E4D72" w:rsidP="006E4D72">
            <w:pPr>
              <w:tabs>
                <w:tab w:val="left" w:pos="10065"/>
              </w:tabs>
              <w:autoSpaceDE w:val="0"/>
              <w:autoSpaceDN w:val="0"/>
              <w:adjustRightInd w:val="0"/>
              <w:ind w:right="118"/>
              <w:jc w:val="both"/>
            </w:pPr>
            <w:r w:rsidRPr="00BA1907">
              <w:t xml:space="preserve">Участник закупки, с которым заключается контракт по результатам определения поставщика (подрядчика, исполнителя) в соответствии с </w:t>
            </w:r>
            <w:hyperlink r:id="rId43" w:history="1">
              <w:r w:rsidRPr="00BA1907">
                <w:t>пунктом 1 части 1 статьи 30</w:t>
              </w:r>
            </w:hyperlink>
            <w:r w:rsidRPr="00BA1907">
              <w:t xml:space="preserve"> Федерального закона № 44-ФЗ, </w:t>
            </w:r>
            <w:r w:rsidRPr="00BA1907">
              <w:rPr>
                <w:b/>
              </w:rPr>
              <w:t>освобождается от предоставления обеспечения исполнения контракта</w:t>
            </w:r>
            <w:r w:rsidRPr="00BA1907">
              <w:t xml:space="preserve">, </w:t>
            </w:r>
            <w:r w:rsidRPr="00BA1907">
              <w:rPr>
                <w:u w:val="single"/>
              </w:rPr>
              <w:t xml:space="preserve">в том числе с учетом положений </w:t>
            </w:r>
            <w:hyperlink r:id="rId44" w:history="1">
              <w:r w:rsidRPr="00BA1907">
                <w:rPr>
                  <w:u w:val="single"/>
                </w:rPr>
                <w:t>статьи 37</w:t>
              </w:r>
            </w:hyperlink>
            <w:r w:rsidRPr="00BA1907">
              <w:rPr>
                <w:u w:val="single"/>
              </w:rPr>
              <w:t xml:space="preserve"> Федерального закона № 44-ФЗ</w:t>
            </w:r>
            <w:r w:rsidRPr="00BA1907">
              <w:t>,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04040B24" w14:textId="7DD687A0" w:rsidR="006E4D72" w:rsidRPr="00BA1907" w:rsidRDefault="006E4D72" w:rsidP="006E4D72">
            <w:pPr>
              <w:tabs>
                <w:tab w:val="left" w:pos="10065"/>
              </w:tabs>
              <w:autoSpaceDE w:val="0"/>
              <w:autoSpaceDN w:val="0"/>
              <w:adjustRightInd w:val="0"/>
              <w:spacing w:after="120"/>
              <w:ind w:right="119"/>
              <w:jc w:val="both"/>
              <w:rPr>
                <w:i/>
              </w:rPr>
            </w:pPr>
            <w:r w:rsidRPr="00BA1907">
              <w:rPr>
                <w:i/>
              </w:rPr>
              <w:t>(ч. 8.1 ст. 96 Федерального закона № 44-ФЗ)</w:t>
            </w:r>
          </w:p>
          <w:p w14:paraId="7C9896EF" w14:textId="5301B831" w:rsidR="00C04F76" w:rsidRPr="00BA1907" w:rsidRDefault="00C04F76" w:rsidP="00616CD8">
            <w:pPr>
              <w:keepNext/>
              <w:keepLines/>
              <w:widowControl w:val="0"/>
              <w:suppressLineNumbers/>
              <w:suppressAutoHyphens/>
              <w:spacing w:before="60"/>
              <w:jc w:val="both"/>
              <w:rPr>
                <w:b/>
              </w:rPr>
            </w:pPr>
            <w:r w:rsidRPr="00BA1907">
              <w:rPr>
                <w:b/>
              </w:rPr>
              <w:t>Порядок предоставления обеспечения исполнения контракта,</w:t>
            </w:r>
            <w:r w:rsidRPr="00BA1907">
              <w:t xml:space="preserve"> </w:t>
            </w:r>
            <w:r w:rsidRPr="00BA1907">
              <w:rPr>
                <w:b/>
              </w:rPr>
              <w:t>требования к такому обеспечению:</w:t>
            </w:r>
          </w:p>
          <w:p w14:paraId="04E33A93" w14:textId="77777777" w:rsidR="00C04F76" w:rsidRPr="00BA1907" w:rsidRDefault="00C04F76" w:rsidP="00C04F76">
            <w:pPr>
              <w:ind w:right="118"/>
              <w:jc w:val="both"/>
            </w:pPr>
            <w:r w:rsidRPr="00BA1907">
              <w:t xml:space="preserve">Исполнение контракта может обеспечиваться предоставлением </w:t>
            </w:r>
            <w:r w:rsidRPr="00BA1907">
              <w:rPr>
                <w:b/>
                <w:u w:val="single"/>
              </w:rPr>
              <w:t>независимой гарантии</w:t>
            </w:r>
            <w:r w:rsidRPr="00BA1907">
              <w:t xml:space="preserve">, соответствующей требованиям статьи 45 Федерального закона № 44-ФЗ, или </w:t>
            </w:r>
            <w:r w:rsidRPr="00BA1907">
              <w:rPr>
                <w:b/>
                <w:u w:val="single"/>
              </w:rPr>
              <w:t>внесением денежных средств</w:t>
            </w:r>
            <w:r w:rsidRPr="00BA1907">
              <w:t xml:space="preserve">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1C4AD4AC" w14:textId="77777777" w:rsidR="00C04F76" w:rsidRPr="00BA1907" w:rsidRDefault="00C04F76" w:rsidP="00C04F76">
            <w:pPr>
              <w:ind w:right="118"/>
              <w:jc w:val="both"/>
            </w:pPr>
            <w:r w:rsidRPr="00BA1907">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w:t>
            </w:r>
            <w:r w:rsidRPr="00BA1907">
              <w:rPr>
                <w:u w:val="single"/>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w:t>
            </w:r>
            <w:r w:rsidRPr="00BA1907">
              <w:t xml:space="preserve">, в том числе в случае его изменения в соответствии со статьей 95 Федерального закона № 44-ФЗ. </w:t>
            </w:r>
          </w:p>
          <w:p w14:paraId="7DCD97F5" w14:textId="77777777" w:rsidR="00C04F76" w:rsidRPr="00BA1907" w:rsidRDefault="00C04F76" w:rsidP="00C04F76">
            <w:pPr>
              <w:ind w:right="118"/>
              <w:jc w:val="both"/>
              <w:rPr>
                <w:i/>
              </w:rPr>
            </w:pPr>
            <w:r w:rsidRPr="00BA1907">
              <w:rPr>
                <w:i/>
              </w:rPr>
              <w:t>(ч. 3 ст. 96 Федерального закона № 44-ФЗ)</w:t>
            </w:r>
          </w:p>
          <w:p w14:paraId="7E925DED" w14:textId="77777777" w:rsidR="002758DD" w:rsidRPr="00BA1907" w:rsidRDefault="002758DD" w:rsidP="00E47E85">
            <w:pPr>
              <w:jc w:val="both"/>
              <w:rPr>
                <w:b/>
                <w:u w:val="single"/>
              </w:rPr>
            </w:pPr>
            <w:r w:rsidRPr="00BA1907">
              <w:rPr>
                <w:b/>
                <w:u w:val="single"/>
              </w:rPr>
              <w:t>Условия независимой гарантии:</w:t>
            </w:r>
          </w:p>
          <w:p w14:paraId="502A3BEA" w14:textId="77777777" w:rsidR="002758DD" w:rsidRPr="00BA1907" w:rsidRDefault="002758DD" w:rsidP="00E47E85">
            <w:pPr>
              <w:ind w:firstLine="567"/>
              <w:jc w:val="both"/>
            </w:pPr>
            <w:r w:rsidRPr="00BA1907">
              <w:rPr>
                <w:b/>
                <w:u w:val="single"/>
              </w:rPr>
              <w:t>В случае предоставления обеспечения исполнения контракта на участие в закупке в виде независимой гарантии</w:t>
            </w:r>
            <w:r w:rsidRPr="00BA1907">
              <w:t xml:space="preserve"> Заказчики в качестве обеспечения исполнения контрактов принимают независимые гарантии, выданные:</w:t>
            </w:r>
          </w:p>
          <w:p w14:paraId="7F4972B8" w14:textId="77777777" w:rsidR="002758DD" w:rsidRPr="00BA1907" w:rsidRDefault="002758DD" w:rsidP="00E47E85">
            <w:pPr>
              <w:jc w:val="both"/>
            </w:pPr>
            <w:r w:rsidRPr="00BA1907">
              <w:t>1) 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 44-ФЗ;</w:t>
            </w:r>
          </w:p>
          <w:p w14:paraId="3FC30091" w14:textId="166ECF4C" w:rsidR="002758DD" w:rsidRPr="00BA1907" w:rsidRDefault="002758DD" w:rsidP="00E47E85">
            <w:pPr>
              <w:jc w:val="both"/>
            </w:pPr>
            <w:r w:rsidRPr="00BA1907">
              <w:t xml:space="preserve">2) государственной корпорацией развития </w:t>
            </w:r>
            <w:r w:rsidR="00553CD4" w:rsidRPr="00BA1907">
              <w:t>«</w:t>
            </w:r>
            <w:r w:rsidRPr="00BA1907">
              <w:t>ВЭБ.РФ</w:t>
            </w:r>
            <w:r w:rsidR="00553CD4" w:rsidRPr="00BA1907">
              <w:t>»</w:t>
            </w:r>
            <w:r w:rsidRPr="00BA1907">
              <w:t>;</w:t>
            </w:r>
          </w:p>
          <w:p w14:paraId="36F9A11B" w14:textId="3502D62A" w:rsidR="002758DD" w:rsidRPr="00BA1907" w:rsidRDefault="002758DD" w:rsidP="00E47E85">
            <w:pPr>
              <w:jc w:val="both"/>
            </w:pPr>
            <w:r w:rsidRPr="00BA1907">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w:t>
            </w:r>
            <w:r w:rsidR="00553CD4" w:rsidRPr="00BA1907">
              <w:t>№</w:t>
            </w:r>
            <w:r w:rsidRPr="00BA1907">
              <w:t xml:space="preserve"> 209-ФЗ </w:t>
            </w:r>
            <w:r w:rsidR="00553CD4" w:rsidRPr="00BA1907">
              <w:t>«</w:t>
            </w:r>
            <w:r w:rsidRPr="00BA1907">
              <w:t>О развитии малого и среднего предпринимательства в Российской Федерации</w:t>
            </w:r>
            <w:r w:rsidR="00553CD4" w:rsidRPr="00BA1907">
              <w:t>»</w:t>
            </w:r>
            <w:r w:rsidRPr="00BA1907">
              <w:t xml:space="preserve"> (далее </w:t>
            </w:r>
            <w:r w:rsidR="00553CD4" w:rsidRPr="00BA1907">
              <w:noBreakHyphen/>
            </w:r>
            <w:r w:rsidRPr="00BA1907">
              <w:t xml:space="preserve">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 44-ФЗ (при осуществлении закупок в соответствии с пунктом 1 части 1 статьи 30 Федерального закона № 44-ФЗ);</w:t>
            </w:r>
          </w:p>
          <w:p w14:paraId="21A647E7" w14:textId="77777777" w:rsidR="002758DD" w:rsidRPr="00BA1907" w:rsidRDefault="002758DD" w:rsidP="00E47E85">
            <w:pPr>
              <w:jc w:val="both"/>
            </w:pPr>
            <w:r w:rsidRPr="00BA1907">
              <w:t xml:space="preserve">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w:t>
            </w:r>
            <w:r w:rsidRPr="00BA1907">
              <w:lastRenderedPageBreak/>
              <w:t xml:space="preserve">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w:t>
            </w:r>
          </w:p>
          <w:p w14:paraId="03211A26" w14:textId="77777777" w:rsidR="002758DD" w:rsidRPr="00BA1907" w:rsidRDefault="002758DD" w:rsidP="00E47E85">
            <w:pPr>
              <w:jc w:val="both"/>
              <w:rPr>
                <w:i/>
              </w:rPr>
            </w:pPr>
            <w:r w:rsidRPr="00BA1907">
              <w:rPr>
                <w:i/>
              </w:rPr>
              <w:t>(ч.1 ст.45 Федерального закона № 44-ФЗ)</w:t>
            </w:r>
          </w:p>
          <w:p w14:paraId="27F4E43F" w14:textId="4DBA87E4" w:rsidR="002758DD" w:rsidRPr="00BA1907" w:rsidRDefault="002758DD" w:rsidP="00E47E85">
            <w:pPr>
              <w:autoSpaceDE w:val="0"/>
              <w:autoSpaceDN w:val="0"/>
              <w:ind w:firstLine="540"/>
              <w:jc w:val="both"/>
              <w:rPr>
                <w:rFonts w:eastAsia="Calibri"/>
              </w:rPr>
            </w:pPr>
            <w:bookmarkStart w:id="35" w:name="OLE_LINK4"/>
            <w:bookmarkStart w:id="36" w:name="OLE_LINK5"/>
            <w:r w:rsidRPr="00BA1907">
              <w:rPr>
                <w:rFonts w:eastAsia="Calibri"/>
              </w:rPr>
              <w:t xml:space="preserve">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w:t>
            </w:r>
            <w:r w:rsidR="00C04F76" w:rsidRPr="00BA1907">
              <w:rPr>
                <w:rFonts w:eastAsia="Calibri"/>
              </w:rPr>
              <w:t>«</w:t>
            </w:r>
            <w:r w:rsidRPr="00BA1907">
              <w:rPr>
                <w:rFonts w:eastAsia="Calibri"/>
              </w:rPr>
              <w:t>Интернет</w:t>
            </w:r>
            <w:r w:rsidR="00C04F76" w:rsidRPr="00BA1907">
              <w:rPr>
                <w:rFonts w:eastAsia="Calibri"/>
              </w:rPr>
              <w:t>»</w:t>
            </w:r>
            <w:r w:rsidRPr="00BA1907">
              <w:rPr>
                <w:rFonts w:eastAsia="Calibri"/>
              </w:rPr>
              <w:t>.</w:t>
            </w:r>
          </w:p>
          <w:p w14:paraId="78E50074" w14:textId="77777777" w:rsidR="002758DD" w:rsidRPr="00BA1907" w:rsidRDefault="002758DD" w:rsidP="00E47E85">
            <w:pPr>
              <w:autoSpaceDE w:val="0"/>
              <w:autoSpaceDN w:val="0"/>
              <w:ind w:firstLine="540"/>
              <w:jc w:val="both"/>
              <w:rPr>
                <w:rFonts w:eastAsia="Calibri"/>
              </w:rPr>
            </w:pPr>
            <w:r w:rsidRPr="00BA1907">
              <w:rPr>
                <w:rFonts w:eastAsia="Calibri"/>
              </w:rPr>
              <w:t>Независимая гарантия должна быть безотзывной и должна содержать:</w:t>
            </w:r>
          </w:p>
          <w:p w14:paraId="044F627F" w14:textId="5F9B8365" w:rsidR="002758DD" w:rsidRPr="00BA1907" w:rsidRDefault="002758DD" w:rsidP="00E47E85">
            <w:pPr>
              <w:autoSpaceDE w:val="0"/>
              <w:autoSpaceDN w:val="0"/>
              <w:ind w:firstLine="540"/>
              <w:jc w:val="both"/>
              <w:rPr>
                <w:rFonts w:eastAsia="Calibri"/>
              </w:rPr>
            </w:pPr>
            <w:r w:rsidRPr="00BA1907">
              <w:rPr>
                <w:rFonts w:eastAsia="Calibri"/>
              </w:rPr>
              <w:t>1) сумму независимой гарантии, подлежащую уплате гарантом заказчику в установленных статьей 44 Феде</w:t>
            </w:r>
            <w:r w:rsidR="00553CD4" w:rsidRPr="00BA1907">
              <w:rPr>
                <w:rFonts w:eastAsia="Calibri"/>
              </w:rPr>
              <w:t>рального закона № 44-ФЗ случаях</w:t>
            </w:r>
            <w:r w:rsidRPr="00BA1907">
              <w:t xml:space="preserve"> для предъявления требования об уплате денежной суммы по независимой гарантии, предоставленной для обеспечения заявки на участие в закупке</w:t>
            </w:r>
            <w:r w:rsidRPr="00BA1907">
              <w:rPr>
                <w:color w:val="000000" w:themeColor="text1"/>
              </w:rPr>
              <w:t>,</w:t>
            </w:r>
            <w:r w:rsidRPr="00BA1907">
              <w:rPr>
                <w:rFonts w:eastAsia="Calibri"/>
              </w:rPr>
              <w:t xml:space="preserve">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 </w:t>
            </w:r>
          </w:p>
          <w:p w14:paraId="74825B74" w14:textId="77777777" w:rsidR="002758DD" w:rsidRPr="00BA1907" w:rsidRDefault="002758DD" w:rsidP="00E47E85">
            <w:pPr>
              <w:autoSpaceDE w:val="0"/>
              <w:autoSpaceDN w:val="0"/>
              <w:ind w:firstLine="540"/>
              <w:jc w:val="both"/>
              <w:rPr>
                <w:rFonts w:eastAsia="Calibri"/>
              </w:rPr>
            </w:pPr>
            <w:r w:rsidRPr="00BA1907">
              <w:rPr>
                <w:rFonts w:eastAsia="Calibri"/>
              </w:rPr>
              <w:t>2) обязательства принципала, надлежащее исполнение которых обеспечивается независимой гарантией;</w:t>
            </w:r>
          </w:p>
          <w:p w14:paraId="47FB6F9F" w14:textId="2034D5A9" w:rsidR="002758DD" w:rsidRPr="00BA1907" w:rsidRDefault="002758DD" w:rsidP="00E47E85">
            <w:pPr>
              <w:ind w:firstLine="540"/>
              <w:jc w:val="both"/>
            </w:pPr>
            <w:r w:rsidRPr="00BA1907">
              <w:t xml:space="preserve">3) обязанность гаранта в случае просрочки исполнения обязательств по независимой гарантии, требование об уплате </w:t>
            </w:r>
            <w:proofErr w:type="gramStart"/>
            <w:r w:rsidRPr="00BA1907">
              <w:t>денежной суммы</w:t>
            </w:r>
            <w:proofErr w:type="gramEnd"/>
            <w:r w:rsidRPr="00BA1907">
              <w:t xml:space="preserve">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w:t>
            </w:r>
            <w:r w:rsidR="00515ED2" w:rsidRPr="00BA1907">
              <w:t>гарантии;</w:t>
            </w:r>
          </w:p>
          <w:p w14:paraId="13F5F19E" w14:textId="77777777" w:rsidR="002758DD" w:rsidRPr="00BA1907" w:rsidRDefault="002758DD" w:rsidP="00E47E85">
            <w:pPr>
              <w:autoSpaceDE w:val="0"/>
              <w:autoSpaceDN w:val="0"/>
              <w:ind w:firstLine="540"/>
              <w:jc w:val="both"/>
              <w:rPr>
                <w:rFonts w:eastAsia="Calibri"/>
              </w:rPr>
            </w:pPr>
            <w:r w:rsidRPr="00BA1907">
              <w:rPr>
                <w:rFonts w:eastAsia="Calibri"/>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5D42FF7B" w14:textId="77777777" w:rsidR="002758DD" w:rsidRPr="00BA1907" w:rsidRDefault="002758DD" w:rsidP="00E47E85">
            <w:pPr>
              <w:autoSpaceDE w:val="0"/>
              <w:autoSpaceDN w:val="0"/>
              <w:ind w:firstLine="540"/>
              <w:jc w:val="both"/>
              <w:rPr>
                <w:rFonts w:eastAsia="Calibri"/>
              </w:rPr>
            </w:pPr>
            <w:r w:rsidRPr="00BA1907">
              <w:rPr>
                <w:rFonts w:eastAsia="Calibri"/>
              </w:rPr>
              <w:t>5) срок действия независимой гарантии с учетом требований статей 44 и 96 Федерального закона № 44-ФЗ;</w:t>
            </w:r>
          </w:p>
          <w:p w14:paraId="6E4FFDA7" w14:textId="77777777" w:rsidR="002758DD" w:rsidRPr="00BA1907" w:rsidRDefault="002758DD" w:rsidP="00E47E85">
            <w:pPr>
              <w:autoSpaceDE w:val="0"/>
              <w:autoSpaceDN w:val="0"/>
              <w:ind w:firstLine="540"/>
              <w:jc w:val="both"/>
              <w:rPr>
                <w:rFonts w:eastAsia="Calibri"/>
              </w:rPr>
            </w:pPr>
            <w:r w:rsidRPr="00BA1907">
              <w:rPr>
                <w:rFonts w:eastAsia="Calibri"/>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0DC2E60F" w14:textId="77777777" w:rsidR="002758DD" w:rsidRPr="00BA1907" w:rsidRDefault="002758DD" w:rsidP="00E47E85">
            <w:pPr>
              <w:autoSpaceDE w:val="0"/>
              <w:autoSpaceDN w:val="0"/>
              <w:ind w:firstLine="540"/>
              <w:jc w:val="both"/>
              <w:rPr>
                <w:rFonts w:eastAsia="Calibri"/>
              </w:rPr>
            </w:pPr>
            <w:r w:rsidRPr="00BA1907">
              <w:rPr>
                <w:rFonts w:eastAsia="Calibri"/>
              </w:rPr>
              <w:t>7)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14:paraId="090080A1" w14:textId="77777777" w:rsidR="002758DD" w:rsidRPr="00BA1907" w:rsidRDefault="002758DD" w:rsidP="00E47E85">
            <w:pPr>
              <w:jc w:val="both"/>
            </w:pPr>
            <w:r w:rsidRPr="00BA1907">
              <w:t>(</w:t>
            </w:r>
            <w:r w:rsidRPr="00BA1907">
              <w:rPr>
                <w:i/>
              </w:rPr>
              <w:t>ч.2 ст. 45 Федерального закона № 44-ФЗ)</w:t>
            </w:r>
          </w:p>
          <w:p w14:paraId="73535649" w14:textId="77777777" w:rsidR="002758DD" w:rsidRPr="00BA1907" w:rsidRDefault="002758DD" w:rsidP="00E47E85">
            <w:pPr>
              <w:ind w:firstLine="567"/>
              <w:jc w:val="both"/>
              <w:rPr>
                <w:lang w:eastAsia="en-US"/>
              </w:rPr>
            </w:pPr>
            <w:r w:rsidRPr="00BA1907">
              <w:rPr>
                <w:lang w:eastAsia="en-US"/>
              </w:rPr>
              <w:t xml:space="preserve">Независимая гарантия, используемая для целей </w:t>
            </w:r>
            <w:r w:rsidRPr="00BA1907">
              <w:rPr>
                <w:color w:val="000000" w:themeColor="text1"/>
              </w:rPr>
              <w:t xml:space="preserve">Федерального </w:t>
            </w:r>
            <w:r w:rsidRPr="00BA1907">
              <w:t>закона № 44-ФЗ</w:t>
            </w:r>
            <w:r w:rsidRPr="00BA1907">
              <w:rPr>
                <w:lang w:eastAsia="en-US"/>
              </w:rPr>
              <w:t>, информация о ней и документы, предусмотренные частью 9 статьи 45</w:t>
            </w:r>
            <w:r w:rsidRPr="00BA1907">
              <w:rPr>
                <w:color w:val="000000" w:themeColor="text1"/>
              </w:rPr>
              <w:t xml:space="preserve"> Федерального </w:t>
            </w:r>
            <w:r w:rsidRPr="00BA1907">
              <w:t>закона № 44-ФЗ</w:t>
            </w:r>
            <w:r w:rsidRPr="00BA1907">
              <w:rPr>
                <w:lang w:eastAsia="en-US"/>
              </w:rPr>
              <w:t xml:space="preserve">, должны быть включены в реестр независимых гарантий, размещенный в единой информационной системе, за исключением независимых гарантий, указанных в части 8.1 статьи 45 </w:t>
            </w:r>
            <w:r w:rsidRPr="00BA1907">
              <w:rPr>
                <w:color w:val="000000" w:themeColor="text1"/>
              </w:rPr>
              <w:t xml:space="preserve">Федерального </w:t>
            </w:r>
            <w:r w:rsidRPr="00BA1907">
              <w:t>закона № 44-ФЗ</w:t>
            </w:r>
            <w:r w:rsidRPr="00BA1907">
              <w:rPr>
                <w:lang w:eastAsia="en-US"/>
              </w:rPr>
              <w:t>.</w:t>
            </w:r>
          </w:p>
          <w:p w14:paraId="5F221864" w14:textId="77777777" w:rsidR="002758DD" w:rsidRPr="00BA1907" w:rsidRDefault="002758DD" w:rsidP="00E47E85">
            <w:pPr>
              <w:jc w:val="both"/>
              <w:rPr>
                <w:i/>
              </w:rPr>
            </w:pPr>
            <w:r w:rsidRPr="00BA1907">
              <w:t>(</w:t>
            </w:r>
            <w:r w:rsidRPr="00BA1907">
              <w:rPr>
                <w:i/>
              </w:rPr>
              <w:t>ч.8 ст. 45 Федерального закона № 44-ФЗ)</w:t>
            </w:r>
          </w:p>
          <w:p w14:paraId="3A0EA77E" w14:textId="0A226B42" w:rsidR="002758DD" w:rsidRPr="00BA1907" w:rsidRDefault="002758DD" w:rsidP="00E47E85">
            <w:pPr>
              <w:ind w:firstLine="567"/>
              <w:jc w:val="both"/>
              <w:rPr>
                <w:lang w:eastAsia="en-US"/>
              </w:rPr>
            </w:pPr>
            <w:r w:rsidRPr="00BA1907">
              <w:rPr>
                <w:lang w:eastAsia="en-US"/>
              </w:rPr>
              <w:t xml:space="preserve">Гарантия должна соответствовать дополнительным требованиям к независимой гарантии, используемой для целей </w:t>
            </w:r>
            <w:r w:rsidRPr="00BA1907">
              <w:rPr>
                <w:color w:val="000000" w:themeColor="text1"/>
              </w:rPr>
              <w:t xml:space="preserve">Федерального </w:t>
            </w:r>
            <w:r w:rsidRPr="00BA1907">
              <w:t>закона № 44-ФЗ</w:t>
            </w:r>
            <w:r w:rsidRPr="00BA1907">
              <w:rPr>
                <w:lang w:eastAsia="en-US"/>
              </w:rPr>
              <w:t xml:space="preserve">, установленным постановлением Правительства РФ от 08.11.2013 </w:t>
            </w:r>
            <w:r w:rsidR="00553CD4" w:rsidRPr="00BA1907">
              <w:rPr>
                <w:lang w:eastAsia="en-US"/>
              </w:rPr>
              <w:t>№</w:t>
            </w:r>
            <w:r w:rsidRPr="00BA1907">
              <w:rPr>
                <w:lang w:eastAsia="en-US"/>
              </w:rPr>
              <w:t xml:space="preserve">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5F3C6D94" w14:textId="46BEF28A" w:rsidR="002758DD" w:rsidRPr="00BA1907" w:rsidRDefault="002758DD" w:rsidP="00E47E85">
            <w:pPr>
              <w:jc w:val="both"/>
              <w:rPr>
                <w:lang w:eastAsia="en-US"/>
              </w:rPr>
            </w:pPr>
            <w:r w:rsidRPr="00BA1907">
              <w:t xml:space="preserve">Независимая гарантия предоставляется участником закупки по </w:t>
            </w:r>
            <w:r w:rsidRPr="00BA1907">
              <w:rPr>
                <w:bCs/>
              </w:rPr>
              <w:t xml:space="preserve">Форме 2 </w:t>
            </w:r>
            <w:r w:rsidRPr="00BA1907">
              <w:t xml:space="preserve">«ТИПОВЫЕ ФОРМЫ НЕЗАВИСИМЫХ ГАРАНТИЙ» </w:t>
            </w:r>
            <w:r w:rsidRPr="00BA1907">
              <w:rPr>
                <w:lang w:eastAsia="en-US"/>
              </w:rPr>
              <w:t>извещения о закупке.</w:t>
            </w:r>
          </w:p>
          <w:p w14:paraId="266B617D" w14:textId="705E7E45" w:rsidR="008933DA" w:rsidRPr="00BA1907" w:rsidRDefault="008933DA" w:rsidP="00E47E85">
            <w:pPr>
              <w:ind w:firstLine="589"/>
              <w:jc w:val="both"/>
            </w:pPr>
            <w:r w:rsidRPr="00BA1907">
              <w:rPr>
                <w:color w:val="000000"/>
              </w:rPr>
              <w:t xml:space="preserve">Для целей исполнения требований п. 14 типовой формы независимой гарантии, предоставляемой в качестве обеспечения исполнения контракта (постановление Правительства РФ </w:t>
            </w:r>
            <w:r w:rsidRPr="00BA1907">
              <w:rPr>
                <w:color w:val="000000"/>
              </w:rPr>
              <w:lastRenderedPageBreak/>
              <w:t xml:space="preserve">от 08.11.2013 № 1005), об указании наименования арбитражного суда, такое наименование должно соответствовать установленному в п. </w:t>
            </w:r>
            <w:r w:rsidR="00CB2F66" w:rsidRPr="00BA1907">
              <w:rPr>
                <w:color w:val="000000"/>
              </w:rPr>
              <w:t>1</w:t>
            </w:r>
            <w:r w:rsidR="00B6727E" w:rsidRPr="00BA1907">
              <w:rPr>
                <w:color w:val="000000"/>
              </w:rPr>
              <w:t>0</w:t>
            </w:r>
            <w:r w:rsidR="00CB2F66" w:rsidRPr="00BA1907">
              <w:rPr>
                <w:color w:val="000000"/>
              </w:rPr>
              <w:t>.</w:t>
            </w:r>
            <w:r w:rsidR="00B6727E" w:rsidRPr="00BA1907">
              <w:rPr>
                <w:color w:val="000000"/>
              </w:rPr>
              <w:t>2</w:t>
            </w:r>
            <w:r w:rsidR="00CB2F66" w:rsidRPr="00BA1907">
              <w:rPr>
                <w:color w:val="000000"/>
              </w:rPr>
              <w:t>.</w:t>
            </w:r>
            <w:r w:rsidRPr="00BA1907">
              <w:rPr>
                <w:color w:val="000000"/>
              </w:rPr>
              <w:t xml:space="preserve"> проекта контракта.</w:t>
            </w:r>
          </w:p>
          <w:p w14:paraId="2C44BAAE" w14:textId="77777777" w:rsidR="002758DD" w:rsidRPr="00BA1907" w:rsidRDefault="002758DD" w:rsidP="00E47E85">
            <w:pPr>
              <w:ind w:firstLine="540"/>
              <w:jc w:val="both"/>
            </w:pPr>
            <w:r w:rsidRPr="00BA1907">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14:paraId="63BA7EF9" w14:textId="77777777" w:rsidR="002758DD" w:rsidRPr="00BA1907" w:rsidRDefault="002758DD" w:rsidP="00E47E85">
            <w:pPr>
              <w:jc w:val="both"/>
            </w:pPr>
            <w:r w:rsidRPr="00BA1907">
              <w:t>(</w:t>
            </w:r>
            <w:r w:rsidRPr="00BA1907">
              <w:rPr>
                <w:i/>
              </w:rPr>
              <w:t>ч.3 ст. 45 Федерального закона № 44-ФЗ)</w:t>
            </w:r>
          </w:p>
          <w:p w14:paraId="04A60787" w14:textId="48D135B1" w:rsidR="002758DD" w:rsidRPr="00BA1907" w:rsidRDefault="002758DD" w:rsidP="00E47E85">
            <w:pPr>
              <w:autoSpaceDE w:val="0"/>
              <w:autoSpaceDN w:val="0"/>
              <w:ind w:firstLine="540"/>
              <w:jc w:val="both"/>
              <w:rPr>
                <w:rFonts w:eastAsia="Calibri"/>
              </w:rPr>
            </w:pPr>
            <w:r w:rsidRPr="00BA1907">
              <w:rPr>
                <w:rFonts w:eastAsia="Calibri"/>
              </w:rPr>
              <w:t>В целях расчета срока действия независимой гарантии следует использова</w:t>
            </w:r>
            <w:r w:rsidR="005D2334" w:rsidRPr="00BA1907">
              <w:rPr>
                <w:rFonts w:eastAsia="Calibri"/>
              </w:rPr>
              <w:t>ть следующий алгоритм действий:</w:t>
            </w:r>
          </w:p>
          <w:p w14:paraId="4C7E8EA7" w14:textId="56558749" w:rsidR="002758DD" w:rsidRPr="00BA1907" w:rsidRDefault="002758DD" w:rsidP="00E47E85">
            <w:pPr>
              <w:autoSpaceDE w:val="0"/>
              <w:autoSpaceDN w:val="0"/>
              <w:ind w:firstLine="540"/>
              <w:jc w:val="both"/>
              <w:rPr>
                <w:bCs/>
              </w:rPr>
            </w:pPr>
            <w:r w:rsidRPr="00BA1907">
              <w:rPr>
                <w:rFonts w:eastAsia="Calibri"/>
              </w:rPr>
              <w:t xml:space="preserve">А) </w:t>
            </w:r>
            <w:r w:rsidRPr="00BA1907">
              <w:rPr>
                <w:rFonts w:eastAsia="Calibri"/>
                <w:b/>
                <w:bCs/>
              </w:rPr>
              <w:t>срок начала действия контракта</w:t>
            </w:r>
            <w:r w:rsidRPr="00BA1907">
              <w:rPr>
                <w:rFonts w:eastAsia="Calibri"/>
              </w:rPr>
              <w:t xml:space="preserve"> определяется наступлением определенных событий, в зависимости от действий Поставщика, направленных на подписание контракта, Заказчик, в порядке, установленном ч.5 ст.51 Федерального закона №</w:t>
            </w:r>
            <w:r w:rsidR="00553CD4" w:rsidRPr="00BA1907">
              <w:rPr>
                <w:rFonts w:eastAsia="Calibri"/>
              </w:rPr>
              <w:t xml:space="preserve"> </w:t>
            </w:r>
            <w:r w:rsidRPr="00BA1907">
              <w:rPr>
                <w:rFonts w:eastAsia="Calibri"/>
              </w:rPr>
              <w:t>44-ФЗ,</w:t>
            </w:r>
            <w:r w:rsidR="00943758" w:rsidRPr="00BA1907">
              <w:rPr>
                <w:rFonts w:eastAsia="Calibri"/>
              </w:rPr>
              <w:t xml:space="preserve"> </w:t>
            </w:r>
            <w:r w:rsidRPr="00BA1907">
              <w:rPr>
                <w:bCs/>
              </w:rPr>
              <w:t>не позднее двух рабочих дней, следующих за днем осуществления действий, предусмотренных указанной частью статьи, участником закупки, размещает в единой информационной системе и на электронной площадке (с использованием единой информационной системы) подписанный усиленной электронной подписью лица, имеющего право действовать от имени заказчика, контракт (за исключением случаев, установленных Федеральным законом № 44-ФЗ, и не ранее срока, предусмотренного частью 1 статьи 51</w:t>
            </w:r>
            <w:r w:rsidRPr="00BA1907">
              <w:rPr>
                <w:rFonts w:eastAsia="Calibri"/>
              </w:rPr>
              <w:t xml:space="preserve"> Федерального закона №44-ФЗ</w:t>
            </w:r>
            <w:r w:rsidRPr="00BA1907">
              <w:rPr>
                <w:bCs/>
              </w:rPr>
              <w:t>). Контракт считается заключенным в день размещения контракта, подписанного усиленной электронной подписью лица, имеющего право действовать от имени заказчика, в единой информационной системе.</w:t>
            </w:r>
          </w:p>
          <w:p w14:paraId="2E336C05" w14:textId="0B23C80D" w:rsidR="002758DD" w:rsidRPr="00BA1907" w:rsidRDefault="002758DD" w:rsidP="00E47E85">
            <w:pPr>
              <w:ind w:firstLine="603"/>
              <w:jc w:val="both"/>
            </w:pPr>
            <w:r w:rsidRPr="00BA1907">
              <w:t xml:space="preserve">Б) </w:t>
            </w:r>
            <w:r w:rsidRPr="00BA1907">
              <w:rPr>
                <w:b/>
              </w:rPr>
              <w:t>срок исполнения обязательств, которые должны быть обеспечены такой независимой гарантией</w:t>
            </w:r>
            <w:r w:rsidRPr="00BA1907">
              <w:t>, определяется исходя из максимального срока выполнения обязательства Поставщика по поставке товара, определенного условиями закупки. Последний день исполнения Поставщиком обязательств по договору является окончанием срока исполнения обязательств, которые должны быть обеспече</w:t>
            </w:r>
            <w:r w:rsidR="00F13688" w:rsidRPr="00BA1907">
              <w:t>ны такой независимой гарантией.</w:t>
            </w:r>
          </w:p>
          <w:bookmarkEnd w:id="35"/>
          <w:bookmarkEnd w:id="36"/>
          <w:p w14:paraId="05C3BD02" w14:textId="64EB44C1" w:rsidR="002758DD" w:rsidRPr="00BA1907" w:rsidRDefault="002758DD" w:rsidP="00E47E85">
            <w:pPr>
              <w:autoSpaceDE w:val="0"/>
              <w:autoSpaceDN w:val="0"/>
              <w:adjustRightInd w:val="0"/>
              <w:spacing w:before="240"/>
              <w:ind w:firstLine="603"/>
              <w:jc w:val="both"/>
            </w:pPr>
            <w:r w:rsidRPr="00BA1907">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w:t>
            </w:r>
            <w:r w:rsidR="00FA70B8" w:rsidRPr="00BA1907">
              <w:t>едомления заказчиком поставщика</w:t>
            </w:r>
            <w:r w:rsidR="00295BD3" w:rsidRPr="00BA1907">
              <w:t xml:space="preserve"> </w:t>
            </w:r>
            <w:r w:rsidRPr="00BA1907">
              <w:t xml:space="preserve">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 За каждый день просрочки исполнения поставщиком этого обязательства начисляется пеня в размере, определенном в порядке, установленном в соответствии с частью 7 статьи </w:t>
            </w:r>
            <w:r w:rsidR="00515ED2" w:rsidRPr="00BA1907">
              <w:t>34 Федерального закона № 44-ФЗ.</w:t>
            </w:r>
          </w:p>
          <w:p w14:paraId="4136AA40" w14:textId="0548FF7A" w:rsidR="002758DD" w:rsidRPr="00BA1907" w:rsidRDefault="002758DD" w:rsidP="00E47E85">
            <w:pPr>
              <w:autoSpaceDE w:val="0"/>
              <w:autoSpaceDN w:val="0"/>
              <w:adjustRightInd w:val="0"/>
              <w:jc w:val="both"/>
              <w:rPr>
                <w:u w:color="000000"/>
              </w:rPr>
            </w:pPr>
            <w:r w:rsidRPr="00BA1907">
              <w:rPr>
                <w:i/>
              </w:rPr>
              <w:t>(ч.30 ст.34 Федерального закона № 44-ФЗ</w:t>
            </w:r>
            <w:r w:rsidR="00515ED2" w:rsidRPr="00BA1907">
              <w:t>)</w:t>
            </w:r>
          </w:p>
          <w:p w14:paraId="692E3FC0" w14:textId="7A8E9412" w:rsidR="002758DD" w:rsidRPr="00BA1907" w:rsidRDefault="002758DD" w:rsidP="00E47E85">
            <w:pPr>
              <w:autoSpaceDE w:val="0"/>
              <w:autoSpaceDN w:val="0"/>
              <w:adjustRightInd w:val="0"/>
              <w:ind w:firstLine="603"/>
              <w:jc w:val="both"/>
            </w:pPr>
            <w:r w:rsidRPr="00BA1907">
              <w:t xml:space="preserve">Уменьшение в соответствии с частями 7 и 7.1 статьи 96 Федерального закона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Федерального закона №44-ФЗ информации в соответствующий реестр контрактов, предусмотренный статьей </w:t>
            </w:r>
            <w:r w:rsidR="00515ED2" w:rsidRPr="00BA1907">
              <w:t>103 Федерального закона №44-ФЗ.</w:t>
            </w:r>
          </w:p>
          <w:p w14:paraId="2E50952C" w14:textId="77777777" w:rsidR="002758DD" w:rsidRPr="00BA1907" w:rsidRDefault="002758DD" w:rsidP="00E47E85">
            <w:pPr>
              <w:autoSpaceDE w:val="0"/>
              <w:autoSpaceDN w:val="0"/>
              <w:adjustRightInd w:val="0"/>
              <w:jc w:val="both"/>
              <w:rPr>
                <w:i/>
              </w:rPr>
            </w:pPr>
            <w:r w:rsidRPr="00BA1907">
              <w:rPr>
                <w:i/>
              </w:rPr>
              <w:t>(ч. 3.1 ст. 45 Федерального закона № 44-ФЗ)</w:t>
            </w:r>
          </w:p>
          <w:p w14:paraId="64778C74" w14:textId="7152647F" w:rsidR="002758DD" w:rsidRPr="00BA1907" w:rsidRDefault="002758DD" w:rsidP="00E47E85">
            <w:pPr>
              <w:autoSpaceDE w:val="0"/>
              <w:autoSpaceDN w:val="0"/>
              <w:adjustRightInd w:val="0"/>
              <w:ind w:firstLine="603"/>
              <w:jc w:val="both"/>
            </w:pPr>
            <w:r w:rsidRPr="00BA1907">
              <w:t>В случае предоставления нового обеспечения исполнения контракта в соответствии с частью 30 статьи 34, пунктом 9 части 1 статьи 95, частью 7 статьи 96 Федерального закона №44-ФЗ возврат независимой гарантии заказчиком гаранту, предоставившему указанную независимую гарантию, не осуществляется, вз</w:t>
            </w:r>
            <w:r w:rsidR="00515ED2" w:rsidRPr="00BA1907">
              <w:t>ыскание по ней не производится.</w:t>
            </w:r>
          </w:p>
          <w:p w14:paraId="59542551" w14:textId="77777777" w:rsidR="002758DD" w:rsidRPr="00BA1907" w:rsidRDefault="002758DD" w:rsidP="00E47E85">
            <w:pPr>
              <w:autoSpaceDE w:val="0"/>
              <w:autoSpaceDN w:val="0"/>
              <w:adjustRightInd w:val="0"/>
              <w:jc w:val="both"/>
              <w:rPr>
                <w:i/>
              </w:rPr>
            </w:pPr>
            <w:r w:rsidRPr="00BA1907">
              <w:rPr>
                <w:i/>
              </w:rPr>
              <w:t>(ч. 12 ст. 45 Федерального закона № 44-ФЗ)</w:t>
            </w:r>
          </w:p>
          <w:p w14:paraId="0C2872D7" w14:textId="09A4F2A0" w:rsidR="002758DD" w:rsidRPr="00BA1907" w:rsidRDefault="002758DD" w:rsidP="00E47E85">
            <w:pPr>
              <w:ind w:firstLine="567"/>
              <w:jc w:val="both"/>
              <w:rPr>
                <w:bCs/>
              </w:rPr>
            </w:pPr>
            <w:r w:rsidRPr="00BA1907">
              <w:rPr>
                <w:b/>
                <w:bCs/>
                <w:color w:val="000000"/>
              </w:rPr>
              <w:t xml:space="preserve">В случае, </w:t>
            </w:r>
            <w:r w:rsidRPr="00BA1907">
              <w:rPr>
                <w:b/>
                <w:bCs/>
              </w:rPr>
              <w:t xml:space="preserve">если обеспечение исполнения контракта представляется </w:t>
            </w:r>
            <w:r w:rsidRPr="00BA1907">
              <w:rPr>
                <w:b/>
                <w:bCs/>
                <w:u w:val="single"/>
              </w:rPr>
              <w:t>в виде внесения денежных средств</w:t>
            </w:r>
            <w:r w:rsidRPr="00BA1907">
              <w:rPr>
                <w:bCs/>
              </w:rPr>
              <w:t>, участник закупки, с которым заключается контракт, вносит денежные средства на следующий счет:</w:t>
            </w:r>
          </w:p>
          <w:p w14:paraId="7AB7319D" w14:textId="58A8F89F" w:rsidR="00432D6C" w:rsidRPr="00BA1907" w:rsidRDefault="002758DD" w:rsidP="00E47E85">
            <w:pPr>
              <w:keepNext/>
              <w:keepLines/>
              <w:widowControl w:val="0"/>
              <w:suppressLineNumbers/>
              <w:suppressAutoHyphens/>
              <w:spacing w:before="120"/>
              <w:jc w:val="both"/>
              <w:rPr>
                <w:b/>
              </w:rPr>
            </w:pPr>
            <w:r w:rsidRPr="00BA1907">
              <w:rPr>
                <w:b/>
              </w:rPr>
              <w:lastRenderedPageBreak/>
              <w:t>Реквизиты счета, на котором в соответствии с законодательством Российской Федерации учитываются операции со сред</w:t>
            </w:r>
            <w:r w:rsidR="00432D6C" w:rsidRPr="00BA1907">
              <w:rPr>
                <w:b/>
              </w:rPr>
              <w:t>ствами, поступающими заказчику:</w:t>
            </w:r>
          </w:p>
          <w:p w14:paraId="1A7E8F99" w14:textId="77777777" w:rsidR="002758DD" w:rsidRPr="00BA1907" w:rsidRDefault="002758DD" w:rsidP="00E47E85">
            <w:r w:rsidRPr="00BA1907">
              <w:t>федеральное государственное бюджетное учреждение культуры «Государственный Эрмитаж».</w:t>
            </w:r>
          </w:p>
          <w:p w14:paraId="04579F4D" w14:textId="77777777" w:rsidR="002758DD" w:rsidRPr="00BA1907" w:rsidRDefault="002758DD" w:rsidP="00E47E85">
            <w:pPr>
              <w:widowControl w:val="0"/>
            </w:pPr>
            <w:r w:rsidRPr="00BA1907">
              <w:t>ИНН 7830002416   КПП 784101001</w:t>
            </w:r>
          </w:p>
          <w:p w14:paraId="308701B9" w14:textId="2C7CFFAC" w:rsidR="002758DD" w:rsidRPr="00BA1907" w:rsidRDefault="002758DD" w:rsidP="00E47E85">
            <w:pPr>
              <w:widowControl w:val="0"/>
            </w:pPr>
            <w:r w:rsidRPr="00BA1907">
              <w:t>УФК по г. Санкт – Петербургу (Г</w:t>
            </w:r>
            <w:r w:rsidR="00515ED2" w:rsidRPr="00BA1907">
              <w:t>осударственный Эрмитаж)</w:t>
            </w:r>
          </w:p>
          <w:p w14:paraId="4659EB40" w14:textId="3ABF066A" w:rsidR="002758DD" w:rsidRPr="00BA1907" w:rsidRDefault="00432D6C" w:rsidP="00E47E85">
            <w:pPr>
              <w:widowControl w:val="0"/>
            </w:pPr>
            <w:r w:rsidRPr="00BA1907">
              <w:t xml:space="preserve">Л. </w:t>
            </w:r>
            <w:proofErr w:type="spellStart"/>
            <w:r w:rsidRPr="00BA1907">
              <w:t>сч</w:t>
            </w:r>
            <w:proofErr w:type="spellEnd"/>
            <w:r w:rsidRPr="00BA1907">
              <w:t>. 20726У45660</w:t>
            </w:r>
          </w:p>
          <w:p w14:paraId="02A2D650" w14:textId="77777777" w:rsidR="002758DD" w:rsidRPr="00BA1907" w:rsidRDefault="002758DD" w:rsidP="00E47E85">
            <w:pPr>
              <w:widowControl w:val="0"/>
            </w:pPr>
            <w:r w:rsidRPr="00BA1907">
              <w:t xml:space="preserve">БАНК ПОЛУЧАТЕЛЯ </w:t>
            </w:r>
          </w:p>
          <w:p w14:paraId="3C04694B" w14:textId="35862250" w:rsidR="002758DD" w:rsidRPr="00BA1907" w:rsidRDefault="000339D6" w:rsidP="00E47E85">
            <w:pPr>
              <w:widowControl w:val="0"/>
            </w:pPr>
            <w:r w:rsidRPr="00BA1907">
              <w:t xml:space="preserve">ОКЦ №1 </w:t>
            </w:r>
            <w:r w:rsidR="002758DD" w:rsidRPr="00BA1907">
              <w:t>СЕВЕРО-ЗАПАДНОЕ ГУ БАНКА РОССИИ//УФК по г. Санкт-Петербургу,</w:t>
            </w:r>
          </w:p>
          <w:p w14:paraId="10483EDD" w14:textId="77777777" w:rsidR="002758DD" w:rsidRPr="00BA1907" w:rsidRDefault="002758DD" w:rsidP="00E47E85">
            <w:pPr>
              <w:widowControl w:val="0"/>
            </w:pPr>
            <w:r w:rsidRPr="00BA1907">
              <w:t>Г. САНКТ-ПЕТЕРБУРГ</w:t>
            </w:r>
          </w:p>
          <w:p w14:paraId="3EA05BE2" w14:textId="77777777" w:rsidR="002758DD" w:rsidRPr="00BA1907" w:rsidRDefault="002758DD" w:rsidP="00E47E85">
            <w:r w:rsidRPr="00BA1907">
              <w:t xml:space="preserve">Казначейский </w:t>
            </w:r>
            <w:proofErr w:type="spellStart"/>
            <w:r w:rsidRPr="00BA1907">
              <w:t>сч</w:t>
            </w:r>
            <w:proofErr w:type="spellEnd"/>
            <w:r w:rsidRPr="00BA1907">
              <w:t>.  03214643000000017200</w:t>
            </w:r>
          </w:p>
          <w:p w14:paraId="28F1BE67" w14:textId="77777777" w:rsidR="002758DD" w:rsidRPr="00BA1907" w:rsidRDefault="002758DD" w:rsidP="00E47E85">
            <w:r w:rsidRPr="00BA1907">
              <w:t xml:space="preserve">БИК 014030106      Единый казначейский </w:t>
            </w:r>
            <w:proofErr w:type="spellStart"/>
            <w:r w:rsidRPr="00BA1907">
              <w:t>сч</w:t>
            </w:r>
            <w:proofErr w:type="spellEnd"/>
            <w:r w:rsidRPr="00BA1907">
              <w:t>.  40102810945370000005</w:t>
            </w:r>
          </w:p>
          <w:p w14:paraId="5D222BF7" w14:textId="77777777" w:rsidR="002758DD" w:rsidRPr="00BA1907" w:rsidRDefault="002758DD" w:rsidP="00E47E85">
            <w:pPr>
              <w:widowControl w:val="0"/>
              <w:ind w:firstLine="31"/>
              <w:jc w:val="both"/>
            </w:pPr>
            <w:r w:rsidRPr="00BA1907">
              <w:rPr>
                <w:lang w:val="x-none"/>
              </w:rPr>
              <w:t>ОКТМО 40908000</w:t>
            </w:r>
          </w:p>
          <w:p w14:paraId="02FD8591" w14:textId="5D314AF7" w:rsidR="002758DD" w:rsidRPr="00BA1907" w:rsidRDefault="002758DD" w:rsidP="00E47E85">
            <w:pPr>
              <w:rPr>
                <w:bCs/>
              </w:rPr>
            </w:pPr>
            <w:r w:rsidRPr="00BA1907">
              <w:rPr>
                <w:bCs/>
              </w:rPr>
              <w:t>В платежном поручении в поле «</w:t>
            </w:r>
            <w:r w:rsidR="00515ED2" w:rsidRPr="00BA1907">
              <w:rPr>
                <w:bCs/>
              </w:rPr>
              <w:t>получатель» необходимо указать:</w:t>
            </w:r>
          </w:p>
          <w:p w14:paraId="52F9AF31" w14:textId="77777777" w:rsidR="002758DD" w:rsidRPr="00BA1907" w:rsidRDefault="002758DD" w:rsidP="00E47E85">
            <w:pPr>
              <w:widowControl w:val="0"/>
              <w:ind w:firstLine="31"/>
              <w:jc w:val="both"/>
            </w:pPr>
            <w:r w:rsidRPr="00BA1907">
              <w:rPr>
                <w:b/>
                <w:bCs/>
              </w:rPr>
              <w:t xml:space="preserve">УФК по г. Санкт – Петербургу (Государственный Эрмитаж) л. </w:t>
            </w:r>
            <w:proofErr w:type="spellStart"/>
            <w:r w:rsidRPr="00BA1907">
              <w:rPr>
                <w:b/>
                <w:bCs/>
              </w:rPr>
              <w:t>сч</w:t>
            </w:r>
            <w:proofErr w:type="spellEnd"/>
            <w:r w:rsidRPr="00BA1907">
              <w:rPr>
                <w:b/>
                <w:bCs/>
              </w:rPr>
              <w:t>. 20726У45660</w:t>
            </w:r>
          </w:p>
          <w:p w14:paraId="4FC2C863" w14:textId="1D5FD336" w:rsidR="002758DD" w:rsidRPr="00BA1907" w:rsidRDefault="002758DD" w:rsidP="00E47E85">
            <w:pPr>
              <w:widowControl w:val="0"/>
              <w:ind w:firstLine="31"/>
              <w:jc w:val="both"/>
            </w:pPr>
            <w:r w:rsidRPr="00BA1907">
              <w:t>В платежном поручении в поле «назначение платежа» обя</w:t>
            </w:r>
            <w:r w:rsidR="00515ED2" w:rsidRPr="00BA1907">
              <w:t>зательно указывается следующее:</w:t>
            </w:r>
          </w:p>
          <w:p w14:paraId="7E8E69C8" w14:textId="10A8307F" w:rsidR="002758DD" w:rsidRPr="00BA1907" w:rsidRDefault="00B6727E" w:rsidP="00B6727E">
            <w:pPr>
              <w:pStyle w:val="210"/>
              <w:rPr>
                <w:szCs w:val="24"/>
                <w:lang w:val="ru-RU" w:eastAsia="ru-RU"/>
              </w:rPr>
            </w:pPr>
            <w:r w:rsidRPr="00BA1907">
              <w:rPr>
                <w:szCs w:val="24"/>
                <w:lang w:val="ru-RU" w:eastAsia="ru-RU"/>
              </w:rPr>
              <w:t>__________________________________________</w:t>
            </w:r>
            <w:r w:rsidR="00185567" w:rsidRPr="00BA1907">
              <w:rPr>
                <w:b/>
              </w:rPr>
              <w:t>//</w:t>
            </w:r>
            <w:r w:rsidR="002758DD" w:rsidRPr="00BA1907">
              <w:rPr>
                <w:b/>
              </w:rPr>
              <w:t xml:space="preserve">00000000000000000510 Обеспечение исполнения контракта </w:t>
            </w:r>
            <w:r w:rsidR="002758DD" w:rsidRPr="00BA1907">
              <w:rPr>
                <w:b/>
                <w:i/>
                <w:u w:val="single"/>
              </w:rPr>
              <w:t>(указать предмет контракта</w:t>
            </w:r>
            <w:r w:rsidR="002758DD" w:rsidRPr="00BA1907">
              <w:rPr>
                <w:b/>
                <w:i/>
              </w:rPr>
              <w:t>)</w:t>
            </w:r>
          </w:p>
          <w:p w14:paraId="34E6ADF8" w14:textId="2FB31027" w:rsidR="00432D6C" w:rsidRPr="00BA1907" w:rsidRDefault="002758DD" w:rsidP="00E47E85">
            <w:pPr>
              <w:widowControl w:val="0"/>
              <w:spacing w:before="120"/>
              <w:ind w:firstLine="595"/>
              <w:jc w:val="both"/>
            </w:pPr>
            <w:r w:rsidRPr="00BA1907">
              <w:rPr>
                <w:lang w:val="x-none" w:eastAsia="x-none"/>
              </w:rPr>
              <w:t>Денежные средства, внесенные в качестве обеспечения исполнения контракта, в том числе част</w:t>
            </w:r>
            <w:r w:rsidRPr="00BA1907">
              <w:rPr>
                <w:lang w:eastAsia="x-none"/>
              </w:rPr>
              <w:t>ь</w:t>
            </w:r>
            <w:r w:rsidRPr="00BA1907">
              <w:rPr>
                <w:lang w:val="x-none" w:eastAsia="x-none"/>
              </w:rPr>
              <w:t xml:space="preserve"> этих денежных средств</w:t>
            </w:r>
            <w:r w:rsidRPr="00BA1907">
              <w:rPr>
                <w:lang w:eastAsia="x-none"/>
              </w:rPr>
              <w:t xml:space="preserve">, </w:t>
            </w:r>
            <w:r w:rsidRPr="00BA1907">
              <w:rPr>
                <w:lang w:val="x-none" w:eastAsia="x-none"/>
              </w:rPr>
              <w:t xml:space="preserve">в случае уменьшения размера обеспечения исполнения контракта в соответствии с частями 7, 7.1 и 7.2 статьи 96 Федерального закона № 44-ФЗ, </w:t>
            </w:r>
            <w:r w:rsidRPr="00BA1907">
              <w:t xml:space="preserve">возвращаются </w:t>
            </w:r>
            <w:r w:rsidRPr="00BA1907">
              <w:rPr>
                <w:lang w:val="x-none" w:eastAsia="x-none"/>
              </w:rPr>
              <w:t xml:space="preserve">заказчиком поставщику </w:t>
            </w:r>
            <w:r w:rsidRPr="00BA1907">
              <w:t>в срок, не превышающий 15 дней после исполнени</w:t>
            </w:r>
            <w:r w:rsidR="00432D6C" w:rsidRPr="00BA1907">
              <w:t>я им обязательств по контракту.</w:t>
            </w:r>
          </w:p>
          <w:p w14:paraId="387D2C78" w14:textId="6694B8DC" w:rsidR="002758DD" w:rsidRPr="00BA1907" w:rsidRDefault="002758DD" w:rsidP="00E47E85">
            <w:pPr>
              <w:widowControl w:val="0"/>
              <w:jc w:val="both"/>
              <w:rPr>
                <w:lang w:val="x-none"/>
              </w:rPr>
            </w:pPr>
            <w:r w:rsidRPr="00BA1907">
              <w:rPr>
                <w:i/>
                <w:lang w:val="x-none" w:eastAsia="x-none"/>
              </w:rPr>
              <w:t>(ч.27 ст.34</w:t>
            </w:r>
            <w:r w:rsidRPr="00BA1907">
              <w:rPr>
                <w:i/>
              </w:rPr>
              <w:t xml:space="preserve"> </w:t>
            </w:r>
            <w:r w:rsidRPr="00BA1907">
              <w:rPr>
                <w:i/>
                <w:lang w:val="x-none" w:eastAsia="x-none"/>
              </w:rPr>
              <w:t>Федерального закона № 44-ФЗ)</w:t>
            </w:r>
          </w:p>
          <w:p w14:paraId="351FD987" w14:textId="4D2228E4" w:rsidR="002758DD" w:rsidRPr="00BA1907" w:rsidRDefault="002758DD" w:rsidP="00E47E85">
            <w:pPr>
              <w:autoSpaceDE w:val="0"/>
              <w:autoSpaceDN w:val="0"/>
              <w:adjustRightInd w:val="0"/>
              <w:ind w:firstLine="540"/>
              <w:jc w:val="both"/>
            </w:pPr>
            <w:r w:rsidRPr="00BA1907">
              <w:t>Обеспечение исполнения обязательств по контракту предоставляется на весь объем предусмотренных контрактом обязательств, за исключ</w:t>
            </w:r>
            <w:r w:rsidR="00463079" w:rsidRPr="00BA1907">
              <w:t>ением гарантийных обязательств.</w:t>
            </w:r>
          </w:p>
          <w:p w14:paraId="21E8D308" w14:textId="77777777" w:rsidR="002758DD" w:rsidRPr="00BA1907" w:rsidRDefault="002758DD" w:rsidP="00E47E85">
            <w:pPr>
              <w:autoSpaceDE w:val="0"/>
              <w:autoSpaceDN w:val="0"/>
              <w:adjustRightInd w:val="0"/>
              <w:spacing w:before="240"/>
              <w:ind w:firstLine="603"/>
              <w:jc w:val="both"/>
              <w:rPr>
                <w:bCs/>
              </w:rPr>
            </w:pPr>
            <w:r w:rsidRPr="00BA1907">
              <w:rPr>
                <w:bCs/>
              </w:rPr>
              <w:t xml:space="preserve">В ходе исполнения контракта поставщик </w:t>
            </w:r>
            <w:r w:rsidRPr="00BA1907">
              <w:rPr>
                <w:bCs/>
                <w:u w:val="single"/>
              </w:rPr>
              <w:t>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w:t>
            </w:r>
            <w:r w:rsidRPr="00BA1907">
              <w:rPr>
                <w:bCs/>
              </w:rPr>
              <w:t xml:space="preserve">, размер которого может быть уменьшен в порядке и случаях, которые предусмотрены частями 7.2 и 7.3 статьи 96 Федерального закона № 44-ФЗ. </w:t>
            </w:r>
          </w:p>
          <w:p w14:paraId="7BF49C37" w14:textId="77777777" w:rsidR="002758DD" w:rsidRPr="00BA1907" w:rsidRDefault="002758DD" w:rsidP="006E4D72">
            <w:pPr>
              <w:autoSpaceDE w:val="0"/>
              <w:autoSpaceDN w:val="0"/>
              <w:adjustRightInd w:val="0"/>
              <w:spacing w:after="120"/>
              <w:jc w:val="both"/>
              <w:rPr>
                <w:bCs/>
                <w:i/>
              </w:rPr>
            </w:pPr>
            <w:r w:rsidRPr="00BA1907">
              <w:rPr>
                <w:bCs/>
                <w:i/>
              </w:rPr>
              <w:t>(ч.7 ст.96</w:t>
            </w:r>
            <w:r w:rsidRPr="00BA1907">
              <w:rPr>
                <w:i/>
              </w:rPr>
              <w:t xml:space="preserve"> </w:t>
            </w:r>
            <w:r w:rsidRPr="00BA1907">
              <w:rPr>
                <w:bCs/>
                <w:i/>
              </w:rPr>
              <w:t>Федерального закона № 44-ФЗ)</w:t>
            </w:r>
          </w:p>
          <w:p w14:paraId="7219E0AA" w14:textId="77777777" w:rsidR="002758DD" w:rsidRPr="00BA1907" w:rsidRDefault="002758DD" w:rsidP="00E47E85">
            <w:pPr>
              <w:autoSpaceDE w:val="0"/>
              <w:autoSpaceDN w:val="0"/>
              <w:adjustRightInd w:val="0"/>
              <w:ind w:firstLine="603"/>
              <w:jc w:val="both"/>
              <w:rPr>
                <w:bCs/>
              </w:rPr>
            </w:pPr>
            <w:r w:rsidRPr="00BA1907">
              <w:t xml:space="preserve">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w:t>
            </w:r>
            <w:r w:rsidRPr="00BA1907">
              <w:rPr>
                <w:bCs/>
              </w:rPr>
              <w:t>96 Федерального закона № 44-ФЗ.</w:t>
            </w:r>
          </w:p>
          <w:p w14:paraId="65CCCF2B" w14:textId="77777777" w:rsidR="002758DD" w:rsidRPr="00BA1907" w:rsidRDefault="002758DD" w:rsidP="006E4D72">
            <w:pPr>
              <w:autoSpaceDE w:val="0"/>
              <w:autoSpaceDN w:val="0"/>
              <w:adjustRightInd w:val="0"/>
              <w:spacing w:after="120"/>
              <w:jc w:val="both"/>
              <w:rPr>
                <w:bCs/>
                <w:i/>
              </w:rPr>
            </w:pPr>
            <w:r w:rsidRPr="00BA1907">
              <w:rPr>
                <w:bCs/>
                <w:i/>
              </w:rPr>
              <w:t>(ч.7.1 ст.96</w:t>
            </w:r>
            <w:r w:rsidRPr="00BA1907">
              <w:rPr>
                <w:i/>
              </w:rPr>
              <w:t xml:space="preserve"> </w:t>
            </w:r>
            <w:r w:rsidRPr="00BA1907">
              <w:rPr>
                <w:bCs/>
                <w:i/>
              </w:rPr>
              <w:t>Федерального закона № 44-ФЗ)</w:t>
            </w:r>
          </w:p>
          <w:p w14:paraId="7D3496BC" w14:textId="71CFF1F0" w:rsidR="002758DD" w:rsidRPr="00BA1907" w:rsidRDefault="002758DD" w:rsidP="00E47E85">
            <w:pPr>
              <w:autoSpaceDE w:val="0"/>
              <w:autoSpaceDN w:val="0"/>
              <w:adjustRightInd w:val="0"/>
              <w:ind w:firstLine="603"/>
              <w:jc w:val="both"/>
            </w:pPr>
            <w:r w:rsidRPr="00BA1907">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Федерального закона № 44-ФЗ контрактом срок денежные </w:t>
            </w:r>
            <w:r w:rsidRPr="00BA1907">
              <w:lastRenderedPageBreak/>
              <w:t>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w:t>
            </w:r>
            <w:r w:rsidR="001D4CDB" w:rsidRPr="00BA1907">
              <w:t>етствующем реестре контрактов.</w:t>
            </w:r>
          </w:p>
          <w:p w14:paraId="65879CA3" w14:textId="77777777" w:rsidR="002758DD" w:rsidRPr="00BA1907" w:rsidRDefault="002758DD" w:rsidP="006E4D72">
            <w:pPr>
              <w:autoSpaceDE w:val="0"/>
              <w:autoSpaceDN w:val="0"/>
              <w:adjustRightInd w:val="0"/>
              <w:spacing w:after="120"/>
              <w:jc w:val="both"/>
              <w:rPr>
                <w:i/>
              </w:rPr>
            </w:pPr>
            <w:r w:rsidRPr="00BA1907">
              <w:rPr>
                <w:i/>
              </w:rPr>
              <w:t>(ч.7.2. ст.96 Федерального закона № 44-ФЗ)</w:t>
            </w:r>
          </w:p>
          <w:p w14:paraId="1E90FA40" w14:textId="37B9576F" w:rsidR="002758DD" w:rsidRPr="00BA1907" w:rsidRDefault="002758DD" w:rsidP="00E47E85">
            <w:pPr>
              <w:autoSpaceDE w:val="0"/>
              <w:autoSpaceDN w:val="0"/>
              <w:adjustRightInd w:val="0"/>
              <w:ind w:firstLine="540"/>
              <w:jc w:val="both"/>
            </w:pPr>
            <w:r w:rsidRPr="00BA1907">
              <w:t>Предусмотренное частями 7 и 7.1 статьи</w:t>
            </w:r>
            <w:r w:rsidR="001D4CDB" w:rsidRPr="00BA1907">
              <w:t xml:space="preserve"> 96 Федерального закона № 44-ФЗ</w:t>
            </w:r>
            <w:r w:rsidRPr="00BA1907">
              <w:t xml:space="preserve">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законом №44-ФЗ,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w:t>
            </w:r>
            <w:r w:rsidRPr="00BA1907">
              <w:rPr>
                <w:bCs/>
              </w:rPr>
              <w:t>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w:t>
            </w:r>
            <w:r w:rsidRPr="00BA1907">
              <w:t>.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3ADD2558" w14:textId="77777777" w:rsidR="002758DD" w:rsidRPr="00BA1907" w:rsidRDefault="002758DD" w:rsidP="00E47E85">
            <w:pPr>
              <w:autoSpaceDE w:val="0"/>
              <w:autoSpaceDN w:val="0"/>
              <w:adjustRightInd w:val="0"/>
              <w:jc w:val="both"/>
              <w:rPr>
                <w:bCs/>
                <w:i/>
              </w:rPr>
            </w:pPr>
            <w:r w:rsidRPr="00BA1907">
              <w:rPr>
                <w:i/>
              </w:rPr>
              <w:t>(ч.7.3 ст.96 Федерального закона № 44-ФЗ)</w:t>
            </w:r>
          </w:p>
          <w:p w14:paraId="50EE6E5E" w14:textId="7FE0D942" w:rsidR="002758DD" w:rsidRPr="00BA1907" w:rsidRDefault="002758DD" w:rsidP="00E47E85">
            <w:pPr>
              <w:autoSpaceDE w:val="0"/>
              <w:autoSpaceDN w:val="0"/>
              <w:adjustRightInd w:val="0"/>
              <w:spacing w:before="120"/>
              <w:ind w:firstLine="539"/>
              <w:jc w:val="both"/>
              <w:rPr>
                <w:b/>
              </w:rPr>
            </w:pPr>
            <w:r w:rsidRPr="00BA1907">
              <w:rPr>
                <w:b/>
                <w:bCs/>
              </w:rPr>
              <w:t>Порядок предоставления обеспечения исполнения контракта в</w:t>
            </w:r>
            <w:r w:rsidRPr="00BA1907">
              <w:t xml:space="preserve"> </w:t>
            </w:r>
            <w:r w:rsidRPr="00BA1907">
              <w:rPr>
                <w:b/>
              </w:rPr>
              <w:t>случае, если предложенная участником аукциона цена (предложенная сумма цен единиц товара, работы, услуги) снижена на двадцать пять и более процентов по отношению к начальной (максимальной) цене контракта (по отношению к начальной сумме цен единиц товара, работы, услуги)</w:t>
            </w:r>
          </w:p>
          <w:p w14:paraId="660CFE56" w14:textId="121BC273" w:rsidR="002758DD" w:rsidRPr="00BA1907" w:rsidRDefault="002758DD" w:rsidP="00E47E85">
            <w:pPr>
              <w:autoSpaceDE w:val="0"/>
              <w:autoSpaceDN w:val="0"/>
              <w:adjustRightInd w:val="0"/>
              <w:spacing w:before="240"/>
              <w:ind w:firstLine="589"/>
              <w:jc w:val="both"/>
            </w:pPr>
            <w:r w:rsidRPr="00BA1907">
              <w:t>В соответствии с частью 2 статьи 37 Федерального закона № 44-ФЗ</w:t>
            </w:r>
            <w:r w:rsidR="001D4CDB" w:rsidRPr="00BA1907">
              <w:t>,</w:t>
            </w:r>
            <w:r w:rsidRPr="00BA1907">
              <w:t xml:space="preserve"> если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w:t>
            </w:r>
            <w:r w:rsidRPr="00BA1907">
              <w:rPr>
                <w:u w:val="single"/>
              </w:rPr>
              <w:t>обеспечения исполнения контракта</w:t>
            </w:r>
            <w:r w:rsidRPr="00BA1907">
              <w:rPr>
                <w:b/>
                <w:i/>
              </w:rPr>
              <w:t xml:space="preserve"> </w:t>
            </w:r>
            <w:r w:rsidRPr="00BA1907">
              <w:rPr>
                <w:u w:val="single"/>
              </w:rPr>
              <w:t>в размере, превышающем в полтора раза размер обеспечения исполнения контракта, указанный в извещении о проведении электронного аукциона, но не менее чем десять процентов от цены заключаемого контракта и не менее размера аванса (если контрактом предусмотрена выплата аванса), или информации, подтверждающей добросовестность такого участника в соответствии с частью 3 статьи 37</w:t>
            </w:r>
            <w:r w:rsidRPr="00BA1907">
              <w:rPr>
                <w:i/>
              </w:rPr>
              <w:t xml:space="preserve"> </w:t>
            </w:r>
            <w:r w:rsidRPr="00BA1907">
              <w:t>Федерального закона № 44-ФЗ</w:t>
            </w:r>
            <w:r w:rsidRPr="00BA1907">
              <w:rPr>
                <w:u w:val="single"/>
              </w:rPr>
              <w:t>,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 закупке.</w:t>
            </w:r>
          </w:p>
          <w:p w14:paraId="1B86228E" w14:textId="375DE039" w:rsidR="002758DD" w:rsidRPr="00BA1907" w:rsidRDefault="002758DD" w:rsidP="00E47E85">
            <w:pPr>
              <w:autoSpaceDE w:val="0"/>
              <w:autoSpaceDN w:val="0"/>
              <w:adjustRightInd w:val="0"/>
              <w:ind w:firstLine="540"/>
              <w:jc w:val="both"/>
            </w:pPr>
            <w:r w:rsidRPr="00BA1907">
              <w:t xml:space="preserve">Размер обеспечения исполнения контракта, предоставляемый с учетом положений </w:t>
            </w:r>
            <w:hyperlink r:id="rId45" w:history="1">
              <w:r w:rsidRPr="00BA1907">
                <w:t>статьи 37</w:t>
              </w:r>
            </w:hyperlink>
            <w:r w:rsidRPr="00BA1907">
              <w:t xml:space="preserve"> Федерального закона №44-ФЗ, устанавливается </w:t>
            </w:r>
            <w:r w:rsidRPr="00BA1907">
              <w:rPr>
                <w:u w:val="single"/>
              </w:rPr>
              <w:t>от цены, по которой</w:t>
            </w:r>
            <w:r w:rsidRPr="00BA1907">
              <w:rPr>
                <w:b/>
              </w:rPr>
              <w:t xml:space="preserve"> </w:t>
            </w:r>
            <w:r w:rsidRPr="00BA1907">
              <w:t>в соответствии с Федеральным законом №44-ФЗ</w:t>
            </w:r>
            <w:r w:rsidRPr="00BA1907">
              <w:rPr>
                <w:u w:val="single"/>
              </w:rPr>
              <w:t xml:space="preserve"> заключается контракт.</w:t>
            </w:r>
          </w:p>
          <w:p w14:paraId="03E857FD" w14:textId="77777777" w:rsidR="002758DD" w:rsidRPr="00BA1907" w:rsidRDefault="002758DD" w:rsidP="00E47E85">
            <w:pPr>
              <w:autoSpaceDE w:val="0"/>
              <w:autoSpaceDN w:val="0"/>
              <w:adjustRightInd w:val="0"/>
              <w:jc w:val="both"/>
              <w:rPr>
                <w:b/>
                <w:i/>
                <w:u w:val="single"/>
              </w:rPr>
            </w:pPr>
            <w:r w:rsidRPr="00BA1907">
              <w:rPr>
                <w:i/>
              </w:rPr>
              <w:t>(ч.6.2, 6.3 ст.96 Федерального закона № 44-ФЗ)</w:t>
            </w:r>
          </w:p>
          <w:p w14:paraId="03843372" w14:textId="76618B90" w:rsidR="002758DD" w:rsidRPr="00BA1907" w:rsidRDefault="002758DD" w:rsidP="00E47E85">
            <w:pPr>
              <w:autoSpaceDE w:val="0"/>
              <w:autoSpaceDN w:val="0"/>
              <w:adjustRightInd w:val="0"/>
              <w:ind w:firstLine="540"/>
              <w:jc w:val="both"/>
            </w:pPr>
            <w:r w:rsidRPr="00BA1907">
              <w:t>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w:t>
            </w:r>
            <w:r w:rsidR="00515ED2" w:rsidRPr="00BA1907">
              <w:t>щении об осуществлении закупки.</w:t>
            </w:r>
          </w:p>
          <w:p w14:paraId="01B6482D" w14:textId="77777777" w:rsidR="002758DD" w:rsidRPr="00BA1907" w:rsidRDefault="002758DD" w:rsidP="00E47E85">
            <w:pPr>
              <w:autoSpaceDE w:val="0"/>
              <w:autoSpaceDN w:val="0"/>
              <w:adjustRightInd w:val="0"/>
              <w:jc w:val="both"/>
              <w:rPr>
                <w:i/>
              </w:rPr>
            </w:pPr>
            <w:r w:rsidRPr="00BA1907">
              <w:rPr>
                <w:i/>
              </w:rPr>
              <w:t>(ч. 3 ст. 37 Федерального закона № 44-ФЗ)</w:t>
            </w:r>
          </w:p>
          <w:p w14:paraId="48FB9CD2" w14:textId="77777777" w:rsidR="002758DD" w:rsidRPr="00BA1907" w:rsidRDefault="002758DD" w:rsidP="00E47E85">
            <w:pPr>
              <w:autoSpaceDE w:val="0"/>
              <w:autoSpaceDN w:val="0"/>
              <w:adjustRightInd w:val="0"/>
              <w:ind w:firstLine="598"/>
              <w:jc w:val="both"/>
            </w:pPr>
            <w:r w:rsidRPr="00BA1907">
              <w:t xml:space="preserve">В случае проведения электронного конкурса, аукциона информация, предусмотренная частью 3 статьи 37 Федерального закона № 44-ФЗ,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конкурса или аукциона, данного требования или признании заказчиком информации, предусмотренной указанной частью, недостоверной контракт с таким участником не заключается, </w:t>
            </w:r>
            <w:r w:rsidRPr="00BA1907">
              <w:lastRenderedPageBreak/>
              <w:t>и он признается в соответствии с Федеральным законом № 44-ФЗ, уклонившимся от заключения контракта.</w:t>
            </w:r>
          </w:p>
          <w:p w14:paraId="77BC0027" w14:textId="77777777" w:rsidR="002758DD" w:rsidRPr="00BA1907" w:rsidRDefault="002758DD" w:rsidP="00E47E85">
            <w:pPr>
              <w:autoSpaceDE w:val="0"/>
              <w:autoSpaceDN w:val="0"/>
              <w:adjustRightInd w:val="0"/>
              <w:jc w:val="both"/>
              <w:rPr>
                <w:bCs/>
                <w:i/>
              </w:rPr>
            </w:pPr>
            <w:r w:rsidRPr="00BA1907">
              <w:rPr>
                <w:bCs/>
                <w:i/>
              </w:rPr>
              <w:t>(ч. 5 ст. 37</w:t>
            </w:r>
            <w:r w:rsidRPr="00BA1907">
              <w:rPr>
                <w:i/>
              </w:rPr>
              <w:t xml:space="preserve"> </w:t>
            </w:r>
            <w:r w:rsidRPr="00BA1907">
              <w:rPr>
                <w:bCs/>
                <w:i/>
              </w:rPr>
              <w:t>Федерального закона № 44-ФЗ)</w:t>
            </w:r>
          </w:p>
          <w:p w14:paraId="025EBD2D" w14:textId="745ED0CC" w:rsidR="002758DD" w:rsidRPr="00BA1907" w:rsidRDefault="002758DD" w:rsidP="00E47E85">
            <w:pPr>
              <w:autoSpaceDE w:val="0"/>
              <w:autoSpaceDN w:val="0"/>
              <w:adjustRightInd w:val="0"/>
              <w:spacing w:before="120"/>
              <w:ind w:firstLine="595"/>
              <w:jc w:val="both"/>
              <w:rPr>
                <w:i/>
              </w:rPr>
            </w:pPr>
            <w:r w:rsidRPr="00BA1907">
              <w:t xml:space="preserve">Обеспечение исполнения контракта, </w:t>
            </w:r>
            <w:r w:rsidR="005B173D" w:rsidRPr="00BA1907">
              <w:t>указанное в</w:t>
            </w:r>
            <w:r w:rsidRPr="00BA1907">
              <w:t xml:space="preserve"> части </w:t>
            </w:r>
            <w:hyperlink w:anchor="Par1" w:history="1">
              <w:r w:rsidRPr="00BA1907">
                <w:t>2</w:t>
              </w:r>
            </w:hyperlink>
            <w:r w:rsidRPr="00BA1907">
              <w:t xml:space="preserve"> статьи 37 Федерального закона № 44-ФЗ, предоставляется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r w:rsidRPr="00BA1907">
              <w:rPr>
                <w:i/>
              </w:rPr>
              <w:t>.</w:t>
            </w:r>
          </w:p>
          <w:p w14:paraId="078C1522" w14:textId="3F14CAEA" w:rsidR="002758DD" w:rsidRPr="00BA1907" w:rsidRDefault="002758DD" w:rsidP="00E47E85">
            <w:pPr>
              <w:jc w:val="both"/>
            </w:pPr>
            <w:r w:rsidRPr="00BA1907">
              <w:t>Контракт заключается после предоставления участником закупки, с которым заключается контракт, об</w:t>
            </w:r>
            <w:r w:rsidR="00515ED2" w:rsidRPr="00BA1907">
              <w:t>еспечения исполнения контракта.</w:t>
            </w:r>
          </w:p>
          <w:p w14:paraId="24136C28" w14:textId="286FB1DE" w:rsidR="002758DD" w:rsidRPr="00BA1907" w:rsidRDefault="005B173D" w:rsidP="00E47E85">
            <w:pPr>
              <w:autoSpaceDE w:val="0"/>
              <w:autoSpaceDN w:val="0"/>
              <w:adjustRightInd w:val="0"/>
              <w:jc w:val="both"/>
              <w:rPr>
                <w:i/>
              </w:rPr>
            </w:pPr>
            <w:r w:rsidRPr="00BA1907">
              <w:rPr>
                <w:i/>
              </w:rPr>
              <w:t xml:space="preserve">(ч.1 ст.51, </w:t>
            </w:r>
            <w:r w:rsidR="002758DD" w:rsidRPr="00BA1907">
              <w:rPr>
                <w:i/>
              </w:rPr>
              <w:t>ч.4 ст.96 Федерального закона № 44-ФЗ)</w:t>
            </w:r>
          </w:p>
          <w:p w14:paraId="18290AD9" w14:textId="7A1346BA" w:rsidR="002758DD" w:rsidRPr="00BA1907" w:rsidRDefault="002758DD" w:rsidP="00E47E85">
            <w:pPr>
              <w:ind w:firstLine="589"/>
              <w:jc w:val="both"/>
            </w:pPr>
            <w:r w:rsidRPr="00BA1907">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w:t>
            </w:r>
            <w:r w:rsidR="00515ED2" w:rsidRPr="00BA1907">
              <w:t>вшимся от заключения контракта.</w:t>
            </w:r>
          </w:p>
          <w:p w14:paraId="7991E6A1" w14:textId="77777777" w:rsidR="002758DD" w:rsidRPr="00BA1907" w:rsidRDefault="002758DD" w:rsidP="00E47E85">
            <w:pPr>
              <w:jc w:val="both"/>
            </w:pPr>
            <w:r w:rsidRPr="00BA1907">
              <w:rPr>
                <w:i/>
              </w:rPr>
              <w:t>(ч. 5 ст. 96 Федерального закона № 44-ФЗ)</w:t>
            </w:r>
          </w:p>
          <w:p w14:paraId="6D49B518" w14:textId="2D0B9773" w:rsidR="002758DD" w:rsidRPr="00BA1907" w:rsidRDefault="002758DD" w:rsidP="00E47E85">
            <w:pPr>
              <w:jc w:val="both"/>
            </w:pPr>
            <w:r w:rsidRPr="00BA1907">
              <w:t>В случае, если участником закупки, с которым заключается контракт, является казенное учреждение, положения Федерального закона № 44-ФЗ об обеспечении исполнения контракта к т</w:t>
            </w:r>
            <w:r w:rsidR="00515ED2" w:rsidRPr="00BA1907">
              <w:t>акому участнику не применяются.</w:t>
            </w:r>
          </w:p>
          <w:p w14:paraId="3FB55307" w14:textId="382BF23C" w:rsidR="00891099" w:rsidRPr="00BA1907" w:rsidRDefault="002758DD" w:rsidP="00E47E85">
            <w:pPr>
              <w:spacing w:after="120"/>
              <w:jc w:val="both"/>
              <w:rPr>
                <w:i/>
              </w:rPr>
            </w:pPr>
            <w:r w:rsidRPr="00BA1907">
              <w:t>(</w:t>
            </w:r>
            <w:r w:rsidRPr="00BA1907">
              <w:rPr>
                <w:i/>
              </w:rPr>
              <w:t>п.1) ч.8 ст. 96 Федерального закона № 44-ФЗ)</w:t>
            </w:r>
          </w:p>
        </w:tc>
      </w:tr>
      <w:tr w:rsidR="002758DD" w:rsidRPr="008252FA" w14:paraId="0F8F96A1" w14:textId="77777777" w:rsidTr="0056660D">
        <w:tc>
          <w:tcPr>
            <w:tcW w:w="1601" w:type="dxa"/>
            <w:shd w:val="clear" w:color="auto" w:fill="auto"/>
          </w:tcPr>
          <w:p w14:paraId="5064351A" w14:textId="77777777" w:rsidR="002758DD" w:rsidRPr="00BA1907" w:rsidRDefault="002758DD" w:rsidP="002758DD">
            <w:pPr>
              <w:widowControl w:val="0"/>
              <w:suppressLineNumbers/>
              <w:tabs>
                <w:tab w:val="left" w:pos="3000"/>
              </w:tabs>
              <w:suppressAutoHyphens/>
              <w:rPr>
                <w:b/>
              </w:rPr>
            </w:pPr>
            <w:r w:rsidRPr="00BA1907">
              <w:rPr>
                <w:b/>
              </w:rPr>
              <w:lastRenderedPageBreak/>
              <w:t>15.1</w:t>
            </w:r>
          </w:p>
        </w:tc>
        <w:tc>
          <w:tcPr>
            <w:tcW w:w="8829" w:type="dxa"/>
            <w:gridSpan w:val="2"/>
            <w:shd w:val="clear" w:color="auto" w:fill="auto"/>
          </w:tcPr>
          <w:p w14:paraId="2F55F472" w14:textId="77777777" w:rsidR="002758DD" w:rsidRPr="00BA1907" w:rsidRDefault="002758DD" w:rsidP="00B6727E">
            <w:pPr>
              <w:keepNext/>
              <w:keepLines/>
              <w:widowControl w:val="0"/>
              <w:suppressLineNumbers/>
              <w:suppressAutoHyphens/>
              <w:jc w:val="both"/>
              <w:rPr>
                <w:b/>
              </w:rPr>
            </w:pPr>
            <w:r w:rsidRPr="00BA1907">
              <w:rPr>
                <w:b/>
              </w:rPr>
              <w:t>Размер обеспечения гарантийных обязательств, порядок предоставления такого обеспечения, требования к такому обеспечению</w:t>
            </w:r>
          </w:p>
        </w:tc>
      </w:tr>
      <w:tr w:rsidR="002758DD" w:rsidRPr="008252FA" w14:paraId="5EC28742" w14:textId="77777777" w:rsidTr="0056660D">
        <w:tc>
          <w:tcPr>
            <w:tcW w:w="10430" w:type="dxa"/>
            <w:gridSpan w:val="3"/>
            <w:shd w:val="clear" w:color="auto" w:fill="auto"/>
          </w:tcPr>
          <w:p w14:paraId="12925078" w14:textId="77777777" w:rsidR="002758DD" w:rsidRPr="00BA1907" w:rsidRDefault="002758DD" w:rsidP="00B6727E">
            <w:pPr>
              <w:keepNext/>
              <w:keepLines/>
              <w:widowControl w:val="0"/>
              <w:suppressLineNumbers/>
              <w:suppressAutoHyphens/>
              <w:jc w:val="both"/>
              <w:rPr>
                <w:b/>
              </w:rPr>
            </w:pPr>
            <w:r w:rsidRPr="00BA1907">
              <w:rPr>
                <w:b/>
              </w:rPr>
              <w:t>Размер обеспечения гарантийных обязательств:</w:t>
            </w:r>
          </w:p>
          <w:p w14:paraId="616A9FBD" w14:textId="2E8F2574" w:rsidR="00B95CB2" w:rsidRPr="00BA1907" w:rsidRDefault="002758DD" w:rsidP="00240974">
            <w:pPr>
              <w:shd w:val="clear" w:color="auto" w:fill="DBE5F1" w:themeFill="accent1" w:themeFillTint="33"/>
              <w:jc w:val="both"/>
              <w:rPr>
                <w:color w:val="000000" w:themeColor="text1"/>
              </w:rPr>
            </w:pPr>
            <w:r w:rsidRPr="00BA1907">
              <w:t>10% от начальной (максимальной) цены контракта</w:t>
            </w:r>
            <w:r w:rsidR="00AC4837" w:rsidRPr="00BA1907">
              <w:rPr>
                <w:b/>
              </w:rPr>
              <w:t xml:space="preserve"> –</w:t>
            </w:r>
            <w:r w:rsidR="00CD2BEB">
              <w:rPr>
                <w:b/>
              </w:rPr>
              <w:t xml:space="preserve"> </w:t>
            </w:r>
            <w:proofErr w:type="gramStart"/>
            <w:r w:rsidR="00CD2BEB" w:rsidRPr="00CD2BEB">
              <w:rPr>
                <w:b/>
                <w:color w:val="7030A0"/>
              </w:rPr>
              <w:t xml:space="preserve">{размер_ого_цифра}</w:t>
            </w:r>
            <w:proofErr w:type="spellStart"/>
            <w:r w:rsidR="00CD2BEB" w:rsidRPr="00CD2BEB">
              <w:rPr>
                <w:b/>
                <w:color w:val="7030A0"/>
              </w:rPr>
              <w:t/>
            </w:r>
            <w:proofErr w:type="gramEnd"/>
            <w:r w:rsidR="00CD2BEB" w:rsidRPr="00CD2BEB">
              <w:rPr>
                <w:b/>
                <w:color w:val="7030A0"/>
              </w:rPr>
              <w:t/>
            </w:r>
            <w:proofErr w:type="spellEnd"/>
            <w:r w:rsidR="00CD2BEB" w:rsidRPr="00CD2BEB">
              <w:rPr>
                <w:b/>
                <w:color w:val="7030A0"/>
              </w:rPr>
              <w:t xml:space="preserve"/>
            </w:r>
            <w:r w:rsidR="00CD2BEB">
              <w:rPr>
                <w:b/>
                <w:bCs/>
                <w:color w:val="000000" w:themeColor="text1"/>
              </w:rPr>
              <w:t xml:space="preserve"> </w:t>
            </w:r>
            <w:r w:rsidR="00B95CB2" w:rsidRPr="00BA1907">
              <w:rPr>
                <w:b/>
                <w:color w:val="000000" w:themeColor="text1"/>
              </w:rPr>
              <w:t>рубл</w:t>
            </w:r>
            <w:r w:rsidR="00BA1907">
              <w:rPr>
                <w:b/>
                <w:color w:val="000000" w:themeColor="text1"/>
              </w:rPr>
              <w:t>ей</w:t>
            </w:r>
            <w:r w:rsidR="00B95CB2" w:rsidRPr="00BA1907">
              <w:rPr>
                <w:b/>
                <w:color w:val="000000" w:themeColor="text1"/>
              </w:rPr>
              <w:t xml:space="preserve"> </w:t>
            </w:r>
            <w:r w:rsidR="00B95CB2" w:rsidRPr="00BA1907">
              <w:rPr>
                <w:color w:val="000000" w:themeColor="text1"/>
              </w:rPr>
              <w:t>(</w:t>
            </w:r>
            <w:r w:rsidR="00CD2BEB" w:rsidRPr="00CD2BEB">
              <w:rPr>
                <w:color w:val="7030A0"/>
              </w:rPr>
              <w:t xml:space="preserve">{размер_ого_текст}</w:t>
            </w:r>
            <w:proofErr w:type="spellStart"/>
            <w:r w:rsidR="00CD2BEB" w:rsidRPr="00CD2BEB">
              <w:rPr>
                <w:color w:val="7030A0"/>
              </w:rPr>
              <w:t/>
            </w:r>
            <w:proofErr w:type="spellEnd"/>
            <w:r w:rsidR="00CD2BEB" w:rsidRPr="00CD2BEB">
              <w:rPr>
                <w:color w:val="7030A0"/>
              </w:rPr>
              <w:t xml:space="preserve"/>
            </w:r>
            <w:r w:rsidR="00B95CB2" w:rsidRPr="00BA1907">
              <w:t>). Н</w:t>
            </w:r>
            <w:r w:rsidR="00B95CB2" w:rsidRPr="00BA1907">
              <w:rPr>
                <w:color w:val="000000" w:themeColor="text1"/>
              </w:rPr>
              <w:t>ДС не облагается.</w:t>
            </w:r>
          </w:p>
          <w:p w14:paraId="4E02FCFE" w14:textId="04065C7C" w:rsidR="002758DD" w:rsidRPr="00BA1907" w:rsidRDefault="002758DD" w:rsidP="00B6727E">
            <w:pPr>
              <w:autoSpaceDE w:val="0"/>
              <w:autoSpaceDN w:val="0"/>
              <w:adjustRightInd w:val="0"/>
              <w:ind w:firstLine="539"/>
              <w:jc w:val="both"/>
            </w:pPr>
            <w:r w:rsidRPr="00BA1907">
              <w:t xml:space="preserve">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w:t>
            </w:r>
            <w:r w:rsidR="00553CD4" w:rsidRPr="00BA1907">
              <w:br/>
            </w:r>
            <w:r w:rsidRPr="00BA1907">
              <w:t>№</w:t>
            </w:r>
            <w:r w:rsidR="00553CD4" w:rsidRPr="00BA1907">
              <w:t> </w:t>
            </w:r>
            <w:r w:rsidRPr="00BA1907">
              <w:t xml:space="preserve">44-ФЗ, </w:t>
            </w:r>
            <w:r w:rsidRPr="00BA1907">
              <w:rPr>
                <w:b/>
              </w:rPr>
              <w:t>освобождается от предоставления</w:t>
            </w:r>
            <w:r w:rsidR="00A97394" w:rsidRPr="00BA1907">
              <w:t xml:space="preserve"> </w:t>
            </w:r>
            <w:r w:rsidRPr="00BA1907">
              <w:t xml:space="preserve">обеспечения исполнения контракта, в том числе с учетом положений статьи 37 Федерального закона № 44-ФЗ, от </w:t>
            </w:r>
            <w:r w:rsidRPr="00BA1907">
              <w:rPr>
                <w:b/>
              </w:rPr>
              <w:t>обеспечения гарантийных обязательств</w:t>
            </w:r>
            <w:r w:rsidRPr="00BA1907">
              <w:t xml:space="preserve">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w:t>
            </w:r>
            <w:r w:rsidR="00AC4837" w:rsidRPr="00BA1907">
              <w:t>ении об осуществлении закупки.</w:t>
            </w:r>
          </w:p>
          <w:p w14:paraId="63B0895E" w14:textId="3DCC1E9B" w:rsidR="002758DD" w:rsidRPr="00BA1907" w:rsidRDefault="002758DD" w:rsidP="00B6727E">
            <w:pPr>
              <w:autoSpaceDE w:val="0"/>
              <w:autoSpaceDN w:val="0"/>
              <w:adjustRightInd w:val="0"/>
              <w:jc w:val="both"/>
              <w:rPr>
                <w:i/>
              </w:rPr>
            </w:pPr>
            <w:r w:rsidRPr="00BA1907">
              <w:rPr>
                <w:i/>
              </w:rPr>
              <w:t>(ч. 8.1 ст. 96 Федерального закона № 44-ФЗ)</w:t>
            </w:r>
          </w:p>
          <w:p w14:paraId="0692C6F9" w14:textId="77777777" w:rsidR="002758DD" w:rsidRPr="00BA1907" w:rsidRDefault="002758DD" w:rsidP="00E47E85">
            <w:pPr>
              <w:keepNext/>
              <w:keepLines/>
              <w:widowControl w:val="0"/>
              <w:suppressLineNumbers/>
              <w:suppressAutoHyphens/>
              <w:jc w:val="both"/>
              <w:rPr>
                <w:b/>
              </w:rPr>
            </w:pPr>
            <w:r w:rsidRPr="00BA1907">
              <w:rPr>
                <w:b/>
              </w:rPr>
              <w:t>Порядок предоставления обеспечения</w:t>
            </w:r>
            <w:r w:rsidRPr="00BA1907">
              <w:t xml:space="preserve"> </w:t>
            </w:r>
            <w:r w:rsidRPr="00BA1907">
              <w:rPr>
                <w:b/>
              </w:rPr>
              <w:t>гарантийных обязательств,</w:t>
            </w:r>
            <w:r w:rsidRPr="00BA1907">
              <w:t xml:space="preserve"> </w:t>
            </w:r>
            <w:r w:rsidRPr="00BA1907">
              <w:rPr>
                <w:b/>
              </w:rPr>
              <w:t>требования к такому обеспечению:</w:t>
            </w:r>
          </w:p>
          <w:p w14:paraId="47E8008B" w14:textId="6D2C3182" w:rsidR="002758DD" w:rsidRPr="00BA1907" w:rsidRDefault="002758DD" w:rsidP="00E47E85">
            <w:pPr>
              <w:ind w:firstLine="540"/>
              <w:jc w:val="both"/>
            </w:pPr>
            <w:r w:rsidRPr="00BA1907">
              <w:t xml:space="preserve">Гарантийные обязательства могут обеспечиваться предоставлением </w:t>
            </w:r>
            <w:r w:rsidRPr="00BA1907">
              <w:rPr>
                <w:u w:val="single"/>
              </w:rPr>
              <w:t>независимой гарантии</w:t>
            </w:r>
            <w:r w:rsidRPr="00BA1907">
              <w:t xml:space="preserve">, соответствующей </w:t>
            </w:r>
            <w:hyperlink r:id="rId46" w:history="1">
              <w:r w:rsidRPr="00BA1907">
                <w:rPr>
                  <w:color w:val="000000" w:themeColor="text1"/>
                </w:rPr>
                <w:t>требованиям статьи 45</w:t>
              </w:r>
            </w:hyperlink>
            <w:r w:rsidRPr="00BA1907">
              <w:rPr>
                <w:color w:val="000000" w:themeColor="text1"/>
              </w:rPr>
              <w:t xml:space="preserve"> </w:t>
            </w:r>
            <w:r w:rsidRPr="00BA1907">
              <w:t>Федерального закона № 44-ФЗ, или вн</w:t>
            </w:r>
            <w:r w:rsidRPr="00BA1907">
              <w:rPr>
                <w:u w:val="single"/>
              </w:rPr>
              <w:t>есением денежных средств</w:t>
            </w:r>
            <w:r w:rsidRPr="00BA1907">
              <w:t xml:space="preserve">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w:t>
            </w:r>
            <w:r w:rsidRPr="00BA1907">
              <w:rPr>
                <w:u w:val="single"/>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w:t>
            </w:r>
            <w:r w:rsidRPr="00BA1907">
              <w:t xml:space="preserve">, в том числе в случае его изменения в соответствии со </w:t>
            </w:r>
            <w:hyperlink r:id="rId47" w:history="1">
              <w:r w:rsidRPr="00BA1907">
                <w:rPr>
                  <w:color w:val="000000" w:themeColor="text1"/>
                </w:rPr>
                <w:t>статьей 95</w:t>
              </w:r>
            </w:hyperlink>
            <w:r w:rsidRPr="00BA1907">
              <w:rPr>
                <w:color w:val="000000" w:themeColor="text1"/>
              </w:rPr>
              <w:t xml:space="preserve"> Фед</w:t>
            </w:r>
            <w:r w:rsidR="00515ED2" w:rsidRPr="00BA1907">
              <w:t>ерального закона № 44-ФЗ.</w:t>
            </w:r>
          </w:p>
          <w:p w14:paraId="2A69B647" w14:textId="77777777" w:rsidR="002758DD" w:rsidRPr="00BA1907" w:rsidRDefault="002758DD" w:rsidP="00E47E85">
            <w:pPr>
              <w:jc w:val="both"/>
              <w:rPr>
                <w:i/>
              </w:rPr>
            </w:pPr>
            <w:r w:rsidRPr="00BA1907">
              <w:rPr>
                <w:i/>
              </w:rPr>
              <w:lastRenderedPageBreak/>
              <w:t>(ч. 3 ст. 96 Федерального закона № 44-ФЗ)</w:t>
            </w:r>
          </w:p>
          <w:p w14:paraId="34829D35" w14:textId="77777777" w:rsidR="002758DD" w:rsidRPr="00BA1907" w:rsidRDefault="002758DD" w:rsidP="00E47E85">
            <w:pPr>
              <w:keepNext/>
              <w:keepLines/>
              <w:widowControl w:val="0"/>
              <w:suppressLineNumbers/>
              <w:suppressAutoHyphens/>
              <w:jc w:val="both"/>
            </w:pPr>
            <w:r w:rsidRPr="00BA1907">
              <w:t>Обеспечение гарантийных обязательств по контракту должно быть предоставлено Заказчику не позднее предоставления Заказчику документа о приемке обязательств по контракту, после подписания которого обязательства по контракту будут считаться исполненными в полном объеме. При расторжении контракта до исполнения обязательств по нему в полном объеме, такое обеспечение должно быть предоставлено не позднее 10 дней с момента расторжения контракта.</w:t>
            </w:r>
          </w:p>
          <w:p w14:paraId="11D5C4D0" w14:textId="77777777" w:rsidR="002758DD" w:rsidRPr="00BA1907" w:rsidRDefault="002758DD" w:rsidP="00E47E85">
            <w:pPr>
              <w:jc w:val="both"/>
              <w:rPr>
                <w:b/>
                <w:u w:val="single"/>
              </w:rPr>
            </w:pPr>
            <w:r w:rsidRPr="00BA1907">
              <w:rPr>
                <w:b/>
                <w:u w:val="single"/>
              </w:rPr>
              <w:t>Условия независимой гарантии:</w:t>
            </w:r>
          </w:p>
          <w:p w14:paraId="50EC08C6" w14:textId="77777777" w:rsidR="002758DD" w:rsidRPr="00BA1907" w:rsidRDefault="002758DD" w:rsidP="00E47E85">
            <w:pPr>
              <w:ind w:firstLine="567"/>
              <w:jc w:val="both"/>
            </w:pPr>
            <w:r w:rsidRPr="00BA1907">
              <w:rPr>
                <w:b/>
                <w:u w:val="single"/>
              </w:rPr>
              <w:t>В случае предоставления обеспечения гарантийных обязательств в виде независимой гарантии</w:t>
            </w:r>
            <w:r w:rsidRPr="00BA1907">
              <w:t xml:space="preserve"> Заказчики в качестве обеспечения гарантийных обязательств принимают независимые гарантии, выданные:</w:t>
            </w:r>
          </w:p>
          <w:p w14:paraId="0A196A07" w14:textId="77777777" w:rsidR="002758DD" w:rsidRPr="00BA1907" w:rsidRDefault="002758DD" w:rsidP="00E47E85">
            <w:pPr>
              <w:jc w:val="both"/>
            </w:pPr>
            <w:r w:rsidRPr="00BA1907">
              <w:t>1) 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 44-ФЗ;</w:t>
            </w:r>
          </w:p>
          <w:p w14:paraId="0C0536B5" w14:textId="782DC411" w:rsidR="002758DD" w:rsidRPr="00BA1907" w:rsidRDefault="002758DD" w:rsidP="00E47E85">
            <w:pPr>
              <w:jc w:val="both"/>
            </w:pPr>
            <w:r w:rsidRPr="00BA1907">
              <w:t xml:space="preserve">2) государственной корпорацией развития </w:t>
            </w:r>
            <w:r w:rsidR="00553CD4" w:rsidRPr="00BA1907">
              <w:t>«</w:t>
            </w:r>
            <w:r w:rsidRPr="00BA1907">
              <w:t>ВЭБ.РФ</w:t>
            </w:r>
            <w:r w:rsidR="00553CD4" w:rsidRPr="00BA1907">
              <w:t>»</w:t>
            </w:r>
            <w:r w:rsidRPr="00BA1907">
              <w:t>;</w:t>
            </w:r>
          </w:p>
          <w:p w14:paraId="3F107F04" w14:textId="77777777" w:rsidR="002758DD" w:rsidRPr="00BA1907" w:rsidRDefault="002758DD" w:rsidP="00E47E85">
            <w:pPr>
              <w:jc w:val="both"/>
            </w:pPr>
            <w:r w:rsidRPr="00BA1907">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 44-ФЗ (при осуществлении закупок в соответствии с пунктом 1 части 1 статьи 30 Федерального закона № 44-ФЗ);</w:t>
            </w:r>
          </w:p>
          <w:p w14:paraId="76E59E4E" w14:textId="6C70E669" w:rsidR="002758DD" w:rsidRPr="00BA1907" w:rsidRDefault="002758DD" w:rsidP="00E47E85">
            <w:pPr>
              <w:jc w:val="both"/>
            </w:pPr>
            <w:r w:rsidRPr="00BA1907">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w:t>
            </w:r>
            <w:r w:rsidR="00515ED2" w:rsidRPr="00BA1907">
              <w:t>лючением Российской Федерации).</w:t>
            </w:r>
          </w:p>
          <w:p w14:paraId="61F71F14" w14:textId="77777777" w:rsidR="002758DD" w:rsidRPr="00BA1907" w:rsidRDefault="002758DD" w:rsidP="00E47E85">
            <w:pPr>
              <w:jc w:val="both"/>
              <w:rPr>
                <w:i/>
              </w:rPr>
            </w:pPr>
            <w:r w:rsidRPr="00BA1907">
              <w:rPr>
                <w:i/>
              </w:rPr>
              <w:t>(ч.1 ст.45 Федерального закона № 44-ФЗ)</w:t>
            </w:r>
          </w:p>
          <w:p w14:paraId="60702F23" w14:textId="77777777" w:rsidR="002758DD" w:rsidRPr="00BA1907" w:rsidRDefault="002758DD" w:rsidP="00E47E85">
            <w:pPr>
              <w:autoSpaceDE w:val="0"/>
              <w:autoSpaceDN w:val="0"/>
              <w:ind w:firstLine="540"/>
              <w:jc w:val="both"/>
              <w:rPr>
                <w:rFonts w:eastAsia="Calibri"/>
              </w:rPr>
            </w:pPr>
            <w:r w:rsidRPr="00BA1907">
              <w:rPr>
                <w:rFonts w:eastAsia="Calibri"/>
              </w:rPr>
              <w:t>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w:t>
            </w:r>
          </w:p>
          <w:p w14:paraId="4ACD28A2" w14:textId="0090A133" w:rsidR="002758DD" w:rsidRPr="00BA1907" w:rsidRDefault="002758DD" w:rsidP="00E47E85">
            <w:pPr>
              <w:autoSpaceDE w:val="0"/>
              <w:autoSpaceDN w:val="0"/>
              <w:ind w:firstLine="540"/>
              <w:jc w:val="both"/>
              <w:rPr>
                <w:rFonts w:eastAsia="Calibri"/>
              </w:rPr>
            </w:pPr>
            <w:r w:rsidRPr="00BA1907">
              <w:rPr>
                <w:rFonts w:eastAsia="Calibri"/>
              </w:rPr>
              <w:t>В целях расчета срока действия независимой гарантии следует использова</w:t>
            </w:r>
            <w:r w:rsidR="00515ED2" w:rsidRPr="00BA1907">
              <w:rPr>
                <w:rFonts w:eastAsia="Calibri"/>
              </w:rPr>
              <w:t>ть следующий алгоритм действий:</w:t>
            </w:r>
          </w:p>
          <w:p w14:paraId="3B9C9D4D" w14:textId="3511A4AD" w:rsidR="002758DD" w:rsidRPr="00BA1907" w:rsidRDefault="002758DD" w:rsidP="00E47E85">
            <w:pPr>
              <w:autoSpaceDE w:val="0"/>
              <w:autoSpaceDN w:val="0"/>
              <w:ind w:firstLine="540"/>
              <w:jc w:val="both"/>
            </w:pPr>
            <w:r w:rsidRPr="00BA1907">
              <w:rPr>
                <w:b/>
                <w:bCs/>
              </w:rPr>
              <w:t>срок исполнения гарантийных обязательств</w:t>
            </w:r>
            <w:r w:rsidRPr="00BA1907">
              <w:t xml:space="preserve"> определяется исходя из срока выполнения обязательства Поставщика по поставке товара, определенного условиями закупки и оформления документа о приемке (за исключением отдельного этапа исполнения контракта) поставленного товара, а также </w:t>
            </w:r>
            <w:r w:rsidRPr="00BA1907">
              <w:rPr>
                <w:lang w:eastAsia="en-US"/>
              </w:rPr>
              <w:t xml:space="preserve">гарантийного срока на товар, оборудование, установленного пунктом </w:t>
            </w:r>
            <w:r w:rsidR="0065191B" w:rsidRPr="00BA1907">
              <w:rPr>
                <w:b/>
                <w:lang w:eastAsia="en-US"/>
              </w:rPr>
              <w:t>3</w:t>
            </w:r>
            <w:r w:rsidR="00CB2F66" w:rsidRPr="00BA1907">
              <w:rPr>
                <w:b/>
                <w:lang w:eastAsia="en-US"/>
              </w:rPr>
              <w:t>.</w:t>
            </w:r>
            <w:r w:rsidR="00B6727E" w:rsidRPr="00BA1907">
              <w:rPr>
                <w:b/>
                <w:lang w:eastAsia="en-US"/>
              </w:rPr>
              <w:t>1</w:t>
            </w:r>
            <w:r w:rsidR="00CB2F66" w:rsidRPr="00BA1907">
              <w:rPr>
                <w:b/>
                <w:lang w:eastAsia="en-US"/>
              </w:rPr>
              <w:t>.</w:t>
            </w:r>
            <w:r w:rsidRPr="00BA1907">
              <w:rPr>
                <w:lang w:eastAsia="en-US"/>
              </w:rPr>
              <w:t xml:space="preserve"> Технического задания</w:t>
            </w:r>
            <w:r w:rsidRPr="00BA1907">
              <w:t xml:space="preserve"> (Приложение № 1 к извещению «ОПИСАНИЕ ОБЪЕКТА ЗАКУПКИ»). Истечение указанного гарантийного срока является окончанием срока испол</w:t>
            </w:r>
            <w:r w:rsidR="00515ED2" w:rsidRPr="00BA1907">
              <w:t>нения гарантийных обязательств.</w:t>
            </w:r>
          </w:p>
          <w:p w14:paraId="024B73A2" w14:textId="5CC725AC" w:rsidR="002758DD" w:rsidRPr="00BA1907" w:rsidRDefault="002758DD" w:rsidP="00E47E85">
            <w:pPr>
              <w:ind w:firstLine="567"/>
              <w:jc w:val="both"/>
              <w:rPr>
                <w:lang w:eastAsia="en-US"/>
              </w:rPr>
            </w:pPr>
            <w:r w:rsidRPr="00BA1907">
              <w:rPr>
                <w:lang w:eastAsia="en-US"/>
              </w:rPr>
              <w:t xml:space="preserve">Независимая гарантия, используемая для целей </w:t>
            </w:r>
            <w:r w:rsidRPr="00BA1907">
              <w:rPr>
                <w:color w:val="000000" w:themeColor="text1"/>
              </w:rPr>
              <w:t xml:space="preserve">Федерального </w:t>
            </w:r>
            <w:r w:rsidRPr="00BA1907">
              <w:t>закона № 44-ФЗ</w:t>
            </w:r>
            <w:r w:rsidRPr="00BA1907">
              <w:rPr>
                <w:lang w:eastAsia="en-US"/>
              </w:rPr>
              <w:t>, информация о ней и документы, предусмотренные частью 9 статьи 45</w:t>
            </w:r>
            <w:r w:rsidRPr="00BA1907">
              <w:rPr>
                <w:color w:val="000000" w:themeColor="text1"/>
              </w:rPr>
              <w:t xml:space="preserve"> Федерального </w:t>
            </w:r>
            <w:r w:rsidRPr="00BA1907">
              <w:t>закона № 44-ФЗ</w:t>
            </w:r>
            <w:r w:rsidRPr="00BA1907">
              <w:rPr>
                <w:lang w:eastAsia="en-US"/>
              </w:rPr>
              <w:t xml:space="preserve">, должны быть включены в реестр независимых гарантий, размещенный в единой информационной системе, за исключением независимых гарантий, указанных в части 8.1 статьи 45 </w:t>
            </w:r>
            <w:r w:rsidRPr="00BA1907">
              <w:rPr>
                <w:color w:val="000000" w:themeColor="text1"/>
              </w:rPr>
              <w:t xml:space="preserve">Федерального </w:t>
            </w:r>
            <w:r w:rsidRPr="00BA1907">
              <w:t xml:space="preserve">закона </w:t>
            </w:r>
            <w:r w:rsidR="0065191B" w:rsidRPr="00BA1907">
              <w:br/>
            </w:r>
            <w:r w:rsidRPr="00BA1907">
              <w:t>№ 44-ФЗ</w:t>
            </w:r>
            <w:r w:rsidRPr="00BA1907">
              <w:rPr>
                <w:lang w:eastAsia="en-US"/>
              </w:rPr>
              <w:t>.</w:t>
            </w:r>
          </w:p>
          <w:p w14:paraId="239FCD78" w14:textId="77777777" w:rsidR="002758DD" w:rsidRPr="00BA1907" w:rsidRDefault="002758DD" w:rsidP="00E47E85">
            <w:pPr>
              <w:jc w:val="both"/>
              <w:rPr>
                <w:i/>
              </w:rPr>
            </w:pPr>
            <w:r w:rsidRPr="00BA1907">
              <w:t>(</w:t>
            </w:r>
            <w:r w:rsidRPr="00BA1907">
              <w:rPr>
                <w:i/>
              </w:rPr>
              <w:t>ч.8 ст. 45 Федерального закона № 44-ФЗ)</w:t>
            </w:r>
          </w:p>
          <w:p w14:paraId="449A303D" w14:textId="77777777" w:rsidR="002758DD" w:rsidRPr="00BA1907" w:rsidRDefault="002758DD" w:rsidP="00E47E85">
            <w:pPr>
              <w:ind w:firstLine="567"/>
              <w:jc w:val="both"/>
              <w:rPr>
                <w:lang w:eastAsia="en-US"/>
              </w:rPr>
            </w:pPr>
            <w:r w:rsidRPr="00BA1907">
              <w:rPr>
                <w:lang w:eastAsia="en-US"/>
              </w:rPr>
              <w:t xml:space="preserve">Гарантия должна соответствовать дополнительным требованиям к независимой гарантии, используемой для целей </w:t>
            </w:r>
            <w:r w:rsidRPr="00BA1907">
              <w:rPr>
                <w:color w:val="000000" w:themeColor="text1"/>
              </w:rPr>
              <w:t xml:space="preserve">Федерального </w:t>
            </w:r>
            <w:r w:rsidRPr="00BA1907">
              <w:t>закона № 44-ФЗ</w:t>
            </w:r>
            <w:r w:rsidRPr="00BA1907">
              <w:rPr>
                <w:lang w:eastAsia="en-US"/>
              </w:rPr>
              <w:t>, установленным постановлением Правительства РФ от 08.11.2013 N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6A39751D" w14:textId="70A056B7" w:rsidR="002758DD" w:rsidRPr="00BA1907" w:rsidRDefault="002758DD" w:rsidP="00E47E85">
            <w:pPr>
              <w:ind w:firstLine="567"/>
              <w:jc w:val="both"/>
              <w:rPr>
                <w:bCs/>
              </w:rPr>
            </w:pPr>
            <w:r w:rsidRPr="00BA1907">
              <w:rPr>
                <w:b/>
                <w:bCs/>
                <w:color w:val="000000"/>
              </w:rPr>
              <w:lastRenderedPageBreak/>
              <w:t xml:space="preserve">В случае, если обеспечение гарантийных обязательств представляется </w:t>
            </w:r>
            <w:r w:rsidRPr="00BA1907">
              <w:rPr>
                <w:b/>
                <w:bCs/>
                <w:color w:val="000000"/>
                <w:u w:val="single"/>
              </w:rPr>
              <w:t>в виде внесения денежных средств</w:t>
            </w:r>
            <w:r w:rsidRPr="00BA1907">
              <w:rPr>
                <w:bCs/>
                <w:color w:val="000000"/>
              </w:rPr>
              <w:t xml:space="preserve">, </w:t>
            </w:r>
            <w:r w:rsidRPr="00BA1907">
              <w:rPr>
                <w:bCs/>
              </w:rPr>
              <w:t>участник закупки, с которым заключается контракт, вносит денежные средства на следующий счет:</w:t>
            </w:r>
          </w:p>
          <w:p w14:paraId="68C75414" w14:textId="0ECD8267" w:rsidR="003452F2" w:rsidRPr="00BA1907" w:rsidRDefault="002758DD" w:rsidP="00E47E85">
            <w:pPr>
              <w:keepNext/>
              <w:keepLines/>
              <w:widowControl w:val="0"/>
              <w:suppressLineNumbers/>
              <w:suppressAutoHyphens/>
              <w:spacing w:before="240"/>
              <w:jc w:val="both"/>
              <w:rPr>
                <w:b/>
              </w:rPr>
            </w:pPr>
            <w:r w:rsidRPr="00BA1907">
              <w:rPr>
                <w:b/>
              </w:rPr>
              <w:t>Реквизиты счета, на котором в соответствии с законодательством Российской Федерации учитываются операции со сред</w:t>
            </w:r>
            <w:r w:rsidR="00515ED2" w:rsidRPr="00BA1907">
              <w:rPr>
                <w:b/>
              </w:rPr>
              <w:t>ствами, поступающими заказчику:</w:t>
            </w:r>
          </w:p>
          <w:p w14:paraId="2143367D" w14:textId="77777777" w:rsidR="002758DD" w:rsidRPr="00BA1907" w:rsidRDefault="002758DD" w:rsidP="00E47E85">
            <w:r w:rsidRPr="00BA1907">
              <w:t>федеральное государственное бюджетное учреждение культуры «Государственный Эрмитаж».</w:t>
            </w:r>
          </w:p>
          <w:p w14:paraId="2A8E24DD" w14:textId="77777777" w:rsidR="002758DD" w:rsidRPr="00BA1907" w:rsidRDefault="002758DD" w:rsidP="00E47E85">
            <w:pPr>
              <w:widowControl w:val="0"/>
            </w:pPr>
            <w:r w:rsidRPr="00BA1907">
              <w:t>ИНН 7830002416   КПП 784101001</w:t>
            </w:r>
          </w:p>
          <w:p w14:paraId="2A2908C1" w14:textId="6219E157" w:rsidR="002758DD" w:rsidRPr="00BA1907" w:rsidRDefault="002758DD" w:rsidP="00E47E85">
            <w:pPr>
              <w:widowControl w:val="0"/>
            </w:pPr>
            <w:r w:rsidRPr="00BA1907">
              <w:t>УФК по г. Санкт – Петер</w:t>
            </w:r>
            <w:r w:rsidR="00A43BB3" w:rsidRPr="00BA1907">
              <w:t>бургу (Государственный Эрмитаж)</w:t>
            </w:r>
          </w:p>
          <w:p w14:paraId="03419F1F" w14:textId="1A4C025A" w:rsidR="002758DD" w:rsidRPr="00BA1907" w:rsidRDefault="00A43BB3" w:rsidP="00E47E85">
            <w:pPr>
              <w:widowControl w:val="0"/>
            </w:pPr>
            <w:r w:rsidRPr="00BA1907">
              <w:t xml:space="preserve">Л. </w:t>
            </w:r>
            <w:proofErr w:type="spellStart"/>
            <w:r w:rsidRPr="00BA1907">
              <w:t>сч</w:t>
            </w:r>
            <w:proofErr w:type="spellEnd"/>
            <w:r w:rsidRPr="00BA1907">
              <w:t>. 20726У45660</w:t>
            </w:r>
          </w:p>
          <w:p w14:paraId="078214EC" w14:textId="77777777" w:rsidR="002758DD" w:rsidRPr="00BA1907" w:rsidRDefault="002758DD" w:rsidP="00E47E85">
            <w:pPr>
              <w:widowControl w:val="0"/>
            </w:pPr>
            <w:r w:rsidRPr="00BA1907">
              <w:t xml:space="preserve">БАНК ПОЛУЧАТЕЛЯ </w:t>
            </w:r>
          </w:p>
          <w:p w14:paraId="24695F1B" w14:textId="37D8AF55" w:rsidR="002758DD" w:rsidRPr="00BA1907" w:rsidRDefault="000339D6" w:rsidP="00E47E85">
            <w:pPr>
              <w:widowControl w:val="0"/>
            </w:pPr>
            <w:r w:rsidRPr="00BA1907">
              <w:t xml:space="preserve">ОКЦ №1 </w:t>
            </w:r>
            <w:r w:rsidR="002758DD" w:rsidRPr="00BA1907">
              <w:t>СЕВЕРО-ЗАПАДНОЕ ГУ БАНКА РОССИИ//УФК по г. Санкт-Петербургу,</w:t>
            </w:r>
          </w:p>
          <w:p w14:paraId="79725035" w14:textId="77777777" w:rsidR="002758DD" w:rsidRPr="00BA1907" w:rsidRDefault="002758DD" w:rsidP="00E47E85">
            <w:pPr>
              <w:widowControl w:val="0"/>
            </w:pPr>
            <w:r w:rsidRPr="00BA1907">
              <w:t>Г. САНКТ-ПЕТЕРБУРГ</w:t>
            </w:r>
          </w:p>
          <w:p w14:paraId="317C082A" w14:textId="77777777" w:rsidR="002758DD" w:rsidRPr="00BA1907" w:rsidRDefault="002758DD" w:rsidP="00E47E85">
            <w:r w:rsidRPr="00BA1907">
              <w:t xml:space="preserve">Казначейский </w:t>
            </w:r>
            <w:proofErr w:type="spellStart"/>
            <w:r w:rsidRPr="00BA1907">
              <w:t>сч</w:t>
            </w:r>
            <w:proofErr w:type="spellEnd"/>
            <w:r w:rsidRPr="00BA1907">
              <w:t>.  03214643000000017200</w:t>
            </w:r>
          </w:p>
          <w:p w14:paraId="7E51FBB6" w14:textId="77777777" w:rsidR="002758DD" w:rsidRPr="00BA1907" w:rsidRDefault="002758DD" w:rsidP="00E47E85">
            <w:r w:rsidRPr="00BA1907">
              <w:t xml:space="preserve">БИК 014030106      Единый казначейский </w:t>
            </w:r>
            <w:proofErr w:type="spellStart"/>
            <w:r w:rsidRPr="00BA1907">
              <w:t>сч</w:t>
            </w:r>
            <w:proofErr w:type="spellEnd"/>
            <w:r w:rsidRPr="00BA1907">
              <w:t>.  40102810945370000005</w:t>
            </w:r>
          </w:p>
          <w:p w14:paraId="2A3267C2" w14:textId="77777777" w:rsidR="002758DD" w:rsidRPr="00BA1907" w:rsidRDefault="002758DD" w:rsidP="00E47E85">
            <w:pPr>
              <w:widowControl w:val="0"/>
              <w:ind w:firstLine="31"/>
              <w:jc w:val="both"/>
            </w:pPr>
            <w:r w:rsidRPr="00BA1907">
              <w:rPr>
                <w:lang w:val="x-none"/>
              </w:rPr>
              <w:t>ОКТМО 40908000</w:t>
            </w:r>
          </w:p>
          <w:p w14:paraId="6AC35404" w14:textId="32C7A3B5" w:rsidR="002758DD" w:rsidRPr="00BA1907" w:rsidRDefault="002758DD" w:rsidP="00E47E85">
            <w:pPr>
              <w:rPr>
                <w:bCs/>
              </w:rPr>
            </w:pPr>
            <w:r w:rsidRPr="00BA1907">
              <w:rPr>
                <w:bCs/>
              </w:rPr>
              <w:t>В платежном поручении в поле «</w:t>
            </w:r>
            <w:r w:rsidR="00A43BB3" w:rsidRPr="00BA1907">
              <w:rPr>
                <w:bCs/>
              </w:rPr>
              <w:t>получатель» необходимо указать:</w:t>
            </w:r>
          </w:p>
          <w:p w14:paraId="627B15C9" w14:textId="77777777" w:rsidR="002758DD" w:rsidRPr="00BA1907" w:rsidRDefault="002758DD" w:rsidP="00E47E85">
            <w:pPr>
              <w:widowControl w:val="0"/>
              <w:ind w:firstLine="31"/>
              <w:jc w:val="both"/>
            </w:pPr>
            <w:r w:rsidRPr="00BA1907">
              <w:rPr>
                <w:b/>
                <w:bCs/>
              </w:rPr>
              <w:t xml:space="preserve">УФК по г. Санкт – Петербургу (Государственный Эрмитаж) л. </w:t>
            </w:r>
            <w:proofErr w:type="spellStart"/>
            <w:r w:rsidRPr="00BA1907">
              <w:rPr>
                <w:b/>
                <w:bCs/>
              </w:rPr>
              <w:t>сч</w:t>
            </w:r>
            <w:proofErr w:type="spellEnd"/>
            <w:r w:rsidRPr="00BA1907">
              <w:rPr>
                <w:b/>
                <w:bCs/>
              </w:rPr>
              <w:t>. 20726У45660</w:t>
            </w:r>
          </w:p>
          <w:p w14:paraId="26FFB549" w14:textId="48AF6FBE" w:rsidR="002758DD" w:rsidRPr="00BA1907" w:rsidRDefault="002758DD" w:rsidP="00E47E85">
            <w:pPr>
              <w:widowControl w:val="0"/>
              <w:ind w:firstLine="31"/>
              <w:jc w:val="both"/>
            </w:pPr>
            <w:r w:rsidRPr="00BA1907">
              <w:t>В платежном поручении в поле «назначение платежа» обя</w:t>
            </w:r>
            <w:r w:rsidR="00A43BB3" w:rsidRPr="00BA1907">
              <w:t>зательно указывается следующее:</w:t>
            </w:r>
          </w:p>
          <w:p w14:paraId="3ADA6F43" w14:textId="77777777" w:rsidR="002758DD" w:rsidRPr="00BA1907" w:rsidRDefault="002758DD" w:rsidP="00E47E85">
            <w:pPr>
              <w:autoSpaceDE w:val="0"/>
              <w:autoSpaceDN w:val="0"/>
              <w:adjustRightInd w:val="0"/>
              <w:jc w:val="both"/>
              <w:rPr>
                <w:b/>
                <w:i/>
              </w:rPr>
            </w:pPr>
            <w:r w:rsidRPr="00BA1907">
              <w:rPr>
                <w:b/>
              </w:rPr>
              <w:t xml:space="preserve">00000000000000000510 Обеспечение гарантийных обязательств </w:t>
            </w:r>
            <w:r w:rsidRPr="00BA1907">
              <w:rPr>
                <w:b/>
                <w:i/>
                <w:u w:val="single"/>
              </w:rPr>
              <w:t>(указать реквизиты и предмет контракта</w:t>
            </w:r>
            <w:r w:rsidRPr="00BA1907">
              <w:rPr>
                <w:b/>
                <w:i/>
              </w:rPr>
              <w:t>)</w:t>
            </w:r>
          </w:p>
          <w:p w14:paraId="50C55327" w14:textId="470E08B1" w:rsidR="00356F82" w:rsidRPr="00BA1907" w:rsidRDefault="002758DD" w:rsidP="00E47E85">
            <w:pPr>
              <w:keepNext/>
              <w:keepLines/>
              <w:widowControl w:val="0"/>
              <w:suppressLineNumbers/>
              <w:suppressAutoHyphens/>
              <w:spacing w:after="120"/>
              <w:ind w:firstLine="567"/>
              <w:jc w:val="both"/>
            </w:pPr>
            <w:r w:rsidRPr="00BA1907">
              <w:t xml:space="preserve">Если в качестве обеспечения гарантийных обязательств по контракту поставщиком были внесены </w:t>
            </w:r>
            <w:r w:rsidRPr="00BA1907">
              <w:rPr>
                <w:u w:val="single"/>
              </w:rPr>
              <w:t>денежные средства</w:t>
            </w:r>
            <w:r w:rsidRPr="00BA1907">
              <w:t>, то указанные средства подлежат возврату поставщику в течение 15 дней с момента окончания срока действия гарантийных обязательств по контракту</w:t>
            </w:r>
            <w:r w:rsidR="00294442" w:rsidRPr="00BA1907">
              <w:t>.</w:t>
            </w:r>
          </w:p>
          <w:p w14:paraId="4B8C45F7" w14:textId="1EE8CF5E" w:rsidR="00356F82" w:rsidRPr="00BA1907" w:rsidRDefault="002758DD" w:rsidP="00E47E85">
            <w:pPr>
              <w:pStyle w:val="ConsPlusNormal"/>
              <w:widowControl/>
              <w:spacing w:after="120"/>
              <w:ind w:firstLine="539"/>
              <w:jc w:val="both"/>
              <w:rPr>
                <w:rFonts w:ascii="Times New Roman" w:hAnsi="Times New Roman" w:cs="Times New Roman"/>
                <w:color w:val="000000"/>
                <w:sz w:val="24"/>
                <w:szCs w:val="24"/>
              </w:rPr>
            </w:pPr>
            <w:r w:rsidRPr="00BA1907">
              <w:rPr>
                <w:rFonts w:ascii="Times New Roman" w:hAnsi="Times New Roman" w:cs="Times New Roman"/>
                <w:color w:val="000000"/>
                <w:sz w:val="24"/>
                <w:szCs w:val="24"/>
              </w:rPr>
              <w:t>Обеспечение гарантийных обязательств по контракту предоставляется на весь объем предусмотренных контрактом гарант</w:t>
            </w:r>
            <w:r w:rsidR="00356F82" w:rsidRPr="00BA1907">
              <w:rPr>
                <w:rFonts w:ascii="Times New Roman" w:hAnsi="Times New Roman" w:cs="Times New Roman"/>
                <w:color w:val="000000"/>
                <w:sz w:val="24"/>
                <w:szCs w:val="24"/>
              </w:rPr>
              <w:t>ийных обязательств.</w:t>
            </w:r>
          </w:p>
          <w:p w14:paraId="115C585D" w14:textId="29CB317C" w:rsidR="002758DD" w:rsidRPr="00BA1907" w:rsidRDefault="002758DD" w:rsidP="00E47E85">
            <w:pPr>
              <w:pStyle w:val="ConsPlusNormal"/>
              <w:widowControl/>
              <w:ind w:firstLine="540"/>
              <w:jc w:val="both"/>
              <w:rPr>
                <w:rFonts w:ascii="Times New Roman" w:hAnsi="Times New Roman" w:cs="Times New Roman"/>
                <w:sz w:val="24"/>
                <w:szCs w:val="24"/>
              </w:rPr>
            </w:pPr>
            <w:r w:rsidRPr="00BA1907">
              <w:rPr>
                <w:rFonts w:ascii="Times New Roman" w:hAnsi="Times New Roman" w:cs="Times New Roman"/>
                <w:sz w:val="24"/>
                <w:szCs w:val="24"/>
              </w:rPr>
              <w:t>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w:t>
            </w:r>
            <w:r w:rsidR="00A43BB3" w:rsidRPr="00BA1907">
              <w:rPr>
                <w:rFonts w:ascii="Times New Roman" w:hAnsi="Times New Roman" w:cs="Times New Roman"/>
                <w:sz w:val="24"/>
                <w:szCs w:val="24"/>
              </w:rPr>
              <w:t>чение гарантийных обязательств.</w:t>
            </w:r>
          </w:p>
          <w:p w14:paraId="1EB69D70" w14:textId="77777777" w:rsidR="002758DD" w:rsidRPr="00BA1907" w:rsidRDefault="002758DD" w:rsidP="00E47E85">
            <w:pPr>
              <w:keepNext/>
              <w:keepLines/>
              <w:widowControl w:val="0"/>
              <w:suppressLineNumbers/>
              <w:suppressAutoHyphens/>
              <w:jc w:val="both"/>
              <w:rPr>
                <w:b/>
              </w:rPr>
            </w:pPr>
            <w:r w:rsidRPr="00BA1907">
              <w:rPr>
                <w:bCs/>
                <w:i/>
              </w:rPr>
              <w:t>(ч.7 ст.96</w:t>
            </w:r>
            <w:r w:rsidRPr="00BA1907">
              <w:rPr>
                <w:i/>
              </w:rPr>
              <w:t xml:space="preserve"> </w:t>
            </w:r>
            <w:r w:rsidRPr="00BA1907">
              <w:rPr>
                <w:bCs/>
                <w:i/>
              </w:rPr>
              <w:t>Федерального закона № 44-ФЗ)</w:t>
            </w:r>
          </w:p>
        </w:tc>
      </w:tr>
      <w:tr w:rsidR="002758DD" w:rsidRPr="008252FA" w14:paraId="3DF96B19" w14:textId="77777777" w:rsidTr="0056660D">
        <w:tc>
          <w:tcPr>
            <w:tcW w:w="1601" w:type="dxa"/>
            <w:shd w:val="clear" w:color="auto" w:fill="auto"/>
          </w:tcPr>
          <w:p w14:paraId="67CBEA4E" w14:textId="77777777" w:rsidR="002758DD" w:rsidRPr="00BA1907" w:rsidRDefault="002758DD" w:rsidP="002758DD">
            <w:pPr>
              <w:widowControl w:val="0"/>
              <w:suppressLineNumbers/>
              <w:tabs>
                <w:tab w:val="left" w:pos="3000"/>
              </w:tabs>
              <w:suppressAutoHyphens/>
              <w:ind w:right="118"/>
              <w:rPr>
                <w:b/>
              </w:rPr>
            </w:pPr>
            <w:r w:rsidRPr="00BA1907">
              <w:rPr>
                <w:b/>
              </w:rPr>
              <w:lastRenderedPageBreak/>
              <w:t>16.</w:t>
            </w:r>
          </w:p>
        </w:tc>
        <w:tc>
          <w:tcPr>
            <w:tcW w:w="8829" w:type="dxa"/>
            <w:gridSpan w:val="2"/>
            <w:shd w:val="clear" w:color="auto" w:fill="auto"/>
          </w:tcPr>
          <w:p w14:paraId="14E8B1CB" w14:textId="77777777" w:rsidR="002758DD" w:rsidRPr="00BA1907" w:rsidRDefault="002758DD" w:rsidP="002758DD">
            <w:pPr>
              <w:keepNext/>
              <w:keepLines/>
              <w:widowControl w:val="0"/>
              <w:suppressLineNumbers/>
              <w:suppressAutoHyphens/>
              <w:ind w:right="118"/>
              <w:jc w:val="both"/>
              <w:rPr>
                <w:b/>
              </w:rPr>
            </w:pPr>
            <w:r w:rsidRPr="00BA1907">
              <w:rPr>
                <w:b/>
              </w:rPr>
              <w:t>Информация о банковском сопровождении контракта в соответствии со статьей 35 Федерального закона № 44-ФЗ, о казначейском сопровождении (если в соответствии с законодательством Российской Федерации расчеты по контракту или расчеты по контракту в части выплаты аванса подлежат казначейскому сопровождению)</w:t>
            </w:r>
          </w:p>
        </w:tc>
      </w:tr>
      <w:tr w:rsidR="002758DD" w:rsidRPr="008252FA" w14:paraId="161B2DAD" w14:textId="77777777" w:rsidTr="0056660D">
        <w:tc>
          <w:tcPr>
            <w:tcW w:w="10430" w:type="dxa"/>
            <w:gridSpan w:val="3"/>
            <w:shd w:val="clear" w:color="auto" w:fill="auto"/>
          </w:tcPr>
          <w:p w14:paraId="248E7A52" w14:textId="77777777" w:rsidR="002758DD" w:rsidRPr="00BA1907" w:rsidRDefault="002758DD" w:rsidP="00FD0F6B">
            <w:pPr>
              <w:spacing w:before="120"/>
              <w:ind w:right="119"/>
              <w:rPr>
                <w:bCs/>
              </w:rPr>
            </w:pPr>
            <w:r w:rsidRPr="00BA1907">
              <w:rPr>
                <w:bCs/>
              </w:rPr>
              <w:t>Банковское сопровождение не осуществляется.</w:t>
            </w:r>
          </w:p>
          <w:p w14:paraId="08F76645" w14:textId="519E8327" w:rsidR="002758DD" w:rsidRPr="008252FA" w:rsidRDefault="002758DD" w:rsidP="00FD0F6B">
            <w:pPr>
              <w:spacing w:after="120"/>
              <w:ind w:right="119"/>
              <w:rPr>
                <w:highlight w:val="green"/>
              </w:rPr>
            </w:pPr>
            <w:r w:rsidRPr="00BA1907">
              <w:t>Казначейское с</w:t>
            </w:r>
            <w:r w:rsidR="003327F7" w:rsidRPr="00BA1907">
              <w:t>опровождение не осуществляется.</w:t>
            </w:r>
          </w:p>
        </w:tc>
      </w:tr>
      <w:tr w:rsidR="002758DD" w:rsidRPr="008252FA" w14:paraId="3F60833C" w14:textId="77777777" w:rsidTr="0056660D">
        <w:tc>
          <w:tcPr>
            <w:tcW w:w="1601" w:type="dxa"/>
            <w:shd w:val="clear" w:color="auto" w:fill="auto"/>
          </w:tcPr>
          <w:p w14:paraId="2BB3F9B3" w14:textId="77777777" w:rsidR="002758DD" w:rsidRPr="00BA1907" w:rsidRDefault="002758DD" w:rsidP="002758DD">
            <w:pPr>
              <w:widowControl w:val="0"/>
              <w:suppressLineNumbers/>
              <w:tabs>
                <w:tab w:val="left" w:pos="3000"/>
              </w:tabs>
              <w:suppressAutoHyphens/>
              <w:ind w:right="118"/>
              <w:rPr>
                <w:b/>
              </w:rPr>
            </w:pPr>
            <w:r w:rsidRPr="00BA1907">
              <w:rPr>
                <w:b/>
              </w:rPr>
              <w:t>17.</w:t>
            </w:r>
          </w:p>
        </w:tc>
        <w:tc>
          <w:tcPr>
            <w:tcW w:w="8829" w:type="dxa"/>
            <w:gridSpan w:val="2"/>
            <w:shd w:val="clear" w:color="auto" w:fill="auto"/>
          </w:tcPr>
          <w:p w14:paraId="5082A77F" w14:textId="571F880B" w:rsidR="002758DD" w:rsidRPr="00BA1907" w:rsidRDefault="002758DD" w:rsidP="004A5062">
            <w:pPr>
              <w:ind w:right="118"/>
              <w:jc w:val="both"/>
              <w:rPr>
                <w:b/>
              </w:rPr>
            </w:pPr>
            <w:r w:rsidRPr="00BA1907">
              <w:rPr>
                <w:b/>
              </w:rPr>
              <w:t xml:space="preserve">Информация о возможности заказчика заключить контракты, указанные в части 10 статьи 34 Федерального закона № 44-ФЗ, с несколькими участниками закупки с указанием </w:t>
            </w:r>
            <w:r w:rsidR="004A5062" w:rsidRPr="00BA1907">
              <w:rPr>
                <w:b/>
              </w:rPr>
              <w:t>количества указанных контрактов</w:t>
            </w:r>
          </w:p>
        </w:tc>
      </w:tr>
      <w:tr w:rsidR="002758DD" w:rsidRPr="008252FA" w14:paraId="717C0960" w14:textId="77777777" w:rsidTr="0056660D">
        <w:tc>
          <w:tcPr>
            <w:tcW w:w="10430" w:type="dxa"/>
            <w:gridSpan w:val="3"/>
            <w:shd w:val="clear" w:color="auto" w:fill="auto"/>
          </w:tcPr>
          <w:p w14:paraId="7497754D" w14:textId="77777777" w:rsidR="002758DD" w:rsidRPr="00BA1907" w:rsidRDefault="002758DD" w:rsidP="00515ED2">
            <w:pPr>
              <w:keepNext/>
              <w:keepLines/>
              <w:widowControl w:val="0"/>
              <w:suppressLineNumbers/>
              <w:suppressAutoHyphens/>
              <w:spacing w:before="120" w:after="120"/>
              <w:ind w:right="119"/>
              <w:jc w:val="both"/>
            </w:pPr>
            <w:r w:rsidRPr="00BA1907">
              <w:t>Право заключения контрактов, указанных в части 10 статьи 34 Федерального закона № 44-ФЗ, с несколькими участниками закупки не установлено.</w:t>
            </w:r>
          </w:p>
        </w:tc>
      </w:tr>
      <w:tr w:rsidR="002758DD" w:rsidRPr="008252FA" w14:paraId="678D605F" w14:textId="77777777" w:rsidTr="0056660D">
        <w:tc>
          <w:tcPr>
            <w:tcW w:w="1601" w:type="dxa"/>
            <w:shd w:val="clear" w:color="auto" w:fill="auto"/>
          </w:tcPr>
          <w:p w14:paraId="3E809233" w14:textId="77777777" w:rsidR="002758DD" w:rsidRPr="00BA1907" w:rsidRDefault="002758DD" w:rsidP="002758DD">
            <w:pPr>
              <w:widowControl w:val="0"/>
              <w:suppressLineNumbers/>
              <w:tabs>
                <w:tab w:val="left" w:pos="3000"/>
              </w:tabs>
              <w:suppressAutoHyphens/>
              <w:ind w:right="118"/>
              <w:rPr>
                <w:b/>
              </w:rPr>
            </w:pPr>
            <w:r w:rsidRPr="00BA1907">
              <w:rPr>
                <w:b/>
              </w:rPr>
              <w:t>18.</w:t>
            </w:r>
          </w:p>
        </w:tc>
        <w:tc>
          <w:tcPr>
            <w:tcW w:w="8829" w:type="dxa"/>
            <w:gridSpan w:val="2"/>
            <w:shd w:val="clear" w:color="auto" w:fill="auto"/>
          </w:tcPr>
          <w:p w14:paraId="65757EC6" w14:textId="77777777" w:rsidR="002758DD" w:rsidRPr="00BA1907" w:rsidRDefault="002758DD" w:rsidP="002758DD">
            <w:pPr>
              <w:keepNext/>
              <w:keepLines/>
              <w:widowControl w:val="0"/>
              <w:suppressLineNumbers/>
              <w:suppressAutoHyphens/>
              <w:ind w:right="118"/>
              <w:jc w:val="both"/>
              <w:rPr>
                <w:b/>
              </w:rPr>
            </w:pPr>
            <w:r w:rsidRPr="00BA1907">
              <w:rPr>
                <w:b/>
              </w:rPr>
              <w:t>Информация о возможности одностороннего отказа от исполнения контракта в соответствии со статьей 95 Федерального закона № 44-ФЗ</w:t>
            </w:r>
          </w:p>
        </w:tc>
      </w:tr>
      <w:tr w:rsidR="002758DD" w:rsidRPr="008252FA" w14:paraId="797AC635" w14:textId="77777777" w:rsidTr="0056660D">
        <w:tc>
          <w:tcPr>
            <w:tcW w:w="10430" w:type="dxa"/>
            <w:gridSpan w:val="3"/>
            <w:shd w:val="clear" w:color="auto" w:fill="auto"/>
          </w:tcPr>
          <w:p w14:paraId="4B543B7B" w14:textId="71AE75A2" w:rsidR="002758DD" w:rsidRPr="00BA1907" w:rsidRDefault="002758DD" w:rsidP="00515ED2">
            <w:pPr>
              <w:spacing w:before="120" w:after="120"/>
              <w:ind w:right="119"/>
            </w:pPr>
            <w:r w:rsidRPr="00BA1907">
              <w:t>Возможность одностороннего отказа от исполнения контрак</w:t>
            </w:r>
            <w:r w:rsidR="007C6E43" w:rsidRPr="00BA1907">
              <w:t>та предусмотрена контрактом.</w:t>
            </w:r>
          </w:p>
        </w:tc>
      </w:tr>
      <w:tr w:rsidR="002758DD" w:rsidRPr="008252FA" w14:paraId="26D8A8C7" w14:textId="77777777" w:rsidTr="0056660D">
        <w:tc>
          <w:tcPr>
            <w:tcW w:w="1601" w:type="dxa"/>
            <w:shd w:val="clear" w:color="auto" w:fill="auto"/>
          </w:tcPr>
          <w:p w14:paraId="7612C800" w14:textId="77777777" w:rsidR="002758DD" w:rsidRPr="00BA1907" w:rsidRDefault="002758DD" w:rsidP="002758DD">
            <w:pPr>
              <w:widowControl w:val="0"/>
              <w:suppressLineNumbers/>
              <w:tabs>
                <w:tab w:val="left" w:pos="3000"/>
              </w:tabs>
              <w:suppressAutoHyphens/>
              <w:ind w:right="118"/>
              <w:rPr>
                <w:b/>
              </w:rPr>
            </w:pPr>
            <w:r w:rsidRPr="00BA1907">
              <w:rPr>
                <w:b/>
              </w:rPr>
              <w:t>19.</w:t>
            </w:r>
          </w:p>
        </w:tc>
        <w:tc>
          <w:tcPr>
            <w:tcW w:w="8829" w:type="dxa"/>
            <w:gridSpan w:val="2"/>
            <w:shd w:val="clear" w:color="auto" w:fill="auto"/>
          </w:tcPr>
          <w:p w14:paraId="498FA5CE" w14:textId="77777777" w:rsidR="002758DD" w:rsidRPr="00BA1907" w:rsidRDefault="002758DD" w:rsidP="002758DD">
            <w:pPr>
              <w:keepNext/>
              <w:keepLines/>
              <w:widowControl w:val="0"/>
              <w:suppressLineNumbers/>
              <w:suppressAutoHyphens/>
              <w:ind w:right="118"/>
              <w:jc w:val="both"/>
              <w:rPr>
                <w:b/>
              </w:rPr>
            </w:pPr>
            <w:r w:rsidRPr="00BA1907">
              <w:rPr>
                <w:b/>
              </w:rPr>
              <w:t>Дата и время окончания срока подачи заявок на участие в закупке</w:t>
            </w:r>
          </w:p>
        </w:tc>
      </w:tr>
      <w:tr w:rsidR="002758DD" w:rsidRPr="008252FA" w14:paraId="18FC8805" w14:textId="77777777" w:rsidTr="0056660D">
        <w:tc>
          <w:tcPr>
            <w:tcW w:w="10430" w:type="dxa"/>
            <w:gridSpan w:val="3"/>
            <w:shd w:val="clear" w:color="auto" w:fill="auto"/>
          </w:tcPr>
          <w:p w14:paraId="60CFA512" w14:textId="3979C12D" w:rsidR="002758DD" w:rsidRPr="00BA1907" w:rsidRDefault="00B6727E" w:rsidP="00B6727E">
            <w:pPr>
              <w:spacing w:line="276" w:lineRule="auto"/>
              <w:rPr>
                <w:b/>
              </w:rPr>
            </w:pPr>
            <w:r w:rsidRPr="00BA1907">
              <w:rPr>
                <w:b/>
              </w:rPr>
              <w:t>«___» ________________ 2025 г.</w:t>
            </w:r>
            <w:r w:rsidR="00B47A8A" w:rsidRPr="00BA1907">
              <w:rPr>
                <w:b/>
              </w:rPr>
              <w:t xml:space="preserve"> </w:t>
            </w:r>
            <w:r w:rsidR="002758DD" w:rsidRPr="00BA1907">
              <w:rPr>
                <w:color w:val="000000" w:themeColor="text1"/>
              </w:rPr>
              <w:t>в 9:15 (по московскому времени)</w:t>
            </w:r>
          </w:p>
        </w:tc>
      </w:tr>
      <w:tr w:rsidR="002758DD" w:rsidRPr="008252FA" w14:paraId="4C56F349" w14:textId="77777777" w:rsidTr="0056660D">
        <w:tc>
          <w:tcPr>
            <w:tcW w:w="1601" w:type="dxa"/>
            <w:shd w:val="clear" w:color="auto" w:fill="auto"/>
          </w:tcPr>
          <w:p w14:paraId="2AFAF18C" w14:textId="77777777" w:rsidR="002758DD" w:rsidRPr="00BA1907" w:rsidRDefault="002758DD" w:rsidP="002758DD">
            <w:pPr>
              <w:widowControl w:val="0"/>
              <w:suppressLineNumbers/>
              <w:tabs>
                <w:tab w:val="left" w:pos="3000"/>
              </w:tabs>
              <w:suppressAutoHyphens/>
              <w:ind w:right="118"/>
              <w:rPr>
                <w:b/>
              </w:rPr>
            </w:pPr>
            <w:r w:rsidRPr="00BA1907">
              <w:rPr>
                <w:b/>
              </w:rPr>
              <w:t>20.</w:t>
            </w:r>
          </w:p>
        </w:tc>
        <w:tc>
          <w:tcPr>
            <w:tcW w:w="8829" w:type="dxa"/>
            <w:gridSpan w:val="2"/>
            <w:shd w:val="clear" w:color="auto" w:fill="auto"/>
          </w:tcPr>
          <w:p w14:paraId="78115781" w14:textId="77777777" w:rsidR="002758DD" w:rsidRPr="00BA1907" w:rsidRDefault="002758DD" w:rsidP="002758DD">
            <w:pPr>
              <w:keepNext/>
              <w:keepLines/>
              <w:widowControl w:val="0"/>
              <w:suppressLineNumbers/>
              <w:suppressAutoHyphens/>
              <w:ind w:right="118"/>
              <w:jc w:val="both"/>
              <w:rPr>
                <w:b/>
              </w:rPr>
            </w:pPr>
            <w:r w:rsidRPr="00BA1907">
              <w:rPr>
                <w:b/>
              </w:rPr>
              <w:t xml:space="preserve">Дата проведения процедуры подачи предложений о цене контракта либо о </w:t>
            </w:r>
            <w:r w:rsidRPr="00BA1907">
              <w:rPr>
                <w:b/>
              </w:rPr>
              <w:lastRenderedPageBreak/>
              <w:t xml:space="preserve">сумме цен единиц товара, работы, </w:t>
            </w:r>
            <w:proofErr w:type="gramStart"/>
            <w:r w:rsidRPr="00BA1907">
              <w:rPr>
                <w:b/>
              </w:rPr>
              <w:t xml:space="preserve">услуги </w:t>
            </w:r>
            <w:r w:rsidRPr="00BA1907">
              <w:t xml:space="preserve"> </w:t>
            </w:r>
            <w:r w:rsidRPr="00BA1907">
              <w:rPr>
                <w:b/>
              </w:rPr>
              <w:t>(</w:t>
            </w:r>
            <w:proofErr w:type="gramEnd"/>
            <w:r w:rsidRPr="00BA1907">
              <w:rPr>
                <w:b/>
              </w:rPr>
              <w:t>в случае, предусмотренном частью 24 статьи 22 Федерального закона № 44-ФЗ)</w:t>
            </w:r>
          </w:p>
        </w:tc>
      </w:tr>
      <w:tr w:rsidR="002758DD" w:rsidRPr="008252FA" w14:paraId="3421F0ED" w14:textId="77777777" w:rsidTr="00B47A8A">
        <w:tc>
          <w:tcPr>
            <w:tcW w:w="10430" w:type="dxa"/>
            <w:gridSpan w:val="3"/>
            <w:shd w:val="clear" w:color="auto" w:fill="auto"/>
            <w:vAlign w:val="center"/>
          </w:tcPr>
          <w:p w14:paraId="56A404C5" w14:textId="77777777" w:rsidR="00B6727E" w:rsidRPr="00BA1907" w:rsidRDefault="00B6727E" w:rsidP="00B6727E">
            <w:pPr>
              <w:spacing w:line="276" w:lineRule="auto"/>
              <w:rPr>
                <w:b/>
              </w:rPr>
            </w:pPr>
            <w:r w:rsidRPr="00BA1907">
              <w:rPr>
                <w:b/>
              </w:rPr>
              <w:lastRenderedPageBreak/>
              <w:t>«___» ________________ 2025 г.</w:t>
            </w:r>
          </w:p>
          <w:p w14:paraId="6CDC2042" w14:textId="77777777" w:rsidR="002758DD" w:rsidRPr="00BA1907" w:rsidRDefault="002758DD" w:rsidP="00B47A8A">
            <w:pPr>
              <w:keepNext/>
              <w:keepLines/>
              <w:widowControl w:val="0"/>
              <w:suppressLineNumbers/>
              <w:suppressAutoHyphens/>
              <w:ind w:right="118"/>
              <w:rPr>
                <w:color w:val="000000" w:themeColor="text1"/>
              </w:rPr>
            </w:pPr>
            <w:r w:rsidRPr="00BA1907">
              <w:rPr>
                <w:color w:val="000000" w:themeColor="text1"/>
              </w:rPr>
              <w:t>Процедура подачи предложений о цене контракта начинается через два часа с момента окончания срока подачи заявок на участие в закупке.</w:t>
            </w:r>
          </w:p>
          <w:p w14:paraId="53CE806E" w14:textId="08603FB4" w:rsidR="00891099" w:rsidRPr="00BA1907" w:rsidRDefault="00891099" w:rsidP="00B47A8A">
            <w:pPr>
              <w:keepNext/>
              <w:keepLines/>
              <w:widowControl w:val="0"/>
              <w:suppressLineNumbers/>
              <w:suppressAutoHyphens/>
              <w:ind w:right="118"/>
              <w:rPr>
                <w:i/>
                <w:iCs/>
              </w:rPr>
            </w:pPr>
            <w:r w:rsidRPr="00BA1907">
              <w:rPr>
                <w:i/>
                <w:iCs/>
              </w:rPr>
              <w:t>(</w:t>
            </w:r>
            <w:r w:rsidR="00F630AB" w:rsidRPr="00BA1907">
              <w:rPr>
                <w:i/>
                <w:iCs/>
              </w:rPr>
              <w:t xml:space="preserve">п.23 ч.1 ст.42 </w:t>
            </w:r>
            <w:r w:rsidR="002758DD" w:rsidRPr="00BA1907">
              <w:rPr>
                <w:i/>
                <w:iCs/>
              </w:rPr>
              <w:t>Федерального закона № 44-ФЗ)</w:t>
            </w:r>
          </w:p>
        </w:tc>
      </w:tr>
      <w:tr w:rsidR="002758DD" w:rsidRPr="008252FA" w14:paraId="47BEFA01" w14:textId="77777777" w:rsidTr="0056660D">
        <w:tc>
          <w:tcPr>
            <w:tcW w:w="1714" w:type="dxa"/>
            <w:gridSpan w:val="2"/>
            <w:shd w:val="clear" w:color="auto" w:fill="auto"/>
          </w:tcPr>
          <w:p w14:paraId="15247C55" w14:textId="77777777" w:rsidR="002758DD" w:rsidRPr="00BA1907" w:rsidRDefault="002758DD" w:rsidP="002758DD">
            <w:pPr>
              <w:widowControl w:val="0"/>
              <w:suppressLineNumbers/>
              <w:tabs>
                <w:tab w:val="left" w:pos="3000"/>
              </w:tabs>
              <w:suppressAutoHyphens/>
              <w:ind w:right="118"/>
              <w:rPr>
                <w:b/>
              </w:rPr>
            </w:pPr>
            <w:r w:rsidRPr="00BA1907">
              <w:rPr>
                <w:b/>
              </w:rPr>
              <w:t>21.</w:t>
            </w:r>
          </w:p>
        </w:tc>
        <w:tc>
          <w:tcPr>
            <w:tcW w:w="8716" w:type="dxa"/>
            <w:shd w:val="clear" w:color="auto" w:fill="auto"/>
          </w:tcPr>
          <w:p w14:paraId="33C28041" w14:textId="4D6998A8" w:rsidR="002758DD" w:rsidRPr="00BA1907" w:rsidRDefault="002758DD" w:rsidP="007E2993">
            <w:pPr>
              <w:keepNext/>
              <w:keepLines/>
              <w:widowControl w:val="0"/>
              <w:suppressLineNumbers/>
              <w:suppressAutoHyphens/>
              <w:ind w:right="118"/>
              <w:jc w:val="both"/>
              <w:rPr>
                <w:b/>
              </w:rPr>
            </w:pPr>
            <w:r w:rsidRPr="00BA1907">
              <w:rPr>
                <w:b/>
              </w:rPr>
              <w:t>Дат</w:t>
            </w:r>
            <w:r w:rsidR="007E2993" w:rsidRPr="00BA1907">
              <w:rPr>
                <w:b/>
              </w:rPr>
              <w:t>а подведения итогов определения</w:t>
            </w:r>
            <w:r w:rsidRPr="00BA1907">
              <w:rPr>
                <w:b/>
              </w:rPr>
              <w:t xml:space="preserve"> поставщика (подрядчика, исполнителя)</w:t>
            </w:r>
          </w:p>
        </w:tc>
      </w:tr>
      <w:tr w:rsidR="002758DD" w:rsidRPr="008252FA" w14:paraId="38A20BEC" w14:textId="77777777" w:rsidTr="00B47A8A">
        <w:trPr>
          <w:trHeight w:val="420"/>
        </w:trPr>
        <w:tc>
          <w:tcPr>
            <w:tcW w:w="10430" w:type="dxa"/>
            <w:gridSpan w:val="3"/>
            <w:shd w:val="clear" w:color="auto" w:fill="auto"/>
            <w:vAlign w:val="center"/>
          </w:tcPr>
          <w:p w14:paraId="0489E1A4" w14:textId="391ECA7B" w:rsidR="002758DD" w:rsidRPr="00BA1907" w:rsidRDefault="00B6727E" w:rsidP="00B6727E">
            <w:pPr>
              <w:spacing w:line="276" w:lineRule="auto"/>
              <w:rPr>
                <w:b/>
              </w:rPr>
            </w:pPr>
            <w:r w:rsidRPr="00BA1907">
              <w:rPr>
                <w:b/>
              </w:rPr>
              <w:t>«___» ________________ 2025 г.</w:t>
            </w:r>
          </w:p>
        </w:tc>
      </w:tr>
      <w:tr w:rsidR="002758DD" w:rsidRPr="008252FA" w14:paraId="69E27275" w14:textId="77777777" w:rsidTr="0056660D">
        <w:tc>
          <w:tcPr>
            <w:tcW w:w="1714" w:type="dxa"/>
            <w:gridSpan w:val="2"/>
            <w:shd w:val="clear" w:color="auto" w:fill="auto"/>
          </w:tcPr>
          <w:p w14:paraId="41D3339A" w14:textId="48926100" w:rsidR="002758DD" w:rsidRPr="00BA1907" w:rsidRDefault="002758DD" w:rsidP="002758DD">
            <w:pPr>
              <w:keepNext/>
              <w:keepLines/>
              <w:widowControl w:val="0"/>
              <w:suppressLineNumbers/>
              <w:suppressAutoHyphens/>
              <w:ind w:right="118"/>
              <w:jc w:val="both"/>
              <w:rPr>
                <w:color w:val="000000" w:themeColor="text1"/>
              </w:rPr>
            </w:pPr>
            <w:r w:rsidRPr="00BA1907">
              <w:rPr>
                <w:b/>
              </w:rPr>
              <w:t>22.</w:t>
            </w:r>
          </w:p>
        </w:tc>
        <w:tc>
          <w:tcPr>
            <w:tcW w:w="8716" w:type="dxa"/>
            <w:shd w:val="clear" w:color="auto" w:fill="auto"/>
          </w:tcPr>
          <w:p w14:paraId="1320BC3F" w14:textId="29C95471" w:rsidR="002758DD" w:rsidRPr="00BA1907" w:rsidRDefault="002758DD" w:rsidP="002758DD">
            <w:pPr>
              <w:keepNext/>
              <w:keepLines/>
              <w:widowControl w:val="0"/>
              <w:suppressLineNumbers/>
              <w:suppressAutoHyphens/>
              <w:ind w:right="118"/>
              <w:jc w:val="both"/>
              <w:rPr>
                <w:color w:val="000000" w:themeColor="text1"/>
              </w:rPr>
            </w:pPr>
            <w:r w:rsidRPr="00BA1907">
              <w:rPr>
                <w:b/>
              </w:rPr>
              <w:t>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w:t>
            </w:r>
            <w:r w:rsidR="00515ED2" w:rsidRPr="00BA1907">
              <w:rPr>
                <w:b/>
              </w:rPr>
              <w:t>куренцию согласованных действий</w:t>
            </w:r>
          </w:p>
        </w:tc>
      </w:tr>
      <w:tr w:rsidR="002758DD" w:rsidRPr="008252FA" w14:paraId="7CD370A0" w14:textId="77777777" w:rsidTr="0056660D">
        <w:tc>
          <w:tcPr>
            <w:tcW w:w="10430" w:type="dxa"/>
            <w:gridSpan w:val="3"/>
            <w:shd w:val="clear" w:color="auto" w:fill="auto"/>
          </w:tcPr>
          <w:p w14:paraId="1C67AB59" w14:textId="77777777" w:rsidR="00024FBB" w:rsidRPr="00BA1907" w:rsidRDefault="002758DD" w:rsidP="002758DD">
            <w:pPr>
              <w:keepNext/>
              <w:keepLines/>
              <w:widowControl w:val="0"/>
              <w:suppressLineNumbers/>
              <w:suppressAutoHyphens/>
              <w:ind w:right="118"/>
              <w:jc w:val="both"/>
              <w:rPr>
                <w:b/>
              </w:rPr>
            </w:pPr>
            <w:r w:rsidRPr="00BA1907">
              <w:t>Настоящим извещением предусмотрено</w:t>
            </w:r>
            <w:r w:rsidRPr="00BA1907">
              <w:rPr>
                <w:b/>
              </w:rPr>
              <w:t xml:space="preserve"> </w:t>
            </w:r>
            <w:r w:rsidRPr="00BA1907">
              <w:t>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r w:rsidR="00024FBB" w:rsidRPr="00BA1907">
              <w:rPr>
                <w:b/>
              </w:rPr>
              <w:t>.</w:t>
            </w:r>
          </w:p>
          <w:p w14:paraId="3FD22B49" w14:textId="65E4FA6A" w:rsidR="002758DD" w:rsidRPr="00BA1907" w:rsidRDefault="002758DD" w:rsidP="002758DD">
            <w:pPr>
              <w:keepNext/>
              <w:keepLines/>
              <w:widowControl w:val="0"/>
              <w:suppressLineNumbers/>
              <w:suppressAutoHyphens/>
              <w:ind w:right="118"/>
              <w:jc w:val="both"/>
              <w:rPr>
                <w:color w:val="000000" w:themeColor="text1"/>
              </w:rPr>
            </w:pPr>
            <w:r w:rsidRPr="00BA1907">
              <w:rPr>
                <w:i/>
              </w:rPr>
              <w:t>(п 24 ч. 1 ст. 42 Федерального закона № 44-ФЗ)</w:t>
            </w:r>
          </w:p>
        </w:tc>
      </w:tr>
    </w:tbl>
    <w:p w14:paraId="3BB0312E" w14:textId="77777777" w:rsidR="00E27027" w:rsidRPr="008252FA" w:rsidRDefault="00E27027" w:rsidP="00780BC1">
      <w:pPr>
        <w:framePr w:h="12414" w:hRule="exact" w:wrap="auto" w:hAnchor="text"/>
        <w:jc w:val="both"/>
        <w:rPr>
          <w:color w:val="FF0000"/>
          <w:highlight w:val="green"/>
        </w:rPr>
        <w:sectPr w:rsidR="00E27027" w:rsidRPr="008252FA" w:rsidSect="00B96E90">
          <w:headerReference w:type="default" r:id="rId48"/>
          <w:footerReference w:type="even" r:id="rId49"/>
          <w:footerReference w:type="default" r:id="rId50"/>
          <w:pgSz w:w="11906" w:h="16838" w:code="9"/>
          <w:pgMar w:top="774" w:right="991" w:bottom="719" w:left="1304" w:header="709" w:footer="407" w:gutter="0"/>
          <w:cols w:space="708"/>
          <w:titlePg/>
          <w:docGrid w:linePitch="360"/>
        </w:sectPr>
      </w:pPr>
    </w:p>
    <w:p w14:paraId="69553018" w14:textId="77777777" w:rsidR="00DA7E9B" w:rsidRPr="00BA1907" w:rsidRDefault="00DA7E9B" w:rsidP="00DA7E9B">
      <w:pPr>
        <w:jc w:val="center"/>
        <w:rPr>
          <w:b/>
          <w:i/>
        </w:rPr>
      </w:pPr>
      <w:r w:rsidRPr="00BA1907">
        <w:rPr>
          <w:b/>
        </w:rPr>
        <w:lastRenderedPageBreak/>
        <w:t>ТИПОВЫЕ ФОРМЫ НЕЗАВИСИМЫХ ГАРАНТИЙ</w:t>
      </w:r>
    </w:p>
    <w:p w14:paraId="0422F106" w14:textId="77777777" w:rsidR="00DA7E9B" w:rsidRPr="00BA1907" w:rsidRDefault="00DA7E9B" w:rsidP="00DA7E9B">
      <w:pPr>
        <w:tabs>
          <w:tab w:val="left" w:pos="6225"/>
        </w:tabs>
      </w:pPr>
      <w:r w:rsidRPr="00BA1907">
        <w:tab/>
      </w:r>
    </w:p>
    <w:p w14:paraId="4B8520A9" w14:textId="54997F4F" w:rsidR="00DA7E9B" w:rsidRPr="00BA1907" w:rsidRDefault="00FD0F6B" w:rsidP="00DA7E9B">
      <w:pPr>
        <w:tabs>
          <w:tab w:val="left" w:pos="6225"/>
        </w:tabs>
        <w:rPr>
          <w:b/>
        </w:rPr>
      </w:pPr>
      <w:r w:rsidRPr="00BA1907">
        <w:rPr>
          <w:b/>
        </w:rPr>
        <w:t>ФОРМА 1</w:t>
      </w:r>
    </w:p>
    <w:p w14:paraId="4D42D70C" w14:textId="52F8FC2E" w:rsidR="00DA7E9B" w:rsidRPr="00BA1907" w:rsidRDefault="00515ED2" w:rsidP="00DA7E9B">
      <w:pPr>
        <w:jc w:val="right"/>
      </w:pPr>
      <w:r w:rsidRPr="00BA1907">
        <w:t>Утверждена</w:t>
      </w:r>
    </w:p>
    <w:p w14:paraId="1840D788" w14:textId="20DCB338" w:rsidR="00DA7E9B" w:rsidRPr="00BA1907" w:rsidRDefault="00515ED2" w:rsidP="00DA7E9B">
      <w:pPr>
        <w:jc w:val="right"/>
      </w:pPr>
      <w:r w:rsidRPr="00BA1907">
        <w:t>постановлением Правительства</w:t>
      </w:r>
    </w:p>
    <w:p w14:paraId="0A992CAA" w14:textId="7794B00E" w:rsidR="00DA7E9B" w:rsidRPr="00BA1907" w:rsidRDefault="00515ED2" w:rsidP="00DA7E9B">
      <w:pPr>
        <w:jc w:val="right"/>
      </w:pPr>
      <w:r w:rsidRPr="00BA1907">
        <w:t>Российской Федерации</w:t>
      </w:r>
    </w:p>
    <w:p w14:paraId="31532856" w14:textId="3FF0D8F4" w:rsidR="00DA7E9B" w:rsidRPr="00BA1907" w:rsidRDefault="00515ED2" w:rsidP="00DA7E9B">
      <w:pPr>
        <w:jc w:val="right"/>
      </w:pPr>
      <w:r w:rsidRPr="00BA1907">
        <w:t>от 8 ноября 2013 г. N 1005</w:t>
      </w:r>
    </w:p>
    <w:p w14:paraId="5E3F3605" w14:textId="05F61B2C" w:rsidR="00DA7E9B" w:rsidRPr="00BA1907" w:rsidRDefault="00DA7E9B" w:rsidP="00DA7E9B">
      <w:pPr>
        <w:jc w:val="both"/>
      </w:pPr>
    </w:p>
    <w:p w14:paraId="3A08424C" w14:textId="1DA235E4" w:rsidR="00DA7E9B" w:rsidRPr="00BA1907" w:rsidRDefault="00515ED2" w:rsidP="00DA7E9B">
      <w:pPr>
        <w:jc w:val="center"/>
      </w:pPr>
      <w:r w:rsidRPr="00BA1907">
        <w:t>ТИПОВАЯ ФОРМА</w:t>
      </w:r>
    </w:p>
    <w:p w14:paraId="69E42756" w14:textId="374C1CB0" w:rsidR="00DA7E9B" w:rsidRPr="00BA1907" w:rsidRDefault="00DA7E9B" w:rsidP="00DA7E9B">
      <w:pPr>
        <w:jc w:val="center"/>
      </w:pPr>
      <w:r w:rsidRPr="00BA1907">
        <w:t>независимой гарантии, пре</w:t>
      </w:r>
      <w:r w:rsidR="00515ED2" w:rsidRPr="00BA1907">
        <w:t>доставляемой в качестве</w:t>
      </w:r>
    </w:p>
    <w:p w14:paraId="70C60440" w14:textId="1FED4F5C" w:rsidR="00DA7E9B" w:rsidRPr="00BA1907" w:rsidRDefault="00DA7E9B" w:rsidP="00DA7E9B">
      <w:pPr>
        <w:jc w:val="center"/>
      </w:pPr>
      <w:r w:rsidRPr="00BA1907">
        <w:rPr>
          <w:b/>
        </w:rPr>
        <w:t>обеспечения заявки</w:t>
      </w:r>
      <w:r w:rsidRPr="00BA1907">
        <w:t xml:space="preserve"> на уч</w:t>
      </w:r>
      <w:r w:rsidR="00515ED2" w:rsidRPr="00BA1907">
        <w:t>астие в закупке товара, работы,</w:t>
      </w:r>
    </w:p>
    <w:p w14:paraId="779E0EAC" w14:textId="06FCBBE2" w:rsidR="00DA7E9B" w:rsidRPr="00BA1907" w:rsidRDefault="00DA7E9B" w:rsidP="00DA7E9B">
      <w:pPr>
        <w:jc w:val="center"/>
      </w:pPr>
      <w:r w:rsidRPr="00BA1907">
        <w:t>услуги для обеспечения госуд</w:t>
      </w:r>
      <w:r w:rsidR="00515ED2" w:rsidRPr="00BA1907">
        <w:t>арственных и муниципальных нужд</w:t>
      </w:r>
    </w:p>
    <w:p w14:paraId="05A5CD68" w14:textId="146CED29" w:rsidR="00DA7E9B" w:rsidRPr="00BA1907" w:rsidRDefault="00DA7E9B" w:rsidP="00DA7E9B">
      <w:pPr>
        <w:jc w:val="both"/>
      </w:pPr>
    </w:p>
    <w:tbl>
      <w:tblPr>
        <w:tblW w:w="10065" w:type="dxa"/>
        <w:tblInd w:w="-426" w:type="dxa"/>
        <w:tblLayout w:type="fixed"/>
        <w:tblCellMar>
          <w:left w:w="0" w:type="dxa"/>
          <w:right w:w="0" w:type="dxa"/>
        </w:tblCellMar>
        <w:tblLook w:val="04A0" w:firstRow="1" w:lastRow="0" w:firstColumn="1" w:lastColumn="0" w:noHBand="0" w:noVBand="1"/>
      </w:tblPr>
      <w:tblGrid>
        <w:gridCol w:w="6228"/>
        <w:gridCol w:w="61"/>
        <w:gridCol w:w="2642"/>
        <w:gridCol w:w="1134"/>
      </w:tblGrid>
      <w:tr w:rsidR="00DA7E9B" w:rsidRPr="00BA1907" w14:paraId="21A8FB64" w14:textId="77777777" w:rsidTr="00E6149C">
        <w:tc>
          <w:tcPr>
            <w:tcW w:w="6228" w:type="dxa"/>
            <w:hideMark/>
          </w:tcPr>
          <w:p w14:paraId="44C5B811" w14:textId="1C23F79C" w:rsidR="00DA7E9B" w:rsidRPr="00BA1907" w:rsidRDefault="00DA7E9B" w:rsidP="00BB7F23"/>
        </w:tc>
        <w:tc>
          <w:tcPr>
            <w:tcW w:w="2703" w:type="dxa"/>
            <w:gridSpan w:val="2"/>
            <w:tcBorders>
              <w:top w:val="nil"/>
              <w:left w:val="nil"/>
              <w:bottom w:val="nil"/>
              <w:right w:val="single" w:sz="6" w:space="0" w:color="000000"/>
            </w:tcBorders>
            <w:hideMark/>
          </w:tcPr>
          <w:p w14:paraId="7033413C" w14:textId="77777777" w:rsidR="00DA7E9B" w:rsidRPr="00BA1907" w:rsidRDefault="00DA7E9B" w:rsidP="00BB7F23">
            <w:pPr>
              <w:jc w:val="right"/>
            </w:pPr>
            <w:r w:rsidRPr="00BA1907">
              <w:t xml:space="preserve">Дата выдачи </w:t>
            </w:r>
          </w:p>
        </w:tc>
        <w:tc>
          <w:tcPr>
            <w:tcW w:w="1134" w:type="dxa"/>
            <w:tcBorders>
              <w:top w:val="single" w:sz="6" w:space="0" w:color="000000"/>
              <w:left w:val="single" w:sz="6" w:space="0" w:color="000000"/>
              <w:bottom w:val="single" w:sz="6" w:space="0" w:color="000000"/>
              <w:right w:val="single" w:sz="6" w:space="0" w:color="000000"/>
            </w:tcBorders>
            <w:hideMark/>
          </w:tcPr>
          <w:p w14:paraId="795A8B90" w14:textId="7E8B414A" w:rsidR="00DA7E9B" w:rsidRPr="00BA1907" w:rsidRDefault="00DA7E9B" w:rsidP="00BB7F23"/>
        </w:tc>
      </w:tr>
      <w:tr w:rsidR="00DA7E9B" w:rsidRPr="00BA1907" w14:paraId="61B4C4D9" w14:textId="77777777" w:rsidTr="00E6149C">
        <w:tc>
          <w:tcPr>
            <w:tcW w:w="6228" w:type="dxa"/>
            <w:hideMark/>
          </w:tcPr>
          <w:p w14:paraId="6AC0EA57" w14:textId="7B9DC96E" w:rsidR="00DA7E9B" w:rsidRPr="00BA1907" w:rsidRDefault="00DA7E9B" w:rsidP="00BB7F23"/>
        </w:tc>
        <w:tc>
          <w:tcPr>
            <w:tcW w:w="2703" w:type="dxa"/>
            <w:gridSpan w:val="2"/>
            <w:tcBorders>
              <w:top w:val="nil"/>
              <w:left w:val="nil"/>
              <w:bottom w:val="nil"/>
              <w:right w:val="single" w:sz="6" w:space="0" w:color="000000"/>
            </w:tcBorders>
            <w:hideMark/>
          </w:tcPr>
          <w:p w14:paraId="05EB0298" w14:textId="77777777" w:rsidR="00DA7E9B" w:rsidRPr="00BA1907" w:rsidRDefault="00DA7E9B" w:rsidP="00BB7F23">
            <w:pPr>
              <w:jc w:val="right"/>
            </w:pPr>
            <w:r w:rsidRPr="00BA1907">
              <w:t xml:space="preserve">Номер независимой гарантии </w:t>
            </w:r>
            <w:hyperlink r:id="rId51" w:anchor="p136" w:history="1">
              <w:r w:rsidRPr="00BA1907">
                <w:rPr>
                  <w:rStyle w:val="afb"/>
                  <w:color w:val="auto"/>
                </w:rPr>
                <w:t>&lt;1&gt;</w:t>
              </w:r>
            </w:hyperlink>
            <w:r w:rsidRPr="00BA1907">
              <w:t xml:space="preserve"> </w:t>
            </w:r>
          </w:p>
        </w:tc>
        <w:tc>
          <w:tcPr>
            <w:tcW w:w="1134" w:type="dxa"/>
            <w:tcBorders>
              <w:top w:val="single" w:sz="6" w:space="0" w:color="000000"/>
              <w:left w:val="single" w:sz="6" w:space="0" w:color="000000"/>
              <w:bottom w:val="single" w:sz="6" w:space="0" w:color="000000"/>
              <w:right w:val="single" w:sz="6" w:space="0" w:color="000000"/>
            </w:tcBorders>
            <w:hideMark/>
          </w:tcPr>
          <w:p w14:paraId="23CF45C8" w14:textId="25B5633B" w:rsidR="00DA7E9B" w:rsidRPr="00BA1907" w:rsidRDefault="00DA7E9B" w:rsidP="00BB7F23"/>
        </w:tc>
      </w:tr>
      <w:tr w:rsidR="00DA7E9B" w:rsidRPr="00BA1907" w14:paraId="2111C14F" w14:textId="77777777" w:rsidTr="00E6149C">
        <w:tc>
          <w:tcPr>
            <w:tcW w:w="10065" w:type="dxa"/>
            <w:gridSpan w:val="4"/>
            <w:hideMark/>
          </w:tcPr>
          <w:p w14:paraId="6EF0A5B3" w14:textId="2DCE8448" w:rsidR="00DA7E9B" w:rsidRPr="00BA1907" w:rsidRDefault="00DA7E9B" w:rsidP="00BB7F23">
            <w:pPr>
              <w:jc w:val="center"/>
            </w:pPr>
            <w:r w:rsidRPr="00BA1907">
              <w:t xml:space="preserve">Информация о гаранте, принципале, бенефициаре &lt;1-1&gt; </w:t>
            </w:r>
          </w:p>
        </w:tc>
      </w:tr>
      <w:tr w:rsidR="00DA7E9B" w:rsidRPr="00BA1907" w14:paraId="5A6FC246" w14:textId="77777777" w:rsidTr="00E6149C">
        <w:tc>
          <w:tcPr>
            <w:tcW w:w="6228" w:type="dxa"/>
            <w:hideMark/>
          </w:tcPr>
          <w:p w14:paraId="4131C226" w14:textId="2757B27E" w:rsidR="00DA7E9B" w:rsidRPr="00BA1907" w:rsidRDefault="00DA7E9B" w:rsidP="00BB7F23"/>
        </w:tc>
        <w:tc>
          <w:tcPr>
            <w:tcW w:w="61" w:type="dxa"/>
            <w:hideMark/>
          </w:tcPr>
          <w:p w14:paraId="2CF20C77"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hideMark/>
          </w:tcPr>
          <w:p w14:paraId="5CD4F0D8" w14:textId="7AB44A36" w:rsidR="00DA7E9B" w:rsidRPr="00BA1907" w:rsidRDefault="00DA7E9B" w:rsidP="00BB7F23"/>
        </w:tc>
        <w:tc>
          <w:tcPr>
            <w:tcW w:w="1134" w:type="dxa"/>
            <w:tcBorders>
              <w:top w:val="single" w:sz="6" w:space="0" w:color="000000"/>
              <w:left w:val="single" w:sz="6" w:space="0" w:color="000000"/>
              <w:bottom w:val="single" w:sz="6" w:space="0" w:color="000000"/>
              <w:right w:val="single" w:sz="6" w:space="0" w:color="000000"/>
            </w:tcBorders>
            <w:hideMark/>
          </w:tcPr>
          <w:p w14:paraId="70287079" w14:textId="0F63EC60" w:rsidR="00DA7E9B" w:rsidRPr="00BA1907" w:rsidRDefault="00515ED2" w:rsidP="00BB7F23">
            <w:pPr>
              <w:jc w:val="center"/>
            </w:pPr>
            <w:r w:rsidRPr="00BA1907">
              <w:t>Коды</w:t>
            </w:r>
          </w:p>
        </w:tc>
      </w:tr>
      <w:tr w:rsidR="00DA7E9B" w:rsidRPr="00BA1907" w14:paraId="0807102B" w14:textId="77777777" w:rsidTr="00E6149C">
        <w:tc>
          <w:tcPr>
            <w:tcW w:w="6228" w:type="dxa"/>
            <w:vMerge w:val="restart"/>
            <w:hideMark/>
          </w:tcPr>
          <w:p w14:paraId="0C7CDC10" w14:textId="33BE99D3" w:rsidR="00DA7E9B" w:rsidRPr="00BA1907" w:rsidRDefault="00515ED2" w:rsidP="00BB7F23">
            <w:r w:rsidRPr="00BA1907">
              <w:t>Полное наименование гаранта</w:t>
            </w:r>
          </w:p>
        </w:tc>
        <w:tc>
          <w:tcPr>
            <w:tcW w:w="61" w:type="dxa"/>
            <w:vMerge w:val="restart"/>
            <w:tcBorders>
              <w:top w:val="nil"/>
              <w:left w:val="nil"/>
              <w:bottom w:val="single" w:sz="6" w:space="0" w:color="000000"/>
              <w:right w:val="nil"/>
            </w:tcBorders>
            <w:hideMark/>
          </w:tcPr>
          <w:p w14:paraId="2D13031E"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vAlign w:val="center"/>
            <w:hideMark/>
          </w:tcPr>
          <w:p w14:paraId="4D6B5D4E" w14:textId="311AD614" w:rsidR="00DA7E9B" w:rsidRPr="00BA1907" w:rsidRDefault="004A5062" w:rsidP="004A5062">
            <w:pPr>
              <w:jc w:val="right"/>
            </w:pPr>
            <w:r w:rsidRPr="00BA1907">
              <w:t xml:space="preserve">                    </w:t>
            </w:r>
            <w:r w:rsidR="00DA7E9B" w:rsidRPr="00BA1907">
              <w:t>ИНН</w:t>
            </w:r>
            <w:r w:rsidRPr="00BA1907">
              <w:t xml:space="preserve"> </w:t>
            </w:r>
            <w:r w:rsidR="00DA7E9B" w:rsidRPr="00BA1907">
              <w:t>&lt;2</w:t>
            </w:r>
            <w:r w:rsidRPr="00BA1907">
              <w:t>&gt;</w:t>
            </w:r>
          </w:p>
        </w:tc>
        <w:tc>
          <w:tcPr>
            <w:tcW w:w="1134" w:type="dxa"/>
            <w:tcBorders>
              <w:top w:val="single" w:sz="6" w:space="0" w:color="000000"/>
              <w:left w:val="single" w:sz="6" w:space="0" w:color="000000"/>
              <w:bottom w:val="single" w:sz="6" w:space="0" w:color="000000"/>
              <w:right w:val="single" w:sz="6" w:space="0" w:color="000000"/>
            </w:tcBorders>
            <w:hideMark/>
          </w:tcPr>
          <w:p w14:paraId="2AE75726" w14:textId="2BFA7F9C" w:rsidR="00DA7E9B" w:rsidRPr="00BA1907" w:rsidRDefault="00DA7E9B" w:rsidP="00BB7F23"/>
        </w:tc>
      </w:tr>
      <w:tr w:rsidR="00DA7E9B" w:rsidRPr="00BA1907" w14:paraId="5DAB7FD3" w14:textId="77777777" w:rsidTr="00E6149C">
        <w:tc>
          <w:tcPr>
            <w:tcW w:w="6228" w:type="dxa"/>
            <w:vMerge/>
            <w:vAlign w:val="center"/>
            <w:hideMark/>
          </w:tcPr>
          <w:p w14:paraId="1204006A" w14:textId="77777777" w:rsidR="00DA7E9B" w:rsidRPr="00BA1907" w:rsidRDefault="00DA7E9B" w:rsidP="00BB7F23"/>
        </w:tc>
        <w:tc>
          <w:tcPr>
            <w:tcW w:w="61" w:type="dxa"/>
            <w:vMerge/>
            <w:tcBorders>
              <w:top w:val="nil"/>
              <w:left w:val="nil"/>
              <w:bottom w:val="single" w:sz="6" w:space="0" w:color="000000"/>
              <w:right w:val="nil"/>
            </w:tcBorders>
            <w:vAlign w:val="center"/>
            <w:hideMark/>
          </w:tcPr>
          <w:p w14:paraId="3E909E3A" w14:textId="77777777" w:rsidR="00DA7E9B" w:rsidRPr="00BA1907" w:rsidRDefault="00DA7E9B" w:rsidP="00BB7F23"/>
        </w:tc>
        <w:tc>
          <w:tcPr>
            <w:tcW w:w="2642" w:type="dxa"/>
            <w:tcBorders>
              <w:top w:val="nil"/>
              <w:left w:val="nil"/>
              <w:bottom w:val="nil"/>
              <w:right w:val="single" w:sz="6" w:space="0" w:color="000000"/>
            </w:tcBorders>
            <w:vAlign w:val="center"/>
            <w:hideMark/>
          </w:tcPr>
          <w:p w14:paraId="4D12E7FE" w14:textId="36F38F49" w:rsidR="00DA7E9B" w:rsidRPr="00BA1907" w:rsidRDefault="004A5062" w:rsidP="004A5062">
            <w:pPr>
              <w:jc w:val="right"/>
            </w:pPr>
            <w:r w:rsidRPr="00BA1907">
              <w:t xml:space="preserve">                    </w:t>
            </w:r>
            <w:r w:rsidR="00DA7E9B" w:rsidRPr="00BA1907">
              <w:t>КПП &lt;3</w:t>
            </w:r>
            <w:r w:rsidRPr="00BA1907">
              <w:t>&gt;</w:t>
            </w:r>
          </w:p>
        </w:tc>
        <w:tc>
          <w:tcPr>
            <w:tcW w:w="1134" w:type="dxa"/>
            <w:tcBorders>
              <w:top w:val="single" w:sz="6" w:space="0" w:color="000000"/>
              <w:left w:val="single" w:sz="6" w:space="0" w:color="000000"/>
              <w:bottom w:val="single" w:sz="6" w:space="0" w:color="000000"/>
              <w:right w:val="single" w:sz="6" w:space="0" w:color="000000"/>
            </w:tcBorders>
            <w:hideMark/>
          </w:tcPr>
          <w:p w14:paraId="695ADBB4" w14:textId="5611DEEB" w:rsidR="00DA7E9B" w:rsidRPr="00BA1907" w:rsidRDefault="00DA7E9B" w:rsidP="00BB7F23"/>
        </w:tc>
      </w:tr>
      <w:tr w:rsidR="00DA7E9B" w:rsidRPr="00BA1907" w14:paraId="660C8122" w14:textId="77777777" w:rsidTr="00E6149C">
        <w:tc>
          <w:tcPr>
            <w:tcW w:w="6228" w:type="dxa"/>
            <w:vMerge/>
            <w:vAlign w:val="center"/>
            <w:hideMark/>
          </w:tcPr>
          <w:p w14:paraId="1753B006" w14:textId="77777777" w:rsidR="00DA7E9B" w:rsidRPr="00BA1907" w:rsidRDefault="00DA7E9B" w:rsidP="00BB7F23"/>
        </w:tc>
        <w:tc>
          <w:tcPr>
            <w:tcW w:w="61" w:type="dxa"/>
            <w:vMerge/>
            <w:tcBorders>
              <w:top w:val="nil"/>
              <w:left w:val="nil"/>
              <w:bottom w:val="single" w:sz="6" w:space="0" w:color="000000"/>
              <w:right w:val="nil"/>
            </w:tcBorders>
            <w:vAlign w:val="center"/>
            <w:hideMark/>
          </w:tcPr>
          <w:p w14:paraId="00949F04" w14:textId="77777777" w:rsidR="00DA7E9B" w:rsidRPr="00BA1907" w:rsidRDefault="00DA7E9B" w:rsidP="00BB7F23"/>
        </w:tc>
        <w:tc>
          <w:tcPr>
            <w:tcW w:w="2642" w:type="dxa"/>
            <w:tcBorders>
              <w:top w:val="nil"/>
              <w:left w:val="nil"/>
              <w:bottom w:val="nil"/>
              <w:right w:val="single" w:sz="6" w:space="0" w:color="000000"/>
            </w:tcBorders>
            <w:vAlign w:val="center"/>
            <w:hideMark/>
          </w:tcPr>
          <w:p w14:paraId="60A4FED8" w14:textId="7542AAB6" w:rsidR="00DA7E9B" w:rsidRPr="00BA1907" w:rsidRDefault="00DA7E9B" w:rsidP="004A5062">
            <w:pPr>
              <w:jc w:val="right"/>
            </w:pPr>
            <w:r w:rsidRPr="00BA1907">
              <w:t xml:space="preserve">БИК </w:t>
            </w:r>
            <w:hyperlink r:id="rId52" w:anchor="p136" w:history="1">
              <w:r w:rsidRPr="00BA1907">
                <w:rPr>
                  <w:rStyle w:val="afb"/>
                  <w:color w:val="auto"/>
                </w:rPr>
                <w:t>&lt;1&gt;</w:t>
              </w:r>
            </w:hyperlink>
          </w:p>
        </w:tc>
        <w:tc>
          <w:tcPr>
            <w:tcW w:w="1134" w:type="dxa"/>
            <w:tcBorders>
              <w:top w:val="single" w:sz="6" w:space="0" w:color="000000"/>
              <w:left w:val="single" w:sz="6" w:space="0" w:color="000000"/>
              <w:bottom w:val="single" w:sz="6" w:space="0" w:color="000000"/>
              <w:right w:val="single" w:sz="6" w:space="0" w:color="000000"/>
            </w:tcBorders>
            <w:hideMark/>
          </w:tcPr>
          <w:p w14:paraId="34D18C9F" w14:textId="07025944" w:rsidR="00DA7E9B" w:rsidRPr="00BA1907" w:rsidRDefault="00DA7E9B" w:rsidP="00BB7F23"/>
        </w:tc>
      </w:tr>
      <w:tr w:rsidR="00DA7E9B" w:rsidRPr="00BA1907" w14:paraId="378CE826" w14:textId="77777777" w:rsidTr="00E6149C">
        <w:tc>
          <w:tcPr>
            <w:tcW w:w="6228" w:type="dxa"/>
            <w:hideMark/>
          </w:tcPr>
          <w:p w14:paraId="08C2D93C" w14:textId="4C78CE56" w:rsidR="00DA7E9B" w:rsidRPr="00BA1907" w:rsidRDefault="00E6149C" w:rsidP="00BB7F23">
            <w:r w:rsidRPr="00BA1907">
              <w:t>Идентификационный код гаранта</w:t>
            </w:r>
          </w:p>
        </w:tc>
        <w:tc>
          <w:tcPr>
            <w:tcW w:w="61" w:type="dxa"/>
            <w:tcBorders>
              <w:top w:val="single" w:sz="6" w:space="0" w:color="000000"/>
              <w:left w:val="nil"/>
              <w:bottom w:val="single" w:sz="6" w:space="0" w:color="000000"/>
              <w:right w:val="nil"/>
            </w:tcBorders>
            <w:hideMark/>
          </w:tcPr>
          <w:p w14:paraId="36148B25"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vAlign w:val="center"/>
            <w:hideMark/>
          </w:tcPr>
          <w:p w14:paraId="4D2AD4B2" w14:textId="1EAFB0C5" w:rsidR="00DA7E9B" w:rsidRPr="00BA1907" w:rsidRDefault="00DA7E9B" w:rsidP="004A5062"/>
        </w:tc>
        <w:tc>
          <w:tcPr>
            <w:tcW w:w="1134" w:type="dxa"/>
            <w:tcBorders>
              <w:top w:val="single" w:sz="6" w:space="0" w:color="000000"/>
              <w:left w:val="single" w:sz="6" w:space="0" w:color="000000"/>
              <w:bottom w:val="single" w:sz="6" w:space="0" w:color="000000"/>
              <w:right w:val="single" w:sz="6" w:space="0" w:color="000000"/>
            </w:tcBorders>
            <w:hideMark/>
          </w:tcPr>
          <w:p w14:paraId="7F2E8AB9" w14:textId="24DAA385" w:rsidR="00DA7E9B" w:rsidRPr="00BA1907" w:rsidRDefault="00515ED2" w:rsidP="00BB7F23">
            <w:pPr>
              <w:jc w:val="center"/>
            </w:pPr>
            <w:r w:rsidRPr="00BA1907">
              <w:t>-</w:t>
            </w:r>
          </w:p>
        </w:tc>
      </w:tr>
      <w:tr w:rsidR="00DA7E9B" w:rsidRPr="00BA1907" w14:paraId="20CE568C" w14:textId="77777777" w:rsidTr="00E6149C">
        <w:tc>
          <w:tcPr>
            <w:tcW w:w="6228" w:type="dxa"/>
            <w:hideMark/>
          </w:tcPr>
          <w:p w14:paraId="33B2C6E8" w14:textId="1AC7839D" w:rsidR="00DA7E9B" w:rsidRPr="00BA1907" w:rsidRDefault="00DA7E9B" w:rsidP="00BB7F23">
            <w:r w:rsidRPr="00BA1907">
              <w:t xml:space="preserve">Место нахождения, телефон, </w:t>
            </w:r>
            <w:r w:rsidR="00E6149C" w:rsidRPr="00BA1907">
              <w:t>адрес электронной почты гаранта</w:t>
            </w:r>
          </w:p>
        </w:tc>
        <w:tc>
          <w:tcPr>
            <w:tcW w:w="61" w:type="dxa"/>
            <w:tcBorders>
              <w:top w:val="single" w:sz="6" w:space="0" w:color="000000"/>
              <w:left w:val="nil"/>
              <w:bottom w:val="single" w:sz="6" w:space="0" w:color="000000"/>
              <w:right w:val="nil"/>
            </w:tcBorders>
            <w:hideMark/>
          </w:tcPr>
          <w:p w14:paraId="6C858899"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vAlign w:val="center"/>
            <w:hideMark/>
          </w:tcPr>
          <w:p w14:paraId="59D63903" w14:textId="11492F73" w:rsidR="00DA7E9B" w:rsidRPr="00BA1907" w:rsidRDefault="00DA7E9B" w:rsidP="004A5062">
            <w:pPr>
              <w:jc w:val="right"/>
            </w:pPr>
            <w:r w:rsidRPr="00BA1907">
              <w:t xml:space="preserve">по </w:t>
            </w:r>
            <w:hyperlink r:id="rId53" w:history="1">
              <w:r w:rsidRPr="00BA1907">
                <w:rPr>
                  <w:rStyle w:val="afb"/>
                  <w:color w:val="auto"/>
                </w:rPr>
                <w:t>ОКТМО</w:t>
              </w:r>
            </w:hyperlink>
            <w:r w:rsidRPr="00BA1907">
              <w:t xml:space="preserve"> </w:t>
            </w:r>
            <w:hyperlink r:id="rId54" w:anchor="p136" w:history="1">
              <w:r w:rsidRPr="00BA1907">
                <w:rPr>
                  <w:rStyle w:val="afb"/>
                  <w:color w:val="auto"/>
                </w:rPr>
                <w:t>&lt;1&gt;</w:t>
              </w:r>
            </w:hyperlink>
          </w:p>
        </w:tc>
        <w:tc>
          <w:tcPr>
            <w:tcW w:w="1134" w:type="dxa"/>
            <w:tcBorders>
              <w:top w:val="single" w:sz="6" w:space="0" w:color="000000"/>
              <w:left w:val="single" w:sz="6" w:space="0" w:color="000000"/>
              <w:bottom w:val="single" w:sz="6" w:space="0" w:color="000000"/>
              <w:right w:val="single" w:sz="6" w:space="0" w:color="000000"/>
            </w:tcBorders>
            <w:hideMark/>
          </w:tcPr>
          <w:p w14:paraId="0A56036E" w14:textId="2424799F" w:rsidR="00DA7E9B" w:rsidRPr="00BA1907" w:rsidRDefault="00DA7E9B" w:rsidP="00BB7F23"/>
        </w:tc>
      </w:tr>
      <w:tr w:rsidR="00DA7E9B" w:rsidRPr="00BA1907" w14:paraId="560F9B93" w14:textId="77777777" w:rsidTr="00E6149C">
        <w:tc>
          <w:tcPr>
            <w:tcW w:w="6228" w:type="dxa"/>
            <w:hideMark/>
          </w:tcPr>
          <w:p w14:paraId="26DB0C8E" w14:textId="6EE653C5" w:rsidR="00DA7E9B" w:rsidRPr="00BA1907" w:rsidRDefault="00DA7E9B" w:rsidP="00BB7F23"/>
        </w:tc>
        <w:tc>
          <w:tcPr>
            <w:tcW w:w="61" w:type="dxa"/>
            <w:tcBorders>
              <w:top w:val="single" w:sz="6" w:space="0" w:color="000000"/>
              <w:left w:val="nil"/>
              <w:bottom w:val="nil"/>
              <w:right w:val="nil"/>
            </w:tcBorders>
            <w:hideMark/>
          </w:tcPr>
          <w:p w14:paraId="3C7D794E" w14:textId="77777777" w:rsidR="00DA7E9B" w:rsidRPr="00BA1907" w:rsidRDefault="00DA7E9B" w:rsidP="00BB7F23">
            <w:r w:rsidRPr="00BA1907">
              <w:t xml:space="preserve">  </w:t>
            </w:r>
          </w:p>
        </w:tc>
        <w:tc>
          <w:tcPr>
            <w:tcW w:w="2642" w:type="dxa"/>
            <w:vAlign w:val="center"/>
            <w:hideMark/>
          </w:tcPr>
          <w:p w14:paraId="34A37762" w14:textId="790020DA" w:rsidR="00DA7E9B" w:rsidRPr="00BA1907" w:rsidRDefault="00DA7E9B" w:rsidP="004A5062"/>
        </w:tc>
        <w:tc>
          <w:tcPr>
            <w:tcW w:w="1134" w:type="dxa"/>
            <w:tcBorders>
              <w:top w:val="single" w:sz="6" w:space="0" w:color="000000"/>
              <w:left w:val="nil"/>
              <w:bottom w:val="single" w:sz="6" w:space="0" w:color="000000"/>
              <w:right w:val="nil"/>
            </w:tcBorders>
            <w:hideMark/>
          </w:tcPr>
          <w:p w14:paraId="7E27C077" w14:textId="40A0580C" w:rsidR="00DA7E9B" w:rsidRPr="00BA1907" w:rsidRDefault="00DA7E9B" w:rsidP="00BB7F23"/>
        </w:tc>
      </w:tr>
      <w:tr w:rsidR="00DA7E9B" w:rsidRPr="00BA1907" w14:paraId="735B1676" w14:textId="77777777" w:rsidTr="00E6149C">
        <w:tc>
          <w:tcPr>
            <w:tcW w:w="6228" w:type="dxa"/>
            <w:vMerge w:val="restart"/>
            <w:hideMark/>
          </w:tcPr>
          <w:p w14:paraId="2FD04A78" w14:textId="79A22648" w:rsidR="00DA7E9B" w:rsidRPr="00BA1907" w:rsidRDefault="00E6149C" w:rsidP="00BB7F23">
            <w:r w:rsidRPr="00BA1907">
              <w:t>Полное наименование принципала</w:t>
            </w:r>
          </w:p>
        </w:tc>
        <w:tc>
          <w:tcPr>
            <w:tcW w:w="61" w:type="dxa"/>
            <w:vMerge w:val="restart"/>
            <w:tcBorders>
              <w:top w:val="nil"/>
              <w:left w:val="nil"/>
              <w:bottom w:val="single" w:sz="6" w:space="0" w:color="000000"/>
              <w:right w:val="nil"/>
            </w:tcBorders>
            <w:hideMark/>
          </w:tcPr>
          <w:p w14:paraId="64C59EEE"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vAlign w:val="center"/>
            <w:hideMark/>
          </w:tcPr>
          <w:p w14:paraId="0C6EF94A" w14:textId="4996FCFF" w:rsidR="00DA7E9B" w:rsidRPr="00BA1907" w:rsidRDefault="00DA7E9B" w:rsidP="004A5062">
            <w:pPr>
              <w:jc w:val="right"/>
            </w:pPr>
            <w:r w:rsidRPr="00BA1907">
              <w:t xml:space="preserve">ИНН </w:t>
            </w:r>
            <w:hyperlink r:id="rId55" w:anchor="p137" w:history="1">
              <w:r w:rsidRPr="00BA1907">
                <w:rPr>
                  <w:rStyle w:val="afb"/>
                  <w:color w:val="auto"/>
                </w:rPr>
                <w:t>&lt;2&gt;</w:t>
              </w:r>
            </w:hyperlink>
          </w:p>
        </w:tc>
        <w:tc>
          <w:tcPr>
            <w:tcW w:w="1134" w:type="dxa"/>
            <w:tcBorders>
              <w:top w:val="single" w:sz="6" w:space="0" w:color="000000"/>
              <w:left w:val="single" w:sz="6" w:space="0" w:color="000000"/>
              <w:bottom w:val="single" w:sz="6" w:space="0" w:color="000000"/>
              <w:right w:val="single" w:sz="6" w:space="0" w:color="000000"/>
            </w:tcBorders>
            <w:hideMark/>
          </w:tcPr>
          <w:p w14:paraId="185E43C8" w14:textId="441E6FF6" w:rsidR="00DA7E9B" w:rsidRPr="00BA1907" w:rsidRDefault="00DA7E9B" w:rsidP="00BB7F23"/>
        </w:tc>
      </w:tr>
      <w:tr w:rsidR="00DA7E9B" w:rsidRPr="00BA1907" w14:paraId="39164158" w14:textId="77777777" w:rsidTr="00E6149C">
        <w:tc>
          <w:tcPr>
            <w:tcW w:w="6228" w:type="dxa"/>
            <w:vMerge/>
            <w:vAlign w:val="center"/>
            <w:hideMark/>
          </w:tcPr>
          <w:p w14:paraId="08799FA9" w14:textId="77777777" w:rsidR="00DA7E9B" w:rsidRPr="00BA1907" w:rsidRDefault="00DA7E9B" w:rsidP="00BB7F23"/>
        </w:tc>
        <w:tc>
          <w:tcPr>
            <w:tcW w:w="61" w:type="dxa"/>
            <w:vMerge/>
            <w:tcBorders>
              <w:top w:val="nil"/>
              <w:left w:val="nil"/>
              <w:bottom w:val="single" w:sz="6" w:space="0" w:color="000000"/>
              <w:right w:val="nil"/>
            </w:tcBorders>
            <w:vAlign w:val="center"/>
            <w:hideMark/>
          </w:tcPr>
          <w:p w14:paraId="3CEED45C" w14:textId="77777777" w:rsidR="00DA7E9B" w:rsidRPr="00BA1907" w:rsidRDefault="00DA7E9B" w:rsidP="00BB7F23"/>
        </w:tc>
        <w:tc>
          <w:tcPr>
            <w:tcW w:w="2642" w:type="dxa"/>
            <w:tcBorders>
              <w:top w:val="nil"/>
              <w:left w:val="nil"/>
              <w:bottom w:val="nil"/>
              <w:right w:val="single" w:sz="6" w:space="0" w:color="000000"/>
            </w:tcBorders>
            <w:vAlign w:val="center"/>
            <w:hideMark/>
          </w:tcPr>
          <w:p w14:paraId="3155AF94" w14:textId="51B11347" w:rsidR="00DA7E9B" w:rsidRPr="00BA1907" w:rsidRDefault="00DA7E9B" w:rsidP="004A5062">
            <w:pPr>
              <w:jc w:val="right"/>
            </w:pPr>
            <w:r w:rsidRPr="00BA1907">
              <w:t xml:space="preserve">КПП </w:t>
            </w:r>
            <w:hyperlink r:id="rId56" w:anchor="p138" w:history="1">
              <w:r w:rsidRPr="00BA1907">
                <w:rPr>
                  <w:rStyle w:val="afb"/>
                  <w:color w:val="auto"/>
                </w:rPr>
                <w:t>&lt;3&gt;</w:t>
              </w:r>
            </w:hyperlink>
          </w:p>
        </w:tc>
        <w:tc>
          <w:tcPr>
            <w:tcW w:w="1134" w:type="dxa"/>
            <w:tcBorders>
              <w:top w:val="single" w:sz="6" w:space="0" w:color="000000"/>
              <w:left w:val="single" w:sz="6" w:space="0" w:color="000000"/>
              <w:bottom w:val="single" w:sz="6" w:space="0" w:color="000000"/>
              <w:right w:val="single" w:sz="6" w:space="0" w:color="000000"/>
            </w:tcBorders>
            <w:hideMark/>
          </w:tcPr>
          <w:p w14:paraId="3F3D98A8" w14:textId="6FF5B5FB" w:rsidR="00DA7E9B" w:rsidRPr="00BA1907" w:rsidRDefault="00DA7E9B" w:rsidP="00BB7F23"/>
        </w:tc>
      </w:tr>
      <w:tr w:rsidR="00DA7E9B" w:rsidRPr="00BA1907" w14:paraId="3CE08D5E" w14:textId="77777777" w:rsidTr="00E6149C">
        <w:tc>
          <w:tcPr>
            <w:tcW w:w="6228" w:type="dxa"/>
            <w:hideMark/>
          </w:tcPr>
          <w:p w14:paraId="25D59E6B" w14:textId="3FECAD40" w:rsidR="00DA7E9B" w:rsidRPr="00BA1907" w:rsidRDefault="00DA7E9B" w:rsidP="00BB7F23">
            <w:r w:rsidRPr="00BA1907">
              <w:t>Место нахождения, телефон, адр</w:t>
            </w:r>
            <w:r w:rsidR="00E6149C" w:rsidRPr="00BA1907">
              <w:t>ес электронной почты принципала</w:t>
            </w:r>
          </w:p>
        </w:tc>
        <w:tc>
          <w:tcPr>
            <w:tcW w:w="61" w:type="dxa"/>
            <w:tcBorders>
              <w:top w:val="single" w:sz="6" w:space="0" w:color="000000"/>
              <w:left w:val="nil"/>
              <w:bottom w:val="single" w:sz="6" w:space="0" w:color="000000"/>
              <w:right w:val="nil"/>
            </w:tcBorders>
            <w:hideMark/>
          </w:tcPr>
          <w:p w14:paraId="0F2B335C"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vAlign w:val="center"/>
            <w:hideMark/>
          </w:tcPr>
          <w:p w14:paraId="075E04A7" w14:textId="21AB9CA4" w:rsidR="00DA7E9B" w:rsidRPr="00BA1907" w:rsidRDefault="00DA7E9B" w:rsidP="004A5062">
            <w:pPr>
              <w:jc w:val="right"/>
            </w:pPr>
            <w:r w:rsidRPr="00BA1907">
              <w:t xml:space="preserve">по </w:t>
            </w:r>
            <w:hyperlink r:id="rId57" w:history="1">
              <w:r w:rsidRPr="00BA1907">
                <w:rPr>
                  <w:rStyle w:val="afb"/>
                  <w:color w:val="auto"/>
                </w:rPr>
                <w:t>ОКТМО</w:t>
              </w:r>
            </w:hyperlink>
            <w:r w:rsidRPr="00BA1907">
              <w:t xml:space="preserve"> </w:t>
            </w:r>
            <w:hyperlink r:id="rId58" w:anchor="p136" w:history="1">
              <w:r w:rsidRPr="00BA1907">
                <w:rPr>
                  <w:rStyle w:val="afb"/>
                  <w:color w:val="auto"/>
                </w:rPr>
                <w:t>&lt;1&gt;</w:t>
              </w:r>
            </w:hyperlink>
          </w:p>
        </w:tc>
        <w:tc>
          <w:tcPr>
            <w:tcW w:w="1134" w:type="dxa"/>
            <w:tcBorders>
              <w:top w:val="single" w:sz="6" w:space="0" w:color="000000"/>
              <w:left w:val="single" w:sz="6" w:space="0" w:color="000000"/>
              <w:bottom w:val="single" w:sz="6" w:space="0" w:color="000000"/>
              <w:right w:val="single" w:sz="6" w:space="0" w:color="000000"/>
            </w:tcBorders>
            <w:hideMark/>
          </w:tcPr>
          <w:p w14:paraId="3CE51EEF" w14:textId="7683934C" w:rsidR="00DA7E9B" w:rsidRPr="00BA1907" w:rsidRDefault="00DA7E9B" w:rsidP="00BB7F23"/>
        </w:tc>
      </w:tr>
      <w:tr w:rsidR="00DA7E9B" w:rsidRPr="00BA1907" w14:paraId="2F773A81" w14:textId="77777777" w:rsidTr="00E6149C">
        <w:tc>
          <w:tcPr>
            <w:tcW w:w="6228" w:type="dxa"/>
            <w:hideMark/>
          </w:tcPr>
          <w:p w14:paraId="0D9C2120" w14:textId="3F6AACBE" w:rsidR="00DA7E9B" w:rsidRPr="00BA1907" w:rsidRDefault="00DA7E9B" w:rsidP="00BB7F23"/>
        </w:tc>
        <w:tc>
          <w:tcPr>
            <w:tcW w:w="61" w:type="dxa"/>
            <w:tcBorders>
              <w:top w:val="single" w:sz="6" w:space="0" w:color="000000"/>
              <w:left w:val="nil"/>
              <w:bottom w:val="nil"/>
              <w:right w:val="nil"/>
            </w:tcBorders>
            <w:hideMark/>
          </w:tcPr>
          <w:p w14:paraId="39AF7129" w14:textId="77777777" w:rsidR="00DA7E9B" w:rsidRPr="00BA1907" w:rsidRDefault="00DA7E9B" w:rsidP="00BB7F23">
            <w:r w:rsidRPr="00BA1907">
              <w:t xml:space="preserve">  </w:t>
            </w:r>
          </w:p>
        </w:tc>
        <w:tc>
          <w:tcPr>
            <w:tcW w:w="2642" w:type="dxa"/>
            <w:vAlign w:val="center"/>
            <w:hideMark/>
          </w:tcPr>
          <w:p w14:paraId="1A951600" w14:textId="71B7ED4C" w:rsidR="00DA7E9B" w:rsidRPr="00BA1907" w:rsidRDefault="00DA7E9B" w:rsidP="004A5062"/>
        </w:tc>
        <w:tc>
          <w:tcPr>
            <w:tcW w:w="1134" w:type="dxa"/>
            <w:tcBorders>
              <w:top w:val="single" w:sz="6" w:space="0" w:color="000000"/>
              <w:left w:val="nil"/>
              <w:bottom w:val="single" w:sz="6" w:space="0" w:color="000000"/>
              <w:right w:val="nil"/>
            </w:tcBorders>
            <w:hideMark/>
          </w:tcPr>
          <w:p w14:paraId="6479CB40" w14:textId="1A2981BE" w:rsidR="00DA7E9B" w:rsidRPr="00BA1907" w:rsidRDefault="00DA7E9B" w:rsidP="00BB7F23"/>
        </w:tc>
      </w:tr>
      <w:tr w:rsidR="00DA7E9B" w:rsidRPr="00BA1907" w14:paraId="2C2CB24B" w14:textId="77777777" w:rsidTr="00E6149C">
        <w:tc>
          <w:tcPr>
            <w:tcW w:w="6228" w:type="dxa"/>
            <w:vMerge w:val="restart"/>
            <w:hideMark/>
          </w:tcPr>
          <w:p w14:paraId="0C0C420E" w14:textId="414432AE" w:rsidR="00DA7E9B" w:rsidRPr="00BA1907" w:rsidRDefault="00E6149C" w:rsidP="00BB7F23">
            <w:r w:rsidRPr="00BA1907">
              <w:t>Полное наименование бенефициара</w:t>
            </w:r>
          </w:p>
        </w:tc>
        <w:tc>
          <w:tcPr>
            <w:tcW w:w="61" w:type="dxa"/>
            <w:vMerge w:val="restart"/>
            <w:hideMark/>
          </w:tcPr>
          <w:p w14:paraId="4D4EC8BC"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vAlign w:val="center"/>
            <w:hideMark/>
          </w:tcPr>
          <w:p w14:paraId="6277B03B" w14:textId="6051A420" w:rsidR="00DA7E9B" w:rsidRPr="00BA1907" w:rsidRDefault="004A5062" w:rsidP="004A5062">
            <w:pPr>
              <w:jc w:val="right"/>
            </w:pPr>
            <w:r w:rsidRPr="00BA1907">
              <w:t>ИНН</w:t>
            </w:r>
          </w:p>
        </w:tc>
        <w:tc>
          <w:tcPr>
            <w:tcW w:w="1134" w:type="dxa"/>
            <w:tcBorders>
              <w:top w:val="single" w:sz="6" w:space="0" w:color="000000"/>
              <w:left w:val="single" w:sz="6" w:space="0" w:color="000000"/>
              <w:bottom w:val="single" w:sz="6" w:space="0" w:color="000000"/>
              <w:right w:val="single" w:sz="6" w:space="0" w:color="000000"/>
            </w:tcBorders>
            <w:hideMark/>
          </w:tcPr>
          <w:p w14:paraId="24B0C2C4" w14:textId="1B34638B" w:rsidR="00DA7E9B" w:rsidRPr="00BA1907" w:rsidRDefault="00DA7E9B" w:rsidP="00BB7F23"/>
        </w:tc>
      </w:tr>
      <w:tr w:rsidR="00DA7E9B" w:rsidRPr="00BA1907" w14:paraId="3EB54421" w14:textId="77777777" w:rsidTr="00E6149C">
        <w:tc>
          <w:tcPr>
            <w:tcW w:w="6228" w:type="dxa"/>
            <w:vMerge/>
            <w:vAlign w:val="center"/>
            <w:hideMark/>
          </w:tcPr>
          <w:p w14:paraId="49C0BFF6" w14:textId="77777777" w:rsidR="00DA7E9B" w:rsidRPr="00BA1907" w:rsidRDefault="00DA7E9B" w:rsidP="00BB7F23"/>
        </w:tc>
        <w:tc>
          <w:tcPr>
            <w:tcW w:w="61" w:type="dxa"/>
            <w:vMerge/>
            <w:vAlign w:val="center"/>
            <w:hideMark/>
          </w:tcPr>
          <w:p w14:paraId="02911C9C" w14:textId="77777777" w:rsidR="00DA7E9B" w:rsidRPr="00BA1907" w:rsidRDefault="00DA7E9B" w:rsidP="00BB7F23"/>
        </w:tc>
        <w:tc>
          <w:tcPr>
            <w:tcW w:w="2642" w:type="dxa"/>
            <w:tcBorders>
              <w:top w:val="nil"/>
              <w:left w:val="nil"/>
              <w:bottom w:val="nil"/>
              <w:right w:val="single" w:sz="6" w:space="0" w:color="000000"/>
            </w:tcBorders>
            <w:vAlign w:val="center"/>
            <w:hideMark/>
          </w:tcPr>
          <w:p w14:paraId="140330CA" w14:textId="0C804207" w:rsidR="00DA7E9B" w:rsidRPr="00BA1907" w:rsidRDefault="004A5062" w:rsidP="004A5062">
            <w:pPr>
              <w:jc w:val="right"/>
            </w:pPr>
            <w:r w:rsidRPr="00BA1907">
              <w:t>КПП</w:t>
            </w:r>
          </w:p>
        </w:tc>
        <w:tc>
          <w:tcPr>
            <w:tcW w:w="1134" w:type="dxa"/>
            <w:tcBorders>
              <w:top w:val="single" w:sz="6" w:space="0" w:color="000000"/>
              <w:left w:val="single" w:sz="6" w:space="0" w:color="000000"/>
              <w:bottom w:val="single" w:sz="6" w:space="0" w:color="000000"/>
              <w:right w:val="single" w:sz="6" w:space="0" w:color="000000"/>
            </w:tcBorders>
            <w:hideMark/>
          </w:tcPr>
          <w:p w14:paraId="59737DFD" w14:textId="07AA1EB5" w:rsidR="00DA7E9B" w:rsidRPr="00BA1907" w:rsidRDefault="00DA7E9B" w:rsidP="00BB7F23"/>
        </w:tc>
      </w:tr>
      <w:tr w:rsidR="00DA7E9B" w:rsidRPr="00BA1907" w14:paraId="5F14ED91" w14:textId="77777777" w:rsidTr="00E6149C">
        <w:tc>
          <w:tcPr>
            <w:tcW w:w="6228" w:type="dxa"/>
            <w:hideMark/>
          </w:tcPr>
          <w:p w14:paraId="4B036B12" w14:textId="2F85F996" w:rsidR="00DA7E9B" w:rsidRPr="00BA1907" w:rsidRDefault="00DA7E9B" w:rsidP="00BB7F23">
            <w:r w:rsidRPr="00BA1907">
              <w:t>Место нахождения, телефон, адре</w:t>
            </w:r>
            <w:r w:rsidR="00E6149C" w:rsidRPr="00BA1907">
              <w:t>с электронной почты бенефициара</w:t>
            </w:r>
          </w:p>
        </w:tc>
        <w:tc>
          <w:tcPr>
            <w:tcW w:w="61" w:type="dxa"/>
            <w:tcBorders>
              <w:top w:val="nil"/>
              <w:left w:val="nil"/>
              <w:bottom w:val="single" w:sz="6" w:space="0" w:color="000000"/>
              <w:right w:val="nil"/>
            </w:tcBorders>
            <w:hideMark/>
          </w:tcPr>
          <w:p w14:paraId="5D2F7D82"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vAlign w:val="center"/>
            <w:hideMark/>
          </w:tcPr>
          <w:p w14:paraId="01EEDA9E" w14:textId="75DAA3FB" w:rsidR="00DA7E9B" w:rsidRPr="00BA1907" w:rsidRDefault="00DA7E9B" w:rsidP="004A5062">
            <w:pPr>
              <w:jc w:val="right"/>
            </w:pPr>
            <w:r w:rsidRPr="00BA1907">
              <w:t xml:space="preserve">по </w:t>
            </w:r>
            <w:hyperlink r:id="rId59" w:history="1">
              <w:r w:rsidRPr="00BA1907">
                <w:rPr>
                  <w:rStyle w:val="afb"/>
                  <w:color w:val="auto"/>
                </w:rPr>
                <w:t>ОКТМО</w:t>
              </w:r>
            </w:hyperlink>
          </w:p>
        </w:tc>
        <w:tc>
          <w:tcPr>
            <w:tcW w:w="1134" w:type="dxa"/>
            <w:tcBorders>
              <w:top w:val="single" w:sz="6" w:space="0" w:color="000000"/>
              <w:left w:val="single" w:sz="6" w:space="0" w:color="000000"/>
              <w:bottom w:val="single" w:sz="6" w:space="0" w:color="000000"/>
              <w:right w:val="single" w:sz="6" w:space="0" w:color="000000"/>
            </w:tcBorders>
            <w:hideMark/>
          </w:tcPr>
          <w:p w14:paraId="43459293" w14:textId="0F9E09D0" w:rsidR="00DA7E9B" w:rsidRPr="00BA1907" w:rsidRDefault="00DA7E9B" w:rsidP="00BB7F23"/>
        </w:tc>
      </w:tr>
      <w:tr w:rsidR="00DA7E9B" w:rsidRPr="00BA1907" w14:paraId="06295177" w14:textId="77777777" w:rsidTr="00E6149C">
        <w:tc>
          <w:tcPr>
            <w:tcW w:w="10065" w:type="dxa"/>
            <w:gridSpan w:val="4"/>
            <w:vAlign w:val="center"/>
            <w:hideMark/>
          </w:tcPr>
          <w:p w14:paraId="40EAAE30" w14:textId="77777777" w:rsidR="00DA7E9B" w:rsidRPr="00BA1907" w:rsidRDefault="00DA7E9B" w:rsidP="00BB7F23">
            <w:pPr>
              <w:jc w:val="center"/>
            </w:pPr>
            <w:r w:rsidRPr="00BA1907">
              <w:t xml:space="preserve">Информация о закупке, для обеспечения заявки </w:t>
            </w:r>
            <w:proofErr w:type="gramStart"/>
            <w:r w:rsidRPr="00BA1907">
              <w:t>на участие</w:t>
            </w:r>
            <w:proofErr w:type="gramEnd"/>
            <w:r w:rsidRPr="00BA1907">
              <w:t xml:space="preserve"> в которой предоставляется независимая гарантия </w:t>
            </w:r>
          </w:p>
        </w:tc>
      </w:tr>
      <w:tr w:rsidR="00DA7E9B" w:rsidRPr="00BA1907" w14:paraId="474E656B" w14:textId="77777777" w:rsidTr="00E6149C">
        <w:tc>
          <w:tcPr>
            <w:tcW w:w="6228" w:type="dxa"/>
            <w:vAlign w:val="center"/>
            <w:hideMark/>
          </w:tcPr>
          <w:p w14:paraId="7A26F687" w14:textId="56CAC3F5" w:rsidR="00DA7E9B" w:rsidRPr="00BA1907" w:rsidRDefault="00E6149C" w:rsidP="00BB7F23">
            <w:r w:rsidRPr="00BA1907">
              <w:t>Идентификационный код закупки</w:t>
            </w:r>
          </w:p>
        </w:tc>
        <w:tc>
          <w:tcPr>
            <w:tcW w:w="61" w:type="dxa"/>
            <w:tcBorders>
              <w:top w:val="nil"/>
              <w:left w:val="nil"/>
              <w:bottom w:val="single" w:sz="6" w:space="0" w:color="000000"/>
              <w:right w:val="nil"/>
            </w:tcBorders>
            <w:hideMark/>
          </w:tcPr>
          <w:p w14:paraId="43CC9101" w14:textId="77777777" w:rsidR="00DA7E9B" w:rsidRPr="00BA1907" w:rsidRDefault="00DA7E9B" w:rsidP="00BB7F23">
            <w:r w:rsidRPr="00BA1907">
              <w:t xml:space="preserve">  </w:t>
            </w:r>
          </w:p>
        </w:tc>
        <w:tc>
          <w:tcPr>
            <w:tcW w:w="2642" w:type="dxa"/>
            <w:hideMark/>
          </w:tcPr>
          <w:p w14:paraId="19E3A5DD" w14:textId="02304DC2" w:rsidR="00DA7E9B" w:rsidRPr="00BA1907" w:rsidRDefault="00DA7E9B" w:rsidP="00BB7F23"/>
        </w:tc>
        <w:tc>
          <w:tcPr>
            <w:tcW w:w="1134" w:type="dxa"/>
            <w:hideMark/>
          </w:tcPr>
          <w:p w14:paraId="4D5EC23C" w14:textId="679E7DE5" w:rsidR="00DA7E9B" w:rsidRPr="00BA1907" w:rsidRDefault="00DA7E9B" w:rsidP="00BB7F23"/>
        </w:tc>
      </w:tr>
      <w:tr w:rsidR="00DA7E9B" w:rsidRPr="00BA1907" w14:paraId="6E103C34" w14:textId="77777777" w:rsidTr="00E6149C">
        <w:tc>
          <w:tcPr>
            <w:tcW w:w="6228" w:type="dxa"/>
            <w:vAlign w:val="center"/>
            <w:hideMark/>
          </w:tcPr>
          <w:p w14:paraId="259589BF" w14:textId="0A020EE7" w:rsidR="00DA7E9B" w:rsidRPr="00BA1907" w:rsidRDefault="00DA7E9B" w:rsidP="00BB7F23">
            <w:r w:rsidRPr="00BA1907">
              <w:t xml:space="preserve">Наименование объекта закупки </w:t>
            </w:r>
            <w:hyperlink r:id="rId60" w:anchor="p139" w:history="1">
              <w:r w:rsidRPr="00BA1907">
                <w:rPr>
                  <w:rStyle w:val="afb"/>
                  <w:color w:val="auto"/>
                </w:rPr>
                <w:t>&lt;4&gt;</w:t>
              </w:r>
            </w:hyperlink>
          </w:p>
        </w:tc>
        <w:tc>
          <w:tcPr>
            <w:tcW w:w="61" w:type="dxa"/>
            <w:tcBorders>
              <w:top w:val="single" w:sz="6" w:space="0" w:color="000000"/>
              <w:left w:val="nil"/>
              <w:bottom w:val="single" w:sz="6" w:space="0" w:color="000000"/>
              <w:right w:val="nil"/>
            </w:tcBorders>
            <w:hideMark/>
          </w:tcPr>
          <w:p w14:paraId="74D22FFD" w14:textId="77777777" w:rsidR="00DA7E9B" w:rsidRPr="00BA1907" w:rsidRDefault="00DA7E9B" w:rsidP="00BB7F23">
            <w:r w:rsidRPr="00BA1907">
              <w:t xml:space="preserve">  </w:t>
            </w:r>
          </w:p>
        </w:tc>
        <w:tc>
          <w:tcPr>
            <w:tcW w:w="2642" w:type="dxa"/>
            <w:hideMark/>
          </w:tcPr>
          <w:p w14:paraId="3E87E151" w14:textId="71CB42EA" w:rsidR="00DA7E9B" w:rsidRPr="00BA1907" w:rsidRDefault="00DA7E9B" w:rsidP="00BB7F23"/>
        </w:tc>
        <w:tc>
          <w:tcPr>
            <w:tcW w:w="1134" w:type="dxa"/>
            <w:hideMark/>
          </w:tcPr>
          <w:p w14:paraId="7DDBA32F" w14:textId="13753418" w:rsidR="00DA7E9B" w:rsidRPr="00BA1907" w:rsidRDefault="00DA7E9B" w:rsidP="00BB7F23"/>
        </w:tc>
      </w:tr>
      <w:tr w:rsidR="00DA7E9B" w:rsidRPr="00BA1907" w14:paraId="333E404B" w14:textId="77777777" w:rsidTr="00E6149C">
        <w:tc>
          <w:tcPr>
            <w:tcW w:w="10065" w:type="dxa"/>
            <w:gridSpan w:val="4"/>
            <w:vAlign w:val="center"/>
            <w:hideMark/>
          </w:tcPr>
          <w:p w14:paraId="7FE29A16" w14:textId="2D85261F" w:rsidR="00DA7E9B" w:rsidRPr="00BA1907" w:rsidRDefault="00E6149C" w:rsidP="00BB7F23">
            <w:pPr>
              <w:jc w:val="center"/>
            </w:pPr>
            <w:r w:rsidRPr="00BA1907">
              <w:t>Условия независимой гарантии</w:t>
            </w:r>
          </w:p>
        </w:tc>
      </w:tr>
      <w:tr w:rsidR="00DA7E9B" w:rsidRPr="00BA1907" w14:paraId="4A041DB2" w14:textId="77777777" w:rsidTr="00E6149C">
        <w:tc>
          <w:tcPr>
            <w:tcW w:w="6228" w:type="dxa"/>
            <w:hideMark/>
          </w:tcPr>
          <w:p w14:paraId="76355249" w14:textId="4E73C898" w:rsidR="00DA7E9B" w:rsidRPr="00BA1907" w:rsidRDefault="00DA7E9B" w:rsidP="00BB7F23">
            <w:r w:rsidRPr="00BA1907">
              <w:t>Сумма независимой гарантии, подлежащая уплате гарантом бенефициару (дале</w:t>
            </w:r>
            <w:r w:rsidR="00E6149C" w:rsidRPr="00BA1907">
              <w:t>е - сумма независимой гарантии)</w:t>
            </w:r>
          </w:p>
        </w:tc>
        <w:tc>
          <w:tcPr>
            <w:tcW w:w="61" w:type="dxa"/>
            <w:tcBorders>
              <w:top w:val="nil"/>
              <w:left w:val="nil"/>
              <w:bottom w:val="single" w:sz="6" w:space="0" w:color="000000"/>
              <w:right w:val="nil"/>
            </w:tcBorders>
            <w:hideMark/>
          </w:tcPr>
          <w:p w14:paraId="76A2C0F0" w14:textId="77777777" w:rsidR="00DA7E9B" w:rsidRPr="00BA1907" w:rsidRDefault="00DA7E9B" w:rsidP="00BB7F23">
            <w:r w:rsidRPr="00BA1907">
              <w:t xml:space="preserve">  </w:t>
            </w:r>
          </w:p>
        </w:tc>
        <w:tc>
          <w:tcPr>
            <w:tcW w:w="2642" w:type="dxa"/>
            <w:hideMark/>
          </w:tcPr>
          <w:p w14:paraId="5CD0B24B" w14:textId="0A549030" w:rsidR="00DA7E9B" w:rsidRPr="00BA1907" w:rsidRDefault="00DA7E9B" w:rsidP="00BB7F23"/>
        </w:tc>
        <w:tc>
          <w:tcPr>
            <w:tcW w:w="1134" w:type="dxa"/>
            <w:tcBorders>
              <w:top w:val="nil"/>
              <w:left w:val="nil"/>
              <w:bottom w:val="single" w:sz="6" w:space="0" w:color="000000"/>
              <w:right w:val="nil"/>
            </w:tcBorders>
            <w:hideMark/>
          </w:tcPr>
          <w:p w14:paraId="4D54D1DE" w14:textId="5888FB3A" w:rsidR="00DA7E9B" w:rsidRPr="00BA1907" w:rsidRDefault="00DA7E9B" w:rsidP="00BB7F23"/>
        </w:tc>
      </w:tr>
      <w:tr w:rsidR="00DA7E9B" w:rsidRPr="00BA1907" w14:paraId="2091E5FF" w14:textId="77777777" w:rsidTr="00E6149C">
        <w:tc>
          <w:tcPr>
            <w:tcW w:w="6228" w:type="dxa"/>
            <w:hideMark/>
          </w:tcPr>
          <w:p w14:paraId="1AF40CA9" w14:textId="04E57761" w:rsidR="00DA7E9B" w:rsidRPr="00BA1907" w:rsidRDefault="00E6149C" w:rsidP="00BB7F23">
            <w:r w:rsidRPr="00BA1907">
              <w:t>Наименование валюты</w:t>
            </w:r>
          </w:p>
        </w:tc>
        <w:tc>
          <w:tcPr>
            <w:tcW w:w="61" w:type="dxa"/>
            <w:tcBorders>
              <w:top w:val="single" w:sz="6" w:space="0" w:color="000000"/>
              <w:left w:val="nil"/>
              <w:bottom w:val="single" w:sz="6" w:space="0" w:color="000000"/>
              <w:right w:val="nil"/>
            </w:tcBorders>
            <w:hideMark/>
          </w:tcPr>
          <w:p w14:paraId="1F965E74" w14:textId="77777777" w:rsidR="00DA7E9B" w:rsidRPr="00BA1907" w:rsidRDefault="00DA7E9B" w:rsidP="00BB7F23">
            <w:r w:rsidRPr="00BA1907">
              <w:t xml:space="preserve">  </w:t>
            </w:r>
          </w:p>
        </w:tc>
        <w:tc>
          <w:tcPr>
            <w:tcW w:w="2642" w:type="dxa"/>
            <w:tcBorders>
              <w:top w:val="nil"/>
              <w:left w:val="nil"/>
              <w:bottom w:val="nil"/>
              <w:right w:val="single" w:sz="6" w:space="0" w:color="000000"/>
            </w:tcBorders>
            <w:hideMark/>
          </w:tcPr>
          <w:p w14:paraId="66B23E50" w14:textId="77777777" w:rsidR="00DA7E9B" w:rsidRPr="00BA1907" w:rsidRDefault="00DA7E9B" w:rsidP="00BB7F23">
            <w:pPr>
              <w:jc w:val="right"/>
            </w:pPr>
            <w:r w:rsidRPr="00BA1907">
              <w:t xml:space="preserve">по </w:t>
            </w:r>
            <w:hyperlink r:id="rId61" w:history="1">
              <w:r w:rsidRPr="00BA1907">
                <w:rPr>
                  <w:rStyle w:val="afb"/>
                  <w:color w:val="auto"/>
                </w:rPr>
                <w:t>ОКВ</w:t>
              </w:r>
            </w:hyperlink>
            <w:r w:rsidRPr="00BA1907">
              <w:t xml:space="preserve"> </w:t>
            </w:r>
          </w:p>
        </w:tc>
        <w:tc>
          <w:tcPr>
            <w:tcW w:w="1134" w:type="dxa"/>
            <w:tcBorders>
              <w:top w:val="single" w:sz="6" w:space="0" w:color="000000"/>
              <w:left w:val="single" w:sz="6" w:space="0" w:color="000000"/>
              <w:bottom w:val="single" w:sz="6" w:space="0" w:color="000000"/>
              <w:right w:val="single" w:sz="6" w:space="0" w:color="000000"/>
            </w:tcBorders>
            <w:hideMark/>
          </w:tcPr>
          <w:p w14:paraId="5F0D696A" w14:textId="018CF502" w:rsidR="00DA7E9B" w:rsidRPr="00BA1907" w:rsidRDefault="00DA7E9B" w:rsidP="00BB7F23"/>
        </w:tc>
      </w:tr>
      <w:tr w:rsidR="00DA7E9B" w:rsidRPr="00BA1907" w14:paraId="72292499" w14:textId="77777777" w:rsidTr="00E6149C">
        <w:tc>
          <w:tcPr>
            <w:tcW w:w="6228" w:type="dxa"/>
            <w:hideMark/>
          </w:tcPr>
          <w:p w14:paraId="18311CFD" w14:textId="472007A7" w:rsidR="00DA7E9B" w:rsidRPr="00BA1907" w:rsidRDefault="00DA7E9B" w:rsidP="00BB7F23">
            <w:r w:rsidRPr="00BA1907">
              <w:t xml:space="preserve">Срок вступления независимой гарантии в силу </w:t>
            </w:r>
            <w:hyperlink r:id="rId62" w:anchor="p140" w:history="1">
              <w:r w:rsidRPr="00BA1907">
                <w:rPr>
                  <w:rStyle w:val="afb"/>
                  <w:color w:val="auto"/>
                </w:rPr>
                <w:t>&lt;5&gt;</w:t>
              </w:r>
            </w:hyperlink>
          </w:p>
        </w:tc>
        <w:tc>
          <w:tcPr>
            <w:tcW w:w="61" w:type="dxa"/>
            <w:tcBorders>
              <w:top w:val="single" w:sz="6" w:space="0" w:color="000000"/>
              <w:left w:val="nil"/>
              <w:bottom w:val="single" w:sz="6" w:space="0" w:color="000000"/>
              <w:right w:val="nil"/>
            </w:tcBorders>
            <w:hideMark/>
          </w:tcPr>
          <w:p w14:paraId="2F31D5FA" w14:textId="77777777" w:rsidR="00DA7E9B" w:rsidRPr="00BA1907" w:rsidRDefault="00DA7E9B" w:rsidP="00BB7F23">
            <w:r w:rsidRPr="00BA1907">
              <w:t xml:space="preserve">  </w:t>
            </w:r>
          </w:p>
        </w:tc>
        <w:tc>
          <w:tcPr>
            <w:tcW w:w="2642" w:type="dxa"/>
            <w:hideMark/>
          </w:tcPr>
          <w:p w14:paraId="25EA96E9" w14:textId="57D4838A" w:rsidR="00DA7E9B" w:rsidRPr="00BA1907" w:rsidRDefault="00DA7E9B" w:rsidP="00BB7F23"/>
        </w:tc>
        <w:tc>
          <w:tcPr>
            <w:tcW w:w="1134" w:type="dxa"/>
            <w:tcBorders>
              <w:top w:val="single" w:sz="6" w:space="0" w:color="000000"/>
              <w:left w:val="nil"/>
              <w:bottom w:val="nil"/>
              <w:right w:val="nil"/>
            </w:tcBorders>
            <w:hideMark/>
          </w:tcPr>
          <w:p w14:paraId="33AC403D" w14:textId="47B6F776" w:rsidR="00DA7E9B" w:rsidRPr="00BA1907" w:rsidRDefault="00DA7E9B" w:rsidP="00BB7F23"/>
        </w:tc>
      </w:tr>
      <w:tr w:rsidR="00DA7E9B" w:rsidRPr="00BA1907" w14:paraId="1EF411ED" w14:textId="77777777" w:rsidTr="00E6149C">
        <w:tc>
          <w:tcPr>
            <w:tcW w:w="6228" w:type="dxa"/>
            <w:hideMark/>
          </w:tcPr>
          <w:p w14:paraId="2F6DE384" w14:textId="277ADC08" w:rsidR="00DA7E9B" w:rsidRPr="00BA1907" w:rsidRDefault="00DA7E9B" w:rsidP="00BB7F23">
            <w:r w:rsidRPr="00BA1907">
              <w:t xml:space="preserve">Срок действия независимой гарантии </w:t>
            </w:r>
            <w:hyperlink r:id="rId63" w:anchor="p140" w:history="1">
              <w:r w:rsidRPr="00BA1907">
                <w:rPr>
                  <w:rStyle w:val="afb"/>
                  <w:color w:val="auto"/>
                </w:rPr>
                <w:t>&lt;5&gt;</w:t>
              </w:r>
            </w:hyperlink>
          </w:p>
        </w:tc>
        <w:tc>
          <w:tcPr>
            <w:tcW w:w="61" w:type="dxa"/>
            <w:tcBorders>
              <w:top w:val="single" w:sz="6" w:space="0" w:color="000000"/>
              <w:left w:val="nil"/>
              <w:bottom w:val="single" w:sz="6" w:space="0" w:color="000000"/>
              <w:right w:val="nil"/>
            </w:tcBorders>
            <w:hideMark/>
          </w:tcPr>
          <w:p w14:paraId="25BE0204" w14:textId="77777777" w:rsidR="00DA7E9B" w:rsidRPr="00BA1907" w:rsidRDefault="00DA7E9B" w:rsidP="00BB7F23">
            <w:r w:rsidRPr="00BA1907">
              <w:t xml:space="preserve">  </w:t>
            </w:r>
          </w:p>
        </w:tc>
        <w:tc>
          <w:tcPr>
            <w:tcW w:w="2642" w:type="dxa"/>
            <w:hideMark/>
          </w:tcPr>
          <w:p w14:paraId="05601CBD" w14:textId="60861C93" w:rsidR="00DA7E9B" w:rsidRPr="00BA1907" w:rsidRDefault="00DA7E9B" w:rsidP="00BB7F23"/>
        </w:tc>
        <w:tc>
          <w:tcPr>
            <w:tcW w:w="1134" w:type="dxa"/>
            <w:hideMark/>
          </w:tcPr>
          <w:p w14:paraId="533B2480" w14:textId="69A479DC" w:rsidR="00DA7E9B" w:rsidRPr="00BA1907" w:rsidRDefault="00DA7E9B" w:rsidP="00BB7F23"/>
        </w:tc>
      </w:tr>
    </w:tbl>
    <w:p w14:paraId="14607942" w14:textId="1D0B6F92" w:rsidR="00DA7E9B" w:rsidRPr="00BA1907" w:rsidRDefault="00DA7E9B" w:rsidP="00DA7E9B">
      <w:pPr>
        <w:jc w:val="both"/>
      </w:pPr>
    </w:p>
    <w:p w14:paraId="54188961" w14:textId="720EC5D9" w:rsidR="00DA7E9B" w:rsidRPr="00BA1907" w:rsidRDefault="00DA7E9B" w:rsidP="00DA7E9B">
      <w:pPr>
        <w:jc w:val="both"/>
      </w:pPr>
      <w:r w:rsidRPr="00BA1907">
        <w:t xml:space="preserve">1. Настоящая независимая гарантия обеспечивает исполнение принципалом его обязательств по заключению контракта по результатам определения поставщика (подрядчика, исполнителя)  (в случае признания принципала в соответствии с Федеральным </w:t>
      </w:r>
      <w:hyperlink r:id="rId64" w:history="1">
        <w:r w:rsidRPr="00BA1907">
          <w:rPr>
            <w:rStyle w:val="afb"/>
            <w:color w:val="auto"/>
          </w:rPr>
          <w:t>законом</w:t>
        </w:r>
      </w:hyperlink>
      <w:r w:rsidRPr="00BA1907">
        <w:t xml:space="preserve"> "О контрактной системе в сфере закупок товаров, работ, услуг для обеспечения государственных и муниципальных нужд" (далее - Федеральный закон) победителем определения поставщика (подрядчика, исполнителя) </w:t>
      </w:r>
      <w:r w:rsidRPr="00BA1907">
        <w:lastRenderedPageBreak/>
        <w:t>или иным участником закупки, с которым по результатам определения поставщика (подрядчика, испо</w:t>
      </w:r>
      <w:r w:rsidR="00E6149C" w:rsidRPr="00BA1907">
        <w:t>лнителя) заключается контракт).</w:t>
      </w:r>
    </w:p>
    <w:p w14:paraId="4C5B351D" w14:textId="31CF3B5F" w:rsidR="00DA7E9B" w:rsidRPr="00BA1907" w:rsidRDefault="00DA7E9B" w:rsidP="00DA7E9B">
      <w:pPr>
        <w:jc w:val="both"/>
      </w:pPr>
      <w:r w:rsidRPr="00BA1907">
        <w:t>2. Настоящая независимая гарантия н</w:t>
      </w:r>
      <w:r w:rsidR="00E6149C" w:rsidRPr="00BA1907">
        <w:t>е может быть отозвана гарантом.</w:t>
      </w:r>
    </w:p>
    <w:p w14:paraId="6211826F" w14:textId="785D3CBF" w:rsidR="00DA7E9B" w:rsidRPr="00BA1907" w:rsidRDefault="00DA7E9B" w:rsidP="00DA7E9B">
      <w:pPr>
        <w:jc w:val="both"/>
      </w:pPr>
      <w:r w:rsidRPr="00BA1907">
        <w:t>3. Бенефициар в случаях, предусмотренных пунктом 7 части 10 и частью 13 статьи 44 Федерального закона, вправе до окончания срока действия настоящей независимой гарантии предъявить в размере обеспечения заявки на участие в закупке, установленном в извещении об осуществлении закупки, приглашении принять участие в определении поставщика (подрядчика, исполнителя), документации о закупке (в случае если Федеральным законом предусмотрена документация о закупке), требование об уплате денежной суммы по независимой</w:t>
      </w:r>
      <w:r w:rsidR="00E6149C" w:rsidRPr="00BA1907">
        <w:t xml:space="preserve"> гарантии (далее - требование).</w:t>
      </w:r>
    </w:p>
    <w:p w14:paraId="54C5C18D" w14:textId="73D0DF7D" w:rsidR="00DA7E9B" w:rsidRPr="00BA1907" w:rsidRDefault="00DA7E9B" w:rsidP="00DA7E9B">
      <w:pPr>
        <w:jc w:val="both"/>
      </w:pPr>
      <w:r w:rsidRPr="00BA1907">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w:t>
      </w:r>
      <w:r w:rsidR="00E6149C" w:rsidRPr="00BA1907">
        <w:t>йствовать от имени бенефициара.</w:t>
      </w:r>
    </w:p>
    <w:p w14:paraId="419F2746" w14:textId="4AE85351" w:rsidR="00DA7E9B" w:rsidRPr="00BA1907" w:rsidRDefault="00DA7E9B" w:rsidP="00DA7E9B">
      <w:pPr>
        <w:jc w:val="both"/>
      </w:pPr>
      <w:r w:rsidRPr="00BA1907">
        <w:t xml:space="preserve">5.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_________ </w:t>
      </w:r>
      <w:hyperlink r:id="rId65" w:anchor="p141" w:history="1">
        <w:r w:rsidRPr="00BA1907">
          <w:rPr>
            <w:rStyle w:val="afb"/>
            <w:color w:val="auto"/>
          </w:rPr>
          <w:t>&lt;6&gt;</w:t>
        </w:r>
      </w:hyperlink>
      <w:r w:rsidR="00E6149C" w:rsidRPr="00BA1907">
        <w:t>.</w:t>
      </w:r>
    </w:p>
    <w:p w14:paraId="11B2753C" w14:textId="230BEBB0" w:rsidR="00DA7E9B" w:rsidRPr="00BA1907" w:rsidRDefault="00DA7E9B" w:rsidP="00DA7E9B">
      <w:pPr>
        <w:jc w:val="both"/>
      </w:pPr>
      <w:r w:rsidRPr="00BA1907">
        <w:t xml:space="preserve">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________ </w:t>
      </w:r>
      <w:hyperlink r:id="rId66" w:anchor="p142" w:history="1">
        <w:r w:rsidRPr="00BA1907">
          <w:rPr>
            <w:rStyle w:val="afb"/>
            <w:color w:val="auto"/>
          </w:rPr>
          <w:t>&lt;7&gt;</w:t>
        </w:r>
      </w:hyperlink>
      <w:r w:rsidR="00E6149C" w:rsidRPr="00BA1907">
        <w:t>.</w:t>
      </w:r>
    </w:p>
    <w:p w14:paraId="0648393F" w14:textId="17439803" w:rsidR="00DA7E9B" w:rsidRPr="00BA1907" w:rsidRDefault="00DA7E9B" w:rsidP="00DA7E9B">
      <w:pPr>
        <w:jc w:val="both"/>
      </w:pPr>
      <w:bookmarkStart w:id="37" w:name="p100"/>
      <w:bookmarkEnd w:id="37"/>
      <w:r w:rsidRPr="00BA1907">
        <w:t>7. В случае направления требования бенефициар обязан одновременно с таким требованием направить гаранту документ, подтверждающий полномочия лица, подписавшего требование по независимой гарантии от имени бенефициара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w:t>
      </w:r>
      <w:r w:rsidR="00E6149C" w:rsidRPr="00BA1907">
        <w:t>ствовать от имени бенефициара).</w:t>
      </w:r>
    </w:p>
    <w:p w14:paraId="1BC8CD14" w14:textId="07D7763B" w:rsidR="00DA7E9B" w:rsidRPr="00BA1907" w:rsidRDefault="00DA7E9B" w:rsidP="00DA7E9B">
      <w:pPr>
        <w:jc w:val="both"/>
      </w:pPr>
      <w:r w:rsidRPr="00BA1907">
        <w:t>8. В случае направления бенефициаром требования на бумажном носителе представляется оригинал предусмотренного пунктом 7 настоящей независимой гарантии документа или заверенная бенефициаром его копия.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предусмотренный пунктом 7 настоящей независимой гарантии документ представляется в форме электронного документа или в форме электронного образа бумажного документа, подписанного усиленной квалифицированной электронной подписью лица, имеющего право де</w:t>
      </w:r>
      <w:r w:rsidR="00E6149C" w:rsidRPr="00BA1907">
        <w:t>йствовать от имени бенефициара.</w:t>
      </w:r>
    </w:p>
    <w:p w14:paraId="01702BAC" w14:textId="7939FAC1" w:rsidR="00DA7E9B" w:rsidRPr="00BA1907" w:rsidRDefault="00DA7E9B" w:rsidP="00DA7E9B">
      <w:pPr>
        <w:jc w:val="both"/>
      </w:pPr>
      <w:r w:rsidRPr="00BA1907">
        <w:t>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пунктом 7 на</w:t>
      </w:r>
      <w:r w:rsidR="00E6149C" w:rsidRPr="00BA1907">
        <w:t>стоящей независимой гарантии.</w:t>
      </w:r>
    </w:p>
    <w:p w14:paraId="474809D3" w14:textId="3A09369B" w:rsidR="00DA7E9B" w:rsidRPr="00BA1907" w:rsidRDefault="00DA7E9B" w:rsidP="00DA7E9B">
      <w:pPr>
        <w:jc w:val="both"/>
      </w:pPr>
      <w:r w:rsidRPr="00BA1907">
        <w:t>10. Гарант обязан уплатить бенефициару всю денежную сумму по настоящей независимой гарантии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w:t>
      </w:r>
      <w:r w:rsidR="00E6149C" w:rsidRPr="00BA1907">
        <w:t>довлетворении этого требования.</w:t>
      </w:r>
    </w:p>
    <w:p w14:paraId="31ADC12A" w14:textId="10A5DEB5" w:rsidR="00DA7E9B" w:rsidRPr="00BA1907" w:rsidRDefault="00DA7E9B" w:rsidP="00DA7E9B">
      <w:pPr>
        <w:jc w:val="both"/>
      </w:pPr>
      <w:r w:rsidRPr="00BA1907">
        <w:t>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w:t>
      </w:r>
      <w:r w:rsidR="00E6149C" w:rsidRPr="00BA1907">
        <w:t>нный бенефициаром в требовании.</w:t>
      </w:r>
    </w:p>
    <w:p w14:paraId="71D84192" w14:textId="64E4E14C" w:rsidR="00DA7E9B" w:rsidRPr="00BA1907" w:rsidRDefault="00DA7E9B" w:rsidP="00DA7E9B">
      <w:pPr>
        <w:jc w:val="both"/>
      </w:pPr>
      <w:r w:rsidRPr="00BA1907">
        <w:t xml:space="preserve">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w:t>
      </w:r>
      <w:r w:rsidRPr="00BA1907">
        <w:lastRenderedPageBreak/>
        <w:t xml:space="preserve">бенефициару неустойку (пени) в размере 0,1 процента денежной суммы, подлежащей уплате по </w:t>
      </w:r>
      <w:r w:rsidR="00E6149C" w:rsidRPr="00BA1907">
        <w:t>настоящей независимой гарантии.</w:t>
      </w:r>
    </w:p>
    <w:p w14:paraId="10586BAA" w14:textId="30A6BFD6" w:rsidR="00DA7E9B" w:rsidRPr="00BA1907" w:rsidRDefault="00DA7E9B" w:rsidP="00DA7E9B">
      <w:pPr>
        <w:jc w:val="both"/>
      </w:pPr>
      <w:r w:rsidRPr="00BA1907">
        <w:t>13. Все расходы, возникающие в связи с перечислением гарантом денежных средств по настоящей независимой гара</w:t>
      </w:r>
      <w:r w:rsidR="00E6149C" w:rsidRPr="00BA1907">
        <w:t>нтии бенефициару, несет гарант.</w:t>
      </w:r>
    </w:p>
    <w:p w14:paraId="2B270258" w14:textId="354FC196" w:rsidR="00DA7E9B" w:rsidRPr="00BA1907" w:rsidRDefault="00DA7E9B" w:rsidP="00DA7E9B">
      <w:pPr>
        <w:jc w:val="both"/>
      </w:pPr>
      <w:r w:rsidRPr="00BA1907">
        <w:t xml:space="preserve">14. Споры, возникающие в связи с исполнением обязательств по настоящей независимой гарантии, подлежат рассмотрению в арбитражном суде _________ </w:t>
      </w:r>
      <w:hyperlink r:id="rId67" w:anchor="p143" w:history="1">
        <w:r w:rsidRPr="00BA1907">
          <w:rPr>
            <w:rStyle w:val="afb"/>
            <w:color w:val="auto"/>
          </w:rPr>
          <w:t>&lt;8&gt;</w:t>
        </w:r>
      </w:hyperlink>
      <w:r w:rsidR="00E6149C" w:rsidRPr="00BA1907">
        <w:t>.</w:t>
      </w:r>
    </w:p>
    <w:p w14:paraId="1291BC8B" w14:textId="23D9A68A" w:rsidR="00DA7E9B" w:rsidRPr="00BA1907" w:rsidRDefault="00DA7E9B" w:rsidP="00DA7E9B">
      <w:pPr>
        <w:jc w:val="both"/>
      </w:pPr>
      <w:r w:rsidRPr="00BA1907">
        <w:t>15. 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w:t>
      </w:r>
      <w:r w:rsidR="00E6149C" w:rsidRPr="00BA1907">
        <w:t>ным извещением об этом гаранта.</w:t>
      </w:r>
    </w:p>
    <w:p w14:paraId="7BFADA6A" w14:textId="4C6E31C6" w:rsidR="00DA7E9B" w:rsidRPr="00BA1907" w:rsidRDefault="00DA7E9B" w:rsidP="00DA7E9B">
      <w:pPr>
        <w:jc w:val="both"/>
      </w:pPr>
      <w:r w:rsidRPr="00BA1907">
        <w:t xml:space="preserve">16. Дополнительные условия </w:t>
      </w:r>
      <w:hyperlink r:id="rId68" w:anchor="p136" w:history="1">
        <w:r w:rsidRPr="00BA1907">
          <w:rPr>
            <w:rStyle w:val="afb"/>
            <w:color w:val="auto"/>
          </w:rPr>
          <w:t>&lt;1&gt;</w:t>
        </w:r>
      </w:hyperlink>
      <w:r w:rsidRPr="00BA1907">
        <w:t xml:space="preserve">, </w:t>
      </w:r>
      <w:hyperlink r:id="rId69" w:anchor="p144" w:history="1">
        <w:r w:rsidRPr="00BA1907">
          <w:rPr>
            <w:rStyle w:val="afb"/>
            <w:color w:val="auto"/>
          </w:rPr>
          <w:t>&lt;9&gt;</w:t>
        </w:r>
      </w:hyperlink>
      <w:r w:rsidR="00E6149C" w:rsidRPr="00BA1907">
        <w:t>.</w:t>
      </w:r>
    </w:p>
    <w:p w14:paraId="6199FE01" w14:textId="36E3B343" w:rsidR="00DA7E9B" w:rsidRPr="00BA1907" w:rsidRDefault="00DA7E9B" w:rsidP="00DA7E9B">
      <w:pPr>
        <w:jc w:val="both"/>
      </w:pPr>
    </w:p>
    <w:tbl>
      <w:tblPr>
        <w:tblW w:w="9045" w:type="dxa"/>
        <w:tblInd w:w="15" w:type="dxa"/>
        <w:tblCellMar>
          <w:left w:w="0" w:type="dxa"/>
          <w:right w:w="0" w:type="dxa"/>
        </w:tblCellMar>
        <w:tblLook w:val="04A0" w:firstRow="1" w:lastRow="0" w:firstColumn="1" w:lastColumn="0" w:noHBand="0" w:noVBand="1"/>
      </w:tblPr>
      <w:tblGrid>
        <w:gridCol w:w="3579"/>
        <w:gridCol w:w="68"/>
        <w:gridCol w:w="1425"/>
        <w:gridCol w:w="68"/>
        <w:gridCol w:w="1138"/>
        <w:gridCol w:w="68"/>
        <w:gridCol w:w="2699"/>
      </w:tblGrid>
      <w:tr w:rsidR="00DA7E9B" w:rsidRPr="00BA1907" w14:paraId="37D04DD9" w14:textId="77777777" w:rsidTr="00BB7F23">
        <w:tc>
          <w:tcPr>
            <w:tcW w:w="0" w:type="auto"/>
            <w:vAlign w:val="center"/>
            <w:hideMark/>
          </w:tcPr>
          <w:p w14:paraId="6BB262F9" w14:textId="507A5515" w:rsidR="00DA7E9B" w:rsidRPr="00BA1907" w:rsidRDefault="00E6149C" w:rsidP="00BB7F23">
            <w:r w:rsidRPr="00BA1907">
              <w:t>Уполномоченное лицо гаранта</w:t>
            </w:r>
          </w:p>
        </w:tc>
        <w:tc>
          <w:tcPr>
            <w:tcW w:w="0" w:type="auto"/>
            <w:hideMark/>
          </w:tcPr>
          <w:p w14:paraId="358BD8E7" w14:textId="77777777" w:rsidR="00DA7E9B" w:rsidRPr="00BA1907" w:rsidRDefault="00DA7E9B" w:rsidP="00BB7F23">
            <w:r w:rsidRPr="00BA1907">
              <w:t xml:space="preserve">  </w:t>
            </w:r>
          </w:p>
        </w:tc>
        <w:tc>
          <w:tcPr>
            <w:tcW w:w="0" w:type="auto"/>
            <w:tcBorders>
              <w:top w:val="nil"/>
              <w:left w:val="nil"/>
              <w:bottom w:val="single" w:sz="6" w:space="0" w:color="000000"/>
              <w:right w:val="nil"/>
            </w:tcBorders>
            <w:hideMark/>
          </w:tcPr>
          <w:p w14:paraId="510CE5DE" w14:textId="57877BCF" w:rsidR="00DA7E9B" w:rsidRPr="00BA1907" w:rsidRDefault="00DA7E9B" w:rsidP="00BB7F23"/>
        </w:tc>
        <w:tc>
          <w:tcPr>
            <w:tcW w:w="0" w:type="auto"/>
            <w:hideMark/>
          </w:tcPr>
          <w:p w14:paraId="76DB4837" w14:textId="77777777" w:rsidR="00DA7E9B" w:rsidRPr="00BA1907" w:rsidRDefault="00DA7E9B" w:rsidP="00BB7F23">
            <w:r w:rsidRPr="00BA1907">
              <w:t xml:space="preserve">  </w:t>
            </w:r>
          </w:p>
        </w:tc>
        <w:tc>
          <w:tcPr>
            <w:tcW w:w="0" w:type="auto"/>
            <w:tcBorders>
              <w:top w:val="nil"/>
              <w:left w:val="nil"/>
              <w:bottom w:val="single" w:sz="6" w:space="0" w:color="000000"/>
              <w:right w:val="nil"/>
            </w:tcBorders>
            <w:hideMark/>
          </w:tcPr>
          <w:p w14:paraId="556E6CA0" w14:textId="04751C04" w:rsidR="00DA7E9B" w:rsidRPr="00BA1907" w:rsidRDefault="00DA7E9B" w:rsidP="00BB7F23"/>
        </w:tc>
        <w:tc>
          <w:tcPr>
            <w:tcW w:w="0" w:type="auto"/>
            <w:hideMark/>
          </w:tcPr>
          <w:p w14:paraId="084A1FB4" w14:textId="77777777" w:rsidR="00DA7E9B" w:rsidRPr="00BA1907" w:rsidRDefault="00DA7E9B" w:rsidP="00BB7F23">
            <w:r w:rsidRPr="00BA1907">
              <w:t xml:space="preserve">  </w:t>
            </w:r>
          </w:p>
        </w:tc>
        <w:tc>
          <w:tcPr>
            <w:tcW w:w="0" w:type="auto"/>
            <w:tcBorders>
              <w:top w:val="nil"/>
              <w:left w:val="nil"/>
              <w:bottom w:val="single" w:sz="6" w:space="0" w:color="000000"/>
              <w:right w:val="nil"/>
            </w:tcBorders>
            <w:hideMark/>
          </w:tcPr>
          <w:p w14:paraId="1EAEED3F" w14:textId="53C829F2" w:rsidR="00DA7E9B" w:rsidRPr="00BA1907" w:rsidRDefault="00DA7E9B" w:rsidP="00BB7F23"/>
        </w:tc>
      </w:tr>
      <w:tr w:rsidR="00DA7E9B" w:rsidRPr="00BA1907" w14:paraId="43F25DCD" w14:textId="77777777" w:rsidTr="00BB7F23">
        <w:tc>
          <w:tcPr>
            <w:tcW w:w="0" w:type="auto"/>
            <w:hideMark/>
          </w:tcPr>
          <w:p w14:paraId="4D474E01" w14:textId="702830A5" w:rsidR="00DA7E9B" w:rsidRPr="00BA1907" w:rsidRDefault="00DA7E9B" w:rsidP="00BB7F23"/>
        </w:tc>
        <w:tc>
          <w:tcPr>
            <w:tcW w:w="0" w:type="auto"/>
            <w:hideMark/>
          </w:tcPr>
          <w:p w14:paraId="438863D7" w14:textId="77777777" w:rsidR="00DA7E9B" w:rsidRPr="00BA1907" w:rsidRDefault="00DA7E9B" w:rsidP="00BB7F23">
            <w:r w:rsidRPr="00BA1907">
              <w:t xml:space="preserve">  </w:t>
            </w:r>
          </w:p>
        </w:tc>
        <w:tc>
          <w:tcPr>
            <w:tcW w:w="0" w:type="auto"/>
            <w:tcBorders>
              <w:top w:val="single" w:sz="6" w:space="0" w:color="000000"/>
              <w:left w:val="nil"/>
              <w:bottom w:val="nil"/>
              <w:right w:val="nil"/>
            </w:tcBorders>
            <w:hideMark/>
          </w:tcPr>
          <w:p w14:paraId="626B0306" w14:textId="77777777" w:rsidR="00DA7E9B" w:rsidRPr="00BA1907" w:rsidRDefault="00DA7E9B" w:rsidP="00BB7F23">
            <w:pPr>
              <w:jc w:val="center"/>
            </w:pPr>
            <w:r w:rsidRPr="00BA1907">
              <w:t xml:space="preserve">(должность) </w:t>
            </w:r>
          </w:p>
        </w:tc>
        <w:tc>
          <w:tcPr>
            <w:tcW w:w="0" w:type="auto"/>
            <w:hideMark/>
          </w:tcPr>
          <w:p w14:paraId="3E5FE7CE" w14:textId="77777777" w:rsidR="00DA7E9B" w:rsidRPr="00BA1907" w:rsidRDefault="00DA7E9B" w:rsidP="00BB7F23">
            <w:r w:rsidRPr="00BA1907">
              <w:t xml:space="preserve">  </w:t>
            </w:r>
          </w:p>
        </w:tc>
        <w:tc>
          <w:tcPr>
            <w:tcW w:w="0" w:type="auto"/>
            <w:tcBorders>
              <w:top w:val="single" w:sz="6" w:space="0" w:color="000000"/>
              <w:left w:val="nil"/>
              <w:bottom w:val="nil"/>
              <w:right w:val="nil"/>
            </w:tcBorders>
            <w:hideMark/>
          </w:tcPr>
          <w:p w14:paraId="004C8F86" w14:textId="77777777" w:rsidR="00DA7E9B" w:rsidRPr="00BA1907" w:rsidRDefault="00DA7E9B" w:rsidP="00BB7F23">
            <w:pPr>
              <w:jc w:val="center"/>
            </w:pPr>
            <w:r w:rsidRPr="00BA1907">
              <w:t xml:space="preserve">(подпись) </w:t>
            </w:r>
          </w:p>
        </w:tc>
        <w:tc>
          <w:tcPr>
            <w:tcW w:w="0" w:type="auto"/>
            <w:hideMark/>
          </w:tcPr>
          <w:p w14:paraId="142AB850" w14:textId="77777777" w:rsidR="00DA7E9B" w:rsidRPr="00BA1907" w:rsidRDefault="00DA7E9B" w:rsidP="00BB7F23">
            <w:r w:rsidRPr="00BA1907">
              <w:t xml:space="preserve">  </w:t>
            </w:r>
          </w:p>
        </w:tc>
        <w:tc>
          <w:tcPr>
            <w:tcW w:w="0" w:type="auto"/>
            <w:tcBorders>
              <w:top w:val="single" w:sz="6" w:space="0" w:color="000000"/>
              <w:left w:val="nil"/>
              <w:bottom w:val="nil"/>
              <w:right w:val="nil"/>
            </w:tcBorders>
            <w:hideMark/>
          </w:tcPr>
          <w:p w14:paraId="45ED841E" w14:textId="38928F90" w:rsidR="00DA7E9B" w:rsidRPr="00BA1907" w:rsidRDefault="00E6149C" w:rsidP="00BB7F23">
            <w:pPr>
              <w:jc w:val="center"/>
            </w:pPr>
            <w:r w:rsidRPr="00BA1907">
              <w:t>(расшифровка подписи</w:t>
            </w:r>
          </w:p>
        </w:tc>
      </w:tr>
    </w:tbl>
    <w:p w14:paraId="44056AE6" w14:textId="2D86EC68" w:rsidR="00DA7E9B" w:rsidRPr="00BA1907" w:rsidRDefault="00DA7E9B" w:rsidP="00DA7E9B">
      <w:pPr>
        <w:jc w:val="both"/>
      </w:pPr>
    </w:p>
    <w:tbl>
      <w:tblPr>
        <w:tblW w:w="9060" w:type="dxa"/>
        <w:tblInd w:w="15" w:type="dxa"/>
        <w:tblCellMar>
          <w:left w:w="0" w:type="dxa"/>
          <w:right w:w="0" w:type="dxa"/>
        </w:tblCellMar>
        <w:tblLook w:val="04A0" w:firstRow="1" w:lastRow="0" w:firstColumn="1" w:lastColumn="0" w:noHBand="0" w:noVBand="1"/>
      </w:tblPr>
      <w:tblGrid>
        <w:gridCol w:w="5704"/>
        <w:gridCol w:w="3070"/>
        <w:gridCol w:w="286"/>
      </w:tblGrid>
      <w:tr w:rsidR="00DA7E9B" w:rsidRPr="00BA1907" w14:paraId="0A8FAE57" w14:textId="77777777" w:rsidTr="00BB7F23">
        <w:tc>
          <w:tcPr>
            <w:tcW w:w="0" w:type="auto"/>
            <w:hideMark/>
          </w:tcPr>
          <w:p w14:paraId="1EE2C2D6" w14:textId="1F5FC3E8" w:rsidR="00DA7E9B" w:rsidRPr="00BA1907" w:rsidRDefault="00E6149C" w:rsidP="00BB7F23">
            <w:r w:rsidRPr="00BA1907">
              <w:t>"__" _________ 20__ г.</w:t>
            </w:r>
          </w:p>
        </w:tc>
        <w:tc>
          <w:tcPr>
            <w:tcW w:w="0" w:type="auto"/>
            <w:gridSpan w:val="2"/>
            <w:hideMark/>
          </w:tcPr>
          <w:p w14:paraId="7C5957F1" w14:textId="3427AAAB" w:rsidR="00DA7E9B" w:rsidRPr="00BA1907" w:rsidRDefault="00DA7E9B" w:rsidP="00BB7F23"/>
        </w:tc>
      </w:tr>
      <w:tr w:rsidR="00DA7E9B" w:rsidRPr="00BA1907" w14:paraId="0A4ADB0D" w14:textId="77777777" w:rsidTr="00E6149C">
        <w:tc>
          <w:tcPr>
            <w:tcW w:w="0" w:type="auto"/>
            <w:hideMark/>
          </w:tcPr>
          <w:p w14:paraId="452007C3" w14:textId="25373271" w:rsidR="00DA7E9B" w:rsidRPr="00BA1907" w:rsidRDefault="00DA7E9B" w:rsidP="00BB7F23"/>
        </w:tc>
        <w:tc>
          <w:tcPr>
            <w:tcW w:w="3070" w:type="dxa"/>
            <w:tcBorders>
              <w:top w:val="nil"/>
              <w:left w:val="nil"/>
              <w:bottom w:val="nil"/>
              <w:right w:val="single" w:sz="6" w:space="0" w:color="000000"/>
            </w:tcBorders>
            <w:hideMark/>
          </w:tcPr>
          <w:p w14:paraId="78D69A9B" w14:textId="77777777" w:rsidR="00DA7E9B" w:rsidRPr="00BA1907" w:rsidRDefault="00DA7E9B" w:rsidP="00BB7F23">
            <w:pPr>
              <w:jc w:val="right"/>
            </w:pPr>
            <w:r w:rsidRPr="00BA1907">
              <w:t xml:space="preserve">Лист N </w:t>
            </w:r>
          </w:p>
        </w:tc>
        <w:tc>
          <w:tcPr>
            <w:tcW w:w="286" w:type="dxa"/>
            <w:tcBorders>
              <w:top w:val="single" w:sz="6" w:space="0" w:color="000000"/>
              <w:left w:val="single" w:sz="6" w:space="0" w:color="000000"/>
              <w:bottom w:val="single" w:sz="6" w:space="0" w:color="000000"/>
              <w:right w:val="single" w:sz="6" w:space="0" w:color="000000"/>
            </w:tcBorders>
            <w:hideMark/>
          </w:tcPr>
          <w:p w14:paraId="5BF6132F" w14:textId="653200A8" w:rsidR="00DA7E9B" w:rsidRPr="00BA1907" w:rsidRDefault="00DA7E9B" w:rsidP="00BB7F23"/>
        </w:tc>
      </w:tr>
      <w:tr w:rsidR="00DA7E9B" w:rsidRPr="00BA1907" w14:paraId="3C9CBF25" w14:textId="77777777" w:rsidTr="00E6149C">
        <w:tc>
          <w:tcPr>
            <w:tcW w:w="0" w:type="auto"/>
            <w:hideMark/>
          </w:tcPr>
          <w:p w14:paraId="74C2478E" w14:textId="28F4C281" w:rsidR="00DA7E9B" w:rsidRPr="00BA1907" w:rsidRDefault="00DA7E9B" w:rsidP="00BB7F23"/>
        </w:tc>
        <w:tc>
          <w:tcPr>
            <w:tcW w:w="3070" w:type="dxa"/>
            <w:tcBorders>
              <w:top w:val="nil"/>
              <w:left w:val="nil"/>
              <w:bottom w:val="nil"/>
              <w:right w:val="single" w:sz="6" w:space="0" w:color="000000"/>
            </w:tcBorders>
            <w:hideMark/>
          </w:tcPr>
          <w:p w14:paraId="5C3FF783" w14:textId="77777777" w:rsidR="00DA7E9B" w:rsidRPr="00BA1907" w:rsidRDefault="00DA7E9B" w:rsidP="00BB7F23">
            <w:pPr>
              <w:jc w:val="right"/>
            </w:pPr>
            <w:r w:rsidRPr="00BA1907">
              <w:t xml:space="preserve">Всего листов </w:t>
            </w:r>
          </w:p>
        </w:tc>
        <w:tc>
          <w:tcPr>
            <w:tcW w:w="286" w:type="dxa"/>
            <w:tcBorders>
              <w:top w:val="single" w:sz="6" w:space="0" w:color="000000"/>
              <w:left w:val="single" w:sz="6" w:space="0" w:color="000000"/>
              <w:bottom w:val="single" w:sz="6" w:space="0" w:color="000000"/>
              <w:right w:val="single" w:sz="6" w:space="0" w:color="000000"/>
            </w:tcBorders>
            <w:hideMark/>
          </w:tcPr>
          <w:p w14:paraId="1D075035" w14:textId="1D273FD5" w:rsidR="00DA7E9B" w:rsidRPr="00BA1907" w:rsidRDefault="00DA7E9B" w:rsidP="00E6149C"/>
        </w:tc>
      </w:tr>
    </w:tbl>
    <w:p w14:paraId="645DC9A1" w14:textId="30267F22" w:rsidR="00DA7E9B" w:rsidRPr="00BA1907" w:rsidRDefault="00DA7E9B" w:rsidP="00DA7E9B">
      <w:pPr>
        <w:jc w:val="both"/>
      </w:pPr>
    </w:p>
    <w:p w14:paraId="7D0D017F" w14:textId="6F222303" w:rsidR="00DA7E9B" w:rsidRPr="00BA1907" w:rsidRDefault="00DA7E9B" w:rsidP="00DA7E9B">
      <w:pPr>
        <w:ind w:firstLine="540"/>
        <w:jc w:val="both"/>
      </w:pPr>
      <w:r w:rsidRPr="00BA1907">
        <w:t>----------</w:t>
      </w:r>
      <w:r w:rsidR="00E6149C" w:rsidRPr="00BA1907">
        <w:t>----------------------</w:t>
      </w:r>
    </w:p>
    <w:p w14:paraId="76FF676F" w14:textId="472AB9E2" w:rsidR="00DA7E9B" w:rsidRPr="00BA1907" w:rsidRDefault="00E6149C" w:rsidP="00DA7E9B">
      <w:pPr>
        <w:ind w:firstLine="540"/>
        <w:jc w:val="both"/>
      </w:pPr>
      <w:bookmarkStart w:id="38" w:name="p136"/>
      <w:bookmarkEnd w:id="38"/>
      <w:r w:rsidRPr="00BA1907">
        <w:t>&lt;1&gt; Указывается при наличии.</w:t>
      </w:r>
    </w:p>
    <w:p w14:paraId="3F3008BB" w14:textId="77777777" w:rsidR="00DA7E9B" w:rsidRPr="00BA1907" w:rsidRDefault="00DA7E9B" w:rsidP="00DA7E9B">
      <w:pPr>
        <w:autoSpaceDE w:val="0"/>
        <w:autoSpaceDN w:val="0"/>
        <w:adjustRightInd w:val="0"/>
        <w:ind w:firstLine="540"/>
        <w:jc w:val="both"/>
      </w:pPr>
      <w:r w:rsidRPr="00BA1907">
        <w:t>&lt;1-1&gt; В качестве бенефициара указывается заказчик, 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p>
    <w:p w14:paraId="30CBCE11" w14:textId="66D8358A" w:rsidR="00DA7E9B" w:rsidRPr="00BA1907" w:rsidRDefault="00DA7E9B" w:rsidP="00DA7E9B">
      <w:pPr>
        <w:ind w:firstLine="540"/>
        <w:jc w:val="both"/>
      </w:pPr>
      <w:bookmarkStart w:id="39" w:name="p137"/>
      <w:bookmarkEnd w:id="39"/>
      <w:r w:rsidRPr="00BA1907">
        <w:t>&lt;2&gt; В случае отсутствия у иностранного лица идентификационного номера налогоплательщика, присвоенного в соответствии с законодательством Российской Федерации о налогах и сборах, указывается аналог идентификационного номера налогоплательщика в соответствии с законодатель</w:t>
      </w:r>
      <w:r w:rsidR="00E6149C" w:rsidRPr="00BA1907">
        <w:t>ством иностранного государства.</w:t>
      </w:r>
    </w:p>
    <w:p w14:paraId="15AD3DBE" w14:textId="4C63D6E3" w:rsidR="00DA7E9B" w:rsidRPr="00BA1907" w:rsidRDefault="00DA7E9B" w:rsidP="0071576F">
      <w:pPr>
        <w:autoSpaceDE w:val="0"/>
        <w:autoSpaceDN w:val="0"/>
        <w:adjustRightInd w:val="0"/>
        <w:ind w:firstLine="567"/>
        <w:jc w:val="both"/>
      </w:pPr>
      <w:bookmarkStart w:id="40" w:name="p138"/>
      <w:bookmarkEnd w:id="40"/>
      <w:r w:rsidRPr="00BA1907">
        <w:t>&lt;3&gt; Указывается, если гарант, принципал является юридическим лицом, аккредитованным филиалом или представительством иностранного юридического лица.</w:t>
      </w:r>
    </w:p>
    <w:p w14:paraId="32265427" w14:textId="42B438CE" w:rsidR="00DA7E9B" w:rsidRPr="00BA1907" w:rsidRDefault="00DA7E9B" w:rsidP="00DA7E9B">
      <w:pPr>
        <w:ind w:firstLine="540"/>
        <w:jc w:val="both"/>
      </w:pPr>
      <w:bookmarkStart w:id="41" w:name="p139"/>
      <w:bookmarkEnd w:id="41"/>
      <w:r w:rsidRPr="00BA1907">
        <w:t>&lt;4&gt; Указывается в соответствии с извещением об осуществлении закупки, приглашением принять участие в определении постав</w:t>
      </w:r>
      <w:r w:rsidR="00E6149C" w:rsidRPr="00BA1907">
        <w:t>щика (подрядчика, исполнителя).</w:t>
      </w:r>
    </w:p>
    <w:p w14:paraId="03772381" w14:textId="6D75AB7F" w:rsidR="00DA7E9B" w:rsidRPr="00BA1907" w:rsidRDefault="00DA7E9B" w:rsidP="00DA7E9B">
      <w:pPr>
        <w:ind w:firstLine="540"/>
        <w:jc w:val="both"/>
      </w:pPr>
      <w:bookmarkStart w:id="42" w:name="p140"/>
      <w:bookmarkEnd w:id="42"/>
      <w:r w:rsidRPr="00BA1907">
        <w:t>&lt;5&gt; Указывается срок, определяемый календарной датой или истечением периода времени, который исчисляется годами, месяцами, неделями, днями или часами. Такой срок может определяться также указанием на событие. Указываемый срок действия независимой гарантии должен составлять не менее месяца со дня</w:t>
      </w:r>
      <w:r w:rsidR="00E6149C" w:rsidRPr="00BA1907">
        <w:t xml:space="preserve"> окончания срока подачи заявок.</w:t>
      </w:r>
    </w:p>
    <w:p w14:paraId="0C99BC58" w14:textId="763FB530" w:rsidR="00DA7E9B" w:rsidRPr="00BA1907" w:rsidRDefault="00E6149C" w:rsidP="00DA7E9B">
      <w:pPr>
        <w:ind w:firstLine="540"/>
        <w:jc w:val="both"/>
      </w:pPr>
      <w:bookmarkStart w:id="43" w:name="p141"/>
      <w:bookmarkEnd w:id="43"/>
      <w:r w:rsidRPr="00BA1907">
        <w:t>&lt;6&gt; Указывается почтовый адрес.</w:t>
      </w:r>
    </w:p>
    <w:p w14:paraId="00DB4374" w14:textId="2C937A41" w:rsidR="00DA7E9B" w:rsidRPr="00BA1907" w:rsidRDefault="00DA7E9B" w:rsidP="00DA7E9B">
      <w:pPr>
        <w:ind w:firstLine="540"/>
        <w:jc w:val="both"/>
      </w:pPr>
      <w:bookmarkStart w:id="44" w:name="p142"/>
      <w:bookmarkEnd w:id="44"/>
      <w:r w:rsidRPr="00BA1907">
        <w:t>&lt;7&gt; Указываются адрес электронной почты и (или) наиме</w:t>
      </w:r>
      <w:r w:rsidR="00E6149C" w:rsidRPr="00BA1907">
        <w:t>нование информационной системы.</w:t>
      </w:r>
    </w:p>
    <w:p w14:paraId="76B7778E" w14:textId="6CFD1C50" w:rsidR="00DA7E9B" w:rsidRPr="00BA1907" w:rsidRDefault="00DA7E9B" w:rsidP="00DA7E9B">
      <w:pPr>
        <w:ind w:firstLine="540"/>
        <w:jc w:val="both"/>
      </w:pPr>
      <w:bookmarkStart w:id="45" w:name="p143"/>
      <w:bookmarkEnd w:id="45"/>
      <w:r w:rsidRPr="00BA1907">
        <w:t xml:space="preserve">&lt;8&gt; Указывается </w:t>
      </w:r>
      <w:r w:rsidR="00E6149C" w:rsidRPr="00BA1907">
        <w:t>наименование арбитражного суда.</w:t>
      </w:r>
    </w:p>
    <w:p w14:paraId="4C9CFDC2" w14:textId="1886A153" w:rsidR="00E6149C" w:rsidRPr="00BA1907" w:rsidRDefault="00DA7E9B" w:rsidP="00E6149C">
      <w:pPr>
        <w:ind w:firstLine="540"/>
        <w:jc w:val="both"/>
      </w:pPr>
      <w:bookmarkStart w:id="46" w:name="p144"/>
      <w:bookmarkEnd w:id="46"/>
      <w:r w:rsidRPr="00BA1907">
        <w:t>&lt;9&gt; Не должны противоречить положениям извещения об осуществлении закупки, приглашения принять участие в определении поставщика (подрядчика, исполнителя), документации о закупке (в случае если Федеральным законом "О контрактной системе в сфере закупок товаров, работ, услуг для обеспечения государственных и муниципальных нужд" предусмотрена документация о закупке), проекта контракта, заключаемого с единственным поставщиком (подрядчико</w:t>
      </w:r>
      <w:r w:rsidR="00891099" w:rsidRPr="00BA1907">
        <w:t>м, исполнителем) (при наличии).</w:t>
      </w:r>
    </w:p>
    <w:p w14:paraId="1850D5A6" w14:textId="77777777" w:rsidR="00E6149C" w:rsidRPr="00BA1907" w:rsidRDefault="00E6149C">
      <w:r w:rsidRPr="00BA1907">
        <w:br w:type="page"/>
      </w:r>
    </w:p>
    <w:p w14:paraId="29A0F4AC" w14:textId="48F75965" w:rsidR="00DA7E9B" w:rsidRPr="00BA1907" w:rsidRDefault="00E6149C" w:rsidP="00D65D98">
      <w:pPr>
        <w:tabs>
          <w:tab w:val="left" w:pos="6225"/>
        </w:tabs>
        <w:spacing w:before="240"/>
        <w:rPr>
          <w:b/>
        </w:rPr>
      </w:pPr>
      <w:r w:rsidRPr="00BA1907">
        <w:rPr>
          <w:b/>
        </w:rPr>
        <w:lastRenderedPageBreak/>
        <w:t>ФОРМА 2</w:t>
      </w:r>
    </w:p>
    <w:p w14:paraId="1ED73C9C" w14:textId="4130EFCE" w:rsidR="00DA7E9B" w:rsidRPr="00BA1907" w:rsidRDefault="00E6149C" w:rsidP="00DA7E9B">
      <w:pPr>
        <w:jc w:val="right"/>
      </w:pPr>
      <w:r w:rsidRPr="00BA1907">
        <w:t>Утверждена</w:t>
      </w:r>
    </w:p>
    <w:p w14:paraId="423CE325" w14:textId="2694BAE3" w:rsidR="00DA7E9B" w:rsidRPr="00BA1907" w:rsidRDefault="00E6149C" w:rsidP="00DA7E9B">
      <w:pPr>
        <w:jc w:val="right"/>
      </w:pPr>
      <w:r w:rsidRPr="00BA1907">
        <w:t>постановлением Правительства</w:t>
      </w:r>
    </w:p>
    <w:p w14:paraId="34E2DE4E" w14:textId="257A3EF1" w:rsidR="00DA7E9B" w:rsidRPr="00BA1907" w:rsidRDefault="00E6149C" w:rsidP="00DA7E9B">
      <w:pPr>
        <w:jc w:val="right"/>
      </w:pPr>
      <w:r w:rsidRPr="00BA1907">
        <w:t>Российской Федерации</w:t>
      </w:r>
    </w:p>
    <w:p w14:paraId="7E772455" w14:textId="5FC9C91E" w:rsidR="00DA7E9B" w:rsidRPr="00BA1907" w:rsidRDefault="00E6149C" w:rsidP="00DA7E9B">
      <w:pPr>
        <w:jc w:val="right"/>
      </w:pPr>
      <w:r w:rsidRPr="00BA1907">
        <w:t>от 8 ноября 2013 г. N 1005</w:t>
      </w:r>
    </w:p>
    <w:p w14:paraId="3BB9D474" w14:textId="6ABE87A0" w:rsidR="00DA7E9B" w:rsidRPr="00BA1907" w:rsidRDefault="00DA7E9B" w:rsidP="00DA7E9B">
      <w:pPr>
        <w:jc w:val="both"/>
      </w:pPr>
    </w:p>
    <w:p w14:paraId="63183E7B" w14:textId="13B17FEF" w:rsidR="00DA7E9B" w:rsidRPr="00BA1907" w:rsidRDefault="00DA7E9B" w:rsidP="00DA7E9B">
      <w:pPr>
        <w:jc w:val="center"/>
      </w:pPr>
      <w:r w:rsidRPr="00BA1907">
        <w:t>Т</w:t>
      </w:r>
      <w:r w:rsidR="00E6149C" w:rsidRPr="00BA1907">
        <w:t>ИПОВАЯ ФОРМА</w:t>
      </w:r>
    </w:p>
    <w:p w14:paraId="3421D471" w14:textId="5A2879BE" w:rsidR="00DA7E9B" w:rsidRPr="00BA1907" w:rsidRDefault="00DA7E9B" w:rsidP="00DA7E9B">
      <w:pPr>
        <w:jc w:val="center"/>
        <w:rPr>
          <w:b/>
        </w:rPr>
      </w:pPr>
      <w:r w:rsidRPr="00BA1907">
        <w:t xml:space="preserve">независимой гарантии, предоставляемой в качестве </w:t>
      </w:r>
      <w:r w:rsidR="00E6149C" w:rsidRPr="00BA1907">
        <w:rPr>
          <w:b/>
        </w:rPr>
        <w:t>обеспечения</w:t>
      </w:r>
    </w:p>
    <w:p w14:paraId="10DFD223" w14:textId="21CC567B" w:rsidR="00DA7E9B" w:rsidRPr="00BA1907" w:rsidRDefault="00DA7E9B" w:rsidP="00DA7E9B">
      <w:pPr>
        <w:jc w:val="center"/>
      </w:pPr>
      <w:r w:rsidRPr="00BA1907">
        <w:rPr>
          <w:b/>
        </w:rPr>
        <w:t>исполнения контракта</w:t>
      </w:r>
    </w:p>
    <w:p w14:paraId="758D4F72" w14:textId="7D6B0097" w:rsidR="00DA7E9B" w:rsidRPr="00BA1907" w:rsidRDefault="00DA7E9B" w:rsidP="00DA7E9B">
      <w:pPr>
        <w:jc w:val="both"/>
      </w:pPr>
    </w:p>
    <w:tbl>
      <w:tblPr>
        <w:tblW w:w="9639" w:type="dxa"/>
        <w:tblLayout w:type="fixed"/>
        <w:tblCellMar>
          <w:left w:w="0" w:type="dxa"/>
          <w:right w:w="0" w:type="dxa"/>
        </w:tblCellMar>
        <w:tblLook w:val="04A0" w:firstRow="1" w:lastRow="0" w:firstColumn="1" w:lastColumn="0" w:noHBand="0" w:noVBand="1"/>
      </w:tblPr>
      <w:tblGrid>
        <w:gridCol w:w="6227"/>
        <w:gridCol w:w="75"/>
        <w:gridCol w:w="2179"/>
        <w:gridCol w:w="1158"/>
      </w:tblGrid>
      <w:tr w:rsidR="00DA7E9B" w:rsidRPr="00BA1907" w14:paraId="3838C993" w14:textId="77777777" w:rsidTr="00E6149C">
        <w:tc>
          <w:tcPr>
            <w:tcW w:w="6227" w:type="dxa"/>
            <w:hideMark/>
          </w:tcPr>
          <w:p w14:paraId="492DB43C" w14:textId="1BFF82DE" w:rsidR="00DA7E9B" w:rsidRPr="00BA1907" w:rsidRDefault="00DA7E9B" w:rsidP="00BB7F23"/>
        </w:tc>
        <w:tc>
          <w:tcPr>
            <w:tcW w:w="2254" w:type="dxa"/>
            <w:gridSpan w:val="2"/>
            <w:tcBorders>
              <w:top w:val="nil"/>
              <w:left w:val="nil"/>
              <w:bottom w:val="nil"/>
              <w:right w:val="single" w:sz="6" w:space="0" w:color="000000"/>
            </w:tcBorders>
            <w:hideMark/>
          </w:tcPr>
          <w:p w14:paraId="79684A52" w14:textId="77777777" w:rsidR="00DA7E9B" w:rsidRPr="00BA1907" w:rsidRDefault="00DA7E9B" w:rsidP="00BB7F23">
            <w:pPr>
              <w:jc w:val="right"/>
            </w:pPr>
            <w:r w:rsidRPr="00BA1907">
              <w:t xml:space="preserve">Дата выдачи </w:t>
            </w:r>
          </w:p>
        </w:tc>
        <w:tc>
          <w:tcPr>
            <w:tcW w:w="1158" w:type="dxa"/>
            <w:tcBorders>
              <w:top w:val="single" w:sz="6" w:space="0" w:color="000000"/>
              <w:left w:val="single" w:sz="6" w:space="0" w:color="000000"/>
              <w:bottom w:val="single" w:sz="6" w:space="0" w:color="000000"/>
              <w:right w:val="single" w:sz="6" w:space="0" w:color="000000"/>
            </w:tcBorders>
            <w:hideMark/>
          </w:tcPr>
          <w:p w14:paraId="30F8148A" w14:textId="013A878B" w:rsidR="00DA7E9B" w:rsidRPr="00BA1907" w:rsidRDefault="00DA7E9B" w:rsidP="00BB7F23"/>
        </w:tc>
      </w:tr>
      <w:tr w:rsidR="00DA7E9B" w:rsidRPr="00BA1907" w14:paraId="604BF80B" w14:textId="77777777" w:rsidTr="00E6149C">
        <w:tc>
          <w:tcPr>
            <w:tcW w:w="6227" w:type="dxa"/>
            <w:hideMark/>
          </w:tcPr>
          <w:p w14:paraId="7599E544" w14:textId="2D068152" w:rsidR="00DA7E9B" w:rsidRPr="00BA1907" w:rsidRDefault="00DA7E9B" w:rsidP="00BB7F23"/>
        </w:tc>
        <w:tc>
          <w:tcPr>
            <w:tcW w:w="2254" w:type="dxa"/>
            <w:gridSpan w:val="2"/>
            <w:tcBorders>
              <w:top w:val="nil"/>
              <w:left w:val="nil"/>
              <w:bottom w:val="nil"/>
              <w:right w:val="single" w:sz="6" w:space="0" w:color="000000"/>
            </w:tcBorders>
            <w:hideMark/>
          </w:tcPr>
          <w:p w14:paraId="2BFD4BE1" w14:textId="77777777" w:rsidR="00DA7E9B" w:rsidRPr="00BA1907" w:rsidRDefault="00DA7E9B" w:rsidP="00BB7F23">
            <w:pPr>
              <w:jc w:val="right"/>
            </w:pPr>
            <w:r w:rsidRPr="00BA1907">
              <w:t xml:space="preserve">Номер независимой гарантии </w:t>
            </w:r>
            <w:hyperlink r:id="rId70" w:anchor="p139" w:history="1">
              <w:r w:rsidRPr="00BA1907">
                <w:rPr>
                  <w:rStyle w:val="afb"/>
                  <w:color w:val="auto"/>
                </w:rPr>
                <w:t>&lt;1&gt;</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2F54B90D" w14:textId="11B3E825" w:rsidR="00DA7E9B" w:rsidRPr="00BA1907" w:rsidRDefault="00DA7E9B" w:rsidP="00BB7F23"/>
        </w:tc>
      </w:tr>
      <w:tr w:rsidR="00DA7E9B" w:rsidRPr="00BA1907" w14:paraId="542A8ED2" w14:textId="77777777" w:rsidTr="00E6149C">
        <w:tc>
          <w:tcPr>
            <w:tcW w:w="9639" w:type="dxa"/>
            <w:gridSpan w:val="4"/>
            <w:hideMark/>
          </w:tcPr>
          <w:p w14:paraId="5D77B368" w14:textId="628C3222" w:rsidR="00DA7E9B" w:rsidRPr="00BA1907" w:rsidRDefault="00DA7E9B" w:rsidP="00BB7F23">
            <w:pPr>
              <w:jc w:val="center"/>
            </w:pPr>
            <w:r w:rsidRPr="00BA1907">
              <w:t>Информация о г</w:t>
            </w:r>
            <w:r w:rsidR="00E6149C" w:rsidRPr="00BA1907">
              <w:t>аранте, принципале, бенефициаре</w:t>
            </w:r>
          </w:p>
        </w:tc>
      </w:tr>
      <w:tr w:rsidR="00DA7E9B" w:rsidRPr="00BA1907" w14:paraId="4FE10BFA" w14:textId="77777777" w:rsidTr="00E6149C">
        <w:tc>
          <w:tcPr>
            <w:tcW w:w="6227" w:type="dxa"/>
            <w:hideMark/>
          </w:tcPr>
          <w:p w14:paraId="7FB5F9A8" w14:textId="1712A36F" w:rsidR="00DA7E9B" w:rsidRPr="00BA1907" w:rsidRDefault="00DA7E9B" w:rsidP="00BB7F23"/>
        </w:tc>
        <w:tc>
          <w:tcPr>
            <w:tcW w:w="75" w:type="dxa"/>
            <w:hideMark/>
          </w:tcPr>
          <w:p w14:paraId="0337AD67"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hideMark/>
          </w:tcPr>
          <w:p w14:paraId="0A03F634" w14:textId="24A284F5" w:rsidR="00DA7E9B" w:rsidRPr="00BA1907" w:rsidRDefault="00DA7E9B" w:rsidP="00BB7F23"/>
        </w:tc>
        <w:tc>
          <w:tcPr>
            <w:tcW w:w="1158" w:type="dxa"/>
            <w:tcBorders>
              <w:top w:val="single" w:sz="6" w:space="0" w:color="000000"/>
              <w:left w:val="single" w:sz="6" w:space="0" w:color="000000"/>
              <w:bottom w:val="single" w:sz="6" w:space="0" w:color="000000"/>
              <w:right w:val="single" w:sz="6" w:space="0" w:color="000000"/>
            </w:tcBorders>
            <w:hideMark/>
          </w:tcPr>
          <w:p w14:paraId="5508DBB2" w14:textId="761BF66A" w:rsidR="00DA7E9B" w:rsidRPr="00BA1907" w:rsidRDefault="00E6149C" w:rsidP="00BB7F23">
            <w:pPr>
              <w:jc w:val="center"/>
            </w:pPr>
            <w:r w:rsidRPr="00BA1907">
              <w:t>Коды</w:t>
            </w:r>
          </w:p>
        </w:tc>
      </w:tr>
      <w:tr w:rsidR="00DA7E9B" w:rsidRPr="00BA1907" w14:paraId="44F14F30" w14:textId="77777777" w:rsidTr="00E6149C">
        <w:tc>
          <w:tcPr>
            <w:tcW w:w="6227" w:type="dxa"/>
            <w:vMerge w:val="restart"/>
            <w:hideMark/>
          </w:tcPr>
          <w:p w14:paraId="07955BF4" w14:textId="77777777" w:rsidR="00DA7E9B" w:rsidRPr="00BA1907" w:rsidRDefault="00DA7E9B" w:rsidP="00BB7F23">
            <w:r w:rsidRPr="00BA1907">
              <w:t xml:space="preserve">Полное наименование гаранта </w:t>
            </w:r>
          </w:p>
        </w:tc>
        <w:tc>
          <w:tcPr>
            <w:tcW w:w="75" w:type="dxa"/>
            <w:vMerge w:val="restart"/>
            <w:tcBorders>
              <w:top w:val="nil"/>
              <w:left w:val="nil"/>
              <w:bottom w:val="single" w:sz="6" w:space="0" w:color="000000"/>
              <w:right w:val="nil"/>
            </w:tcBorders>
            <w:hideMark/>
          </w:tcPr>
          <w:p w14:paraId="07F542DC"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vAlign w:val="center"/>
            <w:hideMark/>
          </w:tcPr>
          <w:p w14:paraId="6712B3A2" w14:textId="77777777" w:rsidR="00DA7E9B" w:rsidRPr="00BA1907" w:rsidRDefault="00DA7E9B" w:rsidP="00BB7F23">
            <w:pPr>
              <w:jc w:val="right"/>
            </w:pPr>
            <w:r w:rsidRPr="00BA1907">
              <w:t xml:space="preserve">                 ИНН   </w:t>
            </w:r>
            <w:hyperlink r:id="rId71" w:history="1">
              <w:r w:rsidRPr="00BA1907">
                <w:rPr>
                  <w:rStyle w:val="afb"/>
                  <w:color w:val="auto"/>
                </w:rPr>
                <w:t xml:space="preserve">&lt;2&gt; </w:t>
              </w:r>
            </w:hyperlink>
          </w:p>
        </w:tc>
        <w:tc>
          <w:tcPr>
            <w:tcW w:w="1158" w:type="dxa"/>
            <w:tcBorders>
              <w:top w:val="single" w:sz="6" w:space="0" w:color="000000"/>
              <w:left w:val="single" w:sz="6" w:space="0" w:color="000000"/>
              <w:bottom w:val="nil"/>
              <w:right w:val="single" w:sz="6" w:space="0" w:color="000000"/>
            </w:tcBorders>
            <w:hideMark/>
          </w:tcPr>
          <w:p w14:paraId="53823327" w14:textId="143E8ED4" w:rsidR="00DA7E9B" w:rsidRPr="00BA1907" w:rsidRDefault="00DA7E9B" w:rsidP="00BB7F23"/>
        </w:tc>
      </w:tr>
      <w:tr w:rsidR="00DA7E9B" w:rsidRPr="00BA1907" w14:paraId="3C6AFA0E" w14:textId="77777777" w:rsidTr="00E6149C">
        <w:tc>
          <w:tcPr>
            <w:tcW w:w="6227" w:type="dxa"/>
            <w:vMerge/>
            <w:vAlign w:val="center"/>
            <w:hideMark/>
          </w:tcPr>
          <w:p w14:paraId="7877AD1D" w14:textId="77777777" w:rsidR="00DA7E9B" w:rsidRPr="00BA1907" w:rsidRDefault="00DA7E9B" w:rsidP="00BB7F23"/>
        </w:tc>
        <w:tc>
          <w:tcPr>
            <w:tcW w:w="75" w:type="dxa"/>
            <w:vMerge/>
            <w:tcBorders>
              <w:top w:val="nil"/>
              <w:left w:val="nil"/>
              <w:bottom w:val="single" w:sz="6" w:space="0" w:color="000000"/>
              <w:right w:val="nil"/>
            </w:tcBorders>
            <w:vAlign w:val="center"/>
            <w:hideMark/>
          </w:tcPr>
          <w:p w14:paraId="22393915" w14:textId="77777777" w:rsidR="00DA7E9B" w:rsidRPr="00BA1907" w:rsidRDefault="00DA7E9B" w:rsidP="00BB7F23"/>
        </w:tc>
        <w:tc>
          <w:tcPr>
            <w:tcW w:w="2179" w:type="dxa"/>
            <w:tcBorders>
              <w:top w:val="nil"/>
              <w:left w:val="nil"/>
              <w:bottom w:val="nil"/>
              <w:right w:val="single" w:sz="6" w:space="0" w:color="000000"/>
            </w:tcBorders>
            <w:vAlign w:val="center"/>
            <w:hideMark/>
          </w:tcPr>
          <w:p w14:paraId="084FA4BD" w14:textId="77777777" w:rsidR="00DA7E9B" w:rsidRPr="00BA1907" w:rsidRDefault="00DA7E9B" w:rsidP="00BB7F23">
            <w:pPr>
              <w:jc w:val="right"/>
            </w:pPr>
            <w:r w:rsidRPr="00BA1907">
              <w:t xml:space="preserve">                    КПП </w:t>
            </w:r>
            <w:hyperlink r:id="rId72" w:history="1">
              <w:r w:rsidRPr="00BA1907">
                <w:rPr>
                  <w:rStyle w:val="afb"/>
                  <w:color w:val="auto"/>
                </w:rPr>
                <w:t xml:space="preserve">&lt;3&gt; </w:t>
              </w:r>
            </w:hyperlink>
          </w:p>
        </w:tc>
        <w:tc>
          <w:tcPr>
            <w:tcW w:w="1158" w:type="dxa"/>
            <w:tcBorders>
              <w:top w:val="nil"/>
              <w:left w:val="single" w:sz="6" w:space="0" w:color="000000"/>
              <w:bottom w:val="single" w:sz="6" w:space="0" w:color="000000"/>
              <w:right w:val="single" w:sz="6" w:space="0" w:color="000000"/>
            </w:tcBorders>
            <w:hideMark/>
          </w:tcPr>
          <w:p w14:paraId="726F8C6C" w14:textId="2A8360EB" w:rsidR="00DA7E9B" w:rsidRPr="00BA1907" w:rsidRDefault="00DA7E9B" w:rsidP="00BB7F23"/>
        </w:tc>
      </w:tr>
      <w:tr w:rsidR="00DA7E9B" w:rsidRPr="00BA1907" w14:paraId="657CD48C" w14:textId="77777777" w:rsidTr="00E6149C">
        <w:tc>
          <w:tcPr>
            <w:tcW w:w="6227" w:type="dxa"/>
            <w:vMerge/>
            <w:vAlign w:val="center"/>
            <w:hideMark/>
          </w:tcPr>
          <w:p w14:paraId="6F07B76F" w14:textId="77777777" w:rsidR="00DA7E9B" w:rsidRPr="00BA1907" w:rsidRDefault="00DA7E9B" w:rsidP="00BB7F23"/>
        </w:tc>
        <w:tc>
          <w:tcPr>
            <w:tcW w:w="75" w:type="dxa"/>
            <w:vMerge/>
            <w:tcBorders>
              <w:top w:val="nil"/>
              <w:left w:val="nil"/>
              <w:bottom w:val="single" w:sz="6" w:space="0" w:color="000000"/>
              <w:right w:val="nil"/>
            </w:tcBorders>
            <w:vAlign w:val="center"/>
            <w:hideMark/>
          </w:tcPr>
          <w:p w14:paraId="1615210D" w14:textId="77777777" w:rsidR="00DA7E9B" w:rsidRPr="00BA1907" w:rsidRDefault="00DA7E9B" w:rsidP="00BB7F23"/>
        </w:tc>
        <w:tc>
          <w:tcPr>
            <w:tcW w:w="2179" w:type="dxa"/>
            <w:tcBorders>
              <w:top w:val="nil"/>
              <w:left w:val="nil"/>
              <w:bottom w:val="nil"/>
              <w:right w:val="single" w:sz="6" w:space="0" w:color="000000"/>
            </w:tcBorders>
            <w:vAlign w:val="center"/>
            <w:hideMark/>
          </w:tcPr>
          <w:p w14:paraId="43A1AFC9" w14:textId="77777777" w:rsidR="00DA7E9B" w:rsidRPr="00BA1907" w:rsidRDefault="00DA7E9B" w:rsidP="00BB7F23">
            <w:pPr>
              <w:jc w:val="right"/>
            </w:pPr>
            <w:r w:rsidRPr="00BA1907">
              <w:t xml:space="preserve">БИК </w:t>
            </w:r>
            <w:hyperlink r:id="rId73" w:anchor="p136" w:history="1">
              <w:r w:rsidRPr="00BA1907">
                <w:rPr>
                  <w:rStyle w:val="afb"/>
                  <w:color w:val="auto"/>
                </w:rPr>
                <w:t>&lt;1&gt;</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2CE19779" w14:textId="102BB3C6" w:rsidR="00DA7E9B" w:rsidRPr="00BA1907" w:rsidRDefault="00DA7E9B" w:rsidP="00BB7F23"/>
        </w:tc>
      </w:tr>
      <w:tr w:rsidR="00DA7E9B" w:rsidRPr="00BA1907" w14:paraId="5011EDD1" w14:textId="77777777" w:rsidTr="00E6149C">
        <w:tc>
          <w:tcPr>
            <w:tcW w:w="6227" w:type="dxa"/>
            <w:hideMark/>
          </w:tcPr>
          <w:p w14:paraId="00F2E5AA" w14:textId="7FE04788" w:rsidR="00DA7E9B" w:rsidRPr="00BA1907" w:rsidRDefault="00E6149C" w:rsidP="00BB7F23">
            <w:r w:rsidRPr="00BA1907">
              <w:t>Идентификационный код гаранта</w:t>
            </w:r>
          </w:p>
        </w:tc>
        <w:tc>
          <w:tcPr>
            <w:tcW w:w="75" w:type="dxa"/>
            <w:tcBorders>
              <w:top w:val="single" w:sz="6" w:space="0" w:color="000000"/>
              <w:left w:val="nil"/>
              <w:bottom w:val="single" w:sz="6" w:space="0" w:color="000000"/>
              <w:right w:val="nil"/>
            </w:tcBorders>
            <w:hideMark/>
          </w:tcPr>
          <w:p w14:paraId="01616654"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vAlign w:val="center"/>
            <w:hideMark/>
          </w:tcPr>
          <w:p w14:paraId="109F6782" w14:textId="6BB6EEA9" w:rsidR="00DA7E9B" w:rsidRPr="00BA1907" w:rsidRDefault="00DA7E9B" w:rsidP="00BB7F23"/>
        </w:tc>
        <w:tc>
          <w:tcPr>
            <w:tcW w:w="1158" w:type="dxa"/>
            <w:tcBorders>
              <w:top w:val="single" w:sz="6" w:space="0" w:color="000000"/>
              <w:left w:val="single" w:sz="6" w:space="0" w:color="000000"/>
              <w:bottom w:val="single" w:sz="6" w:space="0" w:color="000000"/>
              <w:right w:val="single" w:sz="6" w:space="0" w:color="000000"/>
            </w:tcBorders>
            <w:hideMark/>
          </w:tcPr>
          <w:p w14:paraId="4E528DAC" w14:textId="77777777" w:rsidR="00DA7E9B" w:rsidRPr="00BA1907" w:rsidRDefault="00DA7E9B" w:rsidP="00BB7F23">
            <w:pPr>
              <w:jc w:val="center"/>
            </w:pPr>
            <w:r w:rsidRPr="00BA1907">
              <w:t xml:space="preserve">- </w:t>
            </w:r>
          </w:p>
        </w:tc>
      </w:tr>
      <w:tr w:rsidR="00DA7E9B" w:rsidRPr="00BA1907" w14:paraId="3F760171" w14:textId="77777777" w:rsidTr="00E6149C">
        <w:tc>
          <w:tcPr>
            <w:tcW w:w="6227" w:type="dxa"/>
            <w:hideMark/>
          </w:tcPr>
          <w:p w14:paraId="5ADD437D" w14:textId="792D9B32" w:rsidR="00DA7E9B" w:rsidRPr="00BA1907" w:rsidRDefault="00DA7E9B" w:rsidP="00BB7F23">
            <w:r w:rsidRPr="00BA1907">
              <w:t xml:space="preserve">Место нахождения, телефон, </w:t>
            </w:r>
            <w:r w:rsidR="00E6149C" w:rsidRPr="00BA1907">
              <w:t>адрес электронной почты гаранта</w:t>
            </w:r>
          </w:p>
        </w:tc>
        <w:tc>
          <w:tcPr>
            <w:tcW w:w="75" w:type="dxa"/>
            <w:tcBorders>
              <w:top w:val="single" w:sz="6" w:space="0" w:color="000000"/>
              <w:left w:val="nil"/>
              <w:bottom w:val="single" w:sz="6" w:space="0" w:color="000000"/>
              <w:right w:val="nil"/>
            </w:tcBorders>
            <w:hideMark/>
          </w:tcPr>
          <w:p w14:paraId="75730712"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vAlign w:val="center"/>
            <w:hideMark/>
          </w:tcPr>
          <w:p w14:paraId="58E3369F" w14:textId="77777777" w:rsidR="00DA7E9B" w:rsidRPr="00BA1907" w:rsidRDefault="00DA7E9B" w:rsidP="00BB7F23">
            <w:pPr>
              <w:jc w:val="right"/>
            </w:pPr>
            <w:r w:rsidRPr="00BA1907">
              <w:t xml:space="preserve">по </w:t>
            </w:r>
            <w:hyperlink r:id="rId74" w:history="1">
              <w:r w:rsidRPr="00BA1907">
                <w:rPr>
                  <w:rStyle w:val="afb"/>
                  <w:color w:val="auto"/>
                </w:rPr>
                <w:t>ОКТМО</w:t>
              </w:r>
            </w:hyperlink>
            <w:r w:rsidRPr="00BA1907">
              <w:t xml:space="preserve"> </w:t>
            </w:r>
            <w:hyperlink r:id="rId75" w:anchor="p139" w:history="1">
              <w:r w:rsidRPr="00BA1907">
                <w:rPr>
                  <w:rStyle w:val="afb"/>
                  <w:color w:val="auto"/>
                </w:rPr>
                <w:t>&lt;1&gt;</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1FB35FFC" w14:textId="6FA17AD5" w:rsidR="00DA7E9B" w:rsidRPr="00BA1907" w:rsidRDefault="00DA7E9B" w:rsidP="00BB7F23"/>
        </w:tc>
      </w:tr>
      <w:tr w:rsidR="00DA7E9B" w:rsidRPr="00BA1907" w14:paraId="36D0B44C" w14:textId="77777777" w:rsidTr="00E6149C">
        <w:tc>
          <w:tcPr>
            <w:tcW w:w="6227" w:type="dxa"/>
            <w:hideMark/>
          </w:tcPr>
          <w:p w14:paraId="2D221D0D" w14:textId="2E786ED0" w:rsidR="00DA7E9B" w:rsidRPr="00BA1907" w:rsidRDefault="00DA7E9B" w:rsidP="00BB7F23"/>
        </w:tc>
        <w:tc>
          <w:tcPr>
            <w:tcW w:w="75" w:type="dxa"/>
            <w:tcBorders>
              <w:top w:val="single" w:sz="6" w:space="0" w:color="000000"/>
              <w:left w:val="nil"/>
              <w:bottom w:val="nil"/>
              <w:right w:val="nil"/>
            </w:tcBorders>
            <w:hideMark/>
          </w:tcPr>
          <w:p w14:paraId="10C13CC3" w14:textId="77777777" w:rsidR="00DA7E9B" w:rsidRPr="00BA1907" w:rsidRDefault="00DA7E9B" w:rsidP="00BB7F23">
            <w:r w:rsidRPr="00BA1907">
              <w:t xml:space="preserve">  </w:t>
            </w:r>
          </w:p>
        </w:tc>
        <w:tc>
          <w:tcPr>
            <w:tcW w:w="2179" w:type="dxa"/>
            <w:vAlign w:val="center"/>
            <w:hideMark/>
          </w:tcPr>
          <w:p w14:paraId="6044D1CA" w14:textId="77777777" w:rsidR="00DA7E9B" w:rsidRPr="00BA1907" w:rsidRDefault="00DA7E9B" w:rsidP="00BB7F23">
            <w:r w:rsidRPr="00BA1907">
              <w:t xml:space="preserve">  </w:t>
            </w:r>
          </w:p>
        </w:tc>
        <w:tc>
          <w:tcPr>
            <w:tcW w:w="1158" w:type="dxa"/>
            <w:tcBorders>
              <w:top w:val="single" w:sz="6" w:space="0" w:color="000000"/>
              <w:left w:val="nil"/>
              <w:bottom w:val="single" w:sz="6" w:space="0" w:color="000000"/>
              <w:right w:val="nil"/>
            </w:tcBorders>
            <w:hideMark/>
          </w:tcPr>
          <w:p w14:paraId="4B312120" w14:textId="3C8E365C" w:rsidR="00DA7E9B" w:rsidRPr="00BA1907" w:rsidRDefault="00DA7E9B" w:rsidP="00BB7F23"/>
        </w:tc>
      </w:tr>
      <w:tr w:rsidR="00DA7E9B" w:rsidRPr="00BA1907" w14:paraId="350F3EBE" w14:textId="77777777" w:rsidTr="00E6149C">
        <w:tc>
          <w:tcPr>
            <w:tcW w:w="6227" w:type="dxa"/>
            <w:vMerge w:val="restart"/>
            <w:hideMark/>
          </w:tcPr>
          <w:p w14:paraId="7FA1A21F" w14:textId="4E666CAF" w:rsidR="00DA7E9B" w:rsidRPr="00BA1907" w:rsidRDefault="00E6149C" w:rsidP="00BB7F23">
            <w:r w:rsidRPr="00BA1907">
              <w:t>Полное наименование принципала</w:t>
            </w:r>
          </w:p>
        </w:tc>
        <w:tc>
          <w:tcPr>
            <w:tcW w:w="75" w:type="dxa"/>
            <w:vMerge w:val="restart"/>
            <w:tcBorders>
              <w:top w:val="nil"/>
              <w:left w:val="nil"/>
              <w:bottom w:val="single" w:sz="6" w:space="0" w:color="000000"/>
              <w:right w:val="nil"/>
            </w:tcBorders>
            <w:hideMark/>
          </w:tcPr>
          <w:p w14:paraId="76D56948"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vAlign w:val="center"/>
            <w:hideMark/>
          </w:tcPr>
          <w:p w14:paraId="7434F041" w14:textId="77777777" w:rsidR="00DA7E9B" w:rsidRPr="00BA1907" w:rsidRDefault="00DA7E9B" w:rsidP="00BB7F23">
            <w:pPr>
              <w:jc w:val="right"/>
            </w:pPr>
            <w:r w:rsidRPr="00BA1907">
              <w:t xml:space="preserve">ИНН </w:t>
            </w:r>
            <w:hyperlink r:id="rId76" w:anchor="p140" w:history="1">
              <w:r w:rsidRPr="00BA1907">
                <w:rPr>
                  <w:rStyle w:val="afb"/>
                  <w:color w:val="auto"/>
                </w:rPr>
                <w:t>&lt;2&gt;</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2DF1EC9E" w14:textId="3C8D6E09" w:rsidR="00DA7E9B" w:rsidRPr="00BA1907" w:rsidRDefault="00DA7E9B" w:rsidP="00BB7F23"/>
        </w:tc>
      </w:tr>
      <w:tr w:rsidR="00DA7E9B" w:rsidRPr="00BA1907" w14:paraId="6A5C5217" w14:textId="77777777" w:rsidTr="00E6149C">
        <w:tc>
          <w:tcPr>
            <w:tcW w:w="6227" w:type="dxa"/>
            <w:vMerge/>
            <w:vAlign w:val="center"/>
            <w:hideMark/>
          </w:tcPr>
          <w:p w14:paraId="24E6D498" w14:textId="77777777" w:rsidR="00DA7E9B" w:rsidRPr="00BA1907" w:rsidRDefault="00DA7E9B" w:rsidP="00BB7F23"/>
        </w:tc>
        <w:tc>
          <w:tcPr>
            <w:tcW w:w="75" w:type="dxa"/>
            <w:vMerge/>
            <w:tcBorders>
              <w:top w:val="nil"/>
              <w:left w:val="nil"/>
              <w:bottom w:val="single" w:sz="6" w:space="0" w:color="000000"/>
              <w:right w:val="nil"/>
            </w:tcBorders>
            <w:vAlign w:val="center"/>
            <w:hideMark/>
          </w:tcPr>
          <w:p w14:paraId="46768F54" w14:textId="77777777" w:rsidR="00DA7E9B" w:rsidRPr="00BA1907" w:rsidRDefault="00DA7E9B" w:rsidP="00BB7F23"/>
        </w:tc>
        <w:tc>
          <w:tcPr>
            <w:tcW w:w="2179" w:type="dxa"/>
            <w:tcBorders>
              <w:top w:val="nil"/>
              <w:left w:val="nil"/>
              <w:bottom w:val="nil"/>
              <w:right w:val="single" w:sz="6" w:space="0" w:color="000000"/>
            </w:tcBorders>
            <w:vAlign w:val="center"/>
            <w:hideMark/>
          </w:tcPr>
          <w:p w14:paraId="4D6567A0" w14:textId="77777777" w:rsidR="00DA7E9B" w:rsidRPr="00BA1907" w:rsidRDefault="00DA7E9B" w:rsidP="00BB7F23">
            <w:pPr>
              <w:jc w:val="right"/>
            </w:pPr>
            <w:r w:rsidRPr="00BA1907">
              <w:t xml:space="preserve">КПП </w:t>
            </w:r>
            <w:hyperlink r:id="rId77" w:anchor="p141" w:history="1">
              <w:r w:rsidRPr="00BA1907">
                <w:rPr>
                  <w:rStyle w:val="afb"/>
                  <w:color w:val="auto"/>
                </w:rPr>
                <w:t>&lt;3&gt;</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4645445C" w14:textId="60E75ECB" w:rsidR="00DA7E9B" w:rsidRPr="00BA1907" w:rsidRDefault="00DA7E9B" w:rsidP="00BB7F23"/>
        </w:tc>
      </w:tr>
      <w:tr w:rsidR="00DA7E9B" w:rsidRPr="00BA1907" w14:paraId="73E7E97C" w14:textId="77777777" w:rsidTr="00E6149C">
        <w:tc>
          <w:tcPr>
            <w:tcW w:w="6227" w:type="dxa"/>
            <w:hideMark/>
          </w:tcPr>
          <w:p w14:paraId="72C61FEF" w14:textId="174A9058" w:rsidR="00DA7E9B" w:rsidRPr="00BA1907" w:rsidRDefault="00DA7E9B" w:rsidP="00BB7F23">
            <w:r w:rsidRPr="00BA1907">
              <w:t>Место нахождения, телефон, адр</w:t>
            </w:r>
            <w:r w:rsidR="00E6149C" w:rsidRPr="00BA1907">
              <w:t>ес электронной почты принципал</w:t>
            </w:r>
          </w:p>
        </w:tc>
        <w:tc>
          <w:tcPr>
            <w:tcW w:w="75" w:type="dxa"/>
            <w:tcBorders>
              <w:top w:val="single" w:sz="6" w:space="0" w:color="000000"/>
              <w:left w:val="nil"/>
              <w:bottom w:val="single" w:sz="6" w:space="0" w:color="000000"/>
              <w:right w:val="nil"/>
            </w:tcBorders>
            <w:hideMark/>
          </w:tcPr>
          <w:p w14:paraId="35C3FD06"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vAlign w:val="center"/>
            <w:hideMark/>
          </w:tcPr>
          <w:p w14:paraId="3ACEA9EB" w14:textId="77777777" w:rsidR="00DA7E9B" w:rsidRPr="00BA1907" w:rsidRDefault="00DA7E9B" w:rsidP="00BB7F23">
            <w:pPr>
              <w:jc w:val="right"/>
            </w:pPr>
            <w:r w:rsidRPr="00BA1907">
              <w:t xml:space="preserve">по </w:t>
            </w:r>
            <w:hyperlink r:id="rId78" w:history="1">
              <w:r w:rsidRPr="00BA1907">
                <w:rPr>
                  <w:rStyle w:val="afb"/>
                  <w:color w:val="auto"/>
                </w:rPr>
                <w:t>ОКТМО</w:t>
              </w:r>
            </w:hyperlink>
            <w:r w:rsidRPr="00BA1907">
              <w:t xml:space="preserve"> </w:t>
            </w:r>
            <w:hyperlink r:id="rId79" w:anchor="p139" w:history="1">
              <w:r w:rsidRPr="00BA1907">
                <w:rPr>
                  <w:rStyle w:val="afb"/>
                  <w:color w:val="auto"/>
                </w:rPr>
                <w:t>&lt;1&gt;</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255974F0" w14:textId="6B21464A" w:rsidR="00DA7E9B" w:rsidRPr="00BA1907" w:rsidRDefault="00DA7E9B" w:rsidP="00BB7F23"/>
        </w:tc>
      </w:tr>
      <w:tr w:rsidR="00DA7E9B" w:rsidRPr="00BA1907" w14:paraId="4748B0E5" w14:textId="77777777" w:rsidTr="00E6149C">
        <w:tc>
          <w:tcPr>
            <w:tcW w:w="6227" w:type="dxa"/>
            <w:hideMark/>
          </w:tcPr>
          <w:p w14:paraId="22F53322" w14:textId="0184D8F3" w:rsidR="00DA7E9B" w:rsidRPr="00BA1907" w:rsidRDefault="00DA7E9B" w:rsidP="00BB7F23"/>
        </w:tc>
        <w:tc>
          <w:tcPr>
            <w:tcW w:w="75" w:type="dxa"/>
            <w:tcBorders>
              <w:top w:val="single" w:sz="6" w:space="0" w:color="000000"/>
              <w:left w:val="nil"/>
              <w:bottom w:val="nil"/>
              <w:right w:val="nil"/>
            </w:tcBorders>
            <w:hideMark/>
          </w:tcPr>
          <w:p w14:paraId="33B76735" w14:textId="77777777" w:rsidR="00DA7E9B" w:rsidRPr="00BA1907" w:rsidRDefault="00DA7E9B" w:rsidP="00BB7F23">
            <w:r w:rsidRPr="00BA1907">
              <w:t xml:space="preserve">  </w:t>
            </w:r>
          </w:p>
        </w:tc>
        <w:tc>
          <w:tcPr>
            <w:tcW w:w="2179" w:type="dxa"/>
            <w:vAlign w:val="center"/>
            <w:hideMark/>
          </w:tcPr>
          <w:p w14:paraId="1DFF3D83" w14:textId="77777777" w:rsidR="00DA7E9B" w:rsidRPr="00BA1907" w:rsidRDefault="00DA7E9B" w:rsidP="00BB7F23">
            <w:r w:rsidRPr="00BA1907">
              <w:t xml:space="preserve">  </w:t>
            </w:r>
          </w:p>
        </w:tc>
        <w:tc>
          <w:tcPr>
            <w:tcW w:w="1158" w:type="dxa"/>
            <w:tcBorders>
              <w:top w:val="single" w:sz="6" w:space="0" w:color="000000"/>
              <w:left w:val="nil"/>
              <w:bottom w:val="single" w:sz="6" w:space="0" w:color="000000"/>
              <w:right w:val="nil"/>
            </w:tcBorders>
            <w:hideMark/>
          </w:tcPr>
          <w:p w14:paraId="63E79B96" w14:textId="76B4B537" w:rsidR="00DA7E9B" w:rsidRPr="00BA1907" w:rsidRDefault="00DA7E9B" w:rsidP="00BB7F23"/>
        </w:tc>
      </w:tr>
      <w:tr w:rsidR="00DA7E9B" w:rsidRPr="00BA1907" w14:paraId="7CA3C4A1" w14:textId="77777777" w:rsidTr="00E6149C">
        <w:tc>
          <w:tcPr>
            <w:tcW w:w="6227" w:type="dxa"/>
            <w:vMerge w:val="restart"/>
            <w:hideMark/>
          </w:tcPr>
          <w:p w14:paraId="4AB70E24" w14:textId="5926BD30" w:rsidR="00DA7E9B" w:rsidRPr="00BA1907" w:rsidRDefault="00E6149C" w:rsidP="00BB7F23">
            <w:r w:rsidRPr="00BA1907">
              <w:t>Полное наименование бенефициара</w:t>
            </w:r>
          </w:p>
        </w:tc>
        <w:tc>
          <w:tcPr>
            <w:tcW w:w="75" w:type="dxa"/>
            <w:vMerge w:val="restart"/>
            <w:tcBorders>
              <w:top w:val="nil"/>
              <w:left w:val="nil"/>
              <w:bottom w:val="single" w:sz="6" w:space="0" w:color="000000"/>
              <w:right w:val="nil"/>
            </w:tcBorders>
            <w:hideMark/>
          </w:tcPr>
          <w:p w14:paraId="6BA669D2"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vAlign w:val="center"/>
            <w:hideMark/>
          </w:tcPr>
          <w:p w14:paraId="6A3688F5" w14:textId="77777777" w:rsidR="00DA7E9B" w:rsidRPr="00BA1907" w:rsidRDefault="00DA7E9B" w:rsidP="00BB7F23">
            <w:pPr>
              <w:jc w:val="right"/>
            </w:pPr>
            <w:r w:rsidRPr="00BA1907">
              <w:t xml:space="preserve">ИНН </w:t>
            </w:r>
          </w:p>
        </w:tc>
        <w:tc>
          <w:tcPr>
            <w:tcW w:w="1158" w:type="dxa"/>
            <w:tcBorders>
              <w:top w:val="single" w:sz="6" w:space="0" w:color="000000"/>
              <w:left w:val="single" w:sz="6" w:space="0" w:color="000000"/>
              <w:bottom w:val="single" w:sz="6" w:space="0" w:color="000000"/>
              <w:right w:val="single" w:sz="6" w:space="0" w:color="000000"/>
            </w:tcBorders>
            <w:hideMark/>
          </w:tcPr>
          <w:p w14:paraId="49311FF5" w14:textId="13DA922B" w:rsidR="00DA7E9B" w:rsidRPr="00BA1907" w:rsidRDefault="00DA7E9B" w:rsidP="00BB7F23"/>
        </w:tc>
      </w:tr>
      <w:tr w:rsidR="00DA7E9B" w:rsidRPr="00BA1907" w14:paraId="7FA4B5E8" w14:textId="77777777" w:rsidTr="00E6149C">
        <w:tc>
          <w:tcPr>
            <w:tcW w:w="6227" w:type="dxa"/>
            <w:vMerge/>
            <w:vAlign w:val="center"/>
            <w:hideMark/>
          </w:tcPr>
          <w:p w14:paraId="31BB5165" w14:textId="77777777" w:rsidR="00DA7E9B" w:rsidRPr="00BA1907" w:rsidRDefault="00DA7E9B" w:rsidP="00BB7F23"/>
        </w:tc>
        <w:tc>
          <w:tcPr>
            <w:tcW w:w="75" w:type="dxa"/>
            <w:vMerge/>
            <w:tcBorders>
              <w:top w:val="nil"/>
              <w:left w:val="nil"/>
              <w:bottom w:val="single" w:sz="6" w:space="0" w:color="000000"/>
              <w:right w:val="nil"/>
            </w:tcBorders>
            <w:vAlign w:val="center"/>
            <w:hideMark/>
          </w:tcPr>
          <w:p w14:paraId="7A2E61BC" w14:textId="77777777" w:rsidR="00DA7E9B" w:rsidRPr="00BA1907" w:rsidRDefault="00DA7E9B" w:rsidP="00BB7F23"/>
        </w:tc>
        <w:tc>
          <w:tcPr>
            <w:tcW w:w="2179" w:type="dxa"/>
            <w:tcBorders>
              <w:top w:val="nil"/>
              <w:left w:val="nil"/>
              <w:bottom w:val="nil"/>
              <w:right w:val="single" w:sz="6" w:space="0" w:color="000000"/>
            </w:tcBorders>
            <w:vAlign w:val="center"/>
            <w:hideMark/>
          </w:tcPr>
          <w:p w14:paraId="60686587" w14:textId="77777777" w:rsidR="00DA7E9B" w:rsidRPr="00BA1907" w:rsidRDefault="00DA7E9B" w:rsidP="00BB7F23">
            <w:pPr>
              <w:jc w:val="right"/>
            </w:pPr>
            <w:r w:rsidRPr="00BA1907">
              <w:t xml:space="preserve">КПП </w:t>
            </w:r>
          </w:p>
        </w:tc>
        <w:tc>
          <w:tcPr>
            <w:tcW w:w="1158" w:type="dxa"/>
            <w:tcBorders>
              <w:top w:val="single" w:sz="6" w:space="0" w:color="000000"/>
              <w:left w:val="single" w:sz="6" w:space="0" w:color="000000"/>
              <w:bottom w:val="single" w:sz="6" w:space="0" w:color="000000"/>
              <w:right w:val="single" w:sz="6" w:space="0" w:color="000000"/>
            </w:tcBorders>
            <w:hideMark/>
          </w:tcPr>
          <w:p w14:paraId="200BCC2E" w14:textId="0C1CCFC3" w:rsidR="00DA7E9B" w:rsidRPr="00BA1907" w:rsidRDefault="00DA7E9B" w:rsidP="00BB7F23"/>
        </w:tc>
      </w:tr>
      <w:tr w:rsidR="00DA7E9B" w:rsidRPr="00BA1907" w14:paraId="188FA242" w14:textId="77777777" w:rsidTr="00E6149C">
        <w:tc>
          <w:tcPr>
            <w:tcW w:w="6227" w:type="dxa"/>
            <w:hideMark/>
          </w:tcPr>
          <w:p w14:paraId="6CE38422" w14:textId="2C4B509A" w:rsidR="00DA7E9B" w:rsidRPr="00BA1907" w:rsidRDefault="00DA7E9B" w:rsidP="00BB7F23">
            <w:r w:rsidRPr="00BA1907">
              <w:t>Место нахождения, телефон, адре</w:t>
            </w:r>
            <w:r w:rsidR="00E6149C" w:rsidRPr="00BA1907">
              <w:t>с электронной почты бенефициара</w:t>
            </w:r>
          </w:p>
        </w:tc>
        <w:tc>
          <w:tcPr>
            <w:tcW w:w="75" w:type="dxa"/>
            <w:tcBorders>
              <w:top w:val="single" w:sz="6" w:space="0" w:color="000000"/>
              <w:left w:val="nil"/>
              <w:bottom w:val="single" w:sz="6" w:space="0" w:color="000000"/>
              <w:right w:val="nil"/>
            </w:tcBorders>
            <w:hideMark/>
          </w:tcPr>
          <w:p w14:paraId="6F50FA1E"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vAlign w:val="center"/>
            <w:hideMark/>
          </w:tcPr>
          <w:p w14:paraId="10985526" w14:textId="77777777" w:rsidR="00DA7E9B" w:rsidRPr="00BA1907" w:rsidRDefault="00DA7E9B" w:rsidP="00BB7F23">
            <w:pPr>
              <w:jc w:val="right"/>
            </w:pPr>
            <w:r w:rsidRPr="00BA1907">
              <w:t xml:space="preserve">по </w:t>
            </w:r>
            <w:hyperlink r:id="rId80" w:history="1">
              <w:r w:rsidRPr="00BA1907">
                <w:rPr>
                  <w:rStyle w:val="afb"/>
                  <w:color w:val="auto"/>
                </w:rPr>
                <w:t>ОКТМО</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3F075D35" w14:textId="210FD366" w:rsidR="00DA7E9B" w:rsidRPr="00BA1907" w:rsidRDefault="00DA7E9B" w:rsidP="00BB7F23"/>
        </w:tc>
      </w:tr>
      <w:tr w:rsidR="00DA7E9B" w:rsidRPr="00BA1907" w14:paraId="7EC9B90D" w14:textId="77777777" w:rsidTr="00E6149C">
        <w:tc>
          <w:tcPr>
            <w:tcW w:w="9639" w:type="dxa"/>
            <w:gridSpan w:val="4"/>
            <w:vAlign w:val="center"/>
            <w:hideMark/>
          </w:tcPr>
          <w:p w14:paraId="595075F2" w14:textId="286D2D1C" w:rsidR="00DA7E9B" w:rsidRPr="00BA1907" w:rsidRDefault="00DA7E9B" w:rsidP="00BB7F23">
            <w:pPr>
              <w:jc w:val="center"/>
            </w:pPr>
            <w:r w:rsidRPr="00BA1907">
              <w:t>Информация о закупке, для обеспечения контракта, заключаемого при осуществлении которой, предо</w:t>
            </w:r>
            <w:r w:rsidR="00E6149C" w:rsidRPr="00BA1907">
              <w:t>ставляется независимая гарантия</w:t>
            </w:r>
          </w:p>
        </w:tc>
      </w:tr>
      <w:tr w:rsidR="00DA7E9B" w:rsidRPr="00BA1907" w14:paraId="7E49B60A" w14:textId="77777777" w:rsidTr="00E6149C">
        <w:tc>
          <w:tcPr>
            <w:tcW w:w="6227" w:type="dxa"/>
            <w:hideMark/>
          </w:tcPr>
          <w:p w14:paraId="1BCD1665" w14:textId="6AA92E1E" w:rsidR="00DA7E9B" w:rsidRPr="00BA1907" w:rsidRDefault="00E6149C" w:rsidP="00BB7F23">
            <w:r w:rsidRPr="00BA1907">
              <w:t>Идентификационный код закупки</w:t>
            </w:r>
          </w:p>
        </w:tc>
        <w:tc>
          <w:tcPr>
            <w:tcW w:w="75" w:type="dxa"/>
            <w:tcBorders>
              <w:top w:val="nil"/>
              <w:left w:val="nil"/>
              <w:bottom w:val="single" w:sz="6" w:space="0" w:color="000000"/>
              <w:right w:val="nil"/>
            </w:tcBorders>
            <w:hideMark/>
          </w:tcPr>
          <w:p w14:paraId="25E0DF1C" w14:textId="77777777" w:rsidR="00DA7E9B" w:rsidRPr="00BA1907" w:rsidRDefault="00DA7E9B" w:rsidP="00BB7F23">
            <w:r w:rsidRPr="00BA1907">
              <w:t xml:space="preserve">  </w:t>
            </w:r>
          </w:p>
        </w:tc>
        <w:tc>
          <w:tcPr>
            <w:tcW w:w="2179" w:type="dxa"/>
            <w:hideMark/>
          </w:tcPr>
          <w:p w14:paraId="3EDBF469" w14:textId="317AD6E4" w:rsidR="00DA7E9B" w:rsidRPr="00BA1907" w:rsidRDefault="00DA7E9B" w:rsidP="00BB7F23"/>
        </w:tc>
        <w:tc>
          <w:tcPr>
            <w:tcW w:w="1158" w:type="dxa"/>
            <w:hideMark/>
          </w:tcPr>
          <w:p w14:paraId="173C45AD" w14:textId="3E0589AD" w:rsidR="00DA7E9B" w:rsidRPr="00BA1907" w:rsidRDefault="00DA7E9B" w:rsidP="00BB7F23"/>
        </w:tc>
      </w:tr>
      <w:tr w:rsidR="00DA7E9B" w:rsidRPr="00BA1907" w14:paraId="41F823EA" w14:textId="77777777" w:rsidTr="00E6149C">
        <w:tc>
          <w:tcPr>
            <w:tcW w:w="6227" w:type="dxa"/>
            <w:hideMark/>
          </w:tcPr>
          <w:p w14:paraId="6CD9A6AD" w14:textId="77777777" w:rsidR="00DA7E9B" w:rsidRPr="00BA1907" w:rsidRDefault="00DA7E9B" w:rsidP="00BB7F23">
            <w:r w:rsidRPr="00BA1907">
              <w:t xml:space="preserve">Наименование объекта закупки </w:t>
            </w:r>
            <w:hyperlink r:id="rId81" w:anchor="p142" w:history="1">
              <w:r w:rsidRPr="00BA1907">
                <w:rPr>
                  <w:rStyle w:val="afb"/>
                  <w:color w:val="auto"/>
                </w:rPr>
                <w:t>&lt;4&gt;</w:t>
              </w:r>
            </w:hyperlink>
            <w:r w:rsidRPr="00BA1907">
              <w:t xml:space="preserve"> </w:t>
            </w:r>
          </w:p>
        </w:tc>
        <w:tc>
          <w:tcPr>
            <w:tcW w:w="75" w:type="dxa"/>
            <w:tcBorders>
              <w:top w:val="single" w:sz="6" w:space="0" w:color="000000"/>
              <w:left w:val="nil"/>
              <w:bottom w:val="single" w:sz="6" w:space="0" w:color="000000"/>
              <w:right w:val="nil"/>
            </w:tcBorders>
            <w:hideMark/>
          </w:tcPr>
          <w:p w14:paraId="74DC1D3A" w14:textId="77777777" w:rsidR="00DA7E9B" w:rsidRPr="00BA1907" w:rsidRDefault="00DA7E9B" w:rsidP="00BB7F23">
            <w:r w:rsidRPr="00BA1907">
              <w:t xml:space="preserve">  </w:t>
            </w:r>
          </w:p>
        </w:tc>
        <w:tc>
          <w:tcPr>
            <w:tcW w:w="2179" w:type="dxa"/>
            <w:hideMark/>
          </w:tcPr>
          <w:p w14:paraId="3B5A26F1" w14:textId="2C1AE716" w:rsidR="00DA7E9B" w:rsidRPr="00BA1907" w:rsidRDefault="00DA7E9B" w:rsidP="00BB7F23"/>
        </w:tc>
        <w:tc>
          <w:tcPr>
            <w:tcW w:w="1158" w:type="dxa"/>
            <w:hideMark/>
          </w:tcPr>
          <w:p w14:paraId="0C94C28C" w14:textId="76BC5C3E" w:rsidR="00DA7E9B" w:rsidRPr="00BA1907" w:rsidRDefault="00DA7E9B" w:rsidP="00BB7F23"/>
        </w:tc>
      </w:tr>
      <w:tr w:rsidR="00DA7E9B" w:rsidRPr="00BA1907" w14:paraId="33634ED9" w14:textId="77777777" w:rsidTr="00E6149C">
        <w:tc>
          <w:tcPr>
            <w:tcW w:w="9639" w:type="dxa"/>
            <w:gridSpan w:val="4"/>
            <w:hideMark/>
          </w:tcPr>
          <w:p w14:paraId="6786A48B" w14:textId="77777777" w:rsidR="00DA7E9B" w:rsidRPr="00BA1907" w:rsidRDefault="00DA7E9B" w:rsidP="00BB7F23">
            <w:pPr>
              <w:jc w:val="center"/>
            </w:pPr>
            <w:r w:rsidRPr="00BA1907">
              <w:t xml:space="preserve">Условия независимой гарантии </w:t>
            </w:r>
          </w:p>
        </w:tc>
      </w:tr>
      <w:tr w:rsidR="00DA7E9B" w:rsidRPr="00BA1907" w14:paraId="7C212BFE" w14:textId="77777777" w:rsidTr="00E6149C">
        <w:tc>
          <w:tcPr>
            <w:tcW w:w="6227" w:type="dxa"/>
            <w:hideMark/>
          </w:tcPr>
          <w:p w14:paraId="03D4B952" w14:textId="65A9A04D" w:rsidR="00DA7E9B" w:rsidRPr="00BA1907" w:rsidRDefault="00DA7E9B" w:rsidP="00BB7F23">
            <w:r w:rsidRPr="00BA1907">
              <w:t>Сумма независимой гарантии, подлежащая уплате гарантом бенефициару (дале</w:t>
            </w:r>
            <w:r w:rsidR="00E6149C" w:rsidRPr="00BA1907">
              <w:t>е - сумма независимой гарантии)</w:t>
            </w:r>
          </w:p>
        </w:tc>
        <w:tc>
          <w:tcPr>
            <w:tcW w:w="75" w:type="dxa"/>
            <w:tcBorders>
              <w:top w:val="nil"/>
              <w:left w:val="nil"/>
              <w:bottom w:val="single" w:sz="6" w:space="0" w:color="000000"/>
              <w:right w:val="nil"/>
            </w:tcBorders>
            <w:hideMark/>
          </w:tcPr>
          <w:p w14:paraId="12D63424" w14:textId="77777777" w:rsidR="00DA7E9B" w:rsidRPr="00BA1907" w:rsidRDefault="00DA7E9B" w:rsidP="00BB7F23">
            <w:r w:rsidRPr="00BA1907">
              <w:t xml:space="preserve">  </w:t>
            </w:r>
          </w:p>
        </w:tc>
        <w:tc>
          <w:tcPr>
            <w:tcW w:w="2179" w:type="dxa"/>
            <w:hideMark/>
          </w:tcPr>
          <w:p w14:paraId="3E9B0924" w14:textId="27B502D8" w:rsidR="00DA7E9B" w:rsidRPr="00BA1907" w:rsidRDefault="00DA7E9B" w:rsidP="00BB7F23"/>
        </w:tc>
        <w:tc>
          <w:tcPr>
            <w:tcW w:w="1158" w:type="dxa"/>
            <w:tcBorders>
              <w:top w:val="nil"/>
              <w:left w:val="nil"/>
              <w:bottom w:val="single" w:sz="6" w:space="0" w:color="000000"/>
              <w:right w:val="nil"/>
            </w:tcBorders>
            <w:hideMark/>
          </w:tcPr>
          <w:p w14:paraId="5CBA8F88" w14:textId="4D5F7D61" w:rsidR="00DA7E9B" w:rsidRPr="00BA1907" w:rsidRDefault="00DA7E9B" w:rsidP="00BB7F23"/>
        </w:tc>
      </w:tr>
      <w:tr w:rsidR="00DA7E9B" w:rsidRPr="00BA1907" w14:paraId="17E03223" w14:textId="77777777" w:rsidTr="00E6149C">
        <w:tc>
          <w:tcPr>
            <w:tcW w:w="6227" w:type="dxa"/>
            <w:hideMark/>
          </w:tcPr>
          <w:p w14:paraId="1FA1BC71" w14:textId="7062D941" w:rsidR="00DA7E9B" w:rsidRPr="00BA1907" w:rsidRDefault="00E6149C" w:rsidP="00BB7F23">
            <w:r w:rsidRPr="00BA1907">
              <w:t>Наименование валюты</w:t>
            </w:r>
          </w:p>
        </w:tc>
        <w:tc>
          <w:tcPr>
            <w:tcW w:w="75" w:type="dxa"/>
            <w:tcBorders>
              <w:top w:val="single" w:sz="6" w:space="0" w:color="000000"/>
              <w:left w:val="nil"/>
              <w:bottom w:val="single" w:sz="6" w:space="0" w:color="000000"/>
              <w:right w:val="nil"/>
            </w:tcBorders>
            <w:hideMark/>
          </w:tcPr>
          <w:p w14:paraId="1AC6F69F" w14:textId="77777777" w:rsidR="00DA7E9B" w:rsidRPr="00BA1907" w:rsidRDefault="00DA7E9B" w:rsidP="00BB7F23">
            <w:r w:rsidRPr="00BA1907">
              <w:t xml:space="preserve">  </w:t>
            </w:r>
          </w:p>
        </w:tc>
        <w:tc>
          <w:tcPr>
            <w:tcW w:w="2179" w:type="dxa"/>
            <w:tcBorders>
              <w:top w:val="nil"/>
              <w:left w:val="nil"/>
              <w:bottom w:val="nil"/>
              <w:right w:val="single" w:sz="6" w:space="0" w:color="000000"/>
            </w:tcBorders>
            <w:hideMark/>
          </w:tcPr>
          <w:p w14:paraId="5DEFF4BF" w14:textId="77777777" w:rsidR="00DA7E9B" w:rsidRPr="00BA1907" w:rsidRDefault="00DA7E9B" w:rsidP="00BB7F23">
            <w:pPr>
              <w:jc w:val="right"/>
            </w:pPr>
            <w:r w:rsidRPr="00BA1907">
              <w:t xml:space="preserve">по </w:t>
            </w:r>
            <w:hyperlink r:id="rId82" w:history="1">
              <w:r w:rsidRPr="00BA1907">
                <w:rPr>
                  <w:rStyle w:val="afb"/>
                  <w:color w:val="auto"/>
                </w:rPr>
                <w:t>ОКВ</w:t>
              </w:r>
            </w:hyperlink>
            <w:r w:rsidRPr="00BA1907">
              <w:t xml:space="preserve"> </w:t>
            </w:r>
          </w:p>
        </w:tc>
        <w:tc>
          <w:tcPr>
            <w:tcW w:w="1158" w:type="dxa"/>
            <w:tcBorders>
              <w:top w:val="single" w:sz="6" w:space="0" w:color="000000"/>
              <w:left w:val="single" w:sz="6" w:space="0" w:color="000000"/>
              <w:bottom w:val="single" w:sz="6" w:space="0" w:color="000000"/>
              <w:right w:val="single" w:sz="6" w:space="0" w:color="000000"/>
            </w:tcBorders>
            <w:hideMark/>
          </w:tcPr>
          <w:p w14:paraId="598D2C0F" w14:textId="385BCF4C" w:rsidR="00DA7E9B" w:rsidRPr="00BA1907" w:rsidRDefault="00DA7E9B" w:rsidP="00BB7F23"/>
        </w:tc>
      </w:tr>
      <w:tr w:rsidR="00DA7E9B" w:rsidRPr="00BA1907" w14:paraId="2B88A17E" w14:textId="77777777" w:rsidTr="00E6149C">
        <w:tc>
          <w:tcPr>
            <w:tcW w:w="6227" w:type="dxa"/>
            <w:hideMark/>
          </w:tcPr>
          <w:p w14:paraId="0EF037C4" w14:textId="2AC559B2" w:rsidR="00DA7E9B" w:rsidRPr="00BA1907" w:rsidRDefault="00DA7E9B" w:rsidP="00BB7F23">
            <w:r w:rsidRPr="00BA1907">
              <w:t xml:space="preserve">Срок вступления независимой гарантии в силу </w:t>
            </w:r>
            <w:hyperlink r:id="rId83" w:anchor="p143" w:history="1">
              <w:r w:rsidRPr="00BA1907">
                <w:rPr>
                  <w:rStyle w:val="afb"/>
                  <w:color w:val="auto"/>
                </w:rPr>
                <w:t>&lt;5&gt;</w:t>
              </w:r>
            </w:hyperlink>
          </w:p>
        </w:tc>
        <w:tc>
          <w:tcPr>
            <w:tcW w:w="75" w:type="dxa"/>
            <w:tcBorders>
              <w:top w:val="single" w:sz="6" w:space="0" w:color="000000"/>
              <w:left w:val="nil"/>
              <w:bottom w:val="single" w:sz="6" w:space="0" w:color="000000"/>
              <w:right w:val="nil"/>
            </w:tcBorders>
            <w:hideMark/>
          </w:tcPr>
          <w:p w14:paraId="309825E2" w14:textId="77777777" w:rsidR="00DA7E9B" w:rsidRPr="00BA1907" w:rsidRDefault="00DA7E9B" w:rsidP="00BB7F23">
            <w:r w:rsidRPr="00BA1907">
              <w:t xml:space="preserve">  </w:t>
            </w:r>
          </w:p>
        </w:tc>
        <w:tc>
          <w:tcPr>
            <w:tcW w:w="2179" w:type="dxa"/>
            <w:hideMark/>
          </w:tcPr>
          <w:p w14:paraId="57F2141C" w14:textId="137C6D50" w:rsidR="00DA7E9B" w:rsidRPr="00BA1907" w:rsidRDefault="00DA7E9B" w:rsidP="00BB7F23"/>
        </w:tc>
        <w:tc>
          <w:tcPr>
            <w:tcW w:w="1158" w:type="dxa"/>
            <w:tcBorders>
              <w:top w:val="single" w:sz="6" w:space="0" w:color="000000"/>
              <w:left w:val="nil"/>
              <w:bottom w:val="nil"/>
              <w:right w:val="nil"/>
            </w:tcBorders>
            <w:hideMark/>
          </w:tcPr>
          <w:p w14:paraId="7CFA5B2C" w14:textId="7CEA748C" w:rsidR="00DA7E9B" w:rsidRPr="00BA1907" w:rsidRDefault="00DA7E9B" w:rsidP="00BB7F23"/>
        </w:tc>
      </w:tr>
      <w:tr w:rsidR="00DA7E9B" w:rsidRPr="00BA1907" w14:paraId="608AF6EC" w14:textId="77777777" w:rsidTr="00E6149C">
        <w:tc>
          <w:tcPr>
            <w:tcW w:w="6227" w:type="dxa"/>
            <w:hideMark/>
          </w:tcPr>
          <w:p w14:paraId="33A83804" w14:textId="3E6F6579" w:rsidR="00DA7E9B" w:rsidRPr="00BA1907" w:rsidRDefault="00DA7E9B" w:rsidP="00BB7F23">
            <w:r w:rsidRPr="00BA1907">
              <w:t xml:space="preserve">Срок действия независимой гарантии </w:t>
            </w:r>
            <w:hyperlink r:id="rId84" w:anchor="p143" w:history="1">
              <w:r w:rsidRPr="00BA1907">
                <w:rPr>
                  <w:rStyle w:val="afb"/>
                  <w:color w:val="auto"/>
                </w:rPr>
                <w:t>&lt;5&gt;</w:t>
              </w:r>
            </w:hyperlink>
          </w:p>
        </w:tc>
        <w:tc>
          <w:tcPr>
            <w:tcW w:w="75" w:type="dxa"/>
            <w:tcBorders>
              <w:top w:val="single" w:sz="6" w:space="0" w:color="000000"/>
              <w:left w:val="nil"/>
              <w:bottom w:val="single" w:sz="6" w:space="0" w:color="000000"/>
              <w:right w:val="nil"/>
            </w:tcBorders>
            <w:hideMark/>
          </w:tcPr>
          <w:p w14:paraId="5779B1BE" w14:textId="77777777" w:rsidR="00DA7E9B" w:rsidRPr="00BA1907" w:rsidRDefault="00DA7E9B" w:rsidP="00BB7F23">
            <w:r w:rsidRPr="00BA1907">
              <w:t xml:space="preserve">  </w:t>
            </w:r>
          </w:p>
        </w:tc>
        <w:tc>
          <w:tcPr>
            <w:tcW w:w="2179" w:type="dxa"/>
            <w:hideMark/>
          </w:tcPr>
          <w:p w14:paraId="72A49A04" w14:textId="1EE0D261" w:rsidR="00DA7E9B" w:rsidRPr="00BA1907" w:rsidRDefault="00DA7E9B" w:rsidP="00BB7F23"/>
        </w:tc>
        <w:tc>
          <w:tcPr>
            <w:tcW w:w="1158" w:type="dxa"/>
            <w:hideMark/>
          </w:tcPr>
          <w:p w14:paraId="2FB57D0C" w14:textId="4F5F49AD" w:rsidR="00DA7E9B" w:rsidRPr="00BA1907" w:rsidRDefault="00DA7E9B" w:rsidP="00BB7F23"/>
        </w:tc>
      </w:tr>
    </w:tbl>
    <w:p w14:paraId="4E2F931A" w14:textId="0A503EBC" w:rsidR="00DA7E9B" w:rsidRPr="00BA1907" w:rsidRDefault="00DA7E9B" w:rsidP="00DA7E9B">
      <w:pPr>
        <w:jc w:val="both"/>
      </w:pPr>
    </w:p>
    <w:p w14:paraId="122B1E58" w14:textId="4891DA87" w:rsidR="00DA7E9B" w:rsidRPr="00BA1907" w:rsidRDefault="00DA7E9B" w:rsidP="00DA7E9B">
      <w:pPr>
        <w:jc w:val="both"/>
      </w:pPr>
      <w:r w:rsidRPr="00BA1907">
        <w:t>1. Настоящая независимая гарантия обеспечивает исполнение принципалом его обязательств, предусмотренных контрактом, заключенным с бенефициаром, включающих в том числе обязательства принципала по уп</w:t>
      </w:r>
      <w:r w:rsidR="00E6149C" w:rsidRPr="00BA1907">
        <w:t>лате неустоек (штрафов, пеней).</w:t>
      </w:r>
    </w:p>
    <w:p w14:paraId="1B37DDE7" w14:textId="38DCDAAD" w:rsidR="00DA7E9B" w:rsidRPr="00BA1907" w:rsidRDefault="00DA7E9B" w:rsidP="00DA7E9B">
      <w:pPr>
        <w:jc w:val="both"/>
      </w:pPr>
      <w:r w:rsidRPr="00BA1907">
        <w:t>2. Настоящая независимая гарантия н</w:t>
      </w:r>
      <w:r w:rsidR="00E6149C" w:rsidRPr="00BA1907">
        <w:t>е может быть отозвана гарантом.</w:t>
      </w:r>
    </w:p>
    <w:p w14:paraId="4948A8C8" w14:textId="000A8612" w:rsidR="00DA7E9B" w:rsidRPr="00BA1907" w:rsidRDefault="00DA7E9B" w:rsidP="00DA7E9B">
      <w:pPr>
        <w:jc w:val="both"/>
      </w:pPr>
      <w:r w:rsidRPr="00BA1907">
        <w:t xml:space="preserve">3. 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цены контракта, уменьшенном на сумму, пропорциональную объему </w:t>
      </w:r>
      <w:r w:rsidRPr="00BA1907">
        <w:lastRenderedPageBreak/>
        <w:t>исполненных принципалом обязательств, предусмотренных контрактом и оплаченных бенефициаром, но не превышающем размер обеспечения исполнения контракт</w:t>
      </w:r>
      <w:r w:rsidR="00E6149C" w:rsidRPr="00BA1907">
        <w:t>а и сумму независимой гарантии.</w:t>
      </w:r>
    </w:p>
    <w:p w14:paraId="037FCD89" w14:textId="141AB83A" w:rsidR="00DA7E9B" w:rsidRPr="00BA1907" w:rsidRDefault="00DA7E9B" w:rsidP="00DA7E9B">
      <w:pPr>
        <w:jc w:val="both"/>
      </w:pPr>
      <w:r w:rsidRPr="00BA1907">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w:t>
      </w:r>
      <w:r w:rsidR="00E6149C" w:rsidRPr="00BA1907">
        <w:t>йствовать от имени бенефициара.</w:t>
      </w:r>
    </w:p>
    <w:p w14:paraId="58FCC22E" w14:textId="2A767480" w:rsidR="00DA7E9B" w:rsidRPr="00BA1907" w:rsidRDefault="00DA7E9B" w:rsidP="00DA7E9B">
      <w:pPr>
        <w:jc w:val="both"/>
      </w:pPr>
      <w:r w:rsidRPr="00BA1907">
        <w:t xml:space="preserve">5.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________ </w:t>
      </w:r>
      <w:hyperlink r:id="rId85" w:anchor="p144" w:history="1">
        <w:r w:rsidRPr="00BA1907">
          <w:rPr>
            <w:rStyle w:val="afb"/>
            <w:color w:val="auto"/>
          </w:rPr>
          <w:t>&lt;6&gt;</w:t>
        </w:r>
      </w:hyperlink>
      <w:r w:rsidR="00E6149C" w:rsidRPr="00BA1907">
        <w:t>.</w:t>
      </w:r>
    </w:p>
    <w:p w14:paraId="73B24E80" w14:textId="467CEFC2" w:rsidR="00DA7E9B" w:rsidRPr="00BA1907" w:rsidRDefault="00DA7E9B" w:rsidP="00DA7E9B">
      <w:pPr>
        <w:jc w:val="both"/>
      </w:pPr>
      <w:r w:rsidRPr="00BA1907">
        <w:t xml:space="preserve">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 </w:t>
      </w:r>
      <w:hyperlink r:id="rId86" w:anchor="p145" w:history="1">
        <w:r w:rsidRPr="00BA1907">
          <w:rPr>
            <w:rStyle w:val="afb"/>
            <w:color w:val="auto"/>
          </w:rPr>
          <w:t>&lt;7&gt;</w:t>
        </w:r>
      </w:hyperlink>
      <w:r w:rsidR="00E6149C" w:rsidRPr="00BA1907">
        <w:t>.</w:t>
      </w:r>
    </w:p>
    <w:p w14:paraId="1A7A8501" w14:textId="1C978AEB" w:rsidR="00DA7E9B" w:rsidRPr="00BA1907" w:rsidRDefault="00DA7E9B" w:rsidP="00DA7E9B">
      <w:pPr>
        <w:jc w:val="both"/>
      </w:pPr>
      <w:bookmarkStart w:id="47" w:name="p99"/>
      <w:bookmarkEnd w:id="47"/>
      <w:r w:rsidRPr="00BA1907">
        <w:t>7. В случае направления требования бенефициар обязан одновременно с таким требованием направить г</w:t>
      </w:r>
      <w:r w:rsidR="00E6149C" w:rsidRPr="00BA1907">
        <w:t>аранту:</w:t>
      </w:r>
    </w:p>
    <w:p w14:paraId="694D3E9E" w14:textId="27FEA016" w:rsidR="00DA7E9B" w:rsidRPr="00BA1907" w:rsidRDefault="00DA7E9B" w:rsidP="00DA7E9B">
      <w:pPr>
        <w:jc w:val="both"/>
      </w:pPr>
      <w:r w:rsidRPr="00BA1907">
        <w:t xml:space="preserve">а) расчет суммы, включаемой в требование по </w:t>
      </w:r>
      <w:r w:rsidR="00E6149C" w:rsidRPr="00BA1907">
        <w:t>настоящей независимой гарантии;</w:t>
      </w:r>
    </w:p>
    <w:p w14:paraId="536829A2" w14:textId="78AEEBF0" w:rsidR="00DA7E9B" w:rsidRPr="00BA1907" w:rsidRDefault="00DA7E9B" w:rsidP="00DA7E9B">
      <w:pPr>
        <w:jc w:val="both"/>
      </w:pPr>
      <w:r w:rsidRPr="00BA1907">
        <w:t>б) платежное поручение, подтверждающее перечисление бенефициаром аванса принципалу, с отметкой банка бенефициара либо органа Федерального казначейства об исполнении (если выплата аванса предусмотрена контрактом, а требование по независимой гарантии, предоставленной в качестве обеспечения исполнения контракта, предъявлено в случае ненадлежащего исполнения принципалом об</w:t>
      </w:r>
      <w:r w:rsidR="00E6149C" w:rsidRPr="00BA1907">
        <w:t>язательств по возврату аванса);</w:t>
      </w:r>
    </w:p>
    <w:p w14:paraId="5E121DD1" w14:textId="016DC73B" w:rsidR="00DA7E9B" w:rsidRPr="00BA1907" w:rsidRDefault="00DA7E9B" w:rsidP="00DA7E9B">
      <w:pPr>
        <w:jc w:val="both"/>
      </w:pPr>
      <w:r w:rsidRPr="00BA1907">
        <w:t>в) документ, подтверждающий факт наступления гарантийного случая в соответствии с условиями контракта (если требование по настоящей независимой гарантии предъявлено в случае ненадлежащего исполнения принципалом обязательств в перио</w:t>
      </w:r>
      <w:r w:rsidR="00E6149C" w:rsidRPr="00BA1907">
        <w:t>д действия гарантийного срока);</w:t>
      </w:r>
    </w:p>
    <w:p w14:paraId="780EBF54" w14:textId="5EA62A55" w:rsidR="00DA7E9B" w:rsidRPr="00BA1907" w:rsidRDefault="00DA7E9B" w:rsidP="00DA7E9B">
      <w:pPr>
        <w:jc w:val="both"/>
      </w:pPr>
      <w:r w:rsidRPr="00BA1907">
        <w:t>г) документ, подтверждающий полномочия лица, подписавшего требование по настоящей независимой гарантии от имени бенефициара (доверенность) (в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w:t>
      </w:r>
      <w:r w:rsidR="00E6149C" w:rsidRPr="00BA1907">
        <w:t>ствовать от имени бенефициара).</w:t>
      </w:r>
    </w:p>
    <w:p w14:paraId="68CEE2A3" w14:textId="2E2B1DEF" w:rsidR="00DA7E9B" w:rsidRPr="00BA1907" w:rsidRDefault="00DA7E9B" w:rsidP="00DA7E9B">
      <w:pPr>
        <w:jc w:val="both"/>
      </w:pPr>
      <w:r w:rsidRPr="00BA1907">
        <w:t xml:space="preserve">8. В случае направления бенефициаром требования на бумажном носителе представляются оригиналы предусмотренных пунктом 7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w:t>
      </w:r>
      <w:proofErr w:type="gramStart"/>
      <w:r w:rsidRPr="00BA1907">
        <w:t>в форме электронного документа</w:t>
      </w:r>
      <w:proofErr w:type="gramEnd"/>
      <w:r w:rsidRPr="00BA1907">
        <w:t xml:space="preserve"> предусмотренные пунктом 7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w:t>
      </w:r>
      <w:r w:rsidR="00E6149C" w:rsidRPr="00BA1907">
        <w:t>ть от имени бенефициара.</w:t>
      </w:r>
    </w:p>
    <w:p w14:paraId="63D9816C" w14:textId="46673E6D" w:rsidR="00DA7E9B" w:rsidRPr="00BA1907" w:rsidRDefault="00DA7E9B" w:rsidP="00DA7E9B">
      <w:pPr>
        <w:jc w:val="both"/>
      </w:pPr>
      <w:r w:rsidRPr="00BA1907">
        <w:t xml:space="preserve">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пунктом 7 </w:t>
      </w:r>
      <w:r w:rsidR="00E6149C" w:rsidRPr="00BA1907">
        <w:t>настоящей независимой гарантии.</w:t>
      </w:r>
    </w:p>
    <w:p w14:paraId="2A46EFE4" w14:textId="4749B8BF" w:rsidR="00DA7E9B" w:rsidRPr="00BA1907" w:rsidRDefault="00DA7E9B" w:rsidP="00DA7E9B">
      <w:pPr>
        <w:jc w:val="both"/>
      </w:pPr>
      <w:r w:rsidRPr="00BA1907">
        <w:t xml:space="preserve">10. 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w:t>
      </w:r>
      <w:hyperlink r:id="rId87" w:history="1">
        <w:r w:rsidRPr="00BA1907">
          <w:rPr>
            <w:rStyle w:val="afb"/>
            <w:color w:val="auto"/>
          </w:rPr>
          <w:t>кодексом</w:t>
        </w:r>
      </w:hyperlink>
      <w:r w:rsidRPr="00BA1907">
        <w:t xml:space="preserve"> Российской Федерации оснований для отказа в у</w:t>
      </w:r>
      <w:r w:rsidR="00E6149C" w:rsidRPr="00BA1907">
        <w:t>довлетворении этого требования.</w:t>
      </w:r>
    </w:p>
    <w:p w14:paraId="7E6DC7A1" w14:textId="638E59E7" w:rsidR="00DA7E9B" w:rsidRPr="00BA1907" w:rsidRDefault="00DA7E9B" w:rsidP="00DA7E9B">
      <w:pPr>
        <w:jc w:val="both"/>
      </w:pPr>
      <w:r w:rsidRPr="00BA1907">
        <w:t>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w:t>
      </w:r>
      <w:r w:rsidR="00E6149C" w:rsidRPr="00BA1907">
        <w:t>нный бенефициаром в требовании.</w:t>
      </w:r>
    </w:p>
    <w:p w14:paraId="54906878" w14:textId="657090E5" w:rsidR="00DA7E9B" w:rsidRPr="00BA1907" w:rsidRDefault="00DA7E9B" w:rsidP="00DA7E9B">
      <w:pPr>
        <w:jc w:val="both"/>
      </w:pPr>
      <w:r w:rsidRPr="00BA1907">
        <w:lastRenderedPageBreak/>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r w:rsidR="00E6149C" w:rsidRPr="00BA1907">
        <w:t>.</w:t>
      </w:r>
    </w:p>
    <w:p w14:paraId="43049C89" w14:textId="2225C346" w:rsidR="00DA7E9B" w:rsidRPr="00BA1907" w:rsidRDefault="00DA7E9B" w:rsidP="00DA7E9B">
      <w:pPr>
        <w:jc w:val="both"/>
      </w:pPr>
      <w:r w:rsidRPr="00BA1907">
        <w:t>13. Все расходы, возникающие в связи с перечислением гарантом денежных средств по настоящей независимой гара</w:t>
      </w:r>
      <w:r w:rsidR="00E6149C" w:rsidRPr="00BA1907">
        <w:t>нтии бенефициару, несет гарант.</w:t>
      </w:r>
    </w:p>
    <w:p w14:paraId="22F5FE8D" w14:textId="7E28E2E0" w:rsidR="00DA7E9B" w:rsidRPr="00BA1907" w:rsidRDefault="00DA7E9B" w:rsidP="00DA7E9B">
      <w:pPr>
        <w:jc w:val="both"/>
      </w:pPr>
      <w:r w:rsidRPr="00BA1907">
        <w:t xml:space="preserve">14. Споры, возникающие в связи с исполнением обязательств по независимой гарантии, подлежат рассмотрению в арбитражном суде ________ </w:t>
      </w:r>
      <w:hyperlink r:id="rId88" w:anchor="p146" w:history="1">
        <w:r w:rsidRPr="00BA1907">
          <w:rPr>
            <w:rStyle w:val="afb"/>
            <w:color w:val="auto"/>
          </w:rPr>
          <w:t>&lt;8&gt;</w:t>
        </w:r>
      </w:hyperlink>
      <w:r w:rsidR="00E6149C" w:rsidRPr="00BA1907">
        <w:t>.</w:t>
      </w:r>
    </w:p>
    <w:p w14:paraId="52332556" w14:textId="778CA3B0" w:rsidR="00DA7E9B" w:rsidRPr="00BA1907" w:rsidRDefault="00DA7E9B" w:rsidP="00DA7E9B">
      <w:pPr>
        <w:jc w:val="both"/>
      </w:pPr>
      <w:r w:rsidRPr="00BA1907">
        <w:t>15. 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w:t>
      </w:r>
      <w:r w:rsidR="00E6149C" w:rsidRPr="00BA1907">
        <w:t>ным извещением об этом гаранта.</w:t>
      </w:r>
    </w:p>
    <w:p w14:paraId="0F2C4457" w14:textId="77777777" w:rsidR="00DA7E9B" w:rsidRPr="00BA1907" w:rsidRDefault="00DA7E9B" w:rsidP="00DA7E9B">
      <w:pPr>
        <w:autoSpaceDE w:val="0"/>
        <w:autoSpaceDN w:val="0"/>
        <w:adjustRightInd w:val="0"/>
        <w:jc w:val="both"/>
      </w:pPr>
      <w:r w:rsidRPr="00BA1907">
        <w:t xml:space="preserve">16. Настоящая независимая гарантия вступает в силу, обязанности по договору предоставления настоящей независимой гарантии подлежат исполнению </w:t>
      </w:r>
      <w:hyperlink r:id="rId89" w:history="1">
        <w:r w:rsidRPr="00BA1907">
          <w:rPr>
            <w:rStyle w:val="afb"/>
            <w:color w:val="auto"/>
          </w:rPr>
          <w:t>&lt;8-1&gt;</w:t>
        </w:r>
      </w:hyperlink>
      <w:r w:rsidRPr="00BA1907">
        <w:t xml:space="preserve"> со дня заключения контракта, для обеспечения исполнения которого выдана настоящая независимая гарантия.</w:t>
      </w:r>
    </w:p>
    <w:p w14:paraId="304666E4" w14:textId="6D0F1CAD" w:rsidR="00DA7E9B" w:rsidRPr="00BA1907" w:rsidRDefault="00E6149C" w:rsidP="00DA7E9B">
      <w:pPr>
        <w:jc w:val="both"/>
      </w:pPr>
      <w:r w:rsidRPr="00BA1907">
        <w:t xml:space="preserve">17. </w:t>
      </w:r>
      <w:r w:rsidR="00DA7E9B" w:rsidRPr="00BA1907">
        <w:t xml:space="preserve">Дополнительные условия </w:t>
      </w:r>
      <w:hyperlink r:id="rId90" w:anchor="p139" w:history="1">
        <w:r w:rsidR="00DA7E9B" w:rsidRPr="00BA1907">
          <w:rPr>
            <w:rStyle w:val="afb"/>
            <w:color w:val="auto"/>
          </w:rPr>
          <w:t>&lt;1&gt;</w:t>
        </w:r>
      </w:hyperlink>
      <w:r w:rsidR="00DA7E9B" w:rsidRPr="00BA1907">
        <w:t xml:space="preserve">, </w:t>
      </w:r>
      <w:hyperlink r:id="rId91" w:anchor="p147" w:history="1">
        <w:r w:rsidR="00DA7E9B" w:rsidRPr="00BA1907">
          <w:rPr>
            <w:rStyle w:val="afb"/>
            <w:color w:val="auto"/>
          </w:rPr>
          <w:t>&lt;9&gt;</w:t>
        </w:r>
      </w:hyperlink>
      <w:r w:rsidRPr="00BA1907">
        <w:t>.</w:t>
      </w:r>
    </w:p>
    <w:p w14:paraId="17E615E4" w14:textId="632212DD" w:rsidR="00DA7E9B" w:rsidRPr="00BA1907" w:rsidRDefault="00DA7E9B" w:rsidP="00DA7E9B">
      <w:pPr>
        <w:jc w:val="both"/>
      </w:pPr>
    </w:p>
    <w:tbl>
      <w:tblPr>
        <w:tblW w:w="9045" w:type="dxa"/>
        <w:tblInd w:w="15" w:type="dxa"/>
        <w:tblCellMar>
          <w:left w:w="0" w:type="dxa"/>
          <w:right w:w="0" w:type="dxa"/>
        </w:tblCellMar>
        <w:tblLook w:val="04A0" w:firstRow="1" w:lastRow="0" w:firstColumn="1" w:lastColumn="0" w:noHBand="0" w:noVBand="1"/>
      </w:tblPr>
      <w:tblGrid>
        <w:gridCol w:w="3544"/>
        <w:gridCol w:w="67"/>
        <w:gridCol w:w="1411"/>
        <w:gridCol w:w="67"/>
        <w:gridCol w:w="1127"/>
        <w:gridCol w:w="67"/>
        <w:gridCol w:w="2762"/>
      </w:tblGrid>
      <w:tr w:rsidR="00DA7E9B" w:rsidRPr="00BA1907" w14:paraId="77DF60D4" w14:textId="77777777" w:rsidTr="00BB7F23">
        <w:tc>
          <w:tcPr>
            <w:tcW w:w="0" w:type="auto"/>
            <w:vAlign w:val="center"/>
            <w:hideMark/>
          </w:tcPr>
          <w:p w14:paraId="70E2963B" w14:textId="0454781A" w:rsidR="00DA7E9B" w:rsidRPr="00BA1907" w:rsidRDefault="00E6149C" w:rsidP="00BB7F23">
            <w:r w:rsidRPr="00BA1907">
              <w:t>Уполномоченное лицо гаранта</w:t>
            </w:r>
          </w:p>
        </w:tc>
        <w:tc>
          <w:tcPr>
            <w:tcW w:w="0" w:type="auto"/>
            <w:hideMark/>
          </w:tcPr>
          <w:p w14:paraId="3FAA3D6F" w14:textId="77777777" w:rsidR="00DA7E9B" w:rsidRPr="00BA1907" w:rsidRDefault="00DA7E9B" w:rsidP="00BB7F23">
            <w:r w:rsidRPr="00BA1907">
              <w:t xml:space="preserve">  </w:t>
            </w:r>
          </w:p>
        </w:tc>
        <w:tc>
          <w:tcPr>
            <w:tcW w:w="0" w:type="auto"/>
            <w:tcBorders>
              <w:top w:val="nil"/>
              <w:left w:val="nil"/>
              <w:bottom w:val="single" w:sz="6" w:space="0" w:color="000000"/>
              <w:right w:val="nil"/>
            </w:tcBorders>
            <w:hideMark/>
          </w:tcPr>
          <w:p w14:paraId="0103A9AA" w14:textId="406FF24D" w:rsidR="00DA7E9B" w:rsidRPr="00BA1907" w:rsidRDefault="00DA7E9B" w:rsidP="00BB7F23"/>
        </w:tc>
        <w:tc>
          <w:tcPr>
            <w:tcW w:w="0" w:type="auto"/>
            <w:hideMark/>
          </w:tcPr>
          <w:p w14:paraId="0490862D" w14:textId="77777777" w:rsidR="00DA7E9B" w:rsidRPr="00BA1907" w:rsidRDefault="00DA7E9B" w:rsidP="00BB7F23">
            <w:r w:rsidRPr="00BA1907">
              <w:t xml:space="preserve">  </w:t>
            </w:r>
          </w:p>
        </w:tc>
        <w:tc>
          <w:tcPr>
            <w:tcW w:w="0" w:type="auto"/>
            <w:tcBorders>
              <w:top w:val="nil"/>
              <w:left w:val="nil"/>
              <w:bottom w:val="single" w:sz="6" w:space="0" w:color="000000"/>
              <w:right w:val="nil"/>
            </w:tcBorders>
            <w:hideMark/>
          </w:tcPr>
          <w:p w14:paraId="37780E4B" w14:textId="4312DA99" w:rsidR="00DA7E9B" w:rsidRPr="00BA1907" w:rsidRDefault="00DA7E9B" w:rsidP="00BB7F23"/>
        </w:tc>
        <w:tc>
          <w:tcPr>
            <w:tcW w:w="0" w:type="auto"/>
            <w:hideMark/>
          </w:tcPr>
          <w:p w14:paraId="13C91D16" w14:textId="77777777" w:rsidR="00DA7E9B" w:rsidRPr="00BA1907" w:rsidRDefault="00DA7E9B" w:rsidP="00BB7F23">
            <w:r w:rsidRPr="00BA1907">
              <w:t xml:space="preserve">  </w:t>
            </w:r>
          </w:p>
        </w:tc>
        <w:tc>
          <w:tcPr>
            <w:tcW w:w="0" w:type="auto"/>
            <w:tcBorders>
              <w:top w:val="nil"/>
              <w:left w:val="nil"/>
              <w:bottom w:val="single" w:sz="6" w:space="0" w:color="000000"/>
              <w:right w:val="nil"/>
            </w:tcBorders>
            <w:hideMark/>
          </w:tcPr>
          <w:p w14:paraId="256D944F" w14:textId="376A6694" w:rsidR="00DA7E9B" w:rsidRPr="00BA1907" w:rsidRDefault="00DA7E9B" w:rsidP="00BB7F23"/>
        </w:tc>
      </w:tr>
      <w:tr w:rsidR="00DA7E9B" w:rsidRPr="00BA1907" w14:paraId="09862A8B" w14:textId="77777777" w:rsidTr="00BB7F23">
        <w:tc>
          <w:tcPr>
            <w:tcW w:w="0" w:type="auto"/>
            <w:hideMark/>
          </w:tcPr>
          <w:p w14:paraId="4F92A5D1" w14:textId="5E71DB16" w:rsidR="00DA7E9B" w:rsidRPr="00BA1907" w:rsidRDefault="00DA7E9B" w:rsidP="00BB7F23"/>
        </w:tc>
        <w:tc>
          <w:tcPr>
            <w:tcW w:w="0" w:type="auto"/>
            <w:hideMark/>
          </w:tcPr>
          <w:p w14:paraId="47F0260E" w14:textId="77777777" w:rsidR="00DA7E9B" w:rsidRPr="00BA1907" w:rsidRDefault="00DA7E9B" w:rsidP="00BB7F23">
            <w:r w:rsidRPr="00BA1907">
              <w:t xml:space="preserve">  </w:t>
            </w:r>
          </w:p>
        </w:tc>
        <w:tc>
          <w:tcPr>
            <w:tcW w:w="0" w:type="auto"/>
            <w:tcBorders>
              <w:top w:val="single" w:sz="6" w:space="0" w:color="000000"/>
              <w:left w:val="nil"/>
              <w:bottom w:val="nil"/>
              <w:right w:val="nil"/>
            </w:tcBorders>
            <w:hideMark/>
          </w:tcPr>
          <w:p w14:paraId="62F0CCD6" w14:textId="2B1712A0" w:rsidR="00DA7E9B" w:rsidRPr="00BA1907" w:rsidRDefault="00DA7E9B" w:rsidP="00E6149C">
            <w:pPr>
              <w:jc w:val="center"/>
            </w:pPr>
            <w:r w:rsidRPr="00BA1907">
              <w:t>(должность)</w:t>
            </w:r>
          </w:p>
        </w:tc>
        <w:tc>
          <w:tcPr>
            <w:tcW w:w="0" w:type="auto"/>
            <w:hideMark/>
          </w:tcPr>
          <w:p w14:paraId="4AEF2135" w14:textId="77777777" w:rsidR="00DA7E9B" w:rsidRPr="00BA1907" w:rsidRDefault="00DA7E9B" w:rsidP="00BB7F23">
            <w:r w:rsidRPr="00BA1907">
              <w:t xml:space="preserve">  </w:t>
            </w:r>
          </w:p>
        </w:tc>
        <w:tc>
          <w:tcPr>
            <w:tcW w:w="0" w:type="auto"/>
            <w:tcBorders>
              <w:top w:val="single" w:sz="6" w:space="0" w:color="000000"/>
              <w:left w:val="nil"/>
              <w:bottom w:val="nil"/>
              <w:right w:val="nil"/>
            </w:tcBorders>
            <w:hideMark/>
          </w:tcPr>
          <w:p w14:paraId="52D9C492" w14:textId="7D7720EC" w:rsidR="00DA7E9B" w:rsidRPr="00BA1907" w:rsidRDefault="00DA7E9B" w:rsidP="00E6149C">
            <w:pPr>
              <w:jc w:val="center"/>
            </w:pPr>
            <w:r w:rsidRPr="00BA1907">
              <w:t>(подпись)</w:t>
            </w:r>
          </w:p>
        </w:tc>
        <w:tc>
          <w:tcPr>
            <w:tcW w:w="0" w:type="auto"/>
            <w:hideMark/>
          </w:tcPr>
          <w:p w14:paraId="0756F879" w14:textId="77777777" w:rsidR="00DA7E9B" w:rsidRPr="00BA1907" w:rsidRDefault="00DA7E9B" w:rsidP="00BB7F23">
            <w:r w:rsidRPr="00BA1907">
              <w:t xml:space="preserve">  </w:t>
            </w:r>
          </w:p>
        </w:tc>
        <w:tc>
          <w:tcPr>
            <w:tcW w:w="0" w:type="auto"/>
            <w:tcBorders>
              <w:top w:val="single" w:sz="6" w:space="0" w:color="000000"/>
              <w:left w:val="nil"/>
              <w:bottom w:val="nil"/>
              <w:right w:val="nil"/>
            </w:tcBorders>
            <w:hideMark/>
          </w:tcPr>
          <w:p w14:paraId="2E86EEDC" w14:textId="76C28B78" w:rsidR="00DA7E9B" w:rsidRPr="00BA1907" w:rsidRDefault="00E6149C" w:rsidP="00BB7F23">
            <w:pPr>
              <w:jc w:val="center"/>
            </w:pPr>
            <w:r w:rsidRPr="00BA1907">
              <w:t>(расшифровка подписи)</w:t>
            </w:r>
          </w:p>
        </w:tc>
      </w:tr>
    </w:tbl>
    <w:p w14:paraId="7B1AC7F2" w14:textId="4EC56DEC" w:rsidR="00DA7E9B" w:rsidRPr="00BA1907" w:rsidRDefault="00DA7E9B" w:rsidP="00DA7E9B">
      <w:pPr>
        <w:jc w:val="both"/>
      </w:pPr>
    </w:p>
    <w:tbl>
      <w:tblPr>
        <w:tblW w:w="9060" w:type="dxa"/>
        <w:tblInd w:w="15" w:type="dxa"/>
        <w:tblCellMar>
          <w:left w:w="0" w:type="dxa"/>
          <w:right w:w="0" w:type="dxa"/>
        </w:tblCellMar>
        <w:tblLook w:val="04A0" w:firstRow="1" w:lastRow="0" w:firstColumn="1" w:lastColumn="0" w:noHBand="0" w:noVBand="1"/>
      </w:tblPr>
      <w:tblGrid>
        <w:gridCol w:w="5704"/>
        <w:gridCol w:w="3070"/>
        <w:gridCol w:w="286"/>
      </w:tblGrid>
      <w:tr w:rsidR="00DA7E9B" w:rsidRPr="00BA1907" w14:paraId="76AF1FDB" w14:textId="77777777" w:rsidTr="00BB7F23">
        <w:tc>
          <w:tcPr>
            <w:tcW w:w="0" w:type="auto"/>
            <w:hideMark/>
          </w:tcPr>
          <w:p w14:paraId="4D758A9F" w14:textId="1F9CB04E" w:rsidR="00DA7E9B" w:rsidRPr="00BA1907" w:rsidRDefault="00E6149C" w:rsidP="00BB7F23">
            <w:r w:rsidRPr="00BA1907">
              <w:t>"__" _________ 20__ г.</w:t>
            </w:r>
          </w:p>
        </w:tc>
        <w:tc>
          <w:tcPr>
            <w:tcW w:w="0" w:type="auto"/>
            <w:gridSpan w:val="2"/>
            <w:hideMark/>
          </w:tcPr>
          <w:p w14:paraId="3153CB68" w14:textId="1A76EB26" w:rsidR="00DA7E9B" w:rsidRPr="00BA1907" w:rsidRDefault="00DA7E9B" w:rsidP="00BB7F23"/>
        </w:tc>
      </w:tr>
      <w:tr w:rsidR="00DA7E9B" w:rsidRPr="00BA1907" w14:paraId="60FC05B4" w14:textId="77777777" w:rsidTr="00E6149C">
        <w:tc>
          <w:tcPr>
            <w:tcW w:w="0" w:type="auto"/>
            <w:hideMark/>
          </w:tcPr>
          <w:p w14:paraId="376614E9" w14:textId="46FF0552" w:rsidR="00DA7E9B" w:rsidRPr="00BA1907" w:rsidRDefault="00DA7E9B" w:rsidP="00BB7F23"/>
        </w:tc>
        <w:tc>
          <w:tcPr>
            <w:tcW w:w="3070" w:type="dxa"/>
            <w:tcBorders>
              <w:top w:val="nil"/>
              <w:left w:val="nil"/>
              <w:bottom w:val="nil"/>
              <w:right w:val="single" w:sz="6" w:space="0" w:color="000000"/>
            </w:tcBorders>
            <w:hideMark/>
          </w:tcPr>
          <w:p w14:paraId="623D0E54" w14:textId="77777777" w:rsidR="00DA7E9B" w:rsidRPr="00BA1907" w:rsidRDefault="00DA7E9B" w:rsidP="00BB7F23">
            <w:pPr>
              <w:jc w:val="right"/>
            </w:pPr>
            <w:r w:rsidRPr="00BA1907">
              <w:t xml:space="preserve">Лист N </w:t>
            </w:r>
          </w:p>
        </w:tc>
        <w:tc>
          <w:tcPr>
            <w:tcW w:w="286" w:type="dxa"/>
            <w:tcBorders>
              <w:top w:val="single" w:sz="6" w:space="0" w:color="000000"/>
              <w:left w:val="single" w:sz="6" w:space="0" w:color="000000"/>
              <w:bottom w:val="single" w:sz="6" w:space="0" w:color="000000"/>
              <w:right w:val="single" w:sz="6" w:space="0" w:color="000000"/>
            </w:tcBorders>
            <w:hideMark/>
          </w:tcPr>
          <w:p w14:paraId="5B5B84A1" w14:textId="74DB3C90" w:rsidR="00DA7E9B" w:rsidRPr="00BA1907" w:rsidRDefault="00DA7E9B" w:rsidP="00BB7F23"/>
        </w:tc>
      </w:tr>
      <w:tr w:rsidR="00DA7E9B" w:rsidRPr="00BA1907" w14:paraId="136C2868" w14:textId="77777777" w:rsidTr="00E6149C">
        <w:tc>
          <w:tcPr>
            <w:tcW w:w="0" w:type="auto"/>
            <w:hideMark/>
          </w:tcPr>
          <w:p w14:paraId="3F73B5D7" w14:textId="1BF96F24" w:rsidR="00DA7E9B" w:rsidRPr="00BA1907" w:rsidRDefault="00DA7E9B" w:rsidP="00BB7F23"/>
        </w:tc>
        <w:tc>
          <w:tcPr>
            <w:tcW w:w="3070" w:type="dxa"/>
            <w:tcBorders>
              <w:top w:val="nil"/>
              <w:left w:val="nil"/>
              <w:bottom w:val="nil"/>
              <w:right w:val="single" w:sz="6" w:space="0" w:color="000000"/>
            </w:tcBorders>
            <w:hideMark/>
          </w:tcPr>
          <w:p w14:paraId="5513BEB7" w14:textId="77777777" w:rsidR="00DA7E9B" w:rsidRPr="00BA1907" w:rsidRDefault="00DA7E9B" w:rsidP="00BB7F23">
            <w:pPr>
              <w:jc w:val="right"/>
            </w:pPr>
            <w:r w:rsidRPr="00BA1907">
              <w:t xml:space="preserve">Всего листов </w:t>
            </w:r>
          </w:p>
        </w:tc>
        <w:tc>
          <w:tcPr>
            <w:tcW w:w="286" w:type="dxa"/>
            <w:tcBorders>
              <w:top w:val="single" w:sz="6" w:space="0" w:color="000000"/>
              <w:left w:val="single" w:sz="6" w:space="0" w:color="000000"/>
              <w:bottom w:val="single" w:sz="6" w:space="0" w:color="000000"/>
              <w:right w:val="single" w:sz="6" w:space="0" w:color="000000"/>
            </w:tcBorders>
            <w:hideMark/>
          </w:tcPr>
          <w:p w14:paraId="71884280" w14:textId="4D63B04D" w:rsidR="00DA7E9B" w:rsidRPr="00BA1907" w:rsidRDefault="00DA7E9B" w:rsidP="00BB7F23"/>
        </w:tc>
      </w:tr>
    </w:tbl>
    <w:p w14:paraId="3756D3A8" w14:textId="7077B768" w:rsidR="00DA7E9B" w:rsidRPr="00BA1907" w:rsidRDefault="00DA7E9B" w:rsidP="00DA7E9B">
      <w:pPr>
        <w:jc w:val="both"/>
      </w:pPr>
    </w:p>
    <w:p w14:paraId="19029E83" w14:textId="45CFB7B6" w:rsidR="00DA7E9B" w:rsidRPr="00BA1907" w:rsidRDefault="00DA7E9B" w:rsidP="00DA7E9B">
      <w:pPr>
        <w:ind w:firstLine="540"/>
        <w:jc w:val="both"/>
      </w:pPr>
      <w:r w:rsidRPr="00BA1907">
        <w:t>-</w:t>
      </w:r>
      <w:r w:rsidR="00E6149C" w:rsidRPr="00BA1907">
        <w:t>-------------------------------</w:t>
      </w:r>
    </w:p>
    <w:p w14:paraId="1487D033" w14:textId="1DBD8D1A" w:rsidR="00DA7E9B" w:rsidRPr="00BA1907" w:rsidRDefault="00DA7E9B" w:rsidP="00DA7E9B">
      <w:pPr>
        <w:ind w:firstLine="540"/>
        <w:jc w:val="both"/>
      </w:pPr>
      <w:r w:rsidRPr="00BA1907">
        <w:t>&lt;1&gt; Указ</w:t>
      </w:r>
      <w:r w:rsidR="00E6149C" w:rsidRPr="00BA1907">
        <w:t>ывается при наличии.</w:t>
      </w:r>
    </w:p>
    <w:p w14:paraId="394AE861" w14:textId="0D1D0CC1" w:rsidR="00DA7E9B" w:rsidRPr="00BA1907" w:rsidRDefault="00DA7E9B" w:rsidP="00DA7E9B">
      <w:pPr>
        <w:ind w:firstLine="540"/>
        <w:jc w:val="both"/>
      </w:pPr>
      <w:r w:rsidRPr="00BA1907">
        <w:t>&lt;2&gt; В случае отсутствия у иностранного лица идентификационного номера налогоплательщика, присвоенного в соответствии с законодательством Российской Федерации о налогах и сборах, указывается аналог идентификационного номера налогоплательщика в соответствии с законодатель</w:t>
      </w:r>
      <w:r w:rsidR="00E6149C" w:rsidRPr="00BA1907">
        <w:t>ством иностранного государства.</w:t>
      </w:r>
    </w:p>
    <w:p w14:paraId="09C19F64" w14:textId="77777777" w:rsidR="00DA7E9B" w:rsidRPr="00BA1907" w:rsidRDefault="00DA7E9B" w:rsidP="00DA7E9B">
      <w:pPr>
        <w:autoSpaceDE w:val="0"/>
        <w:autoSpaceDN w:val="0"/>
        <w:adjustRightInd w:val="0"/>
        <w:jc w:val="both"/>
      </w:pPr>
      <w:r w:rsidRPr="00BA1907">
        <w:t xml:space="preserve">         &lt;3&gt; Указывается, если гарант, принципал является юридическим лицом, аккредитованным филиалом или представительством иностранного юридического лица.</w:t>
      </w:r>
    </w:p>
    <w:p w14:paraId="640C841C" w14:textId="38494518" w:rsidR="00DA7E9B" w:rsidRPr="00BA1907" w:rsidRDefault="00DA7E9B" w:rsidP="00DA7E9B">
      <w:pPr>
        <w:ind w:firstLine="540"/>
        <w:jc w:val="both"/>
      </w:pPr>
      <w:r w:rsidRPr="00BA1907">
        <w:t>&lt;4&gt; Указывается в соответствии с извещением об осуществлении закупки, приглашением принять участие в определении поставщика (подрядчика, исполнителя), документацией о закупке, проектом контракта, заключаемого с единственным поставщиком (подрядчико</w:t>
      </w:r>
      <w:r w:rsidR="00E6149C" w:rsidRPr="00BA1907">
        <w:t>м, исполнителем) (при наличии).</w:t>
      </w:r>
    </w:p>
    <w:p w14:paraId="4F351CA2" w14:textId="7EDCDB1A" w:rsidR="00DA7E9B" w:rsidRPr="00BA1907" w:rsidRDefault="00DA7E9B" w:rsidP="00DA7E9B">
      <w:pPr>
        <w:ind w:firstLine="540"/>
        <w:jc w:val="both"/>
      </w:pPr>
      <w:r w:rsidRPr="00BA1907">
        <w:t>&lt;5&gt; Указывается срок, определяемый календарной датой или истечением периода времени, который исчисляется годами, месяцами, неделями, днями или часами. Такой срок может определяться также указанием на событие. Указываемый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 Федеральным законом "О контрактной системе в сфере закупок товаров, работ, услуг для обеспечения государ</w:t>
      </w:r>
      <w:r w:rsidR="00E6149C" w:rsidRPr="00BA1907">
        <w:t>ственных и муниципальных нужд".</w:t>
      </w:r>
    </w:p>
    <w:p w14:paraId="4398535C" w14:textId="1F9FF952" w:rsidR="00DA7E9B" w:rsidRPr="00BA1907" w:rsidRDefault="00E6149C" w:rsidP="00DA7E9B">
      <w:pPr>
        <w:ind w:firstLine="540"/>
        <w:jc w:val="both"/>
      </w:pPr>
      <w:r w:rsidRPr="00BA1907">
        <w:t>&lt;6&gt; Указывается почтовый адрес.</w:t>
      </w:r>
    </w:p>
    <w:p w14:paraId="45C2C876" w14:textId="5D14BCBD" w:rsidR="00DA7E9B" w:rsidRPr="00BA1907" w:rsidRDefault="00DA7E9B" w:rsidP="00DA7E9B">
      <w:pPr>
        <w:ind w:firstLine="540"/>
        <w:jc w:val="both"/>
      </w:pPr>
      <w:bookmarkStart w:id="48" w:name="p145"/>
      <w:bookmarkEnd w:id="48"/>
      <w:r w:rsidRPr="00BA1907">
        <w:t>&lt;7&gt; Указываются адрес электронной почты и (или) наиме</w:t>
      </w:r>
      <w:r w:rsidR="00E6149C" w:rsidRPr="00BA1907">
        <w:t>нование информационной системы.</w:t>
      </w:r>
    </w:p>
    <w:p w14:paraId="5C91411D" w14:textId="5692B954" w:rsidR="00DA7E9B" w:rsidRPr="00BA1907" w:rsidRDefault="00DA7E9B" w:rsidP="00DA7E9B">
      <w:pPr>
        <w:ind w:firstLine="540"/>
        <w:jc w:val="both"/>
      </w:pPr>
      <w:bookmarkStart w:id="49" w:name="p146"/>
      <w:bookmarkEnd w:id="49"/>
      <w:r w:rsidRPr="00BA1907">
        <w:t xml:space="preserve">&lt;8&gt; Указывается </w:t>
      </w:r>
      <w:r w:rsidR="00E6149C" w:rsidRPr="00BA1907">
        <w:t>наименование арбитражного суда.</w:t>
      </w:r>
    </w:p>
    <w:p w14:paraId="4B7BE51A" w14:textId="77777777" w:rsidR="00DA7E9B" w:rsidRPr="00BA1907" w:rsidRDefault="00DA7E9B" w:rsidP="00DA7E9B">
      <w:pPr>
        <w:autoSpaceDE w:val="0"/>
        <w:autoSpaceDN w:val="0"/>
        <w:adjustRightInd w:val="0"/>
        <w:ind w:firstLine="540"/>
        <w:jc w:val="both"/>
      </w:pPr>
      <w:r w:rsidRPr="00BA1907">
        <w:lastRenderedPageBreak/>
        <w:t>&lt;8-1&gt; Слова "обязанности по договору предоставления настоящей независимой гарантии подлежат исполнению" указываются в случае заключения гарантом и принципалом такого договора.</w:t>
      </w:r>
    </w:p>
    <w:p w14:paraId="6B11020A" w14:textId="329E24C1" w:rsidR="00DA7E9B" w:rsidRPr="00BA1907" w:rsidRDefault="00DA7E9B" w:rsidP="00DA7E9B">
      <w:pPr>
        <w:ind w:firstLine="540"/>
        <w:jc w:val="both"/>
      </w:pPr>
      <w:bookmarkStart w:id="50" w:name="p147"/>
      <w:bookmarkEnd w:id="50"/>
      <w:r w:rsidRPr="00BA1907">
        <w:t>&lt;9&gt; Не должны противоречить положениям извещения об осуществлении закупки, приглашения принять участие в определении поставщика (подрядчика, исполнителя), документации о закупке (в случае если Федеральным законом "О контрактной системе в сфере закупок товаров, работ, услуг для обеспечения государственных и муниципальных нужд" предусмотрена документация о закупке), проекта контракта, заключаемого с единственным поставщиком (подрядчико</w:t>
      </w:r>
      <w:r w:rsidR="00E6149C" w:rsidRPr="00BA1907">
        <w:t>м, исполнителем) (при наличии).</w:t>
      </w:r>
    </w:p>
    <w:p w14:paraId="7AF8FB49" w14:textId="04F4F6F1" w:rsidR="00DA7E9B" w:rsidRPr="008252FA" w:rsidRDefault="00DA7E9B" w:rsidP="00255ABF">
      <w:pPr>
        <w:rPr>
          <w:b/>
          <w:highlight w:val="green"/>
        </w:rPr>
      </w:pPr>
      <w:r w:rsidRPr="00BA1907">
        <w:rPr>
          <w:b/>
        </w:rPr>
        <w:br w:type="page"/>
      </w:r>
    </w:p>
    <w:p w14:paraId="44B22356" w14:textId="77777777" w:rsidR="00255ABF" w:rsidRPr="008252FA" w:rsidRDefault="00255ABF" w:rsidP="00255ABF">
      <w:pPr>
        <w:rPr>
          <w:b/>
          <w:highlight w:val="green"/>
        </w:rPr>
      </w:pPr>
    </w:p>
    <w:p w14:paraId="3CCD1C33" w14:textId="77777777" w:rsidR="00255ABF" w:rsidRPr="00BA1907" w:rsidRDefault="00255ABF" w:rsidP="00255ABF">
      <w:pPr>
        <w:rPr>
          <w:b/>
        </w:rPr>
      </w:pPr>
      <w:r w:rsidRPr="00BA1907">
        <w:rPr>
          <w:b/>
        </w:rPr>
        <w:t>Приложения к извещению:</w:t>
      </w:r>
    </w:p>
    <w:p w14:paraId="23BFB3F6" w14:textId="77777777" w:rsidR="00255ABF" w:rsidRPr="00BA1907" w:rsidRDefault="00255ABF" w:rsidP="00255ABF"/>
    <w:p w14:paraId="0C679945" w14:textId="6B6BB705" w:rsidR="00255ABF" w:rsidRPr="00BA1907" w:rsidRDefault="00255ABF" w:rsidP="00255ABF">
      <w:pPr>
        <w:spacing w:line="276" w:lineRule="auto"/>
        <w:jc w:val="both"/>
      </w:pPr>
      <w:r w:rsidRPr="00BA1907">
        <w:t xml:space="preserve">Приложение № 1 </w:t>
      </w:r>
      <w:r w:rsidR="00F34EF3" w:rsidRPr="00BA1907">
        <w:noBreakHyphen/>
      </w:r>
      <w:r w:rsidRPr="00BA1907">
        <w:t xml:space="preserve"> ОПИСАНИЕ ОБЪЕКТА ЗАКУПКИ</w:t>
      </w:r>
    </w:p>
    <w:p w14:paraId="7D6FA8AE" w14:textId="74344E52" w:rsidR="00255ABF" w:rsidRPr="00BA1907" w:rsidRDefault="00D65D98" w:rsidP="00255ABF">
      <w:pPr>
        <w:spacing w:line="276" w:lineRule="auto"/>
        <w:jc w:val="both"/>
      </w:pPr>
      <w:r w:rsidRPr="00BA1907">
        <w:t xml:space="preserve">Приложение </w:t>
      </w:r>
      <w:r w:rsidR="00255ABF" w:rsidRPr="00BA1907">
        <w:t xml:space="preserve">№ 2 </w:t>
      </w:r>
      <w:r w:rsidR="00F34EF3" w:rsidRPr="00BA1907">
        <w:noBreakHyphen/>
      </w:r>
      <w:r w:rsidR="00255ABF" w:rsidRPr="00BA1907">
        <w:t xml:space="preserve"> ОБОСНОВАНИЕ НАЧАЛЬНОЙ (МАКСИМАЛЬНОЙ) ЦЕНЫ КОНТРАКТА</w:t>
      </w:r>
    </w:p>
    <w:p w14:paraId="3FA71964" w14:textId="25A77926" w:rsidR="00255ABF" w:rsidRPr="00BA1907" w:rsidRDefault="00AA4DB5" w:rsidP="00255ABF">
      <w:pPr>
        <w:spacing w:line="276" w:lineRule="auto"/>
        <w:jc w:val="both"/>
      </w:pPr>
      <w:r w:rsidRPr="00BA1907">
        <w:t xml:space="preserve">Приложение № 3 </w:t>
      </w:r>
      <w:r w:rsidR="00F34EF3" w:rsidRPr="00BA1907">
        <w:noBreakHyphen/>
      </w:r>
      <w:r w:rsidRPr="00BA1907">
        <w:t xml:space="preserve"> </w:t>
      </w:r>
      <w:r w:rsidR="00255ABF" w:rsidRPr="00BA1907">
        <w:t>ТРЕБОВАНИЯ К СОДЕРЖАНИЮ, СОСТАВУ ЗАЯВКИ НА УЧАСТИЕ В ЭЛЕКТРОННОМ АУКЦИОНЕ, ИНСТРУКЦИЯ ПО ЗАПОЛНЕНИЮ ЗАЯВКИ</w:t>
      </w:r>
    </w:p>
    <w:p w14:paraId="1EF9EF9F" w14:textId="77777777" w:rsidR="00FD4C21" w:rsidRDefault="00AA4DB5" w:rsidP="00255ABF">
      <w:pPr>
        <w:spacing w:line="276" w:lineRule="auto"/>
        <w:jc w:val="both"/>
        <w:sectPr w:rsidR="00FD4C21" w:rsidSect="008D79B3">
          <w:headerReference w:type="first" r:id="rId92"/>
          <w:footnotePr>
            <w:numRestart w:val="eachSect"/>
          </w:footnotePr>
          <w:pgSz w:w="11906" w:h="16838" w:code="9"/>
          <w:pgMar w:top="1304" w:right="1276" w:bottom="992" w:left="720" w:header="709" w:footer="544" w:gutter="0"/>
          <w:cols w:space="708"/>
          <w:docGrid w:linePitch="360"/>
        </w:sectPr>
      </w:pPr>
      <w:r w:rsidRPr="00BA1907">
        <w:t xml:space="preserve">Приложение № 4 </w:t>
      </w:r>
      <w:r w:rsidR="00F34EF3" w:rsidRPr="00BA1907">
        <w:noBreakHyphen/>
      </w:r>
      <w:r w:rsidRPr="00BA1907">
        <w:t xml:space="preserve"> </w:t>
      </w:r>
      <w:r w:rsidR="00255ABF" w:rsidRPr="00BA1907">
        <w:t>ПРОЕКТ КОНТРАКТА</w:t>
      </w:r>
    </w:p>
    <w:p w14:paraId="592D1F32" w14:textId="35A2EC23" w:rsidR="00024180" w:rsidRPr="00FD4C21" w:rsidRDefault="00BF5001" w:rsidP="001B0959">
      <w:pPr>
        <w:pStyle w:val="10"/>
        <w:ind w:left="709"/>
        <w:jc w:val="right"/>
        <w:rPr>
          <w:sz w:val="24"/>
          <w:szCs w:val="24"/>
        </w:rPr>
      </w:pPr>
      <w:bookmarkStart w:id="51" w:name="_Toc378608803"/>
      <w:bookmarkStart w:id="52" w:name="_Toc378613645"/>
      <w:bookmarkStart w:id="53" w:name="_Toc214270280"/>
      <w:r w:rsidRPr="00FD4C21">
        <w:rPr>
          <w:sz w:val="24"/>
          <w:szCs w:val="24"/>
        </w:rPr>
        <w:lastRenderedPageBreak/>
        <w:t>Приложение № 1 к извещению</w:t>
      </w:r>
      <w:r w:rsidR="00024180" w:rsidRPr="00FD4C21">
        <w:rPr>
          <w:sz w:val="24"/>
          <w:szCs w:val="24"/>
        </w:rPr>
        <w:t xml:space="preserve"> </w:t>
      </w:r>
      <w:bookmarkEnd w:id="51"/>
      <w:bookmarkEnd w:id="52"/>
      <w:r w:rsidRPr="00FD4C21">
        <w:rPr>
          <w:sz w:val="24"/>
          <w:szCs w:val="24"/>
        </w:rPr>
        <w:t xml:space="preserve">- </w:t>
      </w:r>
      <w:r w:rsidR="00A67E6C" w:rsidRPr="00FD4C21">
        <w:rPr>
          <w:sz w:val="24"/>
          <w:szCs w:val="24"/>
        </w:rPr>
        <w:t>ОПИСАНИЕ ОБЪЕКТА ЗАКУП</w:t>
      </w:r>
      <w:r w:rsidR="00A7101F" w:rsidRPr="00FD4C21">
        <w:rPr>
          <w:sz w:val="24"/>
          <w:szCs w:val="24"/>
        </w:rPr>
        <w:t>КИ</w:t>
      </w:r>
      <w:bookmarkEnd w:id="53"/>
    </w:p>
    <w:p w14:paraId="33129F46" w14:textId="77777777" w:rsidR="004A3CF0" w:rsidRPr="00FD4C21" w:rsidRDefault="004A3CF0" w:rsidP="00BE5782">
      <w:pPr>
        <w:shd w:val="clear" w:color="auto" w:fill="FFFFFF"/>
        <w:ind w:left="3600"/>
        <w:jc w:val="right"/>
        <w:rPr>
          <w:b/>
          <w:spacing w:val="-5"/>
        </w:rPr>
      </w:pPr>
      <w:bookmarkStart w:id="54" w:name="_Toc134434179"/>
      <w:bookmarkStart w:id="55" w:name="_Toc134434240"/>
      <w:bookmarkStart w:id="56" w:name="_Toc134434488"/>
      <w:bookmarkStart w:id="57" w:name="_Toc134614709"/>
    </w:p>
    <w:bookmarkEnd w:id="54"/>
    <w:bookmarkEnd w:id="55"/>
    <w:bookmarkEnd w:id="56"/>
    <w:bookmarkEnd w:id="57"/>
    <w:p w14:paraId="0D46864C" w14:textId="12674171" w:rsidR="00FD4C21" w:rsidRDefault="00FD4C21" w:rsidP="00FD4C21">
      <w:pPr>
        <w:ind w:right="111"/>
        <w:jc w:val="both"/>
      </w:pPr>
    </w:p>
    <w:p w14:paraId="1E4637F6" w14:textId="0C5DA7BE" w:rsidR="0031186B" w:rsidRDefault="0031186B" w:rsidP="00FD4C21">
      <w:pPr>
        <w:ind w:right="111"/>
        <w:jc w:val="both"/>
      </w:pPr>
    </w:p>
    <w:p w14:paraId="7FF8D480" w14:textId="41F5EDC1" w:rsidR="0031186B" w:rsidRDefault="0031186B" w:rsidP="00FD4C21">
      <w:pPr>
        <w:ind w:right="111"/>
        <w:jc w:val="both"/>
      </w:pPr>
    </w:p>
    <w:p w14:paraId="68156F6E" w14:textId="132BB0A7" w:rsidR="00542B25" w:rsidRPr="008252FA" w:rsidRDefault="00542B25" w:rsidP="00542B25">
      <w:pPr>
        <w:pStyle w:val="afffd"/>
        <w:jc w:val="center"/>
        <w:rPr>
          <w:rFonts w:ascii="Times New Roman" w:hAnsi="Times New Roman"/>
          <w:b/>
          <w:bCs/>
          <w:sz w:val="24"/>
          <w:szCs w:val="24"/>
          <w:highlight w:val="green"/>
        </w:rPr>
      </w:pPr>
    </w:p>
    <w:p w14:paraId="02BDB647" w14:textId="77777777" w:rsidR="0003419E" w:rsidRPr="008252FA" w:rsidRDefault="0003419E" w:rsidP="00A16AC9">
      <w:pPr>
        <w:tabs>
          <w:tab w:val="left" w:pos="993"/>
        </w:tabs>
        <w:spacing w:before="120" w:after="120" w:line="271" w:lineRule="auto"/>
        <w:rPr>
          <w:bCs/>
          <w:highlight w:val="green"/>
        </w:rPr>
        <w:sectPr w:rsidR="0003419E" w:rsidRPr="008252FA" w:rsidSect="00FD4C21">
          <w:footnotePr>
            <w:numRestart w:val="eachSect"/>
          </w:footnotePr>
          <w:pgSz w:w="16838" w:h="11906" w:orient="landscape" w:code="9"/>
          <w:pgMar w:top="1276" w:right="992" w:bottom="720" w:left="1304" w:header="709" w:footer="544" w:gutter="0"/>
          <w:cols w:space="708"/>
          <w:docGrid w:linePitch="360"/>
        </w:sectPr>
      </w:pPr>
    </w:p>
    <w:p w14:paraId="4B7CAF94" w14:textId="023770AC" w:rsidR="0003419E" w:rsidRPr="009A7405" w:rsidRDefault="0003419E" w:rsidP="0003419E">
      <w:pPr>
        <w:pStyle w:val="10"/>
        <w:spacing w:before="0" w:after="120"/>
        <w:jc w:val="right"/>
        <w:rPr>
          <w:sz w:val="24"/>
          <w:szCs w:val="24"/>
        </w:rPr>
      </w:pPr>
      <w:bookmarkStart w:id="58" w:name="_Toc212025393"/>
      <w:bookmarkStart w:id="59" w:name="_Toc214270281"/>
      <w:r w:rsidRPr="009A7405">
        <w:rPr>
          <w:sz w:val="24"/>
          <w:szCs w:val="24"/>
        </w:rPr>
        <w:lastRenderedPageBreak/>
        <w:t>Приложение № 2 к Извещению – ОБОСНОВАНИЕ НАЧАЛЬНОЙ (МАКСИМАЛЬНОЙ) ЦЕНЫ КОНТРАКТА</w:t>
      </w:r>
      <w:bookmarkEnd w:id="58"/>
      <w:bookmarkEnd w:id="59"/>
    </w:p>
    <w:p w14:paraId="4FF44DFC" w14:textId="681D7625" w:rsidR="00952F21" w:rsidRDefault="00952F21">
      <w:pPr>
        <w:rPr>
          <w:color w:val="000000"/>
        </w:rPr>
      </w:pPr>
      <w:r>
        <w:rPr>
          <w:color w:val="000000"/>
        </w:rPr>
        <w:br w:type="page"/>
      </w:r>
    </w:p>
    <w:p w14:paraId="4D4A4C7F" w14:textId="77777777" w:rsidR="009A7405" w:rsidRDefault="009A7405" w:rsidP="009A7405">
      <w:pPr>
        <w:rPr>
          <w:color w:val="000000"/>
        </w:rPr>
      </w:pPr>
    </w:p>
    <w:p w14:paraId="20419319" w14:textId="77777777" w:rsidR="009A7405" w:rsidRDefault="009A7405" w:rsidP="009A7405">
      <w:pPr>
        <w:rPr>
          <w:color w:val="000000"/>
        </w:rPr>
      </w:pPr>
    </w:p>
    <w:p w14:paraId="6DA52A9B" w14:textId="1A9D9A25" w:rsidR="002A333C" w:rsidRPr="009A7405" w:rsidRDefault="00BF5001" w:rsidP="00BB569D">
      <w:pPr>
        <w:pStyle w:val="10"/>
        <w:spacing w:before="0"/>
        <w:ind w:left="567"/>
        <w:jc w:val="right"/>
        <w:rPr>
          <w:sz w:val="24"/>
          <w:szCs w:val="24"/>
        </w:rPr>
      </w:pPr>
      <w:bookmarkStart w:id="60" w:name="_Toc214270282"/>
      <w:r w:rsidRPr="009A7405">
        <w:rPr>
          <w:sz w:val="24"/>
          <w:szCs w:val="24"/>
        </w:rPr>
        <w:t>Приложение № 3 к извещению -</w:t>
      </w:r>
      <w:r w:rsidR="00FB3D19" w:rsidRPr="009A7405">
        <w:rPr>
          <w:sz w:val="24"/>
          <w:szCs w:val="24"/>
        </w:rPr>
        <w:t xml:space="preserve"> </w:t>
      </w:r>
      <w:r w:rsidR="003219C0" w:rsidRPr="009A7405">
        <w:rPr>
          <w:sz w:val="24"/>
          <w:szCs w:val="24"/>
        </w:rPr>
        <w:t>ТРЕБОВАНИЯ К СОДЕРЖАНИЮ, СОСТАВУ ЗАЯВКИ НА УЧАСТИЕ В ЭЛЕКТРОННОМ АУКЦИОНЕ, ИНСТРУКЦИЯ ПО</w:t>
      </w:r>
      <w:r w:rsidR="00BB569D" w:rsidRPr="009A7405">
        <w:rPr>
          <w:sz w:val="24"/>
          <w:szCs w:val="24"/>
        </w:rPr>
        <w:t xml:space="preserve"> </w:t>
      </w:r>
      <w:r w:rsidR="003219C0" w:rsidRPr="009A7405">
        <w:rPr>
          <w:sz w:val="24"/>
          <w:szCs w:val="24"/>
        </w:rPr>
        <w:t>ЗАПОЛНЕНИЮ ЗАЯВКИ</w:t>
      </w:r>
      <w:bookmarkEnd w:id="60"/>
    </w:p>
    <w:p w14:paraId="7CB76EBE" w14:textId="77777777" w:rsidR="00BB569D" w:rsidRPr="009A7405" w:rsidRDefault="00BB569D" w:rsidP="00BB569D">
      <w:pPr>
        <w:rPr>
          <w:rFonts w:eastAsia="Calibri"/>
        </w:rPr>
      </w:pPr>
    </w:p>
    <w:p w14:paraId="58766596" w14:textId="77777777" w:rsidR="000B116E" w:rsidRPr="009A7405" w:rsidRDefault="000B116E" w:rsidP="009B4793">
      <w:pPr>
        <w:pStyle w:val="afff9"/>
        <w:numPr>
          <w:ilvl w:val="0"/>
          <w:numId w:val="9"/>
        </w:numPr>
        <w:autoSpaceDE w:val="0"/>
        <w:autoSpaceDN w:val="0"/>
        <w:adjustRightInd w:val="0"/>
        <w:spacing w:before="240" w:after="240"/>
        <w:jc w:val="both"/>
        <w:rPr>
          <w:b/>
          <w:sz w:val="24"/>
          <w:szCs w:val="24"/>
        </w:rPr>
      </w:pPr>
      <w:r w:rsidRPr="009A7405">
        <w:rPr>
          <w:b/>
          <w:sz w:val="24"/>
          <w:szCs w:val="24"/>
        </w:rPr>
        <w:t>ТРЕБОВАНИЯ К СОДЕРЖАНИЮ, СОСТАВУ ЗАЯВКИ НА УЧАСТИЕ В ЭЛЕКТРОННОМ АУКЦИОНЕ</w:t>
      </w:r>
      <w:r w:rsidRPr="009A7405">
        <w:rPr>
          <w:rStyle w:val="ab"/>
          <w:sz w:val="24"/>
          <w:szCs w:val="24"/>
        </w:rPr>
        <w:footnoteReference w:id="3"/>
      </w:r>
    </w:p>
    <w:p w14:paraId="0F7A060E" w14:textId="50CF866B" w:rsidR="000B116E" w:rsidRPr="009A7405" w:rsidRDefault="000B116E" w:rsidP="0047429F">
      <w:pPr>
        <w:autoSpaceDE w:val="0"/>
        <w:autoSpaceDN w:val="0"/>
        <w:adjustRightInd w:val="0"/>
        <w:ind w:firstLine="567"/>
        <w:jc w:val="both"/>
        <w:rPr>
          <w:i/>
        </w:rPr>
      </w:pPr>
      <w:r w:rsidRPr="009A7405">
        <w:t xml:space="preserve">Информация и документы, предусмотренные подпунктами </w:t>
      </w:r>
      <w:r w:rsidR="00F9096E" w:rsidRPr="009A7405">
        <w:t>«</w:t>
      </w:r>
      <w:r w:rsidRPr="009A7405">
        <w:t>а</w:t>
      </w:r>
      <w:r w:rsidR="00F9096E" w:rsidRPr="009A7405">
        <w:t>»</w:t>
      </w:r>
      <w:r w:rsidRPr="009A7405">
        <w:t xml:space="preserve"> - </w:t>
      </w:r>
      <w:r w:rsidR="00F9096E" w:rsidRPr="009A7405">
        <w:t>«</w:t>
      </w:r>
      <w:r w:rsidRPr="009A7405">
        <w:t>л</w:t>
      </w:r>
      <w:r w:rsidR="00F9096E" w:rsidRPr="009A7405">
        <w:t>»</w:t>
      </w:r>
      <w:r w:rsidRPr="009A7405">
        <w:t xml:space="preserve">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7203B079" w14:textId="3F85EA4B" w:rsidR="000B116E" w:rsidRPr="009A7405" w:rsidRDefault="000B116E" w:rsidP="0047429F">
      <w:pPr>
        <w:autoSpaceDE w:val="0"/>
        <w:autoSpaceDN w:val="0"/>
        <w:adjustRightInd w:val="0"/>
        <w:ind w:firstLine="567"/>
        <w:jc w:val="both"/>
        <w:rPr>
          <w:i/>
        </w:rPr>
      </w:pPr>
      <w:r w:rsidRPr="009A7405">
        <w:rPr>
          <w:i/>
        </w:rPr>
        <w:t>(п. 2 ч. 6 ст.43 Федерального закона № 44-ФЗ).</w:t>
      </w:r>
    </w:p>
    <w:p w14:paraId="219CC825" w14:textId="77777777" w:rsidR="000B116E" w:rsidRPr="009A7405" w:rsidRDefault="000B116E" w:rsidP="001A6119">
      <w:pPr>
        <w:autoSpaceDE w:val="0"/>
        <w:autoSpaceDN w:val="0"/>
        <w:adjustRightInd w:val="0"/>
        <w:spacing w:before="120"/>
        <w:ind w:firstLine="567"/>
        <w:jc w:val="both"/>
        <w:rPr>
          <w:b/>
        </w:rPr>
      </w:pPr>
      <w:r w:rsidRPr="009A7405">
        <w:rPr>
          <w:b/>
        </w:rPr>
        <w:t>Заявка на участие в закупке должна содержать:</w:t>
      </w:r>
    </w:p>
    <w:p w14:paraId="0412DC89" w14:textId="7EB95CB8" w:rsidR="000B116E" w:rsidRPr="009A7405" w:rsidRDefault="000B116E" w:rsidP="0047429F">
      <w:pPr>
        <w:autoSpaceDE w:val="0"/>
        <w:autoSpaceDN w:val="0"/>
        <w:adjustRightInd w:val="0"/>
        <w:ind w:firstLine="567"/>
        <w:jc w:val="both"/>
        <w:rPr>
          <w:i/>
        </w:rPr>
      </w:pPr>
      <w:r w:rsidRPr="009A7405">
        <w:rPr>
          <w:i/>
        </w:rPr>
        <w:t>(ч.1 ст.49 Федерального закона № 44-ФЗ)</w:t>
      </w:r>
    </w:p>
    <w:p w14:paraId="27F48FC2" w14:textId="10B6B633" w:rsidR="000B116E" w:rsidRPr="009A7405" w:rsidRDefault="000B116E" w:rsidP="001A6119">
      <w:pPr>
        <w:spacing w:before="120"/>
        <w:ind w:firstLine="567"/>
        <w:jc w:val="both"/>
        <w:rPr>
          <w:b/>
          <w:u w:val="single"/>
        </w:rPr>
      </w:pPr>
      <w:r w:rsidRPr="009A7405">
        <w:rPr>
          <w:b/>
          <w:u w:val="single"/>
        </w:rPr>
        <w:t>1) информацию и документы об участнике закупки:</w:t>
      </w:r>
    </w:p>
    <w:p w14:paraId="6C3BD832" w14:textId="77777777" w:rsidR="000B116E" w:rsidRPr="009A7405" w:rsidRDefault="000B116E" w:rsidP="0047429F">
      <w:pPr>
        <w:ind w:firstLine="567"/>
        <w:jc w:val="both"/>
      </w:pPr>
      <w:r w:rsidRPr="009A7405">
        <w:t>а)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4EE1E462" w14:textId="77777777" w:rsidR="000B116E" w:rsidRPr="009A7405" w:rsidRDefault="000B116E" w:rsidP="0047429F">
      <w:pPr>
        <w:ind w:firstLine="567"/>
        <w:jc w:val="both"/>
        <w:rPr>
          <w:u w:val="single"/>
        </w:rPr>
      </w:pPr>
      <w:r w:rsidRPr="009A7405">
        <w:t>б) документы, подтверждающие соответствие участника закупки требованиям, установленным пунктом 1 части 1 статьи 31 Федерального закона № 44-ФЗ,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 44-ФЗ, если иное не предусмотрено Федеральным законом № 44-ФЗ</w:t>
      </w:r>
      <w:r w:rsidRPr="009A7405">
        <w:rPr>
          <w:rStyle w:val="ab"/>
        </w:rPr>
        <w:footnoteReference w:id="4"/>
      </w:r>
      <w:r w:rsidRPr="009A7405">
        <w:t>:</w:t>
      </w:r>
      <w:r w:rsidRPr="009A7405">
        <w:rPr>
          <w:u w:val="single"/>
        </w:rPr>
        <w:t xml:space="preserve"> требования не установлены.</w:t>
      </w:r>
    </w:p>
    <w:p w14:paraId="4B0364EF" w14:textId="77777777" w:rsidR="000B116E" w:rsidRPr="009A7405" w:rsidRDefault="000B116E" w:rsidP="0047429F">
      <w:pPr>
        <w:ind w:firstLine="567"/>
        <w:jc w:val="both"/>
      </w:pPr>
      <w:r w:rsidRPr="009A7405">
        <w:t xml:space="preserve">в) декларация о соответствии участника закупки требованиям, установленным пунктами 3 - </w:t>
      </w:r>
      <w:hyperlink r:id="rId93" w:history="1">
        <w:r w:rsidRPr="009A7405">
          <w:t>5</w:t>
        </w:r>
      </w:hyperlink>
      <w:r w:rsidRPr="009A7405">
        <w:t xml:space="preserve">, </w:t>
      </w:r>
      <w:hyperlink r:id="rId94" w:history="1">
        <w:r w:rsidRPr="009A7405">
          <w:t>7</w:t>
        </w:r>
      </w:hyperlink>
      <w:r w:rsidRPr="009A7405">
        <w:t xml:space="preserve">, 7.1, 9 - 11 части 1 статьи 31 Федерального закона № 44-ФЗ; </w:t>
      </w:r>
    </w:p>
    <w:p w14:paraId="5C43FCCA" w14:textId="77777777" w:rsidR="000B116E" w:rsidRPr="009A7405" w:rsidRDefault="000B116E" w:rsidP="0047429F">
      <w:pPr>
        <w:ind w:firstLine="567"/>
        <w:jc w:val="both"/>
      </w:pPr>
      <w:r w:rsidRPr="009A7405">
        <w:t>г)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0830AB16" w14:textId="77777777" w:rsidR="000B116E" w:rsidRPr="009A7405" w:rsidRDefault="000B116E" w:rsidP="001A6119">
      <w:pPr>
        <w:spacing w:before="120"/>
        <w:ind w:firstLine="567"/>
        <w:jc w:val="both"/>
        <w:rPr>
          <w:b/>
          <w:u w:val="single"/>
        </w:rPr>
      </w:pPr>
      <w:r w:rsidRPr="009A7405">
        <w:rPr>
          <w:b/>
          <w:u w:val="single"/>
        </w:rPr>
        <w:t>2) предложение участника закупки в отношении объекта закупки:</w:t>
      </w:r>
    </w:p>
    <w:p w14:paraId="43D89543" w14:textId="77777777" w:rsidR="000B116E" w:rsidRPr="009A7405" w:rsidRDefault="000B116E" w:rsidP="0047429F">
      <w:pPr>
        <w:ind w:firstLine="567"/>
        <w:jc w:val="both"/>
      </w:pPr>
      <w:r w:rsidRPr="009A7405">
        <w:lastRenderedPageBreak/>
        <w:t>а) с учетом положений части 2 статьи 43 Федерального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r w:rsidRPr="009A7405">
        <w:rPr>
          <w:rStyle w:val="ab"/>
        </w:rPr>
        <w:footnoteReference w:id="5"/>
      </w:r>
      <w:r w:rsidRPr="009A7405">
        <w:t>;</w:t>
      </w:r>
    </w:p>
    <w:p w14:paraId="66E307B9" w14:textId="77777777" w:rsidR="000B116E" w:rsidRPr="009A7405" w:rsidRDefault="000B116E" w:rsidP="0047429F">
      <w:pPr>
        <w:ind w:firstLine="567"/>
        <w:jc w:val="both"/>
      </w:pPr>
      <w:r w:rsidRPr="009A7405">
        <w:t>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w:t>
      </w:r>
      <w:r w:rsidRPr="009A7405">
        <w:rPr>
          <w:u w:val="single"/>
        </w:rPr>
        <w:t xml:space="preserve"> </w:t>
      </w:r>
      <w:r w:rsidRPr="009A7405">
        <w:t>2 статьи 43 Федерального закона № 44-ФЗ.</w:t>
      </w:r>
    </w:p>
    <w:p w14:paraId="10BF75A1" w14:textId="33531F27" w:rsidR="00D2184D" w:rsidRDefault="000B116E" w:rsidP="001A6119">
      <w:pPr>
        <w:spacing w:before="120"/>
        <w:ind w:firstLine="567"/>
        <w:jc w:val="both"/>
        <w:rPr>
          <w:b/>
        </w:rPr>
      </w:pPr>
      <w:r w:rsidRPr="009A7405">
        <w:rPr>
          <w:b/>
        </w:rPr>
        <w:t xml:space="preserve">3) </w:t>
      </w:r>
      <w:r w:rsidR="00356ED4" w:rsidRPr="009A7405">
        <w:rPr>
          <w:b/>
          <w:bCs/>
        </w:rPr>
        <w:t>информация и документы, определенные в соответствии с пунктом 2 части 2 статьи 14 Федерального закона № 44-ФЗ (в случае, если в извещении об осуществлении закупки, документации о закупке (если Федеральным законом № 44-ФЗ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r w:rsidR="00D2184D" w:rsidRPr="009A7405">
        <w:rPr>
          <w:b/>
        </w:rPr>
        <w:t>:</w:t>
      </w:r>
    </w:p>
    <w:p w14:paraId="5BFB9432" w14:textId="77777777" w:rsidR="00240974" w:rsidRDefault="00240974" w:rsidP="001A6119">
      <w:pPr>
        <w:spacing w:before="120"/>
        <w:ind w:firstLine="567"/>
        <w:jc w:val="both"/>
        <w:rPr>
          <w:b/>
        </w:rPr>
      </w:pPr>
    </w:p>
    <w:p w14:paraId="5754C3A5" w14:textId="77777777" w:rsidR="00240974" w:rsidRDefault="00240974" w:rsidP="001A6119">
      <w:pPr>
        <w:spacing w:before="120"/>
        <w:ind w:firstLine="567"/>
        <w:jc w:val="both"/>
        <w:rPr>
          <w:b/>
        </w:rPr>
      </w:pPr>
    </w:p>
    <w:p w14:paraId="3431F34F" w14:textId="77777777" w:rsidR="00240974" w:rsidRPr="006E6EFF" w:rsidRDefault="00240974" w:rsidP="00240974">
      <w:pPr>
        <w:framePr w:hSpace="180" w:wrap="around" w:vAnchor="text" w:hAnchor="text" w:xAlign="center" w:y="1"/>
        <w:shd w:val="clear" w:color="auto" w:fill="DAEEF3" w:themeFill="accent5" w:themeFillTint="33"/>
        <w:suppressOverlap/>
        <w:rPr>
          <w:rFonts w:eastAsia="Calibri"/>
          <w:i/>
          <w:lang w:eastAsia="en-US"/>
        </w:rPr>
      </w:pPr>
    </w:p>
    <w:p w14:paraId="7B4FE913" w14:textId="77777777" w:rsidR="00240974" w:rsidRPr="006E6EFF" w:rsidRDefault="00240974" w:rsidP="00240974">
      <w:pPr>
        <w:framePr w:hSpace="180" w:wrap="around" w:vAnchor="text" w:hAnchor="text" w:xAlign="center" w:y="1"/>
        <w:shd w:val="clear" w:color="auto" w:fill="DAEEF3" w:themeFill="accent5" w:themeFillTint="33"/>
        <w:suppressOverlap/>
        <w:rPr>
          <w:rFonts w:eastAsia="Calibri"/>
          <w:iCs/>
          <w:lang w:eastAsia="en-US"/>
        </w:rPr>
      </w:pPr>
      <w:r w:rsidRPr="006E6EFF">
        <w:rPr>
          <w:rFonts w:eastAsia="Calibri"/>
          <w:iCs/>
          <w:lang w:eastAsia="en-US"/>
        </w:rPr>
        <w:t xml:space="preserve">{Запрет1875}</w:t>
      </w:r>
      <w:proofErr w:type="gramStart"/>
      <w:r w:rsidRPr="00240974">
        <w:rPr>
          <w:iCs/>
        </w:rPr>
        <w:t xml:space="preserve"/>
      </w:r>
      <w:proofErr w:type="gramEnd"/>
      <w:r w:rsidRPr="006E6EFF">
        <w:rPr>
          <w:rFonts w:eastAsia="Calibri"/>
          <w:iCs/>
          <w:lang w:eastAsia="en-US"/>
        </w:rPr>
        <w:t/>
      </w:r>
    </w:p>
    <w:p w14:paraId="43AD73C4" w14:textId="77777777" w:rsidR="00240974" w:rsidRPr="006E6EFF" w:rsidRDefault="00240974" w:rsidP="00240974">
      <w:pPr>
        <w:framePr w:hSpace="180" w:wrap="around" w:vAnchor="text" w:hAnchor="text" w:xAlign="center" w:y="1"/>
        <w:shd w:val="clear" w:color="auto" w:fill="DAEEF3" w:themeFill="accent5" w:themeFillTint="33"/>
        <w:suppressOverlap/>
        <w:rPr>
          <w:rFonts w:eastAsia="Calibri"/>
          <w:iCs/>
          <w:lang w:eastAsia="en-US"/>
        </w:rPr>
      </w:pPr>
    </w:p>
    <w:p w14:paraId="703EF566" w14:textId="77777777" w:rsidR="00240974" w:rsidRPr="006E6EFF" w:rsidRDefault="00240974" w:rsidP="00240974">
      <w:pPr>
        <w:framePr w:hSpace="180" w:wrap="around" w:vAnchor="text" w:hAnchor="text" w:xAlign="center" w:y="1"/>
        <w:shd w:val="clear" w:color="auto" w:fill="DAEEF3" w:themeFill="accent5" w:themeFillTint="33"/>
        <w:suppressOverlap/>
        <w:rPr>
          <w:rFonts w:eastAsia="Calibri"/>
          <w:iCs/>
          <w:lang w:eastAsia="en-US"/>
        </w:rPr>
      </w:pPr>
    </w:p>
    <w:p w14:paraId="3A594A08" w14:textId="77777777" w:rsidR="00240974" w:rsidRPr="006E6EFF" w:rsidRDefault="00240974" w:rsidP="00240974">
      <w:pPr>
        <w:shd w:val="clear" w:color="auto" w:fill="DAEEF3" w:themeFill="accent5" w:themeFillTint="33"/>
        <w:rPr>
          <w:rFonts w:eastAsia="Calibri"/>
          <w:iCs/>
          <w:lang w:eastAsia="en-US"/>
        </w:rPr>
      </w:pPr>
      <w:r w:rsidRPr="006E6EFF">
        <w:rPr>
          <w:rFonts w:eastAsia="Calibri"/>
          <w:iCs/>
          <w:lang w:eastAsia="en-US"/>
        </w:rPr>
        <w:t xml:space="preserve">{Ограничение1875}</w:t>
      </w:r>
      <w:proofErr w:type="gramStart"/>
      <w:r w:rsidRPr="00240974">
        <w:rPr>
          <w:iCs/>
        </w:rPr>
        <w:t/>
      </w:r>
      <w:proofErr w:type="gramEnd"/>
      <w:r w:rsidRPr="00240974">
        <w:rPr>
          <w:iCs/>
        </w:rPr>
        <w:t/>
      </w:r>
      <w:r w:rsidRPr="006E6EFF">
        <w:rPr>
          <w:iCs/>
        </w:rPr>
        <w:t xml:space="preserve"/>
      </w:r>
      <w:r w:rsidRPr="006E6EFF">
        <w:rPr>
          <w:rFonts w:eastAsia="Calibri"/>
          <w:iCs/>
          <w:lang w:eastAsia="en-US"/>
        </w:rPr>
        <w:t/>
      </w:r>
    </w:p>
    <w:p w14:paraId="0E79F80A" w14:textId="77777777" w:rsidR="00240974" w:rsidRPr="006E6EFF" w:rsidRDefault="00240974" w:rsidP="00240974">
      <w:pPr>
        <w:framePr w:hSpace="180" w:wrap="around" w:vAnchor="text" w:hAnchor="text" w:xAlign="center" w:y="1"/>
        <w:shd w:val="clear" w:color="auto" w:fill="DAEEF3" w:themeFill="accent5" w:themeFillTint="33"/>
        <w:suppressOverlap/>
        <w:rPr>
          <w:rFonts w:eastAsia="Calibri"/>
          <w:iCs/>
          <w:lang w:eastAsia="en-US"/>
        </w:rPr>
      </w:pPr>
    </w:p>
    <w:p w14:paraId="782D5705" w14:textId="77777777" w:rsidR="00240974" w:rsidRPr="006E6EFF" w:rsidRDefault="00240974" w:rsidP="00240974">
      <w:pPr>
        <w:framePr w:hSpace="180" w:wrap="around" w:vAnchor="text" w:hAnchor="text" w:xAlign="center" w:y="1"/>
        <w:shd w:val="clear" w:color="auto" w:fill="DAEEF3" w:themeFill="accent5" w:themeFillTint="33"/>
        <w:suppressOverlap/>
        <w:rPr>
          <w:rFonts w:eastAsia="Calibri"/>
          <w:iCs/>
          <w:lang w:eastAsia="en-US"/>
        </w:rPr>
      </w:pPr>
    </w:p>
    <w:p w14:paraId="7E704E47" w14:textId="77777777" w:rsidR="00240974" w:rsidRPr="006E6EFF" w:rsidRDefault="00240974" w:rsidP="00240974">
      <w:pPr>
        <w:shd w:val="clear" w:color="auto" w:fill="DAEEF3" w:themeFill="accent5" w:themeFillTint="33"/>
        <w:rPr>
          <w:rFonts w:eastAsia="Calibri"/>
          <w:iCs/>
          <w:lang w:eastAsia="en-US"/>
        </w:rPr>
      </w:pPr>
      <w:r w:rsidRPr="006E6EFF">
        <w:rPr>
          <w:rFonts w:eastAsia="Calibri"/>
          <w:iCs/>
          <w:lang w:eastAsia="en-US"/>
        </w:rPr>
        <w:t>{Преференции1875}</w:t>
      </w:r>
      <w:r w:rsidRPr="00240974">
        <w:rPr>
          <w:iCs/>
        </w:rPr>
        <w:t xml:space="preserve"/>
      </w:r>
      <w:r w:rsidRPr="006E6EFF">
        <w:rPr>
          <w:rFonts w:eastAsia="Calibri"/>
          <w:iCs/>
          <w:lang w:eastAsia="en-US"/>
        </w:rPr>
        <w:t xml:space="preserve"/>
      </w:r>
    </w:p>
    <w:p w14:paraId="3577F68D" w14:textId="77777777" w:rsidR="00240974" w:rsidRPr="006E6EFF" w:rsidRDefault="00240974" w:rsidP="00240974">
      <w:pPr>
        <w:framePr w:hSpace="180" w:wrap="around" w:vAnchor="text" w:hAnchor="text" w:xAlign="center" w:y="1"/>
        <w:shd w:val="clear" w:color="auto" w:fill="DAEEF3" w:themeFill="accent5" w:themeFillTint="33"/>
        <w:suppressOverlap/>
        <w:rPr>
          <w:rFonts w:eastAsia="Calibri"/>
          <w:i/>
          <w:lang w:eastAsia="en-US"/>
        </w:rPr>
      </w:pPr>
    </w:p>
    <w:p w14:paraId="31FB803B" w14:textId="77777777" w:rsidR="00240974" w:rsidRDefault="00240974" w:rsidP="001A6119">
      <w:pPr>
        <w:spacing w:before="120"/>
        <w:ind w:firstLine="567"/>
        <w:jc w:val="both"/>
        <w:rPr>
          <w:b/>
        </w:rPr>
      </w:pPr>
    </w:p>
    <w:p w14:paraId="128466A7" w14:textId="77777777" w:rsidR="00240974" w:rsidRDefault="00240974" w:rsidP="001A6119">
      <w:pPr>
        <w:spacing w:before="120"/>
        <w:ind w:firstLine="567"/>
        <w:jc w:val="both"/>
        <w:rPr>
          <w:b/>
        </w:rPr>
      </w:pPr>
    </w:p>
    <w:p w14:paraId="768ACF41" w14:textId="77777777" w:rsidR="00240974" w:rsidRDefault="00240974" w:rsidP="001A6119">
      <w:pPr>
        <w:spacing w:before="120"/>
        <w:ind w:firstLine="567"/>
        <w:jc w:val="both"/>
        <w:rPr>
          <w:b/>
        </w:rPr>
      </w:pPr>
    </w:p>
    <w:p w14:paraId="64DDA5CC" w14:textId="53EB72CF" w:rsidR="000B116E" w:rsidRPr="009A7405" w:rsidRDefault="000B116E" w:rsidP="00DE7DB5">
      <w:pPr>
        <w:spacing w:before="120"/>
        <w:ind w:firstLine="567"/>
        <w:jc w:val="both"/>
        <w:rPr>
          <w:b/>
        </w:rPr>
      </w:pPr>
      <w:r w:rsidRPr="009A7405">
        <w:rPr>
          <w:b/>
        </w:rPr>
        <w:t>4) Заявка также может содержать следующие информацию и документы:</w:t>
      </w:r>
    </w:p>
    <w:p w14:paraId="0FF80E62" w14:textId="77777777" w:rsidR="006513ED" w:rsidRPr="009A7405" w:rsidRDefault="000B116E" w:rsidP="0047429F">
      <w:pPr>
        <w:ind w:firstLine="567"/>
        <w:jc w:val="both"/>
      </w:pPr>
      <w:r w:rsidRPr="009A7405">
        <w:t xml:space="preserve">а)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14:paraId="262E6B69" w14:textId="0DA50D33" w:rsidR="000B116E" w:rsidRPr="009A7405" w:rsidRDefault="000B116E" w:rsidP="006513ED">
      <w:pPr>
        <w:jc w:val="both"/>
      </w:pPr>
      <w:r w:rsidRPr="009A7405">
        <w:rPr>
          <w:i/>
          <w:color w:val="000000" w:themeColor="text1"/>
        </w:rPr>
        <w:t>(</w:t>
      </w:r>
      <w:proofErr w:type="spellStart"/>
      <w:r>
        <w:fldChar w:fldCharType="begin"/>
      </w:r>
      <w:r>
        <w:instrText>HYPERLINK "https://login.consultant.ru/link/?req=doc&amp;base=LAW&amp;n=388926&amp;dst=2347&amp;field=134&amp;date=27.12.2021"</w:instrText>
      </w:r>
      <w:r>
        <w:fldChar w:fldCharType="separate"/>
      </w:r>
      <w:r w:rsidRPr="009A7405">
        <w:rPr>
          <w:i/>
          <w:color w:val="000000" w:themeColor="text1"/>
          <w:u w:val="single"/>
        </w:rPr>
        <w:t>пп</w:t>
      </w:r>
      <w:proofErr w:type="spellEnd"/>
      <w:r w:rsidRPr="009A7405">
        <w:rPr>
          <w:i/>
          <w:color w:val="000000" w:themeColor="text1"/>
          <w:u w:val="single"/>
        </w:rPr>
        <w:t>.</w:t>
      </w:r>
      <w:r w:rsidR="003A72AF" w:rsidRPr="009A7405">
        <w:rPr>
          <w:i/>
          <w:color w:val="000000" w:themeColor="text1"/>
          <w:u w:val="single"/>
        </w:rPr>
        <w:t xml:space="preserve"> </w:t>
      </w:r>
      <w:r w:rsidRPr="009A7405">
        <w:rPr>
          <w:i/>
          <w:color w:val="000000" w:themeColor="text1"/>
          <w:u w:val="single"/>
        </w:rPr>
        <w:t>д) п.2 ч.1 ст. 43</w:t>
      </w:r>
      <w:r>
        <w:rPr>
          <w:i/>
          <w:color w:val="000000" w:themeColor="text1"/>
          <w:u w:val="single"/>
        </w:rPr>
        <w:fldChar w:fldCharType="end"/>
      </w:r>
      <w:r w:rsidRPr="009A7405">
        <w:rPr>
          <w:i/>
          <w:color w:val="000000" w:themeColor="text1"/>
        </w:rPr>
        <w:t xml:space="preserve"> Федерального закона № 44-ФЗ)</w:t>
      </w:r>
    </w:p>
    <w:p w14:paraId="463DC391" w14:textId="77777777" w:rsidR="000B116E" w:rsidRPr="009A7405" w:rsidRDefault="000B116E" w:rsidP="009B4793">
      <w:pPr>
        <w:pStyle w:val="afff9"/>
        <w:numPr>
          <w:ilvl w:val="0"/>
          <w:numId w:val="9"/>
        </w:numPr>
        <w:autoSpaceDE w:val="0"/>
        <w:autoSpaceDN w:val="0"/>
        <w:adjustRightInd w:val="0"/>
        <w:spacing w:before="240" w:after="240"/>
        <w:jc w:val="both"/>
        <w:rPr>
          <w:b/>
          <w:sz w:val="24"/>
          <w:szCs w:val="24"/>
          <w:u w:val="single"/>
        </w:rPr>
      </w:pPr>
      <w:r w:rsidRPr="009A7405">
        <w:rPr>
          <w:b/>
          <w:sz w:val="24"/>
          <w:szCs w:val="24"/>
        </w:rPr>
        <w:t>ИНСТРУКЦИЯ ПО ЗАПОЛНЕНИЮ ЗАЯВКИ</w:t>
      </w:r>
    </w:p>
    <w:p w14:paraId="52B6544D" w14:textId="77777777" w:rsidR="000B116E" w:rsidRPr="009A7405" w:rsidRDefault="000B116E" w:rsidP="0047429F">
      <w:pPr>
        <w:ind w:firstLine="567"/>
        <w:jc w:val="both"/>
        <w:rPr>
          <w:b/>
          <w:u w:val="single"/>
        </w:rPr>
      </w:pPr>
      <w:r w:rsidRPr="009A7405">
        <w:rPr>
          <w:b/>
          <w:u w:val="single"/>
        </w:rPr>
        <w:t>1) Документы об участнике закупки, предоставляемые участником закупки:</w:t>
      </w:r>
    </w:p>
    <w:p w14:paraId="37CCE6EA" w14:textId="77777777" w:rsidR="000B116E" w:rsidRPr="009A7405" w:rsidRDefault="000B116E" w:rsidP="0047429F">
      <w:pPr>
        <w:ind w:firstLine="567"/>
        <w:jc w:val="both"/>
      </w:pPr>
      <w:r w:rsidRPr="009A7405">
        <w:t>а)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4AC369C9" w14:textId="69FEAC65" w:rsidR="000B116E" w:rsidRPr="009A7405" w:rsidRDefault="000B116E" w:rsidP="0047429F">
      <w:pPr>
        <w:ind w:firstLine="567"/>
        <w:jc w:val="both"/>
      </w:pPr>
      <w:r w:rsidRPr="009A7405">
        <w:lastRenderedPageBreak/>
        <w:t xml:space="preserve">в) декларация о соответствии участника закупки требованиям, установленным пунктами 3 - </w:t>
      </w:r>
      <w:hyperlink r:id="rId95" w:history="1">
        <w:r w:rsidRPr="009A7405">
          <w:t>5</w:t>
        </w:r>
      </w:hyperlink>
      <w:r w:rsidRPr="009A7405">
        <w:t xml:space="preserve">, </w:t>
      </w:r>
      <w:hyperlink r:id="rId96" w:history="1">
        <w:r w:rsidRPr="009A7405">
          <w:t>7</w:t>
        </w:r>
      </w:hyperlink>
      <w:r w:rsidRPr="009A7405">
        <w:t xml:space="preserve">, 7.1, 9 - 11 части 1 статьи </w:t>
      </w:r>
      <w:r w:rsidR="003A72AF" w:rsidRPr="009A7405">
        <w:t>31 Федерального закона № 44-ФЗ;</w:t>
      </w:r>
    </w:p>
    <w:p w14:paraId="45BE2880" w14:textId="77777777" w:rsidR="000B116E" w:rsidRPr="009A7405" w:rsidRDefault="000B116E" w:rsidP="0047429F">
      <w:pPr>
        <w:ind w:firstLine="567"/>
        <w:jc w:val="both"/>
        <w:rPr>
          <w:i/>
        </w:rPr>
      </w:pPr>
      <w:r w:rsidRPr="009A7405">
        <w:t>г)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32582715" w14:textId="6DBAB55C" w:rsidR="000B116E" w:rsidRDefault="000B116E" w:rsidP="001A6119">
      <w:pPr>
        <w:autoSpaceDE w:val="0"/>
        <w:autoSpaceDN w:val="0"/>
        <w:adjustRightInd w:val="0"/>
        <w:spacing w:before="120"/>
        <w:ind w:firstLine="567"/>
        <w:jc w:val="both"/>
        <w:rPr>
          <w:b/>
          <w:u w:val="single"/>
        </w:rPr>
      </w:pPr>
      <w:r w:rsidRPr="009A7405">
        <w:rPr>
          <w:b/>
          <w:u w:val="single"/>
        </w:rPr>
        <w:t>2) предложение участника закупки в отношении объекта закупки:</w:t>
      </w:r>
    </w:p>
    <w:p w14:paraId="4C5D1E19" w14:textId="77777777" w:rsidR="00240974" w:rsidRDefault="00240974" w:rsidP="0047429F">
      <w:pPr>
        <w:autoSpaceDE w:val="0"/>
        <w:autoSpaceDN w:val="0"/>
        <w:adjustRightInd w:val="0"/>
        <w:ind w:firstLine="567"/>
        <w:jc w:val="both"/>
        <w:rPr>
          <w:color w:val="7030A0"/>
        </w:rPr>
      </w:pPr>
    </w:p>
    <w:p w14:paraId="7AE02DB0" w14:textId="0AF74D4C" w:rsidR="000B116E" w:rsidRPr="009A7405" w:rsidRDefault="000B116E" w:rsidP="0047429F">
      <w:pPr>
        <w:autoSpaceDE w:val="0"/>
        <w:autoSpaceDN w:val="0"/>
        <w:adjustRightInd w:val="0"/>
        <w:ind w:firstLine="567"/>
        <w:jc w:val="both"/>
      </w:pPr>
      <w:r w:rsidRPr="009A7405">
        <w:t>1. Участник закупки заполняет заявку в соответствии с порядком, определенным электронной площадкой.</w:t>
      </w:r>
    </w:p>
    <w:p w14:paraId="0545A9B5" w14:textId="77777777" w:rsidR="000B116E" w:rsidRPr="009A7405" w:rsidRDefault="000B116E" w:rsidP="0047429F">
      <w:pPr>
        <w:autoSpaceDE w:val="0"/>
        <w:autoSpaceDN w:val="0"/>
        <w:adjustRightInd w:val="0"/>
        <w:ind w:firstLine="567"/>
        <w:jc w:val="both"/>
      </w:pPr>
      <w:r w:rsidRPr="009A7405">
        <w:t xml:space="preserve">2. </w:t>
      </w:r>
      <w:r w:rsidRPr="009A7405">
        <w:rPr>
          <w:rFonts w:eastAsiaTheme="minorHAnsi"/>
          <w:lang w:eastAsia="en-US"/>
        </w:rPr>
        <w:t>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 44-ФЗ, формируются с использованием электронной площадки.</w:t>
      </w:r>
    </w:p>
    <w:p w14:paraId="5C8C4677" w14:textId="222266ED" w:rsidR="000B116E" w:rsidRPr="009A7405" w:rsidRDefault="000B116E" w:rsidP="0047429F">
      <w:pPr>
        <w:autoSpaceDE w:val="0"/>
        <w:autoSpaceDN w:val="0"/>
        <w:adjustRightInd w:val="0"/>
        <w:ind w:firstLine="567"/>
        <w:jc w:val="both"/>
        <w:rPr>
          <w:i/>
          <w:color w:val="000000" w:themeColor="text1"/>
        </w:rPr>
      </w:pPr>
      <w:r w:rsidRPr="009A7405">
        <w:t>3. Подача заявки на участие в закупке означает согласие участника закупки, подавшего такую заявку, на поставку товара, на условиях, предусмотренных извещением об осуществлении закупки и в соответствии с заявкой такого участника закупки на участие в закупке</w:t>
      </w:r>
      <w:r w:rsidRPr="009A7405">
        <w:rPr>
          <w:i/>
          <w:color w:val="000000" w:themeColor="text1"/>
        </w:rPr>
        <w:t xml:space="preserve"> (</w:t>
      </w:r>
      <w:hyperlink r:id="rId97" w:history="1">
        <w:r w:rsidRPr="009A7405">
          <w:rPr>
            <w:i/>
            <w:color w:val="000000" w:themeColor="text1"/>
            <w:u w:val="single"/>
          </w:rPr>
          <w:t>ч.5 ст. 43</w:t>
        </w:r>
      </w:hyperlink>
      <w:r w:rsidRPr="009A7405">
        <w:rPr>
          <w:i/>
          <w:color w:val="000000" w:themeColor="text1"/>
        </w:rPr>
        <w:t xml:space="preserve"> Федерального закона № 44-ФЗ)</w:t>
      </w:r>
    </w:p>
    <w:p w14:paraId="0C782889" w14:textId="3C248CE7" w:rsidR="000B116E" w:rsidRPr="009A7405" w:rsidRDefault="000B116E" w:rsidP="0047429F">
      <w:pPr>
        <w:autoSpaceDE w:val="0"/>
        <w:autoSpaceDN w:val="0"/>
        <w:adjustRightInd w:val="0"/>
        <w:ind w:firstLine="567"/>
        <w:jc w:val="both"/>
      </w:pPr>
      <w:r w:rsidRPr="009A7405">
        <w:t xml:space="preserve">4. </w:t>
      </w:r>
      <w:r w:rsidRPr="009A7405">
        <w:rPr>
          <w:b/>
        </w:rPr>
        <w:t>Показатели</w:t>
      </w:r>
      <w:r w:rsidRPr="009A7405">
        <w:t xml:space="preserve"> поставляемого товара, </w:t>
      </w:r>
      <w:r w:rsidRPr="009A7405">
        <w:rPr>
          <w:b/>
        </w:rPr>
        <w:t>указание на товарный знак</w:t>
      </w:r>
      <w:r w:rsidRPr="009A7405">
        <w:t xml:space="preserve"> (при наличии), </w:t>
      </w:r>
      <w:r w:rsidRPr="009A7405">
        <w:rPr>
          <w:b/>
          <w:color w:val="FF0000"/>
        </w:rPr>
        <w:t>наименование страны происхождения товара</w:t>
      </w:r>
      <w:r w:rsidRPr="009A7405">
        <w:t xml:space="preserve"> указываются в отношении товара, приведенного в пункте 2 Технического задания (Приложение № 1 к извещению - «ОПИСАНИЕ ОБЪЕКТА ЗАКУПКИ»)</w:t>
      </w:r>
      <w:r w:rsidRPr="009A7405">
        <w:rPr>
          <w:rStyle w:val="blk"/>
        </w:rPr>
        <w:t>)</w:t>
      </w:r>
      <w:r w:rsidR="00BF2584" w:rsidRPr="009A7405">
        <w:t>.</w:t>
      </w:r>
    </w:p>
    <w:p w14:paraId="78B7D96C" w14:textId="3419AE10" w:rsidR="000B116E" w:rsidRPr="009A7405" w:rsidRDefault="000B116E" w:rsidP="0047429F">
      <w:pPr>
        <w:autoSpaceDE w:val="0"/>
        <w:autoSpaceDN w:val="0"/>
        <w:adjustRightInd w:val="0"/>
        <w:ind w:firstLine="567"/>
        <w:jc w:val="both"/>
      </w:pPr>
      <w:r w:rsidRPr="009A7405">
        <w:t xml:space="preserve">5. При указании </w:t>
      </w:r>
      <w:r w:rsidRPr="009A7405">
        <w:rPr>
          <w:b/>
        </w:rPr>
        <w:t>показателей</w:t>
      </w:r>
      <w:r w:rsidRPr="009A7405">
        <w:t xml:space="preserve"> предлагаемого для поставки товара, рекомендуется следовать очередности показателей (характеристик), указанных в пункте 2 Технического задания (Приложение № 1 к извещению - «ОПИСАНИЕ ОБЪЕКТА ЗАКУПКИ»).</w:t>
      </w:r>
    </w:p>
    <w:p w14:paraId="401CF347" w14:textId="77777777" w:rsidR="000B116E" w:rsidRPr="009A7405" w:rsidRDefault="000B116E" w:rsidP="0047429F">
      <w:pPr>
        <w:ind w:firstLine="567"/>
        <w:jc w:val="both"/>
      </w:pPr>
      <w:r w:rsidRPr="009A7405">
        <w:t>5.1. Возможные виды характеристик (показателей):</w:t>
      </w:r>
    </w:p>
    <w:p w14:paraId="31ADCC20" w14:textId="5F8C0F39" w:rsidR="000B116E" w:rsidRPr="009A7405" w:rsidRDefault="00BF2584" w:rsidP="0047429F">
      <w:pPr>
        <w:ind w:firstLine="567"/>
        <w:jc w:val="both"/>
      </w:pPr>
      <w:r w:rsidRPr="009A7405">
        <w:t xml:space="preserve">1) </w:t>
      </w:r>
      <w:r w:rsidR="000B116E" w:rsidRPr="009A7405">
        <w:rPr>
          <w:b/>
        </w:rPr>
        <w:t>участник закупки указывает в заявке конкретное значение характеристики</w:t>
      </w:r>
      <w:r w:rsidR="000B116E" w:rsidRPr="009A7405">
        <w:t xml:space="preserve"> (доступно для типа объекта закупки «Товар» и типа характеристики «Качественная» или «Количественная» с заполненным диапазоном)</w:t>
      </w:r>
    </w:p>
    <w:p w14:paraId="737CBF97" w14:textId="77777777" w:rsidR="000B116E" w:rsidRPr="009A7405" w:rsidRDefault="000B116E" w:rsidP="0047429F">
      <w:pPr>
        <w:ind w:left="35" w:firstLine="567"/>
        <w:jc w:val="both"/>
        <w:rPr>
          <w:i/>
          <w:iCs/>
        </w:rPr>
      </w:pPr>
      <w:r w:rsidRPr="009A7405">
        <w:rPr>
          <w:i/>
          <w:iCs/>
        </w:rPr>
        <w:t>* если в рамках одной характеристики установлено одно значение показателя: участник указывает конкретное значение показателя (единственное значение), для которого указаны минимальные и (или) максимальные значения, указание участником диапазонного значения является непредставлением конкретного значения показателя. Конкретное значение показателя не должно сопровождаться словами «не менее», «не более», «менее», «более», «не ниже», «не выше», «ниже», «выше», «не превышает», «превышает» и т.п.; знаками ≥, ≤, &lt;,&gt;.»</w:t>
      </w:r>
    </w:p>
    <w:p w14:paraId="13CEE723" w14:textId="77777777" w:rsidR="000B116E" w:rsidRPr="009A7405" w:rsidRDefault="000B116E" w:rsidP="0047429F">
      <w:pPr>
        <w:ind w:left="35" w:firstLine="567"/>
        <w:jc w:val="both"/>
        <w:rPr>
          <w:i/>
          <w:iCs/>
        </w:rPr>
      </w:pPr>
      <w:r w:rsidRPr="009A7405">
        <w:rPr>
          <w:i/>
          <w:iCs/>
        </w:rPr>
        <w:t>если в рамках одной характеристики установлено более одного значения показателя: участник указывает конкретные значения показателя, для которых соответственно указаны минимальные и (или) максимальные значения, указание участником диапазонного значения является непредставлением конкретного значения показателя. Конкретное значение показателя не должно сопровождаться словами «не менее», «не более», «менее», «более», «не ниже», «не выше», «ниже», «выше», «не превышает», «превышает» и т.п.; знаками ≥, ≤, &lt;,&gt;.</w:t>
      </w:r>
    </w:p>
    <w:p w14:paraId="0385F71F" w14:textId="77777777" w:rsidR="000B116E" w:rsidRPr="009A7405" w:rsidRDefault="000B116E" w:rsidP="0047429F">
      <w:pPr>
        <w:ind w:left="35" w:firstLine="567"/>
        <w:jc w:val="both"/>
        <w:rPr>
          <w:i/>
          <w:iCs/>
        </w:rPr>
      </w:pPr>
      <w:r w:rsidRPr="009A7405">
        <w:rPr>
          <w:i/>
          <w:iCs/>
        </w:rPr>
        <w:t>если в рамках одного показателя установлено значение показателя, выраженное в соотношении числовых значений (с использованием символа «:»): участник указывает значение показателя, выраженное в соотношении числовых значений (с использованием символа «:»), для которого указаны минимальные и (или) максимальные значения, указание участником диапазонного значения является непредставлением конкретного значения показателя. Конкретное значение показателя не должно сопровождаться словами «не менее», «не более», «менее», «более», «не ниже», «не выше», «ниже», «выше», «не превышает», «превышает» и т.п.; знаками ≥, ≤, &lt;,&gt;.»»</w:t>
      </w:r>
    </w:p>
    <w:p w14:paraId="456605BA" w14:textId="77777777" w:rsidR="000B116E" w:rsidRPr="009A7405" w:rsidRDefault="000B116E" w:rsidP="0047429F">
      <w:pPr>
        <w:ind w:firstLine="567"/>
        <w:jc w:val="both"/>
      </w:pPr>
      <w:r w:rsidRPr="009A7405">
        <w:lastRenderedPageBreak/>
        <w:t xml:space="preserve">2) </w:t>
      </w:r>
      <w:r w:rsidRPr="009A7405">
        <w:rPr>
          <w:b/>
        </w:rPr>
        <w:t>участник закупки указывает в заявке диапазон значений характеристики</w:t>
      </w:r>
      <w:r w:rsidRPr="009A7405">
        <w:t xml:space="preserve"> (доступно для типа объекта закупки «Товар» и типа характеристики «Количественная» с указанным диапазоном)</w:t>
      </w:r>
    </w:p>
    <w:p w14:paraId="75F68383" w14:textId="77777777" w:rsidR="000B116E" w:rsidRPr="009A7405" w:rsidRDefault="000B116E" w:rsidP="0047429F">
      <w:pPr>
        <w:autoSpaceDE w:val="0"/>
        <w:autoSpaceDN w:val="0"/>
        <w:ind w:left="35" w:firstLine="567"/>
        <w:jc w:val="both"/>
        <w:rPr>
          <w:i/>
        </w:rPr>
      </w:pPr>
      <w:r w:rsidRPr="009A7405">
        <w:t xml:space="preserve">* </w:t>
      </w:r>
      <w:r w:rsidRPr="009A7405">
        <w:rPr>
          <w:i/>
        </w:rPr>
        <w:t>участник указывает конкретный диапазон значений, для которого установлены требования к значению нижней и верхней границы диапазона.</w:t>
      </w:r>
    </w:p>
    <w:p w14:paraId="0D203BB8" w14:textId="1D0EF9F8" w:rsidR="000B116E" w:rsidRPr="009A7405" w:rsidRDefault="000B116E" w:rsidP="0047429F">
      <w:pPr>
        <w:ind w:firstLine="567"/>
        <w:jc w:val="both"/>
        <w:rPr>
          <w:i/>
          <w:iCs/>
        </w:rPr>
      </w:pPr>
      <w:r w:rsidRPr="009A7405">
        <w:rPr>
          <w:i/>
          <w:iCs/>
        </w:rPr>
        <w:t>Если в извещении перед диапазоном значений не указаны слова «не уже», «не шире», «не менее», «не более», а также знаки ≥, ≤, &lt;,&gt;, то участник в заявке указывает такой же диапазон значений, как в извещении, включая крайние значения. Если в извещении перед диапазоном значений указаны слова «не уже» или «</w:t>
      </w:r>
      <w:r w:rsidR="00BF2584" w:rsidRPr="009A7405">
        <w:rPr>
          <w:i/>
          <w:iCs/>
        </w:rPr>
        <w:t>не менее», а также знаки ≥</w:t>
      </w:r>
      <w:proofErr w:type="gramStart"/>
      <w:r w:rsidR="00BF2584" w:rsidRPr="009A7405">
        <w:rPr>
          <w:i/>
          <w:iCs/>
        </w:rPr>
        <w:t>, &gt;</w:t>
      </w:r>
      <w:proofErr w:type="gramEnd"/>
      <w:r w:rsidR="00BF2584" w:rsidRPr="009A7405">
        <w:rPr>
          <w:i/>
          <w:iCs/>
        </w:rPr>
        <w:t xml:space="preserve">, </w:t>
      </w:r>
      <w:r w:rsidRPr="009A7405">
        <w:rPr>
          <w:i/>
          <w:iCs/>
        </w:rPr>
        <w:t>то участник в заявке указывает конкретный диапазон значений, который равен или шире заданного в извещении диапазона. Если в извещении перед диапазоном значений указаны слова «не шире» или «не более», а также знаки ≤, &lt;, то участник в заявке указывает конкретный диапазон значений, который равен или уже заданного в извещении диапазона. Конкретный диапазон значений не должен сопровождаться словами: «не уже», «не шире», «не менее», «не более», а также знаками: ≥, ≤, &lt;,&gt;.</w:t>
      </w:r>
    </w:p>
    <w:p w14:paraId="289FB087" w14:textId="215D3046" w:rsidR="000B116E" w:rsidRPr="009A7405" w:rsidRDefault="000B116E" w:rsidP="0047429F">
      <w:pPr>
        <w:ind w:firstLine="567"/>
        <w:jc w:val="both"/>
      </w:pPr>
      <w:r w:rsidRPr="009A7405">
        <w:t xml:space="preserve">3) </w:t>
      </w:r>
      <w:r w:rsidRPr="009A7405">
        <w:rPr>
          <w:b/>
        </w:rPr>
        <w:t>участник закупки указывает в заявке только одно значение характеристики</w:t>
      </w:r>
      <w:r w:rsidRPr="009A7405">
        <w:t xml:space="preserve"> (доступно для типа объекта закупки «Товар» и типа характеристики «Качественная»)</w:t>
      </w:r>
    </w:p>
    <w:p w14:paraId="1143E4BE" w14:textId="77777777" w:rsidR="000B116E" w:rsidRPr="009A7405" w:rsidRDefault="000B116E" w:rsidP="0047429F">
      <w:pPr>
        <w:ind w:left="35" w:firstLine="567"/>
        <w:jc w:val="both"/>
        <w:rPr>
          <w:i/>
        </w:rPr>
      </w:pPr>
      <w:r w:rsidRPr="009A7405">
        <w:rPr>
          <w:i/>
        </w:rPr>
        <w:t>* участник указывает только одно значение показателя из предложенных - значение показателя не должно сопровождаться словами «или», «либо» и т. п</w:t>
      </w:r>
    </w:p>
    <w:p w14:paraId="74AAFB40" w14:textId="77777777" w:rsidR="000B116E" w:rsidRPr="009A7405" w:rsidRDefault="000B116E" w:rsidP="0047429F">
      <w:pPr>
        <w:ind w:firstLine="567"/>
        <w:jc w:val="both"/>
      </w:pPr>
      <w:r w:rsidRPr="009A7405">
        <w:t xml:space="preserve">4) </w:t>
      </w:r>
      <w:r w:rsidRPr="009A7405">
        <w:rPr>
          <w:b/>
        </w:rPr>
        <w:t>участник закупки указывает в заявке одно или несколько значений характеристики</w:t>
      </w:r>
      <w:r w:rsidRPr="009A7405">
        <w:t xml:space="preserve"> (доступно для типа объекта закупки «Товар» и типа характеристики «Качественная», если указано более одного значения характеристики)</w:t>
      </w:r>
    </w:p>
    <w:p w14:paraId="5E75C939" w14:textId="77777777" w:rsidR="000B116E" w:rsidRPr="009A7405" w:rsidRDefault="000B116E" w:rsidP="0047429F">
      <w:pPr>
        <w:ind w:firstLine="567"/>
        <w:jc w:val="both"/>
      </w:pPr>
      <w:r w:rsidRPr="009A7405">
        <w:t xml:space="preserve">5) </w:t>
      </w:r>
      <w:r w:rsidRPr="009A7405">
        <w:rPr>
          <w:b/>
        </w:rPr>
        <w:t>участник закупки указывает в заявке все значения характеристики</w:t>
      </w:r>
    </w:p>
    <w:p w14:paraId="67B57D06" w14:textId="77777777" w:rsidR="000B116E" w:rsidRPr="009A7405" w:rsidRDefault="000B116E" w:rsidP="0047429F">
      <w:pPr>
        <w:ind w:firstLine="567"/>
        <w:jc w:val="both"/>
      </w:pPr>
      <w:r w:rsidRPr="009A7405">
        <w:t xml:space="preserve"> (доступно для типа объекта закупки «Товар» и типа характеристики «Качественная», если указано более одного значения характеристики)</w:t>
      </w:r>
    </w:p>
    <w:p w14:paraId="388A4FE8" w14:textId="4E2F091D" w:rsidR="000B116E" w:rsidRPr="009A7405" w:rsidRDefault="000B116E" w:rsidP="0047429F">
      <w:pPr>
        <w:ind w:firstLine="567"/>
        <w:jc w:val="both"/>
      </w:pPr>
      <w:r w:rsidRPr="009A7405">
        <w:t xml:space="preserve">6) </w:t>
      </w:r>
      <w:r w:rsidRPr="009A7405">
        <w:rPr>
          <w:b/>
        </w:rPr>
        <w:t>значение характеристики не может изменяться участником закупки</w:t>
      </w:r>
    </w:p>
    <w:p w14:paraId="2D28535F" w14:textId="77777777" w:rsidR="000B116E" w:rsidRPr="009A7405" w:rsidRDefault="000B116E" w:rsidP="0047429F">
      <w:pPr>
        <w:ind w:firstLine="567"/>
        <w:jc w:val="both"/>
      </w:pPr>
      <w:r w:rsidRPr="009A7405">
        <w:t>(доступно для типа объекта закупки «Товар» и типа характеристики «Качественная» или «Количественная», если указано только одно значение характеристики)</w:t>
      </w:r>
    </w:p>
    <w:p w14:paraId="7F13200D" w14:textId="77777777" w:rsidR="000B116E" w:rsidRPr="009A7405" w:rsidRDefault="000B116E" w:rsidP="0047429F">
      <w:pPr>
        <w:ind w:left="35" w:firstLine="567"/>
        <w:jc w:val="both"/>
      </w:pPr>
      <w:r w:rsidRPr="009A7405">
        <w:t xml:space="preserve">* </w:t>
      </w:r>
      <w:r w:rsidRPr="009A7405">
        <w:rPr>
          <w:i/>
        </w:rPr>
        <w:t>участник не вправе изменять значение характеристики (показателя)</w:t>
      </w:r>
    </w:p>
    <w:p w14:paraId="6AD56F5C" w14:textId="444112ED" w:rsidR="000B116E" w:rsidRPr="009A7405" w:rsidRDefault="000B116E" w:rsidP="001A6119">
      <w:pPr>
        <w:spacing w:before="120" w:after="120"/>
        <w:ind w:firstLine="567"/>
        <w:jc w:val="both"/>
      </w:pPr>
      <w:r w:rsidRPr="009A7405">
        <w:t>При описании в зая</w:t>
      </w:r>
      <w:r w:rsidR="00294442" w:rsidRPr="009A7405">
        <w:t>вке характеристик (показателей)</w:t>
      </w:r>
      <w:r w:rsidR="00BF2584" w:rsidRPr="009A7405">
        <w:t xml:space="preserve"> поставляемого товара:</w:t>
      </w:r>
    </w:p>
    <w:p w14:paraId="339613F0" w14:textId="508F63CD" w:rsidR="000B116E" w:rsidRPr="009A7405" w:rsidRDefault="000B116E" w:rsidP="0047429F">
      <w:pPr>
        <w:pStyle w:val="ConsPlusNormal"/>
        <w:ind w:firstLine="567"/>
        <w:jc w:val="both"/>
        <w:rPr>
          <w:rFonts w:ascii="Times New Roman" w:hAnsi="Times New Roman" w:cs="Times New Roman"/>
          <w:sz w:val="24"/>
          <w:szCs w:val="24"/>
        </w:rPr>
      </w:pPr>
      <w:r w:rsidRPr="009A7405">
        <w:rPr>
          <w:rFonts w:ascii="Times New Roman" w:hAnsi="Times New Roman" w:cs="Times New Roman"/>
          <w:sz w:val="24"/>
          <w:szCs w:val="24"/>
        </w:rPr>
        <w:t>5.2. Если в описании объекта закупки (пункт 2 Технического задания (Приложение № 1 к извещению - «ОПИСАНИЕ ОБЪЕКТА ЗАКУПКИ»)</w:t>
      </w:r>
      <w:r w:rsidRPr="009A7405">
        <w:rPr>
          <w:rStyle w:val="blk"/>
          <w:rFonts w:ascii="Times New Roman" w:hAnsi="Times New Roman" w:cs="Times New Roman"/>
          <w:sz w:val="24"/>
          <w:szCs w:val="24"/>
        </w:rPr>
        <w:t>)</w:t>
      </w:r>
      <w:r w:rsidRPr="009A7405">
        <w:rPr>
          <w:rFonts w:ascii="Times New Roman" w:hAnsi="Times New Roman" w:cs="Times New Roman"/>
          <w:sz w:val="24"/>
          <w:szCs w:val="24"/>
        </w:rPr>
        <w:t xml:space="preserve"> имеются уточнения или пояснения по заполнению заявки, то участник должен их у</w:t>
      </w:r>
      <w:r w:rsidR="00BF2584" w:rsidRPr="009A7405">
        <w:rPr>
          <w:rFonts w:ascii="Times New Roman" w:hAnsi="Times New Roman" w:cs="Times New Roman"/>
          <w:sz w:val="24"/>
          <w:szCs w:val="24"/>
        </w:rPr>
        <w:t>читывать при заполнении заявки.</w:t>
      </w:r>
    </w:p>
    <w:p w14:paraId="1F87B8DA" w14:textId="5EFD4322" w:rsidR="000B116E" w:rsidRPr="009A7405" w:rsidRDefault="000B116E" w:rsidP="0047429F">
      <w:pPr>
        <w:pStyle w:val="ConsPlusNormal"/>
        <w:ind w:firstLine="567"/>
        <w:jc w:val="both"/>
        <w:rPr>
          <w:rFonts w:ascii="Times New Roman" w:hAnsi="Times New Roman" w:cstheme="minorBidi"/>
          <w:sz w:val="24"/>
          <w:szCs w:val="24"/>
        </w:rPr>
      </w:pPr>
      <w:r w:rsidRPr="009A7405">
        <w:rPr>
          <w:rFonts w:ascii="Times New Roman" w:hAnsi="Times New Roman" w:cs="Times New Roman"/>
          <w:sz w:val="24"/>
          <w:szCs w:val="24"/>
        </w:rPr>
        <w:t>6.</w:t>
      </w:r>
      <w:r w:rsidRPr="009A7405">
        <w:rPr>
          <w:rFonts w:ascii="Times New Roman" w:hAnsi="Times New Roman" w:cstheme="minorBidi"/>
          <w:sz w:val="24"/>
          <w:szCs w:val="24"/>
        </w:rPr>
        <w:t xml:space="preserve"> Показатели предлагаемого для поставки товара не должны содержать двусмысленных, противоречивых, а также взаимоисключающих толкований и предложений в заявке, в том числе скрытых листов, столбцов, строк, текста и тому подобных, а также наименования товаров не должны содержать формулировок «или эквивалент». Показатели товара должны соответствовать информации о товаре, которая доводится до сведения покупателей в технической документации, прилагаемой к товарам, на этикетках, маркировкой или иным способом, принят</w:t>
      </w:r>
      <w:r w:rsidR="00BF2584" w:rsidRPr="009A7405">
        <w:rPr>
          <w:rFonts w:ascii="Times New Roman" w:hAnsi="Times New Roman" w:cstheme="minorBidi"/>
          <w:sz w:val="24"/>
          <w:szCs w:val="24"/>
        </w:rPr>
        <w:t>ым для отдельных видов товаров.</w:t>
      </w:r>
    </w:p>
    <w:p w14:paraId="34CB54CB" w14:textId="3BE5B012" w:rsidR="000B116E" w:rsidRPr="009A7405" w:rsidRDefault="00B429B1" w:rsidP="0047429F">
      <w:pPr>
        <w:autoSpaceDE w:val="0"/>
        <w:autoSpaceDN w:val="0"/>
        <w:adjustRightInd w:val="0"/>
        <w:ind w:firstLine="567"/>
        <w:jc w:val="both"/>
      </w:pPr>
      <w:r w:rsidRPr="009A7405">
        <w:t xml:space="preserve">7. </w:t>
      </w:r>
      <w:r w:rsidR="000B116E" w:rsidRPr="009A7405">
        <w:rPr>
          <w:rFonts w:cstheme="minorBidi"/>
        </w:rPr>
        <w:t>В случае оформления участником сведений о поставляемом товаре, содержащихся в заявке, в виде отдельного электронного документа, который прикреплен к заявке участника, и наличия в таком документе противоречий сведениям в отношении поставляемого товара, формируемым участником с использованием электронной площадки, приоритет будут иметь сведения, формируемые участником с использованием электронной площадки.</w:t>
      </w:r>
    </w:p>
    <w:p w14:paraId="7780C22A" w14:textId="17B1E0EC" w:rsidR="000B116E" w:rsidRPr="009A7405" w:rsidRDefault="000B116E" w:rsidP="0047429F">
      <w:pPr>
        <w:autoSpaceDE w:val="0"/>
        <w:autoSpaceDN w:val="0"/>
        <w:adjustRightInd w:val="0"/>
        <w:ind w:firstLine="567"/>
        <w:jc w:val="both"/>
      </w:pPr>
      <w:r w:rsidRPr="009A7405">
        <w:t>7.1.С учетом положений п.1 ч.1 ст.3 Федерального закона № 44-ФЗ о том, что участники закупок являются участниками контрактной системы в сфере закупок, в соответствии с ч. 4 статьи 5 Федерального закона № 44-ФЗ 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контрактной системы, приоритет имеет информация, содержащаяся в</w:t>
      </w:r>
      <w:r w:rsidR="001A6119" w:rsidRPr="009A7405">
        <w:t xml:space="preserve"> единой информационной системе.</w:t>
      </w:r>
    </w:p>
    <w:p w14:paraId="18D89048" w14:textId="77777777" w:rsidR="00A0552C" w:rsidRPr="009A7405" w:rsidRDefault="000B116E" w:rsidP="0047429F">
      <w:pPr>
        <w:spacing w:before="240"/>
        <w:ind w:firstLine="567"/>
        <w:jc w:val="both"/>
        <w:rPr>
          <w:b/>
        </w:rPr>
      </w:pPr>
      <w:r w:rsidRPr="009A7405">
        <w:rPr>
          <w:b/>
        </w:rPr>
        <w:lastRenderedPageBreak/>
        <w:t xml:space="preserve">3) </w:t>
      </w:r>
      <w:r w:rsidR="00EF48AA" w:rsidRPr="009A7405">
        <w:rPr>
          <w:b/>
        </w:rPr>
        <w:t>информация и документы, определенные в соответствии с пунктом 2 части 2 статьи 14 Федерального закона № 44-ФЗ (в случае, если в извещении об осуществлении закупки, документации о закупке (если Федеральным законом № 44-ФЗ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14:paraId="7B297E1A" w14:textId="064861BF" w:rsidR="00A0552C" w:rsidRPr="009A7405" w:rsidRDefault="00A0552C" w:rsidP="0047429F">
      <w:pPr>
        <w:ind w:firstLine="567"/>
        <w:jc w:val="both"/>
        <w:rPr>
          <w:b/>
          <w:u w:val="single"/>
        </w:rPr>
      </w:pPr>
      <w:r w:rsidRPr="009A7405">
        <w:rPr>
          <w:b/>
          <w:u w:val="single"/>
        </w:rPr>
        <w:t>ПРЕИМУЩЕСТВО:</w:t>
      </w:r>
    </w:p>
    <w:p w14:paraId="01D7A98E" w14:textId="26C5B7A2" w:rsidR="00A0552C" w:rsidRPr="009A7405" w:rsidRDefault="00A0552C" w:rsidP="0047429F">
      <w:pPr>
        <w:autoSpaceDE w:val="0"/>
        <w:autoSpaceDN w:val="0"/>
        <w:adjustRightInd w:val="0"/>
        <w:ind w:firstLine="567"/>
        <w:jc w:val="both"/>
      </w:pPr>
      <w:r w:rsidRPr="009A7405">
        <w:t xml:space="preserve">- </w:t>
      </w:r>
      <w:r w:rsidRPr="009A7405">
        <w:rPr>
          <w:bCs/>
        </w:rPr>
        <w:t>П</w:t>
      </w:r>
      <w:r w:rsidRPr="009A7405">
        <w:t>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 1 ч. 2 ст. 14 Федерального закона № 44-ФЗ . Если иное не предусмотрено мерами, принятыми Правительством Российской Федерации в соответствии с п. 1 ч. 2 ст. 14 Федерального закона № 44-ФЗ , положения ст. 14 Федерального закона № 44-ФЗ,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499054AC" w14:textId="6E8A14AF" w:rsidR="00A0552C" w:rsidRPr="009A7405" w:rsidRDefault="00A0552C" w:rsidP="0047429F">
      <w:pPr>
        <w:autoSpaceDE w:val="0"/>
        <w:autoSpaceDN w:val="0"/>
        <w:adjustRightInd w:val="0"/>
        <w:ind w:firstLine="567"/>
        <w:jc w:val="both"/>
      </w:pPr>
      <w:r w:rsidRPr="009A7405">
        <w:t>Положения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касающиеся товара российского происхождения, работы, услуги, соответственно выполняемой, оказываемой российским гражданином, российским юридическим лицом, применяются также в отношении товара, происходящего из государства - члена Евразийского экономического союза, работы, услуги, соответственно выполняемой, оказываемой иностранным лицом, зарегистрированным на территории государства - члена Евразийского экономического союза.</w:t>
      </w:r>
      <w:r w:rsidRPr="009A7405">
        <w:rPr>
          <w:rStyle w:val="ab"/>
        </w:rPr>
        <w:footnoteReference w:id="6"/>
      </w:r>
    </w:p>
    <w:p w14:paraId="424874C9" w14:textId="3915931D" w:rsidR="00872F66" w:rsidRPr="009A7405" w:rsidRDefault="00872F66" w:rsidP="00872F66">
      <w:pPr>
        <w:autoSpaceDE w:val="0"/>
        <w:autoSpaceDN w:val="0"/>
        <w:adjustRightInd w:val="0"/>
        <w:ind w:firstLine="539"/>
        <w:jc w:val="both"/>
        <w:rPr>
          <w:bCs/>
        </w:rPr>
      </w:pPr>
      <w:r w:rsidRPr="009A7405">
        <w:t>Документы и информация предоставляются в соответствии с требованиями постановления Правительства РФ от 23.12.2024 № 1875.</w:t>
      </w:r>
    </w:p>
    <w:p w14:paraId="03D2B1C6" w14:textId="77777777" w:rsidR="00DE7DB5" w:rsidRPr="009A7405" w:rsidRDefault="00DE7DB5" w:rsidP="00DE7DB5">
      <w:pPr>
        <w:autoSpaceDE w:val="0"/>
        <w:autoSpaceDN w:val="0"/>
        <w:adjustRightInd w:val="0"/>
        <w:ind w:firstLine="567"/>
        <w:jc w:val="both"/>
      </w:pPr>
      <w:r w:rsidRPr="009A7405">
        <w:t xml:space="preserve">В соответствии с п. 1 Постановления № 1875 установлено предусмотренное </w:t>
      </w:r>
      <w:proofErr w:type="spellStart"/>
      <w:r w:rsidRPr="009A7405">
        <w:t>пп</w:t>
      </w:r>
      <w:proofErr w:type="spellEnd"/>
      <w:r w:rsidRPr="009A7405">
        <w:t>. «в» п. 1 ч. 2 ст. 14 Федерального закона № 44-ФЗ</w:t>
      </w:r>
    </w:p>
    <w:p w14:paraId="44FABAA4" w14:textId="77777777" w:rsidR="00DE7DB5" w:rsidRPr="009A7405" w:rsidRDefault="00DE7DB5" w:rsidP="00DE7DB5">
      <w:pPr>
        <w:autoSpaceDE w:val="0"/>
        <w:autoSpaceDN w:val="0"/>
        <w:adjustRightInd w:val="0"/>
        <w:ind w:firstLine="567"/>
        <w:jc w:val="both"/>
      </w:pPr>
      <w:r w:rsidRPr="009A7405">
        <w:rPr>
          <w:b/>
        </w:rPr>
        <w:t>преимущество в отношении товаров российского происхождения (в том числе поставляемых при выполнении закупаемых работ, оказании закупаемых услуг)</w:t>
      </w:r>
      <w:r w:rsidRPr="009A7405">
        <w:t>.</w:t>
      </w:r>
    </w:p>
    <w:p w14:paraId="61D70AE1" w14:textId="77777777" w:rsidR="00DE7DB5" w:rsidRPr="009A7405" w:rsidRDefault="00DE7DB5" w:rsidP="00DE7DB5">
      <w:pPr>
        <w:autoSpaceDE w:val="0"/>
        <w:autoSpaceDN w:val="0"/>
        <w:adjustRightInd w:val="0"/>
        <w:ind w:firstLine="567"/>
        <w:jc w:val="both"/>
      </w:pPr>
      <w:r w:rsidRPr="009A7405">
        <w:t>При этом:</w:t>
      </w:r>
    </w:p>
    <w:p w14:paraId="11C949C2" w14:textId="36744859" w:rsidR="00DE7DB5" w:rsidRPr="009A7405" w:rsidRDefault="00DE7DB5" w:rsidP="00DE7DB5">
      <w:pPr>
        <w:autoSpaceDE w:val="0"/>
        <w:autoSpaceDN w:val="0"/>
        <w:adjustRightInd w:val="0"/>
        <w:ind w:firstLine="567"/>
        <w:jc w:val="both"/>
      </w:pPr>
      <w:r w:rsidRPr="009A7405">
        <w:t xml:space="preserve">а) при присвоении в соответствии с подпунктом </w:t>
      </w:r>
      <w:r w:rsidR="00F9096E" w:rsidRPr="009A7405">
        <w:t>«</w:t>
      </w:r>
      <w:r w:rsidRPr="009A7405">
        <w:t>б</w:t>
      </w:r>
      <w:r w:rsidR="00F9096E" w:rsidRPr="009A7405">
        <w:t>»</w:t>
      </w:r>
      <w:r w:rsidRPr="009A7405">
        <w:t xml:space="preserve"> пункта 1 части 15 статьи 48, подпунктом </w:t>
      </w:r>
      <w:r w:rsidR="00F9096E" w:rsidRPr="009A7405">
        <w:t>«</w:t>
      </w:r>
      <w:r w:rsidRPr="009A7405">
        <w:t>б</w:t>
      </w:r>
      <w:r w:rsidR="00F9096E" w:rsidRPr="009A7405">
        <w:t>»</w:t>
      </w:r>
      <w:r w:rsidRPr="009A7405">
        <w:t xml:space="preserve"> пункта 1 части 5 статьи 49, подпунктом </w:t>
      </w:r>
      <w:r w:rsidR="00F9096E" w:rsidRPr="009A7405">
        <w:t>«</w:t>
      </w:r>
      <w:r w:rsidRPr="009A7405">
        <w:t>б</w:t>
      </w:r>
      <w:r w:rsidR="00F9096E" w:rsidRPr="009A7405">
        <w:t>»</w:t>
      </w:r>
      <w:r w:rsidRPr="009A7405">
        <w:t xml:space="preserve"> пункта 1 части 3 статьи 50, подпунктом </w:t>
      </w:r>
      <w:r w:rsidR="00F9096E" w:rsidRPr="009A7405">
        <w:t>«</w:t>
      </w:r>
      <w:r w:rsidRPr="009A7405">
        <w:t>в</w:t>
      </w:r>
      <w:r w:rsidR="00F9096E" w:rsidRPr="009A7405">
        <w:t>»</w:t>
      </w:r>
      <w:r w:rsidRPr="009A7405">
        <w:t xml:space="preserve"> пункта 1 части 10 статьи 73, пунктом 1 части 5 статьи 74, подпунктом </w:t>
      </w:r>
      <w:r w:rsidR="00F9096E" w:rsidRPr="009A7405">
        <w:t>«</w:t>
      </w:r>
      <w:r w:rsidRPr="009A7405">
        <w:t>в</w:t>
      </w:r>
      <w:r w:rsidR="00F9096E" w:rsidRPr="009A7405">
        <w:t>»</w:t>
      </w:r>
      <w:r w:rsidRPr="009A7405">
        <w:t xml:space="preserve"> пункта 1 части 9 статьи 75, подпунктом </w:t>
      </w:r>
      <w:r w:rsidR="00F9096E" w:rsidRPr="009A7405">
        <w:t>«</w:t>
      </w:r>
      <w:r w:rsidRPr="009A7405">
        <w:t>б</w:t>
      </w:r>
      <w:r w:rsidR="00F9096E" w:rsidRPr="009A7405">
        <w:t>»</w:t>
      </w:r>
      <w:r w:rsidRPr="009A7405">
        <w:t xml:space="preserve"> пункта 1 части 5 статьи 76 Федерального закона № 44-ФЗ порядкового номера </w:t>
      </w:r>
      <w:r w:rsidRPr="009A7405">
        <w:rPr>
          <w:b/>
        </w:rPr>
        <w:t>заявке</w:t>
      </w:r>
      <w:r w:rsidRPr="009A7405">
        <w:t xml:space="preserve"> </w:t>
      </w:r>
      <w:r w:rsidRPr="009A7405">
        <w:rPr>
          <w:b/>
        </w:rPr>
        <w:t>на участие в закупке, содержащей предложение о поставке товара только российского происхождения</w:t>
      </w:r>
      <w:r w:rsidRPr="009A7405">
        <w:t xml:space="preserve">,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w:t>
      </w:r>
      <w:r w:rsidRPr="009A7405">
        <w:lastRenderedPageBreak/>
        <w:t xml:space="preserve">размере платы, подлежащей внесению за заключение контракта. При присвоении в соответствии с подпунктом </w:t>
      </w:r>
      <w:r w:rsidR="00F9096E" w:rsidRPr="009A7405">
        <w:t>«</w:t>
      </w:r>
      <w:r w:rsidRPr="009A7405">
        <w:t>б</w:t>
      </w:r>
      <w:r w:rsidR="00F9096E" w:rsidRPr="009A7405">
        <w:t>»</w:t>
      </w:r>
      <w:r w:rsidRPr="009A7405">
        <w:t xml:space="preserve"> пункта 6 части 12 статьи 93 Федерального закона № 44-ФЗ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цены за единицу товара, предложенной участником закупки, подавшим такую заявку;</w:t>
      </w:r>
    </w:p>
    <w:p w14:paraId="721F6027" w14:textId="7BEFC6E3" w:rsidR="00DE7DB5" w:rsidRPr="009A7405" w:rsidRDefault="00DE7DB5" w:rsidP="00DE7DB5">
      <w:pPr>
        <w:autoSpaceDE w:val="0"/>
        <w:autoSpaceDN w:val="0"/>
        <w:adjustRightInd w:val="0"/>
        <w:ind w:firstLine="567"/>
        <w:jc w:val="both"/>
      </w:pPr>
      <w:r w:rsidRPr="009A7405">
        <w:t>б) в случае заключения контракта с участником закупки,</w:t>
      </w:r>
      <w:r w:rsidRPr="009A7405">
        <w:rPr>
          <w:b/>
        </w:rPr>
        <w:t xml:space="preserve"> </w:t>
      </w:r>
      <w:r w:rsidRPr="009A7405">
        <w:t xml:space="preserve">указанным в </w:t>
      </w:r>
      <w:proofErr w:type="spellStart"/>
      <w:r w:rsidRPr="009A7405">
        <w:t>пп</w:t>
      </w:r>
      <w:proofErr w:type="spellEnd"/>
      <w:r w:rsidRPr="009A7405">
        <w:t xml:space="preserve">. </w:t>
      </w:r>
      <w:r w:rsidR="00F9096E" w:rsidRPr="009A7405">
        <w:t>«</w:t>
      </w:r>
      <w:r w:rsidRPr="009A7405">
        <w:t>а</w:t>
      </w:r>
      <w:r w:rsidR="00F9096E" w:rsidRPr="009A7405">
        <w:t>»</w:t>
      </w:r>
      <w:r w:rsidRPr="009A7405">
        <w:t xml:space="preserve"> п. 3 ч. 4 ст. 14 Федерального закона № 44-ФЗ, контракт заключается без учета осуществленных в соответствии с </w:t>
      </w:r>
      <w:proofErr w:type="spellStart"/>
      <w:r w:rsidRPr="009A7405">
        <w:t>пп</w:t>
      </w:r>
      <w:proofErr w:type="spellEnd"/>
      <w:r w:rsidRPr="009A7405">
        <w:t xml:space="preserve">. </w:t>
      </w:r>
      <w:r w:rsidR="00F9096E" w:rsidRPr="009A7405">
        <w:t>«</w:t>
      </w:r>
      <w:r w:rsidRPr="009A7405">
        <w:t>а</w:t>
      </w:r>
      <w:r w:rsidR="00F9096E" w:rsidRPr="009A7405">
        <w:t>»</w:t>
      </w:r>
      <w:r w:rsidRPr="009A7405">
        <w:t xml:space="preserve"> п. 3 ч. 4 ст. 14 Федерального закона № 44-ФЗ снижения ценового предложения, цены за единицу товара либо увеличения ценового предложения;</w:t>
      </w:r>
    </w:p>
    <w:p w14:paraId="38B8BFB7" w14:textId="77777777" w:rsidR="00DE7DB5" w:rsidRPr="009A7405" w:rsidRDefault="00DE7DB5" w:rsidP="00DE7DB5">
      <w:pPr>
        <w:autoSpaceDE w:val="0"/>
        <w:autoSpaceDN w:val="0"/>
        <w:adjustRightInd w:val="0"/>
        <w:ind w:firstLine="567"/>
        <w:jc w:val="both"/>
      </w:pPr>
      <w:r w:rsidRPr="009A7405">
        <w:t>в) при исполнении контракта допускается замена товара (с учетом особенностей, предусмотренных частью 7 статьи 95 Федерального закона № 44-ФЗ) исключительно на товар российского происхождения, если контракт предусматривает поставку товара российского происхождения.</w:t>
      </w:r>
    </w:p>
    <w:p w14:paraId="229F9996" w14:textId="77777777" w:rsidR="00DE7DB5" w:rsidRPr="009A7405" w:rsidRDefault="00DE7DB5" w:rsidP="002021FE">
      <w:pPr>
        <w:autoSpaceDE w:val="0"/>
        <w:autoSpaceDN w:val="0"/>
        <w:adjustRightInd w:val="0"/>
        <w:jc w:val="both"/>
        <w:rPr>
          <w:i/>
        </w:rPr>
      </w:pPr>
      <w:r w:rsidRPr="009A7405">
        <w:rPr>
          <w:i/>
        </w:rPr>
        <w:t>(п.3 ч.4 ст. 14 Федерального закона № 44-ФЗ)</w:t>
      </w:r>
    </w:p>
    <w:p w14:paraId="1ECA3098" w14:textId="77777777" w:rsidR="00053765" w:rsidRPr="009A7405" w:rsidRDefault="00053765" w:rsidP="007716AF">
      <w:pPr>
        <w:ind w:firstLine="426"/>
        <w:jc w:val="both"/>
        <w:rPr>
          <w:rFonts w:eastAsia="Calibri"/>
          <w:lang w:eastAsia="en-US"/>
        </w:rPr>
      </w:pPr>
      <w:r w:rsidRPr="009A7405">
        <w:rPr>
          <w:rFonts w:eastAsia="Calibri"/>
          <w:lang w:eastAsia="en-US"/>
        </w:rPr>
        <w:t>Информацией и документами, подтверждающими страну происхождения товара для целей Постановления № 1875, являются:</w:t>
      </w:r>
    </w:p>
    <w:p w14:paraId="4DB709CA" w14:textId="2A6BC6BB" w:rsidR="00053765" w:rsidRPr="009A7405" w:rsidRDefault="00053765" w:rsidP="00053765">
      <w:pPr>
        <w:autoSpaceDE w:val="0"/>
        <w:autoSpaceDN w:val="0"/>
        <w:adjustRightInd w:val="0"/>
        <w:ind w:firstLine="426"/>
        <w:jc w:val="both"/>
        <w:rPr>
          <w:rFonts w:eastAsia="Calibri"/>
          <w:lang w:eastAsia="en-US"/>
        </w:rPr>
      </w:pPr>
      <w:r w:rsidRPr="009A7405">
        <w:rPr>
          <w:rFonts w:eastAsia="Calibri"/>
          <w:lang w:eastAsia="en-US"/>
        </w:rPr>
        <w:t xml:space="preserve">Указание в заявке на участие в закупке наименования страны происхождения товара (в случае осуществления закупки в соответствии с Федеральным </w:t>
      </w:r>
      <w:hyperlink r:id="rId98" w:history="1">
        <w:r w:rsidRPr="009A7405">
          <w:rPr>
            <w:rFonts w:eastAsia="Calibri"/>
            <w:lang w:eastAsia="en-US"/>
          </w:rPr>
          <w:t>законом</w:t>
        </w:r>
      </w:hyperlink>
      <w:r w:rsidRPr="009A7405">
        <w:rPr>
          <w:rFonts w:eastAsia="Calibri"/>
          <w:lang w:eastAsia="en-US"/>
        </w:rPr>
        <w:t xml:space="preserve"> </w:t>
      </w:r>
      <w:r w:rsidR="00F9096E" w:rsidRPr="009A7405">
        <w:rPr>
          <w:rFonts w:eastAsia="Calibri"/>
          <w:lang w:eastAsia="en-US"/>
        </w:rPr>
        <w:t>«</w:t>
      </w:r>
      <w:r w:rsidRPr="009A7405">
        <w:rPr>
          <w:rFonts w:eastAsia="Calibri"/>
          <w:lang w:eastAsia="en-US"/>
        </w:rPr>
        <w:t>О контрактной системе в сфере закупок товаров, работ, услуг для обеспечения государственных и муниципальных нужд</w:t>
      </w:r>
      <w:r w:rsidR="00F9096E" w:rsidRPr="009A7405">
        <w:rPr>
          <w:rFonts w:eastAsia="Calibri"/>
          <w:lang w:eastAsia="en-US"/>
        </w:rPr>
        <w:t>»</w:t>
      </w:r>
      <w:r w:rsidRPr="009A7405">
        <w:rPr>
          <w:rFonts w:eastAsia="Calibri"/>
          <w:lang w:eastAsia="en-US"/>
        </w:rPr>
        <w:t xml:space="preserve"> такое указание осуществляется в соответствии с </w:t>
      </w:r>
      <w:hyperlink r:id="rId99" w:history="1">
        <w:r w:rsidRPr="009A7405">
          <w:rPr>
            <w:rFonts w:eastAsia="Calibri"/>
            <w:lang w:eastAsia="en-US"/>
          </w:rPr>
          <w:t xml:space="preserve">подпунктом </w:t>
        </w:r>
        <w:r w:rsidR="00F9096E" w:rsidRPr="009A7405">
          <w:rPr>
            <w:rFonts w:eastAsia="Calibri"/>
            <w:lang w:eastAsia="en-US"/>
          </w:rPr>
          <w:t>«</w:t>
        </w:r>
        <w:r w:rsidRPr="009A7405">
          <w:rPr>
            <w:rFonts w:eastAsia="Calibri"/>
            <w:lang w:eastAsia="en-US"/>
          </w:rPr>
          <w:t>б</w:t>
        </w:r>
        <w:r w:rsidR="00F9096E" w:rsidRPr="009A7405">
          <w:rPr>
            <w:rFonts w:eastAsia="Calibri"/>
            <w:lang w:eastAsia="en-US"/>
          </w:rPr>
          <w:t>»</w:t>
        </w:r>
        <w:r w:rsidRPr="009A7405">
          <w:rPr>
            <w:rFonts w:eastAsia="Calibri"/>
            <w:lang w:eastAsia="en-US"/>
          </w:rPr>
          <w:t xml:space="preserve"> пункта 2 части 1 статьи 43</w:t>
        </w:r>
      </w:hyperlink>
      <w:r w:rsidRPr="009A7405">
        <w:rPr>
          <w:rFonts w:eastAsia="Calibri"/>
          <w:lang w:eastAsia="en-US"/>
        </w:rPr>
        <w:t xml:space="preserve"> указанного Федерального закона):</w:t>
      </w:r>
    </w:p>
    <w:p w14:paraId="01FF762C" w14:textId="0D671D84" w:rsidR="00053765" w:rsidRPr="009A7405" w:rsidRDefault="00053765" w:rsidP="00053765">
      <w:pPr>
        <w:autoSpaceDE w:val="0"/>
        <w:autoSpaceDN w:val="0"/>
        <w:adjustRightInd w:val="0"/>
        <w:ind w:firstLine="540"/>
        <w:jc w:val="both"/>
        <w:rPr>
          <w:rFonts w:eastAsia="Calibri"/>
          <w:lang w:eastAsia="en-US"/>
        </w:rPr>
      </w:pPr>
      <w:r w:rsidRPr="009A7405">
        <w:rPr>
          <w:rFonts w:eastAsia="Calibri"/>
          <w:lang w:eastAsia="en-US"/>
        </w:rPr>
        <w:t xml:space="preserve">для подтверждения происхождения товаров из Российской Федерации, не указанных в </w:t>
      </w:r>
      <w:hyperlink r:id="rId100" w:history="1">
        <w:r w:rsidRPr="009A7405">
          <w:rPr>
            <w:rFonts w:eastAsia="Calibri"/>
            <w:lang w:eastAsia="en-US"/>
          </w:rPr>
          <w:t>позициях 1</w:t>
        </w:r>
      </w:hyperlink>
      <w:r w:rsidRPr="009A7405">
        <w:rPr>
          <w:rFonts w:eastAsia="Calibri"/>
          <w:lang w:eastAsia="en-US"/>
        </w:rPr>
        <w:t xml:space="preserve"> - </w:t>
      </w:r>
      <w:hyperlink r:id="rId101" w:history="1">
        <w:r w:rsidRPr="009A7405">
          <w:rPr>
            <w:rFonts w:eastAsia="Calibri"/>
            <w:lang w:eastAsia="en-US"/>
          </w:rPr>
          <w:t>146</w:t>
        </w:r>
      </w:hyperlink>
      <w:r w:rsidRPr="009A7405">
        <w:rPr>
          <w:rFonts w:eastAsia="Calibri"/>
          <w:lang w:eastAsia="en-US"/>
        </w:rPr>
        <w:t xml:space="preserve"> приложения </w:t>
      </w:r>
      <w:r w:rsidR="00F9096E" w:rsidRPr="009A7405">
        <w:rPr>
          <w:rFonts w:eastAsia="Calibri"/>
          <w:lang w:eastAsia="en-US"/>
        </w:rPr>
        <w:t>№</w:t>
      </w:r>
      <w:r w:rsidRPr="009A7405">
        <w:rPr>
          <w:rFonts w:eastAsia="Calibri"/>
          <w:lang w:eastAsia="en-US"/>
        </w:rPr>
        <w:t xml:space="preserve"> 1 к Постановлению № 1875, </w:t>
      </w:r>
      <w:hyperlink r:id="rId102" w:history="1">
        <w:r w:rsidRPr="009A7405">
          <w:rPr>
            <w:rFonts w:eastAsia="Calibri"/>
            <w:lang w:eastAsia="en-US"/>
          </w:rPr>
          <w:t>позициях 1</w:t>
        </w:r>
      </w:hyperlink>
      <w:r w:rsidRPr="009A7405">
        <w:rPr>
          <w:rFonts w:eastAsia="Calibri"/>
          <w:lang w:eastAsia="en-US"/>
        </w:rPr>
        <w:t xml:space="preserve"> - </w:t>
      </w:r>
      <w:hyperlink r:id="rId103" w:history="1">
        <w:r w:rsidRPr="009A7405">
          <w:rPr>
            <w:rFonts w:eastAsia="Calibri"/>
            <w:lang w:eastAsia="en-US"/>
          </w:rPr>
          <w:t>433</w:t>
        </w:r>
      </w:hyperlink>
      <w:r w:rsidRPr="009A7405">
        <w:rPr>
          <w:rFonts w:eastAsia="Calibri"/>
          <w:lang w:eastAsia="en-US"/>
        </w:rPr>
        <w:t xml:space="preserve"> приложения </w:t>
      </w:r>
      <w:r w:rsidR="00F9096E" w:rsidRPr="009A7405">
        <w:rPr>
          <w:rFonts w:eastAsia="Calibri"/>
          <w:lang w:eastAsia="en-US"/>
        </w:rPr>
        <w:t>№ </w:t>
      </w:r>
      <w:r w:rsidRPr="009A7405">
        <w:rPr>
          <w:rFonts w:eastAsia="Calibri"/>
          <w:lang w:eastAsia="en-US"/>
        </w:rPr>
        <w:t>2 к Постановлению № 1875;</w:t>
      </w:r>
    </w:p>
    <w:p w14:paraId="40652171" w14:textId="5B123123" w:rsidR="00053765" w:rsidRPr="009A7405" w:rsidRDefault="00053765" w:rsidP="00053765">
      <w:pPr>
        <w:autoSpaceDE w:val="0"/>
        <w:autoSpaceDN w:val="0"/>
        <w:adjustRightInd w:val="0"/>
        <w:ind w:firstLine="540"/>
        <w:jc w:val="both"/>
        <w:rPr>
          <w:rFonts w:eastAsia="Calibri"/>
          <w:lang w:eastAsia="en-US"/>
        </w:rPr>
      </w:pPr>
      <w:r w:rsidRPr="009A7405">
        <w:rPr>
          <w:rFonts w:eastAsia="Calibri"/>
          <w:lang w:eastAsia="en-US"/>
        </w:rPr>
        <w:t xml:space="preserve">для подтверждения происхождения товаров из Российской Федерации, указанных в позициях 1 - 433 приложения </w:t>
      </w:r>
      <w:r w:rsidR="00F9096E" w:rsidRPr="009A7405">
        <w:rPr>
          <w:rFonts w:eastAsia="Calibri"/>
          <w:lang w:eastAsia="en-US"/>
        </w:rPr>
        <w:t>№</w:t>
      </w:r>
      <w:r w:rsidRPr="009A7405">
        <w:rPr>
          <w:rFonts w:eastAsia="Calibri"/>
          <w:lang w:eastAsia="en-US"/>
        </w:rPr>
        <w:t xml:space="preserve">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третьим подпункта </w:t>
      </w:r>
      <w:r w:rsidR="00F9096E" w:rsidRPr="009A7405">
        <w:rPr>
          <w:rFonts w:eastAsia="Calibri"/>
          <w:lang w:eastAsia="en-US"/>
        </w:rPr>
        <w:t>«</w:t>
      </w:r>
      <w:r w:rsidRPr="009A7405">
        <w:rPr>
          <w:rFonts w:eastAsia="Calibri"/>
          <w:lang w:eastAsia="en-US"/>
        </w:rPr>
        <w:t>а</w:t>
      </w:r>
      <w:r w:rsidR="00F9096E" w:rsidRPr="009A7405">
        <w:rPr>
          <w:rFonts w:eastAsia="Calibri"/>
          <w:lang w:eastAsia="en-US"/>
        </w:rPr>
        <w:t>»</w:t>
      </w:r>
      <w:r w:rsidRPr="009A7405">
        <w:rPr>
          <w:rFonts w:eastAsia="Calibri"/>
          <w:lang w:eastAsia="en-US"/>
        </w:rPr>
        <w:t xml:space="preserve"> пункта 7 Постановления № 1875 или при осуществлении в соответствии с Федеральным </w:t>
      </w:r>
      <w:hyperlink r:id="rId104" w:history="1">
        <w:r w:rsidRPr="009A7405">
          <w:rPr>
            <w:rFonts w:eastAsia="Calibri"/>
            <w:lang w:eastAsia="en-US"/>
          </w:rPr>
          <w:t>законом</w:t>
        </w:r>
      </w:hyperlink>
      <w:r w:rsidRPr="009A7405">
        <w:rPr>
          <w:rFonts w:eastAsia="Calibri"/>
          <w:lang w:eastAsia="en-US"/>
        </w:rPr>
        <w:t xml:space="preserve"> </w:t>
      </w:r>
      <w:r w:rsidR="00F9096E" w:rsidRPr="009A7405">
        <w:rPr>
          <w:rFonts w:eastAsia="Calibri"/>
          <w:lang w:eastAsia="en-US"/>
        </w:rPr>
        <w:t>«</w:t>
      </w:r>
      <w:r w:rsidRPr="009A7405">
        <w:rPr>
          <w:rFonts w:eastAsia="Calibri"/>
          <w:lang w:eastAsia="en-US"/>
        </w:rPr>
        <w:t>О закупках товаров, работ, услуг отдельными видами юридических лиц</w:t>
      </w:r>
      <w:r w:rsidR="00F9096E" w:rsidRPr="009A7405">
        <w:rPr>
          <w:rFonts w:eastAsia="Calibri"/>
          <w:lang w:eastAsia="en-US"/>
        </w:rPr>
        <w:t>»</w:t>
      </w:r>
      <w:r w:rsidRPr="009A7405">
        <w:rPr>
          <w:rFonts w:eastAsia="Calibri"/>
          <w:lang w:eastAsia="en-US"/>
        </w:rPr>
        <w:t xml:space="preserve"> закупки задекларировано в документации о закупке),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14:paraId="02C0D362" w14:textId="77777777" w:rsidR="00053765" w:rsidRPr="009A7405" w:rsidRDefault="00053765" w:rsidP="00053765">
      <w:pPr>
        <w:autoSpaceDE w:val="0"/>
        <w:autoSpaceDN w:val="0"/>
        <w:adjustRightInd w:val="0"/>
        <w:ind w:firstLine="540"/>
        <w:jc w:val="both"/>
        <w:rPr>
          <w:rFonts w:eastAsia="Calibri"/>
          <w:lang w:eastAsia="en-US"/>
        </w:rPr>
      </w:pPr>
      <w:r w:rsidRPr="009A7405">
        <w:rPr>
          <w:rFonts w:eastAsia="Calibri"/>
          <w:lang w:eastAsia="en-US"/>
        </w:rPr>
        <w:t>для подтверждения происхождения товара из иностранного государства, за исключением предусмотренных пунктом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14:paraId="0AAE271A" w14:textId="7D5BAEE0" w:rsidR="00D16DA6" w:rsidRPr="008252FA" w:rsidRDefault="00053765" w:rsidP="004D7986">
      <w:pPr>
        <w:rPr>
          <w:rFonts w:eastAsia="Calibri"/>
          <w:i/>
          <w:highlight w:val="green"/>
          <w:lang w:eastAsia="en-US"/>
        </w:rPr>
      </w:pPr>
      <w:r w:rsidRPr="009A7405">
        <w:rPr>
          <w:rFonts w:eastAsia="Calibri"/>
          <w:i/>
          <w:lang w:eastAsia="en-US"/>
        </w:rPr>
        <w:t>(</w:t>
      </w:r>
      <w:proofErr w:type="spellStart"/>
      <w:r w:rsidRPr="009A7405">
        <w:rPr>
          <w:rFonts w:eastAsia="Calibri"/>
          <w:i/>
          <w:lang w:eastAsia="en-US"/>
        </w:rPr>
        <w:t>пп</w:t>
      </w:r>
      <w:proofErr w:type="spellEnd"/>
      <w:r w:rsidRPr="009A7405">
        <w:rPr>
          <w:rFonts w:eastAsia="Calibri"/>
          <w:i/>
          <w:lang w:eastAsia="en-US"/>
        </w:rPr>
        <w:t>.</w:t>
      </w:r>
      <w:r w:rsidR="004D7986" w:rsidRPr="009A7405">
        <w:rPr>
          <w:rFonts w:eastAsia="Calibri"/>
          <w:i/>
          <w:lang w:eastAsia="en-US"/>
        </w:rPr>
        <w:t xml:space="preserve"> «з» п. 3 Постановления № 1875)</w:t>
      </w:r>
    </w:p>
    <w:p w14:paraId="3BF9A8DF" w14:textId="77777777" w:rsidR="00D16DA6" w:rsidRPr="008252FA" w:rsidRDefault="00D16DA6" w:rsidP="00047A0B">
      <w:pPr>
        <w:rPr>
          <w:b/>
          <w:kern w:val="32"/>
          <w:highlight w:val="green"/>
        </w:rPr>
        <w:sectPr w:rsidR="00D16DA6" w:rsidRPr="008252FA" w:rsidSect="009A7405">
          <w:footnotePr>
            <w:numRestart w:val="eachSect"/>
          </w:footnotePr>
          <w:pgSz w:w="11906" w:h="16838" w:code="9"/>
          <w:pgMar w:top="1304" w:right="1276" w:bottom="992" w:left="720" w:header="709" w:footer="544" w:gutter="0"/>
          <w:cols w:space="708"/>
          <w:docGrid w:linePitch="360"/>
        </w:sectPr>
      </w:pPr>
    </w:p>
    <w:p w14:paraId="1794850C" w14:textId="6E66EAEC" w:rsidR="002A333C" w:rsidRPr="008252FA" w:rsidRDefault="00BF5001" w:rsidP="00720A42">
      <w:pPr>
        <w:pStyle w:val="10"/>
        <w:jc w:val="right"/>
        <w:rPr>
          <w:sz w:val="24"/>
          <w:szCs w:val="24"/>
          <w:highlight w:val="green"/>
        </w:rPr>
      </w:pPr>
      <w:bookmarkStart w:id="61" w:name="_Toc214270283"/>
      <w:r w:rsidRPr="008252FA">
        <w:rPr>
          <w:sz w:val="24"/>
          <w:szCs w:val="24"/>
          <w:highlight w:val="green"/>
        </w:rPr>
        <w:lastRenderedPageBreak/>
        <w:t>Приложение № 4 к извещению -</w:t>
      </w:r>
      <w:r w:rsidR="003219C0" w:rsidRPr="008252FA">
        <w:rPr>
          <w:sz w:val="24"/>
          <w:szCs w:val="24"/>
          <w:highlight w:val="green"/>
        </w:rPr>
        <w:t xml:space="preserve"> ПРОЕКТ </w:t>
      </w:r>
      <w:r w:rsidR="00FC0A22" w:rsidRPr="008252FA">
        <w:rPr>
          <w:sz w:val="24"/>
          <w:szCs w:val="24"/>
          <w:highlight w:val="green"/>
        </w:rPr>
        <w:t>КОНТРАКТА</w:t>
      </w:r>
      <w:bookmarkEnd w:id="61"/>
    </w:p>
    <w:p w14:paraId="29A08AE5" w14:textId="7DDB72BC" w:rsidR="002B35E1" w:rsidRPr="008252FA" w:rsidRDefault="002B35E1" w:rsidP="002B35E1">
      <w:pPr>
        <w:rPr>
          <w:highlight w:val="green"/>
        </w:rPr>
      </w:pPr>
    </w:p>
    <w:p w14:paraId="666F5596" w14:textId="0A8AD89F" w:rsidR="007046D9" w:rsidRPr="0088260E" w:rsidRDefault="0088260E" w:rsidP="007046D9">
      <w:pPr>
        <w:ind w:firstLine="426"/>
        <w:jc w:val="center"/>
        <w:rPr>
          <w:color w:val="000000"/>
          <w:highlight w:val="red"/>
        </w:rPr>
      </w:pPr>
      <w:r w:rsidRPr="0088260E">
        <w:rPr>
          <w:b/>
          <w:bCs/>
          <w:color w:val="000000"/>
          <w:highlight w:val="red"/>
        </w:rPr>
        <w:t xml:space="preserve">Контракт N _______  </w:t>
      </w:r>
    </w:p>
    <w:p w14:paraId="64F9CA9B" w14:textId="77777777" w:rsidR="0088260E" w:rsidRPr="00D361E8" w:rsidRDefault="0088260E" w:rsidP="0088260E">
      <w:pPr>
        <w:tabs>
          <w:tab w:val="left" w:pos="3877"/>
        </w:tabs>
        <w:jc w:val="right"/>
        <w:rPr>
          <w:b/>
          <w:i/>
        </w:rPr>
      </w:pPr>
      <w:r>
        <w:rPr>
          <w:color w:val="000000"/>
          <w:highlight w:val="red"/>
        </w:rPr>
        <w:br w:type="column"/>
      </w:r>
      <w:r w:rsidRPr="00D361E8">
        <w:lastRenderedPageBreak/>
        <w:t>Приложение№ 1</w:t>
      </w:r>
    </w:p>
    <w:p w14:paraId="5DDE880E" w14:textId="77777777" w:rsidR="0088260E" w:rsidRPr="00D361E8" w:rsidRDefault="0088260E" w:rsidP="0088260E">
      <w:pPr>
        <w:jc w:val="right"/>
      </w:pPr>
      <w:r w:rsidRPr="00D361E8">
        <w:t>к типовому контракту на поставку</w:t>
      </w:r>
    </w:p>
    <w:p w14:paraId="3D166291" w14:textId="77777777" w:rsidR="0088260E" w:rsidRPr="00D361E8" w:rsidRDefault="0088260E" w:rsidP="0088260E">
      <w:pPr>
        <w:jc w:val="right"/>
      </w:pPr>
      <w:r w:rsidRPr="00D361E8">
        <w:t>продукции радиоэлектронной</w:t>
      </w:r>
    </w:p>
    <w:p w14:paraId="1ED03A95" w14:textId="77777777" w:rsidR="0088260E" w:rsidRPr="00D361E8" w:rsidRDefault="0088260E" w:rsidP="0088260E">
      <w:pPr>
        <w:jc w:val="right"/>
      </w:pPr>
      <w:r w:rsidRPr="00D361E8">
        <w:t>промышленности, судостроительной</w:t>
      </w:r>
    </w:p>
    <w:p w14:paraId="35641ACE" w14:textId="77777777" w:rsidR="0088260E" w:rsidRPr="00D361E8" w:rsidRDefault="0088260E" w:rsidP="0088260E">
      <w:pPr>
        <w:jc w:val="right"/>
      </w:pPr>
      <w:r w:rsidRPr="00D361E8">
        <w:t>промышленности, авиационной техники,</w:t>
      </w:r>
    </w:p>
    <w:p w14:paraId="5C651EE9" w14:textId="77777777" w:rsidR="0088260E" w:rsidRPr="00D361E8" w:rsidRDefault="0088260E" w:rsidP="0088260E">
      <w:pPr>
        <w:jc w:val="right"/>
      </w:pPr>
      <w:r w:rsidRPr="00D361E8">
        <w:t>средств автотранспортных, оборудования</w:t>
      </w:r>
    </w:p>
    <w:p w14:paraId="2E5FB4D3" w14:textId="77777777" w:rsidR="0088260E" w:rsidRPr="00D361E8" w:rsidRDefault="0088260E" w:rsidP="0088260E">
      <w:pPr>
        <w:jc w:val="right"/>
      </w:pPr>
      <w:r w:rsidRPr="00D361E8">
        <w:t>для измерения, испытаний и навигации,</w:t>
      </w:r>
    </w:p>
    <w:p w14:paraId="28A8D6E0" w14:textId="77777777" w:rsidR="0088260E" w:rsidRPr="00D361E8" w:rsidRDefault="0088260E" w:rsidP="0088260E">
      <w:pPr>
        <w:jc w:val="right"/>
      </w:pPr>
      <w:r w:rsidRPr="00D361E8">
        <w:t>бумаги, картона, мебели для офисов</w:t>
      </w:r>
    </w:p>
    <w:p w14:paraId="70480924" w14:textId="77777777" w:rsidR="0088260E" w:rsidRPr="00D361E8" w:rsidRDefault="0088260E" w:rsidP="0088260E">
      <w:pPr>
        <w:jc w:val="right"/>
      </w:pPr>
      <w:r w:rsidRPr="00D361E8">
        <w:t>и предприятий торговли, оборудования</w:t>
      </w:r>
    </w:p>
    <w:p w14:paraId="1693AC02" w14:textId="77777777" w:rsidR="0088260E" w:rsidRPr="00D361E8" w:rsidRDefault="0088260E" w:rsidP="0088260E">
      <w:pPr>
        <w:jc w:val="right"/>
      </w:pPr>
      <w:r w:rsidRPr="00D361E8">
        <w:t>электрического осветительного,</w:t>
      </w:r>
    </w:p>
    <w:p w14:paraId="3A3A7B01" w14:textId="77777777" w:rsidR="0088260E" w:rsidRPr="00D361E8" w:rsidRDefault="0088260E" w:rsidP="0088260E">
      <w:pPr>
        <w:jc w:val="right"/>
      </w:pPr>
      <w:r w:rsidRPr="00D361E8">
        <w:t>оборудования промышленного</w:t>
      </w:r>
    </w:p>
    <w:p w14:paraId="708DAAA1" w14:textId="77777777" w:rsidR="0088260E" w:rsidRPr="00D361E8" w:rsidRDefault="0088260E" w:rsidP="0088260E">
      <w:pPr>
        <w:jc w:val="right"/>
      </w:pPr>
      <w:r w:rsidRPr="00D361E8">
        <w:t>холодильного и вентиляционного</w:t>
      </w:r>
    </w:p>
    <w:p w14:paraId="05D7D775" w14:textId="77777777" w:rsidR="0088260E" w:rsidRPr="00D361E8" w:rsidRDefault="0088260E" w:rsidP="0088260E">
      <w:pPr>
        <w:jc w:val="right"/>
      </w:pPr>
      <w:r w:rsidRPr="00D361E8">
        <w:t>от ________ 20___ г. N ______________________</w:t>
      </w:r>
    </w:p>
    <w:p w14:paraId="44714572" w14:textId="77777777" w:rsidR="0088260E" w:rsidRPr="00D361E8" w:rsidRDefault="0088260E" w:rsidP="0088260E">
      <w:pPr>
        <w:jc w:val="right"/>
      </w:pPr>
    </w:p>
    <w:p w14:paraId="48820B1E" w14:textId="77777777" w:rsidR="0088260E" w:rsidRPr="00D361E8" w:rsidRDefault="0088260E" w:rsidP="0088260E">
      <w:pPr>
        <w:jc w:val="center"/>
        <w:rPr>
          <w:b/>
        </w:rPr>
      </w:pPr>
      <w:bookmarkStart w:id="62" w:name="p1909"/>
      <w:bookmarkEnd w:id="62"/>
      <w:r w:rsidRPr="00D361E8">
        <w:rPr>
          <w:b/>
        </w:rPr>
        <w:t>СПЕЦИФИКАЦИЯ</w:t>
      </w:r>
    </w:p>
    <w:p w14:paraId="3FF15C88" w14:textId="024C48A5" w:rsidR="0088260E" w:rsidRPr="00274299" w:rsidRDefault="0088260E" w:rsidP="0088260E">
      <w:pPr>
        <w:spacing w:after="120"/>
        <w:jc w:val="center"/>
        <w:rPr>
          <w:b/>
        </w:rPr>
      </w:pPr>
      <w:r w:rsidRPr="0088260E">
        <w:rPr>
          <w:b/>
          <w:highlight w:val="green"/>
        </w:rPr>
        <w:t>на поставку</w:t>
      </w:r>
    </w:p>
    <w:p w14:paraId="2977B70F" w14:textId="77777777" w:rsidR="0088260E" w:rsidRPr="00D361E8" w:rsidRDefault="0088260E" w:rsidP="0088260E">
      <w:pPr>
        <w:tabs>
          <w:tab w:val="left" w:pos="426"/>
        </w:tabs>
        <w:rPr>
          <w:b/>
        </w:rPr>
      </w:pPr>
      <w:r w:rsidRPr="00011FA4">
        <w:rPr>
          <w:b/>
        </w:rPr>
        <w:t>I</w:t>
      </w:r>
      <w:r w:rsidRPr="00D361E8">
        <w:rPr>
          <w:b/>
        </w:rPr>
        <w:t>. Сведения о товаре, указанные в заявке на участие в аукционе в электронной форме Поставщика</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1"/>
        <w:gridCol w:w="1275"/>
        <w:gridCol w:w="1134"/>
        <w:gridCol w:w="1418"/>
        <w:gridCol w:w="1417"/>
        <w:gridCol w:w="709"/>
        <w:gridCol w:w="709"/>
        <w:gridCol w:w="1134"/>
        <w:gridCol w:w="992"/>
        <w:gridCol w:w="992"/>
      </w:tblGrid>
      <w:tr w:rsidR="0088260E" w:rsidRPr="00D361E8" w14:paraId="5674D29A" w14:textId="77777777" w:rsidTr="000B4B89">
        <w:trPr>
          <w:trHeight w:val="545"/>
        </w:trPr>
        <w:tc>
          <w:tcPr>
            <w:tcW w:w="421" w:type="dxa"/>
            <w:vMerge w:val="restart"/>
          </w:tcPr>
          <w:p w14:paraId="70B67245" w14:textId="77777777" w:rsidR="0088260E" w:rsidRPr="00D361E8" w:rsidRDefault="0088260E" w:rsidP="000B4B89">
            <w:pPr>
              <w:jc w:val="center"/>
              <w:rPr>
                <w:sz w:val="22"/>
                <w:szCs w:val="22"/>
              </w:rPr>
            </w:pPr>
            <w:r w:rsidRPr="00D361E8">
              <w:rPr>
                <w:sz w:val="22"/>
                <w:szCs w:val="22"/>
              </w:rPr>
              <w:t>№</w:t>
            </w:r>
          </w:p>
          <w:p w14:paraId="224AA745" w14:textId="77777777" w:rsidR="0088260E" w:rsidRPr="00D361E8" w:rsidRDefault="0088260E" w:rsidP="000B4B89">
            <w:pPr>
              <w:jc w:val="center"/>
              <w:rPr>
                <w:sz w:val="22"/>
                <w:szCs w:val="22"/>
              </w:rPr>
            </w:pPr>
            <w:r w:rsidRPr="00D361E8">
              <w:rPr>
                <w:sz w:val="22"/>
                <w:szCs w:val="22"/>
              </w:rPr>
              <w:t>п/п</w:t>
            </w:r>
          </w:p>
        </w:tc>
        <w:tc>
          <w:tcPr>
            <w:tcW w:w="5244" w:type="dxa"/>
            <w:gridSpan w:val="4"/>
          </w:tcPr>
          <w:p w14:paraId="24FFD29E" w14:textId="77777777" w:rsidR="0088260E" w:rsidRPr="00D361E8" w:rsidRDefault="0088260E" w:rsidP="000B4B89">
            <w:pPr>
              <w:jc w:val="center"/>
              <w:rPr>
                <w:sz w:val="22"/>
                <w:szCs w:val="22"/>
              </w:rPr>
            </w:pPr>
            <w:r w:rsidRPr="00D361E8">
              <w:rPr>
                <w:sz w:val="22"/>
                <w:szCs w:val="22"/>
              </w:rPr>
              <w:t>Наименование и сведения об Оборудовании</w:t>
            </w:r>
          </w:p>
        </w:tc>
        <w:tc>
          <w:tcPr>
            <w:tcW w:w="709" w:type="dxa"/>
            <w:vMerge w:val="restart"/>
          </w:tcPr>
          <w:p w14:paraId="053FB4FE" w14:textId="77777777" w:rsidR="0088260E" w:rsidRPr="00D361E8" w:rsidRDefault="0088260E" w:rsidP="000B4B89">
            <w:pPr>
              <w:jc w:val="center"/>
              <w:rPr>
                <w:sz w:val="22"/>
                <w:szCs w:val="22"/>
              </w:rPr>
            </w:pPr>
            <w:r w:rsidRPr="00D361E8">
              <w:rPr>
                <w:sz w:val="22"/>
                <w:szCs w:val="22"/>
              </w:rPr>
              <w:t>Кол-во</w:t>
            </w:r>
          </w:p>
        </w:tc>
        <w:tc>
          <w:tcPr>
            <w:tcW w:w="709" w:type="dxa"/>
            <w:vMerge w:val="restart"/>
          </w:tcPr>
          <w:p w14:paraId="780F3396" w14:textId="77777777" w:rsidR="0088260E" w:rsidRPr="00D361E8" w:rsidRDefault="0088260E" w:rsidP="000B4B89">
            <w:pPr>
              <w:jc w:val="center"/>
              <w:rPr>
                <w:sz w:val="22"/>
                <w:szCs w:val="22"/>
              </w:rPr>
            </w:pPr>
            <w:r w:rsidRPr="00D361E8">
              <w:rPr>
                <w:sz w:val="22"/>
                <w:szCs w:val="22"/>
              </w:rPr>
              <w:t>Ед. изм.</w:t>
            </w:r>
          </w:p>
        </w:tc>
        <w:tc>
          <w:tcPr>
            <w:tcW w:w="1134" w:type="dxa"/>
            <w:vMerge w:val="restart"/>
          </w:tcPr>
          <w:p w14:paraId="7A3AEDFC" w14:textId="77777777" w:rsidR="0088260E" w:rsidRPr="00D361E8" w:rsidRDefault="0088260E" w:rsidP="000B4B89">
            <w:pPr>
              <w:jc w:val="center"/>
              <w:rPr>
                <w:sz w:val="22"/>
                <w:szCs w:val="22"/>
              </w:rPr>
            </w:pPr>
            <w:r w:rsidRPr="00D361E8">
              <w:rPr>
                <w:sz w:val="22"/>
                <w:szCs w:val="22"/>
              </w:rPr>
              <w:t>Цена за единицу с НДС, руб.</w:t>
            </w:r>
          </w:p>
          <w:p w14:paraId="41C8DD59" w14:textId="77777777" w:rsidR="0088260E" w:rsidRPr="00D361E8" w:rsidRDefault="0088260E" w:rsidP="000B4B89">
            <w:pPr>
              <w:jc w:val="center"/>
              <w:rPr>
                <w:sz w:val="22"/>
                <w:szCs w:val="22"/>
              </w:rPr>
            </w:pPr>
          </w:p>
        </w:tc>
        <w:tc>
          <w:tcPr>
            <w:tcW w:w="992" w:type="dxa"/>
            <w:vMerge w:val="restart"/>
          </w:tcPr>
          <w:p w14:paraId="51E08276" w14:textId="77777777" w:rsidR="0088260E" w:rsidRPr="00D361E8" w:rsidRDefault="0088260E" w:rsidP="000B4B89">
            <w:pPr>
              <w:jc w:val="center"/>
              <w:rPr>
                <w:sz w:val="22"/>
                <w:szCs w:val="22"/>
              </w:rPr>
            </w:pPr>
            <w:r w:rsidRPr="00D361E8">
              <w:rPr>
                <w:sz w:val="22"/>
                <w:szCs w:val="22"/>
              </w:rPr>
              <w:t>Общая стоимость позиции с НДС, руб.</w:t>
            </w:r>
          </w:p>
          <w:p w14:paraId="2CF9CE9F" w14:textId="77777777" w:rsidR="0088260E" w:rsidRPr="00D361E8" w:rsidRDefault="0088260E" w:rsidP="000B4B89">
            <w:pPr>
              <w:jc w:val="center"/>
              <w:rPr>
                <w:sz w:val="22"/>
                <w:szCs w:val="22"/>
              </w:rPr>
            </w:pPr>
          </w:p>
        </w:tc>
        <w:tc>
          <w:tcPr>
            <w:tcW w:w="992" w:type="dxa"/>
            <w:vMerge w:val="restart"/>
          </w:tcPr>
          <w:p w14:paraId="067876DE" w14:textId="77777777" w:rsidR="0088260E" w:rsidRPr="00D361E8" w:rsidRDefault="0088260E" w:rsidP="000B4B89">
            <w:pPr>
              <w:jc w:val="center"/>
              <w:rPr>
                <w:sz w:val="22"/>
                <w:szCs w:val="22"/>
              </w:rPr>
            </w:pPr>
            <w:r w:rsidRPr="00D361E8">
              <w:rPr>
                <w:sz w:val="22"/>
                <w:szCs w:val="22"/>
              </w:rPr>
              <w:t>Величина НДС от общей стоимости позиции, руб.</w:t>
            </w:r>
          </w:p>
        </w:tc>
      </w:tr>
      <w:tr w:rsidR="0088260E" w:rsidRPr="00D361E8" w14:paraId="1BCF38D5" w14:textId="77777777" w:rsidTr="000B4B89">
        <w:trPr>
          <w:trHeight w:val="924"/>
        </w:trPr>
        <w:tc>
          <w:tcPr>
            <w:tcW w:w="421" w:type="dxa"/>
            <w:vMerge/>
          </w:tcPr>
          <w:p w14:paraId="5AC04160" w14:textId="77777777" w:rsidR="0088260E" w:rsidRPr="00D361E8" w:rsidRDefault="0088260E" w:rsidP="000B4B89">
            <w:pPr>
              <w:jc w:val="both"/>
              <w:rPr>
                <w:sz w:val="22"/>
                <w:szCs w:val="22"/>
              </w:rPr>
            </w:pPr>
          </w:p>
        </w:tc>
        <w:tc>
          <w:tcPr>
            <w:tcW w:w="1275" w:type="dxa"/>
          </w:tcPr>
          <w:p w14:paraId="1C98DB24" w14:textId="77777777" w:rsidR="0088260E" w:rsidRPr="00D361E8" w:rsidRDefault="0088260E" w:rsidP="000B4B89">
            <w:pPr>
              <w:jc w:val="center"/>
              <w:rPr>
                <w:sz w:val="22"/>
                <w:szCs w:val="22"/>
              </w:rPr>
            </w:pPr>
            <w:r w:rsidRPr="00D361E8">
              <w:rPr>
                <w:sz w:val="22"/>
                <w:szCs w:val="22"/>
              </w:rPr>
              <w:t>Наименование,</w:t>
            </w:r>
          </w:p>
          <w:p w14:paraId="2F1BB0B2" w14:textId="77777777" w:rsidR="0088260E" w:rsidRPr="00D361E8" w:rsidRDefault="0088260E" w:rsidP="000B4B89">
            <w:pPr>
              <w:jc w:val="center"/>
              <w:rPr>
                <w:sz w:val="22"/>
                <w:szCs w:val="22"/>
              </w:rPr>
            </w:pPr>
            <w:r w:rsidRPr="00D361E8">
              <w:rPr>
                <w:sz w:val="22"/>
                <w:szCs w:val="22"/>
              </w:rPr>
              <w:t>товарный знак (при наличии)</w:t>
            </w:r>
          </w:p>
          <w:p w14:paraId="5456747B" w14:textId="77777777" w:rsidR="0088260E" w:rsidRPr="00D361E8" w:rsidRDefault="0088260E" w:rsidP="000B4B89">
            <w:pPr>
              <w:jc w:val="center"/>
              <w:rPr>
                <w:sz w:val="22"/>
                <w:szCs w:val="22"/>
              </w:rPr>
            </w:pPr>
          </w:p>
        </w:tc>
        <w:tc>
          <w:tcPr>
            <w:tcW w:w="1134" w:type="dxa"/>
          </w:tcPr>
          <w:p w14:paraId="13BF6808" w14:textId="77777777" w:rsidR="0088260E" w:rsidRPr="00D361E8" w:rsidRDefault="0088260E" w:rsidP="000B4B89">
            <w:pPr>
              <w:jc w:val="center"/>
              <w:rPr>
                <w:sz w:val="22"/>
                <w:szCs w:val="22"/>
              </w:rPr>
            </w:pPr>
            <w:r w:rsidRPr="00D361E8">
              <w:rPr>
                <w:sz w:val="22"/>
                <w:szCs w:val="22"/>
              </w:rPr>
              <w:t>Характеристики</w:t>
            </w:r>
          </w:p>
        </w:tc>
        <w:tc>
          <w:tcPr>
            <w:tcW w:w="1418" w:type="dxa"/>
          </w:tcPr>
          <w:p w14:paraId="3106AA1D" w14:textId="77777777" w:rsidR="0088260E" w:rsidRPr="00D361E8" w:rsidRDefault="0088260E" w:rsidP="000B4B89">
            <w:pPr>
              <w:jc w:val="center"/>
              <w:rPr>
                <w:sz w:val="22"/>
                <w:szCs w:val="22"/>
              </w:rPr>
            </w:pPr>
            <w:r w:rsidRPr="00D361E8">
              <w:rPr>
                <w:sz w:val="22"/>
                <w:szCs w:val="22"/>
              </w:rPr>
              <w:t>Наименование страны происхождения оборудования</w:t>
            </w:r>
          </w:p>
        </w:tc>
        <w:tc>
          <w:tcPr>
            <w:tcW w:w="1417" w:type="dxa"/>
          </w:tcPr>
          <w:p w14:paraId="67B8DEA5" w14:textId="77777777" w:rsidR="0088260E" w:rsidRPr="00D361E8" w:rsidRDefault="0088260E" w:rsidP="000B4B89">
            <w:pPr>
              <w:jc w:val="center"/>
              <w:rPr>
                <w:sz w:val="22"/>
                <w:szCs w:val="22"/>
              </w:rPr>
            </w:pPr>
            <w:r w:rsidRPr="00D361E8">
              <w:rPr>
                <w:sz w:val="22"/>
                <w:szCs w:val="22"/>
              </w:rPr>
              <w:t>Информация о реестровых записях о товаре из реестра *</w:t>
            </w:r>
          </w:p>
        </w:tc>
        <w:tc>
          <w:tcPr>
            <w:tcW w:w="709" w:type="dxa"/>
            <w:vMerge/>
          </w:tcPr>
          <w:p w14:paraId="3A423E0D" w14:textId="77777777" w:rsidR="0088260E" w:rsidRPr="00D361E8" w:rsidRDefault="0088260E" w:rsidP="000B4B89">
            <w:pPr>
              <w:jc w:val="both"/>
              <w:rPr>
                <w:sz w:val="22"/>
                <w:szCs w:val="22"/>
              </w:rPr>
            </w:pPr>
          </w:p>
        </w:tc>
        <w:tc>
          <w:tcPr>
            <w:tcW w:w="709" w:type="dxa"/>
            <w:vMerge/>
          </w:tcPr>
          <w:p w14:paraId="1A5357F6" w14:textId="77777777" w:rsidR="0088260E" w:rsidRPr="00D361E8" w:rsidRDefault="0088260E" w:rsidP="000B4B89">
            <w:pPr>
              <w:jc w:val="both"/>
              <w:rPr>
                <w:sz w:val="22"/>
                <w:szCs w:val="22"/>
              </w:rPr>
            </w:pPr>
          </w:p>
        </w:tc>
        <w:tc>
          <w:tcPr>
            <w:tcW w:w="1134" w:type="dxa"/>
            <w:vMerge/>
          </w:tcPr>
          <w:p w14:paraId="0A6226AD" w14:textId="77777777" w:rsidR="0088260E" w:rsidRPr="00D361E8" w:rsidRDefault="0088260E" w:rsidP="000B4B89">
            <w:pPr>
              <w:jc w:val="both"/>
              <w:rPr>
                <w:sz w:val="22"/>
                <w:szCs w:val="22"/>
              </w:rPr>
            </w:pPr>
          </w:p>
        </w:tc>
        <w:tc>
          <w:tcPr>
            <w:tcW w:w="992" w:type="dxa"/>
            <w:vMerge/>
          </w:tcPr>
          <w:p w14:paraId="72727810" w14:textId="77777777" w:rsidR="0088260E" w:rsidRPr="00D361E8" w:rsidRDefault="0088260E" w:rsidP="000B4B89">
            <w:pPr>
              <w:jc w:val="both"/>
              <w:rPr>
                <w:sz w:val="22"/>
                <w:szCs w:val="22"/>
              </w:rPr>
            </w:pPr>
          </w:p>
        </w:tc>
        <w:tc>
          <w:tcPr>
            <w:tcW w:w="992" w:type="dxa"/>
            <w:vMerge/>
          </w:tcPr>
          <w:p w14:paraId="2C74E703" w14:textId="77777777" w:rsidR="0088260E" w:rsidRPr="00D361E8" w:rsidRDefault="0088260E" w:rsidP="000B4B89">
            <w:pPr>
              <w:jc w:val="both"/>
              <w:rPr>
                <w:sz w:val="22"/>
                <w:szCs w:val="22"/>
              </w:rPr>
            </w:pPr>
          </w:p>
        </w:tc>
      </w:tr>
      <w:tr w:rsidR="0088260E" w:rsidRPr="00D361E8" w14:paraId="1C54483A" w14:textId="77777777" w:rsidTr="000B4B89">
        <w:trPr>
          <w:trHeight w:val="148"/>
        </w:trPr>
        <w:tc>
          <w:tcPr>
            <w:tcW w:w="421" w:type="dxa"/>
            <w:vAlign w:val="center"/>
          </w:tcPr>
          <w:p w14:paraId="77C3F594" w14:textId="77777777" w:rsidR="0088260E" w:rsidRPr="00D361E8" w:rsidRDefault="0088260E" w:rsidP="000B4B89">
            <w:pPr>
              <w:jc w:val="center"/>
              <w:rPr>
                <w:sz w:val="22"/>
                <w:szCs w:val="22"/>
              </w:rPr>
            </w:pPr>
            <w:r w:rsidRPr="00D361E8">
              <w:rPr>
                <w:sz w:val="22"/>
                <w:szCs w:val="22"/>
              </w:rPr>
              <w:t>1</w:t>
            </w:r>
          </w:p>
        </w:tc>
        <w:tc>
          <w:tcPr>
            <w:tcW w:w="1275" w:type="dxa"/>
            <w:vAlign w:val="center"/>
          </w:tcPr>
          <w:p w14:paraId="33B1236E" w14:textId="77777777" w:rsidR="0088260E" w:rsidRPr="00D361E8" w:rsidRDefault="0088260E" w:rsidP="000B4B89">
            <w:pPr>
              <w:jc w:val="center"/>
              <w:rPr>
                <w:sz w:val="22"/>
                <w:szCs w:val="22"/>
              </w:rPr>
            </w:pPr>
            <w:r w:rsidRPr="00D361E8">
              <w:rPr>
                <w:sz w:val="22"/>
                <w:szCs w:val="22"/>
              </w:rPr>
              <w:t>2</w:t>
            </w:r>
          </w:p>
        </w:tc>
        <w:tc>
          <w:tcPr>
            <w:tcW w:w="1134" w:type="dxa"/>
            <w:vAlign w:val="center"/>
          </w:tcPr>
          <w:p w14:paraId="2DA905C2" w14:textId="77777777" w:rsidR="0088260E" w:rsidRPr="00D361E8" w:rsidRDefault="0088260E" w:rsidP="000B4B89">
            <w:pPr>
              <w:jc w:val="center"/>
              <w:rPr>
                <w:sz w:val="22"/>
                <w:szCs w:val="22"/>
              </w:rPr>
            </w:pPr>
            <w:r w:rsidRPr="00D361E8">
              <w:rPr>
                <w:sz w:val="22"/>
                <w:szCs w:val="22"/>
              </w:rPr>
              <w:t>3</w:t>
            </w:r>
          </w:p>
        </w:tc>
        <w:tc>
          <w:tcPr>
            <w:tcW w:w="1418" w:type="dxa"/>
            <w:vAlign w:val="center"/>
          </w:tcPr>
          <w:p w14:paraId="484EB24D" w14:textId="77777777" w:rsidR="0088260E" w:rsidRPr="00D361E8" w:rsidRDefault="0088260E" w:rsidP="000B4B89">
            <w:pPr>
              <w:jc w:val="center"/>
              <w:rPr>
                <w:sz w:val="22"/>
                <w:szCs w:val="22"/>
              </w:rPr>
            </w:pPr>
            <w:r w:rsidRPr="00D361E8">
              <w:rPr>
                <w:sz w:val="22"/>
                <w:szCs w:val="22"/>
              </w:rPr>
              <w:t>4</w:t>
            </w:r>
          </w:p>
        </w:tc>
        <w:tc>
          <w:tcPr>
            <w:tcW w:w="1417" w:type="dxa"/>
            <w:vAlign w:val="center"/>
          </w:tcPr>
          <w:p w14:paraId="0E1B111D" w14:textId="77777777" w:rsidR="0088260E" w:rsidRPr="00D361E8" w:rsidRDefault="0088260E" w:rsidP="000B4B89">
            <w:pPr>
              <w:jc w:val="center"/>
              <w:rPr>
                <w:sz w:val="22"/>
                <w:szCs w:val="22"/>
              </w:rPr>
            </w:pPr>
            <w:r w:rsidRPr="00D361E8">
              <w:rPr>
                <w:sz w:val="22"/>
                <w:szCs w:val="22"/>
              </w:rPr>
              <w:t>5</w:t>
            </w:r>
          </w:p>
        </w:tc>
        <w:tc>
          <w:tcPr>
            <w:tcW w:w="709" w:type="dxa"/>
            <w:vAlign w:val="center"/>
          </w:tcPr>
          <w:p w14:paraId="3F6C308B" w14:textId="77777777" w:rsidR="0088260E" w:rsidRPr="00D361E8" w:rsidRDefault="0088260E" w:rsidP="000B4B89">
            <w:pPr>
              <w:jc w:val="center"/>
              <w:rPr>
                <w:sz w:val="22"/>
                <w:szCs w:val="22"/>
              </w:rPr>
            </w:pPr>
            <w:r w:rsidRPr="00D361E8">
              <w:rPr>
                <w:sz w:val="22"/>
                <w:szCs w:val="22"/>
              </w:rPr>
              <w:t>6</w:t>
            </w:r>
          </w:p>
        </w:tc>
        <w:tc>
          <w:tcPr>
            <w:tcW w:w="709" w:type="dxa"/>
            <w:vAlign w:val="center"/>
          </w:tcPr>
          <w:p w14:paraId="348F2860" w14:textId="77777777" w:rsidR="0088260E" w:rsidRPr="00D361E8" w:rsidRDefault="0088260E" w:rsidP="000B4B89">
            <w:pPr>
              <w:jc w:val="center"/>
              <w:rPr>
                <w:sz w:val="22"/>
                <w:szCs w:val="22"/>
              </w:rPr>
            </w:pPr>
            <w:r w:rsidRPr="00D361E8">
              <w:rPr>
                <w:sz w:val="22"/>
                <w:szCs w:val="22"/>
              </w:rPr>
              <w:t>7</w:t>
            </w:r>
          </w:p>
        </w:tc>
        <w:tc>
          <w:tcPr>
            <w:tcW w:w="1134" w:type="dxa"/>
            <w:vAlign w:val="center"/>
          </w:tcPr>
          <w:p w14:paraId="730CC995" w14:textId="77777777" w:rsidR="0088260E" w:rsidRPr="00D361E8" w:rsidRDefault="0088260E" w:rsidP="000B4B89">
            <w:pPr>
              <w:jc w:val="center"/>
              <w:rPr>
                <w:sz w:val="22"/>
                <w:szCs w:val="22"/>
              </w:rPr>
            </w:pPr>
            <w:r w:rsidRPr="00D361E8">
              <w:rPr>
                <w:sz w:val="22"/>
                <w:szCs w:val="22"/>
              </w:rPr>
              <w:t>8</w:t>
            </w:r>
          </w:p>
        </w:tc>
        <w:tc>
          <w:tcPr>
            <w:tcW w:w="992" w:type="dxa"/>
            <w:vAlign w:val="center"/>
          </w:tcPr>
          <w:p w14:paraId="4C9E49BF" w14:textId="77777777" w:rsidR="0088260E" w:rsidRPr="00D361E8" w:rsidRDefault="0088260E" w:rsidP="000B4B89">
            <w:pPr>
              <w:jc w:val="center"/>
              <w:rPr>
                <w:sz w:val="22"/>
                <w:szCs w:val="22"/>
              </w:rPr>
            </w:pPr>
            <w:r w:rsidRPr="00D361E8">
              <w:rPr>
                <w:sz w:val="22"/>
                <w:szCs w:val="22"/>
              </w:rPr>
              <w:t>9</w:t>
            </w:r>
          </w:p>
        </w:tc>
        <w:tc>
          <w:tcPr>
            <w:tcW w:w="992" w:type="dxa"/>
            <w:vAlign w:val="center"/>
          </w:tcPr>
          <w:p w14:paraId="6F7FFE86" w14:textId="77777777" w:rsidR="0088260E" w:rsidRPr="00D361E8" w:rsidRDefault="0088260E" w:rsidP="000B4B89">
            <w:pPr>
              <w:jc w:val="center"/>
              <w:rPr>
                <w:sz w:val="22"/>
                <w:szCs w:val="22"/>
              </w:rPr>
            </w:pPr>
            <w:r w:rsidRPr="00D361E8">
              <w:rPr>
                <w:sz w:val="22"/>
                <w:szCs w:val="22"/>
              </w:rPr>
              <w:t>10</w:t>
            </w:r>
          </w:p>
        </w:tc>
      </w:tr>
      <w:tr w:rsidR="0088260E" w:rsidRPr="00D361E8" w14:paraId="4CC4F607" w14:textId="77777777" w:rsidTr="000B4B89">
        <w:trPr>
          <w:trHeight w:val="407"/>
        </w:trPr>
        <w:tc>
          <w:tcPr>
            <w:tcW w:w="421" w:type="dxa"/>
            <w:vAlign w:val="center"/>
          </w:tcPr>
          <w:p w14:paraId="6863A220" w14:textId="77777777" w:rsidR="0088260E" w:rsidRPr="00D361E8" w:rsidRDefault="0088260E" w:rsidP="000B4B89">
            <w:pPr>
              <w:jc w:val="both"/>
              <w:rPr>
                <w:sz w:val="22"/>
                <w:szCs w:val="22"/>
              </w:rPr>
            </w:pPr>
          </w:p>
        </w:tc>
        <w:tc>
          <w:tcPr>
            <w:tcW w:w="1275" w:type="dxa"/>
            <w:vAlign w:val="center"/>
          </w:tcPr>
          <w:p w14:paraId="514F8349" w14:textId="77777777" w:rsidR="0088260E" w:rsidRPr="00D361E8" w:rsidRDefault="0088260E" w:rsidP="000B4B89">
            <w:pPr>
              <w:rPr>
                <w:sz w:val="22"/>
                <w:szCs w:val="22"/>
              </w:rPr>
            </w:pPr>
          </w:p>
        </w:tc>
        <w:tc>
          <w:tcPr>
            <w:tcW w:w="1134" w:type="dxa"/>
            <w:vAlign w:val="center"/>
          </w:tcPr>
          <w:p w14:paraId="726C634E" w14:textId="77777777" w:rsidR="0088260E" w:rsidRPr="00D361E8" w:rsidRDefault="0088260E" w:rsidP="000B4B89">
            <w:pPr>
              <w:jc w:val="both"/>
              <w:rPr>
                <w:sz w:val="22"/>
                <w:szCs w:val="22"/>
              </w:rPr>
            </w:pPr>
          </w:p>
        </w:tc>
        <w:tc>
          <w:tcPr>
            <w:tcW w:w="1418" w:type="dxa"/>
            <w:vAlign w:val="center"/>
          </w:tcPr>
          <w:p w14:paraId="432A94BB" w14:textId="77777777" w:rsidR="0088260E" w:rsidRPr="00D361E8" w:rsidRDefault="0088260E" w:rsidP="000B4B89">
            <w:pPr>
              <w:jc w:val="both"/>
              <w:rPr>
                <w:sz w:val="22"/>
                <w:szCs w:val="22"/>
              </w:rPr>
            </w:pPr>
          </w:p>
        </w:tc>
        <w:tc>
          <w:tcPr>
            <w:tcW w:w="1417" w:type="dxa"/>
            <w:vAlign w:val="center"/>
          </w:tcPr>
          <w:p w14:paraId="5398AB44" w14:textId="77777777" w:rsidR="0088260E" w:rsidRPr="00D361E8" w:rsidRDefault="0088260E" w:rsidP="000B4B89">
            <w:pPr>
              <w:jc w:val="both"/>
              <w:rPr>
                <w:sz w:val="22"/>
                <w:szCs w:val="22"/>
              </w:rPr>
            </w:pPr>
          </w:p>
        </w:tc>
        <w:tc>
          <w:tcPr>
            <w:tcW w:w="709" w:type="dxa"/>
            <w:vAlign w:val="center"/>
          </w:tcPr>
          <w:p w14:paraId="22EF27AC" w14:textId="77777777" w:rsidR="0088260E" w:rsidRPr="00D361E8" w:rsidRDefault="0088260E" w:rsidP="000B4B89">
            <w:pPr>
              <w:jc w:val="both"/>
              <w:rPr>
                <w:sz w:val="22"/>
                <w:szCs w:val="22"/>
              </w:rPr>
            </w:pPr>
          </w:p>
        </w:tc>
        <w:tc>
          <w:tcPr>
            <w:tcW w:w="709" w:type="dxa"/>
            <w:vAlign w:val="center"/>
          </w:tcPr>
          <w:p w14:paraId="4BD1AE67" w14:textId="77777777" w:rsidR="0088260E" w:rsidRPr="00D361E8" w:rsidRDefault="0088260E" w:rsidP="000B4B89">
            <w:pPr>
              <w:jc w:val="both"/>
              <w:rPr>
                <w:sz w:val="22"/>
                <w:szCs w:val="22"/>
              </w:rPr>
            </w:pPr>
          </w:p>
        </w:tc>
        <w:tc>
          <w:tcPr>
            <w:tcW w:w="1134" w:type="dxa"/>
            <w:vAlign w:val="center"/>
          </w:tcPr>
          <w:p w14:paraId="461C72BE" w14:textId="77777777" w:rsidR="0088260E" w:rsidRPr="00D361E8" w:rsidRDefault="0088260E" w:rsidP="000B4B89">
            <w:pPr>
              <w:jc w:val="both"/>
              <w:rPr>
                <w:sz w:val="22"/>
                <w:szCs w:val="22"/>
              </w:rPr>
            </w:pPr>
          </w:p>
        </w:tc>
        <w:tc>
          <w:tcPr>
            <w:tcW w:w="992" w:type="dxa"/>
            <w:vAlign w:val="center"/>
          </w:tcPr>
          <w:p w14:paraId="4C6ACE3F" w14:textId="77777777" w:rsidR="0088260E" w:rsidRPr="00D361E8" w:rsidRDefault="0088260E" w:rsidP="000B4B89">
            <w:pPr>
              <w:jc w:val="both"/>
              <w:rPr>
                <w:sz w:val="22"/>
                <w:szCs w:val="22"/>
              </w:rPr>
            </w:pPr>
          </w:p>
        </w:tc>
        <w:tc>
          <w:tcPr>
            <w:tcW w:w="992" w:type="dxa"/>
            <w:vAlign w:val="center"/>
          </w:tcPr>
          <w:p w14:paraId="38771DF4" w14:textId="77777777" w:rsidR="0088260E" w:rsidRPr="00D361E8" w:rsidRDefault="0088260E" w:rsidP="000B4B89">
            <w:pPr>
              <w:jc w:val="both"/>
              <w:rPr>
                <w:sz w:val="22"/>
                <w:szCs w:val="22"/>
              </w:rPr>
            </w:pPr>
          </w:p>
        </w:tc>
      </w:tr>
      <w:tr w:rsidR="0088260E" w:rsidRPr="00D361E8" w14:paraId="21522DAA" w14:textId="77777777" w:rsidTr="000B4B89">
        <w:trPr>
          <w:trHeight w:val="407"/>
        </w:trPr>
        <w:tc>
          <w:tcPr>
            <w:tcW w:w="8217" w:type="dxa"/>
            <w:gridSpan w:val="8"/>
          </w:tcPr>
          <w:p w14:paraId="3B1F42F5" w14:textId="77777777" w:rsidR="0088260E" w:rsidRPr="00D361E8" w:rsidRDefault="0088260E" w:rsidP="000B4B89">
            <w:pPr>
              <w:ind w:firstLine="426"/>
              <w:jc w:val="both"/>
              <w:rPr>
                <w:b/>
                <w:bCs/>
                <w:sz w:val="22"/>
                <w:szCs w:val="22"/>
              </w:rPr>
            </w:pPr>
            <w:r w:rsidRPr="00D361E8">
              <w:rPr>
                <w:b/>
                <w:bCs/>
                <w:sz w:val="22"/>
                <w:szCs w:val="22"/>
              </w:rPr>
              <w:t>ИТОГО:</w:t>
            </w:r>
          </w:p>
        </w:tc>
        <w:tc>
          <w:tcPr>
            <w:tcW w:w="992" w:type="dxa"/>
          </w:tcPr>
          <w:p w14:paraId="395897BB" w14:textId="77777777" w:rsidR="0088260E" w:rsidRPr="00D361E8" w:rsidRDefault="0088260E" w:rsidP="000B4B89">
            <w:pPr>
              <w:ind w:firstLine="426"/>
              <w:jc w:val="both"/>
              <w:rPr>
                <w:sz w:val="22"/>
                <w:szCs w:val="22"/>
              </w:rPr>
            </w:pPr>
          </w:p>
        </w:tc>
        <w:tc>
          <w:tcPr>
            <w:tcW w:w="992" w:type="dxa"/>
          </w:tcPr>
          <w:p w14:paraId="16C1BBE6" w14:textId="77777777" w:rsidR="0088260E" w:rsidRPr="00D361E8" w:rsidRDefault="0088260E" w:rsidP="000B4B89">
            <w:pPr>
              <w:ind w:firstLine="426"/>
              <w:jc w:val="both"/>
              <w:rPr>
                <w:sz w:val="22"/>
                <w:szCs w:val="22"/>
              </w:rPr>
            </w:pPr>
          </w:p>
        </w:tc>
      </w:tr>
    </w:tbl>
    <w:p w14:paraId="68AE94B1" w14:textId="77777777" w:rsidR="0088260E" w:rsidRPr="00D361E8" w:rsidRDefault="0088260E" w:rsidP="0088260E">
      <w:pPr>
        <w:jc w:val="both"/>
        <w:rPr>
          <w:b/>
          <w:i/>
        </w:rPr>
      </w:pPr>
      <w:r w:rsidRPr="00D361E8">
        <w:rPr>
          <w:b/>
          <w:i/>
          <w:iCs/>
        </w:rPr>
        <w:t xml:space="preserve">в случае если НДС не облагается, в таблице слова «c НДС, руб.» заменяются словами «без НДС, руб.», </w:t>
      </w:r>
      <w:r w:rsidRPr="00D361E8">
        <w:rPr>
          <w:b/>
          <w:i/>
        </w:rPr>
        <w:t>графа 10 таблицы исключается.</w:t>
      </w:r>
    </w:p>
    <w:p w14:paraId="55D012E1" w14:textId="77777777" w:rsidR="0088260E" w:rsidRPr="00D361E8" w:rsidRDefault="0088260E" w:rsidP="0088260E">
      <w:pPr>
        <w:ind w:firstLine="567"/>
        <w:jc w:val="both"/>
      </w:pPr>
      <w:r w:rsidRPr="00D361E8">
        <w:t xml:space="preserve"> Итого на сумму: __________ (____________________) рублей ___ копеек, в том числе НДС </w:t>
      </w:r>
      <w:proofErr w:type="gramStart"/>
      <w:r w:rsidRPr="00D361E8">
        <w:t>-  _</w:t>
      </w:r>
      <w:proofErr w:type="gramEnd"/>
      <w:r w:rsidRPr="00D361E8">
        <w:t>______ (_____________________________) рублей ___ копеек.</w:t>
      </w:r>
    </w:p>
    <w:p w14:paraId="2A7131E8" w14:textId="77777777" w:rsidR="0088260E" w:rsidRPr="00D361E8" w:rsidRDefault="0088260E" w:rsidP="0088260E">
      <w:pPr>
        <w:ind w:firstLine="567"/>
        <w:jc w:val="both"/>
        <w:rPr>
          <w:i/>
        </w:rPr>
      </w:pPr>
      <w:r w:rsidRPr="00D361E8">
        <w:rPr>
          <w:i/>
        </w:rPr>
        <w:t>В случае если НДС не облагается, абзац изложить в следующей редакции:</w:t>
      </w:r>
    </w:p>
    <w:p w14:paraId="539467E6" w14:textId="77777777" w:rsidR="0088260E" w:rsidRPr="00D361E8" w:rsidRDefault="0088260E" w:rsidP="0088260E">
      <w:pPr>
        <w:ind w:firstLine="567"/>
        <w:jc w:val="both"/>
      </w:pPr>
      <w:r w:rsidRPr="00D361E8">
        <w:t>Итого на сумму: __________ (____________________) рублей ___ копеек, НДС не облагается в соответствии со ст.___ НК РФ</w:t>
      </w:r>
    </w:p>
    <w:p w14:paraId="7F62BB7E" w14:textId="77777777" w:rsidR="0088260E" w:rsidRPr="00D361E8" w:rsidRDefault="0088260E" w:rsidP="0088260E">
      <w:pPr>
        <w:ind w:firstLine="567"/>
        <w:jc w:val="both"/>
        <w:rPr>
          <w:b/>
          <w:i/>
        </w:rPr>
      </w:pPr>
      <w:r w:rsidRPr="00D361E8">
        <w:rPr>
          <w:b/>
          <w:i/>
        </w:rPr>
        <w:t>Пояснение по заполнению Спецификации</w:t>
      </w:r>
    </w:p>
    <w:p w14:paraId="09BFC1EB" w14:textId="77777777" w:rsidR="0088260E" w:rsidRPr="00D361E8" w:rsidRDefault="0088260E" w:rsidP="0088260E">
      <w:pPr>
        <w:ind w:firstLine="709"/>
        <w:jc w:val="both"/>
        <w:rPr>
          <w:i/>
        </w:rPr>
      </w:pPr>
      <w:r w:rsidRPr="00D361E8">
        <w:rPr>
          <w:i/>
        </w:rPr>
        <w:t>Графа «наименование и сведения об Оборудовании» формируется путем переноса в спецификацию предложения участника из заявки по каждому виду Оборудования.</w:t>
      </w:r>
    </w:p>
    <w:p w14:paraId="1C7F12A4" w14:textId="77777777" w:rsidR="0088260E" w:rsidRPr="00D361E8" w:rsidRDefault="0088260E" w:rsidP="0088260E">
      <w:pPr>
        <w:ind w:firstLine="709"/>
        <w:jc w:val="both"/>
        <w:rPr>
          <w:i/>
        </w:rPr>
      </w:pPr>
      <w:r w:rsidRPr="00D361E8">
        <w:rPr>
          <w:i/>
        </w:rPr>
        <w:t xml:space="preserve">Если участник вместо предложения дал согласие на поставку Оборудования на условиях, предусмотренных извещением об электронном аукционе и не подлежащих изменению по результатам проведения электронного аукциона, то указывается тот товарный знак с набором характеристик, который был указан в извещении (по каждой из позиций). </w:t>
      </w:r>
    </w:p>
    <w:p w14:paraId="51FACEE1" w14:textId="77777777" w:rsidR="0088260E" w:rsidRPr="00D361E8" w:rsidRDefault="0088260E" w:rsidP="0088260E">
      <w:pPr>
        <w:ind w:firstLine="567"/>
        <w:jc w:val="both"/>
        <w:rPr>
          <w:i/>
        </w:rPr>
      </w:pPr>
      <w:r w:rsidRPr="00D361E8">
        <w:rPr>
          <w:i/>
        </w:rPr>
        <w:t>*Информация, определенная графой 5 спецификации, подлежит включению в случаях, предусмотренных ст. 14 Федерального закона от 05.04.2013 N 44-ФЗ в соответствии с п. 13 извещения о закупке. При отсутствии необходимости указывать информацию о реестровых записях о товаре графа 5 исключается или не заполняется.</w:t>
      </w:r>
    </w:p>
    <w:p w14:paraId="1DDF7B83" w14:textId="77777777" w:rsidR="0088260E" w:rsidRPr="00D361E8" w:rsidRDefault="0088260E" w:rsidP="0088260E">
      <w:pPr>
        <w:ind w:firstLine="709"/>
        <w:jc w:val="both"/>
        <w:rPr>
          <w:i/>
        </w:rPr>
      </w:pPr>
      <w:r w:rsidRPr="00D361E8">
        <w:rPr>
          <w:i/>
        </w:rPr>
        <w:lastRenderedPageBreak/>
        <w:t>В графе «Цена» Спецификации указывается цена, полученная на этапе обоснования начальной цены Оборудования (по каждому виду Оборудования), умноженная на понижающий коэффициент, который сложился в ходе закупки</w:t>
      </w:r>
    </w:p>
    <w:p w14:paraId="29655C1B" w14:textId="2192080A" w:rsidR="007046D9" w:rsidRPr="0088260E" w:rsidRDefault="0088260E" w:rsidP="0088260E">
      <w:pPr>
        <w:ind w:firstLine="426"/>
        <w:jc w:val="both"/>
        <w:rPr>
          <w:color w:val="000000"/>
          <w:highlight w:val="red"/>
        </w:rPr>
      </w:pPr>
      <w:r w:rsidRPr="00D361E8">
        <w:rPr>
          <w:i/>
          <w:iCs/>
        </w:rPr>
        <w:t>Если в Контракте и (или) приложениях к нему предусмотрена поэтапная поставка, то по каждому этапу оформляется отдельная спецификация.</w:t>
      </w:r>
    </w:p>
    <w:sectPr w:rsidR="007046D9" w:rsidRPr="0088260E" w:rsidSect="009A7405">
      <w:footerReference w:type="default" r:id="rId105"/>
      <w:pgSz w:w="11906" w:h="16838" w:code="9"/>
      <w:pgMar w:top="1304" w:right="1276" w:bottom="992"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C3B3D" w14:textId="77777777" w:rsidR="007B4B90" w:rsidRDefault="007B4B90">
      <w:r>
        <w:separator/>
      </w:r>
    </w:p>
  </w:endnote>
  <w:endnote w:type="continuationSeparator" w:id="0">
    <w:p w14:paraId="5723E2E9" w14:textId="77777777" w:rsidR="007B4B90" w:rsidRDefault="007B4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panose1 w:val="020B0604020202020204"/>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SchoolBookC">
    <w:altName w:val="Times New Roman"/>
    <w:panose1 w:val="020B0604020202020204"/>
    <w:charset w:val="4D"/>
    <w:family w:val="roman"/>
    <w:notTrueType/>
    <w:pitch w:val="default"/>
    <w:sig w:usb0="00000003" w:usb1="00000000" w:usb2="00000000" w:usb3="00000000" w:csb0="00000001" w:csb1="00000000"/>
  </w:font>
  <w:font w:name="AvantGardeGothicC">
    <w:altName w:val="Courier New"/>
    <w:panose1 w:val="020B0604020202020204"/>
    <w:charset w:val="CC"/>
    <w:family w:val="decorative"/>
    <w:notTrueType/>
    <w:pitch w:val="default"/>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aramondNarrowC">
    <w:altName w:val="Times New Roman"/>
    <w:panose1 w:val="020B0604020202020204"/>
    <w:charset w:val="4D"/>
    <w:family w:val="roman"/>
    <w:notTrueType/>
    <w:pitch w:val="default"/>
    <w:sig w:usb0="00000003" w:usb1="00000000" w:usb2="00000000" w:usb3="00000000" w:csb0="00000001" w:csb1="00000000"/>
  </w:font>
  <w:font w:name="GaramondC">
    <w:altName w:val="Times New Roman"/>
    <w:panose1 w:val="020B0604020202020204"/>
    <w:charset w:val="00"/>
    <w:family w:val="roman"/>
    <w:notTrueType/>
    <w:pitch w:val="default"/>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Sans Serif">
    <w:panose1 w:val="020B0604020202020204"/>
    <w:charset w:val="4D"/>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eta Serif Offc Pro">
    <w:altName w:val="Bookman Old Style"/>
    <w:panose1 w:val="020B0604020202020204"/>
    <w:charset w:val="CC"/>
    <w:family w:val="auto"/>
    <w:notTrueType/>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7AA4" w14:textId="77777777" w:rsidR="000B4B89" w:rsidRDefault="000B4B89">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2AFC9469" w14:textId="77777777" w:rsidR="000B4B89" w:rsidRDefault="000B4B8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C69A5" w14:textId="32A41A4D" w:rsidR="000B4B89" w:rsidRDefault="000B4B89">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B47526">
      <w:rPr>
        <w:rStyle w:val="a9"/>
        <w:noProof/>
      </w:rPr>
      <w:t>28</w:t>
    </w:r>
    <w:r>
      <w:rPr>
        <w:rStyle w:val="a9"/>
      </w:rPr>
      <w:fldChar w:fldCharType="end"/>
    </w:r>
  </w:p>
  <w:p w14:paraId="2154CB08" w14:textId="4CD956A2" w:rsidR="000B4B89" w:rsidRPr="00FB0ADB" w:rsidRDefault="000B4B89" w:rsidP="00FB0ADB">
    <w:pPr>
      <w:shd w:val="clear" w:color="auto" w:fill="DBE5F1" w:themeFill="accent1" w:themeFillTint="33"/>
      <w:tabs>
        <w:tab w:val="left" w:pos="8364"/>
      </w:tabs>
      <w:ind w:right="112"/>
      <w:jc w:val="center"/>
      <w:rPr>
        <w:b/>
      </w:rPr>
    </w:pPr>
    <w:r w:rsidRPr="004F6D95">
      <w:rPr>
        <w:b/>
      </w:rPr>
      <w:t>____________________</w:t>
    </w:r>
    <w:r>
      <w:rPr>
        <w:b/>
      </w:rPr>
      <w:t>______________________</w:t>
    </w:r>
    <w:r w:rsidRPr="004F6D95">
      <w:rPr>
        <w:b/>
      </w:rPr>
      <w:t>____________________</w:t>
    </w:r>
    <w:r>
      <w:rPr>
        <w:b/>
      </w:rPr>
      <w:t>________________</w:t>
    </w:r>
    <w:r w:rsidRPr="004F6D95">
      <w:rPr>
        <w:b/>
      </w:rPr>
      <w:br/>
    </w:r>
    <w:proofErr w:type="gramStart"/>
    <w:r w:rsidR="00B62C70" w:rsidRPr="00B62C70">
      <w:rPr>
        <w:b/>
      </w:rPr>
      <w:t xml:space="preserve">{предмет_им_падеж_с_бол_буквы}</w:t>
    </w:r>
    <w:proofErr w:type="spellStart"/>
    <w:r w:rsidR="00B62C70" w:rsidRPr="00B62C70">
      <w:rPr>
        <w:b/>
      </w:rPr>
      <w:t/>
    </w:r>
    <w:proofErr w:type="gramEnd"/>
    <w:r w:rsidR="00B62C70" w:rsidRPr="00B62C70">
      <w:rPr>
        <w:b/>
      </w:rPr>
      <w:t/>
    </w:r>
    <w:proofErr w:type="spellEnd"/>
    <w:r w:rsidR="00B62C70" w:rsidRPr="00B62C70">
      <w:rPr>
        <w:b/>
      </w:rPr>
      <w:t xml:space="preserv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2AF9" w14:textId="1B08E5A2" w:rsidR="000B4B89" w:rsidRDefault="000B4B89">
    <w:pPr>
      <w:pStyle w:val="a7"/>
      <w:jc w:val="right"/>
    </w:pPr>
    <w:r>
      <w:fldChar w:fldCharType="begin"/>
    </w:r>
    <w:r>
      <w:instrText xml:space="preserve"> PAGE   \* MERGEFORMAT </w:instrText>
    </w:r>
    <w:r>
      <w:fldChar w:fldCharType="separate"/>
    </w:r>
    <w:r w:rsidR="00B47526">
      <w:rPr>
        <w:noProof/>
      </w:rPr>
      <w:t>46</w:t>
    </w:r>
    <w:r>
      <w:rPr>
        <w:noProof/>
      </w:rPr>
      <w:fldChar w:fldCharType="end"/>
    </w:r>
  </w:p>
  <w:p w14:paraId="669F43BC" w14:textId="77777777" w:rsidR="00240974" w:rsidRPr="00FB0ADB" w:rsidRDefault="00240974" w:rsidP="00240974">
    <w:pPr>
      <w:shd w:val="clear" w:color="auto" w:fill="DBE5F1" w:themeFill="accent1" w:themeFillTint="33"/>
      <w:tabs>
        <w:tab w:val="left" w:pos="8364"/>
      </w:tabs>
      <w:ind w:right="112"/>
      <w:jc w:val="center"/>
      <w:rPr>
        <w:b/>
      </w:rPr>
    </w:pPr>
    <w:r w:rsidRPr="004F6D95">
      <w:rPr>
        <w:b/>
      </w:rPr>
      <w:t>____________________</w:t>
    </w:r>
    <w:r>
      <w:rPr>
        <w:b/>
      </w:rPr>
      <w:t>______________________</w:t>
    </w:r>
    <w:r w:rsidRPr="004F6D95">
      <w:rPr>
        <w:b/>
      </w:rPr>
      <w:t>____________________</w:t>
    </w:r>
    <w:r>
      <w:rPr>
        <w:b/>
      </w:rPr>
      <w:t>________________</w:t>
    </w:r>
    <w:r w:rsidRPr="004F6D95">
      <w:rPr>
        <w:b/>
      </w:rPr>
      <w:br/>
    </w:r>
    <w:proofErr w:type="gramStart"/>
    <w:r w:rsidRPr="00B62C70">
      <w:rPr>
        <w:b/>
      </w:rPr>
      <w:t xml:space="preserve">{предмет_им_падеж_с_бол_буквы}</w:t>
    </w:r>
    <w:proofErr w:type="spellStart"/>
    <w:r w:rsidRPr="00B62C70">
      <w:rPr>
        <w:b/>
      </w:rPr>
      <w:t/>
    </w:r>
    <w:proofErr w:type="gramEnd"/>
    <w:r w:rsidRPr="00B62C70">
      <w:rPr>
        <w:b/>
      </w:rPr>
      <w:t/>
    </w:r>
    <w:proofErr w:type="spellEnd"/>
    <w:r w:rsidRPr="00B62C70">
      <w:rPr>
        <w:b/>
      </w:rPr>
      <w:t xml:space="preserve"/>
    </w:r>
  </w:p>
  <w:p w14:paraId="60967762" w14:textId="0DE007FE" w:rsidR="000B4B89" w:rsidRPr="00B6727E" w:rsidRDefault="000B4B89" w:rsidP="00240974">
    <w:pPr>
      <w:tabs>
        <w:tab w:val="left" w:pos="8364"/>
      </w:tabs>
      <w:ind w:right="112"/>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606C4" w14:textId="77777777" w:rsidR="007B4B90" w:rsidRDefault="007B4B90">
      <w:r>
        <w:separator/>
      </w:r>
    </w:p>
  </w:footnote>
  <w:footnote w:type="continuationSeparator" w:id="0">
    <w:p w14:paraId="5AACF441" w14:textId="77777777" w:rsidR="007B4B90" w:rsidRDefault="007B4B90">
      <w:r>
        <w:continuationSeparator/>
      </w:r>
    </w:p>
  </w:footnote>
  <w:footnote w:id="1">
    <w:p w14:paraId="52FE975C" w14:textId="7D12A6D7" w:rsidR="000B4B89" w:rsidRPr="00C61AB4" w:rsidRDefault="000B4B89" w:rsidP="00456731">
      <w:pPr>
        <w:pStyle w:val="ac"/>
        <w:ind w:left="-425" w:right="-312"/>
        <w:jc w:val="both"/>
      </w:pPr>
      <w:r w:rsidRPr="00C61AB4">
        <w:rPr>
          <w:rStyle w:val="ab"/>
        </w:rPr>
        <w:footnoteRef/>
      </w:r>
      <w:r w:rsidRPr="00C61AB4">
        <w:t xml:space="preserve"> </w:t>
      </w:r>
      <w:r w:rsidRPr="00C61AB4">
        <w:rPr>
          <w:lang w:eastAsia="en-US"/>
        </w:rPr>
        <w:t xml:space="preserve">Включая ограничения, установленные Указом Президента Российской Федерации от 03.05.2022 г. </w:t>
      </w:r>
      <w:r>
        <w:rPr>
          <w:lang w:eastAsia="en-US"/>
        </w:rPr>
        <w:t>№</w:t>
      </w:r>
      <w:r w:rsidRPr="00C61AB4">
        <w:rPr>
          <w:lang w:eastAsia="en-US"/>
        </w:rPr>
        <w:t xml:space="preserve"> 252 </w:t>
      </w:r>
      <w:r>
        <w:rPr>
          <w:lang w:eastAsia="en-US"/>
        </w:rPr>
        <w:t>«</w:t>
      </w:r>
      <w:r w:rsidRPr="00C61AB4">
        <w:rPr>
          <w:lang w:eastAsia="en-US"/>
        </w:rPr>
        <w:t>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r>
        <w:rPr>
          <w:lang w:eastAsia="en-US"/>
        </w:rPr>
        <w:t>»</w:t>
      </w:r>
      <w:r w:rsidRPr="00C61AB4">
        <w:rPr>
          <w:lang w:eastAsia="en-US"/>
        </w:rPr>
        <w:t xml:space="preserve"> и Постановлением Правительства Российской Федерации от 11.05.2022 г. </w:t>
      </w:r>
      <w:r>
        <w:rPr>
          <w:lang w:eastAsia="en-US"/>
        </w:rPr>
        <w:t>№</w:t>
      </w:r>
      <w:r w:rsidRPr="00C61AB4">
        <w:rPr>
          <w:lang w:eastAsia="en-US"/>
        </w:rPr>
        <w:t xml:space="preserve"> 851 </w:t>
      </w:r>
      <w:r>
        <w:rPr>
          <w:lang w:eastAsia="en-US"/>
        </w:rPr>
        <w:t>«</w:t>
      </w:r>
      <w:r w:rsidRPr="00C61AB4">
        <w:rPr>
          <w:lang w:eastAsia="en-US"/>
        </w:rPr>
        <w:t xml:space="preserve">О мерах по реализации Указа Президента Российской Федерации от 03.05.2022 г. </w:t>
      </w:r>
      <w:r>
        <w:rPr>
          <w:lang w:eastAsia="en-US"/>
        </w:rPr>
        <w:t>№</w:t>
      </w:r>
      <w:r w:rsidRPr="00C61AB4">
        <w:rPr>
          <w:lang w:eastAsia="en-US"/>
        </w:rPr>
        <w:t xml:space="preserve"> 252</w:t>
      </w:r>
      <w:r>
        <w:rPr>
          <w:lang w:eastAsia="en-US"/>
        </w:rPr>
        <w:t>»</w:t>
      </w:r>
      <w:r w:rsidRPr="00C61AB4">
        <w:rPr>
          <w:lang w:eastAsia="en-US"/>
        </w:rPr>
        <w:t>.</w:t>
      </w:r>
    </w:p>
  </w:footnote>
  <w:footnote w:id="2">
    <w:p w14:paraId="2EF6F1CA" w14:textId="518F28D6" w:rsidR="000B4B89" w:rsidRPr="00893929" w:rsidRDefault="000B4B89" w:rsidP="00456731">
      <w:pPr>
        <w:pStyle w:val="ac"/>
        <w:ind w:left="-425" w:right="-454"/>
        <w:jc w:val="both"/>
        <w:rPr>
          <w:sz w:val="18"/>
          <w:szCs w:val="18"/>
        </w:rPr>
      </w:pPr>
      <w:r w:rsidRPr="00C61AB4">
        <w:rPr>
          <w:rStyle w:val="ab"/>
        </w:rPr>
        <w:footnoteRef/>
      </w:r>
      <w:r w:rsidRPr="00C61AB4">
        <w:t xml:space="preserve"> Постановление Правительства РФ от 29.12.2021 </w:t>
      </w:r>
      <w:r>
        <w:t>№</w:t>
      </w:r>
      <w:r w:rsidRPr="00C61AB4">
        <w:t xml:space="preserve"> 2571 </w:t>
      </w:r>
      <w:r>
        <w:t>«</w:t>
      </w:r>
      <w:r w:rsidRPr="00C61AB4">
        <w: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w:t>
      </w:r>
      <w:r>
        <w:t>»</w:t>
      </w:r>
    </w:p>
  </w:footnote>
  <w:footnote w:id="3">
    <w:p w14:paraId="6D675CAB" w14:textId="301561EF" w:rsidR="000B4B89" w:rsidRPr="00F9096E" w:rsidRDefault="000B4B89" w:rsidP="0071576F">
      <w:pPr>
        <w:jc w:val="both"/>
        <w:rPr>
          <w:sz w:val="20"/>
          <w:szCs w:val="20"/>
          <w:lang w:eastAsia="en-US"/>
        </w:rPr>
      </w:pPr>
      <w:r w:rsidRPr="00F9096E">
        <w:rPr>
          <w:rStyle w:val="ab"/>
          <w:sz w:val="20"/>
          <w:szCs w:val="20"/>
        </w:rPr>
        <w:footnoteRef/>
      </w:r>
      <w:r w:rsidRPr="00F9096E">
        <w:rPr>
          <w:sz w:val="20"/>
          <w:szCs w:val="20"/>
        </w:rPr>
        <w:t xml:space="preserve"> В соответствии с</w:t>
      </w:r>
      <w:r w:rsidRPr="00F9096E">
        <w:rPr>
          <w:sz w:val="20"/>
          <w:szCs w:val="20"/>
          <w:lang w:eastAsia="en-US"/>
        </w:rPr>
        <w:t xml:space="preserve"> ч. 18 ст. 44 Федерального закона от 05.04.2013 </w:t>
      </w:r>
      <w:r>
        <w:rPr>
          <w:sz w:val="20"/>
          <w:szCs w:val="20"/>
          <w:lang w:eastAsia="en-US"/>
        </w:rPr>
        <w:t>№</w:t>
      </w:r>
      <w:r w:rsidRPr="00F9096E">
        <w:rPr>
          <w:sz w:val="20"/>
          <w:szCs w:val="20"/>
          <w:lang w:eastAsia="en-US"/>
        </w:rPr>
        <w:t xml:space="preserve"> 44-ФЗ, участники, являющиеся иностранными лицами, вправе предоставить обеспечение заявок в виде денежных средств с учетом особенностей, установленных постановлением Правительства РФ от 10.04.2023 </w:t>
      </w:r>
      <w:r>
        <w:rPr>
          <w:sz w:val="20"/>
          <w:szCs w:val="20"/>
          <w:lang w:eastAsia="en-US"/>
        </w:rPr>
        <w:t>№</w:t>
      </w:r>
      <w:r w:rsidRPr="00F9096E">
        <w:rPr>
          <w:sz w:val="20"/>
          <w:szCs w:val="20"/>
          <w:lang w:eastAsia="en-US"/>
        </w:rPr>
        <w:t xml:space="preserve"> 579 </w:t>
      </w:r>
      <w:r>
        <w:rPr>
          <w:sz w:val="20"/>
          <w:szCs w:val="20"/>
          <w:lang w:eastAsia="en-US"/>
        </w:rPr>
        <w:t>«</w:t>
      </w:r>
      <w:r w:rsidRPr="00F9096E">
        <w:rPr>
          <w:sz w:val="20"/>
          <w:szCs w:val="20"/>
          <w:lang w:eastAsia="en-US"/>
        </w:rPr>
        <w:t>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Pr>
          <w:sz w:val="20"/>
          <w:szCs w:val="20"/>
          <w:lang w:eastAsia="en-US"/>
        </w:rPr>
        <w:t>»</w:t>
      </w:r>
    </w:p>
  </w:footnote>
  <w:footnote w:id="4">
    <w:p w14:paraId="0845F3E8" w14:textId="773BA98F" w:rsidR="000B4B89" w:rsidRPr="0071576F" w:rsidRDefault="000B4B89" w:rsidP="0071576F">
      <w:pPr>
        <w:jc w:val="both"/>
        <w:rPr>
          <w:sz w:val="20"/>
          <w:szCs w:val="20"/>
        </w:rPr>
      </w:pPr>
      <w:r w:rsidRPr="00F9096E">
        <w:rPr>
          <w:rStyle w:val="ab"/>
          <w:sz w:val="20"/>
          <w:szCs w:val="20"/>
        </w:rPr>
        <w:footnoteRef/>
      </w:r>
      <w:r w:rsidRPr="00F9096E">
        <w:rPr>
          <w:sz w:val="20"/>
          <w:szCs w:val="20"/>
        </w:rPr>
        <w:t xml:space="preserve"> Документы, подтверждающие соответствие участника закупки дополнительным требованиям, установленным в соответствии с </w:t>
      </w:r>
      <w:hyperlink r:id="rId1" w:history="1">
        <w:r w:rsidRPr="00F9096E">
          <w:rPr>
            <w:rStyle w:val="afb"/>
            <w:color w:val="auto"/>
            <w:sz w:val="20"/>
            <w:szCs w:val="20"/>
          </w:rPr>
          <w:t>частью 2</w:t>
        </w:r>
      </w:hyperlink>
      <w:r w:rsidRPr="00F9096E">
        <w:rPr>
          <w:sz w:val="20"/>
          <w:szCs w:val="20"/>
        </w:rPr>
        <w:t xml:space="preserve"> или </w:t>
      </w:r>
      <w:hyperlink r:id="rId2" w:history="1">
        <w:r w:rsidRPr="00F9096E">
          <w:rPr>
            <w:rStyle w:val="afb"/>
            <w:color w:val="auto"/>
            <w:sz w:val="20"/>
            <w:szCs w:val="20"/>
          </w:rPr>
          <w:t>2.1</w:t>
        </w:r>
      </w:hyperlink>
      <w:r w:rsidRPr="00F9096E">
        <w:rPr>
          <w:sz w:val="20"/>
          <w:szCs w:val="20"/>
        </w:rPr>
        <w:t xml:space="preserve"> (при наличии таких требований) статьи 31 Федерального закона № 44-ФЗ, и предусмотренные </w:t>
      </w:r>
      <w:hyperlink r:id="rId3" w:history="1">
        <w:r w:rsidRPr="00F9096E">
          <w:rPr>
            <w:rStyle w:val="afb"/>
            <w:color w:val="auto"/>
            <w:sz w:val="20"/>
            <w:szCs w:val="20"/>
          </w:rPr>
          <w:t xml:space="preserve">подпунктом </w:t>
        </w:r>
        <w:r>
          <w:rPr>
            <w:rStyle w:val="afb"/>
            <w:color w:val="auto"/>
            <w:sz w:val="20"/>
            <w:szCs w:val="20"/>
          </w:rPr>
          <w:t>«</w:t>
        </w:r>
        <w:r w:rsidRPr="00F9096E">
          <w:rPr>
            <w:rStyle w:val="afb"/>
            <w:color w:val="auto"/>
            <w:sz w:val="20"/>
            <w:szCs w:val="20"/>
          </w:rPr>
          <w:t>н</w:t>
        </w:r>
        <w:r>
          <w:rPr>
            <w:rStyle w:val="afb"/>
            <w:color w:val="auto"/>
            <w:sz w:val="20"/>
            <w:szCs w:val="20"/>
          </w:rPr>
          <w:t>»</w:t>
        </w:r>
        <w:r w:rsidRPr="00F9096E">
          <w:rPr>
            <w:rStyle w:val="afb"/>
            <w:color w:val="auto"/>
            <w:sz w:val="20"/>
            <w:szCs w:val="20"/>
          </w:rPr>
          <w:t xml:space="preserve"> пункта 1 части 1</w:t>
        </w:r>
      </w:hyperlink>
      <w:r w:rsidRPr="00F9096E">
        <w:rPr>
          <w:sz w:val="20"/>
          <w:szCs w:val="20"/>
        </w:rPr>
        <w:t xml:space="preserve"> статьи 43 Федерального закона № 44-ФЗ, не включаются участником закупки в заявку на участие в закупке.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5">
    <w:p w14:paraId="783C8072" w14:textId="0DEC91CA" w:rsidR="000B4B89" w:rsidRPr="00F9096E" w:rsidRDefault="000B4B89" w:rsidP="0071576F">
      <w:pPr>
        <w:jc w:val="both"/>
        <w:rPr>
          <w:sz w:val="20"/>
          <w:szCs w:val="20"/>
        </w:rPr>
      </w:pPr>
      <w:r w:rsidRPr="00F9096E">
        <w:rPr>
          <w:rStyle w:val="ab"/>
          <w:sz w:val="20"/>
          <w:szCs w:val="20"/>
        </w:rPr>
        <w:footnoteRef/>
      </w:r>
      <w:r w:rsidRPr="00F9096E">
        <w:rPr>
          <w:sz w:val="20"/>
          <w:szCs w:val="20"/>
        </w:rPr>
        <w:t xml:space="preserve"> Информация о товаре, предусмотренная </w:t>
      </w:r>
      <w:hyperlink r:id="rId4" w:history="1">
        <w:r w:rsidRPr="00F9096E">
          <w:rPr>
            <w:rStyle w:val="afb"/>
            <w:color w:val="auto"/>
            <w:sz w:val="20"/>
            <w:szCs w:val="20"/>
          </w:rPr>
          <w:t xml:space="preserve">подпунктами </w:t>
        </w:r>
        <w:r>
          <w:rPr>
            <w:rStyle w:val="afb"/>
            <w:color w:val="auto"/>
            <w:sz w:val="20"/>
            <w:szCs w:val="20"/>
          </w:rPr>
          <w:t>«</w:t>
        </w:r>
        <w:r w:rsidRPr="00F9096E">
          <w:rPr>
            <w:rStyle w:val="afb"/>
            <w:color w:val="auto"/>
            <w:sz w:val="20"/>
            <w:szCs w:val="20"/>
          </w:rPr>
          <w:t>а</w:t>
        </w:r>
        <w:r>
          <w:rPr>
            <w:rStyle w:val="afb"/>
            <w:color w:val="auto"/>
            <w:sz w:val="20"/>
            <w:szCs w:val="20"/>
          </w:rPr>
          <w:t>»</w:t>
        </w:r>
      </w:hyperlink>
      <w:r w:rsidRPr="00F9096E">
        <w:rPr>
          <w:sz w:val="20"/>
          <w:szCs w:val="20"/>
        </w:rPr>
        <w:t xml:space="preserve"> и </w:t>
      </w:r>
      <w:hyperlink r:id="rId5" w:history="1">
        <w:r>
          <w:rPr>
            <w:rStyle w:val="afb"/>
            <w:color w:val="auto"/>
            <w:sz w:val="20"/>
            <w:szCs w:val="20"/>
          </w:rPr>
          <w:t>«</w:t>
        </w:r>
        <w:r w:rsidRPr="00F9096E">
          <w:rPr>
            <w:rStyle w:val="afb"/>
            <w:color w:val="auto"/>
            <w:sz w:val="20"/>
            <w:szCs w:val="20"/>
          </w:rPr>
          <w:t>б</w:t>
        </w:r>
        <w:r>
          <w:rPr>
            <w:rStyle w:val="afb"/>
            <w:color w:val="auto"/>
            <w:sz w:val="20"/>
            <w:szCs w:val="20"/>
          </w:rPr>
          <w:t>»</w:t>
        </w:r>
        <w:r w:rsidRPr="00F9096E">
          <w:rPr>
            <w:rStyle w:val="afb"/>
            <w:color w:val="auto"/>
            <w:sz w:val="20"/>
            <w:szCs w:val="20"/>
          </w:rPr>
          <w:t xml:space="preserve"> пункта 2 части 1</w:t>
        </w:r>
      </w:hyperlink>
      <w:r w:rsidRPr="00F9096E">
        <w:rPr>
          <w:sz w:val="20"/>
          <w:szCs w:val="20"/>
        </w:rPr>
        <w:t xml:space="preserve"> статьи 43 Федерального закона № 44-ФЗ, включается в заявку на участие в закупке. Информация, предусмотренная </w:t>
      </w:r>
      <w:hyperlink r:id="rId6" w:history="1">
        <w:r w:rsidRPr="00F9096E">
          <w:rPr>
            <w:rStyle w:val="afb"/>
            <w:color w:val="auto"/>
            <w:sz w:val="20"/>
            <w:szCs w:val="20"/>
          </w:rPr>
          <w:t xml:space="preserve">подпунктом </w:t>
        </w:r>
        <w:r>
          <w:rPr>
            <w:rStyle w:val="afb"/>
            <w:color w:val="auto"/>
            <w:sz w:val="20"/>
            <w:szCs w:val="20"/>
          </w:rPr>
          <w:t>«</w:t>
        </w:r>
        <w:r w:rsidRPr="00F9096E">
          <w:rPr>
            <w:rStyle w:val="afb"/>
            <w:color w:val="auto"/>
            <w:sz w:val="20"/>
            <w:szCs w:val="20"/>
          </w:rPr>
          <w:t>а</w:t>
        </w:r>
        <w:r>
          <w:rPr>
            <w:rStyle w:val="afb"/>
            <w:color w:val="auto"/>
            <w:sz w:val="20"/>
            <w:szCs w:val="20"/>
          </w:rPr>
          <w:t>»</w:t>
        </w:r>
        <w:r w:rsidRPr="00F9096E">
          <w:rPr>
            <w:rStyle w:val="afb"/>
            <w:color w:val="auto"/>
            <w:sz w:val="20"/>
            <w:szCs w:val="20"/>
          </w:rPr>
          <w:t xml:space="preserve"> пункта 2 части 1</w:t>
        </w:r>
      </w:hyperlink>
      <w:r w:rsidRPr="00F9096E">
        <w:rPr>
          <w:sz w:val="20"/>
          <w:szCs w:val="20"/>
        </w:rPr>
        <w:t xml:space="preserve"> статьи 43 Федерального закона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обозначенного таким товарным знаком</w:t>
      </w:r>
    </w:p>
  </w:footnote>
  <w:footnote w:id="6">
    <w:p w14:paraId="13DE198D" w14:textId="77777777" w:rsidR="000B4B89" w:rsidRPr="00FF5323" w:rsidRDefault="000B4B89" w:rsidP="008915D7">
      <w:pPr>
        <w:pStyle w:val="ac"/>
        <w:jc w:val="both"/>
      </w:pPr>
      <w:r>
        <w:rPr>
          <w:rStyle w:val="ab"/>
        </w:rPr>
        <w:footnoteRef/>
      </w:r>
      <w:r>
        <w:t xml:space="preserve"> </w:t>
      </w:r>
      <w:r w:rsidRPr="00FF5323">
        <w:t>В соответствии с п. 13 раздела «СВЕДЕНИЯ О ПРОВОДИМОМ ОТКРЫТОМ АУКЦИОНЕ В ЭЛЕКТРОННОЙ ФОРМЕ» извещения о закупке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73238" w14:textId="280A8FF8" w:rsidR="000B4B89" w:rsidRDefault="000B4B89" w:rsidP="000814DA">
    <w:pPr>
      <w:pStyle w:val="36"/>
      <w:spacing w:after="0"/>
      <w:ind w:left="-426" w:right="-454"/>
      <w:jc w:val="center"/>
      <w:rPr>
        <w:b/>
        <w:sz w:val="24"/>
      </w:rPr>
    </w:pPr>
    <w:r>
      <w:rPr>
        <w:b/>
        <w:sz w:val="24"/>
      </w:rPr>
      <w:t xml:space="preserve">Федеральное государственное </w:t>
    </w:r>
    <w:r w:rsidRPr="00F62E8A">
      <w:rPr>
        <w:b/>
        <w:sz w:val="24"/>
        <w:szCs w:val="24"/>
      </w:rPr>
      <w:t>бюджетное</w:t>
    </w:r>
    <w:r>
      <w:rPr>
        <w:b/>
        <w:sz w:val="24"/>
      </w:rPr>
      <w:t xml:space="preserve"> учреждение культуры «Государственный Эрмитаж»</w:t>
    </w:r>
  </w:p>
  <w:p w14:paraId="399E4379" w14:textId="77777777" w:rsidR="000B4B89" w:rsidRDefault="000B4B89">
    <w:pPr>
      <w:pStyle w:val="a5"/>
      <w:pBdr>
        <w:bottom w:val="single" w:sz="12" w:space="1" w:color="auto"/>
      </w:pBdr>
      <w:jc w:val="center"/>
      <w:rPr>
        <w:b/>
        <w:sz w:val="24"/>
      </w:rPr>
    </w:pPr>
    <w:r>
      <w:rPr>
        <w:b/>
        <w:sz w:val="24"/>
      </w:rPr>
      <w:t xml:space="preserve"> Извещение о проведении </w:t>
    </w:r>
    <w:r w:rsidRPr="008F26AB">
      <w:rPr>
        <w:b/>
        <w:sz w:val="24"/>
      </w:rPr>
      <w:t>открытого аукциона в электронной форме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8D109" w14:textId="77777777" w:rsidR="000B4B89" w:rsidRDefault="000B4B8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1FA028B"/>
    <w:multiLevelType w:val="multilevel"/>
    <w:tmpl w:val="09CE6274"/>
    <w:lvl w:ilvl="0">
      <w:start w:val="1"/>
      <w:numFmt w:val="bullet"/>
      <w:pStyle w:val="a"/>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A674E71"/>
    <w:multiLevelType w:val="hybridMultilevel"/>
    <w:tmpl w:val="01323944"/>
    <w:lvl w:ilvl="0" w:tplc="9410CE9E">
      <w:start w:val="1"/>
      <w:numFmt w:val="upperRoman"/>
      <w:lvlText w:val="%1."/>
      <w:lvlJc w:val="left"/>
      <w:pPr>
        <w:ind w:left="1260" w:hanging="72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 w15:restartNumberingAfterBreak="0">
    <w:nsid w:val="0EE87C44"/>
    <w:multiLevelType w:val="multilevel"/>
    <w:tmpl w:val="285827D4"/>
    <w:lvl w:ilvl="0">
      <w:start w:val="6"/>
      <w:numFmt w:val="decimal"/>
      <w:lvlText w:val="%1."/>
      <w:lvlJc w:val="left"/>
      <w:pPr>
        <w:tabs>
          <w:tab w:val="num" w:pos="480"/>
        </w:tabs>
        <w:ind w:left="480" w:hanging="480"/>
      </w:pPr>
      <w:rPr>
        <w:rFonts w:hint="default"/>
      </w:rPr>
    </w:lvl>
    <w:lvl w:ilvl="1">
      <w:start w:val="1"/>
      <w:numFmt w:val="decimal"/>
      <w:pStyle w:val="3"/>
      <w:lvlText w:val="%1.%2."/>
      <w:lvlJc w:val="left"/>
      <w:pPr>
        <w:tabs>
          <w:tab w:val="num" w:pos="840"/>
        </w:tabs>
        <w:ind w:left="84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2115B43"/>
    <w:multiLevelType w:val="hybridMultilevel"/>
    <w:tmpl w:val="D4A4240C"/>
    <w:lvl w:ilvl="0" w:tplc="69347292">
      <w:start w:val="1"/>
      <w:numFmt w:val="bullet"/>
      <w:lvlText w:val=""/>
      <w:lvlJc w:val="left"/>
      <w:pPr>
        <w:ind w:left="1287" w:hanging="360"/>
      </w:pPr>
      <w:rPr>
        <w:rFonts w:ascii="Symbol" w:hAnsi="Symbol" w:hint="default"/>
      </w:rPr>
    </w:lvl>
    <w:lvl w:ilvl="1" w:tplc="D758E80E">
      <w:start w:val="1"/>
      <w:numFmt w:val="bullet"/>
      <w:lvlText w:val="o"/>
      <w:lvlJc w:val="left"/>
      <w:pPr>
        <w:ind w:left="2007" w:hanging="360"/>
      </w:pPr>
      <w:rPr>
        <w:rFonts w:ascii="Courier New" w:hAnsi="Courier New" w:cs="Courier New" w:hint="default"/>
      </w:rPr>
    </w:lvl>
    <w:lvl w:ilvl="2" w:tplc="16D40FE4">
      <w:start w:val="1"/>
      <w:numFmt w:val="bullet"/>
      <w:lvlText w:val=""/>
      <w:lvlJc w:val="left"/>
      <w:pPr>
        <w:ind w:left="2727" w:hanging="360"/>
      </w:pPr>
      <w:rPr>
        <w:rFonts w:ascii="Wingdings" w:hAnsi="Wingdings" w:hint="default"/>
      </w:rPr>
    </w:lvl>
    <w:lvl w:ilvl="3" w:tplc="EA1E43F2">
      <w:start w:val="1"/>
      <w:numFmt w:val="bullet"/>
      <w:lvlText w:val=""/>
      <w:lvlJc w:val="left"/>
      <w:pPr>
        <w:ind w:left="3447" w:hanging="360"/>
      </w:pPr>
      <w:rPr>
        <w:rFonts w:ascii="Symbol" w:hAnsi="Symbol" w:hint="default"/>
      </w:rPr>
    </w:lvl>
    <w:lvl w:ilvl="4" w:tplc="302EB44C">
      <w:start w:val="1"/>
      <w:numFmt w:val="bullet"/>
      <w:lvlText w:val="o"/>
      <w:lvlJc w:val="left"/>
      <w:pPr>
        <w:ind w:left="4167" w:hanging="360"/>
      </w:pPr>
      <w:rPr>
        <w:rFonts w:ascii="Courier New" w:hAnsi="Courier New" w:cs="Courier New" w:hint="default"/>
      </w:rPr>
    </w:lvl>
    <w:lvl w:ilvl="5" w:tplc="76F875CE">
      <w:start w:val="1"/>
      <w:numFmt w:val="bullet"/>
      <w:lvlText w:val=""/>
      <w:lvlJc w:val="left"/>
      <w:pPr>
        <w:ind w:left="4887" w:hanging="360"/>
      </w:pPr>
      <w:rPr>
        <w:rFonts w:ascii="Wingdings" w:hAnsi="Wingdings" w:hint="default"/>
      </w:rPr>
    </w:lvl>
    <w:lvl w:ilvl="6" w:tplc="F11C6C58">
      <w:start w:val="1"/>
      <w:numFmt w:val="bullet"/>
      <w:lvlText w:val=""/>
      <w:lvlJc w:val="left"/>
      <w:pPr>
        <w:ind w:left="5607" w:hanging="360"/>
      </w:pPr>
      <w:rPr>
        <w:rFonts w:ascii="Symbol" w:hAnsi="Symbol" w:hint="default"/>
      </w:rPr>
    </w:lvl>
    <w:lvl w:ilvl="7" w:tplc="07409708">
      <w:start w:val="1"/>
      <w:numFmt w:val="bullet"/>
      <w:lvlText w:val="o"/>
      <w:lvlJc w:val="left"/>
      <w:pPr>
        <w:ind w:left="6327" w:hanging="360"/>
      </w:pPr>
      <w:rPr>
        <w:rFonts w:ascii="Courier New" w:hAnsi="Courier New" w:cs="Courier New" w:hint="default"/>
      </w:rPr>
    </w:lvl>
    <w:lvl w:ilvl="8" w:tplc="AA9C93CA">
      <w:start w:val="1"/>
      <w:numFmt w:val="bullet"/>
      <w:lvlText w:val=""/>
      <w:lvlJc w:val="left"/>
      <w:pPr>
        <w:ind w:left="7047" w:hanging="360"/>
      </w:pPr>
      <w:rPr>
        <w:rFonts w:ascii="Wingdings" w:hAnsi="Wingdings" w:hint="default"/>
      </w:rPr>
    </w:lvl>
  </w:abstractNum>
  <w:abstractNum w:abstractNumId="5" w15:restartNumberingAfterBreak="0">
    <w:nsid w:val="17F308B9"/>
    <w:multiLevelType w:val="hybridMultilevel"/>
    <w:tmpl w:val="A5346BF6"/>
    <w:lvl w:ilvl="0" w:tplc="71D697EE">
      <w:start w:val="1"/>
      <w:numFmt w:val="bullet"/>
      <w:lvlText w:val=""/>
      <w:lvlJc w:val="left"/>
      <w:pPr>
        <w:tabs>
          <w:tab w:val="num" w:pos="2160"/>
        </w:tabs>
        <w:ind w:left="216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F35FA1"/>
    <w:multiLevelType w:val="multilevel"/>
    <w:tmpl w:val="248C53A0"/>
    <w:lvl w:ilvl="0">
      <w:start w:val="1"/>
      <w:numFmt w:val="decimal"/>
      <w:lvlText w:val="%1."/>
      <w:lvlJc w:val="left"/>
      <w:pPr>
        <w:tabs>
          <w:tab w:val="num" w:pos="540"/>
        </w:tabs>
        <w:ind w:left="540" w:hanging="540"/>
      </w:pPr>
      <w:rPr>
        <w:rFonts w:hint="default"/>
      </w:rPr>
    </w:lvl>
    <w:lvl w:ilvl="1">
      <w:start w:val="1"/>
      <w:numFmt w:val="decimal"/>
      <w:pStyle w:val="a0"/>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90A74FD"/>
    <w:multiLevelType w:val="multilevel"/>
    <w:tmpl w:val="47B8AD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FD90550"/>
    <w:multiLevelType w:val="hybridMultilevel"/>
    <w:tmpl w:val="EBFA8384"/>
    <w:lvl w:ilvl="0" w:tplc="01EABAE0">
      <w:start w:val="1"/>
      <w:numFmt w:val="bullet"/>
      <w:pStyle w:val="5"/>
      <w:lvlText w:val=""/>
      <w:lvlJc w:val="left"/>
      <w:pPr>
        <w:tabs>
          <w:tab w:val="num" w:pos="211"/>
        </w:tabs>
        <w:ind w:left="778" w:hanging="207"/>
      </w:pPr>
      <w:rPr>
        <w:rFonts w:ascii="Symbol" w:hAnsi="Symbol" w:hint="default"/>
      </w:rPr>
    </w:lvl>
    <w:lvl w:ilvl="1" w:tplc="04190003" w:tentative="1">
      <w:start w:val="1"/>
      <w:numFmt w:val="bullet"/>
      <w:lvlText w:val="o"/>
      <w:lvlJc w:val="left"/>
      <w:pPr>
        <w:tabs>
          <w:tab w:val="num" w:pos="1651"/>
        </w:tabs>
        <w:ind w:left="1651" w:hanging="360"/>
      </w:pPr>
      <w:rPr>
        <w:rFonts w:ascii="Courier New" w:hAnsi="Courier New" w:cs="Courier New" w:hint="default"/>
      </w:rPr>
    </w:lvl>
    <w:lvl w:ilvl="2" w:tplc="04190005" w:tentative="1">
      <w:start w:val="1"/>
      <w:numFmt w:val="bullet"/>
      <w:lvlText w:val=""/>
      <w:lvlJc w:val="left"/>
      <w:pPr>
        <w:tabs>
          <w:tab w:val="num" w:pos="2371"/>
        </w:tabs>
        <w:ind w:left="2371" w:hanging="360"/>
      </w:pPr>
      <w:rPr>
        <w:rFonts w:ascii="Wingdings" w:hAnsi="Wingdings" w:hint="default"/>
      </w:rPr>
    </w:lvl>
    <w:lvl w:ilvl="3" w:tplc="04190001" w:tentative="1">
      <w:start w:val="1"/>
      <w:numFmt w:val="bullet"/>
      <w:lvlText w:val=""/>
      <w:lvlJc w:val="left"/>
      <w:pPr>
        <w:tabs>
          <w:tab w:val="num" w:pos="3091"/>
        </w:tabs>
        <w:ind w:left="3091" w:hanging="360"/>
      </w:pPr>
      <w:rPr>
        <w:rFonts w:ascii="Symbol" w:hAnsi="Symbol" w:hint="default"/>
      </w:rPr>
    </w:lvl>
    <w:lvl w:ilvl="4" w:tplc="04190003" w:tentative="1">
      <w:start w:val="1"/>
      <w:numFmt w:val="bullet"/>
      <w:lvlText w:val="o"/>
      <w:lvlJc w:val="left"/>
      <w:pPr>
        <w:tabs>
          <w:tab w:val="num" w:pos="3811"/>
        </w:tabs>
        <w:ind w:left="3811" w:hanging="360"/>
      </w:pPr>
      <w:rPr>
        <w:rFonts w:ascii="Courier New" w:hAnsi="Courier New" w:cs="Courier New" w:hint="default"/>
      </w:rPr>
    </w:lvl>
    <w:lvl w:ilvl="5" w:tplc="04190005" w:tentative="1">
      <w:start w:val="1"/>
      <w:numFmt w:val="bullet"/>
      <w:lvlText w:val=""/>
      <w:lvlJc w:val="left"/>
      <w:pPr>
        <w:tabs>
          <w:tab w:val="num" w:pos="4531"/>
        </w:tabs>
        <w:ind w:left="4531" w:hanging="360"/>
      </w:pPr>
      <w:rPr>
        <w:rFonts w:ascii="Wingdings" w:hAnsi="Wingdings" w:hint="default"/>
      </w:rPr>
    </w:lvl>
    <w:lvl w:ilvl="6" w:tplc="04190001" w:tentative="1">
      <w:start w:val="1"/>
      <w:numFmt w:val="bullet"/>
      <w:lvlText w:val=""/>
      <w:lvlJc w:val="left"/>
      <w:pPr>
        <w:tabs>
          <w:tab w:val="num" w:pos="5251"/>
        </w:tabs>
        <w:ind w:left="5251" w:hanging="360"/>
      </w:pPr>
      <w:rPr>
        <w:rFonts w:ascii="Symbol" w:hAnsi="Symbol" w:hint="default"/>
      </w:rPr>
    </w:lvl>
    <w:lvl w:ilvl="7" w:tplc="04190003" w:tentative="1">
      <w:start w:val="1"/>
      <w:numFmt w:val="bullet"/>
      <w:lvlText w:val="o"/>
      <w:lvlJc w:val="left"/>
      <w:pPr>
        <w:tabs>
          <w:tab w:val="num" w:pos="5971"/>
        </w:tabs>
        <w:ind w:left="5971" w:hanging="360"/>
      </w:pPr>
      <w:rPr>
        <w:rFonts w:ascii="Courier New" w:hAnsi="Courier New" w:cs="Courier New" w:hint="default"/>
      </w:rPr>
    </w:lvl>
    <w:lvl w:ilvl="8" w:tplc="04190005" w:tentative="1">
      <w:start w:val="1"/>
      <w:numFmt w:val="bullet"/>
      <w:lvlText w:val=""/>
      <w:lvlJc w:val="left"/>
      <w:pPr>
        <w:tabs>
          <w:tab w:val="num" w:pos="6691"/>
        </w:tabs>
        <w:ind w:left="6691" w:hanging="360"/>
      </w:pPr>
      <w:rPr>
        <w:rFonts w:ascii="Wingdings" w:hAnsi="Wingdings" w:hint="default"/>
      </w:rPr>
    </w:lvl>
  </w:abstractNum>
  <w:abstractNum w:abstractNumId="9" w15:restartNumberingAfterBreak="0">
    <w:nsid w:val="53AF24E0"/>
    <w:multiLevelType w:val="multilevel"/>
    <w:tmpl w:val="D3CCD7A4"/>
    <w:lvl w:ilvl="0">
      <w:start w:val="1"/>
      <w:numFmt w:val="decimal"/>
      <w:lvlText w:val="%1."/>
      <w:lvlJc w:val="left"/>
      <w:pPr>
        <w:tabs>
          <w:tab w:val="num" w:pos="720"/>
        </w:tabs>
        <w:ind w:left="720" w:hanging="720"/>
      </w:pPr>
      <w:rPr>
        <w:rFonts w:hint="default"/>
      </w:rPr>
    </w:lvl>
    <w:lvl w:ilvl="1">
      <w:start w:val="9"/>
      <w:numFmt w:val="decimal"/>
      <w:pStyle w:v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7150BE7"/>
    <w:multiLevelType w:val="hybridMultilevel"/>
    <w:tmpl w:val="858A9C02"/>
    <w:lvl w:ilvl="0" w:tplc="62840022">
      <w:start w:val="1"/>
      <w:numFmt w:val="bullet"/>
      <w:lvlText w:val=""/>
      <w:lvlJc w:val="left"/>
      <w:pPr>
        <w:tabs>
          <w:tab w:val="num" w:pos="2160"/>
        </w:tabs>
        <w:ind w:left="2160" w:hanging="360"/>
      </w:pPr>
      <w:rPr>
        <w:rFonts w:ascii="Symbol" w:hAnsi="Symbol" w:hint="default"/>
      </w:rPr>
    </w:lvl>
    <w:lvl w:ilvl="1" w:tplc="7B724876">
      <w:start w:val="1"/>
      <w:numFmt w:val="bullet"/>
      <w:lvlText w:val="o"/>
      <w:lvlJc w:val="left"/>
      <w:pPr>
        <w:tabs>
          <w:tab w:val="num" w:pos="1440"/>
        </w:tabs>
        <w:ind w:left="1440" w:hanging="360"/>
      </w:pPr>
      <w:rPr>
        <w:rFonts w:ascii="Courier New" w:hAnsi="Courier New" w:cs="Courier New" w:hint="default"/>
      </w:rPr>
    </w:lvl>
    <w:lvl w:ilvl="2" w:tplc="618A3EA6">
      <w:start w:val="1"/>
      <w:numFmt w:val="bullet"/>
      <w:lvlText w:val=""/>
      <w:lvlJc w:val="left"/>
      <w:pPr>
        <w:tabs>
          <w:tab w:val="num" w:pos="2160"/>
        </w:tabs>
        <w:ind w:left="2160" w:hanging="360"/>
      </w:pPr>
      <w:rPr>
        <w:rFonts w:ascii="Wingdings" w:hAnsi="Wingdings" w:hint="default"/>
      </w:rPr>
    </w:lvl>
    <w:lvl w:ilvl="3" w:tplc="B38EFF04">
      <w:start w:val="1"/>
      <w:numFmt w:val="bullet"/>
      <w:lvlText w:val=""/>
      <w:lvlJc w:val="left"/>
      <w:pPr>
        <w:tabs>
          <w:tab w:val="num" w:pos="2880"/>
        </w:tabs>
        <w:ind w:left="2880" w:hanging="360"/>
      </w:pPr>
      <w:rPr>
        <w:rFonts w:ascii="Symbol" w:hAnsi="Symbol" w:hint="default"/>
      </w:rPr>
    </w:lvl>
    <w:lvl w:ilvl="4" w:tplc="F7CAB1AE">
      <w:start w:val="1"/>
      <w:numFmt w:val="bullet"/>
      <w:lvlText w:val="o"/>
      <w:lvlJc w:val="left"/>
      <w:pPr>
        <w:tabs>
          <w:tab w:val="num" w:pos="3600"/>
        </w:tabs>
        <w:ind w:left="3600" w:hanging="360"/>
      </w:pPr>
      <w:rPr>
        <w:rFonts w:ascii="Courier New" w:hAnsi="Courier New" w:cs="Courier New" w:hint="default"/>
      </w:rPr>
    </w:lvl>
    <w:lvl w:ilvl="5" w:tplc="06E830D4">
      <w:start w:val="1"/>
      <w:numFmt w:val="bullet"/>
      <w:lvlText w:val=""/>
      <w:lvlJc w:val="left"/>
      <w:pPr>
        <w:tabs>
          <w:tab w:val="num" w:pos="4320"/>
        </w:tabs>
        <w:ind w:left="4320" w:hanging="360"/>
      </w:pPr>
      <w:rPr>
        <w:rFonts w:ascii="Wingdings" w:hAnsi="Wingdings" w:hint="default"/>
      </w:rPr>
    </w:lvl>
    <w:lvl w:ilvl="6" w:tplc="C1AC78B2">
      <w:start w:val="1"/>
      <w:numFmt w:val="bullet"/>
      <w:lvlText w:val=""/>
      <w:lvlJc w:val="left"/>
      <w:pPr>
        <w:tabs>
          <w:tab w:val="num" w:pos="5040"/>
        </w:tabs>
        <w:ind w:left="5040" w:hanging="360"/>
      </w:pPr>
      <w:rPr>
        <w:rFonts w:ascii="Symbol" w:hAnsi="Symbol" w:hint="default"/>
      </w:rPr>
    </w:lvl>
    <w:lvl w:ilvl="7" w:tplc="AE40680C">
      <w:start w:val="1"/>
      <w:numFmt w:val="bullet"/>
      <w:lvlText w:val="o"/>
      <w:lvlJc w:val="left"/>
      <w:pPr>
        <w:tabs>
          <w:tab w:val="num" w:pos="5760"/>
        </w:tabs>
        <w:ind w:left="5760" w:hanging="360"/>
      </w:pPr>
      <w:rPr>
        <w:rFonts w:ascii="Courier New" w:hAnsi="Courier New" w:cs="Courier New" w:hint="default"/>
      </w:rPr>
    </w:lvl>
    <w:lvl w:ilvl="8" w:tplc="2D4E854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FD11A84"/>
    <w:multiLevelType w:val="hybridMultilevel"/>
    <w:tmpl w:val="8BD4AF6C"/>
    <w:lvl w:ilvl="0" w:tplc="0419000F">
      <w:start w:val="8"/>
      <w:numFmt w:val="decimal"/>
      <w:pStyle w:val="30"/>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6535723"/>
    <w:multiLevelType w:val="hybridMultilevel"/>
    <w:tmpl w:val="331AB9B8"/>
    <w:lvl w:ilvl="0" w:tplc="4C18820A">
      <w:start w:val="1"/>
      <w:numFmt w:val="bullet"/>
      <w:lvlText w:val=""/>
      <w:lvlJc w:val="left"/>
      <w:pPr>
        <w:tabs>
          <w:tab w:val="num" w:pos="2160"/>
        </w:tabs>
        <w:ind w:left="2160" w:hanging="360"/>
      </w:pPr>
      <w:rPr>
        <w:rFonts w:ascii="Symbol" w:hAnsi="Symbol" w:hint="default"/>
      </w:rPr>
    </w:lvl>
    <w:lvl w:ilvl="1" w:tplc="56186534">
      <w:start w:val="1"/>
      <w:numFmt w:val="bullet"/>
      <w:lvlText w:val="o"/>
      <w:lvlJc w:val="left"/>
      <w:pPr>
        <w:tabs>
          <w:tab w:val="num" w:pos="1440"/>
        </w:tabs>
        <w:ind w:left="1440" w:hanging="360"/>
      </w:pPr>
      <w:rPr>
        <w:rFonts w:ascii="Courier New" w:hAnsi="Courier New" w:cs="Courier New" w:hint="default"/>
      </w:rPr>
    </w:lvl>
    <w:lvl w:ilvl="2" w:tplc="EC3672AC">
      <w:start w:val="1"/>
      <w:numFmt w:val="bullet"/>
      <w:lvlText w:val=""/>
      <w:lvlJc w:val="left"/>
      <w:pPr>
        <w:tabs>
          <w:tab w:val="num" w:pos="2160"/>
        </w:tabs>
        <w:ind w:left="2160" w:hanging="360"/>
      </w:pPr>
      <w:rPr>
        <w:rFonts w:ascii="Wingdings" w:hAnsi="Wingdings" w:hint="default"/>
      </w:rPr>
    </w:lvl>
    <w:lvl w:ilvl="3" w:tplc="B40CA7A0">
      <w:start w:val="1"/>
      <w:numFmt w:val="bullet"/>
      <w:lvlText w:val=""/>
      <w:lvlJc w:val="left"/>
      <w:pPr>
        <w:tabs>
          <w:tab w:val="num" w:pos="2880"/>
        </w:tabs>
        <w:ind w:left="2880" w:hanging="360"/>
      </w:pPr>
      <w:rPr>
        <w:rFonts w:ascii="Symbol" w:hAnsi="Symbol" w:hint="default"/>
      </w:rPr>
    </w:lvl>
    <w:lvl w:ilvl="4" w:tplc="46E2BEBC">
      <w:start w:val="1"/>
      <w:numFmt w:val="bullet"/>
      <w:lvlText w:val="o"/>
      <w:lvlJc w:val="left"/>
      <w:pPr>
        <w:tabs>
          <w:tab w:val="num" w:pos="3600"/>
        </w:tabs>
        <w:ind w:left="3600" w:hanging="360"/>
      </w:pPr>
      <w:rPr>
        <w:rFonts w:ascii="Courier New" w:hAnsi="Courier New" w:cs="Courier New" w:hint="default"/>
      </w:rPr>
    </w:lvl>
    <w:lvl w:ilvl="5" w:tplc="CB063BC0">
      <w:start w:val="1"/>
      <w:numFmt w:val="bullet"/>
      <w:lvlText w:val=""/>
      <w:lvlJc w:val="left"/>
      <w:pPr>
        <w:tabs>
          <w:tab w:val="num" w:pos="4320"/>
        </w:tabs>
        <w:ind w:left="4320" w:hanging="360"/>
      </w:pPr>
      <w:rPr>
        <w:rFonts w:ascii="Wingdings" w:hAnsi="Wingdings" w:hint="default"/>
      </w:rPr>
    </w:lvl>
    <w:lvl w:ilvl="6" w:tplc="8F82E376">
      <w:start w:val="1"/>
      <w:numFmt w:val="bullet"/>
      <w:lvlText w:val=""/>
      <w:lvlJc w:val="left"/>
      <w:pPr>
        <w:tabs>
          <w:tab w:val="num" w:pos="5040"/>
        </w:tabs>
        <w:ind w:left="5040" w:hanging="360"/>
      </w:pPr>
      <w:rPr>
        <w:rFonts w:ascii="Symbol" w:hAnsi="Symbol" w:hint="default"/>
      </w:rPr>
    </w:lvl>
    <w:lvl w:ilvl="7" w:tplc="D49AC192">
      <w:start w:val="1"/>
      <w:numFmt w:val="bullet"/>
      <w:lvlText w:val="o"/>
      <w:lvlJc w:val="left"/>
      <w:pPr>
        <w:tabs>
          <w:tab w:val="num" w:pos="5760"/>
        </w:tabs>
        <w:ind w:left="5760" w:hanging="360"/>
      </w:pPr>
      <w:rPr>
        <w:rFonts w:ascii="Courier New" w:hAnsi="Courier New" w:cs="Courier New" w:hint="default"/>
      </w:rPr>
    </w:lvl>
    <w:lvl w:ilvl="8" w:tplc="A120C15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654BFE"/>
    <w:multiLevelType w:val="multilevel"/>
    <w:tmpl w:val="1C264D42"/>
    <w:lvl w:ilvl="0">
      <w:start w:val="5"/>
      <w:numFmt w:val="decimal"/>
      <w:lvlText w:val="%1."/>
      <w:lvlJc w:val="left"/>
      <w:pPr>
        <w:tabs>
          <w:tab w:val="num" w:pos="360"/>
        </w:tabs>
        <w:ind w:left="360" w:hanging="360"/>
      </w:pPr>
      <w:rPr>
        <w:rFonts w:hint="default"/>
      </w:rPr>
    </w:lvl>
    <w:lvl w:ilvl="1">
      <w:start w:val="2"/>
      <w:numFmt w:val="decimal"/>
      <w:pStyle w:val="31"/>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4" w15:restartNumberingAfterBreak="0">
    <w:nsid w:val="6BE73A48"/>
    <w:multiLevelType w:val="hybridMultilevel"/>
    <w:tmpl w:val="520E5118"/>
    <w:lvl w:ilvl="0" w:tplc="895E72BE">
      <w:start w:val="1"/>
      <w:numFmt w:val="bullet"/>
      <w:lvlText w:val=""/>
      <w:lvlJc w:val="left"/>
      <w:pPr>
        <w:ind w:left="1287" w:hanging="360"/>
      </w:pPr>
      <w:rPr>
        <w:rFonts w:ascii="Symbol" w:hAnsi="Symbol" w:hint="default"/>
      </w:rPr>
    </w:lvl>
    <w:lvl w:ilvl="1" w:tplc="61403DBC">
      <w:start w:val="1"/>
      <w:numFmt w:val="bullet"/>
      <w:lvlText w:val="o"/>
      <w:lvlJc w:val="left"/>
      <w:pPr>
        <w:ind w:left="2007" w:hanging="360"/>
      </w:pPr>
      <w:rPr>
        <w:rFonts w:ascii="Courier New" w:hAnsi="Courier New" w:cs="Courier New" w:hint="default"/>
      </w:rPr>
    </w:lvl>
    <w:lvl w:ilvl="2" w:tplc="B6FC5BA0">
      <w:start w:val="1"/>
      <w:numFmt w:val="bullet"/>
      <w:lvlText w:val=""/>
      <w:lvlJc w:val="left"/>
      <w:pPr>
        <w:ind w:left="2727" w:hanging="360"/>
      </w:pPr>
      <w:rPr>
        <w:rFonts w:ascii="Wingdings" w:hAnsi="Wingdings" w:hint="default"/>
      </w:rPr>
    </w:lvl>
    <w:lvl w:ilvl="3" w:tplc="8C620436">
      <w:start w:val="1"/>
      <w:numFmt w:val="bullet"/>
      <w:lvlText w:val=""/>
      <w:lvlJc w:val="left"/>
      <w:pPr>
        <w:ind w:left="3447" w:hanging="360"/>
      </w:pPr>
      <w:rPr>
        <w:rFonts w:ascii="Symbol" w:hAnsi="Symbol" w:hint="default"/>
      </w:rPr>
    </w:lvl>
    <w:lvl w:ilvl="4" w:tplc="D00E5394">
      <w:start w:val="1"/>
      <w:numFmt w:val="bullet"/>
      <w:lvlText w:val="o"/>
      <w:lvlJc w:val="left"/>
      <w:pPr>
        <w:ind w:left="4167" w:hanging="360"/>
      </w:pPr>
      <w:rPr>
        <w:rFonts w:ascii="Courier New" w:hAnsi="Courier New" w:cs="Courier New" w:hint="default"/>
      </w:rPr>
    </w:lvl>
    <w:lvl w:ilvl="5" w:tplc="B4885C56">
      <w:start w:val="1"/>
      <w:numFmt w:val="bullet"/>
      <w:lvlText w:val=""/>
      <w:lvlJc w:val="left"/>
      <w:pPr>
        <w:ind w:left="4887" w:hanging="360"/>
      </w:pPr>
      <w:rPr>
        <w:rFonts w:ascii="Wingdings" w:hAnsi="Wingdings" w:hint="default"/>
      </w:rPr>
    </w:lvl>
    <w:lvl w:ilvl="6" w:tplc="C4C09F20">
      <w:start w:val="1"/>
      <w:numFmt w:val="bullet"/>
      <w:lvlText w:val=""/>
      <w:lvlJc w:val="left"/>
      <w:pPr>
        <w:ind w:left="5607" w:hanging="360"/>
      </w:pPr>
      <w:rPr>
        <w:rFonts w:ascii="Symbol" w:hAnsi="Symbol" w:hint="default"/>
      </w:rPr>
    </w:lvl>
    <w:lvl w:ilvl="7" w:tplc="029C9378">
      <w:start w:val="1"/>
      <w:numFmt w:val="bullet"/>
      <w:lvlText w:val="o"/>
      <w:lvlJc w:val="left"/>
      <w:pPr>
        <w:ind w:left="6327" w:hanging="360"/>
      </w:pPr>
      <w:rPr>
        <w:rFonts w:ascii="Courier New" w:hAnsi="Courier New" w:cs="Courier New" w:hint="default"/>
      </w:rPr>
    </w:lvl>
    <w:lvl w:ilvl="8" w:tplc="EF44B408">
      <w:start w:val="1"/>
      <w:numFmt w:val="bullet"/>
      <w:lvlText w:val=""/>
      <w:lvlJc w:val="left"/>
      <w:pPr>
        <w:ind w:left="7047" w:hanging="360"/>
      </w:pPr>
      <w:rPr>
        <w:rFonts w:ascii="Wingdings" w:hAnsi="Wingdings" w:hint="default"/>
      </w:rPr>
    </w:lvl>
  </w:abstractNum>
  <w:abstractNum w:abstractNumId="15" w15:restartNumberingAfterBreak="0">
    <w:nsid w:val="6CF70BC1"/>
    <w:multiLevelType w:val="multilevel"/>
    <w:tmpl w:val="4BDA6002"/>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756"/>
        </w:tabs>
        <w:ind w:left="756" w:hanging="576"/>
      </w:pPr>
      <w:rPr>
        <w:rFonts w:hint="default"/>
        <w:i w:val="0"/>
      </w:rPr>
    </w:lvl>
    <w:lvl w:ilvl="2">
      <w:start w:val="1"/>
      <w:numFmt w:val="decimal"/>
      <w:pStyle w:val="32"/>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6D424330"/>
    <w:multiLevelType w:val="multilevel"/>
    <w:tmpl w:val="F9E0B762"/>
    <w:lvl w:ilvl="0">
      <w:start w:val="1"/>
      <w:numFmt w:val="decimal"/>
      <w:lvlText w:val="%1."/>
      <w:lvlJc w:val="left"/>
      <w:pPr>
        <w:ind w:left="360" w:hanging="360"/>
      </w:pPr>
      <w:rPr>
        <w:rFonts w:hint="default"/>
        <w:b/>
        <w:i w:val="0"/>
        <w:color w:val="auto"/>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7" w15:restartNumberingAfterBreak="0">
    <w:nsid w:val="7942303A"/>
    <w:multiLevelType w:val="multilevel"/>
    <w:tmpl w:val="7AFEF10E"/>
    <w:lvl w:ilvl="0">
      <w:start w:val="3"/>
      <w:numFmt w:val="decimal"/>
      <w:lvlText w:val="%1."/>
      <w:lvlJc w:val="left"/>
      <w:pPr>
        <w:tabs>
          <w:tab w:val="num" w:pos="720"/>
        </w:tabs>
        <w:ind w:left="720" w:hanging="360"/>
      </w:pPr>
      <w:rPr>
        <w:b/>
      </w:rPr>
    </w:lvl>
    <w:lvl w:ilvl="1">
      <w:start w:val="1"/>
      <w:numFmt w:val="decimal"/>
      <w:isLgl/>
      <w:lvlText w:val="%1.%2"/>
      <w:lvlJc w:val="left"/>
      <w:pPr>
        <w:tabs>
          <w:tab w:val="num" w:pos="480"/>
        </w:tabs>
        <w:ind w:left="480" w:hanging="480"/>
      </w:pPr>
      <w:rPr>
        <w:b w:val="0"/>
        <w:i w:val="0"/>
        <w:strike w:val="0"/>
        <w:dstrike w:val="0"/>
        <w:color w:val="000000"/>
        <w:sz w:val="24"/>
        <w:szCs w:val="24"/>
        <w:u w:val="none"/>
        <w:effect w:val="none"/>
      </w:r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080"/>
        </w:tabs>
        <w:ind w:left="1080" w:hanging="72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440"/>
        </w:tabs>
        <w:ind w:left="1440" w:hanging="108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1800"/>
        </w:tabs>
        <w:ind w:left="1800" w:hanging="1440"/>
      </w:pPr>
    </w:lvl>
    <w:lvl w:ilvl="8">
      <w:start w:val="1"/>
      <w:numFmt w:val="decimal"/>
      <w:isLgl/>
      <w:lvlText w:val="%1.%2.%3.%4.%5.%6.%7.%8.%9"/>
      <w:lvlJc w:val="left"/>
      <w:pPr>
        <w:tabs>
          <w:tab w:val="num" w:pos="2160"/>
        </w:tabs>
        <w:ind w:left="2160" w:hanging="1800"/>
      </w:pPr>
    </w:lvl>
  </w:abstractNum>
  <w:abstractNum w:abstractNumId="18" w15:restartNumberingAfterBreak="0">
    <w:nsid w:val="7AA27D90"/>
    <w:multiLevelType w:val="hybridMultilevel"/>
    <w:tmpl w:val="57524EB0"/>
    <w:lvl w:ilvl="0" w:tplc="3CD882CA">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80573776">
    <w:abstractNumId w:val="15"/>
  </w:num>
  <w:num w:numId="2" w16cid:durableId="360517480">
    <w:abstractNumId w:val="9"/>
  </w:num>
  <w:num w:numId="3" w16cid:durableId="690759219">
    <w:abstractNumId w:val="11"/>
  </w:num>
  <w:num w:numId="4" w16cid:durableId="1294215755">
    <w:abstractNumId w:val="1"/>
  </w:num>
  <w:num w:numId="5" w16cid:durableId="994802272">
    <w:abstractNumId w:val="8"/>
  </w:num>
  <w:num w:numId="6" w16cid:durableId="1670133587">
    <w:abstractNumId w:val="3"/>
  </w:num>
  <w:num w:numId="7" w16cid:durableId="1392194075">
    <w:abstractNumId w:val="13"/>
  </w:num>
  <w:num w:numId="8" w16cid:durableId="344938399">
    <w:abstractNumId w:val="6"/>
  </w:num>
  <w:num w:numId="9" w16cid:durableId="2117865954">
    <w:abstractNumId w:val="2"/>
  </w:num>
  <w:num w:numId="10" w16cid:durableId="1085107523">
    <w:abstractNumId w:val="18"/>
  </w:num>
  <w:num w:numId="11" w16cid:durableId="616256884">
    <w:abstractNumId w:val="12"/>
  </w:num>
  <w:num w:numId="12" w16cid:durableId="1435634975">
    <w:abstractNumId w:val="14"/>
  </w:num>
  <w:num w:numId="13" w16cid:durableId="42680784">
    <w:abstractNumId w:val="10"/>
  </w:num>
  <w:num w:numId="14" w16cid:durableId="5181787">
    <w:abstractNumId w:val="4"/>
  </w:num>
  <w:num w:numId="15" w16cid:durableId="1430809225">
    <w:abstractNumId w:val="7"/>
  </w:num>
  <w:num w:numId="16" w16cid:durableId="357321583">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1107186">
    <w:abstractNumId w:val="5"/>
  </w:num>
  <w:num w:numId="18" w16cid:durableId="631905842">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hyphenationZone w:val="357"/>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8A0"/>
    <w:rsid w:val="000003CD"/>
    <w:rsid w:val="000003ED"/>
    <w:rsid w:val="00000B31"/>
    <w:rsid w:val="000013DC"/>
    <w:rsid w:val="000014AF"/>
    <w:rsid w:val="000025BC"/>
    <w:rsid w:val="0000334E"/>
    <w:rsid w:val="00003C44"/>
    <w:rsid w:val="00003DA7"/>
    <w:rsid w:val="00003EFE"/>
    <w:rsid w:val="0000433D"/>
    <w:rsid w:val="00004C85"/>
    <w:rsid w:val="00005F0D"/>
    <w:rsid w:val="00006DE6"/>
    <w:rsid w:val="000103C9"/>
    <w:rsid w:val="000129F9"/>
    <w:rsid w:val="00012D2F"/>
    <w:rsid w:val="00013174"/>
    <w:rsid w:val="00014462"/>
    <w:rsid w:val="00014C5E"/>
    <w:rsid w:val="00014DD8"/>
    <w:rsid w:val="00014EDE"/>
    <w:rsid w:val="00014EFE"/>
    <w:rsid w:val="00015842"/>
    <w:rsid w:val="00015AD1"/>
    <w:rsid w:val="0001670E"/>
    <w:rsid w:val="00016F0A"/>
    <w:rsid w:val="000171E4"/>
    <w:rsid w:val="00017413"/>
    <w:rsid w:val="00017D2B"/>
    <w:rsid w:val="0002026B"/>
    <w:rsid w:val="00020F16"/>
    <w:rsid w:val="0002166B"/>
    <w:rsid w:val="00021B72"/>
    <w:rsid w:val="00022158"/>
    <w:rsid w:val="000236A5"/>
    <w:rsid w:val="00024180"/>
    <w:rsid w:val="00024D92"/>
    <w:rsid w:val="00024FBB"/>
    <w:rsid w:val="00025684"/>
    <w:rsid w:val="00026B36"/>
    <w:rsid w:val="00026F50"/>
    <w:rsid w:val="000270C9"/>
    <w:rsid w:val="000278EF"/>
    <w:rsid w:val="00030A97"/>
    <w:rsid w:val="00030DA8"/>
    <w:rsid w:val="00032058"/>
    <w:rsid w:val="000321C9"/>
    <w:rsid w:val="00032D18"/>
    <w:rsid w:val="00032FFA"/>
    <w:rsid w:val="0003335A"/>
    <w:rsid w:val="000335E1"/>
    <w:rsid w:val="000339D6"/>
    <w:rsid w:val="00033C77"/>
    <w:rsid w:val="0003419E"/>
    <w:rsid w:val="0003459A"/>
    <w:rsid w:val="00034A62"/>
    <w:rsid w:val="00034F4F"/>
    <w:rsid w:val="0003559C"/>
    <w:rsid w:val="00035BF8"/>
    <w:rsid w:val="00036049"/>
    <w:rsid w:val="0003656D"/>
    <w:rsid w:val="00036A57"/>
    <w:rsid w:val="00036C49"/>
    <w:rsid w:val="00036D1B"/>
    <w:rsid w:val="00036ED7"/>
    <w:rsid w:val="00037B76"/>
    <w:rsid w:val="00037D50"/>
    <w:rsid w:val="000400D7"/>
    <w:rsid w:val="00040349"/>
    <w:rsid w:val="00040CD5"/>
    <w:rsid w:val="00042515"/>
    <w:rsid w:val="000431CC"/>
    <w:rsid w:val="00043AF3"/>
    <w:rsid w:val="0004494E"/>
    <w:rsid w:val="00044E1A"/>
    <w:rsid w:val="00046401"/>
    <w:rsid w:val="0004760C"/>
    <w:rsid w:val="00047734"/>
    <w:rsid w:val="00047A0B"/>
    <w:rsid w:val="00047BAF"/>
    <w:rsid w:val="00047BE2"/>
    <w:rsid w:val="00047FD5"/>
    <w:rsid w:val="000509B2"/>
    <w:rsid w:val="00050E3D"/>
    <w:rsid w:val="00051347"/>
    <w:rsid w:val="00051CFA"/>
    <w:rsid w:val="0005258B"/>
    <w:rsid w:val="00052AD2"/>
    <w:rsid w:val="00052D76"/>
    <w:rsid w:val="00053765"/>
    <w:rsid w:val="00054AD6"/>
    <w:rsid w:val="00054B6D"/>
    <w:rsid w:val="00054CA8"/>
    <w:rsid w:val="00055447"/>
    <w:rsid w:val="00055554"/>
    <w:rsid w:val="000555C8"/>
    <w:rsid w:val="0005580F"/>
    <w:rsid w:val="00055BB6"/>
    <w:rsid w:val="0005607E"/>
    <w:rsid w:val="0005625B"/>
    <w:rsid w:val="000571B2"/>
    <w:rsid w:val="00057690"/>
    <w:rsid w:val="000579C8"/>
    <w:rsid w:val="00057CF2"/>
    <w:rsid w:val="00057DD2"/>
    <w:rsid w:val="00057EEB"/>
    <w:rsid w:val="00060FEC"/>
    <w:rsid w:val="000619EE"/>
    <w:rsid w:val="00061A76"/>
    <w:rsid w:val="00062F2F"/>
    <w:rsid w:val="000636C9"/>
    <w:rsid w:val="00063857"/>
    <w:rsid w:val="00063EEC"/>
    <w:rsid w:val="0006477B"/>
    <w:rsid w:val="00064879"/>
    <w:rsid w:val="00064CC5"/>
    <w:rsid w:val="00065203"/>
    <w:rsid w:val="00065BF9"/>
    <w:rsid w:val="000662A3"/>
    <w:rsid w:val="0006668D"/>
    <w:rsid w:val="00066696"/>
    <w:rsid w:val="00066A65"/>
    <w:rsid w:val="00066AD8"/>
    <w:rsid w:val="000671D2"/>
    <w:rsid w:val="000675DE"/>
    <w:rsid w:val="00067DA4"/>
    <w:rsid w:val="0007017A"/>
    <w:rsid w:val="00070AB9"/>
    <w:rsid w:val="000720C2"/>
    <w:rsid w:val="000726B7"/>
    <w:rsid w:val="0007329C"/>
    <w:rsid w:val="00073E49"/>
    <w:rsid w:val="000741C3"/>
    <w:rsid w:val="0007446B"/>
    <w:rsid w:val="00074C24"/>
    <w:rsid w:val="00075175"/>
    <w:rsid w:val="00075485"/>
    <w:rsid w:val="000756A8"/>
    <w:rsid w:val="0007585F"/>
    <w:rsid w:val="00075F27"/>
    <w:rsid w:val="0007603A"/>
    <w:rsid w:val="000766C4"/>
    <w:rsid w:val="00076A59"/>
    <w:rsid w:val="00077034"/>
    <w:rsid w:val="00080AA8"/>
    <w:rsid w:val="00080E42"/>
    <w:rsid w:val="000814DA"/>
    <w:rsid w:val="000816C7"/>
    <w:rsid w:val="00081EF3"/>
    <w:rsid w:val="00081F37"/>
    <w:rsid w:val="00083094"/>
    <w:rsid w:val="00083467"/>
    <w:rsid w:val="000836DE"/>
    <w:rsid w:val="00084467"/>
    <w:rsid w:val="000846A6"/>
    <w:rsid w:val="00084DF3"/>
    <w:rsid w:val="00084F42"/>
    <w:rsid w:val="0008567F"/>
    <w:rsid w:val="0008581B"/>
    <w:rsid w:val="0008619D"/>
    <w:rsid w:val="000905AC"/>
    <w:rsid w:val="000910A0"/>
    <w:rsid w:val="000911AC"/>
    <w:rsid w:val="000912BD"/>
    <w:rsid w:val="000914A5"/>
    <w:rsid w:val="0009198B"/>
    <w:rsid w:val="000919E2"/>
    <w:rsid w:val="00093458"/>
    <w:rsid w:val="00093556"/>
    <w:rsid w:val="00093E3E"/>
    <w:rsid w:val="00095595"/>
    <w:rsid w:val="0009572D"/>
    <w:rsid w:val="00095E41"/>
    <w:rsid w:val="0009622C"/>
    <w:rsid w:val="0009678D"/>
    <w:rsid w:val="00096831"/>
    <w:rsid w:val="000969A5"/>
    <w:rsid w:val="00097C47"/>
    <w:rsid w:val="000A04F5"/>
    <w:rsid w:val="000A055F"/>
    <w:rsid w:val="000A0679"/>
    <w:rsid w:val="000A09BD"/>
    <w:rsid w:val="000A0BA9"/>
    <w:rsid w:val="000A107B"/>
    <w:rsid w:val="000A2423"/>
    <w:rsid w:val="000A2ECD"/>
    <w:rsid w:val="000A2FDD"/>
    <w:rsid w:val="000A345B"/>
    <w:rsid w:val="000A350D"/>
    <w:rsid w:val="000A3E3B"/>
    <w:rsid w:val="000A4619"/>
    <w:rsid w:val="000A4801"/>
    <w:rsid w:val="000A544E"/>
    <w:rsid w:val="000A631D"/>
    <w:rsid w:val="000A6489"/>
    <w:rsid w:val="000A69AA"/>
    <w:rsid w:val="000A7AD9"/>
    <w:rsid w:val="000A7F49"/>
    <w:rsid w:val="000B0E10"/>
    <w:rsid w:val="000B116E"/>
    <w:rsid w:val="000B1AB6"/>
    <w:rsid w:val="000B1B4C"/>
    <w:rsid w:val="000B28B2"/>
    <w:rsid w:val="000B295A"/>
    <w:rsid w:val="000B38D8"/>
    <w:rsid w:val="000B4006"/>
    <w:rsid w:val="000B480E"/>
    <w:rsid w:val="000B4B89"/>
    <w:rsid w:val="000B57CD"/>
    <w:rsid w:val="000B589C"/>
    <w:rsid w:val="000B5A2C"/>
    <w:rsid w:val="000B5D6A"/>
    <w:rsid w:val="000B5D88"/>
    <w:rsid w:val="000B61F1"/>
    <w:rsid w:val="000B75C3"/>
    <w:rsid w:val="000B7E03"/>
    <w:rsid w:val="000B7E40"/>
    <w:rsid w:val="000C0917"/>
    <w:rsid w:val="000C1304"/>
    <w:rsid w:val="000C170D"/>
    <w:rsid w:val="000C2CE1"/>
    <w:rsid w:val="000C2EF9"/>
    <w:rsid w:val="000C339D"/>
    <w:rsid w:val="000C345A"/>
    <w:rsid w:val="000C35E1"/>
    <w:rsid w:val="000C3D66"/>
    <w:rsid w:val="000C4B7F"/>
    <w:rsid w:val="000C5A67"/>
    <w:rsid w:val="000C71A8"/>
    <w:rsid w:val="000C7301"/>
    <w:rsid w:val="000C764E"/>
    <w:rsid w:val="000C782E"/>
    <w:rsid w:val="000D0CD2"/>
    <w:rsid w:val="000D1040"/>
    <w:rsid w:val="000D1419"/>
    <w:rsid w:val="000D173E"/>
    <w:rsid w:val="000D188C"/>
    <w:rsid w:val="000D1DD3"/>
    <w:rsid w:val="000D2B97"/>
    <w:rsid w:val="000D2D4C"/>
    <w:rsid w:val="000D2E37"/>
    <w:rsid w:val="000D2F45"/>
    <w:rsid w:val="000D36C8"/>
    <w:rsid w:val="000D3DD7"/>
    <w:rsid w:val="000D4542"/>
    <w:rsid w:val="000D5130"/>
    <w:rsid w:val="000D5846"/>
    <w:rsid w:val="000D684B"/>
    <w:rsid w:val="000D6E5C"/>
    <w:rsid w:val="000D6E82"/>
    <w:rsid w:val="000D6EB2"/>
    <w:rsid w:val="000D79D7"/>
    <w:rsid w:val="000E0129"/>
    <w:rsid w:val="000E08F1"/>
    <w:rsid w:val="000E0D63"/>
    <w:rsid w:val="000E1538"/>
    <w:rsid w:val="000E3932"/>
    <w:rsid w:val="000E3EE4"/>
    <w:rsid w:val="000E3EE7"/>
    <w:rsid w:val="000E48D4"/>
    <w:rsid w:val="000E4B86"/>
    <w:rsid w:val="000E5357"/>
    <w:rsid w:val="000E60AB"/>
    <w:rsid w:val="000E6FD8"/>
    <w:rsid w:val="000E712A"/>
    <w:rsid w:val="000E77B8"/>
    <w:rsid w:val="000E7B6A"/>
    <w:rsid w:val="000F003E"/>
    <w:rsid w:val="000F02AA"/>
    <w:rsid w:val="000F069C"/>
    <w:rsid w:val="000F0DBF"/>
    <w:rsid w:val="000F14EB"/>
    <w:rsid w:val="000F215E"/>
    <w:rsid w:val="000F2989"/>
    <w:rsid w:val="000F32DF"/>
    <w:rsid w:val="000F3430"/>
    <w:rsid w:val="000F358F"/>
    <w:rsid w:val="000F4217"/>
    <w:rsid w:val="000F4AD8"/>
    <w:rsid w:val="000F4C97"/>
    <w:rsid w:val="000F56C2"/>
    <w:rsid w:val="000F646C"/>
    <w:rsid w:val="000F6AEC"/>
    <w:rsid w:val="000F6F65"/>
    <w:rsid w:val="000F7F91"/>
    <w:rsid w:val="00100915"/>
    <w:rsid w:val="001016B2"/>
    <w:rsid w:val="0010266D"/>
    <w:rsid w:val="00102D05"/>
    <w:rsid w:val="00102E39"/>
    <w:rsid w:val="001039E3"/>
    <w:rsid w:val="00106101"/>
    <w:rsid w:val="0010643A"/>
    <w:rsid w:val="00106700"/>
    <w:rsid w:val="001069DC"/>
    <w:rsid w:val="00106B6E"/>
    <w:rsid w:val="00106CCB"/>
    <w:rsid w:val="00107209"/>
    <w:rsid w:val="0010731D"/>
    <w:rsid w:val="00107442"/>
    <w:rsid w:val="0010769B"/>
    <w:rsid w:val="00107D20"/>
    <w:rsid w:val="00107F9C"/>
    <w:rsid w:val="00107FD3"/>
    <w:rsid w:val="0011083B"/>
    <w:rsid w:val="001111F4"/>
    <w:rsid w:val="00111703"/>
    <w:rsid w:val="00111D54"/>
    <w:rsid w:val="00111ECB"/>
    <w:rsid w:val="00112835"/>
    <w:rsid w:val="00112EDD"/>
    <w:rsid w:val="00113F2D"/>
    <w:rsid w:val="0011439E"/>
    <w:rsid w:val="00114F00"/>
    <w:rsid w:val="001151F0"/>
    <w:rsid w:val="0011539B"/>
    <w:rsid w:val="001153D9"/>
    <w:rsid w:val="001168F9"/>
    <w:rsid w:val="00116A60"/>
    <w:rsid w:val="00117EA2"/>
    <w:rsid w:val="00121044"/>
    <w:rsid w:val="00121136"/>
    <w:rsid w:val="00121871"/>
    <w:rsid w:val="001219B0"/>
    <w:rsid w:val="00121E2C"/>
    <w:rsid w:val="00122275"/>
    <w:rsid w:val="00123060"/>
    <w:rsid w:val="00123313"/>
    <w:rsid w:val="00123600"/>
    <w:rsid w:val="00123903"/>
    <w:rsid w:val="001243CA"/>
    <w:rsid w:val="00124756"/>
    <w:rsid w:val="00124A60"/>
    <w:rsid w:val="00124E7F"/>
    <w:rsid w:val="00125536"/>
    <w:rsid w:val="00125F72"/>
    <w:rsid w:val="001269B6"/>
    <w:rsid w:val="00126CE2"/>
    <w:rsid w:val="00127E6D"/>
    <w:rsid w:val="00130A63"/>
    <w:rsid w:val="00131F9F"/>
    <w:rsid w:val="00132734"/>
    <w:rsid w:val="00133EAF"/>
    <w:rsid w:val="00134EEC"/>
    <w:rsid w:val="00135530"/>
    <w:rsid w:val="00135F2C"/>
    <w:rsid w:val="00136058"/>
    <w:rsid w:val="00136473"/>
    <w:rsid w:val="00136900"/>
    <w:rsid w:val="0013738C"/>
    <w:rsid w:val="001373E1"/>
    <w:rsid w:val="001378FD"/>
    <w:rsid w:val="001379D9"/>
    <w:rsid w:val="00141242"/>
    <w:rsid w:val="001412E0"/>
    <w:rsid w:val="00141530"/>
    <w:rsid w:val="00142289"/>
    <w:rsid w:val="00142407"/>
    <w:rsid w:val="00142ABB"/>
    <w:rsid w:val="00143CB7"/>
    <w:rsid w:val="00143CE1"/>
    <w:rsid w:val="00143D85"/>
    <w:rsid w:val="001444FA"/>
    <w:rsid w:val="00145A8D"/>
    <w:rsid w:val="00145E9D"/>
    <w:rsid w:val="00146414"/>
    <w:rsid w:val="001467D6"/>
    <w:rsid w:val="00146A14"/>
    <w:rsid w:val="00146BB1"/>
    <w:rsid w:val="00146E5E"/>
    <w:rsid w:val="00147B85"/>
    <w:rsid w:val="0015038F"/>
    <w:rsid w:val="0015057C"/>
    <w:rsid w:val="00150DF3"/>
    <w:rsid w:val="00151071"/>
    <w:rsid w:val="0015115C"/>
    <w:rsid w:val="001514F0"/>
    <w:rsid w:val="00151556"/>
    <w:rsid w:val="00151A02"/>
    <w:rsid w:val="001525E8"/>
    <w:rsid w:val="001534FD"/>
    <w:rsid w:val="001535DF"/>
    <w:rsid w:val="00153A98"/>
    <w:rsid w:val="00153C87"/>
    <w:rsid w:val="001540FD"/>
    <w:rsid w:val="00154195"/>
    <w:rsid w:val="001545F7"/>
    <w:rsid w:val="00154683"/>
    <w:rsid w:val="00154FF2"/>
    <w:rsid w:val="001553E2"/>
    <w:rsid w:val="00155443"/>
    <w:rsid w:val="001554F5"/>
    <w:rsid w:val="001556CC"/>
    <w:rsid w:val="00155C1B"/>
    <w:rsid w:val="00155EB2"/>
    <w:rsid w:val="0015659B"/>
    <w:rsid w:val="00156C1D"/>
    <w:rsid w:val="00156F96"/>
    <w:rsid w:val="001577FF"/>
    <w:rsid w:val="00157B4D"/>
    <w:rsid w:val="001604C0"/>
    <w:rsid w:val="001613EC"/>
    <w:rsid w:val="0016289A"/>
    <w:rsid w:val="00162FA0"/>
    <w:rsid w:val="001631A1"/>
    <w:rsid w:val="001634B6"/>
    <w:rsid w:val="00165515"/>
    <w:rsid w:val="00165ABD"/>
    <w:rsid w:val="00165D62"/>
    <w:rsid w:val="00166776"/>
    <w:rsid w:val="00166B7B"/>
    <w:rsid w:val="00166FE7"/>
    <w:rsid w:val="001705F0"/>
    <w:rsid w:val="00170E96"/>
    <w:rsid w:val="00171EC4"/>
    <w:rsid w:val="00172D95"/>
    <w:rsid w:val="00172E8B"/>
    <w:rsid w:val="00172F90"/>
    <w:rsid w:val="00173108"/>
    <w:rsid w:val="00173863"/>
    <w:rsid w:val="00173A87"/>
    <w:rsid w:val="00173FEE"/>
    <w:rsid w:val="00174A86"/>
    <w:rsid w:val="00174B48"/>
    <w:rsid w:val="001773D6"/>
    <w:rsid w:val="00182DFC"/>
    <w:rsid w:val="0018358F"/>
    <w:rsid w:val="00184604"/>
    <w:rsid w:val="0018487A"/>
    <w:rsid w:val="00185567"/>
    <w:rsid w:val="00185E8A"/>
    <w:rsid w:val="00187188"/>
    <w:rsid w:val="00187809"/>
    <w:rsid w:val="00187A56"/>
    <w:rsid w:val="00187BE4"/>
    <w:rsid w:val="00187BF9"/>
    <w:rsid w:val="00190ADB"/>
    <w:rsid w:val="00190B60"/>
    <w:rsid w:val="001911DC"/>
    <w:rsid w:val="001913DB"/>
    <w:rsid w:val="0019189A"/>
    <w:rsid w:val="0019198B"/>
    <w:rsid w:val="0019229C"/>
    <w:rsid w:val="0019254E"/>
    <w:rsid w:val="0019311C"/>
    <w:rsid w:val="00193CB5"/>
    <w:rsid w:val="00193D6D"/>
    <w:rsid w:val="0019551A"/>
    <w:rsid w:val="001958EC"/>
    <w:rsid w:val="0019653E"/>
    <w:rsid w:val="00197469"/>
    <w:rsid w:val="001A014C"/>
    <w:rsid w:val="001A0993"/>
    <w:rsid w:val="001A0D50"/>
    <w:rsid w:val="001A1891"/>
    <w:rsid w:val="001A18BC"/>
    <w:rsid w:val="001A1CAA"/>
    <w:rsid w:val="001A1EE2"/>
    <w:rsid w:val="001A32C8"/>
    <w:rsid w:val="001A38C0"/>
    <w:rsid w:val="001A407F"/>
    <w:rsid w:val="001A435A"/>
    <w:rsid w:val="001A436E"/>
    <w:rsid w:val="001A4950"/>
    <w:rsid w:val="001A54C4"/>
    <w:rsid w:val="001A54E8"/>
    <w:rsid w:val="001A55E0"/>
    <w:rsid w:val="001A5BBC"/>
    <w:rsid w:val="001A6049"/>
    <w:rsid w:val="001A6119"/>
    <w:rsid w:val="001A6443"/>
    <w:rsid w:val="001A67F4"/>
    <w:rsid w:val="001A7464"/>
    <w:rsid w:val="001A7C48"/>
    <w:rsid w:val="001B0179"/>
    <w:rsid w:val="001B0777"/>
    <w:rsid w:val="001B0959"/>
    <w:rsid w:val="001B0AB6"/>
    <w:rsid w:val="001B0FB7"/>
    <w:rsid w:val="001B132C"/>
    <w:rsid w:val="001B1A15"/>
    <w:rsid w:val="001B25C4"/>
    <w:rsid w:val="001B273E"/>
    <w:rsid w:val="001B2CD6"/>
    <w:rsid w:val="001B44FA"/>
    <w:rsid w:val="001B4D4C"/>
    <w:rsid w:val="001B6F5A"/>
    <w:rsid w:val="001C0220"/>
    <w:rsid w:val="001C07EB"/>
    <w:rsid w:val="001C0B64"/>
    <w:rsid w:val="001C0B7F"/>
    <w:rsid w:val="001C20F9"/>
    <w:rsid w:val="001C2229"/>
    <w:rsid w:val="001C2666"/>
    <w:rsid w:val="001C2919"/>
    <w:rsid w:val="001C2924"/>
    <w:rsid w:val="001C2E22"/>
    <w:rsid w:val="001C3508"/>
    <w:rsid w:val="001C44F0"/>
    <w:rsid w:val="001C4DB6"/>
    <w:rsid w:val="001C5209"/>
    <w:rsid w:val="001C6A81"/>
    <w:rsid w:val="001C6D7F"/>
    <w:rsid w:val="001C7A76"/>
    <w:rsid w:val="001C7FC6"/>
    <w:rsid w:val="001D08B4"/>
    <w:rsid w:val="001D0CB7"/>
    <w:rsid w:val="001D1190"/>
    <w:rsid w:val="001D289B"/>
    <w:rsid w:val="001D28C9"/>
    <w:rsid w:val="001D2D0F"/>
    <w:rsid w:val="001D3EB4"/>
    <w:rsid w:val="001D4533"/>
    <w:rsid w:val="001D474C"/>
    <w:rsid w:val="001D4CDB"/>
    <w:rsid w:val="001D5E1B"/>
    <w:rsid w:val="001D5E69"/>
    <w:rsid w:val="001D68CC"/>
    <w:rsid w:val="001D6CCA"/>
    <w:rsid w:val="001D7534"/>
    <w:rsid w:val="001D75D8"/>
    <w:rsid w:val="001D798B"/>
    <w:rsid w:val="001D7DAD"/>
    <w:rsid w:val="001E05E9"/>
    <w:rsid w:val="001E17AF"/>
    <w:rsid w:val="001E1829"/>
    <w:rsid w:val="001E18A1"/>
    <w:rsid w:val="001E1DB9"/>
    <w:rsid w:val="001E2195"/>
    <w:rsid w:val="001E2C95"/>
    <w:rsid w:val="001E3062"/>
    <w:rsid w:val="001E3801"/>
    <w:rsid w:val="001E3CE7"/>
    <w:rsid w:val="001E4273"/>
    <w:rsid w:val="001E42E8"/>
    <w:rsid w:val="001E5C4D"/>
    <w:rsid w:val="001E5DAD"/>
    <w:rsid w:val="001E62DD"/>
    <w:rsid w:val="001E6E1E"/>
    <w:rsid w:val="001E6FBA"/>
    <w:rsid w:val="001E760B"/>
    <w:rsid w:val="001E76F9"/>
    <w:rsid w:val="001E79D4"/>
    <w:rsid w:val="001F0B9C"/>
    <w:rsid w:val="001F24A8"/>
    <w:rsid w:val="001F2B4D"/>
    <w:rsid w:val="001F2E24"/>
    <w:rsid w:val="001F36CF"/>
    <w:rsid w:val="001F3895"/>
    <w:rsid w:val="001F408B"/>
    <w:rsid w:val="001F562E"/>
    <w:rsid w:val="001F6775"/>
    <w:rsid w:val="001F67F3"/>
    <w:rsid w:val="002008A9"/>
    <w:rsid w:val="00201A34"/>
    <w:rsid w:val="00201CBC"/>
    <w:rsid w:val="00201CDE"/>
    <w:rsid w:val="00202097"/>
    <w:rsid w:val="00202127"/>
    <w:rsid w:val="002021FE"/>
    <w:rsid w:val="00202A52"/>
    <w:rsid w:val="00202B26"/>
    <w:rsid w:val="002035F7"/>
    <w:rsid w:val="00203EE7"/>
    <w:rsid w:val="00204308"/>
    <w:rsid w:val="00204558"/>
    <w:rsid w:val="00204D33"/>
    <w:rsid w:val="002053A7"/>
    <w:rsid w:val="00206119"/>
    <w:rsid w:val="0020651D"/>
    <w:rsid w:val="00206750"/>
    <w:rsid w:val="00207B45"/>
    <w:rsid w:val="0021036A"/>
    <w:rsid w:val="00211015"/>
    <w:rsid w:val="002127F4"/>
    <w:rsid w:val="00212878"/>
    <w:rsid w:val="00212DAE"/>
    <w:rsid w:val="00212FF1"/>
    <w:rsid w:val="00214329"/>
    <w:rsid w:val="002143FF"/>
    <w:rsid w:val="00214589"/>
    <w:rsid w:val="002145E7"/>
    <w:rsid w:val="0021474D"/>
    <w:rsid w:val="00215BCB"/>
    <w:rsid w:val="00215D9A"/>
    <w:rsid w:val="00216413"/>
    <w:rsid w:val="002165F6"/>
    <w:rsid w:val="00217F20"/>
    <w:rsid w:val="00220869"/>
    <w:rsid w:val="002214A3"/>
    <w:rsid w:val="00221D6D"/>
    <w:rsid w:val="002220A3"/>
    <w:rsid w:val="00222217"/>
    <w:rsid w:val="00222322"/>
    <w:rsid w:val="00222E87"/>
    <w:rsid w:val="00223345"/>
    <w:rsid w:val="00223543"/>
    <w:rsid w:val="002235B9"/>
    <w:rsid w:val="002235BC"/>
    <w:rsid w:val="002241D7"/>
    <w:rsid w:val="002242DE"/>
    <w:rsid w:val="00224D51"/>
    <w:rsid w:val="00225F26"/>
    <w:rsid w:val="00226104"/>
    <w:rsid w:val="00226525"/>
    <w:rsid w:val="00226E4D"/>
    <w:rsid w:val="00227302"/>
    <w:rsid w:val="002277A8"/>
    <w:rsid w:val="00230254"/>
    <w:rsid w:val="002302DB"/>
    <w:rsid w:val="0023056F"/>
    <w:rsid w:val="0023116B"/>
    <w:rsid w:val="00231910"/>
    <w:rsid w:val="00231A02"/>
    <w:rsid w:val="00232627"/>
    <w:rsid w:val="002338A9"/>
    <w:rsid w:val="00233C98"/>
    <w:rsid w:val="00234688"/>
    <w:rsid w:val="0023468F"/>
    <w:rsid w:val="002346C9"/>
    <w:rsid w:val="002347D9"/>
    <w:rsid w:val="00234D82"/>
    <w:rsid w:val="00234ECF"/>
    <w:rsid w:val="002355B5"/>
    <w:rsid w:val="00235707"/>
    <w:rsid w:val="00236A52"/>
    <w:rsid w:val="0024074D"/>
    <w:rsid w:val="00240974"/>
    <w:rsid w:val="00240E03"/>
    <w:rsid w:val="002417EA"/>
    <w:rsid w:val="002425A2"/>
    <w:rsid w:val="0024261E"/>
    <w:rsid w:val="00242B10"/>
    <w:rsid w:val="00242C44"/>
    <w:rsid w:val="002437EF"/>
    <w:rsid w:val="002439EB"/>
    <w:rsid w:val="00243DBE"/>
    <w:rsid w:val="00244043"/>
    <w:rsid w:val="00244397"/>
    <w:rsid w:val="002453C3"/>
    <w:rsid w:val="00245941"/>
    <w:rsid w:val="002478F3"/>
    <w:rsid w:val="002505DF"/>
    <w:rsid w:val="00250F2F"/>
    <w:rsid w:val="00250FD3"/>
    <w:rsid w:val="002510C4"/>
    <w:rsid w:val="00251700"/>
    <w:rsid w:val="002518A7"/>
    <w:rsid w:val="00251CDF"/>
    <w:rsid w:val="00252369"/>
    <w:rsid w:val="0025291C"/>
    <w:rsid w:val="00252F3B"/>
    <w:rsid w:val="002532D3"/>
    <w:rsid w:val="002533E7"/>
    <w:rsid w:val="002547D5"/>
    <w:rsid w:val="00254A78"/>
    <w:rsid w:val="00254D51"/>
    <w:rsid w:val="00255ABF"/>
    <w:rsid w:val="00255D34"/>
    <w:rsid w:val="0025705A"/>
    <w:rsid w:val="002571F0"/>
    <w:rsid w:val="002600DB"/>
    <w:rsid w:val="00260368"/>
    <w:rsid w:val="002608AD"/>
    <w:rsid w:val="00261426"/>
    <w:rsid w:val="0026144B"/>
    <w:rsid w:val="002615D9"/>
    <w:rsid w:val="00261DBD"/>
    <w:rsid w:val="00262046"/>
    <w:rsid w:val="00263545"/>
    <w:rsid w:val="0026359E"/>
    <w:rsid w:val="0026394F"/>
    <w:rsid w:val="00263D23"/>
    <w:rsid w:val="00263F5B"/>
    <w:rsid w:val="0026460C"/>
    <w:rsid w:val="00264883"/>
    <w:rsid w:val="00264E85"/>
    <w:rsid w:val="00266A5A"/>
    <w:rsid w:val="00266BE7"/>
    <w:rsid w:val="0026752B"/>
    <w:rsid w:val="00270128"/>
    <w:rsid w:val="00270190"/>
    <w:rsid w:val="00270353"/>
    <w:rsid w:val="00270922"/>
    <w:rsid w:val="0027133B"/>
    <w:rsid w:val="00271686"/>
    <w:rsid w:val="00271C03"/>
    <w:rsid w:val="002721D4"/>
    <w:rsid w:val="0027288C"/>
    <w:rsid w:val="00272BC0"/>
    <w:rsid w:val="00272E91"/>
    <w:rsid w:val="0027383A"/>
    <w:rsid w:val="00273D2C"/>
    <w:rsid w:val="00274299"/>
    <w:rsid w:val="0027444E"/>
    <w:rsid w:val="00274B5C"/>
    <w:rsid w:val="002758DD"/>
    <w:rsid w:val="00276EA7"/>
    <w:rsid w:val="00276EF5"/>
    <w:rsid w:val="00276FB5"/>
    <w:rsid w:val="002771AC"/>
    <w:rsid w:val="00277352"/>
    <w:rsid w:val="002778B5"/>
    <w:rsid w:val="0028004F"/>
    <w:rsid w:val="00280484"/>
    <w:rsid w:val="00281318"/>
    <w:rsid w:val="00281D43"/>
    <w:rsid w:val="00282207"/>
    <w:rsid w:val="0028241F"/>
    <w:rsid w:val="0028249B"/>
    <w:rsid w:val="00282C24"/>
    <w:rsid w:val="0028396F"/>
    <w:rsid w:val="00283BD2"/>
    <w:rsid w:val="00283D4E"/>
    <w:rsid w:val="00284178"/>
    <w:rsid w:val="002841B1"/>
    <w:rsid w:val="00284231"/>
    <w:rsid w:val="00284517"/>
    <w:rsid w:val="00284CAD"/>
    <w:rsid w:val="0028527C"/>
    <w:rsid w:val="00285A3A"/>
    <w:rsid w:val="002864AA"/>
    <w:rsid w:val="0028680D"/>
    <w:rsid w:val="00286CF8"/>
    <w:rsid w:val="00287D77"/>
    <w:rsid w:val="00291EBC"/>
    <w:rsid w:val="002922D3"/>
    <w:rsid w:val="00292C85"/>
    <w:rsid w:val="00292DF9"/>
    <w:rsid w:val="00293937"/>
    <w:rsid w:val="00294442"/>
    <w:rsid w:val="0029554D"/>
    <w:rsid w:val="00295BD3"/>
    <w:rsid w:val="00295F03"/>
    <w:rsid w:val="002963BB"/>
    <w:rsid w:val="002966F7"/>
    <w:rsid w:val="00296DDF"/>
    <w:rsid w:val="00297A98"/>
    <w:rsid w:val="00297E1D"/>
    <w:rsid w:val="002A0155"/>
    <w:rsid w:val="002A17FA"/>
    <w:rsid w:val="002A189A"/>
    <w:rsid w:val="002A1DC5"/>
    <w:rsid w:val="002A24A5"/>
    <w:rsid w:val="002A333C"/>
    <w:rsid w:val="002A3393"/>
    <w:rsid w:val="002A33A9"/>
    <w:rsid w:val="002A34AB"/>
    <w:rsid w:val="002A3CAF"/>
    <w:rsid w:val="002A4F44"/>
    <w:rsid w:val="002A56D7"/>
    <w:rsid w:val="002A6583"/>
    <w:rsid w:val="002A65C7"/>
    <w:rsid w:val="002A69CB"/>
    <w:rsid w:val="002A74B6"/>
    <w:rsid w:val="002A7B58"/>
    <w:rsid w:val="002B0F41"/>
    <w:rsid w:val="002B160C"/>
    <w:rsid w:val="002B16D1"/>
    <w:rsid w:val="002B1795"/>
    <w:rsid w:val="002B1B1B"/>
    <w:rsid w:val="002B1F33"/>
    <w:rsid w:val="002B2517"/>
    <w:rsid w:val="002B35E1"/>
    <w:rsid w:val="002B3ADC"/>
    <w:rsid w:val="002B3F9C"/>
    <w:rsid w:val="002B4C62"/>
    <w:rsid w:val="002B57AE"/>
    <w:rsid w:val="002B65A5"/>
    <w:rsid w:val="002B731F"/>
    <w:rsid w:val="002B7D83"/>
    <w:rsid w:val="002C01DB"/>
    <w:rsid w:val="002C11F6"/>
    <w:rsid w:val="002C16D4"/>
    <w:rsid w:val="002C1773"/>
    <w:rsid w:val="002C1C0F"/>
    <w:rsid w:val="002C2BBB"/>
    <w:rsid w:val="002C4CA0"/>
    <w:rsid w:val="002C4D03"/>
    <w:rsid w:val="002C5A4C"/>
    <w:rsid w:val="002C5D8E"/>
    <w:rsid w:val="002C757B"/>
    <w:rsid w:val="002C78B7"/>
    <w:rsid w:val="002D10C1"/>
    <w:rsid w:val="002D1A55"/>
    <w:rsid w:val="002D1C06"/>
    <w:rsid w:val="002D1CFF"/>
    <w:rsid w:val="002D1D0B"/>
    <w:rsid w:val="002D1D83"/>
    <w:rsid w:val="002D2D4F"/>
    <w:rsid w:val="002D3470"/>
    <w:rsid w:val="002D351F"/>
    <w:rsid w:val="002D384E"/>
    <w:rsid w:val="002D395F"/>
    <w:rsid w:val="002D448B"/>
    <w:rsid w:val="002D4C33"/>
    <w:rsid w:val="002D5299"/>
    <w:rsid w:val="002D6D56"/>
    <w:rsid w:val="002D7921"/>
    <w:rsid w:val="002D7C3B"/>
    <w:rsid w:val="002E0D72"/>
    <w:rsid w:val="002E1026"/>
    <w:rsid w:val="002E1520"/>
    <w:rsid w:val="002E2976"/>
    <w:rsid w:val="002E2DD7"/>
    <w:rsid w:val="002E3DBF"/>
    <w:rsid w:val="002E434D"/>
    <w:rsid w:val="002E4AEB"/>
    <w:rsid w:val="002E4C88"/>
    <w:rsid w:val="002E4F86"/>
    <w:rsid w:val="002E5057"/>
    <w:rsid w:val="002E563D"/>
    <w:rsid w:val="002E587C"/>
    <w:rsid w:val="002E58A0"/>
    <w:rsid w:val="002E64F0"/>
    <w:rsid w:val="002E66A1"/>
    <w:rsid w:val="002E68D5"/>
    <w:rsid w:val="002E7180"/>
    <w:rsid w:val="002E7323"/>
    <w:rsid w:val="002E79CB"/>
    <w:rsid w:val="002F015E"/>
    <w:rsid w:val="002F03E1"/>
    <w:rsid w:val="002F08FF"/>
    <w:rsid w:val="002F1698"/>
    <w:rsid w:val="002F1FDD"/>
    <w:rsid w:val="002F24A1"/>
    <w:rsid w:val="002F2AC2"/>
    <w:rsid w:val="002F2D14"/>
    <w:rsid w:val="002F31E9"/>
    <w:rsid w:val="002F3282"/>
    <w:rsid w:val="002F34EF"/>
    <w:rsid w:val="002F4118"/>
    <w:rsid w:val="002F426F"/>
    <w:rsid w:val="002F4F1B"/>
    <w:rsid w:val="002F5335"/>
    <w:rsid w:val="002F5463"/>
    <w:rsid w:val="002F58F5"/>
    <w:rsid w:val="002F6F81"/>
    <w:rsid w:val="002F722C"/>
    <w:rsid w:val="002F7639"/>
    <w:rsid w:val="002F78CD"/>
    <w:rsid w:val="002F7C66"/>
    <w:rsid w:val="002F7C79"/>
    <w:rsid w:val="00301703"/>
    <w:rsid w:val="00301C5F"/>
    <w:rsid w:val="00301DC5"/>
    <w:rsid w:val="00304459"/>
    <w:rsid w:val="00304966"/>
    <w:rsid w:val="00304970"/>
    <w:rsid w:val="00305838"/>
    <w:rsid w:val="003058A4"/>
    <w:rsid w:val="00306251"/>
    <w:rsid w:val="00306E18"/>
    <w:rsid w:val="0031186B"/>
    <w:rsid w:val="003126F6"/>
    <w:rsid w:val="0031282F"/>
    <w:rsid w:val="00313C9D"/>
    <w:rsid w:val="00313DF4"/>
    <w:rsid w:val="00314080"/>
    <w:rsid w:val="003144E9"/>
    <w:rsid w:val="00314820"/>
    <w:rsid w:val="0031523A"/>
    <w:rsid w:val="00316013"/>
    <w:rsid w:val="00316579"/>
    <w:rsid w:val="00316599"/>
    <w:rsid w:val="00317E35"/>
    <w:rsid w:val="00320540"/>
    <w:rsid w:val="00320E1E"/>
    <w:rsid w:val="00321067"/>
    <w:rsid w:val="003211BB"/>
    <w:rsid w:val="00321692"/>
    <w:rsid w:val="003219C0"/>
    <w:rsid w:val="00321BC6"/>
    <w:rsid w:val="00321C66"/>
    <w:rsid w:val="00321EA9"/>
    <w:rsid w:val="00321FB9"/>
    <w:rsid w:val="003221F2"/>
    <w:rsid w:val="003222A0"/>
    <w:rsid w:val="003223D3"/>
    <w:rsid w:val="0032267C"/>
    <w:rsid w:val="00323987"/>
    <w:rsid w:val="00324534"/>
    <w:rsid w:val="00324AB7"/>
    <w:rsid w:val="003265CA"/>
    <w:rsid w:val="00326C87"/>
    <w:rsid w:val="00326F76"/>
    <w:rsid w:val="003301D0"/>
    <w:rsid w:val="0033076A"/>
    <w:rsid w:val="0033184C"/>
    <w:rsid w:val="00332253"/>
    <w:rsid w:val="003327F7"/>
    <w:rsid w:val="00332E45"/>
    <w:rsid w:val="00332EBE"/>
    <w:rsid w:val="00333D81"/>
    <w:rsid w:val="003349FF"/>
    <w:rsid w:val="00335305"/>
    <w:rsid w:val="0033615B"/>
    <w:rsid w:val="00337075"/>
    <w:rsid w:val="0033733B"/>
    <w:rsid w:val="00337606"/>
    <w:rsid w:val="0034001E"/>
    <w:rsid w:val="00340721"/>
    <w:rsid w:val="0034101B"/>
    <w:rsid w:val="00341B38"/>
    <w:rsid w:val="00342149"/>
    <w:rsid w:val="00342506"/>
    <w:rsid w:val="00343695"/>
    <w:rsid w:val="0034463B"/>
    <w:rsid w:val="00344A66"/>
    <w:rsid w:val="0034504A"/>
    <w:rsid w:val="003452F2"/>
    <w:rsid w:val="0034535D"/>
    <w:rsid w:val="003453A9"/>
    <w:rsid w:val="00345851"/>
    <w:rsid w:val="00345A29"/>
    <w:rsid w:val="0034765E"/>
    <w:rsid w:val="00347C3A"/>
    <w:rsid w:val="00347C5B"/>
    <w:rsid w:val="0035000B"/>
    <w:rsid w:val="003502D0"/>
    <w:rsid w:val="00350458"/>
    <w:rsid w:val="00351155"/>
    <w:rsid w:val="00351B72"/>
    <w:rsid w:val="00352E57"/>
    <w:rsid w:val="00352FAE"/>
    <w:rsid w:val="0035352A"/>
    <w:rsid w:val="003535C3"/>
    <w:rsid w:val="0035427C"/>
    <w:rsid w:val="0035440E"/>
    <w:rsid w:val="00356505"/>
    <w:rsid w:val="003567AC"/>
    <w:rsid w:val="00356ED4"/>
    <w:rsid w:val="00356F82"/>
    <w:rsid w:val="0035718B"/>
    <w:rsid w:val="00357FF8"/>
    <w:rsid w:val="0036097F"/>
    <w:rsid w:val="00360D64"/>
    <w:rsid w:val="003611A3"/>
    <w:rsid w:val="0036167D"/>
    <w:rsid w:val="00361CB1"/>
    <w:rsid w:val="003626AA"/>
    <w:rsid w:val="0036284A"/>
    <w:rsid w:val="00362E8E"/>
    <w:rsid w:val="00363401"/>
    <w:rsid w:val="00363A0F"/>
    <w:rsid w:val="00363DC5"/>
    <w:rsid w:val="00364794"/>
    <w:rsid w:val="00364CDC"/>
    <w:rsid w:val="0036529D"/>
    <w:rsid w:val="00365407"/>
    <w:rsid w:val="00365547"/>
    <w:rsid w:val="003655A0"/>
    <w:rsid w:val="00365B3F"/>
    <w:rsid w:val="00365D45"/>
    <w:rsid w:val="00366784"/>
    <w:rsid w:val="0037176C"/>
    <w:rsid w:val="0037275B"/>
    <w:rsid w:val="00372913"/>
    <w:rsid w:val="00372B0A"/>
    <w:rsid w:val="00372E50"/>
    <w:rsid w:val="00373642"/>
    <w:rsid w:val="00373731"/>
    <w:rsid w:val="00373ABC"/>
    <w:rsid w:val="00373BA4"/>
    <w:rsid w:val="00373CEA"/>
    <w:rsid w:val="0037412F"/>
    <w:rsid w:val="00374376"/>
    <w:rsid w:val="00375243"/>
    <w:rsid w:val="003758CC"/>
    <w:rsid w:val="0037620E"/>
    <w:rsid w:val="00376B27"/>
    <w:rsid w:val="00377659"/>
    <w:rsid w:val="003801B8"/>
    <w:rsid w:val="003807C3"/>
    <w:rsid w:val="00380BED"/>
    <w:rsid w:val="0038140A"/>
    <w:rsid w:val="00381EEE"/>
    <w:rsid w:val="0038270B"/>
    <w:rsid w:val="0038290D"/>
    <w:rsid w:val="003832DB"/>
    <w:rsid w:val="003836F3"/>
    <w:rsid w:val="0038398B"/>
    <w:rsid w:val="00384C66"/>
    <w:rsid w:val="003855EE"/>
    <w:rsid w:val="00386858"/>
    <w:rsid w:val="00386E09"/>
    <w:rsid w:val="00387C7E"/>
    <w:rsid w:val="0039040E"/>
    <w:rsid w:val="00390D4B"/>
    <w:rsid w:val="00390EB8"/>
    <w:rsid w:val="00392133"/>
    <w:rsid w:val="00392F87"/>
    <w:rsid w:val="003933ED"/>
    <w:rsid w:val="00394CA8"/>
    <w:rsid w:val="00394FBA"/>
    <w:rsid w:val="003951FF"/>
    <w:rsid w:val="00395DE8"/>
    <w:rsid w:val="00396D62"/>
    <w:rsid w:val="00397EF0"/>
    <w:rsid w:val="003A011E"/>
    <w:rsid w:val="003A0884"/>
    <w:rsid w:val="003A0B38"/>
    <w:rsid w:val="003A0BB7"/>
    <w:rsid w:val="003A0C69"/>
    <w:rsid w:val="003A1773"/>
    <w:rsid w:val="003A192E"/>
    <w:rsid w:val="003A1E31"/>
    <w:rsid w:val="003A2AC1"/>
    <w:rsid w:val="003A3035"/>
    <w:rsid w:val="003A3E65"/>
    <w:rsid w:val="003A41FF"/>
    <w:rsid w:val="003A4D17"/>
    <w:rsid w:val="003A5041"/>
    <w:rsid w:val="003A72AF"/>
    <w:rsid w:val="003A7D7C"/>
    <w:rsid w:val="003B0799"/>
    <w:rsid w:val="003B0A4B"/>
    <w:rsid w:val="003B1D58"/>
    <w:rsid w:val="003B1E62"/>
    <w:rsid w:val="003B227B"/>
    <w:rsid w:val="003B2622"/>
    <w:rsid w:val="003B284E"/>
    <w:rsid w:val="003B310C"/>
    <w:rsid w:val="003B48A7"/>
    <w:rsid w:val="003B6340"/>
    <w:rsid w:val="003B6660"/>
    <w:rsid w:val="003B67B4"/>
    <w:rsid w:val="003B6894"/>
    <w:rsid w:val="003B6E00"/>
    <w:rsid w:val="003B7605"/>
    <w:rsid w:val="003B7B6E"/>
    <w:rsid w:val="003C04C0"/>
    <w:rsid w:val="003C125E"/>
    <w:rsid w:val="003C15ED"/>
    <w:rsid w:val="003C185B"/>
    <w:rsid w:val="003C1894"/>
    <w:rsid w:val="003C1EB4"/>
    <w:rsid w:val="003C1F32"/>
    <w:rsid w:val="003C2416"/>
    <w:rsid w:val="003C2419"/>
    <w:rsid w:val="003C2F9D"/>
    <w:rsid w:val="003C3475"/>
    <w:rsid w:val="003C34AC"/>
    <w:rsid w:val="003C3CB2"/>
    <w:rsid w:val="003C42C7"/>
    <w:rsid w:val="003C4380"/>
    <w:rsid w:val="003C448A"/>
    <w:rsid w:val="003C4B94"/>
    <w:rsid w:val="003C68B0"/>
    <w:rsid w:val="003C6A2E"/>
    <w:rsid w:val="003C76F4"/>
    <w:rsid w:val="003C7CEA"/>
    <w:rsid w:val="003D0458"/>
    <w:rsid w:val="003D0532"/>
    <w:rsid w:val="003D1144"/>
    <w:rsid w:val="003D1795"/>
    <w:rsid w:val="003D1BB1"/>
    <w:rsid w:val="003D28A6"/>
    <w:rsid w:val="003D2904"/>
    <w:rsid w:val="003D3772"/>
    <w:rsid w:val="003D3919"/>
    <w:rsid w:val="003D4045"/>
    <w:rsid w:val="003D40B8"/>
    <w:rsid w:val="003D4C94"/>
    <w:rsid w:val="003D4EF0"/>
    <w:rsid w:val="003D502B"/>
    <w:rsid w:val="003D50EB"/>
    <w:rsid w:val="003D53BB"/>
    <w:rsid w:val="003D5ED3"/>
    <w:rsid w:val="003D69A9"/>
    <w:rsid w:val="003D6CB7"/>
    <w:rsid w:val="003D6E8A"/>
    <w:rsid w:val="003D6F1D"/>
    <w:rsid w:val="003D6F42"/>
    <w:rsid w:val="003D71A3"/>
    <w:rsid w:val="003D75F0"/>
    <w:rsid w:val="003D7950"/>
    <w:rsid w:val="003D7985"/>
    <w:rsid w:val="003D7A3E"/>
    <w:rsid w:val="003E0756"/>
    <w:rsid w:val="003E2AB7"/>
    <w:rsid w:val="003E2B08"/>
    <w:rsid w:val="003E355F"/>
    <w:rsid w:val="003E38B3"/>
    <w:rsid w:val="003E48EF"/>
    <w:rsid w:val="003E4A3A"/>
    <w:rsid w:val="003E4D69"/>
    <w:rsid w:val="003E577C"/>
    <w:rsid w:val="003E71EB"/>
    <w:rsid w:val="003E73D5"/>
    <w:rsid w:val="003E7689"/>
    <w:rsid w:val="003E7AA3"/>
    <w:rsid w:val="003E7B95"/>
    <w:rsid w:val="003F0DBF"/>
    <w:rsid w:val="003F0E33"/>
    <w:rsid w:val="003F142E"/>
    <w:rsid w:val="003F1ECD"/>
    <w:rsid w:val="003F2035"/>
    <w:rsid w:val="003F2CE5"/>
    <w:rsid w:val="003F2DB6"/>
    <w:rsid w:val="003F3C83"/>
    <w:rsid w:val="003F3FCC"/>
    <w:rsid w:val="003F4A54"/>
    <w:rsid w:val="003F4BA2"/>
    <w:rsid w:val="003F50FE"/>
    <w:rsid w:val="003F6A0E"/>
    <w:rsid w:val="003F6A49"/>
    <w:rsid w:val="003F6C7C"/>
    <w:rsid w:val="003F6E9D"/>
    <w:rsid w:val="003F6F29"/>
    <w:rsid w:val="003F728B"/>
    <w:rsid w:val="003F7574"/>
    <w:rsid w:val="00400011"/>
    <w:rsid w:val="00400052"/>
    <w:rsid w:val="00400311"/>
    <w:rsid w:val="004008AC"/>
    <w:rsid w:val="00401179"/>
    <w:rsid w:val="00401AF5"/>
    <w:rsid w:val="00401CC5"/>
    <w:rsid w:val="00402632"/>
    <w:rsid w:val="00402ED0"/>
    <w:rsid w:val="004031AE"/>
    <w:rsid w:val="004045EE"/>
    <w:rsid w:val="00404CF1"/>
    <w:rsid w:val="0040545D"/>
    <w:rsid w:val="004057B8"/>
    <w:rsid w:val="0040589A"/>
    <w:rsid w:val="004060BB"/>
    <w:rsid w:val="00406613"/>
    <w:rsid w:val="00406891"/>
    <w:rsid w:val="00406AA1"/>
    <w:rsid w:val="00406EC6"/>
    <w:rsid w:val="004072FD"/>
    <w:rsid w:val="0040779E"/>
    <w:rsid w:val="00407AB8"/>
    <w:rsid w:val="00410058"/>
    <w:rsid w:val="00410302"/>
    <w:rsid w:val="004104BA"/>
    <w:rsid w:val="004109AD"/>
    <w:rsid w:val="00410E11"/>
    <w:rsid w:val="00411388"/>
    <w:rsid w:val="00413ACA"/>
    <w:rsid w:val="0041451C"/>
    <w:rsid w:val="004159EB"/>
    <w:rsid w:val="004171E4"/>
    <w:rsid w:val="00421164"/>
    <w:rsid w:val="00422B48"/>
    <w:rsid w:val="00423815"/>
    <w:rsid w:val="00423F16"/>
    <w:rsid w:val="00423F4D"/>
    <w:rsid w:val="00424600"/>
    <w:rsid w:val="00424AB6"/>
    <w:rsid w:val="0042562F"/>
    <w:rsid w:val="00425A7D"/>
    <w:rsid w:val="00426533"/>
    <w:rsid w:val="0042665F"/>
    <w:rsid w:val="004266F5"/>
    <w:rsid w:val="0042720B"/>
    <w:rsid w:val="00427385"/>
    <w:rsid w:val="00427592"/>
    <w:rsid w:val="004275D9"/>
    <w:rsid w:val="00427A7C"/>
    <w:rsid w:val="00427D2E"/>
    <w:rsid w:val="00427F5F"/>
    <w:rsid w:val="004307B3"/>
    <w:rsid w:val="00432467"/>
    <w:rsid w:val="00432560"/>
    <w:rsid w:val="00432D6C"/>
    <w:rsid w:val="004335F7"/>
    <w:rsid w:val="004343C2"/>
    <w:rsid w:val="0043463F"/>
    <w:rsid w:val="004354A1"/>
    <w:rsid w:val="0043643D"/>
    <w:rsid w:val="00436E7B"/>
    <w:rsid w:val="004371DA"/>
    <w:rsid w:val="00437CC9"/>
    <w:rsid w:val="00440024"/>
    <w:rsid w:val="00442097"/>
    <w:rsid w:val="00442E94"/>
    <w:rsid w:val="0044352F"/>
    <w:rsid w:val="00443A62"/>
    <w:rsid w:val="00443ABE"/>
    <w:rsid w:val="00443C46"/>
    <w:rsid w:val="00443DFC"/>
    <w:rsid w:val="00443F66"/>
    <w:rsid w:val="00444284"/>
    <w:rsid w:val="00444515"/>
    <w:rsid w:val="0044452B"/>
    <w:rsid w:val="00444A24"/>
    <w:rsid w:val="00444E97"/>
    <w:rsid w:val="004459A8"/>
    <w:rsid w:val="0044658A"/>
    <w:rsid w:val="004476F2"/>
    <w:rsid w:val="004476F6"/>
    <w:rsid w:val="00451BFC"/>
    <w:rsid w:val="00452CCB"/>
    <w:rsid w:val="004532B8"/>
    <w:rsid w:val="004534F5"/>
    <w:rsid w:val="00453576"/>
    <w:rsid w:val="00454BE6"/>
    <w:rsid w:val="004553F6"/>
    <w:rsid w:val="00456401"/>
    <w:rsid w:val="004566A6"/>
    <w:rsid w:val="00456731"/>
    <w:rsid w:val="00456BCD"/>
    <w:rsid w:val="004570C4"/>
    <w:rsid w:val="00457DDF"/>
    <w:rsid w:val="00461853"/>
    <w:rsid w:val="00461E46"/>
    <w:rsid w:val="00462119"/>
    <w:rsid w:val="00463079"/>
    <w:rsid w:val="0046316D"/>
    <w:rsid w:val="0046321F"/>
    <w:rsid w:val="004633CC"/>
    <w:rsid w:val="004639E5"/>
    <w:rsid w:val="00463B9B"/>
    <w:rsid w:val="00463BA1"/>
    <w:rsid w:val="0046425D"/>
    <w:rsid w:val="004645B5"/>
    <w:rsid w:val="00464A7F"/>
    <w:rsid w:val="0046551D"/>
    <w:rsid w:val="00465599"/>
    <w:rsid w:val="00465FA1"/>
    <w:rsid w:val="00466087"/>
    <w:rsid w:val="00466470"/>
    <w:rsid w:val="004665D6"/>
    <w:rsid w:val="004666AD"/>
    <w:rsid w:val="00466A1C"/>
    <w:rsid w:val="004672F1"/>
    <w:rsid w:val="00467E5E"/>
    <w:rsid w:val="00470580"/>
    <w:rsid w:val="004708C3"/>
    <w:rsid w:val="00470B1D"/>
    <w:rsid w:val="00470DC5"/>
    <w:rsid w:val="004711B1"/>
    <w:rsid w:val="0047145E"/>
    <w:rsid w:val="0047156F"/>
    <w:rsid w:val="00471CEB"/>
    <w:rsid w:val="00472BDC"/>
    <w:rsid w:val="00472BE6"/>
    <w:rsid w:val="00472CAB"/>
    <w:rsid w:val="00473A94"/>
    <w:rsid w:val="00473C04"/>
    <w:rsid w:val="00473CF9"/>
    <w:rsid w:val="0047429F"/>
    <w:rsid w:val="00474DDC"/>
    <w:rsid w:val="0047525B"/>
    <w:rsid w:val="004753A7"/>
    <w:rsid w:val="00475889"/>
    <w:rsid w:val="0047635A"/>
    <w:rsid w:val="00477440"/>
    <w:rsid w:val="004778ED"/>
    <w:rsid w:val="00477C52"/>
    <w:rsid w:val="00477D21"/>
    <w:rsid w:val="0048013D"/>
    <w:rsid w:val="004810CF"/>
    <w:rsid w:val="0048181E"/>
    <w:rsid w:val="004819E6"/>
    <w:rsid w:val="00481B97"/>
    <w:rsid w:val="00482374"/>
    <w:rsid w:val="004824E8"/>
    <w:rsid w:val="00482785"/>
    <w:rsid w:val="004829CE"/>
    <w:rsid w:val="00482B7D"/>
    <w:rsid w:val="00483227"/>
    <w:rsid w:val="00483FDC"/>
    <w:rsid w:val="00484210"/>
    <w:rsid w:val="0048577A"/>
    <w:rsid w:val="00486186"/>
    <w:rsid w:val="00486682"/>
    <w:rsid w:val="00486A5B"/>
    <w:rsid w:val="00487079"/>
    <w:rsid w:val="00487A36"/>
    <w:rsid w:val="004900EF"/>
    <w:rsid w:val="004902AB"/>
    <w:rsid w:val="00490512"/>
    <w:rsid w:val="004907B6"/>
    <w:rsid w:val="004909E7"/>
    <w:rsid w:val="004912D2"/>
    <w:rsid w:val="00491B06"/>
    <w:rsid w:val="00492E7A"/>
    <w:rsid w:val="004935A2"/>
    <w:rsid w:val="00494A03"/>
    <w:rsid w:val="00494BA2"/>
    <w:rsid w:val="00494C13"/>
    <w:rsid w:val="00494ED7"/>
    <w:rsid w:val="004957A7"/>
    <w:rsid w:val="00495BBC"/>
    <w:rsid w:val="00495DAE"/>
    <w:rsid w:val="00495F97"/>
    <w:rsid w:val="00495FA2"/>
    <w:rsid w:val="00497CEF"/>
    <w:rsid w:val="004A02A8"/>
    <w:rsid w:val="004A04A9"/>
    <w:rsid w:val="004A0578"/>
    <w:rsid w:val="004A0768"/>
    <w:rsid w:val="004A0B32"/>
    <w:rsid w:val="004A103A"/>
    <w:rsid w:val="004A1337"/>
    <w:rsid w:val="004A1458"/>
    <w:rsid w:val="004A27C6"/>
    <w:rsid w:val="004A345E"/>
    <w:rsid w:val="004A3CF0"/>
    <w:rsid w:val="004A4921"/>
    <w:rsid w:val="004A4A18"/>
    <w:rsid w:val="004A5062"/>
    <w:rsid w:val="004A61B6"/>
    <w:rsid w:val="004A629E"/>
    <w:rsid w:val="004A6817"/>
    <w:rsid w:val="004A7064"/>
    <w:rsid w:val="004A7C42"/>
    <w:rsid w:val="004A7F19"/>
    <w:rsid w:val="004B1040"/>
    <w:rsid w:val="004B36DA"/>
    <w:rsid w:val="004B385F"/>
    <w:rsid w:val="004B3FE9"/>
    <w:rsid w:val="004B4530"/>
    <w:rsid w:val="004B4E74"/>
    <w:rsid w:val="004B4F17"/>
    <w:rsid w:val="004B4FE8"/>
    <w:rsid w:val="004B50B8"/>
    <w:rsid w:val="004B5BF1"/>
    <w:rsid w:val="004B6287"/>
    <w:rsid w:val="004B70EE"/>
    <w:rsid w:val="004B7298"/>
    <w:rsid w:val="004B783C"/>
    <w:rsid w:val="004B7BE9"/>
    <w:rsid w:val="004C01F4"/>
    <w:rsid w:val="004C0A14"/>
    <w:rsid w:val="004C0DC0"/>
    <w:rsid w:val="004C12A6"/>
    <w:rsid w:val="004C18A7"/>
    <w:rsid w:val="004C192C"/>
    <w:rsid w:val="004C1EAC"/>
    <w:rsid w:val="004C2122"/>
    <w:rsid w:val="004C2682"/>
    <w:rsid w:val="004C3228"/>
    <w:rsid w:val="004C328F"/>
    <w:rsid w:val="004C4A8F"/>
    <w:rsid w:val="004C4D2C"/>
    <w:rsid w:val="004C4F81"/>
    <w:rsid w:val="004C55EC"/>
    <w:rsid w:val="004C6221"/>
    <w:rsid w:val="004C62E0"/>
    <w:rsid w:val="004C68AC"/>
    <w:rsid w:val="004C7B7C"/>
    <w:rsid w:val="004D003C"/>
    <w:rsid w:val="004D0521"/>
    <w:rsid w:val="004D11EA"/>
    <w:rsid w:val="004D1643"/>
    <w:rsid w:val="004D1712"/>
    <w:rsid w:val="004D2881"/>
    <w:rsid w:val="004D2CD6"/>
    <w:rsid w:val="004D3592"/>
    <w:rsid w:val="004D36D4"/>
    <w:rsid w:val="004D623C"/>
    <w:rsid w:val="004D6707"/>
    <w:rsid w:val="004D6C63"/>
    <w:rsid w:val="004D7600"/>
    <w:rsid w:val="004D78B4"/>
    <w:rsid w:val="004D7986"/>
    <w:rsid w:val="004D7F2B"/>
    <w:rsid w:val="004E01EC"/>
    <w:rsid w:val="004E0202"/>
    <w:rsid w:val="004E1258"/>
    <w:rsid w:val="004E21A8"/>
    <w:rsid w:val="004E21D9"/>
    <w:rsid w:val="004E29AE"/>
    <w:rsid w:val="004E2CC8"/>
    <w:rsid w:val="004E3465"/>
    <w:rsid w:val="004E444A"/>
    <w:rsid w:val="004E4F74"/>
    <w:rsid w:val="004E5654"/>
    <w:rsid w:val="004E583F"/>
    <w:rsid w:val="004E6C34"/>
    <w:rsid w:val="004E6E93"/>
    <w:rsid w:val="004F203F"/>
    <w:rsid w:val="004F3945"/>
    <w:rsid w:val="004F3A7C"/>
    <w:rsid w:val="004F4185"/>
    <w:rsid w:val="004F49A2"/>
    <w:rsid w:val="004F4A20"/>
    <w:rsid w:val="004F5466"/>
    <w:rsid w:val="004F5523"/>
    <w:rsid w:val="004F56F2"/>
    <w:rsid w:val="004F5A82"/>
    <w:rsid w:val="004F5AD6"/>
    <w:rsid w:val="004F65EE"/>
    <w:rsid w:val="004F661D"/>
    <w:rsid w:val="004F6C06"/>
    <w:rsid w:val="004F6D95"/>
    <w:rsid w:val="004F717F"/>
    <w:rsid w:val="004F76E4"/>
    <w:rsid w:val="004F792C"/>
    <w:rsid w:val="004F7C54"/>
    <w:rsid w:val="00500766"/>
    <w:rsid w:val="0050186B"/>
    <w:rsid w:val="005022B1"/>
    <w:rsid w:val="00502B71"/>
    <w:rsid w:val="005033A5"/>
    <w:rsid w:val="00504124"/>
    <w:rsid w:val="005047F9"/>
    <w:rsid w:val="00504B22"/>
    <w:rsid w:val="00504F50"/>
    <w:rsid w:val="00505244"/>
    <w:rsid w:val="00505320"/>
    <w:rsid w:val="005055F8"/>
    <w:rsid w:val="005066BB"/>
    <w:rsid w:val="00506830"/>
    <w:rsid w:val="00507849"/>
    <w:rsid w:val="005079A9"/>
    <w:rsid w:val="005079E4"/>
    <w:rsid w:val="00507E4B"/>
    <w:rsid w:val="005103AB"/>
    <w:rsid w:val="00510A3D"/>
    <w:rsid w:val="00510EE2"/>
    <w:rsid w:val="00512098"/>
    <w:rsid w:val="005127A6"/>
    <w:rsid w:val="005133C9"/>
    <w:rsid w:val="00513423"/>
    <w:rsid w:val="005135F5"/>
    <w:rsid w:val="00513B06"/>
    <w:rsid w:val="005142C6"/>
    <w:rsid w:val="00514525"/>
    <w:rsid w:val="00515ED2"/>
    <w:rsid w:val="00516043"/>
    <w:rsid w:val="00516047"/>
    <w:rsid w:val="00516F83"/>
    <w:rsid w:val="00517119"/>
    <w:rsid w:val="005178A5"/>
    <w:rsid w:val="00517C76"/>
    <w:rsid w:val="00517D6A"/>
    <w:rsid w:val="0052196E"/>
    <w:rsid w:val="0052268E"/>
    <w:rsid w:val="00522823"/>
    <w:rsid w:val="005234DA"/>
    <w:rsid w:val="00523A71"/>
    <w:rsid w:val="00524D67"/>
    <w:rsid w:val="00525130"/>
    <w:rsid w:val="0052515C"/>
    <w:rsid w:val="0052594F"/>
    <w:rsid w:val="00525BB9"/>
    <w:rsid w:val="00525DC6"/>
    <w:rsid w:val="005265D2"/>
    <w:rsid w:val="005265E3"/>
    <w:rsid w:val="00527013"/>
    <w:rsid w:val="0052771D"/>
    <w:rsid w:val="00527888"/>
    <w:rsid w:val="005278DD"/>
    <w:rsid w:val="00527D4F"/>
    <w:rsid w:val="0053088C"/>
    <w:rsid w:val="005311F9"/>
    <w:rsid w:val="005314D7"/>
    <w:rsid w:val="00531EB6"/>
    <w:rsid w:val="00532E0F"/>
    <w:rsid w:val="005339DB"/>
    <w:rsid w:val="005347EB"/>
    <w:rsid w:val="00534A74"/>
    <w:rsid w:val="00534F7B"/>
    <w:rsid w:val="00535275"/>
    <w:rsid w:val="00535310"/>
    <w:rsid w:val="005369E4"/>
    <w:rsid w:val="00536A42"/>
    <w:rsid w:val="00536B49"/>
    <w:rsid w:val="00536E9B"/>
    <w:rsid w:val="00536EB6"/>
    <w:rsid w:val="005375BE"/>
    <w:rsid w:val="005377AB"/>
    <w:rsid w:val="005378B2"/>
    <w:rsid w:val="00540097"/>
    <w:rsid w:val="005411B5"/>
    <w:rsid w:val="005413F1"/>
    <w:rsid w:val="005416C8"/>
    <w:rsid w:val="00542549"/>
    <w:rsid w:val="0054282F"/>
    <w:rsid w:val="00542B25"/>
    <w:rsid w:val="00543FC0"/>
    <w:rsid w:val="00544B19"/>
    <w:rsid w:val="00544D60"/>
    <w:rsid w:val="00544DF1"/>
    <w:rsid w:val="0054584B"/>
    <w:rsid w:val="00546580"/>
    <w:rsid w:val="00546BEB"/>
    <w:rsid w:val="0054734B"/>
    <w:rsid w:val="00547587"/>
    <w:rsid w:val="00547AC2"/>
    <w:rsid w:val="00547D1B"/>
    <w:rsid w:val="005505A1"/>
    <w:rsid w:val="005505E4"/>
    <w:rsid w:val="00550642"/>
    <w:rsid w:val="005507F4"/>
    <w:rsid w:val="00550822"/>
    <w:rsid w:val="00550F98"/>
    <w:rsid w:val="0055144F"/>
    <w:rsid w:val="005514FF"/>
    <w:rsid w:val="0055181A"/>
    <w:rsid w:val="00551CE8"/>
    <w:rsid w:val="00551D8F"/>
    <w:rsid w:val="00553349"/>
    <w:rsid w:val="00553CD4"/>
    <w:rsid w:val="00553D4D"/>
    <w:rsid w:val="005541F1"/>
    <w:rsid w:val="005552C9"/>
    <w:rsid w:val="005559C1"/>
    <w:rsid w:val="00556152"/>
    <w:rsid w:val="0055689A"/>
    <w:rsid w:val="00556974"/>
    <w:rsid w:val="00557827"/>
    <w:rsid w:val="00560EDF"/>
    <w:rsid w:val="00561651"/>
    <w:rsid w:val="0056183F"/>
    <w:rsid w:val="00561871"/>
    <w:rsid w:val="005618E5"/>
    <w:rsid w:val="005618EA"/>
    <w:rsid w:val="0056202C"/>
    <w:rsid w:val="0056215A"/>
    <w:rsid w:val="005628FA"/>
    <w:rsid w:val="00563213"/>
    <w:rsid w:val="00563626"/>
    <w:rsid w:val="00563639"/>
    <w:rsid w:val="005636F8"/>
    <w:rsid w:val="00563758"/>
    <w:rsid w:val="00563C2F"/>
    <w:rsid w:val="005642DA"/>
    <w:rsid w:val="00565155"/>
    <w:rsid w:val="00565548"/>
    <w:rsid w:val="0056567C"/>
    <w:rsid w:val="005656E1"/>
    <w:rsid w:val="005659CC"/>
    <w:rsid w:val="00565B6F"/>
    <w:rsid w:val="0056660D"/>
    <w:rsid w:val="00566D88"/>
    <w:rsid w:val="00566FB2"/>
    <w:rsid w:val="005675D6"/>
    <w:rsid w:val="005675F6"/>
    <w:rsid w:val="00567E6C"/>
    <w:rsid w:val="0057042D"/>
    <w:rsid w:val="0057067C"/>
    <w:rsid w:val="00571972"/>
    <w:rsid w:val="00571F71"/>
    <w:rsid w:val="00572B13"/>
    <w:rsid w:val="005735FB"/>
    <w:rsid w:val="00573606"/>
    <w:rsid w:val="005746AC"/>
    <w:rsid w:val="00575C96"/>
    <w:rsid w:val="00576FDD"/>
    <w:rsid w:val="0057743F"/>
    <w:rsid w:val="00577B1A"/>
    <w:rsid w:val="005811D2"/>
    <w:rsid w:val="0058167D"/>
    <w:rsid w:val="00581E7F"/>
    <w:rsid w:val="00581F2B"/>
    <w:rsid w:val="00582B76"/>
    <w:rsid w:val="005832F5"/>
    <w:rsid w:val="00583A43"/>
    <w:rsid w:val="0058429C"/>
    <w:rsid w:val="00584C6C"/>
    <w:rsid w:val="00584C9B"/>
    <w:rsid w:val="00585144"/>
    <w:rsid w:val="005854BE"/>
    <w:rsid w:val="005856BC"/>
    <w:rsid w:val="00585902"/>
    <w:rsid w:val="00585E0C"/>
    <w:rsid w:val="0058623B"/>
    <w:rsid w:val="00586661"/>
    <w:rsid w:val="00586858"/>
    <w:rsid w:val="005875A3"/>
    <w:rsid w:val="00590B55"/>
    <w:rsid w:val="005912DE"/>
    <w:rsid w:val="0059131C"/>
    <w:rsid w:val="005918CA"/>
    <w:rsid w:val="00591FBB"/>
    <w:rsid w:val="0059252E"/>
    <w:rsid w:val="00592A2D"/>
    <w:rsid w:val="00592A9D"/>
    <w:rsid w:val="005933A9"/>
    <w:rsid w:val="00593872"/>
    <w:rsid w:val="005945D1"/>
    <w:rsid w:val="00594A77"/>
    <w:rsid w:val="005A0263"/>
    <w:rsid w:val="005A03F8"/>
    <w:rsid w:val="005A10BD"/>
    <w:rsid w:val="005A16D1"/>
    <w:rsid w:val="005A179A"/>
    <w:rsid w:val="005A1C6A"/>
    <w:rsid w:val="005A317F"/>
    <w:rsid w:val="005A40C1"/>
    <w:rsid w:val="005A4211"/>
    <w:rsid w:val="005A4347"/>
    <w:rsid w:val="005A6AC4"/>
    <w:rsid w:val="005B02E5"/>
    <w:rsid w:val="005B06B1"/>
    <w:rsid w:val="005B104A"/>
    <w:rsid w:val="005B1569"/>
    <w:rsid w:val="005B173D"/>
    <w:rsid w:val="005B1925"/>
    <w:rsid w:val="005B1CE0"/>
    <w:rsid w:val="005B1F8D"/>
    <w:rsid w:val="005B216F"/>
    <w:rsid w:val="005B24E4"/>
    <w:rsid w:val="005B2CBA"/>
    <w:rsid w:val="005B3D5A"/>
    <w:rsid w:val="005B410D"/>
    <w:rsid w:val="005B4F4F"/>
    <w:rsid w:val="005B53BF"/>
    <w:rsid w:val="005B592D"/>
    <w:rsid w:val="005B62A8"/>
    <w:rsid w:val="005B663A"/>
    <w:rsid w:val="005B6D05"/>
    <w:rsid w:val="005B6E4E"/>
    <w:rsid w:val="005B78AF"/>
    <w:rsid w:val="005B78E0"/>
    <w:rsid w:val="005B7D8D"/>
    <w:rsid w:val="005C0707"/>
    <w:rsid w:val="005C074B"/>
    <w:rsid w:val="005C09C3"/>
    <w:rsid w:val="005C10B8"/>
    <w:rsid w:val="005C1530"/>
    <w:rsid w:val="005C1747"/>
    <w:rsid w:val="005C1766"/>
    <w:rsid w:val="005C1B97"/>
    <w:rsid w:val="005C1BB3"/>
    <w:rsid w:val="005C23A5"/>
    <w:rsid w:val="005C36B3"/>
    <w:rsid w:val="005C3914"/>
    <w:rsid w:val="005C4F0A"/>
    <w:rsid w:val="005C520E"/>
    <w:rsid w:val="005C526F"/>
    <w:rsid w:val="005C602B"/>
    <w:rsid w:val="005C6748"/>
    <w:rsid w:val="005C6889"/>
    <w:rsid w:val="005C6F8B"/>
    <w:rsid w:val="005C7021"/>
    <w:rsid w:val="005D081E"/>
    <w:rsid w:val="005D08BD"/>
    <w:rsid w:val="005D0A02"/>
    <w:rsid w:val="005D11D2"/>
    <w:rsid w:val="005D12C5"/>
    <w:rsid w:val="005D2334"/>
    <w:rsid w:val="005D2667"/>
    <w:rsid w:val="005D266F"/>
    <w:rsid w:val="005D2EAC"/>
    <w:rsid w:val="005D4236"/>
    <w:rsid w:val="005D44DF"/>
    <w:rsid w:val="005D4AB1"/>
    <w:rsid w:val="005D5433"/>
    <w:rsid w:val="005D546B"/>
    <w:rsid w:val="005D54DD"/>
    <w:rsid w:val="005D5699"/>
    <w:rsid w:val="005D5E82"/>
    <w:rsid w:val="005D64A9"/>
    <w:rsid w:val="005D6835"/>
    <w:rsid w:val="005D6F1A"/>
    <w:rsid w:val="005D73C9"/>
    <w:rsid w:val="005D7493"/>
    <w:rsid w:val="005D7B2E"/>
    <w:rsid w:val="005E032E"/>
    <w:rsid w:val="005E108B"/>
    <w:rsid w:val="005E17DC"/>
    <w:rsid w:val="005E1B76"/>
    <w:rsid w:val="005E225C"/>
    <w:rsid w:val="005E23D3"/>
    <w:rsid w:val="005E31C2"/>
    <w:rsid w:val="005E438C"/>
    <w:rsid w:val="005E49DD"/>
    <w:rsid w:val="005E4F8B"/>
    <w:rsid w:val="005E5C77"/>
    <w:rsid w:val="005E6AC9"/>
    <w:rsid w:val="005E7AB4"/>
    <w:rsid w:val="005F0C94"/>
    <w:rsid w:val="005F1978"/>
    <w:rsid w:val="005F1BF3"/>
    <w:rsid w:val="005F2155"/>
    <w:rsid w:val="005F2160"/>
    <w:rsid w:val="005F2828"/>
    <w:rsid w:val="005F301B"/>
    <w:rsid w:val="005F36BE"/>
    <w:rsid w:val="005F3B29"/>
    <w:rsid w:val="005F50E1"/>
    <w:rsid w:val="005F5541"/>
    <w:rsid w:val="005F5A7D"/>
    <w:rsid w:val="005F60D4"/>
    <w:rsid w:val="005F6393"/>
    <w:rsid w:val="005F64E7"/>
    <w:rsid w:val="005F6CCF"/>
    <w:rsid w:val="005F7859"/>
    <w:rsid w:val="005F7D60"/>
    <w:rsid w:val="00600632"/>
    <w:rsid w:val="006015CF"/>
    <w:rsid w:val="00601627"/>
    <w:rsid w:val="00601E1B"/>
    <w:rsid w:val="00602DE0"/>
    <w:rsid w:val="006034D3"/>
    <w:rsid w:val="00603669"/>
    <w:rsid w:val="00604757"/>
    <w:rsid w:val="00604ED1"/>
    <w:rsid w:val="0060560B"/>
    <w:rsid w:val="00605C53"/>
    <w:rsid w:val="006061DA"/>
    <w:rsid w:val="006071C2"/>
    <w:rsid w:val="0060776E"/>
    <w:rsid w:val="00607CE2"/>
    <w:rsid w:val="00607CF3"/>
    <w:rsid w:val="00607DB6"/>
    <w:rsid w:val="00607E86"/>
    <w:rsid w:val="00610943"/>
    <w:rsid w:val="00610A9D"/>
    <w:rsid w:val="00610B0A"/>
    <w:rsid w:val="0061199E"/>
    <w:rsid w:val="006122C2"/>
    <w:rsid w:val="00612520"/>
    <w:rsid w:val="00612A93"/>
    <w:rsid w:val="00613A8D"/>
    <w:rsid w:val="006144D7"/>
    <w:rsid w:val="00616623"/>
    <w:rsid w:val="00616CD8"/>
    <w:rsid w:val="00617327"/>
    <w:rsid w:val="006174F7"/>
    <w:rsid w:val="00617865"/>
    <w:rsid w:val="006214EF"/>
    <w:rsid w:val="00621B7E"/>
    <w:rsid w:val="00621C70"/>
    <w:rsid w:val="006220A3"/>
    <w:rsid w:val="006230E1"/>
    <w:rsid w:val="006234BE"/>
    <w:rsid w:val="00623D5F"/>
    <w:rsid w:val="006242E7"/>
    <w:rsid w:val="00625A56"/>
    <w:rsid w:val="006261AE"/>
    <w:rsid w:val="006270B1"/>
    <w:rsid w:val="00627B81"/>
    <w:rsid w:val="00627C27"/>
    <w:rsid w:val="00627C7F"/>
    <w:rsid w:val="00627E53"/>
    <w:rsid w:val="00627ED5"/>
    <w:rsid w:val="00630048"/>
    <w:rsid w:val="006308EA"/>
    <w:rsid w:val="00631111"/>
    <w:rsid w:val="00631527"/>
    <w:rsid w:val="00633704"/>
    <w:rsid w:val="00633AF5"/>
    <w:rsid w:val="00633FE2"/>
    <w:rsid w:val="00635054"/>
    <w:rsid w:val="006355EB"/>
    <w:rsid w:val="00635673"/>
    <w:rsid w:val="006356BE"/>
    <w:rsid w:val="00635770"/>
    <w:rsid w:val="0063579A"/>
    <w:rsid w:val="00635DB6"/>
    <w:rsid w:val="006364E0"/>
    <w:rsid w:val="00636814"/>
    <w:rsid w:val="00636964"/>
    <w:rsid w:val="00636BC1"/>
    <w:rsid w:val="006376B6"/>
    <w:rsid w:val="00637C10"/>
    <w:rsid w:val="00637E9D"/>
    <w:rsid w:val="00640716"/>
    <w:rsid w:val="006408CA"/>
    <w:rsid w:val="00642361"/>
    <w:rsid w:val="006426F7"/>
    <w:rsid w:val="006449D0"/>
    <w:rsid w:val="00644A3D"/>
    <w:rsid w:val="00644BA3"/>
    <w:rsid w:val="0064659C"/>
    <w:rsid w:val="00646E08"/>
    <w:rsid w:val="00646FD3"/>
    <w:rsid w:val="0064762D"/>
    <w:rsid w:val="0064781D"/>
    <w:rsid w:val="00647B55"/>
    <w:rsid w:val="006513ED"/>
    <w:rsid w:val="0065140A"/>
    <w:rsid w:val="0065191B"/>
    <w:rsid w:val="00651C23"/>
    <w:rsid w:val="00651E22"/>
    <w:rsid w:val="006537AC"/>
    <w:rsid w:val="00653D56"/>
    <w:rsid w:val="00654320"/>
    <w:rsid w:val="0065445C"/>
    <w:rsid w:val="00654CDC"/>
    <w:rsid w:val="00655540"/>
    <w:rsid w:val="0065559F"/>
    <w:rsid w:val="0065574A"/>
    <w:rsid w:val="00655DC3"/>
    <w:rsid w:val="00656AE1"/>
    <w:rsid w:val="006575DD"/>
    <w:rsid w:val="006603A8"/>
    <w:rsid w:val="006603B1"/>
    <w:rsid w:val="006611D2"/>
    <w:rsid w:val="006614BE"/>
    <w:rsid w:val="006616EF"/>
    <w:rsid w:val="00661B53"/>
    <w:rsid w:val="00661FEA"/>
    <w:rsid w:val="006624EE"/>
    <w:rsid w:val="00663202"/>
    <w:rsid w:val="0066321F"/>
    <w:rsid w:val="00663342"/>
    <w:rsid w:val="00664183"/>
    <w:rsid w:val="006647BD"/>
    <w:rsid w:val="00664B61"/>
    <w:rsid w:val="006653CC"/>
    <w:rsid w:val="00665ECF"/>
    <w:rsid w:val="006662C9"/>
    <w:rsid w:val="00666577"/>
    <w:rsid w:val="006669E5"/>
    <w:rsid w:val="00667E8F"/>
    <w:rsid w:val="00667F96"/>
    <w:rsid w:val="006719E9"/>
    <w:rsid w:val="00671A62"/>
    <w:rsid w:val="00671DFC"/>
    <w:rsid w:val="00672F11"/>
    <w:rsid w:val="0067317A"/>
    <w:rsid w:val="00674154"/>
    <w:rsid w:val="006746EC"/>
    <w:rsid w:val="00674F3D"/>
    <w:rsid w:val="00674FF2"/>
    <w:rsid w:val="00675520"/>
    <w:rsid w:val="00675CC1"/>
    <w:rsid w:val="00676A3E"/>
    <w:rsid w:val="00677585"/>
    <w:rsid w:val="00677BA2"/>
    <w:rsid w:val="00680948"/>
    <w:rsid w:val="00680A33"/>
    <w:rsid w:val="00681CB8"/>
    <w:rsid w:val="006828B0"/>
    <w:rsid w:val="00683C3D"/>
    <w:rsid w:val="006842A7"/>
    <w:rsid w:val="0068470B"/>
    <w:rsid w:val="0068570B"/>
    <w:rsid w:val="00685D52"/>
    <w:rsid w:val="00686AAB"/>
    <w:rsid w:val="00686ABA"/>
    <w:rsid w:val="00686F89"/>
    <w:rsid w:val="0068796C"/>
    <w:rsid w:val="00687EE7"/>
    <w:rsid w:val="00690B52"/>
    <w:rsid w:val="00690ED6"/>
    <w:rsid w:val="006916C1"/>
    <w:rsid w:val="00691818"/>
    <w:rsid w:val="00691B4D"/>
    <w:rsid w:val="00691D85"/>
    <w:rsid w:val="0069410F"/>
    <w:rsid w:val="00694142"/>
    <w:rsid w:val="00694840"/>
    <w:rsid w:val="00694BFF"/>
    <w:rsid w:val="00694F98"/>
    <w:rsid w:val="00695101"/>
    <w:rsid w:val="00695377"/>
    <w:rsid w:val="00695CAD"/>
    <w:rsid w:val="00695DB8"/>
    <w:rsid w:val="006961BC"/>
    <w:rsid w:val="00696761"/>
    <w:rsid w:val="0069678F"/>
    <w:rsid w:val="0069687E"/>
    <w:rsid w:val="00696A8F"/>
    <w:rsid w:val="00696E1C"/>
    <w:rsid w:val="0069735D"/>
    <w:rsid w:val="006A080B"/>
    <w:rsid w:val="006A30F2"/>
    <w:rsid w:val="006A32B0"/>
    <w:rsid w:val="006A3427"/>
    <w:rsid w:val="006A375C"/>
    <w:rsid w:val="006A4AC0"/>
    <w:rsid w:val="006A50FD"/>
    <w:rsid w:val="006A53AD"/>
    <w:rsid w:val="006A6905"/>
    <w:rsid w:val="006A732D"/>
    <w:rsid w:val="006A7F29"/>
    <w:rsid w:val="006B0665"/>
    <w:rsid w:val="006B196A"/>
    <w:rsid w:val="006B3943"/>
    <w:rsid w:val="006B3FC7"/>
    <w:rsid w:val="006B4776"/>
    <w:rsid w:val="006B47BB"/>
    <w:rsid w:val="006B49C0"/>
    <w:rsid w:val="006B4AA8"/>
    <w:rsid w:val="006B5E92"/>
    <w:rsid w:val="006B6080"/>
    <w:rsid w:val="006B6321"/>
    <w:rsid w:val="006B673F"/>
    <w:rsid w:val="006C0CE9"/>
    <w:rsid w:val="006C0D7A"/>
    <w:rsid w:val="006C19E5"/>
    <w:rsid w:val="006C1FE8"/>
    <w:rsid w:val="006C27FE"/>
    <w:rsid w:val="006C3531"/>
    <w:rsid w:val="006C4344"/>
    <w:rsid w:val="006C57C1"/>
    <w:rsid w:val="006C5B58"/>
    <w:rsid w:val="006C5E1C"/>
    <w:rsid w:val="006C66B1"/>
    <w:rsid w:val="006C70C3"/>
    <w:rsid w:val="006C7626"/>
    <w:rsid w:val="006C7817"/>
    <w:rsid w:val="006D0095"/>
    <w:rsid w:val="006D079C"/>
    <w:rsid w:val="006D0BDC"/>
    <w:rsid w:val="006D0DB3"/>
    <w:rsid w:val="006D1228"/>
    <w:rsid w:val="006D1617"/>
    <w:rsid w:val="006D1C35"/>
    <w:rsid w:val="006D2003"/>
    <w:rsid w:val="006D2240"/>
    <w:rsid w:val="006D2FEB"/>
    <w:rsid w:val="006D3421"/>
    <w:rsid w:val="006D37F8"/>
    <w:rsid w:val="006D3E17"/>
    <w:rsid w:val="006D425F"/>
    <w:rsid w:val="006D453D"/>
    <w:rsid w:val="006D46AA"/>
    <w:rsid w:val="006D4D23"/>
    <w:rsid w:val="006D570E"/>
    <w:rsid w:val="006D6199"/>
    <w:rsid w:val="006D6C86"/>
    <w:rsid w:val="006D7176"/>
    <w:rsid w:val="006D72C9"/>
    <w:rsid w:val="006D738D"/>
    <w:rsid w:val="006D7B30"/>
    <w:rsid w:val="006D7E88"/>
    <w:rsid w:val="006E0259"/>
    <w:rsid w:val="006E1E60"/>
    <w:rsid w:val="006E3214"/>
    <w:rsid w:val="006E44B5"/>
    <w:rsid w:val="006E4543"/>
    <w:rsid w:val="006E4D72"/>
    <w:rsid w:val="006E5427"/>
    <w:rsid w:val="006E54E7"/>
    <w:rsid w:val="006E5925"/>
    <w:rsid w:val="006E59A4"/>
    <w:rsid w:val="006E5AC9"/>
    <w:rsid w:val="006E64AD"/>
    <w:rsid w:val="006E651B"/>
    <w:rsid w:val="006E6EFF"/>
    <w:rsid w:val="006E7704"/>
    <w:rsid w:val="006E7C74"/>
    <w:rsid w:val="006F009B"/>
    <w:rsid w:val="006F0468"/>
    <w:rsid w:val="006F0C36"/>
    <w:rsid w:val="006F0D50"/>
    <w:rsid w:val="006F2AAB"/>
    <w:rsid w:val="006F355A"/>
    <w:rsid w:val="006F3F5B"/>
    <w:rsid w:val="006F40A0"/>
    <w:rsid w:val="006F47D2"/>
    <w:rsid w:val="006F4C08"/>
    <w:rsid w:val="006F4DC7"/>
    <w:rsid w:val="006F5FF1"/>
    <w:rsid w:val="006F5FFC"/>
    <w:rsid w:val="006F6DDF"/>
    <w:rsid w:val="006F6EA7"/>
    <w:rsid w:val="006F6EA8"/>
    <w:rsid w:val="0070167A"/>
    <w:rsid w:val="00701D63"/>
    <w:rsid w:val="0070283C"/>
    <w:rsid w:val="007029C1"/>
    <w:rsid w:val="00702B83"/>
    <w:rsid w:val="007046D9"/>
    <w:rsid w:val="007052D0"/>
    <w:rsid w:val="007061BA"/>
    <w:rsid w:val="007069FB"/>
    <w:rsid w:val="00706D96"/>
    <w:rsid w:val="007106FB"/>
    <w:rsid w:val="0071124F"/>
    <w:rsid w:val="007119E0"/>
    <w:rsid w:val="00711EDD"/>
    <w:rsid w:val="00712E8C"/>
    <w:rsid w:val="00713C75"/>
    <w:rsid w:val="00714164"/>
    <w:rsid w:val="0071492C"/>
    <w:rsid w:val="0071541B"/>
    <w:rsid w:val="007155E6"/>
    <w:rsid w:val="0071576F"/>
    <w:rsid w:val="007157CE"/>
    <w:rsid w:val="00715A36"/>
    <w:rsid w:val="0071612B"/>
    <w:rsid w:val="00716B61"/>
    <w:rsid w:val="00716F50"/>
    <w:rsid w:val="00717318"/>
    <w:rsid w:val="00717ABC"/>
    <w:rsid w:val="00720129"/>
    <w:rsid w:val="007204EE"/>
    <w:rsid w:val="0072083D"/>
    <w:rsid w:val="007208BF"/>
    <w:rsid w:val="00720A42"/>
    <w:rsid w:val="00720D61"/>
    <w:rsid w:val="0072136E"/>
    <w:rsid w:val="0072172C"/>
    <w:rsid w:val="00721E34"/>
    <w:rsid w:val="00721F68"/>
    <w:rsid w:val="00723048"/>
    <w:rsid w:val="00723FFB"/>
    <w:rsid w:val="00725073"/>
    <w:rsid w:val="007254E8"/>
    <w:rsid w:val="0072720A"/>
    <w:rsid w:val="007273C1"/>
    <w:rsid w:val="007274EB"/>
    <w:rsid w:val="007276FA"/>
    <w:rsid w:val="007277F4"/>
    <w:rsid w:val="0073047F"/>
    <w:rsid w:val="00730E66"/>
    <w:rsid w:val="00730FD2"/>
    <w:rsid w:val="007315D2"/>
    <w:rsid w:val="00731FE2"/>
    <w:rsid w:val="00732AA2"/>
    <w:rsid w:val="007332B7"/>
    <w:rsid w:val="007332B9"/>
    <w:rsid w:val="007339A5"/>
    <w:rsid w:val="00733C03"/>
    <w:rsid w:val="00733ECA"/>
    <w:rsid w:val="00734E8F"/>
    <w:rsid w:val="00734F9F"/>
    <w:rsid w:val="007350FC"/>
    <w:rsid w:val="007351B5"/>
    <w:rsid w:val="007351E1"/>
    <w:rsid w:val="00735DD5"/>
    <w:rsid w:val="00735E59"/>
    <w:rsid w:val="00736576"/>
    <w:rsid w:val="00736BC6"/>
    <w:rsid w:val="00737216"/>
    <w:rsid w:val="00737BFF"/>
    <w:rsid w:val="00737F18"/>
    <w:rsid w:val="00740436"/>
    <w:rsid w:val="00741B8E"/>
    <w:rsid w:val="007422B9"/>
    <w:rsid w:val="0074244A"/>
    <w:rsid w:val="00742E2E"/>
    <w:rsid w:val="00743BD5"/>
    <w:rsid w:val="00744360"/>
    <w:rsid w:val="0074506C"/>
    <w:rsid w:val="00745A07"/>
    <w:rsid w:val="007472DA"/>
    <w:rsid w:val="0074751C"/>
    <w:rsid w:val="00747BA9"/>
    <w:rsid w:val="00750B22"/>
    <w:rsid w:val="00750F7C"/>
    <w:rsid w:val="00750FBB"/>
    <w:rsid w:val="007514AB"/>
    <w:rsid w:val="00751EF2"/>
    <w:rsid w:val="00752D0C"/>
    <w:rsid w:val="00752D2F"/>
    <w:rsid w:val="00754892"/>
    <w:rsid w:val="00755559"/>
    <w:rsid w:val="00755F3A"/>
    <w:rsid w:val="00756A1F"/>
    <w:rsid w:val="007573C3"/>
    <w:rsid w:val="007577B1"/>
    <w:rsid w:val="00757CD6"/>
    <w:rsid w:val="0076059A"/>
    <w:rsid w:val="0076240D"/>
    <w:rsid w:val="007624C7"/>
    <w:rsid w:val="00762520"/>
    <w:rsid w:val="00762A2B"/>
    <w:rsid w:val="00762E71"/>
    <w:rsid w:val="00762F86"/>
    <w:rsid w:val="007645DB"/>
    <w:rsid w:val="0076461D"/>
    <w:rsid w:val="00764698"/>
    <w:rsid w:val="007656C2"/>
    <w:rsid w:val="00766866"/>
    <w:rsid w:val="00766906"/>
    <w:rsid w:val="00766C86"/>
    <w:rsid w:val="00767184"/>
    <w:rsid w:val="00767594"/>
    <w:rsid w:val="00767D03"/>
    <w:rsid w:val="00767F28"/>
    <w:rsid w:val="00770EE4"/>
    <w:rsid w:val="00771031"/>
    <w:rsid w:val="0077155B"/>
    <w:rsid w:val="007716AF"/>
    <w:rsid w:val="00771DDB"/>
    <w:rsid w:val="0077201E"/>
    <w:rsid w:val="007726D0"/>
    <w:rsid w:val="007735CB"/>
    <w:rsid w:val="00773E3B"/>
    <w:rsid w:val="00774744"/>
    <w:rsid w:val="007749A5"/>
    <w:rsid w:val="00774A31"/>
    <w:rsid w:val="0077522A"/>
    <w:rsid w:val="00780BBE"/>
    <w:rsid w:val="00780BC1"/>
    <w:rsid w:val="00780FED"/>
    <w:rsid w:val="00781D89"/>
    <w:rsid w:val="00782200"/>
    <w:rsid w:val="00782227"/>
    <w:rsid w:val="0078267B"/>
    <w:rsid w:val="007839F5"/>
    <w:rsid w:val="00783B2A"/>
    <w:rsid w:val="00784748"/>
    <w:rsid w:val="00784DC5"/>
    <w:rsid w:val="00784DFD"/>
    <w:rsid w:val="00784E62"/>
    <w:rsid w:val="0078525B"/>
    <w:rsid w:val="007868E4"/>
    <w:rsid w:val="00786DD5"/>
    <w:rsid w:val="007873EA"/>
    <w:rsid w:val="00790E2A"/>
    <w:rsid w:val="00790E46"/>
    <w:rsid w:val="00791BD1"/>
    <w:rsid w:val="00792772"/>
    <w:rsid w:val="00792E68"/>
    <w:rsid w:val="00793060"/>
    <w:rsid w:val="00793801"/>
    <w:rsid w:val="00793C7B"/>
    <w:rsid w:val="00794055"/>
    <w:rsid w:val="007940E4"/>
    <w:rsid w:val="00794779"/>
    <w:rsid w:val="00794CC9"/>
    <w:rsid w:val="00795802"/>
    <w:rsid w:val="00795A6F"/>
    <w:rsid w:val="00795AE2"/>
    <w:rsid w:val="00796427"/>
    <w:rsid w:val="00796A21"/>
    <w:rsid w:val="00797F03"/>
    <w:rsid w:val="007A03C3"/>
    <w:rsid w:val="007A094A"/>
    <w:rsid w:val="007A13E6"/>
    <w:rsid w:val="007A1D51"/>
    <w:rsid w:val="007A2EE2"/>
    <w:rsid w:val="007A2FED"/>
    <w:rsid w:val="007A523D"/>
    <w:rsid w:val="007A5D85"/>
    <w:rsid w:val="007A6A2A"/>
    <w:rsid w:val="007A6EF6"/>
    <w:rsid w:val="007A78F5"/>
    <w:rsid w:val="007A7928"/>
    <w:rsid w:val="007B0092"/>
    <w:rsid w:val="007B0979"/>
    <w:rsid w:val="007B0A58"/>
    <w:rsid w:val="007B0D2B"/>
    <w:rsid w:val="007B0F67"/>
    <w:rsid w:val="007B121A"/>
    <w:rsid w:val="007B123E"/>
    <w:rsid w:val="007B14F8"/>
    <w:rsid w:val="007B1A6B"/>
    <w:rsid w:val="007B2508"/>
    <w:rsid w:val="007B276E"/>
    <w:rsid w:val="007B2952"/>
    <w:rsid w:val="007B31EE"/>
    <w:rsid w:val="007B3309"/>
    <w:rsid w:val="007B3CE6"/>
    <w:rsid w:val="007B46FB"/>
    <w:rsid w:val="007B4B90"/>
    <w:rsid w:val="007B4E10"/>
    <w:rsid w:val="007B530B"/>
    <w:rsid w:val="007B59F9"/>
    <w:rsid w:val="007B5A9E"/>
    <w:rsid w:val="007B6D18"/>
    <w:rsid w:val="007B6EE0"/>
    <w:rsid w:val="007B71B0"/>
    <w:rsid w:val="007B75F4"/>
    <w:rsid w:val="007B7712"/>
    <w:rsid w:val="007B7880"/>
    <w:rsid w:val="007C00B0"/>
    <w:rsid w:val="007C0324"/>
    <w:rsid w:val="007C039F"/>
    <w:rsid w:val="007C094F"/>
    <w:rsid w:val="007C0F5B"/>
    <w:rsid w:val="007C16BB"/>
    <w:rsid w:val="007C1D6A"/>
    <w:rsid w:val="007C27A9"/>
    <w:rsid w:val="007C2DAB"/>
    <w:rsid w:val="007C4107"/>
    <w:rsid w:val="007C4431"/>
    <w:rsid w:val="007C4A1A"/>
    <w:rsid w:val="007C5560"/>
    <w:rsid w:val="007C5652"/>
    <w:rsid w:val="007C61E6"/>
    <w:rsid w:val="007C6E43"/>
    <w:rsid w:val="007C790D"/>
    <w:rsid w:val="007D0B85"/>
    <w:rsid w:val="007D0EA8"/>
    <w:rsid w:val="007D13E9"/>
    <w:rsid w:val="007D18DD"/>
    <w:rsid w:val="007D25AB"/>
    <w:rsid w:val="007D29BE"/>
    <w:rsid w:val="007D2E09"/>
    <w:rsid w:val="007D38CC"/>
    <w:rsid w:val="007D487E"/>
    <w:rsid w:val="007D5880"/>
    <w:rsid w:val="007D666D"/>
    <w:rsid w:val="007D6926"/>
    <w:rsid w:val="007D6A59"/>
    <w:rsid w:val="007D73BA"/>
    <w:rsid w:val="007D7484"/>
    <w:rsid w:val="007E0768"/>
    <w:rsid w:val="007E0845"/>
    <w:rsid w:val="007E0B85"/>
    <w:rsid w:val="007E0E2F"/>
    <w:rsid w:val="007E10C8"/>
    <w:rsid w:val="007E1193"/>
    <w:rsid w:val="007E2993"/>
    <w:rsid w:val="007E330E"/>
    <w:rsid w:val="007E33C8"/>
    <w:rsid w:val="007E3F44"/>
    <w:rsid w:val="007E411A"/>
    <w:rsid w:val="007E4D1D"/>
    <w:rsid w:val="007E4EC1"/>
    <w:rsid w:val="007E5224"/>
    <w:rsid w:val="007E5314"/>
    <w:rsid w:val="007E55A7"/>
    <w:rsid w:val="007E58A3"/>
    <w:rsid w:val="007E5B37"/>
    <w:rsid w:val="007E5E70"/>
    <w:rsid w:val="007E6410"/>
    <w:rsid w:val="007E7184"/>
    <w:rsid w:val="007E7B7F"/>
    <w:rsid w:val="007E7F2F"/>
    <w:rsid w:val="007F0698"/>
    <w:rsid w:val="007F0806"/>
    <w:rsid w:val="007F0812"/>
    <w:rsid w:val="007F0970"/>
    <w:rsid w:val="007F1127"/>
    <w:rsid w:val="007F1727"/>
    <w:rsid w:val="007F2549"/>
    <w:rsid w:val="007F293A"/>
    <w:rsid w:val="007F2C05"/>
    <w:rsid w:val="007F2F9C"/>
    <w:rsid w:val="007F338E"/>
    <w:rsid w:val="007F364F"/>
    <w:rsid w:val="007F3A9C"/>
    <w:rsid w:val="007F46DE"/>
    <w:rsid w:val="007F4791"/>
    <w:rsid w:val="007F59BA"/>
    <w:rsid w:val="007F64EE"/>
    <w:rsid w:val="007F73FD"/>
    <w:rsid w:val="007F7E6B"/>
    <w:rsid w:val="007F7F28"/>
    <w:rsid w:val="00800D1C"/>
    <w:rsid w:val="008010FF"/>
    <w:rsid w:val="008017E9"/>
    <w:rsid w:val="0080243F"/>
    <w:rsid w:val="008024F4"/>
    <w:rsid w:val="00802886"/>
    <w:rsid w:val="00802EBB"/>
    <w:rsid w:val="00803763"/>
    <w:rsid w:val="008054BC"/>
    <w:rsid w:val="00806712"/>
    <w:rsid w:val="00806724"/>
    <w:rsid w:val="008074EB"/>
    <w:rsid w:val="008076C5"/>
    <w:rsid w:val="0080771B"/>
    <w:rsid w:val="00807D6B"/>
    <w:rsid w:val="0081088B"/>
    <w:rsid w:val="00810CC7"/>
    <w:rsid w:val="00811B57"/>
    <w:rsid w:val="00812214"/>
    <w:rsid w:val="00812802"/>
    <w:rsid w:val="00813C37"/>
    <w:rsid w:val="0081573C"/>
    <w:rsid w:val="00815A14"/>
    <w:rsid w:val="00815CEA"/>
    <w:rsid w:val="0081654B"/>
    <w:rsid w:val="00816646"/>
    <w:rsid w:val="00816E83"/>
    <w:rsid w:val="00817CCE"/>
    <w:rsid w:val="00817FD2"/>
    <w:rsid w:val="0082032B"/>
    <w:rsid w:val="00820509"/>
    <w:rsid w:val="008205A1"/>
    <w:rsid w:val="00820AD5"/>
    <w:rsid w:val="00820E7F"/>
    <w:rsid w:val="00820ECD"/>
    <w:rsid w:val="00821692"/>
    <w:rsid w:val="00821DC6"/>
    <w:rsid w:val="00823025"/>
    <w:rsid w:val="00823497"/>
    <w:rsid w:val="0082389A"/>
    <w:rsid w:val="00823C3A"/>
    <w:rsid w:val="0082416E"/>
    <w:rsid w:val="00824600"/>
    <w:rsid w:val="008252FA"/>
    <w:rsid w:val="00825766"/>
    <w:rsid w:val="00825CDF"/>
    <w:rsid w:val="00826AB9"/>
    <w:rsid w:val="008273D2"/>
    <w:rsid w:val="00827440"/>
    <w:rsid w:val="00827717"/>
    <w:rsid w:val="00827855"/>
    <w:rsid w:val="00827B79"/>
    <w:rsid w:val="00830644"/>
    <w:rsid w:val="008307B8"/>
    <w:rsid w:val="0083192A"/>
    <w:rsid w:val="00831F7C"/>
    <w:rsid w:val="0083254C"/>
    <w:rsid w:val="00832E55"/>
    <w:rsid w:val="0083303A"/>
    <w:rsid w:val="0083341D"/>
    <w:rsid w:val="008354CC"/>
    <w:rsid w:val="008363EC"/>
    <w:rsid w:val="008366C0"/>
    <w:rsid w:val="008369D4"/>
    <w:rsid w:val="0083784B"/>
    <w:rsid w:val="00840A7E"/>
    <w:rsid w:val="00840D10"/>
    <w:rsid w:val="008439DC"/>
    <w:rsid w:val="00843CE8"/>
    <w:rsid w:val="00844075"/>
    <w:rsid w:val="0084484B"/>
    <w:rsid w:val="00844F08"/>
    <w:rsid w:val="008458CD"/>
    <w:rsid w:val="00845E4F"/>
    <w:rsid w:val="00845E71"/>
    <w:rsid w:val="00845F1F"/>
    <w:rsid w:val="00846285"/>
    <w:rsid w:val="00846291"/>
    <w:rsid w:val="008472C5"/>
    <w:rsid w:val="00847389"/>
    <w:rsid w:val="00847541"/>
    <w:rsid w:val="008477FA"/>
    <w:rsid w:val="00847F80"/>
    <w:rsid w:val="0085080E"/>
    <w:rsid w:val="0085115A"/>
    <w:rsid w:val="0085265F"/>
    <w:rsid w:val="008534FF"/>
    <w:rsid w:val="008536C3"/>
    <w:rsid w:val="0085435F"/>
    <w:rsid w:val="00854363"/>
    <w:rsid w:val="008548DB"/>
    <w:rsid w:val="0085499B"/>
    <w:rsid w:val="0085538D"/>
    <w:rsid w:val="00856B58"/>
    <w:rsid w:val="00856E60"/>
    <w:rsid w:val="00856FDA"/>
    <w:rsid w:val="008570FB"/>
    <w:rsid w:val="00857E34"/>
    <w:rsid w:val="00860BD6"/>
    <w:rsid w:val="00860BE9"/>
    <w:rsid w:val="00861878"/>
    <w:rsid w:val="00861CCF"/>
    <w:rsid w:val="00861F96"/>
    <w:rsid w:val="00863471"/>
    <w:rsid w:val="00864B0A"/>
    <w:rsid w:val="00864DD8"/>
    <w:rsid w:val="0086534F"/>
    <w:rsid w:val="00865FC7"/>
    <w:rsid w:val="00866789"/>
    <w:rsid w:val="00867A8D"/>
    <w:rsid w:val="00867E39"/>
    <w:rsid w:val="00870105"/>
    <w:rsid w:val="008702B5"/>
    <w:rsid w:val="00870AF0"/>
    <w:rsid w:val="008710EE"/>
    <w:rsid w:val="008723B1"/>
    <w:rsid w:val="00872A1C"/>
    <w:rsid w:val="00872DB3"/>
    <w:rsid w:val="00872F66"/>
    <w:rsid w:val="00873238"/>
    <w:rsid w:val="0087367A"/>
    <w:rsid w:val="00874064"/>
    <w:rsid w:val="00874C2F"/>
    <w:rsid w:val="00875020"/>
    <w:rsid w:val="00875D7C"/>
    <w:rsid w:val="0087624D"/>
    <w:rsid w:val="00876C2B"/>
    <w:rsid w:val="008778D9"/>
    <w:rsid w:val="00877BBB"/>
    <w:rsid w:val="00877E60"/>
    <w:rsid w:val="00881354"/>
    <w:rsid w:val="00881364"/>
    <w:rsid w:val="008818D4"/>
    <w:rsid w:val="00881C0C"/>
    <w:rsid w:val="00881F0B"/>
    <w:rsid w:val="0088226A"/>
    <w:rsid w:val="0088260E"/>
    <w:rsid w:val="00882A25"/>
    <w:rsid w:val="0088372B"/>
    <w:rsid w:val="00883752"/>
    <w:rsid w:val="00883858"/>
    <w:rsid w:val="00883A23"/>
    <w:rsid w:val="00884238"/>
    <w:rsid w:val="00884A9F"/>
    <w:rsid w:val="00884EE6"/>
    <w:rsid w:val="00885134"/>
    <w:rsid w:val="008857C9"/>
    <w:rsid w:val="00886176"/>
    <w:rsid w:val="008902D8"/>
    <w:rsid w:val="00890462"/>
    <w:rsid w:val="0089100F"/>
    <w:rsid w:val="00891099"/>
    <w:rsid w:val="008915D7"/>
    <w:rsid w:val="00891887"/>
    <w:rsid w:val="00891BA9"/>
    <w:rsid w:val="00891F74"/>
    <w:rsid w:val="00893158"/>
    <w:rsid w:val="008933DA"/>
    <w:rsid w:val="00893929"/>
    <w:rsid w:val="00893D62"/>
    <w:rsid w:val="008946D2"/>
    <w:rsid w:val="00894951"/>
    <w:rsid w:val="00894A04"/>
    <w:rsid w:val="00894E73"/>
    <w:rsid w:val="00895B7F"/>
    <w:rsid w:val="00895E6F"/>
    <w:rsid w:val="0089608B"/>
    <w:rsid w:val="00896644"/>
    <w:rsid w:val="008966BF"/>
    <w:rsid w:val="00896DD9"/>
    <w:rsid w:val="008A0E4B"/>
    <w:rsid w:val="008A1621"/>
    <w:rsid w:val="008A20DF"/>
    <w:rsid w:val="008A3448"/>
    <w:rsid w:val="008A3600"/>
    <w:rsid w:val="008A36FD"/>
    <w:rsid w:val="008A3AF0"/>
    <w:rsid w:val="008A3CD5"/>
    <w:rsid w:val="008A48DA"/>
    <w:rsid w:val="008A4CBC"/>
    <w:rsid w:val="008A4D33"/>
    <w:rsid w:val="008A4FD4"/>
    <w:rsid w:val="008A5636"/>
    <w:rsid w:val="008A5854"/>
    <w:rsid w:val="008A5DBC"/>
    <w:rsid w:val="008A6690"/>
    <w:rsid w:val="008A6DAE"/>
    <w:rsid w:val="008A7116"/>
    <w:rsid w:val="008A7E19"/>
    <w:rsid w:val="008B0A76"/>
    <w:rsid w:val="008B111F"/>
    <w:rsid w:val="008B1A4F"/>
    <w:rsid w:val="008B1E05"/>
    <w:rsid w:val="008B1F85"/>
    <w:rsid w:val="008B2430"/>
    <w:rsid w:val="008B27A5"/>
    <w:rsid w:val="008B2BAE"/>
    <w:rsid w:val="008B2F99"/>
    <w:rsid w:val="008B3E37"/>
    <w:rsid w:val="008B4679"/>
    <w:rsid w:val="008B46AB"/>
    <w:rsid w:val="008B4C35"/>
    <w:rsid w:val="008B4C8D"/>
    <w:rsid w:val="008B551E"/>
    <w:rsid w:val="008B57B9"/>
    <w:rsid w:val="008B676C"/>
    <w:rsid w:val="008B710A"/>
    <w:rsid w:val="008B72BB"/>
    <w:rsid w:val="008B7A8D"/>
    <w:rsid w:val="008B7CF4"/>
    <w:rsid w:val="008C0BEC"/>
    <w:rsid w:val="008C1857"/>
    <w:rsid w:val="008C1F43"/>
    <w:rsid w:val="008C287F"/>
    <w:rsid w:val="008C2959"/>
    <w:rsid w:val="008C4D1D"/>
    <w:rsid w:val="008C4F32"/>
    <w:rsid w:val="008C5192"/>
    <w:rsid w:val="008C543F"/>
    <w:rsid w:val="008C55F7"/>
    <w:rsid w:val="008C5AA0"/>
    <w:rsid w:val="008C5DFA"/>
    <w:rsid w:val="008C7387"/>
    <w:rsid w:val="008C7A84"/>
    <w:rsid w:val="008C7C8D"/>
    <w:rsid w:val="008D000B"/>
    <w:rsid w:val="008D0ADF"/>
    <w:rsid w:val="008D0B83"/>
    <w:rsid w:val="008D0CA7"/>
    <w:rsid w:val="008D126F"/>
    <w:rsid w:val="008D18E0"/>
    <w:rsid w:val="008D1C58"/>
    <w:rsid w:val="008D1DB7"/>
    <w:rsid w:val="008D1FE0"/>
    <w:rsid w:val="008D263C"/>
    <w:rsid w:val="008D2FE8"/>
    <w:rsid w:val="008D36DC"/>
    <w:rsid w:val="008D3A4A"/>
    <w:rsid w:val="008D3DFC"/>
    <w:rsid w:val="008D3E8A"/>
    <w:rsid w:val="008D48FB"/>
    <w:rsid w:val="008D4C42"/>
    <w:rsid w:val="008D5558"/>
    <w:rsid w:val="008D623C"/>
    <w:rsid w:val="008D6E92"/>
    <w:rsid w:val="008D6ECA"/>
    <w:rsid w:val="008D740F"/>
    <w:rsid w:val="008D7683"/>
    <w:rsid w:val="008D76E5"/>
    <w:rsid w:val="008D777B"/>
    <w:rsid w:val="008D78E7"/>
    <w:rsid w:val="008D79B3"/>
    <w:rsid w:val="008D7BD0"/>
    <w:rsid w:val="008E2B82"/>
    <w:rsid w:val="008E2E4D"/>
    <w:rsid w:val="008E3126"/>
    <w:rsid w:val="008E32C5"/>
    <w:rsid w:val="008E378B"/>
    <w:rsid w:val="008E509B"/>
    <w:rsid w:val="008E5A38"/>
    <w:rsid w:val="008E67D7"/>
    <w:rsid w:val="008E6934"/>
    <w:rsid w:val="008E6A3E"/>
    <w:rsid w:val="008E73C0"/>
    <w:rsid w:val="008E7E4F"/>
    <w:rsid w:val="008F00E8"/>
    <w:rsid w:val="008F0500"/>
    <w:rsid w:val="008F075D"/>
    <w:rsid w:val="008F0B25"/>
    <w:rsid w:val="008F131D"/>
    <w:rsid w:val="008F1A8B"/>
    <w:rsid w:val="008F1EF6"/>
    <w:rsid w:val="008F26AB"/>
    <w:rsid w:val="008F306B"/>
    <w:rsid w:val="008F338F"/>
    <w:rsid w:val="008F3399"/>
    <w:rsid w:val="008F3A49"/>
    <w:rsid w:val="008F3B37"/>
    <w:rsid w:val="008F418C"/>
    <w:rsid w:val="008F48A4"/>
    <w:rsid w:val="008F4A17"/>
    <w:rsid w:val="008F4BD4"/>
    <w:rsid w:val="008F5362"/>
    <w:rsid w:val="008F57E9"/>
    <w:rsid w:val="008F5872"/>
    <w:rsid w:val="008F5AF3"/>
    <w:rsid w:val="008F5B78"/>
    <w:rsid w:val="008F69CF"/>
    <w:rsid w:val="008F6C30"/>
    <w:rsid w:val="008F7941"/>
    <w:rsid w:val="00900ACA"/>
    <w:rsid w:val="00901388"/>
    <w:rsid w:val="00901722"/>
    <w:rsid w:val="009018FB"/>
    <w:rsid w:val="00901EFF"/>
    <w:rsid w:val="00902121"/>
    <w:rsid w:val="00902580"/>
    <w:rsid w:val="009025A4"/>
    <w:rsid w:val="009032F5"/>
    <w:rsid w:val="0090332D"/>
    <w:rsid w:val="0090354D"/>
    <w:rsid w:val="00903FEA"/>
    <w:rsid w:val="009040C3"/>
    <w:rsid w:val="00904A36"/>
    <w:rsid w:val="00904B9A"/>
    <w:rsid w:val="00905157"/>
    <w:rsid w:val="0090556E"/>
    <w:rsid w:val="0090627E"/>
    <w:rsid w:val="00910475"/>
    <w:rsid w:val="00910F2B"/>
    <w:rsid w:val="009117A3"/>
    <w:rsid w:val="00911BE1"/>
    <w:rsid w:val="0091200B"/>
    <w:rsid w:val="0091294D"/>
    <w:rsid w:val="00913867"/>
    <w:rsid w:val="0091455D"/>
    <w:rsid w:val="00914BD3"/>
    <w:rsid w:val="00914D3A"/>
    <w:rsid w:val="00914DDB"/>
    <w:rsid w:val="009151EE"/>
    <w:rsid w:val="00916724"/>
    <w:rsid w:val="0091693C"/>
    <w:rsid w:val="0091697F"/>
    <w:rsid w:val="00916DB6"/>
    <w:rsid w:val="009170FD"/>
    <w:rsid w:val="009174C7"/>
    <w:rsid w:val="00917747"/>
    <w:rsid w:val="00917FCE"/>
    <w:rsid w:val="009204B4"/>
    <w:rsid w:val="00920504"/>
    <w:rsid w:val="00920DAA"/>
    <w:rsid w:val="00921059"/>
    <w:rsid w:val="0092127F"/>
    <w:rsid w:val="0092183A"/>
    <w:rsid w:val="00922885"/>
    <w:rsid w:val="009232D4"/>
    <w:rsid w:val="009239B9"/>
    <w:rsid w:val="00924724"/>
    <w:rsid w:val="00926764"/>
    <w:rsid w:val="00926ACA"/>
    <w:rsid w:val="00926B98"/>
    <w:rsid w:val="00927200"/>
    <w:rsid w:val="00927C3A"/>
    <w:rsid w:val="009300BA"/>
    <w:rsid w:val="009303EE"/>
    <w:rsid w:val="0093053F"/>
    <w:rsid w:val="0093059E"/>
    <w:rsid w:val="00931546"/>
    <w:rsid w:val="0093157D"/>
    <w:rsid w:val="009317EB"/>
    <w:rsid w:val="00931E45"/>
    <w:rsid w:val="009321CA"/>
    <w:rsid w:val="00932265"/>
    <w:rsid w:val="00932830"/>
    <w:rsid w:val="00932E11"/>
    <w:rsid w:val="00933187"/>
    <w:rsid w:val="00933A74"/>
    <w:rsid w:val="0093516A"/>
    <w:rsid w:val="0093571A"/>
    <w:rsid w:val="00935DFE"/>
    <w:rsid w:val="00935E27"/>
    <w:rsid w:val="0093633B"/>
    <w:rsid w:val="00936404"/>
    <w:rsid w:val="00936BAC"/>
    <w:rsid w:val="0093782D"/>
    <w:rsid w:val="0094127E"/>
    <w:rsid w:val="009412CA"/>
    <w:rsid w:val="009420D7"/>
    <w:rsid w:val="009429DD"/>
    <w:rsid w:val="00942CC7"/>
    <w:rsid w:val="00943758"/>
    <w:rsid w:val="009449B0"/>
    <w:rsid w:val="009449D3"/>
    <w:rsid w:val="00945629"/>
    <w:rsid w:val="00946608"/>
    <w:rsid w:val="009470AA"/>
    <w:rsid w:val="00950DA3"/>
    <w:rsid w:val="00951158"/>
    <w:rsid w:val="00952094"/>
    <w:rsid w:val="009522FB"/>
    <w:rsid w:val="00952D43"/>
    <w:rsid w:val="00952D5E"/>
    <w:rsid w:val="00952F21"/>
    <w:rsid w:val="00953517"/>
    <w:rsid w:val="0095355C"/>
    <w:rsid w:val="009537B7"/>
    <w:rsid w:val="009537FF"/>
    <w:rsid w:val="00953AF6"/>
    <w:rsid w:val="009543FE"/>
    <w:rsid w:val="009545CA"/>
    <w:rsid w:val="00954EE8"/>
    <w:rsid w:val="009555B6"/>
    <w:rsid w:val="0095604D"/>
    <w:rsid w:val="009562CB"/>
    <w:rsid w:val="0095690F"/>
    <w:rsid w:val="009569C2"/>
    <w:rsid w:val="00956D92"/>
    <w:rsid w:val="0095741C"/>
    <w:rsid w:val="00957DF2"/>
    <w:rsid w:val="00957EB1"/>
    <w:rsid w:val="009614C3"/>
    <w:rsid w:val="00961F30"/>
    <w:rsid w:val="009620EC"/>
    <w:rsid w:val="0096212E"/>
    <w:rsid w:val="0096377C"/>
    <w:rsid w:val="00963C12"/>
    <w:rsid w:val="00963DE0"/>
    <w:rsid w:val="009641B8"/>
    <w:rsid w:val="009643AA"/>
    <w:rsid w:val="00964906"/>
    <w:rsid w:val="009663FE"/>
    <w:rsid w:val="009667D1"/>
    <w:rsid w:val="00966C96"/>
    <w:rsid w:val="009670E6"/>
    <w:rsid w:val="00967266"/>
    <w:rsid w:val="009703DD"/>
    <w:rsid w:val="0097042A"/>
    <w:rsid w:val="0097087D"/>
    <w:rsid w:val="00970ADB"/>
    <w:rsid w:val="009713C6"/>
    <w:rsid w:val="00971798"/>
    <w:rsid w:val="00971B59"/>
    <w:rsid w:val="00972F85"/>
    <w:rsid w:val="0097314D"/>
    <w:rsid w:val="00973365"/>
    <w:rsid w:val="00973720"/>
    <w:rsid w:val="009738D9"/>
    <w:rsid w:val="00973CB5"/>
    <w:rsid w:val="00974E4B"/>
    <w:rsid w:val="00975028"/>
    <w:rsid w:val="0097508D"/>
    <w:rsid w:val="009750B8"/>
    <w:rsid w:val="00975B33"/>
    <w:rsid w:val="00975C0C"/>
    <w:rsid w:val="00975C91"/>
    <w:rsid w:val="00975CCB"/>
    <w:rsid w:val="0097651A"/>
    <w:rsid w:val="0097727A"/>
    <w:rsid w:val="00977A50"/>
    <w:rsid w:val="00977F5A"/>
    <w:rsid w:val="00980971"/>
    <w:rsid w:val="00980A4B"/>
    <w:rsid w:val="00980C54"/>
    <w:rsid w:val="009815D5"/>
    <w:rsid w:val="0098161C"/>
    <w:rsid w:val="009824D1"/>
    <w:rsid w:val="0098279D"/>
    <w:rsid w:val="00982D76"/>
    <w:rsid w:val="00983041"/>
    <w:rsid w:val="00983BF9"/>
    <w:rsid w:val="00983BFA"/>
    <w:rsid w:val="00984377"/>
    <w:rsid w:val="00984716"/>
    <w:rsid w:val="0098480E"/>
    <w:rsid w:val="0098495D"/>
    <w:rsid w:val="00984CE5"/>
    <w:rsid w:val="00984FD6"/>
    <w:rsid w:val="00986467"/>
    <w:rsid w:val="009865B4"/>
    <w:rsid w:val="00986622"/>
    <w:rsid w:val="0098670A"/>
    <w:rsid w:val="009868B1"/>
    <w:rsid w:val="00986A9A"/>
    <w:rsid w:val="00987C19"/>
    <w:rsid w:val="009901F4"/>
    <w:rsid w:val="0099046A"/>
    <w:rsid w:val="00990A82"/>
    <w:rsid w:val="00990DE4"/>
    <w:rsid w:val="0099148D"/>
    <w:rsid w:val="00991AB5"/>
    <w:rsid w:val="00992133"/>
    <w:rsid w:val="009930D6"/>
    <w:rsid w:val="00993214"/>
    <w:rsid w:val="009936DC"/>
    <w:rsid w:val="0099426F"/>
    <w:rsid w:val="009949F1"/>
    <w:rsid w:val="00994C6A"/>
    <w:rsid w:val="00994FCE"/>
    <w:rsid w:val="00996B0A"/>
    <w:rsid w:val="009A114D"/>
    <w:rsid w:val="009A1BF5"/>
    <w:rsid w:val="009A21BF"/>
    <w:rsid w:val="009A39BE"/>
    <w:rsid w:val="009A3AF3"/>
    <w:rsid w:val="009A3C4F"/>
    <w:rsid w:val="009A45A5"/>
    <w:rsid w:val="009A47D9"/>
    <w:rsid w:val="009A5146"/>
    <w:rsid w:val="009A520F"/>
    <w:rsid w:val="009A59B1"/>
    <w:rsid w:val="009A6309"/>
    <w:rsid w:val="009A6733"/>
    <w:rsid w:val="009A7405"/>
    <w:rsid w:val="009A74DA"/>
    <w:rsid w:val="009A7A72"/>
    <w:rsid w:val="009A7C80"/>
    <w:rsid w:val="009B03F0"/>
    <w:rsid w:val="009B0455"/>
    <w:rsid w:val="009B1A93"/>
    <w:rsid w:val="009B1B4F"/>
    <w:rsid w:val="009B2B7D"/>
    <w:rsid w:val="009B2FAC"/>
    <w:rsid w:val="009B3302"/>
    <w:rsid w:val="009B3BAA"/>
    <w:rsid w:val="009B4793"/>
    <w:rsid w:val="009B4C7F"/>
    <w:rsid w:val="009B551B"/>
    <w:rsid w:val="009B5A49"/>
    <w:rsid w:val="009B6082"/>
    <w:rsid w:val="009B65B7"/>
    <w:rsid w:val="009B6EC9"/>
    <w:rsid w:val="009B770D"/>
    <w:rsid w:val="009B7DA2"/>
    <w:rsid w:val="009C0033"/>
    <w:rsid w:val="009C0C13"/>
    <w:rsid w:val="009C0F1A"/>
    <w:rsid w:val="009C10BD"/>
    <w:rsid w:val="009C1368"/>
    <w:rsid w:val="009C148C"/>
    <w:rsid w:val="009C1A5B"/>
    <w:rsid w:val="009C1AC9"/>
    <w:rsid w:val="009C1FC4"/>
    <w:rsid w:val="009C2EE1"/>
    <w:rsid w:val="009C3021"/>
    <w:rsid w:val="009C40B5"/>
    <w:rsid w:val="009C5456"/>
    <w:rsid w:val="009C6180"/>
    <w:rsid w:val="009C663E"/>
    <w:rsid w:val="009C6923"/>
    <w:rsid w:val="009C6C49"/>
    <w:rsid w:val="009C6D25"/>
    <w:rsid w:val="009C7854"/>
    <w:rsid w:val="009D0C95"/>
    <w:rsid w:val="009D1509"/>
    <w:rsid w:val="009D1641"/>
    <w:rsid w:val="009D1AB8"/>
    <w:rsid w:val="009D1B08"/>
    <w:rsid w:val="009D1E95"/>
    <w:rsid w:val="009D26B4"/>
    <w:rsid w:val="009D308B"/>
    <w:rsid w:val="009D37D8"/>
    <w:rsid w:val="009D3C6A"/>
    <w:rsid w:val="009D44AB"/>
    <w:rsid w:val="009D4546"/>
    <w:rsid w:val="009D4D02"/>
    <w:rsid w:val="009D5ADF"/>
    <w:rsid w:val="009D5E2F"/>
    <w:rsid w:val="009D6086"/>
    <w:rsid w:val="009D6740"/>
    <w:rsid w:val="009D7781"/>
    <w:rsid w:val="009D7C02"/>
    <w:rsid w:val="009E0420"/>
    <w:rsid w:val="009E0884"/>
    <w:rsid w:val="009E0E78"/>
    <w:rsid w:val="009E2906"/>
    <w:rsid w:val="009E2A61"/>
    <w:rsid w:val="009E375B"/>
    <w:rsid w:val="009E3CB5"/>
    <w:rsid w:val="009E4A83"/>
    <w:rsid w:val="009E53FE"/>
    <w:rsid w:val="009E580C"/>
    <w:rsid w:val="009E5C62"/>
    <w:rsid w:val="009E5D8B"/>
    <w:rsid w:val="009E62DD"/>
    <w:rsid w:val="009E6387"/>
    <w:rsid w:val="009E638D"/>
    <w:rsid w:val="009E6486"/>
    <w:rsid w:val="009E648D"/>
    <w:rsid w:val="009E689F"/>
    <w:rsid w:val="009E742B"/>
    <w:rsid w:val="009E7E7B"/>
    <w:rsid w:val="009F0375"/>
    <w:rsid w:val="009F03F1"/>
    <w:rsid w:val="009F06E3"/>
    <w:rsid w:val="009F07D3"/>
    <w:rsid w:val="009F0849"/>
    <w:rsid w:val="009F1124"/>
    <w:rsid w:val="009F11D2"/>
    <w:rsid w:val="009F12F6"/>
    <w:rsid w:val="009F14EF"/>
    <w:rsid w:val="009F15FC"/>
    <w:rsid w:val="009F28E5"/>
    <w:rsid w:val="009F308E"/>
    <w:rsid w:val="009F414B"/>
    <w:rsid w:val="009F4551"/>
    <w:rsid w:val="009F5292"/>
    <w:rsid w:val="009F5779"/>
    <w:rsid w:val="009F6FFA"/>
    <w:rsid w:val="009F7ED5"/>
    <w:rsid w:val="00A004B1"/>
    <w:rsid w:val="00A0066F"/>
    <w:rsid w:val="00A00749"/>
    <w:rsid w:val="00A00E10"/>
    <w:rsid w:val="00A00F6B"/>
    <w:rsid w:val="00A014E5"/>
    <w:rsid w:val="00A01F91"/>
    <w:rsid w:val="00A03290"/>
    <w:rsid w:val="00A03FA7"/>
    <w:rsid w:val="00A043E4"/>
    <w:rsid w:val="00A04679"/>
    <w:rsid w:val="00A0482C"/>
    <w:rsid w:val="00A0552C"/>
    <w:rsid w:val="00A05F5E"/>
    <w:rsid w:val="00A06E8B"/>
    <w:rsid w:val="00A06FEE"/>
    <w:rsid w:val="00A07343"/>
    <w:rsid w:val="00A104C0"/>
    <w:rsid w:val="00A10878"/>
    <w:rsid w:val="00A11223"/>
    <w:rsid w:val="00A12448"/>
    <w:rsid w:val="00A12815"/>
    <w:rsid w:val="00A1298C"/>
    <w:rsid w:val="00A13D85"/>
    <w:rsid w:val="00A157D6"/>
    <w:rsid w:val="00A16AC9"/>
    <w:rsid w:val="00A17DA0"/>
    <w:rsid w:val="00A2029C"/>
    <w:rsid w:val="00A204C0"/>
    <w:rsid w:val="00A20CA6"/>
    <w:rsid w:val="00A20E30"/>
    <w:rsid w:val="00A2103D"/>
    <w:rsid w:val="00A21AA8"/>
    <w:rsid w:val="00A22206"/>
    <w:rsid w:val="00A227F6"/>
    <w:rsid w:val="00A22CC3"/>
    <w:rsid w:val="00A22F07"/>
    <w:rsid w:val="00A23114"/>
    <w:rsid w:val="00A2330B"/>
    <w:rsid w:val="00A23320"/>
    <w:rsid w:val="00A23DE3"/>
    <w:rsid w:val="00A240C2"/>
    <w:rsid w:val="00A244B2"/>
    <w:rsid w:val="00A246AC"/>
    <w:rsid w:val="00A2471E"/>
    <w:rsid w:val="00A249F7"/>
    <w:rsid w:val="00A24A00"/>
    <w:rsid w:val="00A255DF"/>
    <w:rsid w:val="00A257A8"/>
    <w:rsid w:val="00A25AF2"/>
    <w:rsid w:val="00A26048"/>
    <w:rsid w:val="00A2607A"/>
    <w:rsid w:val="00A26A76"/>
    <w:rsid w:val="00A27297"/>
    <w:rsid w:val="00A27551"/>
    <w:rsid w:val="00A27A27"/>
    <w:rsid w:val="00A27A39"/>
    <w:rsid w:val="00A300E6"/>
    <w:rsid w:val="00A30858"/>
    <w:rsid w:val="00A30D00"/>
    <w:rsid w:val="00A30DC6"/>
    <w:rsid w:val="00A30F68"/>
    <w:rsid w:val="00A310B7"/>
    <w:rsid w:val="00A31FE4"/>
    <w:rsid w:val="00A32BF1"/>
    <w:rsid w:val="00A333E0"/>
    <w:rsid w:val="00A33691"/>
    <w:rsid w:val="00A339C8"/>
    <w:rsid w:val="00A347C2"/>
    <w:rsid w:val="00A35240"/>
    <w:rsid w:val="00A354A0"/>
    <w:rsid w:val="00A36922"/>
    <w:rsid w:val="00A373D7"/>
    <w:rsid w:val="00A37D1E"/>
    <w:rsid w:val="00A4072C"/>
    <w:rsid w:val="00A40877"/>
    <w:rsid w:val="00A4088E"/>
    <w:rsid w:val="00A40AE8"/>
    <w:rsid w:val="00A40E4E"/>
    <w:rsid w:val="00A40F76"/>
    <w:rsid w:val="00A41357"/>
    <w:rsid w:val="00A41F6B"/>
    <w:rsid w:val="00A42785"/>
    <w:rsid w:val="00A4342E"/>
    <w:rsid w:val="00A43750"/>
    <w:rsid w:val="00A437F7"/>
    <w:rsid w:val="00A43BB3"/>
    <w:rsid w:val="00A44916"/>
    <w:rsid w:val="00A44C34"/>
    <w:rsid w:val="00A44C65"/>
    <w:rsid w:val="00A4538A"/>
    <w:rsid w:val="00A467B3"/>
    <w:rsid w:val="00A46CAD"/>
    <w:rsid w:val="00A472AB"/>
    <w:rsid w:val="00A47385"/>
    <w:rsid w:val="00A47720"/>
    <w:rsid w:val="00A47978"/>
    <w:rsid w:val="00A47AAE"/>
    <w:rsid w:val="00A47ACB"/>
    <w:rsid w:val="00A47ECC"/>
    <w:rsid w:val="00A500AE"/>
    <w:rsid w:val="00A5036C"/>
    <w:rsid w:val="00A50879"/>
    <w:rsid w:val="00A50A0D"/>
    <w:rsid w:val="00A53FA1"/>
    <w:rsid w:val="00A5448F"/>
    <w:rsid w:val="00A54960"/>
    <w:rsid w:val="00A54C88"/>
    <w:rsid w:val="00A557C7"/>
    <w:rsid w:val="00A55BEB"/>
    <w:rsid w:val="00A567DF"/>
    <w:rsid w:val="00A567F7"/>
    <w:rsid w:val="00A5689D"/>
    <w:rsid w:val="00A56B66"/>
    <w:rsid w:val="00A56CA8"/>
    <w:rsid w:val="00A56F39"/>
    <w:rsid w:val="00A571B5"/>
    <w:rsid w:val="00A573DA"/>
    <w:rsid w:val="00A60762"/>
    <w:rsid w:val="00A60CF1"/>
    <w:rsid w:val="00A60F2F"/>
    <w:rsid w:val="00A618BF"/>
    <w:rsid w:val="00A61E1A"/>
    <w:rsid w:val="00A61E2B"/>
    <w:rsid w:val="00A61F5D"/>
    <w:rsid w:val="00A639E5"/>
    <w:rsid w:val="00A63F82"/>
    <w:rsid w:val="00A64543"/>
    <w:rsid w:val="00A647AA"/>
    <w:rsid w:val="00A65CBB"/>
    <w:rsid w:val="00A66276"/>
    <w:rsid w:val="00A6627F"/>
    <w:rsid w:val="00A66AB9"/>
    <w:rsid w:val="00A66ABC"/>
    <w:rsid w:val="00A67395"/>
    <w:rsid w:val="00A67E6C"/>
    <w:rsid w:val="00A700F9"/>
    <w:rsid w:val="00A70459"/>
    <w:rsid w:val="00A70DBB"/>
    <w:rsid w:val="00A70E9E"/>
    <w:rsid w:val="00A7101F"/>
    <w:rsid w:val="00A71206"/>
    <w:rsid w:val="00A71B74"/>
    <w:rsid w:val="00A71D12"/>
    <w:rsid w:val="00A731D9"/>
    <w:rsid w:val="00A7330C"/>
    <w:rsid w:val="00A73584"/>
    <w:rsid w:val="00A74008"/>
    <w:rsid w:val="00A746F7"/>
    <w:rsid w:val="00A74779"/>
    <w:rsid w:val="00A750D1"/>
    <w:rsid w:val="00A75521"/>
    <w:rsid w:val="00A759FF"/>
    <w:rsid w:val="00A76F79"/>
    <w:rsid w:val="00A770E5"/>
    <w:rsid w:val="00A77858"/>
    <w:rsid w:val="00A77C1A"/>
    <w:rsid w:val="00A80AF0"/>
    <w:rsid w:val="00A80D50"/>
    <w:rsid w:val="00A80E68"/>
    <w:rsid w:val="00A81735"/>
    <w:rsid w:val="00A821F3"/>
    <w:rsid w:val="00A82C23"/>
    <w:rsid w:val="00A838E7"/>
    <w:rsid w:val="00A84568"/>
    <w:rsid w:val="00A85D18"/>
    <w:rsid w:val="00A8601E"/>
    <w:rsid w:val="00A8624C"/>
    <w:rsid w:val="00A86289"/>
    <w:rsid w:val="00A874F9"/>
    <w:rsid w:val="00A8792F"/>
    <w:rsid w:val="00A908B0"/>
    <w:rsid w:val="00A9098F"/>
    <w:rsid w:val="00A909E8"/>
    <w:rsid w:val="00A90B77"/>
    <w:rsid w:val="00A92CF1"/>
    <w:rsid w:val="00A92D0E"/>
    <w:rsid w:val="00A93679"/>
    <w:rsid w:val="00A93FFB"/>
    <w:rsid w:val="00A94522"/>
    <w:rsid w:val="00A95428"/>
    <w:rsid w:val="00A95495"/>
    <w:rsid w:val="00A95757"/>
    <w:rsid w:val="00A95976"/>
    <w:rsid w:val="00A960BD"/>
    <w:rsid w:val="00A97394"/>
    <w:rsid w:val="00A97BC9"/>
    <w:rsid w:val="00A97C16"/>
    <w:rsid w:val="00AA036C"/>
    <w:rsid w:val="00AA03FA"/>
    <w:rsid w:val="00AA065A"/>
    <w:rsid w:val="00AA08AF"/>
    <w:rsid w:val="00AA0A72"/>
    <w:rsid w:val="00AA1352"/>
    <w:rsid w:val="00AA1AAF"/>
    <w:rsid w:val="00AA2995"/>
    <w:rsid w:val="00AA2ADF"/>
    <w:rsid w:val="00AA3083"/>
    <w:rsid w:val="00AA4DB5"/>
    <w:rsid w:val="00AA5688"/>
    <w:rsid w:val="00AA5F3D"/>
    <w:rsid w:val="00AA60D1"/>
    <w:rsid w:val="00AA64E5"/>
    <w:rsid w:val="00AA72ED"/>
    <w:rsid w:val="00AA737A"/>
    <w:rsid w:val="00AA7667"/>
    <w:rsid w:val="00AA7CAB"/>
    <w:rsid w:val="00AA7D02"/>
    <w:rsid w:val="00AB0A7E"/>
    <w:rsid w:val="00AB10DF"/>
    <w:rsid w:val="00AB183F"/>
    <w:rsid w:val="00AB20B1"/>
    <w:rsid w:val="00AB2210"/>
    <w:rsid w:val="00AB3350"/>
    <w:rsid w:val="00AB4040"/>
    <w:rsid w:val="00AB45D4"/>
    <w:rsid w:val="00AB489D"/>
    <w:rsid w:val="00AB4A49"/>
    <w:rsid w:val="00AB4D7C"/>
    <w:rsid w:val="00AB5032"/>
    <w:rsid w:val="00AB50ED"/>
    <w:rsid w:val="00AB6C74"/>
    <w:rsid w:val="00AB7018"/>
    <w:rsid w:val="00AB771F"/>
    <w:rsid w:val="00AC08FE"/>
    <w:rsid w:val="00AC0FA8"/>
    <w:rsid w:val="00AC2E7F"/>
    <w:rsid w:val="00AC2FFF"/>
    <w:rsid w:val="00AC3860"/>
    <w:rsid w:val="00AC3E2A"/>
    <w:rsid w:val="00AC3E80"/>
    <w:rsid w:val="00AC4837"/>
    <w:rsid w:val="00AC50A7"/>
    <w:rsid w:val="00AC5C83"/>
    <w:rsid w:val="00AC5DE4"/>
    <w:rsid w:val="00AC6794"/>
    <w:rsid w:val="00AC6B9C"/>
    <w:rsid w:val="00AC6D40"/>
    <w:rsid w:val="00AC6F3F"/>
    <w:rsid w:val="00AD02DF"/>
    <w:rsid w:val="00AD1225"/>
    <w:rsid w:val="00AD184E"/>
    <w:rsid w:val="00AD1DC7"/>
    <w:rsid w:val="00AD216D"/>
    <w:rsid w:val="00AD26C3"/>
    <w:rsid w:val="00AD27B1"/>
    <w:rsid w:val="00AD2827"/>
    <w:rsid w:val="00AD3DF2"/>
    <w:rsid w:val="00AD4A89"/>
    <w:rsid w:val="00AD50F3"/>
    <w:rsid w:val="00AD53D4"/>
    <w:rsid w:val="00AD5473"/>
    <w:rsid w:val="00AD5FAF"/>
    <w:rsid w:val="00AD604D"/>
    <w:rsid w:val="00AD6622"/>
    <w:rsid w:val="00AD67AB"/>
    <w:rsid w:val="00AD6B57"/>
    <w:rsid w:val="00AD7841"/>
    <w:rsid w:val="00AE0C86"/>
    <w:rsid w:val="00AE110B"/>
    <w:rsid w:val="00AE2138"/>
    <w:rsid w:val="00AE2556"/>
    <w:rsid w:val="00AE2800"/>
    <w:rsid w:val="00AE33F0"/>
    <w:rsid w:val="00AE39F8"/>
    <w:rsid w:val="00AE4073"/>
    <w:rsid w:val="00AE4C7F"/>
    <w:rsid w:val="00AE4F7D"/>
    <w:rsid w:val="00AE6018"/>
    <w:rsid w:val="00AE667A"/>
    <w:rsid w:val="00AE67E1"/>
    <w:rsid w:val="00AE6DD9"/>
    <w:rsid w:val="00AE6E34"/>
    <w:rsid w:val="00AE7C7B"/>
    <w:rsid w:val="00AE7FED"/>
    <w:rsid w:val="00AF025C"/>
    <w:rsid w:val="00AF13EF"/>
    <w:rsid w:val="00AF19F7"/>
    <w:rsid w:val="00AF1DE2"/>
    <w:rsid w:val="00AF2651"/>
    <w:rsid w:val="00AF311D"/>
    <w:rsid w:val="00AF3C12"/>
    <w:rsid w:val="00AF40AB"/>
    <w:rsid w:val="00AF664C"/>
    <w:rsid w:val="00AF66A3"/>
    <w:rsid w:val="00AF66A7"/>
    <w:rsid w:val="00AF6F20"/>
    <w:rsid w:val="00AF7776"/>
    <w:rsid w:val="00AF7B93"/>
    <w:rsid w:val="00AF7D21"/>
    <w:rsid w:val="00AF7D32"/>
    <w:rsid w:val="00B02217"/>
    <w:rsid w:val="00B02825"/>
    <w:rsid w:val="00B02832"/>
    <w:rsid w:val="00B0342A"/>
    <w:rsid w:val="00B03ED0"/>
    <w:rsid w:val="00B04B4C"/>
    <w:rsid w:val="00B051C9"/>
    <w:rsid w:val="00B0590A"/>
    <w:rsid w:val="00B05AA4"/>
    <w:rsid w:val="00B060F4"/>
    <w:rsid w:val="00B06B4E"/>
    <w:rsid w:val="00B070AC"/>
    <w:rsid w:val="00B07FCC"/>
    <w:rsid w:val="00B10AA4"/>
    <w:rsid w:val="00B1114F"/>
    <w:rsid w:val="00B11909"/>
    <w:rsid w:val="00B12248"/>
    <w:rsid w:val="00B129DC"/>
    <w:rsid w:val="00B12E12"/>
    <w:rsid w:val="00B13567"/>
    <w:rsid w:val="00B1365B"/>
    <w:rsid w:val="00B14638"/>
    <w:rsid w:val="00B14EF3"/>
    <w:rsid w:val="00B151EE"/>
    <w:rsid w:val="00B15FC4"/>
    <w:rsid w:val="00B16357"/>
    <w:rsid w:val="00B164BC"/>
    <w:rsid w:val="00B16EE5"/>
    <w:rsid w:val="00B1769F"/>
    <w:rsid w:val="00B179D2"/>
    <w:rsid w:val="00B17B5E"/>
    <w:rsid w:val="00B20863"/>
    <w:rsid w:val="00B2180A"/>
    <w:rsid w:val="00B22528"/>
    <w:rsid w:val="00B22553"/>
    <w:rsid w:val="00B2263D"/>
    <w:rsid w:val="00B22B86"/>
    <w:rsid w:val="00B231B3"/>
    <w:rsid w:val="00B23E91"/>
    <w:rsid w:val="00B2400E"/>
    <w:rsid w:val="00B243DA"/>
    <w:rsid w:val="00B24421"/>
    <w:rsid w:val="00B24734"/>
    <w:rsid w:val="00B2574B"/>
    <w:rsid w:val="00B257A7"/>
    <w:rsid w:val="00B25B96"/>
    <w:rsid w:val="00B2601F"/>
    <w:rsid w:val="00B260A2"/>
    <w:rsid w:val="00B26491"/>
    <w:rsid w:val="00B265C5"/>
    <w:rsid w:val="00B27653"/>
    <w:rsid w:val="00B30B40"/>
    <w:rsid w:val="00B319CF"/>
    <w:rsid w:val="00B3222F"/>
    <w:rsid w:val="00B32617"/>
    <w:rsid w:val="00B33570"/>
    <w:rsid w:val="00B3396B"/>
    <w:rsid w:val="00B34574"/>
    <w:rsid w:val="00B345E3"/>
    <w:rsid w:val="00B34CB9"/>
    <w:rsid w:val="00B34DFB"/>
    <w:rsid w:val="00B35991"/>
    <w:rsid w:val="00B35C04"/>
    <w:rsid w:val="00B366C4"/>
    <w:rsid w:val="00B36D65"/>
    <w:rsid w:val="00B36F4B"/>
    <w:rsid w:val="00B3754B"/>
    <w:rsid w:val="00B40021"/>
    <w:rsid w:val="00B40774"/>
    <w:rsid w:val="00B40A63"/>
    <w:rsid w:val="00B41309"/>
    <w:rsid w:val="00B424E7"/>
    <w:rsid w:val="00B426BF"/>
    <w:rsid w:val="00B429B1"/>
    <w:rsid w:val="00B43E3A"/>
    <w:rsid w:val="00B442E8"/>
    <w:rsid w:val="00B44526"/>
    <w:rsid w:val="00B4475E"/>
    <w:rsid w:val="00B46489"/>
    <w:rsid w:val="00B4706A"/>
    <w:rsid w:val="00B47526"/>
    <w:rsid w:val="00B475CC"/>
    <w:rsid w:val="00B479FD"/>
    <w:rsid w:val="00B47A8A"/>
    <w:rsid w:val="00B47BA6"/>
    <w:rsid w:val="00B50F55"/>
    <w:rsid w:val="00B51696"/>
    <w:rsid w:val="00B51E11"/>
    <w:rsid w:val="00B521CB"/>
    <w:rsid w:val="00B52A05"/>
    <w:rsid w:val="00B531AA"/>
    <w:rsid w:val="00B536BA"/>
    <w:rsid w:val="00B536E6"/>
    <w:rsid w:val="00B539DD"/>
    <w:rsid w:val="00B53C6E"/>
    <w:rsid w:val="00B56CC1"/>
    <w:rsid w:val="00B56D95"/>
    <w:rsid w:val="00B56EA5"/>
    <w:rsid w:val="00B57503"/>
    <w:rsid w:val="00B57A6B"/>
    <w:rsid w:val="00B61377"/>
    <w:rsid w:val="00B61C4A"/>
    <w:rsid w:val="00B61D24"/>
    <w:rsid w:val="00B61EB1"/>
    <w:rsid w:val="00B6219A"/>
    <w:rsid w:val="00B62430"/>
    <w:rsid w:val="00B62587"/>
    <w:rsid w:val="00B62843"/>
    <w:rsid w:val="00B62C70"/>
    <w:rsid w:val="00B6345F"/>
    <w:rsid w:val="00B63AE3"/>
    <w:rsid w:val="00B63DD5"/>
    <w:rsid w:val="00B63E3D"/>
    <w:rsid w:val="00B644DC"/>
    <w:rsid w:val="00B645C3"/>
    <w:rsid w:val="00B646D2"/>
    <w:rsid w:val="00B65E31"/>
    <w:rsid w:val="00B66082"/>
    <w:rsid w:val="00B66795"/>
    <w:rsid w:val="00B6727E"/>
    <w:rsid w:val="00B67287"/>
    <w:rsid w:val="00B71286"/>
    <w:rsid w:val="00B72DBC"/>
    <w:rsid w:val="00B73687"/>
    <w:rsid w:val="00B737F0"/>
    <w:rsid w:val="00B73BDF"/>
    <w:rsid w:val="00B73DD9"/>
    <w:rsid w:val="00B73E82"/>
    <w:rsid w:val="00B7478C"/>
    <w:rsid w:val="00B7599F"/>
    <w:rsid w:val="00B75A4A"/>
    <w:rsid w:val="00B76342"/>
    <w:rsid w:val="00B7658C"/>
    <w:rsid w:val="00B76A79"/>
    <w:rsid w:val="00B76CA2"/>
    <w:rsid w:val="00B77537"/>
    <w:rsid w:val="00B77611"/>
    <w:rsid w:val="00B77782"/>
    <w:rsid w:val="00B779F4"/>
    <w:rsid w:val="00B77A5F"/>
    <w:rsid w:val="00B77FE7"/>
    <w:rsid w:val="00B812AE"/>
    <w:rsid w:val="00B81352"/>
    <w:rsid w:val="00B81CE2"/>
    <w:rsid w:val="00B82132"/>
    <w:rsid w:val="00B82BD1"/>
    <w:rsid w:val="00B82CA6"/>
    <w:rsid w:val="00B82CDE"/>
    <w:rsid w:val="00B82D11"/>
    <w:rsid w:val="00B83282"/>
    <w:rsid w:val="00B83CE5"/>
    <w:rsid w:val="00B84A91"/>
    <w:rsid w:val="00B85BDD"/>
    <w:rsid w:val="00B87005"/>
    <w:rsid w:val="00B873AA"/>
    <w:rsid w:val="00B8785A"/>
    <w:rsid w:val="00B8793B"/>
    <w:rsid w:val="00B87965"/>
    <w:rsid w:val="00B87FAF"/>
    <w:rsid w:val="00B90A34"/>
    <w:rsid w:val="00B90BC4"/>
    <w:rsid w:val="00B9134F"/>
    <w:rsid w:val="00B91957"/>
    <w:rsid w:val="00B91D27"/>
    <w:rsid w:val="00B91D41"/>
    <w:rsid w:val="00B91FA2"/>
    <w:rsid w:val="00B920DB"/>
    <w:rsid w:val="00B92359"/>
    <w:rsid w:val="00B92CC6"/>
    <w:rsid w:val="00B933A0"/>
    <w:rsid w:val="00B935D6"/>
    <w:rsid w:val="00B93C47"/>
    <w:rsid w:val="00B93F1C"/>
    <w:rsid w:val="00B94194"/>
    <w:rsid w:val="00B9447A"/>
    <w:rsid w:val="00B95374"/>
    <w:rsid w:val="00B9595F"/>
    <w:rsid w:val="00B95CB2"/>
    <w:rsid w:val="00B960AC"/>
    <w:rsid w:val="00B96567"/>
    <w:rsid w:val="00B96E90"/>
    <w:rsid w:val="00B96F88"/>
    <w:rsid w:val="00B97042"/>
    <w:rsid w:val="00BA0616"/>
    <w:rsid w:val="00BA166F"/>
    <w:rsid w:val="00BA1907"/>
    <w:rsid w:val="00BA19DB"/>
    <w:rsid w:val="00BA26D5"/>
    <w:rsid w:val="00BA2728"/>
    <w:rsid w:val="00BA2ED5"/>
    <w:rsid w:val="00BA3A32"/>
    <w:rsid w:val="00BA3E05"/>
    <w:rsid w:val="00BA3E6A"/>
    <w:rsid w:val="00BA3EC8"/>
    <w:rsid w:val="00BA4D07"/>
    <w:rsid w:val="00BA5475"/>
    <w:rsid w:val="00BA5A2C"/>
    <w:rsid w:val="00BA6E05"/>
    <w:rsid w:val="00BA78F8"/>
    <w:rsid w:val="00BB0A5F"/>
    <w:rsid w:val="00BB0CEE"/>
    <w:rsid w:val="00BB1652"/>
    <w:rsid w:val="00BB1F75"/>
    <w:rsid w:val="00BB2370"/>
    <w:rsid w:val="00BB3536"/>
    <w:rsid w:val="00BB36BF"/>
    <w:rsid w:val="00BB4F16"/>
    <w:rsid w:val="00BB4F39"/>
    <w:rsid w:val="00BB50F7"/>
    <w:rsid w:val="00BB534D"/>
    <w:rsid w:val="00BB569D"/>
    <w:rsid w:val="00BB56C6"/>
    <w:rsid w:val="00BB5939"/>
    <w:rsid w:val="00BB5F59"/>
    <w:rsid w:val="00BB7F23"/>
    <w:rsid w:val="00BB7F70"/>
    <w:rsid w:val="00BC08C6"/>
    <w:rsid w:val="00BC10C1"/>
    <w:rsid w:val="00BC3166"/>
    <w:rsid w:val="00BC3466"/>
    <w:rsid w:val="00BC3861"/>
    <w:rsid w:val="00BC46FB"/>
    <w:rsid w:val="00BC4945"/>
    <w:rsid w:val="00BC53A5"/>
    <w:rsid w:val="00BC57FA"/>
    <w:rsid w:val="00BC5FD3"/>
    <w:rsid w:val="00BC6499"/>
    <w:rsid w:val="00BC65A6"/>
    <w:rsid w:val="00BC65F9"/>
    <w:rsid w:val="00BC6CF3"/>
    <w:rsid w:val="00BC78A4"/>
    <w:rsid w:val="00BD01D4"/>
    <w:rsid w:val="00BD078B"/>
    <w:rsid w:val="00BD0999"/>
    <w:rsid w:val="00BD11B3"/>
    <w:rsid w:val="00BD149D"/>
    <w:rsid w:val="00BD2A11"/>
    <w:rsid w:val="00BD4026"/>
    <w:rsid w:val="00BD4EBF"/>
    <w:rsid w:val="00BD7694"/>
    <w:rsid w:val="00BD798E"/>
    <w:rsid w:val="00BD7AA6"/>
    <w:rsid w:val="00BE02AB"/>
    <w:rsid w:val="00BE078A"/>
    <w:rsid w:val="00BE1205"/>
    <w:rsid w:val="00BE181B"/>
    <w:rsid w:val="00BE1959"/>
    <w:rsid w:val="00BE1BCF"/>
    <w:rsid w:val="00BE23CD"/>
    <w:rsid w:val="00BE34EB"/>
    <w:rsid w:val="00BE3835"/>
    <w:rsid w:val="00BE44F1"/>
    <w:rsid w:val="00BE517C"/>
    <w:rsid w:val="00BE5782"/>
    <w:rsid w:val="00BE5BC5"/>
    <w:rsid w:val="00BE5C19"/>
    <w:rsid w:val="00BE5F0F"/>
    <w:rsid w:val="00BE69F3"/>
    <w:rsid w:val="00BE6F60"/>
    <w:rsid w:val="00BE7924"/>
    <w:rsid w:val="00BE7CB6"/>
    <w:rsid w:val="00BE7EBB"/>
    <w:rsid w:val="00BF1319"/>
    <w:rsid w:val="00BF1806"/>
    <w:rsid w:val="00BF1D1B"/>
    <w:rsid w:val="00BF2273"/>
    <w:rsid w:val="00BF2584"/>
    <w:rsid w:val="00BF2E80"/>
    <w:rsid w:val="00BF3390"/>
    <w:rsid w:val="00BF348F"/>
    <w:rsid w:val="00BF3579"/>
    <w:rsid w:val="00BF3D5E"/>
    <w:rsid w:val="00BF3D8F"/>
    <w:rsid w:val="00BF3ED3"/>
    <w:rsid w:val="00BF41C8"/>
    <w:rsid w:val="00BF47BA"/>
    <w:rsid w:val="00BF5001"/>
    <w:rsid w:val="00BF52D3"/>
    <w:rsid w:val="00BF658A"/>
    <w:rsid w:val="00BF6772"/>
    <w:rsid w:val="00BF6B83"/>
    <w:rsid w:val="00BF74FE"/>
    <w:rsid w:val="00BF7F00"/>
    <w:rsid w:val="00C004E2"/>
    <w:rsid w:val="00C00E47"/>
    <w:rsid w:val="00C010CE"/>
    <w:rsid w:val="00C0119C"/>
    <w:rsid w:val="00C0189E"/>
    <w:rsid w:val="00C01CA0"/>
    <w:rsid w:val="00C01CD9"/>
    <w:rsid w:val="00C02E81"/>
    <w:rsid w:val="00C03672"/>
    <w:rsid w:val="00C0427F"/>
    <w:rsid w:val="00C044F6"/>
    <w:rsid w:val="00C04B7B"/>
    <w:rsid w:val="00C04F76"/>
    <w:rsid w:val="00C051BE"/>
    <w:rsid w:val="00C0555E"/>
    <w:rsid w:val="00C0566A"/>
    <w:rsid w:val="00C0587A"/>
    <w:rsid w:val="00C05A42"/>
    <w:rsid w:val="00C05E58"/>
    <w:rsid w:val="00C07001"/>
    <w:rsid w:val="00C071AC"/>
    <w:rsid w:val="00C07368"/>
    <w:rsid w:val="00C07BDB"/>
    <w:rsid w:val="00C1073B"/>
    <w:rsid w:val="00C107A5"/>
    <w:rsid w:val="00C10DC4"/>
    <w:rsid w:val="00C1115C"/>
    <w:rsid w:val="00C1144C"/>
    <w:rsid w:val="00C11D40"/>
    <w:rsid w:val="00C128F9"/>
    <w:rsid w:val="00C14643"/>
    <w:rsid w:val="00C146AF"/>
    <w:rsid w:val="00C14E1A"/>
    <w:rsid w:val="00C150F6"/>
    <w:rsid w:val="00C15754"/>
    <w:rsid w:val="00C15EB1"/>
    <w:rsid w:val="00C16A1A"/>
    <w:rsid w:val="00C17222"/>
    <w:rsid w:val="00C209B0"/>
    <w:rsid w:val="00C20C9C"/>
    <w:rsid w:val="00C2113E"/>
    <w:rsid w:val="00C2133D"/>
    <w:rsid w:val="00C21712"/>
    <w:rsid w:val="00C21D64"/>
    <w:rsid w:val="00C22247"/>
    <w:rsid w:val="00C22367"/>
    <w:rsid w:val="00C228BC"/>
    <w:rsid w:val="00C22DF0"/>
    <w:rsid w:val="00C243AB"/>
    <w:rsid w:val="00C2449B"/>
    <w:rsid w:val="00C25988"/>
    <w:rsid w:val="00C25FC5"/>
    <w:rsid w:val="00C26617"/>
    <w:rsid w:val="00C27A22"/>
    <w:rsid w:val="00C30E66"/>
    <w:rsid w:val="00C31565"/>
    <w:rsid w:val="00C31DB7"/>
    <w:rsid w:val="00C328DA"/>
    <w:rsid w:val="00C33B16"/>
    <w:rsid w:val="00C3462E"/>
    <w:rsid w:val="00C350F0"/>
    <w:rsid w:val="00C3549B"/>
    <w:rsid w:val="00C354A3"/>
    <w:rsid w:val="00C356DE"/>
    <w:rsid w:val="00C358BA"/>
    <w:rsid w:val="00C35995"/>
    <w:rsid w:val="00C359ED"/>
    <w:rsid w:val="00C35B42"/>
    <w:rsid w:val="00C35F0C"/>
    <w:rsid w:val="00C36237"/>
    <w:rsid w:val="00C3649B"/>
    <w:rsid w:val="00C368FA"/>
    <w:rsid w:val="00C3694B"/>
    <w:rsid w:val="00C36C7E"/>
    <w:rsid w:val="00C37B08"/>
    <w:rsid w:val="00C37EB8"/>
    <w:rsid w:val="00C4066E"/>
    <w:rsid w:val="00C40D36"/>
    <w:rsid w:val="00C41DC6"/>
    <w:rsid w:val="00C41E89"/>
    <w:rsid w:val="00C42591"/>
    <w:rsid w:val="00C42A3E"/>
    <w:rsid w:val="00C42C72"/>
    <w:rsid w:val="00C43284"/>
    <w:rsid w:val="00C4362B"/>
    <w:rsid w:val="00C43938"/>
    <w:rsid w:val="00C43E01"/>
    <w:rsid w:val="00C44446"/>
    <w:rsid w:val="00C44804"/>
    <w:rsid w:val="00C449A2"/>
    <w:rsid w:val="00C455BD"/>
    <w:rsid w:val="00C4599D"/>
    <w:rsid w:val="00C459B2"/>
    <w:rsid w:val="00C46148"/>
    <w:rsid w:val="00C46AED"/>
    <w:rsid w:val="00C46B26"/>
    <w:rsid w:val="00C47352"/>
    <w:rsid w:val="00C47B2C"/>
    <w:rsid w:val="00C505E6"/>
    <w:rsid w:val="00C50D20"/>
    <w:rsid w:val="00C51AFC"/>
    <w:rsid w:val="00C522BD"/>
    <w:rsid w:val="00C52BA3"/>
    <w:rsid w:val="00C52EA7"/>
    <w:rsid w:val="00C531FB"/>
    <w:rsid w:val="00C53D6E"/>
    <w:rsid w:val="00C5491A"/>
    <w:rsid w:val="00C54E0D"/>
    <w:rsid w:val="00C54F18"/>
    <w:rsid w:val="00C56081"/>
    <w:rsid w:val="00C564C8"/>
    <w:rsid w:val="00C56B3F"/>
    <w:rsid w:val="00C57413"/>
    <w:rsid w:val="00C57615"/>
    <w:rsid w:val="00C5792B"/>
    <w:rsid w:val="00C57ABE"/>
    <w:rsid w:val="00C60708"/>
    <w:rsid w:val="00C60FB9"/>
    <w:rsid w:val="00C61195"/>
    <w:rsid w:val="00C61AB4"/>
    <w:rsid w:val="00C61F41"/>
    <w:rsid w:val="00C6299C"/>
    <w:rsid w:val="00C62C6F"/>
    <w:rsid w:val="00C62C75"/>
    <w:rsid w:val="00C6399B"/>
    <w:rsid w:val="00C63C2C"/>
    <w:rsid w:val="00C63CD5"/>
    <w:rsid w:val="00C643F7"/>
    <w:rsid w:val="00C64E10"/>
    <w:rsid w:val="00C65288"/>
    <w:rsid w:val="00C65A88"/>
    <w:rsid w:val="00C664D3"/>
    <w:rsid w:val="00C66A4F"/>
    <w:rsid w:val="00C67843"/>
    <w:rsid w:val="00C679AF"/>
    <w:rsid w:val="00C67B91"/>
    <w:rsid w:val="00C70C97"/>
    <w:rsid w:val="00C70D77"/>
    <w:rsid w:val="00C710A6"/>
    <w:rsid w:val="00C714C6"/>
    <w:rsid w:val="00C729F5"/>
    <w:rsid w:val="00C72DE9"/>
    <w:rsid w:val="00C72E71"/>
    <w:rsid w:val="00C73334"/>
    <w:rsid w:val="00C73B40"/>
    <w:rsid w:val="00C73E7D"/>
    <w:rsid w:val="00C74298"/>
    <w:rsid w:val="00C74471"/>
    <w:rsid w:val="00C749DE"/>
    <w:rsid w:val="00C74A52"/>
    <w:rsid w:val="00C751F6"/>
    <w:rsid w:val="00C752F9"/>
    <w:rsid w:val="00C756BA"/>
    <w:rsid w:val="00C75B9E"/>
    <w:rsid w:val="00C75FC9"/>
    <w:rsid w:val="00C76613"/>
    <w:rsid w:val="00C76986"/>
    <w:rsid w:val="00C76D6A"/>
    <w:rsid w:val="00C77004"/>
    <w:rsid w:val="00C77B6A"/>
    <w:rsid w:val="00C77C5B"/>
    <w:rsid w:val="00C8061B"/>
    <w:rsid w:val="00C80C32"/>
    <w:rsid w:val="00C81EF7"/>
    <w:rsid w:val="00C82452"/>
    <w:rsid w:val="00C82682"/>
    <w:rsid w:val="00C8294D"/>
    <w:rsid w:val="00C82AF9"/>
    <w:rsid w:val="00C831FE"/>
    <w:rsid w:val="00C83848"/>
    <w:rsid w:val="00C83C15"/>
    <w:rsid w:val="00C84509"/>
    <w:rsid w:val="00C8515E"/>
    <w:rsid w:val="00C85454"/>
    <w:rsid w:val="00C859F1"/>
    <w:rsid w:val="00C87162"/>
    <w:rsid w:val="00C9037F"/>
    <w:rsid w:val="00C9048B"/>
    <w:rsid w:val="00C905E1"/>
    <w:rsid w:val="00C90B95"/>
    <w:rsid w:val="00C90D48"/>
    <w:rsid w:val="00C91A11"/>
    <w:rsid w:val="00C9222B"/>
    <w:rsid w:val="00C92DEC"/>
    <w:rsid w:val="00C9463C"/>
    <w:rsid w:val="00C9488A"/>
    <w:rsid w:val="00C9503E"/>
    <w:rsid w:val="00C951EF"/>
    <w:rsid w:val="00C95212"/>
    <w:rsid w:val="00C966C0"/>
    <w:rsid w:val="00C97DBA"/>
    <w:rsid w:val="00CA0157"/>
    <w:rsid w:val="00CA12FE"/>
    <w:rsid w:val="00CA24A5"/>
    <w:rsid w:val="00CA33BE"/>
    <w:rsid w:val="00CA4305"/>
    <w:rsid w:val="00CA53EE"/>
    <w:rsid w:val="00CA6A3E"/>
    <w:rsid w:val="00CA73CD"/>
    <w:rsid w:val="00CA750A"/>
    <w:rsid w:val="00CA7685"/>
    <w:rsid w:val="00CB10CE"/>
    <w:rsid w:val="00CB12AE"/>
    <w:rsid w:val="00CB12D4"/>
    <w:rsid w:val="00CB130D"/>
    <w:rsid w:val="00CB250F"/>
    <w:rsid w:val="00CB2B1D"/>
    <w:rsid w:val="00CB2F66"/>
    <w:rsid w:val="00CB31F4"/>
    <w:rsid w:val="00CB3567"/>
    <w:rsid w:val="00CB4F4A"/>
    <w:rsid w:val="00CB68F9"/>
    <w:rsid w:val="00CB7728"/>
    <w:rsid w:val="00CB7C2E"/>
    <w:rsid w:val="00CB7FDF"/>
    <w:rsid w:val="00CC07E2"/>
    <w:rsid w:val="00CC09C1"/>
    <w:rsid w:val="00CC16FC"/>
    <w:rsid w:val="00CC2213"/>
    <w:rsid w:val="00CC32A1"/>
    <w:rsid w:val="00CC341E"/>
    <w:rsid w:val="00CC3D28"/>
    <w:rsid w:val="00CC53BA"/>
    <w:rsid w:val="00CC547D"/>
    <w:rsid w:val="00CC61C6"/>
    <w:rsid w:val="00CC6331"/>
    <w:rsid w:val="00CC69C8"/>
    <w:rsid w:val="00CC708F"/>
    <w:rsid w:val="00CD0CB0"/>
    <w:rsid w:val="00CD0D0E"/>
    <w:rsid w:val="00CD1547"/>
    <w:rsid w:val="00CD1897"/>
    <w:rsid w:val="00CD1AFF"/>
    <w:rsid w:val="00CD1D0F"/>
    <w:rsid w:val="00CD204C"/>
    <w:rsid w:val="00CD29C9"/>
    <w:rsid w:val="00CD2BEB"/>
    <w:rsid w:val="00CD3869"/>
    <w:rsid w:val="00CD4143"/>
    <w:rsid w:val="00CD4A5B"/>
    <w:rsid w:val="00CD4C42"/>
    <w:rsid w:val="00CD5982"/>
    <w:rsid w:val="00CD598C"/>
    <w:rsid w:val="00CD59E5"/>
    <w:rsid w:val="00CD6AE9"/>
    <w:rsid w:val="00CD6EF5"/>
    <w:rsid w:val="00CD7511"/>
    <w:rsid w:val="00CE08D1"/>
    <w:rsid w:val="00CE0B16"/>
    <w:rsid w:val="00CE14B4"/>
    <w:rsid w:val="00CE15D5"/>
    <w:rsid w:val="00CE1880"/>
    <w:rsid w:val="00CE1A17"/>
    <w:rsid w:val="00CE1EB9"/>
    <w:rsid w:val="00CE1FA8"/>
    <w:rsid w:val="00CE2117"/>
    <w:rsid w:val="00CE2449"/>
    <w:rsid w:val="00CE24A4"/>
    <w:rsid w:val="00CE24EE"/>
    <w:rsid w:val="00CE27F5"/>
    <w:rsid w:val="00CE2E7C"/>
    <w:rsid w:val="00CE3503"/>
    <w:rsid w:val="00CE3744"/>
    <w:rsid w:val="00CF0610"/>
    <w:rsid w:val="00CF0B6D"/>
    <w:rsid w:val="00CF0FED"/>
    <w:rsid w:val="00CF1B3B"/>
    <w:rsid w:val="00CF29CD"/>
    <w:rsid w:val="00CF3335"/>
    <w:rsid w:val="00CF40EF"/>
    <w:rsid w:val="00CF4F89"/>
    <w:rsid w:val="00CF5198"/>
    <w:rsid w:val="00CF6337"/>
    <w:rsid w:val="00CF6459"/>
    <w:rsid w:val="00CF68F2"/>
    <w:rsid w:val="00CF7B75"/>
    <w:rsid w:val="00D00A78"/>
    <w:rsid w:val="00D01A10"/>
    <w:rsid w:val="00D01A3E"/>
    <w:rsid w:val="00D04657"/>
    <w:rsid w:val="00D0491E"/>
    <w:rsid w:val="00D04A81"/>
    <w:rsid w:val="00D05222"/>
    <w:rsid w:val="00D05961"/>
    <w:rsid w:val="00D05C69"/>
    <w:rsid w:val="00D06288"/>
    <w:rsid w:val="00D07338"/>
    <w:rsid w:val="00D07661"/>
    <w:rsid w:val="00D07A78"/>
    <w:rsid w:val="00D07BB2"/>
    <w:rsid w:val="00D1010A"/>
    <w:rsid w:val="00D114EC"/>
    <w:rsid w:val="00D116AF"/>
    <w:rsid w:val="00D11773"/>
    <w:rsid w:val="00D12BB1"/>
    <w:rsid w:val="00D13024"/>
    <w:rsid w:val="00D13306"/>
    <w:rsid w:val="00D136DC"/>
    <w:rsid w:val="00D139DA"/>
    <w:rsid w:val="00D13FC8"/>
    <w:rsid w:val="00D14479"/>
    <w:rsid w:val="00D1449A"/>
    <w:rsid w:val="00D157D7"/>
    <w:rsid w:val="00D15C85"/>
    <w:rsid w:val="00D16338"/>
    <w:rsid w:val="00D169AF"/>
    <w:rsid w:val="00D16DA6"/>
    <w:rsid w:val="00D16E88"/>
    <w:rsid w:val="00D17B57"/>
    <w:rsid w:val="00D17EE5"/>
    <w:rsid w:val="00D17F10"/>
    <w:rsid w:val="00D17FB8"/>
    <w:rsid w:val="00D2075A"/>
    <w:rsid w:val="00D20D2C"/>
    <w:rsid w:val="00D210B1"/>
    <w:rsid w:val="00D213CA"/>
    <w:rsid w:val="00D2159D"/>
    <w:rsid w:val="00D2184D"/>
    <w:rsid w:val="00D220BA"/>
    <w:rsid w:val="00D22EFA"/>
    <w:rsid w:val="00D236DE"/>
    <w:rsid w:val="00D23826"/>
    <w:rsid w:val="00D23EC5"/>
    <w:rsid w:val="00D2498E"/>
    <w:rsid w:val="00D25047"/>
    <w:rsid w:val="00D26078"/>
    <w:rsid w:val="00D260FF"/>
    <w:rsid w:val="00D266D3"/>
    <w:rsid w:val="00D267DF"/>
    <w:rsid w:val="00D26A7E"/>
    <w:rsid w:val="00D26CA4"/>
    <w:rsid w:val="00D27523"/>
    <w:rsid w:val="00D30134"/>
    <w:rsid w:val="00D30C10"/>
    <w:rsid w:val="00D30D7D"/>
    <w:rsid w:val="00D313E8"/>
    <w:rsid w:val="00D321FB"/>
    <w:rsid w:val="00D3257A"/>
    <w:rsid w:val="00D32B37"/>
    <w:rsid w:val="00D330E1"/>
    <w:rsid w:val="00D33694"/>
    <w:rsid w:val="00D33AE9"/>
    <w:rsid w:val="00D3406D"/>
    <w:rsid w:val="00D346DD"/>
    <w:rsid w:val="00D35508"/>
    <w:rsid w:val="00D35851"/>
    <w:rsid w:val="00D36092"/>
    <w:rsid w:val="00D36F79"/>
    <w:rsid w:val="00D3763E"/>
    <w:rsid w:val="00D37A6A"/>
    <w:rsid w:val="00D40E9A"/>
    <w:rsid w:val="00D4158D"/>
    <w:rsid w:val="00D41F1F"/>
    <w:rsid w:val="00D42911"/>
    <w:rsid w:val="00D42C96"/>
    <w:rsid w:val="00D4366D"/>
    <w:rsid w:val="00D43AB8"/>
    <w:rsid w:val="00D43B98"/>
    <w:rsid w:val="00D444E6"/>
    <w:rsid w:val="00D450EC"/>
    <w:rsid w:val="00D4514C"/>
    <w:rsid w:val="00D4622A"/>
    <w:rsid w:val="00D46E5B"/>
    <w:rsid w:val="00D47221"/>
    <w:rsid w:val="00D47DD2"/>
    <w:rsid w:val="00D5073F"/>
    <w:rsid w:val="00D50F35"/>
    <w:rsid w:val="00D5135D"/>
    <w:rsid w:val="00D51B19"/>
    <w:rsid w:val="00D51B69"/>
    <w:rsid w:val="00D52398"/>
    <w:rsid w:val="00D530A0"/>
    <w:rsid w:val="00D5330C"/>
    <w:rsid w:val="00D53E70"/>
    <w:rsid w:val="00D544B6"/>
    <w:rsid w:val="00D55440"/>
    <w:rsid w:val="00D56AF3"/>
    <w:rsid w:val="00D579C4"/>
    <w:rsid w:val="00D604BE"/>
    <w:rsid w:val="00D606C7"/>
    <w:rsid w:val="00D625B6"/>
    <w:rsid w:val="00D6291F"/>
    <w:rsid w:val="00D62FCE"/>
    <w:rsid w:val="00D636BB"/>
    <w:rsid w:val="00D63B7C"/>
    <w:rsid w:val="00D64470"/>
    <w:rsid w:val="00D647D5"/>
    <w:rsid w:val="00D65D98"/>
    <w:rsid w:val="00D65F71"/>
    <w:rsid w:val="00D66142"/>
    <w:rsid w:val="00D6649E"/>
    <w:rsid w:val="00D668A0"/>
    <w:rsid w:val="00D70487"/>
    <w:rsid w:val="00D7070A"/>
    <w:rsid w:val="00D7119A"/>
    <w:rsid w:val="00D71BB9"/>
    <w:rsid w:val="00D722BE"/>
    <w:rsid w:val="00D72BCC"/>
    <w:rsid w:val="00D730C0"/>
    <w:rsid w:val="00D73136"/>
    <w:rsid w:val="00D73819"/>
    <w:rsid w:val="00D74E05"/>
    <w:rsid w:val="00D75FB3"/>
    <w:rsid w:val="00D75FD3"/>
    <w:rsid w:val="00D76463"/>
    <w:rsid w:val="00D767AB"/>
    <w:rsid w:val="00D768D1"/>
    <w:rsid w:val="00D770E1"/>
    <w:rsid w:val="00D777DE"/>
    <w:rsid w:val="00D82CEE"/>
    <w:rsid w:val="00D82D20"/>
    <w:rsid w:val="00D82DB0"/>
    <w:rsid w:val="00D84B2A"/>
    <w:rsid w:val="00D85358"/>
    <w:rsid w:val="00D85F6E"/>
    <w:rsid w:val="00D86307"/>
    <w:rsid w:val="00D8733C"/>
    <w:rsid w:val="00D874FE"/>
    <w:rsid w:val="00D90206"/>
    <w:rsid w:val="00D90418"/>
    <w:rsid w:val="00D90480"/>
    <w:rsid w:val="00D90818"/>
    <w:rsid w:val="00D919BE"/>
    <w:rsid w:val="00D93025"/>
    <w:rsid w:val="00D9331B"/>
    <w:rsid w:val="00D93B22"/>
    <w:rsid w:val="00D94A7A"/>
    <w:rsid w:val="00D94C4D"/>
    <w:rsid w:val="00D950FF"/>
    <w:rsid w:val="00D951AE"/>
    <w:rsid w:val="00D95EAF"/>
    <w:rsid w:val="00D96280"/>
    <w:rsid w:val="00D96848"/>
    <w:rsid w:val="00D96EF1"/>
    <w:rsid w:val="00D97A66"/>
    <w:rsid w:val="00D97F92"/>
    <w:rsid w:val="00DA0859"/>
    <w:rsid w:val="00DA13A4"/>
    <w:rsid w:val="00DA14F4"/>
    <w:rsid w:val="00DA16B1"/>
    <w:rsid w:val="00DA177A"/>
    <w:rsid w:val="00DA1848"/>
    <w:rsid w:val="00DA2A48"/>
    <w:rsid w:val="00DA3299"/>
    <w:rsid w:val="00DA3345"/>
    <w:rsid w:val="00DA3753"/>
    <w:rsid w:val="00DA38A0"/>
    <w:rsid w:val="00DA4A96"/>
    <w:rsid w:val="00DA4BEF"/>
    <w:rsid w:val="00DA5187"/>
    <w:rsid w:val="00DA535D"/>
    <w:rsid w:val="00DA54CF"/>
    <w:rsid w:val="00DA56B0"/>
    <w:rsid w:val="00DA5A06"/>
    <w:rsid w:val="00DA6EEE"/>
    <w:rsid w:val="00DA74BB"/>
    <w:rsid w:val="00DA74DD"/>
    <w:rsid w:val="00DA74F9"/>
    <w:rsid w:val="00DA7AE0"/>
    <w:rsid w:val="00DA7E9B"/>
    <w:rsid w:val="00DB033C"/>
    <w:rsid w:val="00DB0BDB"/>
    <w:rsid w:val="00DB1289"/>
    <w:rsid w:val="00DB1692"/>
    <w:rsid w:val="00DB1B8B"/>
    <w:rsid w:val="00DB1FA1"/>
    <w:rsid w:val="00DB34AB"/>
    <w:rsid w:val="00DB3664"/>
    <w:rsid w:val="00DB62CE"/>
    <w:rsid w:val="00DB635B"/>
    <w:rsid w:val="00DB6A69"/>
    <w:rsid w:val="00DC009E"/>
    <w:rsid w:val="00DC03DE"/>
    <w:rsid w:val="00DC108A"/>
    <w:rsid w:val="00DC1783"/>
    <w:rsid w:val="00DC2FE9"/>
    <w:rsid w:val="00DC44BD"/>
    <w:rsid w:val="00DC4EE6"/>
    <w:rsid w:val="00DC5BD6"/>
    <w:rsid w:val="00DC64F8"/>
    <w:rsid w:val="00DC7198"/>
    <w:rsid w:val="00DC7B24"/>
    <w:rsid w:val="00DD02EB"/>
    <w:rsid w:val="00DD09CA"/>
    <w:rsid w:val="00DD0FA4"/>
    <w:rsid w:val="00DD11D2"/>
    <w:rsid w:val="00DD195E"/>
    <w:rsid w:val="00DD1F44"/>
    <w:rsid w:val="00DD2AC4"/>
    <w:rsid w:val="00DD32ED"/>
    <w:rsid w:val="00DD36A0"/>
    <w:rsid w:val="00DD3B94"/>
    <w:rsid w:val="00DD4242"/>
    <w:rsid w:val="00DD694E"/>
    <w:rsid w:val="00DD69A0"/>
    <w:rsid w:val="00DD6AFD"/>
    <w:rsid w:val="00DD751C"/>
    <w:rsid w:val="00DE0C6B"/>
    <w:rsid w:val="00DE16A0"/>
    <w:rsid w:val="00DE184C"/>
    <w:rsid w:val="00DE1ACF"/>
    <w:rsid w:val="00DE1B57"/>
    <w:rsid w:val="00DE215E"/>
    <w:rsid w:val="00DE21C2"/>
    <w:rsid w:val="00DE25E0"/>
    <w:rsid w:val="00DE2662"/>
    <w:rsid w:val="00DE2B05"/>
    <w:rsid w:val="00DE2EAA"/>
    <w:rsid w:val="00DE3430"/>
    <w:rsid w:val="00DE35FE"/>
    <w:rsid w:val="00DE360F"/>
    <w:rsid w:val="00DE3B5F"/>
    <w:rsid w:val="00DE46DA"/>
    <w:rsid w:val="00DE49D6"/>
    <w:rsid w:val="00DE4CC4"/>
    <w:rsid w:val="00DE5F5F"/>
    <w:rsid w:val="00DE6F4A"/>
    <w:rsid w:val="00DE7A02"/>
    <w:rsid w:val="00DE7A7B"/>
    <w:rsid w:val="00DE7DB5"/>
    <w:rsid w:val="00DE7E2A"/>
    <w:rsid w:val="00DF0187"/>
    <w:rsid w:val="00DF072A"/>
    <w:rsid w:val="00DF0A72"/>
    <w:rsid w:val="00DF1A77"/>
    <w:rsid w:val="00DF2C72"/>
    <w:rsid w:val="00DF3080"/>
    <w:rsid w:val="00DF375D"/>
    <w:rsid w:val="00DF3B0C"/>
    <w:rsid w:val="00DF49EF"/>
    <w:rsid w:val="00DF4D0A"/>
    <w:rsid w:val="00DF5DF1"/>
    <w:rsid w:val="00DF6204"/>
    <w:rsid w:val="00DF6A39"/>
    <w:rsid w:val="00DF6C5A"/>
    <w:rsid w:val="00DF7C13"/>
    <w:rsid w:val="00E00897"/>
    <w:rsid w:val="00E00BE9"/>
    <w:rsid w:val="00E01E65"/>
    <w:rsid w:val="00E02205"/>
    <w:rsid w:val="00E02400"/>
    <w:rsid w:val="00E026A4"/>
    <w:rsid w:val="00E02A02"/>
    <w:rsid w:val="00E04618"/>
    <w:rsid w:val="00E047DC"/>
    <w:rsid w:val="00E05128"/>
    <w:rsid w:val="00E05BE4"/>
    <w:rsid w:val="00E05D9E"/>
    <w:rsid w:val="00E06D71"/>
    <w:rsid w:val="00E0716E"/>
    <w:rsid w:val="00E075A3"/>
    <w:rsid w:val="00E07CC5"/>
    <w:rsid w:val="00E07F19"/>
    <w:rsid w:val="00E1092B"/>
    <w:rsid w:val="00E10CB5"/>
    <w:rsid w:val="00E111D2"/>
    <w:rsid w:val="00E112CE"/>
    <w:rsid w:val="00E13447"/>
    <w:rsid w:val="00E144CE"/>
    <w:rsid w:val="00E1536D"/>
    <w:rsid w:val="00E159DF"/>
    <w:rsid w:val="00E160EB"/>
    <w:rsid w:val="00E163C2"/>
    <w:rsid w:val="00E16AC2"/>
    <w:rsid w:val="00E2033E"/>
    <w:rsid w:val="00E2079B"/>
    <w:rsid w:val="00E20E02"/>
    <w:rsid w:val="00E215C2"/>
    <w:rsid w:val="00E22420"/>
    <w:rsid w:val="00E2320E"/>
    <w:rsid w:val="00E23554"/>
    <w:rsid w:val="00E236A6"/>
    <w:rsid w:val="00E23C35"/>
    <w:rsid w:val="00E23D12"/>
    <w:rsid w:val="00E24554"/>
    <w:rsid w:val="00E245FE"/>
    <w:rsid w:val="00E2469B"/>
    <w:rsid w:val="00E24DE0"/>
    <w:rsid w:val="00E24E9C"/>
    <w:rsid w:val="00E255AD"/>
    <w:rsid w:val="00E25896"/>
    <w:rsid w:val="00E260FA"/>
    <w:rsid w:val="00E26488"/>
    <w:rsid w:val="00E26C3A"/>
    <w:rsid w:val="00E27027"/>
    <w:rsid w:val="00E27379"/>
    <w:rsid w:val="00E27AF4"/>
    <w:rsid w:val="00E307D9"/>
    <w:rsid w:val="00E30C63"/>
    <w:rsid w:val="00E32936"/>
    <w:rsid w:val="00E33083"/>
    <w:rsid w:val="00E335F1"/>
    <w:rsid w:val="00E33830"/>
    <w:rsid w:val="00E33A65"/>
    <w:rsid w:val="00E33C96"/>
    <w:rsid w:val="00E33F75"/>
    <w:rsid w:val="00E34305"/>
    <w:rsid w:val="00E34A12"/>
    <w:rsid w:val="00E352F4"/>
    <w:rsid w:val="00E3574E"/>
    <w:rsid w:val="00E3612E"/>
    <w:rsid w:val="00E363E3"/>
    <w:rsid w:val="00E36E6E"/>
    <w:rsid w:val="00E3743A"/>
    <w:rsid w:val="00E37825"/>
    <w:rsid w:val="00E37A5B"/>
    <w:rsid w:val="00E4067D"/>
    <w:rsid w:val="00E40DDD"/>
    <w:rsid w:val="00E40F2A"/>
    <w:rsid w:val="00E4143E"/>
    <w:rsid w:val="00E41912"/>
    <w:rsid w:val="00E41BB6"/>
    <w:rsid w:val="00E420BB"/>
    <w:rsid w:val="00E423B9"/>
    <w:rsid w:val="00E427FF"/>
    <w:rsid w:val="00E429D1"/>
    <w:rsid w:val="00E42F82"/>
    <w:rsid w:val="00E44599"/>
    <w:rsid w:val="00E44626"/>
    <w:rsid w:val="00E44DE1"/>
    <w:rsid w:val="00E45459"/>
    <w:rsid w:val="00E45780"/>
    <w:rsid w:val="00E46751"/>
    <w:rsid w:val="00E46A50"/>
    <w:rsid w:val="00E46E02"/>
    <w:rsid w:val="00E46F6D"/>
    <w:rsid w:val="00E47E85"/>
    <w:rsid w:val="00E47FAD"/>
    <w:rsid w:val="00E52644"/>
    <w:rsid w:val="00E52A81"/>
    <w:rsid w:val="00E52BE7"/>
    <w:rsid w:val="00E53B02"/>
    <w:rsid w:val="00E54A57"/>
    <w:rsid w:val="00E5535C"/>
    <w:rsid w:val="00E560EB"/>
    <w:rsid w:val="00E56DA8"/>
    <w:rsid w:val="00E57834"/>
    <w:rsid w:val="00E57B90"/>
    <w:rsid w:val="00E6149C"/>
    <w:rsid w:val="00E61780"/>
    <w:rsid w:val="00E62305"/>
    <w:rsid w:val="00E631B1"/>
    <w:rsid w:val="00E644BA"/>
    <w:rsid w:val="00E6470E"/>
    <w:rsid w:val="00E65074"/>
    <w:rsid w:val="00E65BF3"/>
    <w:rsid w:val="00E65DCC"/>
    <w:rsid w:val="00E65FD7"/>
    <w:rsid w:val="00E65FE6"/>
    <w:rsid w:val="00E6652F"/>
    <w:rsid w:val="00E66FBB"/>
    <w:rsid w:val="00E67559"/>
    <w:rsid w:val="00E675A4"/>
    <w:rsid w:val="00E67B03"/>
    <w:rsid w:val="00E7146F"/>
    <w:rsid w:val="00E71734"/>
    <w:rsid w:val="00E71E7E"/>
    <w:rsid w:val="00E73B27"/>
    <w:rsid w:val="00E744E8"/>
    <w:rsid w:val="00E74858"/>
    <w:rsid w:val="00E74FA5"/>
    <w:rsid w:val="00E7627D"/>
    <w:rsid w:val="00E76963"/>
    <w:rsid w:val="00E77156"/>
    <w:rsid w:val="00E775AD"/>
    <w:rsid w:val="00E77C05"/>
    <w:rsid w:val="00E8027D"/>
    <w:rsid w:val="00E80B3E"/>
    <w:rsid w:val="00E80E77"/>
    <w:rsid w:val="00E80F43"/>
    <w:rsid w:val="00E8131D"/>
    <w:rsid w:val="00E82019"/>
    <w:rsid w:val="00E82465"/>
    <w:rsid w:val="00E828D5"/>
    <w:rsid w:val="00E82C0B"/>
    <w:rsid w:val="00E82DE3"/>
    <w:rsid w:val="00E838AA"/>
    <w:rsid w:val="00E858C7"/>
    <w:rsid w:val="00E85DD2"/>
    <w:rsid w:val="00E85FEC"/>
    <w:rsid w:val="00E871A1"/>
    <w:rsid w:val="00E87FAC"/>
    <w:rsid w:val="00E909F3"/>
    <w:rsid w:val="00E90B3A"/>
    <w:rsid w:val="00E90FFD"/>
    <w:rsid w:val="00E9140D"/>
    <w:rsid w:val="00E918AC"/>
    <w:rsid w:val="00E91EF4"/>
    <w:rsid w:val="00E9218E"/>
    <w:rsid w:val="00E9295C"/>
    <w:rsid w:val="00E9296F"/>
    <w:rsid w:val="00E92A90"/>
    <w:rsid w:val="00E92C34"/>
    <w:rsid w:val="00E92CD9"/>
    <w:rsid w:val="00E9399E"/>
    <w:rsid w:val="00E94305"/>
    <w:rsid w:val="00E945E3"/>
    <w:rsid w:val="00E946F0"/>
    <w:rsid w:val="00E94780"/>
    <w:rsid w:val="00E9571F"/>
    <w:rsid w:val="00E95AF5"/>
    <w:rsid w:val="00E96136"/>
    <w:rsid w:val="00E97402"/>
    <w:rsid w:val="00E976A7"/>
    <w:rsid w:val="00E978E5"/>
    <w:rsid w:val="00EA0099"/>
    <w:rsid w:val="00EA08A8"/>
    <w:rsid w:val="00EA15DD"/>
    <w:rsid w:val="00EA161F"/>
    <w:rsid w:val="00EA1A16"/>
    <w:rsid w:val="00EA25C4"/>
    <w:rsid w:val="00EA26C0"/>
    <w:rsid w:val="00EA2DC3"/>
    <w:rsid w:val="00EA4031"/>
    <w:rsid w:val="00EA4325"/>
    <w:rsid w:val="00EA5223"/>
    <w:rsid w:val="00EA5BEE"/>
    <w:rsid w:val="00EA7061"/>
    <w:rsid w:val="00EA7223"/>
    <w:rsid w:val="00EA734B"/>
    <w:rsid w:val="00EA7557"/>
    <w:rsid w:val="00EA7ABA"/>
    <w:rsid w:val="00EA7BFE"/>
    <w:rsid w:val="00EA7E9F"/>
    <w:rsid w:val="00EB0962"/>
    <w:rsid w:val="00EB171E"/>
    <w:rsid w:val="00EB203F"/>
    <w:rsid w:val="00EB2648"/>
    <w:rsid w:val="00EB2996"/>
    <w:rsid w:val="00EB3A43"/>
    <w:rsid w:val="00EB4A62"/>
    <w:rsid w:val="00EB52DA"/>
    <w:rsid w:val="00EB5A32"/>
    <w:rsid w:val="00EB610E"/>
    <w:rsid w:val="00EB6665"/>
    <w:rsid w:val="00EB6722"/>
    <w:rsid w:val="00EC0191"/>
    <w:rsid w:val="00EC057F"/>
    <w:rsid w:val="00EC12EF"/>
    <w:rsid w:val="00EC1EFF"/>
    <w:rsid w:val="00EC2217"/>
    <w:rsid w:val="00EC25FE"/>
    <w:rsid w:val="00EC2AFA"/>
    <w:rsid w:val="00EC2DA7"/>
    <w:rsid w:val="00EC431A"/>
    <w:rsid w:val="00EC465D"/>
    <w:rsid w:val="00EC4970"/>
    <w:rsid w:val="00EC5113"/>
    <w:rsid w:val="00EC581E"/>
    <w:rsid w:val="00EC6010"/>
    <w:rsid w:val="00EC7225"/>
    <w:rsid w:val="00EC7A8D"/>
    <w:rsid w:val="00EC7D24"/>
    <w:rsid w:val="00EC7EAC"/>
    <w:rsid w:val="00ED02FB"/>
    <w:rsid w:val="00ED0EF9"/>
    <w:rsid w:val="00ED0FCA"/>
    <w:rsid w:val="00ED18AD"/>
    <w:rsid w:val="00ED1F87"/>
    <w:rsid w:val="00ED3225"/>
    <w:rsid w:val="00ED36F1"/>
    <w:rsid w:val="00ED36F2"/>
    <w:rsid w:val="00ED3D56"/>
    <w:rsid w:val="00ED3E2B"/>
    <w:rsid w:val="00ED3F79"/>
    <w:rsid w:val="00ED5BD4"/>
    <w:rsid w:val="00ED6FEF"/>
    <w:rsid w:val="00ED7782"/>
    <w:rsid w:val="00EE061E"/>
    <w:rsid w:val="00EE0E5E"/>
    <w:rsid w:val="00EE0FF9"/>
    <w:rsid w:val="00EE21CA"/>
    <w:rsid w:val="00EE229F"/>
    <w:rsid w:val="00EE2898"/>
    <w:rsid w:val="00EE2AA5"/>
    <w:rsid w:val="00EE3DDC"/>
    <w:rsid w:val="00EE471D"/>
    <w:rsid w:val="00EE581D"/>
    <w:rsid w:val="00EE6BDB"/>
    <w:rsid w:val="00EF03F4"/>
    <w:rsid w:val="00EF06E2"/>
    <w:rsid w:val="00EF0837"/>
    <w:rsid w:val="00EF0C70"/>
    <w:rsid w:val="00EF1620"/>
    <w:rsid w:val="00EF18E5"/>
    <w:rsid w:val="00EF199A"/>
    <w:rsid w:val="00EF1CD1"/>
    <w:rsid w:val="00EF1D89"/>
    <w:rsid w:val="00EF2470"/>
    <w:rsid w:val="00EF248D"/>
    <w:rsid w:val="00EF2F05"/>
    <w:rsid w:val="00EF2FDD"/>
    <w:rsid w:val="00EF3294"/>
    <w:rsid w:val="00EF3ACE"/>
    <w:rsid w:val="00EF3E75"/>
    <w:rsid w:val="00EF44E6"/>
    <w:rsid w:val="00EF48AA"/>
    <w:rsid w:val="00EF4D43"/>
    <w:rsid w:val="00EF50C7"/>
    <w:rsid w:val="00EF57D5"/>
    <w:rsid w:val="00EF5C40"/>
    <w:rsid w:val="00EF6653"/>
    <w:rsid w:val="00EF7041"/>
    <w:rsid w:val="00EF7391"/>
    <w:rsid w:val="00F0016D"/>
    <w:rsid w:val="00F0026F"/>
    <w:rsid w:val="00F0044E"/>
    <w:rsid w:val="00F0063C"/>
    <w:rsid w:val="00F019EC"/>
    <w:rsid w:val="00F01D50"/>
    <w:rsid w:val="00F01E07"/>
    <w:rsid w:val="00F033D2"/>
    <w:rsid w:val="00F04E61"/>
    <w:rsid w:val="00F05284"/>
    <w:rsid w:val="00F07D9B"/>
    <w:rsid w:val="00F07ED0"/>
    <w:rsid w:val="00F10073"/>
    <w:rsid w:val="00F10215"/>
    <w:rsid w:val="00F10766"/>
    <w:rsid w:val="00F11062"/>
    <w:rsid w:val="00F11333"/>
    <w:rsid w:val="00F115A5"/>
    <w:rsid w:val="00F11815"/>
    <w:rsid w:val="00F11B8B"/>
    <w:rsid w:val="00F11D71"/>
    <w:rsid w:val="00F1313D"/>
    <w:rsid w:val="00F134DA"/>
    <w:rsid w:val="00F13622"/>
    <w:rsid w:val="00F13688"/>
    <w:rsid w:val="00F13B46"/>
    <w:rsid w:val="00F13C45"/>
    <w:rsid w:val="00F13D68"/>
    <w:rsid w:val="00F145C2"/>
    <w:rsid w:val="00F14F31"/>
    <w:rsid w:val="00F158F7"/>
    <w:rsid w:val="00F16226"/>
    <w:rsid w:val="00F166B4"/>
    <w:rsid w:val="00F168BC"/>
    <w:rsid w:val="00F17876"/>
    <w:rsid w:val="00F17B13"/>
    <w:rsid w:val="00F20057"/>
    <w:rsid w:val="00F207E1"/>
    <w:rsid w:val="00F20B24"/>
    <w:rsid w:val="00F20D7E"/>
    <w:rsid w:val="00F20EC4"/>
    <w:rsid w:val="00F21402"/>
    <w:rsid w:val="00F22074"/>
    <w:rsid w:val="00F228F8"/>
    <w:rsid w:val="00F2299B"/>
    <w:rsid w:val="00F231FD"/>
    <w:rsid w:val="00F23765"/>
    <w:rsid w:val="00F24096"/>
    <w:rsid w:val="00F244B6"/>
    <w:rsid w:val="00F25482"/>
    <w:rsid w:val="00F2571F"/>
    <w:rsid w:val="00F25BB2"/>
    <w:rsid w:val="00F25C16"/>
    <w:rsid w:val="00F25DF6"/>
    <w:rsid w:val="00F26D73"/>
    <w:rsid w:val="00F27EC2"/>
    <w:rsid w:val="00F30939"/>
    <w:rsid w:val="00F30B72"/>
    <w:rsid w:val="00F315C0"/>
    <w:rsid w:val="00F31950"/>
    <w:rsid w:val="00F31A42"/>
    <w:rsid w:val="00F320E6"/>
    <w:rsid w:val="00F32C36"/>
    <w:rsid w:val="00F33984"/>
    <w:rsid w:val="00F33C73"/>
    <w:rsid w:val="00F33CD8"/>
    <w:rsid w:val="00F33DBE"/>
    <w:rsid w:val="00F3421E"/>
    <w:rsid w:val="00F34EF3"/>
    <w:rsid w:val="00F34EF5"/>
    <w:rsid w:val="00F34FAA"/>
    <w:rsid w:val="00F35AA3"/>
    <w:rsid w:val="00F35AC9"/>
    <w:rsid w:val="00F35F8A"/>
    <w:rsid w:val="00F3750B"/>
    <w:rsid w:val="00F37BEC"/>
    <w:rsid w:val="00F4004B"/>
    <w:rsid w:val="00F4090B"/>
    <w:rsid w:val="00F41312"/>
    <w:rsid w:val="00F4216C"/>
    <w:rsid w:val="00F421CC"/>
    <w:rsid w:val="00F43EE7"/>
    <w:rsid w:val="00F43EE9"/>
    <w:rsid w:val="00F4454C"/>
    <w:rsid w:val="00F44B73"/>
    <w:rsid w:val="00F44D63"/>
    <w:rsid w:val="00F453BB"/>
    <w:rsid w:val="00F45401"/>
    <w:rsid w:val="00F45581"/>
    <w:rsid w:val="00F4630A"/>
    <w:rsid w:val="00F4642E"/>
    <w:rsid w:val="00F4676F"/>
    <w:rsid w:val="00F467B5"/>
    <w:rsid w:val="00F4704A"/>
    <w:rsid w:val="00F47FBA"/>
    <w:rsid w:val="00F50751"/>
    <w:rsid w:val="00F507ED"/>
    <w:rsid w:val="00F50AD9"/>
    <w:rsid w:val="00F50DBE"/>
    <w:rsid w:val="00F510E7"/>
    <w:rsid w:val="00F51637"/>
    <w:rsid w:val="00F5195C"/>
    <w:rsid w:val="00F51B18"/>
    <w:rsid w:val="00F51C1F"/>
    <w:rsid w:val="00F52FBD"/>
    <w:rsid w:val="00F53E72"/>
    <w:rsid w:val="00F55134"/>
    <w:rsid w:val="00F55270"/>
    <w:rsid w:val="00F56D75"/>
    <w:rsid w:val="00F5773E"/>
    <w:rsid w:val="00F57754"/>
    <w:rsid w:val="00F57A0B"/>
    <w:rsid w:val="00F57A30"/>
    <w:rsid w:val="00F57D0E"/>
    <w:rsid w:val="00F6118D"/>
    <w:rsid w:val="00F613BB"/>
    <w:rsid w:val="00F61B5F"/>
    <w:rsid w:val="00F61F7A"/>
    <w:rsid w:val="00F62D91"/>
    <w:rsid w:val="00F62E8A"/>
    <w:rsid w:val="00F6305C"/>
    <w:rsid w:val="00F630AB"/>
    <w:rsid w:val="00F642DC"/>
    <w:rsid w:val="00F64E5D"/>
    <w:rsid w:val="00F650F0"/>
    <w:rsid w:val="00F654AC"/>
    <w:rsid w:val="00F65FB0"/>
    <w:rsid w:val="00F661F6"/>
    <w:rsid w:val="00F66202"/>
    <w:rsid w:val="00F6624C"/>
    <w:rsid w:val="00F66349"/>
    <w:rsid w:val="00F667FC"/>
    <w:rsid w:val="00F673AE"/>
    <w:rsid w:val="00F67B2C"/>
    <w:rsid w:val="00F67E1D"/>
    <w:rsid w:val="00F70588"/>
    <w:rsid w:val="00F70B1C"/>
    <w:rsid w:val="00F716CB"/>
    <w:rsid w:val="00F723D5"/>
    <w:rsid w:val="00F72413"/>
    <w:rsid w:val="00F72BE0"/>
    <w:rsid w:val="00F72F89"/>
    <w:rsid w:val="00F7345C"/>
    <w:rsid w:val="00F739AF"/>
    <w:rsid w:val="00F7489A"/>
    <w:rsid w:val="00F748E9"/>
    <w:rsid w:val="00F74A58"/>
    <w:rsid w:val="00F74AE6"/>
    <w:rsid w:val="00F74AED"/>
    <w:rsid w:val="00F75F58"/>
    <w:rsid w:val="00F766B3"/>
    <w:rsid w:val="00F76969"/>
    <w:rsid w:val="00F76D57"/>
    <w:rsid w:val="00F77979"/>
    <w:rsid w:val="00F77DFE"/>
    <w:rsid w:val="00F77FD3"/>
    <w:rsid w:val="00F804F3"/>
    <w:rsid w:val="00F81252"/>
    <w:rsid w:val="00F82336"/>
    <w:rsid w:val="00F82EB3"/>
    <w:rsid w:val="00F83133"/>
    <w:rsid w:val="00F83141"/>
    <w:rsid w:val="00F836B4"/>
    <w:rsid w:val="00F84867"/>
    <w:rsid w:val="00F858D0"/>
    <w:rsid w:val="00F87146"/>
    <w:rsid w:val="00F875D0"/>
    <w:rsid w:val="00F87906"/>
    <w:rsid w:val="00F87B9D"/>
    <w:rsid w:val="00F87DA3"/>
    <w:rsid w:val="00F90154"/>
    <w:rsid w:val="00F9024E"/>
    <w:rsid w:val="00F902A4"/>
    <w:rsid w:val="00F90304"/>
    <w:rsid w:val="00F9096E"/>
    <w:rsid w:val="00F90E9A"/>
    <w:rsid w:val="00F91660"/>
    <w:rsid w:val="00F92214"/>
    <w:rsid w:val="00F9244C"/>
    <w:rsid w:val="00F9247A"/>
    <w:rsid w:val="00F9309B"/>
    <w:rsid w:val="00F9345E"/>
    <w:rsid w:val="00F93D72"/>
    <w:rsid w:val="00F9479F"/>
    <w:rsid w:val="00F95219"/>
    <w:rsid w:val="00F95B17"/>
    <w:rsid w:val="00F95D64"/>
    <w:rsid w:val="00F9617F"/>
    <w:rsid w:val="00F96210"/>
    <w:rsid w:val="00F963B8"/>
    <w:rsid w:val="00F96763"/>
    <w:rsid w:val="00F96B45"/>
    <w:rsid w:val="00F96F2D"/>
    <w:rsid w:val="00F972A5"/>
    <w:rsid w:val="00FA0CD0"/>
    <w:rsid w:val="00FA19BE"/>
    <w:rsid w:val="00FA23F5"/>
    <w:rsid w:val="00FA305F"/>
    <w:rsid w:val="00FA3440"/>
    <w:rsid w:val="00FA3734"/>
    <w:rsid w:val="00FA387D"/>
    <w:rsid w:val="00FA3A36"/>
    <w:rsid w:val="00FA41F2"/>
    <w:rsid w:val="00FA45DC"/>
    <w:rsid w:val="00FA5758"/>
    <w:rsid w:val="00FA593E"/>
    <w:rsid w:val="00FA59E8"/>
    <w:rsid w:val="00FA5BDC"/>
    <w:rsid w:val="00FA6EA6"/>
    <w:rsid w:val="00FA70B8"/>
    <w:rsid w:val="00FA782F"/>
    <w:rsid w:val="00FA7FF3"/>
    <w:rsid w:val="00FB02A9"/>
    <w:rsid w:val="00FB0ADB"/>
    <w:rsid w:val="00FB1274"/>
    <w:rsid w:val="00FB1644"/>
    <w:rsid w:val="00FB28F6"/>
    <w:rsid w:val="00FB3224"/>
    <w:rsid w:val="00FB3468"/>
    <w:rsid w:val="00FB3D19"/>
    <w:rsid w:val="00FB3D36"/>
    <w:rsid w:val="00FB3E17"/>
    <w:rsid w:val="00FB45BC"/>
    <w:rsid w:val="00FB5E5B"/>
    <w:rsid w:val="00FB6782"/>
    <w:rsid w:val="00FB6E23"/>
    <w:rsid w:val="00FB76B9"/>
    <w:rsid w:val="00FB7780"/>
    <w:rsid w:val="00FB7EF6"/>
    <w:rsid w:val="00FC08F6"/>
    <w:rsid w:val="00FC0A22"/>
    <w:rsid w:val="00FC11D1"/>
    <w:rsid w:val="00FC158A"/>
    <w:rsid w:val="00FC1C61"/>
    <w:rsid w:val="00FC1D61"/>
    <w:rsid w:val="00FC2C00"/>
    <w:rsid w:val="00FC2E3A"/>
    <w:rsid w:val="00FC3A7A"/>
    <w:rsid w:val="00FC3D2D"/>
    <w:rsid w:val="00FC3EFC"/>
    <w:rsid w:val="00FC4328"/>
    <w:rsid w:val="00FC434B"/>
    <w:rsid w:val="00FC44B9"/>
    <w:rsid w:val="00FC4883"/>
    <w:rsid w:val="00FC5669"/>
    <w:rsid w:val="00FC591B"/>
    <w:rsid w:val="00FC595E"/>
    <w:rsid w:val="00FC5D10"/>
    <w:rsid w:val="00FC7AB4"/>
    <w:rsid w:val="00FD09FB"/>
    <w:rsid w:val="00FD0A93"/>
    <w:rsid w:val="00FD0F6B"/>
    <w:rsid w:val="00FD0FCD"/>
    <w:rsid w:val="00FD109F"/>
    <w:rsid w:val="00FD2026"/>
    <w:rsid w:val="00FD223D"/>
    <w:rsid w:val="00FD2F1C"/>
    <w:rsid w:val="00FD33BB"/>
    <w:rsid w:val="00FD3595"/>
    <w:rsid w:val="00FD3A10"/>
    <w:rsid w:val="00FD4AFE"/>
    <w:rsid w:val="00FD4BAC"/>
    <w:rsid w:val="00FD4C21"/>
    <w:rsid w:val="00FD56F0"/>
    <w:rsid w:val="00FD6500"/>
    <w:rsid w:val="00FE00E6"/>
    <w:rsid w:val="00FE04E1"/>
    <w:rsid w:val="00FE0B2A"/>
    <w:rsid w:val="00FE1160"/>
    <w:rsid w:val="00FE14F0"/>
    <w:rsid w:val="00FE1F49"/>
    <w:rsid w:val="00FE2128"/>
    <w:rsid w:val="00FE2C7D"/>
    <w:rsid w:val="00FE3253"/>
    <w:rsid w:val="00FE37E1"/>
    <w:rsid w:val="00FE4469"/>
    <w:rsid w:val="00FE5866"/>
    <w:rsid w:val="00FE5ECB"/>
    <w:rsid w:val="00FE63C6"/>
    <w:rsid w:val="00FE6425"/>
    <w:rsid w:val="00FE6689"/>
    <w:rsid w:val="00FE7452"/>
    <w:rsid w:val="00FE774A"/>
    <w:rsid w:val="00FE7931"/>
    <w:rsid w:val="00FE7F5D"/>
    <w:rsid w:val="00FF03F1"/>
    <w:rsid w:val="00FF1DD1"/>
    <w:rsid w:val="00FF3DA8"/>
    <w:rsid w:val="00FF3DAF"/>
    <w:rsid w:val="00FF3EE9"/>
    <w:rsid w:val="00FF47F0"/>
    <w:rsid w:val="00FF4DF7"/>
    <w:rsid w:val="00FF50A8"/>
    <w:rsid w:val="00FF5323"/>
    <w:rsid w:val="00FF59A7"/>
    <w:rsid w:val="00FF6523"/>
    <w:rsid w:val="00FF661C"/>
    <w:rsid w:val="00FF6D50"/>
    <w:rsid w:val="00FF71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3710A75"/>
  <w15:docId w15:val="{D2F170C3-01D6-45DB-9181-B8D03607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96644"/>
    <w:rPr>
      <w:sz w:val="24"/>
      <w:szCs w:val="24"/>
    </w:rPr>
  </w:style>
  <w:style w:type="paragraph" w:styleId="10">
    <w:name w:val="heading 1"/>
    <w:aliases w:val="Заголовок 1 Знак1,Заголовок 1 Знак Знак,Заголовок 1 Знак Знак1,Заголовок 1 Знак2,Document Header1,Заголовок 1 Знак1 Знак,Заголовок 1 Знак Знак Знак,Заголовок 1 Знак Знак1 Знак,Заголовок 1 Знак Знак2,Заголовок 1 Знак2 Знак"/>
    <w:basedOn w:val="a1"/>
    <w:next w:val="a1"/>
    <w:uiPriority w:val="9"/>
    <w:qFormat/>
    <w:rsid w:val="00F95219"/>
    <w:pPr>
      <w:keepNext/>
      <w:spacing w:before="240" w:after="60"/>
      <w:jc w:val="center"/>
      <w:outlineLvl w:val="0"/>
    </w:pPr>
    <w:rPr>
      <w:b/>
      <w:kern w:val="32"/>
      <w:sz w:val="28"/>
      <w:szCs w:val="28"/>
    </w:rPr>
  </w:style>
  <w:style w:type="paragraph" w:styleId="20">
    <w:name w:val="heading 2"/>
    <w:aliases w:val="Заголовок 2 Знак"/>
    <w:basedOn w:val="a1"/>
    <w:next w:val="a1"/>
    <w:uiPriority w:val="9"/>
    <w:qFormat/>
    <w:pPr>
      <w:keepNext/>
      <w:spacing w:before="240" w:after="60"/>
      <w:outlineLvl w:val="1"/>
    </w:pPr>
    <w:rPr>
      <w:rFonts w:ascii="Arial" w:hAnsi="Arial"/>
      <w:b/>
      <w:i/>
      <w:sz w:val="28"/>
      <w:szCs w:val="20"/>
    </w:rPr>
  </w:style>
  <w:style w:type="paragraph" w:styleId="33">
    <w:name w:val="heading 3"/>
    <w:aliases w:val="Section Header3"/>
    <w:basedOn w:val="a1"/>
    <w:next w:val="a1"/>
    <w:qFormat/>
    <w:pPr>
      <w:keepNext/>
      <w:spacing w:before="240" w:after="60"/>
      <w:outlineLvl w:val="2"/>
    </w:pPr>
    <w:rPr>
      <w:rFonts w:ascii="Arial" w:hAnsi="Arial" w:cs="Arial"/>
      <w:b/>
      <w:bCs/>
      <w:sz w:val="26"/>
      <w:szCs w:val="26"/>
    </w:rPr>
  </w:style>
  <w:style w:type="paragraph" w:styleId="4">
    <w:name w:val="heading 4"/>
    <w:basedOn w:val="a1"/>
    <w:next w:val="a1"/>
    <w:link w:val="40"/>
    <w:uiPriority w:val="9"/>
    <w:qFormat/>
    <w:pPr>
      <w:keepNext/>
      <w:spacing w:before="240" w:after="60"/>
      <w:outlineLvl w:val="3"/>
    </w:pPr>
    <w:rPr>
      <w:b/>
      <w:bCs/>
      <w:sz w:val="28"/>
      <w:szCs w:val="28"/>
    </w:rPr>
  </w:style>
  <w:style w:type="paragraph" w:styleId="50">
    <w:name w:val="heading 5"/>
    <w:basedOn w:val="a1"/>
    <w:next w:val="a1"/>
    <w:link w:val="51"/>
    <w:qFormat/>
    <w:pPr>
      <w:spacing w:before="240" w:after="60"/>
      <w:outlineLvl w:val="4"/>
    </w:pPr>
    <w:rPr>
      <w:b/>
      <w:bCs/>
      <w:i/>
      <w:iCs/>
      <w:sz w:val="26"/>
      <w:szCs w:val="26"/>
    </w:rPr>
  </w:style>
  <w:style w:type="paragraph" w:styleId="6">
    <w:name w:val="heading 6"/>
    <w:basedOn w:val="a1"/>
    <w:next w:val="a1"/>
    <w:link w:val="60"/>
    <w:qFormat/>
    <w:pPr>
      <w:spacing w:before="240" w:after="60"/>
      <w:outlineLvl w:val="5"/>
    </w:pPr>
    <w:rPr>
      <w:b/>
      <w:bCs/>
      <w:sz w:val="22"/>
      <w:szCs w:val="22"/>
    </w:rPr>
  </w:style>
  <w:style w:type="paragraph" w:styleId="7">
    <w:name w:val="heading 7"/>
    <w:basedOn w:val="a1"/>
    <w:next w:val="a1"/>
    <w:link w:val="70"/>
    <w:qFormat/>
    <w:pPr>
      <w:spacing w:before="240" w:after="60"/>
      <w:outlineLvl w:val="6"/>
    </w:pPr>
    <w:rPr>
      <w:lang w:val="x-none" w:eastAsia="x-none"/>
    </w:rPr>
  </w:style>
  <w:style w:type="paragraph" w:styleId="8">
    <w:name w:val="heading 8"/>
    <w:basedOn w:val="a1"/>
    <w:next w:val="a1"/>
    <w:link w:val="80"/>
    <w:qFormat/>
    <w:pPr>
      <w:spacing w:before="240" w:after="60"/>
      <w:outlineLvl w:val="7"/>
    </w:pPr>
    <w:rPr>
      <w:i/>
      <w:iCs/>
    </w:rPr>
  </w:style>
  <w:style w:type="paragraph" w:styleId="9">
    <w:name w:val="heading 9"/>
    <w:basedOn w:val="a1"/>
    <w:next w:val="a1"/>
    <w:link w:val="90"/>
    <w:qFormat/>
    <w:pPr>
      <w:tabs>
        <w:tab w:val="num" w:pos="1584"/>
      </w:tabs>
      <w:spacing w:before="240" w:after="60"/>
      <w:ind w:left="1584" w:hanging="1584"/>
      <w:jc w:val="both"/>
      <w:outlineLvl w:val="8"/>
    </w:pPr>
    <w:rPr>
      <w:rFonts w:ascii="Arial" w:hAnsi="Arial"/>
      <w:b/>
      <w:i/>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aliases w:val="Заголовок 1 Знак1 Знак1,Заголовок 1 Знак Знак Знак1,Заголовок 1 Знак Знак1 Знак1,Заголовок 1 Знак2 Знак1,Document Header1 Знак,Заголовок 1 Знак1 Знак Знак,Заголовок 1 Знак Знак Знак Знак,Заголовок 1 Знак Знак1 Знак Знак"/>
    <w:uiPriority w:val="9"/>
    <w:rPr>
      <w:rFonts w:ascii="Arial" w:hAnsi="Arial"/>
      <w:b/>
      <w:kern w:val="32"/>
      <w:sz w:val="32"/>
      <w:lang w:val="ru-RU" w:eastAsia="ru-RU" w:bidi="ar-SA"/>
    </w:rPr>
  </w:style>
  <w:style w:type="character" w:customStyle="1" w:styleId="34">
    <w:name w:val="Заголовок 3 Знак"/>
    <w:aliases w:val="Section Header3 Знак"/>
    <w:rPr>
      <w:rFonts w:ascii="Arial" w:hAnsi="Arial" w:cs="Arial"/>
      <w:b/>
      <w:bCs/>
      <w:sz w:val="26"/>
      <w:szCs w:val="26"/>
      <w:lang w:val="ru-RU" w:eastAsia="ru-RU" w:bidi="ar-SA"/>
    </w:rPr>
  </w:style>
  <w:style w:type="paragraph" w:styleId="a5">
    <w:name w:val="header"/>
    <w:basedOn w:val="a1"/>
    <w:link w:val="a6"/>
    <w:uiPriority w:val="99"/>
    <w:pPr>
      <w:tabs>
        <w:tab w:val="center" w:pos="4677"/>
        <w:tab w:val="right" w:pos="9355"/>
      </w:tabs>
    </w:pPr>
    <w:rPr>
      <w:sz w:val="20"/>
      <w:szCs w:val="20"/>
    </w:rPr>
  </w:style>
  <w:style w:type="paragraph" w:styleId="a7">
    <w:name w:val="footer"/>
    <w:basedOn w:val="a1"/>
    <w:link w:val="a8"/>
    <w:uiPriority w:val="99"/>
    <w:pPr>
      <w:tabs>
        <w:tab w:val="center" w:pos="4677"/>
        <w:tab w:val="right" w:pos="9355"/>
      </w:tabs>
    </w:pPr>
    <w:rPr>
      <w:sz w:val="20"/>
      <w:szCs w:val="20"/>
    </w:rPr>
  </w:style>
  <w:style w:type="character" w:styleId="a9">
    <w:name w:val="page number"/>
    <w:basedOn w:val="a2"/>
    <w:semiHidden/>
  </w:style>
  <w:style w:type="paragraph" w:styleId="12">
    <w:name w:val="toc 1"/>
    <w:basedOn w:val="a1"/>
    <w:next w:val="a1"/>
    <w:autoRedefine/>
    <w:uiPriority w:val="39"/>
    <w:qFormat/>
    <w:rsid w:val="007B123E"/>
    <w:pPr>
      <w:tabs>
        <w:tab w:val="right" w:leader="dot" w:pos="9639"/>
      </w:tabs>
      <w:spacing w:line="276" w:lineRule="auto"/>
      <w:ind w:right="539"/>
      <w:jc w:val="both"/>
    </w:pPr>
    <w:rPr>
      <w:b/>
      <w:szCs w:val="20"/>
    </w:rPr>
  </w:style>
  <w:style w:type="paragraph" w:styleId="21">
    <w:name w:val="toc 2"/>
    <w:basedOn w:val="a1"/>
    <w:next w:val="a1"/>
    <w:autoRedefine/>
    <w:uiPriority w:val="39"/>
    <w:qFormat/>
    <w:rsid w:val="00E945E3"/>
    <w:pPr>
      <w:tabs>
        <w:tab w:val="right" w:leader="dot" w:pos="9846"/>
      </w:tabs>
    </w:pPr>
    <w:rPr>
      <w:b/>
      <w:bCs/>
      <w:iCs/>
      <w:noProof/>
    </w:rPr>
  </w:style>
  <w:style w:type="paragraph" w:styleId="35">
    <w:name w:val="toc 3"/>
    <w:basedOn w:val="a1"/>
    <w:next w:val="a1"/>
    <w:autoRedefine/>
    <w:uiPriority w:val="39"/>
    <w:qFormat/>
    <w:pPr>
      <w:tabs>
        <w:tab w:val="left" w:pos="1260"/>
        <w:tab w:val="left" w:pos="9000"/>
        <w:tab w:val="right" w:leader="dot" w:pos="9345"/>
      </w:tabs>
      <w:ind w:left="720"/>
    </w:pPr>
    <w:rPr>
      <w:noProof/>
      <w:szCs w:val="20"/>
    </w:rPr>
  </w:style>
  <w:style w:type="paragraph" w:customStyle="1" w:styleId="13">
    <w:name w:val="текст1"/>
    <w:pPr>
      <w:autoSpaceDE w:val="0"/>
      <w:autoSpaceDN w:val="0"/>
      <w:adjustRightInd w:val="0"/>
      <w:ind w:firstLine="397"/>
      <w:jc w:val="both"/>
    </w:pPr>
    <w:rPr>
      <w:rFonts w:ascii="SchoolBookC" w:hAnsi="SchoolBookC"/>
      <w:sz w:val="24"/>
    </w:rPr>
  </w:style>
  <w:style w:type="paragraph" w:styleId="aa">
    <w:name w:val="Block Text"/>
    <w:basedOn w:val="a1"/>
    <w:semiHidden/>
    <w:pPr>
      <w:pBdr>
        <w:top w:val="single" w:sz="4" w:space="1" w:color="auto"/>
        <w:left w:val="single" w:sz="4" w:space="4" w:color="auto"/>
        <w:bottom w:val="single" w:sz="4" w:space="1" w:color="auto"/>
        <w:right w:val="single" w:sz="4" w:space="4" w:color="auto"/>
      </w:pBdr>
      <w:shd w:val="clear" w:color="auto" w:fill="C0C0C0"/>
      <w:autoSpaceDE w:val="0"/>
      <w:autoSpaceDN w:val="0"/>
      <w:adjustRightInd w:val="0"/>
      <w:spacing w:before="57"/>
      <w:ind w:left="283" w:right="283"/>
      <w:jc w:val="both"/>
    </w:pPr>
    <w:rPr>
      <w:b/>
      <w:i/>
      <w:szCs w:val="20"/>
    </w:rPr>
  </w:style>
  <w:style w:type="character" w:styleId="ab">
    <w:name w:val="footnote reference"/>
    <w:uiPriority w:val="99"/>
    <w:rPr>
      <w:vertAlign w:val="superscript"/>
    </w:rPr>
  </w:style>
  <w:style w:type="paragraph" w:styleId="ac">
    <w:name w:val="footnote text"/>
    <w:basedOn w:val="a1"/>
    <w:link w:val="14"/>
    <w:uiPriority w:val="99"/>
    <w:rPr>
      <w:sz w:val="20"/>
      <w:szCs w:val="20"/>
    </w:rPr>
  </w:style>
  <w:style w:type="paragraph" w:customStyle="1" w:styleId="ad">
    <w:name w:val="втяжка"/>
    <w:basedOn w:val="13"/>
    <w:next w:val="13"/>
    <w:pPr>
      <w:tabs>
        <w:tab w:val="left" w:pos="567"/>
      </w:tabs>
      <w:spacing w:before="57"/>
      <w:ind w:left="567" w:hanging="567"/>
    </w:pPr>
  </w:style>
  <w:style w:type="paragraph" w:customStyle="1" w:styleId="15">
    <w:name w:val="втяжка1"/>
    <w:basedOn w:val="ad"/>
    <w:next w:val="ad"/>
    <w:pPr>
      <w:tabs>
        <w:tab w:val="clear" w:pos="567"/>
        <w:tab w:val="left" w:pos="1134"/>
      </w:tabs>
      <w:ind w:left="1134"/>
    </w:pPr>
  </w:style>
  <w:style w:type="paragraph" w:styleId="22">
    <w:name w:val="Body Text Indent 2"/>
    <w:basedOn w:val="a1"/>
    <w:semiHidden/>
    <w:pPr>
      <w:tabs>
        <w:tab w:val="left" w:pos="720"/>
      </w:tabs>
      <w:autoSpaceDE w:val="0"/>
      <w:autoSpaceDN w:val="0"/>
      <w:adjustRightInd w:val="0"/>
      <w:spacing w:before="57"/>
      <w:ind w:left="720" w:hanging="720"/>
      <w:jc w:val="both"/>
    </w:pPr>
    <w:rPr>
      <w:szCs w:val="20"/>
    </w:rPr>
  </w:style>
  <w:style w:type="paragraph" w:customStyle="1" w:styleId="16">
    <w:name w:val="Обычный1"/>
    <w:pPr>
      <w:widowControl w:val="0"/>
      <w:spacing w:before="100" w:after="100"/>
    </w:pPr>
    <w:rPr>
      <w:snapToGrid w:val="0"/>
      <w:sz w:val="24"/>
    </w:rPr>
  </w:style>
  <w:style w:type="character" w:customStyle="1" w:styleId="Normal">
    <w:name w:val="Normal Знак"/>
    <w:rPr>
      <w:snapToGrid w:val="0"/>
      <w:sz w:val="24"/>
      <w:lang w:val="ru-RU" w:eastAsia="ru-RU" w:bidi="ar-SA"/>
    </w:rPr>
  </w:style>
  <w:style w:type="paragraph" w:styleId="23">
    <w:name w:val="Body Text 2"/>
    <w:basedOn w:val="a1"/>
    <w:semiHidden/>
    <w:pPr>
      <w:spacing w:after="120" w:line="480" w:lineRule="auto"/>
    </w:pPr>
    <w:rPr>
      <w:sz w:val="20"/>
      <w:szCs w:val="20"/>
    </w:rPr>
  </w:style>
  <w:style w:type="paragraph" w:customStyle="1" w:styleId="-0">
    <w:name w:val="текст-табл"/>
    <w:basedOn w:val="a1"/>
    <w:next w:val="a1"/>
    <w:pPr>
      <w:autoSpaceDE w:val="0"/>
      <w:autoSpaceDN w:val="0"/>
      <w:adjustRightInd w:val="0"/>
      <w:spacing w:before="57"/>
      <w:ind w:left="283" w:right="283"/>
      <w:jc w:val="both"/>
    </w:pPr>
    <w:rPr>
      <w:rFonts w:ascii="SchoolBookC" w:hAnsi="SchoolBookC"/>
      <w:b/>
      <w:i/>
      <w:szCs w:val="20"/>
    </w:rPr>
  </w:style>
  <w:style w:type="paragraph" w:styleId="ae">
    <w:name w:val="Title"/>
    <w:basedOn w:val="a1"/>
    <w:link w:val="af"/>
    <w:qFormat/>
    <w:pPr>
      <w:widowControl w:val="0"/>
      <w:shd w:val="clear" w:color="auto" w:fill="FFFFFF"/>
      <w:autoSpaceDE w:val="0"/>
      <w:autoSpaceDN w:val="0"/>
      <w:adjustRightInd w:val="0"/>
      <w:ind w:left="72"/>
      <w:jc w:val="center"/>
    </w:pPr>
    <w:rPr>
      <w:bCs/>
      <w:color w:val="000000"/>
      <w:spacing w:val="13"/>
      <w:szCs w:val="22"/>
    </w:rPr>
  </w:style>
  <w:style w:type="paragraph" w:styleId="af0">
    <w:name w:val="Body Text"/>
    <w:basedOn w:val="a1"/>
    <w:link w:val="17"/>
    <w:uiPriority w:val="99"/>
    <w:pPr>
      <w:spacing w:after="120"/>
    </w:pPr>
    <w:rPr>
      <w:sz w:val="20"/>
      <w:szCs w:val="20"/>
    </w:rPr>
  </w:style>
  <w:style w:type="paragraph" w:styleId="36">
    <w:name w:val="Body Text Indent 3"/>
    <w:basedOn w:val="a1"/>
    <w:link w:val="37"/>
    <w:semiHidden/>
    <w:pPr>
      <w:spacing w:after="120"/>
      <w:ind w:left="283"/>
    </w:pPr>
    <w:rPr>
      <w:sz w:val="16"/>
      <w:szCs w:val="16"/>
    </w:rPr>
  </w:style>
  <w:style w:type="paragraph" w:styleId="38">
    <w:name w:val="Body Text 3"/>
    <w:basedOn w:val="a1"/>
    <w:link w:val="39"/>
    <w:semiHidden/>
    <w:pPr>
      <w:spacing w:after="120"/>
    </w:pPr>
    <w:rPr>
      <w:sz w:val="16"/>
      <w:szCs w:val="16"/>
    </w:rPr>
  </w:style>
  <w:style w:type="paragraph" w:styleId="af1">
    <w:name w:val="Body Text Indent"/>
    <w:basedOn w:val="a1"/>
    <w:pPr>
      <w:spacing w:after="120"/>
      <w:ind w:left="283"/>
    </w:pPr>
    <w:rPr>
      <w:sz w:val="20"/>
      <w:szCs w:val="20"/>
    </w:rPr>
  </w:style>
  <w:style w:type="paragraph" w:customStyle="1" w:styleId="af2">
    <w:name w:val="текст"/>
    <w:pPr>
      <w:autoSpaceDE w:val="0"/>
      <w:autoSpaceDN w:val="0"/>
      <w:adjustRightInd w:val="0"/>
      <w:jc w:val="both"/>
    </w:pPr>
    <w:rPr>
      <w:rFonts w:ascii="SchoolBookC" w:hAnsi="SchoolBookC"/>
      <w:color w:val="000000"/>
      <w:sz w:val="24"/>
    </w:rPr>
  </w:style>
  <w:style w:type="paragraph" w:customStyle="1" w:styleId="af3">
    <w:name w:val="заг_центр"/>
    <w:basedOn w:val="-0"/>
    <w:pPr>
      <w:jc w:val="center"/>
    </w:pPr>
    <w:rPr>
      <w:rFonts w:ascii="AvantGardeGothicC" w:hAnsi="AvantGardeGothicC"/>
    </w:rPr>
  </w:style>
  <w:style w:type="paragraph" w:customStyle="1" w:styleId="fr1">
    <w:name w:val="fr1"/>
    <w:basedOn w:val="a1"/>
    <w:pPr>
      <w:spacing w:before="150" w:after="150"/>
      <w:ind w:left="150" w:right="150"/>
    </w:pPr>
  </w:style>
  <w:style w:type="paragraph" w:styleId="af4">
    <w:name w:val="Balloon Text"/>
    <w:basedOn w:val="a1"/>
    <w:link w:val="af5"/>
    <w:uiPriority w:val="99"/>
    <w:semiHidden/>
    <w:rPr>
      <w:rFonts w:ascii="Tahoma" w:hAnsi="Tahoma" w:cs="Tahoma"/>
      <w:sz w:val="16"/>
      <w:szCs w:val="16"/>
    </w:rPr>
  </w:style>
  <w:style w:type="character" w:styleId="af6">
    <w:name w:val="annotation reference"/>
    <w:uiPriority w:val="99"/>
    <w:semiHidden/>
    <w:rPr>
      <w:sz w:val="16"/>
      <w:szCs w:val="16"/>
    </w:rPr>
  </w:style>
  <w:style w:type="paragraph" w:styleId="af7">
    <w:name w:val="annotation text"/>
    <w:basedOn w:val="a1"/>
    <w:link w:val="af8"/>
    <w:uiPriority w:val="99"/>
    <w:semiHidden/>
    <w:rPr>
      <w:sz w:val="20"/>
      <w:szCs w:val="20"/>
    </w:rPr>
  </w:style>
  <w:style w:type="paragraph" w:styleId="af9">
    <w:name w:val="annotation subject"/>
    <w:basedOn w:val="af7"/>
    <w:next w:val="af7"/>
    <w:link w:val="afa"/>
    <w:uiPriority w:val="99"/>
    <w:semiHidden/>
    <w:rPr>
      <w:b/>
      <w:bCs/>
    </w:rPr>
  </w:style>
  <w:style w:type="paragraph" w:customStyle="1" w:styleId="ConsNormal">
    <w:name w:val="ConsNormal"/>
    <w:pPr>
      <w:autoSpaceDE w:val="0"/>
      <w:autoSpaceDN w:val="0"/>
      <w:adjustRightInd w:val="0"/>
      <w:ind w:right="19772" w:firstLine="720"/>
    </w:pPr>
    <w:rPr>
      <w:rFonts w:ascii="Arial" w:hAnsi="Arial" w:cs="Arial"/>
    </w:rPr>
  </w:style>
  <w:style w:type="character" w:styleId="afb">
    <w:name w:val="Hyperlink"/>
    <w:uiPriority w:val="99"/>
    <w:rPr>
      <w:color w:val="0000FF"/>
      <w:u w:val="single"/>
    </w:rPr>
  </w:style>
  <w:style w:type="paragraph" w:styleId="afc">
    <w:name w:val="List Bullet"/>
    <w:basedOn w:val="a1"/>
    <w:autoRedefine/>
    <w:semiHidden/>
    <w:pPr>
      <w:widowControl w:val="0"/>
      <w:spacing w:after="60"/>
      <w:jc w:val="both"/>
    </w:pPr>
    <w:rPr>
      <w:sz w:val="20"/>
      <w:szCs w:val="20"/>
    </w:rPr>
  </w:style>
  <w:style w:type="paragraph" w:styleId="afd">
    <w:name w:val="Plain Text"/>
    <w:basedOn w:val="a1"/>
    <w:link w:val="afe"/>
    <w:uiPriority w:val="99"/>
    <w:semiHidden/>
    <w:rPr>
      <w:rFonts w:ascii="Courier New" w:hAnsi="Courier New" w:cs="Courier New"/>
      <w:sz w:val="20"/>
      <w:szCs w:val="20"/>
    </w:rPr>
  </w:style>
  <w:style w:type="paragraph" w:styleId="aff">
    <w:name w:val="Normal (Web)"/>
    <w:aliases w:val="Обычный (веб)1,Обычный (Web)1"/>
    <w:basedOn w:val="a1"/>
    <w:uiPriority w:val="99"/>
    <w:pPr>
      <w:spacing w:before="100" w:beforeAutospacing="1" w:after="100" w:afterAutospacing="1"/>
    </w:pPr>
  </w:style>
  <w:style w:type="paragraph" w:styleId="aff0">
    <w:name w:val="Date"/>
    <w:basedOn w:val="a1"/>
    <w:next w:val="a1"/>
    <w:link w:val="aff1"/>
    <w:semiHidden/>
    <w:pPr>
      <w:spacing w:after="60"/>
      <w:jc w:val="both"/>
    </w:pPr>
    <w:rPr>
      <w:szCs w:val="20"/>
    </w:rPr>
  </w:style>
  <w:style w:type="paragraph" w:customStyle="1" w:styleId="ConsNonformat">
    <w:name w:val="ConsNonformat"/>
    <w:pPr>
      <w:widowControl w:val="0"/>
      <w:autoSpaceDE w:val="0"/>
      <w:autoSpaceDN w:val="0"/>
      <w:adjustRightInd w:val="0"/>
      <w:ind w:right="19772"/>
    </w:pPr>
    <w:rPr>
      <w:rFonts w:ascii="Courier New" w:hAnsi="Courier New" w:cs="Courier New"/>
    </w:rPr>
  </w:style>
  <w:style w:type="paragraph" w:customStyle="1" w:styleId="1">
    <w:name w:val="Стиль1"/>
    <w:basedOn w:val="a1"/>
    <w:pPr>
      <w:keepNext/>
      <w:keepLines/>
      <w:widowControl w:val="0"/>
      <w:numPr>
        <w:numId w:val="1"/>
      </w:numPr>
      <w:suppressLineNumbers/>
      <w:suppressAutoHyphens/>
      <w:spacing w:after="60"/>
    </w:pPr>
    <w:rPr>
      <w:b/>
      <w:sz w:val="28"/>
    </w:rPr>
  </w:style>
  <w:style w:type="paragraph" w:customStyle="1" w:styleId="2">
    <w:name w:val="Стиль2"/>
    <w:basedOn w:val="24"/>
    <w:pPr>
      <w:keepNext/>
      <w:keepLines/>
      <w:widowControl w:val="0"/>
      <w:numPr>
        <w:ilvl w:val="1"/>
        <w:numId w:val="1"/>
      </w:numPr>
      <w:suppressLineNumbers/>
      <w:suppressAutoHyphens/>
      <w:spacing w:after="60"/>
      <w:jc w:val="both"/>
    </w:pPr>
    <w:rPr>
      <w:b/>
      <w:sz w:val="24"/>
    </w:rPr>
  </w:style>
  <w:style w:type="paragraph" w:styleId="24">
    <w:name w:val="List Number 2"/>
    <w:basedOn w:val="a1"/>
    <w:semiHidden/>
    <w:pPr>
      <w:tabs>
        <w:tab w:val="num" w:pos="432"/>
      </w:tabs>
      <w:ind w:left="432" w:hanging="432"/>
    </w:pPr>
    <w:rPr>
      <w:sz w:val="20"/>
      <w:szCs w:val="20"/>
    </w:rPr>
  </w:style>
  <w:style w:type="paragraph" w:customStyle="1" w:styleId="32">
    <w:name w:val="Стиль3"/>
    <w:basedOn w:val="22"/>
    <w:pPr>
      <w:widowControl w:val="0"/>
      <w:numPr>
        <w:ilvl w:val="2"/>
        <w:numId w:val="1"/>
      </w:numPr>
      <w:tabs>
        <w:tab w:val="clear" w:pos="720"/>
      </w:tabs>
      <w:autoSpaceDE/>
      <w:autoSpaceDN/>
      <w:spacing w:before="0"/>
      <w:textAlignment w:val="baseline"/>
    </w:pPr>
  </w:style>
  <w:style w:type="character" w:customStyle="1" w:styleId="3a">
    <w:name w:val="Стиль3 Знак"/>
    <w:rPr>
      <w:sz w:val="24"/>
      <w:lang w:val="ru-RU" w:eastAsia="ru-RU" w:bidi="ar-SA"/>
    </w:rPr>
  </w:style>
  <w:style w:type="character" w:styleId="aff2">
    <w:name w:val="Strong"/>
    <w:uiPriority w:val="22"/>
    <w:qFormat/>
    <w:rPr>
      <w:b/>
      <w:bCs/>
    </w:rPr>
  </w:style>
  <w:style w:type="paragraph" w:customStyle="1" w:styleId="91">
    <w:name w:val="9"/>
    <w:basedOn w:val="a1"/>
    <w:pPr>
      <w:jc w:val="center"/>
    </w:pPr>
    <w:rPr>
      <w:rFonts w:eastAsia="Arial Unicode MS"/>
      <w:b/>
      <w:bCs/>
      <w:sz w:val="16"/>
      <w:szCs w:val="16"/>
    </w:rPr>
  </w:style>
  <w:style w:type="paragraph" w:customStyle="1" w:styleId="-">
    <w:name w:val="Контракт-пункт"/>
    <w:basedOn w:val="a1"/>
    <w:pPr>
      <w:numPr>
        <w:ilvl w:val="1"/>
        <w:numId w:val="2"/>
      </w:numPr>
      <w:tabs>
        <w:tab w:val="left" w:pos="680"/>
      </w:tabs>
      <w:spacing w:after="60"/>
      <w:ind w:firstLine="567"/>
      <w:jc w:val="both"/>
    </w:pPr>
  </w:style>
  <w:style w:type="character" w:styleId="aff3">
    <w:name w:val="FollowedHyperlink"/>
    <w:uiPriority w:val="99"/>
    <w:semiHidden/>
    <w:rPr>
      <w:color w:val="800080"/>
      <w:u w:val="single"/>
    </w:rPr>
  </w:style>
  <w:style w:type="paragraph" w:customStyle="1" w:styleId="25">
    <w:name w:val="Текст_начало_2"/>
    <w:basedOn w:val="a1"/>
    <w:pPr>
      <w:spacing w:line="360" w:lineRule="exact"/>
      <w:jc w:val="both"/>
    </w:pPr>
    <w:rPr>
      <w:rFonts w:ascii="Arial" w:hAnsi="Arial"/>
      <w:szCs w:val="20"/>
      <w:lang w:val="en-GB"/>
    </w:rPr>
  </w:style>
  <w:style w:type="paragraph" w:customStyle="1" w:styleId="02statia1">
    <w:name w:val="02statia1"/>
    <w:basedOn w:val="a1"/>
    <w:pPr>
      <w:keepNext/>
      <w:spacing w:before="280" w:line="320" w:lineRule="atLeast"/>
      <w:ind w:left="1134" w:right="851" w:hanging="578"/>
      <w:outlineLvl w:val="2"/>
    </w:pPr>
    <w:rPr>
      <w:rFonts w:ascii="GaramondNarrowC" w:hAnsi="GaramondNarrowC"/>
      <w:b/>
    </w:rPr>
  </w:style>
  <w:style w:type="paragraph" w:customStyle="1" w:styleId="02statia2">
    <w:name w:val="02statia2"/>
    <w:basedOn w:val="a1"/>
    <w:pPr>
      <w:spacing w:before="120" w:line="320" w:lineRule="atLeast"/>
      <w:ind w:left="2020" w:hanging="880"/>
      <w:jc w:val="both"/>
    </w:pPr>
    <w:rPr>
      <w:rFonts w:ascii="GaramondNarrowC" w:hAnsi="GaramondNarrowC"/>
      <w:color w:val="000000"/>
      <w:sz w:val="21"/>
      <w:szCs w:val="21"/>
    </w:rPr>
  </w:style>
  <w:style w:type="paragraph" w:customStyle="1" w:styleId="02statia3">
    <w:name w:val="02statia3"/>
    <w:basedOn w:val="a1"/>
    <w:pPr>
      <w:spacing w:before="120" w:line="320" w:lineRule="atLeast"/>
      <w:ind w:left="2900" w:hanging="880"/>
      <w:jc w:val="both"/>
    </w:pPr>
    <w:rPr>
      <w:rFonts w:ascii="GaramondNarrowC" w:hAnsi="GaramondNarrowC"/>
      <w:color w:val="000000"/>
      <w:sz w:val="21"/>
      <w:szCs w:val="21"/>
    </w:rPr>
  </w:style>
  <w:style w:type="paragraph" w:customStyle="1" w:styleId="03zagolovok2">
    <w:name w:val="03zagolovok2"/>
    <w:basedOn w:val="a1"/>
    <w:pPr>
      <w:keepNext/>
      <w:spacing w:before="360" w:after="120" w:line="360" w:lineRule="atLeast"/>
      <w:outlineLvl w:val="1"/>
    </w:pPr>
    <w:rPr>
      <w:rFonts w:ascii="GaramondC" w:hAnsi="GaramondC"/>
      <w:b/>
      <w:color w:val="000000"/>
      <w:sz w:val="28"/>
      <w:szCs w:val="28"/>
    </w:rPr>
  </w:style>
  <w:style w:type="paragraph" w:customStyle="1" w:styleId="head21">
    <w:name w:val="head21"/>
    <w:basedOn w:val="a1"/>
    <w:pPr>
      <w:overflowPunct w:val="0"/>
      <w:autoSpaceDE w:val="0"/>
      <w:autoSpaceDN w:val="0"/>
      <w:jc w:val="center"/>
    </w:pPr>
    <w:rPr>
      <w:b/>
      <w:bCs/>
    </w:rPr>
  </w:style>
  <w:style w:type="paragraph" w:customStyle="1" w:styleId="msoacetate0">
    <w:name w:val="msoacetate"/>
    <w:basedOn w:val="a1"/>
    <w:rPr>
      <w:rFonts w:ascii="Tahoma" w:hAnsi="Tahoma" w:cs="Tahoma"/>
      <w:sz w:val="16"/>
      <w:szCs w:val="16"/>
    </w:rPr>
  </w:style>
  <w:style w:type="paragraph" w:customStyle="1" w:styleId="3b">
    <w:name w:val="Стиль3 Знак Знак"/>
    <w:basedOn w:val="22"/>
    <w:pPr>
      <w:widowControl w:val="0"/>
      <w:tabs>
        <w:tab w:val="clear" w:pos="720"/>
        <w:tab w:val="num" w:pos="227"/>
      </w:tabs>
      <w:autoSpaceDE/>
      <w:autoSpaceDN/>
      <w:spacing w:before="0"/>
      <w:ind w:left="0" w:firstLine="0"/>
      <w:textAlignment w:val="baseline"/>
    </w:pPr>
  </w:style>
  <w:style w:type="character" w:customStyle="1" w:styleId="3c">
    <w:name w:val="Стиль3 Знак Знак Знак"/>
    <w:rPr>
      <w:sz w:val="24"/>
      <w:lang w:val="ru-RU" w:eastAsia="ru-RU" w:bidi="ar-SA"/>
    </w:rPr>
  </w:style>
  <w:style w:type="paragraph" w:customStyle="1" w:styleId="210">
    <w:name w:val="Основной текст 21"/>
    <w:basedOn w:val="a1"/>
    <w:link w:val="211"/>
    <w:pPr>
      <w:widowControl w:val="0"/>
      <w:jc w:val="both"/>
    </w:pPr>
    <w:rPr>
      <w:szCs w:val="18"/>
      <w:lang w:val="x-none" w:eastAsia="x-none"/>
    </w:rPr>
  </w:style>
  <w:style w:type="character" w:customStyle="1" w:styleId="310">
    <w:name w:val="Стиль3 Знак Знак1"/>
    <w:rPr>
      <w:sz w:val="24"/>
      <w:lang w:val="ru-RU" w:eastAsia="ru-RU" w:bidi="ar-SA"/>
    </w:rPr>
  </w:style>
  <w:style w:type="paragraph" w:customStyle="1" w:styleId="ConsPlusNormal">
    <w:name w:val="ConsPlusNormal"/>
    <w:pPr>
      <w:widowControl w:val="0"/>
      <w:autoSpaceDE w:val="0"/>
      <w:autoSpaceDN w:val="0"/>
      <w:adjustRightInd w:val="0"/>
      <w:ind w:firstLine="720"/>
    </w:pPr>
    <w:rPr>
      <w:rFonts w:ascii="Arial" w:hAnsi="Arial" w:cs="Arial"/>
    </w:rPr>
  </w:style>
  <w:style w:type="paragraph" w:customStyle="1" w:styleId="3d">
    <w:name w:val="3"/>
    <w:basedOn w:val="a1"/>
    <w:pPr>
      <w:jc w:val="both"/>
    </w:pPr>
  </w:style>
  <w:style w:type="paragraph" w:customStyle="1" w:styleId="2-11">
    <w:name w:val="2-11"/>
    <w:basedOn w:val="a1"/>
    <w:pPr>
      <w:spacing w:after="60"/>
      <w:jc w:val="both"/>
    </w:pPr>
  </w:style>
  <w:style w:type="paragraph" w:customStyle="1" w:styleId="aff4">
    <w:name w:val="Тендерные данные"/>
    <w:basedOn w:val="a1"/>
    <w:semiHidden/>
    <w:pPr>
      <w:tabs>
        <w:tab w:val="left" w:pos="1985"/>
      </w:tabs>
      <w:spacing w:before="120" w:after="60"/>
      <w:jc w:val="both"/>
    </w:pPr>
    <w:rPr>
      <w:b/>
      <w:szCs w:val="20"/>
    </w:rPr>
  </w:style>
  <w:style w:type="paragraph" w:customStyle="1" w:styleId="41">
    <w:name w:val="Стиль4"/>
    <w:basedOn w:val="a1"/>
    <w:pPr>
      <w:jc w:val="both"/>
    </w:pPr>
    <w:rPr>
      <w:szCs w:val="20"/>
    </w:rPr>
  </w:style>
  <w:style w:type="paragraph" w:customStyle="1" w:styleId="StyleFirstline127cm">
    <w:name w:val="Style First line:  127 cm"/>
    <w:basedOn w:val="a1"/>
    <w:pPr>
      <w:spacing w:before="120"/>
      <w:ind w:firstLine="720"/>
      <w:jc w:val="both"/>
    </w:pPr>
    <w:rPr>
      <w:rFonts w:ascii="Arial" w:hAnsi="Arial"/>
      <w:szCs w:val="20"/>
      <w:lang w:eastAsia="en-US"/>
    </w:rPr>
  </w:style>
  <w:style w:type="character" w:customStyle="1" w:styleId="18">
    <w:name w:val="Знак1"/>
    <w:rPr>
      <w:lang w:val="ru-RU" w:eastAsia="ru-RU" w:bidi="ar-SA"/>
    </w:rPr>
  </w:style>
  <w:style w:type="paragraph" w:customStyle="1" w:styleId="19">
    <w:name w:val="1"/>
    <w:basedOn w:val="a1"/>
    <w:pPr>
      <w:spacing w:after="160" w:line="240" w:lineRule="exact"/>
    </w:pPr>
    <w:rPr>
      <w:rFonts w:ascii="Verdana" w:hAnsi="Verdana"/>
      <w:lang w:val="en-US" w:eastAsia="en-US"/>
    </w:rPr>
  </w:style>
  <w:style w:type="paragraph" w:customStyle="1" w:styleId="Normalkeepwithnext">
    <w:name w:val="Normal (keep with next)"/>
    <w:basedOn w:val="a1"/>
    <w:pPr>
      <w:keepNext/>
      <w:keepLines/>
    </w:pPr>
    <w:rPr>
      <w:rFonts w:ascii="Arial" w:eastAsia="SimSun" w:hAnsi="Arial"/>
      <w:sz w:val="22"/>
      <w:lang w:val="en-GB" w:eastAsia="zh-CN"/>
    </w:rPr>
  </w:style>
  <w:style w:type="paragraph" w:customStyle="1" w:styleId="NormalSpace">
    <w:name w:val="NormalSpace"/>
    <w:basedOn w:val="a1"/>
    <w:next w:val="a1"/>
    <w:pPr>
      <w:spacing w:before="60" w:after="60"/>
    </w:pPr>
    <w:rPr>
      <w:rFonts w:ascii="Arial" w:eastAsia="SimSun" w:hAnsi="Arial"/>
      <w:sz w:val="22"/>
      <w:lang w:val="en-GB" w:eastAsia="zh-CN"/>
    </w:rPr>
  </w:style>
  <w:style w:type="paragraph" w:customStyle="1" w:styleId="aff5">
    <w:name w:val="Знак"/>
    <w:basedOn w:val="a1"/>
    <w:pPr>
      <w:spacing w:after="160" w:line="240" w:lineRule="exact"/>
    </w:pPr>
    <w:rPr>
      <w:rFonts w:ascii="Verdana" w:hAnsi="Verdana"/>
      <w:lang w:val="en-US" w:eastAsia="en-US"/>
    </w:rPr>
  </w:style>
  <w:style w:type="paragraph" w:customStyle="1" w:styleId="1a">
    <w:name w:val="Знак1 Знак Знак"/>
    <w:basedOn w:val="a1"/>
    <w:rPr>
      <w:lang w:val="en-US" w:eastAsia="en-US"/>
    </w:rPr>
  </w:style>
  <w:style w:type="paragraph" w:customStyle="1" w:styleId="ConsPlusTitle">
    <w:name w:val="ConsPlusTitle"/>
    <w:uiPriority w:val="99"/>
    <w:pPr>
      <w:widowControl w:val="0"/>
      <w:autoSpaceDE w:val="0"/>
      <w:autoSpaceDN w:val="0"/>
      <w:adjustRightInd w:val="0"/>
    </w:pPr>
    <w:rPr>
      <w:b/>
      <w:bCs/>
      <w:sz w:val="24"/>
      <w:szCs w:val="24"/>
    </w:rPr>
  </w:style>
  <w:style w:type="paragraph" w:customStyle="1" w:styleId="BankNormal">
    <w:name w:val="BankNormal"/>
    <w:basedOn w:val="a1"/>
    <w:pPr>
      <w:spacing w:after="240"/>
    </w:pPr>
    <w:rPr>
      <w:szCs w:val="20"/>
      <w:lang w:val="en-US"/>
    </w:rPr>
  </w:style>
  <w:style w:type="paragraph" w:customStyle="1" w:styleId="3e">
    <w:name w:val="заголовок 3"/>
    <w:basedOn w:val="a1"/>
    <w:next w:val="a1"/>
    <w:pPr>
      <w:keepNext/>
      <w:autoSpaceDE w:val="0"/>
      <w:autoSpaceDN w:val="0"/>
      <w:outlineLvl w:val="2"/>
    </w:pPr>
    <w:rPr>
      <w:b/>
      <w:bCs/>
      <w:i/>
      <w:iCs/>
      <w:sz w:val="20"/>
      <w:szCs w:val="20"/>
    </w:rPr>
  </w:style>
  <w:style w:type="paragraph" w:customStyle="1" w:styleId="xl33">
    <w:name w:val="xl33"/>
    <w:basedOn w:val="a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MS Sans Serif" w:hAnsi="MS Sans Serif"/>
      <w:b/>
      <w:bCs/>
    </w:rPr>
  </w:style>
  <w:style w:type="paragraph" w:customStyle="1" w:styleId="aff6">
    <w:name w:val="Стиль"/>
  </w:style>
  <w:style w:type="paragraph" w:customStyle="1" w:styleId="Heading">
    <w:name w:val="Heading"/>
    <w:pPr>
      <w:widowControl w:val="0"/>
      <w:autoSpaceDE w:val="0"/>
      <w:autoSpaceDN w:val="0"/>
      <w:adjustRightInd w:val="0"/>
    </w:pPr>
    <w:rPr>
      <w:rFonts w:ascii="Arial" w:hAnsi="Arial" w:cs="Arial"/>
      <w:b/>
      <w:bCs/>
      <w:sz w:val="22"/>
      <w:szCs w:val="22"/>
    </w:rPr>
  </w:style>
  <w:style w:type="paragraph" w:customStyle="1" w:styleId="heading111111112">
    <w:name w:val="heading 1.Заголовок 1 Знак.Заголовок 1 Знак1 Знак.Заголовок 1 Знак Знак Знак.Заголовок 1 Знак Знак1 Знак.Заголовок 1 Знак Знак2"/>
    <w:basedOn w:val="a1"/>
    <w:next w:val="a1"/>
    <w:pPr>
      <w:keepNext/>
      <w:widowControl w:val="0"/>
      <w:suppressAutoHyphens/>
      <w:autoSpaceDE w:val="0"/>
      <w:autoSpaceDN w:val="0"/>
      <w:spacing w:before="60"/>
      <w:jc w:val="center"/>
      <w:outlineLvl w:val="0"/>
    </w:pPr>
    <w:rPr>
      <w:rFonts w:ascii="Arial" w:hAnsi="Arial" w:cs="Arial"/>
      <w:b/>
      <w:bCs/>
    </w:rPr>
  </w:style>
  <w:style w:type="paragraph" w:customStyle="1" w:styleId="220">
    <w:name w:val="заголовок 22"/>
    <w:basedOn w:val="a1"/>
    <w:next w:val="a1"/>
    <w:pPr>
      <w:autoSpaceDE w:val="0"/>
      <w:autoSpaceDN w:val="0"/>
      <w:spacing w:before="120"/>
      <w:jc w:val="both"/>
    </w:pPr>
  </w:style>
  <w:style w:type="paragraph" w:styleId="1b">
    <w:name w:val="index 1"/>
    <w:basedOn w:val="a1"/>
    <w:next w:val="a1"/>
    <w:autoRedefine/>
    <w:semiHidden/>
    <w:pPr>
      <w:ind w:left="200" w:hanging="200"/>
    </w:pPr>
    <w:rPr>
      <w:sz w:val="20"/>
      <w:szCs w:val="20"/>
    </w:rPr>
  </w:style>
  <w:style w:type="paragraph" w:styleId="26">
    <w:name w:val="index 2"/>
    <w:basedOn w:val="a1"/>
    <w:next w:val="a1"/>
    <w:autoRedefine/>
    <w:semiHidden/>
    <w:pPr>
      <w:ind w:left="400" w:hanging="200"/>
    </w:pPr>
    <w:rPr>
      <w:sz w:val="20"/>
      <w:szCs w:val="20"/>
    </w:rPr>
  </w:style>
  <w:style w:type="paragraph" w:styleId="3f">
    <w:name w:val="index 3"/>
    <w:basedOn w:val="a1"/>
    <w:next w:val="a1"/>
    <w:autoRedefine/>
    <w:semiHidden/>
    <w:pPr>
      <w:ind w:left="600" w:hanging="200"/>
    </w:pPr>
    <w:rPr>
      <w:sz w:val="20"/>
      <w:szCs w:val="20"/>
    </w:rPr>
  </w:style>
  <w:style w:type="paragraph" w:styleId="42">
    <w:name w:val="index 4"/>
    <w:basedOn w:val="a1"/>
    <w:next w:val="a1"/>
    <w:autoRedefine/>
    <w:semiHidden/>
    <w:pPr>
      <w:ind w:left="800" w:hanging="200"/>
    </w:pPr>
    <w:rPr>
      <w:sz w:val="20"/>
      <w:szCs w:val="20"/>
    </w:rPr>
  </w:style>
  <w:style w:type="paragraph" w:styleId="52">
    <w:name w:val="index 5"/>
    <w:basedOn w:val="a1"/>
    <w:next w:val="a1"/>
    <w:autoRedefine/>
    <w:semiHidden/>
    <w:pPr>
      <w:ind w:left="1000" w:hanging="200"/>
    </w:pPr>
    <w:rPr>
      <w:sz w:val="20"/>
      <w:szCs w:val="20"/>
    </w:rPr>
  </w:style>
  <w:style w:type="paragraph" w:styleId="61">
    <w:name w:val="index 6"/>
    <w:basedOn w:val="a1"/>
    <w:next w:val="a1"/>
    <w:autoRedefine/>
    <w:semiHidden/>
    <w:pPr>
      <w:ind w:left="1200" w:hanging="200"/>
    </w:pPr>
    <w:rPr>
      <w:sz w:val="20"/>
      <w:szCs w:val="20"/>
    </w:rPr>
  </w:style>
  <w:style w:type="paragraph" w:styleId="71">
    <w:name w:val="index 7"/>
    <w:basedOn w:val="a1"/>
    <w:next w:val="a1"/>
    <w:autoRedefine/>
    <w:semiHidden/>
    <w:pPr>
      <w:ind w:left="1400" w:hanging="200"/>
    </w:pPr>
    <w:rPr>
      <w:sz w:val="20"/>
      <w:szCs w:val="20"/>
    </w:rPr>
  </w:style>
  <w:style w:type="paragraph" w:styleId="81">
    <w:name w:val="index 8"/>
    <w:basedOn w:val="a1"/>
    <w:next w:val="a1"/>
    <w:autoRedefine/>
    <w:semiHidden/>
    <w:pPr>
      <w:ind w:left="1600" w:hanging="200"/>
    </w:pPr>
    <w:rPr>
      <w:sz w:val="20"/>
      <w:szCs w:val="20"/>
    </w:rPr>
  </w:style>
  <w:style w:type="paragraph" w:styleId="92">
    <w:name w:val="index 9"/>
    <w:basedOn w:val="a1"/>
    <w:next w:val="a1"/>
    <w:autoRedefine/>
    <w:semiHidden/>
    <w:pPr>
      <w:ind w:left="1800" w:hanging="200"/>
    </w:pPr>
    <w:rPr>
      <w:sz w:val="20"/>
      <w:szCs w:val="20"/>
    </w:rPr>
  </w:style>
  <w:style w:type="paragraph" w:styleId="aff7">
    <w:name w:val="index heading"/>
    <w:basedOn w:val="a1"/>
    <w:next w:val="1b"/>
    <w:semiHidden/>
    <w:rPr>
      <w:sz w:val="20"/>
      <w:szCs w:val="20"/>
    </w:rPr>
  </w:style>
  <w:style w:type="paragraph" w:styleId="43">
    <w:name w:val="toc 4"/>
    <w:basedOn w:val="a1"/>
    <w:next w:val="a1"/>
    <w:autoRedefine/>
    <w:semiHidden/>
    <w:pPr>
      <w:ind w:left="600"/>
    </w:pPr>
    <w:rPr>
      <w:sz w:val="20"/>
      <w:szCs w:val="20"/>
    </w:rPr>
  </w:style>
  <w:style w:type="paragraph" w:styleId="53">
    <w:name w:val="toc 5"/>
    <w:basedOn w:val="a1"/>
    <w:next w:val="a1"/>
    <w:autoRedefine/>
    <w:semiHidden/>
    <w:pPr>
      <w:ind w:left="800"/>
    </w:pPr>
    <w:rPr>
      <w:sz w:val="20"/>
      <w:szCs w:val="20"/>
    </w:rPr>
  </w:style>
  <w:style w:type="paragraph" w:styleId="62">
    <w:name w:val="toc 6"/>
    <w:basedOn w:val="a1"/>
    <w:next w:val="a1"/>
    <w:autoRedefine/>
    <w:semiHidden/>
    <w:pPr>
      <w:ind w:left="1000"/>
    </w:pPr>
    <w:rPr>
      <w:sz w:val="20"/>
      <w:szCs w:val="20"/>
    </w:rPr>
  </w:style>
  <w:style w:type="paragraph" w:styleId="72">
    <w:name w:val="toc 7"/>
    <w:basedOn w:val="a1"/>
    <w:next w:val="a1"/>
    <w:autoRedefine/>
    <w:semiHidden/>
    <w:pPr>
      <w:ind w:left="1200"/>
    </w:pPr>
    <w:rPr>
      <w:sz w:val="20"/>
      <w:szCs w:val="20"/>
    </w:rPr>
  </w:style>
  <w:style w:type="paragraph" w:styleId="82">
    <w:name w:val="toc 8"/>
    <w:basedOn w:val="a1"/>
    <w:next w:val="a1"/>
    <w:autoRedefine/>
    <w:semiHidden/>
    <w:pPr>
      <w:ind w:left="1400"/>
    </w:pPr>
    <w:rPr>
      <w:sz w:val="20"/>
      <w:szCs w:val="20"/>
    </w:rPr>
  </w:style>
  <w:style w:type="paragraph" w:styleId="93">
    <w:name w:val="toc 9"/>
    <w:basedOn w:val="a1"/>
    <w:next w:val="a1"/>
    <w:autoRedefine/>
    <w:semiHidden/>
    <w:pPr>
      <w:ind w:left="1600"/>
    </w:pPr>
    <w:rPr>
      <w:sz w:val="20"/>
      <w:szCs w:val="20"/>
    </w:rPr>
  </w:style>
  <w:style w:type="paragraph" w:customStyle="1" w:styleId="311">
    <w:name w:val="Основной текст 31"/>
    <w:basedOn w:val="a1"/>
    <w:pPr>
      <w:spacing w:before="120"/>
      <w:jc w:val="center"/>
    </w:pPr>
    <w:rPr>
      <w:rFonts w:cs="Arial"/>
      <w:szCs w:val="18"/>
    </w:rPr>
  </w:style>
  <w:style w:type="paragraph" w:styleId="aff8">
    <w:name w:val="caption"/>
    <w:basedOn w:val="a1"/>
    <w:next w:val="a1"/>
    <w:qFormat/>
    <w:pPr>
      <w:framePr w:h="10792" w:hRule="exact" w:hSpace="180" w:wrap="auto" w:vAnchor="text" w:hAnchor="page" w:x="1419" w:y="634"/>
      <w:widowControl w:val="0"/>
      <w:autoSpaceDE w:val="0"/>
      <w:autoSpaceDN w:val="0"/>
      <w:adjustRightInd w:val="0"/>
      <w:ind w:left="600"/>
    </w:pPr>
    <w:rPr>
      <w:rFonts w:ascii="Arial" w:hAnsi="Arial" w:cs="Arial"/>
    </w:rPr>
  </w:style>
  <w:style w:type="paragraph" w:customStyle="1" w:styleId="DefaultText">
    <w:name w:val="Default Text"/>
    <w:basedOn w:val="a1"/>
    <w:pPr>
      <w:spacing w:before="50" w:after="50"/>
      <w:ind w:left="1440"/>
    </w:pPr>
    <w:rPr>
      <w:rFonts w:ascii="Arial" w:hAnsi="Arial"/>
      <w:sz w:val="20"/>
      <w:szCs w:val="20"/>
      <w:lang w:val="en-US" w:eastAsia="en-US"/>
    </w:rPr>
  </w:style>
  <w:style w:type="paragraph" w:customStyle="1" w:styleId="title2">
    <w:name w:val="title2"/>
    <w:basedOn w:val="a1"/>
    <w:rPr>
      <w:color w:val="000000"/>
    </w:rPr>
  </w:style>
  <w:style w:type="paragraph" w:styleId="aff9">
    <w:name w:val="Subtitle"/>
    <w:basedOn w:val="a1"/>
    <w:link w:val="affa"/>
    <w:qFormat/>
    <w:rPr>
      <w:rFonts w:ascii="Arial" w:hAnsi="Arial" w:cs="Arial"/>
      <w:b/>
      <w:bCs/>
      <w:szCs w:val="20"/>
    </w:rPr>
  </w:style>
  <w:style w:type="paragraph" w:customStyle="1" w:styleId="1c">
    <w:name w:val="заголовок 1"/>
    <w:basedOn w:val="10"/>
    <w:autoRedefine/>
    <w:rPr>
      <w:rFonts w:cs="Arial"/>
      <w:bCs/>
      <w:caps/>
      <w:kern w:val="28"/>
      <w:u w:val="single"/>
      <w14:shadow w14:blurRad="50800" w14:dist="38100" w14:dir="2700000" w14:sx="100000" w14:sy="100000" w14:kx="0" w14:ky="0" w14:algn="tl">
        <w14:srgbClr w14:val="000000">
          <w14:alpha w14:val="60000"/>
        </w14:srgbClr>
      </w14:shadow>
    </w:rPr>
  </w:style>
  <w:style w:type="paragraph" w:customStyle="1" w:styleId="27">
    <w:name w:val="заголовок 2"/>
    <w:basedOn w:val="a1"/>
    <w:next w:val="a1"/>
    <w:pPr>
      <w:keepNext/>
      <w:autoSpaceDE w:val="0"/>
      <w:autoSpaceDN w:val="0"/>
      <w:jc w:val="center"/>
      <w:outlineLvl w:val="1"/>
    </w:pPr>
    <w:rPr>
      <w:b/>
      <w:bCs/>
      <w:sz w:val="18"/>
      <w:szCs w:val="18"/>
    </w:rPr>
  </w:style>
  <w:style w:type="paragraph" w:customStyle="1" w:styleId="affb">
    <w:name w:val="Абзац картинок"/>
    <w:basedOn w:val="a1"/>
    <w:autoRedefine/>
    <w:pPr>
      <w:jc w:val="center"/>
    </w:pPr>
    <w:rPr>
      <w:szCs w:val="20"/>
    </w:rPr>
  </w:style>
  <w:style w:type="paragraph" w:customStyle="1" w:styleId="28">
    <w:name w:val="Знак2"/>
    <w:basedOn w:val="a1"/>
    <w:pPr>
      <w:spacing w:after="160" w:line="240" w:lineRule="exact"/>
    </w:pPr>
    <w:rPr>
      <w:rFonts w:ascii="Verdana" w:hAnsi="Verdana"/>
      <w:lang w:val="en-US" w:eastAsia="en-US"/>
    </w:rPr>
  </w:style>
  <w:style w:type="character" w:customStyle="1" w:styleId="affc">
    <w:name w:val="Обычный (веб) Знак"/>
    <w:aliases w:val="Обычный (веб)1 Знак,Обычный (Web)1 Знак"/>
    <w:rPr>
      <w:sz w:val="24"/>
      <w:szCs w:val="24"/>
      <w:lang w:val="ru-RU" w:eastAsia="ru-RU" w:bidi="ar-SA"/>
    </w:rPr>
  </w:style>
  <w:style w:type="paragraph" w:customStyle="1" w:styleId="ConsPlusCell">
    <w:name w:val="ConsPlusCell"/>
    <w:uiPriority w:val="99"/>
    <w:pPr>
      <w:autoSpaceDE w:val="0"/>
      <w:autoSpaceDN w:val="0"/>
      <w:adjustRightInd w:val="0"/>
    </w:pPr>
    <w:rPr>
      <w:rFonts w:ascii="Arial" w:hAnsi="Arial" w:cs="Arial"/>
    </w:rPr>
  </w:style>
  <w:style w:type="character" w:customStyle="1" w:styleId="affd">
    <w:name w:val="Знак Знак"/>
    <w:rPr>
      <w:rFonts w:ascii="Arial" w:hAnsi="Arial" w:cs="Arial"/>
      <w:b/>
      <w:kern w:val="28"/>
      <w:sz w:val="36"/>
      <w:szCs w:val="18"/>
      <w:lang w:val="ru-RU" w:eastAsia="ru-RU" w:bidi="ar-SA"/>
    </w:rPr>
  </w:style>
  <w:style w:type="paragraph" w:customStyle="1" w:styleId="affe">
    <w:name w:val="Глава"/>
    <w:basedOn w:val="10"/>
    <w:next w:val="af0"/>
    <w:pPr>
      <w:widowControl w:val="0"/>
      <w:spacing w:before="0" w:after="0"/>
    </w:pPr>
    <w:rPr>
      <w:color w:val="000000"/>
      <w:kern w:val="0"/>
      <w:szCs w:val="24"/>
    </w:rPr>
  </w:style>
  <w:style w:type="character" w:customStyle="1" w:styleId="grame">
    <w:name w:val="grame"/>
    <w:basedOn w:val="a2"/>
  </w:style>
  <w:style w:type="paragraph" w:customStyle="1" w:styleId="221">
    <w:name w:val="Основной текст 22"/>
    <w:basedOn w:val="16"/>
    <w:pPr>
      <w:widowControl/>
      <w:spacing w:before="0" w:after="0"/>
      <w:jc w:val="center"/>
    </w:pPr>
    <w:rPr>
      <w:b/>
      <w:snapToGrid/>
      <w:sz w:val="28"/>
    </w:rPr>
  </w:style>
  <w:style w:type="paragraph" w:customStyle="1" w:styleId="afff">
    <w:name w:val="Абзац пустой"/>
    <w:basedOn w:val="a1"/>
    <w:autoRedefine/>
    <w:pPr>
      <w:jc w:val="both"/>
    </w:pPr>
    <w:rPr>
      <w:sz w:val="22"/>
      <w:szCs w:val="20"/>
      <w:lang w:val="en-US"/>
    </w:rPr>
  </w:style>
  <w:style w:type="character" w:customStyle="1" w:styleId="afff0">
    <w:name w:val="Основной шрифт"/>
  </w:style>
  <w:style w:type="paragraph" w:customStyle="1" w:styleId="FR10">
    <w:name w:val="FR1"/>
    <w:pPr>
      <w:widowControl w:val="0"/>
      <w:adjustRightInd w:val="0"/>
      <w:spacing w:before="860" w:line="360" w:lineRule="atLeast"/>
      <w:ind w:right="200"/>
      <w:jc w:val="center"/>
      <w:textAlignment w:val="baseline"/>
    </w:pPr>
    <w:rPr>
      <w:b/>
      <w:snapToGrid w:val="0"/>
      <w:sz w:val="28"/>
    </w:rPr>
  </w:style>
  <w:style w:type="character" w:customStyle="1" w:styleId="brown">
    <w:name w:val="brown"/>
    <w:basedOn w:val="a2"/>
  </w:style>
  <w:style w:type="character" w:customStyle="1" w:styleId="bold">
    <w:name w:val="bold"/>
    <w:basedOn w:val="a2"/>
  </w:style>
  <w:style w:type="paragraph" w:customStyle="1" w:styleId="1d">
    <w:name w:val="Знак 1"/>
    <w:basedOn w:val="a1"/>
    <w:pPr>
      <w:suppressAutoHyphens/>
      <w:spacing w:after="60"/>
      <w:jc w:val="center"/>
    </w:pPr>
    <w:rPr>
      <w:sz w:val="22"/>
      <w:szCs w:val="22"/>
      <w:lang w:eastAsia="ar-SA"/>
    </w:rPr>
  </w:style>
  <w:style w:type="character" w:customStyle="1" w:styleId="afff1">
    <w:name w:val="Основной текст Знак"/>
    <w:basedOn w:val="a2"/>
    <w:uiPriority w:val="99"/>
    <w:semiHidden/>
  </w:style>
  <w:style w:type="paragraph" w:customStyle="1" w:styleId="Web">
    <w:name w:val="Обычный (Web)"/>
    <w:basedOn w:val="a1"/>
    <w:pPr>
      <w:keepNext/>
      <w:autoSpaceDE w:val="0"/>
      <w:autoSpaceDN w:val="0"/>
    </w:pPr>
    <w:rPr>
      <w:rFonts w:ascii="Arial" w:hAnsi="Arial" w:cs="Arial"/>
    </w:rPr>
  </w:style>
  <w:style w:type="character" w:customStyle="1" w:styleId="29">
    <w:name w:val="Основной текст с отступом 2 Знак"/>
    <w:semiHidden/>
    <w:rPr>
      <w:sz w:val="24"/>
    </w:rPr>
  </w:style>
  <w:style w:type="character" w:customStyle="1" w:styleId="2a">
    <w:name w:val="Основной текст 2 Знак"/>
    <w:basedOn w:val="a2"/>
    <w:semiHidden/>
  </w:style>
  <w:style w:type="character" w:customStyle="1" w:styleId="afff2">
    <w:name w:val="Основной текст с отступом Знак"/>
    <w:basedOn w:val="a2"/>
  </w:style>
  <w:style w:type="paragraph" w:customStyle="1" w:styleId="afff3">
    <w:name w:val="Знак Знак Знак Знак"/>
    <w:basedOn w:val="a1"/>
    <w:pPr>
      <w:widowControl w:val="0"/>
      <w:adjustRightInd w:val="0"/>
      <w:spacing w:after="160" w:line="240" w:lineRule="exact"/>
      <w:jc w:val="right"/>
    </w:pPr>
    <w:rPr>
      <w:rFonts w:ascii="Arial" w:hAnsi="Arial" w:cs="Arial"/>
      <w:sz w:val="20"/>
      <w:szCs w:val="20"/>
      <w:lang w:val="en-GB" w:eastAsia="en-US"/>
    </w:rPr>
  </w:style>
  <w:style w:type="paragraph" w:customStyle="1" w:styleId="31">
    <w:name w:val="Заголовок 3 со списком"/>
    <w:basedOn w:val="33"/>
    <w:pPr>
      <w:numPr>
        <w:ilvl w:val="1"/>
        <w:numId w:val="7"/>
      </w:numPr>
      <w:jc w:val="both"/>
    </w:pPr>
    <w:rPr>
      <w:rFonts w:cs="Times New Roman"/>
      <w:bCs w:val="0"/>
      <w:sz w:val="24"/>
      <w:szCs w:val="20"/>
    </w:rPr>
  </w:style>
  <w:style w:type="character" w:customStyle="1" w:styleId="3f0">
    <w:name w:val="Заголовок 3 со списком Знак"/>
    <w:rPr>
      <w:rFonts w:ascii="Arial" w:hAnsi="Arial"/>
      <w:b/>
      <w:sz w:val="24"/>
      <w:lang w:val="ru-RU" w:eastAsia="ru-RU" w:bidi="ar-SA"/>
    </w:rPr>
  </w:style>
  <w:style w:type="paragraph" w:customStyle="1" w:styleId="afff4">
    <w:name w:val="АД_Основной текст"/>
    <w:basedOn w:val="a1"/>
    <w:qFormat/>
    <w:pPr>
      <w:ind w:firstLine="567"/>
      <w:jc w:val="both"/>
    </w:pPr>
  </w:style>
  <w:style w:type="paragraph" w:customStyle="1" w:styleId="44">
    <w:name w:val="АД_Нумерованный подпункт 4 уровня"/>
    <w:basedOn w:val="a1"/>
    <w:qFormat/>
    <w:pPr>
      <w:jc w:val="both"/>
    </w:pPr>
  </w:style>
  <w:style w:type="paragraph" w:styleId="30">
    <w:name w:val="List Bullet 3"/>
    <w:basedOn w:val="a1"/>
    <w:autoRedefine/>
    <w:semiHidden/>
    <w:pPr>
      <w:numPr>
        <w:numId w:val="3"/>
      </w:numPr>
      <w:spacing w:after="60"/>
      <w:jc w:val="both"/>
    </w:pPr>
    <w:rPr>
      <w:szCs w:val="20"/>
    </w:rPr>
  </w:style>
  <w:style w:type="paragraph" w:styleId="a">
    <w:name w:val="List Number"/>
    <w:basedOn w:val="a1"/>
    <w:semiHidden/>
    <w:pPr>
      <w:numPr>
        <w:numId w:val="4"/>
      </w:numPr>
      <w:spacing w:after="60"/>
      <w:jc w:val="both"/>
    </w:pPr>
    <w:rPr>
      <w:szCs w:val="20"/>
    </w:rPr>
  </w:style>
  <w:style w:type="paragraph" w:styleId="5">
    <w:name w:val="List Number 5"/>
    <w:basedOn w:val="a1"/>
    <w:semiHidden/>
    <w:pPr>
      <w:numPr>
        <w:numId w:val="5"/>
      </w:numPr>
      <w:tabs>
        <w:tab w:val="num" w:pos="1492"/>
      </w:tabs>
      <w:spacing w:after="60"/>
      <w:ind w:left="1492"/>
      <w:jc w:val="both"/>
    </w:pPr>
    <w:rPr>
      <w:szCs w:val="20"/>
    </w:rPr>
  </w:style>
  <w:style w:type="paragraph" w:customStyle="1" w:styleId="3">
    <w:name w:val="Раздел 3"/>
    <w:basedOn w:val="a1"/>
    <w:semiHidden/>
    <w:pPr>
      <w:numPr>
        <w:ilvl w:val="1"/>
        <w:numId w:val="6"/>
      </w:numPr>
      <w:tabs>
        <w:tab w:val="num" w:pos="360"/>
      </w:tabs>
      <w:spacing w:before="120" w:after="120"/>
      <w:ind w:left="360" w:hanging="360"/>
      <w:jc w:val="center"/>
    </w:pPr>
    <w:rPr>
      <w:b/>
      <w:szCs w:val="20"/>
    </w:rPr>
  </w:style>
  <w:style w:type="character" w:customStyle="1" w:styleId="3f1">
    <w:name w:val="Знак Знак3"/>
    <w:rPr>
      <w:sz w:val="24"/>
      <w:szCs w:val="24"/>
    </w:rPr>
  </w:style>
  <w:style w:type="paragraph" w:styleId="HTML">
    <w:name w:val="HTML Preformatted"/>
    <w:basedOn w:val="a1"/>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a0">
    <w:name w:val="Абзац маркированный"/>
    <w:basedOn w:val="38"/>
    <w:autoRedefine/>
    <w:pPr>
      <w:numPr>
        <w:ilvl w:val="1"/>
        <w:numId w:val="8"/>
      </w:numPr>
      <w:tabs>
        <w:tab w:val="left" w:pos="360"/>
      </w:tabs>
      <w:spacing w:after="0" w:line="288" w:lineRule="auto"/>
      <w:ind w:left="360"/>
      <w:jc w:val="both"/>
    </w:pPr>
    <w:rPr>
      <w:sz w:val="24"/>
      <w:szCs w:val="24"/>
    </w:rPr>
  </w:style>
  <w:style w:type="paragraph" w:customStyle="1" w:styleId="111111112DocumentHeader1">
    <w:name w:val="Заголовок 1.Заголовок 1 Знак1.Заголовок 1 Знак Знак.Заголовок 1 Знак Знак1.Заголовок 1 Знак.Заголовок 1 Знак2.Document Header1"/>
    <w:basedOn w:val="a1"/>
    <w:next w:val="a1"/>
    <w:pPr>
      <w:keepNext/>
      <w:widowControl w:val="0"/>
      <w:suppressAutoHyphens/>
      <w:spacing w:before="60"/>
      <w:jc w:val="center"/>
      <w:outlineLvl w:val="0"/>
    </w:pPr>
    <w:rPr>
      <w:b/>
      <w:szCs w:val="20"/>
    </w:rPr>
  </w:style>
  <w:style w:type="paragraph" w:customStyle="1" w:styleId="ConsPlusNonformat">
    <w:name w:val="ConsPlusNonformat"/>
    <w:uiPriority w:val="99"/>
    <w:pPr>
      <w:autoSpaceDE w:val="0"/>
      <w:autoSpaceDN w:val="0"/>
      <w:adjustRightInd w:val="0"/>
    </w:pPr>
    <w:rPr>
      <w:rFonts w:ascii="Courier New" w:hAnsi="Courier New" w:cs="Courier New"/>
    </w:rPr>
  </w:style>
  <w:style w:type="character" w:customStyle="1" w:styleId="70">
    <w:name w:val="Заголовок 7 Знак"/>
    <w:link w:val="7"/>
    <w:rsid w:val="00123313"/>
    <w:rPr>
      <w:sz w:val="24"/>
      <w:szCs w:val="24"/>
    </w:rPr>
  </w:style>
  <w:style w:type="paragraph" w:customStyle="1" w:styleId="212">
    <w:name w:val="21"/>
    <w:basedOn w:val="a1"/>
    <w:rsid w:val="00C47B2C"/>
    <w:pPr>
      <w:spacing w:before="100" w:beforeAutospacing="1" w:after="100" w:afterAutospacing="1"/>
    </w:pPr>
  </w:style>
  <w:style w:type="table" w:styleId="afff5">
    <w:name w:val="Table Grid"/>
    <w:basedOn w:val="a3"/>
    <w:uiPriority w:val="39"/>
    <w:rsid w:val="00032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Текст сноски Знак1"/>
    <w:link w:val="ac"/>
    <w:uiPriority w:val="99"/>
    <w:locked/>
    <w:rsid w:val="00FE0B2A"/>
  </w:style>
  <w:style w:type="character" w:customStyle="1" w:styleId="211">
    <w:name w:val="Основной текст 21 Знак"/>
    <w:link w:val="210"/>
    <w:locked/>
    <w:rsid w:val="007C0F5B"/>
    <w:rPr>
      <w:rFonts w:cs="Arial"/>
      <w:sz w:val="24"/>
      <w:szCs w:val="18"/>
    </w:rPr>
  </w:style>
  <w:style w:type="character" w:customStyle="1" w:styleId="afff6">
    <w:name w:val="Текст сноски Знак"/>
    <w:basedOn w:val="a2"/>
    <w:uiPriority w:val="99"/>
    <w:rsid w:val="00FE14F0"/>
  </w:style>
  <w:style w:type="paragraph" w:styleId="afff7">
    <w:name w:val="TOC Heading"/>
    <w:basedOn w:val="10"/>
    <w:next w:val="a1"/>
    <w:uiPriority w:val="39"/>
    <w:unhideWhenUsed/>
    <w:qFormat/>
    <w:rsid w:val="00F95219"/>
    <w:pPr>
      <w:keepLines/>
      <w:spacing w:before="480" w:after="0" w:line="276" w:lineRule="auto"/>
      <w:jc w:val="left"/>
      <w:outlineLvl w:val="9"/>
    </w:pPr>
    <w:rPr>
      <w:rFonts w:ascii="Cambria" w:hAnsi="Cambria"/>
      <w:bCs/>
      <w:color w:val="365F91"/>
      <w:kern w:val="0"/>
      <w:lang w:eastAsia="en-US"/>
    </w:rPr>
  </w:style>
  <w:style w:type="character" w:styleId="afff8">
    <w:name w:val="endnote reference"/>
    <w:uiPriority w:val="99"/>
    <w:semiHidden/>
    <w:unhideWhenUsed/>
    <w:rsid w:val="0059131C"/>
    <w:rPr>
      <w:vertAlign w:val="superscript"/>
    </w:rPr>
  </w:style>
  <w:style w:type="paragraph" w:customStyle="1" w:styleId="Default">
    <w:name w:val="Default"/>
    <w:rsid w:val="00EB610E"/>
    <w:pPr>
      <w:autoSpaceDE w:val="0"/>
      <w:autoSpaceDN w:val="0"/>
      <w:adjustRightInd w:val="0"/>
    </w:pPr>
    <w:rPr>
      <w:rFonts w:ascii="Arial" w:hAnsi="Arial" w:cs="Arial"/>
      <w:color w:val="000000"/>
      <w:sz w:val="24"/>
      <w:szCs w:val="24"/>
    </w:rPr>
  </w:style>
  <w:style w:type="character" w:customStyle="1" w:styleId="apple-converted-space">
    <w:name w:val="apple-converted-space"/>
    <w:basedOn w:val="a2"/>
    <w:rsid w:val="00FE1F49"/>
  </w:style>
  <w:style w:type="paragraph" w:customStyle="1" w:styleId="attachmentsitem">
    <w:name w:val="attachments__item"/>
    <w:basedOn w:val="a1"/>
    <w:rsid w:val="00FE1F49"/>
    <w:pPr>
      <w:spacing w:before="100" w:beforeAutospacing="1" w:after="100" w:afterAutospacing="1"/>
    </w:pPr>
  </w:style>
  <w:style w:type="paragraph" w:styleId="afff9">
    <w:name w:val="List Paragraph"/>
    <w:aliases w:val="Bullet List,FooterText,numbered,Paragraphe de liste1,lp1,List Paragraph,Colorful List Accent 1,Цветной список - Акцент 11"/>
    <w:basedOn w:val="a1"/>
    <w:link w:val="afffa"/>
    <w:uiPriority w:val="34"/>
    <w:qFormat/>
    <w:rsid w:val="00FE1160"/>
    <w:pPr>
      <w:ind w:left="720"/>
      <w:contextualSpacing/>
    </w:pPr>
    <w:rPr>
      <w:sz w:val="20"/>
      <w:szCs w:val="20"/>
    </w:rPr>
  </w:style>
  <w:style w:type="character" w:customStyle="1" w:styleId="blk">
    <w:name w:val="blk"/>
    <w:basedOn w:val="a2"/>
    <w:rsid w:val="00A46CAD"/>
  </w:style>
  <w:style w:type="paragraph" w:styleId="afffb">
    <w:name w:val="endnote text"/>
    <w:basedOn w:val="a1"/>
    <w:link w:val="afffc"/>
    <w:uiPriority w:val="99"/>
    <w:semiHidden/>
    <w:unhideWhenUsed/>
    <w:rsid w:val="00252F3B"/>
    <w:rPr>
      <w:sz w:val="20"/>
      <w:szCs w:val="20"/>
    </w:rPr>
  </w:style>
  <w:style w:type="character" w:customStyle="1" w:styleId="afffc">
    <w:name w:val="Текст концевой сноски Знак"/>
    <w:basedOn w:val="a2"/>
    <w:link w:val="afffb"/>
    <w:uiPriority w:val="99"/>
    <w:semiHidden/>
    <w:rsid w:val="00252F3B"/>
  </w:style>
  <w:style w:type="character" w:customStyle="1" w:styleId="FontStyle29">
    <w:name w:val="Font Style29"/>
    <w:rsid w:val="003D7950"/>
    <w:rPr>
      <w:rFonts w:ascii="Times New Roman" w:hAnsi="Times New Roman" w:cs="Times New Roman" w:hint="default"/>
      <w:sz w:val="18"/>
      <w:szCs w:val="18"/>
    </w:rPr>
  </w:style>
  <w:style w:type="paragraph" w:styleId="afffd">
    <w:name w:val="No Spacing"/>
    <w:link w:val="afffe"/>
    <w:uiPriority w:val="1"/>
    <w:qFormat/>
    <w:rsid w:val="001A18BC"/>
    <w:rPr>
      <w:rFonts w:ascii="Calibri" w:eastAsia="Calibri" w:hAnsi="Calibri"/>
      <w:sz w:val="22"/>
      <w:szCs w:val="22"/>
      <w:lang w:eastAsia="en-US"/>
    </w:rPr>
  </w:style>
  <w:style w:type="paragraph" w:customStyle="1" w:styleId="affff">
    <w:name w:val="Обычный + по ширине"/>
    <w:basedOn w:val="a1"/>
    <w:uiPriority w:val="99"/>
    <w:qFormat/>
    <w:rsid w:val="00FF3EE9"/>
    <w:pPr>
      <w:jc w:val="both"/>
    </w:pPr>
  </w:style>
  <w:style w:type="character" w:customStyle="1" w:styleId="HTML0">
    <w:name w:val="Стандартный HTML Знак"/>
    <w:basedOn w:val="a2"/>
    <w:link w:val="HTML"/>
    <w:uiPriority w:val="99"/>
    <w:rsid w:val="00FF3EE9"/>
    <w:rPr>
      <w:rFonts w:ascii="Courier New" w:hAnsi="Courier New" w:cs="Courier New"/>
      <w:sz w:val="24"/>
      <w:szCs w:val="24"/>
    </w:rPr>
  </w:style>
  <w:style w:type="character" w:customStyle="1" w:styleId="sectiontitle">
    <w:name w:val="section__title"/>
    <w:basedOn w:val="a2"/>
    <w:rsid w:val="00B92359"/>
  </w:style>
  <w:style w:type="character" w:customStyle="1" w:styleId="afe">
    <w:name w:val="Текст Знак"/>
    <w:basedOn w:val="a2"/>
    <w:link w:val="afd"/>
    <w:uiPriority w:val="99"/>
    <w:semiHidden/>
    <w:rsid w:val="00B92359"/>
    <w:rPr>
      <w:rFonts w:ascii="Courier New" w:hAnsi="Courier New" w:cs="Courier New"/>
    </w:rPr>
  </w:style>
  <w:style w:type="character" w:customStyle="1" w:styleId="sectioninfo">
    <w:name w:val="section__info"/>
    <w:basedOn w:val="a2"/>
    <w:rsid w:val="007E55A7"/>
  </w:style>
  <w:style w:type="character" w:customStyle="1" w:styleId="cardmaininfopurchaselink">
    <w:name w:val="cardmaininfo__purchaselink"/>
    <w:basedOn w:val="a2"/>
    <w:rsid w:val="007E55A7"/>
  </w:style>
  <w:style w:type="character" w:customStyle="1" w:styleId="40">
    <w:name w:val="Заголовок 4 Знак"/>
    <w:link w:val="4"/>
    <w:uiPriority w:val="9"/>
    <w:rsid w:val="00173A87"/>
    <w:rPr>
      <w:b/>
      <w:bCs/>
      <w:sz w:val="28"/>
      <w:szCs w:val="28"/>
    </w:rPr>
  </w:style>
  <w:style w:type="character" w:customStyle="1" w:styleId="af5">
    <w:name w:val="Текст выноски Знак"/>
    <w:link w:val="af4"/>
    <w:uiPriority w:val="99"/>
    <w:semiHidden/>
    <w:rsid w:val="00173A87"/>
    <w:rPr>
      <w:rFonts w:ascii="Tahoma" w:hAnsi="Tahoma" w:cs="Tahoma"/>
      <w:sz w:val="16"/>
      <w:szCs w:val="16"/>
    </w:rPr>
  </w:style>
  <w:style w:type="character" w:customStyle="1" w:styleId="spl">
    <w:name w:val="s_pl"/>
    <w:basedOn w:val="a2"/>
    <w:rsid w:val="00173A87"/>
  </w:style>
  <w:style w:type="character" w:customStyle="1" w:styleId="a6">
    <w:name w:val="Верхний колонтитул Знак"/>
    <w:link w:val="a5"/>
    <w:uiPriority w:val="99"/>
    <w:rsid w:val="00173A87"/>
  </w:style>
  <w:style w:type="character" w:customStyle="1" w:styleId="a8">
    <w:name w:val="Нижний колонтитул Знак"/>
    <w:link w:val="a7"/>
    <w:uiPriority w:val="99"/>
    <w:rsid w:val="00173A87"/>
  </w:style>
  <w:style w:type="character" w:customStyle="1" w:styleId="37">
    <w:name w:val="Основной текст с отступом 3 Знак"/>
    <w:link w:val="36"/>
    <w:semiHidden/>
    <w:rsid w:val="00173A87"/>
    <w:rPr>
      <w:sz w:val="16"/>
      <w:szCs w:val="16"/>
    </w:rPr>
  </w:style>
  <w:style w:type="character" w:customStyle="1" w:styleId="FontStyle73">
    <w:name w:val="Font Style73"/>
    <w:uiPriority w:val="99"/>
    <w:rsid w:val="00173A87"/>
    <w:rPr>
      <w:rFonts w:ascii="Times New Roman" w:hAnsi="Times New Roman" w:cs="Times New Roman"/>
      <w:sz w:val="26"/>
      <w:szCs w:val="26"/>
    </w:rPr>
  </w:style>
  <w:style w:type="paragraph" w:customStyle="1" w:styleId="headertext">
    <w:name w:val="headertext"/>
    <w:basedOn w:val="a1"/>
    <w:rsid w:val="00173A87"/>
    <w:pPr>
      <w:spacing w:before="100" w:beforeAutospacing="1" w:after="100" w:afterAutospacing="1"/>
    </w:pPr>
  </w:style>
  <w:style w:type="numbering" w:customStyle="1" w:styleId="1e">
    <w:name w:val="Нет списка1"/>
    <w:next w:val="a4"/>
    <w:uiPriority w:val="99"/>
    <w:semiHidden/>
    <w:unhideWhenUsed/>
    <w:rsid w:val="00173A87"/>
  </w:style>
  <w:style w:type="table" w:customStyle="1" w:styleId="1f">
    <w:name w:val="Сетка таблицы1"/>
    <w:basedOn w:val="a3"/>
    <w:next w:val="afff5"/>
    <w:uiPriority w:val="59"/>
    <w:rsid w:val="00173A8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0">
    <w:name w:val="Emphasis"/>
    <w:uiPriority w:val="20"/>
    <w:qFormat/>
    <w:rsid w:val="00173A87"/>
    <w:rPr>
      <w:i/>
      <w:iCs/>
    </w:rPr>
  </w:style>
  <w:style w:type="character" w:customStyle="1" w:styleId="af8">
    <w:name w:val="Текст примечания Знак"/>
    <w:basedOn w:val="a2"/>
    <w:link w:val="af7"/>
    <w:uiPriority w:val="99"/>
    <w:semiHidden/>
    <w:rsid w:val="00173A87"/>
  </w:style>
  <w:style w:type="character" w:customStyle="1" w:styleId="afa">
    <w:name w:val="Тема примечания Знак"/>
    <w:basedOn w:val="af8"/>
    <w:link w:val="af9"/>
    <w:uiPriority w:val="99"/>
    <w:semiHidden/>
    <w:rsid w:val="00173A87"/>
    <w:rPr>
      <w:b/>
      <w:bCs/>
    </w:rPr>
  </w:style>
  <w:style w:type="paragraph" w:styleId="affff1">
    <w:name w:val="Revision"/>
    <w:hidden/>
    <w:uiPriority w:val="99"/>
    <w:semiHidden/>
    <w:rsid w:val="00173A87"/>
  </w:style>
  <w:style w:type="paragraph" w:customStyle="1" w:styleId="Style13">
    <w:name w:val="Style13"/>
    <w:basedOn w:val="a1"/>
    <w:rsid w:val="002478F3"/>
    <w:pPr>
      <w:widowControl w:val="0"/>
      <w:autoSpaceDE w:val="0"/>
      <w:autoSpaceDN w:val="0"/>
      <w:adjustRightInd w:val="0"/>
      <w:jc w:val="right"/>
    </w:pPr>
  </w:style>
  <w:style w:type="character" w:customStyle="1" w:styleId="17">
    <w:name w:val="Основной текст Знак1"/>
    <w:basedOn w:val="a2"/>
    <w:link w:val="af0"/>
    <w:uiPriority w:val="99"/>
    <w:rsid w:val="002478F3"/>
  </w:style>
  <w:style w:type="character" w:customStyle="1" w:styleId="afffe">
    <w:name w:val="Без интервала Знак"/>
    <w:link w:val="afffd"/>
    <w:uiPriority w:val="1"/>
    <w:rsid w:val="00017413"/>
    <w:rPr>
      <w:rFonts w:ascii="Calibri" w:eastAsia="Calibri" w:hAnsi="Calibri"/>
      <w:sz w:val="22"/>
      <w:szCs w:val="22"/>
      <w:lang w:eastAsia="en-US"/>
    </w:rPr>
  </w:style>
  <w:style w:type="paragraph" w:customStyle="1" w:styleId="1f0">
    <w:name w:val="Абзац списка1"/>
    <w:basedOn w:val="a1"/>
    <w:rsid w:val="00D42C96"/>
    <w:pPr>
      <w:ind w:left="720"/>
      <w:contextualSpacing/>
    </w:pPr>
    <w:rPr>
      <w:rFonts w:eastAsia="Calibri"/>
      <w:sz w:val="20"/>
      <w:szCs w:val="20"/>
    </w:rPr>
  </w:style>
  <w:style w:type="character" w:styleId="affff2">
    <w:name w:val="Placeholder Text"/>
    <w:basedOn w:val="a2"/>
    <w:uiPriority w:val="99"/>
    <w:semiHidden/>
    <w:rsid w:val="002758DD"/>
    <w:rPr>
      <w:color w:val="808080"/>
    </w:rPr>
  </w:style>
  <w:style w:type="paragraph" w:customStyle="1" w:styleId="2b">
    <w:name w:val="Абзац списка2"/>
    <w:basedOn w:val="a1"/>
    <w:rsid w:val="00475889"/>
    <w:pPr>
      <w:ind w:left="720"/>
      <w:contextualSpacing/>
    </w:pPr>
    <w:rPr>
      <w:rFonts w:eastAsia="Calibri"/>
      <w:sz w:val="20"/>
      <w:szCs w:val="20"/>
    </w:rPr>
  </w:style>
  <w:style w:type="paragraph" w:customStyle="1" w:styleId="affff3">
    <w:name w:val="колонтитул"/>
    <w:basedOn w:val="a1"/>
    <w:uiPriority w:val="99"/>
    <w:rsid w:val="008B4679"/>
    <w:pPr>
      <w:autoSpaceDE w:val="0"/>
      <w:autoSpaceDN w:val="0"/>
      <w:adjustRightInd w:val="0"/>
      <w:spacing w:line="200" w:lineRule="atLeast"/>
      <w:jc w:val="center"/>
      <w:textAlignment w:val="center"/>
    </w:pPr>
    <w:rPr>
      <w:rFonts w:ascii="Meta Serif Offc Pro" w:hAnsi="Meta Serif Offc Pro" w:cs="Meta Serif Offc Pro"/>
      <w:color w:val="000000"/>
      <w:spacing w:val="4"/>
      <w:sz w:val="18"/>
      <w:szCs w:val="18"/>
      <w:lang w:eastAsia="en-US"/>
    </w:rPr>
  </w:style>
  <w:style w:type="character" w:customStyle="1" w:styleId="afffa">
    <w:name w:val="Абзац списка Знак"/>
    <w:aliases w:val="Bullet List Знак,FooterText Знак,numbered Знак,Paragraphe de liste1 Знак,lp1 Знак,List Paragraph Знак,Colorful List Accent 1 Знак,Цветной список - Акцент 11 Знак"/>
    <w:link w:val="afff9"/>
    <w:uiPriority w:val="34"/>
    <w:qFormat/>
    <w:locked/>
    <w:rsid w:val="008B4679"/>
  </w:style>
  <w:style w:type="character" w:customStyle="1" w:styleId="FootnoteCharacters">
    <w:name w:val="Footnote Characters"/>
    <w:qFormat/>
    <w:rsid w:val="00B23E91"/>
    <w:rPr>
      <w:rFonts w:ascii="Times New Roman" w:hAnsi="Times New Roman" w:cs="Times New Roman" w:hint="default"/>
      <w:vertAlign w:val="superscript"/>
    </w:rPr>
  </w:style>
  <w:style w:type="table" w:customStyle="1" w:styleId="2c">
    <w:name w:val="Сетка таблицы2"/>
    <w:basedOn w:val="a3"/>
    <w:next w:val="afff5"/>
    <w:rsid w:val="00CB2F66"/>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
    <w:name w:val="Заголовок 5 Знак"/>
    <w:basedOn w:val="a2"/>
    <w:link w:val="50"/>
    <w:rsid w:val="00A16AC9"/>
    <w:rPr>
      <w:b/>
      <w:bCs/>
      <w:i/>
      <w:iCs/>
      <w:sz w:val="26"/>
      <w:szCs w:val="26"/>
    </w:rPr>
  </w:style>
  <w:style w:type="character" w:customStyle="1" w:styleId="60">
    <w:name w:val="Заголовок 6 Знак"/>
    <w:basedOn w:val="a2"/>
    <w:link w:val="6"/>
    <w:rsid w:val="00A16AC9"/>
    <w:rPr>
      <w:b/>
      <w:bCs/>
      <w:sz w:val="22"/>
      <w:szCs w:val="22"/>
    </w:rPr>
  </w:style>
  <w:style w:type="character" w:customStyle="1" w:styleId="80">
    <w:name w:val="Заголовок 8 Знак"/>
    <w:basedOn w:val="a2"/>
    <w:link w:val="8"/>
    <w:rsid w:val="00A16AC9"/>
    <w:rPr>
      <w:i/>
      <w:iCs/>
      <w:sz w:val="24"/>
      <w:szCs w:val="24"/>
    </w:rPr>
  </w:style>
  <w:style w:type="character" w:customStyle="1" w:styleId="90">
    <w:name w:val="Заголовок 9 Знак"/>
    <w:basedOn w:val="a2"/>
    <w:link w:val="9"/>
    <w:rsid w:val="00A16AC9"/>
    <w:rPr>
      <w:rFonts w:ascii="Arial" w:hAnsi="Arial"/>
      <w:b/>
      <w:i/>
      <w:sz w:val="18"/>
    </w:rPr>
  </w:style>
  <w:style w:type="character" w:customStyle="1" w:styleId="af">
    <w:name w:val="Заголовок Знак"/>
    <w:basedOn w:val="a2"/>
    <w:link w:val="ae"/>
    <w:rsid w:val="00A16AC9"/>
    <w:rPr>
      <w:bCs/>
      <w:color w:val="000000"/>
      <w:spacing w:val="13"/>
      <w:sz w:val="24"/>
      <w:szCs w:val="22"/>
      <w:shd w:val="clear" w:color="auto" w:fill="FFFFFF"/>
    </w:rPr>
  </w:style>
  <w:style w:type="character" w:customStyle="1" w:styleId="39">
    <w:name w:val="Основной текст 3 Знак"/>
    <w:basedOn w:val="a2"/>
    <w:link w:val="38"/>
    <w:semiHidden/>
    <w:rsid w:val="00A16AC9"/>
    <w:rPr>
      <w:sz w:val="16"/>
      <w:szCs w:val="16"/>
    </w:rPr>
  </w:style>
  <w:style w:type="character" w:customStyle="1" w:styleId="aff1">
    <w:name w:val="Дата Знак"/>
    <w:basedOn w:val="a2"/>
    <w:link w:val="aff0"/>
    <w:semiHidden/>
    <w:rsid w:val="00A16AC9"/>
    <w:rPr>
      <w:sz w:val="24"/>
    </w:rPr>
  </w:style>
  <w:style w:type="character" w:customStyle="1" w:styleId="affa">
    <w:name w:val="Подзаголовок Знак"/>
    <w:basedOn w:val="a2"/>
    <w:link w:val="aff9"/>
    <w:rsid w:val="00A16AC9"/>
    <w:rPr>
      <w:rFonts w:ascii="Arial" w:hAnsi="Arial" w:cs="Arial"/>
      <w:b/>
      <w:bCs/>
      <w:sz w:val="24"/>
    </w:rPr>
  </w:style>
  <w:style w:type="paragraph" w:customStyle="1" w:styleId="msonormal0">
    <w:name w:val="msonormal"/>
    <w:basedOn w:val="a1"/>
    <w:rsid w:val="00A16AC9"/>
    <w:pPr>
      <w:spacing w:before="100" w:beforeAutospacing="1" w:after="100" w:afterAutospacing="1"/>
    </w:pPr>
  </w:style>
  <w:style w:type="paragraph" w:customStyle="1" w:styleId="font0">
    <w:name w:val="font0"/>
    <w:basedOn w:val="a1"/>
    <w:rsid w:val="00A16AC9"/>
    <w:pPr>
      <w:spacing w:before="100" w:beforeAutospacing="1" w:after="100" w:afterAutospacing="1"/>
    </w:pPr>
    <w:rPr>
      <w:rFonts w:ascii="Calibri" w:hAnsi="Calibri" w:cs="Calibri"/>
      <w:color w:val="000000"/>
      <w:sz w:val="22"/>
      <w:szCs w:val="22"/>
    </w:rPr>
  </w:style>
  <w:style w:type="paragraph" w:customStyle="1" w:styleId="font5">
    <w:name w:val="font5"/>
    <w:basedOn w:val="a1"/>
    <w:rsid w:val="00A16AC9"/>
    <w:pPr>
      <w:spacing w:before="100" w:beforeAutospacing="1" w:after="100" w:afterAutospacing="1"/>
    </w:pPr>
    <w:rPr>
      <w:rFonts w:ascii="Calibri" w:hAnsi="Calibri" w:cs="Calibri"/>
      <w:b/>
      <w:bCs/>
      <w:color w:val="000000"/>
      <w:sz w:val="22"/>
      <w:szCs w:val="22"/>
    </w:rPr>
  </w:style>
  <w:style w:type="paragraph" w:customStyle="1" w:styleId="xl66">
    <w:name w:val="xl66"/>
    <w:basedOn w:val="a1"/>
    <w:rsid w:val="00A16AC9"/>
    <w:pPr>
      <w:spacing w:before="100" w:beforeAutospacing="1" w:after="100" w:afterAutospacing="1"/>
    </w:pPr>
  </w:style>
  <w:style w:type="paragraph" w:customStyle="1" w:styleId="xl67">
    <w:name w:val="xl67"/>
    <w:basedOn w:val="a1"/>
    <w:rsid w:val="00A16AC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8">
    <w:name w:val="xl68"/>
    <w:basedOn w:val="a1"/>
    <w:rsid w:val="00A16AC9"/>
    <w:pPr>
      <w:spacing w:before="100" w:beforeAutospacing="1" w:after="100" w:afterAutospacing="1"/>
      <w:jc w:val="right"/>
    </w:pPr>
  </w:style>
  <w:style w:type="paragraph" w:customStyle="1" w:styleId="xl69">
    <w:name w:val="xl69"/>
    <w:basedOn w:val="a1"/>
    <w:rsid w:val="00A16AC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a1"/>
    <w:rsid w:val="00A16AC9"/>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1">
    <w:name w:val="xl71"/>
    <w:basedOn w:val="a1"/>
    <w:rsid w:val="00A16AC9"/>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2">
    <w:name w:val="xl72"/>
    <w:basedOn w:val="a1"/>
    <w:rsid w:val="00A16AC9"/>
    <w:pPr>
      <w:pBdr>
        <w:top w:val="single" w:sz="8"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3">
    <w:name w:val="xl73"/>
    <w:basedOn w:val="a1"/>
    <w:rsid w:val="00A16AC9"/>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4">
    <w:name w:val="xl74"/>
    <w:basedOn w:val="a1"/>
    <w:rsid w:val="00A16AC9"/>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sz w:val="20"/>
      <w:szCs w:val="20"/>
    </w:rPr>
  </w:style>
  <w:style w:type="paragraph" w:customStyle="1" w:styleId="xl75">
    <w:name w:val="xl75"/>
    <w:basedOn w:val="a1"/>
    <w:rsid w:val="00A16AC9"/>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76">
    <w:name w:val="xl76"/>
    <w:basedOn w:val="a1"/>
    <w:rsid w:val="00A16AC9"/>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77">
    <w:name w:val="xl77"/>
    <w:basedOn w:val="a1"/>
    <w:rsid w:val="00A16A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a1"/>
    <w:rsid w:val="00A16AC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9">
    <w:name w:val="xl79"/>
    <w:basedOn w:val="a1"/>
    <w:rsid w:val="00A16AC9"/>
    <w:pPr>
      <w:pBdr>
        <w:top w:val="single" w:sz="4" w:space="0" w:color="auto"/>
        <w:left w:val="single" w:sz="4" w:space="0" w:color="auto"/>
        <w:right w:val="single" w:sz="4" w:space="0" w:color="auto"/>
      </w:pBdr>
      <w:spacing w:before="100" w:beforeAutospacing="1" w:after="100" w:afterAutospacing="1"/>
      <w:textAlignment w:val="top"/>
    </w:pPr>
  </w:style>
  <w:style w:type="paragraph" w:customStyle="1" w:styleId="xl80">
    <w:name w:val="xl80"/>
    <w:basedOn w:val="a1"/>
    <w:rsid w:val="00A16AC9"/>
    <w:pPr>
      <w:pBdr>
        <w:left w:val="single" w:sz="4" w:space="0" w:color="auto"/>
        <w:right w:val="single" w:sz="4" w:space="0" w:color="auto"/>
      </w:pBdr>
      <w:spacing w:before="100" w:beforeAutospacing="1" w:after="100" w:afterAutospacing="1"/>
      <w:textAlignment w:val="top"/>
    </w:pPr>
  </w:style>
  <w:style w:type="paragraph" w:customStyle="1" w:styleId="xl81">
    <w:name w:val="xl81"/>
    <w:basedOn w:val="a1"/>
    <w:rsid w:val="00A16AC9"/>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2">
    <w:name w:val="xl82"/>
    <w:basedOn w:val="a1"/>
    <w:rsid w:val="00A16AC9"/>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83">
    <w:name w:val="xl83"/>
    <w:basedOn w:val="a1"/>
    <w:rsid w:val="00A16AC9"/>
    <w:pPr>
      <w:pBdr>
        <w:left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a1"/>
    <w:rsid w:val="00A16AC9"/>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a1"/>
    <w:rsid w:val="00A16AC9"/>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86">
    <w:name w:val="xl86"/>
    <w:basedOn w:val="a1"/>
    <w:rsid w:val="00A16AC9"/>
    <w:pPr>
      <w:pBdr>
        <w:left w:val="single" w:sz="4" w:space="0" w:color="auto"/>
        <w:right w:val="single" w:sz="4" w:space="0" w:color="auto"/>
      </w:pBdr>
      <w:spacing w:before="100" w:beforeAutospacing="1" w:after="100" w:afterAutospacing="1"/>
      <w:jc w:val="center"/>
      <w:textAlignment w:val="center"/>
    </w:pPr>
  </w:style>
  <w:style w:type="paragraph" w:customStyle="1" w:styleId="xl87">
    <w:name w:val="xl87"/>
    <w:basedOn w:val="a1"/>
    <w:rsid w:val="00A16AC9"/>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8">
    <w:name w:val="xl88"/>
    <w:basedOn w:val="a1"/>
    <w:rsid w:val="00A16A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9">
    <w:name w:val="xl89"/>
    <w:basedOn w:val="a1"/>
    <w:rsid w:val="00A16AC9"/>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90">
    <w:name w:val="xl90"/>
    <w:basedOn w:val="a1"/>
    <w:rsid w:val="00A16AC9"/>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style>
  <w:style w:type="paragraph" w:customStyle="1" w:styleId="xl91">
    <w:name w:val="xl91"/>
    <w:basedOn w:val="a1"/>
    <w:rsid w:val="00A16AC9"/>
    <w:pPr>
      <w:pBdr>
        <w:top w:val="single" w:sz="4" w:space="0" w:color="auto"/>
        <w:left w:val="single" w:sz="4" w:space="0" w:color="auto"/>
        <w:right w:val="single" w:sz="8" w:space="0" w:color="auto"/>
      </w:pBdr>
      <w:spacing w:before="100" w:beforeAutospacing="1" w:after="100" w:afterAutospacing="1"/>
      <w:jc w:val="center"/>
      <w:textAlignment w:val="center"/>
    </w:pPr>
  </w:style>
  <w:style w:type="paragraph" w:customStyle="1" w:styleId="xl92">
    <w:name w:val="xl92"/>
    <w:basedOn w:val="a1"/>
    <w:rsid w:val="00A16AC9"/>
    <w:pPr>
      <w:pBdr>
        <w:top w:val="single" w:sz="4" w:space="0" w:color="auto"/>
        <w:left w:val="single" w:sz="4" w:space="0" w:color="auto"/>
        <w:right w:val="single" w:sz="4" w:space="0" w:color="auto"/>
      </w:pBdr>
      <w:spacing w:before="100" w:beforeAutospacing="1" w:after="100" w:afterAutospacing="1"/>
      <w:jc w:val="both"/>
      <w:textAlignment w:val="top"/>
    </w:pPr>
  </w:style>
  <w:style w:type="paragraph" w:customStyle="1" w:styleId="xl93">
    <w:name w:val="xl93"/>
    <w:basedOn w:val="a1"/>
    <w:rsid w:val="00A16AC9"/>
    <w:pPr>
      <w:pBdr>
        <w:left w:val="single" w:sz="4" w:space="0" w:color="auto"/>
        <w:right w:val="single" w:sz="4" w:space="0" w:color="auto"/>
      </w:pBdr>
      <w:spacing w:before="100" w:beforeAutospacing="1" w:after="100" w:afterAutospacing="1"/>
      <w:jc w:val="both"/>
      <w:textAlignment w:val="top"/>
    </w:pPr>
  </w:style>
  <w:style w:type="paragraph" w:customStyle="1" w:styleId="xl94">
    <w:name w:val="xl94"/>
    <w:basedOn w:val="a1"/>
    <w:rsid w:val="00A16AC9"/>
    <w:pPr>
      <w:pBdr>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95">
    <w:name w:val="xl95"/>
    <w:basedOn w:val="a1"/>
    <w:rsid w:val="00A16AC9"/>
    <w:pPr>
      <w:pBdr>
        <w:top w:val="single" w:sz="4" w:space="0" w:color="auto"/>
        <w:left w:val="single" w:sz="4" w:space="0" w:color="auto"/>
        <w:right w:val="single" w:sz="4" w:space="0" w:color="auto"/>
      </w:pBdr>
      <w:spacing w:before="100" w:beforeAutospacing="1" w:after="100" w:afterAutospacing="1"/>
      <w:textAlignment w:val="top"/>
    </w:pPr>
  </w:style>
  <w:style w:type="paragraph" w:customStyle="1" w:styleId="xl96">
    <w:name w:val="xl96"/>
    <w:basedOn w:val="a1"/>
    <w:rsid w:val="00A16AC9"/>
    <w:pPr>
      <w:pBdr>
        <w:top w:val="single" w:sz="4" w:space="0" w:color="auto"/>
        <w:left w:val="single" w:sz="4" w:space="0" w:color="auto"/>
        <w:right w:val="single" w:sz="4" w:space="0" w:color="auto"/>
      </w:pBdr>
      <w:spacing w:before="100" w:beforeAutospacing="1" w:after="100" w:afterAutospacing="1"/>
      <w:jc w:val="both"/>
      <w:textAlignment w:val="top"/>
    </w:pPr>
  </w:style>
  <w:style w:type="paragraph" w:customStyle="1" w:styleId="xl97">
    <w:name w:val="xl97"/>
    <w:basedOn w:val="a1"/>
    <w:rsid w:val="00A16AC9"/>
    <w:pPr>
      <w:spacing w:before="100" w:beforeAutospacing="1" w:after="100" w:afterAutospacing="1"/>
      <w:jc w:val="center"/>
    </w:pPr>
    <w:rPr>
      <w:b/>
      <w:bCs/>
    </w:rPr>
  </w:style>
  <w:style w:type="paragraph" w:customStyle="1" w:styleId="xl98">
    <w:name w:val="xl98"/>
    <w:basedOn w:val="a1"/>
    <w:rsid w:val="00A16AC9"/>
    <w:pPr>
      <w:spacing w:before="100" w:beforeAutospacing="1" w:after="100" w:afterAutospacing="1"/>
      <w:jc w:val="both"/>
    </w:pPr>
  </w:style>
  <w:style w:type="paragraph" w:customStyle="1" w:styleId="xl99">
    <w:name w:val="xl99"/>
    <w:basedOn w:val="a1"/>
    <w:rsid w:val="00A16AC9"/>
    <w:pPr>
      <w:spacing w:before="100" w:beforeAutospacing="1" w:after="100" w:afterAutospacing="1"/>
      <w:jc w:val="both"/>
    </w:pPr>
  </w:style>
  <w:style w:type="paragraph" w:customStyle="1" w:styleId="xl100">
    <w:name w:val="xl100"/>
    <w:basedOn w:val="a1"/>
    <w:rsid w:val="00A16AC9"/>
    <w:pPr>
      <w:spacing w:before="100" w:beforeAutospacing="1" w:after="100" w:afterAutospacing="1"/>
      <w:textAlignment w:val="top"/>
    </w:pPr>
  </w:style>
  <w:style w:type="paragraph" w:customStyle="1" w:styleId="xl101">
    <w:name w:val="xl101"/>
    <w:basedOn w:val="a1"/>
    <w:rsid w:val="00A16A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2">
    <w:name w:val="xl102"/>
    <w:basedOn w:val="a1"/>
    <w:rsid w:val="00A16AC9"/>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03">
    <w:name w:val="xl103"/>
    <w:basedOn w:val="a1"/>
    <w:rsid w:val="00A16AC9"/>
    <w:pPr>
      <w:pBdr>
        <w:left w:val="single" w:sz="4" w:space="0" w:color="auto"/>
        <w:right w:val="single" w:sz="4" w:space="0" w:color="auto"/>
      </w:pBdr>
      <w:spacing w:before="100" w:beforeAutospacing="1" w:after="100" w:afterAutospacing="1"/>
      <w:textAlignment w:val="center"/>
    </w:pPr>
  </w:style>
  <w:style w:type="paragraph" w:customStyle="1" w:styleId="xl104">
    <w:name w:val="xl104"/>
    <w:basedOn w:val="a1"/>
    <w:rsid w:val="00A16AC9"/>
    <w:pPr>
      <w:pBdr>
        <w:left w:val="single" w:sz="4" w:space="0" w:color="auto"/>
        <w:bottom w:val="single" w:sz="4" w:space="0" w:color="auto"/>
        <w:right w:val="single" w:sz="4" w:space="0" w:color="auto"/>
      </w:pBdr>
      <w:spacing w:before="100" w:beforeAutospacing="1" w:after="100" w:afterAutospacing="1"/>
      <w:textAlignment w:val="center"/>
    </w:pPr>
  </w:style>
  <w:style w:type="numbering" w:customStyle="1" w:styleId="110">
    <w:name w:val="Нет списка11"/>
    <w:next w:val="a4"/>
    <w:uiPriority w:val="99"/>
    <w:semiHidden/>
    <w:unhideWhenUsed/>
    <w:rsid w:val="00A16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0233">
      <w:bodyDiv w:val="1"/>
      <w:marLeft w:val="0"/>
      <w:marRight w:val="0"/>
      <w:marTop w:val="0"/>
      <w:marBottom w:val="0"/>
      <w:divBdr>
        <w:top w:val="none" w:sz="0" w:space="0" w:color="auto"/>
        <w:left w:val="none" w:sz="0" w:space="0" w:color="auto"/>
        <w:bottom w:val="none" w:sz="0" w:space="0" w:color="auto"/>
        <w:right w:val="none" w:sz="0" w:space="0" w:color="auto"/>
      </w:divBdr>
    </w:div>
    <w:div w:id="15230685">
      <w:bodyDiv w:val="1"/>
      <w:marLeft w:val="0"/>
      <w:marRight w:val="0"/>
      <w:marTop w:val="0"/>
      <w:marBottom w:val="0"/>
      <w:divBdr>
        <w:top w:val="none" w:sz="0" w:space="0" w:color="auto"/>
        <w:left w:val="none" w:sz="0" w:space="0" w:color="auto"/>
        <w:bottom w:val="none" w:sz="0" w:space="0" w:color="auto"/>
        <w:right w:val="none" w:sz="0" w:space="0" w:color="auto"/>
      </w:divBdr>
    </w:div>
    <w:div w:id="18240463">
      <w:bodyDiv w:val="1"/>
      <w:marLeft w:val="0"/>
      <w:marRight w:val="0"/>
      <w:marTop w:val="0"/>
      <w:marBottom w:val="0"/>
      <w:divBdr>
        <w:top w:val="none" w:sz="0" w:space="0" w:color="auto"/>
        <w:left w:val="none" w:sz="0" w:space="0" w:color="auto"/>
        <w:bottom w:val="none" w:sz="0" w:space="0" w:color="auto"/>
        <w:right w:val="none" w:sz="0" w:space="0" w:color="auto"/>
      </w:divBdr>
    </w:div>
    <w:div w:id="19595569">
      <w:bodyDiv w:val="1"/>
      <w:marLeft w:val="0"/>
      <w:marRight w:val="0"/>
      <w:marTop w:val="0"/>
      <w:marBottom w:val="0"/>
      <w:divBdr>
        <w:top w:val="none" w:sz="0" w:space="0" w:color="auto"/>
        <w:left w:val="none" w:sz="0" w:space="0" w:color="auto"/>
        <w:bottom w:val="none" w:sz="0" w:space="0" w:color="auto"/>
        <w:right w:val="none" w:sz="0" w:space="0" w:color="auto"/>
      </w:divBdr>
    </w:div>
    <w:div w:id="27224124">
      <w:bodyDiv w:val="1"/>
      <w:marLeft w:val="0"/>
      <w:marRight w:val="0"/>
      <w:marTop w:val="0"/>
      <w:marBottom w:val="0"/>
      <w:divBdr>
        <w:top w:val="none" w:sz="0" w:space="0" w:color="auto"/>
        <w:left w:val="none" w:sz="0" w:space="0" w:color="auto"/>
        <w:bottom w:val="none" w:sz="0" w:space="0" w:color="auto"/>
        <w:right w:val="none" w:sz="0" w:space="0" w:color="auto"/>
      </w:divBdr>
    </w:div>
    <w:div w:id="51778892">
      <w:bodyDiv w:val="1"/>
      <w:marLeft w:val="0"/>
      <w:marRight w:val="0"/>
      <w:marTop w:val="0"/>
      <w:marBottom w:val="0"/>
      <w:divBdr>
        <w:top w:val="none" w:sz="0" w:space="0" w:color="auto"/>
        <w:left w:val="none" w:sz="0" w:space="0" w:color="auto"/>
        <w:bottom w:val="none" w:sz="0" w:space="0" w:color="auto"/>
        <w:right w:val="none" w:sz="0" w:space="0" w:color="auto"/>
      </w:divBdr>
    </w:div>
    <w:div w:id="64685753">
      <w:bodyDiv w:val="1"/>
      <w:marLeft w:val="0"/>
      <w:marRight w:val="0"/>
      <w:marTop w:val="0"/>
      <w:marBottom w:val="0"/>
      <w:divBdr>
        <w:top w:val="none" w:sz="0" w:space="0" w:color="auto"/>
        <w:left w:val="none" w:sz="0" w:space="0" w:color="auto"/>
        <w:bottom w:val="none" w:sz="0" w:space="0" w:color="auto"/>
        <w:right w:val="none" w:sz="0" w:space="0" w:color="auto"/>
      </w:divBdr>
    </w:div>
    <w:div w:id="64840928">
      <w:bodyDiv w:val="1"/>
      <w:marLeft w:val="0"/>
      <w:marRight w:val="0"/>
      <w:marTop w:val="0"/>
      <w:marBottom w:val="0"/>
      <w:divBdr>
        <w:top w:val="none" w:sz="0" w:space="0" w:color="auto"/>
        <w:left w:val="none" w:sz="0" w:space="0" w:color="auto"/>
        <w:bottom w:val="none" w:sz="0" w:space="0" w:color="auto"/>
        <w:right w:val="none" w:sz="0" w:space="0" w:color="auto"/>
      </w:divBdr>
    </w:div>
    <w:div w:id="71661432">
      <w:bodyDiv w:val="1"/>
      <w:marLeft w:val="0"/>
      <w:marRight w:val="0"/>
      <w:marTop w:val="0"/>
      <w:marBottom w:val="0"/>
      <w:divBdr>
        <w:top w:val="none" w:sz="0" w:space="0" w:color="auto"/>
        <w:left w:val="none" w:sz="0" w:space="0" w:color="auto"/>
        <w:bottom w:val="none" w:sz="0" w:space="0" w:color="auto"/>
        <w:right w:val="none" w:sz="0" w:space="0" w:color="auto"/>
      </w:divBdr>
    </w:div>
    <w:div w:id="95908069">
      <w:bodyDiv w:val="1"/>
      <w:marLeft w:val="0"/>
      <w:marRight w:val="0"/>
      <w:marTop w:val="0"/>
      <w:marBottom w:val="0"/>
      <w:divBdr>
        <w:top w:val="none" w:sz="0" w:space="0" w:color="auto"/>
        <w:left w:val="none" w:sz="0" w:space="0" w:color="auto"/>
        <w:bottom w:val="none" w:sz="0" w:space="0" w:color="auto"/>
        <w:right w:val="none" w:sz="0" w:space="0" w:color="auto"/>
      </w:divBdr>
    </w:div>
    <w:div w:id="98913647">
      <w:bodyDiv w:val="1"/>
      <w:marLeft w:val="0"/>
      <w:marRight w:val="0"/>
      <w:marTop w:val="0"/>
      <w:marBottom w:val="0"/>
      <w:divBdr>
        <w:top w:val="none" w:sz="0" w:space="0" w:color="auto"/>
        <w:left w:val="none" w:sz="0" w:space="0" w:color="auto"/>
        <w:bottom w:val="none" w:sz="0" w:space="0" w:color="auto"/>
        <w:right w:val="none" w:sz="0" w:space="0" w:color="auto"/>
      </w:divBdr>
    </w:div>
    <w:div w:id="107890975">
      <w:bodyDiv w:val="1"/>
      <w:marLeft w:val="0"/>
      <w:marRight w:val="0"/>
      <w:marTop w:val="0"/>
      <w:marBottom w:val="0"/>
      <w:divBdr>
        <w:top w:val="none" w:sz="0" w:space="0" w:color="auto"/>
        <w:left w:val="none" w:sz="0" w:space="0" w:color="auto"/>
        <w:bottom w:val="none" w:sz="0" w:space="0" w:color="auto"/>
        <w:right w:val="none" w:sz="0" w:space="0" w:color="auto"/>
      </w:divBdr>
      <w:divsChild>
        <w:div w:id="330453822">
          <w:marLeft w:val="0"/>
          <w:marRight w:val="0"/>
          <w:marTop w:val="0"/>
          <w:marBottom w:val="0"/>
          <w:divBdr>
            <w:top w:val="none" w:sz="0" w:space="0" w:color="auto"/>
            <w:left w:val="none" w:sz="0" w:space="0" w:color="auto"/>
            <w:bottom w:val="none" w:sz="0" w:space="0" w:color="auto"/>
            <w:right w:val="none" w:sz="0" w:space="0" w:color="auto"/>
          </w:divBdr>
        </w:div>
      </w:divsChild>
    </w:div>
    <w:div w:id="133646632">
      <w:bodyDiv w:val="1"/>
      <w:marLeft w:val="0"/>
      <w:marRight w:val="0"/>
      <w:marTop w:val="0"/>
      <w:marBottom w:val="0"/>
      <w:divBdr>
        <w:top w:val="none" w:sz="0" w:space="0" w:color="auto"/>
        <w:left w:val="none" w:sz="0" w:space="0" w:color="auto"/>
        <w:bottom w:val="none" w:sz="0" w:space="0" w:color="auto"/>
        <w:right w:val="none" w:sz="0" w:space="0" w:color="auto"/>
      </w:divBdr>
    </w:div>
    <w:div w:id="157230037">
      <w:bodyDiv w:val="1"/>
      <w:marLeft w:val="0"/>
      <w:marRight w:val="0"/>
      <w:marTop w:val="0"/>
      <w:marBottom w:val="0"/>
      <w:divBdr>
        <w:top w:val="none" w:sz="0" w:space="0" w:color="auto"/>
        <w:left w:val="none" w:sz="0" w:space="0" w:color="auto"/>
        <w:bottom w:val="none" w:sz="0" w:space="0" w:color="auto"/>
        <w:right w:val="none" w:sz="0" w:space="0" w:color="auto"/>
      </w:divBdr>
    </w:div>
    <w:div w:id="180702942">
      <w:bodyDiv w:val="1"/>
      <w:marLeft w:val="0"/>
      <w:marRight w:val="0"/>
      <w:marTop w:val="0"/>
      <w:marBottom w:val="0"/>
      <w:divBdr>
        <w:top w:val="none" w:sz="0" w:space="0" w:color="auto"/>
        <w:left w:val="none" w:sz="0" w:space="0" w:color="auto"/>
        <w:bottom w:val="none" w:sz="0" w:space="0" w:color="auto"/>
        <w:right w:val="none" w:sz="0" w:space="0" w:color="auto"/>
      </w:divBdr>
    </w:div>
    <w:div w:id="195895708">
      <w:bodyDiv w:val="1"/>
      <w:marLeft w:val="0"/>
      <w:marRight w:val="0"/>
      <w:marTop w:val="0"/>
      <w:marBottom w:val="0"/>
      <w:divBdr>
        <w:top w:val="none" w:sz="0" w:space="0" w:color="auto"/>
        <w:left w:val="none" w:sz="0" w:space="0" w:color="auto"/>
        <w:bottom w:val="none" w:sz="0" w:space="0" w:color="auto"/>
        <w:right w:val="none" w:sz="0" w:space="0" w:color="auto"/>
      </w:divBdr>
    </w:div>
    <w:div w:id="196311978">
      <w:bodyDiv w:val="1"/>
      <w:marLeft w:val="0"/>
      <w:marRight w:val="0"/>
      <w:marTop w:val="0"/>
      <w:marBottom w:val="0"/>
      <w:divBdr>
        <w:top w:val="none" w:sz="0" w:space="0" w:color="auto"/>
        <w:left w:val="none" w:sz="0" w:space="0" w:color="auto"/>
        <w:bottom w:val="none" w:sz="0" w:space="0" w:color="auto"/>
        <w:right w:val="none" w:sz="0" w:space="0" w:color="auto"/>
      </w:divBdr>
    </w:div>
    <w:div w:id="214855008">
      <w:bodyDiv w:val="1"/>
      <w:marLeft w:val="0"/>
      <w:marRight w:val="0"/>
      <w:marTop w:val="0"/>
      <w:marBottom w:val="0"/>
      <w:divBdr>
        <w:top w:val="none" w:sz="0" w:space="0" w:color="auto"/>
        <w:left w:val="none" w:sz="0" w:space="0" w:color="auto"/>
        <w:bottom w:val="none" w:sz="0" w:space="0" w:color="auto"/>
        <w:right w:val="none" w:sz="0" w:space="0" w:color="auto"/>
      </w:divBdr>
    </w:div>
    <w:div w:id="248270609">
      <w:bodyDiv w:val="1"/>
      <w:marLeft w:val="0"/>
      <w:marRight w:val="0"/>
      <w:marTop w:val="0"/>
      <w:marBottom w:val="0"/>
      <w:divBdr>
        <w:top w:val="none" w:sz="0" w:space="0" w:color="auto"/>
        <w:left w:val="none" w:sz="0" w:space="0" w:color="auto"/>
        <w:bottom w:val="none" w:sz="0" w:space="0" w:color="auto"/>
        <w:right w:val="none" w:sz="0" w:space="0" w:color="auto"/>
      </w:divBdr>
    </w:div>
    <w:div w:id="252789954">
      <w:bodyDiv w:val="1"/>
      <w:marLeft w:val="0"/>
      <w:marRight w:val="0"/>
      <w:marTop w:val="0"/>
      <w:marBottom w:val="0"/>
      <w:divBdr>
        <w:top w:val="none" w:sz="0" w:space="0" w:color="auto"/>
        <w:left w:val="none" w:sz="0" w:space="0" w:color="auto"/>
        <w:bottom w:val="none" w:sz="0" w:space="0" w:color="auto"/>
        <w:right w:val="none" w:sz="0" w:space="0" w:color="auto"/>
      </w:divBdr>
    </w:div>
    <w:div w:id="254288288">
      <w:bodyDiv w:val="1"/>
      <w:marLeft w:val="0"/>
      <w:marRight w:val="0"/>
      <w:marTop w:val="0"/>
      <w:marBottom w:val="0"/>
      <w:divBdr>
        <w:top w:val="none" w:sz="0" w:space="0" w:color="auto"/>
        <w:left w:val="none" w:sz="0" w:space="0" w:color="auto"/>
        <w:bottom w:val="none" w:sz="0" w:space="0" w:color="auto"/>
        <w:right w:val="none" w:sz="0" w:space="0" w:color="auto"/>
      </w:divBdr>
    </w:div>
    <w:div w:id="265237671">
      <w:bodyDiv w:val="1"/>
      <w:marLeft w:val="0"/>
      <w:marRight w:val="0"/>
      <w:marTop w:val="0"/>
      <w:marBottom w:val="0"/>
      <w:divBdr>
        <w:top w:val="none" w:sz="0" w:space="0" w:color="auto"/>
        <w:left w:val="none" w:sz="0" w:space="0" w:color="auto"/>
        <w:bottom w:val="none" w:sz="0" w:space="0" w:color="auto"/>
        <w:right w:val="none" w:sz="0" w:space="0" w:color="auto"/>
      </w:divBdr>
    </w:div>
    <w:div w:id="270551848">
      <w:bodyDiv w:val="1"/>
      <w:marLeft w:val="0"/>
      <w:marRight w:val="0"/>
      <w:marTop w:val="0"/>
      <w:marBottom w:val="0"/>
      <w:divBdr>
        <w:top w:val="none" w:sz="0" w:space="0" w:color="auto"/>
        <w:left w:val="none" w:sz="0" w:space="0" w:color="auto"/>
        <w:bottom w:val="none" w:sz="0" w:space="0" w:color="auto"/>
        <w:right w:val="none" w:sz="0" w:space="0" w:color="auto"/>
      </w:divBdr>
    </w:div>
    <w:div w:id="274485939">
      <w:bodyDiv w:val="1"/>
      <w:marLeft w:val="0"/>
      <w:marRight w:val="0"/>
      <w:marTop w:val="0"/>
      <w:marBottom w:val="0"/>
      <w:divBdr>
        <w:top w:val="none" w:sz="0" w:space="0" w:color="auto"/>
        <w:left w:val="none" w:sz="0" w:space="0" w:color="auto"/>
        <w:bottom w:val="none" w:sz="0" w:space="0" w:color="auto"/>
        <w:right w:val="none" w:sz="0" w:space="0" w:color="auto"/>
      </w:divBdr>
    </w:div>
    <w:div w:id="276764291">
      <w:bodyDiv w:val="1"/>
      <w:marLeft w:val="0"/>
      <w:marRight w:val="0"/>
      <w:marTop w:val="0"/>
      <w:marBottom w:val="0"/>
      <w:divBdr>
        <w:top w:val="none" w:sz="0" w:space="0" w:color="auto"/>
        <w:left w:val="none" w:sz="0" w:space="0" w:color="auto"/>
        <w:bottom w:val="none" w:sz="0" w:space="0" w:color="auto"/>
        <w:right w:val="none" w:sz="0" w:space="0" w:color="auto"/>
      </w:divBdr>
    </w:div>
    <w:div w:id="331876406">
      <w:bodyDiv w:val="1"/>
      <w:marLeft w:val="0"/>
      <w:marRight w:val="0"/>
      <w:marTop w:val="0"/>
      <w:marBottom w:val="0"/>
      <w:divBdr>
        <w:top w:val="none" w:sz="0" w:space="0" w:color="auto"/>
        <w:left w:val="none" w:sz="0" w:space="0" w:color="auto"/>
        <w:bottom w:val="none" w:sz="0" w:space="0" w:color="auto"/>
        <w:right w:val="none" w:sz="0" w:space="0" w:color="auto"/>
      </w:divBdr>
    </w:div>
    <w:div w:id="355277393">
      <w:bodyDiv w:val="1"/>
      <w:marLeft w:val="0"/>
      <w:marRight w:val="0"/>
      <w:marTop w:val="0"/>
      <w:marBottom w:val="0"/>
      <w:divBdr>
        <w:top w:val="none" w:sz="0" w:space="0" w:color="auto"/>
        <w:left w:val="none" w:sz="0" w:space="0" w:color="auto"/>
        <w:bottom w:val="none" w:sz="0" w:space="0" w:color="auto"/>
        <w:right w:val="none" w:sz="0" w:space="0" w:color="auto"/>
      </w:divBdr>
    </w:div>
    <w:div w:id="369689463">
      <w:bodyDiv w:val="1"/>
      <w:marLeft w:val="0"/>
      <w:marRight w:val="0"/>
      <w:marTop w:val="0"/>
      <w:marBottom w:val="0"/>
      <w:divBdr>
        <w:top w:val="none" w:sz="0" w:space="0" w:color="auto"/>
        <w:left w:val="none" w:sz="0" w:space="0" w:color="auto"/>
        <w:bottom w:val="none" w:sz="0" w:space="0" w:color="auto"/>
        <w:right w:val="none" w:sz="0" w:space="0" w:color="auto"/>
      </w:divBdr>
    </w:div>
    <w:div w:id="398748038">
      <w:bodyDiv w:val="1"/>
      <w:marLeft w:val="0"/>
      <w:marRight w:val="0"/>
      <w:marTop w:val="0"/>
      <w:marBottom w:val="0"/>
      <w:divBdr>
        <w:top w:val="none" w:sz="0" w:space="0" w:color="auto"/>
        <w:left w:val="none" w:sz="0" w:space="0" w:color="auto"/>
        <w:bottom w:val="none" w:sz="0" w:space="0" w:color="auto"/>
        <w:right w:val="none" w:sz="0" w:space="0" w:color="auto"/>
      </w:divBdr>
    </w:div>
    <w:div w:id="436409072">
      <w:bodyDiv w:val="1"/>
      <w:marLeft w:val="0"/>
      <w:marRight w:val="0"/>
      <w:marTop w:val="0"/>
      <w:marBottom w:val="0"/>
      <w:divBdr>
        <w:top w:val="none" w:sz="0" w:space="0" w:color="auto"/>
        <w:left w:val="none" w:sz="0" w:space="0" w:color="auto"/>
        <w:bottom w:val="none" w:sz="0" w:space="0" w:color="auto"/>
        <w:right w:val="none" w:sz="0" w:space="0" w:color="auto"/>
      </w:divBdr>
    </w:div>
    <w:div w:id="452407673">
      <w:bodyDiv w:val="1"/>
      <w:marLeft w:val="0"/>
      <w:marRight w:val="0"/>
      <w:marTop w:val="0"/>
      <w:marBottom w:val="0"/>
      <w:divBdr>
        <w:top w:val="none" w:sz="0" w:space="0" w:color="auto"/>
        <w:left w:val="none" w:sz="0" w:space="0" w:color="auto"/>
        <w:bottom w:val="none" w:sz="0" w:space="0" w:color="auto"/>
        <w:right w:val="none" w:sz="0" w:space="0" w:color="auto"/>
      </w:divBdr>
      <w:divsChild>
        <w:div w:id="132218070">
          <w:marLeft w:val="0"/>
          <w:marRight w:val="0"/>
          <w:marTop w:val="120"/>
          <w:marBottom w:val="0"/>
          <w:divBdr>
            <w:top w:val="none" w:sz="0" w:space="0" w:color="auto"/>
            <w:left w:val="none" w:sz="0" w:space="0" w:color="auto"/>
            <w:bottom w:val="none" w:sz="0" w:space="0" w:color="auto"/>
            <w:right w:val="none" w:sz="0" w:space="0" w:color="auto"/>
          </w:divBdr>
        </w:div>
        <w:div w:id="218248273">
          <w:marLeft w:val="0"/>
          <w:marRight w:val="0"/>
          <w:marTop w:val="120"/>
          <w:marBottom w:val="0"/>
          <w:divBdr>
            <w:top w:val="none" w:sz="0" w:space="0" w:color="auto"/>
            <w:left w:val="none" w:sz="0" w:space="0" w:color="auto"/>
            <w:bottom w:val="none" w:sz="0" w:space="0" w:color="auto"/>
            <w:right w:val="none" w:sz="0" w:space="0" w:color="auto"/>
          </w:divBdr>
        </w:div>
        <w:div w:id="412243823">
          <w:marLeft w:val="0"/>
          <w:marRight w:val="0"/>
          <w:marTop w:val="120"/>
          <w:marBottom w:val="0"/>
          <w:divBdr>
            <w:top w:val="none" w:sz="0" w:space="0" w:color="auto"/>
            <w:left w:val="none" w:sz="0" w:space="0" w:color="auto"/>
            <w:bottom w:val="none" w:sz="0" w:space="0" w:color="auto"/>
            <w:right w:val="none" w:sz="0" w:space="0" w:color="auto"/>
          </w:divBdr>
        </w:div>
        <w:div w:id="465508180">
          <w:marLeft w:val="0"/>
          <w:marRight w:val="0"/>
          <w:marTop w:val="120"/>
          <w:marBottom w:val="0"/>
          <w:divBdr>
            <w:top w:val="none" w:sz="0" w:space="0" w:color="auto"/>
            <w:left w:val="none" w:sz="0" w:space="0" w:color="auto"/>
            <w:bottom w:val="none" w:sz="0" w:space="0" w:color="auto"/>
            <w:right w:val="none" w:sz="0" w:space="0" w:color="auto"/>
          </w:divBdr>
        </w:div>
        <w:div w:id="499975135">
          <w:marLeft w:val="0"/>
          <w:marRight w:val="0"/>
          <w:marTop w:val="120"/>
          <w:marBottom w:val="0"/>
          <w:divBdr>
            <w:top w:val="none" w:sz="0" w:space="0" w:color="auto"/>
            <w:left w:val="none" w:sz="0" w:space="0" w:color="auto"/>
            <w:bottom w:val="none" w:sz="0" w:space="0" w:color="auto"/>
            <w:right w:val="none" w:sz="0" w:space="0" w:color="auto"/>
          </w:divBdr>
        </w:div>
        <w:div w:id="707685668">
          <w:marLeft w:val="0"/>
          <w:marRight w:val="0"/>
          <w:marTop w:val="120"/>
          <w:marBottom w:val="0"/>
          <w:divBdr>
            <w:top w:val="none" w:sz="0" w:space="0" w:color="auto"/>
            <w:left w:val="none" w:sz="0" w:space="0" w:color="auto"/>
            <w:bottom w:val="none" w:sz="0" w:space="0" w:color="auto"/>
            <w:right w:val="none" w:sz="0" w:space="0" w:color="auto"/>
          </w:divBdr>
        </w:div>
        <w:div w:id="864441868">
          <w:marLeft w:val="0"/>
          <w:marRight w:val="0"/>
          <w:marTop w:val="120"/>
          <w:marBottom w:val="0"/>
          <w:divBdr>
            <w:top w:val="none" w:sz="0" w:space="0" w:color="auto"/>
            <w:left w:val="none" w:sz="0" w:space="0" w:color="auto"/>
            <w:bottom w:val="none" w:sz="0" w:space="0" w:color="auto"/>
            <w:right w:val="none" w:sz="0" w:space="0" w:color="auto"/>
          </w:divBdr>
        </w:div>
        <w:div w:id="1056077863">
          <w:marLeft w:val="0"/>
          <w:marRight w:val="0"/>
          <w:marTop w:val="120"/>
          <w:marBottom w:val="0"/>
          <w:divBdr>
            <w:top w:val="none" w:sz="0" w:space="0" w:color="auto"/>
            <w:left w:val="none" w:sz="0" w:space="0" w:color="auto"/>
            <w:bottom w:val="none" w:sz="0" w:space="0" w:color="auto"/>
            <w:right w:val="none" w:sz="0" w:space="0" w:color="auto"/>
          </w:divBdr>
        </w:div>
        <w:div w:id="1480272707">
          <w:marLeft w:val="0"/>
          <w:marRight w:val="0"/>
          <w:marTop w:val="120"/>
          <w:marBottom w:val="0"/>
          <w:divBdr>
            <w:top w:val="none" w:sz="0" w:space="0" w:color="auto"/>
            <w:left w:val="none" w:sz="0" w:space="0" w:color="auto"/>
            <w:bottom w:val="none" w:sz="0" w:space="0" w:color="auto"/>
            <w:right w:val="none" w:sz="0" w:space="0" w:color="auto"/>
          </w:divBdr>
        </w:div>
      </w:divsChild>
    </w:div>
    <w:div w:id="478838558">
      <w:bodyDiv w:val="1"/>
      <w:marLeft w:val="0"/>
      <w:marRight w:val="0"/>
      <w:marTop w:val="0"/>
      <w:marBottom w:val="0"/>
      <w:divBdr>
        <w:top w:val="none" w:sz="0" w:space="0" w:color="auto"/>
        <w:left w:val="none" w:sz="0" w:space="0" w:color="auto"/>
        <w:bottom w:val="none" w:sz="0" w:space="0" w:color="auto"/>
        <w:right w:val="none" w:sz="0" w:space="0" w:color="auto"/>
      </w:divBdr>
    </w:div>
    <w:div w:id="482353265">
      <w:bodyDiv w:val="1"/>
      <w:marLeft w:val="0"/>
      <w:marRight w:val="0"/>
      <w:marTop w:val="0"/>
      <w:marBottom w:val="0"/>
      <w:divBdr>
        <w:top w:val="none" w:sz="0" w:space="0" w:color="auto"/>
        <w:left w:val="none" w:sz="0" w:space="0" w:color="auto"/>
        <w:bottom w:val="none" w:sz="0" w:space="0" w:color="auto"/>
        <w:right w:val="none" w:sz="0" w:space="0" w:color="auto"/>
      </w:divBdr>
    </w:div>
    <w:div w:id="489448995">
      <w:bodyDiv w:val="1"/>
      <w:marLeft w:val="0"/>
      <w:marRight w:val="0"/>
      <w:marTop w:val="0"/>
      <w:marBottom w:val="0"/>
      <w:divBdr>
        <w:top w:val="none" w:sz="0" w:space="0" w:color="auto"/>
        <w:left w:val="none" w:sz="0" w:space="0" w:color="auto"/>
        <w:bottom w:val="none" w:sz="0" w:space="0" w:color="auto"/>
        <w:right w:val="none" w:sz="0" w:space="0" w:color="auto"/>
      </w:divBdr>
      <w:divsChild>
        <w:div w:id="137456071">
          <w:marLeft w:val="0"/>
          <w:marRight w:val="0"/>
          <w:marTop w:val="50"/>
          <w:marBottom w:val="313"/>
          <w:divBdr>
            <w:top w:val="none" w:sz="0" w:space="0" w:color="auto"/>
            <w:left w:val="none" w:sz="0" w:space="0" w:color="auto"/>
            <w:bottom w:val="none" w:sz="0" w:space="0" w:color="auto"/>
            <w:right w:val="none" w:sz="0" w:space="0" w:color="auto"/>
          </w:divBdr>
          <w:divsChild>
            <w:div w:id="292368054">
              <w:marLeft w:val="125"/>
              <w:marRight w:val="0"/>
              <w:marTop w:val="0"/>
              <w:marBottom w:val="0"/>
              <w:divBdr>
                <w:top w:val="none" w:sz="0" w:space="0" w:color="auto"/>
                <w:left w:val="none" w:sz="0" w:space="0" w:color="auto"/>
                <w:bottom w:val="none" w:sz="0" w:space="0" w:color="auto"/>
                <w:right w:val="none" w:sz="0" w:space="0" w:color="auto"/>
              </w:divBdr>
            </w:div>
            <w:div w:id="1042293279">
              <w:marLeft w:val="0"/>
              <w:marRight w:val="0"/>
              <w:marTop w:val="0"/>
              <w:marBottom w:val="0"/>
              <w:divBdr>
                <w:top w:val="none" w:sz="0" w:space="0" w:color="auto"/>
                <w:left w:val="none" w:sz="0" w:space="0" w:color="auto"/>
                <w:bottom w:val="none" w:sz="0" w:space="0" w:color="auto"/>
                <w:right w:val="none" w:sz="0" w:space="0" w:color="auto"/>
              </w:divBdr>
            </w:div>
          </w:divsChild>
        </w:div>
        <w:div w:id="1585727418">
          <w:marLeft w:val="0"/>
          <w:marRight w:val="0"/>
          <w:marTop w:val="250"/>
          <w:marBottom w:val="50"/>
          <w:divBdr>
            <w:top w:val="none" w:sz="0" w:space="0" w:color="auto"/>
            <w:left w:val="none" w:sz="0" w:space="0" w:color="auto"/>
            <w:bottom w:val="none" w:sz="0" w:space="0" w:color="auto"/>
            <w:right w:val="none" w:sz="0" w:space="0" w:color="auto"/>
          </w:divBdr>
          <w:divsChild>
            <w:div w:id="15094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0460">
      <w:bodyDiv w:val="1"/>
      <w:marLeft w:val="0"/>
      <w:marRight w:val="0"/>
      <w:marTop w:val="0"/>
      <w:marBottom w:val="0"/>
      <w:divBdr>
        <w:top w:val="none" w:sz="0" w:space="0" w:color="auto"/>
        <w:left w:val="none" w:sz="0" w:space="0" w:color="auto"/>
        <w:bottom w:val="none" w:sz="0" w:space="0" w:color="auto"/>
        <w:right w:val="none" w:sz="0" w:space="0" w:color="auto"/>
      </w:divBdr>
    </w:div>
    <w:div w:id="505245145">
      <w:bodyDiv w:val="1"/>
      <w:marLeft w:val="0"/>
      <w:marRight w:val="0"/>
      <w:marTop w:val="0"/>
      <w:marBottom w:val="0"/>
      <w:divBdr>
        <w:top w:val="none" w:sz="0" w:space="0" w:color="auto"/>
        <w:left w:val="none" w:sz="0" w:space="0" w:color="auto"/>
        <w:bottom w:val="none" w:sz="0" w:space="0" w:color="auto"/>
        <w:right w:val="none" w:sz="0" w:space="0" w:color="auto"/>
      </w:divBdr>
    </w:div>
    <w:div w:id="511381552">
      <w:bodyDiv w:val="1"/>
      <w:marLeft w:val="0"/>
      <w:marRight w:val="0"/>
      <w:marTop w:val="0"/>
      <w:marBottom w:val="0"/>
      <w:divBdr>
        <w:top w:val="none" w:sz="0" w:space="0" w:color="auto"/>
        <w:left w:val="none" w:sz="0" w:space="0" w:color="auto"/>
        <w:bottom w:val="none" w:sz="0" w:space="0" w:color="auto"/>
        <w:right w:val="none" w:sz="0" w:space="0" w:color="auto"/>
      </w:divBdr>
    </w:div>
    <w:div w:id="539511118">
      <w:bodyDiv w:val="1"/>
      <w:marLeft w:val="0"/>
      <w:marRight w:val="0"/>
      <w:marTop w:val="0"/>
      <w:marBottom w:val="0"/>
      <w:divBdr>
        <w:top w:val="none" w:sz="0" w:space="0" w:color="auto"/>
        <w:left w:val="none" w:sz="0" w:space="0" w:color="auto"/>
        <w:bottom w:val="none" w:sz="0" w:space="0" w:color="auto"/>
        <w:right w:val="none" w:sz="0" w:space="0" w:color="auto"/>
      </w:divBdr>
    </w:div>
    <w:div w:id="540942234">
      <w:bodyDiv w:val="1"/>
      <w:marLeft w:val="0"/>
      <w:marRight w:val="0"/>
      <w:marTop w:val="0"/>
      <w:marBottom w:val="0"/>
      <w:divBdr>
        <w:top w:val="none" w:sz="0" w:space="0" w:color="auto"/>
        <w:left w:val="none" w:sz="0" w:space="0" w:color="auto"/>
        <w:bottom w:val="none" w:sz="0" w:space="0" w:color="auto"/>
        <w:right w:val="none" w:sz="0" w:space="0" w:color="auto"/>
      </w:divBdr>
    </w:div>
    <w:div w:id="545290737">
      <w:bodyDiv w:val="1"/>
      <w:marLeft w:val="0"/>
      <w:marRight w:val="0"/>
      <w:marTop w:val="0"/>
      <w:marBottom w:val="0"/>
      <w:divBdr>
        <w:top w:val="none" w:sz="0" w:space="0" w:color="auto"/>
        <w:left w:val="none" w:sz="0" w:space="0" w:color="auto"/>
        <w:bottom w:val="none" w:sz="0" w:space="0" w:color="auto"/>
        <w:right w:val="none" w:sz="0" w:space="0" w:color="auto"/>
      </w:divBdr>
      <w:divsChild>
        <w:div w:id="14964443">
          <w:marLeft w:val="60"/>
          <w:marRight w:val="60"/>
          <w:marTop w:val="105"/>
          <w:marBottom w:val="105"/>
          <w:divBdr>
            <w:top w:val="none" w:sz="0" w:space="0" w:color="auto"/>
            <w:left w:val="none" w:sz="0" w:space="0" w:color="auto"/>
            <w:bottom w:val="none" w:sz="0" w:space="0" w:color="auto"/>
            <w:right w:val="none" w:sz="0" w:space="0" w:color="auto"/>
          </w:divBdr>
          <w:divsChild>
            <w:div w:id="1613169174">
              <w:marLeft w:val="0"/>
              <w:marRight w:val="0"/>
              <w:marTop w:val="0"/>
              <w:marBottom w:val="0"/>
              <w:divBdr>
                <w:top w:val="none" w:sz="0" w:space="0" w:color="auto"/>
                <w:left w:val="none" w:sz="0" w:space="0" w:color="auto"/>
                <w:bottom w:val="none" w:sz="0" w:space="0" w:color="auto"/>
                <w:right w:val="none" w:sz="0" w:space="0" w:color="auto"/>
              </w:divBdr>
            </w:div>
          </w:divsChild>
        </w:div>
        <w:div w:id="34934830">
          <w:marLeft w:val="60"/>
          <w:marRight w:val="60"/>
          <w:marTop w:val="105"/>
          <w:marBottom w:val="105"/>
          <w:divBdr>
            <w:top w:val="none" w:sz="0" w:space="0" w:color="auto"/>
            <w:left w:val="none" w:sz="0" w:space="0" w:color="auto"/>
            <w:bottom w:val="none" w:sz="0" w:space="0" w:color="auto"/>
            <w:right w:val="none" w:sz="0" w:space="0" w:color="auto"/>
          </w:divBdr>
        </w:div>
        <w:div w:id="43138774">
          <w:marLeft w:val="60"/>
          <w:marRight w:val="60"/>
          <w:marTop w:val="105"/>
          <w:marBottom w:val="105"/>
          <w:divBdr>
            <w:top w:val="none" w:sz="0" w:space="0" w:color="auto"/>
            <w:left w:val="none" w:sz="0" w:space="0" w:color="auto"/>
            <w:bottom w:val="none" w:sz="0" w:space="0" w:color="auto"/>
            <w:right w:val="none" w:sz="0" w:space="0" w:color="auto"/>
          </w:divBdr>
          <w:divsChild>
            <w:div w:id="516584586">
              <w:marLeft w:val="0"/>
              <w:marRight w:val="0"/>
              <w:marTop w:val="0"/>
              <w:marBottom w:val="0"/>
              <w:divBdr>
                <w:top w:val="none" w:sz="0" w:space="0" w:color="auto"/>
                <w:left w:val="none" w:sz="0" w:space="0" w:color="auto"/>
                <w:bottom w:val="none" w:sz="0" w:space="0" w:color="auto"/>
                <w:right w:val="none" w:sz="0" w:space="0" w:color="auto"/>
              </w:divBdr>
            </w:div>
          </w:divsChild>
        </w:div>
        <w:div w:id="59519349">
          <w:marLeft w:val="60"/>
          <w:marRight w:val="60"/>
          <w:marTop w:val="105"/>
          <w:marBottom w:val="105"/>
          <w:divBdr>
            <w:top w:val="none" w:sz="0" w:space="0" w:color="auto"/>
            <w:left w:val="none" w:sz="0" w:space="0" w:color="auto"/>
            <w:bottom w:val="none" w:sz="0" w:space="0" w:color="auto"/>
            <w:right w:val="none" w:sz="0" w:space="0" w:color="auto"/>
          </w:divBdr>
          <w:divsChild>
            <w:div w:id="55248009">
              <w:marLeft w:val="0"/>
              <w:marRight w:val="0"/>
              <w:marTop w:val="0"/>
              <w:marBottom w:val="0"/>
              <w:divBdr>
                <w:top w:val="none" w:sz="0" w:space="0" w:color="auto"/>
                <w:left w:val="none" w:sz="0" w:space="0" w:color="auto"/>
                <w:bottom w:val="none" w:sz="0" w:space="0" w:color="auto"/>
                <w:right w:val="none" w:sz="0" w:space="0" w:color="auto"/>
              </w:divBdr>
            </w:div>
          </w:divsChild>
        </w:div>
        <w:div w:id="71241873">
          <w:marLeft w:val="60"/>
          <w:marRight w:val="60"/>
          <w:marTop w:val="105"/>
          <w:marBottom w:val="105"/>
          <w:divBdr>
            <w:top w:val="none" w:sz="0" w:space="0" w:color="auto"/>
            <w:left w:val="none" w:sz="0" w:space="0" w:color="auto"/>
            <w:bottom w:val="none" w:sz="0" w:space="0" w:color="auto"/>
            <w:right w:val="none" w:sz="0" w:space="0" w:color="auto"/>
          </w:divBdr>
          <w:divsChild>
            <w:div w:id="302320571">
              <w:marLeft w:val="0"/>
              <w:marRight w:val="0"/>
              <w:marTop w:val="0"/>
              <w:marBottom w:val="0"/>
              <w:divBdr>
                <w:top w:val="none" w:sz="0" w:space="0" w:color="auto"/>
                <w:left w:val="none" w:sz="0" w:space="0" w:color="auto"/>
                <w:bottom w:val="none" w:sz="0" w:space="0" w:color="auto"/>
                <w:right w:val="none" w:sz="0" w:space="0" w:color="auto"/>
              </w:divBdr>
            </w:div>
          </w:divsChild>
        </w:div>
        <w:div w:id="74325289">
          <w:marLeft w:val="60"/>
          <w:marRight w:val="60"/>
          <w:marTop w:val="105"/>
          <w:marBottom w:val="105"/>
          <w:divBdr>
            <w:top w:val="none" w:sz="0" w:space="0" w:color="auto"/>
            <w:left w:val="none" w:sz="0" w:space="0" w:color="auto"/>
            <w:bottom w:val="none" w:sz="0" w:space="0" w:color="auto"/>
            <w:right w:val="none" w:sz="0" w:space="0" w:color="auto"/>
          </w:divBdr>
          <w:divsChild>
            <w:div w:id="310671996">
              <w:marLeft w:val="0"/>
              <w:marRight w:val="0"/>
              <w:marTop w:val="0"/>
              <w:marBottom w:val="0"/>
              <w:divBdr>
                <w:top w:val="none" w:sz="0" w:space="0" w:color="auto"/>
                <w:left w:val="none" w:sz="0" w:space="0" w:color="auto"/>
                <w:bottom w:val="none" w:sz="0" w:space="0" w:color="auto"/>
                <w:right w:val="none" w:sz="0" w:space="0" w:color="auto"/>
              </w:divBdr>
            </w:div>
          </w:divsChild>
        </w:div>
        <w:div w:id="75171006">
          <w:marLeft w:val="60"/>
          <w:marRight w:val="60"/>
          <w:marTop w:val="105"/>
          <w:marBottom w:val="105"/>
          <w:divBdr>
            <w:top w:val="none" w:sz="0" w:space="0" w:color="auto"/>
            <w:left w:val="none" w:sz="0" w:space="0" w:color="auto"/>
            <w:bottom w:val="none" w:sz="0" w:space="0" w:color="auto"/>
            <w:right w:val="none" w:sz="0" w:space="0" w:color="auto"/>
          </w:divBdr>
          <w:divsChild>
            <w:div w:id="2043287183">
              <w:marLeft w:val="0"/>
              <w:marRight w:val="0"/>
              <w:marTop w:val="0"/>
              <w:marBottom w:val="0"/>
              <w:divBdr>
                <w:top w:val="none" w:sz="0" w:space="0" w:color="auto"/>
                <w:left w:val="none" w:sz="0" w:space="0" w:color="auto"/>
                <w:bottom w:val="none" w:sz="0" w:space="0" w:color="auto"/>
                <w:right w:val="none" w:sz="0" w:space="0" w:color="auto"/>
              </w:divBdr>
            </w:div>
          </w:divsChild>
        </w:div>
        <w:div w:id="110326202">
          <w:marLeft w:val="60"/>
          <w:marRight w:val="60"/>
          <w:marTop w:val="105"/>
          <w:marBottom w:val="105"/>
          <w:divBdr>
            <w:top w:val="none" w:sz="0" w:space="0" w:color="auto"/>
            <w:left w:val="none" w:sz="0" w:space="0" w:color="auto"/>
            <w:bottom w:val="none" w:sz="0" w:space="0" w:color="auto"/>
            <w:right w:val="none" w:sz="0" w:space="0" w:color="auto"/>
          </w:divBdr>
          <w:divsChild>
            <w:div w:id="733426802">
              <w:marLeft w:val="0"/>
              <w:marRight w:val="0"/>
              <w:marTop w:val="0"/>
              <w:marBottom w:val="0"/>
              <w:divBdr>
                <w:top w:val="none" w:sz="0" w:space="0" w:color="auto"/>
                <w:left w:val="none" w:sz="0" w:space="0" w:color="auto"/>
                <w:bottom w:val="none" w:sz="0" w:space="0" w:color="auto"/>
                <w:right w:val="none" w:sz="0" w:space="0" w:color="auto"/>
              </w:divBdr>
            </w:div>
          </w:divsChild>
        </w:div>
        <w:div w:id="113840211">
          <w:marLeft w:val="60"/>
          <w:marRight w:val="60"/>
          <w:marTop w:val="105"/>
          <w:marBottom w:val="105"/>
          <w:divBdr>
            <w:top w:val="none" w:sz="0" w:space="0" w:color="auto"/>
            <w:left w:val="none" w:sz="0" w:space="0" w:color="auto"/>
            <w:bottom w:val="none" w:sz="0" w:space="0" w:color="auto"/>
            <w:right w:val="none" w:sz="0" w:space="0" w:color="auto"/>
          </w:divBdr>
          <w:divsChild>
            <w:div w:id="1541547151">
              <w:marLeft w:val="0"/>
              <w:marRight w:val="0"/>
              <w:marTop w:val="0"/>
              <w:marBottom w:val="0"/>
              <w:divBdr>
                <w:top w:val="none" w:sz="0" w:space="0" w:color="auto"/>
                <w:left w:val="none" w:sz="0" w:space="0" w:color="auto"/>
                <w:bottom w:val="none" w:sz="0" w:space="0" w:color="auto"/>
                <w:right w:val="none" w:sz="0" w:space="0" w:color="auto"/>
              </w:divBdr>
            </w:div>
          </w:divsChild>
        </w:div>
        <w:div w:id="182405491">
          <w:marLeft w:val="60"/>
          <w:marRight w:val="60"/>
          <w:marTop w:val="105"/>
          <w:marBottom w:val="105"/>
          <w:divBdr>
            <w:top w:val="none" w:sz="0" w:space="0" w:color="auto"/>
            <w:left w:val="none" w:sz="0" w:space="0" w:color="auto"/>
            <w:bottom w:val="none" w:sz="0" w:space="0" w:color="auto"/>
            <w:right w:val="none" w:sz="0" w:space="0" w:color="auto"/>
          </w:divBdr>
          <w:divsChild>
            <w:div w:id="215512449">
              <w:marLeft w:val="0"/>
              <w:marRight w:val="0"/>
              <w:marTop w:val="0"/>
              <w:marBottom w:val="0"/>
              <w:divBdr>
                <w:top w:val="none" w:sz="0" w:space="0" w:color="auto"/>
                <w:left w:val="none" w:sz="0" w:space="0" w:color="auto"/>
                <w:bottom w:val="none" w:sz="0" w:space="0" w:color="auto"/>
                <w:right w:val="none" w:sz="0" w:space="0" w:color="auto"/>
              </w:divBdr>
            </w:div>
          </w:divsChild>
        </w:div>
        <w:div w:id="197397256">
          <w:marLeft w:val="60"/>
          <w:marRight w:val="60"/>
          <w:marTop w:val="105"/>
          <w:marBottom w:val="105"/>
          <w:divBdr>
            <w:top w:val="none" w:sz="0" w:space="0" w:color="auto"/>
            <w:left w:val="none" w:sz="0" w:space="0" w:color="auto"/>
            <w:bottom w:val="none" w:sz="0" w:space="0" w:color="auto"/>
            <w:right w:val="none" w:sz="0" w:space="0" w:color="auto"/>
          </w:divBdr>
          <w:divsChild>
            <w:div w:id="1201094160">
              <w:marLeft w:val="0"/>
              <w:marRight w:val="0"/>
              <w:marTop w:val="0"/>
              <w:marBottom w:val="0"/>
              <w:divBdr>
                <w:top w:val="none" w:sz="0" w:space="0" w:color="auto"/>
                <w:left w:val="none" w:sz="0" w:space="0" w:color="auto"/>
                <w:bottom w:val="none" w:sz="0" w:space="0" w:color="auto"/>
                <w:right w:val="none" w:sz="0" w:space="0" w:color="auto"/>
              </w:divBdr>
            </w:div>
          </w:divsChild>
        </w:div>
        <w:div w:id="209221717">
          <w:marLeft w:val="60"/>
          <w:marRight w:val="60"/>
          <w:marTop w:val="105"/>
          <w:marBottom w:val="105"/>
          <w:divBdr>
            <w:top w:val="none" w:sz="0" w:space="0" w:color="auto"/>
            <w:left w:val="none" w:sz="0" w:space="0" w:color="auto"/>
            <w:bottom w:val="none" w:sz="0" w:space="0" w:color="auto"/>
            <w:right w:val="none" w:sz="0" w:space="0" w:color="auto"/>
          </w:divBdr>
          <w:divsChild>
            <w:div w:id="882904605">
              <w:marLeft w:val="0"/>
              <w:marRight w:val="0"/>
              <w:marTop w:val="0"/>
              <w:marBottom w:val="0"/>
              <w:divBdr>
                <w:top w:val="none" w:sz="0" w:space="0" w:color="auto"/>
                <w:left w:val="none" w:sz="0" w:space="0" w:color="auto"/>
                <w:bottom w:val="none" w:sz="0" w:space="0" w:color="auto"/>
                <w:right w:val="none" w:sz="0" w:space="0" w:color="auto"/>
              </w:divBdr>
            </w:div>
          </w:divsChild>
        </w:div>
        <w:div w:id="227107920">
          <w:marLeft w:val="60"/>
          <w:marRight w:val="60"/>
          <w:marTop w:val="105"/>
          <w:marBottom w:val="105"/>
          <w:divBdr>
            <w:top w:val="none" w:sz="0" w:space="0" w:color="auto"/>
            <w:left w:val="none" w:sz="0" w:space="0" w:color="auto"/>
            <w:bottom w:val="none" w:sz="0" w:space="0" w:color="auto"/>
            <w:right w:val="none" w:sz="0" w:space="0" w:color="auto"/>
          </w:divBdr>
        </w:div>
        <w:div w:id="228082694">
          <w:marLeft w:val="60"/>
          <w:marRight w:val="60"/>
          <w:marTop w:val="105"/>
          <w:marBottom w:val="105"/>
          <w:divBdr>
            <w:top w:val="none" w:sz="0" w:space="0" w:color="auto"/>
            <w:left w:val="none" w:sz="0" w:space="0" w:color="auto"/>
            <w:bottom w:val="none" w:sz="0" w:space="0" w:color="auto"/>
            <w:right w:val="none" w:sz="0" w:space="0" w:color="auto"/>
          </w:divBdr>
          <w:divsChild>
            <w:div w:id="1800143342">
              <w:marLeft w:val="0"/>
              <w:marRight w:val="0"/>
              <w:marTop w:val="0"/>
              <w:marBottom w:val="0"/>
              <w:divBdr>
                <w:top w:val="none" w:sz="0" w:space="0" w:color="auto"/>
                <w:left w:val="none" w:sz="0" w:space="0" w:color="auto"/>
                <w:bottom w:val="none" w:sz="0" w:space="0" w:color="auto"/>
                <w:right w:val="none" w:sz="0" w:space="0" w:color="auto"/>
              </w:divBdr>
            </w:div>
          </w:divsChild>
        </w:div>
        <w:div w:id="231473849">
          <w:marLeft w:val="60"/>
          <w:marRight w:val="60"/>
          <w:marTop w:val="105"/>
          <w:marBottom w:val="105"/>
          <w:divBdr>
            <w:top w:val="none" w:sz="0" w:space="0" w:color="auto"/>
            <w:left w:val="none" w:sz="0" w:space="0" w:color="auto"/>
            <w:bottom w:val="none" w:sz="0" w:space="0" w:color="auto"/>
            <w:right w:val="none" w:sz="0" w:space="0" w:color="auto"/>
          </w:divBdr>
          <w:divsChild>
            <w:div w:id="1543320800">
              <w:marLeft w:val="0"/>
              <w:marRight w:val="0"/>
              <w:marTop w:val="0"/>
              <w:marBottom w:val="0"/>
              <w:divBdr>
                <w:top w:val="none" w:sz="0" w:space="0" w:color="auto"/>
                <w:left w:val="none" w:sz="0" w:space="0" w:color="auto"/>
                <w:bottom w:val="none" w:sz="0" w:space="0" w:color="auto"/>
                <w:right w:val="none" w:sz="0" w:space="0" w:color="auto"/>
              </w:divBdr>
            </w:div>
          </w:divsChild>
        </w:div>
        <w:div w:id="232739880">
          <w:marLeft w:val="60"/>
          <w:marRight w:val="60"/>
          <w:marTop w:val="105"/>
          <w:marBottom w:val="105"/>
          <w:divBdr>
            <w:top w:val="none" w:sz="0" w:space="0" w:color="auto"/>
            <w:left w:val="none" w:sz="0" w:space="0" w:color="auto"/>
            <w:bottom w:val="none" w:sz="0" w:space="0" w:color="auto"/>
            <w:right w:val="none" w:sz="0" w:space="0" w:color="auto"/>
          </w:divBdr>
          <w:divsChild>
            <w:div w:id="2002735026">
              <w:marLeft w:val="0"/>
              <w:marRight w:val="0"/>
              <w:marTop w:val="0"/>
              <w:marBottom w:val="0"/>
              <w:divBdr>
                <w:top w:val="none" w:sz="0" w:space="0" w:color="auto"/>
                <w:left w:val="none" w:sz="0" w:space="0" w:color="auto"/>
                <w:bottom w:val="none" w:sz="0" w:space="0" w:color="auto"/>
                <w:right w:val="none" w:sz="0" w:space="0" w:color="auto"/>
              </w:divBdr>
            </w:div>
          </w:divsChild>
        </w:div>
        <w:div w:id="239218164">
          <w:marLeft w:val="60"/>
          <w:marRight w:val="60"/>
          <w:marTop w:val="105"/>
          <w:marBottom w:val="105"/>
          <w:divBdr>
            <w:top w:val="none" w:sz="0" w:space="0" w:color="auto"/>
            <w:left w:val="none" w:sz="0" w:space="0" w:color="auto"/>
            <w:bottom w:val="none" w:sz="0" w:space="0" w:color="auto"/>
            <w:right w:val="none" w:sz="0" w:space="0" w:color="auto"/>
          </w:divBdr>
          <w:divsChild>
            <w:div w:id="1251809962">
              <w:marLeft w:val="0"/>
              <w:marRight w:val="0"/>
              <w:marTop w:val="0"/>
              <w:marBottom w:val="0"/>
              <w:divBdr>
                <w:top w:val="none" w:sz="0" w:space="0" w:color="auto"/>
                <w:left w:val="none" w:sz="0" w:space="0" w:color="auto"/>
                <w:bottom w:val="none" w:sz="0" w:space="0" w:color="auto"/>
                <w:right w:val="none" w:sz="0" w:space="0" w:color="auto"/>
              </w:divBdr>
            </w:div>
          </w:divsChild>
        </w:div>
        <w:div w:id="241259292">
          <w:marLeft w:val="60"/>
          <w:marRight w:val="60"/>
          <w:marTop w:val="105"/>
          <w:marBottom w:val="105"/>
          <w:divBdr>
            <w:top w:val="none" w:sz="0" w:space="0" w:color="auto"/>
            <w:left w:val="none" w:sz="0" w:space="0" w:color="auto"/>
            <w:bottom w:val="none" w:sz="0" w:space="0" w:color="auto"/>
            <w:right w:val="none" w:sz="0" w:space="0" w:color="auto"/>
          </w:divBdr>
        </w:div>
        <w:div w:id="246236262">
          <w:marLeft w:val="60"/>
          <w:marRight w:val="60"/>
          <w:marTop w:val="105"/>
          <w:marBottom w:val="105"/>
          <w:divBdr>
            <w:top w:val="none" w:sz="0" w:space="0" w:color="auto"/>
            <w:left w:val="none" w:sz="0" w:space="0" w:color="auto"/>
            <w:bottom w:val="none" w:sz="0" w:space="0" w:color="auto"/>
            <w:right w:val="none" w:sz="0" w:space="0" w:color="auto"/>
          </w:divBdr>
        </w:div>
        <w:div w:id="256713408">
          <w:marLeft w:val="60"/>
          <w:marRight w:val="60"/>
          <w:marTop w:val="105"/>
          <w:marBottom w:val="105"/>
          <w:divBdr>
            <w:top w:val="none" w:sz="0" w:space="0" w:color="auto"/>
            <w:left w:val="none" w:sz="0" w:space="0" w:color="auto"/>
            <w:bottom w:val="none" w:sz="0" w:space="0" w:color="auto"/>
            <w:right w:val="none" w:sz="0" w:space="0" w:color="auto"/>
          </w:divBdr>
          <w:divsChild>
            <w:div w:id="282807749">
              <w:marLeft w:val="0"/>
              <w:marRight w:val="0"/>
              <w:marTop w:val="0"/>
              <w:marBottom w:val="0"/>
              <w:divBdr>
                <w:top w:val="none" w:sz="0" w:space="0" w:color="auto"/>
                <w:left w:val="none" w:sz="0" w:space="0" w:color="auto"/>
                <w:bottom w:val="none" w:sz="0" w:space="0" w:color="auto"/>
                <w:right w:val="none" w:sz="0" w:space="0" w:color="auto"/>
              </w:divBdr>
            </w:div>
          </w:divsChild>
        </w:div>
        <w:div w:id="262567297">
          <w:marLeft w:val="60"/>
          <w:marRight w:val="60"/>
          <w:marTop w:val="105"/>
          <w:marBottom w:val="105"/>
          <w:divBdr>
            <w:top w:val="none" w:sz="0" w:space="0" w:color="auto"/>
            <w:left w:val="none" w:sz="0" w:space="0" w:color="auto"/>
            <w:bottom w:val="none" w:sz="0" w:space="0" w:color="auto"/>
            <w:right w:val="none" w:sz="0" w:space="0" w:color="auto"/>
          </w:divBdr>
          <w:divsChild>
            <w:div w:id="998508328">
              <w:marLeft w:val="0"/>
              <w:marRight w:val="0"/>
              <w:marTop w:val="0"/>
              <w:marBottom w:val="0"/>
              <w:divBdr>
                <w:top w:val="none" w:sz="0" w:space="0" w:color="auto"/>
                <w:left w:val="none" w:sz="0" w:space="0" w:color="auto"/>
                <w:bottom w:val="none" w:sz="0" w:space="0" w:color="auto"/>
                <w:right w:val="none" w:sz="0" w:space="0" w:color="auto"/>
              </w:divBdr>
            </w:div>
          </w:divsChild>
        </w:div>
        <w:div w:id="267390546">
          <w:marLeft w:val="60"/>
          <w:marRight w:val="60"/>
          <w:marTop w:val="105"/>
          <w:marBottom w:val="105"/>
          <w:divBdr>
            <w:top w:val="none" w:sz="0" w:space="0" w:color="auto"/>
            <w:left w:val="none" w:sz="0" w:space="0" w:color="auto"/>
            <w:bottom w:val="none" w:sz="0" w:space="0" w:color="auto"/>
            <w:right w:val="none" w:sz="0" w:space="0" w:color="auto"/>
          </w:divBdr>
          <w:divsChild>
            <w:div w:id="182059282">
              <w:marLeft w:val="0"/>
              <w:marRight w:val="0"/>
              <w:marTop w:val="0"/>
              <w:marBottom w:val="0"/>
              <w:divBdr>
                <w:top w:val="none" w:sz="0" w:space="0" w:color="auto"/>
                <w:left w:val="none" w:sz="0" w:space="0" w:color="auto"/>
                <w:bottom w:val="none" w:sz="0" w:space="0" w:color="auto"/>
                <w:right w:val="none" w:sz="0" w:space="0" w:color="auto"/>
              </w:divBdr>
            </w:div>
          </w:divsChild>
        </w:div>
        <w:div w:id="279074618">
          <w:marLeft w:val="60"/>
          <w:marRight w:val="60"/>
          <w:marTop w:val="105"/>
          <w:marBottom w:val="105"/>
          <w:divBdr>
            <w:top w:val="none" w:sz="0" w:space="0" w:color="auto"/>
            <w:left w:val="none" w:sz="0" w:space="0" w:color="auto"/>
            <w:bottom w:val="none" w:sz="0" w:space="0" w:color="auto"/>
            <w:right w:val="none" w:sz="0" w:space="0" w:color="auto"/>
          </w:divBdr>
          <w:divsChild>
            <w:div w:id="1260912910">
              <w:marLeft w:val="0"/>
              <w:marRight w:val="0"/>
              <w:marTop w:val="0"/>
              <w:marBottom w:val="0"/>
              <w:divBdr>
                <w:top w:val="none" w:sz="0" w:space="0" w:color="auto"/>
                <w:left w:val="none" w:sz="0" w:space="0" w:color="auto"/>
                <w:bottom w:val="none" w:sz="0" w:space="0" w:color="auto"/>
                <w:right w:val="none" w:sz="0" w:space="0" w:color="auto"/>
              </w:divBdr>
            </w:div>
          </w:divsChild>
        </w:div>
        <w:div w:id="289358156">
          <w:marLeft w:val="60"/>
          <w:marRight w:val="60"/>
          <w:marTop w:val="105"/>
          <w:marBottom w:val="105"/>
          <w:divBdr>
            <w:top w:val="none" w:sz="0" w:space="0" w:color="auto"/>
            <w:left w:val="none" w:sz="0" w:space="0" w:color="auto"/>
            <w:bottom w:val="none" w:sz="0" w:space="0" w:color="auto"/>
            <w:right w:val="none" w:sz="0" w:space="0" w:color="auto"/>
          </w:divBdr>
          <w:divsChild>
            <w:div w:id="1846629275">
              <w:marLeft w:val="0"/>
              <w:marRight w:val="0"/>
              <w:marTop w:val="0"/>
              <w:marBottom w:val="0"/>
              <w:divBdr>
                <w:top w:val="none" w:sz="0" w:space="0" w:color="auto"/>
                <w:left w:val="none" w:sz="0" w:space="0" w:color="auto"/>
                <w:bottom w:val="none" w:sz="0" w:space="0" w:color="auto"/>
                <w:right w:val="none" w:sz="0" w:space="0" w:color="auto"/>
              </w:divBdr>
            </w:div>
          </w:divsChild>
        </w:div>
        <w:div w:id="295599787">
          <w:marLeft w:val="60"/>
          <w:marRight w:val="60"/>
          <w:marTop w:val="105"/>
          <w:marBottom w:val="105"/>
          <w:divBdr>
            <w:top w:val="none" w:sz="0" w:space="0" w:color="auto"/>
            <w:left w:val="none" w:sz="0" w:space="0" w:color="auto"/>
            <w:bottom w:val="none" w:sz="0" w:space="0" w:color="auto"/>
            <w:right w:val="none" w:sz="0" w:space="0" w:color="auto"/>
          </w:divBdr>
          <w:divsChild>
            <w:div w:id="233592321">
              <w:marLeft w:val="0"/>
              <w:marRight w:val="0"/>
              <w:marTop w:val="0"/>
              <w:marBottom w:val="0"/>
              <w:divBdr>
                <w:top w:val="none" w:sz="0" w:space="0" w:color="auto"/>
                <w:left w:val="none" w:sz="0" w:space="0" w:color="auto"/>
                <w:bottom w:val="none" w:sz="0" w:space="0" w:color="auto"/>
                <w:right w:val="none" w:sz="0" w:space="0" w:color="auto"/>
              </w:divBdr>
            </w:div>
          </w:divsChild>
        </w:div>
        <w:div w:id="312417796">
          <w:marLeft w:val="60"/>
          <w:marRight w:val="60"/>
          <w:marTop w:val="105"/>
          <w:marBottom w:val="105"/>
          <w:divBdr>
            <w:top w:val="none" w:sz="0" w:space="0" w:color="auto"/>
            <w:left w:val="none" w:sz="0" w:space="0" w:color="auto"/>
            <w:bottom w:val="none" w:sz="0" w:space="0" w:color="auto"/>
            <w:right w:val="none" w:sz="0" w:space="0" w:color="auto"/>
          </w:divBdr>
          <w:divsChild>
            <w:div w:id="1943028197">
              <w:marLeft w:val="0"/>
              <w:marRight w:val="0"/>
              <w:marTop w:val="0"/>
              <w:marBottom w:val="0"/>
              <w:divBdr>
                <w:top w:val="none" w:sz="0" w:space="0" w:color="auto"/>
                <w:left w:val="none" w:sz="0" w:space="0" w:color="auto"/>
                <w:bottom w:val="none" w:sz="0" w:space="0" w:color="auto"/>
                <w:right w:val="none" w:sz="0" w:space="0" w:color="auto"/>
              </w:divBdr>
            </w:div>
          </w:divsChild>
        </w:div>
        <w:div w:id="320937822">
          <w:marLeft w:val="60"/>
          <w:marRight w:val="60"/>
          <w:marTop w:val="105"/>
          <w:marBottom w:val="105"/>
          <w:divBdr>
            <w:top w:val="none" w:sz="0" w:space="0" w:color="auto"/>
            <w:left w:val="none" w:sz="0" w:space="0" w:color="auto"/>
            <w:bottom w:val="none" w:sz="0" w:space="0" w:color="auto"/>
            <w:right w:val="none" w:sz="0" w:space="0" w:color="auto"/>
          </w:divBdr>
          <w:divsChild>
            <w:div w:id="1483883665">
              <w:marLeft w:val="0"/>
              <w:marRight w:val="0"/>
              <w:marTop w:val="0"/>
              <w:marBottom w:val="0"/>
              <w:divBdr>
                <w:top w:val="none" w:sz="0" w:space="0" w:color="auto"/>
                <w:left w:val="none" w:sz="0" w:space="0" w:color="auto"/>
                <w:bottom w:val="none" w:sz="0" w:space="0" w:color="auto"/>
                <w:right w:val="none" w:sz="0" w:space="0" w:color="auto"/>
              </w:divBdr>
            </w:div>
          </w:divsChild>
        </w:div>
        <w:div w:id="322976524">
          <w:marLeft w:val="60"/>
          <w:marRight w:val="60"/>
          <w:marTop w:val="105"/>
          <w:marBottom w:val="105"/>
          <w:divBdr>
            <w:top w:val="none" w:sz="0" w:space="0" w:color="auto"/>
            <w:left w:val="none" w:sz="0" w:space="0" w:color="auto"/>
            <w:bottom w:val="none" w:sz="0" w:space="0" w:color="auto"/>
            <w:right w:val="none" w:sz="0" w:space="0" w:color="auto"/>
          </w:divBdr>
          <w:divsChild>
            <w:div w:id="1156335631">
              <w:marLeft w:val="0"/>
              <w:marRight w:val="0"/>
              <w:marTop w:val="0"/>
              <w:marBottom w:val="0"/>
              <w:divBdr>
                <w:top w:val="none" w:sz="0" w:space="0" w:color="auto"/>
                <w:left w:val="none" w:sz="0" w:space="0" w:color="auto"/>
                <w:bottom w:val="none" w:sz="0" w:space="0" w:color="auto"/>
                <w:right w:val="none" w:sz="0" w:space="0" w:color="auto"/>
              </w:divBdr>
            </w:div>
          </w:divsChild>
        </w:div>
        <w:div w:id="343283781">
          <w:marLeft w:val="60"/>
          <w:marRight w:val="60"/>
          <w:marTop w:val="105"/>
          <w:marBottom w:val="105"/>
          <w:divBdr>
            <w:top w:val="none" w:sz="0" w:space="0" w:color="auto"/>
            <w:left w:val="none" w:sz="0" w:space="0" w:color="auto"/>
            <w:bottom w:val="none" w:sz="0" w:space="0" w:color="auto"/>
            <w:right w:val="none" w:sz="0" w:space="0" w:color="auto"/>
          </w:divBdr>
        </w:div>
        <w:div w:id="343896651">
          <w:marLeft w:val="60"/>
          <w:marRight w:val="60"/>
          <w:marTop w:val="105"/>
          <w:marBottom w:val="105"/>
          <w:divBdr>
            <w:top w:val="none" w:sz="0" w:space="0" w:color="auto"/>
            <w:left w:val="none" w:sz="0" w:space="0" w:color="auto"/>
            <w:bottom w:val="none" w:sz="0" w:space="0" w:color="auto"/>
            <w:right w:val="none" w:sz="0" w:space="0" w:color="auto"/>
          </w:divBdr>
        </w:div>
        <w:div w:id="344596552">
          <w:marLeft w:val="60"/>
          <w:marRight w:val="60"/>
          <w:marTop w:val="105"/>
          <w:marBottom w:val="105"/>
          <w:divBdr>
            <w:top w:val="none" w:sz="0" w:space="0" w:color="auto"/>
            <w:left w:val="none" w:sz="0" w:space="0" w:color="auto"/>
            <w:bottom w:val="none" w:sz="0" w:space="0" w:color="auto"/>
            <w:right w:val="none" w:sz="0" w:space="0" w:color="auto"/>
          </w:divBdr>
          <w:divsChild>
            <w:div w:id="2118133860">
              <w:marLeft w:val="0"/>
              <w:marRight w:val="0"/>
              <w:marTop w:val="0"/>
              <w:marBottom w:val="0"/>
              <w:divBdr>
                <w:top w:val="none" w:sz="0" w:space="0" w:color="auto"/>
                <w:left w:val="none" w:sz="0" w:space="0" w:color="auto"/>
                <w:bottom w:val="none" w:sz="0" w:space="0" w:color="auto"/>
                <w:right w:val="none" w:sz="0" w:space="0" w:color="auto"/>
              </w:divBdr>
            </w:div>
          </w:divsChild>
        </w:div>
        <w:div w:id="350766445">
          <w:marLeft w:val="60"/>
          <w:marRight w:val="60"/>
          <w:marTop w:val="105"/>
          <w:marBottom w:val="105"/>
          <w:divBdr>
            <w:top w:val="none" w:sz="0" w:space="0" w:color="auto"/>
            <w:left w:val="none" w:sz="0" w:space="0" w:color="auto"/>
            <w:bottom w:val="none" w:sz="0" w:space="0" w:color="auto"/>
            <w:right w:val="none" w:sz="0" w:space="0" w:color="auto"/>
          </w:divBdr>
          <w:divsChild>
            <w:div w:id="203757780">
              <w:marLeft w:val="0"/>
              <w:marRight w:val="0"/>
              <w:marTop w:val="0"/>
              <w:marBottom w:val="0"/>
              <w:divBdr>
                <w:top w:val="none" w:sz="0" w:space="0" w:color="auto"/>
                <w:left w:val="none" w:sz="0" w:space="0" w:color="auto"/>
                <w:bottom w:val="none" w:sz="0" w:space="0" w:color="auto"/>
                <w:right w:val="none" w:sz="0" w:space="0" w:color="auto"/>
              </w:divBdr>
            </w:div>
          </w:divsChild>
        </w:div>
        <w:div w:id="360597026">
          <w:marLeft w:val="60"/>
          <w:marRight w:val="60"/>
          <w:marTop w:val="105"/>
          <w:marBottom w:val="105"/>
          <w:divBdr>
            <w:top w:val="none" w:sz="0" w:space="0" w:color="auto"/>
            <w:left w:val="none" w:sz="0" w:space="0" w:color="auto"/>
            <w:bottom w:val="none" w:sz="0" w:space="0" w:color="auto"/>
            <w:right w:val="none" w:sz="0" w:space="0" w:color="auto"/>
          </w:divBdr>
          <w:divsChild>
            <w:div w:id="842747093">
              <w:marLeft w:val="0"/>
              <w:marRight w:val="0"/>
              <w:marTop w:val="0"/>
              <w:marBottom w:val="0"/>
              <w:divBdr>
                <w:top w:val="none" w:sz="0" w:space="0" w:color="auto"/>
                <w:left w:val="none" w:sz="0" w:space="0" w:color="auto"/>
                <w:bottom w:val="none" w:sz="0" w:space="0" w:color="auto"/>
                <w:right w:val="none" w:sz="0" w:space="0" w:color="auto"/>
              </w:divBdr>
            </w:div>
          </w:divsChild>
        </w:div>
        <w:div w:id="368531235">
          <w:marLeft w:val="60"/>
          <w:marRight w:val="60"/>
          <w:marTop w:val="105"/>
          <w:marBottom w:val="105"/>
          <w:divBdr>
            <w:top w:val="none" w:sz="0" w:space="0" w:color="auto"/>
            <w:left w:val="none" w:sz="0" w:space="0" w:color="auto"/>
            <w:bottom w:val="none" w:sz="0" w:space="0" w:color="auto"/>
            <w:right w:val="none" w:sz="0" w:space="0" w:color="auto"/>
          </w:divBdr>
          <w:divsChild>
            <w:div w:id="531462226">
              <w:marLeft w:val="0"/>
              <w:marRight w:val="0"/>
              <w:marTop w:val="0"/>
              <w:marBottom w:val="0"/>
              <w:divBdr>
                <w:top w:val="none" w:sz="0" w:space="0" w:color="auto"/>
                <w:left w:val="none" w:sz="0" w:space="0" w:color="auto"/>
                <w:bottom w:val="none" w:sz="0" w:space="0" w:color="auto"/>
                <w:right w:val="none" w:sz="0" w:space="0" w:color="auto"/>
              </w:divBdr>
            </w:div>
          </w:divsChild>
        </w:div>
        <w:div w:id="372460313">
          <w:marLeft w:val="60"/>
          <w:marRight w:val="60"/>
          <w:marTop w:val="105"/>
          <w:marBottom w:val="105"/>
          <w:divBdr>
            <w:top w:val="none" w:sz="0" w:space="0" w:color="auto"/>
            <w:left w:val="none" w:sz="0" w:space="0" w:color="auto"/>
            <w:bottom w:val="none" w:sz="0" w:space="0" w:color="auto"/>
            <w:right w:val="none" w:sz="0" w:space="0" w:color="auto"/>
          </w:divBdr>
          <w:divsChild>
            <w:div w:id="624386726">
              <w:marLeft w:val="0"/>
              <w:marRight w:val="0"/>
              <w:marTop w:val="0"/>
              <w:marBottom w:val="0"/>
              <w:divBdr>
                <w:top w:val="none" w:sz="0" w:space="0" w:color="auto"/>
                <w:left w:val="none" w:sz="0" w:space="0" w:color="auto"/>
                <w:bottom w:val="none" w:sz="0" w:space="0" w:color="auto"/>
                <w:right w:val="none" w:sz="0" w:space="0" w:color="auto"/>
              </w:divBdr>
            </w:div>
          </w:divsChild>
        </w:div>
        <w:div w:id="382415346">
          <w:marLeft w:val="60"/>
          <w:marRight w:val="60"/>
          <w:marTop w:val="105"/>
          <w:marBottom w:val="105"/>
          <w:divBdr>
            <w:top w:val="none" w:sz="0" w:space="0" w:color="auto"/>
            <w:left w:val="none" w:sz="0" w:space="0" w:color="auto"/>
            <w:bottom w:val="none" w:sz="0" w:space="0" w:color="auto"/>
            <w:right w:val="none" w:sz="0" w:space="0" w:color="auto"/>
          </w:divBdr>
          <w:divsChild>
            <w:div w:id="1631667892">
              <w:marLeft w:val="0"/>
              <w:marRight w:val="0"/>
              <w:marTop w:val="0"/>
              <w:marBottom w:val="0"/>
              <w:divBdr>
                <w:top w:val="none" w:sz="0" w:space="0" w:color="auto"/>
                <w:left w:val="none" w:sz="0" w:space="0" w:color="auto"/>
                <w:bottom w:val="none" w:sz="0" w:space="0" w:color="auto"/>
                <w:right w:val="none" w:sz="0" w:space="0" w:color="auto"/>
              </w:divBdr>
            </w:div>
          </w:divsChild>
        </w:div>
        <w:div w:id="388185336">
          <w:marLeft w:val="60"/>
          <w:marRight w:val="60"/>
          <w:marTop w:val="105"/>
          <w:marBottom w:val="105"/>
          <w:divBdr>
            <w:top w:val="none" w:sz="0" w:space="0" w:color="auto"/>
            <w:left w:val="none" w:sz="0" w:space="0" w:color="auto"/>
            <w:bottom w:val="none" w:sz="0" w:space="0" w:color="auto"/>
            <w:right w:val="none" w:sz="0" w:space="0" w:color="auto"/>
          </w:divBdr>
          <w:divsChild>
            <w:div w:id="1216088392">
              <w:marLeft w:val="0"/>
              <w:marRight w:val="0"/>
              <w:marTop w:val="0"/>
              <w:marBottom w:val="0"/>
              <w:divBdr>
                <w:top w:val="none" w:sz="0" w:space="0" w:color="auto"/>
                <w:left w:val="none" w:sz="0" w:space="0" w:color="auto"/>
                <w:bottom w:val="none" w:sz="0" w:space="0" w:color="auto"/>
                <w:right w:val="none" w:sz="0" w:space="0" w:color="auto"/>
              </w:divBdr>
            </w:div>
          </w:divsChild>
        </w:div>
        <w:div w:id="393310366">
          <w:marLeft w:val="60"/>
          <w:marRight w:val="60"/>
          <w:marTop w:val="105"/>
          <w:marBottom w:val="105"/>
          <w:divBdr>
            <w:top w:val="none" w:sz="0" w:space="0" w:color="auto"/>
            <w:left w:val="none" w:sz="0" w:space="0" w:color="auto"/>
            <w:bottom w:val="none" w:sz="0" w:space="0" w:color="auto"/>
            <w:right w:val="none" w:sz="0" w:space="0" w:color="auto"/>
          </w:divBdr>
          <w:divsChild>
            <w:div w:id="1010184206">
              <w:marLeft w:val="0"/>
              <w:marRight w:val="0"/>
              <w:marTop w:val="0"/>
              <w:marBottom w:val="0"/>
              <w:divBdr>
                <w:top w:val="none" w:sz="0" w:space="0" w:color="auto"/>
                <w:left w:val="none" w:sz="0" w:space="0" w:color="auto"/>
                <w:bottom w:val="none" w:sz="0" w:space="0" w:color="auto"/>
                <w:right w:val="none" w:sz="0" w:space="0" w:color="auto"/>
              </w:divBdr>
            </w:div>
          </w:divsChild>
        </w:div>
        <w:div w:id="398670742">
          <w:marLeft w:val="60"/>
          <w:marRight w:val="60"/>
          <w:marTop w:val="105"/>
          <w:marBottom w:val="105"/>
          <w:divBdr>
            <w:top w:val="none" w:sz="0" w:space="0" w:color="auto"/>
            <w:left w:val="none" w:sz="0" w:space="0" w:color="auto"/>
            <w:bottom w:val="none" w:sz="0" w:space="0" w:color="auto"/>
            <w:right w:val="none" w:sz="0" w:space="0" w:color="auto"/>
          </w:divBdr>
          <w:divsChild>
            <w:div w:id="171187359">
              <w:marLeft w:val="0"/>
              <w:marRight w:val="0"/>
              <w:marTop w:val="0"/>
              <w:marBottom w:val="0"/>
              <w:divBdr>
                <w:top w:val="none" w:sz="0" w:space="0" w:color="auto"/>
                <w:left w:val="none" w:sz="0" w:space="0" w:color="auto"/>
                <w:bottom w:val="none" w:sz="0" w:space="0" w:color="auto"/>
                <w:right w:val="none" w:sz="0" w:space="0" w:color="auto"/>
              </w:divBdr>
            </w:div>
          </w:divsChild>
        </w:div>
        <w:div w:id="422262284">
          <w:marLeft w:val="60"/>
          <w:marRight w:val="60"/>
          <w:marTop w:val="105"/>
          <w:marBottom w:val="105"/>
          <w:divBdr>
            <w:top w:val="none" w:sz="0" w:space="0" w:color="auto"/>
            <w:left w:val="none" w:sz="0" w:space="0" w:color="auto"/>
            <w:bottom w:val="none" w:sz="0" w:space="0" w:color="auto"/>
            <w:right w:val="none" w:sz="0" w:space="0" w:color="auto"/>
          </w:divBdr>
          <w:divsChild>
            <w:div w:id="831214392">
              <w:marLeft w:val="0"/>
              <w:marRight w:val="0"/>
              <w:marTop w:val="0"/>
              <w:marBottom w:val="0"/>
              <w:divBdr>
                <w:top w:val="none" w:sz="0" w:space="0" w:color="auto"/>
                <w:left w:val="none" w:sz="0" w:space="0" w:color="auto"/>
                <w:bottom w:val="none" w:sz="0" w:space="0" w:color="auto"/>
                <w:right w:val="none" w:sz="0" w:space="0" w:color="auto"/>
              </w:divBdr>
            </w:div>
          </w:divsChild>
        </w:div>
        <w:div w:id="423453502">
          <w:marLeft w:val="60"/>
          <w:marRight w:val="60"/>
          <w:marTop w:val="105"/>
          <w:marBottom w:val="105"/>
          <w:divBdr>
            <w:top w:val="none" w:sz="0" w:space="0" w:color="auto"/>
            <w:left w:val="none" w:sz="0" w:space="0" w:color="auto"/>
            <w:bottom w:val="none" w:sz="0" w:space="0" w:color="auto"/>
            <w:right w:val="none" w:sz="0" w:space="0" w:color="auto"/>
          </w:divBdr>
          <w:divsChild>
            <w:div w:id="2097550918">
              <w:marLeft w:val="0"/>
              <w:marRight w:val="0"/>
              <w:marTop w:val="0"/>
              <w:marBottom w:val="0"/>
              <w:divBdr>
                <w:top w:val="none" w:sz="0" w:space="0" w:color="auto"/>
                <w:left w:val="none" w:sz="0" w:space="0" w:color="auto"/>
                <w:bottom w:val="none" w:sz="0" w:space="0" w:color="auto"/>
                <w:right w:val="none" w:sz="0" w:space="0" w:color="auto"/>
              </w:divBdr>
            </w:div>
          </w:divsChild>
        </w:div>
        <w:div w:id="426508623">
          <w:marLeft w:val="60"/>
          <w:marRight w:val="60"/>
          <w:marTop w:val="105"/>
          <w:marBottom w:val="105"/>
          <w:divBdr>
            <w:top w:val="none" w:sz="0" w:space="0" w:color="auto"/>
            <w:left w:val="none" w:sz="0" w:space="0" w:color="auto"/>
            <w:bottom w:val="none" w:sz="0" w:space="0" w:color="auto"/>
            <w:right w:val="none" w:sz="0" w:space="0" w:color="auto"/>
          </w:divBdr>
          <w:divsChild>
            <w:div w:id="1121219282">
              <w:marLeft w:val="0"/>
              <w:marRight w:val="0"/>
              <w:marTop w:val="0"/>
              <w:marBottom w:val="0"/>
              <w:divBdr>
                <w:top w:val="none" w:sz="0" w:space="0" w:color="auto"/>
                <w:left w:val="none" w:sz="0" w:space="0" w:color="auto"/>
                <w:bottom w:val="none" w:sz="0" w:space="0" w:color="auto"/>
                <w:right w:val="none" w:sz="0" w:space="0" w:color="auto"/>
              </w:divBdr>
            </w:div>
          </w:divsChild>
        </w:div>
        <w:div w:id="452947308">
          <w:marLeft w:val="60"/>
          <w:marRight w:val="60"/>
          <w:marTop w:val="105"/>
          <w:marBottom w:val="105"/>
          <w:divBdr>
            <w:top w:val="none" w:sz="0" w:space="0" w:color="auto"/>
            <w:left w:val="none" w:sz="0" w:space="0" w:color="auto"/>
            <w:bottom w:val="none" w:sz="0" w:space="0" w:color="auto"/>
            <w:right w:val="none" w:sz="0" w:space="0" w:color="auto"/>
          </w:divBdr>
        </w:div>
        <w:div w:id="458500798">
          <w:marLeft w:val="60"/>
          <w:marRight w:val="60"/>
          <w:marTop w:val="105"/>
          <w:marBottom w:val="105"/>
          <w:divBdr>
            <w:top w:val="none" w:sz="0" w:space="0" w:color="auto"/>
            <w:left w:val="none" w:sz="0" w:space="0" w:color="auto"/>
            <w:bottom w:val="none" w:sz="0" w:space="0" w:color="auto"/>
            <w:right w:val="none" w:sz="0" w:space="0" w:color="auto"/>
          </w:divBdr>
        </w:div>
        <w:div w:id="480540084">
          <w:marLeft w:val="60"/>
          <w:marRight w:val="60"/>
          <w:marTop w:val="105"/>
          <w:marBottom w:val="105"/>
          <w:divBdr>
            <w:top w:val="none" w:sz="0" w:space="0" w:color="auto"/>
            <w:left w:val="none" w:sz="0" w:space="0" w:color="auto"/>
            <w:bottom w:val="none" w:sz="0" w:space="0" w:color="auto"/>
            <w:right w:val="none" w:sz="0" w:space="0" w:color="auto"/>
          </w:divBdr>
          <w:divsChild>
            <w:div w:id="2002198738">
              <w:marLeft w:val="0"/>
              <w:marRight w:val="0"/>
              <w:marTop w:val="0"/>
              <w:marBottom w:val="0"/>
              <w:divBdr>
                <w:top w:val="none" w:sz="0" w:space="0" w:color="auto"/>
                <w:left w:val="none" w:sz="0" w:space="0" w:color="auto"/>
                <w:bottom w:val="none" w:sz="0" w:space="0" w:color="auto"/>
                <w:right w:val="none" w:sz="0" w:space="0" w:color="auto"/>
              </w:divBdr>
            </w:div>
          </w:divsChild>
        </w:div>
        <w:div w:id="482888333">
          <w:marLeft w:val="60"/>
          <w:marRight w:val="60"/>
          <w:marTop w:val="105"/>
          <w:marBottom w:val="105"/>
          <w:divBdr>
            <w:top w:val="none" w:sz="0" w:space="0" w:color="auto"/>
            <w:left w:val="none" w:sz="0" w:space="0" w:color="auto"/>
            <w:bottom w:val="none" w:sz="0" w:space="0" w:color="auto"/>
            <w:right w:val="none" w:sz="0" w:space="0" w:color="auto"/>
          </w:divBdr>
          <w:divsChild>
            <w:div w:id="398787481">
              <w:marLeft w:val="0"/>
              <w:marRight w:val="0"/>
              <w:marTop w:val="0"/>
              <w:marBottom w:val="0"/>
              <w:divBdr>
                <w:top w:val="none" w:sz="0" w:space="0" w:color="auto"/>
                <w:left w:val="none" w:sz="0" w:space="0" w:color="auto"/>
                <w:bottom w:val="none" w:sz="0" w:space="0" w:color="auto"/>
                <w:right w:val="none" w:sz="0" w:space="0" w:color="auto"/>
              </w:divBdr>
            </w:div>
          </w:divsChild>
        </w:div>
        <w:div w:id="504515806">
          <w:marLeft w:val="60"/>
          <w:marRight w:val="60"/>
          <w:marTop w:val="105"/>
          <w:marBottom w:val="105"/>
          <w:divBdr>
            <w:top w:val="none" w:sz="0" w:space="0" w:color="auto"/>
            <w:left w:val="none" w:sz="0" w:space="0" w:color="auto"/>
            <w:bottom w:val="none" w:sz="0" w:space="0" w:color="auto"/>
            <w:right w:val="none" w:sz="0" w:space="0" w:color="auto"/>
          </w:divBdr>
          <w:divsChild>
            <w:div w:id="2004888033">
              <w:marLeft w:val="0"/>
              <w:marRight w:val="0"/>
              <w:marTop w:val="0"/>
              <w:marBottom w:val="0"/>
              <w:divBdr>
                <w:top w:val="none" w:sz="0" w:space="0" w:color="auto"/>
                <w:left w:val="none" w:sz="0" w:space="0" w:color="auto"/>
                <w:bottom w:val="none" w:sz="0" w:space="0" w:color="auto"/>
                <w:right w:val="none" w:sz="0" w:space="0" w:color="auto"/>
              </w:divBdr>
            </w:div>
          </w:divsChild>
        </w:div>
        <w:div w:id="508906722">
          <w:marLeft w:val="60"/>
          <w:marRight w:val="60"/>
          <w:marTop w:val="105"/>
          <w:marBottom w:val="105"/>
          <w:divBdr>
            <w:top w:val="none" w:sz="0" w:space="0" w:color="auto"/>
            <w:left w:val="none" w:sz="0" w:space="0" w:color="auto"/>
            <w:bottom w:val="none" w:sz="0" w:space="0" w:color="auto"/>
            <w:right w:val="none" w:sz="0" w:space="0" w:color="auto"/>
          </w:divBdr>
          <w:divsChild>
            <w:div w:id="993333143">
              <w:marLeft w:val="0"/>
              <w:marRight w:val="0"/>
              <w:marTop w:val="0"/>
              <w:marBottom w:val="0"/>
              <w:divBdr>
                <w:top w:val="none" w:sz="0" w:space="0" w:color="auto"/>
                <w:left w:val="none" w:sz="0" w:space="0" w:color="auto"/>
                <w:bottom w:val="none" w:sz="0" w:space="0" w:color="auto"/>
                <w:right w:val="none" w:sz="0" w:space="0" w:color="auto"/>
              </w:divBdr>
            </w:div>
          </w:divsChild>
        </w:div>
        <w:div w:id="536703712">
          <w:marLeft w:val="60"/>
          <w:marRight w:val="60"/>
          <w:marTop w:val="105"/>
          <w:marBottom w:val="105"/>
          <w:divBdr>
            <w:top w:val="none" w:sz="0" w:space="0" w:color="auto"/>
            <w:left w:val="none" w:sz="0" w:space="0" w:color="auto"/>
            <w:bottom w:val="none" w:sz="0" w:space="0" w:color="auto"/>
            <w:right w:val="none" w:sz="0" w:space="0" w:color="auto"/>
          </w:divBdr>
          <w:divsChild>
            <w:div w:id="1219977097">
              <w:marLeft w:val="0"/>
              <w:marRight w:val="0"/>
              <w:marTop w:val="0"/>
              <w:marBottom w:val="0"/>
              <w:divBdr>
                <w:top w:val="none" w:sz="0" w:space="0" w:color="auto"/>
                <w:left w:val="none" w:sz="0" w:space="0" w:color="auto"/>
                <w:bottom w:val="none" w:sz="0" w:space="0" w:color="auto"/>
                <w:right w:val="none" w:sz="0" w:space="0" w:color="auto"/>
              </w:divBdr>
            </w:div>
          </w:divsChild>
        </w:div>
        <w:div w:id="544407934">
          <w:marLeft w:val="60"/>
          <w:marRight w:val="60"/>
          <w:marTop w:val="105"/>
          <w:marBottom w:val="105"/>
          <w:divBdr>
            <w:top w:val="none" w:sz="0" w:space="0" w:color="auto"/>
            <w:left w:val="none" w:sz="0" w:space="0" w:color="auto"/>
            <w:bottom w:val="none" w:sz="0" w:space="0" w:color="auto"/>
            <w:right w:val="none" w:sz="0" w:space="0" w:color="auto"/>
          </w:divBdr>
          <w:divsChild>
            <w:div w:id="894045709">
              <w:marLeft w:val="0"/>
              <w:marRight w:val="0"/>
              <w:marTop w:val="0"/>
              <w:marBottom w:val="0"/>
              <w:divBdr>
                <w:top w:val="none" w:sz="0" w:space="0" w:color="auto"/>
                <w:left w:val="none" w:sz="0" w:space="0" w:color="auto"/>
                <w:bottom w:val="none" w:sz="0" w:space="0" w:color="auto"/>
                <w:right w:val="none" w:sz="0" w:space="0" w:color="auto"/>
              </w:divBdr>
            </w:div>
          </w:divsChild>
        </w:div>
        <w:div w:id="552041032">
          <w:marLeft w:val="60"/>
          <w:marRight w:val="60"/>
          <w:marTop w:val="105"/>
          <w:marBottom w:val="105"/>
          <w:divBdr>
            <w:top w:val="none" w:sz="0" w:space="0" w:color="auto"/>
            <w:left w:val="none" w:sz="0" w:space="0" w:color="auto"/>
            <w:bottom w:val="none" w:sz="0" w:space="0" w:color="auto"/>
            <w:right w:val="none" w:sz="0" w:space="0" w:color="auto"/>
          </w:divBdr>
          <w:divsChild>
            <w:div w:id="801114597">
              <w:marLeft w:val="0"/>
              <w:marRight w:val="0"/>
              <w:marTop w:val="0"/>
              <w:marBottom w:val="0"/>
              <w:divBdr>
                <w:top w:val="none" w:sz="0" w:space="0" w:color="auto"/>
                <w:left w:val="none" w:sz="0" w:space="0" w:color="auto"/>
                <w:bottom w:val="none" w:sz="0" w:space="0" w:color="auto"/>
                <w:right w:val="none" w:sz="0" w:space="0" w:color="auto"/>
              </w:divBdr>
            </w:div>
          </w:divsChild>
        </w:div>
        <w:div w:id="561208965">
          <w:marLeft w:val="60"/>
          <w:marRight w:val="60"/>
          <w:marTop w:val="105"/>
          <w:marBottom w:val="105"/>
          <w:divBdr>
            <w:top w:val="none" w:sz="0" w:space="0" w:color="auto"/>
            <w:left w:val="none" w:sz="0" w:space="0" w:color="auto"/>
            <w:bottom w:val="none" w:sz="0" w:space="0" w:color="auto"/>
            <w:right w:val="none" w:sz="0" w:space="0" w:color="auto"/>
          </w:divBdr>
          <w:divsChild>
            <w:div w:id="1051928473">
              <w:marLeft w:val="0"/>
              <w:marRight w:val="0"/>
              <w:marTop w:val="0"/>
              <w:marBottom w:val="0"/>
              <w:divBdr>
                <w:top w:val="none" w:sz="0" w:space="0" w:color="auto"/>
                <w:left w:val="none" w:sz="0" w:space="0" w:color="auto"/>
                <w:bottom w:val="none" w:sz="0" w:space="0" w:color="auto"/>
                <w:right w:val="none" w:sz="0" w:space="0" w:color="auto"/>
              </w:divBdr>
            </w:div>
          </w:divsChild>
        </w:div>
        <w:div w:id="603465990">
          <w:marLeft w:val="60"/>
          <w:marRight w:val="60"/>
          <w:marTop w:val="105"/>
          <w:marBottom w:val="105"/>
          <w:divBdr>
            <w:top w:val="none" w:sz="0" w:space="0" w:color="auto"/>
            <w:left w:val="none" w:sz="0" w:space="0" w:color="auto"/>
            <w:bottom w:val="none" w:sz="0" w:space="0" w:color="auto"/>
            <w:right w:val="none" w:sz="0" w:space="0" w:color="auto"/>
          </w:divBdr>
          <w:divsChild>
            <w:div w:id="2137986651">
              <w:marLeft w:val="0"/>
              <w:marRight w:val="0"/>
              <w:marTop w:val="0"/>
              <w:marBottom w:val="0"/>
              <w:divBdr>
                <w:top w:val="none" w:sz="0" w:space="0" w:color="auto"/>
                <w:left w:val="none" w:sz="0" w:space="0" w:color="auto"/>
                <w:bottom w:val="none" w:sz="0" w:space="0" w:color="auto"/>
                <w:right w:val="none" w:sz="0" w:space="0" w:color="auto"/>
              </w:divBdr>
            </w:div>
          </w:divsChild>
        </w:div>
        <w:div w:id="617024895">
          <w:marLeft w:val="60"/>
          <w:marRight w:val="60"/>
          <w:marTop w:val="105"/>
          <w:marBottom w:val="105"/>
          <w:divBdr>
            <w:top w:val="none" w:sz="0" w:space="0" w:color="auto"/>
            <w:left w:val="none" w:sz="0" w:space="0" w:color="auto"/>
            <w:bottom w:val="none" w:sz="0" w:space="0" w:color="auto"/>
            <w:right w:val="none" w:sz="0" w:space="0" w:color="auto"/>
          </w:divBdr>
          <w:divsChild>
            <w:div w:id="1232303346">
              <w:marLeft w:val="0"/>
              <w:marRight w:val="0"/>
              <w:marTop w:val="0"/>
              <w:marBottom w:val="0"/>
              <w:divBdr>
                <w:top w:val="none" w:sz="0" w:space="0" w:color="auto"/>
                <w:left w:val="none" w:sz="0" w:space="0" w:color="auto"/>
                <w:bottom w:val="none" w:sz="0" w:space="0" w:color="auto"/>
                <w:right w:val="none" w:sz="0" w:space="0" w:color="auto"/>
              </w:divBdr>
            </w:div>
          </w:divsChild>
        </w:div>
        <w:div w:id="617876792">
          <w:marLeft w:val="60"/>
          <w:marRight w:val="60"/>
          <w:marTop w:val="105"/>
          <w:marBottom w:val="105"/>
          <w:divBdr>
            <w:top w:val="none" w:sz="0" w:space="0" w:color="auto"/>
            <w:left w:val="none" w:sz="0" w:space="0" w:color="auto"/>
            <w:bottom w:val="none" w:sz="0" w:space="0" w:color="auto"/>
            <w:right w:val="none" w:sz="0" w:space="0" w:color="auto"/>
          </w:divBdr>
          <w:divsChild>
            <w:div w:id="1054696533">
              <w:marLeft w:val="0"/>
              <w:marRight w:val="0"/>
              <w:marTop w:val="0"/>
              <w:marBottom w:val="0"/>
              <w:divBdr>
                <w:top w:val="none" w:sz="0" w:space="0" w:color="auto"/>
                <w:left w:val="none" w:sz="0" w:space="0" w:color="auto"/>
                <w:bottom w:val="none" w:sz="0" w:space="0" w:color="auto"/>
                <w:right w:val="none" w:sz="0" w:space="0" w:color="auto"/>
              </w:divBdr>
            </w:div>
          </w:divsChild>
        </w:div>
        <w:div w:id="632832201">
          <w:marLeft w:val="60"/>
          <w:marRight w:val="60"/>
          <w:marTop w:val="105"/>
          <w:marBottom w:val="105"/>
          <w:divBdr>
            <w:top w:val="none" w:sz="0" w:space="0" w:color="auto"/>
            <w:left w:val="none" w:sz="0" w:space="0" w:color="auto"/>
            <w:bottom w:val="none" w:sz="0" w:space="0" w:color="auto"/>
            <w:right w:val="none" w:sz="0" w:space="0" w:color="auto"/>
          </w:divBdr>
        </w:div>
        <w:div w:id="638268228">
          <w:marLeft w:val="60"/>
          <w:marRight w:val="60"/>
          <w:marTop w:val="105"/>
          <w:marBottom w:val="105"/>
          <w:divBdr>
            <w:top w:val="none" w:sz="0" w:space="0" w:color="auto"/>
            <w:left w:val="none" w:sz="0" w:space="0" w:color="auto"/>
            <w:bottom w:val="none" w:sz="0" w:space="0" w:color="auto"/>
            <w:right w:val="none" w:sz="0" w:space="0" w:color="auto"/>
          </w:divBdr>
          <w:divsChild>
            <w:div w:id="1671326301">
              <w:marLeft w:val="0"/>
              <w:marRight w:val="0"/>
              <w:marTop w:val="0"/>
              <w:marBottom w:val="0"/>
              <w:divBdr>
                <w:top w:val="none" w:sz="0" w:space="0" w:color="auto"/>
                <w:left w:val="none" w:sz="0" w:space="0" w:color="auto"/>
                <w:bottom w:val="none" w:sz="0" w:space="0" w:color="auto"/>
                <w:right w:val="none" w:sz="0" w:space="0" w:color="auto"/>
              </w:divBdr>
            </w:div>
          </w:divsChild>
        </w:div>
        <w:div w:id="639655694">
          <w:marLeft w:val="60"/>
          <w:marRight w:val="60"/>
          <w:marTop w:val="105"/>
          <w:marBottom w:val="105"/>
          <w:divBdr>
            <w:top w:val="none" w:sz="0" w:space="0" w:color="auto"/>
            <w:left w:val="none" w:sz="0" w:space="0" w:color="auto"/>
            <w:bottom w:val="none" w:sz="0" w:space="0" w:color="auto"/>
            <w:right w:val="none" w:sz="0" w:space="0" w:color="auto"/>
          </w:divBdr>
          <w:divsChild>
            <w:div w:id="1614941850">
              <w:marLeft w:val="0"/>
              <w:marRight w:val="0"/>
              <w:marTop w:val="0"/>
              <w:marBottom w:val="0"/>
              <w:divBdr>
                <w:top w:val="none" w:sz="0" w:space="0" w:color="auto"/>
                <w:left w:val="none" w:sz="0" w:space="0" w:color="auto"/>
                <w:bottom w:val="none" w:sz="0" w:space="0" w:color="auto"/>
                <w:right w:val="none" w:sz="0" w:space="0" w:color="auto"/>
              </w:divBdr>
            </w:div>
          </w:divsChild>
        </w:div>
        <w:div w:id="646015327">
          <w:marLeft w:val="60"/>
          <w:marRight w:val="60"/>
          <w:marTop w:val="105"/>
          <w:marBottom w:val="105"/>
          <w:divBdr>
            <w:top w:val="none" w:sz="0" w:space="0" w:color="auto"/>
            <w:left w:val="none" w:sz="0" w:space="0" w:color="auto"/>
            <w:bottom w:val="none" w:sz="0" w:space="0" w:color="auto"/>
            <w:right w:val="none" w:sz="0" w:space="0" w:color="auto"/>
          </w:divBdr>
          <w:divsChild>
            <w:div w:id="5330217">
              <w:marLeft w:val="0"/>
              <w:marRight w:val="0"/>
              <w:marTop w:val="0"/>
              <w:marBottom w:val="0"/>
              <w:divBdr>
                <w:top w:val="none" w:sz="0" w:space="0" w:color="auto"/>
                <w:left w:val="none" w:sz="0" w:space="0" w:color="auto"/>
                <w:bottom w:val="none" w:sz="0" w:space="0" w:color="auto"/>
                <w:right w:val="none" w:sz="0" w:space="0" w:color="auto"/>
              </w:divBdr>
            </w:div>
          </w:divsChild>
        </w:div>
        <w:div w:id="650868789">
          <w:marLeft w:val="60"/>
          <w:marRight w:val="60"/>
          <w:marTop w:val="105"/>
          <w:marBottom w:val="105"/>
          <w:divBdr>
            <w:top w:val="none" w:sz="0" w:space="0" w:color="auto"/>
            <w:left w:val="none" w:sz="0" w:space="0" w:color="auto"/>
            <w:bottom w:val="none" w:sz="0" w:space="0" w:color="auto"/>
            <w:right w:val="none" w:sz="0" w:space="0" w:color="auto"/>
          </w:divBdr>
          <w:divsChild>
            <w:div w:id="1614048912">
              <w:marLeft w:val="0"/>
              <w:marRight w:val="0"/>
              <w:marTop w:val="0"/>
              <w:marBottom w:val="0"/>
              <w:divBdr>
                <w:top w:val="none" w:sz="0" w:space="0" w:color="auto"/>
                <w:left w:val="none" w:sz="0" w:space="0" w:color="auto"/>
                <w:bottom w:val="none" w:sz="0" w:space="0" w:color="auto"/>
                <w:right w:val="none" w:sz="0" w:space="0" w:color="auto"/>
              </w:divBdr>
            </w:div>
          </w:divsChild>
        </w:div>
        <w:div w:id="658196418">
          <w:marLeft w:val="60"/>
          <w:marRight w:val="60"/>
          <w:marTop w:val="105"/>
          <w:marBottom w:val="105"/>
          <w:divBdr>
            <w:top w:val="none" w:sz="0" w:space="0" w:color="auto"/>
            <w:left w:val="none" w:sz="0" w:space="0" w:color="auto"/>
            <w:bottom w:val="none" w:sz="0" w:space="0" w:color="auto"/>
            <w:right w:val="none" w:sz="0" w:space="0" w:color="auto"/>
          </w:divBdr>
          <w:divsChild>
            <w:div w:id="274598570">
              <w:marLeft w:val="0"/>
              <w:marRight w:val="0"/>
              <w:marTop w:val="0"/>
              <w:marBottom w:val="0"/>
              <w:divBdr>
                <w:top w:val="none" w:sz="0" w:space="0" w:color="auto"/>
                <w:left w:val="none" w:sz="0" w:space="0" w:color="auto"/>
                <w:bottom w:val="none" w:sz="0" w:space="0" w:color="auto"/>
                <w:right w:val="none" w:sz="0" w:space="0" w:color="auto"/>
              </w:divBdr>
            </w:div>
          </w:divsChild>
        </w:div>
        <w:div w:id="661390565">
          <w:marLeft w:val="60"/>
          <w:marRight w:val="60"/>
          <w:marTop w:val="105"/>
          <w:marBottom w:val="105"/>
          <w:divBdr>
            <w:top w:val="none" w:sz="0" w:space="0" w:color="auto"/>
            <w:left w:val="none" w:sz="0" w:space="0" w:color="auto"/>
            <w:bottom w:val="none" w:sz="0" w:space="0" w:color="auto"/>
            <w:right w:val="none" w:sz="0" w:space="0" w:color="auto"/>
          </w:divBdr>
          <w:divsChild>
            <w:div w:id="965235278">
              <w:marLeft w:val="0"/>
              <w:marRight w:val="0"/>
              <w:marTop w:val="0"/>
              <w:marBottom w:val="0"/>
              <w:divBdr>
                <w:top w:val="none" w:sz="0" w:space="0" w:color="auto"/>
                <w:left w:val="none" w:sz="0" w:space="0" w:color="auto"/>
                <w:bottom w:val="none" w:sz="0" w:space="0" w:color="auto"/>
                <w:right w:val="none" w:sz="0" w:space="0" w:color="auto"/>
              </w:divBdr>
            </w:div>
          </w:divsChild>
        </w:div>
        <w:div w:id="662976465">
          <w:marLeft w:val="60"/>
          <w:marRight w:val="60"/>
          <w:marTop w:val="105"/>
          <w:marBottom w:val="105"/>
          <w:divBdr>
            <w:top w:val="none" w:sz="0" w:space="0" w:color="auto"/>
            <w:left w:val="none" w:sz="0" w:space="0" w:color="auto"/>
            <w:bottom w:val="none" w:sz="0" w:space="0" w:color="auto"/>
            <w:right w:val="none" w:sz="0" w:space="0" w:color="auto"/>
          </w:divBdr>
          <w:divsChild>
            <w:div w:id="2009362621">
              <w:marLeft w:val="0"/>
              <w:marRight w:val="0"/>
              <w:marTop w:val="0"/>
              <w:marBottom w:val="0"/>
              <w:divBdr>
                <w:top w:val="none" w:sz="0" w:space="0" w:color="auto"/>
                <w:left w:val="none" w:sz="0" w:space="0" w:color="auto"/>
                <w:bottom w:val="none" w:sz="0" w:space="0" w:color="auto"/>
                <w:right w:val="none" w:sz="0" w:space="0" w:color="auto"/>
              </w:divBdr>
            </w:div>
          </w:divsChild>
        </w:div>
        <w:div w:id="672956064">
          <w:marLeft w:val="0"/>
          <w:marRight w:val="0"/>
          <w:marTop w:val="0"/>
          <w:marBottom w:val="0"/>
          <w:divBdr>
            <w:top w:val="none" w:sz="0" w:space="0" w:color="auto"/>
            <w:left w:val="single" w:sz="24" w:space="0" w:color="CED3F1"/>
            <w:bottom w:val="none" w:sz="0" w:space="0" w:color="auto"/>
            <w:right w:val="none" w:sz="0" w:space="0" w:color="auto"/>
          </w:divBdr>
        </w:div>
        <w:div w:id="695275663">
          <w:marLeft w:val="60"/>
          <w:marRight w:val="60"/>
          <w:marTop w:val="105"/>
          <w:marBottom w:val="105"/>
          <w:divBdr>
            <w:top w:val="none" w:sz="0" w:space="0" w:color="auto"/>
            <w:left w:val="none" w:sz="0" w:space="0" w:color="auto"/>
            <w:bottom w:val="none" w:sz="0" w:space="0" w:color="auto"/>
            <w:right w:val="none" w:sz="0" w:space="0" w:color="auto"/>
          </w:divBdr>
        </w:div>
        <w:div w:id="706100635">
          <w:marLeft w:val="60"/>
          <w:marRight w:val="60"/>
          <w:marTop w:val="105"/>
          <w:marBottom w:val="105"/>
          <w:divBdr>
            <w:top w:val="none" w:sz="0" w:space="0" w:color="auto"/>
            <w:left w:val="none" w:sz="0" w:space="0" w:color="auto"/>
            <w:bottom w:val="none" w:sz="0" w:space="0" w:color="auto"/>
            <w:right w:val="none" w:sz="0" w:space="0" w:color="auto"/>
          </w:divBdr>
          <w:divsChild>
            <w:div w:id="1208183363">
              <w:marLeft w:val="0"/>
              <w:marRight w:val="0"/>
              <w:marTop w:val="0"/>
              <w:marBottom w:val="0"/>
              <w:divBdr>
                <w:top w:val="none" w:sz="0" w:space="0" w:color="auto"/>
                <w:left w:val="none" w:sz="0" w:space="0" w:color="auto"/>
                <w:bottom w:val="none" w:sz="0" w:space="0" w:color="auto"/>
                <w:right w:val="none" w:sz="0" w:space="0" w:color="auto"/>
              </w:divBdr>
            </w:div>
          </w:divsChild>
        </w:div>
        <w:div w:id="716776500">
          <w:marLeft w:val="60"/>
          <w:marRight w:val="60"/>
          <w:marTop w:val="105"/>
          <w:marBottom w:val="105"/>
          <w:divBdr>
            <w:top w:val="none" w:sz="0" w:space="0" w:color="auto"/>
            <w:left w:val="none" w:sz="0" w:space="0" w:color="auto"/>
            <w:bottom w:val="none" w:sz="0" w:space="0" w:color="auto"/>
            <w:right w:val="none" w:sz="0" w:space="0" w:color="auto"/>
          </w:divBdr>
          <w:divsChild>
            <w:div w:id="1899511069">
              <w:marLeft w:val="0"/>
              <w:marRight w:val="0"/>
              <w:marTop w:val="0"/>
              <w:marBottom w:val="0"/>
              <w:divBdr>
                <w:top w:val="none" w:sz="0" w:space="0" w:color="auto"/>
                <w:left w:val="none" w:sz="0" w:space="0" w:color="auto"/>
                <w:bottom w:val="none" w:sz="0" w:space="0" w:color="auto"/>
                <w:right w:val="none" w:sz="0" w:space="0" w:color="auto"/>
              </w:divBdr>
            </w:div>
          </w:divsChild>
        </w:div>
        <w:div w:id="726101629">
          <w:marLeft w:val="60"/>
          <w:marRight w:val="60"/>
          <w:marTop w:val="105"/>
          <w:marBottom w:val="105"/>
          <w:divBdr>
            <w:top w:val="none" w:sz="0" w:space="0" w:color="auto"/>
            <w:left w:val="none" w:sz="0" w:space="0" w:color="auto"/>
            <w:bottom w:val="none" w:sz="0" w:space="0" w:color="auto"/>
            <w:right w:val="none" w:sz="0" w:space="0" w:color="auto"/>
          </w:divBdr>
          <w:divsChild>
            <w:div w:id="1954435289">
              <w:marLeft w:val="0"/>
              <w:marRight w:val="0"/>
              <w:marTop w:val="0"/>
              <w:marBottom w:val="0"/>
              <w:divBdr>
                <w:top w:val="none" w:sz="0" w:space="0" w:color="auto"/>
                <w:left w:val="none" w:sz="0" w:space="0" w:color="auto"/>
                <w:bottom w:val="none" w:sz="0" w:space="0" w:color="auto"/>
                <w:right w:val="none" w:sz="0" w:space="0" w:color="auto"/>
              </w:divBdr>
            </w:div>
          </w:divsChild>
        </w:div>
        <w:div w:id="734818504">
          <w:marLeft w:val="60"/>
          <w:marRight w:val="60"/>
          <w:marTop w:val="105"/>
          <w:marBottom w:val="105"/>
          <w:divBdr>
            <w:top w:val="none" w:sz="0" w:space="0" w:color="auto"/>
            <w:left w:val="none" w:sz="0" w:space="0" w:color="auto"/>
            <w:bottom w:val="none" w:sz="0" w:space="0" w:color="auto"/>
            <w:right w:val="none" w:sz="0" w:space="0" w:color="auto"/>
          </w:divBdr>
        </w:div>
        <w:div w:id="751392650">
          <w:marLeft w:val="60"/>
          <w:marRight w:val="60"/>
          <w:marTop w:val="105"/>
          <w:marBottom w:val="105"/>
          <w:divBdr>
            <w:top w:val="none" w:sz="0" w:space="0" w:color="auto"/>
            <w:left w:val="none" w:sz="0" w:space="0" w:color="auto"/>
            <w:bottom w:val="none" w:sz="0" w:space="0" w:color="auto"/>
            <w:right w:val="none" w:sz="0" w:space="0" w:color="auto"/>
          </w:divBdr>
        </w:div>
        <w:div w:id="781807852">
          <w:marLeft w:val="60"/>
          <w:marRight w:val="60"/>
          <w:marTop w:val="105"/>
          <w:marBottom w:val="105"/>
          <w:divBdr>
            <w:top w:val="none" w:sz="0" w:space="0" w:color="auto"/>
            <w:left w:val="none" w:sz="0" w:space="0" w:color="auto"/>
            <w:bottom w:val="none" w:sz="0" w:space="0" w:color="auto"/>
            <w:right w:val="none" w:sz="0" w:space="0" w:color="auto"/>
          </w:divBdr>
          <w:divsChild>
            <w:div w:id="814488112">
              <w:marLeft w:val="0"/>
              <w:marRight w:val="0"/>
              <w:marTop w:val="0"/>
              <w:marBottom w:val="0"/>
              <w:divBdr>
                <w:top w:val="none" w:sz="0" w:space="0" w:color="auto"/>
                <w:left w:val="none" w:sz="0" w:space="0" w:color="auto"/>
                <w:bottom w:val="none" w:sz="0" w:space="0" w:color="auto"/>
                <w:right w:val="none" w:sz="0" w:space="0" w:color="auto"/>
              </w:divBdr>
            </w:div>
          </w:divsChild>
        </w:div>
        <w:div w:id="801119965">
          <w:marLeft w:val="60"/>
          <w:marRight w:val="60"/>
          <w:marTop w:val="105"/>
          <w:marBottom w:val="105"/>
          <w:divBdr>
            <w:top w:val="none" w:sz="0" w:space="0" w:color="auto"/>
            <w:left w:val="none" w:sz="0" w:space="0" w:color="auto"/>
            <w:bottom w:val="none" w:sz="0" w:space="0" w:color="auto"/>
            <w:right w:val="none" w:sz="0" w:space="0" w:color="auto"/>
          </w:divBdr>
        </w:div>
        <w:div w:id="803305069">
          <w:marLeft w:val="60"/>
          <w:marRight w:val="60"/>
          <w:marTop w:val="105"/>
          <w:marBottom w:val="105"/>
          <w:divBdr>
            <w:top w:val="none" w:sz="0" w:space="0" w:color="auto"/>
            <w:left w:val="none" w:sz="0" w:space="0" w:color="auto"/>
            <w:bottom w:val="none" w:sz="0" w:space="0" w:color="auto"/>
            <w:right w:val="none" w:sz="0" w:space="0" w:color="auto"/>
          </w:divBdr>
          <w:divsChild>
            <w:div w:id="69351686">
              <w:marLeft w:val="0"/>
              <w:marRight w:val="0"/>
              <w:marTop w:val="0"/>
              <w:marBottom w:val="0"/>
              <w:divBdr>
                <w:top w:val="none" w:sz="0" w:space="0" w:color="auto"/>
                <w:left w:val="none" w:sz="0" w:space="0" w:color="auto"/>
                <w:bottom w:val="none" w:sz="0" w:space="0" w:color="auto"/>
                <w:right w:val="none" w:sz="0" w:space="0" w:color="auto"/>
              </w:divBdr>
            </w:div>
          </w:divsChild>
        </w:div>
        <w:div w:id="814567386">
          <w:marLeft w:val="60"/>
          <w:marRight w:val="60"/>
          <w:marTop w:val="105"/>
          <w:marBottom w:val="105"/>
          <w:divBdr>
            <w:top w:val="none" w:sz="0" w:space="0" w:color="auto"/>
            <w:left w:val="none" w:sz="0" w:space="0" w:color="auto"/>
            <w:bottom w:val="none" w:sz="0" w:space="0" w:color="auto"/>
            <w:right w:val="none" w:sz="0" w:space="0" w:color="auto"/>
          </w:divBdr>
        </w:div>
        <w:div w:id="822552420">
          <w:marLeft w:val="60"/>
          <w:marRight w:val="60"/>
          <w:marTop w:val="105"/>
          <w:marBottom w:val="105"/>
          <w:divBdr>
            <w:top w:val="none" w:sz="0" w:space="0" w:color="auto"/>
            <w:left w:val="none" w:sz="0" w:space="0" w:color="auto"/>
            <w:bottom w:val="none" w:sz="0" w:space="0" w:color="auto"/>
            <w:right w:val="none" w:sz="0" w:space="0" w:color="auto"/>
          </w:divBdr>
          <w:divsChild>
            <w:div w:id="58215367">
              <w:marLeft w:val="0"/>
              <w:marRight w:val="0"/>
              <w:marTop w:val="0"/>
              <w:marBottom w:val="0"/>
              <w:divBdr>
                <w:top w:val="none" w:sz="0" w:space="0" w:color="auto"/>
                <w:left w:val="none" w:sz="0" w:space="0" w:color="auto"/>
                <w:bottom w:val="none" w:sz="0" w:space="0" w:color="auto"/>
                <w:right w:val="none" w:sz="0" w:space="0" w:color="auto"/>
              </w:divBdr>
            </w:div>
          </w:divsChild>
        </w:div>
        <w:div w:id="823855449">
          <w:marLeft w:val="60"/>
          <w:marRight w:val="60"/>
          <w:marTop w:val="105"/>
          <w:marBottom w:val="105"/>
          <w:divBdr>
            <w:top w:val="none" w:sz="0" w:space="0" w:color="auto"/>
            <w:left w:val="none" w:sz="0" w:space="0" w:color="auto"/>
            <w:bottom w:val="none" w:sz="0" w:space="0" w:color="auto"/>
            <w:right w:val="none" w:sz="0" w:space="0" w:color="auto"/>
          </w:divBdr>
          <w:divsChild>
            <w:div w:id="1458134591">
              <w:marLeft w:val="0"/>
              <w:marRight w:val="0"/>
              <w:marTop w:val="0"/>
              <w:marBottom w:val="0"/>
              <w:divBdr>
                <w:top w:val="none" w:sz="0" w:space="0" w:color="auto"/>
                <w:left w:val="none" w:sz="0" w:space="0" w:color="auto"/>
                <w:bottom w:val="none" w:sz="0" w:space="0" w:color="auto"/>
                <w:right w:val="none" w:sz="0" w:space="0" w:color="auto"/>
              </w:divBdr>
            </w:div>
          </w:divsChild>
        </w:div>
        <w:div w:id="833571317">
          <w:marLeft w:val="60"/>
          <w:marRight w:val="60"/>
          <w:marTop w:val="105"/>
          <w:marBottom w:val="105"/>
          <w:divBdr>
            <w:top w:val="none" w:sz="0" w:space="0" w:color="auto"/>
            <w:left w:val="none" w:sz="0" w:space="0" w:color="auto"/>
            <w:bottom w:val="none" w:sz="0" w:space="0" w:color="auto"/>
            <w:right w:val="none" w:sz="0" w:space="0" w:color="auto"/>
          </w:divBdr>
          <w:divsChild>
            <w:div w:id="782767450">
              <w:marLeft w:val="0"/>
              <w:marRight w:val="0"/>
              <w:marTop w:val="0"/>
              <w:marBottom w:val="0"/>
              <w:divBdr>
                <w:top w:val="none" w:sz="0" w:space="0" w:color="auto"/>
                <w:left w:val="none" w:sz="0" w:space="0" w:color="auto"/>
                <w:bottom w:val="none" w:sz="0" w:space="0" w:color="auto"/>
                <w:right w:val="none" w:sz="0" w:space="0" w:color="auto"/>
              </w:divBdr>
            </w:div>
          </w:divsChild>
        </w:div>
        <w:div w:id="836459612">
          <w:marLeft w:val="60"/>
          <w:marRight w:val="60"/>
          <w:marTop w:val="105"/>
          <w:marBottom w:val="105"/>
          <w:divBdr>
            <w:top w:val="none" w:sz="0" w:space="0" w:color="auto"/>
            <w:left w:val="none" w:sz="0" w:space="0" w:color="auto"/>
            <w:bottom w:val="none" w:sz="0" w:space="0" w:color="auto"/>
            <w:right w:val="none" w:sz="0" w:space="0" w:color="auto"/>
          </w:divBdr>
          <w:divsChild>
            <w:div w:id="406153271">
              <w:marLeft w:val="0"/>
              <w:marRight w:val="0"/>
              <w:marTop w:val="0"/>
              <w:marBottom w:val="0"/>
              <w:divBdr>
                <w:top w:val="none" w:sz="0" w:space="0" w:color="auto"/>
                <w:left w:val="none" w:sz="0" w:space="0" w:color="auto"/>
                <w:bottom w:val="none" w:sz="0" w:space="0" w:color="auto"/>
                <w:right w:val="none" w:sz="0" w:space="0" w:color="auto"/>
              </w:divBdr>
            </w:div>
          </w:divsChild>
        </w:div>
        <w:div w:id="852499475">
          <w:marLeft w:val="60"/>
          <w:marRight w:val="60"/>
          <w:marTop w:val="105"/>
          <w:marBottom w:val="105"/>
          <w:divBdr>
            <w:top w:val="none" w:sz="0" w:space="0" w:color="auto"/>
            <w:left w:val="none" w:sz="0" w:space="0" w:color="auto"/>
            <w:bottom w:val="none" w:sz="0" w:space="0" w:color="auto"/>
            <w:right w:val="none" w:sz="0" w:space="0" w:color="auto"/>
          </w:divBdr>
          <w:divsChild>
            <w:div w:id="1400445942">
              <w:marLeft w:val="0"/>
              <w:marRight w:val="0"/>
              <w:marTop w:val="0"/>
              <w:marBottom w:val="0"/>
              <w:divBdr>
                <w:top w:val="none" w:sz="0" w:space="0" w:color="auto"/>
                <w:left w:val="none" w:sz="0" w:space="0" w:color="auto"/>
                <w:bottom w:val="none" w:sz="0" w:space="0" w:color="auto"/>
                <w:right w:val="none" w:sz="0" w:space="0" w:color="auto"/>
              </w:divBdr>
            </w:div>
          </w:divsChild>
        </w:div>
        <w:div w:id="861741407">
          <w:marLeft w:val="60"/>
          <w:marRight w:val="60"/>
          <w:marTop w:val="105"/>
          <w:marBottom w:val="105"/>
          <w:divBdr>
            <w:top w:val="none" w:sz="0" w:space="0" w:color="auto"/>
            <w:left w:val="none" w:sz="0" w:space="0" w:color="auto"/>
            <w:bottom w:val="none" w:sz="0" w:space="0" w:color="auto"/>
            <w:right w:val="none" w:sz="0" w:space="0" w:color="auto"/>
          </w:divBdr>
          <w:divsChild>
            <w:div w:id="1128936830">
              <w:marLeft w:val="0"/>
              <w:marRight w:val="0"/>
              <w:marTop w:val="0"/>
              <w:marBottom w:val="0"/>
              <w:divBdr>
                <w:top w:val="none" w:sz="0" w:space="0" w:color="auto"/>
                <w:left w:val="none" w:sz="0" w:space="0" w:color="auto"/>
                <w:bottom w:val="none" w:sz="0" w:space="0" w:color="auto"/>
                <w:right w:val="none" w:sz="0" w:space="0" w:color="auto"/>
              </w:divBdr>
            </w:div>
          </w:divsChild>
        </w:div>
        <w:div w:id="862476976">
          <w:marLeft w:val="60"/>
          <w:marRight w:val="60"/>
          <w:marTop w:val="105"/>
          <w:marBottom w:val="105"/>
          <w:divBdr>
            <w:top w:val="none" w:sz="0" w:space="0" w:color="auto"/>
            <w:left w:val="none" w:sz="0" w:space="0" w:color="auto"/>
            <w:bottom w:val="none" w:sz="0" w:space="0" w:color="auto"/>
            <w:right w:val="none" w:sz="0" w:space="0" w:color="auto"/>
          </w:divBdr>
          <w:divsChild>
            <w:div w:id="1972587486">
              <w:marLeft w:val="0"/>
              <w:marRight w:val="0"/>
              <w:marTop w:val="0"/>
              <w:marBottom w:val="0"/>
              <w:divBdr>
                <w:top w:val="none" w:sz="0" w:space="0" w:color="auto"/>
                <w:left w:val="none" w:sz="0" w:space="0" w:color="auto"/>
                <w:bottom w:val="none" w:sz="0" w:space="0" w:color="auto"/>
                <w:right w:val="none" w:sz="0" w:space="0" w:color="auto"/>
              </w:divBdr>
            </w:div>
          </w:divsChild>
        </w:div>
        <w:div w:id="862548963">
          <w:marLeft w:val="60"/>
          <w:marRight w:val="60"/>
          <w:marTop w:val="105"/>
          <w:marBottom w:val="105"/>
          <w:divBdr>
            <w:top w:val="none" w:sz="0" w:space="0" w:color="auto"/>
            <w:left w:val="none" w:sz="0" w:space="0" w:color="auto"/>
            <w:bottom w:val="none" w:sz="0" w:space="0" w:color="auto"/>
            <w:right w:val="none" w:sz="0" w:space="0" w:color="auto"/>
          </w:divBdr>
          <w:divsChild>
            <w:div w:id="746683001">
              <w:marLeft w:val="0"/>
              <w:marRight w:val="0"/>
              <w:marTop w:val="0"/>
              <w:marBottom w:val="0"/>
              <w:divBdr>
                <w:top w:val="none" w:sz="0" w:space="0" w:color="auto"/>
                <w:left w:val="none" w:sz="0" w:space="0" w:color="auto"/>
                <w:bottom w:val="none" w:sz="0" w:space="0" w:color="auto"/>
                <w:right w:val="none" w:sz="0" w:space="0" w:color="auto"/>
              </w:divBdr>
            </w:div>
          </w:divsChild>
        </w:div>
        <w:div w:id="873077376">
          <w:marLeft w:val="60"/>
          <w:marRight w:val="60"/>
          <w:marTop w:val="105"/>
          <w:marBottom w:val="105"/>
          <w:divBdr>
            <w:top w:val="none" w:sz="0" w:space="0" w:color="auto"/>
            <w:left w:val="none" w:sz="0" w:space="0" w:color="auto"/>
            <w:bottom w:val="none" w:sz="0" w:space="0" w:color="auto"/>
            <w:right w:val="none" w:sz="0" w:space="0" w:color="auto"/>
          </w:divBdr>
          <w:divsChild>
            <w:div w:id="2009557698">
              <w:marLeft w:val="0"/>
              <w:marRight w:val="0"/>
              <w:marTop w:val="0"/>
              <w:marBottom w:val="0"/>
              <w:divBdr>
                <w:top w:val="none" w:sz="0" w:space="0" w:color="auto"/>
                <w:left w:val="none" w:sz="0" w:space="0" w:color="auto"/>
                <w:bottom w:val="none" w:sz="0" w:space="0" w:color="auto"/>
                <w:right w:val="none" w:sz="0" w:space="0" w:color="auto"/>
              </w:divBdr>
            </w:div>
          </w:divsChild>
        </w:div>
        <w:div w:id="895774180">
          <w:marLeft w:val="60"/>
          <w:marRight w:val="60"/>
          <w:marTop w:val="105"/>
          <w:marBottom w:val="105"/>
          <w:divBdr>
            <w:top w:val="none" w:sz="0" w:space="0" w:color="auto"/>
            <w:left w:val="none" w:sz="0" w:space="0" w:color="auto"/>
            <w:bottom w:val="none" w:sz="0" w:space="0" w:color="auto"/>
            <w:right w:val="none" w:sz="0" w:space="0" w:color="auto"/>
          </w:divBdr>
        </w:div>
        <w:div w:id="899168716">
          <w:marLeft w:val="60"/>
          <w:marRight w:val="60"/>
          <w:marTop w:val="105"/>
          <w:marBottom w:val="105"/>
          <w:divBdr>
            <w:top w:val="none" w:sz="0" w:space="0" w:color="auto"/>
            <w:left w:val="none" w:sz="0" w:space="0" w:color="auto"/>
            <w:bottom w:val="none" w:sz="0" w:space="0" w:color="auto"/>
            <w:right w:val="none" w:sz="0" w:space="0" w:color="auto"/>
          </w:divBdr>
          <w:divsChild>
            <w:div w:id="1099789195">
              <w:marLeft w:val="0"/>
              <w:marRight w:val="0"/>
              <w:marTop w:val="0"/>
              <w:marBottom w:val="0"/>
              <w:divBdr>
                <w:top w:val="none" w:sz="0" w:space="0" w:color="auto"/>
                <w:left w:val="none" w:sz="0" w:space="0" w:color="auto"/>
                <w:bottom w:val="none" w:sz="0" w:space="0" w:color="auto"/>
                <w:right w:val="none" w:sz="0" w:space="0" w:color="auto"/>
              </w:divBdr>
            </w:div>
          </w:divsChild>
        </w:div>
        <w:div w:id="901595622">
          <w:marLeft w:val="60"/>
          <w:marRight w:val="60"/>
          <w:marTop w:val="105"/>
          <w:marBottom w:val="105"/>
          <w:divBdr>
            <w:top w:val="none" w:sz="0" w:space="0" w:color="auto"/>
            <w:left w:val="none" w:sz="0" w:space="0" w:color="auto"/>
            <w:bottom w:val="none" w:sz="0" w:space="0" w:color="auto"/>
            <w:right w:val="none" w:sz="0" w:space="0" w:color="auto"/>
          </w:divBdr>
          <w:divsChild>
            <w:div w:id="1812598493">
              <w:marLeft w:val="0"/>
              <w:marRight w:val="0"/>
              <w:marTop w:val="0"/>
              <w:marBottom w:val="0"/>
              <w:divBdr>
                <w:top w:val="none" w:sz="0" w:space="0" w:color="auto"/>
                <w:left w:val="none" w:sz="0" w:space="0" w:color="auto"/>
                <w:bottom w:val="none" w:sz="0" w:space="0" w:color="auto"/>
                <w:right w:val="none" w:sz="0" w:space="0" w:color="auto"/>
              </w:divBdr>
            </w:div>
          </w:divsChild>
        </w:div>
        <w:div w:id="912080218">
          <w:marLeft w:val="60"/>
          <w:marRight w:val="60"/>
          <w:marTop w:val="105"/>
          <w:marBottom w:val="105"/>
          <w:divBdr>
            <w:top w:val="none" w:sz="0" w:space="0" w:color="auto"/>
            <w:left w:val="none" w:sz="0" w:space="0" w:color="auto"/>
            <w:bottom w:val="none" w:sz="0" w:space="0" w:color="auto"/>
            <w:right w:val="none" w:sz="0" w:space="0" w:color="auto"/>
          </w:divBdr>
        </w:div>
        <w:div w:id="913128095">
          <w:marLeft w:val="60"/>
          <w:marRight w:val="60"/>
          <w:marTop w:val="105"/>
          <w:marBottom w:val="105"/>
          <w:divBdr>
            <w:top w:val="none" w:sz="0" w:space="0" w:color="auto"/>
            <w:left w:val="none" w:sz="0" w:space="0" w:color="auto"/>
            <w:bottom w:val="none" w:sz="0" w:space="0" w:color="auto"/>
            <w:right w:val="none" w:sz="0" w:space="0" w:color="auto"/>
          </w:divBdr>
          <w:divsChild>
            <w:div w:id="1214316832">
              <w:marLeft w:val="0"/>
              <w:marRight w:val="0"/>
              <w:marTop w:val="0"/>
              <w:marBottom w:val="0"/>
              <w:divBdr>
                <w:top w:val="none" w:sz="0" w:space="0" w:color="auto"/>
                <w:left w:val="none" w:sz="0" w:space="0" w:color="auto"/>
                <w:bottom w:val="none" w:sz="0" w:space="0" w:color="auto"/>
                <w:right w:val="none" w:sz="0" w:space="0" w:color="auto"/>
              </w:divBdr>
            </w:div>
          </w:divsChild>
        </w:div>
        <w:div w:id="924459623">
          <w:marLeft w:val="60"/>
          <w:marRight w:val="60"/>
          <w:marTop w:val="105"/>
          <w:marBottom w:val="105"/>
          <w:divBdr>
            <w:top w:val="none" w:sz="0" w:space="0" w:color="auto"/>
            <w:left w:val="none" w:sz="0" w:space="0" w:color="auto"/>
            <w:bottom w:val="none" w:sz="0" w:space="0" w:color="auto"/>
            <w:right w:val="none" w:sz="0" w:space="0" w:color="auto"/>
          </w:divBdr>
          <w:divsChild>
            <w:div w:id="1308390870">
              <w:marLeft w:val="0"/>
              <w:marRight w:val="0"/>
              <w:marTop w:val="0"/>
              <w:marBottom w:val="0"/>
              <w:divBdr>
                <w:top w:val="none" w:sz="0" w:space="0" w:color="auto"/>
                <w:left w:val="none" w:sz="0" w:space="0" w:color="auto"/>
                <w:bottom w:val="none" w:sz="0" w:space="0" w:color="auto"/>
                <w:right w:val="none" w:sz="0" w:space="0" w:color="auto"/>
              </w:divBdr>
            </w:div>
          </w:divsChild>
        </w:div>
        <w:div w:id="927736427">
          <w:marLeft w:val="60"/>
          <w:marRight w:val="60"/>
          <w:marTop w:val="105"/>
          <w:marBottom w:val="105"/>
          <w:divBdr>
            <w:top w:val="none" w:sz="0" w:space="0" w:color="auto"/>
            <w:left w:val="none" w:sz="0" w:space="0" w:color="auto"/>
            <w:bottom w:val="none" w:sz="0" w:space="0" w:color="auto"/>
            <w:right w:val="none" w:sz="0" w:space="0" w:color="auto"/>
          </w:divBdr>
        </w:div>
        <w:div w:id="933787638">
          <w:marLeft w:val="60"/>
          <w:marRight w:val="60"/>
          <w:marTop w:val="105"/>
          <w:marBottom w:val="105"/>
          <w:divBdr>
            <w:top w:val="none" w:sz="0" w:space="0" w:color="auto"/>
            <w:left w:val="none" w:sz="0" w:space="0" w:color="auto"/>
            <w:bottom w:val="none" w:sz="0" w:space="0" w:color="auto"/>
            <w:right w:val="none" w:sz="0" w:space="0" w:color="auto"/>
          </w:divBdr>
          <w:divsChild>
            <w:div w:id="1065880882">
              <w:marLeft w:val="0"/>
              <w:marRight w:val="0"/>
              <w:marTop w:val="0"/>
              <w:marBottom w:val="0"/>
              <w:divBdr>
                <w:top w:val="none" w:sz="0" w:space="0" w:color="auto"/>
                <w:left w:val="none" w:sz="0" w:space="0" w:color="auto"/>
                <w:bottom w:val="none" w:sz="0" w:space="0" w:color="auto"/>
                <w:right w:val="none" w:sz="0" w:space="0" w:color="auto"/>
              </w:divBdr>
            </w:div>
          </w:divsChild>
        </w:div>
        <w:div w:id="942148740">
          <w:marLeft w:val="60"/>
          <w:marRight w:val="60"/>
          <w:marTop w:val="105"/>
          <w:marBottom w:val="105"/>
          <w:divBdr>
            <w:top w:val="none" w:sz="0" w:space="0" w:color="auto"/>
            <w:left w:val="none" w:sz="0" w:space="0" w:color="auto"/>
            <w:bottom w:val="none" w:sz="0" w:space="0" w:color="auto"/>
            <w:right w:val="none" w:sz="0" w:space="0" w:color="auto"/>
          </w:divBdr>
          <w:divsChild>
            <w:div w:id="117455551">
              <w:marLeft w:val="0"/>
              <w:marRight w:val="0"/>
              <w:marTop w:val="0"/>
              <w:marBottom w:val="0"/>
              <w:divBdr>
                <w:top w:val="none" w:sz="0" w:space="0" w:color="auto"/>
                <w:left w:val="none" w:sz="0" w:space="0" w:color="auto"/>
                <w:bottom w:val="none" w:sz="0" w:space="0" w:color="auto"/>
                <w:right w:val="none" w:sz="0" w:space="0" w:color="auto"/>
              </w:divBdr>
            </w:div>
          </w:divsChild>
        </w:div>
        <w:div w:id="942497928">
          <w:marLeft w:val="60"/>
          <w:marRight w:val="60"/>
          <w:marTop w:val="105"/>
          <w:marBottom w:val="105"/>
          <w:divBdr>
            <w:top w:val="none" w:sz="0" w:space="0" w:color="auto"/>
            <w:left w:val="none" w:sz="0" w:space="0" w:color="auto"/>
            <w:bottom w:val="none" w:sz="0" w:space="0" w:color="auto"/>
            <w:right w:val="none" w:sz="0" w:space="0" w:color="auto"/>
          </w:divBdr>
        </w:div>
        <w:div w:id="948122429">
          <w:marLeft w:val="60"/>
          <w:marRight w:val="60"/>
          <w:marTop w:val="105"/>
          <w:marBottom w:val="105"/>
          <w:divBdr>
            <w:top w:val="none" w:sz="0" w:space="0" w:color="auto"/>
            <w:left w:val="none" w:sz="0" w:space="0" w:color="auto"/>
            <w:bottom w:val="none" w:sz="0" w:space="0" w:color="auto"/>
            <w:right w:val="none" w:sz="0" w:space="0" w:color="auto"/>
          </w:divBdr>
          <w:divsChild>
            <w:div w:id="627397302">
              <w:marLeft w:val="0"/>
              <w:marRight w:val="0"/>
              <w:marTop w:val="0"/>
              <w:marBottom w:val="0"/>
              <w:divBdr>
                <w:top w:val="none" w:sz="0" w:space="0" w:color="auto"/>
                <w:left w:val="none" w:sz="0" w:space="0" w:color="auto"/>
                <w:bottom w:val="none" w:sz="0" w:space="0" w:color="auto"/>
                <w:right w:val="none" w:sz="0" w:space="0" w:color="auto"/>
              </w:divBdr>
            </w:div>
          </w:divsChild>
        </w:div>
        <w:div w:id="950474298">
          <w:marLeft w:val="60"/>
          <w:marRight w:val="60"/>
          <w:marTop w:val="105"/>
          <w:marBottom w:val="105"/>
          <w:divBdr>
            <w:top w:val="none" w:sz="0" w:space="0" w:color="auto"/>
            <w:left w:val="none" w:sz="0" w:space="0" w:color="auto"/>
            <w:bottom w:val="none" w:sz="0" w:space="0" w:color="auto"/>
            <w:right w:val="none" w:sz="0" w:space="0" w:color="auto"/>
          </w:divBdr>
          <w:divsChild>
            <w:div w:id="690569942">
              <w:marLeft w:val="0"/>
              <w:marRight w:val="0"/>
              <w:marTop w:val="0"/>
              <w:marBottom w:val="0"/>
              <w:divBdr>
                <w:top w:val="none" w:sz="0" w:space="0" w:color="auto"/>
                <w:left w:val="none" w:sz="0" w:space="0" w:color="auto"/>
                <w:bottom w:val="none" w:sz="0" w:space="0" w:color="auto"/>
                <w:right w:val="none" w:sz="0" w:space="0" w:color="auto"/>
              </w:divBdr>
            </w:div>
          </w:divsChild>
        </w:div>
        <w:div w:id="954798969">
          <w:marLeft w:val="60"/>
          <w:marRight w:val="60"/>
          <w:marTop w:val="105"/>
          <w:marBottom w:val="105"/>
          <w:divBdr>
            <w:top w:val="none" w:sz="0" w:space="0" w:color="auto"/>
            <w:left w:val="none" w:sz="0" w:space="0" w:color="auto"/>
            <w:bottom w:val="none" w:sz="0" w:space="0" w:color="auto"/>
            <w:right w:val="none" w:sz="0" w:space="0" w:color="auto"/>
          </w:divBdr>
          <w:divsChild>
            <w:div w:id="456726181">
              <w:marLeft w:val="0"/>
              <w:marRight w:val="0"/>
              <w:marTop w:val="0"/>
              <w:marBottom w:val="0"/>
              <w:divBdr>
                <w:top w:val="none" w:sz="0" w:space="0" w:color="auto"/>
                <w:left w:val="none" w:sz="0" w:space="0" w:color="auto"/>
                <w:bottom w:val="none" w:sz="0" w:space="0" w:color="auto"/>
                <w:right w:val="none" w:sz="0" w:space="0" w:color="auto"/>
              </w:divBdr>
            </w:div>
          </w:divsChild>
        </w:div>
        <w:div w:id="968516461">
          <w:marLeft w:val="60"/>
          <w:marRight w:val="60"/>
          <w:marTop w:val="105"/>
          <w:marBottom w:val="105"/>
          <w:divBdr>
            <w:top w:val="none" w:sz="0" w:space="0" w:color="auto"/>
            <w:left w:val="none" w:sz="0" w:space="0" w:color="auto"/>
            <w:bottom w:val="none" w:sz="0" w:space="0" w:color="auto"/>
            <w:right w:val="none" w:sz="0" w:space="0" w:color="auto"/>
          </w:divBdr>
          <w:divsChild>
            <w:div w:id="369232151">
              <w:marLeft w:val="0"/>
              <w:marRight w:val="0"/>
              <w:marTop w:val="0"/>
              <w:marBottom w:val="0"/>
              <w:divBdr>
                <w:top w:val="none" w:sz="0" w:space="0" w:color="auto"/>
                <w:left w:val="none" w:sz="0" w:space="0" w:color="auto"/>
                <w:bottom w:val="none" w:sz="0" w:space="0" w:color="auto"/>
                <w:right w:val="none" w:sz="0" w:space="0" w:color="auto"/>
              </w:divBdr>
            </w:div>
          </w:divsChild>
        </w:div>
        <w:div w:id="977370864">
          <w:marLeft w:val="60"/>
          <w:marRight w:val="60"/>
          <w:marTop w:val="105"/>
          <w:marBottom w:val="105"/>
          <w:divBdr>
            <w:top w:val="none" w:sz="0" w:space="0" w:color="auto"/>
            <w:left w:val="none" w:sz="0" w:space="0" w:color="auto"/>
            <w:bottom w:val="none" w:sz="0" w:space="0" w:color="auto"/>
            <w:right w:val="none" w:sz="0" w:space="0" w:color="auto"/>
          </w:divBdr>
          <w:divsChild>
            <w:div w:id="23211186">
              <w:marLeft w:val="0"/>
              <w:marRight w:val="0"/>
              <w:marTop w:val="0"/>
              <w:marBottom w:val="0"/>
              <w:divBdr>
                <w:top w:val="none" w:sz="0" w:space="0" w:color="auto"/>
                <w:left w:val="none" w:sz="0" w:space="0" w:color="auto"/>
                <w:bottom w:val="none" w:sz="0" w:space="0" w:color="auto"/>
                <w:right w:val="none" w:sz="0" w:space="0" w:color="auto"/>
              </w:divBdr>
            </w:div>
          </w:divsChild>
        </w:div>
        <w:div w:id="988635992">
          <w:marLeft w:val="60"/>
          <w:marRight w:val="60"/>
          <w:marTop w:val="105"/>
          <w:marBottom w:val="105"/>
          <w:divBdr>
            <w:top w:val="none" w:sz="0" w:space="0" w:color="auto"/>
            <w:left w:val="none" w:sz="0" w:space="0" w:color="auto"/>
            <w:bottom w:val="none" w:sz="0" w:space="0" w:color="auto"/>
            <w:right w:val="none" w:sz="0" w:space="0" w:color="auto"/>
          </w:divBdr>
        </w:div>
        <w:div w:id="989602582">
          <w:marLeft w:val="60"/>
          <w:marRight w:val="60"/>
          <w:marTop w:val="105"/>
          <w:marBottom w:val="105"/>
          <w:divBdr>
            <w:top w:val="none" w:sz="0" w:space="0" w:color="auto"/>
            <w:left w:val="none" w:sz="0" w:space="0" w:color="auto"/>
            <w:bottom w:val="none" w:sz="0" w:space="0" w:color="auto"/>
            <w:right w:val="none" w:sz="0" w:space="0" w:color="auto"/>
          </w:divBdr>
          <w:divsChild>
            <w:div w:id="1857888176">
              <w:marLeft w:val="0"/>
              <w:marRight w:val="0"/>
              <w:marTop w:val="0"/>
              <w:marBottom w:val="0"/>
              <w:divBdr>
                <w:top w:val="none" w:sz="0" w:space="0" w:color="auto"/>
                <w:left w:val="none" w:sz="0" w:space="0" w:color="auto"/>
                <w:bottom w:val="none" w:sz="0" w:space="0" w:color="auto"/>
                <w:right w:val="none" w:sz="0" w:space="0" w:color="auto"/>
              </w:divBdr>
            </w:div>
          </w:divsChild>
        </w:div>
        <w:div w:id="997149621">
          <w:marLeft w:val="60"/>
          <w:marRight w:val="60"/>
          <w:marTop w:val="105"/>
          <w:marBottom w:val="105"/>
          <w:divBdr>
            <w:top w:val="none" w:sz="0" w:space="0" w:color="auto"/>
            <w:left w:val="none" w:sz="0" w:space="0" w:color="auto"/>
            <w:bottom w:val="none" w:sz="0" w:space="0" w:color="auto"/>
            <w:right w:val="none" w:sz="0" w:space="0" w:color="auto"/>
          </w:divBdr>
          <w:divsChild>
            <w:div w:id="1074862630">
              <w:marLeft w:val="0"/>
              <w:marRight w:val="0"/>
              <w:marTop w:val="0"/>
              <w:marBottom w:val="0"/>
              <w:divBdr>
                <w:top w:val="none" w:sz="0" w:space="0" w:color="auto"/>
                <w:left w:val="none" w:sz="0" w:space="0" w:color="auto"/>
                <w:bottom w:val="none" w:sz="0" w:space="0" w:color="auto"/>
                <w:right w:val="none" w:sz="0" w:space="0" w:color="auto"/>
              </w:divBdr>
            </w:div>
          </w:divsChild>
        </w:div>
        <w:div w:id="1009405554">
          <w:marLeft w:val="60"/>
          <w:marRight w:val="60"/>
          <w:marTop w:val="105"/>
          <w:marBottom w:val="105"/>
          <w:divBdr>
            <w:top w:val="none" w:sz="0" w:space="0" w:color="auto"/>
            <w:left w:val="none" w:sz="0" w:space="0" w:color="auto"/>
            <w:bottom w:val="none" w:sz="0" w:space="0" w:color="auto"/>
            <w:right w:val="none" w:sz="0" w:space="0" w:color="auto"/>
          </w:divBdr>
          <w:divsChild>
            <w:div w:id="1862166553">
              <w:marLeft w:val="0"/>
              <w:marRight w:val="0"/>
              <w:marTop w:val="0"/>
              <w:marBottom w:val="0"/>
              <w:divBdr>
                <w:top w:val="none" w:sz="0" w:space="0" w:color="auto"/>
                <w:left w:val="none" w:sz="0" w:space="0" w:color="auto"/>
                <w:bottom w:val="none" w:sz="0" w:space="0" w:color="auto"/>
                <w:right w:val="none" w:sz="0" w:space="0" w:color="auto"/>
              </w:divBdr>
            </w:div>
          </w:divsChild>
        </w:div>
        <w:div w:id="1032606257">
          <w:marLeft w:val="60"/>
          <w:marRight w:val="60"/>
          <w:marTop w:val="105"/>
          <w:marBottom w:val="105"/>
          <w:divBdr>
            <w:top w:val="none" w:sz="0" w:space="0" w:color="auto"/>
            <w:left w:val="none" w:sz="0" w:space="0" w:color="auto"/>
            <w:bottom w:val="none" w:sz="0" w:space="0" w:color="auto"/>
            <w:right w:val="none" w:sz="0" w:space="0" w:color="auto"/>
          </w:divBdr>
          <w:divsChild>
            <w:div w:id="1004478741">
              <w:marLeft w:val="0"/>
              <w:marRight w:val="0"/>
              <w:marTop w:val="0"/>
              <w:marBottom w:val="0"/>
              <w:divBdr>
                <w:top w:val="none" w:sz="0" w:space="0" w:color="auto"/>
                <w:left w:val="none" w:sz="0" w:space="0" w:color="auto"/>
                <w:bottom w:val="none" w:sz="0" w:space="0" w:color="auto"/>
                <w:right w:val="none" w:sz="0" w:space="0" w:color="auto"/>
              </w:divBdr>
            </w:div>
          </w:divsChild>
        </w:div>
        <w:div w:id="1045257567">
          <w:marLeft w:val="60"/>
          <w:marRight w:val="60"/>
          <w:marTop w:val="105"/>
          <w:marBottom w:val="105"/>
          <w:divBdr>
            <w:top w:val="none" w:sz="0" w:space="0" w:color="auto"/>
            <w:left w:val="none" w:sz="0" w:space="0" w:color="auto"/>
            <w:bottom w:val="none" w:sz="0" w:space="0" w:color="auto"/>
            <w:right w:val="none" w:sz="0" w:space="0" w:color="auto"/>
          </w:divBdr>
        </w:div>
        <w:div w:id="1047222857">
          <w:marLeft w:val="60"/>
          <w:marRight w:val="60"/>
          <w:marTop w:val="105"/>
          <w:marBottom w:val="105"/>
          <w:divBdr>
            <w:top w:val="none" w:sz="0" w:space="0" w:color="auto"/>
            <w:left w:val="none" w:sz="0" w:space="0" w:color="auto"/>
            <w:bottom w:val="none" w:sz="0" w:space="0" w:color="auto"/>
            <w:right w:val="none" w:sz="0" w:space="0" w:color="auto"/>
          </w:divBdr>
        </w:div>
        <w:div w:id="1060204584">
          <w:marLeft w:val="60"/>
          <w:marRight w:val="60"/>
          <w:marTop w:val="105"/>
          <w:marBottom w:val="105"/>
          <w:divBdr>
            <w:top w:val="none" w:sz="0" w:space="0" w:color="auto"/>
            <w:left w:val="none" w:sz="0" w:space="0" w:color="auto"/>
            <w:bottom w:val="none" w:sz="0" w:space="0" w:color="auto"/>
            <w:right w:val="none" w:sz="0" w:space="0" w:color="auto"/>
          </w:divBdr>
          <w:divsChild>
            <w:div w:id="222721421">
              <w:marLeft w:val="0"/>
              <w:marRight w:val="0"/>
              <w:marTop w:val="0"/>
              <w:marBottom w:val="0"/>
              <w:divBdr>
                <w:top w:val="none" w:sz="0" w:space="0" w:color="auto"/>
                <w:left w:val="none" w:sz="0" w:space="0" w:color="auto"/>
                <w:bottom w:val="none" w:sz="0" w:space="0" w:color="auto"/>
                <w:right w:val="none" w:sz="0" w:space="0" w:color="auto"/>
              </w:divBdr>
            </w:div>
          </w:divsChild>
        </w:div>
        <w:div w:id="1102728333">
          <w:marLeft w:val="60"/>
          <w:marRight w:val="60"/>
          <w:marTop w:val="105"/>
          <w:marBottom w:val="105"/>
          <w:divBdr>
            <w:top w:val="none" w:sz="0" w:space="0" w:color="auto"/>
            <w:left w:val="none" w:sz="0" w:space="0" w:color="auto"/>
            <w:bottom w:val="none" w:sz="0" w:space="0" w:color="auto"/>
            <w:right w:val="none" w:sz="0" w:space="0" w:color="auto"/>
          </w:divBdr>
          <w:divsChild>
            <w:div w:id="1786004026">
              <w:marLeft w:val="0"/>
              <w:marRight w:val="0"/>
              <w:marTop w:val="0"/>
              <w:marBottom w:val="0"/>
              <w:divBdr>
                <w:top w:val="none" w:sz="0" w:space="0" w:color="auto"/>
                <w:left w:val="none" w:sz="0" w:space="0" w:color="auto"/>
                <w:bottom w:val="none" w:sz="0" w:space="0" w:color="auto"/>
                <w:right w:val="none" w:sz="0" w:space="0" w:color="auto"/>
              </w:divBdr>
            </w:div>
          </w:divsChild>
        </w:div>
        <w:div w:id="1107238767">
          <w:marLeft w:val="60"/>
          <w:marRight w:val="60"/>
          <w:marTop w:val="105"/>
          <w:marBottom w:val="105"/>
          <w:divBdr>
            <w:top w:val="none" w:sz="0" w:space="0" w:color="auto"/>
            <w:left w:val="none" w:sz="0" w:space="0" w:color="auto"/>
            <w:bottom w:val="none" w:sz="0" w:space="0" w:color="auto"/>
            <w:right w:val="none" w:sz="0" w:space="0" w:color="auto"/>
          </w:divBdr>
          <w:divsChild>
            <w:div w:id="169608234">
              <w:marLeft w:val="0"/>
              <w:marRight w:val="0"/>
              <w:marTop w:val="0"/>
              <w:marBottom w:val="0"/>
              <w:divBdr>
                <w:top w:val="none" w:sz="0" w:space="0" w:color="auto"/>
                <w:left w:val="none" w:sz="0" w:space="0" w:color="auto"/>
                <w:bottom w:val="none" w:sz="0" w:space="0" w:color="auto"/>
                <w:right w:val="none" w:sz="0" w:space="0" w:color="auto"/>
              </w:divBdr>
            </w:div>
          </w:divsChild>
        </w:div>
        <w:div w:id="1108426387">
          <w:marLeft w:val="60"/>
          <w:marRight w:val="60"/>
          <w:marTop w:val="105"/>
          <w:marBottom w:val="105"/>
          <w:divBdr>
            <w:top w:val="none" w:sz="0" w:space="0" w:color="auto"/>
            <w:left w:val="none" w:sz="0" w:space="0" w:color="auto"/>
            <w:bottom w:val="none" w:sz="0" w:space="0" w:color="auto"/>
            <w:right w:val="none" w:sz="0" w:space="0" w:color="auto"/>
          </w:divBdr>
          <w:divsChild>
            <w:div w:id="188299707">
              <w:marLeft w:val="0"/>
              <w:marRight w:val="0"/>
              <w:marTop w:val="0"/>
              <w:marBottom w:val="0"/>
              <w:divBdr>
                <w:top w:val="none" w:sz="0" w:space="0" w:color="auto"/>
                <w:left w:val="none" w:sz="0" w:space="0" w:color="auto"/>
                <w:bottom w:val="none" w:sz="0" w:space="0" w:color="auto"/>
                <w:right w:val="none" w:sz="0" w:space="0" w:color="auto"/>
              </w:divBdr>
            </w:div>
          </w:divsChild>
        </w:div>
        <w:div w:id="1136918932">
          <w:marLeft w:val="60"/>
          <w:marRight w:val="60"/>
          <w:marTop w:val="105"/>
          <w:marBottom w:val="105"/>
          <w:divBdr>
            <w:top w:val="none" w:sz="0" w:space="0" w:color="auto"/>
            <w:left w:val="none" w:sz="0" w:space="0" w:color="auto"/>
            <w:bottom w:val="none" w:sz="0" w:space="0" w:color="auto"/>
            <w:right w:val="none" w:sz="0" w:space="0" w:color="auto"/>
          </w:divBdr>
        </w:div>
        <w:div w:id="1153448293">
          <w:marLeft w:val="60"/>
          <w:marRight w:val="60"/>
          <w:marTop w:val="105"/>
          <w:marBottom w:val="105"/>
          <w:divBdr>
            <w:top w:val="none" w:sz="0" w:space="0" w:color="auto"/>
            <w:left w:val="none" w:sz="0" w:space="0" w:color="auto"/>
            <w:bottom w:val="none" w:sz="0" w:space="0" w:color="auto"/>
            <w:right w:val="none" w:sz="0" w:space="0" w:color="auto"/>
          </w:divBdr>
          <w:divsChild>
            <w:div w:id="1505898451">
              <w:marLeft w:val="0"/>
              <w:marRight w:val="0"/>
              <w:marTop w:val="0"/>
              <w:marBottom w:val="0"/>
              <w:divBdr>
                <w:top w:val="none" w:sz="0" w:space="0" w:color="auto"/>
                <w:left w:val="none" w:sz="0" w:space="0" w:color="auto"/>
                <w:bottom w:val="none" w:sz="0" w:space="0" w:color="auto"/>
                <w:right w:val="none" w:sz="0" w:space="0" w:color="auto"/>
              </w:divBdr>
            </w:div>
          </w:divsChild>
        </w:div>
        <w:div w:id="1164585725">
          <w:marLeft w:val="60"/>
          <w:marRight w:val="60"/>
          <w:marTop w:val="105"/>
          <w:marBottom w:val="105"/>
          <w:divBdr>
            <w:top w:val="none" w:sz="0" w:space="0" w:color="auto"/>
            <w:left w:val="none" w:sz="0" w:space="0" w:color="auto"/>
            <w:bottom w:val="none" w:sz="0" w:space="0" w:color="auto"/>
            <w:right w:val="none" w:sz="0" w:space="0" w:color="auto"/>
          </w:divBdr>
          <w:divsChild>
            <w:div w:id="205145892">
              <w:marLeft w:val="0"/>
              <w:marRight w:val="0"/>
              <w:marTop w:val="0"/>
              <w:marBottom w:val="0"/>
              <w:divBdr>
                <w:top w:val="none" w:sz="0" w:space="0" w:color="auto"/>
                <w:left w:val="none" w:sz="0" w:space="0" w:color="auto"/>
                <w:bottom w:val="none" w:sz="0" w:space="0" w:color="auto"/>
                <w:right w:val="none" w:sz="0" w:space="0" w:color="auto"/>
              </w:divBdr>
            </w:div>
          </w:divsChild>
        </w:div>
        <w:div w:id="1166358832">
          <w:marLeft w:val="60"/>
          <w:marRight w:val="60"/>
          <w:marTop w:val="105"/>
          <w:marBottom w:val="105"/>
          <w:divBdr>
            <w:top w:val="none" w:sz="0" w:space="0" w:color="auto"/>
            <w:left w:val="none" w:sz="0" w:space="0" w:color="auto"/>
            <w:bottom w:val="none" w:sz="0" w:space="0" w:color="auto"/>
            <w:right w:val="none" w:sz="0" w:space="0" w:color="auto"/>
          </w:divBdr>
          <w:divsChild>
            <w:div w:id="2086147666">
              <w:marLeft w:val="0"/>
              <w:marRight w:val="0"/>
              <w:marTop w:val="0"/>
              <w:marBottom w:val="0"/>
              <w:divBdr>
                <w:top w:val="none" w:sz="0" w:space="0" w:color="auto"/>
                <w:left w:val="none" w:sz="0" w:space="0" w:color="auto"/>
                <w:bottom w:val="none" w:sz="0" w:space="0" w:color="auto"/>
                <w:right w:val="none" w:sz="0" w:space="0" w:color="auto"/>
              </w:divBdr>
            </w:div>
          </w:divsChild>
        </w:div>
        <w:div w:id="1174222134">
          <w:marLeft w:val="60"/>
          <w:marRight w:val="60"/>
          <w:marTop w:val="105"/>
          <w:marBottom w:val="105"/>
          <w:divBdr>
            <w:top w:val="none" w:sz="0" w:space="0" w:color="auto"/>
            <w:left w:val="none" w:sz="0" w:space="0" w:color="auto"/>
            <w:bottom w:val="none" w:sz="0" w:space="0" w:color="auto"/>
            <w:right w:val="none" w:sz="0" w:space="0" w:color="auto"/>
          </w:divBdr>
        </w:div>
        <w:div w:id="1181165236">
          <w:marLeft w:val="60"/>
          <w:marRight w:val="60"/>
          <w:marTop w:val="105"/>
          <w:marBottom w:val="105"/>
          <w:divBdr>
            <w:top w:val="none" w:sz="0" w:space="0" w:color="auto"/>
            <w:left w:val="none" w:sz="0" w:space="0" w:color="auto"/>
            <w:bottom w:val="none" w:sz="0" w:space="0" w:color="auto"/>
            <w:right w:val="none" w:sz="0" w:space="0" w:color="auto"/>
          </w:divBdr>
          <w:divsChild>
            <w:div w:id="188491333">
              <w:marLeft w:val="0"/>
              <w:marRight w:val="0"/>
              <w:marTop w:val="0"/>
              <w:marBottom w:val="0"/>
              <w:divBdr>
                <w:top w:val="none" w:sz="0" w:space="0" w:color="auto"/>
                <w:left w:val="none" w:sz="0" w:space="0" w:color="auto"/>
                <w:bottom w:val="none" w:sz="0" w:space="0" w:color="auto"/>
                <w:right w:val="none" w:sz="0" w:space="0" w:color="auto"/>
              </w:divBdr>
            </w:div>
          </w:divsChild>
        </w:div>
        <w:div w:id="1194808081">
          <w:marLeft w:val="60"/>
          <w:marRight w:val="60"/>
          <w:marTop w:val="105"/>
          <w:marBottom w:val="105"/>
          <w:divBdr>
            <w:top w:val="none" w:sz="0" w:space="0" w:color="auto"/>
            <w:left w:val="none" w:sz="0" w:space="0" w:color="auto"/>
            <w:bottom w:val="none" w:sz="0" w:space="0" w:color="auto"/>
            <w:right w:val="none" w:sz="0" w:space="0" w:color="auto"/>
          </w:divBdr>
        </w:div>
        <w:div w:id="1208032435">
          <w:marLeft w:val="60"/>
          <w:marRight w:val="60"/>
          <w:marTop w:val="105"/>
          <w:marBottom w:val="105"/>
          <w:divBdr>
            <w:top w:val="none" w:sz="0" w:space="0" w:color="auto"/>
            <w:left w:val="none" w:sz="0" w:space="0" w:color="auto"/>
            <w:bottom w:val="none" w:sz="0" w:space="0" w:color="auto"/>
            <w:right w:val="none" w:sz="0" w:space="0" w:color="auto"/>
          </w:divBdr>
          <w:divsChild>
            <w:div w:id="815102466">
              <w:marLeft w:val="0"/>
              <w:marRight w:val="0"/>
              <w:marTop w:val="0"/>
              <w:marBottom w:val="0"/>
              <w:divBdr>
                <w:top w:val="none" w:sz="0" w:space="0" w:color="auto"/>
                <w:left w:val="none" w:sz="0" w:space="0" w:color="auto"/>
                <w:bottom w:val="none" w:sz="0" w:space="0" w:color="auto"/>
                <w:right w:val="none" w:sz="0" w:space="0" w:color="auto"/>
              </w:divBdr>
            </w:div>
          </w:divsChild>
        </w:div>
        <w:div w:id="1220288086">
          <w:marLeft w:val="60"/>
          <w:marRight w:val="60"/>
          <w:marTop w:val="105"/>
          <w:marBottom w:val="105"/>
          <w:divBdr>
            <w:top w:val="none" w:sz="0" w:space="0" w:color="auto"/>
            <w:left w:val="none" w:sz="0" w:space="0" w:color="auto"/>
            <w:bottom w:val="none" w:sz="0" w:space="0" w:color="auto"/>
            <w:right w:val="none" w:sz="0" w:space="0" w:color="auto"/>
          </w:divBdr>
          <w:divsChild>
            <w:div w:id="928542236">
              <w:marLeft w:val="0"/>
              <w:marRight w:val="0"/>
              <w:marTop w:val="0"/>
              <w:marBottom w:val="0"/>
              <w:divBdr>
                <w:top w:val="none" w:sz="0" w:space="0" w:color="auto"/>
                <w:left w:val="none" w:sz="0" w:space="0" w:color="auto"/>
                <w:bottom w:val="none" w:sz="0" w:space="0" w:color="auto"/>
                <w:right w:val="none" w:sz="0" w:space="0" w:color="auto"/>
              </w:divBdr>
            </w:div>
          </w:divsChild>
        </w:div>
        <w:div w:id="1221862182">
          <w:marLeft w:val="60"/>
          <w:marRight w:val="60"/>
          <w:marTop w:val="105"/>
          <w:marBottom w:val="105"/>
          <w:divBdr>
            <w:top w:val="none" w:sz="0" w:space="0" w:color="auto"/>
            <w:left w:val="none" w:sz="0" w:space="0" w:color="auto"/>
            <w:bottom w:val="none" w:sz="0" w:space="0" w:color="auto"/>
            <w:right w:val="none" w:sz="0" w:space="0" w:color="auto"/>
          </w:divBdr>
          <w:divsChild>
            <w:div w:id="670646585">
              <w:marLeft w:val="0"/>
              <w:marRight w:val="0"/>
              <w:marTop w:val="0"/>
              <w:marBottom w:val="0"/>
              <w:divBdr>
                <w:top w:val="none" w:sz="0" w:space="0" w:color="auto"/>
                <w:left w:val="none" w:sz="0" w:space="0" w:color="auto"/>
                <w:bottom w:val="none" w:sz="0" w:space="0" w:color="auto"/>
                <w:right w:val="none" w:sz="0" w:space="0" w:color="auto"/>
              </w:divBdr>
            </w:div>
          </w:divsChild>
        </w:div>
        <w:div w:id="1232738283">
          <w:marLeft w:val="60"/>
          <w:marRight w:val="60"/>
          <w:marTop w:val="105"/>
          <w:marBottom w:val="105"/>
          <w:divBdr>
            <w:top w:val="none" w:sz="0" w:space="0" w:color="auto"/>
            <w:left w:val="none" w:sz="0" w:space="0" w:color="auto"/>
            <w:bottom w:val="none" w:sz="0" w:space="0" w:color="auto"/>
            <w:right w:val="none" w:sz="0" w:space="0" w:color="auto"/>
          </w:divBdr>
          <w:divsChild>
            <w:div w:id="418910351">
              <w:marLeft w:val="0"/>
              <w:marRight w:val="0"/>
              <w:marTop w:val="0"/>
              <w:marBottom w:val="0"/>
              <w:divBdr>
                <w:top w:val="none" w:sz="0" w:space="0" w:color="auto"/>
                <w:left w:val="none" w:sz="0" w:space="0" w:color="auto"/>
                <w:bottom w:val="none" w:sz="0" w:space="0" w:color="auto"/>
                <w:right w:val="none" w:sz="0" w:space="0" w:color="auto"/>
              </w:divBdr>
            </w:div>
          </w:divsChild>
        </w:div>
        <w:div w:id="1240485678">
          <w:marLeft w:val="60"/>
          <w:marRight w:val="60"/>
          <w:marTop w:val="105"/>
          <w:marBottom w:val="105"/>
          <w:divBdr>
            <w:top w:val="none" w:sz="0" w:space="0" w:color="auto"/>
            <w:left w:val="none" w:sz="0" w:space="0" w:color="auto"/>
            <w:bottom w:val="none" w:sz="0" w:space="0" w:color="auto"/>
            <w:right w:val="none" w:sz="0" w:space="0" w:color="auto"/>
          </w:divBdr>
          <w:divsChild>
            <w:div w:id="1789200293">
              <w:marLeft w:val="0"/>
              <w:marRight w:val="0"/>
              <w:marTop w:val="0"/>
              <w:marBottom w:val="0"/>
              <w:divBdr>
                <w:top w:val="none" w:sz="0" w:space="0" w:color="auto"/>
                <w:left w:val="none" w:sz="0" w:space="0" w:color="auto"/>
                <w:bottom w:val="none" w:sz="0" w:space="0" w:color="auto"/>
                <w:right w:val="none" w:sz="0" w:space="0" w:color="auto"/>
              </w:divBdr>
            </w:div>
          </w:divsChild>
        </w:div>
        <w:div w:id="1247114540">
          <w:marLeft w:val="60"/>
          <w:marRight w:val="60"/>
          <w:marTop w:val="105"/>
          <w:marBottom w:val="105"/>
          <w:divBdr>
            <w:top w:val="none" w:sz="0" w:space="0" w:color="auto"/>
            <w:left w:val="none" w:sz="0" w:space="0" w:color="auto"/>
            <w:bottom w:val="none" w:sz="0" w:space="0" w:color="auto"/>
            <w:right w:val="none" w:sz="0" w:space="0" w:color="auto"/>
          </w:divBdr>
          <w:divsChild>
            <w:div w:id="2010672157">
              <w:marLeft w:val="0"/>
              <w:marRight w:val="0"/>
              <w:marTop w:val="0"/>
              <w:marBottom w:val="0"/>
              <w:divBdr>
                <w:top w:val="none" w:sz="0" w:space="0" w:color="auto"/>
                <w:left w:val="none" w:sz="0" w:space="0" w:color="auto"/>
                <w:bottom w:val="none" w:sz="0" w:space="0" w:color="auto"/>
                <w:right w:val="none" w:sz="0" w:space="0" w:color="auto"/>
              </w:divBdr>
            </w:div>
          </w:divsChild>
        </w:div>
        <w:div w:id="1248348433">
          <w:marLeft w:val="60"/>
          <w:marRight w:val="60"/>
          <w:marTop w:val="105"/>
          <w:marBottom w:val="105"/>
          <w:divBdr>
            <w:top w:val="none" w:sz="0" w:space="0" w:color="auto"/>
            <w:left w:val="none" w:sz="0" w:space="0" w:color="auto"/>
            <w:bottom w:val="none" w:sz="0" w:space="0" w:color="auto"/>
            <w:right w:val="none" w:sz="0" w:space="0" w:color="auto"/>
          </w:divBdr>
        </w:div>
        <w:div w:id="1272204135">
          <w:marLeft w:val="60"/>
          <w:marRight w:val="60"/>
          <w:marTop w:val="105"/>
          <w:marBottom w:val="105"/>
          <w:divBdr>
            <w:top w:val="none" w:sz="0" w:space="0" w:color="auto"/>
            <w:left w:val="none" w:sz="0" w:space="0" w:color="auto"/>
            <w:bottom w:val="none" w:sz="0" w:space="0" w:color="auto"/>
            <w:right w:val="none" w:sz="0" w:space="0" w:color="auto"/>
          </w:divBdr>
          <w:divsChild>
            <w:div w:id="1759516679">
              <w:marLeft w:val="0"/>
              <w:marRight w:val="0"/>
              <w:marTop w:val="0"/>
              <w:marBottom w:val="0"/>
              <w:divBdr>
                <w:top w:val="none" w:sz="0" w:space="0" w:color="auto"/>
                <w:left w:val="none" w:sz="0" w:space="0" w:color="auto"/>
                <w:bottom w:val="none" w:sz="0" w:space="0" w:color="auto"/>
                <w:right w:val="none" w:sz="0" w:space="0" w:color="auto"/>
              </w:divBdr>
            </w:div>
          </w:divsChild>
        </w:div>
        <w:div w:id="1289822935">
          <w:marLeft w:val="60"/>
          <w:marRight w:val="60"/>
          <w:marTop w:val="105"/>
          <w:marBottom w:val="105"/>
          <w:divBdr>
            <w:top w:val="none" w:sz="0" w:space="0" w:color="auto"/>
            <w:left w:val="none" w:sz="0" w:space="0" w:color="auto"/>
            <w:bottom w:val="none" w:sz="0" w:space="0" w:color="auto"/>
            <w:right w:val="none" w:sz="0" w:space="0" w:color="auto"/>
          </w:divBdr>
          <w:divsChild>
            <w:div w:id="1963733411">
              <w:marLeft w:val="0"/>
              <w:marRight w:val="0"/>
              <w:marTop w:val="0"/>
              <w:marBottom w:val="0"/>
              <w:divBdr>
                <w:top w:val="none" w:sz="0" w:space="0" w:color="auto"/>
                <w:left w:val="none" w:sz="0" w:space="0" w:color="auto"/>
                <w:bottom w:val="none" w:sz="0" w:space="0" w:color="auto"/>
                <w:right w:val="none" w:sz="0" w:space="0" w:color="auto"/>
              </w:divBdr>
            </w:div>
          </w:divsChild>
        </w:div>
        <w:div w:id="1289898285">
          <w:marLeft w:val="60"/>
          <w:marRight w:val="60"/>
          <w:marTop w:val="105"/>
          <w:marBottom w:val="105"/>
          <w:divBdr>
            <w:top w:val="none" w:sz="0" w:space="0" w:color="auto"/>
            <w:left w:val="none" w:sz="0" w:space="0" w:color="auto"/>
            <w:bottom w:val="none" w:sz="0" w:space="0" w:color="auto"/>
            <w:right w:val="none" w:sz="0" w:space="0" w:color="auto"/>
          </w:divBdr>
          <w:divsChild>
            <w:div w:id="682709130">
              <w:marLeft w:val="0"/>
              <w:marRight w:val="0"/>
              <w:marTop w:val="0"/>
              <w:marBottom w:val="0"/>
              <w:divBdr>
                <w:top w:val="none" w:sz="0" w:space="0" w:color="auto"/>
                <w:left w:val="none" w:sz="0" w:space="0" w:color="auto"/>
                <w:bottom w:val="none" w:sz="0" w:space="0" w:color="auto"/>
                <w:right w:val="none" w:sz="0" w:space="0" w:color="auto"/>
              </w:divBdr>
            </w:div>
          </w:divsChild>
        </w:div>
        <w:div w:id="1291744203">
          <w:marLeft w:val="60"/>
          <w:marRight w:val="60"/>
          <w:marTop w:val="105"/>
          <w:marBottom w:val="105"/>
          <w:divBdr>
            <w:top w:val="none" w:sz="0" w:space="0" w:color="auto"/>
            <w:left w:val="none" w:sz="0" w:space="0" w:color="auto"/>
            <w:bottom w:val="none" w:sz="0" w:space="0" w:color="auto"/>
            <w:right w:val="none" w:sz="0" w:space="0" w:color="auto"/>
          </w:divBdr>
          <w:divsChild>
            <w:div w:id="267080742">
              <w:marLeft w:val="0"/>
              <w:marRight w:val="0"/>
              <w:marTop w:val="0"/>
              <w:marBottom w:val="0"/>
              <w:divBdr>
                <w:top w:val="none" w:sz="0" w:space="0" w:color="auto"/>
                <w:left w:val="none" w:sz="0" w:space="0" w:color="auto"/>
                <w:bottom w:val="none" w:sz="0" w:space="0" w:color="auto"/>
                <w:right w:val="none" w:sz="0" w:space="0" w:color="auto"/>
              </w:divBdr>
            </w:div>
          </w:divsChild>
        </w:div>
        <w:div w:id="1294168358">
          <w:marLeft w:val="60"/>
          <w:marRight w:val="60"/>
          <w:marTop w:val="105"/>
          <w:marBottom w:val="105"/>
          <w:divBdr>
            <w:top w:val="none" w:sz="0" w:space="0" w:color="auto"/>
            <w:left w:val="none" w:sz="0" w:space="0" w:color="auto"/>
            <w:bottom w:val="none" w:sz="0" w:space="0" w:color="auto"/>
            <w:right w:val="none" w:sz="0" w:space="0" w:color="auto"/>
          </w:divBdr>
          <w:divsChild>
            <w:div w:id="1309045777">
              <w:marLeft w:val="0"/>
              <w:marRight w:val="0"/>
              <w:marTop w:val="0"/>
              <w:marBottom w:val="0"/>
              <w:divBdr>
                <w:top w:val="none" w:sz="0" w:space="0" w:color="auto"/>
                <w:left w:val="none" w:sz="0" w:space="0" w:color="auto"/>
                <w:bottom w:val="none" w:sz="0" w:space="0" w:color="auto"/>
                <w:right w:val="none" w:sz="0" w:space="0" w:color="auto"/>
              </w:divBdr>
            </w:div>
          </w:divsChild>
        </w:div>
        <w:div w:id="1303851678">
          <w:marLeft w:val="60"/>
          <w:marRight w:val="60"/>
          <w:marTop w:val="105"/>
          <w:marBottom w:val="105"/>
          <w:divBdr>
            <w:top w:val="none" w:sz="0" w:space="0" w:color="auto"/>
            <w:left w:val="none" w:sz="0" w:space="0" w:color="auto"/>
            <w:bottom w:val="none" w:sz="0" w:space="0" w:color="auto"/>
            <w:right w:val="none" w:sz="0" w:space="0" w:color="auto"/>
          </w:divBdr>
          <w:divsChild>
            <w:div w:id="2126462318">
              <w:marLeft w:val="0"/>
              <w:marRight w:val="0"/>
              <w:marTop w:val="0"/>
              <w:marBottom w:val="0"/>
              <w:divBdr>
                <w:top w:val="none" w:sz="0" w:space="0" w:color="auto"/>
                <w:left w:val="none" w:sz="0" w:space="0" w:color="auto"/>
                <w:bottom w:val="none" w:sz="0" w:space="0" w:color="auto"/>
                <w:right w:val="none" w:sz="0" w:space="0" w:color="auto"/>
              </w:divBdr>
            </w:div>
          </w:divsChild>
        </w:div>
        <w:div w:id="1324820829">
          <w:marLeft w:val="60"/>
          <w:marRight w:val="60"/>
          <w:marTop w:val="105"/>
          <w:marBottom w:val="105"/>
          <w:divBdr>
            <w:top w:val="none" w:sz="0" w:space="0" w:color="auto"/>
            <w:left w:val="none" w:sz="0" w:space="0" w:color="auto"/>
            <w:bottom w:val="none" w:sz="0" w:space="0" w:color="auto"/>
            <w:right w:val="none" w:sz="0" w:space="0" w:color="auto"/>
          </w:divBdr>
        </w:div>
        <w:div w:id="1335841748">
          <w:marLeft w:val="60"/>
          <w:marRight w:val="60"/>
          <w:marTop w:val="105"/>
          <w:marBottom w:val="105"/>
          <w:divBdr>
            <w:top w:val="none" w:sz="0" w:space="0" w:color="auto"/>
            <w:left w:val="none" w:sz="0" w:space="0" w:color="auto"/>
            <w:bottom w:val="none" w:sz="0" w:space="0" w:color="auto"/>
            <w:right w:val="none" w:sz="0" w:space="0" w:color="auto"/>
          </w:divBdr>
        </w:div>
        <w:div w:id="1357269119">
          <w:marLeft w:val="60"/>
          <w:marRight w:val="60"/>
          <w:marTop w:val="105"/>
          <w:marBottom w:val="105"/>
          <w:divBdr>
            <w:top w:val="none" w:sz="0" w:space="0" w:color="auto"/>
            <w:left w:val="none" w:sz="0" w:space="0" w:color="auto"/>
            <w:bottom w:val="none" w:sz="0" w:space="0" w:color="auto"/>
            <w:right w:val="none" w:sz="0" w:space="0" w:color="auto"/>
          </w:divBdr>
        </w:div>
        <w:div w:id="1383402534">
          <w:marLeft w:val="60"/>
          <w:marRight w:val="60"/>
          <w:marTop w:val="105"/>
          <w:marBottom w:val="105"/>
          <w:divBdr>
            <w:top w:val="none" w:sz="0" w:space="0" w:color="auto"/>
            <w:left w:val="none" w:sz="0" w:space="0" w:color="auto"/>
            <w:bottom w:val="none" w:sz="0" w:space="0" w:color="auto"/>
            <w:right w:val="none" w:sz="0" w:space="0" w:color="auto"/>
          </w:divBdr>
        </w:div>
        <w:div w:id="1395158352">
          <w:marLeft w:val="60"/>
          <w:marRight w:val="60"/>
          <w:marTop w:val="105"/>
          <w:marBottom w:val="105"/>
          <w:divBdr>
            <w:top w:val="none" w:sz="0" w:space="0" w:color="auto"/>
            <w:left w:val="none" w:sz="0" w:space="0" w:color="auto"/>
            <w:bottom w:val="none" w:sz="0" w:space="0" w:color="auto"/>
            <w:right w:val="none" w:sz="0" w:space="0" w:color="auto"/>
          </w:divBdr>
        </w:div>
        <w:div w:id="1423451890">
          <w:marLeft w:val="60"/>
          <w:marRight w:val="60"/>
          <w:marTop w:val="105"/>
          <w:marBottom w:val="105"/>
          <w:divBdr>
            <w:top w:val="none" w:sz="0" w:space="0" w:color="auto"/>
            <w:left w:val="none" w:sz="0" w:space="0" w:color="auto"/>
            <w:bottom w:val="none" w:sz="0" w:space="0" w:color="auto"/>
            <w:right w:val="none" w:sz="0" w:space="0" w:color="auto"/>
          </w:divBdr>
          <w:divsChild>
            <w:div w:id="543641191">
              <w:marLeft w:val="0"/>
              <w:marRight w:val="0"/>
              <w:marTop w:val="0"/>
              <w:marBottom w:val="0"/>
              <w:divBdr>
                <w:top w:val="none" w:sz="0" w:space="0" w:color="auto"/>
                <w:left w:val="none" w:sz="0" w:space="0" w:color="auto"/>
                <w:bottom w:val="none" w:sz="0" w:space="0" w:color="auto"/>
                <w:right w:val="none" w:sz="0" w:space="0" w:color="auto"/>
              </w:divBdr>
            </w:div>
          </w:divsChild>
        </w:div>
        <w:div w:id="1432117825">
          <w:marLeft w:val="60"/>
          <w:marRight w:val="60"/>
          <w:marTop w:val="105"/>
          <w:marBottom w:val="105"/>
          <w:divBdr>
            <w:top w:val="none" w:sz="0" w:space="0" w:color="auto"/>
            <w:left w:val="none" w:sz="0" w:space="0" w:color="auto"/>
            <w:bottom w:val="none" w:sz="0" w:space="0" w:color="auto"/>
            <w:right w:val="none" w:sz="0" w:space="0" w:color="auto"/>
          </w:divBdr>
          <w:divsChild>
            <w:div w:id="963536932">
              <w:marLeft w:val="0"/>
              <w:marRight w:val="0"/>
              <w:marTop w:val="0"/>
              <w:marBottom w:val="0"/>
              <w:divBdr>
                <w:top w:val="none" w:sz="0" w:space="0" w:color="auto"/>
                <w:left w:val="none" w:sz="0" w:space="0" w:color="auto"/>
                <w:bottom w:val="none" w:sz="0" w:space="0" w:color="auto"/>
                <w:right w:val="none" w:sz="0" w:space="0" w:color="auto"/>
              </w:divBdr>
            </w:div>
          </w:divsChild>
        </w:div>
        <w:div w:id="1451126843">
          <w:marLeft w:val="60"/>
          <w:marRight w:val="60"/>
          <w:marTop w:val="105"/>
          <w:marBottom w:val="105"/>
          <w:divBdr>
            <w:top w:val="none" w:sz="0" w:space="0" w:color="auto"/>
            <w:left w:val="none" w:sz="0" w:space="0" w:color="auto"/>
            <w:bottom w:val="none" w:sz="0" w:space="0" w:color="auto"/>
            <w:right w:val="none" w:sz="0" w:space="0" w:color="auto"/>
          </w:divBdr>
          <w:divsChild>
            <w:div w:id="1638493164">
              <w:marLeft w:val="0"/>
              <w:marRight w:val="0"/>
              <w:marTop w:val="0"/>
              <w:marBottom w:val="0"/>
              <w:divBdr>
                <w:top w:val="none" w:sz="0" w:space="0" w:color="auto"/>
                <w:left w:val="none" w:sz="0" w:space="0" w:color="auto"/>
                <w:bottom w:val="none" w:sz="0" w:space="0" w:color="auto"/>
                <w:right w:val="none" w:sz="0" w:space="0" w:color="auto"/>
              </w:divBdr>
            </w:div>
          </w:divsChild>
        </w:div>
        <w:div w:id="1458333387">
          <w:marLeft w:val="60"/>
          <w:marRight w:val="60"/>
          <w:marTop w:val="105"/>
          <w:marBottom w:val="105"/>
          <w:divBdr>
            <w:top w:val="none" w:sz="0" w:space="0" w:color="auto"/>
            <w:left w:val="none" w:sz="0" w:space="0" w:color="auto"/>
            <w:bottom w:val="none" w:sz="0" w:space="0" w:color="auto"/>
            <w:right w:val="none" w:sz="0" w:space="0" w:color="auto"/>
          </w:divBdr>
        </w:div>
        <w:div w:id="1463576544">
          <w:marLeft w:val="60"/>
          <w:marRight w:val="60"/>
          <w:marTop w:val="105"/>
          <w:marBottom w:val="105"/>
          <w:divBdr>
            <w:top w:val="none" w:sz="0" w:space="0" w:color="auto"/>
            <w:left w:val="none" w:sz="0" w:space="0" w:color="auto"/>
            <w:bottom w:val="none" w:sz="0" w:space="0" w:color="auto"/>
            <w:right w:val="none" w:sz="0" w:space="0" w:color="auto"/>
          </w:divBdr>
          <w:divsChild>
            <w:div w:id="1075517647">
              <w:marLeft w:val="0"/>
              <w:marRight w:val="0"/>
              <w:marTop w:val="0"/>
              <w:marBottom w:val="0"/>
              <w:divBdr>
                <w:top w:val="none" w:sz="0" w:space="0" w:color="auto"/>
                <w:left w:val="none" w:sz="0" w:space="0" w:color="auto"/>
                <w:bottom w:val="none" w:sz="0" w:space="0" w:color="auto"/>
                <w:right w:val="none" w:sz="0" w:space="0" w:color="auto"/>
              </w:divBdr>
            </w:div>
          </w:divsChild>
        </w:div>
        <w:div w:id="1470124573">
          <w:marLeft w:val="60"/>
          <w:marRight w:val="60"/>
          <w:marTop w:val="105"/>
          <w:marBottom w:val="105"/>
          <w:divBdr>
            <w:top w:val="none" w:sz="0" w:space="0" w:color="auto"/>
            <w:left w:val="none" w:sz="0" w:space="0" w:color="auto"/>
            <w:bottom w:val="none" w:sz="0" w:space="0" w:color="auto"/>
            <w:right w:val="none" w:sz="0" w:space="0" w:color="auto"/>
          </w:divBdr>
          <w:divsChild>
            <w:div w:id="1403210126">
              <w:marLeft w:val="0"/>
              <w:marRight w:val="0"/>
              <w:marTop w:val="0"/>
              <w:marBottom w:val="0"/>
              <w:divBdr>
                <w:top w:val="none" w:sz="0" w:space="0" w:color="auto"/>
                <w:left w:val="none" w:sz="0" w:space="0" w:color="auto"/>
                <w:bottom w:val="none" w:sz="0" w:space="0" w:color="auto"/>
                <w:right w:val="none" w:sz="0" w:space="0" w:color="auto"/>
              </w:divBdr>
            </w:div>
          </w:divsChild>
        </w:div>
        <w:div w:id="1500850347">
          <w:marLeft w:val="60"/>
          <w:marRight w:val="60"/>
          <w:marTop w:val="105"/>
          <w:marBottom w:val="105"/>
          <w:divBdr>
            <w:top w:val="none" w:sz="0" w:space="0" w:color="auto"/>
            <w:left w:val="none" w:sz="0" w:space="0" w:color="auto"/>
            <w:bottom w:val="none" w:sz="0" w:space="0" w:color="auto"/>
            <w:right w:val="none" w:sz="0" w:space="0" w:color="auto"/>
          </w:divBdr>
          <w:divsChild>
            <w:div w:id="1144928816">
              <w:marLeft w:val="0"/>
              <w:marRight w:val="0"/>
              <w:marTop w:val="0"/>
              <w:marBottom w:val="0"/>
              <w:divBdr>
                <w:top w:val="none" w:sz="0" w:space="0" w:color="auto"/>
                <w:left w:val="none" w:sz="0" w:space="0" w:color="auto"/>
                <w:bottom w:val="none" w:sz="0" w:space="0" w:color="auto"/>
                <w:right w:val="none" w:sz="0" w:space="0" w:color="auto"/>
              </w:divBdr>
            </w:div>
          </w:divsChild>
        </w:div>
        <w:div w:id="1510176574">
          <w:marLeft w:val="60"/>
          <w:marRight w:val="60"/>
          <w:marTop w:val="105"/>
          <w:marBottom w:val="105"/>
          <w:divBdr>
            <w:top w:val="none" w:sz="0" w:space="0" w:color="auto"/>
            <w:left w:val="none" w:sz="0" w:space="0" w:color="auto"/>
            <w:bottom w:val="none" w:sz="0" w:space="0" w:color="auto"/>
            <w:right w:val="none" w:sz="0" w:space="0" w:color="auto"/>
          </w:divBdr>
          <w:divsChild>
            <w:div w:id="1386444067">
              <w:marLeft w:val="0"/>
              <w:marRight w:val="0"/>
              <w:marTop w:val="0"/>
              <w:marBottom w:val="0"/>
              <w:divBdr>
                <w:top w:val="none" w:sz="0" w:space="0" w:color="auto"/>
                <w:left w:val="none" w:sz="0" w:space="0" w:color="auto"/>
                <w:bottom w:val="none" w:sz="0" w:space="0" w:color="auto"/>
                <w:right w:val="none" w:sz="0" w:space="0" w:color="auto"/>
              </w:divBdr>
            </w:div>
          </w:divsChild>
        </w:div>
        <w:div w:id="1539659753">
          <w:marLeft w:val="60"/>
          <w:marRight w:val="60"/>
          <w:marTop w:val="105"/>
          <w:marBottom w:val="105"/>
          <w:divBdr>
            <w:top w:val="none" w:sz="0" w:space="0" w:color="auto"/>
            <w:left w:val="none" w:sz="0" w:space="0" w:color="auto"/>
            <w:bottom w:val="none" w:sz="0" w:space="0" w:color="auto"/>
            <w:right w:val="none" w:sz="0" w:space="0" w:color="auto"/>
          </w:divBdr>
        </w:div>
        <w:div w:id="1550876279">
          <w:marLeft w:val="60"/>
          <w:marRight w:val="60"/>
          <w:marTop w:val="105"/>
          <w:marBottom w:val="105"/>
          <w:divBdr>
            <w:top w:val="none" w:sz="0" w:space="0" w:color="auto"/>
            <w:left w:val="none" w:sz="0" w:space="0" w:color="auto"/>
            <w:bottom w:val="none" w:sz="0" w:space="0" w:color="auto"/>
            <w:right w:val="none" w:sz="0" w:space="0" w:color="auto"/>
          </w:divBdr>
        </w:div>
        <w:div w:id="1585188386">
          <w:marLeft w:val="60"/>
          <w:marRight w:val="60"/>
          <w:marTop w:val="105"/>
          <w:marBottom w:val="105"/>
          <w:divBdr>
            <w:top w:val="none" w:sz="0" w:space="0" w:color="auto"/>
            <w:left w:val="none" w:sz="0" w:space="0" w:color="auto"/>
            <w:bottom w:val="none" w:sz="0" w:space="0" w:color="auto"/>
            <w:right w:val="none" w:sz="0" w:space="0" w:color="auto"/>
          </w:divBdr>
          <w:divsChild>
            <w:div w:id="501817732">
              <w:marLeft w:val="0"/>
              <w:marRight w:val="0"/>
              <w:marTop w:val="0"/>
              <w:marBottom w:val="0"/>
              <w:divBdr>
                <w:top w:val="none" w:sz="0" w:space="0" w:color="auto"/>
                <w:left w:val="none" w:sz="0" w:space="0" w:color="auto"/>
                <w:bottom w:val="none" w:sz="0" w:space="0" w:color="auto"/>
                <w:right w:val="none" w:sz="0" w:space="0" w:color="auto"/>
              </w:divBdr>
            </w:div>
          </w:divsChild>
        </w:div>
        <w:div w:id="1585843051">
          <w:marLeft w:val="60"/>
          <w:marRight w:val="60"/>
          <w:marTop w:val="105"/>
          <w:marBottom w:val="105"/>
          <w:divBdr>
            <w:top w:val="none" w:sz="0" w:space="0" w:color="auto"/>
            <w:left w:val="none" w:sz="0" w:space="0" w:color="auto"/>
            <w:bottom w:val="none" w:sz="0" w:space="0" w:color="auto"/>
            <w:right w:val="none" w:sz="0" w:space="0" w:color="auto"/>
          </w:divBdr>
          <w:divsChild>
            <w:div w:id="1655599354">
              <w:marLeft w:val="0"/>
              <w:marRight w:val="0"/>
              <w:marTop w:val="0"/>
              <w:marBottom w:val="0"/>
              <w:divBdr>
                <w:top w:val="none" w:sz="0" w:space="0" w:color="auto"/>
                <w:left w:val="none" w:sz="0" w:space="0" w:color="auto"/>
                <w:bottom w:val="none" w:sz="0" w:space="0" w:color="auto"/>
                <w:right w:val="none" w:sz="0" w:space="0" w:color="auto"/>
              </w:divBdr>
            </w:div>
          </w:divsChild>
        </w:div>
        <w:div w:id="1598516058">
          <w:marLeft w:val="60"/>
          <w:marRight w:val="60"/>
          <w:marTop w:val="105"/>
          <w:marBottom w:val="105"/>
          <w:divBdr>
            <w:top w:val="none" w:sz="0" w:space="0" w:color="auto"/>
            <w:left w:val="none" w:sz="0" w:space="0" w:color="auto"/>
            <w:bottom w:val="none" w:sz="0" w:space="0" w:color="auto"/>
            <w:right w:val="none" w:sz="0" w:space="0" w:color="auto"/>
          </w:divBdr>
          <w:divsChild>
            <w:div w:id="1523207019">
              <w:marLeft w:val="0"/>
              <w:marRight w:val="0"/>
              <w:marTop w:val="0"/>
              <w:marBottom w:val="0"/>
              <w:divBdr>
                <w:top w:val="none" w:sz="0" w:space="0" w:color="auto"/>
                <w:left w:val="none" w:sz="0" w:space="0" w:color="auto"/>
                <w:bottom w:val="none" w:sz="0" w:space="0" w:color="auto"/>
                <w:right w:val="none" w:sz="0" w:space="0" w:color="auto"/>
              </w:divBdr>
            </w:div>
          </w:divsChild>
        </w:div>
        <w:div w:id="1604532615">
          <w:marLeft w:val="60"/>
          <w:marRight w:val="60"/>
          <w:marTop w:val="105"/>
          <w:marBottom w:val="105"/>
          <w:divBdr>
            <w:top w:val="none" w:sz="0" w:space="0" w:color="auto"/>
            <w:left w:val="none" w:sz="0" w:space="0" w:color="auto"/>
            <w:bottom w:val="none" w:sz="0" w:space="0" w:color="auto"/>
            <w:right w:val="none" w:sz="0" w:space="0" w:color="auto"/>
          </w:divBdr>
        </w:div>
        <w:div w:id="1613628426">
          <w:marLeft w:val="60"/>
          <w:marRight w:val="60"/>
          <w:marTop w:val="105"/>
          <w:marBottom w:val="105"/>
          <w:divBdr>
            <w:top w:val="none" w:sz="0" w:space="0" w:color="auto"/>
            <w:left w:val="none" w:sz="0" w:space="0" w:color="auto"/>
            <w:bottom w:val="none" w:sz="0" w:space="0" w:color="auto"/>
            <w:right w:val="none" w:sz="0" w:space="0" w:color="auto"/>
          </w:divBdr>
          <w:divsChild>
            <w:div w:id="1280455139">
              <w:marLeft w:val="0"/>
              <w:marRight w:val="0"/>
              <w:marTop w:val="0"/>
              <w:marBottom w:val="0"/>
              <w:divBdr>
                <w:top w:val="none" w:sz="0" w:space="0" w:color="auto"/>
                <w:left w:val="none" w:sz="0" w:space="0" w:color="auto"/>
                <w:bottom w:val="none" w:sz="0" w:space="0" w:color="auto"/>
                <w:right w:val="none" w:sz="0" w:space="0" w:color="auto"/>
              </w:divBdr>
            </w:div>
          </w:divsChild>
        </w:div>
        <w:div w:id="1635058312">
          <w:marLeft w:val="60"/>
          <w:marRight w:val="60"/>
          <w:marTop w:val="105"/>
          <w:marBottom w:val="105"/>
          <w:divBdr>
            <w:top w:val="none" w:sz="0" w:space="0" w:color="auto"/>
            <w:left w:val="none" w:sz="0" w:space="0" w:color="auto"/>
            <w:bottom w:val="none" w:sz="0" w:space="0" w:color="auto"/>
            <w:right w:val="none" w:sz="0" w:space="0" w:color="auto"/>
          </w:divBdr>
          <w:divsChild>
            <w:div w:id="420876732">
              <w:marLeft w:val="0"/>
              <w:marRight w:val="0"/>
              <w:marTop w:val="0"/>
              <w:marBottom w:val="0"/>
              <w:divBdr>
                <w:top w:val="none" w:sz="0" w:space="0" w:color="auto"/>
                <w:left w:val="none" w:sz="0" w:space="0" w:color="auto"/>
                <w:bottom w:val="none" w:sz="0" w:space="0" w:color="auto"/>
                <w:right w:val="none" w:sz="0" w:space="0" w:color="auto"/>
              </w:divBdr>
            </w:div>
          </w:divsChild>
        </w:div>
        <w:div w:id="1637879038">
          <w:marLeft w:val="60"/>
          <w:marRight w:val="60"/>
          <w:marTop w:val="105"/>
          <w:marBottom w:val="105"/>
          <w:divBdr>
            <w:top w:val="none" w:sz="0" w:space="0" w:color="auto"/>
            <w:left w:val="none" w:sz="0" w:space="0" w:color="auto"/>
            <w:bottom w:val="none" w:sz="0" w:space="0" w:color="auto"/>
            <w:right w:val="none" w:sz="0" w:space="0" w:color="auto"/>
          </w:divBdr>
          <w:divsChild>
            <w:div w:id="959796876">
              <w:marLeft w:val="0"/>
              <w:marRight w:val="0"/>
              <w:marTop w:val="0"/>
              <w:marBottom w:val="0"/>
              <w:divBdr>
                <w:top w:val="none" w:sz="0" w:space="0" w:color="auto"/>
                <w:left w:val="none" w:sz="0" w:space="0" w:color="auto"/>
                <w:bottom w:val="none" w:sz="0" w:space="0" w:color="auto"/>
                <w:right w:val="none" w:sz="0" w:space="0" w:color="auto"/>
              </w:divBdr>
            </w:div>
          </w:divsChild>
        </w:div>
        <w:div w:id="1640650460">
          <w:marLeft w:val="60"/>
          <w:marRight w:val="60"/>
          <w:marTop w:val="105"/>
          <w:marBottom w:val="105"/>
          <w:divBdr>
            <w:top w:val="none" w:sz="0" w:space="0" w:color="auto"/>
            <w:left w:val="none" w:sz="0" w:space="0" w:color="auto"/>
            <w:bottom w:val="none" w:sz="0" w:space="0" w:color="auto"/>
            <w:right w:val="none" w:sz="0" w:space="0" w:color="auto"/>
          </w:divBdr>
          <w:divsChild>
            <w:div w:id="437411856">
              <w:marLeft w:val="0"/>
              <w:marRight w:val="0"/>
              <w:marTop w:val="0"/>
              <w:marBottom w:val="0"/>
              <w:divBdr>
                <w:top w:val="none" w:sz="0" w:space="0" w:color="auto"/>
                <w:left w:val="none" w:sz="0" w:space="0" w:color="auto"/>
                <w:bottom w:val="none" w:sz="0" w:space="0" w:color="auto"/>
                <w:right w:val="none" w:sz="0" w:space="0" w:color="auto"/>
              </w:divBdr>
            </w:div>
          </w:divsChild>
        </w:div>
        <w:div w:id="1641886810">
          <w:marLeft w:val="60"/>
          <w:marRight w:val="60"/>
          <w:marTop w:val="105"/>
          <w:marBottom w:val="105"/>
          <w:divBdr>
            <w:top w:val="none" w:sz="0" w:space="0" w:color="auto"/>
            <w:left w:val="none" w:sz="0" w:space="0" w:color="auto"/>
            <w:bottom w:val="none" w:sz="0" w:space="0" w:color="auto"/>
            <w:right w:val="none" w:sz="0" w:space="0" w:color="auto"/>
          </w:divBdr>
          <w:divsChild>
            <w:div w:id="1823960848">
              <w:marLeft w:val="0"/>
              <w:marRight w:val="0"/>
              <w:marTop w:val="0"/>
              <w:marBottom w:val="0"/>
              <w:divBdr>
                <w:top w:val="none" w:sz="0" w:space="0" w:color="auto"/>
                <w:left w:val="none" w:sz="0" w:space="0" w:color="auto"/>
                <w:bottom w:val="none" w:sz="0" w:space="0" w:color="auto"/>
                <w:right w:val="none" w:sz="0" w:space="0" w:color="auto"/>
              </w:divBdr>
            </w:div>
          </w:divsChild>
        </w:div>
        <w:div w:id="1678188280">
          <w:marLeft w:val="60"/>
          <w:marRight w:val="60"/>
          <w:marTop w:val="105"/>
          <w:marBottom w:val="105"/>
          <w:divBdr>
            <w:top w:val="none" w:sz="0" w:space="0" w:color="auto"/>
            <w:left w:val="none" w:sz="0" w:space="0" w:color="auto"/>
            <w:bottom w:val="none" w:sz="0" w:space="0" w:color="auto"/>
            <w:right w:val="none" w:sz="0" w:space="0" w:color="auto"/>
          </w:divBdr>
          <w:divsChild>
            <w:div w:id="1714622344">
              <w:marLeft w:val="0"/>
              <w:marRight w:val="0"/>
              <w:marTop w:val="0"/>
              <w:marBottom w:val="0"/>
              <w:divBdr>
                <w:top w:val="none" w:sz="0" w:space="0" w:color="auto"/>
                <w:left w:val="none" w:sz="0" w:space="0" w:color="auto"/>
                <w:bottom w:val="none" w:sz="0" w:space="0" w:color="auto"/>
                <w:right w:val="none" w:sz="0" w:space="0" w:color="auto"/>
              </w:divBdr>
            </w:div>
          </w:divsChild>
        </w:div>
        <w:div w:id="1692758888">
          <w:marLeft w:val="60"/>
          <w:marRight w:val="60"/>
          <w:marTop w:val="105"/>
          <w:marBottom w:val="105"/>
          <w:divBdr>
            <w:top w:val="none" w:sz="0" w:space="0" w:color="auto"/>
            <w:left w:val="none" w:sz="0" w:space="0" w:color="auto"/>
            <w:bottom w:val="none" w:sz="0" w:space="0" w:color="auto"/>
            <w:right w:val="none" w:sz="0" w:space="0" w:color="auto"/>
          </w:divBdr>
          <w:divsChild>
            <w:div w:id="340012688">
              <w:marLeft w:val="0"/>
              <w:marRight w:val="0"/>
              <w:marTop w:val="0"/>
              <w:marBottom w:val="0"/>
              <w:divBdr>
                <w:top w:val="none" w:sz="0" w:space="0" w:color="auto"/>
                <w:left w:val="none" w:sz="0" w:space="0" w:color="auto"/>
                <w:bottom w:val="none" w:sz="0" w:space="0" w:color="auto"/>
                <w:right w:val="none" w:sz="0" w:space="0" w:color="auto"/>
              </w:divBdr>
            </w:div>
          </w:divsChild>
        </w:div>
        <w:div w:id="1705399619">
          <w:marLeft w:val="60"/>
          <w:marRight w:val="60"/>
          <w:marTop w:val="105"/>
          <w:marBottom w:val="105"/>
          <w:divBdr>
            <w:top w:val="none" w:sz="0" w:space="0" w:color="auto"/>
            <w:left w:val="none" w:sz="0" w:space="0" w:color="auto"/>
            <w:bottom w:val="none" w:sz="0" w:space="0" w:color="auto"/>
            <w:right w:val="none" w:sz="0" w:space="0" w:color="auto"/>
          </w:divBdr>
        </w:div>
        <w:div w:id="1709379830">
          <w:marLeft w:val="60"/>
          <w:marRight w:val="60"/>
          <w:marTop w:val="105"/>
          <w:marBottom w:val="105"/>
          <w:divBdr>
            <w:top w:val="none" w:sz="0" w:space="0" w:color="auto"/>
            <w:left w:val="none" w:sz="0" w:space="0" w:color="auto"/>
            <w:bottom w:val="none" w:sz="0" w:space="0" w:color="auto"/>
            <w:right w:val="none" w:sz="0" w:space="0" w:color="auto"/>
          </w:divBdr>
          <w:divsChild>
            <w:div w:id="305857635">
              <w:marLeft w:val="0"/>
              <w:marRight w:val="0"/>
              <w:marTop w:val="0"/>
              <w:marBottom w:val="0"/>
              <w:divBdr>
                <w:top w:val="none" w:sz="0" w:space="0" w:color="auto"/>
                <w:left w:val="none" w:sz="0" w:space="0" w:color="auto"/>
                <w:bottom w:val="none" w:sz="0" w:space="0" w:color="auto"/>
                <w:right w:val="none" w:sz="0" w:space="0" w:color="auto"/>
              </w:divBdr>
            </w:div>
          </w:divsChild>
        </w:div>
        <w:div w:id="1710960068">
          <w:marLeft w:val="60"/>
          <w:marRight w:val="60"/>
          <w:marTop w:val="105"/>
          <w:marBottom w:val="105"/>
          <w:divBdr>
            <w:top w:val="none" w:sz="0" w:space="0" w:color="auto"/>
            <w:left w:val="none" w:sz="0" w:space="0" w:color="auto"/>
            <w:bottom w:val="none" w:sz="0" w:space="0" w:color="auto"/>
            <w:right w:val="none" w:sz="0" w:space="0" w:color="auto"/>
          </w:divBdr>
          <w:divsChild>
            <w:div w:id="603616724">
              <w:marLeft w:val="0"/>
              <w:marRight w:val="0"/>
              <w:marTop w:val="0"/>
              <w:marBottom w:val="0"/>
              <w:divBdr>
                <w:top w:val="none" w:sz="0" w:space="0" w:color="auto"/>
                <w:left w:val="none" w:sz="0" w:space="0" w:color="auto"/>
                <w:bottom w:val="none" w:sz="0" w:space="0" w:color="auto"/>
                <w:right w:val="none" w:sz="0" w:space="0" w:color="auto"/>
              </w:divBdr>
            </w:div>
          </w:divsChild>
        </w:div>
        <w:div w:id="1716469514">
          <w:marLeft w:val="60"/>
          <w:marRight w:val="60"/>
          <w:marTop w:val="105"/>
          <w:marBottom w:val="105"/>
          <w:divBdr>
            <w:top w:val="none" w:sz="0" w:space="0" w:color="auto"/>
            <w:left w:val="none" w:sz="0" w:space="0" w:color="auto"/>
            <w:bottom w:val="none" w:sz="0" w:space="0" w:color="auto"/>
            <w:right w:val="none" w:sz="0" w:space="0" w:color="auto"/>
          </w:divBdr>
        </w:div>
        <w:div w:id="1737435550">
          <w:marLeft w:val="60"/>
          <w:marRight w:val="60"/>
          <w:marTop w:val="105"/>
          <w:marBottom w:val="105"/>
          <w:divBdr>
            <w:top w:val="none" w:sz="0" w:space="0" w:color="auto"/>
            <w:left w:val="none" w:sz="0" w:space="0" w:color="auto"/>
            <w:bottom w:val="none" w:sz="0" w:space="0" w:color="auto"/>
            <w:right w:val="none" w:sz="0" w:space="0" w:color="auto"/>
          </w:divBdr>
          <w:divsChild>
            <w:div w:id="1819498305">
              <w:marLeft w:val="0"/>
              <w:marRight w:val="0"/>
              <w:marTop w:val="0"/>
              <w:marBottom w:val="0"/>
              <w:divBdr>
                <w:top w:val="none" w:sz="0" w:space="0" w:color="auto"/>
                <w:left w:val="none" w:sz="0" w:space="0" w:color="auto"/>
                <w:bottom w:val="none" w:sz="0" w:space="0" w:color="auto"/>
                <w:right w:val="none" w:sz="0" w:space="0" w:color="auto"/>
              </w:divBdr>
            </w:div>
          </w:divsChild>
        </w:div>
        <w:div w:id="1742021946">
          <w:marLeft w:val="60"/>
          <w:marRight w:val="60"/>
          <w:marTop w:val="105"/>
          <w:marBottom w:val="105"/>
          <w:divBdr>
            <w:top w:val="none" w:sz="0" w:space="0" w:color="auto"/>
            <w:left w:val="none" w:sz="0" w:space="0" w:color="auto"/>
            <w:bottom w:val="none" w:sz="0" w:space="0" w:color="auto"/>
            <w:right w:val="none" w:sz="0" w:space="0" w:color="auto"/>
          </w:divBdr>
          <w:divsChild>
            <w:div w:id="756054474">
              <w:marLeft w:val="0"/>
              <w:marRight w:val="0"/>
              <w:marTop w:val="0"/>
              <w:marBottom w:val="0"/>
              <w:divBdr>
                <w:top w:val="none" w:sz="0" w:space="0" w:color="auto"/>
                <w:left w:val="none" w:sz="0" w:space="0" w:color="auto"/>
                <w:bottom w:val="none" w:sz="0" w:space="0" w:color="auto"/>
                <w:right w:val="none" w:sz="0" w:space="0" w:color="auto"/>
              </w:divBdr>
            </w:div>
          </w:divsChild>
        </w:div>
        <w:div w:id="1742752048">
          <w:marLeft w:val="60"/>
          <w:marRight w:val="60"/>
          <w:marTop w:val="105"/>
          <w:marBottom w:val="105"/>
          <w:divBdr>
            <w:top w:val="none" w:sz="0" w:space="0" w:color="auto"/>
            <w:left w:val="none" w:sz="0" w:space="0" w:color="auto"/>
            <w:bottom w:val="none" w:sz="0" w:space="0" w:color="auto"/>
            <w:right w:val="none" w:sz="0" w:space="0" w:color="auto"/>
          </w:divBdr>
          <w:divsChild>
            <w:div w:id="1147622252">
              <w:marLeft w:val="0"/>
              <w:marRight w:val="0"/>
              <w:marTop w:val="0"/>
              <w:marBottom w:val="0"/>
              <w:divBdr>
                <w:top w:val="none" w:sz="0" w:space="0" w:color="auto"/>
                <w:left w:val="none" w:sz="0" w:space="0" w:color="auto"/>
                <w:bottom w:val="none" w:sz="0" w:space="0" w:color="auto"/>
                <w:right w:val="none" w:sz="0" w:space="0" w:color="auto"/>
              </w:divBdr>
            </w:div>
          </w:divsChild>
        </w:div>
        <w:div w:id="1743135020">
          <w:marLeft w:val="60"/>
          <w:marRight w:val="60"/>
          <w:marTop w:val="105"/>
          <w:marBottom w:val="105"/>
          <w:divBdr>
            <w:top w:val="none" w:sz="0" w:space="0" w:color="auto"/>
            <w:left w:val="none" w:sz="0" w:space="0" w:color="auto"/>
            <w:bottom w:val="none" w:sz="0" w:space="0" w:color="auto"/>
            <w:right w:val="none" w:sz="0" w:space="0" w:color="auto"/>
          </w:divBdr>
          <w:divsChild>
            <w:div w:id="1840845538">
              <w:marLeft w:val="0"/>
              <w:marRight w:val="0"/>
              <w:marTop w:val="0"/>
              <w:marBottom w:val="0"/>
              <w:divBdr>
                <w:top w:val="none" w:sz="0" w:space="0" w:color="auto"/>
                <w:left w:val="none" w:sz="0" w:space="0" w:color="auto"/>
                <w:bottom w:val="none" w:sz="0" w:space="0" w:color="auto"/>
                <w:right w:val="none" w:sz="0" w:space="0" w:color="auto"/>
              </w:divBdr>
            </w:div>
          </w:divsChild>
        </w:div>
        <w:div w:id="1744906706">
          <w:marLeft w:val="60"/>
          <w:marRight w:val="60"/>
          <w:marTop w:val="105"/>
          <w:marBottom w:val="105"/>
          <w:divBdr>
            <w:top w:val="none" w:sz="0" w:space="0" w:color="auto"/>
            <w:left w:val="none" w:sz="0" w:space="0" w:color="auto"/>
            <w:bottom w:val="none" w:sz="0" w:space="0" w:color="auto"/>
            <w:right w:val="none" w:sz="0" w:space="0" w:color="auto"/>
          </w:divBdr>
          <w:divsChild>
            <w:div w:id="652029047">
              <w:marLeft w:val="0"/>
              <w:marRight w:val="0"/>
              <w:marTop w:val="0"/>
              <w:marBottom w:val="0"/>
              <w:divBdr>
                <w:top w:val="none" w:sz="0" w:space="0" w:color="auto"/>
                <w:left w:val="none" w:sz="0" w:space="0" w:color="auto"/>
                <w:bottom w:val="none" w:sz="0" w:space="0" w:color="auto"/>
                <w:right w:val="none" w:sz="0" w:space="0" w:color="auto"/>
              </w:divBdr>
            </w:div>
          </w:divsChild>
        </w:div>
        <w:div w:id="1746873460">
          <w:marLeft w:val="60"/>
          <w:marRight w:val="60"/>
          <w:marTop w:val="105"/>
          <w:marBottom w:val="105"/>
          <w:divBdr>
            <w:top w:val="none" w:sz="0" w:space="0" w:color="auto"/>
            <w:left w:val="none" w:sz="0" w:space="0" w:color="auto"/>
            <w:bottom w:val="none" w:sz="0" w:space="0" w:color="auto"/>
            <w:right w:val="none" w:sz="0" w:space="0" w:color="auto"/>
          </w:divBdr>
          <w:divsChild>
            <w:div w:id="245695998">
              <w:marLeft w:val="0"/>
              <w:marRight w:val="0"/>
              <w:marTop w:val="0"/>
              <w:marBottom w:val="0"/>
              <w:divBdr>
                <w:top w:val="none" w:sz="0" w:space="0" w:color="auto"/>
                <w:left w:val="none" w:sz="0" w:space="0" w:color="auto"/>
                <w:bottom w:val="none" w:sz="0" w:space="0" w:color="auto"/>
                <w:right w:val="none" w:sz="0" w:space="0" w:color="auto"/>
              </w:divBdr>
            </w:div>
          </w:divsChild>
        </w:div>
        <w:div w:id="1749111758">
          <w:marLeft w:val="60"/>
          <w:marRight w:val="60"/>
          <w:marTop w:val="105"/>
          <w:marBottom w:val="105"/>
          <w:divBdr>
            <w:top w:val="none" w:sz="0" w:space="0" w:color="auto"/>
            <w:left w:val="none" w:sz="0" w:space="0" w:color="auto"/>
            <w:bottom w:val="none" w:sz="0" w:space="0" w:color="auto"/>
            <w:right w:val="none" w:sz="0" w:space="0" w:color="auto"/>
          </w:divBdr>
          <w:divsChild>
            <w:div w:id="910232693">
              <w:marLeft w:val="0"/>
              <w:marRight w:val="0"/>
              <w:marTop w:val="0"/>
              <w:marBottom w:val="0"/>
              <w:divBdr>
                <w:top w:val="none" w:sz="0" w:space="0" w:color="auto"/>
                <w:left w:val="none" w:sz="0" w:space="0" w:color="auto"/>
                <w:bottom w:val="none" w:sz="0" w:space="0" w:color="auto"/>
                <w:right w:val="none" w:sz="0" w:space="0" w:color="auto"/>
              </w:divBdr>
            </w:div>
          </w:divsChild>
        </w:div>
        <w:div w:id="1752852611">
          <w:marLeft w:val="60"/>
          <w:marRight w:val="60"/>
          <w:marTop w:val="105"/>
          <w:marBottom w:val="105"/>
          <w:divBdr>
            <w:top w:val="none" w:sz="0" w:space="0" w:color="auto"/>
            <w:left w:val="none" w:sz="0" w:space="0" w:color="auto"/>
            <w:bottom w:val="none" w:sz="0" w:space="0" w:color="auto"/>
            <w:right w:val="none" w:sz="0" w:space="0" w:color="auto"/>
          </w:divBdr>
          <w:divsChild>
            <w:div w:id="360127776">
              <w:marLeft w:val="0"/>
              <w:marRight w:val="0"/>
              <w:marTop w:val="0"/>
              <w:marBottom w:val="0"/>
              <w:divBdr>
                <w:top w:val="none" w:sz="0" w:space="0" w:color="auto"/>
                <w:left w:val="none" w:sz="0" w:space="0" w:color="auto"/>
                <w:bottom w:val="none" w:sz="0" w:space="0" w:color="auto"/>
                <w:right w:val="none" w:sz="0" w:space="0" w:color="auto"/>
              </w:divBdr>
            </w:div>
          </w:divsChild>
        </w:div>
        <w:div w:id="1759712906">
          <w:marLeft w:val="60"/>
          <w:marRight w:val="60"/>
          <w:marTop w:val="105"/>
          <w:marBottom w:val="105"/>
          <w:divBdr>
            <w:top w:val="none" w:sz="0" w:space="0" w:color="auto"/>
            <w:left w:val="none" w:sz="0" w:space="0" w:color="auto"/>
            <w:bottom w:val="none" w:sz="0" w:space="0" w:color="auto"/>
            <w:right w:val="none" w:sz="0" w:space="0" w:color="auto"/>
          </w:divBdr>
          <w:divsChild>
            <w:div w:id="1498959904">
              <w:marLeft w:val="0"/>
              <w:marRight w:val="0"/>
              <w:marTop w:val="0"/>
              <w:marBottom w:val="0"/>
              <w:divBdr>
                <w:top w:val="none" w:sz="0" w:space="0" w:color="auto"/>
                <w:left w:val="none" w:sz="0" w:space="0" w:color="auto"/>
                <w:bottom w:val="none" w:sz="0" w:space="0" w:color="auto"/>
                <w:right w:val="none" w:sz="0" w:space="0" w:color="auto"/>
              </w:divBdr>
            </w:div>
          </w:divsChild>
        </w:div>
        <w:div w:id="1767262303">
          <w:marLeft w:val="60"/>
          <w:marRight w:val="60"/>
          <w:marTop w:val="105"/>
          <w:marBottom w:val="105"/>
          <w:divBdr>
            <w:top w:val="none" w:sz="0" w:space="0" w:color="auto"/>
            <w:left w:val="none" w:sz="0" w:space="0" w:color="auto"/>
            <w:bottom w:val="none" w:sz="0" w:space="0" w:color="auto"/>
            <w:right w:val="none" w:sz="0" w:space="0" w:color="auto"/>
          </w:divBdr>
          <w:divsChild>
            <w:div w:id="1842692580">
              <w:marLeft w:val="0"/>
              <w:marRight w:val="0"/>
              <w:marTop w:val="0"/>
              <w:marBottom w:val="0"/>
              <w:divBdr>
                <w:top w:val="none" w:sz="0" w:space="0" w:color="auto"/>
                <w:left w:val="none" w:sz="0" w:space="0" w:color="auto"/>
                <w:bottom w:val="none" w:sz="0" w:space="0" w:color="auto"/>
                <w:right w:val="none" w:sz="0" w:space="0" w:color="auto"/>
              </w:divBdr>
            </w:div>
          </w:divsChild>
        </w:div>
        <w:div w:id="1778215478">
          <w:marLeft w:val="60"/>
          <w:marRight w:val="60"/>
          <w:marTop w:val="105"/>
          <w:marBottom w:val="105"/>
          <w:divBdr>
            <w:top w:val="none" w:sz="0" w:space="0" w:color="auto"/>
            <w:left w:val="none" w:sz="0" w:space="0" w:color="auto"/>
            <w:bottom w:val="none" w:sz="0" w:space="0" w:color="auto"/>
            <w:right w:val="none" w:sz="0" w:space="0" w:color="auto"/>
          </w:divBdr>
          <w:divsChild>
            <w:div w:id="2077050884">
              <w:marLeft w:val="0"/>
              <w:marRight w:val="0"/>
              <w:marTop w:val="0"/>
              <w:marBottom w:val="0"/>
              <w:divBdr>
                <w:top w:val="none" w:sz="0" w:space="0" w:color="auto"/>
                <w:left w:val="none" w:sz="0" w:space="0" w:color="auto"/>
                <w:bottom w:val="none" w:sz="0" w:space="0" w:color="auto"/>
                <w:right w:val="none" w:sz="0" w:space="0" w:color="auto"/>
              </w:divBdr>
            </w:div>
          </w:divsChild>
        </w:div>
        <w:div w:id="1787389248">
          <w:marLeft w:val="60"/>
          <w:marRight w:val="60"/>
          <w:marTop w:val="105"/>
          <w:marBottom w:val="105"/>
          <w:divBdr>
            <w:top w:val="none" w:sz="0" w:space="0" w:color="auto"/>
            <w:left w:val="none" w:sz="0" w:space="0" w:color="auto"/>
            <w:bottom w:val="none" w:sz="0" w:space="0" w:color="auto"/>
            <w:right w:val="none" w:sz="0" w:space="0" w:color="auto"/>
          </w:divBdr>
        </w:div>
        <w:div w:id="1790052898">
          <w:marLeft w:val="60"/>
          <w:marRight w:val="60"/>
          <w:marTop w:val="105"/>
          <w:marBottom w:val="105"/>
          <w:divBdr>
            <w:top w:val="none" w:sz="0" w:space="0" w:color="auto"/>
            <w:left w:val="none" w:sz="0" w:space="0" w:color="auto"/>
            <w:bottom w:val="none" w:sz="0" w:space="0" w:color="auto"/>
            <w:right w:val="none" w:sz="0" w:space="0" w:color="auto"/>
          </w:divBdr>
        </w:div>
        <w:div w:id="1796098889">
          <w:marLeft w:val="60"/>
          <w:marRight w:val="60"/>
          <w:marTop w:val="105"/>
          <w:marBottom w:val="105"/>
          <w:divBdr>
            <w:top w:val="none" w:sz="0" w:space="0" w:color="auto"/>
            <w:left w:val="none" w:sz="0" w:space="0" w:color="auto"/>
            <w:bottom w:val="none" w:sz="0" w:space="0" w:color="auto"/>
            <w:right w:val="none" w:sz="0" w:space="0" w:color="auto"/>
          </w:divBdr>
          <w:divsChild>
            <w:div w:id="931284806">
              <w:marLeft w:val="0"/>
              <w:marRight w:val="0"/>
              <w:marTop w:val="0"/>
              <w:marBottom w:val="0"/>
              <w:divBdr>
                <w:top w:val="none" w:sz="0" w:space="0" w:color="auto"/>
                <w:left w:val="none" w:sz="0" w:space="0" w:color="auto"/>
                <w:bottom w:val="none" w:sz="0" w:space="0" w:color="auto"/>
                <w:right w:val="none" w:sz="0" w:space="0" w:color="auto"/>
              </w:divBdr>
            </w:div>
          </w:divsChild>
        </w:div>
        <w:div w:id="1796675111">
          <w:marLeft w:val="60"/>
          <w:marRight w:val="60"/>
          <w:marTop w:val="105"/>
          <w:marBottom w:val="105"/>
          <w:divBdr>
            <w:top w:val="none" w:sz="0" w:space="0" w:color="auto"/>
            <w:left w:val="none" w:sz="0" w:space="0" w:color="auto"/>
            <w:bottom w:val="none" w:sz="0" w:space="0" w:color="auto"/>
            <w:right w:val="none" w:sz="0" w:space="0" w:color="auto"/>
          </w:divBdr>
          <w:divsChild>
            <w:div w:id="710880512">
              <w:marLeft w:val="0"/>
              <w:marRight w:val="0"/>
              <w:marTop w:val="0"/>
              <w:marBottom w:val="0"/>
              <w:divBdr>
                <w:top w:val="none" w:sz="0" w:space="0" w:color="auto"/>
                <w:left w:val="none" w:sz="0" w:space="0" w:color="auto"/>
                <w:bottom w:val="none" w:sz="0" w:space="0" w:color="auto"/>
                <w:right w:val="none" w:sz="0" w:space="0" w:color="auto"/>
              </w:divBdr>
            </w:div>
          </w:divsChild>
        </w:div>
        <w:div w:id="1808231870">
          <w:marLeft w:val="60"/>
          <w:marRight w:val="60"/>
          <w:marTop w:val="105"/>
          <w:marBottom w:val="105"/>
          <w:divBdr>
            <w:top w:val="none" w:sz="0" w:space="0" w:color="auto"/>
            <w:left w:val="none" w:sz="0" w:space="0" w:color="auto"/>
            <w:bottom w:val="none" w:sz="0" w:space="0" w:color="auto"/>
            <w:right w:val="none" w:sz="0" w:space="0" w:color="auto"/>
          </w:divBdr>
        </w:div>
        <w:div w:id="1823932614">
          <w:marLeft w:val="60"/>
          <w:marRight w:val="60"/>
          <w:marTop w:val="105"/>
          <w:marBottom w:val="105"/>
          <w:divBdr>
            <w:top w:val="none" w:sz="0" w:space="0" w:color="auto"/>
            <w:left w:val="none" w:sz="0" w:space="0" w:color="auto"/>
            <w:bottom w:val="none" w:sz="0" w:space="0" w:color="auto"/>
            <w:right w:val="none" w:sz="0" w:space="0" w:color="auto"/>
          </w:divBdr>
          <w:divsChild>
            <w:div w:id="1440753763">
              <w:marLeft w:val="0"/>
              <w:marRight w:val="0"/>
              <w:marTop w:val="0"/>
              <w:marBottom w:val="0"/>
              <w:divBdr>
                <w:top w:val="none" w:sz="0" w:space="0" w:color="auto"/>
                <w:left w:val="none" w:sz="0" w:space="0" w:color="auto"/>
                <w:bottom w:val="none" w:sz="0" w:space="0" w:color="auto"/>
                <w:right w:val="none" w:sz="0" w:space="0" w:color="auto"/>
              </w:divBdr>
            </w:div>
          </w:divsChild>
        </w:div>
        <w:div w:id="1828936411">
          <w:marLeft w:val="60"/>
          <w:marRight w:val="60"/>
          <w:marTop w:val="105"/>
          <w:marBottom w:val="105"/>
          <w:divBdr>
            <w:top w:val="none" w:sz="0" w:space="0" w:color="auto"/>
            <w:left w:val="none" w:sz="0" w:space="0" w:color="auto"/>
            <w:bottom w:val="none" w:sz="0" w:space="0" w:color="auto"/>
            <w:right w:val="none" w:sz="0" w:space="0" w:color="auto"/>
          </w:divBdr>
        </w:div>
        <w:div w:id="1832522997">
          <w:marLeft w:val="60"/>
          <w:marRight w:val="60"/>
          <w:marTop w:val="105"/>
          <w:marBottom w:val="105"/>
          <w:divBdr>
            <w:top w:val="none" w:sz="0" w:space="0" w:color="auto"/>
            <w:left w:val="none" w:sz="0" w:space="0" w:color="auto"/>
            <w:bottom w:val="none" w:sz="0" w:space="0" w:color="auto"/>
            <w:right w:val="none" w:sz="0" w:space="0" w:color="auto"/>
          </w:divBdr>
        </w:div>
        <w:div w:id="1841776872">
          <w:marLeft w:val="60"/>
          <w:marRight w:val="60"/>
          <w:marTop w:val="105"/>
          <w:marBottom w:val="105"/>
          <w:divBdr>
            <w:top w:val="none" w:sz="0" w:space="0" w:color="auto"/>
            <w:left w:val="none" w:sz="0" w:space="0" w:color="auto"/>
            <w:bottom w:val="none" w:sz="0" w:space="0" w:color="auto"/>
            <w:right w:val="none" w:sz="0" w:space="0" w:color="auto"/>
          </w:divBdr>
        </w:div>
        <w:div w:id="1856723958">
          <w:marLeft w:val="60"/>
          <w:marRight w:val="60"/>
          <w:marTop w:val="105"/>
          <w:marBottom w:val="105"/>
          <w:divBdr>
            <w:top w:val="none" w:sz="0" w:space="0" w:color="auto"/>
            <w:left w:val="none" w:sz="0" w:space="0" w:color="auto"/>
            <w:bottom w:val="none" w:sz="0" w:space="0" w:color="auto"/>
            <w:right w:val="none" w:sz="0" w:space="0" w:color="auto"/>
          </w:divBdr>
        </w:div>
        <w:div w:id="1866166586">
          <w:marLeft w:val="60"/>
          <w:marRight w:val="60"/>
          <w:marTop w:val="105"/>
          <w:marBottom w:val="105"/>
          <w:divBdr>
            <w:top w:val="none" w:sz="0" w:space="0" w:color="auto"/>
            <w:left w:val="none" w:sz="0" w:space="0" w:color="auto"/>
            <w:bottom w:val="none" w:sz="0" w:space="0" w:color="auto"/>
            <w:right w:val="none" w:sz="0" w:space="0" w:color="auto"/>
          </w:divBdr>
          <w:divsChild>
            <w:div w:id="1445340579">
              <w:marLeft w:val="0"/>
              <w:marRight w:val="0"/>
              <w:marTop w:val="0"/>
              <w:marBottom w:val="0"/>
              <w:divBdr>
                <w:top w:val="none" w:sz="0" w:space="0" w:color="auto"/>
                <w:left w:val="none" w:sz="0" w:space="0" w:color="auto"/>
                <w:bottom w:val="none" w:sz="0" w:space="0" w:color="auto"/>
                <w:right w:val="none" w:sz="0" w:space="0" w:color="auto"/>
              </w:divBdr>
            </w:div>
          </w:divsChild>
        </w:div>
        <w:div w:id="1870293420">
          <w:marLeft w:val="60"/>
          <w:marRight w:val="60"/>
          <w:marTop w:val="105"/>
          <w:marBottom w:val="105"/>
          <w:divBdr>
            <w:top w:val="none" w:sz="0" w:space="0" w:color="auto"/>
            <w:left w:val="none" w:sz="0" w:space="0" w:color="auto"/>
            <w:bottom w:val="none" w:sz="0" w:space="0" w:color="auto"/>
            <w:right w:val="none" w:sz="0" w:space="0" w:color="auto"/>
          </w:divBdr>
          <w:divsChild>
            <w:div w:id="1733892421">
              <w:marLeft w:val="0"/>
              <w:marRight w:val="0"/>
              <w:marTop w:val="0"/>
              <w:marBottom w:val="0"/>
              <w:divBdr>
                <w:top w:val="none" w:sz="0" w:space="0" w:color="auto"/>
                <w:left w:val="none" w:sz="0" w:space="0" w:color="auto"/>
                <w:bottom w:val="none" w:sz="0" w:space="0" w:color="auto"/>
                <w:right w:val="none" w:sz="0" w:space="0" w:color="auto"/>
              </w:divBdr>
            </w:div>
          </w:divsChild>
        </w:div>
        <w:div w:id="1870876863">
          <w:marLeft w:val="60"/>
          <w:marRight w:val="60"/>
          <w:marTop w:val="105"/>
          <w:marBottom w:val="105"/>
          <w:divBdr>
            <w:top w:val="none" w:sz="0" w:space="0" w:color="auto"/>
            <w:left w:val="none" w:sz="0" w:space="0" w:color="auto"/>
            <w:bottom w:val="none" w:sz="0" w:space="0" w:color="auto"/>
            <w:right w:val="none" w:sz="0" w:space="0" w:color="auto"/>
          </w:divBdr>
          <w:divsChild>
            <w:div w:id="109011908">
              <w:marLeft w:val="0"/>
              <w:marRight w:val="0"/>
              <w:marTop w:val="0"/>
              <w:marBottom w:val="0"/>
              <w:divBdr>
                <w:top w:val="none" w:sz="0" w:space="0" w:color="auto"/>
                <w:left w:val="none" w:sz="0" w:space="0" w:color="auto"/>
                <w:bottom w:val="none" w:sz="0" w:space="0" w:color="auto"/>
                <w:right w:val="none" w:sz="0" w:space="0" w:color="auto"/>
              </w:divBdr>
            </w:div>
          </w:divsChild>
        </w:div>
        <w:div w:id="1889224929">
          <w:marLeft w:val="60"/>
          <w:marRight w:val="60"/>
          <w:marTop w:val="105"/>
          <w:marBottom w:val="105"/>
          <w:divBdr>
            <w:top w:val="none" w:sz="0" w:space="0" w:color="auto"/>
            <w:left w:val="none" w:sz="0" w:space="0" w:color="auto"/>
            <w:bottom w:val="none" w:sz="0" w:space="0" w:color="auto"/>
            <w:right w:val="none" w:sz="0" w:space="0" w:color="auto"/>
          </w:divBdr>
          <w:divsChild>
            <w:div w:id="2115517647">
              <w:marLeft w:val="0"/>
              <w:marRight w:val="0"/>
              <w:marTop w:val="0"/>
              <w:marBottom w:val="0"/>
              <w:divBdr>
                <w:top w:val="none" w:sz="0" w:space="0" w:color="auto"/>
                <w:left w:val="none" w:sz="0" w:space="0" w:color="auto"/>
                <w:bottom w:val="none" w:sz="0" w:space="0" w:color="auto"/>
                <w:right w:val="none" w:sz="0" w:space="0" w:color="auto"/>
              </w:divBdr>
            </w:div>
          </w:divsChild>
        </w:div>
        <w:div w:id="1890722111">
          <w:marLeft w:val="60"/>
          <w:marRight w:val="60"/>
          <w:marTop w:val="105"/>
          <w:marBottom w:val="105"/>
          <w:divBdr>
            <w:top w:val="none" w:sz="0" w:space="0" w:color="auto"/>
            <w:left w:val="none" w:sz="0" w:space="0" w:color="auto"/>
            <w:bottom w:val="none" w:sz="0" w:space="0" w:color="auto"/>
            <w:right w:val="none" w:sz="0" w:space="0" w:color="auto"/>
          </w:divBdr>
          <w:divsChild>
            <w:div w:id="668680293">
              <w:marLeft w:val="0"/>
              <w:marRight w:val="0"/>
              <w:marTop w:val="0"/>
              <w:marBottom w:val="0"/>
              <w:divBdr>
                <w:top w:val="none" w:sz="0" w:space="0" w:color="auto"/>
                <w:left w:val="none" w:sz="0" w:space="0" w:color="auto"/>
                <w:bottom w:val="none" w:sz="0" w:space="0" w:color="auto"/>
                <w:right w:val="none" w:sz="0" w:space="0" w:color="auto"/>
              </w:divBdr>
            </w:div>
          </w:divsChild>
        </w:div>
        <w:div w:id="1932929039">
          <w:marLeft w:val="60"/>
          <w:marRight w:val="60"/>
          <w:marTop w:val="105"/>
          <w:marBottom w:val="105"/>
          <w:divBdr>
            <w:top w:val="none" w:sz="0" w:space="0" w:color="auto"/>
            <w:left w:val="none" w:sz="0" w:space="0" w:color="auto"/>
            <w:bottom w:val="none" w:sz="0" w:space="0" w:color="auto"/>
            <w:right w:val="none" w:sz="0" w:space="0" w:color="auto"/>
          </w:divBdr>
          <w:divsChild>
            <w:div w:id="1003901300">
              <w:marLeft w:val="0"/>
              <w:marRight w:val="0"/>
              <w:marTop w:val="0"/>
              <w:marBottom w:val="0"/>
              <w:divBdr>
                <w:top w:val="none" w:sz="0" w:space="0" w:color="auto"/>
                <w:left w:val="none" w:sz="0" w:space="0" w:color="auto"/>
                <w:bottom w:val="none" w:sz="0" w:space="0" w:color="auto"/>
                <w:right w:val="none" w:sz="0" w:space="0" w:color="auto"/>
              </w:divBdr>
            </w:div>
          </w:divsChild>
        </w:div>
        <w:div w:id="1952398740">
          <w:marLeft w:val="60"/>
          <w:marRight w:val="60"/>
          <w:marTop w:val="105"/>
          <w:marBottom w:val="105"/>
          <w:divBdr>
            <w:top w:val="none" w:sz="0" w:space="0" w:color="auto"/>
            <w:left w:val="none" w:sz="0" w:space="0" w:color="auto"/>
            <w:bottom w:val="none" w:sz="0" w:space="0" w:color="auto"/>
            <w:right w:val="none" w:sz="0" w:space="0" w:color="auto"/>
          </w:divBdr>
          <w:divsChild>
            <w:div w:id="1385787109">
              <w:marLeft w:val="0"/>
              <w:marRight w:val="0"/>
              <w:marTop w:val="0"/>
              <w:marBottom w:val="0"/>
              <w:divBdr>
                <w:top w:val="none" w:sz="0" w:space="0" w:color="auto"/>
                <w:left w:val="none" w:sz="0" w:space="0" w:color="auto"/>
                <w:bottom w:val="none" w:sz="0" w:space="0" w:color="auto"/>
                <w:right w:val="none" w:sz="0" w:space="0" w:color="auto"/>
              </w:divBdr>
            </w:div>
          </w:divsChild>
        </w:div>
        <w:div w:id="1963657103">
          <w:marLeft w:val="60"/>
          <w:marRight w:val="60"/>
          <w:marTop w:val="105"/>
          <w:marBottom w:val="105"/>
          <w:divBdr>
            <w:top w:val="none" w:sz="0" w:space="0" w:color="auto"/>
            <w:left w:val="none" w:sz="0" w:space="0" w:color="auto"/>
            <w:bottom w:val="none" w:sz="0" w:space="0" w:color="auto"/>
            <w:right w:val="none" w:sz="0" w:space="0" w:color="auto"/>
          </w:divBdr>
          <w:divsChild>
            <w:div w:id="18699800">
              <w:marLeft w:val="0"/>
              <w:marRight w:val="0"/>
              <w:marTop w:val="0"/>
              <w:marBottom w:val="0"/>
              <w:divBdr>
                <w:top w:val="none" w:sz="0" w:space="0" w:color="auto"/>
                <w:left w:val="none" w:sz="0" w:space="0" w:color="auto"/>
                <w:bottom w:val="none" w:sz="0" w:space="0" w:color="auto"/>
                <w:right w:val="none" w:sz="0" w:space="0" w:color="auto"/>
              </w:divBdr>
            </w:div>
          </w:divsChild>
        </w:div>
        <w:div w:id="1964193289">
          <w:marLeft w:val="60"/>
          <w:marRight w:val="60"/>
          <w:marTop w:val="105"/>
          <w:marBottom w:val="105"/>
          <w:divBdr>
            <w:top w:val="none" w:sz="0" w:space="0" w:color="auto"/>
            <w:left w:val="none" w:sz="0" w:space="0" w:color="auto"/>
            <w:bottom w:val="none" w:sz="0" w:space="0" w:color="auto"/>
            <w:right w:val="none" w:sz="0" w:space="0" w:color="auto"/>
          </w:divBdr>
          <w:divsChild>
            <w:div w:id="315913417">
              <w:marLeft w:val="0"/>
              <w:marRight w:val="0"/>
              <w:marTop w:val="0"/>
              <w:marBottom w:val="0"/>
              <w:divBdr>
                <w:top w:val="none" w:sz="0" w:space="0" w:color="auto"/>
                <w:left w:val="none" w:sz="0" w:space="0" w:color="auto"/>
                <w:bottom w:val="none" w:sz="0" w:space="0" w:color="auto"/>
                <w:right w:val="none" w:sz="0" w:space="0" w:color="auto"/>
              </w:divBdr>
            </w:div>
          </w:divsChild>
        </w:div>
        <w:div w:id="1983534897">
          <w:marLeft w:val="60"/>
          <w:marRight w:val="60"/>
          <w:marTop w:val="105"/>
          <w:marBottom w:val="105"/>
          <w:divBdr>
            <w:top w:val="none" w:sz="0" w:space="0" w:color="auto"/>
            <w:left w:val="none" w:sz="0" w:space="0" w:color="auto"/>
            <w:bottom w:val="none" w:sz="0" w:space="0" w:color="auto"/>
            <w:right w:val="none" w:sz="0" w:space="0" w:color="auto"/>
          </w:divBdr>
          <w:divsChild>
            <w:div w:id="1838381998">
              <w:marLeft w:val="0"/>
              <w:marRight w:val="0"/>
              <w:marTop w:val="0"/>
              <w:marBottom w:val="0"/>
              <w:divBdr>
                <w:top w:val="none" w:sz="0" w:space="0" w:color="auto"/>
                <w:left w:val="none" w:sz="0" w:space="0" w:color="auto"/>
                <w:bottom w:val="none" w:sz="0" w:space="0" w:color="auto"/>
                <w:right w:val="none" w:sz="0" w:space="0" w:color="auto"/>
              </w:divBdr>
            </w:div>
          </w:divsChild>
        </w:div>
        <w:div w:id="1989287015">
          <w:marLeft w:val="60"/>
          <w:marRight w:val="60"/>
          <w:marTop w:val="105"/>
          <w:marBottom w:val="105"/>
          <w:divBdr>
            <w:top w:val="none" w:sz="0" w:space="0" w:color="auto"/>
            <w:left w:val="none" w:sz="0" w:space="0" w:color="auto"/>
            <w:bottom w:val="none" w:sz="0" w:space="0" w:color="auto"/>
            <w:right w:val="none" w:sz="0" w:space="0" w:color="auto"/>
          </w:divBdr>
          <w:divsChild>
            <w:div w:id="2059476193">
              <w:marLeft w:val="0"/>
              <w:marRight w:val="0"/>
              <w:marTop w:val="0"/>
              <w:marBottom w:val="0"/>
              <w:divBdr>
                <w:top w:val="none" w:sz="0" w:space="0" w:color="auto"/>
                <w:left w:val="none" w:sz="0" w:space="0" w:color="auto"/>
                <w:bottom w:val="none" w:sz="0" w:space="0" w:color="auto"/>
                <w:right w:val="none" w:sz="0" w:space="0" w:color="auto"/>
              </w:divBdr>
            </w:div>
          </w:divsChild>
        </w:div>
        <w:div w:id="2002080257">
          <w:marLeft w:val="60"/>
          <w:marRight w:val="60"/>
          <w:marTop w:val="105"/>
          <w:marBottom w:val="105"/>
          <w:divBdr>
            <w:top w:val="none" w:sz="0" w:space="0" w:color="auto"/>
            <w:left w:val="none" w:sz="0" w:space="0" w:color="auto"/>
            <w:bottom w:val="none" w:sz="0" w:space="0" w:color="auto"/>
            <w:right w:val="none" w:sz="0" w:space="0" w:color="auto"/>
          </w:divBdr>
        </w:div>
        <w:div w:id="2007240936">
          <w:marLeft w:val="60"/>
          <w:marRight w:val="60"/>
          <w:marTop w:val="105"/>
          <w:marBottom w:val="105"/>
          <w:divBdr>
            <w:top w:val="none" w:sz="0" w:space="0" w:color="auto"/>
            <w:left w:val="none" w:sz="0" w:space="0" w:color="auto"/>
            <w:bottom w:val="none" w:sz="0" w:space="0" w:color="auto"/>
            <w:right w:val="none" w:sz="0" w:space="0" w:color="auto"/>
          </w:divBdr>
        </w:div>
        <w:div w:id="2016766905">
          <w:marLeft w:val="60"/>
          <w:marRight w:val="60"/>
          <w:marTop w:val="105"/>
          <w:marBottom w:val="105"/>
          <w:divBdr>
            <w:top w:val="none" w:sz="0" w:space="0" w:color="auto"/>
            <w:left w:val="none" w:sz="0" w:space="0" w:color="auto"/>
            <w:bottom w:val="none" w:sz="0" w:space="0" w:color="auto"/>
            <w:right w:val="none" w:sz="0" w:space="0" w:color="auto"/>
          </w:divBdr>
          <w:divsChild>
            <w:div w:id="949243048">
              <w:marLeft w:val="0"/>
              <w:marRight w:val="0"/>
              <w:marTop w:val="0"/>
              <w:marBottom w:val="0"/>
              <w:divBdr>
                <w:top w:val="none" w:sz="0" w:space="0" w:color="auto"/>
                <w:left w:val="none" w:sz="0" w:space="0" w:color="auto"/>
                <w:bottom w:val="none" w:sz="0" w:space="0" w:color="auto"/>
                <w:right w:val="none" w:sz="0" w:space="0" w:color="auto"/>
              </w:divBdr>
            </w:div>
          </w:divsChild>
        </w:div>
        <w:div w:id="2022076893">
          <w:marLeft w:val="60"/>
          <w:marRight w:val="60"/>
          <w:marTop w:val="105"/>
          <w:marBottom w:val="105"/>
          <w:divBdr>
            <w:top w:val="none" w:sz="0" w:space="0" w:color="auto"/>
            <w:left w:val="none" w:sz="0" w:space="0" w:color="auto"/>
            <w:bottom w:val="none" w:sz="0" w:space="0" w:color="auto"/>
            <w:right w:val="none" w:sz="0" w:space="0" w:color="auto"/>
          </w:divBdr>
          <w:divsChild>
            <w:div w:id="331638644">
              <w:marLeft w:val="0"/>
              <w:marRight w:val="0"/>
              <w:marTop w:val="0"/>
              <w:marBottom w:val="0"/>
              <w:divBdr>
                <w:top w:val="none" w:sz="0" w:space="0" w:color="auto"/>
                <w:left w:val="none" w:sz="0" w:space="0" w:color="auto"/>
                <w:bottom w:val="none" w:sz="0" w:space="0" w:color="auto"/>
                <w:right w:val="none" w:sz="0" w:space="0" w:color="auto"/>
              </w:divBdr>
            </w:div>
          </w:divsChild>
        </w:div>
        <w:div w:id="2024429535">
          <w:marLeft w:val="60"/>
          <w:marRight w:val="60"/>
          <w:marTop w:val="105"/>
          <w:marBottom w:val="105"/>
          <w:divBdr>
            <w:top w:val="none" w:sz="0" w:space="0" w:color="auto"/>
            <w:left w:val="none" w:sz="0" w:space="0" w:color="auto"/>
            <w:bottom w:val="none" w:sz="0" w:space="0" w:color="auto"/>
            <w:right w:val="none" w:sz="0" w:space="0" w:color="auto"/>
          </w:divBdr>
          <w:divsChild>
            <w:div w:id="214397586">
              <w:marLeft w:val="0"/>
              <w:marRight w:val="0"/>
              <w:marTop w:val="0"/>
              <w:marBottom w:val="0"/>
              <w:divBdr>
                <w:top w:val="none" w:sz="0" w:space="0" w:color="auto"/>
                <w:left w:val="none" w:sz="0" w:space="0" w:color="auto"/>
                <w:bottom w:val="none" w:sz="0" w:space="0" w:color="auto"/>
                <w:right w:val="none" w:sz="0" w:space="0" w:color="auto"/>
              </w:divBdr>
            </w:div>
          </w:divsChild>
        </w:div>
        <w:div w:id="2038046525">
          <w:marLeft w:val="60"/>
          <w:marRight w:val="60"/>
          <w:marTop w:val="105"/>
          <w:marBottom w:val="105"/>
          <w:divBdr>
            <w:top w:val="none" w:sz="0" w:space="0" w:color="auto"/>
            <w:left w:val="none" w:sz="0" w:space="0" w:color="auto"/>
            <w:bottom w:val="none" w:sz="0" w:space="0" w:color="auto"/>
            <w:right w:val="none" w:sz="0" w:space="0" w:color="auto"/>
          </w:divBdr>
          <w:divsChild>
            <w:div w:id="1061439946">
              <w:marLeft w:val="0"/>
              <w:marRight w:val="0"/>
              <w:marTop w:val="0"/>
              <w:marBottom w:val="0"/>
              <w:divBdr>
                <w:top w:val="none" w:sz="0" w:space="0" w:color="auto"/>
                <w:left w:val="none" w:sz="0" w:space="0" w:color="auto"/>
                <w:bottom w:val="none" w:sz="0" w:space="0" w:color="auto"/>
                <w:right w:val="none" w:sz="0" w:space="0" w:color="auto"/>
              </w:divBdr>
            </w:div>
          </w:divsChild>
        </w:div>
        <w:div w:id="2061973807">
          <w:marLeft w:val="60"/>
          <w:marRight w:val="60"/>
          <w:marTop w:val="105"/>
          <w:marBottom w:val="105"/>
          <w:divBdr>
            <w:top w:val="none" w:sz="0" w:space="0" w:color="auto"/>
            <w:left w:val="none" w:sz="0" w:space="0" w:color="auto"/>
            <w:bottom w:val="none" w:sz="0" w:space="0" w:color="auto"/>
            <w:right w:val="none" w:sz="0" w:space="0" w:color="auto"/>
          </w:divBdr>
          <w:divsChild>
            <w:div w:id="1112169124">
              <w:marLeft w:val="0"/>
              <w:marRight w:val="0"/>
              <w:marTop w:val="0"/>
              <w:marBottom w:val="0"/>
              <w:divBdr>
                <w:top w:val="none" w:sz="0" w:space="0" w:color="auto"/>
                <w:left w:val="none" w:sz="0" w:space="0" w:color="auto"/>
                <w:bottom w:val="none" w:sz="0" w:space="0" w:color="auto"/>
                <w:right w:val="none" w:sz="0" w:space="0" w:color="auto"/>
              </w:divBdr>
            </w:div>
          </w:divsChild>
        </w:div>
        <w:div w:id="2062710840">
          <w:marLeft w:val="60"/>
          <w:marRight w:val="60"/>
          <w:marTop w:val="105"/>
          <w:marBottom w:val="105"/>
          <w:divBdr>
            <w:top w:val="none" w:sz="0" w:space="0" w:color="auto"/>
            <w:left w:val="none" w:sz="0" w:space="0" w:color="auto"/>
            <w:bottom w:val="none" w:sz="0" w:space="0" w:color="auto"/>
            <w:right w:val="none" w:sz="0" w:space="0" w:color="auto"/>
          </w:divBdr>
          <w:divsChild>
            <w:div w:id="973366075">
              <w:marLeft w:val="0"/>
              <w:marRight w:val="0"/>
              <w:marTop w:val="0"/>
              <w:marBottom w:val="0"/>
              <w:divBdr>
                <w:top w:val="none" w:sz="0" w:space="0" w:color="auto"/>
                <w:left w:val="none" w:sz="0" w:space="0" w:color="auto"/>
                <w:bottom w:val="none" w:sz="0" w:space="0" w:color="auto"/>
                <w:right w:val="none" w:sz="0" w:space="0" w:color="auto"/>
              </w:divBdr>
            </w:div>
          </w:divsChild>
        </w:div>
        <w:div w:id="2064451280">
          <w:marLeft w:val="60"/>
          <w:marRight w:val="60"/>
          <w:marTop w:val="105"/>
          <w:marBottom w:val="105"/>
          <w:divBdr>
            <w:top w:val="none" w:sz="0" w:space="0" w:color="auto"/>
            <w:left w:val="none" w:sz="0" w:space="0" w:color="auto"/>
            <w:bottom w:val="none" w:sz="0" w:space="0" w:color="auto"/>
            <w:right w:val="none" w:sz="0" w:space="0" w:color="auto"/>
          </w:divBdr>
          <w:divsChild>
            <w:div w:id="357317940">
              <w:marLeft w:val="0"/>
              <w:marRight w:val="0"/>
              <w:marTop w:val="0"/>
              <w:marBottom w:val="0"/>
              <w:divBdr>
                <w:top w:val="none" w:sz="0" w:space="0" w:color="auto"/>
                <w:left w:val="none" w:sz="0" w:space="0" w:color="auto"/>
                <w:bottom w:val="none" w:sz="0" w:space="0" w:color="auto"/>
                <w:right w:val="none" w:sz="0" w:space="0" w:color="auto"/>
              </w:divBdr>
            </w:div>
          </w:divsChild>
        </w:div>
        <w:div w:id="2087410390">
          <w:marLeft w:val="60"/>
          <w:marRight w:val="60"/>
          <w:marTop w:val="105"/>
          <w:marBottom w:val="105"/>
          <w:divBdr>
            <w:top w:val="none" w:sz="0" w:space="0" w:color="auto"/>
            <w:left w:val="none" w:sz="0" w:space="0" w:color="auto"/>
            <w:bottom w:val="none" w:sz="0" w:space="0" w:color="auto"/>
            <w:right w:val="none" w:sz="0" w:space="0" w:color="auto"/>
          </w:divBdr>
          <w:divsChild>
            <w:div w:id="872884523">
              <w:marLeft w:val="0"/>
              <w:marRight w:val="0"/>
              <w:marTop w:val="0"/>
              <w:marBottom w:val="0"/>
              <w:divBdr>
                <w:top w:val="none" w:sz="0" w:space="0" w:color="auto"/>
                <w:left w:val="none" w:sz="0" w:space="0" w:color="auto"/>
                <w:bottom w:val="none" w:sz="0" w:space="0" w:color="auto"/>
                <w:right w:val="none" w:sz="0" w:space="0" w:color="auto"/>
              </w:divBdr>
            </w:div>
          </w:divsChild>
        </w:div>
        <w:div w:id="2087996397">
          <w:marLeft w:val="60"/>
          <w:marRight w:val="60"/>
          <w:marTop w:val="105"/>
          <w:marBottom w:val="105"/>
          <w:divBdr>
            <w:top w:val="none" w:sz="0" w:space="0" w:color="auto"/>
            <w:left w:val="none" w:sz="0" w:space="0" w:color="auto"/>
            <w:bottom w:val="none" w:sz="0" w:space="0" w:color="auto"/>
            <w:right w:val="none" w:sz="0" w:space="0" w:color="auto"/>
          </w:divBdr>
          <w:divsChild>
            <w:div w:id="120731425">
              <w:marLeft w:val="0"/>
              <w:marRight w:val="0"/>
              <w:marTop w:val="0"/>
              <w:marBottom w:val="0"/>
              <w:divBdr>
                <w:top w:val="none" w:sz="0" w:space="0" w:color="auto"/>
                <w:left w:val="none" w:sz="0" w:space="0" w:color="auto"/>
                <w:bottom w:val="none" w:sz="0" w:space="0" w:color="auto"/>
                <w:right w:val="none" w:sz="0" w:space="0" w:color="auto"/>
              </w:divBdr>
            </w:div>
          </w:divsChild>
        </w:div>
        <w:div w:id="2096390340">
          <w:marLeft w:val="60"/>
          <w:marRight w:val="60"/>
          <w:marTop w:val="105"/>
          <w:marBottom w:val="105"/>
          <w:divBdr>
            <w:top w:val="none" w:sz="0" w:space="0" w:color="auto"/>
            <w:left w:val="none" w:sz="0" w:space="0" w:color="auto"/>
            <w:bottom w:val="none" w:sz="0" w:space="0" w:color="auto"/>
            <w:right w:val="none" w:sz="0" w:space="0" w:color="auto"/>
          </w:divBdr>
          <w:divsChild>
            <w:div w:id="1624768792">
              <w:marLeft w:val="0"/>
              <w:marRight w:val="0"/>
              <w:marTop w:val="0"/>
              <w:marBottom w:val="0"/>
              <w:divBdr>
                <w:top w:val="none" w:sz="0" w:space="0" w:color="auto"/>
                <w:left w:val="none" w:sz="0" w:space="0" w:color="auto"/>
                <w:bottom w:val="none" w:sz="0" w:space="0" w:color="auto"/>
                <w:right w:val="none" w:sz="0" w:space="0" w:color="auto"/>
              </w:divBdr>
            </w:div>
          </w:divsChild>
        </w:div>
        <w:div w:id="2116631537">
          <w:marLeft w:val="60"/>
          <w:marRight w:val="60"/>
          <w:marTop w:val="105"/>
          <w:marBottom w:val="105"/>
          <w:divBdr>
            <w:top w:val="none" w:sz="0" w:space="0" w:color="auto"/>
            <w:left w:val="none" w:sz="0" w:space="0" w:color="auto"/>
            <w:bottom w:val="none" w:sz="0" w:space="0" w:color="auto"/>
            <w:right w:val="none" w:sz="0" w:space="0" w:color="auto"/>
          </w:divBdr>
        </w:div>
        <w:div w:id="2135321870">
          <w:marLeft w:val="60"/>
          <w:marRight w:val="60"/>
          <w:marTop w:val="105"/>
          <w:marBottom w:val="105"/>
          <w:divBdr>
            <w:top w:val="none" w:sz="0" w:space="0" w:color="auto"/>
            <w:left w:val="none" w:sz="0" w:space="0" w:color="auto"/>
            <w:bottom w:val="none" w:sz="0" w:space="0" w:color="auto"/>
            <w:right w:val="none" w:sz="0" w:space="0" w:color="auto"/>
          </w:divBdr>
          <w:divsChild>
            <w:div w:id="1894387609">
              <w:marLeft w:val="0"/>
              <w:marRight w:val="0"/>
              <w:marTop w:val="0"/>
              <w:marBottom w:val="0"/>
              <w:divBdr>
                <w:top w:val="none" w:sz="0" w:space="0" w:color="auto"/>
                <w:left w:val="none" w:sz="0" w:space="0" w:color="auto"/>
                <w:bottom w:val="none" w:sz="0" w:space="0" w:color="auto"/>
                <w:right w:val="none" w:sz="0" w:space="0" w:color="auto"/>
              </w:divBdr>
            </w:div>
          </w:divsChild>
        </w:div>
        <w:div w:id="2142261088">
          <w:marLeft w:val="60"/>
          <w:marRight w:val="60"/>
          <w:marTop w:val="105"/>
          <w:marBottom w:val="105"/>
          <w:divBdr>
            <w:top w:val="none" w:sz="0" w:space="0" w:color="auto"/>
            <w:left w:val="none" w:sz="0" w:space="0" w:color="auto"/>
            <w:bottom w:val="none" w:sz="0" w:space="0" w:color="auto"/>
            <w:right w:val="none" w:sz="0" w:space="0" w:color="auto"/>
          </w:divBdr>
          <w:divsChild>
            <w:div w:id="710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1842">
      <w:bodyDiv w:val="1"/>
      <w:marLeft w:val="0"/>
      <w:marRight w:val="0"/>
      <w:marTop w:val="0"/>
      <w:marBottom w:val="0"/>
      <w:divBdr>
        <w:top w:val="none" w:sz="0" w:space="0" w:color="auto"/>
        <w:left w:val="none" w:sz="0" w:space="0" w:color="auto"/>
        <w:bottom w:val="none" w:sz="0" w:space="0" w:color="auto"/>
        <w:right w:val="none" w:sz="0" w:space="0" w:color="auto"/>
      </w:divBdr>
    </w:div>
    <w:div w:id="571427987">
      <w:bodyDiv w:val="1"/>
      <w:marLeft w:val="0"/>
      <w:marRight w:val="0"/>
      <w:marTop w:val="0"/>
      <w:marBottom w:val="0"/>
      <w:divBdr>
        <w:top w:val="none" w:sz="0" w:space="0" w:color="auto"/>
        <w:left w:val="none" w:sz="0" w:space="0" w:color="auto"/>
        <w:bottom w:val="none" w:sz="0" w:space="0" w:color="auto"/>
        <w:right w:val="none" w:sz="0" w:space="0" w:color="auto"/>
      </w:divBdr>
    </w:div>
    <w:div w:id="608703524">
      <w:bodyDiv w:val="1"/>
      <w:marLeft w:val="0"/>
      <w:marRight w:val="0"/>
      <w:marTop w:val="0"/>
      <w:marBottom w:val="0"/>
      <w:divBdr>
        <w:top w:val="none" w:sz="0" w:space="0" w:color="auto"/>
        <w:left w:val="none" w:sz="0" w:space="0" w:color="auto"/>
        <w:bottom w:val="none" w:sz="0" w:space="0" w:color="auto"/>
        <w:right w:val="none" w:sz="0" w:space="0" w:color="auto"/>
      </w:divBdr>
    </w:div>
    <w:div w:id="625234266">
      <w:bodyDiv w:val="1"/>
      <w:marLeft w:val="0"/>
      <w:marRight w:val="0"/>
      <w:marTop w:val="0"/>
      <w:marBottom w:val="0"/>
      <w:divBdr>
        <w:top w:val="none" w:sz="0" w:space="0" w:color="auto"/>
        <w:left w:val="none" w:sz="0" w:space="0" w:color="auto"/>
        <w:bottom w:val="none" w:sz="0" w:space="0" w:color="auto"/>
        <w:right w:val="none" w:sz="0" w:space="0" w:color="auto"/>
      </w:divBdr>
    </w:div>
    <w:div w:id="650064771">
      <w:bodyDiv w:val="1"/>
      <w:marLeft w:val="0"/>
      <w:marRight w:val="0"/>
      <w:marTop w:val="0"/>
      <w:marBottom w:val="0"/>
      <w:divBdr>
        <w:top w:val="none" w:sz="0" w:space="0" w:color="auto"/>
        <w:left w:val="none" w:sz="0" w:space="0" w:color="auto"/>
        <w:bottom w:val="none" w:sz="0" w:space="0" w:color="auto"/>
        <w:right w:val="none" w:sz="0" w:space="0" w:color="auto"/>
      </w:divBdr>
    </w:div>
    <w:div w:id="654721976">
      <w:bodyDiv w:val="1"/>
      <w:marLeft w:val="0"/>
      <w:marRight w:val="0"/>
      <w:marTop w:val="0"/>
      <w:marBottom w:val="0"/>
      <w:divBdr>
        <w:top w:val="none" w:sz="0" w:space="0" w:color="auto"/>
        <w:left w:val="none" w:sz="0" w:space="0" w:color="auto"/>
        <w:bottom w:val="none" w:sz="0" w:space="0" w:color="auto"/>
        <w:right w:val="none" w:sz="0" w:space="0" w:color="auto"/>
      </w:divBdr>
    </w:div>
    <w:div w:id="661153720">
      <w:bodyDiv w:val="1"/>
      <w:marLeft w:val="0"/>
      <w:marRight w:val="0"/>
      <w:marTop w:val="0"/>
      <w:marBottom w:val="0"/>
      <w:divBdr>
        <w:top w:val="none" w:sz="0" w:space="0" w:color="auto"/>
        <w:left w:val="none" w:sz="0" w:space="0" w:color="auto"/>
        <w:bottom w:val="none" w:sz="0" w:space="0" w:color="auto"/>
        <w:right w:val="none" w:sz="0" w:space="0" w:color="auto"/>
      </w:divBdr>
      <w:divsChild>
        <w:div w:id="1227105320">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652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5003">
      <w:bodyDiv w:val="1"/>
      <w:marLeft w:val="0"/>
      <w:marRight w:val="0"/>
      <w:marTop w:val="0"/>
      <w:marBottom w:val="0"/>
      <w:divBdr>
        <w:top w:val="none" w:sz="0" w:space="0" w:color="auto"/>
        <w:left w:val="none" w:sz="0" w:space="0" w:color="auto"/>
        <w:bottom w:val="none" w:sz="0" w:space="0" w:color="auto"/>
        <w:right w:val="none" w:sz="0" w:space="0" w:color="auto"/>
      </w:divBdr>
    </w:div>
    <w:div w:id="680668345">
      <w:bodyDiv w:val="1"/>
      <w:marLeft w:val="0"/>
      <w:marRight w:val="0"/>
      <w:marTop w:val="0"/>
      <w:marBottom w:val="0"/>
      <w:divBdr>
        <w:top w:val="none" w:sz="0" w:space="0" w:color="auto"/>
        <w:left w:val="none" w:sz="0" w:space="0" w:color="auto"/>
        <w:bottom w:val="none" w:sz="0" w:space="0" w:color="auto"/>
        <w:right w:val="none" w:sz="0" w:space="0" w:color="auto"/>
      </w:divBdr>
    </w:div>
    <w:div w:id="693968797">
      <w:bodyDiv w:val="1"/>
      <w:marLeft w:val="0"/>
      <w:marRight w:val="0"/>
      <w:marTop w:val="0"/>
      <w:marBottom w:val="0"/>
      <w:divBdr>
        <w:top w:val="none" w:sz="0" w:space="0" w:color="auto"/>
        <w:left w:val="none" w:sz="0" w:space="0" w:color="auto"/>
        <w:bottom w:val="none" w:sz="0" w:space="0" w:color="auto"/>
        <w:right w:val="none" w:sz="0" w:space="0" w:color="auto"/>
      </w:divBdr>
    </w:div>
    <w:div w:id="701321074">
      <w:bodyDiv w:val="1"/>
      <w:marLeft w:val="0"/>
      <w:marRight w:val="0"/>
      <w:marTop w:val="0"/>
      <w:marBottom w:val="0"/>
      <w:divBdr>
        <w:top w:val="none" w:sz="0" w:space="0" w:color="auto"/>
        <w:left w:val="none" w:sz="0" w:space="0" w:color="auto"/>
        <w:bottom w:val="none" w:sz="0" w:space="0" w:color="auto"/>
        <w:right w:val="none" w:sz="0" w:space="0" w:color="auto"/>
      </w:divBdr>
    </w:div>
    <w:div w:id="710225178">
      <w:bodyDiv w:val="1"/>
      <w:marLeft w:val="0"/>
      <w:marRight w:val="0"/>
      <w:marTop w:val="0"/>
      <w:marBottom w:val="0"/>
      <w:divBdr>
        <w:top w:val="none" w:sz="0" w:space="0" w:color="auto"/>
        <w:left w:val="none" w:sz="0" w:space="0" w:color="auto"/>
        <w:bottom w:val="none" w:sz="0" w:space="0" w:color="auto"/>
        <w:right w:val="none" w:sz="0" w:space="0" w:color="auto"/>
      </w:divBdr>
    </w:div>
    <w:div w:id="716010851">
      <w:bodyDiv w:val="1"/>
      <w:marLeft w:val="0"/>
      <w:marRight w:val="0"/>
      <w:marTop w:val="0"/>
      <w:marBottom w:val="0"/>
      <w:divBdr>
        <w:top w:val="none" w:sz="0" w:space="0" w:color="auto"/>
        <w:left w:val="none" w:sz="0" w:space="0" w:color="auto"/>
        <w:bottom w:val="none" w:sz="0" w:space="0" w:color="auto"/>
        <w:right w:val="none" w:sz="0" w:space="0" w:color="auto"/>
      </w:divBdr>
    </w:div>
    <w:div w:id="727535224">
      <w:bodyDiv w:val="1"/>
      <w:marLeft w:val="0"/>
      <w:marRight w:val="0"/>
      <w:marTop w:val="0"/>
      <w:marBottom w:val="0"/>
      <w:divBdr>
        <w:top w:val="none" w:sz="0" w:space="0" w:color="auto"/>
        <w:left w:val="none" w:sz="0" w:space="0" w:color="auto"/>
        <w:bottom w:val="none" w:sz="0" w:space="0" w:color="auto"/>
        <w:right w:val="none" w:sz="0" w:space="0" w:color="auto"/>
      </w:divBdr>
    </w:div>
    <w:div w:id="729615149">
      <w:bodyDiv w:val="1"/>
      <w:marLeft w:val="0"/>
      <w:marRight w:val="0"/>
      <w:marTop w:val="0"/>
      <w:marBottom w:val="0"/>
      <w:divBdr>
        <w:top w:val="none" w:sz="0" w:space="0" w:color="auto"/>
        <w:left w:val="none" w:sz="0" w:space="0" w:color="auto"/>
        <w:bottom w:val="none" w:sz="0" w:space="0" w:color="auto"/>
        <w:right w:val="none" w:sz="0" w:space="0" w:color="auto"/>
      </w:divBdr>
    </w:div>
    <w:div w:id="736243983">
      <w:bodyDiv w:val="1"/>
      <w:marLeft w:val="0"/>
      <w:marRight w:val="0"/>
      <w:marTop w:val="0"/>
      <w:marBottom w:val="0"/>
      <w:divBdr>
        <w:top w:val="none" w:sz="0" w:space="0" w:color="auto"/>
        <w:left w:val="none" w:sz="0" w:space="0" w:color="auto"/>
        <w:bottom w:val="none" w:sz="0" w:space="0" w:color="auto"/>
        <w:right w:val="none" w:sz="0" w:space="0" w:color="auto"/>
      </w:divBdr>
    </w:div>
    <w:div w:id="740491525">
      <w:bodyDiv w:val="1"/>
      <w:marLeft w:val="0"/>
      <w:marRight w:val="0"/>
      <w:marTop w:val="0"/>
      <w:marBottom w:val="0"/>
      <w:divBdr>
        <w:top w:val="none" w:sz="0" w:space="0" w:color="auto"/>
        <w:left w:val="none" w:sz="0" w:space="0" w:color="auto"/>
        <w:bottom w:val="none" w:sz="0" w:space="0" w:color="auto"/>
        <w:right w:val="none" w:sz="0" w:space="0" w:color="auto"/>
      </w:divBdr>
    </w:div>
    <w:div w:id="756099110">
      <w:bodyDiv w:val="1"/>
      <w:marLeft w:val="0"/>
      <w:marRight w:val="0"/>
      <w:marTop w:val="0"/>
      <w:marBottom w:val="0"/>
      <w:divBdr>
        <w:top w:val="none" w:sz="0" w:space="0" w:color="auto"/>
        <w:left w:val="none" w:sz="0" w:space="0" w:color="auto"/>
        <w:bottom w:val="none" w:sz="0" w:space="0" w:color="auto"/>
        <w:right w:val="none" w:sz="0" w:space="0" w:color="auto"/>
      </w:divBdr>
    </w:div>
    <w:div w:id="759329592">
      <w:bodyDiv w:val="1"/>
      <w:marLeft w:val="0"/>
      <w:marRight w:val="0"/>
      <w:marTop w:val="0"/>
      <w:marBottom w:val="0"/>
      <w:divBdr>
        <w:top w:val="none" w:sz="0" w:space="0" w:color="auto"/>
        <w:left w:val="none" w:sz="0" w:space="0" w:color="auto"/>
        <w:bottom w:val="none" w:sz="0" w:space="0" w:color="auto"/>
        <w:right w:val="none" w:sz="0" w:space="0" w:color="auto"/>
      </w:divBdr>
    </w:div>
    <w:div w:id="766073754">
      <w:bodyDiv w:val="1"/>
      <w:marLeft w:val="0"/>
      <w:marRight w:val="0"/>
      <w:marTop w:val="0"/>
      <w:marBottom w:val="0"/>
      <w:divBdr>
        <w:top w:val="none" w:sz="0" w:space="0" w:color="auto"/>
        <w:left w:val="none" w:sz="0" w:space="0" w:color="auto"/>
        <w:bottom w:val="none" w:sz="0" w:space="0" w:color="auto"/>
        <w:right w:val="none" w:sz="0" w:space="0" w:color="auto"/>
      </w:divBdr>
    </w:div>
    <w:div w:id="773206629">
      <w:bodyDiv w:val="1"/>
      <w:marLeft w:val="0"/>
      <w:marRight w:val="0"/>
      <w:marTop w:val="0"/>
      <w:marBottom w:val="0"/>
      <w:divBdr>
        <w:top w:val="none" w:sz="0" w:space="0" w:color="auto"/>
        <w:left w:val="none" w:sz="0" w:space="0" w:color="auto"/>
        <w:bottom w:val="none" w:sz="0" w:space="0" w:color="auto"/>
        <w:right w:val="none" w:sz="0" w:space="0" w:color="auto"/>
      </w:divBdr>
    </w:div>
    <w:div w:id="823621065">
      <w:bodyDiv w:val="1"/>
      <w:marLeft w:val="0"/>
      <w:marRight w:val="0"/>
      <w:marTop w:val="0"/>
      <w:marBottom w:val="0"/>
      <w:divBdr>
        <w:top w:val="none" w:sz="0" w:space="0" w:color="auto"/>
        <w:left w:val="none" w:sz="0" w:space="0" w:color="auto"/>
        <w:bottom w:val="none" w:sz="0" w:space="0" w:color="auto"/>
        <w:right w:val="none" w:sz="0" w:space="0" w:color="auto"/>
      </w:divBdr>
    </w:div>
    <w:div w:id="838472456">
      <w:bodyDiv w:val="1"/>
      <w:marLeft w:val="0"/>
      <w:marRight w:val="0"/>
      <w:marTop w:val="0"/>
      <w:marBottom w:val="0"/>
      <w:divBdr>
        <w:top w:val="none" w:sz="0" w:space="0" w:color="auto"/>
        <w:left w:val="none" w:sz="0" w:space="0" w:color="auto"/>
        <w:bottom w:val="none" w:sz="0" w:space="0" w:color="auto"/>
        <w:right w:val="none" w:sz="0" w:space="0" w:color="auto"/>
      </w:divBdr>
    </w:div>
    <w:div w:id="846140424">
      <w:bodyDiv w:val="1"/>
      <w:marLeft w:val="0"/>
      <w:marRight w:val="0"/>
      <w:marTop w:val="0"/>
      <w:marBottom w:val="0"/>
      <w:divBdr>
        <w:top w:val="none" w:sz="0" w:space="0" w:color="auto"/>
        <w:left w:val="none" w:sz="0" w:space="0" w:color="auto"/>
        <w:bottom w:val="none" w:sz="0" w:space="0" w:color="auto"/>
        <w:right w:val="none" w:sz="0" w:space="0" w:color="auto"/>
      </w:divBdr>
    </w:div>
    <w:div w:id="858468815">
      <w:bodyDiv w:val="1"/>
      <w:marLeft w:val="0"/>
      <w:marRight w:val="0"/>
      <w:marTop w:val="0"/>
      <w:marBottom w:val="0"/>
      <w:divBdr>
        <w:top w:val="none" w:sz="0" w:space="0" w:color="auto"/>
        <w:left w:val="none" w:sz="0" w:space="0" w:color="auto"/>
        <w:bottom w:val="none" w:sz="0" w:space="0" w:color="auto"/>
        <w:right w:val="none" w:sz="0" w:space="0" w:color="auto"/>
      </w:divBdr>
    </w:div>
    <w:div w:id="870651406">
      <w:bodyDiv w:val="1"/>
      <w:marLeft w:val="0"/>
      <w:marRight w:val="0"/>
      <w:marTop w:val="0"/>
      <w:marBottom w:val="0"/>
      <w:divBdr>
        <w:top w:val="none" w:sz="0" w:space="0" w:color="auto"/>
        <w:left w:val="none" w:sz="0" w:space="0" w:color="auto"/>
        <w:bottom w:val="none" w:sz="0" w:space="0" w:color="auto"/>
        <w:right w:val="none" w:sz="0" w:space="0" w:color="auto"/>
      </w:divBdr>
    </w:div>
    <w:div w:id="880633131">
      <w:bodyDiv w:val="1"/>
      <w:marLeft w:val="0"/>
      <w:marRight w:val="0"/>
      <w:marTop w:val="0"/>
      <w:marBottom w:val="0"/>
      <w:divBdr>
        <w:top w:val="none" w:sz="0" w:space="0" w:color="auto"/>
        <w:left w:val="none" w:sz="0" w:space="0" w:color="auto"/>
        <w:bottom w:val="none" w:sz="0" w:space="0" w:color="auto"/>
        <w:right w:val="none" w:sz="0" w:space="0" w:color="auto"/>
      </w:divBdr>
      <w:divsChild>
        <w:div w:id="193545966">
          <w:marLeft w:val="0"/>
          <w:marRight w:val="0"/>
          <w:marTop w:val="0"/>
          <w:marBottom w:val="0"/>
          <w:divBdr>
            <w:top w:val="none" w:sz="0" w:space="0" w:color="auto"/>
            <w:left w:val="none" w:sz="0" w:space="0" w:color="auto"/>
            <w:bottom w:val="none" w:sz="0" w:space="0" w:color="auto"/>
            <w:right w:val="none" w:sz="0" w:space="0" w:color="auto"/>
          </w:divBdr>
        </w:div>
      </w:divsChild>
    </w:div>
    <w:div w:id="897790970">
      <w:bodyDiv w:val="1"/>
      <w:marLeft w:val="0"/>
      <w:marRight w:val="0"/>
      <w:marTop w:val="0"/>
      <w:marBottom w:val="0"/>
      <w:divBdr>
        <w:top w:val="none" w:sz="0" w:space="0" w:color="auto"/>
        <w:left w:val="none" w:sz="0" w:space="0" w:color="auto"/>
        <w:bottom w:val="none" w:sz="0" w:space="0" w:color="auto"/>
        <w:right w:val="none" w:sz="0" w:space="0" w:color="auto"/>
      </w:divBdr>
    </w:div>
    <w:div w:id="908616789">
      <w:bodyDiv w:val="1"/>
      <w:marLeft w:val="0"/>
      <w:marRight w:val="0"/>
      <w:marTop w:val="0"/>
      <w:marBottom w:val="0"/>
      <w:divBdr>
        <w:top w:val="none" w:sz="0" w:space="0" w:color="auto"/>
        <w:left w:val="none" w:sz="0" w:space="0" w:color="auto"/>
        <w:bottom w:val="none" w:sz="0" w:space="0" w:color="auto"/>
        <w:right w:val="none" w:sz="0" w:space="0" w:color="auto"/>
      </w:divBdr>
    </w:div>
    <w:div w:id="918834395">
      <w:bodyDiv w:val="1"/>
      <w:marLeft w:val="0"/>
      <w:marRight w:val="0"/>
      <w:marTop w:val="0"/>
      <w:marBottom w:val="0"/>
      <w:divBdr>
        <w:top w:val="none" w:sz="0" w:space="0" w:color="auto"/>
        <w:left w:val="none" w:sz="0" w:space="0" w:color="auto"/>
        <w:bottom w:val="none" w:sz="0" w:space="0" w:color="auto"/>
        <w:right w:val="none" w:sz="0" w:space="0" w:color="auto"/>
      </w:divBdr>
    </w:div>
    <w:div w:id="926842868">
      <w:bodyDiv w:val="1"/>
      <w:marLeft w:val="0"/>
      <w:marRight w:val="0"/>
      <w:marTop w:val="0"/>
      <w:marBottom w:val="0"/>
      <w:divBdr>
        <w:top w:val="none" w:sz="0" w:space="0" w:color="auto"/>
        <w:left w:val="none" w:sz="0" w:space="0" w:color="auto"/>
        <w:bottom w:val="none" w:sz="0" w:space="0" w:color="auto"/>
        <w:right w:val="none" w:sz="0" w:space="0" w:color="auto"/>
      </w:divBdr>
      <w:divsChild>
        <w:div w:id="6256239">
          <w:marLeft w:val="0"/>
          <w:marRight w:val="0"/>
          <w:marTop w:val="50"/>
          <w:marBottom w:val="313"/>
          <w:divBdr>
            <w:top w:val="none" w:sz="0" w:space="0" w:color="auto"/>
            <w:left w:val="none" w:sz="0" w:space="0" w:color="auto"/>
            <w:bottom w:val="none" w:sz="0" w:space="0" w:color="auto"/>
            <w:right w:val="none" w:sz="0" w:space="0" w:color="auto"/>
          </w:divBdr>
          <w:divsChild>
            <w:div w:id="581719806">
              <w:marLeft w:val="125"/>
              <w:marRight w:val="0"/>
              <w:marTop w:val="0"/>
              <w:marBottom w:val="0"/>
              <w:divBdr>
                <w:top w:val="none" w:sz="0" w:space="0" w:color="auto"/>
                <w:left w:val="none" w:sz="0" w:space="0" w:color="auto"/>
                <w:bottom w:val="none" w:sz="0" w:space="0" w:color="auto"/>
                <w:right w:val="none" w:sz="0" w:space="0" w:color="auto"/>
              </w:divBdr>
            </w:div>
            <w:div w:id="809900388">
              <w:marLeft w:val="0"/>
              <w:marRight w:val="0"/>
              <w:marTop w:val="0"/>
              <w:marBottom w:val="0"/>
              <w:divBdr>
                <w:top w:val="none" w:sz="0" w:space="0" w:color="auto"/>
                <w:left w:val="none" w:sz="0" w:space="0" w:color="auto"/>
                <w:bottom w:val="none" w:sz="0" w:space="0" w:color="auto"/>
                <w:right w:val="none" w:sz="0" w:space="0" w:color="auto"/>
              </w:divBdr>
            </w:div>
          </w:divsChild>
        </w:div>
        <w:div w:id="1012417902">
          <w:marLeft w:val="0"/>
          <w:marRight w:val="0"/>
          <w:marTop w:val="250"/>
          <w:marBottom w:val="50"/>
          <w:divBdr>
            <w:top w:val="none" w:sz="0" w:space="0" w:color="auto"/>
            <w:left w:val="none" w:sz="0" w:space="0" w:color="auto"/>
            <w:bottom w:val="none" w:sz="0" w:space="0" w:color="auto"/>
            <w:right w:val="none" w:sz="0" w:space="0" w:color="auto"/>
          </w:divBdr>
          <w:divsChild>
            <w:div w:id="15327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7255">
      <w:bodyDiv w:val="1"/>
      <w:marLeft w:val="0"/>
      <w:marRight w:val="0"/>
      <w:marTop w:val="0"/>
      <w:marBottom w:val="0"/>
      <w:divBdr>
        <w:top w:val="none" w:sz="0" w:space="0" w:color="auto"/>
        <w:left w:val="none" w:sz="0" w:space="0" w:color="auto"/>
        <w:bottom w:val="none" w:sz="0" w:space="0" w:color="auto"/>
        <w:right w:val="none" w:sz="0" w:space="0" w:color="auto"/>
      </w:divBdr>
    </w:div>
    <w:div w:id="963466964">
      <w:bodyDiv w:val="1"/>
      <w:marLeft w:val="0"/>
      <w:marRight w:val="0"/>
      <w:marTop w:val="0"/>
      <w:marBottom w:val="0"/>
      <w:divBdr>
        <w:top w:val="none" w:sz="0" w:space="0" w:color="auto"/>
        <w:left w:val="none" w:sz="0" w:space="0" w:color="auto"/>
        <w:bottom w:val="none" w:sz="0" w:space="0" w:color="auto"/>
        <w:right w:val="none" w:sz="0" w:space="0" w:color="auto"/>
      </w:divBdr>
    </w:div>
    <w:div w:id="975448283">
      <w:bodyDiv w:val="1"/>
      <w:marLeft w:val="0"/>
      <w:marRight w:val="0"/>
      <w:marTop w:val="0"/>
      <w:marBottom w:val="0"/>
      <w:divBdr>
        <w:top w:val="none" w:sz="0" w:space="0" w:color="auto"/>
        <w:left w:val="none" w:sz="0" w:space="0" w:color="auto"/>
        <w:bottom w:val="none" w:sz="0" w:space="0" w:color="auto"/>
        <w:right w:val="none" w:sz="0" w:space="0" w:color="auto"/>
      </w:divBdr>
    </w:div>
    <w:div w:id="982582406">
      <w:bodyDiv w:val="1"/>
      <w:marLeft w:val="0"/>
      <w:marRight w:val="0"/>
      <w:marTop w:val="0"/>
      <w:marBottom w:val="0"/>
      <w:divBdr>
        <w:top w:val="none" w:sz="0" w:space="0" w:color="auto"/>
        <w:left w:val="none" w:sz="0" w:space="0" w:color="auto"/>
        <w:bottom w:val="none" w:sz="0" w:space="0" w:color="auto"/>
        <w:right w:val="none" w:sz="0" w:space="0" w:color="auto"/>
      </w:divBdr>
    </w:div>
    <w:div w:id="994917131">
      <w:bodyDiv w:val="1"/>
      <w:marLeft w:val="0"/>
      <w:marRight w:val="0"/>
      <w:marTop w:val="0"/>
      <w:marBottom w:val="0"/>
      <w:divBdr>
        <w:top w:val="none" w:sz="0" w:space="0" w:color="auto"/>
        <w:left w:val="none" w:sz="0" w:space="0" w:color="auto"/>
        <w:bottom w:val="none" w:sz="0" w:space="0" w:color="auto"/>
        <w:right w:val="none" w:sz="0" w:space="0" w:color="auto"/>
      </w:divBdr>
    </w:div>
    <w:div w:id="998726249">
      <w:bodyDiv w:val="1"/>
      <w:marLeft w:val="0"/>
      <w:marRight w:val="0"/>
      <w:marTop w:val="0"/>
      <w:marBottom w:val="0"/>
      <w:divBdr>
        <w:top w:val="none" w:sz="0" w:space="0" w:color="auto"/>
        <w:left w:val="none" w:sz="0" w:space="0" w:color="auto"/>
        <w:bottom w:val="none" w:sz="0" w:space="0" w:color="auto"/>
        <w:right w:val="none" w:sz="0" w:space="0" w:color="auto"/>
      </w:divBdr>
      <w:divsChild>
        <w:div w:id="1606305481">
          <w:marLeft w:val="0"/>
          <w:marRight w:val="0"/>
          <w:marTop w:val="0"/>
          <w:marBottom w:val="0"/>
          <w:divBdr>
            <w:top w:val="none" w:sz="0" w:space="0" w:color="auto"/>
            <w:left w:val="none" w:sz="0" w:space="0" w:color="auto"/>
            <w:bottom w:val="none" w:sz="0" w:space="0" w:color="auto"/>
            <w:right w:val="none" w:sz="0" w:space="0" w:color="auto"/>
          </w:divBdr>
          <w:divsChild>
            <w:div w:id="15915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12089">
      <w:bodyDiv w:val="1"/>
      <w:marLeft w:val="0"/>
      <w:marRight w:val="0"/>
      <w:marTop w:val="0"/>
      <w:marBottom w:val="0"/>
      <w:divBdr>
        <w:top w:val="none" w:sz="0" w:space="0" w:color="auto"/>
        <w:left w:val="none" w:sz="0" w:space="0" w:color="auto"/>
        <w:bottom w:val="none" w:sz="0" w:space="0" w:color="auto"/>
        <w:right w:val="none" w:sz="0" w:space="0" w:color="auto"/>
      </w:divBdr>
    </w:div>
    <w:div w:id="1001851215">
      <w:bodyDiv w:val="1"/>
      <w:marLeft w:val="0"/>
      <w:marRight w:val="0"/>
      <w:marTop w:val="0"/>
      <w:marBottom w:val="0"/>
      <w:divBdr>
        <w:top w:val="none" w:sz="0" w:space="0" w:color="auto"/>
        <w:left w:val="none" w:sz="0" w:space="0" w:color="auto"/>
        <w:bottom w:val="none" w:sz="0" w:space="0" w:color="auto"/>
        <w:right w:val="none" w:sz="0" w:space="0" w:color="auto"/>
      </w:divBdr>
      <w:divsChild>
        <w:div w:id="852643573">
          <w:marLeft w:val="0"/>
          <w:marRight w:val="0"/>
          <w:marTop w:val="50"/>
          <w:marBottom w:val="313"/>
          <w:divBdr>
            <w:top w:val="none" w:sz="0" w:space="0" w:color="auto"/>
            <w:left w:val="none" w:sz="0" w:space="0" w:color="auto"/>
            <w:bottom w:val="none" w:sz="0" w:space="0" w:color="auto"/>
            <w:right w:val="none" w:sz="0" w:space="0" w:color="auto"/>
          </w:divBdr>
          <w:divsChild>
            <w:div w:id="48965594">
              <w:marLeft w:val="0"/>
              <w:marRight w:val="0"/>
              <w:marTop w:val="0"/>
              <w:marBottom w:val="0"/>
              <w:divBdr>
                <w:top w:val="none" w:sz="0" w:space="0" w:color="auto"/>
                <w:left w:val="none" w:sz="0" w:space="0" w:color="auto"/>
                <w:bottom w:val="none" w:sz="0" w:space="0" w:color="auto"/>
                <w:right w:val="none" w:sz="0" w:space="0" w:color="auto"/>
              </w:divBdr>
            </w:div>
            <w:div w:id="1689481619">
              <w:marLeft w:val="125"/>
              <w:marRight w:val="0"/>
              <w:marTop w:val="0"/>
              <w:marBottom w:val="0"/>
              <w:divBdr>
                <w:top w:val="none" w:sz="0" w:space="0" w:color="auto"/>
                <w:left w:val="none" w:sz="0" w:space="0" w:color="auto"/>
                <w:bottom w:val="none" w:sz="0" w:space="0" w:color="auto"/>
                <w:right w:val="none" w:sz="0" w:space="0" w:color="auto"/>
              </w:divBdr>
            </w:div>
          </w:divsChild>
        </w:div>
        <w:div w:id="881358322">
          <w:marLeft w:val="0"/>
          <w:marRight w:val="0"/>
          <w:marTop w:val="250"/>
          <w:marBottom w:val="50"/>
          <w:divBdr>
            <w:top w:val="none" w:sz="0" w:space="0" w:color="auto"/>
            <w:left w:val="none" w:sz="0" w:space="0" w:color="auto"/>
            <w:bottom w:val="none" w:sz="0" w:space="0" w:color="auto"/>
            <w:right w:val="none" w:sz="0" w:space="0" w:color="auto"/>
          </w:divBdr>
          <w:divsChild>
            <w:div w:id="642782424">
              <w:marLeft w:val="3757"/>
              <w:marRight w:val="0"/>
              <w:marTop w:val="0"/>
              <w:marBottom w:val="0"/>
              <w:divBdr>
                <w:top w:val="none" w:sz="0" w:space="0" w:color="auto"/>
                <w:left w:val="none" w:sz="0" w:space="0" w:color="auto"/>
                <w:bottom w:val="none" w:sz="0" w:space="0" w:color="auto"/>
                <w:right w:val="none" w:sz="0" w:space="0" w:color="auto"/>
              </w:divBdr>
            </w:div>
          </w:divsChild>
        </w:div>
      </w:divsChild>
    </w:div>
    <w:div w:id="1014040408">
      <w:bodyDiv w:val="1"/>
      <w:marLeft w:val="0"/>
      <w:marRight w:val="0"/>
      <w:marTop w:val="0"/>
      <w:marBottom w:val="0"/>
      <w:divBdr>
        <w:top w:val="none" w:sz="0" w:space="0" w:color="auto"/>
        <w:left w:val="none" w:sz="0" w:space="0" w:color="auto"/>
        <w:bottom w:val="none" w:sz="0" w:space="0" w:color="auto"/>
        <w:right w:val="none" w:sz="0" w:space="0" w:color="auto"/>
      </w:divBdr>
    </w:div>
    <w:div w:id="1024787835">
      <w:bodyDiv w:val="1"/>
      <w:marLeft w:val="0"/>
      <w:marRight w:val="0"/>
      <w:marTop w:val="0"/>
      <w:marBottom w:val="0"/>
      <w:divBdr>
        <w:top w:val="none" w:sz="0" w:space="0" w:color="auto"/>
        <w:left w:val="none" w:sz="0" w:space="0" w:color="auto"/>
        <w:bottom w:val="none" w:sz="0" w:space="0" w:color="auto"/>
        <w:right w:val="none" w:sz="0" w:space="0" w:color="auto"/>
      </w:divBdr>
    </w:div>
    <w:div w:id="1026103609">
      <w:bodyDiv w:val="1"/>
      <w:marLeft w:val="0"/>
      <w:marRight w:val="0"/>
      <w:marTop w:val="0"/>
      <w:marBottom w:val="0"/>
      <w:divBdr>
        <w:top w:val="none" w:sz="0" w:space="0" w:color="auto"/>
        <w:left w:val="none" w:sz="0" w:space="0" w:color="auto"/>
        <w:bottom w:val="none" w:sz="0" w:space="0" w:color="auto"/>
        <w:right w:val="none" w:sz="0" w:space="0" w:color="auto"/>
      </w:divBdr>
    </w:div>
    <w:div w:id="1035810581">
      <w:bodyDiv w:val="1"/>
      <w:marLeft w:val="0"/>
      <w:marRight w:val="0"/>
      <w:marTop w:val="0"/>
      <w:marBottom w:val="0"/>
      <w:divBdr>
        <w:top w:val="none" w:sz="0" w:space="0" w:color="auto"/>
        <w:left w:val="none" w:sz="0" w:space="0" w:color="auto"/>
        <w:bottom w:val="none" w:sz="0" w:space="0" w:color="auto"/>
        <w:right w:val="none" w:sz="0" w:space="0" w:color="auto"/>
      </w:divBdr>
    </w:div>
    <w:div w:id="1058238985">
      <w:bodyDiv w:val="1"/>
      <w:marLeft w:val="0"/>
      <w:marRight w:val="0"/>
      <w:marTop w:val="0"/>
      <w:marBottom w:val="0"/>
      <w:divBdr>
        <w:top w:val="none" w:sz="0" w:space="0" w:color="auto"/>
        <w:left w:val="none" w:sz="0" w:space="0" w:color="auto"/>
        <w:bottom w:val="none" w:sz="0" w:space="0" w:color="auto"/>
        <w:right w:val="none" w:sz="0" w:space="0" w:color="auto"/>
      </w:divBdr>
    </w:div>
    <w:div w:id="1065178460">
      <w:bodyDiv w:val="1"/>
      <w:marLeft w:val="0"/>
      <w:marRight w:val="0"/>
      <w:marTop w:val="0"/>
      <w:marBottom w:val="0"/>
      <w:divBdr>
        <w:top w:val="none" w:sz="0" w:space="0" w:color="auto"/>
        <w:left w:val="none" w:sz="0" w:space="0" w:color="auto"/>
        <w:bottom w:val="none" w:sz="0" w:space="0" w:color="auto"/>
        <w:right w:val="none" w:sz="0" w:space="0" w:color="auto"/>
      </w:divBdr>
      <w:divsChild>
        <w:div w:id="478110837">
          <w:marLeft w:val="0"/>
          <w:marRight w:val="0"/>
          <w:marTop w:val="0"/>
          <w:marBottom w:val="0"/>
          <w:divBdr>
            <w:top w:val="none" w:sz="0" w:space="0" w:color="auto"/>
            <w:left w:val="none" w:sz="0" w:space="0" w:color="auto"/>
            <w:bottom w:val="none" w:sz="0" w:space="0" w:color="auto"/>
            <w:right w:val="none" w:sz="0" w:space="0" w:color="auto"/>
          </w:divBdr>
        </w:div>
        <w:div w:id="623195094">
          <w:marLeft w:val="0"/>
          <w:marRight w:val="0"/>
          <w:marTop w:val="0"/>
          <w:marBottom w:val="0"/>
          <w:divBdr>
            <w:top w:val="none" w:sz="0" w:space="0" w:color="auto"/>
            <w:left w:val="none" w:sz="0" w:space="0" w:color="auto"/>
            <w:bottom w:val="none" w:sz="0" w:space="0" w:color="auto"/>
            <w:right w:val="none" w:sz="0" w:space="0" w:color="auto"/>
          </w:divBdr>
        </w:div>
        <w:div w:id="630862248">
          <w:marLeft w:val="0"/>
          <w:marRight w:val="0"/>
          <w:marTop w:val="0"/>
          <w:marBottom w:val="0"/>
          <w:divBdr>
            <w:top w:val="none" w:sz="0" w:space="0" w:color="auto"/>
            <w:left w:val="none" w:sz="0" w:space="0" w:color="auto"/>
            <w:bottom w:val="none" w:sz="0" w:space="0" w:color="auto"/>
            <w:right w:val="none" w:sz="0" w:space="0" w:color="auto"/>
          </w:divBdr>
        </w:div>
        <w:div w:id="970937268">
          <w:marLeft w:val="0"/>
          <w:marRight w:val="0"/>
          <w:marTop w:val="0"/>
          <w:marBottom w:val="0"/>
          <w:divBdr>
            <w:top w:val="none" w:sz="0" w:space="0" w:color="auto"/>
            <w:left w:val="none" w:sz="0" w:space="0" w:color="auto"/>
            <w:bottom w:val="none" w:sz="0" w:space="0" w:color="auto"/>
            <w:right w:val="none" w:sz="0" w:space="0" w:color="auto"/>
          </w:divBdr>
        </w:div>
        <w:div w:id="1903978230">
          <w:marLeft w:val="0"/>
          <w:marRight w:val="0"/>
          <w:marTop w:val="0"/>
          <w:marBottom w:val="0"/>
          <w:divBdr>
            <w:top w:val="none" w:sz="0" w:space="0" w:color="auto"/>
            <w:left w:val="none" w:sz="0" w:space="0" w:color="auto"/>
            <w:bottom w:val="none" w:sz="0" w:space="0" w:color="auto"/>
            <w:right w:val="none" w:sz="0" w:space="0" w:color="auto"/>
          </w:divBdr>
        </w:div>
      </w:divsChild>
    </w:div>
    <w:div w:id="1086073525">
      <w:bodyDiv w:val="1"/>
      <w:marLeft w:val="0"/>
      <w:marRight w:val="0"/>
      <w:marTop w:val="0"/>
      <w:marBottom w:val="0"/>
      <w:divBdr>
        <w:top w:val="none" w:sz="0" w:space="0" w:color="auto"/>
        <w:left w:val="none" w:sz="0" w:space="0" w:color="auto"/>
        <w:bottom w:val="none" w:sz="0" w:space="0" w:color="auto"/>
        <w:right w:val="none" w:sz="0" w:space="0" w:color="auto"/>
      </w:divBdr>
    </w:div>
    <w:div w:id="1091438434">
      <w:bodyDiv w:val="1"/>
      <w:marLeft w:val="0"/>
      <w:marRight w:val="0"/>
      <w:marTop w:val="0"/>
      <w:marBottom w:val="0"/>
      <w:divBdr>
        <w:top w:val="none" w:sz="0" w:space="0" w:color="auto"/>
        <w:left w:val="none" w:sz="0" w:space="0" w:color="auto"/>
        <w:bottom w:val="none" w:sz="0" w:space="0" w:color="auto"/>
        <w:right w:val="none" w:sz="0" w:space="0" w:color="auto"/>
      </w:divBdr>
    </w:div>
    <w:div w:id="1107431907">
      <w:bodyDiv w:val="1"/>
      <w:marLeft w:val="0"/>
      <w:marRight w:val="0"/>
      <w:marTop w:val="0"/>
      <w:marBottom w:val="0"/>
      <w:divBdr>
        <w:top w:val="none" w:sz="0" w:space="0" w:color="auto"/>
        <w:left w:val="none" w:sz="0" w:space="0" w:color="auto"/>
        <w:bottom w:val="none" w:sz="0" w:space="0" w:color="auto"/>
        <w:right w:val="none" w:sz="0" w:space="0" w:color="auto"/>
      </w:divBdr>
    </w:div>
    <w:div w:id="1113865945">
      <w:bodyDiv w:val="1"/>
      <w:marLeft w:val="0"/>
      <w:marRight w:val="0"/>
      <w:marTop w:val="0"/>
      <w:marBottom w:val="0"/>
      <w:divBdr>
        <w:top w:val="none" w:sz="0" w:space="0" w:color="auto"/>
        <w:left w:val="none" w:sz="0" w:space="0" w:color="auto"/>
        <w:bottom w:val="none" w:sz="0" w:space="0" w:color="auto"/>
        <w:right w:val="none" w:sz="0" w:space="0" w:color="auto"/>
      </w:divBdr>
    </w:div>
    <w:div w:id="1113935890">
      <w:bodyDiv w:val="1"/>
      <w:marLeft w:val="0"/>
      <w:marRight w:val="0"/>
      <w:marTop w:val="0"/>
      <w:marBottom w:val="0"/>
      <w:divBdr>
        <w:top w:val="none" w:sz="0" w:space="0" w:color="auto"/>
        <w:left w:val="none" w:sz="0" w:space="0" w:color="auto"/>
        <w:bottom w:val="none" w:sz="0" w:space="0" w:color="auto"/>
        <w:right w:val="none" w:sz="0" w:space="0" w:color="auto"/>
      </w:divBdr>
    </w:div>
    <w:div w:id="1135636131">
      <w:bodyDiv w:val="1"/>
      <w:marLeft w:val="0"/>
      <w:marRight w:val="0"/>
      <w:marTop w:val="0"/>
      <w:marBottom w:val="0"/>
      <w:divBdr>
        <w:top w:val="none" w:sz="0" w:space="0" w:color="auto"/>
        <w:left w:val="none" w:sz="0" w:space="0" w:color="auto"/>
        <w:bottom w:val="none" w:sz="0" w:space="0" w:color="auto"/>
        <w:right w:val="none" w:sz="0" w:space="0" w:color="auto"/>
      </w:divBdr>
    </w:div>
    <w:div w:id="1143546142">
      <w:bodyDiv w:val="1"/>
      <w:marLeft w:val="0"/>
      <w:marRight w:val="0"/>
      <w:marTop w:val="0"/>
      <w:marBottom w:val="0"/>
      <w:divBdr>
        <w:top w:val="none" w:sz="0" w:space="0" w:color="auto"/>
        <w:left w:val="none" w:sz="0" w:space="0" w:color="auto"/>
        <w:bottom w:val="none" w:sz="0" w:space="0" w:color="auto"/>
        <w:right w:val="none" w:sz="0" w:space="0" w:color="auto"/>
      </w:divBdr>
    </w:div>
    <w:div w:id="1153450094">
      <w:bodyDiv w:val="1"/>
      <w:marLeft w:val="0"/>
      <w:marRight w:val="0"/>
      <w:marTop w:val="0"/>
      <w:marBottom w:val="0"/>
      <w:divBdr>
        <w:top w:val="none" w:sz="0" w:space="0" w:color="auto"/>
        <w:left w:val="none" w:sz="0" w:space="0" w:color="auto"/>
        <w:bottom w:val="none" w:sz="0" w:space="0" w:color="auto"/>
        <w:right w:val="none" w:sz="0" w:space="0" w:color="auto"/>
      </w:divBdr>
      <w:divsChild>
        <w:div w:id="21825869">
          <w:marLeft w:val="60"/>
          <w:marRight w:val="60"/>
          <w:marTop w:val="105"/>
          <w:marBottom w:val="105"/>
          <w:divBdr>
            <w:top w:val="none" w:sz="0" w:space="0" w:color="auto"/>
            <w:left w:val="none" w:sz="0" w:space="0" w:color="auto"/>
            <w:bottom w:val="none" w:sz="0" w:space="0" w:color="auto"/>
            <w:right w:val="none" w:sz="0" w:space="0" w:color="auto"/>
          </w:divBdr>
        </w:div>
        <w:div w:id="49698329">
          <w:marLeft w:val="60"/>
          <w:marRight w:val="60"/>
          <w:marTop w:val="105"/>
          <w:marBottom w:val="105"/>
          <w:divBdr>
            <w:top w:val="none" w:sz="0" w:space="0" w:color="auto"/>
            <w:left w:val="none" w:sz="0" w:space="0" w:color="auto"/>
            <w:bottom w:val="none" w:sz="0" w:space="0" w:color="auto"/>
            <w:right w:val="none" w:sz="0" w:space="0" w:color="auto"/>
          </w:divBdr>
          <w:divsChild>
            <w:div w:id="1046569013">
              <w:marLeft w:val="0"/>
              <w:marRight w:val="0"/>
              <w:marTop w:val="0"/>
              <w:marBottom w:val="0"/>
              <w:divBdr>
                <w:top w:val="none" w:sz="0" w:space="0" w:color="auto"/>
                <w:left w:val="none" w:sz="0" w:space="0" w:color="auto"/>
                <w:bottom w:val="none" w:sz="0" w:space="0" w:color="auto"/>
                <w:right w:val="none" w:sz="0" w:space="0" w:color="auto"/>
              </w:divBdr>
            </w:div>
          </w:divsChild>
        </w:div>
        <w:div w:id="63337076">
          <w:marLeft w:val="60"/>
          <w:marRight w:val="60"/>
          <w:marTop w:val="105"/>
          <w:marBottom w:val="105"/>
          <w:divBdr>
            <w:top w:val="none" w:sz="0" w:space="0" w:color="auto"/>
            <w:left w:val="none" w:sz="0" w:space="0" w:color="auto"/>
            <w:bottom w:val="none" w:sz="0" w:space="0" w:color="auto"/>
            <w:right w:val="none" w:sz="0" w:space="0" w:color="auto"/>
          </w:divBdr>
        </w:div>
        <w:div w:id="126974419">
          <w:marLeft w:val="60"/>
          <w:marRight w:val="60"/>
          <w:marTop w:val="105"/>
          <w:marBottom w:val="105"/>
          <w:divBdr>
            <w:top w:val="none" w:sz="0" w:space="0" w:color="auto"/>
            <w:left w:val="none" w:sz="0" w:space="0" w:color="auto"/>
            <w:bottom w:val="none" w:sz="0" w:space="0" w:color="auto"/>
            <w:right w:val="none" w:sz="0" w:space="0" w:color="auto"/>
          </w:divBdr>
        </w:div>
        <w:div w:id="132411822">
          <w:marLeft w:val="60"/>
          <w:marRight w:val="60"/>
          <w:marTop w:val="105"/>
          <w:marBottom w:val="105"/>
          <w:divBdr>
            <w:top w:val="none" w:sz="0" w:space="0" w:color="auto"/>
            <w:left w:val="none" w:sz="0" w:space="0" w:color="auto"/>
            <w:bottom w:val="none" w:sz="0" w:space="0" w:color="auto"/>
            <w:right w:val="none" w:sz="0" w:space="0" w:color="auto"/>
          </w:divBdr>
        </w:div>
        <w:div w:id="165636949">
          <w:marLeft w:val="60"/>
          <w:marRight w:val="60"/>
          <w:marTop w:val="105"/>
          <w:marBottom w:val="105"/>
          <w:divBdr>
            <w:top w:val="none" w:sz="0" w:space="0" w:color="auto"/>
            <w:left w:val="none" w:sz="0" w:space="0" w:color="auto"/>
            <w:bottom w:val="none" w:sz="0" w:space="0" w:color="auto"/>
            <w:right w:val="none" w:sz="0" w:space="0" w:color="auto"/>
          </w:divBdr>
          <w:divsChild>
            <w:div w:id="11298156">
              <w:marLeft w:val="0"/>
              <w:marRight w:val="0"/>
              <w:marTop w:val="0"/>
              <w:marBottom w:val="0"/>
              <w:divBdr>
                <w:top w:val="none" w:sz="0" w:space="0" w:color="auto"/>
                <w:left w:val="none" w:sz="0" w:space="0" w:color="auto"/>
                <w:bottom w:val="none" w:sz="0" w:space="0" w:color="auto"/>
                <w:right w:val="none" w:sz="0" w:space="0" w:color="auto"/>
              </w:divBdr>
            </w:div>
          </w:divsChild>
        </w:div>
        <w:div w:id="175929624">
          <w:marLeft w:val="60"/>
          <w:marRight w:val="60"/>
          <w:marTop w:val="105"/>
          <w:marBottom w:val="105"/>
          <w:divBdr>
            <w:top w:val="none" w:sz="0" w:space="0" w:color="auto"/>
            <w:left w:val="none" w:sz="0" w:space="0" w:color="auto"/>
            <w:bottom w:val="none" w:sz="0" w:space="0" w:color="auto"/>
            <w:right w:val="none" w:sz="0" w:space="0" w:color="auto"/>
          </w:divBdr>
          <w:divsChild>
            <w:div w:id="494535777">
              <w:marLeft w:val="0"/>
              <w:marRight w:val="0"/>
              <w:marTop w:val="0"/>
              <w:marBottom w:val="0"/>
              <w:divBdr>
                <w:top w:val="none" w:sz="0" w:space="0" w:color="auto"/>
                <w:left w:val="none" w:sz="0" w:space="0" w:color="auto"/>
                <w:bottom w:val="none" w:sz="0" w:space="0" w:color="auto"/>
                <w:right w:val="none" w:sz="0" w:space="0" w:color="auto"/>
              </w:divBdr>
            </w:div>
          </w:divsChild>
        </w:div>
        <w:div w:id="176504990">
          <w:marLeft w:val="60"/>
          <w:marRight w:val="60"/>
          <w:marTop w:val="105"/>
          <w:marBottom w:val="105"/>
          <w:divBdr>
            <w:top w:val="none" w:sz="0" w:space="0" w:color="auto"/>
            <w:left w:val="none" w:sz="0" w:space="0" w:color="auto"/>
            <w:bottom w:val="none" w:sz="0" w:space="0" w:color="auto"/>
            <w:right w:val="none" w:sz="0" w:space="0" w:color="auto"/>
          </w:divBdr>
          <w:divsChild>
            <w:div w:id="58209270">
              <w:marLeft w:val="0"/>
              <w:marRight w:val="0"/>
              <w:marTop w:val="0"/>
              <w:marBottom w:val="0"/>
              <w:divBdr>
                <w:top w:val="none" w:sz="0" w:space="0" w:color="auto"/>
                <w:left w:val="none" w:sz="0" w:space="0" w:color="auto"/>
                <w:bottom w:val="none" w:sz="0" w:space="0" w:color="auto"/>
                <w:right w:val="none" w:sz="0" w:space="0" w:color="auto"/>
              </w:divBdr>
            </w:div>
          </w:divsChild>
        </w:div>
        <w:div w:id="177811338">
          <w:marLeft w:val="60"/>
          <w:marRight w:val="60"/>
          <w:marTop w:val="105"/>
          <w:marBottom w:val="105"/>
          <w:divBdr>
            <w:top w:val="none" w:sz="0" w:space="0" w:color="auto"/>
            <w:left w:val="none" w:sz="0" w:space="0" w:color="auto"/>
            <w:bottom w:val="none" w:sz="0" w:space="0" w:color="auto"/>
            <w:right w:val="none" w:sz="0" w:space="0" w:color="auto"/>
          </w:divBdr>
          <w:divsChild>
            <w:div w:id="1217929292">
              <w:marLeft w:val="0"/>
              <w:marRight w:val="0"/>
              <w:marTop w:val="0"/>
              <w:marBottom w:val="0"/>
              <w:divBdr>
                <w:top w:val="none" w:sz="0" w:space="0" w:color="auto"/>
                <w:left w:val="none" w:sz="0" w:space="0" w:color="auto"/>
                <w:bottom w:val="none" w:sz="0" w:space="0" w:color="auto"/>
                <w:right w:val="none" w:sz="0" w:space="0" w:color="auto"/>
              </w:divBdr>
            </w:div>
          </w:divsChild>
        </w:div>
        <w:div w:id="180170607">
          <w:marLeft w:val="60"/>
          <w:marRight w:val="60"/>
          <w:marTop w:val="105"/>
          <w:marBottom w:val="105"/>
          <w:divBdr>
            <w:top w:val="none" w:sz="0" w:space="0" w:color="auto"/>
            <w:left w:val="none" w:sz="0" w:space="0" w:color="auto"/>
            <w:bottom w:val="none" w:sz="0" w:space="0" w:color="auto"/>
            <w:right w:val="none" w:sz="0" w:space="0" w:color="auto"/>
          </w:divBdr>
        </w:div>
        <w:div w:id="216203618">
          <w:marLeft w:val="60"/>
          <w:marRight w:val="60"/>
          <w:marTop w:val="105"/>
          <w:marBottom w:val="105"/>
          <w:divBdr>
            <w:top w:val="none" w:sz="0" w:space="0" w:color="auto"/>
            <w:left w:val="none" w:sz="0" w:space="0" w:color="auto"/>
            <w:bottom w:val="none" w:sz="0" w:space="0" w:color="auto"/>
            <w:right w:val="none" w:sz="0" w:space="0" w:color="auto"/>
          </w:divBdr>
          <w:divsChild>
            <w:div w:id="933828920">
              <w:marLeft w:val="0"/>
              <w:marRight w:val="0"/>
              <w:marTop w:val="0"/>
              <w:marBottom w:val="0"/>
              <w:divBdr>
                <w:top w:val="none" w:sz="0" w:space="0" w:color="auto"/>
                <w:left w:val="none" w:sz="0" w:space="0" w:color="auto"/>
                <w:bottom w:val="none" w:sz="0" w:space="0" w:color="auto"/>
                <w:right w:val="none" w:sz="0" w:space="0" w:color="auto"/>
              </w:divBdr>
            </w:div>
          </w:divsChild>
        </w:div>
        <w:div w:id="230503710">
          <w:marLeft w:val="60"/>
          <w:marRight w:val="60"/>
          <w:marTop w:val="105"/>
          <w:marBottom w:val="105"/>
          <w:divBdr>
            <w:top w:val="none" w:sz="0" w:space="0" w:color="auto"/>
            <w:left w:val="none" w:sz="0" w:space="0" w:color="auto"/>
            <w:bottom w:val="none" w:sz="0" w:space="0" w:color="auto"/>
            <w:right w:val="none" w:sz="0" w:space="0" w:color="auto"/>
          </w:divBdr>
          <w:divsChild>
            <w:div w:id="1839222987">
              <w:marLeft w:val="0"/>
              <w:marRight w:val="0"/>
              <w:marTop w:val="0"/>
              <w:marBottom w:val="0"/>
              <w:divBdr>
                <w:top w:val="none" w:sz="0" w:space="0" w:color="auto"/>
                <w:left w:val="none" w:sz="0" w:space="0" w:color="auto"/>
                <w:bottom w:val="none" w:sz="0" w:space="0" w:color="auto"/>
                <w:right w:val="none" w:sz="0" w:space="0" w:color="auto"/>
              </w:divBdr>
            </w:div>
          </w:divsChild>
        </w:div>
        <w:div w:id="230577135">
          <w:marLeft w:val="60"/>
          <w:marRight w:val="60"/>
          <w:marTop w:val="105"/>
          <w:marBottom w:val="105"/>
          <w:divBdr>
            <w:top w:val="none" w:sz="0" w:space="0" w:color="auto"/>
            <w:left w:val="none" w:sz="0" w:space="0" w:color="auto"/>
            <w:bottom w:val="none" w:sz="0" w:space="0" w:color="auto"/>
            <w:right w:val="none" w:sz="0" w:space="0" w:color="auto"/>
          </w:divBdr>
          <w:divsChild>
            <w:div w:id="2140031362">
              <w:marLeft w:val="0"/>
              <w:marRight w:val="0"/>
              <w:marTop w:val="0"/>
              <w:marBottom w:val="0"/>
              <w:divBdr>
                <w:top w:val="none" w:sz="0" w:space="0" w:color="auto"/>
                <w:left w:val="none" w:sz="0" w:space="0" w:color="auto"/>
                <w:bottom w:val="none" w:sz="0" w:space="0" w:color="auto"/>
                <w:right w:val="none" w:sz="0" w:space="0" w:color="auto"/>
              </w:divBdr>
            </w:div>
          </w:divsChild>
        </w:div>
        <w:div w:id="230577708">
          <w:marLeft w:val="60"/>
          <w:marRight w:val="60"/>
          <w:marTop w:val="105"/>
          <w:marBottom w:val="105"/>
          <w:divBdr>
            <w:top w:val="none" w:sz="0" w:space="0" w:color="auto"/>
            <w:left w:val="none" w:sz="0" w:space="0" w:color="auto"/>
            <w:bottom w:val="none" w:sz="0" w:space="0" w:color="auto"/>
            <w:right w:val="none" w:sz="0" w:space="0" w:color="auto"/>
          </w:divBdr>
        </w:div>
        <w:div w:id="238175809">
          <w:marLeft w:val="60"/>
          <w:marRight w:val="60"/>
          <w:marTop w:val="105"/>
          <w:marBottom w:val="105"/>
          <w:divBdr>
            <w:top w:val="none" w:sz="0" w:space="0" w:color="auto"/>
            <w:left w:val="none" w:sz="0" w:space="0" w:color="auto"/>
            <w:bottom w:val="none" w:sz="0" w:space="0" w:color="auto"/>
            <w:right w:val="none" w:sz="0" w:space="0" w:color="auto"/>
          </w:divBdr>
        </w:div>
        <w:div w:id="243034418">
          <w:marLeft w:val="60"/>
          <w:marRight w:val="60"/>
          <w:marTop w:val="105"/>
          <w:marBottom w:val="105"/>
          <w:divBdr>
            <w:top w:val="none" w:sz="0" w:space="0" w:color="auto"/>
            <w:left w:val="none" w:sz="0" w:space="0" w:color="auto"/>
            <w:bottom w:val="none" w:sz="0" w:space="0" w:color="auto"/>
            <w:right w:val="none" w:sz="0" w:space="0" w:color="auto"/>
          </w:divBdr>
        </w:div>
        <w:div w:id="244387552">
          <w:marLeft w:val="60"/>
          <w:marRight w:val="60"/>
          <w:marTop w:val="105"/>
          <w:marBottom w:val="105"/>
          <w:divBdr>
            <w:top w:val="none" w:sz="0" w:space="0" w:color="auto"/>
            <w:left w:val="none" w:sz="0" w:space="0" w:color="auto"/>
            <w:bottom w:val="none" w:sz="0" w:space="0" w:color="auto"/>
            <w:right w:val="none" w:sz="0" w:space="0" w:color="auto"/>
          </w:divBdr>
          <w:divsChild>
            <w:div w:id="984240688">
              <w:marLeft w:val="0"/>
              <w:marRight w:val="0"/>
              <w:marTop w:val="0"/>
              <w:marBottom w:val="0"/>
              <w:divBdr>
                <w:top w:val="none" w:sz="0" w:space="0" w:color="auto"/>
                <w:left w:val="none" w:sz="0" w:space="0" w:color="auto"/>
                <w:bottom w:val="none" w:sz="0" w:space="0" w:color="auto"/>
                <w:right w:val="none" w:sz="0" w:space="0" w:color="auto"/>
              </w:divBdr>
            </w:div>
          </w:divsChild>
        </w:div>
        <w:div w:id="247932592">
          <w:marLeft w:val="60"/>
          <w:marRight w:val="60"/>
          <w:marTop w:val="105"/>
          <w:marBottom w:val="105"/>
          <w:divBdr>
            <w:top w:val="none" w:sz="0" w:space="0" w:color="auto"/>
            <w:left w:val="none" w:sz="0" w:space="0" w:color="auto"/>
            <w:bottom w:val="none" w:sz="0" w:space="0" w:color="auto"/>
            <w:right w:val="none" w:sz="0" w:space="0" w:color="auto"/>
          </w:divBdr>
          <w:divsChild>
            <w:div w:id="1229727760">
              <w:marLeft w:val="0"/>
              <w:marRight w:val="0"/>
              <w:marTop w:val="0"/>
              <w:marBottom w:val="0"/>
              <w:divBdr>
                <w:top w:val="none" w:sz="0" w:space="0" w:color="auto"/>
                <w:left w:val="none" w:sz="0" w:space="0" w:color="auto"/>
                <w:bottom w:val="none" w:sz="0" w:space="0" w:color="auto"/>
                <w:right w:val="none" w:sz="0" w:space="0" w:color="auto"/>
              </w:divBdr>
            </w:div>
          </w:divsChild>
        </w:div>
        <w:div w:id="277180409">
          <w:marLeft w:val="60"/>
          <w:marRight w:val="60"/>
          <w:marTop w:val="105"/>
          <w:marBottom w:val="105"/>
          <w:divBdr>
            <w:top w:val="none" w:sz="0" w:space="0" w:color="auto"/>
            <w:left w:val="none" w:sz="0" w:space="0" w:color="auto"/>
            <w:bottom w:val="none" w:sz="0" w:space="0" w:color="auto"/>
            <w:right w:val="none" w:sz="0" w:space="0" w:color="auto"/>
          </w:divBdr>
          <w:divsChild>
            <w:div w:id="1311904713">
              <w:marLeft w:val="0"/>
              <w:marRight w:val="0"/>
              <w:marTop w:val="0"/>
              <w:marBottom w:val="0"/>
              <w:divBdr>
                <w:top w:val="none" w:sz="0" w:space="0" w:color="auto"/>
                <w:left w:val="none" w:sz="0" w:space="0" w:color="auto"/>
                <w:bottom w:val="none" w:sz="0" w:space="0" w:color="auto"/>
                <w:right w:val="none" w:sz="0" w:space="0" w:color="auto"/>
              </w:divBdr>
            </w:div>
          </w:divsChild>
        </w:div>
        <w:div w:id="302199906">
          <w:marLeft w:val="60"/>
          <w:marRight w:val="60"/>
          <w:marTop w:val="105"/>
          <w:marBottom w:val="105"/>
          <w:divBdr>
            <w:top w:val="none" w:sz="0" w:space="0" w:color="auto"/>
            <w:left w:val="none" w:sz="0" w:space="0" w:color="auto"/>
            <w:bottom w:val="none" w:sz="0" w:space="0" w:color="auto"/>
            <w:right w:val="none" w:sz="0" w:space="0" w:color="auto"/>
          </w:divBdr>
        </w:div>
        <w:div w:id="335692064">
          <w:marLeft w:val="60"/>
          <w:marRight w:val="60"/>
          <w:marTop w:val="105"/>
          <w:marBottom w:val="105"/>
          <w:divBdr>
            <w:top w:val="none" w:sz="0" w:space="0" w:color="auto"/>
            <w:left w:val="none" w:sz="0" w:space="0" w:color="auto"/>
            <w:bottom w:val="none" w:sz="0" w:space="0" w:color="auto"/>
            <w:right w:val="none" w:sz="0" w:space="0" w:color="auto"/>
          </w:divBdr>
          <w:divsChild>
            <w:div w:id="1869490947">
              <w:marLeft w:val="0"/>
              <w:marRight w:val="0"/>
              <w:marTop w:val="0"/>
              <w:marBottom w:val="0"/>
              <w:divBdr>
                <w:top w:val="none" w:sz="0" w:space="0" w:color="auto"/>
                <w:left w:val="none" w:sz="0" w:space="0" w:color="auto"/>
                <w:bottom w:val="none" w:sz="0" w:space="0" w:color="auto"/>
                <w:right w:val="none" w:sz="0" w:space="0" w:color="auto"/>
              </w:divBdr>
            </w:div>
          </w:divsChild>
        </w:div>
        <w:div w:id="407729140">
          <w:marLeft w:val="60"/>
          <w:marRight w:val="60"/>
          <w:marTop w:val="105"/>
          <w:marBottom w:val="105"/>
          <w:divBdr>
            <w:top w:val="none" w:sz="0" w:space="0" w:color="auto"/>
            <w:left w:val="none" w:sz="0" w:space="0" w:color="auto"/>
            <w:bottom w:val="none" w:sz="0" w:space="0" w:color="auto"/>
            <w:right w:val="none" w:sz="0" w:space="0" w:color="auto"/>
          </w:divBdr>
          <w:divsChild>
            <w:div w:id="941839954">
              <w:marLeft w:val="0"/>
              <w:marRight w:val="0"/>
              <w:marTop w:val="0"/>
              <w:marBottom w:val="0"/>
              <w:divBdr>
                <w:top w:val="none" w:sz="0" w:space="0" w:color="auto"/>
                <w:left w:val="none" w:sz="0" w:space="0" w:color="auto"/>
                <w:bottom w:val="none" w:sz="0" w:space="0" w:color="auto"/>
                <w:right w:val="none" w:sz="0" w:space="0" w:color="auto"/>
              </w:divBdr>
            </w:div>
          </w:divsChild>
        </w:div>
        <w:div w:id="415132001">
          <w:marLeft w:val="60"/>
          <w:marRight w:val="60"/>
          <w:marTop w:val="105"/>
          <w:marBottom w:val="105"/>
          <w:divBdr>
            <w:top w:val="none" w:sz="0" w:space="0" w:color="auto"/>
            <w:left w:val="none" w:sz="0" w:space="0" w:color="auto"/>
            <w:bottom w:val="none" w:sz="0" w:space="0" w:color="auto"/>
            <w:right w:val="none" w:sz="0" w:space="0" w:color="auto"/>
          </w:divBdr>
          <w:divsChild>
            <w:div w:id="906768651">
              <w:marLeft w:val="0"/>
              <w:marRight w:val="0"/>
              <w:marTop w:val="0"/>
              <w:marBottom w:val="0"/>
              <w:divBdr>
                <w:top w:val="none" w:sz="0" w:space="0" w:color="auto"/>
                <w:left w:val="none" w:sz="0" w:space="0" w:color="auto"/>
                <w:bottom w:val="none" w:sz="0" w:space="0" w:color="auto"/>
                <w:right w:val="none" w:sz="0" w:space="0" w:color="auto"/>
              </w:divBdr>
            </w:div>
          </w:divsChild>
        </w:div>
        <w:div w:id="420419512">
          <w:marLeft w:val="60"/>
          <w:marRight w:val="60"/>
          <w:marTop w:val="105"/>
          <w:marBottom w:val="105"/>
          <w:divBdr>
            <w:top w:val="none" w:sz="0" w:space="0" w:color="auto"/>
            <w:left w:val="none" w:sz="0" w:space="0" w:color="auto"/>
            <w:bottom w:val="none" w:sz="0" w:space="0" w:color="auto"/>
            <w:right w:val="none" w:sz="0" w:space="0" w:color="auto"/>
          </w:divBdr>
          <w:divsChild>
            <w:div w:id="1059473814">
              <w:marLeft w:val="0"/>
              <w:marRight w:val="0"/>
              <w:marTop w:val="0"/>
              <w:marBottom w:val="0"/>
              <w:divBdr>
                <w:top w:val="none" w:sz="0" w:space="0" w:color="auto"/>
                <w:left w:val="none" w:sz="0" w:space="0" w:color="auto"/>
                <w:bottom w:val="none" w:sz="0" w:space="0" w:color="auto"/>
                <w:right w:val="none" w:sz="0" w:space="0" w:color="auto"/>
              </w:divBdr>
            </w:div>
          </w:divsChild>
        </w:div>
        <w:div w:id="452480771">
          <w:marLeft w:val="60"/>
          <w:marRight w:val="60"/>
          <w:marTop w:val="105"/>
          <w:marBottom w:val="105"/>
          <w:divBdr>
            <w:top w:val="none" w:sz="0" w:space="0" w:color="auto"/>
            <w:left w:val="none" w:sz="0" w:space="0" w:color="auto"/>
            <w:bottom w:val="none" w:sz="0" w:space="0" w:color="auto"/>
            <w:right w:val="none" w:sz="0" w:space="0" w:color="auto"/>
          </w:divBdr>
        </w:div>
        <w:div w:id="473647702">
          <w:marLeft w:val="60"/>
          <w:marRight w:val="60"/>
          <w:marTop w:val="105"/>
          <w:marBottom w:val="105"/>
          <w:divBdr>
            <w:top w:val="none" w:sz="0" w:space="0" w:color="auto"/>
            <w:left w:val="none" w:sz="0" w:space="0" w:color="auto"/>
            <w:bottom w:val="none" w:sz="0" w:space="0" w:color="auto"/>
            <w:right w:val="none" w:sz="0" w:space="0" w:color="auto"/>
          </w:divBdr>
          <w:divsChild>
            <w:div w:id="1924099100">
              <w:marLeft w:val="0"/>
              <w:marRight w:val="0"/>
              <w:marTop w:val="0"/>
              <w:marBottom w:val="0"/>
              <w:divBdr>
                <w:top w:val="none" w:sz="0" w:space="0" w:color="auto"/>
                <w:left w:val="none" w:sz="0" w:space="0" w:color="auto"/>
                <w:bottom w:val="none" w:sz="0" w:space="0" w:color="auto"/>
                <w:right w:val="none" w:sz="0" w:space="0" w:color="auto"/>
              </w:divBdr>
            </w:div>
          </w:divsChild>
        </w:div>
        <w:div w:id="514728042">
          <w:marLeft w:val="60"/>
          <w:marRight w:val="60"/>
          <w:marTop w:val="105"/>
          <w:marBottom w:val="105"/>
          <w:divBdr>
            <w:top w:val="none" w:sz="0" w:space="0" w:color="auto"/>
            <w:left w:val="none" w:sz="0" w:space="0" w:color="auto"/>
            <w:bottom w:val="none" w:sz="0" w:space="0" w:color="auto"/>
            <w:right w:val="none" w:sz="0" w:space="0" w:color="auto"/>
          </w:divBdr>
        </w:div>
        <w:div w:id="540173163">
          <w:marLeft w:val="60"/>
          <w:marRight w:val="60"/>
          <w:marTop w:val="105"/>
          <w:marBottom w:val="105"/>
          <w:divBdr>
            <w:top w:val="none" w:sz="0" w:space="0" w:color="auto"/>
            <w:left w:val="none" w:sz="0" w:space="0" w:color="auto"/>
            <w:bottom w:val="none" w:sz="0" w:space="0" w:color="auto"/>
            <w:right w:val="none" w:sz="0" w:space="0" w:color="auto"/>
          </w:divBdr>
          <w:divsChild>
            <w:div w:id="2094742840">
              <w:marLeft w:val="0"/>
              <w:marRight w:val="0"/>
              <w:marTop w:val="0"/>
              <w:marBottom w:val="0"/>
              <w:divBdr>
                <w:top w:val="none" w:sz="0" w:space="0" w:color="auto"/>
                <w:left w:val="none" w:sz="0" w:space="0" w:color="auto"/>
                <w:bottom w:val="none" w:sz="0" w:space="0" w:color="auto"/>
                <w:right w:val="none" w:sz="0" w:space="0" w:color="auto"/>
              </w:divBdr>
            </w:div>
          </w:divsChild>
        </w:div>
        <w:div w:id="592008622">
          <w:marLeft w:val="60"/>
          <w:marRight w:val="60"/>
          <w:marTop w:val="105"/>
          <w:marBottom w:val="105"/>
          <w:divBdr>
            <w:top w:val="none" w:sz="0" w:space="0" w:color="auto"/>
            <w:left w:val="none" w:sz="0" w:space="0" w:color="auto"/>
            <w:bottom w:val="none" w:sz="0" w:space="0" w:color="auto"/>
            <w:right w:val="none" w:sz="0" w:space="0" w:color="auto"/>
          </w:divBdr>
          <w:divsChild>
            <w:div w:id="932930121">
              <w:marLeft w:val="0"/>
              <w:marRight w:val="0"/>
              <w:marTop w:val="0"/>
              <w:marBottom w:val="0"/>
              <w:divBdr>
                <w:top w:val="none" w:sz="0" w:space="0" w:color="auto"/>
                <w:left w:val="none" w:sz="0" w:space="0" w:color="auto"/>
                <w:bottom w:val="none" w:sz="0" w:space="0" w:color="auto"/>
                <w:right w:val="none" w:sz="0" w:space="0" w:color="auto"/>
              </w:divBdr>
            </w:div>
          </w:divsChild>
        </w:div>
        <w:div w:id="640697605">
          <w:marLeft w:val="60"/>
          <w:marRight w:val="60"/>
          <w:marTop w:val="105"/>
          <w:marBottom w:val="105"/>
          <w:divBdr>
            <w:top w:val="none" w:sz="0" w:space="0" w:color="auto"/>
            <w:left w:val="none" w:sz="0" w:space="0" w:color="auto"/>
            <w:bottom w:val="none" w:sz="0" w:space="0" w:color="auto"/>
            <w:right w:val="none" w:sz="0" w:space="0" w:color="auto"/>
          </w:divBdr>
        </w:div>
        <w:div w:id="653148907">
          <w:marLeft w:val="60"/>
          <w:marRight w:val="60"/>
          <w:marTop w:val="105"/>
          <w:marBottom w:val="105"/>
          <w:divBdr>
            <w:top w:val="none" w:sz="0" w:space="0" w:color="auto"/>
            <w:left w:val="none" w:sz="0" w:space="0" w:color="auto"/>
            <w:bottom w:val="none" w:sz="0" w:space="0" w:color="auto"/>
            <w:right w:val="none" w:sz="0" w:space="0" w:color="auto"/>
          </w:divBdr>
        </w:div>
        <w:div w:id="670958419">
          <w:marLeft w:val="60"/>
          <w:marRight w:val="60"/>
          <w:marTop w:val="105"/>
          <w:marBottom w:val="105"/>
          <w:divBdr>
            <w:top w:val="none" w:sz="0" w:space="0" w:color="auto"/>
            <w:left w:val="none" w:sz="0" w:space="0" w:color="auto"/>
            <w:bottom w:val="none" w:sz="0" w:space="0" w:color="auto"/>
            <w:right w:val="none" w:sz="0" w:space="0" w:color="auto"/>
          </w:divBdr>
          <w:divsChild>
            <w:div w:id="1027754507">
              <w:marLeft w:val="0"/>
              <w:marRight w:val="0"/>
              <w:marTop w:val="0"/>
              <w:marBottom w:val="0"/>
              <w:divBdr>
                <w:top w:val="none" w:sz="0" w:space="0" w:color="auto"/>
                <w:left w:val="none" w:sz="0" w:space="0" w:color="auto"/>
                <w:bottom w:val="none" w:sz="0" w:space="0" w:color="auto"/>
                <w:right w:val="none" w:sz="0" w:space="0" w:color="auto"/>
              </w:divBdr>
            </w:div>
          </w:divsChild>
        </w:div>
        <w:div w:id="674185052">
          <w:marLeft w:val="60"/>
          <w:marRight w:val="60"/>
          <w:marTop w:val="105"/>
          <w:marBottom w:val="105"/>
          <w:divBdr>
            <w:top w:val="none" w:sz="0" w:space="0" w:color="auto"/>
            <w:left w:val="none" w:sz="0" w:space="0" w:color="auto"/>
            <w:bottom w:val="none" w:sz="0" w:space="0" w:color="auto"/>
            <w:right w:val="none" w:sz="0" w:space="0" w:color="auto"/>
          </w:divBdr>
          <w:divsChild>
            <w:div w:id="1739590721">
              <w:marLeft w:val="0"/>
              <w:marRight w:val="0"/>
              <w:marTop w:val="0"/>
              <w:marBottom w:val="0"/>
              <w:divBdr>
                <w:top w:val="none" w:sz="0" w:space="0" w:color="auto"/>
                <w:left w:val="none" w:sz="0" w:space="0" w:color="auto"/>
                <w:bottom w:val="none" w:sz="0" w:space="0" w:color="auto"/>
                <w:right w:val="none" w:sz="0" w:space="0" w:color="auto"/>
              </w:divBdr>
            </w:div>
          </w:divsChild>
        </w:div>
        <w:div w:id="685980348">
          <w:marLeft w:val="60"/>
          <w:marRight w:val="60"/>
          <w:marTop w:val="105"/>
          <w:marBottom w:val="105"/>
          <w:divBdr>
            <w:top w:val="none" w:sz="0" w:space="0" w:color="auto"/>
            <w:left w:val="none" w:sz="0" w:space="0" w:color="auto"/>
            <w:bottom w:val="none" w:sz="0" w:space="0" w:color="auto"/>
            <w:right w:val="none" w:sz="0" w:space="0" w:color="auto"/>
          </w:divBdr>
          <w:divsChild>
            <w:div w:id="1644894000">
              <w:marLeft w:val="0"/>
              <w:marRight w:val="0"/>
              <w:marTop w:val="0"/>
              <w:marBottom w:val="0"/>
              <w:divBdr>
                <w:top w:val="none" w:sz="0" w:space="0" w:color="auto"/>
                <w:left w:val="none" w:sz="0" w:space="0" w:color="auto"/>
                <w:bottom w:val="none" w:sz="0" w:space="0" w:color="auto"/>
                <w:right w:val="none" w:sz="0" w:space="0" w:color="auto"/>
              </w:divBdr>
            </w:div>
          </w:divsChild>
        </w:div>
        <w:div w:id="686446143">
          <w:marLeft w:val="60"/>
          <w:marRight w:val="60"/>
          <w:marTop w:val="105"/>
          <w:marBottom w:val="105"/>
          <w:divBdr>
            <w:top w:val="none" w:sz="0" w:space="0" w:color="auto"/>
            <w:left w:val="none" w:sz="0" w:space="0" w:color="auto"/>
            <w:bottom w:val="none" w:sz="0" w:space="0" w:color="auto"/>
            <w:right w:val="none" w:sz="0" w:space="0" w:color="auto"/>
          </w:divBdr>
          <w:divsChild>
            <w:div w:id="233661374">
              <w:marLeft w:val="0"/>
              <w:marRight w:val="0"/>
              <w:marTop w:val="0"/>
              <w:marBottom w:val="0"/>
              <w:divBdr>
                <w:top w:val="none" w:sz="0" w:space="0" w:color="auto"/>
                <w:left w:val="none" w:sz="0" w:space="0" w:color="auto"/>
                <w:bottom w:val="none" w:sz="0" w:space="0" w:color="auto"/>
                <w:right w:val="none" w:sz="0" w:space="0" w:color="auto"/>
              </w:divBdr>
            </w:div>
          </w:divsChild>
        </w:div>
        <w:div w:id="705956662">
          <w:marLeft w:val="60"/>
          <w:marRight w:val="60"/>
          <w:marTop w:val="105"/>
          <w:marBottom w:val="105"/>
          <w:divBdr>
            <w:top w:val="none" w:sz="0" w:space="0" w:color="auto"/>
            <w:left w:val="none" w:sz="0" w:space="0" w:color="auto"/>
            <w:bottom w:val="none" w:sz="0" w:space="0" w:color="auto"/>
            <w:right w:val="none" w:sz="0" w:space="0" w:color="auto"/>
          </w:divBdr>
          <w:divsChild>
            <w:div w:id="2007975255">
              <w:marLeft w:val="0"/>
              <w:marRight w:val="0"/>
              <w:marTop w:val="0"/>
              <w:marBottom w:val="0"/>
              <w:divBdr>
                <w:top w:val="none" w:sz="0" w:space="0" w:color="auto"/>
                <w:left w:val="none" w:sz="0" w:space="0" w:color="auto"/>
                <w:bottom w:val="none" w:sz="0" w:space="0" w:color="auto"/>
                <w:right w:val="none" w:sz="0" w:space="0" w:color="auto"/>
              </w:divBdr>
            </w:div>
          </w:divsChild>
        </w:div>
        <w:div w:id="712389556">
          <w:marLeft w:val="60"/>
          <w:marRight w:val="60"/>
          <w:marTop w:val="105"/>
          <w:marBottom w:val="105"/>
          <w:divBdr>
            <w:top w:val="none" w:sz="0" w:space="0" w:color="auto"/>
            <w:left w:val="none" w:sz="0" w:space="0" w:color="auto"/>
            <w:bottom w:val="none" w:sz="0" w:space="0" w:color="auto"/>
            <w:right w:val="none" w:sz="0" w:space="0" w:color="auto"/>
          </w:divBdr>
          <w:divsChild>
            <w:div w:id="1775906266">
              <w:marLeft w:val="0"/>
              <w:marRight w:val="0"/>
              <w:marTop w:val="0"/>
              <w:marBottom w:val="0"/>
              <w:divBdr>
                <w:top w:val="none" w:sz="0" w:space="0" w:color="auto"/>
                <w:left w:val="none" w:sz="0" w:space="0" w:color="auto"/>
                <w:bottom w:val="none" w:sz="0" w:space="0" w:color="auto"/>
                <w:right w:val="none" w:sz="0" w:space="0" w:color="auto"/>
              </w:divBdr>
            </w:div>
          </w:divsChild>
        </w:div>
        <w:div w:id="739130828">
          <w:marLeft w:val="60"/>
          <w:marRight w:val="60"/>
          <w:marTop w:val="105"/>
          <w:marBottom w:val="105"/>
          <w:divBdr>
            <w:top w:val="none" w:sz="0" w:space="0" w:color="auto"/>
            <w:left w:val="none" w:sz="0" w:space="0" w:color="auto"/>
            <w:bottom w:val="none" w:sz="0" w:space="0" w:color="auto"/>
            <w:right w:val="none" w:sz="0" w:space="0" w:color="auto"/>
          </w:divBdr>
          <w:divsChild>
            <w:div w:id="1189299302">
              <w:marLeft w:val="0"/>
              <w:marRight w:val="0"/>
              <w:marTop w:val="0"/>
              <w:marBottom w:val="0"/>
              <w:divBdr>
                <w:top w:val="none" w:sz="0" w:space="0" w:color="auto"/>
                <w:left w:val="none" w:sz="0" w:space="0" w:color="auto"/>
                <w:bottom w:val="none" w:sz="0" w:space="0" w:color="auto"/>
                <w:right w:val="none" w:sz="0" w:space="0" w:color="auto"/>
              </w:divBdr>
            </w:div>
          </w:divsChild>
        </w:div>
        <w:div w:id="739183047">
          <w:marLeft w:val="60"/>
          <w:marRight w:val="60"/>
          <w:marTop w:val="105"/>
          <w:marBottom w:val="105"/>
          <w:divBdr>
            <w:top w:val="none" w:sz="0" w:space="0" w:color="auto"/>
            <w:left w:val="none" w:sz="0" w:space="0" w:color="auto"/>
            <w:bottom w:val="none" w:sz="0" w:space="0" w:color="auto"/>
            <w:right w:val="none" w:sz="0" w:space="0" w:color="auto"/>
          </w:divBdr>
          <w:divsChild>
            <w:div w:id="1322386453">
              <w:marLeft w:val="0"/>
              <w:marRight w:val="0"/>
              <w:marTop w:val="0"/>
              <w:marBottom w:val="0"/>
              <w:divBdr>
                <w:top w:val="none" w:sz="0" w:space="0" w:color="auto"/>
                <w:left w:val="none" w:sz="0" w:space="0" w:color="auto"/>
                <w:bottom w:val="none" w:sz="0" w:space="0" w:color="auto"/>
                <w:right w:val="none" w:sz="0" w:space="0" w:color="auto"/>
              </w:divBdr>
            </w:div>
          </w:divsChild>
        </w:div>
        <w:div w:id="761725462">
          <w:marLeft w:val="60"/>
          <w:marRight w:val="60"/>
          <w:marTop w:val="105"/>
          <w:marBottom w:val="105"/>
          <w:divBdr>
            <w:top w:val="none" w:sz="0" w:space="0" w:color="auto"/>
            <w:left w:val="none" w:sz="0" w:space="0" w:color="auto"/>
            <w:bottom w:val="none" w:sz="0" w:space="0" w:color="auto"/>
            <w:right w:val="none" w:sz="0" w:space="0" w:color="auto"/>
          </w:divBdr>
          <w:divsChild>
            <w:div w:id="1097604629">
              <w:marLeft w:val="0"/>
              <w:marRight w:val="0"/>
              <w:marTop w:val="0"/>
              <w:marBottom w:val="0"/>
              <w:divBdr>
                <w:top w:val="none" w:sz="0" w:space="0" w:color="auto"/>
                <w:left w:val="none" w:sz="0" w:space="0" w:color="auto"/>
                <w:bottom w:val="none" w:sz="0" w:space="0" w:color="auto"/>
                <w:right w:val="none" w:sz="0" w:space="0" w:color="auto"/>
              </w:divBdr>
            </w:div>
          </w:divsChild>
        </w:div>
        <w:div w:id="791749649">
          <w:marLeft w:val="60"/>
          <w:marRight w:val="60"/>
          <w:marTop w:val="105"/>
          <w:marBottom w:val="105"/>
          <w:divBdr>
            <w:top w:val="none" w:sz="0" w:space="0" w:color="auto"/>
            <w:left w:val="none" w:sz="0" w:space="0" w:color="auto"/>
            <w:bottom w:val="none" w:sz="0" w:space="0" w:color="auto"/>
            <w:right w:val="none" w:sz="0" w:space="0" w:color="auto"/>
          </w:divBdr>
          <w:divsChild>
            <w:div w:id="350424239">
              <w:marLeft w:val="0"/>
              <w:marRight w:val="0"/>
              <w:marTop w:val="0"/>
              <w:marBottom w:val="0"/>
              <w:divBdr>
                <w:top w:val="none" w:sz="0" w:space="0" w:color="auto"/>
                <w:left w:val="none" w:sz="0" w:space="0" w:color="auto"/>
                <w:bottom w:val="none" w:sz="0" w:space="0" w:color="auto"/>
                <w:right w:val="none" w:sz="0" w:space="0" w:color="auto"/>
              </w:divBdr>
            </w:div>
          </w:divsChild>
        </w:div>
        <w:div w:id="804085905">
          <w:marLeft w:val="60"/>
          <w:marRight w:val="60"/>
          <w:marTop w:val="105"/>
          <w:marBottom w:val="105"/>
          <w:divBdr>
            <w:top w:val="none" w:sz="0" w:space="0" w:color="auto"/>
            <w:left w:val="none" w:sz="0" w:space="0" w:color="auto"/>
            <w:bottom w:val="none" w:sz="0" w:space="0" w:color="auto"/>
            <w:right w:val="none" w:sz="0" w:space="0" w:color="auto"/>
          </w:divBdr>
          <w:divsChild>
            <w:div w:id="771513775">
              <w:marLeft w:val="0"/>
              <w:marRight w:val="0"/>
              <w:marTop w:val="0"/>
              <w:marBottom w:val="0"/>
              <w:divBdr>
                <w:top w:val="none" w:sz="0" w:space="0" w:color="auto"/>
                <w:left w:val="none" w:sz="0" w:space="0" w:color="auto"/>
                <w:bottom w:val="none" w:sz="0" w:space="0" w:color="auto"/>
                <w:right w:val="none" w:sz="0" w:space="0" w:color="auto"/>
              </w:divBdr>
            </w:div>
          </w:divsChild>
        </w:div>
        <w:div w:id="825904046">
          <w:marLeft w:val="60"/>
          <w:marRight w:val="60"/>
          <w:marTop w:val="105"/>
          <w:marBottom w:val="105"/>
          <w:divBdr>
            <w:top w:val="none" w:sz="0" w:space="0" w:color="auto"/>
            <w:left w:val="none" w:sz="0" w:space="0" w:color="auto"/>
            <w:bottom w:val="none" w:sz="0" w:space="0" w:color="auto"/>
            <w:right w:val="none" w:sz="0" w:space="0" w:color="auto"/>
          </w:divBdr>
          <w:divsChild>
            <w:div w:id="1234857819">
              <w:marLeft w:val="0"/>
              <w:marRight w:val="0"/>
              <w:marTop w:val="0"/>
              <w:marBottom w:val="0"/>
              <w:divBdr>
                <w:top w:val="none" w:sz="0" w:space="0" w:color="auto"/>
                <w:left w:val="none" w:sz="0" w:space="0" w:color="auto"/>
                <w:bottom w:val="none" w:sz="0" w:space="0" w:color="auto"/>
                <w:right w:val="none" w:sz="0" w:space="0" w:color="auto"/>
              </w:divBdr>
            </w:div>
          </w:divsChild>
        </w:div>
        <w:div w:id="858154867">
          <w:marLeft w:val="60"/>
          <w:marRight w:val="60"/>
          <w:marTop w:val="105"/>
          <w:marBottom w:val="105"/>
          <w:divBdr>
            <w:top w:val="none" w:sz="0" w:space="0" w:color="auto"/>
            <w:left w:val="none" w:sz="0" w:space="0" w:color="auto"/>
            <w:bottom w:val="none" w:sz="0" w:space="0" w:color="auto"/>
            <w:right w:val="none" w:sz="0" w:space="0" w:color="auto"/>
          </w:divBdr>
          <w:divsChild>
            <w:div w:id="1734039056">
              <w:marLeft w:val="0"/>
              <w:marRight w:val="0"/>
              <w:marTop w:val="0"/>
              <w:marBottom w:val="0"/>
              <w:divBdr>
                <w:top w:val="none" w:sz="0" w:space="0" w:color="auto"/>
                <w:left w:val="none" w:sz="0" w:space="0" w:color="auto"/>
                <w:bottom w:val="none" w:sz="0" w:space="0" w:color="auto"/>
                <w:right w:val="none" w:sz="0" w:space="0" w:color="auto"/>
              </w:divBdr>
            </w:div>
          </w:divsChild>
        </w:div>
        <w:div w:id="869076973">
          <w:marLeft w:val="60"/>
          <w:marRight w:val="60"/>
          <w:marTop w:val="105"/>
          <w:marBottom w:val="105"/>
          <w:divBdr>
            <w:top w:val="none" w:sz="0" w:space="0" w:color="auto"/>
            <w:left w:val="none" w:sz="0" w:space="0" w:color="auto"/>
            <w:bottom w:val="none" w:sz="0" w:space="0" w:color="auto"/>
            <w:right w:val="none" w:sz="0" w:space="0" w:color="auto"/>
          </w:divBdr>
        </w:div>
        <w:div w:id="883833866">
          <w:marLeft w:val="60"/>
          <w:marRight w:val="60"/>
          <w:marTop w:val="105"/>
          <w:marBottom w:val="105"/>
          <w:divBdr>
            <w:top w:val="none" w:sz="0" w:space="0" w:color="auto"/>
            <w:left w:val="none" w:sz="0" w:space="0" w:color="auto"/>
            <w:bottom w:val="none" w:sz="0" w:space="0" w:color="auto"/>
            <w:right w:val="none" w:sz="0" w:space="0" w:color="auto"/>
          </w:divBdr>
          <w:divsChild>
            <w:div w:id="1664426938">
              <w:marLeft w:val="0"/>
              <w:marRight w:val="0"/>
              <w:marTop w:val="0"/>
              <w:marBottom w:val="0"/>
              <w:divBdr>
                <w:top w:val="none" w:sz="0" w:space="0" w:color="auto"/>
                <w:left w:val="none" w:sz="0" w:space="0" w:color="auto"/>
                <w:bottom w:val="none" w:sz="0" w:space="0" w:color="auto"/>
                <w:right w:val="none" w:sz="0" w:space="0" w:color="auto"/>
              </w:divBdr>
            </w:div>
          </w:divsChild>
        </w:div>
        <w:div w:id="905384446">
          <w:marLeft w:val="60"/>
          <w:marRight w:val="60"/>
          <w:marTop w:val="105"/>
          <w:marBottom w:val="105"/>
          <w:divBdr>
            <w:top w:val="none" w:sz="0" w:space="0" w:color="auto"/>
            <w:left w:val="none" w:sz="0" w:space="0" w:color="auto"/>
            <w:bottom w:val="none" w:sz="0" w:space="0" w:color="auto"/>
            <w:right w:val="none" w:sz="0" w:space="0" w:color="auto"/>
          </w:divBdr>
          <w:divsChild>
            <w:div w:id="286813393">
              <w:marLeft w:val="0"/>
              <w:marRight w:val="0"/>
              <w:marTop w:val="0"/>
              <w:marBottom w:val="0"/>
              <w:divBdr>
                <w:top w:val="none" w:sz="0" w:space="0" w:color="auto"/>
                <w:left w:val="none" w:sz="0" w:space="0" w:color="auto"/>
                <w:bottom w:val="none" w:sz="0" w:space="0" w:color="auto"/>
                <w:right w:val="none" w:sz="0" w:space="0" w:color="auto"/>
              </w:divBdr>
            </w:div>
          </w:divsChild>
        </w:div>
        <w:div w:id="916942082">
          <w:marLeft w:val="60"/>
          <w:marRight w:val="60"/>
          <w:marTop w:val="105"/>
          <w:marBottom w:val="105"/>
          <w:divBdr>
            <w:top w:val="none" w:sz="0" w:space="0" w:color="auto"/>
            <w:left w:val="none" w:sz="0" w:space="0" w:color="auto"/>
            <w:bottom w:val="none" w:sz="0" w:space="0" w:color="auto"/>
            <w:right w:val="none" w:sz="0" w:space="0" w:color="auto"/>
          </w:divBdr>
          <w:divsChild>
            <w:div w:id="1718968715">
              <w:marLeft w:val="0"/>
              <w:marRight w:val="0"/>
              <w:marTop w:val="0"/>
              <w:marBottom w:val="0"/>
              <w:divBdr>
                <w:top w:val="none" w:sz="0" w:space="0" w:color="auto"/>
                <w:left w:val="none" w:sz="0" w:space="0" w:color="auto"/>
                <w:bottom w:val="none" w:sz="0" w:space="0" w:color="auto"/>
                <w:right w:val="none" w:sz="0" w:space="0" w:color="auto"/>
              </w:divBdr>
            </w:div>
          </w:divsChild>
        </w:div>
        <w:div w:id="969017704">
          <w:marLeft w:val="60"/>
          <w:marRight w:val="60"/>
          <w:marTop w:val="105"/>
          <w:marBottom w:val="105"/>
          <w:divBdr>
            <w:top w:val="none" w:sz="0" w:space="0" w:color="auto"/>
            <w:left w:val="none" w:sz="0" w:space="0" w:color="auto"/>
            <w:bottom w:val="none" w:sz="0" w:space="0" w:color="auto"/>
            <w:right w:val="none" w:sz="0" w:space="0" w:color="auto"/>
          </w:divBdr>
        </w:div>
        <w:div w:id="1002929030">
          <w:marLeft w:val="60"/>
          <w:marRight w:val="60"/>
          <w:marTop w:val="105"/>
          <w:marBottom w:val="105"/>
          <w:divBdr>
            <w:top w:val="none" w:sz="0" w:space="0" w:color="auto"/>
            <w:left w:val="none" w:sz="0" w:space="0" w:color="auto"/>
            <w:bottom w:val="none" w:sz="0" w:space="0" w:color="auto"/>
            <w:right w:val="none" w:sz="0" w:space="0" w:color="auto"/>
          </w:divBdr>
          <w:divsChild>
            <w:div w:id="1704287814">
              <w:marLeft w:val="0"/>
              <w:marRight w:val="0"/>
              <w:marTop w:val="0"/>
              <w:marBottom w:val="0"/>
              <w:divBdr>
                <w:top w:val="none" w:sz="0" w:space="0" w:color="auto"/>
                <w:left w:val="none" w:sz="0" w:space="0" w:color="auto"/>
                <w:bottom w:val="none" w:sz="0" w:space="0" w:color="auto"/>
                <w:right w:val="none" w:sz="0" w:space="0" w:color="auto"/>
              </w:divBdr>
            </w:div>
          </w:divsChild>
        </w:div>
        <w:div w:id="1006178951">
          <w:marLeft w:val="0"/>
          <w:marRight w:val="0"/>
          <w:marTop w:val="0"/>
          <w:marBottom w:val="0"/>
          <w:divBdr>
            <w:top w:val="none" w:sz="0" w:space="0" w:color="auto"/>
            <w:left w:val="single" w:sz="24" w:space="0" w:color="CED3F1"/>
            <w:bottom w:val="none" w:sz="0" w:space="0" w:color="auto"/>
            <w:right w:val="none" w:sz="0" w:space="0" w:color="auto"/>
          </w:divBdr>
        </w:div>
        <w:div w:id="1028798528">
          <w:marLeft w:val="60"/>
          <w:marRight w:val="60"/>
          <w:marTop w:val="105"/>
          <w:marBottom w:val="105"/>
          <w:divBdr>
            <w:top w:val="none" w:sz="0" w:space="0" w:color="auto"/>
            <w:left w:val="none" w:sz="0" w:space="0" w:color="auto"/>
            <w:bottom w:val="none" w:sz="0" w:space="0" w:color="auto"/>
            <w:right w:val="none" w:sz="0" w:space="0" w:color="auto"/>
          </w:divBdr>
          <w:divsChild>
            <w:div w:id="469056074">
              <w:marLeft w:val="0"/>
              <w:marRight w:val="0"/>
              <w:marTop w:val="0"/>
              <w:marBottom w:val="0"/>
              <w:divBdr>
                <w:top w:val="none" w:sz="0" w:space="0" w:color="auto"/>
                <w:left w:val="none" w:sz="0" w:space="0" w:color="auto"/>
                <w:bottom w:val="none" w:sz="0" w:space="0" w:color="auto"/>
                <w:right w:val="none" w:sz="0" w:space="0" w:color="auto"/>
              </w:divBdr>
            </w:div>
          </w:divsChild>
        </w:div>
        <w:div w:id="1034386170">
          <w:marLeft w:val="60"/>
          <w:marRight w:val="60"/>
          <w:marTop w:val="105"/>
          <w:marBottom w:val="105"/>
          <w:divBdr>
            <w:top w:val="none" w:sz="0" w:space="0" w:color="auto"/>
            <w:left w:val="none" w:sz="0" w:space="0" w:color="auto"/>
            <w:bottom w:val="none" w:sz="0" w:space="0" w:color="auto"/>
            <w:right w:val="none" w:sz="0" w:space="0" w:color="auto"/>
          </w:divBdr>
          <w:divsChild>
            <w:div w:id="1889225221">
              <w:marLeft w:val="0"/>
              <w:marRight w:val="0"/>
              <w:marTop w:val="0"/>
              <w:marBottom w:val="0"/>
              <w:divBdr>
                <w:top w:val="none" w:sz="0" w:space="0" w:color="auto"/>
                <w:left w:val="none" w:sz="0" w:space="0" w:color="auto"/>
                <w:bottom w:val="none" w:sz="0" w:space="0" w:color="auto"/>
                <w:right w:val="none" w:sz="0" w:space="0" w:color="auto"/>
              </w:divBdr>
            </w:div>
          </w:divsChild>
        </w:div>
        <w:div w:id="1053502603">
          <w:marLeft w:val="60"/>
          <w:marRight w:val="60"/>
          <w:marTop w:val="105"/>
          <w:marBottom w:val="105"/>
          <w:divBdr>
            <w:top w:val="none" w:sz="0" w:space="0" w:color="auto"/>
            <w:left w:val="none" w:sz="0" w:space="0" w:color="auto"/>
            <w:bottom w:val="none" w:sz="0" w:space="0" w:color="auto"/>
            <w:right w:val="none" w:sz="0" w:space="0" w:color="auto"/>
          </w:divBdr>
        </w:div>
        <w:div w:id="1080374217">
          <w:marLeft w:val="60"/>
          <w:marRight w:val="60"/>
          <w:marTop w:val="105"/>
          <w:marBottom w:val="105"/>
          <w:divBdr>
            <w:top w:val="none" w:sz="0" w:space="0" w:color="auto"/>
            <w:left w:val="none" w:sz="0" w:space="0" w:color="auto"/>
            <w:bottom w:val="none" w:sz="0" w:space="0" w:color="auto"/>
            <w:right w:val="none" w:sz="0" w:space="0" w:color="auto"/>
          </w:divBdr>
          <w:divsChild>
            <w:div w:id="214582739">
              <w:marLeft w:val="0"/>
              <w:marRight w:val="0"/>
              <w:marTop w:val="0"/>
              <w:marBottom w:val="0"/>
              <w:divBdr>
                <w:top w:val="none" w:sz="0" w:space="0" w:color="auto"/>
                <w:left w:val="none" w:sz="0" w:space="0" w:color="auto"/>
                <w:bottom w:val="none" w:sz="0" w:space="0" w:color="auto"/>
                <w:right w:val="none" w:sz="0" w:space="0" w:color="auto"/>
              </w:divBdr>
            </w:div>
          </w:divsChild>
        </w:div>
        <w:div w:id="1103766337">
          <w:marLeft w:val="60"/>
          <w:marRight w:val="60"/>
          <w:marTop w:val="105"/>
          <w:marBottom w:val="105"/>
          <w:divBdr>
            <w:top w:val="none" w:sz="0" w:space="0" w:color="auto"/>
            <w:left w:val="none" w:sz="0" w:space="0" w:color="auto"/>
            <w:bottom w:val="none" w:sz="0" w:space="0" w:color="auto"/>
            <w:right w:val="none" w:sz="0" w:space="0" w:color="auto"/>
          </w:divBdr>
          <w:divsChild>
            <w:div w:id="1393503517">
              <w:marLeft w:val="0"/>
              <w:marRight w:val="0"/>
              <w:marTop w:val="0"/>
              <w:marBottom w:val="0"/>
              <w:divBdr>
                <w:top w:val="none" w:sz="0" w:space="0" w:color="auto"/>
                <w:left w:val="none" w:sz="0" w:space="0" w:color="auto"/>
                <w:bottom w:val="none" w:sz="0" w:space="0" w:color="auto"/>
                <w:right w:val="none" w:sz="0" w:space="0" w:color="auto"/>
              </w:divBdr>
            </w:div>
          </w:divsChild>
        </w:div>
        <w:div w:id="1137337635">
          <w:marLeft w:val="60"/>
          <w:marRight w:val="60"/>
          <w:marTop w:val="105"/>
          <w:marBottom w:val="105"/>
          <w:divBdr>
            <w:top w:val="none" w:sz="0" w:space="0" w:color="auto"/>
            <w:left w:val="none" w:sz="0" w:space="0" w:color="auto"/>
            <w:bottom w:val="none" w:sz="0" w:space="0" w:color="auto"/>
            <w:right w:val="none" w:sz="0" w:space="0" w:color="auto"/>
          </w:divBdr>
          <w:divsChild>
            <w:div w:id="500857913">
              <w:marLeft w:val="0"/>
              <w:marRight w:val="0"/>
              <w:marTop w:val="0"/>
              <w:marBottom w:val="0"/>
              <w:divBdr>
                <w:top w:val="none" w:sz="0" w:space="0" w:color="auto"/>
                <w:left w:val="none" w:sz="0" w:space="0" w:color="auto"/>
                <w:bottom w:val="none" w:sz="0" w:space="0" w:color="auto"/>
                <w:right w:val="none" w:sz="0" w:space="0" w:color="auto"/>
              </w:divBdr>
            </w:div>
          </w:divsChild>
        </w:div>
        <w:div w:id="1186551801">
          <w:marLeft w:val="60"/>
          <w:marRight w:val="60"/>
          <w:marTop w:val="105"/>
          <w:marBottom w:val="105"/>
          <w:divBdr>
            <w:top w:val="none" w:sz="0" w:space="0" w:color="auto"/>
            <w:left w:val="none" w:sz="0" w:space="0" w:color="auto"/>
            <w:bottom w:val="none" w:sz="0" w:space="0" w:color="auto"/>
            <w:right w:val="none" w:sz="0" w:space="0" w:color="auto"/>
          </w:divBdr>
          <w:divsChild>
            <w:div w:id="1686788961">
              <w:marLeft w:val="0"/>
              <w:marRight w:val="0"/>
              <w:marTop w:val="0"/>
              <w:marBottom w:val="0"/>
              <w:divBdr>
                <w:top w:val="none" w:sz="0" w:space="0" w:color="auto"/>
                <w:left w:val="none" w:sz="0" w:space="0" w:color="auto"/>
                <w:bottom w:val="none" w:sz="0" w:space="0" w:color="auto"/>
                <w:right w:val="none" w:sz="0" w:space="0" w:color="auto"/>
              </w:divBdr>
            </w:div>
          </w:divsChild>
        </w:div>
        <w:div w:id="1189023881">
          <w:marLeft w:val="60"/>
          <w:marRight w:val="60"/>
          <w:marTop w:val="105"/>
          <w:marBottom w:val="105"/>
          <w:divBdr>
            <w:top w:val="none" w:sz="0" w:space="0" w:color="auto"/>
            <w:left w:val="none" w:sz="0" w:space="0" w:color="auto"/>
            <w:bottom w:val="none" w:sz="0" w:space="0" w:color="auto"/>
            <w:right w:val="none" w:sz="0" w:space="0" w:color="auto"/>
          </w:divBdr>
        </w:div>
        <w:div w:id="1198665247">
          <w:marLeft w:val="60"/>
          <w:marRight w:val="60"/>
          <w:marTop w:val="105"/>
          <w:marBottom w:val="105"/>
          <w:divBdr>
            <w:top w:val="none" w:sz="0" w:space="0" w:color="auto"/>
            <w:left w:val="none" w:sz="0" w:space="0" w:color="auto"/>
            <w:bottom w:val="none" w:sz="0" w:space="0" w:color="auto"/>
            <w:right w:val="none" w:sz="0" w:space="0" w:color="auto"/>
          </w:divBdr>
          <w:divsChild>
            <w:div w:id="173807152">
              <w:marLeft w:val="0"/>
              <w:marRight w:val="0"/>
              <w:marTop w:val="0"/>
              <w:marBottom w:val="0"/>
              <w:divBdr>
                <w:top w:val="none" w:sz="0" w:space="0" w:color="auto"/>
                <w:left w:val="none" w:sz="0" w:space="0" w:color="auto"/>
                <w:bottom w:val="none" w:sz="0" w:space="0" w:color="auto"/>
                <w:right w:val="none" w:sz="0" w:space="0" w:color="auto"/>
              </w:divBdr>
            </w:div>
          </w:divsChild>
        </w:div>
        <w:div w:id="1231765876">
          <w:marLeft w:val="60"/>
          <w:marRight w:val="60"/>
          <w:marTop w:val="105"/>
          <w:marBottom w:val="105"/>
          <w:divBdr>
            <w:top w:val="none" w:sz="0" w:space="0" w:color="auto"/>
            <w:left w:val="none" w:sz="0" w:space="0" w:color="auto"/>
            <w:bottom w:val="none" w:sz="0" w:space="0" w:color="auto"/>
            <w:right w:val="none" w:sz="0" w:space="0" w:color="auto"/>
          </w:divBdr>
          <w:divsChild>
            <w:div w:id="1298997893">
              <w:marLeft w:val="0"/>
              <w:marRight w:val="0"/>
              <w:marTop w:val="0"/>
              <w:marBottom w:val="0"/>
              <w:divBdr>
                <w:top w:val="none" w:sz="0" w:space="0" w:color="auto"/>
                <w:left w:val="none" w:sz="0" w:space="0" w:color="auto"/>
                <w:bottom w:val="none" w:sz="0" w:space="0" w:color="auto"/>
                <w:right w:val="none" w:sz="0" w:space="0" w:color="auto"/>
              </w:divBdr>
            </w:div>
          </w:divsChild>
        </w:div>
        <w:div w:id="1259606542">
          <w:marLeft w:val="60"/>
          <w:marRight w:val="60"/>
          <w:marTop w:val="105"/>
          <w:marBottom w:val="105"/>
          <w:divBdr>
            <w:top w:val="none" w:sz="0" w:space="0" w:color="auto"/>
            <w:left w:val="none" w:sz="0" w:space="0" w:color="auto"/>
            <w:bottom w:val="none" w:sz="0" w:space="0" w:color="auto"/>
            <w:right w:val="none" w:sz="0" w:space="0" w:color="auto"/>
          </w:divBdr>
        </w:div>
        <w:div w:id="1266960525">
          <w:marLeft w:val="60"/>
          <w:marRight w:val="60"/>
          <w:marTop w:val="105"/>
          <w:marBottom w:val="105"/>
          <w:divBdr>
            <w:top w:val="none" w:sz="0" w:space="0" w:color="auto"/>
            <w:left w:val="none" w:sz="0" w:space="0" w:color="auto"/>
            <w:bottom w:val="none" w:sz="0" w:space="0" w:color="auto"/>
            <w:right w:val="none" w:sz="0" w:space="0" w:color="auto"/>
          </w:divBdr>
          <w:divsChild>
            <w:div w:id="586765753">
              <w:marLeft w:val="0"/>
              <w:marRight w:val="0"/>
              <w:marTop w:val="0"/>
              <w:marBottom w:val="0"/>
              <w:divBdr>
                <w:top w:val="none" w:sz="0" w:space="0" w:color="auto"/>
                <w:left w:val="none" w:sz="0" w:space="0" w:color="auto"/>
                <w:bottom w:val="none" w:sz="0" w:space="0" w:color="auto"/>
                <w:right w:val="none" w:sz="0" w:space="0" w:color="auto"/>
              </w:divBdr>
            </w:div>
          </w:divsChild>
        </w:div>
        <w:div w:id="1273627745">
          <w:marLeft w:val="60"/>
          <w:marRight w:val="60"/>
          <w:marTop w:val="105"/>
          <w:marBottom w:val="105"/>
          <w:divBdr>
            <w:top w:val="none" w:sz="0" w:space="0" w:color="auto"/>
            <w:left w:val="none" w:sz="0" w:space="0" w:color="auto"/>
            <w:bottom w:val="none" w:sz="0" w:space="0" w:color="auto"/>
            <w:right w:val="none" w:sz="0" w:space="0" w:color="auto"/>
          </w:divBdr>
          <w:divsChild>
            <w:div w:id="194393063">
              <w:marLeft w:val="0"/>
              <w:marRight w:val="0"/>
              <w:marTop w:val="0"/>
              <w:marBottom w:val="0"/>
              <w:divBdr>
                <w:top w:val="none" w:sz="0" w:space="0" w:color="auto"/>
                <w:left w:val="none" w:sz="0" w:space="0" w:color="auto"/>
                <w:bottom w:val="none" w:sz="0" w:space="0" w:color="auto"/>
                <w:right w:val="none" w:sz="0" w:space="0" w:color="auto"/>
              </w:divBdr>
            </w:div>
          </w:divsChild>
        </w:div>
        <w:div w:id="1280263703">
          <w:marLeft w:val="60"/>
          <w:marRight w:val="60"/>
          <w:marTop w:val="105"/>
          <w:marBottom w:val="105"/>
          <w:divBdr>
            <w:top w:val="none" w:sz="0" w:space="0" w:color="auto"/>
            <w:left w:val="none" w:sz="0" w:space="0" w:color="auto"/>
            <w:bottom w:val="none" w:sz="0" w:space="0" w:color="auto"/>
            <w:right w:val="none" w:sz="0" w:space="0" w:color="auto"/>
          </w:divBdr>
        </w:div>
        <w:div w:id="1285580147">
          <w:marLeft w:val="60"/>
          <w:marRight w:val="60"/>
          <w:marTop w:val="105"/>
          <w:marBottom w:val="105"/>
          <w:divBdr>
            <w:top w:val="none" w:sz="0" w:space="0" w:color="auto"/>
            <w:left w:val="none" w:sz="0" w:space="0" w:color="auto"/>
            <w:bottom w:val="none" w:sz="0" w:space="0" w:color="auto"/>
            <w:right w:val="none" w:sz="0" w:space="0" w:color="auto"/>
          </w:divBdr>
          <w:divsChild>
            <w:div w:id="1045107228">
              <w:marLeft w:val="0"/>
              <w:marRight w:val="0"/>
              <w:marTop w:val="0"/>
              <w:marBottom w:val="0"/>
              <w:divBdr>
                <w:top w:val="none" w:sz="0" w:space="0" w:color="auto"/>
                <w:left w:val="none" w:sz="0" w:space="0" w:color="auto"/>
                <w:bottom w:val="none" w:sz="0" w:space="0" w:color="auto"/>
                <w:right w:val="none" w:sz="0" w:space="0" w:color="auto"/>
              </w:divBdr>
            </w:div>
          </w:divsChild>
        </w:div>
        <w:div w:id="1307196734">
          <w:marLeft w:val="60"/>
          <w:marRight w:val="60"/>
          <w:marTop w:val="105"/>
          <w:marBottom w:val="105"/>
          <w:divBdr>
            <w:top w:val="none" w:sz="0" w:space="0" w:color="auto"/>
            <w:left w:val="none" w:sz="0" w:space="0" w:color="auto"/>
            <w:bottom w:val="none" w:sz="0" w:space="0" w:color="auto"/>
            <w:right w:val="none" w:sz="0" w:space="0" w:color="auto"/>
          </w:divBdr>
          <w:divsChild>
            <w:div w:id="1643196832">
              <w:marLeft w:val="0"/>
              <w:marRight w:val="0"/>
              <w:marTop w:val="0"/>
              <w:marBottom w:val="0"/>
              <w:divBdr>
                <w:top w:val="none" w:sz="0" w:space="0" w:color="auto"/>
                <w:left w:val="none" w:sz="0" w:space="0" w:color="auto"/>
                <w:bottom w:val="none" w:sz="0" w:space="0" w:color="auto"/>
                <w:right w:val="none" w:sz="0" w:space="0" w:color="auto"/>
              </w:divBdr>
            </w:div>
          </w:divsChild>
        </w:div>
        <w:div w:id="1315450137">
          <w:marLeft w:val="60"/>
          <w:marRight w:val="60"/>
          <w:marTop w:val="105"/>
          <w:marBottom w:val="105"/>
          <w:divBdr>
            <w:top w:val="none" w:sz="0" w:space="0" w:color="auto"/>
            <w:left w:val="none" w:sz="0" w:space="0" w:color="auto"/>
            <w:bottom w:val="none" w:sz="0" w:space="0" w:color="auto"/>
            <w:right w:val="none" w:sz="0" w:space="0" w:color="auto"/>
          </w:divBdr>
          <w:divsChild>
            <w:div w:id="823813119">
              <w:marLeft w:val="0"/>
              <w:marRight w:val="0"/>
              <w:marTop w:val="0"/>
              <w:marBottom w:val="0"/>
              <w:divBdr>
                <w:top w:val="none" w:sz="0" w:space="0" w:color="auto"/>
                <w:left w:val="none" w:sz="0" w:space="0" w:color="auto"/>
                <w:bottom w:val="none" w:sz="0" w:space="0" w:color="auto"/>
                <w:right w:val="none" w:sz="0" w:space="0" w:color="auto"/>
              </w:divBdr>
            </w:div>
          </w:divsChild>
        </w:div>
        <w:div w:id="1318336849">
          <w:marLeft w:val="60"/>
          <w:marRight w:val="60"/>
          <w:marTop w:val="105"/>
          <w:marBottom w:val="105"/>
          <w:divBdr>
            <w:top w:val="none" w:sz="0" w:space="0" w:color="auto"/>
            <w:left w:val="none" w:sz="0" w:space="0" w:color="auto"/>
            <w:bottom w:val="none" w:sz="0" w:space="0" w:color="auto"/>
            <w:right w:val="none" w:sz="0" w:space="0" w:color="auto"/>
          </w:divBdr>
          <w:divsChild>
            <w:div w:id="1263683628">
              <w:marLeft w:val="0"/>
              <w:marRight w:val="0"/>
              <w:marTop w:val="0"/>
              <w:marBottom w:val="0"/>
              <w:divBdr>
                <w:top w:val="none" w:sz="0" w:space="0" w:color="auto"/>
                <w:left w:val="none" w:sz="0" w:space="0" w:color="auto"/>
                <w:bottom w:val="none" w:sz="0" w:space="0" w:color="auto"/>
                <w:right w:val="none" w:sz="0" w:space="0" w:color="auto"/>
              </w:divBdr>
            </w:div>
          </w:divsChild>
        </w:div>
        <w:div w:id="1335186984">
          <w:marLeft w:val="60"/>
          <w:marRight w:val="60"/>
          <w:marTop w:val="105"/>
          <w:marBottom w:val="105"/>
          <w:divBdr>
            <w:top w:val="none" w:sz="0" w:space="0" w:color="auto"/>
            <w:left w:val="none" w:sz="0" w:space="0" w:color="auto"/>
            <w:bottom w:val="none" w:sz="0" w:space="0" w:color="auto"/>
            <w:right w:val="none" w:sz="0" w:space="0" w:color="auto"/>
          </w:divBdr>
          <w:divsChild>
            <w:div w:id="1377051089">
              <w:marLeft w:val="0"/>
              <w:marRight w:val="0"/>
              <w:marTop w:val="0"/>
              <w:marBottom w:val="0"/>
              <w:divBdr>
                <w:top w:val="none" w:sz="0" w:space="0" w:color="auto"/>
                <w:left w:val="none" w:sz="0" w:space="0" w:color="auto"/>
                <w:bottom w:val="none" w:sz="0" w:space="0" w:color="auto"/>
                <w:right w:val="none" w:sz="0" w:space="0" w:color="auto"/>
              </w:divBdr>
            </w:div>
          </w:divsChild>
        </w:div>
        <w:div w:id="1393965185">
          <w:marLeft w:val="60"/>
          <w:marRight w:val="60"/>
          <w:marTop w:val="105"/>
          <w:marBottom w:val="105"/>
          <w:divBdr>
            <w:top w:val="none" w:sz="0" w:space="0" w:color="auto"/>
            <w:left w:val="none" w:sz="0" w:space="0" w:color="auto"/>
            <w:bottom w:val="none" w:sz="0" w:space="0" w:color="auto"/>
            <w:right w:val="none" w:sz="0" w:space="0" w:color="auto"/>
          </w:divBdr>
        </w:div>
        <w:div w:id="1400517131">
          <w:marLeft w:val="60"/>
          <w:marRight w:val="60"/>
          <w:marTop w:val="105"/>
          <w:marBottom w:val="105"/>
          <w:divBdr>
            <w:top w:val="none" w:sz="0" w:space="0" w:color="auto"/>
            <w:left w:val="none" w:sz="0" w:space="0" w:color="auto"/>
            <w:bottom w:val="none" w:sz="0" w:space="0" w:color="auto"/>
            <w:right w:val="none" w:sz="0" w:space="0" w:color="auto"/>
          </w:divBdr>
          <w:divsChild>
            <w:div w:id="479349407">
              <w:marLeft w:val="0"/>
              <w:marRight w:val="0"/>
              <w:marTop w:val="0"/>
              <w:marBottom w:val="0"/>
              <w:divBdr>
                <w:top w:val="none" w:sz="0" w:space="0" w:color="auto"/>
                <w:left w:val="none" w:sz="0" w:space="0" w:color="auto"/>
                <w:bottom w:val="none" w:sz="0" w:space="0" w:color="auto"/>
                <w:right w:val="none" w:sz="0" w:space="0" w:color="auto"/>
              </w:divBdr>
            </w:div>
          </w:divsChild>
        </w:div>
        <w:div w:id="1412384167">
          <w:marLeft w:val="60"/>
          <w:marRight w:val="60"/>
          <w:marTop w:val="105"/>
          <w:marBottom w:val="105"/>
          <w:divBdr>
            <w:top w:val="none" w:sz="0" w:space="0" w:color="auto"/>
            <w:left w:val="none" w:sz="0" w:space="0" w:color="auto"/>
            <w:bottom w:val="none" w:sz="0" w:space="0" w:color="auto"/>
            <w:right w:val="none" w:sz="0" w:space="0" w:color="auto"/>
          </w:divBdr>
          <w:divsChild>
            <w:div w:id="980160265">
              <w:marLeft w:val="0"/>
              <w:marRight w:val="0"/>
              <w:marTop w:val="0"/>
              <w:marBottom w:val="0"/>
              <w:divBdr>
                <w:top w:val="none" w:sz="0" w:space="0" w:color="auto"/>
                <w:left w:val="none" w:sz="0" w:space="0" w:color="auto"/>
                <w:bottom w:val="none" w:sz="0" w:space="0" w:color="auto"/>
                <w:right w:val="none" w:sz="0" w:space="0" w:color="auto"/>
              </w:divBdr>
            </w:div>
          </w:divsChild>
        </w:div>
        <w:div w:id="1449010501">
          <w:marLeft w:val="60"/>
          <w:marRight w:val="60"/>
          <w:marTop w:val="105"/>
          <w:marBottom w:val="105"/>
          <w:divBdr>
            <w:top w:val="none" w:sz="0" w:space="0" w:color="auto"/>
            <w:left w:val="none" w:sz="0" w:space="0" w:color="auto"/>
            <w:bottom w:val="none" w:sz="0" w:space="0" w:color="auto"/>
            <w:right w:val="none" w:sz="0" w:space="0" w:color="auto"/>
          </w:divBdr>
          <w:divsChild>
            <w:div w:id="1810004422">
              <w:marLeft w:val="0"/>
              <w:marRight w:val="0"/>
              <w:marTop w:val="0"/>
              <w:marBottom w:val="0"/>
              <w:divBdr>
                <w:top w:val="none" w:sz="0" w:space="0" w:color="auto"/>
                <w:left w:val="none" w:sz="0" w:space="0" w:color="auto"/>
                <w:bottom w:val="none" w:sz="0" w:space="0" w:color="auto"/>
                <w:right w:val="none" w:sz="0" w:space="0" w:color="auto"/>
              </w:divBdr>
            </w:div>
          </w:divsChild>
        </w:div>
        <w:div w:id="1483422862">
          <w:marLeft w:val="60"/>
          <w:marRight w:val="60"/>
          <w:marTop w:val="105"/>
          <w:marBottom w:val="105"/>
          <w:divBdr>
            <w:top w:val="none" w:sz="0" w:space="0" w:color="auto"/>
            <w:left w:val="none" w:sz="0" w:space="0" w:color="auto"/>
            <w:bottom w:val="none" w:sz="0" w:space="0" w:color="auto"/>
            <w:right w:val="none" w:sz="0" w:space="0" w:color="auto"/>
          </w:divBdr>
          <w:divsChild>
            <w:div w:id="2072146941">
              <w:marLeft w:val="0"/>
              <w:marRight w:val="0"/>
              <w:marTop w:val="0"/>
              <w:marBottom w:val="0"/>
              <w:divBdr>
                <w:top w:val="none" w:sz="0" w:space="0" w:color="auto"/>
                <w:left w:val="none" w:sz="0" w:space="0" w:color="auto"/>
                <w:bottom w:val="none" w:sz="0" w:space="0" w:color="auto"/>
                <w:right w:val="none" w:sz="0" w:space="0" w:color="auto"/>
              </w:divBdr>
            </w:div>
          </w:divsChild>
        </w:div>
        <w:div w:id="1483547600">
          <w:marLeft w:val="60"/>
          <w:marRight w:val="60"/>
          <w:marTop w:val="105"/>
          <w:marBottom w:val="105"/>
          <w:divBdr>
            <w:top w:val="none" w:sz="0" w:space="0" w:color="auto"/>
            <w:left w:val="none" w:sz="0" w:space="0" w:color="auto"/>
            <w:bottom w:val="none" w:sz="0" w:space="0" w:color="auto"/>
            <w:right w:val="none" w:sz="0" w:space="0" w:color="auto"/>
          </w:divBdr>
          <w:divsChild>
            <w:div w:id="1945111652">
              <w:marLeft w:val="0"/>
              <w:marRight w:val="0"/>
              <w:marTop w:val="0"/>
              <w:marBottom w:val="0"/>
              <w:divBdr>
                <w:top w:val="none" w:sz="0" w:space="0" w:color="auto"/>
                <w:left w:val="none" w:sz="0" w:space="0" w:color="auto"/>
                <w:bottom w:val="none" w:sz="0" w:space="0" w:color="auto"/>
                <w:right w:val="none" w:sz="0" w:space="0" w:color="auto"/>
              </w:divBdr>
            </w:div>
          </w:divsChild>
        </w:div>
        <w:div w:id="1497185540">
          <w:marLeft w:val="60"/>
          <w:marRight w:val="60"/>
          <w:marTop w:val="105"/>
          <w:marBottom w:val="105"/>
          <w:divBdr>
            <w:top w:val="none" w:sz="0" w:space="0" w:color="auto"/>
            <w:left w:val="none" w:sz="0" w:space="0" w:color="auto"/>
            <w:bottom w:val="none" w:sz="0" w:space="0" w:color="auto"/>
            <w:right w:val="none" w:sz="0" w:space="0" w:color="auto"/>
          </w:divBdr>
          <w:divsChild>
            <w:div w:id="1118331369">
              <w:marLeft w:val="0"/>
              <w:marRight w:val="0"/>
              <w:marTop w:val="0"/>
              <w:marBottom w:val="0"/>
              <w:divBdr>
                <w:top w:val="none" w:sz="0" w:space="0" w:color="auto"/>
                <w:left w:val="none" w:sz="0" w:space="0" w:color="auto"/>
                <w:bottom w:val="none" w:sz="0" w:space="0" w:color="auto"/>
                <w:right w:val="none" w:sz="0" w:space="0" w:color="auto"/>
              </w:divBdr>
            </w:div>
          </w:divsChild>
        </w:div>
        <w:div w:id="1507668551">
          <w:marLeft w:val="60"/>
          <w:marRight w:val="60"/>
          <w:marTop w:val="105"/>
          <w:marBottom w:val="105"/>
          <w:divBdr>
            <w:top w:val="none" w:sz="0" w:space="0" w:color="auto"/>
            <w:left w:val="none" w:sz="0" w:space="0" w:color="auto"/>
            <w:bottom w:val="none" w:sz="0" w:space="0" w:color="auto"/>
            <w:right w:val="none" w:sz="0" w:space="0" w:color="auto"/>
          </w:divBdr>
          <w:divsChild>
            <w:div w:id="857039224">
              <w:marLeft w:val="0"/>
              <w:marRight w:val="0"/>
              <w:marTop w:val="0"/>
              <w:marBottom w:val="0"/>
              <w:divBdr>
                <w:top w:val="none" w:sz="0" w:space="0" w:color="auto"/>
                <w:left w:val="none" w:sz="0" w:space="0" w:color="auto"/>
                <w:bottom w:val="none" w:sz="0" w:space="0" w:color="auto"/>
                <w:right w:val="none" w:sz="0" w:space="0" w:color="auto"/>
              </w:divBdr>
            </w:div>
          </w:divsChild>
        </w:div>
        <w:div w:id="1552376924">
          <w:marLeft w:val="60"/>
          <w:marRight w:val="60"/>
          <w:marTop w:val="105"/>
          <w:marBottom w:val="105"/>
          <w:divBdr>
            <w:top w:val="none" w:sz="0" w:space="0" w:color="auto"/>
            <w:left w:val="none" w:sz="0" w:space="0" w:color="auto"/>
            <w:bottom w:val="none" w:sz="0" w:space="0" w:color="auto"/>
            <w:right w:val="none" w:sz="0" w:space="0" w:color="auto"/>
          </w:divBdr>
          <w:divsChild>
            <w:div w:id="1681160853">
              <w:marLeft w:val="0"/>
              <w:marRight w:val="0"/>
              <w:marTop w:val="0"/>
              <w:marBottom w:val="0"/>
              <w:divBdr>
                <w:top w:val="none" w:sz="0" w:space="0" w:color="auto"/>
                <w:left w:val="none" w:sz="0" w:space="0" w:color="auto"/>
                <w:bottom w:val="none" w:sz="0" w:space="0" w:color="auto"/>
                <w:right w:val="none" w:sz="0" w:space="0" w:color="auto"/>
              </w:divBdr>
            </w:div>
          </w:divsChild>
        </w:div>
        <w:div w:id="1590578204">
          <w:marLeft w:val="60"/>
          <w:marRight w:val="60"/>
          <w:marTop w:val="105"/>
          <w:marBottom w:val="105"/>
          <w:divBdr>
            <w:top w:val="none" w:sz="0" w:space="0" w:color="auto"/>
            <w:left w:val="none" w:sz="0" w:space="0" w:color="auto"/>
            <w:bottom w:val="none" w:sz="0" w:space="0" w:color="auto"/>
            <w:right w:val="none" w:sz="0" w:space="0" w:color="auto"/>
          </w:divBdr>
          <w:divsChild>
            <w:div w:id="152256312">
              <w:marLeft w:val="0"/>
              <w:marRight w:val="0"/>
              <w:marTop w:val="0"/>
              <w:marBottom w:val="0"/>
              <w:divBdr>
                <w:top w:val="none" w:sz="0" w:space="0" w:color="auto"/>
                <w:left w:val="none" w:sz="0" w:space="0" w:color="auto"/>
                <w:bottom w:val="none" w:sz="0" w:space="0" w:color="auto"/>
                <w:right w:val="none" w:sz="0" w:space="0" w:color="auto"/>
              </w:divBdr>
            </w:div>
          </w:divsChild>
        </w:div>
        <w:div w:id="1691835700">
          <w:marLeft w:val="60"/>
          <w:marRight w:val="60"/>
          <w:marTop w:val="105"/>
          <w:marBottom w:val="105"/>
          <w:divBdr>
            <w:top w:val="none" w:sz="0" w:space="0" w:color="auto"/>
            <w:left w:val="none" w:sz="0" w:space="0" w:color="auto"/>
            <w:bottom w:val="none" w:sz="0" w:space="0" w:color="auto"/>
            <w:right w:val="none" w:sz="0" w:space="0" w:color="auto"/>
          </w:divBdr>
          <w:divsChild>
            <w:div w:id="1967732302">
              <w:marLeft w:val="0"/>
              <w:marRight w:val="0"/>
              <w:marTop w:val="0"/>
              <w:marBottom w:val="0"/>
              <w:divBdr>
                <w:top w:val="none" w:sz="0" w:space="0" w:color="auto"/>
                <w:left w:val="none" w:sz="0" w:space="0" w:color="auto"/>
                <w:bottom w:val="none" w:sz="0" w:space="0" w:color="auto"/>
                <w:right w:val="none" w:sz="0" w:space="0" w:color="auto"/>
              </w:divBdr>
            </w:div>
          </w:divsChild>
        </w:div>
        <w:div w:id="1702975979">
          <w:marLeft w:val="60"/>
          <w:marRight w:val="60"/>
          <w:marTop w:val="105"/>
          <w:marBottom w:val="105"/>
          <w:divBdr>
            <w:top w:val="none" w:sz="0" w:space="0" w:color="auto"/>
            <w:left w:val="none" w:sz="0" w:space="0" w:color="auto"/>
            <w:bottom w:val="none" w:sz="0" w:space="0" w:color="auto"/>
            <w:right w:val="none" w:sz="0" w:space="0" w:color="auto"/>
          </w:divBdr>
          <w:divsChild>
            <w:div w:id="469132221">
              <w:marLeft w:val="0"/>
              <w:marRight w:val="0"/>
              <w:marTop w:val="0"/>
              <w:marBottom w:val="0"/>
              <w:divBdr>
                <w:top w:val="none" w:sz="0" w:space="0" w:color="auto"/>
                <w:left w:val="none" w:sz="0" w:space="0" w:color="auto"/>
                <w:bottom w:val="none" w:sz="0" w:space="0" w:color="auto"/>
                <w:right w:val="none" w:sz="0" w:space="0" w:color="auto"/>
              </w:divBdr>
            </w:div>
          </w:divsChild>
        </w:div>
        <w:div w:id="1767194800">
          <w:marLeft w:val="60"/>
          <w:marRight w:val="60"/>
          <w:marTop w:val="105"/>
          <w:marBottom w:val="105"/>
          <w:divBdr>
            <w:top w:val="none" w:sz="0" w:space="0" w:color="auto"/>
            <w:left w:val="none" w:sz="0" w:space="0" w:color="auto"/>
            <w:bottom w:val="none" w:sz="0" w:space="0" w:color="auto"/>
            <w:right w:val="none" w:sz="0" w:space="0" w:color="auto"/>
          </w:divBdr>
          <w:divsChild>
            <w:div w:id="1693921493">
              <w:marLeft w:val="0"/>
              <w:marRight w:val="0"/>
              <w:marTop w:val="0"/>
              <w:marBottom w:val="0"/>
              <w:divBdr>
                <w:top w:val="none" w:sz="0" w:space="0" w:color="auto"/>
                <w:left w:val="none" w:sz="0" w:space="0" w:color="auto"/>
                <w:bottom w:val="none" w:sz="0" w:space="0" w:color="auto"/>
                <w:right w:val="none" w:sz="0" w:space="0" w:color="auto"/>
              </w:divBdr>
            </w:div>
          </w:divsChild>
        </w:div>
        <w:div w:id="1781874653">
          <w:marLeft w:val="60"/>
          <w:marRight w:val="60"/>
          <w:marTop w:val="105"/>
          <w:marBottom w:val="105"/>
          <w:divBdr>
            <w:top w:val="none" w:sz="0" w:space="0" w:color="auto"/>
            <w:left w:val="none" w:sz="0" w:space="0" w:color="auto"/>
            <w:bottom w:val="none" w:sz="0" w:space="0" w:color="auto"/>
            <w:right w:val="none" w:sz="0" w:space="0" w:color="auto"/>
          </w:divBdr>
          <w:divsChild>
            <w:div w:id="1606038264">
              <w:marLeft w:val="0"/>
              <w:marRight w:val="0"/>
              <w:marTop w:val="0"/>
              <w:marBottom w:val="0"/>
              <w:divBdr>
                <w:top w:val="none" w:sz="0" w:space="0" w:color="auto"/>
                <w:left w:val="none" w:sz="0" w:space="0" w:color="auto"/>
                <w:bottom w:val="none" w:sz="0" w:space="0" w:color="auto"/>
                <w:right w:val="none" w:sz="0" w:space="0" w:color="auto"/>
              </w:divBdr>
            </w:div>
          </w:divsChild>
        </w:div>
        <w:div w:id="1792748693">
          <w:marLeft w:val="60"/>
          <w:marRight w:val="60"/>
          <w:marTop w:val="105"/>
          <w:marBottom w:val="105"/>
          <w:divBdr>
            <w:top w:val="none" w:sz="0" w:space="0" w:color="auto"/>
            <w:left w:val="none" w:sz="0" w:space="0" w:color="auto"/>
            <w:bottom w:val="none" w:sz="0" w:space="0" w:color="auto"/>
            <w:right w:val="none" w:sz="0" w:space="0" w:color="auto"/>
          </w:divBdr>
          <w:divsChild>
            <w:div w:id="1580409584">
              <w:marLeft w:val="0"/>
              <w:marRight w:val="0"/>
              <w:marTop w:val="0"/>
              <w:marBottom w:val="0"/>
              <w:divBdr>
                <w:top w:val="none" w:sz="0" w:space="0" w:color="auto"/>
                <w:left w:val="none" w:sz="0" w:space="0" w:color="auto"/>
                <w:bottom w:val="none" w:sz="0" w:space="0" w:color="auto"/>
                <w:right w:val="none" w:sz="0" w:space="0" w:color="auto"/>
              </w:divBdr>
            </w:div>
          </w:divsChild>
        </w:div>
        <w:div w:id="1829902663">
          <w:marLeft w:val="60"/>
          <w:marRight w:val="60"/>
          <w:marTop w:val="105"/>
          <w:marBottom w:val="105"/>
          <w:divBdr>
            <w:top w:val="none" w:sz="0" w:space="0" w:color="auto"/>
            <w:left w:val="none" w:sz="0" w:space="0" w:color="auto"/>
            <w:bottom w:val="none" w:sz="0" w:space="0" w:color="auto"/>
            <w:right w:val="none" w:sz="0" w:space="0" w:color="auto"/>
          </w:divBdr>
        </w:div>
        <w:div w:id="1846821072">
          <w:marLeft w:val="60"/>
          <w:marRight w:val="60"/>
          <w:marTop w:val="105"/>
          <w:marBottom w:val="105"/>
          <w:divBdr>
            <w:top w:val="none" w:sz="0" w:space="0" w:color="auto"/>
            <w:left w:val="none" w:sz="0" w:space="0" w:color="auto"/>
            <w:bottom w:val="none" w:sz="0" w:space="0" w:color="auto"/>
            <w:right w:val="none" w:sz="0" w:space="0" w:color="auto"/>
          </w:divBdr>
          <w:divsChild>
            <w:div w:id="147286913">
              <w:marLeft w:val="0"/>
              <w:marRight w:val="0"/>
              <w:marTop w:val="0"/>
              <w:marBottom w:val="0"/>
              <w:divBdr>
                <w:top w:val="none" w:sz="0" w:space="0" w:color="auto"/>
                <w:left w:val="none" w:sz="0" w:space="0" w:color="auto"/>
                <w:bottom w:val="none" w:sz="0" w:space="0" w:color="auto"/>
                <w:right w:val="none" w:sz="0" w:space="0" w:color="auto"/>
              </w:divBdr>
            </w:div>
          </w:divsChild>
        </w:div>
        <w:div w:id="1860391980">
          <w:marLeft w:val="60"/>
          <w:marRight w:val="60"/>
          <w:marTop w:val="105"/>
          <w:marBottom w:val="105"/>
          <w:divBdr>
            <w:top w:val="none" w:sz="0" w:space="0" w:color="auto"/>
            <w:left w:val="none" w:sz="0" w:space="0" w:color="auto"/>
            <w:bottom w:val="none" w:sz="0" w:space="0" w:color="auto"/>
            <w:right w:val="none" w:sz="0" w:space="0" w:color="auto"/>
          </w:divBdr>
          <w:divsChild>
            <w:div w:id="558054637">
              <w:marLeft w:val="0"/>
              <w:marRight w:val="0"/>
              <w:marTop w:val="0"/>
              <w:marBottom w:val="0"/>
              <w:divBdr>
                <w:top w:val="none" w:sz="0" w:space="0" w:color="auto"/>
                <w:left w:val="none" w:sz="0" w:space="0" w:color="auto"/>
                <w:bottom w:val="none" w:sz="0" w:space="0" w:color="auto"/>
                <w:right w:val="none" w:sz="0" w:space="0" w:color="auto"/>
              </w:divBdr>
            </w:div>
          </w:divsChild>
        </w:div>
        <w:div w:id="1861160230">
          <w:marLeft w:val="60"/>
          <w:marRight w:val="60"/>
          <w:marTop w:val="105"/>
          <w:marBottom w:val="105"/>
          <w:divBdr>
            <w:top w:val="none" w:sz="0" w:space="0" w:color="auto"/>
            <w:left w:val="none" w:sz="0" w:space="0" w:color="auto"/>
            <w:bottom w:val="none" w:sz="0" w:space="0" w:color="auto"/>
            <w:right w:val="none" w:sz="0" w:space="0" w:color="auto"/>
          </w:divBdr>
          <w:divsChild>
            <w:div w:id="24792512">
              <w:marLeft w:val="0"/>
              <w:marRight w:val="0"/>
              <w:marTop w:val="0"/>
              <w:marBottom w:val="0"/>
              <w:divBdr>
                <w:top w:val="none" w:sz="0" w:space="0" w:color="auto"/>
                <w:left w:val="none" w:sz="0" w:space="0" w:color="auto"/>
                <w:bottom w:val="none" w:sz="0" w:space="0" w:color="auto"/>
                <w:right w:val="none" w:sz="0" w:space="0" w:color="auto"/>
              </w:divBdr>
            </w:div>
          </w:divsChild>
        </w:div>
        <w:div w:id="1881242241">
          <w:marLeft w:val="60"/>
          <w:marRight w:val="60"/>
          <w:marTop w:val="105"/>
          <w:marBottom w:val="105"/>
          <w:divBdr>
            <w:top w:val="none" w:sz="0" w:space="0" w:color="auto"/>
            <w:left w:val="none" w:sz="0" w:space="0" w:color="auto"/>
            <w:bottom w:val="none" w:sz="0" w:space="0" w:color="auto"/>
            <w:right w:val="none" w:sz="0" w:space="0" w:color="auto"/>
          </w:divBdr>
          <w:divsChild>
            <w:div w:id="2055039593">
              <w:marLeft w:val="0"/>
              <w:marRight w:val="0"/>
              <w:marTop w:val="0"/>
              <w:marBottom w:val="0"/>
              <w:divBdr>
                <w:top w:val="none" w:sz="0" w:space="0" w:color="auto"/>
                <w:left w:val="none" w:sz="0" w:space="0" w:color="auto"/>
                <w:bottom w:val="none" w:sz="0" w:space="0" w:color="auto"/>
                <w:right w:val="none" w:sz="0" w:space="0" w:color="auto"/>
              </w:divBdr>
            </w:div>
          </w:divsChild>
        </w:div>
        <w:div w:id="1905993761">
          <w:marLeft w:val="60"/>
          <w:marRight w:val="60"/>
          <w:marTop w:val="105"/>
          <w:marBottom w:val="105"/>
          <w:divBdr>
            <w:top w:val="none" w:sz="0" w:space="0" w:color="auto"/>
            <w:left w:val="none" w:sz="0" w:space="0" w:color="auto"/>
            <w:bottom w:val="none" w:sz="0" w:space="0" w:color="auto"/>
            <w:right w:val="none" w:sz="0" w:space="0" w:color="auto"/>
          </w:divBdr>
          <w:divsChild>
            <w:div w:id="8529372">
              <w:marLeft w:val="0"/>
              <w:marRight w:val="0"/>
              <w:marTop w:val="0"/>
              <w:marBottom w:val="0"/>
              <w:divBdr>
                <w:top w:val="none" w:sz="0" w:space="0" w:color="auto"/>
                <w:left w:val="none" w:sz="0" w:space="0" w:color="auto"/>
                <w:bottom w:val="none" w:sz="0" w:space="0" w:color="auto"/>
                <w:right w:val="none" w:sz="0" w:space="0" w:color="auto"/>
              </w:divBdr>
            </w:div>
          </w:divsChild>
        </w:div>
        <w:div w:id="1927807455">
          <w:marLeft w:val="60"/>
          <w:marRight w:val="60"/>
          <w:marTop w:val="105"/>
          <w:marBottom w:val="105"/>
          <w:divBdr>
            <w:top w:val="none" w:sz="0" w:space="0" w:color="auto"/>
            <w:left w:val="none" w:sz="0" w:space="0" w:color="auto"/>
            <w:bottom w:val="none" w:sz="0" w:space="0" w:color="auto"/>
            <w:right w:val="none" w:sz="0" w:space="0" w:color="auto"/>
          </w:divBdr>
        </w:div>
        <w:div w:id="1943301847">
          <w:marLeft w:val="60"/>
          <w:marRight w:val="60"/>
          <w:marTop w:val="105"/>
          <w:marBottom w:val="105"/>
          <w:divBdr>
            <w:top w:val="none" w:sz="0" w:space="0" w:color="auto"/>
            <w:left w:val="none" w:sz="0" w:space="0" w:color="auto"/>
            <w:bottom w:val="none" w:sz="0" w:space="0" w:color="auto"/>
            <w:right w:val="none" w:sz="0" w:space="0" w:color="auto"/>
          </w:divBdr>
          <w:divsChild>
            <w:div w:id="1593008551">
              <w:marLeft w:val="0"/>
              <w:marRight w:val="0"/>
              <w:marTop w:val="0"/>
              <w:marBottom w:val="0"/>
              <w:divBdr>
                <w:top w:val="none" w:sz="0" w:space="0" w:color="auto"/>
                <w:left w:val="none" w:sz="0" w:space="0" w:color="auto"/>
                <w:bottom w:val="none" w:sz="0" w:space="0" w:color="auto"/>
                <w:right w:val="none" w:sz="0" w:space="0" w:color="auto"/>
              </w:divBdr>
            </w:div>
          </w:divsChild>
        </w:div>
        <w:div w:id="1973053234">
          <w:marLeft w:val="60"/>
          <w:marRight w:val="60"/>
          <w:marTop w:val="105"/>
          <w:marBottom w:val="105"/>
          <w:divBdr>
            <w:top w:val="none" w:sz="0" w:space="0" w:color="auto"/>
            <w:left w:val="none" w:sz="0" w:space="0" w:color="auto"/>
            <w:bottom w:val="none" w:sz="0" w:space="0" w:color="auto"/>
            <w:right w:val="none" w:sz="0" w:space="0" w:color="auto"/>
          </w:divBdr>
          <w:divsChild>
            <w:div w:id="1124467822">
              <w:marLeft w:val="0"/>
              <w:marRight w:val="0"/>
              <w:marTop w:val="0"/>
              <w:marBottom w:val="0"/>
              <w:divBdr>
                <w:top w:val="none" w:sz="0" w:space="0" w:color="auto"/>
                <w:left w:val="none" w:sz="0" w:space="0" w:color="auto"/>
                <w:bottom w:val="none" w:sz="0" w:space="0" w:color="auto"/>
                <w:right w:val="none" w:sz="0" w:space="0" w:color="auto"/>
              </w:divBdr>
            </w:div>
          </w:divsChild>
        </w:div>
        <w:div w:id="1974291740">
          <w:marLeft w:val="60"/>
          <w:marRight w:val="60"/>
          <w:marTop w:val="105"/>
          <w:marBottom w:val="105"/>
          <w:divBdr>
            <w:top w:val="none" w:sz="0" w:space="0" w:color="auto"/>
            <w:left w:val="none" w:sz="0" w:space="0" w:color="auto"/>
            <w:bottom w:val="none" w:sz="0" w:space="0" w:color="auto"/>
            <w:right w:val="none" w:sz="0" w:space="0" w:color="auto"/>
          </w:divBdr>
          <w:divsChild>
            <w:div w:id="1090397056">
              <w:marLeft w:val="0"/>
              <w:marRight w:val="0"/>
              <w:marTop w:val="0"/>
              <w:marBottom w:val="0"/>
              <w:divBdr>
                <w:top w:val="none" w:sz="0" w:space="0" w:color="auto"/>
                <w:left w:val="none" w:sz="0" w:space="0" w:color="auto"/>
                <w:bottom w:val="none" w:sz="0" w:space="0" w:color="auto"/>
                <w:right w:val="none" w:sz="0" w:space="0" w:color="auto"/>
              </w:divBdr>
            </w:div>
          </w:divsChild>
        </w:div>
        <w:div w:id="1990742340">
          <w:marLeft w:val="60"/>
          <w:marRight w:val="60"/>
          <w:marTop w:val="105"/>
          <w:marBottom w:val="105"/>
          <w:divBdr>
            <w:top w:val="none" w:sz="0" w:space="0" w:color="auto"/>
            <w:left w:val="none" w:sz="0" w:space="0" w:color="auto"/>
            <w:bottom w:val="none" w:sz="0" w:space="0" w:color="auto"/>
            <w:right w:val="none" w:sz="0" w:space="0" w:color="auto"/>
          </w:divBdr>
        </w:div>
        <w:div w:id="2002348329">
          <w:marLeft w:val="60"/>
          <w:marRight w:val="60"/>
          <w:marTop w:val="105"/>
          <w:marBottom w:val="105"/>
          <w:divBdr>
            <w:top w:val="none" w:sz="0" w:space="0" w:color="auto"/>
            <w:left w:val="none" w:sz="0" w:space="0" w:color="auto"/>
            <w:bottom w:val="none" w:sz="0" w:space="0" w:color="auto"/>
            <w:right w:val="none" w:sz="0" w:space="0" w:color="auto"/>
          </w:divBdr>
          <w:divsChild>
            <w:div w:id="1542135666">
              <w:marLeft w:val="0"/>
              <w:marRight w:val="0"/>
              <w:marTop w:val="0"/>
              <w:marBottom w:val="0"/>
              <w:divBdr>
                <w:top w:val="none" w:sz="0" w:space="0" w:color="auto"/>
                <w:left w:val="none" w:sz="0" w:space="0" w:color="auto"/>
                <w:bottom w:val="none" w:sz="0" w:space="0" w:color="auto"/>
                <w:right w:val="none" w:sz="0" w:space="0" w:color="auto"/>
              </w:divBdr>
            </w:div>
          </w:divsChild>
        </w:div>
        <w:div w:id="2007249444">
          <w:marLeft w:val="60"/>
          <w:marRight w:val="60"/>
          <w:marTop w:val="105"/>
          <w:marBottom w:val="105"/>
          <w:divBdr>
            <w:top w:val="none" w:sz="0" w:space="0" w:color="auto"/>
            <w:left w:val="none" w:sz="0" w:space="0" w:color="auto"/>
            <w:bottom w:val="none" w:sz="0" w:space="0" w:color="auto"/>
            <w:right w:val="none" w:sz="0" w:space="0" w:color="auto"/>
          </w:divBdr>
          <w:divsChild>
            <w:div w:id="1351221758">
              <w:marLeft w:val="0"/>
              <w:marRight w:val="0"/>
              <w:marTop w:val="0"/>
              <w:marBottom w:val="0"/>
              <w:divBdr>
                <w:top w:val="none" w:sz="0" w:space="0" w:color="auto"/>
                <w:left w:val="none" w:sz="0" w:space="0" w:color="auto"/>
                <w:bottom w:val="none" w:sz="0" w:space="0" w:color="auto"/>
                <w:right w:val="none" w:sz="0" w:space="0" w:color="auto"/>
              </w:divBdr>
            </w:div>
          </w:divsChild>
        </w:div>
        <w:div w:id="2036540193">
          <w:marLeft w:val="60"/>
          <w:marRight w:val="60"/>
          <w:marTop w:val="105"/>
          <w:marBottom w:val="105"/>
          <w:divBdr>
            <w:top w:val="none" w:sz="0" w:space="0" w:color="auto"/>
            <w:left w:val="none" w:sz="0" w:space="0" w:color="auto"/>
            <w:bottom w:val="none" w:sz="0" w:space="0" w:color="auto"/>
            <w:right w:val="none" w:sz="0" w:space="0" w:color="auto"/>
          </w:divBdr>
          <w:divsChild>
            <w:div w:id="1581404756">
              <w:marLeft w:val="0"/>
              <w:marRight w:val="0"/>
              <w:marTop w:val="0"/>
              <w:marBottom w:val="0"/>
              <w:divBdr>
                <w:top w:val="none" w:sz="0" w:space="0" w:color="auto"/>
                <w:left w:val="none" w:sz="0" w:space="0" w:color="auto"/>
                <w:bottom w:val="none" w:sz="0" w:space="0" w:color="auto"/>
                <w:right w:val="none" w:sz="0" w:space="0" w:color="auto"/>
              </w:divBdr>
            </w:div>
          </w:divsChild>
        </w:div>
        <w:div w:id="2042516295">
          <w:marLeft w:val="60"/>
          <w:marRight w:val="60"/>
          <w:marTop w:val="105"/>
          <w:marBottom w:val="105"/>
          <w:divBdr>
            <w:top w:val="none" w:sz="0" w:space="0" w:color="auto"/>
            <w:left w:val="none" w:sz="0" w:space="0" w:color="auto"/>
            <w:bottom w:val="none" w:sz="0" w:space="0" w:color="auto"/>
            <w:right w:val="none" w:sz="0" w:space="0" w:color="auto"/>
          </w:divBdr>
          <w:divsChild>
            <w:div w:id="2053337142">
              <w:marLeft w:val="0"/>
              <w:marRight w:val="0"/>
              <w:marTop w:val="0"/>
              <w:marBottom w:val="0"/>
              <w:divBdr>
                <w:top w:val="none" w:sz="0" w:space="0" w:color="auto"/>
                <w:left w:val="none" w:sz="0" w:space="0" w:color="auto"/>
                <w:bottom w:val="none" w:sz="0" w:space="0" w:color="auto"/>
                <w:right w:val="none" w:sz="0" w:space="0" w:color="auto"/>
              </w:divBdr>
            </w:div>
          </w:divsChild>
        </w:div>
        <w:div w:id="2062093763">
          <w:marLeft w:val="60"/>
          <w:marRight w:val="60"/>
          <w:marTop w:val="105"/>
          <w:marBottom w:val="105"/>
          <w:divBdr>
            <w:top w:val="none" w:sz="0" w:space="0" w:color="auto"/>
            <w:left w:val="none" w:sz="0" w:space="0" w:color="auto"/>
            <w:bottom w:val="none" w:sz="0" w:space="0" w:color="auto"/>
            <w:right w:val="none" w:sz="0" w:space="0" w:color="auto"/>
          </w:divBdr>
          <w:divsChild>
            <w:div w:id="1040933214">
              <w:marLeft w:val="0"/>
              <w:marRight w:val="0"/>
              <w:marTop w:val="0"/>
              <w:marBottom w:val="0"/>
              <w:divBdr>
                <w:top w:val="none" w:sz="0" w:space="0" w:color="auto"/>
                <w:left w:val="none" w:sz="0" w:space="0" w:color="auto"/>
                <w:bottom w:val="none" w:sz="0" w:space="0" w:color="auto"/>
                <w:right w:val="none" w:sz="0" w:space="0" w:color="auto"/>
              </w:divBdr>
            </w:div>
          </w:divsChild>
        </w:div>
        <w:div w:id="2071687600">
          <w:marLeft w:val="60"/>
          <w:marRight w:val="60"/>
          <w:marTop w:val="105"/>
          <w:marBottom w:val="105"/>
          <w:divBdr>
            <w:top w:val="none" w:sz="0" w:space="0" w:color="auto"/>
            <w:left w:val="none" w:sz="0" w:space="0" w:color="auto"/>
            <w:bottom w:val="none" w:sz="0" w:space="0" w:color="auto"/>
            <w:right w:val="none" w:sz="0" w:space="0" w:color="auto"/>
          </w:divBdr>
          <w:divsChild>
            <w:div w:id="1557740648">
              <w:marLeft w:val="0"/>
              <w:marRight w:val="0"/>
              <w:marTop w:val="0"/>
              <w:marBottom w:val="0"/>
              <w:divBdr>
                <w:top w:val="none" w:sz="0" w:space="0" w:color="auto"/>
                <w:left w:val="none" w:sz="0" w:space="0" w:color="auto"/>
                <w:bottom w:val="none" w:sz="0" w:space="0" w:color="auto"/>
                <w:right w:val="none" w:sz="0" w:space="0" w:color="auto"/>
              </w:divBdr>
            </w:div>
          </w:divsChild>
        </w:div>
        <w:div w:id="2107531183">
          <w:marLeft w:val="60"/>
          <w:marRight w:val="60"/>
          <w:marTop w:val="105"/>
          <w:marBottom w:val="105"/>
          <w:divBdr>
            <w:top w:val="none" w:sz="0" w:space="0" w:color="auto"/>
            <w:left w:val="none" w:sz="0" w:space="0" w:color="auto"/>
            <w:bottom w:val="none" w:sz="0" w:space="0" w:color="auto"/>
            <w:right w:val="none" w:sz="0" w:space="0" w:color="auto"/>
          </w:divBdr>
          <w:divsChild>
            <w:div w:id="256140198">
              <w:marLeft w:val="0"/>
              <w:marRight w:val="0"/>
              <w:marTop w:val="0"/>
              <w:marBottom w:val="0"/>
              <w:divBdr>
                <w:top w:val="none" w:sz="0" w:space="0" w:color="auto"/>
                <w:left w:val="none" w:sz="0" w:space="0" w:color="auto"/>
                <w:bottom w:val="none" w:sz="0" w:space="0" w:color="auto"/>
                <w:right w:val="none" w:sz="0" w:space="0" w:color="auto"/>
              </w:divBdr>
            </w:div>
          </w:divsChild>
        </w:div>
        <w:div w:id="2141149150">
          <w:marLeft w:val="60"/>
          <w:marRight w:val="60"/>
          <w:marTop w:val="105"/>
          <w:marBottom w:val="105"/>
          <w:divBdr>
            <w:top w:val="none" w:sz="0" w:space="0" w:color="auto"/>
            <w:left w:val="none" w:sz="0" w:space="0" w:color="auto"/>
            <w:bottom w:val="none" w:sz="0" w:space="0" w:color="auto"/>
            <w:right w:val="none" w:sz="0" w:space="0" w:color="auto"/>
          </w:divBdr>
          <w:divsChild>
            <w:div w:id="8991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7705">
      <w:bodyDiv w:val="1"/>
      <w:marLeft w:val="0"/>
      <w:marRight w:val="0"/>
      <w:marTop w:val="0"/>
      <w:marBottom w:val="0"/>
      <w:divBdr>
        <w:top w:val="none" w:sz="0" w:space="0" w:color="auto"/>
        <w:left w:val="none" w:sz="0" w:space="0" w:color="auto"/>
        <w:bottom w:val="none" w:sz="0" w:space="0" w:color="auto"/>
        <w:right w:val="none" w:sz="0" w:space="0" w:color="auto"/>
      </w:divBdr>
    </w:div>
    <w:div w:id="1179080152">
      <w:bodyDiv w:val="1"/>
      <w:marLeft w:val="0"/>
      <w:marRight w:val="0"/>
      <w:marTop w:val="0"/>
      <w:marBottom w:val="0"/>
      <w:divBdr>
        <w:top w:val="none" w:sz="0" w:space="0" w:color="auto"/>
        <w:left w:val="none" w:sz="0" w:space="0" w:color="auto"/>
        <w:bottom w:val="none" w:sz="0" w:space="0" w:color="auto"/>
        <w:right w:val="none" w:sz="0" w:space="0" w:color="auto"/>
      </w:divBdr>
    </w:div>
    <w:div w:id="1193029483">
      <w:bodyDiv w:val="1"/>
      <w:marLeft w:val="0"/>
      <w:marRight w:val="0"/>
      <w:marTop w:val="0"/>
      <w:marBottom w:val="0"/>
      <w:divBdr>
        <w:top w:val="none" w:sz="0" w:space="0" w:color="auto"/>
        <w:left w:val="none" w:sz="0" w:space="0" w:color="auto"/>
        <w:bottom w:val="none" w:sz="0" w:space="0" w:color="auto"/>
        <w:right w:val="none" w:sz="0" w:space="0" w:color="auto"/>
      </w:divBdr>
    </w:div>
    <w:div w:id="1194463791">
      <w:bodyDiv w:val="1"/>
      <w:marLeft w:val="0"/>
      <w:marRight w:val="0"/>
      <w:marTop w:val="0"/>
      <w:marBottom w:val="0"/>
      <w:divBdr>
        <w:top w:val="none" w:sz="0" w:space="0" w:color="auto"/>
        <w:left w:val="none" w:sz="0" w:space="0" w:color="auto"/>
        <w:bottom w:val="none" w:sz="0" w:space="0" w:color="auto"/>
        <w:right w:val="none" w:sz="0" w:space="0" w:color="auto"/>
      </w:divBdr>
    </w:div>
    <w:div w:id="1205942748">
      <w:bodyDiv w:val="1"/>
      <w:marLeft w:val="0"/>
      <w:marRight w:val="0"/>
      <w:marTop w:val="0"/>
      <w:marBottom w:val="0"/>
      <w:divBdr>
        <w:top w:val="none" w:sz="0" w:space="0" w:color="auto"/>
        <w:left w:val="none" w:sz="0" w:space="0" w:color="auto"/>
        <w:bottom w:val="none" w:sz="0" w:space="0" w:color="auto"/>
        <w:right w:val="none" w:sz="0" w:space="0" w:color="auto"/>
      </w:divBdr>
    </w:div>
    <w:div w:id="1229419525">
      <w:bodyDiv w:val="1"/>
      <w:marLeft w:val="0"/>
      <w:marRight w:val="0"/>
      <w:marTop w:val="0"/>
      <w:marBottom w:val="0"/>
      <w:divBdr>
        <w:top w:val="none" w:sz="0" w:space="0" w:color="auto"/>
        <w:left w:val="none" w:sz="0" w:space="0" w:color="auto"/>
        <w:bottom w:val="none" w:sz="0" w:space="0" w:color="auto"/>
        <w:right w:val="none" w:sz="0" w:space="0" w:color="auto"/>
      </w:divBdr>
    </w:div>
    <w:div w:id="1232472047">
      <w:bodyDiv w:val="1"/>
      <w:marLeft w:val="0"/>
      <w:marRight w:val="0"/>
      <w:marTop w:val="0"/>
      <w:marBottom w:val="0"/>
      <w:divBdr>
        <w:top w:val="none" w:sz="0" w:space="0" w:color="auto"/>
        <w:left w:val="none" w:sz="0" w:space="0" w:color="auto"/>
        <w:bottom w:val="none" w:sz="0" w:space="0" w:color="auto"/>
        <w:right w:val="none" w:sz="0" w:space="0" w:color="auto"/>
      </w:divBdr>
    </w:div>
    <w:div w:id="1237740425">
      <w:bodyDiv w:val="1"/>
      <w:marLeft w:val="0"/>
      <w:marRight w:val="0"/>
      <w:marTop w:val="0"/>
      <w:marBottom w:val="0"/>
      <w:divBdr>
        <w:top w:val="none" w:sz="0" w:space="0" w:color="auto"/>
        <w:left w:val="none" w:sz="0" w:space="0" w:color="auto"/>
        <w:bottom w:val="none" w:sz="0" w:space="0" w:color="auto"/>
        <w:right w:val="none" w:sz="0" w:space="0" w:color="auto"/>
      </w:divBdr>
    </w:div>
    <w:div w:id="1245456739">
      <w:bodyDiv w:val="1"/>
      <w:marLeft w:val="0"/>
      <w:marRight w:val="0"/>
      <w:marTop w:val="0"/>
      <w:marBottom w:val="0"/>
      <w:divBdr>
        <w:top w:val="none" w:sz="0" w:space="0" w:color="auto"/>
        <w:left w:val="none" w:sz="0" w:space="0" w:color="auto"/>
        <w:bottom w:val="none" w:sz="0" w:space="0" w:color="auto"/>
        <w:right w:val="none" w:sz="0" w:space="0" w:color="auto"/>
      </w:divBdr>
    </w:div>
    <w:div w:id="1248540569">
      <w:bodyDiv w:val="1"/>
      <w:marLeft w:val="0"/>
      <w:marRight w:val="0"/>
      <w:marTop w:val="0"/>
      <w:marBottom w:val="0"/>
      <w:divBdr>
        <w:top w:val="none" w:sz="0" w:space="0" w:color="auto"/>
        <w:left w:val="none" w:sz="0" w:space="0" w:color="auto"/>
        <w:bottom w:val="none" w:sz="0" w:space="0" w:color="auto"/>
        <w:right w:val="none" w:sz="0" w:space="0" w:color="auto"/>
      </w:divBdr>
    </w:div>
    <w:div w:id="1250195476">
      <w:bodyDiv w:val="1"/>
      <w:marLeft w:val="0"/>
      <w:marRight w:val="0"/>
      <w:marTop w:val="0"/>
      <w:marBottom w:val="0"/>
      <w:divBdr>
        <w:top w:val="none" w:sz="0" w:space="0" w:color="auto"/>
        <w:left w:val="none" w:sz="0" w:space="0" w:color="auto"/>
        <w:bottom w:val="none" w:sz="0" w:space="0" w:color="auto"/>
        <w:right w:val="none" w:sz="0" w:space="0" w:color="auto"/>
      </w:divBdr>
    </w:div>
    <w:div w:id="1256325682">
      <w:bodyDiv w:val="1"/>
      <w:marLeft w:val="0"/>
      <w:marRight w:val="0"/>
      <w:marTop w:val="0"/>
      <w:marBottom w:val="0"/>
      <w:divBdr>
        <w:top w:val="none" w:sz="0" w:space="0" w:color="auto"/>
        <w:left w:val="none" w:sz="0" w:space="0" w:color="auto"/>
        <w:bottom w:val="none" w:sz="0" w:space="0" w:color="auto"/>
        <w:right w:val="none" w:sz="0" w:space="0" w:color="auto"/>
      </w:divBdr>
    </w:div>
    <w:div w:id="1260527265">
      <w:bodyDiv w:val="1"/>
      <w:marLeft w:val="0"/>
      <w:marRight w:val="0"/>
      <w:marTop w:val="0"/>
      <w:marBottom w:val="0"/>
      <w:divBdr>
        <w:top w:val="none" w:sz="0" w:space="0" w:color="auto"/>
        <w:left w:val="none" w:sz="0" w:space="0" w:color="auto"/>
        <w:bottom w:val="none" w:sz="0" w:space="0" w:color="auto"/>
        <w:right w:val="none" w:sz="0" w:space="0" w:color="auto"/>
      </w:divBdr>
    </w:div>
    <w:div w:id="1263565553">
      <w:bodyDiv w:val="1"/>
      <w:marLeft w:val="0"/>
      <w:marRight w:val="0"/>
      <w:marTop w:val="0"/>
      <w:marBottom w:val="0"/>
      <w:divBdr>
        <w:top w:val="none" w:sz="0" w:space="0" w:color="auto"/>
        <w:left w:val="none" w:sz="0" w:space="0" w:color="auto"/>
        <w:bottom w:val="none" w:sz="0" w:space="0" w:color="auto"/>
        <w:right w:val="none" w:sz="0" w:space="0" w:color="auto"/>
      </w:divBdr>
    </w:div>
    <w:div w:id="1265310251">
      <w:bodyDiv w:val="1"/>
      <w:marLeft w:val="0"/>
      <w:marRight w:val="0"/>
      <w:marTop w:val="0"/>
      <w:marBottom w:val="0"/>
      <w:divBdr>
        <w:top w:val="none" w:sz="0" w:space="0" w:color="auto"/>
        <w:left w:val="none" w:sz="0" w:space="0" w:color="auto"/>
        <w:bottom w:val="none" w:sz="0" w:space="0" w:color="auto"/>
        <w:right w:val="none" w:sz="0" w:space="0" w:color="auto"/>
      </w:divBdr>
    </w:div>
    <w:div w:id="1289050263">
      <w:bodyDiv w:val="1"/>
      <w:marLeft w:val="0"/>
      <w:marRight w:val="0"/>
      <w:marTop w:val="0"/>
      <w:marBottom w:val="0"/>
      <w:divBdr>
        <w:top w:val="none" w:sz="0" w:space="0" w:color="auto"/>
        <w:left w:val="none" w:sz="0" w:space="0" w:color="auto"/>
        <w:bottom w:val="none" w:sz="0" w:space="0" w:color="auto"/>
        <w:right w:val="none" w:sz="0" w:space="0" w:color="auto"/>
      </w:divBdr>
    </w:div>
    <w:div w:id="1306156139">
      <w:bodyDiv w:val="1"/>
      <w:marLeft w:val="0"/>
      <w:marRight w:val="0"/>
      <w:marTop w:val="0"/>
      <w:marBottom w:val="0"/>
      <w:divBdr>
        <w:top w:val="none" w:sz="0" w:space="0" w:color="auto"/>
        <w:left w:val="none" w:sz="0" w:space="0" w:color="auto"/>
        <w:bottom w:val="none" w:sz="0" w:space="0" w:color="auto"/>
        <w:right w:val="none" w:sz="0" w:space="0" w:color="auto"/>
      </w:divBdr>
    </w:div>
    <w:div w:id="1325627832">
      <w:bodyDiv w:val="1"/>
      <w:marLeft w:val="0"/>
      <w:marRight w:val="0"/>
      <w:marTop w:val="0"/>
      <w:marBottom w:val="0"/>
      <w:divBdr>
        <w:top w:val="none" w:sz="0" w:space="0" w:color="auto"/>
        <w:left w:val="none" w:sz="0" w:space="0" w:color="auto"/>
        <w:bottom w:val="none" w:sz="0" w:space="0" w:color="auto"/>
        <w:right w:val="none" w:sz="0" w:space="0" w:color="auto"/>
      </w:divBdr>
    </w:div>
    <w:div w:id="1333023362">
      <w:bodyDiv w:val="1"/>
      <w:marLeft w:val="0"/>
      <w:marRight w:val="0"/>
      <w:marTop w:val="0"/>
      <w:marBottom w:val="0"/>
      <w:divBdr>
        <w:top w:val="none" w:sz="0" w:space="0" w:color="auto"/>
        <w:left w:val="none" w:sz="0" w:space="0" w:color="auto"/>
        <w:bottom w:val="none" w:sz="0" w:space="0" w:color="auto"/>
        <w:right w:val="none" w:sz="0" w:space="0" w:color="auto"/>
      </w:divBdr>
    </w:div>
    <w:div w:id="1370226820">
      <w:bodyDiv w:val="1"/>
      <w:marLeft w:val="0"/>
      <w:marRight w:val="0"/>
      <w:marTop w:val="0"/>
      <w:marBottom w:val="0"/>
      <w:divBdr>
        <w:top w:val="none" w:sz="0" w:space="0" w:color="auto"/>
        <w:left w:val="none" w:sz="0" w:space="0" w:color="auto"/>
        <w:bottom w:val="none" w:sz="0" w:space="0" w:color="auto"/>
        <w:right w:val="none" w:sz="0" w:space="0" w:color="auto"/>
      </w:divBdr>
    </w:div>
    <w:div w:id="1381857146">
      <w:bodyDiv w:val="1"/>
      <w:marLeft w:val="0"/>
      <w:marRight w:val="0"/>
      <w:marTop w:val="0"/>
      <w:marBottom w:val="0"/>
      <w:divBdr>
        <w:top w:val="none" w:sz="0" w:space="0" w:color="auto"/>
        <w:left w:val="none" w:sz="0" w:space="0" w:color="auto"/>
        <w:bottom w:val="none" w:sz="0" w:space="0" w:color="auto"/>
        <w:right w:val="none" w:sz="0" w:space="0" w:color="auto"/>
      </w:divBdr>
    </w:div>
    <w:div w:id="1382437822">
      <w:bodyDiv w:val="1"/>
      <w:marLeft w:val="0"/>
      <w:marRight w:val="0"/>
      <w:marTop w:val="0"/>
      <w:marBottom w:val="0"/>
      <w:divBdr>
        <w:top w:val="none" w:sz="0" w:space="0" w:color="auto"/>
        <w:left w:val="none" w:sz="0" w:space="0" w:color="auto"/>
        <w:bottom w:val="none" w:sz="0" w:space="0" w:color="auto"/>
        <w:right w:val="none" w:sz="0" w:space="0" w:color="auto"/>
      </w:divBdr>
      <w:divsChild>
        <w:div w:id="7172776">
          <w:marLeft w:val="60"/>
          <w:marRight w:val="60"/>
          <w:marTop w:val="105"/>
          <w:marBottom w:val="105"/>
          <w:divBdr>
            <w:top w:val="none" w:sz="0" w:space="0" w:color="auto"/>
            <w:left w:val="none" w:sz="0" w:space="0" w:color="auto"/>
            <w:bottom w:val="none" w:sz="0" w:space="0" w:color="auto"/>
            <w:right w:val="none" w:sz="0" w:space="0" w:color="auto"/>
          </w:divBdr>
        </w:div>
        <w:div w:id="12923189">
          <w:marLeft w:val="60"/>
          <w:marRight w:val="60"/>
          <w:marTop w:val="105"/>
          <w:marBottom w:val="105"/>
          <w:divBdr>
            <w:top w:val="none" w:sz="0" w:space="0" w:color="auto"/>
            <w:left w:val="none" w:sz="0" w:space="0" w:color="auto"/>
            <w:bottom w:val="none" w:sz="0" w:space="0" w:color="auto"/>
            <w:right w:val="none" w:sz="0" w:space="0" w:color="auto"/>
          </w:divBdr>
          <w:divsChild>
            <w:div w:id="1581056704">
              <w:marLeft w:val="0"/>
              <w:marRight w:val="0"/>
              <w:marTop w:val="0"/>
              <w:marBottom w:val="0"/>
              <w:divBdr>
                <w:top w:val="none" w:sz="0" w:space="0" w:color="auto"/>
                <w:left w:val="none" w:sz="0" w:space="0" w:color="auto"/>
                <w:bottom w:val="none" w:sz="0" w:space="0" w:color="auto"/>
                <w:right w:val="none" w:sz="0" w:space="0" w:color="auto"/>
              </w:divBdr>
            </w:div>
          </w:divsChild>
        </w:div>
        <w:div w:id="45223940">
          <w:marLeft w:val="60"/>
          <w:marRight w:val="60"/>
          <w:marTop w:val="105"/>
          <w:marBottom w:val="105"/>
          <w:divBdr>
            <w:top w:val="none" w:sz="0" w:space="0" w:color="auto"/>
            <w:left w:val="none" w:sz="0" w:space="0" w:color="auto"/>
            <w:bottom w:val="none" w:sz="0" w:space="0" w:color="auto"/>
            <w:right w:val="none" w:sz="0" w:space="0" w:color="auto"/>
          </w:divBdr>
        </w:div>
        <w:div w:id="81998251">
          <w:marLeft w:val="60"/>
          <w:marRight w:val="60"/>
          <w:marTop w:val="105"/>
          <w:marBottom w:val="105"/>
          <w:divBdr>
            <w:top w:val="none" w:sz="0" w:space="0" w:color="auto"/>
            <w:left w:val="none" w:sz="0" w:space="0" w:color="auto"/>
            <w:bottom w:val="none" w:sz="0" w:space="0" w:color="auto"/>
            <w:right w:val="none" w:sz="0" w:space="0" w:color="auto"/>
          </w:divBdr>
          <w:divsChild>
            <w:div w:id="1094940233">
              <w:marLeft w:val="0"/>
              <w:marRight w:val="0"/>
              <w:marTop w:val="0"/>
              <w:marBottom w:val="0"/>
              <w:divBdr>
                <w:top w:val="none" w:sz="0" w:space="0" w:color="auto"/>
                <w:left w:val="none" w:sz="0" w:space="0" w:color="auto"/>
                <w:bottom w:val="none" w:sz="0" w:space="0" w:color="auto"/>
                <w:right w:val="none" w:sz="0" w:space="0" w:color="auto"/>
              </w:divBdr>
            </w:div>
          </w:divsChild>
        </w:div>
        <w:div w:id="101919285">
          <w:marLeft w:val="60"/>
          <w:marRight w:val="60"/>
          <w:marTop w:val="105"/>
          <w:marBottom w:val="105"/>
          <w:divBdr>
            <w:top w:val="none" w:sz="0" w:space="0" w:color="auto"/>
            <w:left w:val="none" w:sz="0" w:space="0" w:color="auto"/>
            <w:bottom w:val="none" w:sz="0" w:space="0" w:color="auto"/>
            <w:right w:val="none" w:sz="0" w:space="0" w:color="auto"/>
          </w:divBdr>
          <w:divsChild>
            <w:div w:id="1229801887">
              <w:marLeft w:val="0"/>
              <w:marRight w:val="0"/>
              <w:marTop w:val="0"/>
              <w:marBottom w:val="0"/>
              <w:divBdr>
                <w:top w:val="none" w:sz="0" w:space="0" w:color="auto"/>
                <w:left w:val="none" w:sz="0" w:space="0" w:color="auto"/>
                <w:bottom w:val="none" w:sz="0" w:space="0" w:color="auto"/>
                <w:right w:val="none" w:sz="0" w:space="0" w:color="auto"/>
              </w:divBdr>
            </w:div>
          </w:divsChild>
        </w:div>
        <w:div w:id="117995790">
          <w:marLeft w:val="60"/>
          <w:marRight w:val="60"/>
          <w:marTop w:val="105"/>
          <w:marBottom w:val="105"/>
          <w:divBdr>
            <w:top w:val="none" w:sz="0" w:space="0" w:color="auto"/>
            <w:left w:val="none" w:sz="0" w:space="0" w:color="auto"/>
            <w:bottom w:val="none" w:sz="0" w:space="0" w:color="auto"/>
            <w:right w:val="none" w:sz="0" w:space="0" w:color="auto"/>
          </w:divBdr>
        </w:div>
        <w:div w:id="275449509">
          <w:marLeft w:val="60"/>
          <w:marRight w:val="60"/>
          <w:marTop w:val="105"/>
          <w:marBottom w:val="105"/>
          <w:divBdr>
            <w:top w:val="none" w:sz="0" w:space="0" w:color="auto"/>
            <w:left w:val="none" w:sz="0" w:space="0" w:color="auto"/>
            <w:bottom w:val="none" w:sz="0" w:space="0" w:color="auto"/>
            <w:right w:val="none" w:sz="0" w:space="0" w:color="auto"/>
          </w:divBdr>
          <w:divsChild>
            <w:div w:id="1157385068">
              <w:marLeft w:val="0"/>
              <w:marRight w:val="0"/>
              <w:marTop w:val="0"/>
              <w:marBottom w:val="0"/>
              <w:divBdr>
                <w:top w:val="none" w:sz="0" w:space="0" w:color="auto"/>
                <w:left w:val="none" w:sz="0" w:space="0" w:color="auto"/>
                <w:bottom w:val="none" w:sz="0" w:space="0" w:color="auto"/>
                <w:right w:val="none" w:sz="0" w:space="0" w:color="auto"/>
              </w:divBdr>
            </w:div>
          </w:divsChild>
        </w:div>
        <w:div w:id="276984291">
          <w:marLeft w:val="60"/>
          <w:marRight w:val="60"/>
          <w:marTop w:val="105"/>
          <w:marBottom w:val="105"/>
          <w:divBdr>
            <w:top w:val="none" w:sz="0" w:space="0" w:color="auto"/>
            <w:left w:val="none" w:sz="0" w:space="0" w:color="auto"/>
            <w:bottom w:val="none" w:sz="0" w:space="0" w:color="auto"/>
            <w:right w:val="none" w:sz="0" w:space="0" w:color="auto"/>
          </w:divBdr>
          <w:divsChild>
            <w:div w:id="2036035442">
              <w:marLeft w:val="0"/>
              <w:marRight w:val="0"/>
              <w:marTop w:val="0"/>
              <w:marBottom w:val="0"/>
              <w:divBdr>
                <w:top w:val="none" w:sz="0" w:space="0" w:color="auto"/>
                <w:left w:val="none" w:sz="0" w:space="0" w:color="auto"/>
                <w:bottom w:val="none" w:sz="0" w:space="0" w:color="auto"/>
                <w:right w:val="none" w:sz="0" w:space="0" w:color="auto"/>
              </w:divBdr>
            </w:div>
          </w:divsChild>
        </w:div>
        <w:div w:id="296106645">
          <w:marLeft w:val="60"/>
          <w:marRight w:val="60"/>
          <w:marTop w:val="105"/>
          <w:marBottom w:val="105"/>
          <w:divBdr>
            <w:top w:val="none" w:sz="0" w:space="0" w:color="auto"/>
            <w:left w:val="none" w:sz="0" w:space="0" w:color="auto"/>
            <w:bottom w:val="none" w:sz="0" w:space="0" w:color="auto"/>
            <w:right w:val="none" w:sz="0" w:space="0" w:color="auto"/>
          </w:divBdr>
        </w:div>
        <w:div w:id="351033273">
          <w:marLeft w:val="60"/>
          <w:marRight w:val="60"/>
          <w:marTop w:val="105"/>
          <w:marBottom w:val="105"/>
          <w:divBdr>
            <w:top w:val="none" w:sz="0" w:space="0" w:color="auto"/>
            <w:left w:val="none" w:sz="0" w:space="0" w:color="auto"/>
            <w:bottom w:val="none" w:sz="0" w:space="0" w:color="auto"/>
            <w:right w:val="none" w:sz="0" w:space="0" w:color="auto"/>
          </w:divBdr>
        </w:div>
        <w:div w:id="401829311">
          <w:marLeft w:val="60"/>
          <w:marRight w:val="60"/>
          <w:marTop w:val="105"/>
          <w:marBottom w:val="105"/>
          <w:divBdr>
            <w:top w:val="none" w:sz="0" w:space="0" w:color="auto"/>
            <w:left w:val="none" w:sz="0" w:space="0" w:color="auto"/>
            <w:bottom w:val="none" w:sz="0" w:space="0" w:color="auto"/>
            <w:right w:val="none" w:sz="0" w:space="0" w:color="auto"/>
          </w:divBdr>
          <w:divsChild>
            <w:div w:id="1412851917">
              <w:marLeft w:val="0"/>
              <w:marRight w:val="0"/>
              <w:marTop w:val="0"/>
              <w:marBottom w:val="0"/>
              <w:divBdr>
                <w:top w:val="none" w:sz="0" w:space="0" w:color="auto"/>
                <w:left w:val="none" w:sz="0" w:space="0" w:color="auto"/>
                <w:bottom w:val="none" w:sz="0" w:space="0" w:color="auto"/>
                <w:right w:val="none" w:sz="0" w:space="0" w:color="auto"/>
              </w:divBdr>
            </w:div>
          </w:divsChild>
        </w:div>
        <w:div w:id="409890560">
          <w:marLeft w:val="60"/>
          <w:marRight w:val="60"/>
          <w:marTop w:val="105"/>
          <w:marBottom w:val="105"/>
          <w:divBdr>
            <w:top w:val="none" w:sz="0" w:space="0" w:color="auto"/>
            <w:left w:val="none" w:sz="0" w:space="0" w:color="auto"/>
            <w:bottom w:val="none" w:sz="0" w:space="0" w:color="auto"/>
            <w:right w:val="none" w:sz="0" w:space="0" w:color="auto"/>
          </w:divBdr>
          <w:divsChild>
            <w:div w:id="1402678406">
              <w:marLeft w:val="0"/>
              <w:marRight w:val="0"/>
              <w:marTop w:val="0"/>
              <w:marBottom w:val="0"/>
              <w:divBdr>
                <w:top w:val="none" w:sz="0" w:space="0" w:color="auto"/>
                <w:left w:val="none" w:sz="0" w:space="0" w:color="auto"/>
                <w:bottom w:val="none" w:sz="0" w:space="0" w:color="auto"/>
                <w:right w:val="none" w:sz="0" w:space="0" w:color="auto"/>
              </w:divBdr>
            </w:div>
          </w:divsChild>
        </w:div>
        <w:div w:id="415054818">
          <w:marLeft w:val="60"/>
          <w:marRight w:val="60"/>
          <w:marTop w:val="105"/>
          <w:marBottom w:val="105"/>
          <w:divBdr>
            <w:top w:val="none" w:sz="0" w:space="0" w:color="auto"/>
            <w:left w:val="none" w:sz="0" w:space="0" w:color="auto"/>
            <w:bottom w:val="none" w:sz="0" w:space="0" w:color="auto"/>
            <w:right w:val="none" w:sz="0" w:space="0" w:color="auto"/>
          </w:divBdr>
          <w:divsChild>
            <w:div w:id="2114589287">
              <w:marLeft w:val="0"/>
              <w:marRight w:val="0"/>
              <w:marTop w:val="0"/>
              <w:marBottom w:val="0"/>
              <w:divBdr>
                <w:top w:val="none" w:sz="0" w:space="0" w:color="auto"/>
                <w:left w:val="none" w:sz="0" w:space="0" w:color="auto"/>
                <w:bottom w:val="none" w:sz="0" w:space="0" w:color="auto"/>
                <w:right w:val="none" w:sz="0" w:space="0" w:color="auto"/>
              </w:divBdr>
            </w:div>
          </w:divsChild>
        </w:div>
        <w:div w:id="417026162">
          <w:marLeft w:val="60"/>
          <w:marRight w:val="60"/>
          <w:marTop w:val="105"/>
          <w:marBottom w:val="105"/>
          <w:divBdr>
            <w:top w:val="none" w:sz="0" w:space="0" w:color="auto"/>
            <w:left w:val="none" w:sz="0" w:space="0" w:color="auto"/>
            <w:bottom w:val="none" w:sz="0" w:space="0" w:color="auto"/>
            <w:right w:val="none" w:sz="0" w:space="0" w:color="auto"/>
          </w:divBdr>
          <w:divsChild>
            <w:div w:id="1332485893">
              <w:marLeft w:val="0"/>
              <w:marRight w:val="0"/>
              <w:marTop w:val="0"/>
              <w:marBottom w:val="0"/>
              <w:divBdr>
                <w:top w:val="none" w:sz="0" w:space="0" w:color="auto"/>
                <w:left w:val="none" w:sz="0" w:space="0" w:color="auto"/>
                <w:bottom w:val="none" w:sz="0" w:space="0" w:color="auto"/>
                <w:right w:val="none" w:sz="0" w:space="0" w:color="auto"/>
              </w:divBdr>
            </w:div>
          </w:divsChild>
        </w:div>
        <w:div w:id="425618648">
          <w:marLeft w:val="60"/>
          <w:marRight w:val="60"/>
          <w:marTop w:val="105"/>
          <w:marBottom w:val="105"/>
          <w:divBdr>
            <w:top w:val="none" w:sz="0" w:space="0" w:color="auto"/>
            <w:left w:val="none" w:sz="0" w:space="0" w:color="auto"/>
            <w:bottom w:val="none" w:sz="0" w:space="0" w:color="auto"/>
            <w:right w:val="none" w:sz="0" w:space="0" w:color="auto"/>
          </w:divBdr>
          <w:divsChild>
            <w:div w:id="1459910038">
              <w:marLeft w:val="0"/>
              <w:marRight w:val="0"/>
              <w:marTop w:val="0"/>
              <w:marBottom w:val="0"/>
              <w:divBdr>
                <w:top w:val="none" w:sz="0" w:space="0" w:color="auto"/>
                <w:left w:val="none" w:sz="0" w:space="0" w:color="auto"/>
                <w:bottom w:val="none" w:sz="0" w:space="0" w:color="auto"/>
                <w:right w:val="none" w:sz="0" w:space="0" w:color="auto"/>
              </w:divBdr>
            </w:div>
          </w:divsChild>
        </w:div>
        <w:div w:id="439494770">
          <w:marLeft w:val="60"/>
          <w:marRight w:val="60"/>
          <w:marTop w:val="105"/>
          <w:marBottom w:val="105"/>
          <w:divBdr>
            <w:top w:val="none" w:sz="0" w:space="0" w:color="auto"/>
            <w:left w:val="none" w:sz="0" w:space="0" w:color="auto"/>
            <w:bottom w:val="none" w:sz="0" w:space="0" w:color="auto"/>
            <w:right w:val="none" w:sz="0" w:space="0" w:color="auto"/>
          </w:divBdr>
          <w:divsChild>
            <w:div w:id="1578322923">
              <w:marLeft w:val="0"/>
              <w:marRight w:val="0"/>
              <w:marTop w:val="0"/>
              <w:marBottom w:val="0"/>
              <w:divBdr>
                <w:top w:val="none" w:sz="0" w:space="0" w:color="auto"/>
                <w:left w:val="none" w:sz="0" w:space="0" w:color="auto"/>
                <w:bottom w:val="none" w:sz="0" w:space="0" w:color="auto"/>
                <w:right w:val="none" w:sz="0" w:space="0" w:color="auto"/>
              </w:divBdr>
            </w:div>
          </w:divsChild>
        </w:div>
        <w:div w:id="465010377">
          <w:marLeft w:val="60"/>
          <w:marRight w:val="60"/>
          <w:marTop w:val="105"/>
          <w:marBottom w:val="105"/>
          <w:divBdr>
            <w:top w:val="none" w:sz="0" w:space="0" w:color="auto"/>
            <w:left w:val="none" w:sz="0" w:space="0" w:color="auto"/>
            <w:bottom w:val="none" w:sz="0" w:space="0" w:color="auto"/>
            <w:right w:val="none" w:sz="0" w:space="0" w:color="auto"/>
          </w:divBdr>
          <w:divsChild>
            <w:div w:id="1595816444">
              <w:marLeft w:val="0"/>
              <w:marRight w:val="0"/>
              <w:marTop w:val="0"/>
              <w:marBottom w:val="0"/>
              <w:divBdr>
                <w:top w:val="none" w:sz="0" w:space="0" w:color="auto"/>
                <w:left w:val="none" w:sz="0" w:space="0" w:color="auto"/>
                <w:bottom w:val="none" w:sz="0" w:space="0" w:color="auto"/>
                <w:right w:val="none" w:sz="0" w:space="0" w:color="auto"/>
              </w:divBdr>
            </w:div>
          </w:divsChild>
        </w:div>
        <w:div w:id="466897209">
          <w:marLeft w:val="60"/>
          <w:marRight w:val="60"/>
          <w:marTop w:val="105"/>
          <w:marBottom w:val="105"/>
          <w:divBdr>
            <w:top w:val="none" w:sz="0" w:space="0" w:color="auto"/>
            <w:left w:val="none" w:sz="0" w:space="0" w:color="auto"/>
            <w:bottom w:val="none" w:sz="0" w:space="0" w:color="auto"/>
            <w:right w:val="none" w:sz="0" w:space="0" w:color="auto"/>
          </w:divBdr>
          <w:divsChild>
            <w:div w:id="909773105">
              <w:marLeft w:val="0"/>
              <w:marRight w:val="0"/>
              <w:marTop w:val="0"/>
              <w:marBottom w:val="0"/>
              <w:divBdr>
                <w:top w:val="none" w:sz="0" w:space="0" w:color="auto"/>
                <w:left w:val="none" w:sz="0" w:space="0" w:color="auto"/>
                <w:bottom w:val="none" w:sz="0" w:space="0" w:color="auto"/>
                <w:right w:val="none" w:sz="0" w:space="0" w:color="auto"/>
              </w:divBdr>
            </w:div>
          </w:divsChild>
        </w:div>
        <w:div w:id="475345064">
          <w:marLeft w:val="60"/>
          <w:marRight w:val="60"/>
          <w:marTop w:val="105"/>
          <w:marBottom w:val="105"/>
          <w:divBdr>
            <w:top w:val="none" w:sz="0" w:space="0" w:color="auto"/>
            <w:left w:val="none" w:sz="0" w:space="0" w:color="auto"/>
            <w:bottom w:val="none" w:sz="0" w:space="0" w:color="auto"/>
            <w:right w:val="none" w:sz="0" w:space="0" w:color="auto"/>
          </w:divBdr>
          <w:divsChild>
            <w:div w:id="642001196">
              <w:marLeft w:val="0"/>
              <w:marRight w:val="0"/>
              <w:marTop w:val="0"/>
              <w:marBottom w:val="0"/>
              <w:divBdr>
                <w:top w:val="none" w:sz="0" w:space="0" w:color="auto"/>
                <w:left w:val="none" w:sz="0" w:space="0" w:color="auto"/>
                <w:bottom w:val="none" w:sz="0" w:space="0" w:color="auto"/>
                <w:right w:val="none" w:sz="0" w:space="0" w:color="auto"/>
              </w:divBdr>
            </w:div>
          </w:divsChild>
        </w:div>
        <w:div w:id="488401482">
          <w:marLeft w:val="60"/>
          <w:marRight w:val="60"/>
          <w:marTop w:val="105"/>
          <w:marBottom w:val="105"/>
          <w:divBdr>
            <w:top w:val="none" w:sz="0" w:space="0" w:color="auto"/>
            <w:left w:val="none" w:sz="0" w:space="0" w:color="auto"/>
            <w:bottom w:val="none" w:sz="0" w:space="0" w:color="auto"/>
            <w:right w:val="none" w:sz="0" w:space="0" w:color="auto"/>
          </w:divBdr>
        </w:div>
        <w:div w:id="492376130">
          <w:marLeft w:val="60"/>
          <w:marRight w:val="60"/>
          <w:marTop w:val="105"/>
          <w:marBottom w:val="105"/>
          <w:divBdr>
            <w:top w:val="none" w:sz="0" w:space="0" w:color="auto"/>
            <w:left w:val="none" w:sz="0" w:space="0" w:color="auto"/>
            <w:bottom w:val="none" w:sz="0" w:space="0" w:color="auto"/>
            <w:right w:val="none" w:sz="0" w:space="0" w:color="auto"/>
          </w:divBdr>
          <w:divsChild>
            <w:div w:id="630019819">
              <w:marLeft w:val="0"/>
              <w:marRight w:val="0"/>
              <w:marTop w:val="0"/>
              <w:marBottom w:val="0"/>
              <w:divBdr>
                <w:top w:val="none" w:sz="0" w:space="0" w:color="auto"/>
                <w:left w:val="none" w:sz="0" w:space="0" w:color="auto"/>
                <w:bottom w:val="none" w:sz="0" w:space="0" w:color="auto"/>
                <w:right w:val="none" w:sz="0" w:space="0" w:color="auto"/>
              </w:divBdr>
            </w:div>
          </w:divsChild>
        </w:div>
        <w:div w:id="508252440">
          <w:marLeft w:val="60"/>
          <w:marRight w:val="60"/>
          <w:marTop w:val="105"/>
          <w:marBottom w:val="105"/>
          <w:divBdr>
            <w:top w:val="none" w:sz="0" w:space="0" w:color="auto"/>
            <w:left w:val="none" w:sz="0" w:space="0" w:color="auto"/>
            <w:bottom w:val="none" w:sz="0" w:space="0" w:color="auto"/>
            <w:right w:val="none" w:sz="0" w:space="0" w:color="auto"/>
          </w:divBdr>
          <w:divsChild>
            <w:div w:id="1685860890">
              <w:marLeft w:val="0"/>
              <w:marRight w:val="0"/>
              <w:marTop w:val="0"/>
              <w:marBottom w:val="0"/>
              <w:divBdr>
                <w:top w:val="none" w:sz="0" w:space="0" w:color="auto"/>
                <w:left w:val="none" w:sz="0" w:space="0" w:color="auto"/>
                <w:bottom w:val="none" w:sz="0" w:space="0" w:color="auto"/>
                <w:right w:val="none" w:sz="0" w:space="0" w:color="auto"/>
              </w:divBdr>
            </w:div>
          </w:divsChild>
        </w:div>
        <w:div w:id="528297974">
          <w:marLeft w:val="60"/>
          <w:marRight w:val="60"/>
          <w:marTop w:val="105"/>
          <w:marBottom w:val="105"/>
          <w:divBdr>
            <w:top w:val="none" w:sz="0" w:space="0" w:color="auto"/>
            <w:left w:val="none" w:sz="0" w:space="0" w:color="auto"/>
            <w:bottom w:val="none" w:sz="0" w:space="0" w:color="auto"/>
            <w:right w:val="none" w:sz="0" w:space="0" w:color="auto"/>
          </w:divBdr>
          <w:divsChild>
            <w:div w:id="738871649">
              <w:marLeft w:val="0"/>
              <w:marRight w:val="0"/>
              <w:marTop w:val="0"/>
              <w:marBottom w:val="0"/>
              <w:divBdr>
                <w:top w:val="none" w:sz="0" w:space="0" w:color="auto"/>
                <w:left w:val="none" w:sz="0" w:space="0" w:color="auto"/>
                <w:bottom w:val="none" w:sz="0" w:space="0" w:color="auto"/>
                <w:right w:val="none" w:sz="0" w:space="0" w:color="auto"/>
              </w:divBdr>
            </w:div>
          </w:divsChild>
        </w:div>
        <w:div w:id="547184652">
          <w:marLeft w:val="60"/>
          <w:marRight w:val="60"/>
          <w:marTop w:val="105"/>
          <w:marBottom w:val="105"/>
          <w:divBdr>
            <w:top w:val="none" w:sz="0" w:space="0" w:color="auto"/>
            <w:left w:val="none" w:sz="0" w:space="0" w:color="auto"/>
            <w:bottom w:val="none" w:sz="0" w:space="0" w:color="auto"/>
            <w:right w:val="none" w:sz="0" w:space="0" w:color="auto"/>
          </w:divBdr>
        </w:div>
        <w:div w:id="567040092">
          <w:marLeft w:val="60"/>
          <w:marRight w:val="60"/>
          <w:marTop w:val="105"/>
          <w:marBottom w:val="105"/>
          <w:divBdr>
            <w:top w:val="none" w:sz="0" w:space="0" w:color="auto"/>
            <w:left w:val="none" w:sz="0" w:space="0" w:color="auto"/>
            <w:bottom w:val="none" w:sz="0" w:space="0" w:color="auto"/>
            <w:right w:val="none" w:sz="0" w:space="0" w:color="auto"/>
          </w:divBdr>
          <w:divsChild>
            <w:div w:id="1652556270">
              <w:marLeft w:val="0"/>
              <w:marRight w:val="0"/>
              <w:marTop w:val="0"/>
              <w:marBottom w:val="0"/>
              <w:divBdr>
                <w:top w:val="none" w:sz="0" w:space="0" w:color="auto"/>
                <w:left w:val="none" w:sz="0" w:space="0" w:color="auto"/>
                <w:bottom w:val="none" w:sz="0" w:space="0" w:color="auto"/>
                <w:right w:val="none" w:sz="0" w:space="0" w:color="auto"/>
              </w:divBdr>
            </w:div>
          </w:divsChild>
        </w:div>
        <w:div w:id="619073554">
          <w:marLeft w:val="60"/>
          <w:marRight w:val="60"/>
          <w:marTop w:val="105"/>
          <w:marBottom w:val="105"/>
          <w:divBdr>
            <w:top w:val="none" w:sz="0" w:space="0" w:color="auto"/>
            <w:left w:val="none" w:sz="0" w:space="0" w:color="auto"/>
            <w:bottom w:val="none" w:sz="0" w:space="0" w:color="auto"/>
            <w:right w:val="none" w:sz="0" w:space="0" w:color="auto"/>
          </w:divBdr>
          <w:divsChild>
            <w:div w:id="792484968">
              <w:marLeft w:val="0"/>
              <w:marRight w:val="0"/>
              <w:marTop w:val="0"/>
              <w:marBottom w:val="0"/>
              <w:divBdr>
                <w:top w:val="none" w:sz="0" w:space="0" w:color="auto"/>
                <w:left w:val="none" w:sz="0" w:space="0" w:color="auto"/>
                <w:bottom w:val="none" w:sz="0" w:space="0" w:color="auto"/>
                <w:right w:val="none" w:sz="0" w:space="0" w:color="auto"/>
              </w:divBdr>
            </w:div>
          </w:divsChild>
        </w:div>
        <w:div w:id="641080339">
          <w:marLeft w:val="60"/>
          <w:marRight w:val="60"/>
          <w:marTop w:val="105"/>
          <w:marBottom w:val="105"/>
          <w:divBdr>
            <w:top w:val="none" w:sz="0" w:space="0" w:color="auto"/>
            <w:left w:val="none" w:sz="0" w:space="0" w:color="auto"/>
            <w:bottom w:val="none" w:sz="0" w:space="0" w:color="auto"/>
            <w:right w:val="none" w:sz="0" w:space="0" w:color="auto"/>
          </w:divBdr>
          <w:divsChild>
            <w:div w:id="156845165">
              <w:marLeft w:val="0"/>
              <w:marRight w:val="0"/>
              <w:marTop w:val="0"/>
              <w:marBottom w:val="0"/>
              <w:divBdr>
                <w:top w:val="none" w:sz="0" w:space="0" w:color="auto"/>
                <w:left w:val="none" w:sz="0" w:space="0" w:color="auto"/>
                <w:bottom w:val="none" w:sz="0" w:space="0" w:color="auto"/>
                <w:right w:val="none" w:sz="0" w:space="0" w:color="auto"/>
              </w:divBdr>
            </w:div>
          </w:divsChild>
        </w:div>
        <w:div w:id="644314860">
          <w:marLeft w:val="60"/>
          <w:marRight w:val="60"/>
          <w:marTop w:val="105"/>
          <w:marBottom w:val="105"/>
          <w:divBdr>
            <w:top w:val="none" w:sz="0" w:space="0" w:color="auto"/>
            <w:left w:val="none" w:sz="0" w:space="0" w:color="auto"/>
            <w:bottom w:val="none" w:sz="0" w:space="0" w:color="auto"/>
            <w:right w:val="none" w:sz="0" w:space="0" w:color="auto"/>
          </w:divBdr>
          <w:divsChild>
            <w:div w:id="1214847025">
              <w:marLeft w:val="0"/>
              <w:marRight w:val="0"/>
              <w:marTop w:val="0"/>
              <w:marBottom w:val="0"/>
              <w:divBdr>
                <w:top w:val="none" w:sz="0" w:space="0" w:color="auto"/>
                <w:left w:val="none" w:sz="0" w:space="0" w:color="auto"/>
                <w:bottom w:val="none" w:sz="0" w:space="0" w:color="auto"/>
                <w:right w:val="none" w:sz="0" w:space="0" w:color="auto"/>
              </w:divBdr>
            </w:div>
          </w:divsChild>
        </w:div>
        <w:div w:id="660079682">
          <w:marLeft w:val="60"/>
          <w:marRight w:val="60"/>
          <w:marTop w:val="105"/>
          <w:marBottom w:val="105"/>
          <w:divBdr>
            <w:top w:val="none" w:sz="0" w:space="0" w:color="auto"/>
            <w:left w:val="none" w:sz="0" w:space="0" w:color="auto"/>
            <w:bottom w:val="none" w:sz="0" w:space="0" w:color="auto"/>
            <w:right w:val="none" w:sz="0" w:space="0" w:color="auto"/>
          </w:divBdr>
          <w:divsChild>
            <w:div w:id="41710321">
              <w:marLeft w:val="0"/>
              <w:marRight w:val="0"/>
              <w:marTop w:val="0"/>
              <w:marBottom w:val="0"/>
              <w:divBdr>
                <w:top w:val="none" w:sz="0" w:space="0" w:color="auto"/>
                <w:left w:val="none" w:sz="0" w:space="0" w:color="auto"/>
                <w:bottom w:val="none" w:sz="0" w:space="0" w:color="auto"/>
                <w:right w:val="none" w:sz="0" w:space="0" w:color="auto"/>
              </w:divBdr>
            </w:div>
          </w:divsChild>
        </w:div>
        <w:div w:id="690646110">
          <w:marLeft w:val="60"/>
          <w:marRight w:val="60"/>
          <w:marTop w:val="105"/>
          <w:marBottom w:val="105"/>
          <w:divBdr>
            <w:top w:val="none" w:sz="0" w:space="0" w:color="auto"/>
            <w:left w:val="none" w:sz="0" w:space="0" w:color="auto"/>
            <w:bottom w:val="none" w:sz="0" w:space="0" w:color="auto"/>
            <w:right w:val="none" w:sz="0" w:space="0" w:color="auto"/>
          </w:divBdr>
          <w:divsChild>
            <w:div w:id="1505244348">
              <w:marLeft w:val="0"/>
              <w:marRight w:val="0"/>
              <w:marTop w:val="0"/>
              <w:marBottom w:val="0"/>
              <w:divBdr>
                <w:top w:val="none" w:sz="0" w:space="0" w:color="auto"/>
                <w:left w:val="none" w:sz="0" w:space="0" w:color="auto"/>
                <w:bottom w:val="none" w:sz="0" w:space="0" w:color="auto"/>
                <w:right w:val="none" w:sz="0" w:space="0" w:color="auto"/>
              </w:divBdr>
            </w:div>
          </w:divsChild>
        </w:div>
        <w:div w:id="696123393">
          <w:marLeft w:val="60"/>
          <w:marRight w:val="60"/>
          <w:marTop w:val="105"/>
          <w:marBottom w:val="105"/>
          <w:divBdr>
            <w:top w:val="none" w:sz="0" w:space="0" w:color="auto"/>
            <w:left w:val="none" w:sz="0" w:space="0" w:color="auto"/>
            <w:bottom w:val="none" w:sz="0" w:space="0" w:color="auto"/>
            <w:right w:val="none" w:sz="0" w:space="0" w:color="auto"/>
          </w:divBdr>
        </w:div>
        <w:div w:id="715129271">
          <w:marLeft w:val="60"/>
          <w:marRight w:val="60"/>
          <w:marTop w:val="105"/>
          <w:marBottom w:val="105"/>
          <w:divBdr>
            <w:top w:val="none" w:sz="0" w:space="0" w:color="auto"/>
            <w:left w:val="none" w:sz="0" w:space="0" w:color="auto"/>
            <w:bottom w:val="none" w:sz="0" w:space="0" w:color="auto"/>
            <w:right w:val="none" w:sz="0" w:space="0" w:color="auto"/>
          </w:divBdr>
          <w:divsChild>
            <w:div w:id="1572304395">
              <w:marLeft w:val="0"/>
              <w:marRight w:val="0"/>
              <w:marTop w:val="0"/>
              <w:marBottom w:val="0"/>
              <w:divBdr>
                <w:top w:val="none" w:sz="0" w:space="0" w:color="auto"/>
                <w:left w:val="none" w:sz="0" w:space="0" w:color="auto"/>
                <w:bottom w:val="none" w:sz="0" w:space="0" w:color="auto"/>
                <w:right w:val="none" w:sz="0" w:space="0" w:color="auto"/>
              </w:divBdr>
            </w:div>
          </w:divsChild>
        </w:div>
        <w:div w:id="726149511">
          <w:marLeft w:val="60"/>
          <w:marRight w:val="60"/>
          <w:marTop w:val="105"/>
          <w:marBottom w:val="105"/>
          <w:divBdr>
            <w:top w:val="none" w:sz="0" w:space="0" w:color="auto"/>
            <w:left w:val="none" w:sz="0" w:space="0" w:color="auto"/>
            <w:bottom w:val="none" w:sz="0" w:space="0" w:color="auto"/>
            <w:right w:val="none" w:sz="0" w:space="0" w:color="auto"/>
          </w:divBdr>
          <w:divsChild>
            <w:div w:id="863058592">
              <w:marLeft w:val="0"/>
              <w:marRight w:val="0"/>
              <w:marTop w:val="0"/>
              <w:marBottom w:val="0"/>
              <w:divBdr>
                <w:top w:val="none" w:sz="0" w:space="0" w:color="auto"/>
                <w:left w:val="none" w:sz="0" w:space="0" w:color="auto"/>
                <w:bottom w:val="none" w:sz="0" w:space="0" w:color="auto"/>
                <w:right w:val="none" w:sz="0" w:space="0" w:color="auto"/>
              </w:divBdr>
            </w:div>
          </w:divsChild>
        </w:div>
        <w:div w:id="727726722">
          <w:marLeft w:val="60"/>
          <w:marRight w:val="60"/>
          <w:marTop w:val="105"/>
          <w:marBottom w:val="105"/>
          <w:divBdr>
            <w:top w:val="none" w:sz="0" w:space="0" w:color="auto"/>
            <w:left w:val="none" w:sz="0" w:space="0" w:color="auto"/>
            <w:bottom w:val="none" w:sz="0" w:space="0" w:color="auto"/>
            <w:right w:val="none" w:sz="0" w:space="0" w:color="auto"/>
          </w:divBdr>
        </w:div>
        <w:div w:id="728960566">
          <w:marLeft w:val="60"/>
          <w:marRight w:val="60"/>
          <w:marTop w:val="105"/>
          <w:marBottom w:val="105"/>
          <w:divBdr>
            <w:top w:val="none" w:sz="0" w:space="0" w:color="auto"/>
            <w:left w:val="none" w:sz="0" w:space="0" w:color="auto"/>
            <w:bottom w:val="none" w:sz="0" w:space="0" w:color="auto"/>
            <w:right w:val="none" w:sz="0" w:space="0" w:color="auto"/>
          </w:divBdr>
          <w:divsChild>
            <w:div w:id="1040134952">
              <w:marLeft w:val="0"/>
              <w:marRight w:val="0"/>
              <w:marTop w:val="0"/>
              <w:marBottom w:val="0"/>
              <w:divBdr>
                <w:top w:val="none" w:sz="0" w:space="0" w:color="auto"/>
                <w:left w:val="none" w:sz="0" w:space="0" w:color="auto"/>
                <w:bottom w:val="none" w:sz="0" w:space="0" w:color="auto"/>
                <w:right w:val="none" w:sz="0" w:space="0" w:color="auto"/>
              </w:divBdr>
            </w:div>
          </w:divsChild>
        </w:div>
        <w:div w:id="770471615">
          <w:marLeft w:val="60"/>
          <w:marRight w:val="60"/>
          <w:marTop w:val="105"/>
          <w:marBottom w:val="105"/>
          <w:divBdr>
            <w:top w:val="none" w:sz="0" w:space="0" w:color="auto"/>
            <w:left w:val="none" w:sz="0" w:space="0" w:color="auto"/>
            <w:bottom w:val="none" w:sz="0" w:space="0" w:color="auto"/>
            <w:right w:val="none" w:sz="0" w:space="0" w:color="auto"/>
          </w:divBdr>
          <w:divsChild>
            <w:div w:id="687219092">
              <w:marLeft w:val="0"/>
              <w:marRight w:val="0"/>
              <w:marTop w:val="0"/>
              <w:marBottom w:val="0"/>
              <w:divBdr>
                <w:top w:val="none" w:sz="0" w:space="0" w:color="auto"/>
                <w:left w:val="none" w:sz="0" w:space="0" w:color="auto"/>
                <w:bottom w:val="none" w:sz="0" w:space="0" w:color="auto"/>
                <w:right w:val="none" w:sz="0" w:space="0" w:color="auto"/>
              </w:divBdr>
            </w:div>
          </w:divsChild>
        </w:div>
        <w:div w:id="788357346">
          <w:marLeft w:val="60"/>
          <w:marRight w:val="60"/>
          <w:marTop w:val="105"/>
          <w:marBottom w:val="105"/>
          <w:divBdr>
            <w:top w:val="none" w:sz="0" w:space="0" w:color="auto"/>
            <w:left w:val="none" w:sz="0" w:space="0" w:color="auto"/>
            <w:bottom w:val="none" w:sz="0" w:space="0" w:color="auto"/>
            <w:right w:val="none" w:sz="0" w:space="0" w:color="auto"/>
          </w:divBdr>
        </w:div>
        <w:div w:id="804348497">
          <w:marLeft w:val="60"/>
          <w:marRight w:val="60"/>
          <w:marTop w:val="105"/>
          <w:marBottom w:val="105"/>
          <w:divBdr>
            <w:top w:val="none" w:sz="0" w:space="0" w:color="auto"/>
            <w:left w:val="none" w:sz="0" w:space="0" w:color="auto"/>
            <w:bottom w:val="none" w:sz="0" w:space="0" w:color="auto"/>
            <w:right w:val="none" w:sz="0" w:space="0" w:color="auto"/>
          </w:divBdr>
        </w:div>
        <w:div w:id="874655784">
          <w:marLeft w:val="60"/>
          <w:marRight w:val="60"/>
          <w:marTop w:val="105"/>
          <w:marBottom w:val="105"/>
          <w:divBdr>
            <w:top w:val="none" w:sz="0" w:space="0" w:color="auto"/>
            <w:left w:val="none" w:sz="0" w:space="0" w:color="auto"/>
            <w:bottom w:val="none" w:sz="0" w:space="0" w:color="auto"/>
            <w:right w:val="none" w:sz="0" w:space="0" w:color="auto"/>
          </w:divBdr>
        </w:div>
        <w:div w:id="881672819">
          <w:marLeft w:val="60"/>
          <w:marRight w:val="60"/>
          <w:marTop w:val="105"/>
          <w:marBottom w:val="105"/>
          <w:divBdr>
            <w:top w:val="none" w:sz="0" w:space="0" w:color="auto"/>
            <w:left w:val="none" w:sz="0" w:space="0" w:color="auto"/>
            <w:bottom w:val="none" w:sz="0" w:space="0" w:color="auto"/>
            <w:right w:val="none" w:sz="0" w:space="0" w:color="auto"/>
          </w:divBdr>
          <w:divsChild>
            <w:div w:id="1003438753">
              <w:marLeft w:val="0"/>
              <w:marRight w:val="0"/>
              <w:marTop w:val="0"/>
              <w:marBottom w:val="0"/>
              <w:divBdr>
                <w:top w:val="none" w:sz="0" w:space="0" w:color="auto"/>
                <w:left w:val="none" w:sz="0" w:space="0" w:color="auto"/>
                <w:bottom w:val="none" w:sz="0" w:space="0" w:color="auto"/>
                <w:right w:val="none" w:sz="0" w:space="0" w:color="auto"/>
              </w:divBdr>
            </w:div>
          </w:divsChild>
        </w:div>
        <w:div w:id="905991465">
          <w:marLeft w:val="60"/>
          <w:marRight w:val="60"/>
          <w:marTop w:val="105"/>
          <w:marBottom w:val="105"/>
          <w:divBdr>
            <w:top w:val="none" w:sz="0" w:space="0" w:color="auto"/>
            <w:left w:val="none" w:sz="0" w:space="0" w:color="auto"/>
            <w:bottom w:val="none" w:sz="0" w:space="0" w:color="auto"/>
            <w:right w:val="none" w:sz="0" w:space="0" w:color="auto"/>
          </w:divBdr>
          <w:divsChild>
            <w:div w:id="176115932">
              <w:marLeft w:val="0"/>
              <w:marRight w:val="0"/>
              <w:marTop w:val="0"/>
              <w:marBottom w:val="0"/>
              <w:divBdr>
                <w:top w:val="none" w:sz="0" w:space="0" w:color="auto"/>
                <w:left w:val="none" w:sz="0" w:space="0" w:color="auto"/>
                <w:bottom w:val="none" w:sz="0" w:space="0" w:color="auto"/>
                <w:right w:val="none" w:sz="0" w:space="0" w:color="auto"/>
              </w:divBdr>
            </w:div>
          </w:divsChild>
        </w:div>
        <w:div w:id="917442765">
          <w:marLeft w:val="60"/>
          <w:marRight w:val="60"/>
          <w:marTop w:val="105"/>
          <w:marBottom w:val="105"/>
          <w:divBdr>
            <w:top w:val="none" w:sz="0" w:space="0" w:color="auto"/>
            <w:left w:val="none" w:sz="0" w:space="0" w:color="auto"/>
            <w:bottom w:val="none" w:sz="0" w:space="0" w:color="auto"/>
            <w:right w:val="none" w:sz="0" w:space="0" w:color="auto"/>
          </w:divBdr>
          <w:divsChild>
            <w:div w:id="720136541">
              <w:marLeft w:val="0"/>
              <w:marRight w:val="0"/>
              <w:marTop w:val="0"/>
              <w:marBottom w:val="0"/>
              <w:divBdr>
                <w:top w:val="none" w:sz="0" w:space="0" w:color="auto"/>
                <w:left w:val="none" w:sz="0" w:space="0" w:color="auto"/>
                <w:bottom w:val="none" w:sz="0" w:space="0" w:color="auto"/>
                <w:right w:val="none" w:sz="0" w:space="0" w:color="auto"/>
              </w:divBdr>
            </w:div>
          </w:divsChild>
        </w:div>
        <w:div w:id="917709519">
          <w:marLeft w:val="60"/>
          <w:marRight w:val="60"/>
          <w:marTop w:val="105"/>
          <w:marBottom w:val="105"/>
          <w:divBdr>
            <w:top w:val="none" w:sz="0" w:space="0" w:color="auto"/>
            <w:left w:val="none" w:sz="0" w:space="0" w:color="auto"/>
            <w:bottom w:val="none" w:sz="0" w:space="0" w:color="auto"/>
            <w:right w:val="none" w:sz="0" w:space="0" w:color="auto"/>
          </w:divBdr>
          <w:divsChild>
            <w:div w:id="1883403357">
              <w:marLeft w:val="0"/>
              <w:marRight w:val="0"/>
              <w:marTop w:val="0"/>
              <w:marBottom w:val="0"/>
              <w:divBdr>
                <w:top w:val="none" w:sz="0" w:space="0" w:color="auto"/>
                <w:left w:val="none" w:sz="0" w:space="0" w:color="auto"/>
                <w:bottom w:val="none" w:sz="0" w:space="0" w:color="auto"/>
                <w:right w:val="none" w:sz="0" w:space="0" w:color="auto"/>
              </w:divBdr>
            </w:div>
          </w:divsChild>
        </w:div>
        <w:div w:id="929846794">
          <w:marLeft w:val="60"/>
          <w:marRight w:val="60"/>
          <w:marTop w:val="105"/>
          <w:marBottom w:val="105"/>
          <w:divBdr>
            <w:top w:val="none" w:sz="0" w:space="0" w:color="auto"/>
            <w:left w:val="none" w:sz="0" w:space="0" w:color="auto"/>
            <w:bottom w:val="none" w:sz="0" w:space="0" w:color="auto"/>
            <w:right w:val="none" w:sz="0" w:space="0" w:color="auto"/>
          </w:divBdr>
          <w:divsChild>
            <w:div w:id="688679878">
              <w:marLeft w:val="0"/>
              <w:marRight w:val="0"/>
              <w:marTop w:val="0"/>
              <w:marBottom w:val="0"/>
              <w:divBdr>
                <w:top w:val="none" w:sz="0" w:space="0" w:color="auto"/>
                <w:left w:val="none" w:sz="0" w:space="0" w:color="auto"/>
                <w:bottom w:val="none" w:sz="0" w:space="0" w:color="auto"/>
                <w:right w:val="none" w:sz="0" w:space="0" w:color="auto"/>
              </w:divBdr>
            </w:div>
          </w:divsChild>
        </w:div>
        <w:div w:id="945581732">
          <w:marLeft w:val="60"/>
          <w:marRight w:val="60"/>
          <w:marTop w:val="105"/>
          <w:marBottom w:val="105"/>
          <w:divBdr>
            <w:top w:val="none" w:sz="0" w:space="0" w:color="auto"/>
            <w:left w:val="none" w:sz="0" w:space="0" w:color="auto"/>
            <w:bottom w:val="none" w:sz="0" w:space="0" w:color="auto"/>
            <w:right w:val="none" w:sz="0" w:space="0" w:color="auto"/>
          </w:divBdr>
          <w:divsChild>
            <w:div w:id="1642422857">
              <w:marLeft w:val="0"/>
              <w:marRight w:val="0"/>
              <w:marTop w:val="0"/>
              <w:marBottom w:val="0"/>
              <w:divBdr>
                <w:top w:val="none" w:sz="0" w:space="0" w:color="auto"/>
                <w:left w:val="none" w:sz="0" w:space="0" w:color="auto"/>
                <w:bottom w:val="none" w:sz="0" w:space="0" w:color="auto"/>
                <w:right w:val="none" w:sz="0" w:space="0" w:color="auto"/>
              </w:divBdr>
            </w:div>
          </w:divsChild>
        </w:div>
        <w:div w:id="948320967">
          <w:marLeft w:val="60"/>
          <w:marRight w:val="60"/>
          <w:marTop w:val="105"/>
          <w:marBottom w:val="105"/>
          <w:divBdr>
            <w:top w:val="none" w:sz="0" w:space="0" w:color="auto"/>
            <w:left w:val="none" w:sz="0" w:space="0" w:color="auto"/>
            <w:bottom w:val="none" w:sz="0" w:space="0" w:color="auto"/>
            <w:right w:val="none" w:sz="0" w:space="0" w:color="auto"/>
          </w:divBdr>
          <w:divsChild>
            <w:div w:id="248807141">
              <w:marLeft w:val="0"/>
              <w:marRight w:val="0"/>
              <w:marTop w:val="0"/>
              <w:marBottom w:val="0"/>
              <w:divBdr>
                <w:top w:val="none" w:sz="0" w:space="0" w:color="auto"/>
                <w:left w:val="none" w:sz="0" w:space="0" w:color="auto"/>
                <w:bottom w:val="none" w:sz="0" w:space="0" w:color="auto"/>
                <w:right w:val="none" w:sz="0" w:space="0" w:color="auto"/>
              </w:divBdr>
            </w:div>
          </w:divsChild>
        </w:div>
        <w:div w:id="970596306">
          <w:marLeft w:val="60"/>
          <w:marRight w:val="60"/>
          <w:marTop w:val="105"/>
          <w:marBottom w:val="105"/>
          <w:divBdr>
            <w:top w:val="none" w:sz="0" w:space="0" w:color="auto"/>
            <w:left w:val="none" w:sz="0" w:space="0" w:color="auto"/>
            <w:bottom w:val="none" w:sz="0" w:space="0" w:color="auto"/>
            <w:right w:val="none" w:sz="0" w:space="0" w:color="auto"/>
          </w:divBdr>
          <w:divsChild>
            <w:div w:id="72241563">
              <w:marLeft w:val="0"/>
              <w:marRight w:val="0"/>
              <w:marTop w:val="0"/>
              <w:marBottom w:val="0"/>
              <w:divBdr>
                <w:top w:val="none" w:sz="0" w:space="0" w:color="auto"/>
                <w:left w:val="none" w:sz="0" w:space="0" w:color="auto"/>
                <w:bottom w:val="none" w:sz="0" w:space="0" w:color="auto"/>
                <w:right w:val="none" w:sz="0" w:space="0" w:color="auto"/>
              </w:divBdr>
            </w:div>
          </w:divsChild>
        </w:div>
        <w:div w:id="1013340637">
          <w:marLeft w:val="60"/>
          <w:marRight w:val="60"/>
          <w:marTop w:val="105"/>
          <w:marBottom w:val="105"/>
          <w:divBdr>
            <w:top w:val="none" w:sz="0" w:space="0" w:color="auto"/>
            <w:left w:val="none" w:sz="0" w:space="0" w:color="auto"/>
            <w:bottom w:val="none" w:sz="0" w:space="0" w:color="auto"/>
            <w:right w:val="none" w:sz="0" w:space="0" w:color="auto"/>
          </w:divBdr>
        </w:div>
        <w:div w:id="1015110189">
          <w:marLeft w:val="60"/>
          <w:marRight w:val="60"/>
          <w:marTop w:val="105"/>
          <w:marBottom w:val="105"/>
          <w:divBdr>
            <w:top w:val="none" w:sz="0" w:space="0" w:color="auto"/>
            <w:left w:val="none" w:sz="0" w:space="0" w:color="auto"/>
            <w:bottom w:val="none" w:sz="0" w:space="0" w:color="auto"/>
            <w:right w:val="none" w:sz="0" w:space="0" w:color="auto"/>
          </w:divBdr>
          <w:divsChild>
            <w:div w:id="1799880709">
              <w:marLeft w:val="0"/>
              <w:marRight w:val="0"/>
              <w:marTop w:val="0"/>
              <w:marBottom w:val="0"/>
              <w:divBdr>
                <w:top w:val="none" w:sz="0" w:space="0" w:color="auto"/>
                <w:left w:val="none" w:sz="0" w:space="0" w:color="auto"/>
                <w:bottom w:val="none" w:sz="0" w:space="0" w:color="auto"/>
                <w:right w:val="none" w:sz="0" w:space="0" w:color="auto"/>
              </w:divBdr>
            </w:div>
          </w:divsChild>
        </w:div>
        <w:div w:id="1018193453">
          <w:marLeft w:val="60"/>
          <w:marRight w:val="60"/>
          <w:marTop w:val="105"/>
          <w:marBottom w:val="105"/>
          <w:divBdr>
            <w:top w:val="none" w:sz="0" w:space="0" w:color="auto"/>
            <w:left w:val="none" w:sz="0" w:space="0" w:color="auto"/>
            <w:bottom w:val="none" w:sz="0" w:space="0" w:color="auto"/>
            <w:right w:val="none" w:sz="0" w:space="0" w:color="auto"/>
          </w:divBdr>
          <w:divsChild>
            <w:div w:id="1452824020">
              <w:marLeft w:val="0"/>
              <w:marRight w:val="0"/>
              <w:marTop w:val="0"/>
              <w:marBottom w:val="0"/>
              <w:divBdr>
                <w:top w:val="none" w:sz="0" w:space="0" w:color="auto"/>
                <w:left w:val="none" w:sz="0" w:space="0" w:color="auto"/>
                <w:bottom w:val="none" w:sz="0" w:space="0" w:color="auto"/>
                <w:right w:val="none" w:sz="0" w:space="0" w:color="auto"/>
              </w:divBdr>
            </w:div>
          </w:divsChild>
        </w:div>
        <w:div w:id="1019622933">
          <w:marLeft w:val="60"/>
          <w:marRight w:val="60"/>
          <w:marTop w:val="105"/>
          <w:marBottom w:val="105"/>
          <w:divBdr>
            <w:top w:val="none" w:sz="0" w:space="0" w:color="auto"/>
            <w:left w:val="none" w:sz="0" w:space="0" w:color="auto"/>
            <w:bottom w:val="none" w:sz="0" w:space="0" w:color="auto"/>
            <w:right w:val="none" w:sz="0" w:space="0" w:color="auto"/>
          </w:divBdr>
          <w:divsChild>
            <w:div w:id="1781334104">
              <w:marLeft w:val="0"/>
              <w:marRight w:val="0"/>
              <w:marTop w:val="0"/>
              <w:marBottom w:val="0"/>
              <w:divBdr>
                <w:top w:val="none" w:sz="0" w:space="0" w:color="auto"/>
                <w:left w:val="none" w:sz="0" w:space="0" w:color="auto"/>
                <w:bottom w:val="none" w:sz="0" w:space="0" w:color="auto"/>
                <w:right w:val="none" w:sz="0" w:space="0" w:color="auto"/>
              </w:divBdr>
            </w:div>
          </w:divsChild>
        </w:div>
        <w:div w:id="1090542396">
          <w:marLeft w:val="60"/>
          <w:marRight w:val="60"/>
          <w:marTop w:val="105"/>
          <w:marBottom w:val="105"/>
          <w:divBdr>
            <w:top w:val="none" w:sz="0" w:space="0" w:color="auto"/>
            <w:left w:val="none" w:sz="0" w:space="0" w:color="auto"/>
            <w:bottom w:val="none" w:sz="0" w:space="0" w:color="auto"/>
            <w:right w:val="none" w:sz="0" w:space="0" w:color="auto"/>
          </w:divBdr>
          <w:divsChild>
            <w:div w:id="1203640397">
              <w:marLeft w:val="0"/>
              <w:marRight w:val="0"/>
              <w:marTop w:val="0"/>
              <w:marBottom w:val="0"/>
              <w:divBdr>
                <w:top w:val="none" w:sz="0" w:space="0" w:color="auto"/>
                <w:left w:val="none" w:sz="0" w:space="0" w:color="auto"/>
                <w:bottom w:val="none" w:sz="0" w:space="0" w:color="auto"/>
                <w:right w:val="none" w:sz="0" w:space="0" w:color="auto"/>
              </w:divBdr>
            </w:div>
          </w:divsChild>
        </w:div>
        <w:div w:id="1104962937">
          <w:marLeft w:val="60"/>
          <w:marRight w:val="60"/>
          <w:marTop w:val="105"/>
          <w:marBottom w:val="105"/>
          <w:divBdr>
            <w:top w:val="none" w:sz="0" w:space="0" w:color="auto"/>
            <w:left w:val="none" w:sz="0" w:space="0" w:color="auto"/>
            <w:bottom w:val="none" w:sz="0" w:space="0" w:color="auto"/>
            <w:right w:val="none" w:sz="0" w:space="0" w:color="auto"/>
          </w:divBdr>
          <w:divsChild>
            <w:div w:id="216553863">
              <w:marLeft w:val="0"/>
              <w:marRight w:val="0"/>
              <w:marTop w:val="0"/>
              <w:marBottom w:val="0"/>
              <w:divBdr>
                <w:top w:val="none" w:sz="0" w:space="0" w:color="auto"/>
                <w:left w:val="none" w:sz="0" w:space="0" w:color="auto"/>
                <w:bottom w:val="none" w:sz="0" w:space="0" w:color="auto"/>
                <w:right w:val="none" w:sz="0" w:space="0" w:color="auto"/>
              </w:divBdr>
            </w:div>
          </w:divsChild>
        </w:div>
        <w:div w:id="1132673799">
          <w:marLeft w:val="60"/>
          <w:marRight w:val="60"/>
          <w:marTop w:val="105"/>
          <w:marBottom w:val="105"/>
          <w:divBdr>
            <w:top w:val="none" w:sz="0" w:space="0" w:color="auto"/>
            <w:left w:val="none" w:sz="0" w:space="0" w:color="auto"/>
            <w:bottom w:val="none" w:sz="0" w:space="0" w:color="auto"/>
            <w:right w:val="none" w:sz="0" w:space="0" w:color="auto"/>
          </w:divBdr>
        </w:div>
        <w:div w:id="1155606358">
          <w:marLeft w:val="60"/>
          <w:marRight w:val="60"/>
          <w:marTop w:val="105"/>
          <w:marBottom w:val="105"/>
          <w:divBdr>
            <w:top w:val="none" w:sz="0" w:space="0" w:color="auto"/>
            <w:left w:val="none" w:sz="0" w:space="0" w:color="auto"/>
            <w:bottom w:val="none" w:sz="0" w:space="0" w:color="auto"/>
            <w:right w:val="none" w:sz="0" w:space="0" w:color="auto"/>
          </w:divBdr>
          <w:divsChild>
            <w:div w:id="638847972">
              <w:marLeft w:val="0"/>
              <w:marRight w:val="0"/>
              <w:marTop w:val="0"/>
              <w:marBottom w:val="0"/>
              <w:divBdr>
                <w:top w:val="none" w:sz="0" w:space="0" w:color="auto"/>
                <w:left w:val="none" w:sz="0" w:space="0" w:color="auto"/>
                <w:bottom w:val="none" w:sz="0" w:space="0" w:color="auto"/>
                <w:right w:val="none" w:sz="0" w:space="0" w:color="auto"/>
              </w:divBdr>
            </w:div>
          </w:divsChild>
        </w:div>
        <w:div w:id="1161699233">
          <w:marLeft w:val="60"/>
          <w:marRight w:val="60"/>
          <w:marTop w:val="105"/>
          <w:marBottom w:val="105"/>
          <w:divBdr>
            <w:top w:val="none" w:sz="0" w:space="0" w:color="auto"/>
            <w:left w:val="none" w:sz="0" w:space="0" w:color="auto"/>
            <w:bottom w:val="none" w:sz="0" w:space="0" w:color="auto"/>
            <w:right w:val="none" w:sz="0" w:space="0" w:color="auto"/>
          </w:divBdr>
          <w:divsChild>
            <w:div w:id="1836408654">
              <w:marLeft w:val="0"/>
              <w:marRight w:val="0"/>
              <w:marTop w:val="0"/>
              <w:marBottom w:val="0"/>
              <w:divBdr>
                <w:top w:val="none" w:sz="0" w:space="0" w:color="auto"/>
                <w:left w:val="none" w:sz="0" w:space="0" w:color="auto"/>
                <w:bottom w:val="none" w:sz="0" w:space="0" w:color="auto"/>
                <w:right w:val="none" w:sz="0" w:space="0" w:color="auto"/>
              </w:divBdr>
            </w:div>
          </w:divsChild>
        </w:div>
        <w:div w:id="1183471747">
          <w:marLeft w:val="60"/>
          <w:marRight w:val="60"/>
          <w:marTop w:val="105"/>
          <w:marBottom w:val="105"/>
          <w:divBdr>
            <w:top w:val="none" w:sz="0" w:space="0" w:color="auto"/>
            <w:left w:val="none" w:sz="0" w:space="0" w:color="auto"/>
            <w:bottom w:val="none" w:sz="0" w:space="0" w:color="auto"/>
            <w:right w:val="none" w:sz="0" w:space="0" w:color="auto"/>
          </w:divBdr>
          <w:divsChild>
            <w:div w:id="1116093903">
              <w:marLeft w:val="0"/>
              <w:marRight w:val="0"/>
              <w:marTop w:val="0"/>
              <w:marBottom w:val="0"/>
              <w:divBdr>
                <w:top w:val="none" w:sz="0" w:space="0" w:color="auto"/>
                <w:left w:val="none" w:sz="0" w:space="0" w:color="auto"/>
                <w:bottom w:val="none" w:sz="0" w:space="0" w:color="auto"/>
                <w:right w:val="none" w:sz="0" w:space="0" w:color="auto"/>
              </w:divBdr>
            </w:div>
          </w:divsChild>
        </w:div>
        <w:div w:id="1187139539">
          <w:marLeft w:val="60"/>
          <w:marRight w:val="60"/>
          <w:marTop w:val="105"/>
          <w:marBottom w:val="105"/>
          <w:divBdr>
            <w:top w:val="none" w:sz="0" w:space="0" w:color="auto"/>
            <w:left w:val="none" w:sz="0" w:space="0" w:color="auto"/>
            <w:bottom w:val="none" w:sz="0" w:space="0" w:color="auto"/>
            <w:right w:val="none" w:sz="0" w:space="0" w:color="auto"/>
          </w:divBdr>
        </w:div>
        <w:div w:id="1208299601">
          <w:marLeft w:val="60"/>
          <w:marRight w:val="60"/>
          <w:marTop w:val="105"/>
          <w:marBottom w:val="105"/>
          <w:divBdr>
            <w:top w:val="none" w:sz="0" w:space="0" w:color="auto"/>
            <w:left w:val="none" w:sz="0" w:space="0" w:color="auto"/>
            <w:bottom w:val="none" w:sz="0" w:space="0" w:color="auto"/>
            <w:right w:val="none" w:sz="0" w:space="0" w:color="auto"/>
          </w:divBdr>
          <w:divsChild>
            <w:div w:id="283657973">
              <w:marLeft w:val="0"/>
              <w:marRight w:val="0"/>
              <w:marTop w:val="0"/>
              <w:marBottom w:val="0"/>
              <w:divBdr>
                <w:top w:val="none" w:sz="0" w:space="0" w:color="auto"/>
                <w:left w:val="none" w:sz="0" w:space="0" w:color="auto"/>
                <w:bottom w:val="none" w:sz="0" w:space="0" w:color="auto"/>
                <w:right w:val="none" w:sz="0" w:space="0" w:color="auto"/>
              </w:divBdr>
            </w:div>
          </w:divsChild>
        </w:div>
        <w:div w:id="1246723069">
          <w:marLeft w:val="60"/>
          <w:marRight w:val="60"/>
          <w:marTop w:val="105"/>
          <w:marBottom w:val="105"/>
          <w:divBdr>
            <w:top w:val="none" w:sz="0" w:space="0" w:color="auto"/>
            <w:left w:val="none" w:sz="0" w:space="0" w:color="auto"/>
            <w:bottom w:val="none" w:sz="0" w:space="0" w:color="auto"/>
            <w:right w:val="none" w:sz="0" w:space="0" w:color="auto"/>
          </w:divBdr>
          <w:divsChild>
            <w:div w:id="175341242">
              <w:marLeft w:val="0"/>
              <w:marRight w:val="0"/>
              <w:marTop w:val="0"/>
              <w:marBottom w:val="0"/>
              <w:divBdr>
                <w:top w:val="none" w:sz="0" w:space="0" w:color="auto"/>
                <w:left w:val="none" w:sz="0" w:space="0" w:color="auto"/>
                <w:bottom w:val="none" w:sz="0" w:space="0" w:color="auto"/>
                <w:right w:val="none" w:sz="0" w:space="0" w:color="auto"/>
              </w:divBdr>
            </w:div>
          </w:divsChild>
        </w:div>
        <w:div w:id="1266234657">
          <w:marLeft w:val="60"/>
          <w:marRight w:val="60"/>
          <w:marTop w:val="105"/>
          <w:marBottom w:val="105"/>
          <w:divBdr>
            <w:top w:val="none" w:sz="0" w:space="0" w:color="auto"/>
            <w:left w:val="none" w:sz="0" w:space="0" w:color="auto"/>
            <w:bottom w:val="none" w:sz="0" w:space="0" w:color="auto"/>
            <w:right w:val="none" w:sz="0" w:space="0" w:color="auto"/>
          </w:divBdr>
          <w:divsChild>
            <w:div w:id="1366491455">
              <w:marLeft w:val="0"/>
              <w:marRight w:val="0"/>
              <w:marTop w:val="0"/>
              <w:marBottom w:val="0"/>
              <w:divBdr>
                <w:top w:val="none" w:sz="0" w:space="0" w:color="auto"/>
                <w:left w:val="none" w:sz="0" w:space="0" w:color="auto"/>
                <w:bottom w:val="none" w:sz="0" w:space="0" w:color="auto"/>
                <w:right w:val="none" w:sz="0" w:space="0" w:color="auto"/>
              </w:divBdr>
            </w:div>
          </w:divsChild>
        </w:div>
        <w:div w:id="1292128477">
          <w:marLeft w:val="60"/>
          <w:marRight w:val="60"/>
          <w:marTop w:val="105"/>
          <w:marBottom w:val="105"/>
          <w:divBdr>
            <w:top w:val="none" w:sz="0" w:space="0" w:color="auto"/>
            <w:left w:val="none" w:sz="0" w:space="0" w:color="auto"/>
            <w:bottom w:val="none" w:sz="0" w:space="0" w:color="auto"/>
            <w:right w:val="none" w:sz="0" w:space="0" w:color="auto"/>
          </w:divBdr>
          <w:divsChild>
            <w:div w:id="1672558454">
              <w:marLeft w:val="0"/>
              <w:marRight w:val="0"/>
              <w:marTop w:val="0"/>
              <w:marBottom w:val="0"/>
              <w:divBdr>
                <w:top w:val="none" w:sz="0" w:space="0" w:color="auto"/>
                <w:left w:val="none" w:sz="0" w:space="0" w:color="auto"/>
                <w:bottom w:val="none" w:sz="0" w:space="0" w:color="auto"/>
                <w:right w:val="none" w:sz="0" w:space="0" w:color="auto"/>
              </w:divBdr>
            </w:div>
          </w:divsChild>
        </w:div>
        <w:div w:id="1294095918">
          <w:marLeft w:val="60"/>
          <w:marRight w:val="60"/>
          <w:marTop w:val="105"/>
          <w:marBottom w:val="105"/>
          <w:divBdr>
            <w:top w:val="none" w:sz="0" w:space="0" w:color="auto"/>
            <w:left w:val="none" w:sz="0" w:space="0" w:color="auto"/>
            <w:bottom w:val="none" w:sz="0" w:space="0" w:color="auto"/>
            <w:right w:val="none" w:sz="0" w:space="0" w:color="auto"/>
          </w:divBdr>
          <w:divsChild>
            <w:div w:id="1063720923">
              <w:marLeft w:val="0"/>
              <w:marRight w:val="0"/>
              <w:marTop w:val="0"/>
              <w:marBottom w:val="0"/>
              <w:divBdr>
                <w:top w:val="none" w:sz="0" w:space="0" w:color="auto"/>
                <w:left w:val="none" w:sz="0" w:space="0" w:color="auto"/>
                <w:bottom w:val="none" w:sz="0" w:space="0" w:color="auto"/>
                <w:right w:val="none" w:sz="0" w:space="0" w:color="auto"/>
              </w:divBdr>
            </w:div>
          </w:divsChild>
        </w:div>
        <w:div w:id="1300111672">
          <w:marLeft w:val="60"/>
          <w:marRight w:val="60"/>
          <w:marTop w:val="105"/>
          <w:marBottom w:val="105"/>
          <w:divBdr>
            <w:top w:val="none" w:sz="0" w:space="0" w:color="auto"/>
            <w:left w:val="none" w:sz="0" w:space="0" w:color="auto"/>
            <w:bottom w:val="none" w:sz="0" w:space="0" w:color="auto"/>
            <w:right w:val="none" w:sz="0" w:space="0" w:color="auto"/>
          </w:divBdr>
        </w:div>
        <w:div w:id="1311981953">
          <w:marLeft w:val="60"/>
          <w:marRight w:val="60"/>
          <w:marTop w:val="105"/>
          <w:marBottom w:val="105"/>
          <w:divBdr>
            <w:top w:val="none" w:sz="0" w:space="0" w:color="auto"/>
            <w:left w:val="none" w:sz="0" w:space="0" w:color="auto"/>
            <w:bottom w:val="none" w:sz="0" w:space="0" w:color="auto"/>
            <w:right w:val="none" w:sz="0" w:space="0" w:color="auto"/>
          </w:divBdr>
          <w:divsChild>
            <w:div w:id="1444307146">
              <w:marLeft w:val="0"/>
              <w:marRight w:val="0"/>
              <w:marTop w:val="0"/>
              <w:marBottom w:val="0"/>
              <w:divBdr>
                <w:top w:val="none" w:sz="0" w:space="0" w:color="auto"/>
                <w:left w:val="none" w:sz="0" w:space="0" w:color="auto"/>
                <w:bottom w:val="none" w:sz="0" w:space="0" w:color="auto"/>
                <w:right w:val="none" w:sz="0" w:space="0" w:color="auto"/>
              </w:divBdr>
            </w:div>
          </w:divsChild>
        </w:div>
        <w:div w:id="1326322952">
          <w:marLeft w:val="60"/>
          <w:marRight w:val="60"/>
          <w:marTop w:val="105"/>
          <w:marBottom w:val="105"/>
          <w:divBdr>
            <w:top w:val="none" w:sz="0" w:space="0" w:color="auto"/>
            <w:left w:val="none" w:sz="0" w:space="0" w:color="auto"/>
            <w:bottom w:val="none" w:sz="0" w:space="0" w:color="auto"/>
            <w:right w:val="none" w:sz="0" w:space="0" w:color="auto"/>
          </w:divBdr>
        </w:div>
        <w:div w:id="1342661147">
          <w:marLeft w:val="60"/>
          <w:marRight w:val="60"/>
          <w:marTop w:val="105"/>
          <w:marBottom w:val="105"/>
          <w:divBdr>
            <w:top w:val="none" w:sz="0" w:space="0" w:color="auto"/>
            <w:left w:val="none" w:sz="0" w:space="0" w:color="auto"/>
            <w:bottom w:val="none" w:sz="0" w:space="0" w:color="auto"/>
            <w:right w:val="none" w:sz="0" w:space="0" w:color="auto"/>
          </w:divBdr>
          <w:divsChild>
            <w:div w:id="2049988773">
              <w:marLeft w:val="0"/>
              <w:marRight w:val="0"/>
              <w:marTop w:val="0"/>
              <w:marBottom w:val="0"/>
              <w:divBdr>
                <w:top w:val="none" w:sz="0" w:space="0" w:color="auto"/>
                <w:left w:val="none" w:sz="0" w:space="0" w:color="auto"/>
                <w:bottom w:val="none" w:sz="0" w:space="0" w:color="auto"/>
                <w:right w:val="none" w:sz="0" w:space="0" w:color="auto"/>
              </w:divBdr>
            </w:div>
          </w:divsChild>
        </w:div>
        <w:div w:id="1345788735">
          <w:marLeft w:val="60"/>
          <w:marRight w:val="60"/>
          <w:marTop w:val="105"/>
          <w:marBottom w:val="105"/>
          <w:divBdr>
            <w:top w:val="none" w:sz="0" w:space="0" w:color="auto"/>
            <w:left w:val="none" w:sz="0" w:space="0" w:color="auto"/>
            <w:bottom w:val="none" w:sz="0" w:space="0" w:color="auto"/>
            <w:right w:val="none" w:sz="0" w:space="0" w:color="auto"/>
          </w:divBdr>
          <w:divsChild>
            <w:div w:id="1773013862">
              <w:marLeft w:val="0"/>
              <w:marRight w:val="0"/>
              <w:marTop w:val="0"/>
              <w:marBottom w:val="0"/>
              <w:divBdr>
                <w:top w:val="none" w:sz="0" w:space="0" w:color="auto"/>
                <w:left w:val="none" w:sz="0" w:space="0" w:color="auto"/>
                <w:bottom w:val="none" w:sz="0" w:space="0" w:color="auto"/>
                <w:right w:val="none" w:sz="0" w:space="0" w:color="auto"/>
              </w:divBdr>
            </w:div>
          </w:divsChild>
        </w:div>
        <w:div w:id="1370641540">
          <w:marLeft w:val="60"/>
          <w:marRight w:val="60"/>
          <w:marTop w:val="105"/>
          <w:marBottom w:val="105"/>
          <w:divBdr>
            <w:top w:val="none" w:sz="0" w:space="0" w:color="auto"/>
            <w:left w:val="none" w:sz="0" w:space="0" w:color="auto"/>
            <w:bottom w:val="none" w:sz="0" w:space="0" w:color="auto"/>
            <w:right w:val="none" w:sz="0" w:space="0" w:color="auto"/>
          </w:divBdr>
          <w:divsChild>
            <w:div w:id="36055936">
              <w:marLeft w:val="0"/>
              <w:marRight w:val="0"/>
              <w:marTop w:val="0"/>
              <w:marBottom w:val="0"/>
              <w:divBdr>
                <w:top w:val="none" w:sz="0" w:space="0" w:color="auto"/>
                <w:left w:val="none" w:sz="0" w:space="0" w:color="auto"/>
                <w:bottom w:val="none" w:sz="0" w:space="0" w:color="auto"/>
                <w:right w:val="none" w:sz="0" w:space="0" w:color="auto"/>
              </w:divBdr>
            </w:div>
          </w:divsChild>
        </w:div>
        <w:div w:id="1480684025">
          <w:marLeft w:val="60"/>
          <w:marRight w:val="60"/>
          <w:marTop w:val="105"/>
          <w:marBottom w:val="105"/>
          <w:divBdr>
            <w:top w:val="none" w:sz="0" w:space="0" w:color="auto"/>
            <w:left w:val="none" w:sz="0" w:space="0" w:color="auto"/>
            <w:bottom w:val="none" w:sz="0" w:space="0" w:color="auto"/>
            <w:right w:val="none" w:sz="0" w:space="0" w:color="auto"/>
          </w:divBdr>
          <w:divsChild>
            <w:div w:id="1979914254">
              <w:marLeft w:val="0"/>
              <w:marRight w:val="0"/>
              <w:marTop w:val="0"/>
              <w:marBottom w:val="0"/>
              <w:divBdr>
                <w:top w:val="none" w:sz="0" w:space="0" w:color="auto"/>
                <w:left w:val="none" w:sz="0" w:space="0" w:color="auto"/>
                <w:bottom w:val="none" w:sz="0" w:space="0" w:color="auto"/>
                <w:right w:val="none" w:sz="0" w:space="0" w:color="auto"/>
              </w:divBdr>
            </w:div>
          </w:divsChild>
        </w:div>
        <w:div w:id="1503618047">
          <w:marLeft w:val="60"/>
          <w:marRight w:val="60"/>
          <w:marTop w:val="105"/>
          <w:marBottom w:val="105"/>
          <w:divBdr>
            <w:top w:val="none" w:sz="0" w:space="0" w:color="auto"/>
            <w:left w:val="none" w:sz="0" w:space="0" w:color="auto"/>
            <w:bottom w:val="none" w:sz="0" w:space="0" w:color="auto"/>
            <w:right w:val="none" w:sz="0" w:space="0" w:color="auto"/>
          </w:divBdr>
          <w:divsChild>
            <w:div w:id="864101347">
              <w:marLeft w:val="0"/>
              <w:marRight w:val="0"/>
              <w:marTop w:val="0"/>
              <w:marBottom w:val="0"/>
              <w:divBdr>
                <w:top w:val="none" w:sz="0" w:space="0" w:color="auto"/>
                <w:left w:val="none" w:sz="0" w:space="0" w:color="auto"/>
                <w:bottom w:val="none" w:sz="0" w:space="0" w:color="auto"/>
                <w:right w:val="none" w:sz="0" w:space="0" w:color="auto"/>
              </w:divBdr>
            </w:div>
          </w:divsChild>
        </w:div>
        <w:div w:id="1513759862">
          <w:marLeft w:val="60"/>
          <w:marRight w:val="60"/>
          <w:marTop w:val="105"/>
          <w:marBottom w:val="105"/>
          <w:divBdr>
            <w:top w:val="none" w:sz="0" w:space="0" w:color="auto"/>
            <w:left w:val="none" w:sz="0" w:space="0" w:color="auto"/>
            <w:bottom w:val="none" w:sz="0" w:space="0" w:color="auto"/>
            <w:right w:val="none" w:sz="0" w:space="0" w:color="auto"/>
          </w:divBdr>
        </w:div>
        <w:div w:id="1520965443">
          <w:marLeft w:val="60"/>
          <w:marRight w:val="60"/>
          <w:marTop w:val="105"/>
          <w:marBottom w:val="105"/>
          <w:divBdr>
            <w:top w:val="none" w:sz="0" w:space="0" w:color="auto"/>
            <w:left w:val="none" w:sz="0" w:space="0" w:color="auto"/>
            <w:bottom w:val="none" w:sz="0" w:space="0" w:color="auto"/>
            <w:right w:val="none" w:sz="0" w:space="0" w:color="auto"/>
          </w:divBdr>
          <w:divsChild>
            <w:div w:id="1272517596">
              <w:marLeft w:val="0"/>
              <w:marRight w:val="0"/>
              <w:marTop w:val="0"/>
              <w:marBottom w:val="0"/>
              <w:divBdr>
                <w:top w:val="none" w:sz="0" w:space="0" w:color="auto"/>
                <w:left w:val="none" w:sz="0" w:space="0" w:color="auto"/>
                <w:bottom w:val="none" w:sz="0" w:space="0" w:color="auto"/>
                <w:right w:val="none" w:sz="0" w:space="0" w:color="auto"/>
              </w:divBdr>
            </w:div>
          </w:divsChild>
        </w:div>
        <w:div w:id="1525366477">
          <w:marLeft w:val="60"/>
          <w:marRight w:val="60"/>
          <w:marTop w:val="105"/>
          <w:marBottom w:val="105"/>
          <w:divBdr>
            <w:top w:val="none" w:sz="0" w:space="0" w:color="auto"/>
            <w:left w:val="none" w:sz="0" w:space="0" w:color="auto"/>
            <w:bottom w:val="none" w:sz="0" w:space="0" w:color="auto"/>
            <w:right w:val="none" w:sz="0" w:space="0" w:color="auto"/>
          </w:divBdr>
          <w:divsChild>
            <w:div w:id="1491487448">
              <w:marLeft w:val="0"/>
              <w:marRight w:val="0"/>
              <w:marTop w:val="0"/>
              <w:marBottom w:val="0"/>
              <w:divBdr>
                <w:top w:val="none" w:sz="0" w:space="0" w:color="auto"/>
                <w:left w:val="none" w:sz="0" w:space="0" w:color="auto"/>
                <w:bottom w:val="none" w:sz="0" w:space="0" w:color="auto"/>
                <w:right w:val="none" w:sz="0" w:space="0" w:color="auto"/>
              </w:divBdr>
            </w:div>
          </w:divsChild>
        </w:div>
        <w:div w:id="1550920009">
          <w:marLeft w:val="60"/>
          <w:marRight w:val="60"/>
          <w:marTop w:val="105"/>
          <w:marBottom w:val="105"/>
          <w:divBdr>
            <w:top w:val="none" w:sz="0" w:space="0" w:color="auto"/>
            <w:left w:val="none" w:sz="0" w:space="0" w:color="auto"/>
            <w:bottom w:val="none" w:sz="0" w:space="0" w:color="auto"/>
            <w:right w:val="none" w:sz="0" w:space="0" w:color="auto"/>
          </w:divBdr>
        </w:div>
        <w:div w:id="1587179962">
          <w:marLeft w:val="60"/>
          <w:marRight w:val="60"/>
          <w:marTop w:val="105"/>
          <w:marBottom w:val="105"/>
          <w:divBdr>
            <w:top w:val="none" w:sz="0" w:space="0" w:color="auto"/>
            <w:left w:val="none" w:sz="0" w:space="0" w:color="auto"/>
            <w:bottom w:val="none" w:sz="0" w:space="0" w:color="auto"/>
            <w:right w:val="none" w:sz="0" w:space="0" w:color="auto"/>
          </w:divBdr>
          <w:divsChild>
            <w:div w:id="1286547401">
              <w:marLeft w:val="0"/>
              <w:marRight w:val="0"/>
              <w:marTop w:val="0"/>
              <w:marBottom w:val="0"/>
              <w:divBdr>
                <w:top w:val="none" w:sz="0" w:space="0" w:color="auto"/>
                <w:left w:val="none" w:sz="0" w:space="0" w:color="auto"/>
                <w:bottom w:val="none" w:sz="0" w:space="0" w:color="auto"/>
                <w:right w:val="none" w:sz="0" w:space="0" w:color="auto"/>
              </w:divBdr>
            </w:div>
          </w:divsChild>
        </w:div>
        <w:div w:id="1620918812">
          <w:marLeft w:val="60"/>
          <w:marRight w:val="60"/>
          <w:marTop w:val="105"/>
          <w:marBottom w:val="105"/>
          <w:divBdr>
            <w:top w:val="none" w:sz="0" w:space="0" w:color="auto"/>
            <w:left w:val="none" w:sz="0" w:space="0" w:color="auto"/>
            <w:bottom w:val="none" w:sz="0" w:space="0" w:color="auto"/>
            <w:right w:val="none" w:sz="0" w:space="0" w:color="auto"/>
          </w:divBdr>
          <w:divsChild>
            <w:div w:id="1965186050">
              <w:marLeft w:val="0"/>
              <w:marRight w:val="0"/>
              <w:marTop w:val="0"/>
              <w:marBottom w:val="0"/>
              <w:divBdr>
                <w:top w:val="none" w:sz="0" w:space="0" w:color="auto"/>
                <w:left w:val="none" w:sz="0" w:space="0" w:color="auto"/>
                <w:bottom w:val="none" w:sz="0" w:space="0" w:color="auto"/>
                <w:right w:val="none" w:sz="0" w:space="0" w:color="auto"/>
              </w:divBdr>
            </w:div>
          </w:divsChild>
        </w:div>
        <w:div w:id="1630819283">
          <w:marLeft w:val="60"/>
          <w:marRight w:val="60"/>
          <w:marTop w:val="105"/>
          <w:marBottom w:val="105"/>
          <w:divBdr>
            <w:top w:val="none" w:sz="0" w:space="0" w:color="auto"/>
            <w:left w:val="none" w:sz="0" w:space="0" w:color="auto"/>
            <w:bottom w:val="none" w:sz="0" w:space="0" w:color="auto"/>
            <w:right w:val="none" w:sz="0" w:space="0" w:color="auto"/>
          </w:divBdr>
          <w:divsChild>
            <w:div w:id="673411569">
              <w:marLeft w:val="0"/>
              <w:marRight w:val="0"/>
              <w:marTop w:val="0"/>
              <w:marBottom w:val="0"/>
              <w:divBdr>
                <w:top w:val="none" w:sz="0" w:space="0" w:color="auto"/>
                <w:left w:val="none" w:sz="0" w:space="0" w:color="auto"/>
                <w:bottom w:val="none" w:sz="0" w:space="0" w:color="auto"/>
                <w:right w:val="none" w:sz="0" w:space="0" w:color="auto"/>
              </w:divBdr>
            </w:div>
          </w:divsChild>
        </w:div>
        <w:div w:id="1677611578">
          <w:marLeft w:val="60"/>
          <w:marRight w:val="60"/>
          <w:marTop w:val="105"/>
          <w:marBottom w:val="105"/>
          <w:divBdr>
            <w:top w:val="none" w:sz="0" w:space="0" w:color="auto"/>
            <w:left w:val="none" w:sz="0" w:space="0" w:color="auto"/>
            <w:bottom w:val="none" w:sz="0" w:space="0" w:color="auto"/>
            <w:right w:val="none" w:sz="0" w:space="0" w:color="auto"/>
          </w:divBdr>
          <w:divsChild>
            <w:div w:id="1168867169">
              <w:marLeft w:val="0"/>
              <w:marRight w:val="0"/>
              <w:marTop w:val="0"/>
              <w:marBottom w:val="0"/>
              <w:divBdr>
                <w:top w:val="none" w:sz="0" w:space="0" w:color="auto"/>
                <w:left w:val="none" w:sz="0" w:space="0" w:color="auto"/>
                <w:bottom w:val="none" w:sz="0" w:space="0" w:color="auto"/>
                <w:right w:val="none" w:sz="0" w:space="0" w:color="auto"/>
              </w:divBdr>
            </w:div>
          </w:divsChild>
        </w:div>
        <w:div w:id="1687440961">
          <w:marLeft w:val="60"/>
          <w:marRight w:val="60"/>
          <w:marTop w:val="105"/>
          <w:marBottom w:val="105"/>
          <w:divBdr>
            <w:top w:val="none" w:sz="0" w:space="0" w:color="auto"/>
            <w:left w:val="none" w:sz="0" w:space="0" w:color="auto"/>
            <w:bottom w:val="none" w:sz="0" w:space="0" w:color="auto"/>
            <w:right w:val="none" w:sz="0" w:space="0" w:color="auto"/>
          </w:divBdr>
          <w:divsChild>
            <w:div w:id="1593198109">
              <w:marLeft w:val="0"/>
              <w:marRight w:val="0"/>
              <w:marTop w:val="0"/>
              <w:marBottom w:val="0"/>
              <w:divBdr>
                <w:top w:val="none" w:sz="0" w:space="0" w:color="auto"/>
                <w:left w:val="none" w:sz="0" w:space="0" w:color="auto"/>
                <w:bottom w:val="none" w:sz="0" w:space="0" w:color="auto"/>
                <w:right w:val="none" w:sz="0" w:space="0" w:color="auto"/>
              </w:divBdr>
            </w:div>
          </w:divsChild>
        </w:div>
        <w:div w:id="1687780754">
          <w:marLeft w:val="60"/>
          <w:marRight w:val="60"/>
          <w:marTop w:val="105"/>
          <w:marBottom w:val="105"/>
          <w:divBdr>
            <w:top w:val="none" w:sz="0" w:space="0" w:color="auto"/>
            <w:left w:val="none" w:sz="0" w:space="0" w:color="auto"/>
            <w:bottom w:val="none" w:sz="0" w:space="0" w:color="auto"/>
            <w:right w:val="none" w:sz="0" w:space="0" w:color="auto"/>
          </w:divBdr>
          <w:divsChild>
            <w:div w:id="1348285943">
              <w:marLeft w:val="0"/>
              <w:marRight w:val="0"/>
              <w:marTop w:val="0"/>
              <w:marBottom w:val="0"/>
              <w:divBdr>
                <w:top w:val="none" w:sz="0" w:space="0" w:color="auto"/>
                <w:left w:val="none" w:sz="0" w:space="0" w:color="auto"/>
                <w:bottom w:val="none" w:sz="0" w:space="0" w:color="auto"/>
                <w:right w:val="none" w:sz="0" w:space="0" w:color="auto"/>
              </w:divBdr>
            </w:div>
          </w:divsChild>
        </w:div>
        <w:div w:id="1740396284">
          <w:marLeft w:val="60"/>
          <w:marRight w:val="60"/>
          <w:marTop w:val="105"/>
          <w:marBottom w:val="105"/>
          <w:divBdr>
            <w:top w:val="none" w:sz="0" w:space="0" w:color="auto"/>
            <w:left w:val="none" w:sz="0" w:space="0" w:color="auto"/>
            <w:bottom w:val="none" w:sz="0" w:space="0" w:color="auto"/>
            <w:right w:val="none" w:sz="0" w:space="0" w:color="auto"/>
          </w:divBdr>
          <w:divsChild>
            <w:div w:id="1774126547">
              <w:marLeft w:val="0"/>
              <w:marRight w:val="0"/>
              <w:marTop w:val="0"/>
              <w:marBottom w:val="0"/>
              <w:divBdr>
                <w:top w:val="none" w:sz="0" w:space="0" w:color="auto"/>
                <w:left w:val="none" w:sz="0" w:space="0" w:color="auto"/>
                <w:bottom w:val="none" w:sz="0" w:space="0" w:color="auto"/>
                <w:right w:val="none" w:sz="0" w:space="0" w:color="auto"/>
              </w:divBdr>
            </w:div>
          </w:divsChild>
        </w:div>
        <w:div w:id="1745839808">
          <w:marLeft w:val="60"/>
          <w:marRight w:val="60"/>
          <w:marTop w:val="105"/>
          <w:marBottom w:val="105"/>
          <w:divBdr>
            <w:top w:val="none" w:sz="0" w:space="0" w:color="auto"/>
            <w:left w:val="none" w:sz="0" w:space="0" w:color="auto"/>
            <w:bottom w:val="none" w:sz="0" w:space="0" w:color="auto"/>
            <w:right w:val="none" w:sz="0" w:space="0" w:color="auto"/>
          </w:divBdr>
          <w:divsChild>
            <w:div w:id="1624382215">
              <w:marLeft w:val="0"/>
              <w:marRight w:val="0"/>
              <w:marTop w:val="0"/>
              <w:marBottom w:val="0"/>
              <w:divBdr>
                <w:top w:val="none" w:sz="0" w:space="0" w:color="auto"/>
                <w:left w:val="none" w:sz="0" w:space="0" w:color="auto"/>
                <w:bottom w:val="none" w:sz="0" w:space="0" w:color="auto"/>
                <w:right w:val="none" w:sz="0" w:space="0" w:color="auto"/>
              </w:divBdr>
            </w:div>
          </w:divsChild>
        </w:div>
        <w:div w:id="1762752023">
          <w:marLeft w:val="60"/>
          <w:marRight w:val="60"/>
          <w:marTop w:val="105"/>
          <w:marBottom w:val="105"/>
          <w:divBdr>
            <w:top w:val="none" w:sz="0" w:space="0" w:color="auto"/>
            <w:left w:val="none" w:sz="0" w:space="0" w:color="auto"/>
            <w:bottom w:val="none" w:sz="0" w:space="0" w:color="auto"/>
            <w:right w:val="none" w:sz="0" w:space="0" w:color="auto"/>
          </w:divBdr>
        </w:div>
        <w:div w:id="1775206090">
          <w:marLeft w:val="60"/>
          <w:marRight w:val="60"/>
          <w:marTop w:val="105"/>
          <w:marBottom w:val="105"/>
          <w:divBdr>
            <w:top w:val="none" w:sz="0" w:space="0" w:color="auto"/>
            <w:left w:val="none" w:sz="0" w:space="0" w:color="auto"/>
            <w:bottom w:val="none" w:sz="0" w:space="0" w:color="auto"/>
            <w:right w:val="none" w:sz="0" w:space="0" w:color="auto"/>
          </w:divBdr>
          <w:divsChild>
            <w:div w:id="968317170">
              <w:marLeft w:val="0"/>
              <w:marRight w:val="0"/>
              <w:marTop w:val="0"/>
              <w:marBottom w:val="0"/>
              <w:divBdr>
                <w:top w:val="none" w:sz="0" w:space="0" w:color="auto"/>
                <w:left w:val="none" w:sz="0" w:space="0" w:color="auto"/>
                <w:bottom w:val="none" w:sz="0" w:space="0" w:color="auto"/>
                <w:right w:val="none" w:sz="0" w:space="0" w:color="auto"/>
              </w:divBdr>
            </w:div>
          </w:divsChild>
        </w:div>
        <w:div w:id="1775590688">
          <w:marLeft w:val="60"/>
          <w:marRight w:val="60"/>
          <w:marTop w:val="105"/>
          <w:marBottom w:val="105"/>
          <w:divBdr>
            <w:top w:val="none" w:sz="0" w:space="0" w:color="auto"/>
            <w:left w:val="none" w:sz="0" w:space="0" w:color="auto"/>
            <w:bottom w:val="none" w:sz="0" w:space="0" w:color="auto"/>
            <w:right w:val="none" w:sz="0" w:space="0" w:color="auto"/>
          </w:divBdr>
        </w:div>
        <w:div w:id="1778603263">
          <w:marLeft w:val="60"/>
          <w:marRight w:val="60"/>
          <w:marTop w:val="105"/>
          <w:marBottom w:val="105"/>
          <w:divBdr>
            <w:top w:val="none" w:sz="0" w:space="0" w:color="auto"/>
            <w:left w:val="none" w:sz="0" w:space="0" w:color="auto"/>
            <w:bottom w:val="none" w:sz="0" w:space="0" w:color="auto"/>
            <w:right w:val="none" w:sz="0" w:space="0" w:color="auto"/>
          </w:divBdr>
          <w:divsChild>
            <w:div w:id="1314529905">
              <w:marLeft w:val="0"/>
              <w:marRight w:val="0"/>
              <w:marTop w:val="0"/>
              <w:marBottom w:val="0"/>
              <w:divBdr>
                <w:top w:val="none" w:sz="0" w:space="0" w:color="auto"/>
                <w:left w:val="none" w:sz="0" w:space="0" w:color="auto"/>
                <w:bottom w:val="none" w:sz="0" w:space="0" w:color="auto"/>
                <w:right w:val="none" w:sz="0" w:space="0" w:color="auto"/>
              </w:divBdr>
            </w:div>
          </w:divsChild>
        </w:div>
        <w:div w:id="1789083947">
          <w:marLeft w:val="60"/>
          <w:marRight w:val="60"/>
          <w:marTop w:val="105"/>
          <w:marBottom w:val="105"/>
          <w:divBdr>
            <w:top w:val="none" w:sz="0" w:space="0" w:color="auto"/>
            <w:left w:val="none" w:sz="0" w:space="0" w:color="auto"/>
            <w:bottom w:val="none" w:sz="0" w:space="0" w:color="auto"/>
            <w:right w:val="none" w:sz="0" w:space="0" w:color="auto"/>
          </w:divBdr>
          <w:divsChild>
            <w:div w:id="1213225729">
              <w:marLeft w:val="0"/>
              <w:marRight w:val="0"/>
              <w:marTop w:val="0"/>
              <w:marBottom w:val="0"/>
              <w:divBdr>
                <w:top w:val="none" w:sz="0" w:space="0" w:color="auto"/>
                <w:left w:val="none" w:sz="0" w:space="0" w:color="auto"/>
                <w:bottom w:val="none" w:sz="0" w:space="0" w:color="auto"/>
                <w:right w:val="none" w:sz="0" w:space="0" w:color="auto"/>
              </w:divBdr>
            </w:div>
          </w:divsChild>
        </w:div>
        <w:div w:id="1830442741">
          <w:marLeft w:val="60"/>
          <w:marRight w:val="60"/>
          <w:marTop w:val="105"/>
          <w:marBottom w:val="105"/>
          <w:divBdr>
            <w:top w:val="none" w:sz="0" w:space="0" w:color="auto"/>
            <w:left w:val="none" w:sz="0" w:space="0" w:color="auto"/>
            <w:bottom w:val="none" w:sz="0" w:space="0" w:color="auto"/>
            <w:right w:val="none" w:sz="0" w:space="0" w:color="auto"/>
          </w:divBdr>
          <w:divsChild>
            <w:div w:id="885067883">
              <w:marLeft w:val="0"/>
              <w:marRight w:val="0"/>
              <w:marTop w:val="0"/>
              <w:marBottom w:val="0"/>
              <w:divBdr>
                <w:top w:val="none" w:sz="0" w:space="0" w:color="auto"/>
                <w:left w:val="none" w:sz="0" w:space="0" w:color="auto"/>
                <w:bottom w:val="none" w:sz="0" w:space="0" w:color="auto"/>
                <w:right w:val="none" w:sz="0" w:space="0" w:color="auto"/>
              </w:divBdr>
            </w:div>
          </w:divsChild>
        </w:div>
        <w:div w:id="1843619790">
          <w:marLeft w:val="60"/>
          <w:marRight w:val="60"/>
          <w:marTop w:val="105"/>
          <w:marBottom w:val="105"/>
          <w:divBdr>
            <w:top w:val="none" w:sz="0" w:space="0" w:color="auto"/>
            <w:left w:val="none" w:sz="0" w:space="0" w:color="auto"/>
            <w:bottom w:val="none" w:sz="0" w:space="0" w:color="auto"/>
            <w:right w:val="none" w:sz="0" w:space="0" w:color="auto"/>
          </w:divBdr>
          <w:divsChild>
            <w:div w:id="1266842352">
              <w:marLeft w:val="0"/>
              <w:marRight w:val="0"/>
              <w:marTop w:val="0"/>
              <w:marBottom w:val="0"/>
              <w:divBdr>
                <w:top w:val="none" w:sz="0" w:space="0" w:color="auto"/>
                <w:left w:val="none" w:sz="0" w:space="0" w:color="auto"/>
                <w:bottom w:val="none" w:sz="0" w:space="0" w:color="auto"/>
                <w:right w:val="none" w:sz="0" w:space="0" w:color="auto"/>
              </w:divBdr>
            </w:div>
          </w:divsChild>
        </w:div>
        <w:div w:id="1853644932">
          <w:marLeft w:val="60"/>
          <w:marRight w:val="60"/>
          <w:marTop w:val="105"/>
          <w:marBottom w:val="105"/>
          <w:divBdr>
            <w:top w:val="none" w:sz="0" w:space="0" w:color="auto"/>
            <w:left w:val="none" w:sz="0" w:space="0" w:color="auto"/>
            <w:bottom w:val="none" w:sz="0" w:space="0" w:color="auto"/>
            <w:right w:val="none" w:sz="0" w:space="0" w:color="auto"/>
          </w:divBdr>
          <w:divsChild>
            <w:div w:id="899825391">
              <w:marLeft w:val="0"/>
              <w:marRight w:val="0"/>
              <w:marTop w:val="0"/>
              <w:marBottom w:val="0"/>
              <w:divBdr>
                <w:top w:val="none" w:sz="0" w:space="0" w:color="auto"/>
                <w:left w:val="none" w:sz="0" w:space="0" w:color="auto"/>
                <w:bottom w:val="none" w:sz="0" w:space="0" w:color="auto"/>
                <w:right w:val="none" w:sz="0" w:space="0" w:color="auto"/>
              </w:divBdr>
            </w:div>
          </w:divsChild>
        </w:div>
        <w:div w:id="1854689274">
          <w:marLeft w:val="60"/>
          <w:marRight w:val="60"/>
          <w:marTop w:val="105"/>
          <w:marBottom w:val="105"/>
          <w:divBdr>
            <w:top w:val="none" w:sz="0" w:space="0" w:color="auto"/>
            <w:left w:val="none" w:sz="0" w:space="0" w:color="auto"/>
            <w:bottom w:val="none" w:sz="0" w:space="0" w:color="auto"/>
            <w:right w:val="none" w:sz="0" w:space="0" w:color="auto"/>
          </w:divBdr>
          <w:divsChild>
            <w:div w:id="2780541">
              <w:marLeft w:val="0"/>
              <w:marRight w:val="0"/>
              <w:marTop w:val="0"/>
              <w:marBottom w:val="0"/>
              <w:divBdr>
                <w:top w:val="none" w:sz="0" w:space="0" w:color="auto"/>
                <w:left w:val="none" w:sz="0" w:space="0" w:color="auto"/>
                <w:bottom w:val="none" w:sz="0" w:space="0" w:color="auto"/>
                <w:right w:val="none" w:sz="0" w:space="0" w:color="auto"/>
              </w:divBdr>
            </w:div>
          </w:divsChild>
        </w:div>
        <w:div w:id="1872111137">
          <w:marLeft w:val="0"/>
          <w:marRight w:val="0"/>
          <w:marTop w:val="0"/>
          <w:marBottom w:val="0"/>
          <w:divBdr>
            <w:top w:val="none" w:sz="0" w:space="0" w:color="auto"/>
            <w:left w:val="single" w:sz="24" w:space="0" w:color="CED3F1"/>
            <w:bottom w:val="none" w:sz="0" w:space="0" w:color="auto"/>
            <w:right w:val="none" w:sz="0" w:space="0" w:color="auto"/>
          </w:divBdr>
        </w:div>
        <w:div w:id="1876847594">
          <w:marLeft w:val="60"/>
          <w:marRight w:val="60"/>
          <w:marTop w:val="105"/>
          <w:marBottom w:val="105"/>
          <w:divBdr>
            <w:top w:val="none" w:sz="0" w:space="0" w:color="auto"/>
            <w:left w:val="none" w:sz="0" w:space="0" w:color="auto"/>
            <w:bottom w:val="none" w:sz="0" w:space="0" w:color="auto"/>
            <w:right w:val="none" w:sz="0" w:space="0" w:color="auto"/>
          </w:divBdr>
          <w:divsChild>
            <w:div w:id="280185807">
              <w:marLeft w:val="0"/>
              <w:marRight w:val="0"/>
              <w:marTop w:val="0"/>
              <w:marBottom w:val="0"/>
              <w:divBdr>
                <w:top w:val="none" w:sz="0" w:space="0" w:color="auto"/>
                <w:left w:val="none" w:sz="0" w:space="0" w:color="auto"/>
                <w:bottom w:val="none" w:sz="0" w:space="0" w:color="auto"/>
                <w:right w:val="none" w:sz="0" w:space="0" w:color="auto"/>
              </w:divBdr>
            </w:div>
          </w:divsChild>
        </w:div>
        <w:div w:id="1928034988">
          <w:marLeft w:val="60"/>
          <w:marRight w:val="60"/>
          <w:marTop w:val="105"/>
          <w:marBottom w:val="105"/>
          <w:divBdr>
            <w:top w:val="none" w:sz="0" w:space="0" w:color="auto"/>
            <w:left w:val="none" w:sz="0" w:space="0" w:color="auto"/>
            <w:bottom w:val="none" w:sz="0" w:space="0" w:color="auto"/>
            <w:right w:val="none" w:sz="0" w:space="0" w:color="auto"/>
          </w:divBdr>
        </w:div>
        <w:div w:id="1930234306">
          <w:marLeft w:val="60"/>
          <w:marRight w:val="60"/>
          <w:marTop w:val="105"/>
          <w:marBottom w:val="105"/>
          <w:divBdr>
            <w:top w:val="none" w:sz="0" w:space="0" w:color="auto"/>
            <w:left w:val="none" w:sz="0" w:space="0" w:color="auto"/>
            <w:bottom w:val="none" w:sz="0" w:space="0" w:color="auto"/>
            <w:right w:val="none" w:sz="0" w:space="0" w:color="auto"/>
          </w:divBdr>
          <w:divsChild>
            <w:div w:id="1574123473">
              <w:marLeft w:val="0"/>
              <w:marRight w:val="0"/>
              <w:marTop w:val="0"/>
              <w:marBottom w:val="0"/>
              <w:divBdr>
                <w:top w:val="none" w:sz="0" w:space="0" w:color="auto"/>
                <w:left w:val="none" w:sz="0" w:space="0" w:color="auto"/>
                <w:bottom w:val="none" w:sz="0" w:space="0" w:color="auto"/>
                <w:right w:val="none" w:sz="0" w:space="0" w:color="auto"/>
              </w:divBdr>
            </w:div>
          </w:divsChild>
        </w:div>
        <w:div w:id="1965847966">
          <w:marLeft w:val="60"/>
          <w:marRight w:val="60"/>
          <w:marTop w:val="105"/>
          <w:marBottom w:val="105"/>
          <w:divBdr>
            <w:top w:val="none" w:sz="0" w:space="0" w:color="auto"/>
            <w:left w:val="none" w:sz="0" w:space="0" w:color="auto"/>
            <w:bottom w:val="none" w:sz="0" w:space="0" w:color="auto"/>
            <w:right w:val="none" w:sz="0" w:space="0" w:color="auto"/>
          </w:divBdr>
          <w:divsChild>
            <w:div w:id="1821072463">
              <w:marLeft w:val="0"/>
              <w:marRight w:val="0"/>
              <w:marTop w:val="0"/>
              <w:marBottom w:val="0"/>
              <w:divBdr>
                <w:top w:val="none" w:sz="0" w:space="0" w:color="auto"/>
                <w:left w:val="none" w:sz="0" w:space="0" w:color="auto"/>
                <w:bottom w:val="none" w:sz="0" w:space="0" w:color="auto"/>
                <w:right w:val="none" w:sz="0" w:space="0" w:color="auto"/>
              </w:divBdr>
            </w:div>
          </w:divsChild>
        </w:div>
        <w:div w:id="1968001289">
          <w:marLeft w:val="60"/>
          <w:marRight w:val="60"/>
          <w:marTop w:val="105"/>
          <w:marBottom w:val="105"/>
          <w:divBdr>
            <w:top w:val="none" w:sz="0" w:space="0" w:color="auto"/>
            <w:left w:val="none" w:sz="0" w:space="0" w:color="auto"/>
            <w:bottom w:val="none" w:sz="0" w:space="0" w:color="auto"/>
            <w:right w:val="none" w:sz="0" w:space="0" w:color="auto"/>
          </w:divBdr>
          <w:divsChild>
            <w:div w:id="1209755238">
              <w:marLeft w:val="0"/>
              <w:marRight w:val="0"/>
              <w:marTop w:val="0"/>
              <w:marBottom w:val="0"/>
              <w:divBdr>
                <w:top w:val="none" w:sz="0" w:space="0" w:color="auto"/>
                <w:left w:val="none" w:sz="0" w:space="0" w:color="auto"/>
                <w:bottom w:val="none" w:sz="0" w:space="0" w:color="auto"/>
                <w:right w:val="none" w:sz="0" w:space="0" w:color="auto"/>
              </w:divBdr>
            </w:div>
          </w:divsChild>
        </w:div>
        <w:div w:id="1980499807">
          <w:marLeft w:val="60"/>
          <w:marRight w:val="60"/>
          <w:marTop w:val="105"/>
          <w:marBottom w:val="105"/>
          <w:divBdr>
            <w:top w:val="none" w:sz="0" w:space="0" w:color="auto"/>
            <w:left w:val="none" w:sz="0" w:space="0" w:color="auto"/>
            <w:bottom w:val="none" w:sz="0" w:space="0" w:color="auto"/>
            <w:right w:val="none" w:sz="0" w:space="0" w:color="auto"/>
          </w:divBdr>
          <w:divsChild>
            <w:div w:id="295448976">
              <w:marLeft w:val="0"/>
              <w:marRight w:val="0"/>
              <w:marTop w:val="0"/>
              <w:marBottom w:val="0"/>
              <w:divBdr>
                <w:top w:val="none" w:sz="0" w:space="0" w:color="auto"/>
                <w:left w:val="none" w:sz="0" w:space="0" w:color="auto"/>
                <w:bottom w:val="none" w:sz="0" w:space="0" w:color="auto"/>
                <w:right w:val="none" w:sz="0" w:space="0" w:color="auto"/>
              </w:divBdr>
            </w:div>
          </w:divsChild>
        </w:div>
        <w:div w:id="1995259340">
          <w:marLeft w:val="60"/>
          <w:marRight w:val="60"/>
          <w:marTop w:val="105"/>
          <w:marBottom w:val="105"/>
          <w:divBdr>
            <w:top w:val="none" w:sz="0" w:space="0" w:color="auto"/>
            <w:left w:val="none" w:sz="0" w:space="0" w:color="auto"/>
            <w:bottom w:val="none" w:sz="0" w:space="0" w:color="auto"/>
            <w:right w:val="none" w:sz="0" w:space="0" w:color="auto"/>
          </w:divBdr>
          <w:divsChild>
            <w:div w:id="1164122080">
              <w:marLeft w:val="0"/>
              <w:marRight w:val="0"/>
              <w:marTop w:val="0"/>
              <w:marBottom w:val="0"/>
              <w:divBdr>
                <w:top w:val="none" w:sz="0" w:space="0" w:color="auto"/>
                <w:left w:val="none" w:sz="0" w:space="0" w:color="auto"/>
                <w:bottom w:val="none" w:sz="0" w:space="0" w:color="auto"/>
                <w:right w:val="none" w:sz="0" w:space="0" w:color="auto"/>
              </w:divBdr>
            </w:div>
          </w:divsChild>
        </w:div>
        <w:div w:id="2014798940">
          <w:marLeft w:val="60"/>
          <w:marRight w:val="60"/>
          <w:marTop w:val="105"/>
          <w:marBottom w:val="105"/>
          <w:divBdr>
            <w:top w:val="none" w:sz="0" w:space="0" w:color="auto"/>
            <w:left w:val="none" w:sz="0" w:space="0" w:color="auto"/>
            <w:bottom w:val="none" w:sz="0" w:space="0" w:color="auto"/>
            <w:right w:val="none" w:sz="0" w:space="0" w:color="auto"/>
          </w:divBdr>
        </w:div>
        <w:div w:id="2061391778">
          <w:marLeft w:val="60"/>
          <w:marRight w:val="60"/>
          <w:marTop w:val="105"/>
          <w:marBottom w:val="105"/>
          <w:divBdr>
            <w:top w:val="none" w:sz="0" w:space="0" w:color="auto"/>
            <w:left w:val="none" w:sz="0" w:space="0" w:color="auto"/>
            <w:bottom w:val="none" w:sz="0" w:space="0" w:color="auto"/>
            <w:right w:val="none" w:sz="0" w:space="0" w:color="auto"/>
          </w:divBdr>
          <w:divsChild>
            <w:div w:id="1976983425">
              <w:marLeft w:val="0"/>
              <w:marRight w:val="0"/>
              <w:marTop w:val="0"/>
              <w:marBottom w:val="0"/>
              <w:divBdr>
                <w:top w:val="none" w:sz="0" w:space="0" w:color="auto"/>
                <w:left w:val="none" w:sz="0" w:space="0" w:color="auto"/>
                <w:bottom w:val="none" w:sz="0" w:space="0" w:color="auto"/>
                <w:right w:val="none" w:sz="0" w:space="0" w:color="auto"/>
              </w:divBdr>
            </w:div>
          </w:divsChild>
        </w:div>
        <w:div w:id="2114784807">
          <w:marLeft w:val="60"/>
          <w:marRight w:val="60"/>
          <w:marTop w:val="105"/>
          <w:marBottom w:val="105"/>
          <w:divBdr>
            <w:top w:val="none" w:sz="0" w:space="0" w:color="auto"/>
            <w:left w:val="none" w:sz="0" w:space="0" w:color="auto"/>
            <w:bottom w:val="none" w:sz="0" w:space="0" w:color="auto"/>
            <w:right w:val="none" w:sz="0" w:space="0" w:color="auto"/>
          </w:divBdr>
          <w:divsChild>
            <w:div w:id="935214651">
              <w:marLeft w:val="0"/>
              <w:marRight w:val="0"/>
              <w:marTop w:val="0"/>
              <w:marBottom w:val="0"/>
              <w:divBdr>
                <w:top w:val="none" w:sz="0" w:space="0" w:color="auto"/>
                <w:left w:val="none" w:sz="0" w:space="0" w:color="auto"/>
                <w:bottom w:val="none" w:sz="0" w:space="0" w:color="auto"/>
                <w:right w:val="none" w:sz="0" w:space="0" w:color="auto"/>
              </w:divBdr>
            </w:div>
          </w:divsChild>
        </w:div>
        <w:div w:id="2139102204">
          <w:marLeft w:val="60"/>
          <w:marRight w:val="60"/>
          <w:marTop w:val="105"/>
          <w:marBottom w:val="105"/>
          <w:divBdr>
            <w:top w:val="none" w:sz="0" w:space="0" w:color="auto"/>
            <w:left w:val="none" w:sz="0" w:space="0" w:color="auto"/>
            <w:bottom w:val="none" w:sz="0" w:space="0" w:color="auto"/>
            <w:right w:val="none" w:sz="0" w:space="0" w:color="auto"/>
          </w:divBdr>
          <w:divsChild>
            <w:div w:id="1227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0748">
      <w:bodyDiv w:val="1"/>
      <w:marLeft w:val="0"/>
      <w:marRight w:val="0"/>
      <w:marTop w:val="0"/>
      <w:marBottom w:val="0"/>
      <w:divBdr>
        <w:top w:val="none" w:sz="0" w:space="0" w:color="auto"/>
        <w:left w:val="none" w:sz="0" w:space="0" w:color="auto"/>
        <w:bottom w:val="none" w:sz="0" w:space="0" w:color="auto"/>
        <w:right w:val="none" w:sz="0" w:space="0" w:color="auto"/>
      </w:divBdr>
    </w:div>
    <w:div w:id="1393305786">
      <w:bodyDiv w:val="1"/>
      <w:marLeft w:val="0"/>
      <w:marRight w:val="0"/>
      <w:marTop w:val="0"/>
      <w:marBottom w:val="0"/>
      <w:divBdr>
        <w:top w:val="none" w:sz="0" w:space="0" w:color="auto"/>
        <w:left w:val="none" w:sz="0" w:space="0" w:color="auto"/>
        <w:bottom w:val="none" w:sz="0" w:space="0" w:color="auto"/>
        <w:right w:val="none" w:sz="0" w:space="0" w:color="auto"/>
      </w:divBdr>
    </w:div>
    <w:div w:id="1412892971">
      <w:bodyDiv w:val="1"/>
      <w:marLeft w:val="0"/>
      <w:marRight w:val="0"/>
      <w:marTop w:val="0"/>
      <w:marBottom w:val="0"/>
      <w:divBdr>
        <w:top w:val="none" w:sz="0" w:space="0" w:color="auto"/>
        <w:left w:val="none" w:sz="0" w:space="0" w:color="auto"/>
        <w:bottom w:val="none" w:sz="0" w:space="0" w:color="auto"/>
        <w:right w:val="none" w:sz="0" w:space="0" w:color="auto"/>
      </w:divBdr>
    </w:div>
    <w:div w:id="1434940688">
      <w:bodyDiv w:val="1"/>
      <w:marLeft w:val="0"/>
      <w:marRight w:val="0"/>
      <w:marTop w:val="0"/>
      <w:marBottom w:val="0"/>
      <w:divBdr>
        <w:top w:val="none" w:sz="0" w:space="0" w:color="auto"/>
        <w:left w:val="none" w:sz="0" w:space="0" w:color="auto"/>
        <w:bottom w:val="none" w:sz="0" w:space="0" w:color="auto"/>
        <w:right w:val="none" w:sz="0" w:space="0" w:color="auto"/>
      </w:divBdr>
    </w:div>
    <w:div w:id="1435322984">
      <w:bodyDiv w:val="1"/>
      <w:marLeft w:val="0"/>
      <w:marRight w:val="0"/>
      <w:marTop w:val="0"/>
      <w:marBottom w:val="0"/>
      <w:divBdr>
        <w:top w:val="none" w:sz="0" w:space="0" w:color="auto"/>
        <w:left w:val="none" w:sz="0" w:space="0" w:color="auto"/>
        <w:bottom w:val="none" w:sz="0" w:space="0" w:color="auto"/>
        <w:right w:val="none" w:sz="0" w:space="0" w:color="auto"/>
      </w:divBdr>
    </w:div>
    <w:div w:id="1439175234">
      <w:bodyDiv w:val="1"/>
      <w:marLeft w:val="0"/>
      <w:marRight w:val="0"/>
      <w:marTop w:val="0"/>
      <w:marBottom w:val="0"/>
      <w:divBdr>
        <w:top w:val="none" w:sz="0" w:space="0" w:color="auto"/>
        <w:left w:val="none" w:sz="0" w:space="0" w:color="auto"/>
        <w:bottom w:val="none" w:sz="0" w:space="0" w:color="auto"/>
        <w:right w:val="none" w:sz="0" w:space="0" w:color="auto"/>
      </w:divBdr>
    </w:div>
    <w:div w:id="1442067795">
      <w:bodyDiv w:val="1"/>
      <w:marLeft w:val="0"/>
      <w:marRight w:val="0"/>
      <w:marTop w:val="0"/>
      <w:marBottom w:val="0"/>
      <w:divBdr>
        <w:top w:val="none" w:sz="0" w:space="0" w:color="auto"/>
        <w:left w:val="none" w:sz="0" w:space="0" w:color="auto"/>
        <w:bottom w:val="none" w:sz="0" w:space="0" w:color="auto"/>
        <w:right w:val="none" w:sz="0" w:space="0" w:color="auto"/>
      </w:divBdr>
      <w:divsChild>
        <w:div w:id="851064434">
          <w:marLeft w:val="0"/>
          <w:marRight w:val="0"/>
          <w:marTop w:val="0"/>
          <w:marBottom w:val="0"/>
          <w:divBdr>
            <w:top w:val="none" w:sz="0" w:space="0" w:color="auto"/>
            <w:left w:val="none" w:sz="0" w:space="0" w:color="auto"/>
            <w:bottom w:val="none" w:sz="0" w:space="0" w:color="auto"/>
            <w:right w:val="none" w:sz="0" w:space="0" w:color="auto"/>
          </w:divBdr>
        </w:div>
        <w:div w:id="1414664245">
          <w:marLeft w:val="0"/>
          <w:marRight w:val="0"/>
          <w:marTop w:val="0"/>
          <w:marBottom w:val="0"/>
          <w:divBdr>
            <w:top w:val="none" w:sz="0" w:space="0" w:color="auto"/>
            <w:left w:val="none" w:sz="0" w:space="0" w:color="auto"/>
            <w:bottom w:val="none" w:sz="0" w:space="0" w:color="auto"/>
            <w:right w:val="none" w:sz="0" w:space="0" w:color="auto"/>
          </w:divBdr>
          <w:divsChild>
            <w:div w:id="166017684">
              <w:marLeft w:val="1260"/>
              <w:marRight w:val="0"/>
              <w:marTop w:val="0"/>
              <w:marBottom w:val="0"/>
              <w:divBdr>
                <w:top w:val="none" w:sz="0" w:space="0" w:color="auto"/>
                <w:left w:val="none" w:sz="0" w:space="0" w:color="auto"/>
                <w:bottom w:val="none" w:sz="0" w:space="0" w:color="auto"/>
                <w:right w:val="none" w:sz="0" w:space="0" w:color="auto"/>
              </w:divBdr>
            </w:div>
            <w:div w:id="639774256">
              <w:marLeft w:val="1260"/>
              <w:marRight w:val="0"/>
              <w:marTop w:val="0"/>
              <w:marBottom w:val="0"/>
              <w:divBdr>
                <w:top w:val="none" w:sz="0" w:space="0" w:color="auto"/>
                <w:left w:val="none" w:sz="0" w:space="0" w:color="auto"/>
                <w:bottom w:val="none" w:sz="0" w:space="0" w:color="auto"/>
                <w:right w:val="none" w:sz="0" w:space="0" w:color="auto"/>
              </w:divBdr>
            </w:div>
          </w:divsChild>
        </w:div>
        <w:div w:id="1578781436">
          <w:marLeft w:val="0"/>
          <w:marRight w:val="0"/>
          <w:marTop w:val="0"/>
          <w:marBottom w:val="0"/>
          <w:divBdr>
            <w:top w:val="none" w:sz="0" w:space="0" w:color="auto"/>
            <w:left w:val="none" w:sz="0" w:space="0" w:color="auto"/>
            <w:bottom w:val="none" w:sz="0" w:space="0" w:color="auto"/>
            <w:right w:val="none" w:sz="0" w:space="0" w:color="auto"/>
          </w:divBdr>
        </w:div>
      </w:divsChild>
    </w:div>
    <w:div w:id="1443915306">
      <w:bodyDiv w:val="1"/>
      <w:marLeft w:val="0"/>
      <w:marRight w:val="0"/>
      <w:marTop w:val="0"/>
      <w:marBottom w:val="0"/>
      <w:divBdr>
        <w:top w:val="none" w:sz="0" w:space="0" w:color="auto"/>
        <w:left w:val="none" w:sz="0" w:space="0" w:color="auto"/>
        <w:bottom w:val="none" w:sz="0" w:space="0" w:color="auto"/>
        <w:right w:val="none" w:sz="0" w:space="0" w:color="auto"/>
      </w:divBdr>
    </w:div>
    <w:div w:id="1461419759">
      <w:bodyDiv w:val="1"/>
      <w:marLeft w:val="0"/>
      <w:marRight w:val="0"/>
      <w:marTop w:val="0"/>
      <w:marBottom w:val="0"/>
      <w:divBdr>
        <w:top w:val="none" w:sz="0" w:space="0" w:color="auto"/>
        <w:left w:val="none" w:sz="0" w:space="0" w:color="auto"/>
        <w:bottom w:val="none" w:sz="0" w:space="0" w:color="auto"/>
        <w:right w:val="none" w:sz="0" w:space="0" w:color="auto"/>
      </w:divBdr>
    </w:div>
    <w:div w:id="1470707835">
      <w:bodyDiv w:val="1"/>
      <w:marLeft w:val="0"/>
      <w:marRight w:val="0"/>
      <w:marTop w:val="0"/>
      <w:marBottom w:val="0"/>
      <w:divBdr>
        <w:top w:val="none" w:sz="0" w:space="0" w:color="auto"/>
        <w:left w:val="none" w:sz="0" w:space="0" w:color="auto"/>
        <w:bottom w:val="none" w:sz="0" w:space="0" w:color="auto"/>
        <w:right w:val="none" w:sz="0" w:space="0" w:color="auto"/>
      </w:divBdr>
    </w:div>
    <w:div w:id="1472212134">
      <w:bodyDiv w:val="1"/>
      <w:marLeft w:val="0"/>
      <w:marRight w:val="0"/>
      <w:marTop w:val="0"/>
      <w:marBottom w:val="0"/>
      <w:divBdr>
        <w:top w:val="none" w:sz="0" w:space="0" w:color="auto"/>
        <w:left w:val="none" w:sz="0" w:space="0" w:color="auto"/>
        <w:bottom w:val="none" w:sz="0" w:space="0" w:color="auto"/>
        <w:right w:val="none" w:sz="0" w:space="0" w:color="auto"/>
      </w:divBdr>
      <w:divsChild>
        <w:div w:id="280838968">
          <w:marLeft w:val="0"/>
          <w:marRight w:val="0"/>
          <w:marTop w:val="0"/>
          <w:marBottom w:val="0"/>
          <w:divBdr>
            <w:top w:val="none" w:sz="0" w:space="0" w:color="auto"/>
            <w:left w:val="none" w:sz="0" w:space="0" w:color="auto"/>
            <w:bottom w:val="none" w:sz="0" w:space="0" w:color="auto"/>
            <w:right w:val="none" w:sz="0" w:space="0" w:color="auto"/>
          </w:divBdr>
        </w:div>
      </w:divsChild>
    </w:div>
    <w:div w:id="1488859558">
      <w:bodyDiv w:val="1"/>
      <w:marLeft w:val="0"/>
      <w:marRight w:val="0"/>
      <w:marTop w:val="0"/>
      <w:marBottom w:val="0"/>
      <w:divBdr>
        <w:top w:val="none" w:sz="0" w:space="0" w:color="auto"/>
        <w:left w:val="none" w:sz="0" w:space="0" w:color="auto"/>
        <w:bottom w:val="none" w:sz="0" w:space="0" w:color="auto"/>
        <w:right w:val="none" w:sz="0" w:space="0" w:color="auto"/>
      </w:divBdr>
    </w:div>
    <w:div w:id="1498498041">
      <w:bodyDiv w:val="1"/>
      <w:marLeft w:val="0"/>
      <w:marRight w:val="0"/>
      <w:marTop w:val="0"/>
      <w:marBottom w:val="0"/>
      <w:divBdr>
        <w:top w:val="none" w:sz="0" w:space="0" w:color="auto"/>
        <w:left w:val="none" w:sz="0" w:space="0" w:color="auto"/>
        <w:bottom w:val="none" w:sz="0" w:space="0" w:color="auto"/>
        <w:right w:val="none" w:sz="0" w:space="0" w:color="auto"/>
      </w:divBdr>
    </w:div>
    <w:div w:id="1522932553">
      <w:bodyDiv w:val="1"/>
      <w:marLeft w:val="0"/>
      <w:marRight w:val="0"/>
      <w:marTop w:val="0"/>
      <w:marBottom w:val="0"/>
      <w:divBdr>
        <w:top w:val="none" w:sz="0" w:space="0" w:color="auto"/>
        <w:left w:val="none" w:sz="0" w:space="0" w:color="auto"/>
        <w:bottom w:val="none" w:sz="0" w:space="0" w:color="auto"/>
        <w:right w:val="none" w:sz="0" w:space="0" w:color="auto"/>
      </w:divBdr>
    </w:div>
    <w:div w:id="1535848921">
      <w:bodyDiv w:val="1"/>
      <w:marLeft w:val="0"/>
      <w:marRight w:val="0"/>
      <w:marTop w:val="0"/>
      <w:marBottom w:val="0"/>
      <w:divBdr>
        <w:top w:val="none" w:sz="0" w:space="0" w:color="auto"/>
        <w:left w:val="none" w:sz="0" w:space="0" w:color="auto"/>
        <w:bottom w:val="none" w:sz="0" w:space="0" w:color="auto"/>
        <w:right w:val="none" w:sz="0" w:space="0" w:color="auto"/>
      </w:divBdr>
    </w:div>
    <w:div w:id="1568033876">
      <w:bodyDiv w:val="1"/>
      <w:marLeft w:val="0"/>
      <w:marRight w:val="0"/>
      <w:marTop w:val="0"/>
      <w:marBottom w:val="0"/>
      <w:divBdr>
        <w:top w:val="none" w:sz="0" w:space="0" w:color="auto"/>
        <w:left w:val="none" w:sz="0" w:space="0" w:color="auto"/>
        <w:bottom w:val="none" w:sz="0" w:space="0" w:color="auto"/>
        <w:right w:val="none" w:sz="0" w:space="0" w:color="auto"/>
      </w:divBdr>
    </w:div>
    <w:div w:id="1572038319">
      <w:bodyDiv w:val="1"/>
      <w:marLeft w:val="0"/>
      <w:marRight w:val="0"/>
      <w:marTop w:val="0"/>
      <w:marBottom w:val="0"/>
      <w:divBdr>
        <w:top w:val="none" w:sz="0" w:space="0" w:color="auto"/>
        <w:left w:val="none" w:sz="0" w:space="0" w:color="auto"/>
        <w:bottom w:val="none" w:sz="0" w:space="0" w:color="auto"/>
        <w:right w:val="none" w:sz="0" w:space="0" w:color="auto"/>
      </w:divBdr>
    </w:div>
    <w:div w:id="1584679741">
      <w:bodyDiv w:val="1"/>
      <w:marLeft w:val="0"/>
      <w:marRight w:val="0"/>
      <w:marTop w:val="0"/>
      <w:marBottom w:val="0"/>
      <w:divBdr>
        <w:top w:val="none" w:sz="0" w:space="0" w:color="auto"/>
        <w:left w:val="none" w:sz="0" w:space="0" w:color="auto"/>
        <w:bottom w:val="none" w:sz="0" w:space="0" w:color="auto"/>
        <w:right w:val="none" w:sz="0" w:space="0" w:color="auto"/>
      </w:divBdr>
    </w:div>
    <w:div w:id="1596211199">
      <w:bodyDiv w:val="1"/>
      <w:marLeft w:val="0"/>
      <w:marRight w:val="0"/>
      <w:marTop w:val="0"/>
      <w:marBottom w:val="0"/>
      <w:divBdr>
        <w:top w:val="none" w:sz="0" w:space="0" w:color="auto"/>
        <w:left w:val="none" w:sz="0" w:space="0" w:color="auto"/>
        <w:bottom w:val="none" w:sz="0" w:space="0" w:color="auto"/>
        <w:right w:val="none" w:sz="0" w:space="0" w:color="auto"/>
      </w:divBdr>
    </w:div>
    <w:div w:id="1617833997">
      <w:bodyDiv w:val="1"/>
      <w:marLeft w:val="0"/>
      <w:marRight w:val="0"/>
      <w:marTop w:val="0"/>
      <w:marBottom w:val="0"/>
      <w:divBdr>
        <w:top w:val="none" w:sz="0" w:space="0" w:color="auto"/>
        <w:left w:val="none" w:sz="0" w:space="0" w:color="auto"/>
        <w:bottom w:val="none" w:sz="0" w:space="0" w:color="auto"/>
        <w:right w:val="none" w:sz="0" w:space="0" w:color="auto"/>
      </w:divBdr>
    </w:div>
    <w:div w:id="1620140372">
      <w:bodyDiv w:val="1"/>
      <w:marLeft w:val="0"/>
      <w:marRight w:val="0"/>
      <w:marTop w:val="0"/>
      <w:marBottom w:val="0"/>
      <w:divBdr>
        <w:top w:val="none" w:sz="0" w:space="0" w:color="auto"/>
        <w:left w:val="none" w:sz="0" w:space="0" w:color="auto"/>
        <w:bottom w:val="none" w:sz="0" w:space="0" w:color="auto"/>
        <w:right w:val="none" w:sz="0" w:space="0" w:color="auto"/>
      </w:divBdr>
    </w:div>
    <w:div w:id="1630168368">
      <w:bodyDiv w:val="1"/>
      <w:marLeft w:val="0"/>
      <w:marRight w:val="0"/>
      <w:marTop w:val="0"/>
      <w:marBottom w:val="0"/>
      <w:divBdr>
        <w:top w:val="none" w:sz="0" w:space="0" w:color="auto"/>
        <w:left w:val="none" w:sz="0" w:space="0" w:color="auto"/>
        <w:bottom w:val="none" w:sz="0" w:space="0" w:color="auto"/>
        <w:right w:val="none" w:sz="0" w:space="0" w:color="auto"/>
      </w:divBdr>
    </w:div>
    <w:div w:id="1635792075">
      <w:bodyDiv w:val="1"/>
      <w:marLeft w:val="0"/>
      <w:marRight w:val="0"/>
      <w:marTop w:val="0"/>
      <w:marBottom w:val="0"/>
      <w:divBdr>
        <w:top w:val="none" w:sz="0" w:space="0" w:color="auto"/>
        <w:left w:val="none" w:sz="0" w:space="0" w:color="auto"/>
        <w:bottom w:val="none" w:sz="0" w:space="0" w:color="auto"/>
        <w:right w:val="none" w:sz="0" w:space="0" w:color="auto"/>
      </w:divBdr>
    </w:div>
    <w:div w:id="1636910701">
      <w:bodyDiv w:val="1"/>
      <w:marLeft w:val="0"/>
      <w:marRight w:val="0"/>
      <w:marTop w:val="0"/>
      <w:marBottom w:val="0"/>
      <w:divBdr>
        <w:top w:val="none" w:sz="0" w:space="0" w:color="auto"/>
        <w:left w:val="none" w:sz="0" w:space="0" w:color="auto"/>
        <w:bottom w:val="none" w:sz="0" w:space="0" w:color="auto"/>
        <w:right w:val="none" w:sz="0" w:space="0" w:color="auto"/>
      </w:divBdr>
    </w:div>
    <w:div w:id="1643071953">
      <w:bodyDiv w:val="1"/>
      <w:marLeft w:val="0"/>
      <w:marRight w:val="0"/>
      <w:marTop w:val="0"/>
      <w:marBottom w:val="0"/>
      <w:divBdr>
        <w:top w:val="none" w:sz="0" w:space="0" w:color="auto"/>
        <w:left w:val="none" w:sz="0" w:space="0" w:color="auto"/>
        <w:bottom w:val="none" w:sz="0" w:space="0" w:color="auto"/>
        <w:right w:val="none" w:sz="0" w:space="0" w:color="auto"/>
      </w:divBdr>
    </w:div>
    <w:div w:id="1645155729">
      <w:bodyDiv w:val="1"/>
      <w:marLeft w:val="0"/>
      <w:marRight w:val="0"/>
      <w:marTop w:val="0"/>
      <w:marBottom w:val="0"/>
      <w:divBdr>
        <w:top w:val="none" w:sz="0" w:space="0" w:color="auto"/>
        <w:left w:val="none" w:sz="0" w:space="0" w:color="auto"/>
        <w:bottom w:val="none" w:sz="0" w:space="0" w:color="auto"/>
        <w:right w:val="none" w:sz="0" w:space="0" w:color="auto"/>
      </w:divBdr>
    </w:div>
    <w:div w:id="1669796122">
      <w:bodyDiv w:val="1"/>
      <w:marLeft w:val="0"/>
      <w:marRight w:val="0"/>
      <w:marTop w:val="0"/>
      <w:marBottom w:val="0"/>
      <w:divBdr>
        <w:top w:val="none" w:sz="0" w:space="0" w:color="auto"/>
        <w:left w:val="none" w:sz="0" w:space="0" w:color="auto"/>
        <w:bottom w:val="none" w:sz="0" w:space="0" w:color="auto"/>
        <w:right w:val="none" w:sz="0" w:space="0" w:color="auto"/>
      </w:divBdr>
    </w:div>
    <w:div w:id="1670864095">
      <w:bodyDiv w:val="1"/>
      <w:marLeft w:val="0"/>
      <w:marRight w:val="0"/>
      <w:marTop w:val="0"/>
      <w:marBottom w:val="0"/>
      <w:divBdr>
        <w:top w:val="none" w:sz="0" w:space="0" w:color="auto"/>
        <w:left w:val="none" w:sz="0" w:space="0" w:color="auto"/>
        <w:bottom w:val="none" w:sz="0" w:space="0" w:color="auto"/>
        <w:right w:val="none" w:sz="0" w:space="0" w:color="auto"/>
      </w:divBdr>
    </w:div>
    <w:div w:id="1680308666">
      <w:bodyDiv w:val="1"/>
      <w:marLeft w:val="0"/>
      <w:marRight w:val="0"/>
      <w:marTop w:val="0"/>
      <w:marBottom w:val="0"/>
      <w:divBdr>
        <w:top w:val="none" w:sz="0" w:space="0" w:color="auto"/>
        <w:left w:val="none" w:sz="0" w:space="0" w:color="auto"/>
        <w:bottom w:val="none" w:sz="0" w:space="0" w:color="auto"/>
        <w:right w:val="none" w:sz="0" w:space="0" w:color="auto"/>
      </w:divBdr>
    </w:div>
    <w:div w:id="1687170450">
      <w:bodyDiv w:val="1"/>
      <w:marLeft w:val="0"/>
      <w:marRight w:val="0"/>
      <w:marTop w:val="0"/>
      <w:marBottom w:val="0"/>
      <w:divBdr>
        <w:top w:val="none" w:sz="0" w:space="0" w:color="auto"/>
        <w:left w:val="none" w:sz="0" w:space="0" w:color="auto"/>
        <w:bottom w:val="none" w:sz="0" w:space="0" w:color="auto"/>
        <w:right w:val="none" w:sz="0" w:space="0" w:color="auto"/>
      </w:divBdr>
    </w:div>
    <w:div w:id="1688752939">
      <w:bodyDiv w:val="1"/>
      <w:marLeft w:val="0"/>
      <w:marRight w:val="0"/>
      <w:marTop w:val="0"/>
      <w:marBottom w:val="0"/>
      <w:divBdr>
        <w:top w:val="none" w:sz="0" w:space="0" w:color="auto"/>
        <w:left w:val="none" w:sz="0" w:space="0" w:color="auto"/>
        <w:bottom w:val="none" w:sz="0" w:space="0" w:color="auto"/>
        <w:right w:val="none" w:sz="0" w:space="0" w:color="auto"/>
      </w:divBdr>
    </w:div>
    <w:div w:id="1700619659">
      <w:bodyDiv w:val="1"/>
      <w:marLeft w:val="0"/>
      <w:marRight w:val="0"/>
      <w:marTop w:val="0"/>
      <w:marBottom w:val="0"/>
      <w:divBdr>
        <w:top w:val="none" w:sz="0" w:space="0" w:color="auto"/>
        <w:left w:val="none" w:sz="0" w:space="0" w:color="auto"/>
        <w:bottom w:val="none" w:sz="0" w:space="0" w:color="auto"/>
        <w:right w:val="none" w:sz="0" w:space="0" w:color="auto"/>
      </w:divBdr>
    </w:div>
    <w:div w:id="1709186703">
      <w:bodyDiv w:val="1"/>
      <w:marLeft w:val="0"/>
      <w:marRight w:val="0"/>
      <w:marTop w:val="0"/>
      <w:marBottom w:val="0"/>
      <w:divBdr>
        <w:top w:val="none" w:sz="0" w:space="0" w:color="auto"/>
        <w:left w:val="none" w:sz="0" w:space="0" w:color="auto"/>
        <w:bottom w:val="none" w:sz="0" w:space="0" w:color="auto"/>
        <w:right w:val="none" w:sz="0" w:space="0" w:color="auto"/>
      </w:divBdr>
    </w:div>
    <w:div w:id="1723091603">
      <w:bodyDiv w:val="1"/>
      <w:marLeft w:val="0"/>
      <w:marRight w:val="0"/>
      <w:marTop w:val="0"/>
      <w:marBottom w:val="0"/>
      <w:divBdr>
        <w:top w:val="none" w:sz="0" w:space="0" w:color="auto"/>
        <w:left w:val="none" w:sz="0" w:space="0" w:color="auto"/>
        <w:bottom w:val="none" w:sz="0" w:space="0" w:color="auto"/>
        <w:right w:val="none" w:sz="0" w:space="0" w:color="auto"/>
      </w:divBdr>
    </w:div>
    <w:div w:id="1737316944">
      <w:bodyDiv w:val="1"/>
      <w:marLeft w:val="0"/>
      <w:marRight w:val="0"/>
      <w:marTop w:val="0"/>
      <w:marBottom w:val="0"/>
      <w:divBdr>
        <w:top w:val="none" w:sz="0" w:space="0" w:color="auto"/>
        <w:left w:val="none" w:sz="0" w:space="0" w:color="auto"/>
        <w:bottom w:val="none" w:sz="0" w:space="0" w:color="auto"/>
        <w:right w:val="none" w:sz="0" w:space="0" w:color="auto"/>
      </w:divBdr>
      <w:divsChild>
        <w:div w:id="395127443">
          <w:marLeft w:val="0"/>
          <w:marRight w:val="0"/>
          <w:marTop w:val="0"/>
          <w:marBottom w:val="0"/>
          <w:divBdr>
            <w:top w:val="none" w:sz="0" w:space="0" w:color="auto"/>
            <w:left w:val="none" w:sz="0" w:space="0" w:color="auto"/>
            <w:bottom w:val="none" w:sz="0" w:space="0" w:color="auto"/>
            <w:right w:val="none" w:sz="0" w:space="0" w:color="auto"/>
          </w:divBdr>
        </w:div>
        <w:div w:id="1253012072">
          <w:marLeft w:val="0"/>
          <w:marRight w:val="0"/>
          <w:marTop w:val="0"/>
          <w:marBottom w:val="0"/>
          <w:divBdr>
            <w:top w:val="none" w:sz="0" w:space="0" w:color="auto"/>
            <w:left w:val="none" w:sz="0" w:space="0" w:color="auto"/>
            <w:bottom w:val="none" w:sz="0" w:space="0" w:color="auto"/>
            <w:right w:val="none" w:sz="0" w:space="0" w:color="auto"/>
          </w:divBdr>
        </w:div>
      </w:divsChild>
    </w:div>
    <w:div w:id="1738094812">
      <w:bodyDiv w:val="1"/>
      <w:marLeft w:val="0"/>
      <w:marRight w:val="0"/>
      <w:marTop w:val="0"/>
      <w:marBottom w:val="0"/>
      <w:divBdr>
        <w:top w:val="none" w:sz="0" w:space="0" w:color="auto"/>
        <w:left w:val="none" w:sz="0" w:space="0" w:color="auto"/>
        <w:bottom w:val="none" w:sz="0" w:space="0" w:color="auto"/>
        <w:right w:val="none" w:sz="0" w:space="0" w:color="auto"/>
      </w:divBdr>
    </w:div>
    <w:div w:id="1754203972">
      <w:bodyDiv w:val="1"/>
      <w:marLeft w:val="0"/>
      <w:marRight w:val="0"/>
      <w:marTop w:val="0"/>
      <w:marBottom w:val="0"/>
      <w:divBdr>
        <w:top w:val="none" w:sz="0" w:space="0" w:color="auto"/>
        <w:left w:val="none" w:sz="0" w:space="0" w:color="auto"/>
        <w:bottom w:val="none" w:sz="0" w:space="0" w:color="auto"/>
        <w:right w:val="none" w:sz="0" w:space="0" w:color="auto"/>
      </w:divBdr>
    </w:div>
    <w:div w:id="1758134805">
      <w:bodyDiv w:val="1"/>
      <w:marLeft w:val="0"/>
      <w:marRight w:val="0"/>
      <w:marTop w:val="0"/>
      <w:marBottom w:val="0"/>
      <w:divBdr>
        <w:top w:val="none" w:sz="0" w:space="0" w:color="auto"/>
        <w:left w:val="none" w:sz="0" w:space="0" w:color="auto"/>
        <w:bottom w:val="none" w:sz="0" w:space="0" w:color="auto"/>
        <w:right w:val="none" w:sz="0" w:space="0" w:color="auto"/>
      </w:divBdr>
    </w:div>
    <w:div w:id="1777407633">
      <w:bodyDiv w:val="1"/>
      <w:marLeft w:val="0"/>
      <w:marRight w:val="0"/>
      <w:marTop w:val="0"/>
      <w:marBottom w:val="0"/>
      <w:divBdr>
        <w:top w:val="none" w:sz="0" w:space="0" w:color="auto"/>
        <w:left w:val="none" w:sz="0" w:space="0" w:color="auto"/>
        <w:bottom w:val="none" w:sz="0" w:space="0" w:color="auto"/>
        <w:right w:val="none" w:sz="0" w:space="0" w:color="auto"/>
      </w:divBdr>
    </w:div>
    <w:div w:id="1779058884">
      <w:bodyDiv w:val="1"/>
      <w:marLeft w:val="0"/>
      <w:marRight w:val="0"/>
      <w:marTop w:val="0"/>
      <w:marBottom w:val="0"/>
      <w:divBdr>
        <w:top w:val="none" w:sz="0" w:space="0" w:color="auto"/>
        <w:left w:val="none" w:sz="0" w:space="0" w:color="auto"/>
        <w:bottom w:val="none" w:sz="0" w:space="0" w:color="auto"/>
        <w:right w:val="none" w:sz="0" w:space="0" w:color="auto"/>
      </w:divBdr>
    </w:div>
    <w:div w:id="1785271729">
      <w:bodyDiv w:val="1"/>
      <w:marLeft w:val="0"/>
      <w:marRight w:val="0"/>
      <w:marTop w:val="0"/>
      <w:marBottom w:val="0"/>
      <w:divBdr>
        <w:top w:val="none" w:sz="0" w:space="0" w:color="auto"/>
        <w:left w:val="none" w:sz="0" w:space="0" w:color="auto"/>
        <w:bottom w:val="none" w:sz="0" w:space="0" w:color="auto"/>
        <w:right w:val="none" w:sz="0" w:space="0" w:color="auto"/>
      </w:divBdr>
      <w:divsChild>
        <w:div w:id="1285115408">
          <w:marLeft w:val="0"/>
          <w:marRight w:val="0"/>
          <w:marTop w:val="120"/>
          <w:marBottom w:val="0"/>
          <w:divBdr>
            <w:top w:val="none" w:sz="0" w:space="0" w:color="auto"/>
            <w:left w:val="none" w:sz="0" w:space="0" w:color="auto"/>
            <w:bottom w:val="none" w:sz="0" w:space="0" w:color="auto"/>
            <w:right w:val="none" w:sz="0" w:space="0" w:color="auto"/>
          </w:divBdr>
        </w:div>
        <w:div w:id="1726249898">
          <w:marLeft w:val="0"/>
          <w:marRight w:val="0"/>
          <w:marTop w:val="120"/>
          <w:marBottom w:val="0"/>
          <w:divBdr>
            <w:top w:val="none" w:sz="0" w:space="0" w:color="auto"/>
            <w:left w:val="none" w:sz="0" w:space="0" w:color="auto"/>
            <w:bottom w:val="none" w:sz="0" w:space="0" w:color="auto"/>
            <w:right w:val="none" w:sz="0" w:space="0" w:color="auto"/>
          </w:divBdr>
        </w:div>
      </w:divsChild>
    </w:div>
    <w:div w:id="1788348912">
      <w:bodyDiv w:val="1"/>
      <w:marLeft w:val="0"/>
      <w:marRight w:val="0"/>
      <w:marTop w:val="0"/>
      <w:marBottom w:val="0"/>
      <w:divBdr>
        <w:top w:val="none" w:sz="0" w:space="0" w:color="auto"/>
        <w:left w:val="none" w:sz="0" w:space="0" w:color="auto"/>
        <w:bottom w:val="none" w:sz="0" w:space="0" w:color="auto"/>
        <w:right w:val="none" w:sz="0" w:space="0" w:color="auto"/>
      </w:divBdr>
    </w:div>
    <w:div w:id="1789617842">
      <w:bodyDiv w:val="1"/>
      <w:marLeft w:val="0"/>
      <w:marRight w:val="0"/>
      <w:marTop w:val="0"/>
      <w:marBottom w:val="0"/>
      <w:divBdr>
        <w:top w:val="none" w:sz="0" w:space="0" w:color="auto"/>
        <w:left w:val="none" w:sz="0" w:space="0" w:color="auto"/>
        <w:bottom w:val="none" w:sz="0" w:space="0" w:color="auto"/>
        <w:right w:val="none" w:sz="0" w:space="0" w:color="auto"/>
      </w:divBdr>
      <w:divsChild>
        <w:div w:id="1101221806">
          <w:marLeft w:val="0"/>
          <w:marRight w:val="0"/>
          <w:marTop w:val="0"/>
          <w:marBottom w:val="0"/>
          <w:divBdr>
            <w:top w:val="none" w:sz="0" w:space="0" w:color="auto"/>
            <w:left w:val="none" w:sz="0" w:space="0" w:color="auto"/>
            <w:bottom w:val="none" w:sz="0" w:space="0" w:color="auto"/>
            <w:right w:val="none" w:sz="0" w:space="0" w:color="auto"/>
          </w:divBdr>
        </w:div>
      </w:divsChild>
    </w:div>
    <w:div w:id="1794059405">
      <w:bodyDiv w:val="1"/>
      <w:marLeft w:val="0"/>
      <w:marRight w:val="0"/>
      <w:marTop w:val="0"/>
      <w:marBottom w:val="0"/>
      <w:divBdr>
        <w:top w:val="none" w:sz="0" w:space="0" w:color="auto"/>
        <w:left w:val="none" w:sz="0" w:space="0" w:color="auto"/>
        <w:bottom w:val="none" w:sz="0" w:space="0" w:color="auto"/>
        <w:right w:val="none" w:sz="0" w:space="0" w:color="auto"/>
      </w:divBdr>
    </w:div>
    <w:div w:id="1819489658">
      <w:bodyDiv w:val="1"/>
      <w:marLeft w:val="0"/>
      <w:marRight w:val="0"/>
      <w:marTop w:val="0"/>
      <w:marBottom w:val="0"/>
      <w:divBdr>
        <w:top w:val="none" w:sz="0" w:space="0" w:color="auto"/>
        <w:left w:val="none" w:sz="0" w:space="0" w:color="auto"/>
        <w:bottom w:val="none" w:sz="0" w:space="0" w:color="auto"/>
        <w:right w:val="none" w:sz="0" w:space="0" w:color="auto"/>
      </w:divBdr>
    </w:div>
    <w:div w:id="1820415572">
      <w:bodyDiv w:val="1"/>
      <w:marLeft w:val="0"/>
      <w:marRight w:val="0"/>
      <w:marTop w:val="0"/>
      <w:marBottom w:val="0"/>
      <w:divBdr>
        <w:top w:val="none" w:sz="0" w:space="0" w:color="auto"/>
        <w:left w:val="none" w:sz="0" w:space="0" w:color="auto"/>
        <w:bottom w:val="none" w:sz="0" w:space="0" w:color="auto"/>
        <w:right w:val="none" w:sz="0" w:space="0" w:color="auto"/>
      </w:divBdr>
    </w:div>
    <w:div w:id="1824393770">
      <w:bodyDiv w:val="1"/>
      <w:marLeft w:val="0"/>
      <w:marRight w:val="0"/>
      <w:marTop w:val="0"/>
      <w:marBottom w:val="0"/>
      <w:divBdr>
        <w:top w:val="none" w:sz="0" w:space="0" w:color="auto"/>
        <w:left w:val="none" w:sz="0" w:space="0" w:color="auto"/>
        <w:bottom w:val="none" w:sz="0" w:space="0" w:color="auto"/>
        <w:right w:val="none" w:sz="0" w:space="0" w:color="auto"/>
      </w:divBdr>
    </w:div>
    <w:div w:id="1835485778">
      <w:bodyDiv w:val="1"/>
      <w:marLeft w:val="0"/>
      <w:marRight w:val="0"/>
      <w:marTop w:val="0"/>
      <w:marBottom w:val="0"/>
      <w:divBdr>
        <w:top w:val="none" w:sz="0" w:space="0" w:color="auto"/>
        <w:left w:val="none" w:sz="0" w:space="0" w:color="auto"/>
        <w:bottom w:val="none" w:sz="0" w:space="0" w:color="auto"/>
        <w:right w:val="none" w:sz="0" w:space="0" w:color="auto"/>
      </w:divBdr>
    </w:div>
    <w:div w:id="1856920862">
      <w:bodyDiv w:val="1"/>
      <w:marLeft w:val="0"/>
      <w:marRight w:val="0"/>
      <w:marTop w:val="0"/>
      <w:marBottom w:val="0"/>
      <w:divBdr>
        <w:top w:val="none" w:sz="0" w:space="0" w:color="auto"/>
        <w:left w:val="none" w:sz="0" w:space="0" w:color="auto"/>
        <w:bottom w:val="none" w:sz="0" w:space="0" w:color="auto"/>
        <w:right w:val="none" w:sz="0" w:space="0" w:color="auto"/>
      </w:divBdr>
    </w:div>
    <w:div w:id="1875312798">
      <w:bodyDiv w:val="1"/>
      <w:marLeft w:val="0"/>
      <w:marRight w:val="0"/>
      <w:marTop w:val="0"/>
      <w:marBottom w:val="0"/>
      <w:divBdr>
        <w:top w:val="none" w:sz="0" w:space="0" w:color="auto"/>
        <w:left w:val="none" w:sz="0" w:space="0" w:color="auto"/>
        <w:bottom w:val="none" w:sz="0" w:space="0" w:color="auto"/>
        <w:right w:val="none" w:sz="0" w:space="0" w:color="auto"/>
      </w:divBdr>
    </w:div>
    <w:div w:id="1895769714">
      <w:bodyDiv w:val="1"/>
      <w:marLeft w:val="0"/>
      <w:marRight w:val="0"/>
      <w:marTop w:val="0"/>
      <w:marBottom w:val="0"/>
      <w:divBdr>
        <w:top w:val="none" w:sz="0" w:space="0" w:color="auto"/>
        <w:left w:val="none" w:sz="0" w:space="0" w:color="auto"/>
        <w:bottom w:val="none" w:sz="0" w:space="0" w:color="auto"/>
        <w:right w:val="none" w:sz="0" w:space="0" w:color="auto"/>
      </w:divBdr>
    </w:div>
    <w:div w:id="1917787215">
      <w:bodyDiv w:val="1"/>
      <w:marLeft w:val="0"/>
      <w:marRight w:val="0"/>
      <w:marTop w:val="0"/>
      <w:marBottom w:val="0"/>
      <w:divBdr>
        <w:top w:val="none" w:sz="0" w:space="0" w:color="auto"/>
        <w:left w:val="none" w:sz="0" w:space="0" w:color="auto"/>
        <w:bottom w:val="none" w:sz="0" w:space="0" w:color="auto"/>
        <w:right w:val="none" w:sz="0" w:space="0" w:color="auto"/>
      </w:divBdr>
    </w:div>
    <w:div w:id="1924291112">
      <w:bodyDiv w:val="1"/>
      <w:marLeft w:val="0"/>
      <w:marRight w:val="0"/>
      <w:marTop w:val="0"/>
      <w:marBottom w:val="0"/>
      <w:divBdr>
        <w:top w:val="none" w:sz="0" w:space="0" w:color="auto"/>
        <w:left w:val="none" w:sz="0" w:space="0" w:color="auto"/>
        <w:bottom w:val="none" w:sz="0" w:space="0" w:color="auto"/>
        <w:right w:val="none" w:sz="0" w:space="0" w:color="auto"/>
      </w:divBdr>
      <w:divsChild>
        <w:div w:id="63993399">
          <w:marLeft w:val="60"/>
          <w:marRight w:val="60"/>
          <w:marTop w:val="105"/>
          <w:marBottom w:val="105"/>
          <w:divBdr>
            <w:top w:val="none" w:sz="0" w:space="0" w:color="auto"/>
            <w:left w:val="none" w:sz="0" w:space="0" w:color="auto"/>
            <w:bottom w:val="none" w:sz="0" w:space="0" w:color="auto"/>
            <w:right w:val="none" w:sz="0" w:space="0" w:color="auto"/>
          </w:divBdr>
          <w:divsChild>
            <w:div w:id="69619731">
              <w:marLeft w:val="0"/>
              <w:marRight w:val="0"/>
              <w:marTop w:val="0"/>
              <w:marBottom w:val="0"/>
              <w:divBdr>
                <w:top w:val="none" w:sz="0" w:space="0" w:color="auto"/>
                <w:left w:val="none" w:sz="0" w:space="0" w:color="auto"/>
                <w:bottom w:val="none" w:sz="0" w:space="0" w:color="auto"/>
                <w:right w:val="none" w:sz="0" w:space="0" w:color="auto"/>
              </w:divBdr>
            </w:div>
          </w:divsChild>
        </w:div>
        <w:div w:id="81488211">
          <w:marLeft w:val="60"/>
          <w:marRight w:val="60"/>
          <w:marTop w:val="105"/>
          <w:marBottom w:val="105"/>
          <w:divBdr>
            <w:top w:val="none" w:sz="0" w:space="0" w:color="auto"/>
            <w:left w:val="none" w:sz="0" w:space="0" w:color="auto"/>
            <w:bottom w:val="none" w:sz="0" w:space="0" w:color="auto"/>
            <w:right w:val="none" w:sz="0" w:space="0" w:color="auto"/>
          </w:divBdr>
          <w:divsChild>
            <w:div w:id="1052656068">
              <w:marLeft w:val="0"/>
              <w:marRight w:val="0"/>
              <w:marTop w:val="0"/>
              <w:marBottom w:val="0"/>
              <w:divBdr>
                <w:top w:val="none" w:sz="0" w:space="0" w:color="auto"/>
                <w:left w:val="none" w:sz="0" w:space="0" w:color="auto"/>
                <w:bottom w:val="none" w:sz="0" w:space="0" w:color="auto"/>
                <w:right w:val="none" w:sz="0" w:space="0" w:color="auto"/>
              </w:divBdr>
            </w:div>
          </w:divsChild>
        </w:div>
        <w:div w:id="122311379">
          <w:marLeft w:val="60"/>
          <w:marRight w:val="60"/>
          <w:marTop w:val="105"/>
          <w:marBottom w:val="105"/>
          <w:divBdr>
            <w:top w:val="none" w:sz="0" w:space="0" w:color="auto"/>
            <w:left w:val="none" w:sz="0" w:space="0" w:color="auto"/>
            <w:bottom w:val="none" w:sz="0" w:space="0" w:color="auto"/>
            <w:right w:val="none" w:sz="0" w:space="0" w:color="auto"/>
          </w:divBdr>
          <w:divsChild>
            <w:div w:id="1918901580">
              <w:marLeft w:val="0"/>
              <w:marRight w:val="0"/>
              <w:marTop w:val="0"/>
              <w:marBottom w:val="0"/>
              <w:divBdr>
                <w:top w:val="none" w:sz="0" w:space="0" w:color="auto"/>
                <w:left w:val="none" w:sz="0" w:space="0" w:color="auto"/>
                <w:bottom w:val="none" w:sz="0" w:space="0" w:color="auto"/>
                <w:right w:val="none" w:sz="0" w:space="0" w:color="auto"/>
              </w:divBdr>
            </w:div>
          </w:divsChild>
        </w:div>
        <w:div w:id="124352699">
          <w:marLeft w:val="60"/>
          <w:marRight w:val="60"/>
          <w:marTop w:val="105"/>
          <w:marBottom w:val="105"/>
          <w:divBdr>
            <w:top w:val="none" w:sz="0" w:space="0" w:color="auto"/>
            <w:left w:val="none" w:sz="0" w:space="0" w:color="auto"/>
            <w:bottom w:val="none" w:sz="0" w:space="0" w:color="auto"/>
            <w:right w:val="none" w:sz="0" w:space="0" w:color="auto"/>
          </w:divBdr>
        </w:div>
        <w:div w:id="130439743">
          <w:marLeft w:val="60"/>
          <w:marRight w:val="60"/>
          <w:marTop w:val="105"/>
          <w:marBottom w:val="105"/>
          <w:divBdr>
            <w:top w:val="none" w:sz="0" w:space="0" w:color="auto"/>
            <w:left w:val="none" w:sz="0" w:space="0" w:color="auto"/>
            <w:bottom w:val="none" w:sz="0" w:space="0" w:color="auto"/>
            <w:right w:val="none" w:sz="0" w:space="0" w:color="auto"/>
          </w:divBdr>
          <w:divsChild>
            <w:div w:id="1247376315">
              <w:marLeft w:val="0"/>
              <w:marRight w:val="0"/>
              <w:marTop w:val="0"/>
              <w:marBottom w:val="0"/>
              <w:divBdr>
                <w:top w:val="none" w:sz="0" w:space="0" w:color="auto"/>
                <w:left w:val="none" w:sz="0" w:space="0" w:color="auto"/>
                <w:bottom w:val="none" w:sz="0" w:space="0" w:color="auto"/>
                <w:right w:val="none" w:sz="0" w:space="0" w:color="auto"/>
              </w:divBdr>
            </w:div>
          </w:divsChild>
        </w:div>
        <w:div w:id="149836892">
          <w:marLeft w:val="60"/>
          <w:marRight w:val="60"/>
          <w:marTop w:val="105"/>
          <w:marBottom w:val="105"/>
          <w:divBdr>
            <w:top w:val="none" w:sz="0" w:space="0" w:color="auto"/>
            <w:left w:val="none" w:sz="0" w:space="0" w:color="auto"/>
            <w:bottom w:val="none" w:sz="0" w:space="0" w:color="auto"/>
            <w:right w:val="none" w:sz="0" w:space="0" w:color="auto"/>
          </w:divBdr>
        </w:div>
        <w:div w:id="169955993">
          <w:marLeft w:val="60"/>
          <w:marRight w:val="60"/>
          <w:marTop w:val="105"/>
          <w:marBottom w:val="105"/>
          <w:divBdr>
            <w:top w:val="none" w:sz="0" w:space="0" w:color="auto"/>
            <w:left w:val="none" w:sz="0" w:space="0" w:color="auto"/>
            <w:bottom w:val="none" w:sz="0" w:space="0" w:color="auto"/>
            <w:right w:val="none" w:sz="0" w:space="0" w:color="auto"/>
          </w:divBdr>
          <w:divsChild>
            <w:div w:id="453795967">
              <w:marLeft w:val="0"/>
              <w:marRight w:val="0"/>
              <w:marTop w:val="0"/>
              <w:marBottom w:val="0"/>
              <w:divBdr>
                <w:top w:val="none" w:sz="0" w:space="0" w:color="auto"/>
                <w:left w:val="none" w:sz="0" w:space="0" w:color="auto"/>
                <w:bottom w:val="none" w:sz="0" w:space="0" w:color="auto"/>
                <w:right w:val="none" w:sz="0" w:space="0" w:color="auto"/>
              </w:divBdr>
            </w:div>
          </w:divsChild>
        </w:div>
        <w:div w:id="175848718">
          <w:marLeft w:val="60"/>
          <w:marRight w:val="60"/>
          <w:marTop w:val="105"/>
          <w:marBottom w:val="105"/>
          <w:divBdr>
            <w:top w:val="none" w:sz="0" w:space="0" w:color="auto"/>
            <w:left w:val="none" w:sz="0" w:space="0" w:color="auto"/>
            <w:bottom w:val="none" w:sz="0" w:space="0" w:color="auto"/>
            <w:right w:val="none" w:sz="0" w:space="0" w:color="auto"/>
          </w:divBdr>
        </w:div>
        <w:div w:id="212548243">
          <w:marLeft w:val="60"/>
          <w:marRight w:val="60"/>
          <w:marTop w:val="105"/>
          <w:marBottom w:val="105"/>
          <w:divBdr>
            <w:top w:val="none" w:sz="0" w:space="0" w:color="auto"/>
            <w:left w:val="none" w:sz="0" w:space="0" w:color="auto"/>
            <w:bottom w:val="none" w:sz="0" w:space="0" w:color="auto"/>
            <w:right w:val="none" w:sz="0" w:space="0" w:color="auto"/>
          </w:divBdr>
          <w:divsChild>
            <w:div w:id="1336301054">
              <w:marLeft w:val="0"/>
              <w:marRight w:val="0"/>
              <w:marTop w:val="0"/>
              <w:marBottom w:val="0"/>
              <w:divBdr>
                <w:top w:val="none" w:sz="0" w:space="0" w:color="auto"/>
                <w:left w:val="none" w:sz="0" w:space="0" w:color="auto"/>
                <w:bottom w:val="none" w:sz="0" w:space="0" w:color="auto"/>
                <w:right w:val="none" w:sz="0" w:space="0" w:color="auto"/>
              </w:divBdr>
            </w:div>
          </w:divsChild>
        </w:div>
        <w:div w:id="250705489">
          <w:marLeft w:val="60"/>
          <w:marRight w:val="60"/>
          <w:marTop w:val="105"/>
          <w:marBottom w:val="105"/>
          <w:divBdr>
            <w:top w:val="none" w:sz="0" w:space="0" w:color="auto"/>
            <w:left w:val="none" w:sz="0" w:space="0" w:color="auto"/>
            <w:bottom w:val="none" w:sz="0" w:space="0" w:color="auto"/>
            <w:right w:val="none" w:sz="0" w:space="0" w:color="auto"/>
          </w:divBdr>
          <w:divsChild>
            <w:div w:id="856777668">
              <w:marLeft w:val="0"/>
              <w:marRight w:val="0"/>
              <w:marTop w:val="0"/>
              <w:marBottom w:val="0"/>
              <w:divBdr>
                <w:top w:val="none" w:sz="0" w:space="0" w:color="auto"/>
                <w:left w:val="none" w:sz="0" w:space="0" w:color="auto"/>
                <w:bottom w:val="none" w:sz="0" w:space="0" w:color="auto"/>
                <w:right w:val="none" w:sz="0" w:space="0" w:color="auto"/>
              </w:divBdr>
            </w:div>
          </w:divsChild>
        </w:div>
        <w:div w:id="283654178">
          <w:marLeft w:val="60"/>
          <w:marRight w:val="60"/>
          <w:marTop w:val="105"/>
          <w:marBottom w:val="105"/>
          <w:divBdr>
            <w:top w:val="none" w:sz="0" w:space="0" w:color="auto"/>
            <w:left w:val="none" w:sz="0" w:space="0" w:color="auto"/>
            <w:bottom w:val="none" w:sz="0" w:space="0" w:color="auto"/>
            <w:right w:val="none" w:sz="0" w:space="0" w:color="auto"/>
          </w:divBdr>
          <w:divsChild>
            <w:div w:id="1875800593">
              <w:marLeft w:val="0"/>
              <w:marRight w:val="0"/>
              <w:marTop w:val="0"/>
              <w:marBottom w:val="0"/>
              <w:divBdr>
                <w:top w:val="none" w:sz="0" w:space="0" w:color="auto"/>
                <w:left w:val="none" w:sz="0" w:space="0" w:color="auto"/>
                <w:bottom w:val="none" w:sz="0" w:space="0" w:color="auto"/>
                <w:right w:val="none" w:sz="0" w:space="0" w:color="auto"/>
              </w:divBdr>
            </w:div>
          </w:divsChild>
        </w:div>
        <w:div w:id="291909980">
          <w:marLeft w:val="60"/>
          <w:marRight w:val="60"/>
          <w:marTop w:val="105"/>
          <w:marBottom w:val="105"/>
          <w:divBdr>
            <w:top w:val="none" w:sz="0" w:space="0" w:color="auto"/>
            <w:left w:val="none" w:sz="0" w:space="0" w:color="auto"/>
            <w:bottom w:val="none" w:sz="0" w:space="0" w:color="auto"/>
            <w:right w:val="none" w:sz="0" w:space="0" w:color="auto"/>
          </w:divBdr>
          <w:divsChild>
            <w:div w:id="644431513">
              <w:marLeft w:val="0"/>
              <w:marRight w:val="0"/>
              <w:marTop w:val="0"/>
              <w:marBottom w:val="0"/>
              <w:divBdr>
                <w:top w:val="none" w:sz="0" w:space="0" w:color="auto"/>
                <w:left w:val="none" w:sz="0" w:space="0" w:color="auto"/>
                <w:bottom w:val="none" w:sz="0" w:space="0" w:color="auto"/>
                <w:right w:val="none" w:sz="0" w:space="0" w:color="auto"/>
              </w:divBdr>
            </w:div>
          </w:divsChild>
        </w:div>
        <w:div w:id="296685048">
          <w:marLeft w:val="60"/>
          <w:marRight w:val="60"/>
          <w:marTop w:val="105"/>
          <w:marBottom w:val="105"/>
          <w:divBdr>
            <w:top w:val="none" w:sz="0" w:space="0" w:color="auto"/>
            <w:left w:val="none" w:sz="0" w:space="0" w:color="auto"/>
            <w:bottom w:val="none" w:sz="0" w:space="0" w:color="auto"/>
            <w:right w:val="none" w:sz="0" w:space="0" w:color="auto"/>
          </w:divBdr>
          <w:divsChild>
            <w:div w:id="1037974766">
              <w:marLeft w:val="0"/>
              <w:marRight w:val="0"/>
              <w:marTop w:val="0"/>
              <w:marBottom w:val="0"/>
              <w:divBdr>
                <w:top w:val="none" w:sz="0" w:space="0" w:color="auto"/>
                <w:left w:val="none" w:sz="0" w:space="0" w:color="auto"/>
                <w:bottom w:val="none" w:sz="0" w:space="0" w:color="auto"/>
                <w:right w:val="none" w:sz="0" w:space="0" w:color="auto"/>
              </w:divBdr>
            </w:div>
          </w:divsChild>
        </w:div>
        <w:div w:id="309986195">
          <w:marLeft w:val="60"/>
          <w:marRight w:val="60"/>
          <w:marTop w:val="105"/>
          <w:marBottom w:val="105"/>
          <w:divBdr>
            <w:top w:val="none" w:sz="0" w:space="0" w:color="auto"/>
            <w:left w:val="none" w:sz="0" w:space="0" w:color="auto"/>
            <w:bottom w:val="none" w:sz="0" w:space="0" w:color="auto"/>
            <w:right w:val="none" w:sz="0" w:space="0" w:color="auto"/>
          </w:divBdr>
          <w:divsChild>
            <w:div w:id="1416707313">
              <w:marLeft w:val="0"/>
              <w:marRight w:val="0"/>
              <w:marTop w:val="0"/>
              <w:marBottom w:val="0"/>
              <w:divBdr>
                <w:top w:val="none" w:sz="0" w:space="0" w:color="auto"/>
                <w:left w:val="none" w:sz="0" w:space="0" w:color="auto"/>
                <w:bottom w:val="none" w:sz="0" w:space="0" w:color="auto"/>
                <w:right w:val="none" w:sz="0" w:space="0" w:color="auto"/>
              </w:divBdr>
            </w:div>
          </w:divsChild>
        </w:div>
        <w:div w:id="330373767">
          <w:marLeft w:val="0"/>
          <w:marRight w:val="0"/>
          <w:marTop w:val="0"/>
          <w:marBottom w:val="0"/>
          <w:divBdr>
            <w:top w:val="none" w:sz="0" w:space="0" w:color="auto"/>
            <w:left w:val="single" w:sz="24" w:space="0" w:color="CED3F1"/>
            <w:bottom w:val="none" w:sz="0" w:space="0" w:color="auto"/>
            <w:right w:val="none" w:sz="0" w:space="0" w:color="auto"/>
          </w:divBdr>
        </w:div>
        <w:div w:id="361328033">
          <w:marLeft w:val="60"/>
          <w:marRight w:val="60"/>
          <w:marTop w:val="105"/>
          <w:marBottom w:val="105"/>
          <w:divBdr>
            <w:top w:val="none" w:sz="0" w:space="0" w:color="auto"/>
            <w:left w:val="none" w:sz="0" w:space="0" w:color="auto"/>
            <w:bottom w:val="none" w:sz="0" w:space="0" w:color="auto"/>
            <w:right w:val="none" w:sz="0" w:space="0" w:color="auto"/>
          </w:divBdr>
          <w:divsChild>
            <w:div w:id="2063674371">
              <w:marLeft w:val="0"/>
              <w:marRight w:val="0"/>
              <w:marTop w:val="0"/>
              <w:marBottom w:val="0"/>
              <w:divBdr>
                <w:top w:val="none" w:sz="0" w:space="0" w:color="auto"/>
                <w:left w:val="none" w:sz="0" w:space="0" w:color="auto"/>
                <w:bottom w:val="none" w:sz="0" w:space="0" w:color="auto"/>
                <w:right w:val="none" w:sz="0" w:space="0" w:color="auto"/>
              </w:divBdr>
            </w:div>
          </w:divsChild>
        </w:div>
        <w:div w:id="361443186">
          <w:marLeft w:val="60"/>
          <w:marRight w:val="60"/>
          <w:marTop w:val="105"/>
          <w:marBottom w:val="105"/>
          <w:divBdr>
            <w:top w:val="none" w:sz="0" w:space="0" w:color="auto"/>
            <w:left w:val="none" w:sz="0" w:space="0" w:color="auto"/>
            <w:bottom w:val="none" w:sz="0" w:space="0" w:color="auto"/>
            <w:right w:val="none" w:sz="0" w:space="0" w:color="auto"/>
          </w:divBdr>
          <w:divsChild>
            <w:div w:id="1543790049">
              <w:marLeft w:val="0"/>
              <w:marRight w:val="0"/>
              <w:marTop w:val="0"/>
              <w:marBottom w:val="0"/>
              <w:divBdr>
                <w:top w:val="none" w:sz="0" w:space="0" w:color="auto"/>
                <w:left w:val="none" w:sz="0" w:space="0" w:color="auto"/>
                <w:bottom w:val="none" w:sz="0" w:space="0" w:color="auto"/>
                <w:right w:val="none" w:sz="0" w:space="0" w:color="auto"/>
              </w:divBdr>
            </w:div>
          </w:divsChild>
        </w:div>
        <w:div w:id="387652550">
          <w:marLeft w:val="60"/>
          <w:marRight w:val="60"/>
          <w:marTop w:val="105"/>
          <w:marBottom w:val="105"/>
          <w:divBdr>
            <w:top w:val="none" w:sz="0" w:space="0" w:color="auto"/>
            <w:left w:val="none" w:sz="0" w:space="0" w:color="auto"/>
            <w:bottom w:val="none" w:sz="0" w:space="0" w:color="auto"/>
            <w:right w:val="none" w:sz="0" w:space="0" w:color="auto"/>
          </w:divBdr>
        </w:div>
        <w:div w:id="391392294">
          <w:marLeft w:val="60"/>
          <w:marRight w:val="60"/>
          <w:marTop w:val="105"/>
          <w:marBottom w:val="105"/>
          <w:divBdr>
            <w:top w:val="none" w:sz="0" w:space="0" w:color="auto"/>
            <w:left w:val="none" w:sz="0" w:space="0" w:color="auto"/>
            <w:bottom w:val="none" w:sz="0" w:space="0" w:color="auto"/>
            <w:right w:val="none" w:sz="0" w:space="0" w:color="auto"/>
          </w:divBdr>
          <w:divsChild>
            <w:div w:id="2142963750">
              <w:marLeft w:val="0"/>
              <w:marRight w:val="0"/>
              <w:marTop w:val="0"/>
              <w:marBottom w:val="0"/>
              <w:divBdr>
                <w:top w:val="none" w:sz="0" w:space="0" w:color="auto"/>
                <w:left w:val="none" w:sz="0" w:space="0" w:color="auto"/>
                <w:bottom w:val="none" w:sz="0" w:space="0" w:color="auto"/>
                <w:right w:val="none" w:sz="0" w:space="0" w:color="auto"/>
              </w:divBdr>
            </w:div>
          </w:divsChild>
        </w:div>
        <w:div w:id="399837065">
          <w:marLeft w:val="60"/>
          <w:marRight w:val="60"/>
          <w:marTop w:val="105"/>
          <w:marBottom w:val="105"/>
          <w:divBdr>
            <w:top w:val="none" w:sz="0" w:space="0" w:color="auto"/>
            <w:left w:val="none" w:sz="0" w:space="0" w:color="auto"/>
            <w:bottom w:val="none" w:sz="0" w:space="0" w:color="auto"/>
            <w:right w:val="none" w:sz="0" w:space="0" w:color="auto"/>
          </w:divBdr>
          <w:divsChild>
            <w:div w:id="1873884638">
              <w:marLeft w:val="0"/>
              <w:marRight w:val="0"/>
              <w:marTop w:val="0"/>
              <w:marBottom w:val="0"/>
              <w:divBdr>
                <w:top w:val="none" w:sz="0" w:space="0" w:color="auto"/>
                <w:left w:val="none" w:sz="0" w:space="0" w:color="auto"/>
                <w:bottom w:val="none" w:sz="0" w:space="0" w:color="auto"/>
                <w:right w:val="none" w:sz="0" w:space="0" w:color="auto"/>
              </w:divBdr>
            </w:div>
          </w:divsChild>
        </w:div>
        <w:div w:id="502745128">
          <w:marLeft w:val="60"/>
          <w:marRight w:val="60"/>
          <w:marTop w:val="105"/>
          <w:marBottom w:val="105"/>
          <w:divBdr>
            <w:top w:val="none" w:sz="0" w:space="0" w:color="auto"/>
            <w:left w:val="none" w:sz="0" w:space="0" w:color="auto"/>
            <w:bottom w:val="none" w:sz="0" w:space="0" w:color="auto"/>
            <w:right w:val="none" w:sz="0" w:space="0" w:color="auto"/>
          </w:divBdr>
        </w:div>
        <w:div w:id="519978732">
          <w:marLeft w:val="60"/>
          <w:marRight w:val="60"/>
          <w:marTop w:val="105"/>
          <w:marBottom w:val="105"/>
          <w:divBdr>
            <w:top w:val="none" w:sz="0" w:space="0" w:color="auto"/>
            <w:left w:val="none" w:sz="0" w:space="0" w:color="auto"/>
            <w:bottom w:val="none" w:sz="0" w:space="0" w:color="auto"/>
            <w:right w:val="none" w:sz="0" w:space="0" w:color="auto"/>
          </w:divBdr>
        </w:div>
        <w:div w:id="529757333">
          <w:marLeft w:val="60"/>
          <w:marRight w:val="60"/>
          <w:marTop w:val="105"/>
          <w:marBottom w:val="105"/>
          <w:divBdr>
            <w:top w:val="none" w:sz="0" w:space="0" w:color="auto"/>
            <w:left w:val="none" w:sz="0" w:space="0" w:color="auto"/>
            <w:bottom w:val="none" w:sz="0" w:space="0" w:color="auto"/>
            <w:right w:val="none" w:sz="0" w:space="0" w:color="auto"/>
          </w:divBdr>
          <w:divsChild>
            <w:div w:id="689991355">
              <w:marLeft w:val="0"/>
              <w:marRight w:val="0"/>
              <w:marTop w:val="0"/>
              <w:marBottom w:val="0"/>
              <w:divBdr>
                <w:top w:val="none" w:sz="0" w:space="0" w:color="auto"/>
                <w:left w:val="none" w:sz="0" w:space="0" w:color="auto"/>
                <w:bottom w:val="none" w:sz="0" w:space="0" w:color="auto"/>
                <w:right w:val="none" w:sz="0" w:space="0" w:color="auto"/>
              </w:divBdr>
            </w:div>
          </w:divsChild>
        </w:div>
        <w:div w:id="549920491">
          <w:marLeft w:val="60"/>
          <w:marRight w:val="60"/>
          <w:marTop w:val="105"/>
          <w:marBottom w:val="105"/>
          <w:divBdr>
            <w:top w:val="none" w:sz="0" w:space="0" w:color="auto"/>
            <w:left w:val="none" w:sz="0" w:space="0" w:color="auto"/>
            <w:bottom w:val="none" w:sz="0" w:space="0" w:color="auto"/>
            <w:right w:val="none" w:sz="0" w:space="0" w:color="auto"/>
          </w:divBdr>
          <w:divsChild>
            <w:div w:id="1598053116">
              <w:marLeft w:val="0"/>
              <w:marRight w:val="0"/>
              <w:marTop w:val="0"/>
              <w:marBottom w:val="0"/>
              <w:divBdr>
                <w:top w:val="none" w:sz="0" w:space="0" w:color="auto"/>
                <w:left w:val="none" w:sz="0" w:space="0" w:color="auto"/>
                <w:bottom w:val="none" w:sz="0" w:space="0" w:color="auto"/>
                <w:right w:val="none" w:sz="0" w:space="0" w:color="auto"/>
              </w:divBdr>
            </w:div>
          </w:divsChild>
        </w:div>
        <w:div w:id="621884659">
          <w:marLeft w:val="60"/>
          <w:marRight w:val="60"/>
          <w:marTop w:val="105"/>
          <w:marBottom w:val="105"/>
          <w:divBdr>
            <w:top w:val="none" w:sz="0" w:space="0" w:color="auto"/>
            <w:left w:val="none" w:sz="0" w:space="0" w:color="auto"/>
            <w:bottom w:val="none" w:sz="0" w:space="0" w:color="auto"/>
            <w:right w:val="none" w:sz="0" w:space="0" w:color="auto"/>
          </w:divBdr>
          <w:divsChild>
            <w:div w:id="1825320921">
              <w:marLeft w:val="0"/>
              <w:marRight w:val="0"/>
              <w:marTop w:val="0"/>
              <w:marBottom w:val="0"/>
              <w:divBdr>
                <w:top w:val="none" w:sz="0" w:space="0" w:color="auto"/>
                <w:left w:val="none" w:sz="0" w:space="0" w:color="auto"/>
                <w:bottom w:val="none" w:sz="0" w:space="0" w:color="auto"/>
                <w:right w:val="none" w:sz="0" w:space="0" w:color="auto"/>
              </w:divBdr>
            </w:div>
          </w:divsChild>
        </w:div>
        <w:div w:id="640817045">
          <w:marLeft w:val="60"/>
          <w:marRight w:val="60"/>
          <w:marTop w:val="105"/>
          <w:marBottom w:val="105"/>
          <w:divBdr>
            <w:top w:val="none" w:sz="0" w:space="0" w:color="auto"/>
            <w:left w:val="none" w:sz="0" w:space="0" w:color="auto"/>
            <w:bottom w:val="none" w:sz="0" w:space="0" w:color="auto"/>
            <w:right w:val="none" w:sz="0" w:space="0" w:color="auto"/>
          </w:divBdr>
          <w:divsChild>
            <w:div w:id="986907419">
              <w:marLeft w:val="0"/>
              <w:marRight w:val="0"/>
              <w:marTop w:val="0"/>
              <w:marBottom w:val="0"/>
              <w:divBdr>
                <w:top w:val="none" w:sz="0" w:space="0" w:color="auto"/>
                <w:left w:val="none" w:sz="0" w:space="0" w:color="auto"/>
                <w:bottom w:val="none" w:sz="0" w:space="0" w:color="auto"/>
                <w:right w:val="none" w:sz="0" w:space="0" w:color="auto"/>
              </w:divBdr>
            </w:div>
          </w:divsChild>
        </w:div>
        <w:div w:id="645823060">
          <w:marLeft w:val="60"/>
          <w:marRight w:val="60"/>
          <w:marTop w:val="105"/>
          <w:marBottom w:val="105"/>
          <w:divBdr>
            <w:top w:val="none" w:sz="0" w:space="0" w:color="auto"/>
            <w:left w:val="none" w:sz="0" w:space="0" w:color="auto"/>
            <w:bottom w:val="none" w:sz="0" w:space="0" w:color="auto"/>
            <w:right w:val="none" w:sz="0" w:space="0" w:color="auto"/>
          </w:divBdr>
          <w:divsChild>
            <w:div w:id="772211319">
              <w:marLeft w:val="0"/>
              <w:marRight w:val="0"/>
              <w:marTop w:val="0"/>
              <w:marBottom w:val="0"/>
              <w:divBdr>
                <w:top w:val="none" w:sz="0" w:space="0" w:color="auto"/>
                <w:left w:val="none" w:sz="0" w:space="0" w:color="auto"/>
                <w:bottom w:val="none" w:sz="0" w:space="0" w:color="auto"/>
                <w:right w:val="none" w:sz="0" w:space="0" w:color="auto"/>
              </w:divBdr>
            </w:div>
          </w:divsChild>
        </w:div>
        <w:div w:id="673651303">
          <w:marLeft w:val="60"/>
          <w:marRight w:val="60"/>
          <w:marTop w:val="105"/>
          <w:marBottom w:val="105"/>
          <w:divBdr>
            <w:top w:val="none" w:sz="0" w:space="0" w:color="auto"/>
            <w:left w:val="none" w:sz="0" w:space="0" w:color="auto"/>
            <w:bottom w:val="none" w:sz="0" w:space="0" w:color="auto"/>
            <w:right w:val="none" w:sz="0" w:space="0" w:color="auto"/>
          </w:divBdr>
          <w:divsChild>
            <w:div w:id="2088726964">
              <w:marLeft w:val="0"/>
              <w:marRight w:val="0"/>
              <w:marTop w:val="0"/>
              <w:marBottom w:val="0"/>
              <w:divBdr>
                <w:top w:val="none" w:sz="0" w:space="0" w:color="auto"/>
                <w:left w:val="none" w:sz="0" w:space="0" w:color="auto"/>
                <w:bottom w:val="none" w:sz="0" w:space="0" w:color="auto"/>
                <w:right w:val="none" w:sz="0" w:space="0" w:color="auto"/>
              </w:divBdr>
            </w:div>
          </w:divsChild>
        </w:div>
        <w:div w:id="683284067">
          <w:marLeft w:val="60"/>
          <w:marRight w:val="60"/>
          <w:marTop w:val="105"/>
          <w:marBottom w:val="105"/>
          <w:divBdr>
            <w:top w:val="none" w:sz="0" w:space="0" w:color="auto"/>
            <w:left w:val="none" w:sz="0" w:space="0" w:color="auto"/>
            <w:bottom w:val="none" w:sz="0" w:space="0" w:color="auto"/>
            <w:right w:val="none" w:sz="0" w:space="0" w:color="auto"/>
          </w:divBdr>
          <w:divsChild>
            <w:div w:id="849561162">
              <w:marLeft w:val="0"/>
              <w:marRight w:val="0"/>
              <w:marTop w:val="0"/>
              <w:marBottom w:val="0"/>
              <w:divBdr>
                <w:top w:val="none" w:sz="0" w:space="0" w:color="auto"/>
                <w:left w:val="none" w:sz="0" w:space="0" w:color="auto"/>
                <w:bottom w:val="none" w:sz="0" w:space="0" w:color="auto"/>
                <w:right w:val="none" w:sz="0" w:space="0" w:color="auto"/>
              </w:divBdr>
            </w:div>
          </w:divsChild>
        </w:div>
        <w:div w:id="695692733">
          <w:marLeft w:val="60"/>
          <w:marRight w:val="60"/>
          <w:marTop w:val="105"/>
          <w:marBottom w:val="105"/>
          <w:divBdr>
            <w:top w:val="none" w:sz="0" w:space="0" w:color="auto"/>
            <w:left w:val="none" w:sz="0" w:space="0" w:color="auto"/>
            <w:bottom w:val="none" w:sz="0" w:space="0" w:color="auto"/>
            <w:right w:val="none" w:sz="0" w:space="0" w:color="auto"/>
          </w:divBdr>
          <w:divsChild>
            <w:div w:id="1658072395">
              <w:marLeft w:val="0"/>
              <w:marRight w:val="0"/>
              <w:marTop w:val="0"/>
              <w:marBottom w:val="0"/>
              <w:divBdr>
                <w:top w:val="none" w:sz="0" w:space="0" w:color="auto"/>
                <w:left w:val="none" w:sz="0" w:space="0" w:color="auto"/>
                <w:bottom w:val="none" w:sz="0" w:space="0" w:color="auto"/>
                <w:right w:val="none" w:sz="0" w:space="0" w:color="auto"/>
              </w:divBdr>
            </w:div>
          </w:divsChild>
        </w:div>
        <w:div w:id="699091873">
          <w:marLeft w:val="60"/>
          <w:marRight w:val="60"/>
          <w:marTop w:val="105"/>
          <w:marBottom w:val="105"/>
          <w:divBdr>
            <w:top w:val="none" w:sz="0" w:space="0" w:color="auto"/>
            <w:left w:val="none" w:sz="0" w:space="0" w:color="auto"/>
            <w:bottom w:val="none" w:sz="0" w:space="0" w:color="auto"/>
            <w:right w:val="none" w:sz="0" w:space="0" w:color="auto"/>
          </w:divBdr>
          <w:divsChild>
            <w:div w:id="276261199">
              <w:marLeft w:val="0"/>
              <w:marRight w:val="0"/>
              <w:marTop w:val="0"/>
              <w:marBottom w:val="0"/>
              <w:divBdr>
                <w:top w:val="none" w:sz="0" w:space="0" w:color="auto"/>
                <w:left w:val="none" w:sz="0" w:space="0" w:color="auto"/>
                <w:bottom w:val="none" w:sz="0" w:space="0" w:color="auto"/>
                <w:right w:val="none" w:sz="0" w:space="0" w:color="auto"/>
              </w:divBdr>
            </w:div>
          </w:divsChild>
        </w:div>
        <w:div w:id="704988039">
          <w:marLeft w:val="60"/>
          <w:marRight w:val="60"/>
          <w:marTop w:val="105"/>
          <w:marBottom w:val="105"/>
          <w:divBdr>
            <w:top w:val="none" w:sz="0" w:space="0" w:color="auto"/>
            <w:left w:val="none" w:sz="0" w:space="0" w:color="auto"/>
            <w:bottom w:val="none" w:sz="0" w:space="0" w:color="auto"/>
            <w:right w:val="none" w:sz="0" w:space="0" w:color="auto"/>
          </w:divBdr>
        </w:div>
        <w:div w:id="723916163">
          <w:marLeft w:val="60"/>
          <w:marRight w:val="60"/>
          <w:marTop w:val="105"/>
          <w:marBottom w:val="105"/>
          <w:divBdr>
            <w:top w:val="none" w:sz="0" w:space="0" w:color="auto"/>
            <w:left w:val="none" w:sz="0" w:space="0" w:color="auto"/>
            <w:bottom w:val="none" w:sz="0" w:space="0" w:color="auto"/>
            <w:right w:val="none" w:sz="0" w:space="0" w:color="auto"/>
          </w:divBdr>
        </w:div>
        <w:div w:id="725449630">
          <w:marLeft w:val="60"/>
          <w:marRight w:val="60"/>
          <w:marTop w:val="105"/>
          <w:marBottom w:val="105"/>
          <w:divBdr>
            <w:top w:val="none" w:sz="0" w:space="0" w:color="auto"/>
            <w:left w:val="none" w:sz="0" w:space="0" w:color="auto"/>
            <w:bottom w:val="none" w:sz="0" w:space="0" w:color="auto"/>
            <w:right w:val="none" w:sz="0" w:space="0" w:color="auto"/>
          </w:divBdr>
        </w:div>
        <w:div w:id="744424701">
          <w:marLeft w:val="60"/>
          <w:marRight w:val="60"/>
          <w:marTop w:val="105"/>
          <w:marBottom w:val="105"/>
          <w:divBdr>
            <w:top w:val="none" w:sz="0" w:space="0" w:color="auto"/>
            <w:left w:val="none" w:sz="0" w:space="0" w:color="auto"/>
            <w:bottom w:val="none" w:sz="0" w:space="0" w:color="auto"/>
            <w:right w:val="none" w:sz="0" w:space="0" w:color="auto"/>
          </w:divBdr>
        </w:div>
        <w:div w:id="776875917">
          <w:marLeft w:val="60"/>
          <w:marRight w:val="60"/>
          <w:marTop w:val="105"/>
          <w:marBottom w:val="105"/>
          <w:divBdr>
            <w:top w:val="none" w:sz="0" w:space="0" w:color="auto"/>
            <w:left w:val="none" w:sz="0" w:space="0" w:color="auto"/>
            <w:bottom w:val="none" w:sz="0" w:space="0" w:color="auto"/>
            <w:right w:val="none" w:sz="0" w:space="0" w:color="auto"/>
          </w:divBdr>
        </w:div>
        <w:div w:id="801003366">
          <w:marLeft w:val="60"/>
          <w:marRight w:val="60"/>
          <w:marTop w:val="105"/>
          <w:marBottom w:val="105"/>
          <w:divBdr>
            <w:top w:val="none" w:sz="0" w:space="0" w:color="auto"/>
            <w:left w:val="none" w:sz="0" w:space="0" w:color="auto"/>
            <w:bottom w:val="none" w:sz="0" w:space="0" w:color="auto"/>
            <w:right w:val="none" w:sz="0" w:space="0" w:color="auto"/>
          </w:divBdr>
          <w:divsChild>
            <w:div w:id="487672888">
              <w:marLeft w:val="0"/>
              <w:marRight w:val="0"/>
              <w:marTop w:val="0"/>
              <w:marBottom w:val="0"/>
              <w:divBdr>
                <w:top w:val="none" w:sz="0" w:space="0" w:color="auto"/>
                <w:left w:val="none" w:sz="0" w:space="0" w:color="auto"/>
                <w:bottom w:val="none" w:sz="0" w:space="0" w:color="auto"/>
                <w:right w:val="none" w:sz="0" w:space="0" w:color="auto"/>
              </w:divBdr>
            </w:div>
          </w:divsChild>
        </w:div>
        <w:div w:id="849028268">
          <w:marLeft w:val="60"/>
          <w:marRight w:val="60"/>
          <w:marTop w:val="105"/>
          <w:marBottom w:val="105"/>
          <w:divBdr>
            <w:top w:val="none" w:sz="0" w:space="0" w:color="auto"/>
            <w:left w:val="none" w:sz="0" w:space="0" w:color="auto"/>
            <w:bottom w:val="none" w:sz="0" w:space="0" w:color="auto"/>
            <w:right w:val="none" w:sz="0" w:space="0" w:color="auto"/>
          </w:divBdr>
          <w:divsChild>
            <w:div w:id="2104180818">
              <w:marLeft w:val="0"/>
              <w:marRight w:val="0"/>
              <w:marTop w:val="0"/>
              <w:marBottom w:val="0"/>
              <w:divBdr>
                <w:top w:val="none" w:sz="0" w:space="0" w:color="auto"/>
                <w:left w:val="none" w:sz="0" w:space="0" w:color="auto"/>
                <w:bottom w:val="none" w:sz="0" w:space="0" w:color="auto"/>
                <w:right w:val="none" w:sz="0" w:space="0" w:color="auto"/>
              </w:divBdr>
            </w:div>
          </w:divsChild>
        </w:div>
        <w:div w:id="874196909">
          <w:marLeft w:val="60"/>
          <w:marRight w:val="60"/>
          <w:marTop w:val="105"/>
          <w:marBottom w:val="105"/>
          <w:divBdr>
            <w:top w:val="none" w:sz="0" w:space="0" w:color="auto"/>
            <w:left w:val="none" w:sz="0" w:space="0" w:color="auto"/>
            <w:bottom w:val="none" w:sz="0" w:space="0" w:color="auto"/>
            <w:right w:val="none" w:sz="0" w:space="0" w:color="auto"/>
          </w:divBdr>
          <w:divsChild>
            <w:div w:id="1326326621">
              <w:marLeft w:val="0"/>
              <w:marRight w:val="0"/>
              <w:marTop w:val="0"/>
              <w:marBottom w:val="0"/>
              <w:divBdr>
                <w:top w:val="none" w:sz="0" w:space="0" w:color="auto"/>
                <w:left w:val="none" w:sz="0" w:space="0" w:color="auto"/>
                <w:bottom w:val="none" w:sz="0" w:space="0" w:color="auto"/>
                <w:right w:val="none" w:sz="0" w:space="0" w:color="auto"/>
              </w:divBdr>
            </w:div>
          </w:divsChild>
        </w:div>
        <w:div w:id="936014678">
          <w:marLeft w:val="60"/>
          <w:marRight w:val="60"/>
          <w:marTop w:val="105"/>
          <w:marBottom w:val="105"/>
          <w:divBdr>
            <w:top w:val="none" w:sz="0" w:space="0" w:color="auto"/>
            <w:left w:val="none" w:sz="0" w:space="0" w:color="auto"/>
            <w:bottom w:val="none" w:sz="0" w:space="0" w:color="auto"/>
            <w:right w:val="none" w:sz="0" w:space="0" w:color="auto"/>
          </w:divBdr>
          <w:divsChild>
            <w:div w:id="1584103147">
              <w:marLeft w:val="0"/>
              <w:marRight w:val="0"/>
              <w:marTop w:val="0"/>
              <w:marBottom w:val="0"/>
              <w:divBdr>
                <w:top w:val="none" w:sz="0" w:space="0" w:color="auto"/>
                <w:left w:val="none" w:sz="0" w:space="0" w:color="auto"/>
                <w:bottom w:val="none" w:sz="0" w:space="0" w:color="auto"/>
                <w:right w:val="none" w:sz="0" w:space="0" w:color="auto"/>
              </w:divBdr>
            </w:div>
          </w:divsChild>
        </w:div>
        <w:div w:id="937716297">
          <w:marLeft w:val="60"/>
          <w:marRight w:val="60"/>
          <w:marTop w:val="105"/>
          <w:marBottom w:val="105"/>
          <w:divBdr>
            <w:top w:val="none" w:sz="0" w:space="0" w:color="auto"/>
            <w:left w:val="none" w:sz="0" w:space="0" w:color="auto"/>
            <w:bottom w:val="none" w:sz="0" w:space="0" w:color="auto"/>
            <w:right w:val="none" w:sz="0" w:space="0" w:color="auto"/>
          </w:divBdr>
          <w:divsChild>
            <w:div w:id="25066843">
              <w:marLeft w:val="0"/>
              <w:marRight w:val="0"/>
              <w:marTop w:val="0"/>
              <w:marBottom w:val="0"/>
              <w:divBdr>
                <w:top w:val="none" w:sz="0" w:space="0" w:color="auto"/>
                <w:left w:val="none" w:sz="0" w:space="0" w:color="auto"/>
                <w:bottom w:val="none" w:sz="0" w:space="0" w:color="auto"/>
                <w:right w:val="none" w:sz="0" w:space="0" w:color="auto"/>
              </w:divBdr>
            </w:div>
          </w:divsChild>
        </w:div>
        <w:div w:id="946085254">
          <w:marLeft w:val="60"/>
          <w:marRight w:val="60"/>
          <w:marTop w:val="105"/>
          <w:marBottom w:val="105"/>
          <w:divBdr>
            <w:top w:val="none" w:sz="0" w:space="0" w:color="auto"/>
            <w:left w:val="none" w:sz="0" w:space="0" w:color="auto"/>
            <w:bottom w:val="none" w:sz="0" w:space="0" w:color="auto"/>
            <w:right w:val="none" w:sz="0" w:space="0" w:color="auto"/>
          </w:divBdr>
          <w:divsChild>
            <w:div w:id="1003051386">
              <w:marLeft w:val="0"/>
              <w:marRight w:val="0"/>
              <w:marTop w:val="0"/>
              <w:marBottom w:val="0"/>
              <w:divBdr>
                <w:top w:val="none" w:sz="0" w:space="0" w:color="auto"/>
                <w:left w:val="none" w:sz="0" w:space="0" w:color="auto"/>
                <w:bottom w:val="none" w:sz="0" w:space="0" w:color="auto"/>
                <w:right w:val="none" w:sz="0" w:space="0" w:color="auto"/>
              </w:divBdr>
            </w:div>
          </w:divsChild>
        </w:div>
        <w:div w:id="955284315">
          <w:marLeft w:val="60"/>
          <w:marRight w:val="60"/>
          <w:marTop w:val="105"/>
          <w:marBottom w:val="105"/>
          <w:divBdr>
            <w:top w:val="none" w:sz="0" w:space="0" w:color="auto"/>
            <w:left w:val="none" w:sz="0" w:space="0" w:color="auto"/>
            <w:bottom w:val="none" w:sz="0" w:space="0" w:color="auto"/>
            <w:right w:val="none" w:sz="0" w:space="0" w:color="auto"/>
          </w:divBdr>
          <w:divsChild>
            <w:div w:id="1270627354">
              <w:marLeft w:val="0"/>
              <w:marRight w:val="0"/>
              <w:marTop w:val="0"/>
              <w:marBottom w:val="0"/>
              <w:divBdr>
                <w:top w:val="none" w:sz="0" w:space="0" w:color="auto"/>
                <w:left w:val="none" w:sz="0" w:space="0" w:color="auto"/>
                <w:bottom w:val="none" w:sz="0" w:space="0" w:color="auto"/>
                <w:right w:val="none" w:sz="0" w:space="0" w:color="auto"/>
              </w:divBdr>
            </w:div>
          </w:divsChild>
        </w:div>
        <w:div w:id="966550551">
          <w:marLeft w:val="60"/>
          <w:marRight w:val="60"/>
          <w:marTop w:val="105"/>
          <w:marBottom w:val="105"/>
          <w:divBdr>
            <w:top w:val="none" w:sz="0" w:space="0" w:color="auto"/>
            <w:left w:val="none" w:sz="0" w:space="0" w:color="auto"/>
            <w:bottom w:val="none" w:sz="0" w:space="0" w:color="auto"/>
            <w:right w:val="none" w:sz="0" w:space="0" w:color="auto"/>
          </w:divBdr>
          <w:divsChild>
            <w:div w:id="95756692">
              <w:marLeft w:val="0"/>
              <w:marRight w:val="0"/>
              <w:marTop w:val="0"/>
              <w:marBottom w:val="0"/>
              <w:divBdr>
                <w:top w:val="none" w:sz="0" w:space="0" w:color="auto"/>
                <w:left w:val="none" w:sz="0" w:space="0" w:color="auto"/>
                <w:bottom w:val="none" w:sz="0" w:space="0" w:color="auto"/>
                <w:right w:val="none" w:sz="0" w:space="0" w:color="auto"/>
              </w:divBdr>
            </w:div>
          </w:divsChild>
        </w:div>
        <w:div w:id="974289360">
          <w:marLeft w:val="60"/>
          <w:marRight w:val="60"/>
          <w:marTop w:val="105"/>
          <w:marBottom w:val="105"/>
          <w:divBdr>
            <w:top w:val="none" w:sz="0" w:space="0" w:color="auto"/>
            <w:left w:val="none" w:sz="0" w:space="0" w:color="auto"/>
            <w:bottom w:val="none" w:sz="0" w:space="0" w:color="auto"/>
            <w:right w:val="none" w:sz="0" w:space="0" w:color="auto"/>
          </w:divBdr>
          <w:divsChild>
            <w:div w:id="1434744932">
              <w:marLeft w:val="0"/>
              <w:marRight w:val="0"/>
              <w:marTop w:val="0"/>
              <w:marBottom w:val="0"/>
              <w:divBdr>
                <w:top w:val="none" w:sz="0" w:space="0" w:color="auto"/>
                <w:left w:val="none" w:sz="0" w:space="0" w:color="auto"/>
                <w:bottom w:val="none" w:sz="0" w:space="0" w:color="auto"/>
                <w:right w:val="none" w:sz="0" w:space="0" w:color="auto"/>
              </w:divBdr>
            </w:div>
          </w:divsChild>
        </w:div>
        <w:div w:id="995644851">
          <w:marLeft w:val="60"/>
          <w:marRight w:val="60"/>
          <w:marTop w:val="105"/>
          <w:marBottom w:val="105"/>
          <w:divBdr>
            <w:top w:val="none" w:sz="0" w:space="0" w:color="auto"/>
            <w:left w:val="none" w:sz="0" w:space="0" w:color="auto"/>
            <w:bottom w:val="none" w:sz="0" w:space="0" w:color="auto"/>
            <w:right w:val="none" w:sz="0" w:space="0" w:color="auto"/>
          </w:divBdr>
          <w:divsChild>
            <w:div w:id="790129446">
              <w:marLeft w:val="0"/>
              <w:marRight w:val="0"/>
              <w:marTop w:val="0"/>
              <w:marBottom w:val="0"/>
              <w:divBdr>
                <w:top w:val="none" w:sz="0" w:space="0" w:color="auto"/>
                <w:left w:val="none" w:sz="0" w:space="0" w:color="auto"/>
                <w:bottom w:val="none" w:sz="0" w:space="0" w:color="auto"/>
                <w:right w:val="none" w:sz="0" w:space="0" w:color="auto"/>
              </w:divBdr>
            </w:div>
          </w:divsChild>
        </w:div>
        <w:div w:id="1005979300">
          <w:marLeft w:val="60"/>
          <w:marRight w:val="60"/>
          <w:marTop w:val="105"/>
          <w:marBottom w:val="105"/>
          <w:divBdr>
            <w:top w:val="none" w:sz="0" w:space="0" w:color="auto"/>
            <w:left w:val="none" w:sz="0" w:space="0" w:color="auto"/>
            <w:bottom w:val="none" w:sz="0" w:space="0" w:color="auto"/>
            <w:right w:val="none" w:sz="0" w:space="0" w:color="auto"/>
          </w:divBdr>
          <w:divsChild>
            <w:div w:id="682821444">
              <w:marLeft w:val="0"/>
              <w:marRight w:val="0"/>
              <w:marTop w:val="0"/>
              <w:marBottom w:val="0"/>
              <w:divBdr>
                <w:top w:val="none" w:sz="0" w:space="0" w:color="auto"/>
                <w:left w:val="none" w:sz="0" w:space="0" w:color="auto"/>
                <w:bottom w:val="none" w:sz="0" w:space="0" w:color="auto"/>
                <w:right w:val="none" w:sz="0" w:space="0" w:color="auto"/>
              </w:divBdr>
            </w:div>
          </w:divsChild>
        </w:div>
        <w:div w:id="1026905250">
          <w:marLeft w:val="60"/>
          <w:marRight w:val="60"/>
          <w:marTop w:val="105"/>
          <w:marBottom w:val="105"/>
          <w:divBdr>
            <w:top w:val="none" w:sz="0" w:space="0" w:color="auto"/>
            <w:left w:val="none" w:sz="0" w:space="0" w:color="auto"/>
            <w:bottom w:val="none" w:sz="0" w:space="0" w:color="auto"/>
            <w:right w:val="none" w:sz="0" w:space="0" w:color="auto"/>
          </w:divBdr>
          <w:divsChild>
            <w:div w:id="64836025">
              <w:marLeft w:val="0"/>
              <w:marRight w:val="0"/>
              <w:marTop w:val="0"/>
              <w:marBottom w:val="0"/>
              <w:divBdr>
                <w:top w:val="none" w:sz="0" w:space="0" w:color="auto"/>
                <w:left w:val="none" w:sz="0" w:space="0" w:color="auto"/>
                <w:bottom w:val="none" w:sz="0" w:space="0" w:color="auto"/>
                <w:right w:val="none" w:sz="0" w:space="0" w:color="auto"/>
              </w:divBdr>
            </w:div>
          </w:divsChild>
        </w:div>
        <w:div w:id="1027607394">
          <w:marLeft w:val="60"/>
          <w:marRight w:val="60"/>
          <w:marTop w:val="105"/>
          <w:marBottom w:val="105"/>
          <w:divBdr>
            <w:top w:val="none" w:sz="0" w:space="0" w:color="auto"/>
            <w:left w:val="none" w:sz="0" w:space="0" w:color="auto"/>
            <w:bottom w:val="none" w:sz="0" w:space="0" w:color="auto"/>
            <w:right w:val="none" w:sz="0" w:space="0" w:color="auto"/>
          </w:divBdr>
          <w:divsChild>
            <w:div w:id="224723025">
              <w:marLeft w:val="0"/>
              <w:marRight w:val="0"/>
              <w:marTop w:val="0"/>
              <w:marBottom w:val="0"/>
              <w:divBdr>
                <w:top w:val="none" w:sz="0" w:space="0" w:color="auto"/>
                <w:left w:val="none" w:sz="0" w:space="0" w:color="auto"/>
                <w:bottom w:val="none" w:sz="0" w:space="0" w:color="auto"/>
                <w:right w:val="none" w:sz="0" w:space="0" w:color="auto"/>
              </w:divBdr>
            </w:div>
          </w:divsChild>
        </w:div>
        <w:div w:id="1038433974">
          <w:marLeft w:val="60"/>
          <w:marRight w:val="60"/>
          <w:marTop w:val="105"/>
          <w:marBottom w:val="105"/>
          <w:divBdr>
            <w:top w:val="none" w:sz="0" w:space="0" w:color="auto"/>
            <w:left w:val="none" w:sz="0" w:space="0" w:color="auto"/>
            <w:bottom w:val="none" w:sz="0" w:space="0" w:color="auto"/>
            <w:right w:val="none" w:sz="0" w:space="0" w:color="auto"/>
          </w:divBdr>
          <w:divsChild>
            <w:div w:id="1916474955">
              <w:marLeft w:val="0"/>
              <w:marRight w:val="0"/>
              <w:marTop w:val="0"/>
              <w:marBottom w:val="0"/>
              <w:divBdr>
                <w:top w:val="none" w:sz="0" w:space="0" w:color="auto"/>
                <w:left w:val="none" w:sz="0" w:space="0" w:color="auto"/>
                <w:bottom w:val="none" w:sz="0" w:space="0" w:color="auto"/>
                <w:right w:val="none" w:sz="0" w:space="0" w:color="auto"/>
              </w:divBdr>
            </w:div>
          </w:divsChild>
        </w:div>
        <w:div w:id="1042363359">
          <w:marLeft w:val="60"/>
          <w:marRight w:val="60"/>
          <w:marTop w:val="105"/>
          <w:marBottom w:val="105"/>
          <w:divBdr>
            <w:top w:val="none" w:sz="0" w:space="0" w:color="auto"/>
            <w:left w:val="none" w:sz="0" w:space="0" w:color="auto"/>
            <w:bottom w:val="none" w:sz="0" w:space="0" w:color="auto"/>
            <w:right w:val="none" w:sz="0" w:space="0" w:color="auto"/>
          </w:divBdr>
          <w:divsChild>
            <w:div w:id="1207138701">
              <w:marLeft w:val="0"/>
              <w:marRight w:val="0"/>
              <w:marTop w:val="0"/>
              <w:marBottom w:val="0"/>
              <w:divBdr>
                <w:top w:val="none" w:sz="0" w:space="0" w:color="auto"/>
                <w:left w:val="none" w:sz="0" w:space="0" w:color="auto"/>
                <w:bottom w:val="none" w:sz="0" w:space="0" w:color="auto"/>
                <w:right w:val="none" w:sz="0" w:space="0" w:color="auto"/>
              </w:divBdr>
            </w:div>
          </w:divsChild>
        </w:div>
        <w:div w:id="1052074634">
          <w:marLeft w:val="60"/>
          <w:marRight w:val="60"/>
          <w:marTop w:val="105"/>
          <w:marBottom w:val="105"/>
          <w:divBdr>
            <w:top w:val="none" w:sz="0" w:space="0" w:color="auto"/>
            <w:left w:val="none" w:sz="0" w:space="0" w:color="auto"/>
            <w:bottom w:val="none" w:sz="0" w:space="0" w:color="auto"/>
            <w:right w:val="none" w:sz="0" w:space="0" w:color="auto"/>
          </w:divBdr>
          <w:divsChild>
            <w:div w:id="1259560021">
              <w:marLeft w:val="0"/>
              <w:marRight w:val="0"/>
              <w:marTop w:val="0"/>
              <w:marBottom w:val="0"/>
              <w:divBdr>
                <w:top w:val="none" w:sz="0" w:space="0" w:color="auto"/>
                <w:left w:val="none" w:sz="0" w:space="0" w:color="auto"/>
                <w:bottom w:val="none" w:sz="0" w:space="0" w:color="auto"/>
                <w:right w:val="none" w:sz="0" w:space="0" w:color="auto"/>
              </w:divBdr>
            </w:div>
          </w:divsChild>
        </w:div>
        <w:div w:id="1071729743">
          <w:marLeft w:val="60"/>
          <w:marRight w:val="60"/>
          <w:marTop w:val="105"/>
          <w:marBottom w:val="105"/>
          <w:divBdr>
            <w:top w:val="none" w:sz="0" w:space="0" w:color="auto"/>
            <w:left w:val="none" w:sz="0" w:space="0" w:color="auto"/>
            <w:bottom w:val="none" w:sz="0" w:space="0" w:color="auto"/>
            <w:right w:val="none" w:sz="0" w:space="0" w:color="auto"/>
          </w:divBdr>
        </w:div>
        <w:div w:id="1074200964">
          <w:marLeft w:val="60"/>
          <w:marRight w:val="60"/>
          <w:marTop w:val="105"/>
          <w:marBottom w:val="105"/>
          <w:divBdr>
            <w:top w:val="none" w:sz="0" w:space="0" w:color="auto"/>
            <w:left w:val="none" w:sz="0" w:space="0" w:color="auto"/>
            <w:bottom w:val="none" w:sz="0" w:space="0" w:color="auto"/>
            <w:right w:val="none" w:sz="0" w:space="0" w:color="auto"/>
          </w:divBdr>
        </w:div>
        <w:div w:id="1093935575">
          <w:marLeft w:val="60"/>
          <w:marRight w:val="60"/>
          <w:marTop w:val="105"/>
          <w:marBottom w:val="105"/>
          <w:divBdr>
            <w:top w:val="none" w:sz="0" w:space="0" w:color="auto"/>
            <w:left w:val="none" w:sz="0" w:space="0" w:color="auto"/>
            <w:bottom w:val="none" w:sz="0" w:space="0" w:color="auto"/>
            <w:right w:val="none" w:sz="0" w:space="0" w:color="auto"/>
          </w:divBdr>
        </w:div>
        <w:div w:id="1103839801">
          <w:marLeft w:val="60"/>
          <w:marRight w:val="60"/>
          <w:marTop w:val="105"/>
          <w:marBottom w:val="105"/>
          <w:divBdr>
            <w:top w:val="none" w:sz="0" w:space="0" w:color="auto"/>
            <w:left w:val="none" w:sz="0" w:space="0" w:color="auto"/>
            <w:bottom w:val="none" w:sz="0" w:space="0" w:color="auto"/>
            <w:right w:val="none" w:sz="0" w:space="0" w:color="auto"/>
          </w:divBdr>
          <w:divsChild>
            <w:div w:id="1685744522">
              <w:marLeft w:val="0"/>
              <w:marRight w:val="0"/>
              <w:marTop w:val="0"/>
              <w:marBottom w:val="0"/>
              <w:divBdr>
                <w:top w:val="none" w:sz="0" w:space="0" w:color="auto"/>
                <w:left w:val="none" w:sz="0" w:space="0" w:color="auto"/>
                <w:bottom w:val="none" w:sz="0" w:space="0" w:color="auto"/>
                <w:right w:val="none" w:sz="0" w:space="0" w:color="auto"/>
              </w:divBdr>
            </w:div>
          </w:divsChild>
        </w:div>
        <w:div w:id="1130519118">
          <w:marLeft w:val="60"/>
          <w:marRight w:val="60"/>
          <w:marTop w:val="105"/>
          <w:marBottom w:val="105"/>
          <w:divBdr>
            <w:top w:val="none" w:sz="0" w:space="0" w:color="auto"/>
            <w:left w:val="none" w:sz="0" w:space="0" w:color="auto"/>
            <w:bottom w:val="none" w:sz="0" w:space="0" w:color="auto"/>
            <w:right w:val="none" w:sz="0" w:space="0" w:color="auto"/>
          </w:divBdr>
        </w:div>
        <w:div w:id="1132868202">
          <w:marLeft w:val="60"/>
          <w:marRight w:val="60"/>
          <w:marTop w:val="105"/>
          <w:marBottom w:val="105"/>
          <w:divBdr>
            <w:top w:val="none" w:sz="0" w:space="0" w:color="auto"/>
            <w:left w:val="none" w:sz="0" w:space="0" w:color="auto"/>
            <w:bottom w:val="none" w:sz="0" w:space="0" w:color="auto"/>
            <w:right w:val="none" w:sz="0" w:space="0" w:color="auto"/>
          </w:divBdr>
          <w:divsChild>
            <w:div w:id="1676765220">
              <w:marLeft w:val="0"/>
              <w:marRight w:val="0"/>
              <w:marTop w:val="0"/>
              <w:marBottom w:val="0"/>
              <w:divBdr>
                <w:top w:val="none" w:sz="0" w:space="0" w:color="auto"/>
                <w:left w:val="none" w:sz="0" w:space="0" w:color="auto"/>
                <w:bottom w:val="none" w:sz="0" w:space="0" w:color="auto"/>
                <w:right w:val="none" w:sz="0" w:space="0" w:color="auto"/>
              </w:divBdr>
            </w:div>
          </w:divsChild>
        </w:div>
        <w:div w:id="1174567591">
          <w:marLeft w:val="60"/>
          <w:marRight w:val="60"/>
          <w:marTop w:val="105"/>
          <w:marBottom w:val="105"/>
          <w:divBdr>
            <w:top w:val="none" w:sz="0" w:space="0" w:color="auto"/>
            <w:left w:val="none" w:sz="0" w:space="0" w:color="auto"/>
            <w:bottom w:val="none" w:sz="0" w:space="0" w:color="auto"/>
            <w:right w:val="none" w:sz="0" w:space="0" w:color="auto"/>
          </w:divBdr>
          <w:divsChild>
            <w:div w:id="524101747">
              <w:marLeft w:val="0"/>
              <w:marRight w:val="0"/>
              <w:marTop w:val="0"/>
              <w:marBottom w:val="0"/>
              <w:divBdr>
                <w:top w:val="none" w:sz="0" w:space="0" w:color="auto"/>
                <w:left w:val="none" w:sz="0" w:space="0" w:color="auto"/>
                <w:bottom w:val="none" w:sz="0" w:space="0" w:color="auto"/>
                <w:right w:val="none" w:sz="0" w:space="0" w:color="auto"/>
              </w:divBdr>
            </w:div>
          </w:divsChild>
        </w:div>
        <w:div w:id="1175723419">
          <w:marLeft w:val="60"/>
          <w:marRight w:val="60"/>
          <w:marTop w:val="105"/>
          <w:marBottom w:val="105"/>
          <w:divBdr>
            <w:top w:val="none" w:sz="0" w:space="0" w:color="auto"/>
            <w:left w:val="none" w:sz="0" w:space="0" w:color="auto"/>
            <w:bottom w:val="none" w:sz="0" w:space="0" w:color="auto"/>
            <w:right w:val="none" w:sz="0" w:space="0" w:color="auto"/>
          </w:divBdr>
          <w:divsChild>
            <w:div w:id="561253592">
              <w:marLeft w:val="0"/>
              <w:marRight w:val="0"/>
              <w:marTop w:val="0"/>
              <w:marBottom w:val="0"/>
              <w:divBdr>
                <w:top w:val="none" w:sz="0" w:space="0" w:color="auto"/>
                <w:left w:val="none" w:sz="0" w:space="0" w:color="auto"/>
                <w:bottom w:val="none" w:sz="0" w:space="0" w:color="auto"/>
                <w:right w:val="none" w:sz="0" w:space="0" w:color="auto"/>
              </w:divBdr>
            </w:div>
          </w:divsChild>
        </w:div>
        <w:div w:id="1219631911">
          <w:marLeft w:val="60"/>
          <w:marRight w:val="60"/>
          <w:marTop w:val="105"/>
          <w:marBottom w:val="105"/>
          <w:divBdr>
            <w:top w:val="none" w:sz="0" w:space="0" w:color="auto"/>
            <w:left w:val="none" w:sz="0" w:space="0" w:color="auto"/>
            <w:bottom w:val="none" w:sz="0" w:space="0" w:color="auto"/>
            <w:right w:val="none" w:sz="0" w:space="0" w:color="auto"/>
          </w:divBdr>
          <w:divsChild>
            <w:div w:id="1256784501">
              <w:marLeft w:val="0"/>
              <w:marRight w:val="0"/>
              <w:marTop w:val="0"/>
              <w:marBottom w:val="0"/>
              <w:divBdr>
                <w:top w:val="none" w:sz="0" w:space="0" w:color="auto"/>
                <w:left w:val="none" w:sz="0" w:space="0" w:color="auto"/>
                <w:bottom w:val="none" w:sz="0" w:space="0" w:color="auto"/>
                <w:right w:val="none" w:sz="0" w:space="0" w:color="auto"/>
              </w:divBdr>
            </w:div>
          </w:divsChild>
        </w:div>
        <w:div w:id="1255020136">
          <w:marLeft w:val="60"/>
          <w:marRight w:val="60"/>
          <w:marTop w:val="105"/>
          <w:marBottom w:val="105"/>
          <w:divBdr>
            <w:top w:val="none" w:sz="0" w:space="0" w:color="auto"/>
            <w:left w:val="none" w:sz="0" w:space="0" w:color="auto"/>
            <w:bottom w:val="none" w:sz="0" w:space="0" w:color="auto"/>
            <w:right w:val="none" w:sz="0" w:space="0" w:color="auto"/>
          </w:divBdr>
        </w:div>
        <w:div w:id="1259948895">
          <w:marLeft w:val="60"/>
          <w:marRight w:val="60"/>
          <w:marTop w:val="105"/>
          <w:marBottom w:val="105"/>
          <w:divBdr>
            <w:top w:val="none" w:sz="0" w:space="0" w:color="auto"/>
            <w:left w:val="none" w:sz="0" w:space="0" w:color="auto"/>
            <w:bottom w:val="none" w:sz="0" w:space="0" w:color="auto"/>
            <w:right w:val="none" w:sz="0" w:space="0" w:color="auto"/>
          </w:divBdr>
          <w:divsChild>
            <w:div w:id="913049018">
              <w:marLeft w:val="0"/>
              <w:marRight w:val="0"/>
              <w:marTop w:val="0"/>
              <w:marBottom w:val="0"/>
              <w:divBdr>
                <w:top w:val="none" w:sz="0" w:space="0" w:color="auto"/>
                <w:left w:val="none" w:sz="0" w:space="0" w:color="auto"/>
                <w:bottom w:val="none" w:sz="0" w:space="0" w:color="auto"/>
                <w:right w:val="none" w:sz="0" w:space="0" w:color="auto"/>
              </w:divBdr>
            </w:div>
          </w:divsChild>
        </w:div>
        <w:div w:id="1285697305">
          <w:marLeft w:val="60"/>
          <w:marRight w:val="60"/>
          <w:marTop w:val="105"/>
          <w:marBottom w:val="105"/>
          <w:divBdr>
            <w:top w:val="none" w:sz="0" w:space="0" w:color="auto"/>
            <w:left w:val="none" w:sz="0" w:space="0" w:color="auto"/>
            <w:bottom w:val="none" w:sz="0" w:space="0" w:color="auto"/>
            <w:right w:val="none" w:sz="0" w:space="0" w:color="auto"/>
          </w:divBdr>
          <w:divsChild>
            <w:div w:id="662009476">
              <w:marLeft w:val="0"/>
              <w:marRight w:val="0"/>
              <w:marTop w:val="0"/>
              <w:marBottom w:val="0"/>
              <w:divBdr>
                <w:top w:val="none" w:sz="0" w:space="0" w:color="auto"/>
                <w:left w:val="none" w:sz="0" w:space="0" w:color="auto"/>
                <w:bottom w:val="none" w:sz="0" w:space="0" w:color="auto"/>
                <w:right w:val="none" w:sz="0" w:space="0" w:color="auto"/>
              </w:divBdr>
            </w:div>
          </w:divsChild>
        </w:div>
        <w:div w:id="1338384771">
          <w:marLeft w:val="60"/>
          <w:marRight w:val="60"/>
          <w:marTop w:val="105"/>
          <w:marBottom w:val="105"/>
          <w:divBdr>
            <w:top w:val="none" w:sz="0" w:space="0" w:color="auto"/>
            <w:left w:val="none" w:sz="0" w:space="0" w:color="auto"/>
            <w:bottom w:val="none" w:sz="0" w:space="0" w:color="auto"/>
            <w:right w:val="none" w:sz="0" w:space="0" w:color="auto"/>
          </w:divBdr>
          <w:divsChild>
            <w:div w:id="1989825811">
              <w:marLeft w:val="0"/>
              <w:marRight w:val="0"/>
              <w:marTop w:val="0"/>
              <w:marBottom w:val="0"/>
              <w:divBdr>
                <w:top w:val="none" w:sz="0" w:space="0" w:color="auto"/>
                <w:left w:val="none" w:sz="0" w:space="0" w:color="auto"/>
                <w:bottom w:val="none" w:sz="0" w:space="0" w:color="auto"/>
                <w:right w:val="none" w:sz="0" w:space="0" w:color="auto"/>
              </w:divBdr>
            </w:div>
          </w:divsChild>
        </w:div>
        <w:div w:id="1345210796">
          <w:marLeft w:val="60"/>
          <w:marRight w:val="60"/>
          <w:marTop w:val="105"/>
          <w:marBottom w:val="105"/>
          <w:divBdr>
            <w:top w:val="none" w:sz="0" w:space="0" w:color="auto"/>
            <w:left w:val="none" w:sz="0" w:space="0" w:color="auto"/>
            <w:bottom w:val="none" w:sz="0" w:space="0" w:color="auto"/>
            <w:right w:val="none" w:sz="0" w:space="0" w:color="auto"/>
          </w:divBdr>
          <w:divsChild>
            <w:div w:id="2059626715">
              <w:marLeft w:val="0"/>
              <w:marRight w:val="0"/>
              <w:marTop w:val="0"/>
              <w:marBottom w:val="0"/>
              <w:divBdr>
                <w:top w:val="none" w:sz="0" w:space="0" w:color="auto"/>
                <w:left w:val="none" w:sz="0" w:space="0" w:color="auto"/>
                <w:bottom w:val="none" w:sz="0" w:space="0" w:color="auto"/>
                <w:right w:val="none" w:sz="0" w:space="0" w:color="auto"/>
              </w:divBdr>
            </w:div>
          </w:divsChild>
        </w:div>
        <w:div w:id="1359507216">
          <w:marLeft w:val="60"/>
          <w:marRight w:val="60"/>
          <w:marTop w:val="105"/>
          <w:marBottom w:val="105"/>
          <w:divBdr>
            <w:top w:val="none" w:sz="0" w:space="0" w:color="auto"/>
            <w:left w:val="none" w:sz="0" w:space="0" w:color="auto"/>
            <w:bottom w:val="none" w:sz="0" w:space="0" w:color="auto"/>
            <w:right w:val="none" w:sz="0" w:space="0" w:color="auto"/>
          </w:divBdr>
          <w:divsChild>
            <w:div w:id="1963417505">
              <w:marLeft w:val="0"/>
              <w:marRight w:val="0"/>
              <w:marTop w:val="0"/>
              <w:marBottom w:val="0"/>
              <w:divBdr>
                <w:top w:val="none" w:sz="0" w:space="0" w:color="auto"/>
                <w:left w:val="none" w:sz="0" w:space="0" w:color="auto"/>
                <w:bottom w:val="none" w:sz="0" w:space="0" w:color="auto"/>
                <w:right w:val="none" w:sz="0" w:space="0" w:color="auto"/>
              </w:divBdr>
            </w:div>
          </w:divsChild>
        </w:div>
        <w:div w:id="1361272963">
          <w:marLeft w:val="60"/>
          <w:marRight w:val="60"/>
          <w:marTop w:val="105"/>
          <w:marBottom w:val="105"/>
          <w:divBdr>
            <w:top w:val="none" w:sz="0" w:space="0" w:color="auto"/>
            <w:left w:val="none" w:sz="0" w:space="0" w:color="auto"/>
            <w:bottom w:val="none" w:sz="0" w:space="0" w:color="auto"/>
            <w:right w:val="none" w:sz="0" w:space="0" w:color="auto"/>
          </w:divBdr>
          <w:divsChild>
            <w:div w:id="2098356857">
              <w:marLeft w:val="0"/>
              <w:marRight w:val="0"/>
              <w:marTop w:val="0"/>
              <w:marBottom w:val="0"/>
              <w:divBdr>
                <w:top w:val="none" w:sz="0" w:space="0" w:color="auto"/>
                <w:left w:val="none" w:sz="0" w:space="0" w:color="auto"/>
                <w:bottom w:val="none" w:sz="0" w:space="0" w:color="auto"/>
                <w:right w:val="none" w:sz="0" w:space="0" w:color="auto"/>
              </w:divBdr>
            </w:div>
          </w:divsChild>
        </w:div>
        <w:div w:id="1420560439">
          <w:marLeft w:val="60"/>
          <w:marRight w:val="60"/>
          <w:marTop w:val="105"/>
          <w:marBottom w:val="105"/>
          <w:divBdr>
            <w:top w:val="none" w:sz="0" w:space="0" w:color="auto"/>
            <w:left w:val="none" w:sz="0" w:space="0" w:color="auto"/>
            <w:bottom w:val="none" w:sz="0" w:space="0" w:color="auto"/>
            <w:right w:val="none" w:sz="0" w:space="0" w:color="auto"/>
          </w:divBdr>
        </w:div>
        <w:div w:id="1465663470">
          <w:marLeft w:val="60"/>
          <w:marRight w:val="60"/>
          <w:marTop w:val="105"/>
          <w:marBottom w:val="105"/>
          <w:divBdr>
            <w:top w:val="none" w:sz="0" w:space="0" w:color="auto"/>
            <w:left w:val="none" w:sz="0" w:space="0" w:color="auto"/>
            <w:bottom w:val="none" w:sz="0" w:space="0" w:color="auto"/>
            <w:right w:val="none" w:sz="0" w:space="0" w:color="auto"/>
          </w:divBdr>
          <w:divsChild>
            <w:div w:id="1948155381">
              <w:marLeft w:val="0"/>
              <w:marRight w:val="0"/>
              <w:marTop w:val="0"/>
              <w:marBottom w:val="0"/>
              <w:divBdr>
                <w:top w:val="none" w:sz="0" w:space="0" w:color="auto"/>
                <w:left w:val="none" w:sz="0" w:space="0" w:color="auto"/>
                <w:bottom w:val="none" w:sz="0" w:space="0" w:color="auto"/>
                <w:right w:val="none" w:sz="0" w:space="0" w:color="auto"/>
              </w:divBdr>
            </w:div>
          </w:divsChild>
        </w:div>
        <w:div w:id="1490907472">
          <w:marLeft w:val="60"/>
          <w:marRight w:val="60"/>
          <w:marTop w:val="105"/>
          <w:marBottom w:val="105"/>
          <w:divBdr>
            <w:top w:val="none" w:sz="0" w:space="0" w:color="auto"/>
            <w:left w:val="none" w:sz="0" w:space="0" w:color="auto"/>
            <w:bottom w:val="none" w:sz="0" w:space="0" w:color="auto"/>
            <w:right w:val="none" w:sz="0" w:space="0" w:color="auto"/>
          </w:divBdr>
          <w:divsChild>
            <w:div w:id="1989043816">
              <w:marLeft w:val="0"/>
              <w:marRight w:val="0"/>
              <w:marTop w:val="0"/>
              <w:marBottom w:val="0"/>
              <w:divBdr>
                <w:top w:val="none" w:sz="0" w:space="0" w:color="auto"/>
                <w:left w:val="none" w:sz="0" w:space="0" w:color="auto"/>
                <w:bottom w:val="none" w:sz="0" w:space="0" w:color="auto"/>
                <w:right w:val="none" w:sz="0" w:space="0" w:color="auto"/>
              </w:divBdr>
            </w:div>
          </w:divsChild>
        </w:div>
        <w:div w:id="1493833603">
          <w:marLeft w:val="60"/>
          <w:marRight w:val="60"/>
          <w:marTop w:val="105"/>
          <w:marBottom w:val="105"/>
          <w:divBdr>
            <w:top w:val="none" w:sz="0" w:space="0" w:color="auto"/>
            <w:left w:val="none" w:sz="0" w:space="0" w:color="auto"/>
            <w:bottom w:val="none" w:sz="0" w:space="0" w:color="auto"/>
            <w:right w:val="none" w:sz="0" w:space="0" w:color="auto"/>
          </w:divBdr>
          <w:divsChild>
            <w:div w:id="1252396245">
              <w:marLeft w:val="0"/>
              <w:marRight w:val="0"/>
              <w:marTop w:val="0"/>
              <w:marBottom w:val="0"/>
              <w:divBdr>
                <w:top w:val="none" w:sz="0" w:space="0" w:color="auto"/>
                <w:left w:val="none" w:sz="0" w:space="0" w:color="auto"/>
                <w:bottom w:val="none" w:sz="0" w:space="0" w:color="auto"/>
                <w:right w:val="none" w:sz="0" w:space="0" w:color="auto"/>
              </w:divBdr>
            </w:div>
          </w:divsChild>
        </w:div>
        <w:div w:id="1549685156">
          <w:marLeft w:val="60"/>
          <w:marRight w:val="60"/>
          <w:marTop w:val="105"/>
          <w:marBottom w:val="105"/>
          <w:divBdr>
            <w:top w:val="none" w:sz="0" w:space="0" w:color="auto"/>
            <w:left w:val="none" w:sz="0" w:space="0" w:color="auto"/>
            <w:bottom w:val="none" w:sz="0" w:space="0" w:color="auto"/>
            <w:right w:val="none" w:sz="0" w:space="0" w:color="auto"/>
          </w:divBdr>
          <w:divsChild>
            <w:div w:id="1433237718">
              <w:marLeft w:val="0"/>
              <w:marRight w:val="0"/>
              <w:marTop w:val="0"/>
              <w:marBottom w:val="0"/>
              <w:divBdr>
                <w:top w:val="none" w:sz="0" w:space="0" w:color="auto"/>
                <w:left w:val="none" w:sz="0" w:space="0" w:color="auto"/>
                <w:bottom w:val="none" w:sz="0" w:space="0" w:color="auto"/>
                <w:right w:val="none" w:sz="0" w:space="0" w:color="auto"/>
              </w:divBdr>
            </w:div>
          </w:divsChild>
        </w:div>
        <w:div w:id="1567915108">
          <w:marLeft w:val="60"/>
          <w:marRight w:val="60"/>
          <w:marTop w:val="105"/>
          <w:marBottom w:val="105"/>
          <w:divBdr>
            <w:top w:val="none" w:sz="0" w:space="0" w:color="auto"/>
            <w:left w:val="none" w:sz="0" w:space="0" w:color="auto"/>
            <w:bottom w:val="none" w:sz="0" w:space="0" w:color="auto"/>
            <w:right w:val="none" w:sz="0" w:space="0" w:color="auto"/>
          </w:divBdr>
          <w:divsChild>
            <w:div w:id="1216232231">
              <w:marLeft w:val="0"/>
              <w:marRight w:val="0"/>
              <w:marTop w:val="0"/>
              <w:marBottom w:val="0"/>
              <w:divBdr>
                <w:top w:val="none" w:sz="0" w:space="0" w:color="auto"/>
                <w:left w:val="none" w:sz="0" w:space="0" w:color="auto"/>
                <w:bottom w:val="none" w:sz="0" w:space="0" w:color="auto"/>
                <w:right w:val="none" w:sz="0" w:space="0" w:color="auto"/>
              </w:divBdr>
            </w:div>
          </w:divsChild>
        </w:div>
        <w:div w:id="1618636072">
          <w:marLeft w:val="60"/>
          <w:marRight w:val="60"/>
          <w:marTop w:val="105"/>
          <w:marBottom w:val="105"/>
          <w:divBdr>
            <w:top w:val="none" w:sz="0" w:space="0" w:color="auto"/>
            <w:left w:val="none" w:sz="0" w:space="0" w:color="auto"/>
            <w:bottom w:val="none" w:sz="0" w:space="0" w:color="auto"/>
            <w:right w:val="none" w:sz="0" w:space="0" w:color="auto"/>
          </w:divBdr>
          <w:divsChild>
            <w:div w:id="577596199">
              <w:marLeft w:val="0"/>
              <w:marRight w:val="0"/>
              <w:marTop w:val="0"/>
              <w:marBottom w:val="0"/>
              <w:divBdr>
                <w:top w:val="none" w:sz="0" w:space="0" w:color="auto"/>
                <w:left w:val="none" w:sz="0" w:space="0" w:color="auto"/>
                <w:bottom w:val="none" w:sz="0" w:space="0" w:color="auto"/>
                <w:right w:val="none" w:sz="0" w:space="0" w:color="auto"/>
              </w:divBdr>
            </w:div>
          </w:divsChild>
        </w:div>
        <w:div w:id="1639608986">
          <w:marLeft w:val="60"/>
          <w:marRight w:val="60"/>
          <w:marTop w:val="105"/>
          <w:marBottom w:val="105"/>
          <w:divBdr>
            <w:top w:val="none" w:sz="0" w:space="0" w:color="auto"/>
            <w:left w:val="none" w:sz="0" w:space="0" w:color="auto"/>
            <w:bottom w:val="none" w:sz="0" w:space="0" w:color="auto"/>
            <w:right w:val="none" w:sz="0" w:space="0" w:color="auto"/>
          </w:divBdr>
          <w:divsChild>
            <w:div w:id="1049843514">
              <w:marLeft w:val="0"/>
              <w:marRight w:val="0"/>
              <w:marTop w:val="0"/>
              <w:marBottom w:val="0"/>
              <w:divBdr>
                <w:top w:val="none" w:sz="0" w:space="0" w:color="auto"/>
                <w:left w:val="none" w:sz="0" w:space="0" w:color="auto"/>
                <w:bottom w:val="none" w:sz="0" w:space="0" w:color="auto"/>
                <w:right w:val="none" w:sz="0" w:space="0" w:color="auto"/>
              </w:divBdr>
            </w:div>
          </w:divsChild>
        </w:div>
        <w:div w:id="1660189569">
          <w:marLeft w:val="60"/>
          <w:marRight w:val="60"/>
          <w:marTop w:val="105"/>
          <w:marBottom w:val="105"/>
          <w:divBdr>
            <w:top w:val="none" w:sz="0" w:space="0" w:color="auto"/>
            <w:left w:val="none" w:sz="0" w:space="0" w:color="auto"/>
            <w:bottom w:val="none" w:sz="0" w:space="0" w:color="auto"/>
            <w:right w:val="none" w:sz="0" w:space="0" w:color="auto"/>
          </w:divBdr>
          <w:divsChild>
            <w:div w:id="1807770607">
              <w:marLeft w:val="0"/>
              <w:marRight w:val="0"/>
              <w:marTop w:val="0"/>
              <w:marBottom w:val="0"/>
              <w:divBdr>
                <w:top w:val="none" w:sz="0" w:space="0" w:color="auto"/>
                <w:left w:val="none" w:sz="0" w:space="0" w:color="auto"/>
                <w:bottom w:val="none" w:sz="0" w:space="0" w:color="auto"/>
                <w:right w:val="none" w:sz="0" w:space="0" w:color="auto"/>
              </w:divBdr>
            </w:div>
          </w:divsChild>
        </w:div>
        <w:div w:id="1668708828">
          <w:marLeft w:val="60"/>
          <w:marRight w:val="60"/>
          <w:marTop w:val="105"/>
          <w:marBottom w:val="105"/>
          <w:divBdr>
            <w:top w:val="none" w:sz="0" w:space="0" w:color="auto"/>
            <w:left w:val="none" w:sz="0" w:space="0" w:color="auto"/>
            <w:bottom w:val="none" w:sz="0" w:space="0" w:color="auto"/>
            <w:right w:val="none" w:sz="0" w:space="0" w:color="auto"/>
          </w:divBdr>
        </w:div>
        <w:div w:id="1670447864">
          <w:marLeft w:val="60"/>
          <w:marRight w:val="60"/>
          <w:marTop w:val="105"/>
          <w:marBottom w:val="105"/>
          <w:divBdr>
            <w:top w:val="none" w:sz="0" w:space="0" w:color="auto"/>
            <w:left w:val="none" w:sz="0" w:space="0" w:color="auto"/>
            <w:bottom w:val="none" w:sz="0" w:space="0" w:color="auto"/>
            <w:right w:val="none" w:sz="0" w:space="0" w:color="auto"/>
          </w:divBdr>
        </w:div>
        <w:div w:id="1708292826">
          <w:marLeft w:val="60"/>
          <w:marRight w:val="60"/>
          <w:marTop w:val="105"/>
          <w:marBottom w:val="105"/>
          <w:divBdr>
            <w:top w:val="none" w:sz="0" w:space="0" w:color="auto"/>
            <w:left w:val="none" w:sz="0" w:space="0" w:color="auto"/>
            <w:bottom w:val="none" w:sz="0" w:space="0" w:color="auto"/>
            <w:right w:val="none" w:sz="0" w:space="0" w:color="auto"/>
          </w:divBdr>
          <w:divsChild>
            <w:div w:id="1690520714">
              <w:marLeft w:val="0"/>
              <w:marRight w:val="0"/>
              <w:marTop w:val="0"/>
              <w:marBottom w:val="0"/>
              <w:divBdr>
                <w:top w:val="none" w:sz="0" w:space="0" w:color="auto"/>
                <w:left w:val="none" w:sz="0" w:space="0" w:color="auto"/>
                <w:bottom w:val="none" w:sz="0" w:space="0" w:color="auto"/>
                <w:right w:val="none" w:sz="0" w:space="0" w:color="auto"/>
              </w:divBdr>
            </w:div>
          </w:divsChild>
        </w:div>
        <w:div w:id="1743795580">
          <w:marLeft w:val="60"/>
          <w:marRight w:val="60"/>
          <w:marTop w:val="105"/>
          <w:marBottom w:val="105"/>
          <w:divBdr>
            <w:top w:val="none" w:sz="0" w:space="0" w:color="auto"/>
            <w:left w:val="none" w:sz="0" w:space="0" w:color="auto"/>
            <w:bottom w:val="none" w:sz="0" w:space="0" w:color="auto"/>
            <w:right w:val="none" w:sz="0" w:space="0" w:color="auto"/>
          </w:divBdr>
          <w:divsChild>
            <w:div w:id="351418051">
              <w:marLeft w:val="0"/>
              <w:marRight w:val="0"/>
              <w:marTop w:val="0"/>
              <w:marBottom w:val="0"/>
              <w:divBdr>
                <w:top w:val="none" w:sz="0" w:space="0" w:color="auto"/>
                <w:left w:val="none" w:sz="0" w:space="0" w:color="auto"/>
                <w:bottom w:val="none" w:sz="0" w:space="0" w:color="auto"/>
                <w:right w:val="none" w:sz="0" w:space="0" w:color="auto"/>
              </w:divBdr>
            </w:div>
          </w:divsChild>
        </w:div>
        <w:div w:id="1769236158">
          <w:marLeft w:val="60"/>
          <w:marRight w:val="60"/>
          <w:marTop w:val="105"/>
          <w:marBottom w:val="105"/>
          <w:divBdr>
            <w:top w:val="none" w:sz="0" w:space="0" w:color="auto"/>
            <w:left w:val="none" w:sz="0" w:space="0" w:color="auto"/>
            <w:bottom w:val="none" w:sz="0" w:space="0" w:color="auto"/>
            <w:right w:val="none" w:sz="0" w:space="0" w:color="auto"/>
          </w:divBdr>
        </w:div>
        <w:div w:id="1787239504">
          <w:marLeft w:val="60"/>
          <w:marRight w:val="60"/>
          <w:marTop w:val="105"/>
          <w:marBottom w:val="105"/>
          <w:divBdr>
            <w:top w:val="none" w:sz="0" w:space="0" w:color="auto"/>
            <w:left w:val="none" w:sz="0" w:space="0" w:color="auto"/>
            <w:bottom w:val="none" w:sz="0" w:space="0" w:color="auto"/>
            <w:right w:val="none" w:sz="0" w:space="0" w:color="auto"/>
          </w:divBdr>
        </w:div>
        <w:div w:id="1826704139">
          <w:marLeft w:val="60"/>
          <w:marRight w:val="60"/>
          <w:marTop w:val="105"/>
          <w:marBottom w:val="105"/>
          <w:divBdr>
            <w:top w:val="none" w:sz="0" w:space="0" w:color="auto"/>
            <w:left w:val="none" w:sz="0" w:space="0" w:color="auto"/>
            <w:bottom w:val="none" w:sz="0" w:space="0" w:color="auto"/>
            <w:right w:val="none" w:sz="0" w:space="0" w:color="auto"/>
          </w:divBdr>
          <w:divsChild>
            <w:div w:id="285744610">
              <w:marLeft w:val="0"/>
              <w:marRight w:val="0"/>
              <w:marTop w:val="0"/>
              <w:marBottom w:val="0"/>
              <w:divBdr>
                <w:top w:val="none" w:sz="0" w:space="0" w:color="auto"/>
                <w:left w:val="none" w:sz="0" w:space="0" w:color="auto"/>
                <w:bottom w:val="none" w:sz="0" w:space="0" w:color="auto"/>
                <w:right w:val="none" w:sz="0" w:space="0" w:color="auto"/>
              </w:divBdr>
            </w:div>
          </w:divsChild>
        </w:div>
        <w:div w:id="1839227233">
          <w:marLeft w:val="60"/>
          <w:marRight w:val="60"/>
          <w:marTop w:val="105"/>
          <w:marBottom w:val="105"/>
          <w:divBdr>
            <w:top w:val="none" w:sz="0" w:space="0" w:color="auto"/>
            <w:left w:val="none" w:sz="0" w:space="0" w:color="auto"/>
            <w:bottom w:val="none" w:sz="0" w:space="0" w:color="auto"/>
            <w:right w:val="none" w:sz="0" w:space="0" w:color="auto"/>
          </w:divBdr>
          <w:divsChild>
            <w:div w:id="913128799">
              <w:marLeft w:val="0"/>
              <w:marRight w:val="0"/>
              <w:marTop w:val="0"/>
              <w:marBottom w:val="0"/>
              <w:divBdr>
                <w:top w:val="none" w:sz="0" w:space="0" w:color="auto"/>
                <w:left w:val="none" w:sz="0" w:space="0" w:color="auto"/>
                <w:bottom w:val="none" w:sz="0" w:space="0" w:color="auto"/>
                <w:right w:val="none" w:sz="0" w:space="0" w:color="auto"/>
              </w:divBdr>
            </w:div>
          </w:divsChild>
        </w:div>
        <w:div w:id="1878852772">
          <w:marLeft w:val="60"/>
          <w:marRight w:val="60"/>
          <w:marTop w:val="105"/>
          <w:marBottom w:val="105"/>
          <w:divBdr>
            <w:top w:val="none" w:sz="0" w:space="0" w:color="auto"/>
            <w:left w:val="none" w:sz="0" w:space="0" w:color="auto"/>
            <w:bottom w:val="none" w:sz="0" w:space="0" w:color="auto"/>
            <w:right w:val="none" w:sz="0" w:space="0" w:color="auto"/>
          </w:divBdr>
          <w:divsChild>
            <w:div w:id="843667305">
              <w:marLeft w:val="0"/>
              <w:marRight w:val="0"/>
              <w:marTop w:val="0"/>
              <w:marBottom w:val="0"/>
              <w:divBdr>
                <w:top w:val="none" w:sz="0" w:space="0" w:color="auto"/>
                <w:left w:val="none" w:sz="0" w:space="0" w:color="auto"/>
                <w:bottom w:val="none" w:sz="0" w:space="0" w:color="auto"/>
                <w:right w:val="none" w:sz="0" w:space="0" w:color="auto"/>
              </w:divBdr>
            </w:div>
          </w:divsChild>
        </w:div>
        <w:div w:id="1889876485">
          <w:marLeft w:val="60"/>
          <w:marRight w:val="60"/>
          <w:marTop w:val="105"/>
          <w:marBottom w:val="105"/>
          <w:divBdr>
            <w:top w:val="none" w:sz="0" w:space="0" w:color="auto"/>
            <w:left w:val="none" w:sz="0" w:space="0" w:color="auto"/>
            <w:bottom w:val="none" w:sz="0" w:space="0" w:color="auto"/>
            <w:right w:val="none" w:sz="0" w:space="0" w:color="auto"/>
          </w:divBdr>
          <w:divsChild>
            <w:div w:id="413861955">
              <w:marLeft w:val="0"/>
              <w:marRight w:val="0"/>
              <w:marTop w:val="0"/>
              <w:marBottom w:val="0"/>
              <w:divBdr>
                <w:top w:val="none" w:sz="0" w:space="0" w:color="auto"/>
                <w:left w:val="none" w:sz="0" w:space="0" w:color="auto"/>
                <w:bottom w:val="none" w:sz="0" w:space="0" w:color="auto"/>
                <w:right w:val="none" w:sz="0" w:space="0" w:color="auto"/>
              </w:divBdr>
            </w:div>
          </w:divsChild>
        </w:div>
        <w:div w:id="1906138662">
          <w:marLeft w:val="60"/>
          <w:marRight w:val="60"/>
          <w:marTop w:val="105"/>
          <w:marBottom w:val="105"/>
          <w:divBdr>
            <w:top w:val="none" w:sz="0" w:space="0" w:color="auto"/>
            <w:left w:val="none" w:sz="0" w:space="0" w:color="auto"/>
            <w:bottom w:val="none" w:sz="0" w:space="0" w:color="auto"/>
            <w:right w:val="none" w:sz="0" w:space="0" w:color="auto"/>
          </w:divBdr>
          <w:divsChild>
            <w:div w:id="787116533">
              <w:marLeft w:val="0"/>
              <w:marRight w:val="0"/>
              <w:marTop w:val="0"/>
              <w:marBottom w:val="0"/>
              <w:divBdr>
                <w:top w:val="none" w:sz="0" w:space="0" w:color="auto"/>
                <w:left w:val="none" w:sz="0" w:space="0" w:color="auto"/>
                <w:bottom w:val="none" w:sz="0" w:space="0" w:color="auto"/>
                <w:right w:val="none" w:sz="0" w:space="0" w:color="auto"/>
              </w:divBdr>
            </w:div>
          </w:divsChild>
        </w:div>
        <w:div w:id="1906987150">
          <w:marLeft w:val="60"/>
          <w:marRight w:val="60"/>
          <w:marTop w:val="105"/>
          <w:marBottom w:val="105"/>
          <w:divBdr>
            <w:top w:val="none" w:sz="0" w:space="0" w:color="auto"/>
            <w:left w:val="none" w:sz="0" w:space="0" w:color="auto"/>
            <w:bottom w:val="none" w:sz="0" w:space="0" w:color="auto"/>
            <w:right w:val="none" w:sz="0" w:space="0" w:color="auto"/>
          </w:divBdr>
          <w:divsChild>
            <w:div w:id="589897059">
              <w:marLeft w:val="0"/>
              <w:marRight w:val="0"/>
              <w:marTop w:val="0"/>
              <w:marBottom w:val="0"/>
              <w:divBdr>
                <w:top w:val="none" w:sz="0" w:space="0" w:color="auto"/>
                <w:left w:val="none" w:sz="0" w:space="0" w:color="auto"/>
                <w:bottom w:val="none" w:sz="0" w:space="0" w:color="auto"/>
                <w:right w:val="none" w:sz="0" w:space="0" w:color="auto"/>
              </w:divBdr>
            </w:div>
          </w:divsChild>
        </w:div>
        <w:div w:id="1918978318">
          <w:marLeft w:val="60"/>
          <w:marRight w:val="60"/>
          <w:marTop w:val="105"/>
          <w:marBottom w:val="105"/>
          <w:divBdr>
            <w:top w:val="none" w:sz="0" w:space="0" w:color="auto"/>
            <w:left w:val="none" w:sz="0" w:space="0" w:color="auto"/>
            <w:bottom w:val="none" w:sz="0" w:space="0" w:color="auto"/>
            <w:right w:val="none" w:sz="0" w:space="0" w:color="auto"/>
          </w:divBdr>
        </w:div>
        <w:div w:id="1923563724">
          <w:marLeft w:val="60"/>
          <w:marRight w:val="60"/>
          <w:marTop w:val="105"/>
          <w:marBottom w:val="105"/>
          <w:divBdr>
            <w:top w:val="none" w:sz="0" w:space="0" w:color="auto"/>
            <w:left w:val="none" w:sz="0" w:space="0" w:color="auto"/>
            <w:bottom w:val="none" w:sz="0" w:space="0" w:color="auto"/>
            <w:right w:val="none" w:sz="0" w:space="0" w:color="auto"/>
          </w:divBdr>
          <w:divsChild>
            <w:div w:id="783575010">
              <w:marLeft w:val="0"/>
              <w:marRight w:val="0"/>
              <w:marTop w:val="0"/>
              <w:marBottom w:val="0"/>
              <w:divBdr>
                <w:top w:val="none" w:sz="0" w:space="0" w:color="auto"/>
                <w:left w:val="none" w:sz="0" w:space="0" w:color="auto"/>
                <w:bottom w:val="none" w:sz="0" w:space="0" w:color="auto"/>
                <w:right w:val="none" w:sz="0" w:space="0" w:color="auto"/>
              </w:divBdr>
            </w:div>
          </w:divsChild>
        </w:div>
        <w:div w:id="1942179217">
          <w:marLeft w:val="60"/>
          <w:marRight w:val="60"/>
          <w:marTop w:val="105"/>
          <w:marBottom w:val="105"/>
          <w:divBdr>
            <w:top w:val="none" w:sz="0" w:space="0" w:color="auto"/>
            <w:left w:val="none" w:sz="0" w:space="0" w:color="auto"/>
            <w:bottom w:val="none" w:sz="0" w:space="0" w:color="auto"/>
            <w:right w:val="none" w:sz="0" w:space="0" w:color="auto"/>
          </w:divBdr>
          <w:divsChild>
            <w:div w:id="665404567">
              <w:marLeft w:val="0"/>
              <w:marRight w:val="0"/>
              <w:marTop w:val="0"/>
              <w:marBottom w:val="0"/>
              <w:divBdr>
                <w:top w:val="none" w:sz="0" w:space="0" w:color="auto"/>
                <w:left w:val="none" w:sz="0" w:space="0" w:color="auto"/>
                <w:bottom w:val="none" w:sz="0" w:space="0" w:color="auto"/>
                <w:right w:val="none" w:sz="0" w:space="0" w:color="auto"/>
              </w:divBdr>
            </w:div>
          </w:divsChild>
        </w:div>
        <w:div w:id="1955863622">
          <w:marLeft w:val="60"/>
          <w:marRight w:val="60"/>
          <w:marTop w:val="105"/>
          <w:marBottom w:val="105"/>
          <w:divBdr>
            <w:top w:val="none" w:sz="0" w:space="0" w:color="auto"/>
            <w:left w:val="none" w:sz="0" w:space="0" w:color="auto"/>
            <w:bottom w:val="none" w:sz="0" w:space="0" w:color="auto"/>
            <w:right w:val="none" w:sz="0" w:space="0" w:color="auto"/>
          </w:divBdr>
          <w:divsChild>
            <w:div w:id="1738358021">
              <w:marLeft w:val="0"/>
              <w:marRight w:val="0"/>
              <w:marTop w:val="0"/>
              <w:marBottom w:val="0"/>
              <w:divBdr>
                <w:top w:val="none" w:sz="0" w:space="0" w:color="auto"/>
                <w:left w:val="none" w:sz="0" w:space="0" w:color="auto"/>
                <w:bottom w:val="none" w:sz="0" w:space="0" w:color="auto"/>
                <w:right w:val="none" w:sz="0" w:space="0" w:color="auto"/>
              </w:divBdr>
            </w:div>
          </w:divsChild>
        </w:div>
        <w:div w:id="1963606726">
          <w:marLeft w:val="60"/>
          <w:marRight w:val="60"/>
          <w:marTop w:val="105"/>
          <w:marBottom w:val="105"/>
          <w:divBdr>
            <w:top w:val="none" w:sz="0" w:space="0" w:color="auto"/>
            <w:left w:val="none" w:sz="0" w:space="0" w:color="auto"/>
            <w:bottom w:val="none" w:sz="0" w:space="0" w:color="auto"/>
            <w:right w:val="none" w:sz="0" w:space="0" w:color="auto"/>
          </w:divBdr>
        </w:div>
        <w:div w:id="1981887044">
          <w:marLeft w:val="60"/>
          <w:marRight w:val="60"/>
          <w:marTop w:val="105"/>
          <w:marBottom w:val="105"/>
          <w:divBdr>
            <w:top w:val="none" w:sz="0" w:space="0" w:color="auto"/>
            <w:left w:val="none" w:sz="0" w:space="0" w:color="auto"/>
            <w:bottom w:val="none" w:sz="0" w:space="0" w:color="auto"/>
            <w:right w:val="none" w:sz="0" w:space="0" w:color="auto"/>
          </w:divBdr>
          <w:divsChild>
            <w:div w:id="1110008358">
              <w:marLeft w:val="0"/>
              <w:marRight w:val="0"/>
              <w:marTop w:val="0"/>
              <w:marBottom w:val="0"/>
              <w:divBdr>
                <w:top w:val="none" w:sz="0" w:space="0" w:color="auto"/>
                <w:left w:val="none" w:sz="0" w:space="0" w:color="auto"/>
                <w:bottom w:val="none" w:sz="0" w:space="0" w:color="auto"/>
                <w:right w:val="none" w:sz="0" w:space="0" w:color="auto"/>
              </w:divBdr>
            </w:div>
          </w:divsChild>
        </w:div>
        <w:div w:id="1996644513">
          <w:marLeft w:val="60"/>
          <w:marRight w:val="60"/>
          <w:marTop w:val="105"/>
          <w:marBottom w:val="105"/>
          <w:divBdr>
            <w:top w:val="none" w:sz="0" w:space="0" w:color="auto"/>
            <w:left w:val="none" w:sz="0" w:space="0" w:color="auto"/>
            <w:bottom w:val="none" w:sz="0" w:space="0" w:color="auto"/>
            <w:right w:val="none" w:sz="0" w:space="0" w:color="auto"/>
          </w:divBdr>
          <w:divsChild>
            <w:div w:id="2086216639">
              <w:marLeft w:val="0"/>
              <w:marRight w:val="0"/>
              <w:marTop w:val="0"/>
              <w:marBottom w:val="0"/>
              <w:divBdr>
                <w:top w:val="none" w:sz="0" w:space="0" w:color="auto"/>
                <w:left w:val="none" w:sz="0" w:space="0" w:color="auto"/>
                <w:bottom w:val="none" w:sz="0" w:space="0" w:color="auto"/>
                <w:right w:val="none" w:sz="0" w:space="0" w:color="auto"/>
              </w:divBdr>
            </w:div>
          </w:divsChild>
        </w:div>
        <w:div w:id="2009865871">
          <w:marLeft w:val="60"/>
          <w:marRight w:val="60"/>
          <w:marTop w:val="105"/>
          <w:marBottom w:val="105"/>
          <w:divBdr>
            <w:top w:val="none" w:sz="0" w:space="0" w:color="auto"/>
            <w:left w:val="none" w:sz="0" w:space="0" w:color="auto"/>
            <w:bottom w:val="none" w:sz="0" w:space="0" w:color="auto"/>
            <w:right w:val="none" w:sz="0" w:space="0" w:color="auto"/>
          </w:divBdr>
          <w:divsChild>
            <w:div w:id="542795603">
              <w:marLeft w:val="0"/>
              <w:marRight w:val="0"/>
              <w:marTop w:val="0"/>
              <w:marBottom w:val="0"/>
              <w:divBdr>
                <w:top w:val="none" w:sz="0" w:space="0" w:color="auto"/>
                <w:left w:val="none" w:sz="0" w:space="0" w:color="auto"/>
                <w:bottom w:val="none" w:sz="0" w:space="0" w:color="auto"/>
                <w:right w:val="none" w:sz="0" w:space="0" w:color="auto"/>
              </w:divBdr>
            </w:div>
          </w:divsChild>
        </w:div>
        <w:div w:id="2014258300">
          <w:marLeft w:val="60"/>
          <w:marRight w:val="60"/>
          <w:marTop w:val="105"/>
          <w:marBottom w:val="105"/>
          <w:divBdr>
            <w:top w:val="none" w:sz="0" w:space="0" w:color="auto"/>
            <w:left w:val="none" w:sz="0" w:space="0" w:color="auto"/>
            <w:bottom w:val="none" w:sz="0" w:space="0" w:color="auto"/>
            <w:right w:val="none" w:sz="0" w:space="0" w:color="auto"/>
          </w:divBdr>
          <w:divsChild>
            <w:div w:id="565653991">
              <w:marLeft w:val="0"/>
              <w:marRight w:val="0"/>
              <w:marTop w:val="0"/>
              <w:marBottom w:val="0"/>
              <w:divBdr>
                <w:top w:val="none" w:sz="0" w:space="0" w:color="auto"/>
                <w:left w:val="none" w:sz="0" w:space="0" w:color="auto"/>
                <w:bottom w:val="none" w:sz="0" w:space="0" w:color="auto"/>
                <w:right w:val="none" w:sz="0" w:space="0" w:color="auto"/>
              </w:divBdr>
            </w:div>
          </w:divsChild>
        </w:div>
        <w:div w:id="2023630196">
          <w:marLeft w:val="60"/>
          <w:marRight w:val="60"/>
          <w:marTop w:val="105"/>
          <w:marBottom w:val="105"/>
          <w:divBdr>
            <w:top w:val="none" w:sz="0" w:space="0" w:color="auto"/>
            <w:left w:val="none" w:sz="0" w:space="0" w:color="auto"/>
            <w:bottom w:val="none" w:sz="0" w:space="0" w:color="auto"/>
            <w:right w:val="none" w:sz="0" w:space="0" w:color="auto"/>
          </w:divBdr>
          <w:divsChild>
            <w:div w:id="2034187208">
              <w:marLeft w:val="0"/>
              <w:marRight w:val="0"/>
              <w:marTop w:val="0"/>
              <w:marBottom w:val="0"/>
              <w:divBdr>
                <w:top w:val="none" w:sz="0" w:space="0" w:color="auto"/>
                <w:left w:val="none" w:sz="0" w:space="0" w:color="auto"/>
                <w:bottom w:val="none" w:sz="0" w:space="0" w:color="auto"/>
                <w:right w:val="none" w:sz="0" w:space="0" w:color="auto"/>
              </w:divBdr>
            </w:div>
          </w:divsChild>
        </w:div>
        <w:div w:id="2037539471">
          <w:marLeft w:val="60"/>
          <w:marRight w:val="60"/>
          <w:marTop w:val="105"/>
          <w:marBottom w:val="105"/>
          <w:divBdr>
            <w:top w:val="none" w:sz="0" w:space="0" w:color="auto"/>
            <w:left w:val="none" w:sz="0" w:space="0" w:color="auto"/>
            <w:bottom w:val="none" w:sz="0" w:space="0" w:color="auto"/>
            <w:right w:val="none" w:sz="0" w:space="0" w:color="auto"/>
          </w:divBdr>
          <w:divsChild>
            <w:div w:id="43647172">
              <w:marLeft w:val="0"/>
              <w:marRight w:val="0"/>
              <w:marTop w:val="0"/>
              <w:marBottom w:val="0"/>
              <w:divBdr>
                <w:top w:val="none" w:sz="0" w:space="0" w:color="auto"/>
                <w:left w:val="none" w:sz="0" w:space="0" w:color="auto"/>
                <w:bottom w:val="none" w:sz="0" w:space="0" w:color="auto"/>
                <w:right w:val="none" w:sz="0" w:space="0" w:color="auto"/>
              </w:divBdr>
            </w:div>
          </w:divsChild>
        </w:div>
        <w:div w:id="2060132257">
          <w:marLeft w:val="60"/>
          <w:marRight w:val="60"/>
          <w:marTop w:val="105"/>
          <w:marBottom w:val="105"/>
          <w:divBdr>
            <w:top w:val="none" w:sz="0" w:space="0" w:color="auto"/>
            <w:left w:val="none" w:sz="0" w:space="0" w:color="auto"/>
            <w:bottom w:val="none" w:sz="0" w:space="0" w:color="auto"/>
            <w:right w:val="none" w:sz="0" w:space="0" w:color="auto"/>
          </w:divBdr>
          <w:divsChild>
            <w:div w:id="1414857791">
              <w:marLeft w:val="0"/>
              <w:marRight w:val="0"/>
              <w:marTop w:val="0"/>
              <w:marBottom w:val="0"/>
              <w:divBdr>
                <w:top w:val="none" w:sz="0" w:space="0" w:color="auto"/>
                <w:left w:val="none" w:sz="0" w:space="0" w:color="auto"/>
                <w:bottom w:val="none" w:sz="0" w:space="0" w:color="auto"/>
                <w:right w:val="none" w:sz="0" w:space="0" w:color="auto"/>
              </w:divBdr>
            </w:div>
          </w:divsChild>
        </w:div>
        <w:div w:id="2104371537">
          <w:marLeft w:val="60"/>
          <w:marRight w:val="60"/>
          <w:marTop w:val="105"/>
          <w:marBottom w:val="105"/>
          <w:divBdr>
            <w:top w:val="none" w:sz="0" w:space="0" w:color="auto"/>
            <w:left w:val="none" w:sz="0" w:space="0" w:color="auto"/>
            <w:bottom w:val="none" w:sz="0" w:space="0" w:color="auto"/>
            <w:right w:val="none" w:sz="0" w:space="0" w:color="auto"/>
          </w:divBdr>
          <w:divsChild>
            <w:div w:id="714231863">
              <w:marLeft w:val="0"/>
              <w:marRight w:val="0"/>
              <w:marTop w:val="0"/>
              <w:marBottom w:val="0"/>
              <w:divBdr>
                <w:top w:val="none" w:sz="0" w:space="0" w:color="auto"/>
                <w:left w:val="none" w:sz="0" w:space="0" w:color="auto"/>
                <w:bottom w:val="none" w:sz="0" w:space="0" w:color="auto"/>
                <w:right w:val="none" w:sz="0" w:space="0" w:color="auto"/>
              </w:divBdr>
            </w:div>
          </w:divsChild>
        </w:div>
        <w:div w:id="2108576233">
          <w:marLeft w:val="60"/>
          <w:marRight w:val="60"/>
          <w:marTop w:val="105"/>
          <w:marBottom w:val="105"/>
          <w:divBdr>
            <w:top w:val="none" w:sz="0" w:space="0" w:color="auto"/>
            <w:left w:val="none" w:sz="0" w:space="0" w:color="auto"/>
            <w:bottom w:val="none" w:sz="0" w:space="0" w:color="auto"/>
            <w:right w:val="none" w:sz="0" w:space="0" w:color="auto"/>
          </w:divBdr>
          <w:divsChild>
            <w:div w:id="67582016">
              <w:marLeft w:val="0"/>
              <w:marRight w:val="0"/>
              <w:marTop w:val="0"/>
              <w:marBottom w:val="0"/>
              <w:divBdr>
                <w:top w:val="none" w:sz="0" w:space="0" w:color="auto"/>
                <w:left w:val="none" w:sz="0" w:space="0" w:color="auto"/>
                <w:bottom w:val="none" w:sz="0" w:space="0" w:color="auto"/>
                <w:right w:val="none" w:sz="0" w:space="0" w:color="auto"/>
              </w:divBdr>
            </w:div>
          </w:divsChild>
        </w:div>
        <w:div w:id="2124615103">
          <w:marLeft w:val="60"/>
          <w:marRight w:val="60"/>
          <w:marTop w:val="105"/>
          <w:marBottom w:val="105"/>
          <w:divBdr>
            <w:top w:val="none" w:sz="0" w:space="0" w:color="auto"/>
            <w:left w:val="none" w:sz="0" w:space="0" w:color="auto"/>
            <w:bottom w:val="none" w:sz="0" w:space="0" w:color="auto"/>
            <w:right w:val="none" w:sz="0" w:space="0" w:color="auto"/>
          </w:divBdr>
          <w:divsChild>
            <w:div w:id="12469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65123">
      <w:bodyDiv w:val="1"/>
      <w:marLeft w:val="0"/>
      <w:marRight w:val="0"/>
      <w:marTop w:val="0"/>
      <w:marBottom w:val="0"/>
      <w:divBdr>
        <w:top w:val="none" w:sz="0" w:space="0" w:color="auto"/>
        <w:left w:val="none" w:sz="0" w:space="0" w:color="auto"/>
        <w:bottom w:val="none" w:sz="0" w:space="0" w:color="auto"/>
        <w:right w:val="none" w:sz="0" w:space="0" w:color="auto"/>
      </w:divBdr>
    </w:div>
    <w:div w:id="1926838925">
      <w:bodyDiv w:val="1"/>
      <w:marLeft w:val="0"/>
      <w:marRight w:val="0"/>
      <w:marTop w:val="0"/>
      <w:marBottom w:val="0"/>
      <w:divBdr>
        <w:top w:val="none" w:sz="0" w:space="0" w:color="auto"/>
        <w:left w:val="none" w:sz="0" w:space="0" w:color="auto"/>
        <w:bottom w:val="none" w:sz="0" w:space="0" w:color="auto"/>
        <w:right w:val="none" w:sz="0" w:space="0" w:color="auto"/>
      </w:divBdr>
    </w:div>
    <w:div w:id="1944533413">
      <w:bodyDiv w:val="1"/>
      <w:marLeft w:val="0"/>
      <w:marRight w:val="0"/>
      <w:marTop w:val="0"/>
      <w:marBottom w:val="0"/>
      <w:divBdr>
        <w:top w:val="none" w:sz="0" w:space="0" w:color="auto"/>
        <w:left w:val="none" w:sz="0" w:space="0" w:color="auto"/>
        <w:bottom w:val="none" w:sz="0" w:space="0" w:color="auto"/>
        <w:right w:val="none" w:sz="0" w:space="0" w:color="auto"/>
      </w:divBdr>
    </w:div>
    <w:div w:id="1947612362">
      <w:bodyDiv w:val="1"/>
      <w:marLeft w:val="0"/>
      <w:marRight w:val="0"/>
      <w:marTop w:val="0"/>
      <w:marBottom w:val="0"/>
      <w:divBdr>
        <w:top w:val="none" w:sz="0" w:space="0" w:color="auto"/>
        <w:left w:val="none" w:sz="0" w:space="0" w:color="auto"/>
        <w:bottom w:val="none" w:sz="0" w:space="0" w:color="auto"/>
        <w:right w:val="none" w:sz="0" w:space="0" w:color="auto"/>
      </w:divBdr>
    </w:div>
    <w:div w:id="1959405938">
      <w:bodyDiv w:val="1"/>
      <w:marLeft w:val="0"/>
      <w:marRight w:val="0"/>
      <w:marTop w:val="0"/>
      <w:marBottom w:val="0"/>
      <w:divBdr>
        <w:top w:val="none" w:sz="0" w:space="0" w:color="auto"/>
        <w:left w:val="none" w:sz="0" w:space="0" w:color="auto"/>
        <w:bottom w:val="none" w:sz="0" w:space="0" w:color="auto"/>
        <w:right w:val="none" w:sz="0" w:space="0" w:color="auto"/>
      </w:divBdr>
    </w:div>
    <w:div w:id="1961375211">
      <w:bodyDiv w:val="1"/>
      <w:marLeft w:val="0"/>
      <w:marRight w:val="0"/>
      <w:marTop w:val="0"/>
      <w:marBottom w:val="0"/>
      <w:divBdr>
        <w:top w:val="none" w:sz="0" w:space="0" w:color="auto"/>
        <w:left w:val="none" w:sz="0" w:space="0" w:color="auto"/>
        <w:bottom w:val="none" w:sz="0" w:space="0" w:color="auto"/>
        <w:right w:val="none" w:sz="0" w:space="0" w:color="auto"/>
      </w:divBdr>
    </w:div>
    <w:div w:id="1977759306">
      <w:bodyDiv w:val="1"/>
      <w:marLeft w:val="0"/>
      <w:marRight w:val="0"/>
      <w:marTop w:val="0"/>
      <w:marBottom w:val="0"/>
      <w:divBdr>
        <w:top w:val="none" w:sz="0" w:space="0" w:color="auto"/>
        <w:left w:val="none" w:sz="0" w:space="0" w:color="auto"/>
        <w:bottom w:val="none" w:sz="0" w:space="0" w:color="auto"/>
        <w:right w:val="none" w:sz="0" w:space="0" w:color="auto"/>
      </w:divBdr>
      <w:divsChild>
        <w:div w:id="995182310">
          <w:marLeft w:val="0"/>
          <w:marRight w:val="0"/>
          <w:marTop w:val="0"/>
          <w:marBottom w:val="0"/>
          <w:divBdr>
            <w:top w:val="none" w:sz="0" w:space="0" w:color="auto"/>
            <w:left w:val="none" w:sz="0" w:space="0" w:color="auto"/>
            <w:bottom w:val="none" w:sz="0" w:space="0" w:color="auto"/>
            <w:right w:val="none" w:sz="0" w:space="0" w:color="auto"/>
          </w:divBdr>
        </w:div>
      </w:divsChild>
    </w:div>
    <w:div w:id="2003655691">
      <w:bodyDiv w:val="1"/>
      <w:marLeft w:val="0"/>
      <w:marRight w:val="0"/>
      <w:marTop w:val="0"/>
      <w:marBottom w:val="0"/>
      <w:divBdr>
        <w:top w:val="none" w:sz="0" w:space="0" w:color="auto"/>
        <w:left w:val="none" w:sz="0" w:space="0" w:color="auto"/>
        <w:bottom w:val="none" w:sz="0" w:space="0" w:color="auto"/>
        <w:right w:val="none" w:sz="0" w:space="0" w:color="auto"/>
      </w:divBdr>
    </w:div>
    <w:div w:id="2004777583">
      <w:bodyDiv w:val="1"/>
      <w:marLeft w:val="0"/>
      <w:marRight w:val="0"/>
      <w:marTop w:val="0"/>
      <w:marBottom w:val="0"/>
      <w:divBdr>
        <w:top w:val="none" w:sz="0" w:space="0" w:color="auto"/>
        <w:left w:val="none" w:sz="0" w:space="0" w:color="auto"/>
        <w:bottom w:val="none" w:sz="0" w:space="0" w:color="auto"/>
        <w:right w:val="none" w:sz="0" w:space="0" w:color="auto"/>
      </w:divBdr>
    </w:div>
    <w:div w:id="2006661464">
      <w:bodyDiv w:val="1"/>
      <w:marLeft w:val="0"/>
      <w:marRight w:val="0"/>
      <w:marTop w:val="0"/>
      <w:marBottom w:val="0"/>
      <w:divBdr>
        <w:top w:val="none" w:sz="0" w:space="0" w:color="auto"/>
        <w:left w:val="none" w:sz="0" w:space="0" w:color="auto"/>
        <w:bottom w:val="none" w:sz="0" w:space="0" w:color="auto"/>
        <w:right w:val="none" w:sz="0" w:space="0" w:color="auto"/>
      </w:divBdr>
    </w:div>
    <w:div w:id="2021738835">
      <w:bodyDiv w:val="1"/>
      <w:marLeft w:val="0"/>
      <w:marRight w:val="0"/>
      <w:marTop w:val="0"/>
      <w:marBottom w:val="0"/>
      <w:divBdr>
        <w:top w:val="none" w:sz="0" w:space="0" w:color="auto"/>
        <w:left w:val="none" w:sz="0" w:space="0" w:color="auto"/>
        <w:bottom w:val="none" w:sz="0" w:space="0" w:color="auto"/>
        <w:right w:val="none" w:sz="0" w:space="0" w:color="auto"/>
      </w:divBdr>
    </w:div>
    <w:div w:id="2027826673">
      <w:bodyDiv w:val="1"/>
      <w:marLeft w:val="0"/>
      <w:marRight w:val="0"/>
      <w:marTop w:val="0"/>
      <w:marBottom w:val="0"/>
      <w:divBdr>
        <w:top w:val="none" w:sz="0" w:space="0" w:color="auto"/>
        <w:left w:val="none" w:sz="0" w:space="0" w:color="auto"/>
        <w:bottom w:val="none" w:sz="0" w:space="0" w:color="auto"/>
        <w:right w:val="none" w:sz="0" w:space="0" w:color="auto"/>
      </w:divBdr>
    </w:div>
    <w:div w:id="2030524610">
      <w:bodyDiv w:val="1"/>
      <w:marLeft w:val="0"/>
      <w:marRight w:val="0"/>
      <w:marTop w:val="0"/>
      <w:marBottom w:val="0"/>
      <w:divBdr>
        <w:top w:val="none" w:sz="0" w:space="0" w:color="auto"/>
        <w:left w:val="none" w:sz="0" w:space="0" w:color="auto"/>
        <w:bottom w:val="none" w:sz="0" w:space="0" w:color="auto"/>
        <w:right w:val="none" w:sz="0" w:space="0" w:color="auto"/>
      </w:divBdr>
      <w:divsChild>
        <w:div w:id="12386569">
          <w:marLeft w:val="60"/>
          <w:marRight w:val="60"/>
          <w:marTop w:val="105"/>
          <w:marBottom w:val="105"/>
          <w:divBdr>
            <w:top w:val="none" w:sz="0" w:space="0" w:color="auto"/>
            <w:left w:val="none" w:sz="0" w:space="0" w:color="auto"/>
            <w:bottom w:val="none" w:sz="0" w:space="0" w:color="auto"/>
            <w:right w:val="none" w:sz="0" w:space="0" w:color="auto"/>
          </w:divBdr>
          <w:divsChild>
            <w:div w:id="124125274">
              <w:marLeft w:val="0"/>
              <w:marRight w:val="0"/>
              <w:marTop w:val="0"/>
              <w:marBottom w:val="0"/>
              <w:divBdr>
                <w:top w:val="none" w:sz="0" w:space="0" w:color="auto"/>
                <w:left w:val="none" w:sz="0" w:space="0" w:color="auto"/>
                <w:bottom w:val="none" w:sz="0" w:space="0" w:color="auto"/>
                <w:right w:val="none" w:sz="0" w:space="0" w:color="auto"/>
              </w:divBdr>
            </w:div>
          </w:divsChild>
        </w:div>
        <w:div w:id="20326246">
          <w:marLeft w:val="60"/>
          <w:marRight w:val="60"/>
          <w:marTop w:val="105"/>
          <w:marBottom w:val="105"/>
          <w:divBdr>
            <w:top w:val="none" w:sz="0" w:space="0" w:color="auto"/>
            <w:left w:val="none" w:sz="0" w:space="0" w:color="auto"/>
            <w:bottom w:val="none" w:sz="0" w:space="0" w:color="auto"/>
            <w:right w:val="none" w:sz="0" w:space="0" w:color="auto"/>
          </w:divBdr>
          <w:divsChild>
            <w:div w:id="1941451896">
              <w:marLeft w:val="0"/>
              <w:marRight w:val="0"/>
              <w:marTop w:val="0"/>
              <w:marBottom w:val="0"/>
              <w:divBdr>
                <w:top w:val="none" w:sz="0" w:space="0" w:color="auto"/>
                <w:left w:val="none" w:sz="0" w:space="0" w:color="auto"/>
                <w:bottom w:val="none" w:sz="0" w:space="0" w:color="auto"/>
                <w:right w:val="none" w:sz="0" w:space="0" w:color="auto"/>
              </w:divBdr>
            </w:div>
          </w:divsChild>
        </w:div>
        <w:div w:id="21442746">
          <w:marLeft w:val="60"/>
          <w:marRight w:val="60"/>
          <w:marTop w:val="105"/>
          <w:marBottom w:val="105"/>
          <w:divBdr>
            <w:top w:val="none" w:sz="0" w:space="0" w:color="auto"/>
            <w:left w:val="none" w:sz="0" w:space="0" w:color="auto"/>
            <w:bottom w:val="none" w:sz="0" w:space="0" w:color="auto"/>
            <w:right w:val="none" w:sz="0" w:space="0" w:color="auto"/>
          </w:divBdr>
          <w:divsChild>
            <w:div w:id="1956713723">
              <w:marLeft w:val="0"/>
              <w:marRight w:val="0"/>
              <w:marTop w:val="0"/>
              <w:marBottom w:val="0"/>
              <w:divBdr>
                <w:top w:val="none" w:sz="0" w:space="0" w:color="auto"/>
                <w:left w:val="none" w:sz="0" w:space="0" w:color="auto"/>
                <w:bottom w:val="none" w:sz="0" w:space="0" w:color="auto"/>
                <w:right w:val="none" w:sz="0" w:space="0" w:color="auto"/>
              </w:divBdr>
            </w:div>
          </w:divsChild>
        </w:div>
        <w:div w:id="81882210">
          <w:marLeft w:val="60"/>
          <w:marRight w:val="60"/>
          <w:marTop w:val="105"/>
          <w:marBottom w:val="105"/>
          <w:divBdr>
            <w:top w:val="none" w:sz="0" w:space="0" w:color="auto"/>
            <w:left w:val="none" w:sz="0" w:space="0" w:color="auto"/>
            <w:bottom w:val="none" w:sz="0" w:space="0" w:color="auto"/>
            <w:right w:val="none" w:sz="0" w:space="0" w:color="auto"/>
          </w:divBdr>
          <w:divsChild>
            <w:div w:id="164515655">
              <w:marLeft w:val="0"/>
              <w:marRight w:val="0"/>
              <w:marTop w:val="0"/>
              <w:marBottom w:val="0"/>
              <w:divBdr>
                <w:top w:val="none" w:sz="0" w:space="0" w:color="auto"/>
                <w:left w:val="none" w:sz="0" w:space="0" w:color="auto"/>
                <w:bottom w:val="none" w:sz="0" w:space="0" w:color="auto"/>
                <w:right w:val="none" w:sz="0" w:space="0" w:color="auto"/>
              </w:divBdr>
            </w:div>
          </w:divsChild>
        </w:div>
        <w:div w:id="96101683">
          <w:marLeft w:val="60"/>
          <w:marRight w:val="60"/>
          <w:marTop w:val="105"/>
          <w:marBottom w:val="105"/>
          <w:divBdr>
            <w:top w:val="none" w:sz="0" w:space="0" w:color="auto"/>
            <w:left w:val="none" w:sz="0" w:space="0" w:color="auto"/>
            <w:bottom w:val="none" w:sz="0" w:space="0" w:color="auto"/>
            <w:right w:val="none" w:sz="0" w:space="0" w:color="auto"/>
          </w:divBdr>
        </w:div>
        <w:div w:id="122382238">
          <w:marLeft w:val="60"/>
          <w:marRight w:val="60"/>
          <w:marTop w:val="105"/>
          <w:marBottom w:val="105"/>
          <w:divBdr>
            <w:top w:val="none" w:sz="0" w:space="0" w:color="auto"/>
            <w:left w:val="none" w:sz="0" w:space="0" w:color="auto"/>
            <w:bottom w:val="none" w:sz="0" w:space="0" w:color="auto"/>
            <w:right w:val="none" w:sz="0" w:space="0" w:color="auto"/>
          </w:divBdr>
          <w:divsChild>
            <w:div w:id="499392030">
              <w:marLeft w:val="0"/>
              <w:marRight w:val="0"/>
              <w:marTop w:val="0"/>
              <w:marBottom w:val="0"/>
              <w:divBdr>
                <w:top w:val="none" w:sz="0" w:space="0" w:color="auto"/>
                <w:left w:val="none" w:sz="0" w:space="0" w:color="auto"/>
                <w:bottom w:val="none" w:sz="0" w:space="0" w:color="auto"/>
                <w:right w:val="none" w:sz="0" w:space="0" w:color="auto"/>
              </w:divBdr>
            </w:div>
          </w:divsChild>
        </w:div>
        <w:div w:id="127211430">
          <w:marLeft w:val="60"/>
          <w:marRight w:val="60"/>
          <w:marTop w:val="105"/>
          <w:marBottom w:val="105"/>
          <w:divBdr>
            <w:top w:val="none" w:sz="0" w:space="0" w:color="auto"/>
            <w:left w:val="none" w:sz="0" w:space="0" w:color="auto"/>
            <w:bottom w:val="none" w:sz="0" w:space="0" w:color="auto"/>
            <w:right w:val="none" w:sz="0" w:space="0" w:color="auto"/>
          </w:divBdr>
          <w:divsChild>
            <w:div w:id="654993062">
              <w:marLeft w:val="0"/>
              <w:marRight w:val="0"/>
              <w:marTop w:val="0"/>
              <w:marBottom w:val="0"/>
              <w:divBdr>
                <w:top w:val="none" w:sz="0" w:space="0" w:color="auto"/>
                <w:left w:val="none" w:sz="0" w:space="0" w:color="auto"/>
                <w:bottom w:val="none" w:sz="0" w:space="0" w:color="auto"/>
                <w:right w:val="none" w:sz="0" w:space="0" w:color="auto"/>
              </w:divBdr>
            </w:div>
          </w:divsChild>
        </w:div>
        <w:div w:id="145246116">
          <w:marLeft w:val="60"/>
          <w:marRight w:val="60"/>
          <w:marTop w:val="105"/>
          <w:marBottom w:val="105"/>
          <w:divBdr>
            <w:top w:val="none" w:sz="0" w:space="0" w:color="auto"/>
            <w:left w:val="none" w:sz="0" w:space="0" w:color="auto"/>
            <w:bottom w:val="none" w:sz="0" w:space="0" w:color="auto"/>
            <w:right w:val="none" w:sz="0" w:space="0" w:color="auto"/>
          </w:divBdr>
          <w:divsChild>
            <w:div w:id="1667586948">
              <w:marLeft w:val="0"/>
              <w:marRight w:val="0"/>
              <w:marTop w:val="0"/>
              <w:marBottom w:val="0"/>
              <w:divBdr>
                <w:top w:val="none" w:sz="0" w:space="0" w:color="auto"/>
                <w:left w:val="none" w:sz="0" w:space="0" w:color="auto"/>
                <w:bottom w:val="none" w:sz="0" w:space="0" w:color="auto"/>
                <w:right w:val="none" w:sz="0" w:space="0" w:color="auto"/>
              </w:divBdr>
            </w:div>
          </w:divsChild>
        </w:div>
        <w:div w:id="147987242">
          <w:marLeft w:val="60"/>
          <w:marRight w:val="60"/>
          <w:marTop w:val="105"/>
          <w:marBottom w:val="105"/>
          <w:divBdr>
            <w:top w:val="none" w:sz="0" w:space="0" w:color="auto"/>
            <w:left w:val="none" w:sz="0" w:space="0" w:color="auto"/>
            <w:bottom w:val="none" w:sz="0" w:space="0" w:color="auto"/>
            <w:right w:val="none" w:sz="0" w:space="0" w:color="auto"/>
          </w:divBdr>
          <w:divsChild>
            <w:div w:id="741759963">
              <w:marLeft w:val="0"/>
              <w:marRight w:val="0"/>
              <w:marTop w:val="0"/>
              <w:marBottom w:val="0"/>
              <w:divBdr>
                <w:top w:val="none" w:sz="0" w:space="0" w:color="auto"/>
                <w:left w:val="none" w:sz="0" w:space="0" w:color="auto"/>
                <w:bottom w:val="none" w:sz="0" w:space="0" w:color="auto"/>
                <w:right w:val="none" w:sz="0" w:space="0" w:color="auto"/>
              </w:divBdr>
            </w:div>
          </w:divsChild>
        </w:div>
        <w:div w:id="149712639">
          <w:marLeft w:val="60"/>
          <w:marRight w:val="60"/>
          <w:marTop w:val="105"/>
          <w:marBottom w:val="105"/>
          <w:divBdr>
            <w:top w:val="none" w:sz="0" w:space="0" w:color="auto"/>
            <w:left w:val="none" w:sz="0" w:space="0" w:color="auto"/>
            <w:bottom w:val="none" w:sz="0" w:space="0" w:color="auto"/>
            <w:right w:val="none" w:sz="0" w:space="0" w:color="auto"/>
          </w:divBdr>
          <w:divsChild>
            <w:div w:id="2032029375">
              <w:marLeft w:val="0"/>
              <w:marRight w:val="0"/>
              <w:marTop w:val="0"/>
              <w:marBottom w:val="0"/>
              <w:divBdr>
                <w:top w:val="none" w:sz="0" w:space="0" w:color="auto"/>
                <w:left w:val="none" w:sz="0" w:space="0" w:color="auto"/>
                <w:bottom w:val="none" w:sz="0" w:space="0" w:color="auto"/>
                <w:right w:val="none" w:sz="0" w:space="0" w:color="auto"/>
              </w:divBdr>
            </w:div>
          </w:divsChild>
        </w:div>
        <w:div w:id="176582638">
          <w:marLeft w:val="60"/>
          <w:marRight w:val="60"/>
          <w:marTop w:val="105"/>
          <w:marBottom w:val="105"/>
          <w:divBdr>
            <w:top w:val="none" w:sz="0" w:space="0" w:color="auto"/>
            <w:left w:val="none" w:sz="0" w:space="0" w:color="auto"/>
            <w:bottom w:val="none" w:sz="0" w:space="0" w:color="auto"/>
            <w:right w:val="none" w:sz="0" w:space="0" w:color="auto"/>
          </w:divBdr>
          <w:divsChild>
            <w:div w:id="264771576">
              <w:marLeft w:val="0"/>
              <w:marRight w:val="0"/>
              <w:marTop w:val="0"/>
              <w:marBottom w:val="0"/>
              <w:divBdr>
                <w:top w:val="none" w:sz="0" w:space="0" w:color="auto"/>
                <w:left w:val="none" w:sz="0" w:space="0" w:color="auto"/>
                <w:bottom w:val="none" w:sz="0" w:space="0" w:color="auto"/>
                <w:right w:val="none" w:sz="0" w:space="0" w:color="auto"/>
              </w:divBdr>
            </w:div>
          </w:divsChild>
        </w:div>
        <w:div w:id="225189477">
          <w:marLeft w:val="60"/>
          <w:marRight w:val="60"/>
          <w:marTop w:val="105"/>
          <w:marBottom w:val="105"/>
          <w:divBdr>
            <w:top w:val="none" w:sz="0" w:space="0" w:color="auto"/>
            <w:left w:val="none" w:sz="0" w:space="0" w:color="auto"/>
            <w:bottom w:val="none" w:sz="0" w:space="0" w:color="auto"/>
            <w:right w:val="none" w:sz="0" w:space="0" w:color="auto"/>
          </w:divBdr>
          <w:divsChild>
            <w:div w:id="1912884643">
              <w:marLeft w:val="0"/>
              <w:marRight w:val="0"/>
              <w:marTop w:val="0"/>
              <w:marBottom w:val="0"/>
              <w:divBdr>
                <w:top w:val="none" w:sz="0" w:space="0" w:color="auto"/>
                <w:left w:val="none" w:sz="0" w:space="0" w:color="auto"/>
                <w:bottom w:val="none" w:sz="0" w:space="0" w:color="auto"/>
                <w:right w:val="none" w:sz="0" w:space="0" w:color="auto"/>
              </w:divBdr>
            </w:div>
          </w:divsChild>
        </w:div>
        <w:div w:id="261451938">
          <w:marLeft w:val="60"/>
          <w:marRight w:val="60"/>
          <w:marTop w:val="105"/>
          <w:marBottom w:val="105"/>
          <w:divBdr>
            <w:top w:val="none" w:sz="0" w:space="0" w:color="auto"/>
            <w:left w:val="none" w:sz="0" w:space="0" w:color="auto"/>
            <w:bottom w:val="none" w:sz="0" w:space="0" w:color="auto"/>
            <w:right w:val="none" w:sz="0" w:space="0" w:color="auto"/>
          </w:divBdr>
          <w:divsChild>
            <w:div w:id="1714772118">
              <w:marLeft w:val="0"/>
              <w:marRight w:val="0"/>
              <w:marTop w:val="0"/>
              <w:marBottom w:val="0"/>
              <w:divBdr>
                <w:top w:val="none" w:sz="0" w:space="0" w:color="auto"/>
                <w:left w:val="none" w:sz="0" w:space="0" w:color="auto"/>
                <w:bottom w:val="none" w:sz="0" w:space="0" w:color="auto"/>
                <w:right w:val="none" w:sz="0" w:space="0" w:color="auto"/>
              </w:divBdr>
            </w:div>
          </w:divsChild>
        </w:div>
        <w:div w:id="275216260">
          <w:marLeft w:val="60"/>
          <w:marRight w:val="60"/>
          <w:marTop w:val="105"/>
          <w:marBottom w:val="105"/>
          <w:divBdr>
            <w:top w:val="none" w:sz="0" w:space="0" w:color="auto"/>
            <w:left w:val="none" w:sz="0" w:space="0" w:color="auto"/>
            <w:bottom w:val="none" w:sz="0" w:space="0" w:color="auto"/>
            <w:right w:val="none" w:sz="0" w:space="0" w:color="auto"/>
          </w:divBdr>
          <w:divsChild>
            <w:div w:id="1159808689">
              <w:marLeft w:val="0"/>
              <w:marRight w:val="0"/>
              <w:marTop w:val="0"/>
              <w:marBottom w:val="0"/>
              <w:divBdr>
                <w:top w:val="none" w:sz="0" w:space="0" w:color="auto"/>
                <w:left w:val="none" w:sz="0" w:space="0" w:color="auto"/>
                <w:bottom w:val="none" w:sz="0" w:space="0" w:color="auto"/>
                <w:right w:val="none" w:sz="0" w:space="0" w:color="auto"/>
              </w:divBdr>
            </w:div>
          </w:divsChild>
        </w:div>
        <w:div w:id="286201715">
          <w:marLeft w:val="60"/>
          <w:marRight w:val="60"/>
          <w:marTop w:val="105"/>
          <w:marBottom w:val="105"/>
          <w:divBdr>
            <w:top w:val="none" w:sz="0" w:space="0" w:color="auto"/>
            <w:left w:val="none" w:sz="0" w:space="0" w:color="auto"/>
            <w:bottom w:val="none" w:sz="0" w:space="0" w:color="auto"/>
            <w:right w:val="none" w:sz="0" w:space="0" w:color="auto"/>
          </w:divBdr>
        </w:div>
        <w:div w:id="302853202">
          <w:marLeft w:val="60"/>
          <w:marRight w:val="60"/>
          <w:marTop w:val="105"/>
          <w:marBottom w:val="105"/>
          <w:divBdr>
            <w:top w:val="none" w:sz="0" w:space="0" w:color="auto"/>
            <w:left w:val="none" w:sz="0" w:space="0" w:color="auto"/>
            <w:bottom w:val="none" w:sz="0" w:space="0" w:color="auto"/>
            <w:right w:val="none" w:sz="0" w:space="0" w:color="auto"/>
          </w:divBdr>
          <w:divsChild>
            <w:div w:id="254175009">
              <w:marLeft w:val="0"/>
              <w:marRight w:val="0"/>
              <w:marTop w:val="0"/>
              <w:marBottom w:val="0"/>
              <w:divBdr>
                <w:top w:val="none" w:sz="0" w:space="0" w:color="auto"/>
                <w:left w:val="none" w:sz="0" w:space="0" w:color="auto"/>
                <w:bottom w:val="none" w:sz="0" w:space="0" w:color="auto"/>
                <w:right w:val="none" w:sz="0" w:space="0" w:color="auto"/>
              </w:divBdr>
            </w:div>
          </w:divsChild>
        </w:div>
        <w:div w:id="332071273">
          <w:marLeft w:val="0"/>
          <w:marRight w:val="0"/>
          <w:marTop w:val="0"/>
          <w:marBottom w:val="0"/>
          <w:divBdr>
            <w:top w:val="none" w:sz="0" w:space="0" w:color="auto"/>
            <w:left w:val="single" w:sz="24" w:space="0" w:color="CED3F1"/>
            <w:bottom w:val="none" w:sz="0" w:space="0" w:color="auto"/>
            <w:right w:val="none" w:sz="0" w:space="0" w:color="auto"/>
          </w:divBdr>
        </w:div>
        <w:div w:id="335571654">
          <w:marLeft w:val="60"/>
          <w:marRight w:val="60"/>
          <w:marTop w:val="105"/>
          <w:marBottom w:val="105"/>
          <w:divBdr>
            <w:top w:val="none" w:sz="0" w:space="0" w:color="auto"/>
            <w:left w:val="none" w:sz="0" w:space="0" w:color="auto"/>
            <w:bottom w:val="none" w:sz="0" w:space="0" w:color="auto"/>
            <w:right w:val="none" w:sz="0" w:space="0" w:color="auto"/>
          </w:divBdr>
          <w:divsChild>
            <w:div w:id="1760373470">
              <w:marLeft w:val="0"/>
              <w:marRight w:val="0"/>
              <w:marTop w:val="0"/>
              <w:marBottom w:val="0"/>
              <w:divBdr>
                <w:top w:val="none" w:sz="0" w:space="0" w:color="auto"/>
                <w:left w:val="none" w:sz="0" w:space="0" w:color="auto"/>
                <w:bottom w:val="none" w:sz="0" w:space="0" w:color="auto"/>
                <w:right w:val="none" w:sz="0" w:space="0" w:color="auto"/>
              </w:divBdr>
            </w:div>
          </w:divsChild>
        </w:div>
        <w:div w:id="348066820">
          <w:marLeft w:val="60"/>
          <w:marRight w:val="60"/>
          <w:marTop w:val="105"/>
          <w:marBottom w:val="105"/>
          <w:divBdr>
            <w:top w:val="none" w:sz="0" w:space="0" w:color="auto"/>
            <w:left w:val="none" w:sz="0" w:space="0" w:color="auto"/>
            <w:bottom w:val="none" w:sz="0" w:space="0" w:color="auto"/>
            <w:right w:val="none" w:sz="0" w:space="0" w:color="auto"/>
          </w:divBdr>
        </w:div>
        <w:div w:id="364913608">
          <w:marLeft w:val="60"/>
          <w:marRight w:val="60"/>
          <w:marTop w:val="105"/>
          <w:marBottom w:val="105"/>
          <w:divBdr>
            <w:top w:val="none" w:sz="0" w:space="0" w:color="auto"/>
            <w:left w:val="none" w:sz="0" w:space="0" w:color="auto"/>
            <w:bottom w:val="none" w:sz="0" w:space="0" w:color="auto"/>
            <w:right w:val="none" w:sz="0" w:space="0" w:color="auto"/>
          </w:divBdr>
          <w:divsChild>
            <w:div w:id="829369975">
              <w:marLeft w:val="0"/>
              <w:marRight w:val="0"/>
              <w:marTop w:val="0"/>
              <w:marBottom w:val="0"/>
              <w:divBdr>
                <w:top w:val="none" w:sz="0" w:space="0" w:color="auto"/>
                <w:left w:val="none" w:sz="0" w:space="0" w:color="auto"/>
                <w:bottom w:val="none" w:sz="0" w:space="0" w:color="auto"/>
                <w:right w:val="none" w:sz="0" w:space="0" w:color="auto"/>
              </w:divBdr>
            </w:div>
          </w:divsChild>
        </w:div>
        <w:div w:id="439378802">
          <w:marLeft w:val="60"/>
          <w:marRight w:val="60"/>
          <w:marTop w:val="105"/>
          <w:marBottom w:val="105"/>
          <w:divBdr>
            <w:top w:val="none" w:sz="0" w:space="0" w:color="auto"/>
            <w:left w:val="none" w:sz="0" w:space="0" w:color="auto"/>
            <w:bottom w:val="none" w:sz="0" w:space="0" w:color="auto"/>
            <w:right w:val="none" w:sz="0" w:space="0" w:color="auto"/>
          </w:divBdr>
          <w:divsChild>
            <w:div w:id="500199279">
              <w:marLeft w:val="0"/>
              <w:marRight w:val="0"/>
              <w:marTop w:val="0"/>
              <w:marBottom w:val="0"/>
              <w:divBdr>
                <w:top w:val="none" w:sz="0" w:space="0" w:color="auto"/>
                <w:left w:val="none" w:sz="0" w:space="0" w:color="auto"/>
                <w:bottom w:val="none" w:sz="0" w:space="0" w:color="auto"/>
                <w:right w:val="none" w:sz="0" w:space="0" w:color="auto"/>
              </w:divBdr>
            </w:div>
          </w:divsChild>
        </w:div>
        <w:div w:id="523132790">
          <w:marLeft w:val="60"/>
          <w:marRight w:val="60"/>
          <w:marTop w:val="105"/>
          <w:marBottom w:val="105"/>
          <w:divBdr>
            <w:top w:val="none" w:sz="0" w:space="0" w:color="auto"/>
            <w:left w:val="none" w:sz="0" w:space="0" w:color="auto"/>
            <w:bottom w:val="none" w:sz="0" w:space="0" w:color="auto"/>
            <w:right w:val="none" w:sz="0" w:space="0" w:color="auto"/>
          </w:divBdr>
          <w:divsChild>
            <w:div w:id="236981903">
              <w:marLeft w:val="0"/>
              <w:marRight w:val="0"/>
              <w:marTop w:val="0"/>
              <w:marBottom w:val="0"/>
              <w:divBdr>
                <w:top w:val="none" w:sz="0" w:space="0" w:color="auto"/>
                <w:left w:val="none" w:sz="0" w:space="0" w:color="auto"/>
                <w:bottom w:val="none" w:sz="0" w:space="0" w:color="auto"/>
                <w:right w:val="none" w:sz="0" w:space="0" w:color="auto"/>
              </w:divBdr>
            </w:div>
          </w:divsChild>
        </w:div>
        <w:div w:id="523177468">
          <w:marLeft w:val="60"/>
          <w:marRight w:val="60"/>
          <w:marTop w:val="105"/>
          <w:marBottom w:val="105"/>
          <w:divBdr>
            <w:top w:val="none" w:sz="0" w:space="0" w:color="auto"/>
            <w:left w:val="none" w:sz="0" w:space="0" w:color="auto"/>
            <w:bottom w:val="none" w:sz="0" w:space="0" w:color="auto"/>
            <w:right w:val="none" w:sz="0" w:space="0" w:color="auto"/>
          </w:divBdr>
          <w:divsChild>
            <w:div w:id="793985650">
              <w:marLeft w:val="0"/>
              <w:marRight w:val="0"/>
              <w:marTop w:val="0"/>
              <w:marBottom w:val="0"/>
              <w:divBdr>
                <w:top w:val="none" w:sz="0" w:space="0" w:color="auto"/>
                <w:left w:val="none" w:sz="0" w:space="0" w:color="auto"/>
                <w:bottom w:val="none" w:sz="0" w:space="0" w:color="auto"/>
                <w:right w:val="none" w:sz="0" w:space="0" w:color="auto"/>
              </w:divBdr>
            </w:div>
          </w:divsChild>
        </w:div>
        <w:div w:id="534538166">
          <w:marLeft w:val="60"/>
          <w:marRight w:val="60"/>
          <w:marTop w:val="105"/>
          <w:marBottom w:val="105"/>
          <w:divBdr>
            <w:top w:val="none" w:sz="0" w:space="0" w:color="auto"/>
            <w:left w:val="none" w:sz="0" w:space="0" w:color="auto"/>
            <w:bottom w:val="none" w:sz="0" w:space="0" w:color="auto"/>
            <w:right w:val="none" w:sz="0" w:space="0" w:color="auto"/>
          </w:divBdr>
          <w:divsChild>
            <w:div w:id="2060863243">
              <w:marLeft w:val="0"/>
              <w:marRight w:val="0"/>
              <w:marTop w:val="0"/>
              <w:marBottom w:val="0"/>
              <w:divBdr>
                <w:top w:val="none" w:sz="0" w:space="0" w:color="auto"/>
                <w:left w:val="none" w:sz="0" w:space="0" w:color="auto"/>
                <w:bottom w:val="none" w:sz="0" w:space="0" w:color="auto"/>
                <w:right w:val="none" w:sz="0" w:space="0" w:color="auto"/>
              </w:divBdr>
            </w:div>
          </w:divsChild>
        </w:div>
        <w:div w:id="545067714">
          <w:marLeft w:val="60"/>
          <w:marRight w:val="60"/>
          <w:marTop w:val="105"/>
          <w:marBottom w:val="105"/>
          <w:divBdr>
            <w:top w:val="none" w:sz="0" w:space="0" w:color="auto"/>
            <w:left w:val="none" w:sz="0" w:space="0" w:color="auto"/>
            <w:bottom w:val="none" w:sz="0" w:space="0" w:color="auto"/>
            <w:right w:val="none" w:sz="0" w:space="0" w:color="auto"/>
          </w:divBdr>
          <w:divsChild>
            <w:div w:id="975135875">
              <w:marLeft w:val="0"/>
              <w:marRight w:val="0"/>
              <w:marTop w:val="0"/>
              <w:marBottom w:val="0"/>
              <w:divBdr>
                <w:top w:val="none" w:sz="0" w:space="0" w:color="auto"/>
                <w:left w:val="none" w:sz="0" w:space="0" w:color="auto"/>
                <w:bottom w:val="none" w:sz="0" w:space="0" w:color="auto"/>
                <w:right w:val="none" w:sz="0" w:space="0" w:color="auto"/>
              </w:divBdr>
            </w:div>
          </w:divsChild>
        </w:div>
        <w:div w:id="552081703">
          <w:marLeft w:val="60"/>
          <w:marRight w:val="60"/>
          <w:marTop w:val="105"/>
          <w:marBottom w:val="105"/>
          <w:divBdr>
            <w:top w:val="none" w:sz="0" w:space="0" w:color="auto"/>
            <w:left w:val="none" w:sz="0" w:space="0" w:color="auto"/>
            <w:bottom w:val="none" w:sz="0" w:space="0" w:color="auto"/>
            <w:right w:val="none" w:sz="0" w:space="0" w:color="auto"/>
          </w:divBdr>
        </w:div>
        <w:div w:id="561327953">
          <w:marLeft w:val="60"/>
          <w:marRight w:val="60"/>
          <w:marTop w:val="105"/>
          <w:marBottom w:val="105"/>
          <w:divBdr>
            <w:top w:val="none" w:sz="0" w:space="0" w:color="auto"/>
            <w:left w:val="none" w:sz="0" w:space="0" w:color="auto"/>
            <w:bottom w:val="none" w:sz="0" w:space="0" w:color="auto"/>
            <w:right w:val="none" w:sz="0" w:space="0" w:color="auto"/>
          </w:divBdr>
        </w:div>
        <w:div w:id="581256076">
          <w:marLeft w:val="60"/>
          <w:marRight w:val="60"/>
          <w:marTop w:val="105"/>
          <w:marBottom w:val="105"/>
          <w:divBdr>
            <w:top w:val="none" w:sz="0" w:space="0" w:color="auto"/>
            <w:left w:val="none" w:sz="0" w:space="0" w:color="auto"/>
            <w:bottom w:val="none" w:sz="0" w:space="0" w:color="auto"/>
            <w:right w:val="none" w:sz="0" w:space="0" w:color="auto"/>
          </w:divBdr>
          <w:divsChild>
            <w:div w:id="353772284">
              <w:marLeft w:val="0"/>
              <w:marRight w:val="0"/>
              <w:marTop w:val="0"/>
              <w:marBottom w:val="0"/>
              <w:divBdr>
                <w:top w:val="none" w:sz="0" w:space="0" w:color="auto"/>
                <w:left w:val="none" w:sz="0" w:space="0" w:color="auto"/>
                <w:bottom w:val="none" w:sz="0" w:space="0" w:color="auto"/>
                <w:right w:val="none" w:sz="0" w:space="0" w:color="auto"/>
              </w:divBdr>
            </w:div>
          </w:divsChild>
        </w:div>
        <w:div w:id="607154147">
          <w:marLeft w:val="60"/>
          <w:marRight w:val="60"/>
          <w:marTop w:val="105"/>
          <w:marBottom w:val="105"/>
          <w:divBdr>
            <w:top w:val="none" w:sz="0" w:space="0" w:color="auto"/>
            <w:left w:val="none" w:sz="0" w:space="0" w:color="auto"/>
            <w:bottom w:val="none" w:sz="0" w:space="0" w:color="auto"/>
            <w:right w:val="none" w:sz="0" w:space="0" w:color="auto"/>
          </w:divBdr>
          <w:divsChild>
            <w:div w:id="1846237541">
              <w:marLeft w:val="0"/>
              <w:marRight w:val="0"/>
              <w:marTop w:val="0"/>
              <w:marBottom w:val="0"/>
              <w:divBdr>
                <w:top w:val="none" w:sz="0" w:space="0" w:color="auto"/>
                <w:left w:val="none" w:sz="0" w:space="0" w:color="auto"/>
                <w:bottom w:val="none" w:sz="0" w:space="0" w:color="auto"/>
                <w:right w:val="none" w:sz="0" w:space="0" w:color="auto"/>
              </w:divBdr>
            </w:div>
          </w:divsChild>
        </w:div>
        <w:div w:id="623268868">
          <w:marLeft w:val="60"/>
          <w:marRight w:val="60"/>
          <w:marTop w:val="105"/>
          <w:marBottom w:val="105"/>
          <w:divBdr>
            <w:top w:val="none" w:sz="0" w:space="0" w:color="auto"/>
            <w:left w:val="none" w:sz="0" w:space="0" w:color="auto"/>
            <w:bottom w:val="none" w:sz="0" w:space="0" w:color="auto"/>
            <w:right w:val="none" w:sz="0" w:space="0" w:color="auto"/>
          </w:divBdr>
          <w:divsChild>
            <w:div w:id="482503271">
              <w:marLeft w:val="0"/>
              <w:marRight w:val="0"/>
              <w:marTop w:val="0"/>
              <w:marBottom w:val="0"/>
              <w:divBdr>
                <w:top w:val="none" w:sz="0" w:space="0" w:color="auto"/>
                <w:left w:val="none" w:sz="0" w:space="0" w:color="auto"/>
                <w:bottom w:val="none" w:sz="0" w:space="0" w:color="auto"/>
                <w:right w:val="none" w:sz="0" w:space="0" w:color="auto"/>
              </w:divBdr>
            </w:div>
          </w:divsChild>
        </w:div>
        <w:div w:id="625816532">
          <w:marLeft w:val="60"/>
          <w:marRight w:val="60"/>
          <w:marTop w:val="105"/>
          <w:marBottom w:val="105"/>
          <w:divBdr>
            <w:top w:val="none" w:sz="0" w:space="0" w:color="auto"/>
            <w:left w:val="none" w:sz="0" w:space="0" w:color="auto"/>
            <w:bottom w:val="none" w:sz="0" w:space="0" w:color="auto"/>
            <w:right w:val="none" w:sz="0" w:space="0" w:color="auto"/>
          </w:divBdr>
          <w:divsChild>
            <w:div w:id="1757283069">
              <w:marLeft w:val="0"/>
              <w:marRight w:val="0"/>
              <w:marTop w:val="0"/>
              <w:marBottom w:val="0"/>
              <w:divBdr>
                <w:top w:val="none" w:sz="0" w:space="0" w:color="auto"/>
                <w:left w:val="none" w:sz="0" w:space="0" w:color="auto"/>
                <w:bottom w:val="none" w:sz="0" w:space="0" w:color="auto"/>
                <w:right w:val="none" w:sz="0" w:space="0" w:color="auto"/>
              </w:divBdr>
            </w:div>
          </w:divsChild>
        </w:div>
        <w:div w:id="654144521">
          <w:marLeft w:val="60"/>
          <w:marRight w:val="60"/>
          <w:marTop w:val="105"/>
          <w:marBottom w:val="105"/>
          <w:divBdr>
            <w:top w:val="none" w:sz="0" w:space="0" w:color="auto"/>
            <w:left w:val="none" w:sz="0" w:space="0" w:color="auto"/>
            <w:bottom w:val="none" w:sz="0" w:space="0" w:color="auto"/>
            <w:right w:val="none" w:sz="0" w:space="0" w:color="auto"/>
          </w:divBdr>
        </w:div>
        <w:div w:id="657226310">
          <w:marLeft w:val="60"/>
          <w:marRight w:val="60"/>
          <w:marTop w:val="105"/>
          <w:marBottom w:val="105"/>
          <w:divBdr>
            <w:top w:val="none" w:sz="0" w:space="0" w:color="auto"/>
            <w:left w:val="none" w:sz="0" w:space="0" w:color="auto"/>
            <w:bottom w:val="none" w:sz="0" w:space="0" w:color="auto"/>
            <w:right w:val="none" w:sz="0" w:space="0" w:color="auto"/>
          </w:divBdr>
          <w:divsChild>
            <w:div w:id="836189506">
              <w:marLeft w:val="0"/>
              <w:marRight w:val="0"/>
              <w:marTop w:val="0"/>
              <w:marBottom w:val="0"/>
              <w:divBdr>
                <w:top w:val="none" w:sz="0" w:space="0" w:color="auto"/>
                <w:left w:val="none" w:sz="0" w:space="0" w:color="auto"/>
                <w:bottom w:val="none" w:sz="0" w:space="0" w:color="auto"/>
                <w:right w:val="none" w:sz="0" w:space="0" w:color="auto"/>
              </w:divBdr>
            </w:div>
          </w:divsChild>
        </w:div>
        <w:div w:id="697894442">
          <w:marLeft w:val="60"/>
          <w:marRight w:val="60"/>
          <w:marTop w:val="105"/>
          <w:marBottom w:val="105"/>
          <w:divBdr>
            <w:top w:val="none" w:sz="0" w:space="0" w:color="auto"/>
            <w:left w:val="none" w:sz="0" w:space="0" w:color="auto"/>
            <w:bottom w:val="none" w:sz="0" w:space="0" w:color="auto"/>
            <w:right w:val="none" w:sz="0" w:space="0" w:color="auto"/>
          </w:divBdr>
        </w:div>
        <w:div w:id="715204445">
          <w:marLeft w:val="60"/>
          <w:marRight w:val="60"/>
          <w:marTop w:val="105"/>
          <w:marBottom w:val="105"/>
          <w:divBdr>
            <w:top w:val="none" w:sz="0" w:space="0" w:color="auto"/>
            <w:left w:val="none" w:sz="0" w:space="0" w:color="auto"/>
            <w:bottom w:val="none" w:sz="0" w:space="0" w:color="auto"/>
            <w:right w:val="none" w:sz="0" w:space="0" w:color="auto"/>
          </w:divBdr>
          <w:divsChild>
            <w:div w:id="1064185713">
              <w:marLeft w:val="0"/>
              <w:marRight w:val="0"/>
              <w:marTop w:val="0"/>
              <w:marBottom w:val="0"/>
              <w:divBdr>
                <w:top w:val="none" w:sz="0" w:space="0" w:color="auto"/>
                <w:left w:val="none" w:sz="0" w:space="0" w:color="auto"/>
                <w:bottom w:val="none" w:sz="0" w:space="0" w:color="auto"/>
                <w:right w:val="none" w:sz="0" w:space="0" w:color="auto"/>
              </w:divBdr>
            </w:div>
          </w:divsChild>
        </w:div>
        <w:div w:id="729310391">
          <w:marLeft w:val="60"/>
          <w:marRight w:val="60"/>
          <w:marTop w:val="105"/>
          <w:marBottom w:val="105"/>
          <w:divBdr>
            <w:top w:val="none" w:sz="0" w:space="0" w:color="auto"/>
            <w:left w:val="none" w:sz="0" w:space="0" w:color="auto"/>
            <w:bottom w:val="none" w:sz="0" w:space="0" w:color="auto"/>
            <w:right w:val="none" w:sz="0" w:space="0" w:color="auto"/>
          </w:divBdr>
          <w:divsChild>
            <w:div w:id="1907833471">
              <w:marLeft w:val="0"/>
              <w:marRight w:val="0"/>
              <w:marTop w:val="0"/>
              <w:marBottom w:val="0"/>
              <w:divBdr>
                <w:top w:val="none" w:sz="0" w:space="0" w:color="auto"/>
                <w:left w:val="none" w:sz="0" w:space="0" w:color="auto"/>
                <w:bottom w:val="none" w:sz="0" w:space="0" w:color="auto"/>
                <w:right w:val="none" w:sz="0" w:space="0" w:color="auto"/>
              </w:divBdr>
            </w:div>
          </w:divsChild>
        </w:div>
        <w:div w:id="783616971">
          <w:marLeft w:val="60"/>
          <w:marRight w:val="60"/>
          <w:marTop w:val="105"/>
          <w:marBottom w:val="105"/>
          <w:divBdr>
            <w:top w:val="none" w:sz="0" w:space="0" w:color="auto"/>
            <w:left w:val="none" w:sz="0" w:space="0" w:color="auto"/>
            <w:bottom w:val="none" w:sz="0" w:space="0" w:color="auto"/>
            <w:right w:val="none" w:sz="0" w:space="0" w:color="auto"/>
          </w:divBdr>
          <w:divsChild>
            <w:div w:id="843403434">
              <w:marLeft w:val="0"/>
              <w:marRight w:val="0"/>
              <w:marTop w:val="0"/>
              <w:marBottom w:val="0"/>
              <w:divBdr>
                <w:top w:val="none" w:sz="0" w:space="0" w:color="auto"/>
                <w:left w:val="none" w:sz="0" w:space="0" w:color="auto"/>
                <w:bottom w:val="none" w:sz="0" w:space="0" w:color="auto"/>
                <w:right w:val="none" w:sz="0" w:space="0" w:color="auto"/>
              </w:divBdr>
            </w:div>
          </w:divsChild>
        </w:div>
        <w:div w:id="788933324">
          <w:marLeft w:val="60"/>
          <w:marRight w:val="60"/>
          <w:marTop w:val="105"/>
          <w:marBottom w:val="105"/>
          <w:divBdr>
            <w:top w:val="none" w:sz="0" w:space="0" w:color="auto"/>
            <w:left w:val="none" w:sz="0" w:space="0" w:color="auto"/>
            <w:bottom w:val="none" w:sz="0" w:space="0" w:color="auto"/>
            <w:right w:val="none" w:sz="0" w:space="0" w:color="auto"/>
          </w:divBdr>
        </w:div>
        <w:div w:id="789086188">
          <w:marLeft w:val="60"/>
          <w:marRight w:val="60"/>
          <w:marTop w:val="105"/>
          <w:marBottom w:val="105"/>
          <w:divBdr>
            <w:top w:val="none" w:sz="0" w:space="0" w:color="auto"/>
            <w:left w:val="none" w:sz="0" w:space="0" w:color="auto"/>
            <w:bottom w:val="none" w:sz="0" w:space="0" w:color="auto"/>
            <w:right w:val="none" w:sz="0" w:space="0" w:color="auto"/>
          </w:divBdr>
          <w:divsChild>
            <w:div w:id="1245456238">
              <w:marLeft w:val="0"/>
              <w:marRight w:val="0"/>
              <w:marTop w:val="0"/>
              <w:marBottom w:val="0"/>
              <w:divBdr>
                <w:top w:val="none" w:sz="0" w:space="0" w:color="auto"/>
                <w:left w:val="none" w:sz="0" w:space="0" w:color="auto"/>
                <w:bottom w:val="none" w:sz="0" w:space="0" w:color="auto"/>
                <w:right w:val="none" w:sz="0" w:space="0" w:color="auto"/>
              </w:divBdr>
            </w:div>
          </w:divsChild>
        </w:div>
        <w:div w:id="790173430">
          <w:marLeft w:val="60"/>
          <w:marRight w:val="60"/>
          <w:marTop w:val="105"/>
          <w:marBottom w:val="105"/>
          <w:divBdr>
            <w:top w:val="none" w:sz="0" w:space="0" w:color="auto"/>
            <w:left w:val="none" w:sz="0" w:space="0" w:color="auto"/>
            <w:bottom w:val="none" w:sz="0" w:space="0" w:color="auto"/>
            <w:right w:val="none" w:sz="0" w:space="0" w:color="auto"/>
          </w:divBdr>
          <w:divsChild>
            <w:div w:id="1727995157">
              <w:marLeft w:val="0"/>
              <w:marRight w:val="0"/>
              <w:marTop w:val="0"/>
              <w:marBottom w:val="0"/>
              <w:divBdr>
                <w:top w:val="none" w:sz="0" w:space="0" w:color="auto"/>
                <w:left w:val="none" w:sz="0" w:space="0" w:color="auto"/>
                <w:bottom w:val="none" w:sz="0" w:space="0" w:color="auto"/>
                <w:right w:val="none" w:sz="0" w:space="0" w:color="auto"/>
              </w:divBdr>
            </w:div>
          </w:divsChild>
        </w:div>
        <w:div w:id="843201978">
          <w:marLeft w:val="60"/>
          <w:marRight w:val="60"/>
          <w:marTop w:val="105"/>
          <w:marBottom w:val="105"/>
          <w:divBdr>
            <w:top w:val="none" w:sz="0" w:space="0" w:color="auto"/>
            <w:left w:val="none" w:sz="0" w:space="0" w:color="auto"/>
            <w:bottom w:val="none" w:sz="0" w:space="0" w:color="auto"/>
            <w:right w:val="none" w:sz="0" w:space="0" w:color="auto"/>
          </w:divBdr>
        </w:div>
        <w:div w:id="845746417">
          <w:marLeft w:val="60"/>
          <w:marRight w:val="60"/>
          <w:marTop w:val="105"/>
          <w:marBottom w:val="105"/>
          <w:divBdr>
            <w:top w:val="none" w:sz="0" w:space="0" w:color="auto"/>
            <w:left w:val="none" w:sz="0" w:space="0" w:color="auto"/>
            <w:bottom w:val="none" w:sz="0" w:space="0" w:color="auto"/>
            <w:right w:val="none" w:sz="0" w:space="0" w:color="auto"/>
          </w:divBdr>
        </w:div>
        <w:div w:id="880478000">
          <w:marLeft w:val="60"/>
          <w:marRight w:val="60"/>
          <w:marTop w:val="105"/>
          <w:marBottom w:val="105"/>
          <w:divBdr>
            <w:top w:val="none" w:sz="0" w:space="0" w:color="auto"/>
            <w:left w:val="none" w:sz="0" w:space="0" w:color="auto"/>
            <w:bottom w:val="none" w:sz="0" w:space="0" w:color="auto"/>
            <w:right w:val="none" w:sz="0" w:space="0" w:color="auto"/>
          </w:divBdr>
          <w:divsChild>
            <w:div w:id="1581713416">
              <w:marLeft w:val="0"/>
              <w:marRight w:val="0"/>
              <w:marTop w:val="0"/>
              <w:marBottom w:val="0"/>
              <w:divBdr>
                <w:top w:val="none" w:sz="0" w:space="0" w:color="auto"/>
                <w:left w:val="none" w:sz="0" w:space="0" w:color="auto"/>
                <w:bottom w:val="none" w:sz="0" w:space="0" w:color="auto"/>
                <w:right w:val="none" w:sz="0" w:space="0" w:color="auto"/>
              </w:divBdr>
            </w:div>
          </w:divsChild>
        </w:div>
        <w:div w:id="900675491">
          <w:marLeft w:val="60"/>
          <w:marRight w:val="60"/>
          <w:marTop w:val="105"/>
          <w:marBottom w:val="105"/>
          <w:divBdr>
            <w:top w:val="none" w:sz="0" w:space="0" w:color="auto"/>
            <w:left w:val="none" w:sz="0" w:space="0" w:color="auto"/>
            <w:bottom w:val="none" w:sz="0" w:space="0" w:color="auto"/>
            <w:right w:val="none" w:sz="0" w:space="0" w:color="auto"/>
          </w:divBdr>
          <w:divsChild>
            <w:div w:id="233784513">
              <w:marLeft w:val="0"/>
              <w:marRight w:val="0"/>
              <w:marTop w:val="0"/>
              <w:marBottom w:val="0"/>
              <w:divBdr>
                <w:top w:val="none" w:sz="0" w:space="0" w:color="auto"/>
                <w:left w:val="none" w:sz="0" w:space="0" w:color="auto"/>
                <w:bottom w:val="none" w:sz="0" w:space="0" w:color="auto"/>
                <w:right w:val="none" w:sz="0" w:space="0" w:color="auto"/>
              </w:divBdr>
            </w:div>
          </w:divsChild>
        </w:div>
        <w:div w:id="938759487">
          <w:marLeft w:val="60"/>
          <w:marRight w:val="60"/>
          <w:marTop w:val="105"/>
          <w:marBottom w:val="105"/>
          <w:divBdr>
            <w:top w:val="none" w:sz="0" w:space="0" w:color="auto"/>
            <w:left w:val="none" w:sz="0" w:space="0" w:color="auto"/>
            <w:bottom w:val="none" w:sz="0" w:space="0" w:color="auto"/>
            <w:right w:val="none" w:sz="0" w:space="0" w:color="auto"/>
          </w:divBdr>
          <w:divsChild>
            <w:div w:id="2045205802">
              <w:marLeft w:val="0"/>
              <w:marRight w:val="0"/>
              <w:marTop w:val="0"/>
              <w:marBottom w:val="0"/>
              <w:divBdr>
                <w:top w:val="none" w:sz="0" w:space="0" w:color="auto"/>
                <w:left w:val="none" w:sz="0" w:space="0" w:color="auto"/>
                <w:bottom w:val="none" w:sz="0" w:space="0" w:color="auto"/>
                <w:right w:val="none" w:sz="0" w:space="0" w:color="auto"/>
              </w:divBdr>
            </w:div>
          </w:divsChild>
        </w:div>
        <w:div w:id="941379481">
          <w:marLeft w:val="60"/>
          <w:marRight w:val="60"/>
          <w:marTop w:val="105"/>
          <w:marBottom w:val="105"/>
          <w:divBdr>
            <w:top w:val="none" w:sz="0" w:space="0" w:color="auto"/>
            <w:left w:val="none" w:sz="0" w:space="0" w:color="auto"/>
            <w:bottom w:val="none" w:sz="0" w:space="0" w:color="auto"/>
            <w:right w:val="none" w:sz="0" w:space="0" w:color="auto"/>
          </w:divBdr>
          <w:divsChild>
            <w:div w:id="571424483">
              <w:marLeft w:val="0"/>
              <w:marRight w:val="0"/>
              <w:marTop w:val="0"/>
              <w:marBottom w:val="0"/>
              <w:divBdr>
                <w:top w:val="none" w:sz="0" w:space="0" w:color="auto"/>
                <w:left w:val="none" w:sz="0" w:space="0" w:color="auto"/>
                <w:bottom w:val="none" w:sz="0" w:space="0" w:color="auto"/>
                <w:right w:val="none" w:sz="0" w:space="0" w:color="auto"/>
              </w:divBdr>
            </w:div>
          </w:divsChild>
        </w:div>
        <w:div w:id="970087833">
          <w:marLeft w:val="60"/>
          <w:marRight w:val="60"/>
          <w:marTop w:val="105"/>
          <w:marBottom w:val="105"/>
          <w:divBdr>
            <w:top w:val="none" w:sz="0" w:space="0" w:color="auto"/>
            <w:left w:val="none" w:sz="0" w:space="0" w:color="auto"/>
            <w:bottom w:val="none" w:sz="0" w:space="0" w:color="auto"/>
            <w:right w:val="none" w:sz="0" w:space="0" w:color="auto"/>
          </w:divBdr>
          <w:divsChild>
            <w:div w:id="683046401">
              <w:marLeft w:val="0"/>
              <w:marRight w:val="0"/>
              <w:marTop w:val="0"/>
              <w:marBottom w:val="0"/>
              <w:divBdr>
                <w:top w:val="none" w:sz="0" w:space="0" w:color="auto"/>
                <w:left w:val="none" w:sz="0" w:space="0" w:color="auto"/>
                <w:bottom w:val="none" w:sz="0" w:space="0" w:color="auto"/>
                <w:right w:val="none" w:sz="0" w:space="0" w:color="auto"/>
              </w:divBdr>
            </w:div>
          </w:divsChild>
        </w:div>
        <w:div w:id="972830289">
          <w:marLeft w:val="60"/>
          <w:marRight w:val="60"/>
          <w:marTop w:val="105"/>
          <w:marBottom w:val="105"/>
          <w:divBdr>
            <w:top w:val="none" w:sz="0" w:space="0" w:color="auto"/>
            <w:left w:val="none" w:sz="0" w:space="0" w:color="auto"/>
            <w:bottom w:val="none" w:sz="0" w:space="0" w:color="auto"/>
            <w:right w:val="none" w:sz="0" w:space="0" w:color="auto"/>
          </w:divBdr>
          <w:divsChild>
            <w:div w:id="968315844">
              <w:marLeft w:val="0"/>
              <w:marRight w:val="0"/>
              <w:marTop w:val="0"/>
              <w:marBottom w:val="0"/>
              <w:divBdr>
                <w:top w:val="none" w:sz="0" w:space="0" w:color="auto"/>
                <w:left w:val="none" w:sz="0" w:space="0" w:color="auto"/>
                <w:bottom w:val="none" w:sz="0" w:space="0" w:color="auto"/>
                <w:right w:val="none" w:sz="0" w:space="0" w:color="auto"/>
              </w:divBdr>
            </w:div>
          </w:divsChild>
        </w:div>
        <w:div w:id="995498797">
          <w:marLeft w:val="60"/>
          <w:marRight w:val="60"/>
          <w:marTop w:val="105"/>
          <w:marBottom w:val="105"/>
          <w:divBdr>
            <w:top w:val="none" w:sz="0" w:space="0" w:color="auto"/>
            <w:left w:val="none" w:sz="0" w:space="0" w:color="auto"/>
            <w:bottom w:val="none" w:sz="0" w:space="0" w:color="auto"/>
            <w:right w:val="none" w:sz="0" w:space="0" w:color="auto"/>
          </w:divBdr>
          <w:divsChild>
            <w:div w:id="509368881">
              <w:marLeft w:val="0"/>
              <w:marRight w:val="0"/>
              <w:marTop w:val="0"/>
              <w:marBottom w:val="0"/>
              <w:divBdr>
                <w:top w:val="none" w:sz="0" w:space="0" w:color="auto"/>
                <w:left w:val="none" w:sz="0" w:space="0" w:color="auto"/>
                <w:bottom w:val="none" w:sz="0" w:space="0" w:color="auto"/>
                <w:right w:val="none" w:sz="0" w:space="0" w:color="auto"/>
              </w:divBdr>
            </w:div>
          </w:divsChild>
        </w:div>
        <w:div w:id="997342651">
          <w:marLeft w:val="60"/>
          <w:marRight w:val="60"/>
          <w:marTop w:val="105"/>
          <w:marBottom w:val="105"/>
          <w:divBdr>
            <w:top w:val="none" w:sz="0" w:space="0" w:color="auto"/>
            <w:left w:val="none" w:sz="0" w:space="0" w:color="auto"/>
            <w:bottom w:val="none" w:sz="0" w:space="0" w:color="auto"/>
            <w:right w:val="none" w:sz="0" w:space="0" w:color="auto"/>
          </w:divBdr>
        </w:div>
        <w:div w:id="1010713898">
          <w:marLeft w:val="60"/>
          <w:marRight w:val="60"/>
          <w:marTop w:val="105"/>
          <w:marBottom w:val="105"/>
          <w:divBdr>
            <w:top w:val="none" w:sz="0" w:space="0" w:color="auto"/>
            <w:left w:val="none" w:sz="0" w:space="0" w:color="auto"/>
            <w:bottom w:val="none" w:sz="0" w:space="0" w:color="auto"/>
            <w:right w:val="none" w:sz="0" w:space="0" w:color="auto"/>
          </w:divBdr>
          <w:divsChild>
            <w:div w:id="844132305">
              <w:marLeft w:val="0"/>
              <w:marRight w:val="0"/>
              <w:marTop w:val="0"/>
              <w:marBottom w:val="0"/>
              <w:divBdr>
                <w:top w:val="none" w:sz="0" w:space="0" w:color="auto"/>
                <w:left w:val="none" w:sz="0" w:space="0" w:color="auto"/>
                <w:bottom w:val="none" w:sz="0" w:space="0" w:color="auto"/>
                <w:right w:val="none" w:sz="0" w:space="0" w:color="auto"/>
              </w:divBdr>
            </w:div>
          </w:divsChild>
        </w:div>
        <w:div w:id="1014108671">
          <w:marLeft w:val="60"/>
          <w:marRight w:val="60"/>
          <w:marTop w:val="105"/>
          <w:marBottom w:val="105"/>
          <w:divBdr>
            <w:top w:val="none" w:sz="0" w:space="0" w:color="auto"/>
            <w:left w:val="none" w:sz="0" w:space="0" w:color="auto"/>
            <w:bottom w:val="none" w:sz="0" w:space="0" w:color="auto"/>
            <w:right w:val="none" w:sz="0" w:space="0" w:color="auto"/>
          </w:divBdr>
          <w:divsChild>
            <w:div w:id="536360945">
              <w:marLeft w:val="0"/>
              <w:marRight w:val="0"/>
              <w:marTop w:val="0"/>
              <w:marBottom w:val="0"/>
              <w:divBdr>
                <w:top w:val="none" w:sz="0" w:space="0" w:color="auto"/>
                <w:left w:val="none" w:sz="0" w:space="0" w:color="auto"/>
                <w:bottom w:val="none" w:sz="0" w:space="0" w:color="auto"/>
                <w:right w:val="none" w:sz="0" w:space="0" w:color="auto"/>
              </w:divBdr>
            </w:div>
          </w:divsChild>
        </w:div>
        <w:div w:id="1018846113">
          <w:marLeft w:val="60"/>
          <w:marRight w:val="60"/>
          <w:marTop w:val="105"/>
          <w:marBottom w:val="105"/>
          <w:divBdr>
            <w:top w:val="none" w:sz="0" w:space="0" w:color="auto"/>
            <w:left w:val="none" w:sz="0" w:space="0" w:color="auto"/>
            <w:bottom w:val="none" w:sz="0" w:space="0" w:color="auto"/>
            <w:right w:val="none" w:sz="0" w:space="0" w:color="auto"/>
          </w:divBdr>
          <w:divsChild>
            <w:div w:id="1210220431">
              <w:marLeft w:val="0"/>
              <w:marRight w:val="0"/>
              <w:marTop w:val="0"/>
              <w:marBottom w:val="0"/>
              <w:divBdr>
                <w:top w:val="none" w:sz="0" w:space="0" w:color="auto"/>
                <w:left w:val="none" w:sz="0" w:space="0" w:color="auto"/>
                <w:bottom w:val="none" w:sz="0" w:space="0" w:color="auto"/>
                <w:right w:val="none" w:sz="0" w:space="0" w:color="auto"/>
              </w:divBdr>
            </w:div>
          </w:divsChild>
        </w:div>
        <w:div w:id="1048798848">
          <w:marLeft w:val="60"/>
          <w:marRight w:val="60"/>
          <w:marTop w:val="105"/>
          <w:marBottom w:val="105"/>
          <w:divBdr>
            <w:top w:val="none" w:sz="0" w:space="0" w:color="auto"/>
            <w:left w:val="none" w:sz="0" w:space="0" w:color="auto"/>
            <w:bottom w:val="none" w:sz="0" w:space="0" w:color="auto"/>
            <w:right w:val="none" w:sz="0" w:space="0" w:color="auto"/>
          </w:divBdr>
          <w:divsChild>
            <w:div w:id="1623069065">
              <w:marLeft w:val="0"/>
              <w:marRight w:val="0"/>
              <w:marTop w:val="0"/>
              <w:marBottom w:val="0"/>
              <w:divBdr>
                <w:top w:val="none" w:sz="0" w:space="0" w:color="auto"/>
                <w:left w:val="none" w:sz="0" w:space="0" w:color="auto"/>
                <w:bottom w:val="none" w:sz="0" w:space="0" w:color="auto"/>
                <w:right w:val="none" w:sz="0" w:space="0" w:color="auto"/>
              </w:divBdr>
            </w:div>
          </w:divsChild>
        </w:div>
        <w:div w:id="1061906863">
          <w:marLeft w:val="60"/>
          <w:marRight w:val="60"/>
          <w:marTop w:val="105"/>
          <w:marBottom w:val="105"/>
          <w:divBdr>
            <w:top w:val="none" w:sz="0" w:space="0" w:color="auto"/>
            <w:left w:val="none" w:sz="0" w:space="0" w:color="auto"/>
            <w:bottom w:val="none" w:sz="0" w:space="0" w:color="auto"/>
            <w:right w:val="none" w:sz="0" w:space="0" w:color="auto"/>
          </w:divBdr>
          <w:divsChild>
            <w:div w:id="1432048254">
              <w:marLeft w:val="0"/>
              <w:marRight w:val="0"/>
              <w:marTop w:val="0"/>
              <w:marBottom w:val="0"/>
              <w:divBdr>
                <w:top w:val="none" w:sz="0" w:space="0" w:color="auto"/>
                <w:left w:val="none" w:sz="0" w:space="0" w:color="auto"/>
                <w:bottom w:val="none" w:sz="0" w:space="0" w:color="auto"/>
                <w:right w:val="none" w:sz="0" w:space="0" w:color="auto"/>
              </w:divBdr>
            </w:div>
          </w:divsChild>
        </w:div>
        <w:div w:id="1066222468">
          <w:marLeft w:val="60"/>
          <w:marRight w:val="60"/>
          <w:marTop w:val="105"/>
          <w:marBottom w:val="105"/>
          <w:divBdr>
            <w:top w:val="none" w:sz="0" w:space="0" w:color="auto"/>
            <w:left w:val="none" w:sz="0" w:space="0" w:color="auto"/>
            <w:bottom w:val="none" w:sz="0" w:space="0" w:color="auto"/>
            <w:right w:val="none" w:sz="0" w:space="0" w:color="auto"/>
          </w:divBdr>
          <w:divsChild>
            <w:div w:id="960578189">
              <w:marLeft w:val="0"/>
              <w:marRight w:val="0"/>
              <w:marTop w:val="0"/>
              <w:marBottom w:val="0"/>
              <w:divBdr>
                <w:top w:val="none" w:sz="0" w:space="0" w:color="auto"/>
                <w:left w:val="none" w:sz="0" w:space="0" w:color="auto"/>
                <w:bottom w:val="none" w:sz="0" w:space="0" w:color="auto"/>
                <w:right w:val="none" w:sz="0" w:space="0" w:color="auto"/>
              </w:divBdr>
            </w:div>
          </w:divsChild>
        </w:div>
        <w:div w:id="1073158800">
          <w:marLeft w:val="60"/>
          <w:marRight w:val="60"/>
          <w:marTop w:val="105"/>
          <w:marBottom w:val="105"/>
          <w:divBdr>
            <w:top w:val="none" w:sz="0" w:space="0" w:color="auto"/>
            <w:left w:val="none" w:sz="0" w:space="0" w:color="auto"/>
            <w:bottom w:val="none" w:sz="0" w:space="0" w:color="auto"/>
            <w:right w:val="none" w:sz="0" w:space="0" w:color="auto"/>
          </w:divBdr>
          <w:divsChild>
            <w:div w:id="1619414984">
              <w:marLeft w:val="0"/>
              <w:marRight w:val="0"/>
              <w:marTop w:val="0"/>
              <w:marBottom w:val="0"/>
              <w:divBdr>
                <w:top w:val="none" w:sz="0" w:space="0" w:color="auto"/>
                <w:left w:val="none" w:sz="0" w:space="0" w:color="auto"/>
                <w:bottom w:val="none" w:sz="0" w:space="0" w:color="auto"/>
                <w:right w:val="none" w:sz="0" w:space="0" w:color="auto"/>
              </w:divBdr>
            </w:div>
          </w:divsChild>
        </w:div>
        <w:div w:id="1194853329">
          <w:marLeft w:val="60"/>
          <w:marRight w:val="60"/>
          <w:marTop w:val="105"/>
          <w:marBottom w:val="105"/>
          <w:divBdr>
            <w:top w:val="none" w:sz="0" w:space="0" w:color="auto"/>
            <w:left w:val="none" w:sz="0" w:space="0" w:color="auto"/>
            <w:bottom w:val="none" w:sz="0" w:space="0" w:color="auto"/>
            <w:right w:val="none" w:sz="0" w:space="0" w:color="auto"/>
          </w:divBdr>
          <w:divsChild>
            <w:div w:id="387194831">
              <w:marLeft w:val="0"/>
              <w:marRight w:val="0"/>
              <w:marTop w:val="0"/>
              <w:marBottom w:val="0"/>
              <w:divBdr>
                <w:top w:val="none" w:sz="0" w:space="0" w:color="auto"/>
                <w:left w:val="none" w:sz="0" w:space="0" w:color="auto"/>
                <w:bottom w:val="none" w:sz="0" w:space="0" w:color="auto"/>
                <w:right w:val="none" w:sz="0" w:space="0" w:color="auto"/>
              </w:divBdr>
            </w:div>
          </w:divsChild>
        </w:div>
        <w:div w:id="1202478576">
          <w:marLeft w:val="60"/>
          <w:marRight w:val="60"/>
          <w:marTop w:val="105"/>
          <w:marBottom w:val="105"/>
          <w:divBdr>
            <w:top w:val="none" w:sz="0" w:space="0" w:color="auto"/>
            <w:left w:val="none" w:sz="0" w:space="0" w:color="auto"/>
            <w:bottom w:val="none" w:sz="0" w:space="0" w:color="auto"/>
            <w:right w:val="none" w:sz="0" w:space="0" w:color="auto"/>
          </w:divBdr>
          <w:divsChild>
            <w:div w:id="402607718">
              <w:marLeft w:val="0"/>
              <w:marRight w:val="0"/>
              <w:marTop w:val="0"/>
              <w:marBottom w:val="0"/>
              <w:divBdr>
                <w:top w:val="none" w:sz="0" w:space="0" w:color="auto"/>
                <w:left w:val="none" w:sz="0" w:space="0" w:color="auto"/>
                <w:bottom w:val="none" w:sz="0" w:space="0" w:color="auto"/>
                <w:right w:val="none" w:sz="0" w:space="0" w:color="auto"/>
              </w:divBdr>
            </w:div>
          </w:divsChild>
        </w:div>
        <w:div w:id="1208493181">
          <w:marLeft w:val="60"/>
          <w:marRight w:val="60"/>
          <w:marTop w:val="105"/>
          <w:marBottom w:val="105"/>
          <w:divBdr>
            <w:top w:val="none" w:sz="0" w:space="0" w:color="auto"/>
            <w:left w:val="none" w:sz="0" w:space="0" w:color="auto"/>
            <w:bottom w:val="none" w:sz="0" w:space="0" w:color="auto"/>
            <w:right w:val="none" w:sz="0" w:space="0" w:color="auto"/>
          </w:divBdr>
          <w:divsChild>
            <w:div w:id="1397971526">
              <w:marLeft w:val="0"/>
              <w:marRight w:val="0"/>
              <w:marTop w:val="0"/>
              <w:marBottom w:val="0"/>
              <w:divBdr>
                <w:top w:val="none" w:sz="0" w:space="0" w:color="auto"/>
                <w:left w:val="none" w:sz="0" w:space="0" w:color="auto"/>
                <w:bottom w:val="none" w:sz="0" w:space="0" w:color="auto"/>
                <w:right w:val="none" w:sz="0" w:space="0" w:color="auto"/>
              </w:divBdr>
            </w:div>
          </w:divsChild>
        </w:div>
        <w:div w:id="1221595650">
          <w:marLeft w:val="60"/>
          <w:marRight w:val="60"/>
          <w:marTop w:val="105"/>
          <w:marBottom w:val="105"/>
          <w:divBdr>
            <w:top w:val="none" w:sz="0" w:space="0" w:color="auto"/>
            <w:left w:val="none" w:sz="0" w:space="0" w:color="auto"/>
            <w:bottom w:val="none" w:sz="0" w:space="0" w:color="auto"/>
            <w:right w:val="none" w:sz="0" w:space="0" w:color="auto"/>
          </w:divBdr>
        </w:div>
        <w:div w:id="1223904799">
          <w:marLeft w:val="60"/>
          <w:marRight w:val="60"/>
          <w:marTop w:val="105"/>
          <w:marBottom w:val="105"/>
          <w:divBdr>
            <w:top w:val="none" w:sz="0" w:space="0" w:color="auto"/>
            <w:left w:val="none" w:sz="0" w:space="0" w:color="auto"/>
            <w:bottom w:val="none" w:sz="0" w:space="0" w:color="auto"/>
            <w:right w:val="none" w:sz="0" w:space="0" w:color="auto"/>
          </w:divBdr>
          <w:divsChild>
            <w:div w:id="1930697131">
              <w:marLeft w:val="0"/>
              <w:marRight w:val="0"/>
              <w:marTop w:val="0"/>
              <w:marBottom w:val="0"/>
              <w:divBdr>
                <w:top w:val="none" w:sz="0" w:space="0" w:color="auto"/>
                <w:left w:val="none" w:sz="0" w:space="0" w:color="auto"/>
                <w:bottom w:val="none" w:sz="0" w:space="0" w:color="auto"/>
                <w:right w:val="none" w:sz="0" w:space="0" w:color="auto"/>
              </w:divBdr>
            </w:div>
          </w:divsChild>
        </w:div>
        <w:div w:id="1235049421">
          <w:marLeft w:val="60"/>
          <w:marRight w:val="60"/>
          <w:marTop w:val="105"/>
          <w:marBottom w:val="105"/>
          <w:divBdr>
            <w:top w:val="none" w:sz="0" w:space="0" w:color="auto"/>
            <w:left w:val="none" w:sz="0" w:space="0" w:color="auto"/>
            <w:bottom w:val="none" w:sz="0" w:space="0" w:color="auto"/>
            <w:right w:val="none" w:sz="0" w:space="0" w:color="auto"/>
          </w:divBdr>
          <w:divsChild>
            <w:div w:id="280378274">
              <w:marLeft w:val="0"/>
              <w:marRight w:val="0"/>
              <w:marTop w:val="0"/>
              <w:marBottom w:val="0"/>
              <w:divBdr>
                <w:top w:val="none" w:sz="0" w:space="0" w:color="auto"/>
                <w:left w:val="none" w:sz="0" w:space="0" w:color="auto"/>
                <w:bottom w:val="none" w:sz="0" w:space="0" w:color="auto"/>
                <w:right w:val="none" w:sz="0" w:space="0" w:color="auto"/>
              </w:divBdr>
            </w:div>
          </w:divsChild>
        </w:div>
        <w:div w:id="1295789745">
          <w:marLeft w:val="60"/>
          <w:marRight w:val="60"/>
          <w:marTop w:val="105"/>
          <w:marBottom w:val="105"/>
          <w:divBdr>
            <w:top w:val="none" w:sz="0" w:space="0" w:color="auto"/>
            <w:left w:val="none" w:sz="0" w:space="0" w:color="auto"/>
            <w:bottom w:val="none" w:sz="0" w:space="0" w:color="auto"/>
            <w:right w:val="none" w:sz="0" w:space="0" w:color="auto"/>
          </w:divBdr>
        </w:div>
        <w:div w:id="1301807657">
          <w:marLeft w:val="60"/>
          <w:marRight w:val="60"/>
          <w:marTop w:val="105"/>
          <w:marBottom w:val="105"/>
          <w:divBdr>
            <w:top w:val="none" w:sz="0" w:space="0" w:color="auto"/>
            <w:left w:val="none" w:sz="0" w:space="0" w:color="auto"/>
            <w:bottom w:val="none" w:sz="0" w:space="0" w:color="auto"/>
            <w:right w:val="none" w:sz="0" w:space="0" w:color="auto"/>
          </w:divBdr>
        </w:div>
        <w:div w:id="1302341008">
          <w:marLeft w:val="60"/>
          <w:marRight w:val="60"/>
          <w:marTop w:val="105"/>
          <w:marBottom w:val="105"/>
          <w:divBdr>
            <w:top w:val="none" w:sz="0" w:space="0" w:color="auto"/>
            <w:left w:val="none" w:sz="0" w:space="0" w:color="auto"/>
            <w:bottom w:val="none" w:sz="0" w:space="0" w:color="auto"/>
            <w:right w:val="none" w:sz="0" w:space="0" w:color="auto"/>
          </w:divBdr>
          <w:divsChild>
            <w:div w:id="1825970590">
              <w:marLeft w:val="0"/>
              <w:marRight w:val="0"/>
              <w:marTop w:val="0"/>
              <w:marBottom w:val="0"/>
              <w:divBdr>
                <w:top w:val="none" w:sz="0" w:space="0" w:color="auto"/>
                <w:left w:val="none" w:sz="0" w:space="0" w:color="auto"/>
                <w:bottom w:val="none" w:sz="0" w:space="0" w:color="auto"/>
                <w:right w:val="none" w:sz="0" w:space="0" w:color="auto"/>
              </w:divBdr>
            </w:div>
          </w:divsChild>
        </w:div>
        <w:div w:id="1302882846">
          <w:marLeft w:val="60"/>
          <w:marRight w:val="60"/>
          <w:marTop w:val="105"/>
          <w:marBottom w:val="105"/>
          <w:divBdr>
            <w:top w:val="none" w:sz="0" w:space="0" w:color="auto"/>
            <w:left w:val="none" w:sz="0" w:space="0" w:color="auto"/>
            <w:bottom w:val="none" w:sz="0" w:space="0" w:color="auto"/>
            <w:right w:val="none" w:sz="0" w:space="0" w:color="auto"/>
          </w:divBdr>
        </w:div>
        <w:div w:id="1310598441">
          <w:marLeft w:val="60"/>
          <w:marRight w:val="60"/>
          <w:marTop w:val="105"/>
          <w:marBottom w:val="105"/>
          <w:divBdr>
            <w:top w:val="none" w:sz="0" w:space="0" w:color="auto"/>
            <w:left w:val="none" w:sz="0" w:space="0" w:color="auto"/>
            <w:bottom w:val="none" w:sz="0" w:space="0" w:color="auto"/>
            <w:right w:val="none" w:sz="0" w:space="0" w:color="auto"/>
          </w:divBdr>
          <w:divsChild>
            <w:div w:id="1989548546">
              <w:marLeft w:val="0"/>
              <w:marRight w:val="0"/>
              <w:marTop w:val="0"/>
              <w:marBottom w:val="0"/>
              <w:divBdr>
                <w:top w:val="none" w:sz="0" w:space="0" w:color="auto"/>
                <w:left w:val="none" w:sz="0" w:space="0" w:color="auto"/>
                <w:bottom w:val="none" w:sz="0" w:space="0" w:color="auto"/>
                <w:right w:val="none" w:sz="0" w:space="0" w:color="auto"/>
              </w:divBdr>
            </w:div>
          </w:divsChild>
        </w:div>
        <w:div w:id="1314217012">
          <w:marLeft w:val="60"/>
          <w:marRight w:val="60"/>
          <w:marTop w:val="105"/>
          <w:marBottom w:val="105"/>
          <w:divBdr>
            <w:top w:val="none" w:sz="0" w:space="0" w:color="auto"/>
            <w:left w:val="none" w:sz="0" w:space="0" w:color="auto"/>
            <w:bottom w:val="none" w:sz="0" w:space="0" w:color="auto"/>
            <w:right w:val="none" w:sz="0" w:space="0" w:color="auto"/>
          </w:divBdr>
          <w:divsChild>
            <w:div w:id="1321543464">
              <w:marLeft w:val="0"/>
              <w:marRight w:val="0"/>
              <w:marTop w:val="0"/>
              <w:marBottom w:val="0"/>
              <w:divBdr>
                <w:top w:val="none" w:sz="0" w:space="0" w:color="auto"/>
                <w:left w:val="none" w:sz="0" w:space="0" w:color="auto"/>
                <w:bottom w:val="none" w:sz="0" w:space="0" w:color="auto"/>
                <w:right w:val="none" w:sz="0" w:space="0" w:color="auto"/>
              </w:divBdr>
            </w:div>
          </w:divsChild>
        </w:div>
        <w:div w:id="1331367103">
          <w:marLeft w:val="60"/>
          <w:marRight w:val="60"/>
          <w:marTop w:val="105"/>
          <w:marBottom w:val="105"/>
          <w:divBdr>
            <w:top w:val="none" w:sz="0" w:space="0" w:color="auto"/>
            <w:left w:val="none" w:sz="0" w:space="0" w:color="auto"/>
            <w:bottom w:val="none" w:sz="0" w:space="0" w:color="auto"/>
            <w:right w:val="none" w:sz="0" w:space="0" w:color="auto"/>
          </w:divBdr>
        </w:div>
        <w:div w:id="1388146826">
          <w:marLeft w:val="60"/>
          <w:marRight w:val="60"/>
          <w:marTop w:val="105"/>
          <w:marBottom w:val="105"/>
          <w:divBdr>
            <w:top w:val="none" w:sz="0" w:space="0" w:color="auto"/>
            <w:left w:val="none" w:sz="0" w:space="0" w:color="auto"/>
            <w:bottom w:val="none" w:sz="0" w:space="0" w:color="auto"/>
            <w:right w:val="none" w:sz="0" w:space="0" w:color="auto"/>
          </w:divBdr>
          <w:divsChild>
            <w:div w:id="380253643">
              <w:marLeft w:val="0"/>
              <w:marRight w:val="0"/>
              <w:marTop w:val="0"/>
              <w:marBottom w:val="0"/>
              <w:divBdr>
                <w:top w:val="none" w:sz="0" w:space="0" w:color="auto"/>
                <w:left w:val="none" w:sz="0" w:space="0" w:color="auto"/>
                <w:bottom w:val="none" w:sz="0" w:space="0" w:color="auto"/>
                <w:right w:val="none" w:sz="0" w:space="0" w:color="auto"/>
              </w:divBdr>
            </w:div>
          </w:divsChild>
        </w:div>
        <w:div w:id="1411270490">
          <w:marLeft w:val="60"/>
          <w:marRight w:val="60"/>
          <w:marTop w:val="105"/>
          <w:marBottom w:val="105"/>
          <w:divBdr>
            <w:top w:val="none" w:sz="0" w:space="0" w:color="auto"/>
            <w:left w:val="none" w:sz="0" w:space="0" w:color="auto"/>
            <w:bottom w:val="none" w:sz="0" w:space="0" w:color="auto"/>
            <w:right w:val="none" w:sz="0" w:space="0" w:color="auto"/>
          </w:divBdr>
        </w:div>
        <w:div w:id="1426488396">
          <w:marLeft w:val="60"/>
          <w:marRight w:val="60"/>
          <w:marTop w:val="105"/>
          <w:marBottom w:val="105"/>
          <w:divBdr>
            <w:top w:val="none" w:sz="0" w:space="0" w:color="auto"/>
            <w:left w:val="none" w:sz="0" w:space="0" w:color="auto"/>
            <w:bottom w:val="none" w:sz="0" w:space="0" w:color="auto"/>
            <w:right w:val="none" w:sz="0" w:space="0" w:color="auto"/>
          </w:divBdr>
          <w:divsChild>
            <w:div w:id="1570194295">
              <w:marLeft w:val="0"/>
              <w:marRight w:val="0"/>
              <w:marTop w:val="0"/>
              <w:marBottom w:val="0"/>
              <w:divBdr>
                <w:top w:val="none" w:sz="0" w:space="0" w:color="auto"/>
                <w:left w:val="none" w:sz="0" w:space="0" w:color="auto"/>
                <w:bottom w:val="none" w:sz="0" w:space="0" w:color="auto"/>
                <w:right w:val="none" w:sz="0" w:space="0" w:color="auto"/>
              </w:divBdr>
            </w:div>
          </w:divsChild>
        </w:div>
        <w:div w:id="1439330235">
          <w:marLeft w:val="60"/>
          <w:marRight w:val="60"/>
          <w:marTop w:val="105"/>
          <w:marBottom w:val="105"/>
          <w:divBdr>
            <w:top w:val="none" w:sz="0" w:space="0" w:color="auto"/>
            <w:left w:val="none" w:sz="0" w:space="0" w:color="auto"/>
            <w:bottom w:val="none" w:sz="0" w:space="0" w:color="auto"/>
            <w:right w:val="none" w:sz="0" w:space="0" w:color="auto"/>
          </w:divBdr>
          <w:divsChild>
            <w:div w:id="832572102">
              <w:marLeft w:val="0"/>
              <w:marRight w:val="0"/>
              <w:marTop w:val="0"/>
              <w:marBottom w:val="0"/>
              <w:divBdr>
                <w:top w:val="none" w:sz="0" w:space="0" w:color="auto"/>
                <w:left w:val="none" w:sz="0" w:space="0" w:color="auto"/>
                <w:bottom w:val="none" w:sz="0" w:space="0" w:color="auto"/>
                <w:right w:val="none" w:sz="0" w:space="0" w:color="auto"/>
              </w:divBdr>
            </w:div>
          </w:divsChild>
        </w:div>
        <w:div w:id="1462771161">
          <w:marLeft w:val="60"/>
          <w:marRight w:val="60"/>
          <w:marTop w:val="105"/>
          <w:marBottom w:val="105"/>
          <w:divBdr>
            <w:top w:val="none" w:sz="0" w:space="0" w:color="auto"/>
            <w:left w:val="none" w:sz="0" w:space="0" w:color="auto"/>
            <w:bottom w:val="none" w:sz="0" w:space="0" w:color="auto"/>
            <w:right w:val="none" w:sz="0" w:space="0" w:color="auto"/>
          </w:divBdr>
          <w:divsChild>
            <w:div w:id="1239943207">
              <w:marLeft w:val="0"/>
              <w:marRight w:val="0"/>
              <w:marTop w:val="0"/>
              <w:marBottom w:val="0"/>
              <w:divBdr>
                <w:top w:val="none" w:sz="0" w:space="0" w:color="auto"/>
                <w:left w:val="none" w:sz="0" w:space="0" w:color="auto"/>
                <w:bottom w:val="none" w:sz="0" w:space="0" w:color="auto"/>
                <w:right w:val="none" w:sz="0" w:space="0" w:color="auto"/>
              </w:divBdr>
            </w:div>
          </w:divsChild>
        </w:div>
        <w:div w:id="1484076708">
          <w:marLeft w:val="60"/>
          <w:marRight w:val="60"/>
          <w:marTop w:val="105"/>
          <w:marBottom w:val="105"/>
          <w:divBdr>
            <w:top w:val="none" w:sz="0" w:space="0" w:color="auto"/>
            <w:left w:val="none" w:sz="0" w:space="0" w:color="auto"/>
            <w:bottom w:val="none" w:sz="0" w:space="0" w:color="auto"/>
            <w:right w:val="none" w:sz="0" w:space="0" w:color="auto"/>
          </w:divBdr>
        </w:div>
        <w:div w:id="1564566470">
          <w:marLeft w:val="60"/>
          <w:marRight w:val="60"/>
          <w:marTop w:val="105"/>
          <w:marBottom w:val="105"/>
          <w:divBdr>
            <w:top w:val="none" w:sz="0" w:space="0" w:color="auto"/>
            <w:left w:val="none" w:sz="0" w:space="0" w:color="auto"/>
            <w:bottom w:val="none" w:sz="0" w:space="0" w:color="auto"/>
            <w:right w:val="none" w:sz="0" w:space="0" w:color="auto"/>
          </w:divBdr>
        </w:div>
        <w:div w:id="1567644569">
          <w:marLeft w:val="60"/>
          <w:marRight w:val="60"/>
          <w:marTop w:val="105"/>
          <w:marBottom w:val="105"/>
          <w:divBdr>
            <w:top w:val="none" w:sz="0" w:space="0" w:color="auto"/>
            <w:left w:val="none" w:sz="0" w:space="0" w:color="auto"/>
            <w:bottom w:val="none" w:sz="0" w:space="0" w:color="auto"/>
            <w:right w:val="none" w:sz="0" w:space="0" w:color="auto"/>
          </w:divBdr>
          <w:divsChild>
            <w:div w:id="1979607413">
              <w:marLeft w:val="0"/>
              <w:marRight w:val="0"/>
              <w:marTop w:val="0"/>
              <w:marBottom w:val="0"/>
              <w:divBdr>
                <w:top w:val="none" w:sz="0" w:space="0" w:color="auto"/>
                <w:left w:val="none" w:sz="0" w:space="0" w:color="auto"/>
                <w:bottom w:val="none" w:sz="0" w:space="0" w:color="auto"/>
                <w:right w:val="none" w:sz="0" w:space="0" w:color="auto"/>
              </w:divBdr>
            </w:div>
          </w:divsChild>
        </w:div>
        <w:div w:id="1632326005">
          <w:marLeft w:val="60"/>
          <w:marRight w:val="60"/>
          <w:marTop w:val="105"/>
          <w:marBottom w:val="105"/>
          <w:divBdr>
            <w:top w:val="none" w:sz="0" w:space="0" w:color="auto"/>
            <w:left w:val="none" w:sz="0" w:space="0" w:color="auto"/>
            <w:bottom w:val="none" w:sz="0" w:space="0" w:color="auto"/>
            <w:right w:val="none" w:sz="0" w:space="0" w:color="auto"/>
          </w:divBdr>
          <w:divsChild>
            <w:div w:id="640232333">
              <w:marLeft w:val="0"/>
              <w:marRight w:val="0"/>
              <w:marTop w:val="0"/>
              <w:marBottom w:val="0"/>
              <w:divBdr>
                <w:top w:val="none" w:sz="0" w:space="0" w:color="auto"/>
                <w:left w:val="none" w:sz="0" w:space="0" w:color="auto"/>
                <w:bottom w:val="none" w:sz="0" w:space="0" w:color="auto"/>
                <w:right w:val="none" w:sz="0" w:space="0" w:color="auto"/>
              </w:divBdr>
            </w:div>
          </w:divsChild>
        </w:div>
        <w:div w:id="1670064359">
          <w:marLeft w:val="60"/>
          <w:marRight w:val="60"/>
          <w:marTop w:val="105"/>
          <w:marBottom w:val="105"/>
          <w:divBdr>
            <w:top w:val="none" w:sz="0" w:space="0" w:color="auto"/>
            <w:left w:val="none" w:sz="0" w:space="0" w:color="auto"/>
            <w:bottom w:val="none" w:sz="0" w:space="0" w:color="auto"/>
            <w:right w:val="none" w:sz="0" w:space="0" w:color="auto"/>
          </w:divBdr>
          <w:divsChild>
            <w:div w:id="1126504415">
              <w:marLeft w:val="0"/>
              <w:marRight w:val="0"/>
              <w:marTop w:val="0"/>
              <w:marBottom w:val="0"/>
              <w:divBdr>
                <w:top w:val="none" w:sz="0" w:space="0" w:color="auto"/>
                <w:left w:val="none" w:sz="0" w:space="0" w:color="auto"/>
                <w:bottom w:val="none" w:sz="0" w:space="0" w:color="auto"/>
                <w:right w:val="none" w:sz="0" w:space="0" w:color="auto"/>
              </w:divBdr>
            </w:div>
          </w:divsChild>
        </w:div>
        <w:div w:id="1698504059">
          <w:marLeft w:val="60"/>
          <w:marRight w:val="60"/>
          <w:marTop w:val="105"/>
          <w:marBottom w:val="105"/>
          <w:divBdr>
            <w:top w:val="none" w:sz="0" w:space="0" w:color="auto"/>
            <w:left w:val="none" w:sz="0" w:space="0" w:color="auto"/>
            <w:bottom w:val="none" w:sz="0" w:space="0" w:color="auto"/>
            <w:right w:val="none" w:sz="0" w:space="0" w:color="auto"/>
          </w:divBdr>
          <w:divsChild>
            <w:div w:id="698353844">
              <w:marLeft w:val="0"/>
              <w:marRight w:val="0"/>
              <w:marTop w:val="0"/>
              <w:marBottom w:val="0"/>
              <w:divBdr>
                <w:top w:val="none" w:sz="0" w:space="0" w:color="auto"/>
                <w:left w:val="none" w:sz="0" w:space="0" w:color="auto"/>
                <w:bottom w:val="none" w:sz="0" w:space="0" w:color="auto"/>
                <w:right w:val="none" w:sz="0" w:space="0" w:color="auto"/>
              </w:divBdr>
            </w:div>
          </w:divsChild>
        </w:div>
        <w:div w:id="1702628833">
          <w:marLeft w:val="60"/>
          <w:marRight w:val="60"/>
          <w:marTop w:val="105"/>
          <w:marBottom w:val="105"/>
          <w:divBdr>
            <w:top w:val="none" w:sz="0" w:space="0" w:color="auto"/>
            <w:left w:val="none" w:sz="0" w:space="0" w:color="auto"/>
            <w:bottom w:val="none" w:sz="0" w:space="0" w:color="auto"/>
            <w:right w:val="none" w:sz="0" w:space="0" w:color="auto"/>
          </w:divBdr>
          <w:divsChild>
            <w:div w:id="661275155">
              <w:marLeft w:val="0"/>
              <w:marRight w:val="0"/>
              <w:marTop w:val="0"/>
              <w:marBottom w:val="0"/>
              <w:divBdr>
                <w:top w:val="none" w:sz="0" w:space="0" w:color="auto"/>
                <w:left w:val="none" w:sz="0" w:space="0" w:color="auto"/>
                <w:bottom w:val="none" w:sz="0" w:space="0" w:color="auto"/>
                <w:right w:val="none" w:sz="0" w:space="0" w:color="auto"/>
              </w:divBdr>
            </w:div>
          </w:divsChild>
        </w:div>
        <w:div w:id="1716655670">
          <w:marLeft w:val="60"/>
          <w:marRight w:val="60"/>
          <w:marTop w:val="105"/>
          <w:marBottom w:val="105"/>
          <w:divBdr>
            <w:top w:val="none" w:sz="0" w:space="0" w:color="auto"/>
            <w:left w:val="none" w:sz="0" w:space="0" w:color="auto"/>
            <w:bottom w:val="none" w:sz="0" w:space="0" w:color="auto"/>
            <w:right w:val="none" w:sz="0" w:space="0" w:color="auto"/>
          </w:divBdr>
          <w:divsChild>
            <w:div w:id="456726205">
              <w:marLeft w:val="0"/>
              <w:marRight w:val="0"/>
              <w:marTop w:val="0"/>
              <w:marBottom w:val="0"/>
              <w:divBdr>
                <w:top w:val="none" w:sz="0" w:space="0" w:color="auto"/>
                <w:left w:val="none" w:sz="0" w:space="0" w:color="auto"/>
                <w:bottom w:val="none" w:sz="0" w:space="0" w:color="auto"/>
                <w:right w:val="none" w:sz="0" w:space="0" w:color="auto"/>
              </w:divBdr>
            </w:div>
          </w:divsChild>
        </w:div>
        <w:div w:id="1744638335">
          <w:marLeft w:val="60"/>
          <w:marRight w:val="60"/>
          <w:marTop w:val="105"/>
          <w:marBottom w:val="105"/>
          <w:divBdr>
            <w:top w:val="none" w:sz="0" w:space="0" w:color="auto"/>
            <w:left w:val="none" w:sz="0" w:space="0" w:color="auto"/>
            <w:bottom w:val="none" w:sz="0" w:space="0" w:color="auto"/>
            <w:right w:val="none" w:sz="0" w:space="0" w:color="auto"/>
          </w:divBdr>
          <w:divsChild>
            <w:div w:id="1441684416">
              <w:marLeft w:val="0"/>
              <w:marRight w:val="0"/>
              <w:marTop w:val="0"/>
              <w:marBottom w:val="0"/>
              <w:divBdr>
                <w:top w:val="none" w:sz="0" w:space="0" w:color="auto"/>
                <w:left w:val="none" w:sz="0" w:space="0" w:color="auto"/>
                <w:bottom w:val="none" w:sz="0" w:space="0" w:color="auto"/>
                <w:right w:val="none" w:sz="0" w:space="0" w:color="auto"/>
              </w:divBdr>
            </w:div>
          </w:divsChild>
        </w:div>
        <w:div w:id="1796898804">
          <w:marLeft w:val="60"/>
          <w:marRight w:val="60"/>
          <w:marTop w:val="105"/>
          <w:marBottom w:val="105"/>
          <w:divBdr>
            <w:top w:val="none" w:sz="0" w:space="0" w:color="auto"/>
            <w:left w:val="none" w:sz="0" w:space="0" w:color="auto"/>
            <w:bottom w:val="none" w:sz="0" w:space="0" w:color="auto"/>
            <w:right w:val="none" w:sz="0" w:space="0" w:color="auto"/>
          </w:divBdr>
        </w:div>
        <w:div w:id="1808667547">
          <w:marLeft w:val="60"/>
          <w:marRight w:val="60"/>
          <w:marTop w:val="105"/>
          <w:marBottom w:val="105"/>
          <w:divBdr>
            <w:top w:val="none" w:sz="0" w:space="0" w:color="auto"/>
            <w:left w:val="none" w:sz="0" w:space="0" w:color="auto"/>
            <w:bottom w:val="none" w:sz="0" w:space="0" w:color="auto"/>
            <w:right w:val="none" w:sz="0" w:space="0" w:color="auto"/>
          </w:divBdr>
          <w:divsChild>
            <w:div w:id="255946809">
              <w:marLeft w:val="0"/>
              <w:marRight w:val="0"/>
              <w:marTop w:val="0"/>
              <w:marBottom w:val="0"/>
              <w:divBdr>
                <w:top w:val="none" w:sz="0" w:space="0" w:color="auto"/>
                <w:left w:val="none" w:sz="0" w:space="0" w:color="auto"/>
                <w:bottom w:val="none" w:sz="0" w:space="0" w:color="auto"/>
                <w:right w:val="none" w:sz="0" w:space="0" w:color="auto"/>
              </w:divBdr>
            </w:div>
          </w:divsChild>
        </w:div>
        <w:div w:id="1838494691">
          <w:marLeft w:val="60"/>
          <w:marRight w:val="60"/>
          <w:marTop w:val="105"/>
          <w:marBottom w:val="105"/>
          <w:divBdr>
            <w:top w:val="none" w:sz="0" w:space="0" w:color="auto"/>
            <w:left w:val="none" w:sz="0" w:space="0" w:color="auto"/>
            <w:bottom w:val="none" w:sz="0" w:space="0" w:color="auto"/>
            <w:right w:val="none" w:sz="0" w:space="0" w:color="auto"/>
          </w:divBdr>
          <w:divsChild>
            <w:div w:id="1388336080">
              <w:marLeft w:val="0"/>
              <w:marRight w:val="0"/>
              <w:marTop w:val="0"/>
              <w:marBottom w:val="0"/>
              <w:divBdr>
                <w:top w:val="none" w:sz="0" w:space="0" w:color="auto"/>
                <w:left w:val="none" w:sz="0" w:space="0" w:color="auto"/>
                <w:bottom w:val="none" w:sz="0" w:space="0" w:color="auto"/>
                <w:right w:val="none" w:sz="0" w:space="0" w:color="auto"/>
              </w:divBdr>
            </w:div>
          </w:divsChild>
        </w:div>
        <w:div w:id="1847594103">
          <w:marLeft w:val="60"/>
          <w:marRight w:val="60"/>
          <w:marTop w:val="105"/>
          <w:marBottom w:val="105"/>
          <w:divBdr>
            <w:top w:val="none" w:sz="0" w:space="0" w:color="auto"/>
            <w:left w:val="none" w:sz="0" w:space="0" w:color="auto"/>
            <w:bottom w:val="none" w:sz="0" w:space="0" w:color="auto"/>
            <w:right w:val="none" w:sz="0" w:space="0" w:color="auto"/>
          </w:divBdr>
        </w:div>
        <w:div w:id="1849251973">
          <w:marLeft w:val="60"/>
          <w:marRight w:val="60"/>
          <w:marTop w:val="105"/>
          <w:marBottom w:val="105"/>
          <w:divBdr>
            <w:top w:val="none" w:sz="0" w:space="0" w:color="auto"/>
            <w:left w:val="none" w:sz="0" w:space="0" w:color="auto"/>
            <w:bottom w:val="none" w:sz="0" w:space="0" w:color="auto"/>
            <w:right w:val="none" w:sz="0" w:space="0" w:color="auto"/>
          </w:divBdr>
          <w:divsChild>
            <w:div w:id="1047921166">
              <w:marLeft w:val="0"/>
              <w:marRight w:val="0"/>
              <w:marTop w:val="0"/>
              <w:marBottom w:val="0"/>
              <w:divBdr>
                <w:top w:val="none" w:sz="0" w:space="0" w:color="auto"/>
                <w:left w:val="none" w:sz="0" w:space="0" w:color="auto"/>
                <w:bottom w:val="none" w:sz="0" w:space="0" w:color="auto"/>
                <w:right w:val="none" w:sz="0" w:space="0" w:color="auto"/>
              </w:divBdr>
            </w:div>
          </w:divsChild>
        </w:div>
        <w:div w:id="1862164347">
          <w:marLeft w:val="60"/>
          <w:marRight w:val="60"/>
          <w:marTop w:val="105"/>
          <w:marBottom w:val="105"/>
          <w:divBdr>
            <w:top w:val="none" w:sz="0" w:space="0" w:color="auto"/>
            <w:left w:val="none" w:sz="0" w:space="0" w:color="auto"/>
            <w:bottom w:val="none" w:sz="0" w:space="0" w:color="auto"/>
            <w:right w:val="none" w:sz="0" w:space="0" w:color="auto"/>
          </w:divBdr>
        </w:div>
        <w:div w:id="1866362946">
          <w:marLeft w:val="60"/>
          <w:marRight w:val="60"/>
          <w:marTop w:val="105"/>
          <w:marBottom w:val="105"/>
          <w:divBdr>
            <w:top w:val="none" w:sz="0" w:space="0" w:color="auto"/>
            <w:left w:val="none" w:sz="0" w:space="0" w:color="auto"/>
            <w:bottom w:val="none" w:sz="0" w:space="0" w:color="auto"/>
            <w:right w:val="none" w:sz="0" w:space="0" w:color="auto"/>
          </w:divBdr>
          <w:divsChild>
            <w:div w:id="289408280">
              <w:marLeft w:val="0"/>
              <w:marRight w:val="0"/>
              <w:marTop w:val="0"/>
              <w:marBottom w:val="0"/>
              <w:divBdr>
                <w:top w:val="none" w:sz="0" w:space="0" w:color="auto"/>
                <w:left w:val="none" w:sz="0" w:space="0" w:color="auto"/>
                <w:bottom w:val="none" w:sz="0" w:space="0" w:color="auto"/>
                <w:right w:val="none" w:sz="0" w:space="0" w:color="auto"/>
              </w:divBdr>
            </w:div>
          </w:divsChild>
        </w:div>
        <w:div w:id="1903519445">
          <w:marLeft w:val="60"/>
          <w:marRight w:val="60"/>
          <w:marTop w:val="105"/>
          <w:marBottom w:val="105"/>
          <w:divBdr>
            <w:top w:val="none" w:sz="0" w:space="0" w:color="auto"/>
            <w:left w:val="none" w:sz="0" w:space="0" w:color="auto"/>
            <w:bottom w:val="none" w:sz="0" w:space="0" w:color="auto"/>
            <w:right w:val="none" w:sz="0" w:space="0" w:color="auto"/>
          </w:divBdr>
          <w:divsChild>
            <w:div w:id="15082631">
              <w:marLeft w:val="0"/>
              <w:marRight w:val="0"/>
              <w:marTop w:val="0"/>
              <w:marBottom w:val="0"/>
              <w:divBdr>
                <w:top w:val="none" w:sz="0" w:space="0" w:color="auto"/>
                <w:left w:val="none" w:sz="0" w:space="0" w:color="auto"/>
                <w:bottom w:val="none" w:sz="0" w:space="0" w:color="auto"/>
                <w:right w:val="none" w:sz="0" w:space="0" w:color="auto"/>
              </w:divBdr>
            </w:div>
          </w:divsChild>
        </w:div>
        <w:div w:id="1908032640">
          <w:marLeft w:val="60"/>
          <w:marRight w:val="60"/>
          <w:marTop w:val="105"/>
          <w:marBottom w:val="105"/>
          <w:divBdr>
            <w:top w:val="none" w:sz="0" w:space="0" w:color="auto"/>
            <w:left w:val="none" w:sz="0" w:space="0" w:color="auto"/>
            <w:bottom w:val="none" w:sz="0" w:space="0" w:color="auto"/>
            <w:right w:val="none" w:sz="0" w:space="0" w:color="auto"/>
          </w:divBdr>
          <w:divsChild>
            <w:div w:id="1675377087">
              <w:marLeft w:val="0"/>
              <w:marRight w:val="0"/>
              <w:marTop w:val="0"/>
              <w:marBottom w:val="0"/>
              <w:divBdr>
                <w:top w:val="none" w:sz="0" w:space="0" w:color="auto"/>
                <w:left w:val="none" w:sz="0" w:space="0" w:color="auto"/>
                <w:bottom w:val="none" w:sz="0" w:space="0" w:color="auto"/>
                <w:right w:val="none" w:sz="0" w:space="0" w:color="auto"/>
              </w:divBdr>
            </w:div>
          </w:divsChild>
        </w:div>
        <w:div w:id="1922642159">
          <w:marLeft w:val="60"/>
          <w:marRight w:val="60"/>
          <w:marTop w:val="105"/>
          <w:marBottom w:val="105"/>
          <w:divBdr>
            <w:top w:val="none" w:sz="0" w:space="0" w:color="auto"/>
            <w:left w:val="none" w:sz="0" w:space="0" w:color="auto"/>
            <w:bottom w:val="none" w:sz="0" w:space="0" w:color="auto"/>
            <w:right w:val="none" w:sz="0" w:space="0" w:color="auto"/>
          </w:divBdr>
          <w:divsChild>
            <w:div w:id="1617977974">
              <w:marLeft w:val="0"/>
              <w:marRight w:val="0"/>
              <w:marTop w:val="0"/>
              <w:marBottom w:val="0"/>
              <w:divBdr>
                <w:top w:val="none" w:sz="0" w:space="0" w:color="auto"/>
                <w:left w:val="none" w:sz="0" w:space="0" w:color="auto"/>
                <w:bottom w:val="none" w:sz="0" w:space="0" w:color="auto"/>
                <w:right w:val="none" w:sz="0" w:space="0" w:color="auto"/>
              </w:divBdr>
            </w:div>
          </w:divsChild>
        </w:div>
        <w:div w:id="2014913837">
          <w:marLeft w:val="60"/>
          <w:marRight w:val="60"/>
          <w:marTop w:val="105"/>
          <w:marBottom w:val="105"/>
          <w:divBdr>
            <w:top w:val="none" w:sz="0" w:space="0" w:color="auto"/>
            <w:left w:val="none" w:sz="0" w:space="0" w:color="auto"/>
            <w:bottom w:val="none" w:sz="0" w:space="0" w:color="auto"/>
            <w:right w:val="none" w:sz="0" w:space="0" w:color="auto"/>
          </w:divBdr>
          <w:divsChild>
            <w:div w:id="590357189">
              <w:marLeft w:val="0"/>
              <w:marRight w:val="0"/>
              <w:marTop w:val="0"/>
              <w:marBottom w:val="0"/>
              <w:divBdr>
                <w:top w:val="none" w:sz="0" w:space="0" w:color="auto"/>
                <w:left w:val="none" w:sz="0" w:space="0" w:color="auto"/>
                <w:bottom w:val="none" w:sz="0" w:space="0" w:color="auto"/>
                <w:right w:val="none" w:sz="0" w:space="0" w:color="auto"/>
              </w:divBdr>
            </w:div>
          </w:divsChild>
        </w:div>
        <w:div w:id="2029066002">
          <w:marLeft w:val="60"/>
          <w:marRight w:val="60"/>
          <w:marTop w:val="105"/>
          <w:marBottom w:val="105"/>
          <w:divBdr>
            <w:top w:val="none" w:sz="0" w:space="0" w:color="auto"/>
            <w:left w:val="none" w:sz="0" w:space="0" w:color="auto"/>
            <w:bottom w:val="none" w:sz="0" w:space="0" w:color="auto"/>
            <w:right w:val="none" w:sz="0" w:space="0" w:color="auto"/>
          </w:divBdr>
          <w:divsChild>
            <w:div w:id="518273685">
              <w:marLeft w:val="0"/>
              <w:marRight w:val="0"/>
              <w:marTop w:val="0"/>
              <w:marBottom w:val="0"/>
              <w:divBdr>
                <w:top w:val="none" w:sz="0" w:space="0" w:color="auto"/>
                <w:left w:val="none" w:sz="0" w:space="0" w:color="auto"/>
                <w:bottom w:val="none" w:sz="0" w:space="0" w:color="auto"/>
                <w:right w:val="none" w:sz="0" w:space="0" w:color="auto"/>
              </w:divBdr>
            </w:div>
          </w:divsChild>
        </w:div>
        <w:div w:id="2070764533">
          <w:marLeft w:val="60"/>
          <w:marRight w:val="60"/>
          <w:marTop w:val="105"/>
          <w:marBottom w:val="105"/>
          <w:divBdr>
            <w:top w:val="none" w:sz="0" w:space="0" w:color="auto"/>
            <w:left w:val="none" w:sz="0" w:space="0" w:color="auto"/>
            <w:bottom w:val="none" w:sz="0" w:space="0" w:color="auto"/>
            <w:right w:val="none" w:sz="0" w:space="0" w:color="auto"/>
          </w:divBdr>
          <w:divsChild>
            <w:div w:id="1659266292">
              <w:marLeft w:val="0"/>
              <w:marRight w:val="0"/>
              <w:marTop w:val="0"/>
              <w:marBottom w:val="0"/>
              <w:divBdr>
                <w:top w:val="none" w:sz="0" w:space="0" w:color="auto"/>
                <w:left w:val="none" w:sz="0" w:space="0" w:color="auto"/>
                <w:bottom w:val="none" w:sz="0" w:space="0" w:color="auto"/>
                <w:right w:val="none" w:sz="0" w:space="0" w:color="auto"/>
              </w:divBdr>
            </w:div>
          </w:divsChild>
        </w:div>
        <w:div w:id="2091464863">
          <w:marLeft w:val="60"/>
          <w:marRight w:val="60"/>
          <w:marTop w:val="105"/>
          <w:marBottom w:val="105"/>
          <w:divBdr>
            <w:top w:val="none" w:sz="0" w:space="0" w:color="auto"/>
            <w:left w:val="none" w:sz="0" w:space="0" w:color="auto"/>
            <w:bottom w:val="none" w:sz="0" w:space="0" w:color="auto"/>
            <w:right w:val="none" w:sz="0" w:space="0" w:color="auto"/>
          </w:divBdr>
          <w:divsChild>
            <w:div w:id="138348097">
              <w:marLeft w:val="0"/>
              <w:marRight w:val="0"/>
              <w:marTop w:val="0"/>
              <w:marBottom w:val="0"/>
              <w:divBdr>
                <w:top w:val="none" w:sz="0" w:space="0" w:color="auto"/>
                <w:left w:val="none" w:sz="0" w:space="0" w:color="auto"/>
                <w:bottom w:val="none" w:sz="0" w:space="0" w:color="auto"/>
                <w:right w:val="none" w:sz="0" w:space="0" w:color="auto"/>
              </w:divBdr>
            </w:div>
          </w:divsChild>
        </w:div>
        <w:div w:id="2092237615">
          <w:marLeft w:val="60"/>
          <w:marRight w:val="60"/>
          <w:marTop w:val="105"/>
          <w:marBottom w:val="105"/>
          <w:divBdr>
            <w:top w:val="none" w:sz="0" w:space="0" w:color="auto"/>
            <w:left w:val="none" w:sz="0" w:space="0" w:color="auto"/>
            <w:bottom w:val="none" w:sz="0" w:space="0" w:color="auto"/>
            <w:right w:val="none" w:sz="0" w:space="0" w:color="auto"/>
          </w:divBdr>
          <w:divsChild>
            <w:div w:id="1926524235">
              <w:marLeft w:val="0"/>
              <w:marRight w:val="0"/>
              <w:marTop w:val="0"/>
              <w:marBottom w:val="0"/>
              <w:divBdr>
                <w:top w:val="none" w:sz="0" w:space="0" w:color="auto"/>
                <w:left w:val="none" w:sz="0" w:space="0" w:color="auto"/>
                <w:bottom w:val="none" w:sz="0" w:space="0" w:color="auto"/>
                <w:right w:val="none" w:sz="0" w:space="0" w:color="auto"/>
              </w:divBdr>
            </w:div>
          </w:divsChild>
        </w:div>
        <w:div w:id="2110738762">
          <w:marLeft w:val="60"/>
          <w:marRight w:val="60"/>
          <w:marTop w:val="105"/>
          <w:marBottom w:val="105"/>
          <w:divBdr>
            <w:top w:val="none" w:sz="0" w:space="0" w:color="auto"/>
            <w:left w:val="none" w:sz="0" w:space="0" w:color="auto"/>
            <w:bottom w:val="none" w:sz="0" w:space="0" w:color="auto"/>
            <w:right w:val="none" w:sz="0" w:space="0" w:color="auto"/>
          </w:divBdr>
          <w:divsChild>
            <w:div w:id="2085837203">
              <w:marLeft w:val="0"/>
              <w:marRight w:val="0"/>
              <w:marTop w:val="0"/>
              <w:marBottom w:val="0"/>
              <w:divBdr>
                <w:top w:val="none" w:sz="0" w:space="0" w:color="auto"/>
                <w:left w:val="none" w:sz="0" w:space="0" w:color="auto"/>
                <w:bottom w:val="none" w:sz="0" w:space="0" w:color="auto"/>
                <w:right w:val="none" w:sz="0" w:space="0" w:color="auto"/>
              </w:divBdr>
            </w:div>
          </w:divsChild>
        </w:div>
        <w:div w:id="2111194720">
          <w:marLeft w:val="60"/>
          <w:marRight w:val="60"/>
          <w:marTop w:val="105"/>
          <w:marBottom w:val="105"/>
          <w:divBdr>
            <w:top w:val="none" w:sz="0" w:space="0" w:color="auto"/>
            <w:left w:val="none" w:sz="0" w:space="0" w:color="auto"/>
            <w:bottom w:val="none" w:sz="0" w:space="0" w:color="auto"/>
            <w:right w:val="none" w:sz="0" w:space="0" w:color="auto"/>
          </w:divBdr>
          <w:divsChild>
            <w:div w:id="1130173">
              <w:marLeft w:val="0"/>
              <w:marRight w:val="0"/>
              <w:marTop w:val="0"/>
              <w:marBottom w:val="0"/>
              <w:divBdr>
                <w:top w:val="none" w:sz="0" w:space="0" w:color="auto"/>
                <w:left w:val="none" w:sz="0" w:space="0" w:color="auto"/>
                <w:bottom w:val="none" w:sz="0" w:space="0" w:color="auto"/>
                <w:right w:val="none" w:sz="0" w:space="0" w:color="auto"/>
              </w:divBdr>
            </w:div>
          </w:divsChild>
        </w:div>
        <w:div w:id="2137989707">
          <w:marLeft w:val="60"/>
          <w:marRight w:val="60"/>
          <w:marTop w:val="105"/>
          <w:marBottom w:val="105"/>
          <w:divBdr>
            <w:top w:val="none" w:sz="0" w:space="0" w:color="auto"/>
            <w:left w:val="none" w:sz="0" w:space="0" w:color="auto"/>
            <w:bottom w:val="none" w:sz="0" w:space="0" w:color="auto"/>
            <w:right w:val="none" w:sz="0" w:space="0" w:color="auto"/>
          </w:divBdr>
          <w:divsChild>
            <w:div w:id="994532021">
              <w:marLeft w:val="0"/>
              <w:marRight w:val="0"/>
              <w:marTop w:val="0"/>
              <w:marBottom w:val="0"/>
              <w:divBdr>
                <w:top w:val="none" w:sz="0" w:space="0" w:color="auto"/>
                <w:left w:val="none" w:sz="0" w:space="0" w:color="auto"/>
                <w:bottom w:val="none" w:sz="0" w:space="0" w:color="auto"/>
                <w:right w:val="none" w:sz="0" w:space="0" w:color="auto"/>
              </w:divBdr>
            </w:div>
          </w:divsChild>
        </w:div>
        <w:div w:id="2143692319">
          <w:marLeft w:val="60"/>
          <w:marRight w:val="60"/>
          <w:marTop w:val="105"/>
          <w:marBottom w:val="105"/>
          <w:divBdr>
            <w:top w:val="none" w:sz="0" w:space="0" w:color="auto"/>
            <w:left w:val="none" w:sz="0" w:space="0" w:color="auto"/>
            <w:bottom w:val="none" w:sz="0" w:space="0" w:color="auto"/>
            <w:right w:val="none" w:sz="0" w:space="0" w:color="auto"/>
          </w:divBdr>
        </w:div>
        <w:div w:id="2144075809">
          <w:marLeft w:val="60"/>
          <w:marRight w:val="60"/>
          <w:marTop w:val="105"/>
          <w:marBottom w:val="105"/>
          <w:divBdr>
            <w:top w:val="none" w:sz="0" w:space="0" w:color="auto"/>
            <w:left w:val="none" w:sz="0" w:space="0" w:color="auto"/>
            <w:bottom w:val="none" w:sz="0" w:space="0" w:color="auto"/>
            <w:right w:val="none" w:sz="0" w:space="0" w:color="auto"/>
          </w:divBdr>
          <w:divsChild>
            <w:div w:id="9931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1633">
      <w:bodyDiv w:val="1"/>
      <w:marLeft w:val="0"/>
      <w:marRight w:val="0"/>
      <w:marTop w:val="0"/>
      <w:marBottom w:val="0"/>
      <w:divBdr>
        <w:top w:val="none" w:sz="0" w:space="0" w:color="auto"/>
        <w:left w:val="none" w:sz="0" w:space="0" w:color="auto"/>
        <w:bottom w:val="none" w:sz="0" w:space="0" w:color="auto"/>
        <w:right w:val="none" w:sz="0" w:space="0" w:color="auto"/>
      </w:divBdr>
    </w:div>
    <w:div w:id="2035568596">
      <w:bodyDiv w:val="1"/>
      <w:marLeft w:val="0"/>
      <w:marRight w:val="0"/>
      <w:marTop w:val="0"/>
      <w:marBottom w:val="0"/>
      <w:divBdr>
        <w:top w:val="none" w:sz="0" w:space="0" w:color="auto"/>
        <w:left w:val="none" w:sz="0" w:space="0" w:color="auto"/>
        <w:bottom w:val="none" w:sz="0" w:space="0" w:color="auto"/>
        <w:right w:val="none" w:sz="0" w:space="0" w:color="auto"/>
      </w:divBdr>
    </w:div>
    <w:div w:id="2036074836">
      <w:bodyDiv w:val="1"/>
      <w:marLeft w:val="0"/>
      <w:marRight w:val="0"/>
      <w:marTop w:val="0"/>
      <w:marBottom w:val="0"/>
      <w:divBdr>
        <w:top w:val="none" w:sz="0" w:space="0" w:color="auto"/>
        <w:left w:val="none" w:sz="0" w:space="0" w:color="auto"/>
        <w:bottom w:val="none" w:sz="0" w:space="0" w:color="auto"/>
        <w:right w:val="none" w:sz="0" w:space="0" w:color="auto"/>
      </w:divBdr>
    </w:div>
    <w:div w:id="2052151326">
      <w:bodyDiv w:val="1"/>
      <w:marLeft w:val="0"/>
      <w:marRight w:val="0"/>
      <w:marTop w:val="0"/>
      <w:marBottom w:val="0"/>
      <w:divBdr>
        <w:top w:val="none" w:sz="0" w:space="0" w:color="auto"/>
        <w:left w:val="none" w:sz="0" w:space="0" w:color="auto"/>
        <w:bottom w:val="none" w:sz="0" w:space="0" w:color="auto"/>
        <w:right w:val="none" w:sz="0" w:space="0" w:color="auto"/>
      </w:divBdr>
    </w:div>
    <w:div w:id="2062292169">
      <w:bodyDiv w:val="1"/>
      <w:marLeft w:val="0"/>
      <w:marRight w:val="0"/>
      <w:marTop w:val="0"/>
      <w:marBottom w:val="0"/>
      <w:divBdr>
        <w:top w:val="none" w:sz="0" w:space="0" w:color="auto"/>
        <w:left w:val="none" w:sz="0" w:space="0" w:color="auto"/>
        <w:bottom w:val="none" w:sz="0" w:space="0" w:color="auto"/>
        <w:right w:val="none" w:sz="0" w:space="0" w:color="auto"/>
      </w:divBdr>
    </w:div>
    <w:div w:id="2075933182">
      <w:bodyDiv w:val="1"/>
      <w:marLeft w:val="0"/>
      <w:marRight w:val="0"/>
      <w:marTop w:val="0"/>
      <w:marBottom w:val="0"/>
      <w:divBdr>
        <w:top w:val="none" w:sz="0" w:space="0" w:color="auto"/>
        <w:left w:val="none" w:sz="0" w:space="0" w:color="auto"/>
        <w:bottom w:val="none" w:sz="0" w:space="0" w:color="auto"/>
        <w:right w:val="none" w:sz="0" w:space="0" w:color="auto"/>
      </w:divBdr>
    </w:div>
    <w:div w:id="2081515274">
      <w:bodyDiv w:val="1"/>
      <w:marLeft w:val="0"/>
      <w:marRight w:val="0"/>
      <w:marTop w:val="0"/>
      <w:marBottom w:val="0"/>
      <w:divBdr>
        <w:top w:val="none" w:sz="0" w:space="0" w:color="auto"/>
        <w:left w:val="none" w:sz="0" w:space="0" w:color="auto"/>
        <w:bottom w:val="none" w:sz="0" w:space="0" w:color="auto"/>
        <w:right w:val="none" w:sz="0" w:space="0" w:color="auto"/>
      </w:divBdr>
    </w:div>
    <w:div w:id="2090736395">
      <w:bodyDiv w:val="1"/>
      <w:marLeft w:val="0"/>
      <w:marRight w:val="0"/>
      <w:marTop w:val="0"/>
      <w:marBottom w:val="0"/>
      <w:divBdr>
        <w:top w:val="none" w:sz="0" w:space="0" w:color="auto"/>
        <w:left w:val="none" w:sz="0" w:space="0" w:color="auto"/>
        <w:bottom w:val="none" w:sz="0" w:space="0" w:color="auto"/>
        <w:right w:val="none" w:sz="0" w:space="0" w:color="auto"/>
      </w:divBdr>
      <w:divsChild>
        <w:div w:id="58015121">
          <w:marLeft w:val="0"/>
          <w:marRight w:val="0"/>
          <w:marTop w:val="0"/>
          <w:marBottom w:val="0"/>
          <w:divBdr>
            <w:top w:val="none" w:sz="0" w:space="0" w:color="auto"/>
            <w:left w:val="none" w:sz="0" w:space="0" w:color="auto"/>
            <w:bottom w:val="none" w:sz="0" w:space="0" w:color="auto"/>
            <w:right w:val="none" w:sz="0" w:space="0" w:color="auto"/>
          </w:divBdr>
        </w:div>
        <w:div w:id="84766142">
          <w:marLeft w:val="0"/>
          <w:marRight w:val="0"/>
          <w:marTop w:val="0"/>
          <w:marBottom w:val="0"/>
          <w:divBdr>
            <w:top w:val="none" w:sz="0" w:space="0" w:color="auto"/>
            <w:left w:val="none" w:sz="0" w:space="0" w:color="auto"/>
            <w:bottom w:val="none" w:sz="0" w:space="0" w:color="auto"/>
            <w:right w:val="none" w:sz="0" w:space="0" w:color="auto"/>
          </w:divBdr>
        </w:div>
        <w:div w:id="568267250">
          <w:marLeft w:val="0"/>
          <w:marRight w:val="0"/>
          <w:marTop w:val="0"/>
          <w:marBottom w:val="0"/>
          <w:divBdr>
            <w:top w:val="none" w:sz="0" w:space="0" w:color="auto"/>
            <w:left w:val="none" w:sz="0" w:space="0" w:color="auto"/>
            <w:bottom w:val="none" w:sz="0" w:space="0" w:color="auto"/>
            <w:right w:val="none" w:sz="0" w:space="0" w:color="auto"/>
          </w:divBdr>
        </w:div>
        <w:div w:id="1178157684">
          <w:marLeft w:val="0"/>
          <w:marRight w:val="0"/>
          <w:marTop w:val="0"/>
          <w:marBottom w:val="0"/>
          <w:divBdr>
            <w:top w:val="none" w:sz="0" w:space="0" w:color="auto"/>
            <w:left w:val="none" w:sz="0" w:space="0" w:color="auto"/>
            <w:bottom w:val="none" w:sz="0" w:space="0" w:color="auto"/>
            <w:right w:val="none" w:sz="0" w:space="0" w:color="auto"/>
          </w:divBdr>
        </w:div>
        <w:div w:id="1513954299">
          <w:marLeft w:val="0"/>
          <w:marRight w:val="0"/>
          <w:marTop w:val="0"/>
          <w:marBottom w:val="0"/>
          <w:divBdr>
            <w:top w:val="none" w:sz="0" w:space="0" w:color="auto"/>
            <w:left w:val="none" w:sz="0" w:space="0" w:color="auto"/>
            <w:bottom w:val="none" w:sz="0" w:space="0" w:color="auto"/>
            <w:right w:val="none" w:sz="0" w:space="0" w:color="auto"/>
          </w:divBdr>
        </w:div>
        <w:div w:id="1823348171">
          <w:marLeft w:val="0"/>
          <w:marRight w:val="0"/>
          <w:marTop w:val="0"/>
          <w:marBottom w:val="0"/>
          <w:divBdr>
            <w:top w:val="none" w:sz="0" w:space="0" w:color="auto"/>
            <w:left w:val="none" w:sz="0" w:space="0" w:color="auto"/>
            <w:bottom w:val="none" w:sz="0" w:space="0" w:color="auto"/>
            <w:right w:val="none" w:sz="0" w:space="0" w:color="auto"/>
          </w:divBdr>
        </w:div>
        <w:div w:id="1954052957">
          <w:marLeft w:val="0"/>
          <w:marRight w:val="0"/>
          <w:marTop w:val="0"/>
          <w:marBottom w:val="0"/>
          <w:divBdr>
            <w:top w:val="none" w:sz="0" w:space="0" w:color="auto"/>
            <w:left w:val="none" w:sz="0" w:space="0" w:color="auto"/>
            <w:bottom w:val="none" w:sz="0" w:space="0" w:color="auto"/>
            <w:right w:val="none" w:sz="0" w:space="0" w:color="auto"/>
          </w:divBdr>
        </w:div>
      </w:divsChild>
    </w:div>
    <w:div w:id="2095203666">
      <w:bodyDiv w:val="1"/>
      <w:marLeft w:val="0"/>
      <w:marRight w:val="0"/>
      <w:marTop w:val="0"/>
      <w:marBottom w:val="0"/>
      <w:divBdr>
        <w:top w:val="none" w:sz="0" w:space="0" w:color="auto"/>
        <w:left w:val="none" w:sz="0" w:space="0" w:color="auto"/>
        <w:bottom w:val="none" w:sz="0" w:space="0" w:color="auto"/>
        <w:right w:val="none" w:sz="0" w:space="0" w:color="auto"/>
      </w:divBdr>
    </w:div>
    <w:div w:id="2097820341">
      <w:bodyDiv w:val="1"/>
      <w:marLeft w:val="0"/>
      <w:marRight w:val="0"/>
      <w:marTop w:val="0"/>
      <w:marBottom w:val="0"/>
      <w:divBdr>
        <w:top w:val="none" w:sz="0" w:space="0" w:color="auto"/>
        <w:left w:val="none" w:sz="0" w:space="0" w:color="auto"/>
        <w:bottom w:val="none" w:sz="0" w:space="0" w:color="auto"/>
        <w:right w:val="none" w:sz="0" w:space="0" w:color="auto"/>
      </w:divBdr>
    </w:div>
    <w:div w:id="2111773866">
      <w:bodyDiv w:val="1"/>
      <w:marLeft w:val="0"/>
      <w:marRight w:val="0"/>
      <w:marTop w:val="0"/>
      <w:marBottom w:val="0"/>
      <w:divBdr>
        <w:top w:val="none" w:sz="0" w:space="0" w:color="auto"/>
        <w:left w:val="none" w:sz="0" w:space="0" w:color="auto"/>
        <w:bottom w:val="none" w:sz="0" w:space="0" w:color="auto"/>
        <w:right w:val="none" w:sz="0" w:space="0" w:color="auto"/>
      </w:divBdr>
      <w:divsChild>
        <w:div w:id="128715436">
          <w:marLeft w:val="0"/>
          <w:marRight w:val="0"/>
          <w:marTop w:val="120"/>
          <w:marBottom w:val="0"/>
          <w:divBdr>
            <w:top w:val="none" w:sz="0" w:space="0" w:color="auto"/>
            <w:left w:val="none" w:sz="0" w:space="0" w:color="auto"/>
            <w:bottom w:val="none" w:sz="0" w:space="0" w:color="auto"/>
            <w:right w:val="none" w:sz="0" w:space="0" w:color="auto"/>
          </w:divBdr>
        </w:div>
        <w:div w:id="886068582">
          <w:marLeft w:val="0"/>
          <w:marRight w:val="0"/>
          <w:marTop w:val="120"/>
          <w:marBottom w:val="0"/>
          <w:divBdr>
            <w:top w:val="none" w:sz="0" w:space="0" w:color="auto"/>
            <w:left w:val="none" w:sz="0" w:space="0" w:color="auto"/>
            <w:bottom w:val="none" w:sz="0" w:space="0" w:color="auto"/>
            <w:right w:val="none" w:sz="0" w:space="0" w:color="auto"/>
          </w:divBdr>
        </w:div>
        <w:div w:id="1221869916">
          <w:marLeft w:val="0"/>
          <w:marRight w:val="0"/>
          <w:marTop w:val="120"/>
          <w:marBottom w:val="0"/>
          <w:divBdr>
            <w:top w:val="none" w:sz="0" w:space="0" w:color="auto"/>
            <w:left w:val="none" w:sz="0" w:space="0" w:color="auto"/>
            <w:bottom w:val="none" w:sz="0" w:space="0" w:color="auto"/>
            <w:right w:val="none" w:sz="0" w:space="0" w:color="auto"/>
          </w:divBdr>
        </w:div>
      </w:divsChild>
    </w:div>
    <w:div w:id="211501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388926&amp;dst=2440&amp;field=134&amp;date=15.10.2021" TargetMode="External"/><Relationship Id="rId21" Type="http://schemas.openxmlformats.org/officeDocument/2006/relationships/hyperlink" Target="https://login.consultant.ru/link/?req=doc&amp;base=LAW&amp;n=388926&amp;dst=296&amp;field=134&amp;date=27.12.2021" TargetMode="External"/><Relationship Id="rId42" Type="http://schemas.openxmlformats.org/officeDocument/2006/relationships/hyperlink" Target="https://login.consultant.ru/link/?req=doc&amp;base=LAW&amp;n=329558&amp;dst=100019&amp;field=134&amp;date=18.10.2021" TargetMode="External"/><Relationship Id="rId47" Type="http://schemas.openxmlformats.org/officeDocument/2006/relationships/hyperlink" Target="https://login.consultant.ru/link/?req=doc&amp;base=LAW&amp;n=388926&amp;dst=101309&amp;field=134&amp;date=16.11.2021" TargetMode="External"/><Relationship Id="rId63"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68"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84"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89" Type="http://schemas.openxmlformats.org/officeDocument/2006/relationships/hyperlink" Target="https://login.consultant.ru/link/?req=doc&amp;base=LAW&amp;n=486431&amp;dst=258" TargetMode="External"/><Relationship Id="rId16" Type="http://schemas.openxmlformats.org/officeDocument/2006/relationships/hyperlink" Target="https://login.consultant.ru/link/?req=doc&amp;base=LAW&amp;n=412702&amp;dst=2054&amp;field=134&amp;date=18.04.2022" TargetMode="External"/><Relationship Id="rId107" Type="http://schemas.openxmlformats.org/officeDocument/2006/relationships/theme" Target="theme/theme1.xml"/><Relationship Id="rId11" Type="http://schemas.openxmlformats.org/officeDocument/2006/relationships/hyperlink" Target="consultantplus://offline/ref=ED236D7F0B94FD0566930E467FA6F96508A49B2D63F6549AF4F8217E75B52EC86499F8D022719212KAp7K" TargetMode="External"/><Relationship Id="rId32" Type="http://schemas.openxmlformats.org/officeDocument/2006/relationships/hyperlink" Target="https://login.consultant.ru/link/?req=doc&amp;base=LAW&amp;n=371659&amp;dst=8&amp;field=134&amp;date=18.10.2021" TargetMode="External"/><Relationship Id="rId37" Type="http://schemas.openxmlformats.org/officeDocument/2006/relationships/hyperlink" Target="https://login.consultant.ru/link/?req=doc&amp;base=LAW&amp;n=346517&amp;date=18.10.2021" TargetMode="External"/><Relationship Id="rId53" Type="http://schemas.openxmlformats.org/officeDocument/2006/relationships/hyperlink" Target="https://login.consultant.ru/link/?req=doc&amp;base=LAW&amp;n=149911&amp;date=29.09.2022" TargetMode="External"/><Relationship Id="rId58"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4" Type="http://schemas.openxmlformats.org/officeDocument/2006/relationships/hyperlink" Target="https://login.consultant.ru/link/?req=doc&amp;base=LAW&amp;n=149911&amp;date=29.09.2022" TargetMode="External"/><Relationship Id="rId79"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102" Type="http://schemas.openxmlformats.org/officeDocument/2006/relationships/hyperlink" Target="https://login.consultant.ru/link/?req=doc&amp;base=LAW&amp;n=507759&amp;dst=100747" TargetMode="External"/><Relationship Id="rId5" Type="http://schemas.openxmlformats.org/officeDocument/2006/relationships/webSettings" Target="webSettings.xml"/><Relationship Id="rId90"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95" Type="http://schemas.openxmlformats.org/officeDocument/2006/relationships/hyperlink" Target="https://login.consultant.ru/link/?req=doc&amp;base=LAW&amp;n=388926&amp;dst=100340&amp;field=134&amp;date=27.12.2021" TargetMode="External"/><Relationship Id="rId22" Type="http://schemas.openxmlformats.org/officeDocument/2006/relationships/hyperlink" Target="https://login.consultant.ru/link/?req=doc&amp;base=LAW&amp;n=388926&amp;dst=2199&amp;field=134&amp;date=14.10.2021" TargetMode="External"/><Relationship Id="rId27" Type="http://schemas.openxmlformats.org/officeDocument/2006/relationships/hyperlink" Target="consultantplus://offline/ref=6A83E2166B3684CC06E2B32C861E98736B0E1CA9DFAC00A464358AC295C44878D13D018A1009B80419C568BA04E5BB5F0EC5602865281EVEG" TargetMode="External"/><Relationship Id="rId43" Type="http://schemas.openxmlformats.org/officeDocument/2006/relationships/hyperlink" Target="consultantplus://offline/ref=A67D0282B02607BEF3E1594C5ED476A574295943BF530B59D83671ED1C6717ECCC0F35F08A3F68E6B7E995495329E79489871EFB1A693D00W724L" TargetMode="External"/><Relationship Id="rId48" Type="http://schemas.openxmlformats.org/officeDocument/2006/relationships/header" Target="header1.xml"/><Relationship Id="rId64" Type="http://schemas.openxmlformats.org/officeDocument/2006/relationships/hyperlink" Target="https://login.consultant.ru/link/?req=doc&amp;base=LAW&amp;n=421875&amp;date=29.09.2022" TargetMode="External"/><Relationship Id="rId69"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80" Type="http://schemas.openxmlformats.org/officeDocument/2006/relationships/hyperlink" Target="https://login.consultant.ru/link/?req=doc&amp;base=LAW&amp;n=149911&amp;date=29.09.2022" TargetMode="External"/><Relationship Id="rId85"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12" Type="http://schemas.openxmlformats.org/officeDocument/2006/relationships/hyperlink" Target="https://login.consultant.ru/link/?req=doc&amp;base=LAW&amp;n=412850&amp;dst=512&amp;field=134&amp;date=18.04.2022" TargetMode="External"/><Relationship Id="rId17" Type="http://schemas.openxmlformats.org/officeDocument/2006/relationships/hyperlink" Target="https://login.consultant.ru/link/?req=doc&amp;base=LAW&amp;n=412702&amp;dst=2072&amp;field=134&amp;date=18.04.2022" TargetMode="External"/><Relationship Id="rId33" Type="http://schemas.openxmlformats.org/officeDocument/2006/relationships/hyperlink" Target="https://login.consultant.ru/link/?req=doc&amp;base=LAW&amp;n=388926&amp;dst=330&amp;field=134&amp;date=18.10.2021" TargetMode="External"/><Relationship Id="rId38" Type="http://schemas.openxmlformats.org/officeDocument/2006/relationships/hyperlink" Target="https://login.consultant.ru/link/?req=doc&amp;base=LAW&amp;n=388926&amp;dst=476&amp;field=134&amp;date=18.10.2021" TargetMode="External"/><Relationship Id="rId59" Type="http://schemas.openxmlformats.org/officeDocument/2006/relationships/hyperlink" Target="https://login.consultant.ru/link/?req=doc&amp;base=LAW&amp;n=149911&amp;date=29.09.2022" TargetMode="External"/><Relationship Id="rId103" Type="http://schemas.openxmlformats.org/officeDocument/2006/relationships/hyperlink" Target="https://login.consultant.ru/link/?req=doc&amp;base=LAW&amp;n=507759&amp;dst=102045" TargetMode="External"/><Relationship Id="rId20" Type="http://schemas.openxmlformats.org/officeDocument/2006/relationships/hyperlink" Target="https://login.consultant.ru/link/?req=doc&amp;base=LAW&amp;n=388926&amp;dst=100340&amp;field=134&amp;date=27.12.2021" TargetMode="External"/><Relationship Id="rId41" Type="http://schemas.openxmlformats.org/officeDocument/2006/relationships/hyperlink" Target="https://login.consultant.ru/link/?req=doc&amp;base=LAW&amp;n=388926&amp;dst=101344&amp;field=134&amp;date=18.10.2021" TargetMode="External"/><Relationship Id="rId54"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62"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0"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5"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83"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88"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91"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96" Type="http://schemas.openxmlformats.org/officeDocument/2006/relationships/hyperlink" Target="https://login.consultant.ru/link/?req=doc&amp;base=LAW&amp;n=388926&amp;dst=296&amp;field=134&amp;date=27.12.20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ogin.consultant.ru/link/?req=doc&amp;base=LAW&amp;n=412702&amp;dst=101897&amp;field=134&amp;date=18.04.2022" TargetMode="External"/><Relationship Id="rId23" Type="http://schemas.openxmlformats.org/officeDocument/2006/relationships/hyperlink" Target="https://login.consultant.ru/link/?req=doc&amp;base=LAW&amp;n=388926&amp;dst=2203&amp;field=134&amp;date=14.10.2021" TargetMode="External"/><Relationship Id="rId28" Type="http://schemas.openxmlformats.org/officeDocument/2006/relationships/hyperlink" Target="consultantplus://offline/ref=6A83E2166B3684CC06E2B32C861E98736B0E1CA9DFAC00A464358AC295C44878D13D018A110AB80419C568BA04E5BB5F0EC5602865281EVEG" TargetMode="External"/><Relationship Id="rId36" Type="http://schemas.openxmlformats.org/officeDocument/2006/relationships/hyperlink" Target="https://login.consultant.ru/link/?req=doc&amp;base=LAW&amp;n=388926&amp;dst=2209&amp;field=134&amp;date=18.10.2021" TargetMode="External"/><Relationship Id="rId49" Type="http://schemas.openxmlformats.org/officeDocument/2006/relationships/footer" Target="footer1.xml"/><Relationship Id="rId57" Type="http://schemas.openxmlformats.org/officeDocument/2006/relationships/hyperlink" Target="https://login.consultant.ru/link/?req=doc&amp;base=LAW&amp;n=149911&amp;date=29.09.2022" TargetMode="External"/><Relationship Id="rId106" Type="http://schemas.openxmlformats.org/officeDocument/2006/relationships/fontTable" Target="fontTable.xml"/><Relationship Id="rId10" Type="http://schemas.openxmlformats.org/officeDocument/2006/relationships/hyperlink" Target="mailto:goszakaz@hermitage.ru" TargetMode="External"/><Relationship Id="rId31" Type="http://schemas.openxmlformats.org/officeDocument/2006/relationships/hyperlink" Target="https://login.consultant.ru/link/?req=doc&amp;base=LAW&amp;n=388926&amp;dst=2369&amp;field=134&amp;date=18.10.2021" TargetMode="External"/><Relationship Id="rId44" Type="http://schemas.openxmlformats.org/officeDocument/2006/relationships/hyperlink" Target="consultantplus://offline/ref=A67D0282B02607BEF3E1594C5ED476A574295943BF530B59D83671ED1C6717ECCC0F35F08A3E64E0B8E995495329E79489871EFB1A693D00W724L" TargetMode="External"/><Relationship Id="rId52"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60"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65"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3"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8" Type="http://schemas.openxmlformats.org/officeDocument/2006/relationships/hyperlink" Target="https://login.consultant.ru/link/?req=doc&amp;base=LAW&amp;n=149911&amp;date=29.09.2022" TargetMode="External"/><Relationship Id="rId81"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86"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94" Type="http://schemas.openxmlformats.org/officeDocument/2006/relationships/hyperlink" Target="https://login.consultant.ru/link/?req=doc&amp;base=LAW&amp;n=388926&amp;dst=296&amp;field=134&amp;date=27.12.2021" TargetMode="External"/><Relationship Id="rId99" Type="http://schemas.openxmlformats.org/officeDocument/2006/relationships/hyperlink" Target="https://login.consultant.ru/link/?req=doc&amp;base=LAW&amp;n=483361&amp;dst=2344" TargetMode="External"/><Relationship Id="rId101" Type="http://schemas.openxmlformats.org/officeDocument/2006/relationships/hyperlink" Target="https://login.consultant.ru/link/?req=doc&amp;base=LAW&amp;n=507759&amp;dst=100725"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yperlink" Target="https://login.consultant.ru/link/?req=doc&amp;base=LAW&amp;n=412701&amp;dst=1123&amp;field=134&amp;date=18.04.2022" TargetMode="External"/><Relationship Id="rId18" Type="http://schemas.openxmlformats.org/officeDocument/2006/relationships/hyperlink" Target="https://login.consultant.ru/link/?req=doc&amp;base=LAW&amp;n=412702&amp;dst=2086&amp;field=134&amp;date=18.04.2022" TargetMode="External"/><Relationship Id="rId39" Type="http://schemas.openxmlformats.org/officeDocument/2006/relationships/hyperlink" Target="https://login.consultant.ru/link/?req=doc&amp;base=LAW&amp;n=388926&amp;dst=101344&amp;field=134&amp;date=18.10.2021" TargetMode="External"/><Relationship Id="rId34" Type="http://schemas.openxmlformats.org/officeDocument/2006/relationships/hyperlink" Target="https://login.consultant.ru/link/?req=doc&amp;base=LAW&amp;n=389226&amp;dst=252&amp;field=134&amp;date=18.10.2021" TargetMode="External"/><Relationship Id="rId50" Type="http://schemas.openxmlformats.org/officeDocument/2006/relationships/footer" Target="footer2.xml"/><Relationship Id="rId55"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6"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97" Type="http://schemas.openxmlformats.org/officeDocument/2006/relationships/hyperlink" Target="https://login.consultant.ru/link/?req=doc&amp;base=LAW&amp;n=388926&amp;dst=2347&amp;field=134&amp;date=27.12.2021" TargetMode="External"/><Relationship Id="rId104" Type="http://schemas.openxmlformats.org/officeDocument/2006/relationships/hyperlink" Target="https://login.consultant.ru/link/?req=doc&amp;base=LAW&amp;n=483052" TargetMode="External"/><Relationship Id="rId7" Type="http://schemas.openxmlformats.org/officeDocument/2006/relationships/endnotes" Target="endnotes.xml"/><Relationship Id="rId71" Type="http://schemas.openxmlformats.org/officeDocument/2006/relationships/hyperlink" Target="https://login.consultant.ru/link/?req=doc&amp;base=LAW&amp;n=486431&amp;dst=254" TargetMode="External"/><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hyperlink" Target="consultantplus://offline/ref=6A83E2166B3684CC06E2B32C861E98736B0E1CA9DFAC00A464358AC295C44878D13D018A1109BF0419C568BA04E5BB5F0EC5602865281EVEG" TargetMode="External"/><Relationship Id="rId24" Type="http://schemas.openxmlformats.org/officeDocument/2006/relationships/hyperlink" Target="https://login.consultant.ru/link/?req=doc&amp;base=LAW&amp;n=388926&amp;dst=2205&amp;field=134&amp;date=15.10.2021" TargetMode="External"/><Relationship Id="rId40" Type="http://schemas.openxmlformats.org/officeDocument/2006/relationships/hyperlink" Target="https://login.consultant.ru/link/?req=doc&amp;base=LAW&amp;n=388926&amp;dst=100510&amp;field=134&amp;date=18.10.2021" TargetMode="External"/><Relationship Id="rId45" Type="http://schemas.openxmlformats.org/officeDocument/2006/relationships/hyperlink" Target="consultantplus://offline/ref=8F41B4525A43AA02061F21862B2509CBC29072C94CAE9A2213D2A90F548D85363A011EA4CA4C58E0D5F0F86A728A7B44E70A78D30CCC9DF0uEJ7L" TargetMode="External"/><Relationship Id="rId66"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87" Type="http://schemas.openxmlformats.org/officeDocument/2006/relationships/hyperlink" Target="https://login.consultant.ru/link/?req=doc&amp;base=LAW&amp;n=410706&amp;date=29.09.2022" TargetMode="External"/><Relationship Id="rId61" Type="http://schemas.openxmlformats.org/officeDocument/2006/relationships/hyperlink" Target="https://login.consultant.ru/link/?req=doc&amp;base=LAW&amp;n=424830&amp;date=29.09.2022" TargetMode="External"/><Relationship Id="rId82" Type="http://schemas.openxmlformats.org/officeDocument/2006/relationships/hyperlink" Target="https://login.consultant.ru/link/?req=doc&amp;base=LAW&amp;n=424830&amp;date=29.09.2022" TargetMode="External"/><Relationship Id="rId19" Type="http://schemas.openxmlformats.org/officeDocument/2006/relationships/hyperlink" Target="https://login.consultant.ru/link/?req=doc&amp;base=LAW&amp;n=412850&amp;dst=2620&amp;field=134&amp;date=18.04.2022" TargetMode="External"/><Relationship Id="rId14" Type="http://schemas.openxmlformats.org/officeDocument/2006/relationships/hyperlink" Target="https://login.consultant.ru/link/?req=doc&amp;base=LAW&amp;n=412701&amp;dst=1104&amp;field=134&amp;date=18.04.2022" TargetMode="External"/><Relationship Id="rId30" Type="http://schemas.openxmlformats.org/officeDocument/2006/relationships/hyperlink" Target="consultantplus://offline/ref=6A83E2166B3684CC06E2B32C861E98736B0E1CA9DFAC00A464358AC295C44878D13D018A1109BC0419C568BA04E5BB5F0EC5602865281EVEG" TargetMode="External"/><Relationship Id="rId35" Type="http://schemas.openxmlformats.org/officeDocument/2006/relationships/hyperlink" Target="https://login.consultant.ru/link/?req=doc&amp;base=LAW&amp;n=388926&amp;dst=2448&amp;field=134&amp;date=18.10.2021" TargetMode="External"/><Relationship Id="rId56"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7"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100" Type="http://schemas.openxmlformats.org/officeDocument/2006/relationships/hyperlink" Target="https://login.consultant.ru/link/?req=doc&amp;base=LAW&amp;n=507759&amp;dst=100290" TargetMode="External"/><Relationship Id="rId105" Type="http://schemas.openxmlformats.org/officeDocument/2006/relationships/footer" Target="footer3.xml"/><Relationship Id="rId8" Type="http://schemas.openxmlformats.org/officeDocument/2006/relationships/image" Target="media/image1.emf"/><Relationship Id="rId51"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 Id="rId72" Type="http://schemas.openxmlformats.org/officeDocument/2006/relationships/hyperlink" Target="https://login.consultant.ru/link/?req=doc&amp;base=LAW&amp;n=486431&amp;dst=254" TargetMode="External"/><Relationship Id="rId93" Type="http://schemas.openxmlformats.org/officeDocument/2006/relationships/hyperlink" Target="https://login.consultant.ru/link/?req=doc&amp;base=LAW&amp;n=388926&amp;dst=100340&amp;field=134&amp;date=27.12.2021" TargetMode="External"/><Relationship Id="rId98" Type="http://schemas.openxmlformats.org/officeDocument/2006/relationships/hyperlink" Target="https://login.consultant.ru/link/?req=doc&amp;base=LAW&amp;n=483361" TargetMode="External"/><Relationship Id="rId3" Type="http://schemas.openxmlformats.org/officeDocument/2006/relationships/styles" Target="styles.xml"/><Relationship Id="rId25" Type="http://schemas.openxmlformats.org/officeDocument/2006/relationships/hyperlink" Target="consultantplus://offline/ref=4C05E0CCA8993D5453A263C9A21D3A2657B3CA2367035F519E964D91C3608695D53A76A471EA39015A9C5760B06D4888166B0A0D6B29c8Q9I" TargetMode="External"/><Relationship Id="rId46" Type="http://schemas.openxmlformats.org/officeDocument/2006/relationships/hyperlink" Target="https://login.consultant.ru/link/?req=doc&amp;base=LAW&amp;n=388926&amp;dst=56&amp;field=134&amp;date=16.11.2021" TargetMode="External"/><Relationship Id="rId67" Type="http://schemas.openxmlformats.org/officeDocument/2006/relationships/hyperlink" Target="file:///D:\&#1054;&#1073;&#1088;&#1072;&#1079;&#1094;&#1099;%20&#1076;&#1083;&#1103;%20&#1079;&#1072;&#1082;&#1091;&#1087;&#1086;&#1082;\&#1054;&#1041;&#1056;&#1040;&#1047;&#1062;&#1067;%2044-&#1060;&#1047;%20&#1080;%20223%20&#1076;&#1083;&#1103;%20&#1072;&#1091;&#1082;&#1094;&#1080;&#1086;&#1085;&#1086;&#1074;\&#1048;&#1079;&#1084;&#1077;&#1085;&#1077;&#1085;&#1080;&#1103;%20&#1087;&#1086;%20&#1075;&#1072;&#1088;&#1072;&#1085;&#1090;&#1080;&#1103;&#1084;%20&#1089;%2001.10.2024\44\&#1048;&#1079;&#1074;&#1077;&#1097;&#1077;&#1085;&#1080;&#1077;%20&#1044;&#1051;&#1071;%20&#1042;&#1057;&#1045;&#1061;.DOCX"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login.consultant.ru/link/?req=doc&amp;base=LAW&amp;n=388926&amp;dst=2338&amp;field=134&amp;date=12.01.2022" TargetMode="External"/><Relationship Id="rId2" Type="http://schemas.openxmlformats.org/officeDocument/2006/relationships/hyperlink" Target="https://login.consultant.ru/link/?req=doc&amp;base=LAW&amp;n=388926&amp;dst=2217&amp;field=134&amp;date=12.01.2022" TargetMode="External"/><Relationship Id="rId1" Type="http://schemas.openxmlformats.org/officeDocument/2006/relationships/hyperlink" Target="https://login.consultant.ru/link/?req=doc&amp;base=LAW&amp;n=388926&amp;dst=2216&amp;field=134&amp;date=12.01.2022" TargetMode="External"/><Relationship Id="rId6" Type="http://schemas.openxmlformats.org/officeDocument/2006/relationships/hyperlink" Target="https://login.consultant.ru/link/?req=doc&amp;base=LAW&amp;n=388926&amp;dst=2343&amp;field=134&amp;date=12.01.2022" TargetMode="External"/><Relationship Id="rId5" Type="http://schemas.openxmlformats.org/officeDocument/2006/relationships/hyperlink" Target="https://login.consultant.ru/link/?req=doc&amp;base=LAW&amp;n=388926&amp;dst=2344&amp;field=134&amp;date=12.01.2022" TargetMode="External"/><Relationship Id="rId4" Type="http://schemas.openxmlformats.org/officeDocument/2006/relationships/hyperlink" Target="https://login.consultant.ru/link/?req=doc&amp;base=LAW&amp;n=388926&amp;dst=2343&amp;field=134&amp;date=12.01.20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F7F591-9FF6-46AF-802F-B44C0EB7E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42</Pages>
  <Words>18396</Words>
  <Characters>104858</Characters>
  <Application>Microsoft Office Word</Application>
  <DocSecurity>0</DocSecurity>
  <Lines>873</Lines>
  <Paragraphs>246</Paragraphs>
  <ScaleCrop>false</ScaleCrop>
  <HeadingPairs>
    <vt:vector size="2" baseType="variant">
      <vt:variant>
        <vt:lpstr>Название</vt:lpstr>
      </vt:variant>
      <vt:variant>
        <vt:i4>1</vt:i4>
      </vt:variant>
    </vt:vector>
  </HeadingPairs>
  <TitlesOfParts>
    <vt:vector size="1" baseType="lpstr">
      <vt:lpstr>ТИПОВАЯ  АУКЦИОННАЯ  ДОКУМЕНТАЦИЯ</vt:lpstr>
    </vt:vector>
  </TitlesOfParts>
  <Company>дом</Company>
  <LinksUpToDate>false</LinksUpToDate>
  <CharactersWithSpaces>123008</CharactersWithSpaces>
  <SharedDoc>false</SharedDoc>
  <HLinks>
    <vt:vector size="1614" baseType="variant">
      <vt:variant>
        <vt:i4>2424933</vt:i4>
      </vt:variant>
      <vt:variant>
        <vt:i4>819</vt:i4>
      </vt:variant>
      <vt:variant>
        <vt:i4>0</vt:i4>
      </vt:variant>
      <vt:variant>
        <vt:i4>5</vt:i4>
      </vt:variant>
      <vt:variant>
        <vt:lpwstr>consultantplus://offline/ref=E9ABEF14986818286088198A8A0AAAC1F6CDE0A5F37827104FE6950ADB32CA4F47C8355D251E10E47490E6A4460CF9B45A8A84AFA725BB47c1MEH</vt:lpwstr>
      </vt:variant>
      <vt:variant>
        <vt:lpwstr/>
      </vt:variant>
      <vt:variant>
        <vt:i4>2424894</vt:i4>
      </vt:variant>
      <vt:variant>
        <vt:i4>816</vt:i4>
      </vt:variant>
      <vt:variant>
        <vt:i4>0</vt:i4>
      </vt:variant>
      <vt:variant>
        <vt:i4>5</vt:i4>
      </vt:variant>
      <vt:variant>
        <vt:lpwstr>consultantplus://offline/ref=E9ABEF14986818286088198A8A0AAAC1F5C5E5A1F17127104FE6950ADB32CA4F47C8355D251E13E77790E6A4460CF9B45A8A84AFA725BB47c1MEH</vt:lpwstr>
      </vt:variant>
      <vt:variant>
        <vt:lpwstr/>
      </vt:variant>
      <vt:variant>
        <vt:i4>3670075</vt:i4>
      </vt:variant>
      <vt:variant>
        <vt:i4>813</vt:i4>
      </vt:variant>
      <vt:variant>
        <vt:i4>0</vt:i4>
      </vt:variant>
      <vt:variant>
        <vt:i4>5</vt:i4>
      </vt:variant>
      <vt:variant>
        <vt:lpwstr>consultantplus://offline/ref=FC1D8921C14A81A45AB048E40655BC1072FD5EE8644A2945397EA1A8192A774C0087C2C93C41C7E9l4wBL</vt:lpwstr>
      </vt:variant>
      <vt:variant>
        <vt:lpwstr/>
      </vt:variant>
      <vt:variant>
        <vt:i4>3670117</vt:i4>
      </vt:variant>
      <vt:variant>
        <vt:i4>810</vt:i4>
      </vt:variant>
      <vt:variant>
        <vt:i4>0</vt:i4>
      </vt:variant>
      <vt:variant>
        <vt:i4>5</vt:i4>
      </vt:variant>
      <vt:variant>
        <vt:lpwstr>consultantplus://offline/ref=FC1D8921C14A81A45AB048E40655BC1072FD5EE8644A2945397EA1A8192A774C0087C2C93C41C0EDl4wFL</vt:lpwstr>
      </vt:variant>
      <vt:variant>
        <vt:lpwstr/>
      </vt:variant>
      <vt:variant>
        <vt:i4>3670122</vt:i4>
      </vt:variant>
      <vt:variant>
        <vt:i4>807</vt:i4>
      </vt:variant>
      <vt:variant>
        <vt:i4>0</vt:i4>
      </vt:variant>
      <vt:variant>
        <vt:i4>5</vt:i4>
      </vt:variant>
      <vt:variant>
        <vt:lpwstr>consultantplus://offline/ref=FC1D8921C14A81A45AB048E40655BC1072FD5EE8644A2945397EA1A8192A774C0087C2C93C46CAE9l4wBL</vt:lpwstr>
      </vt:variant>
      <vt:variant>
        <vt:lpwstr/>
      </vt:variant>
      <vt:variant>
        <vt:i4>3670118</vt:i4>
      </vt:variant>
      <vt:variant>
        <vt:i4>804</vt:i4>
      </vt:variant>
      <vt:variant>
        <vt:i4>0</vt:i4>
      </vt:variant>
      <vt:variant>
        <vt:i4>5</vt:i4>
      </vt:variant>
      <vt:variant>
        <vt:lpwstr>consultantplus://offline/ref=FC1D8921C14A81A45AB048E40655BC1072FD5EE8644A2945397EA1A8192A774C0087C2C93C47C5E0l4w2L</vt:lpwstr>
      </vt:variant>
      <vt:variant>
        <vt:lpwstr/>
      </vt:variant>
      <vt:variant>
        <vt:i4>3604534</vt:i4>
      </vt:variant>
      <vt:variant>
        <vt:i4>801</vt:i4>
      </vt:variant>
      <vt:variant>
        <vt:i4>0</vt:i4>
      </vt:variant>
      <vt:variant>
        <vt:i4>5</vt:i4>
      </vt:variant>
      <vt:variant>
        <vt:lpwstr>consultantplus://offline/ref=61FCA6A8D7935EF424858A700BD6A4C7E621C61F28419346063430F6ABA8CA387D0DAF5BDDBB463E22zFL</vt:lpwstr>
      </vt:variant>
      <vt:variant>
        <vt:lpwstr/>
      </vt:variant>
      <vt:variant>
        <vt:i4>3604583</vt:i4>
      </vt:variant>
      <vt:variant>
        <vt:i4>798</vt:i4>
      </vt:variant>
      <vt:variant>
        <vt:i4>0</vt:i4>
      </vt:variant>
      <vt:variant>
        <vt:i4>5</vt:i4>
      </vt:variant>
      <vt:variant>
        <vt:lpwstr>consultantplus://offline/ref=61FCA6A8D7935EF424858A700BD6A4C7E621C61F28419346063430F6ABA8CA387D0DAF5BDDBB473722zDL</vt:lpwstr>
      </vt:variant>
      <vt:variant>
        <vt:lpwstr/>
      </vt:variant>
      <vt:variant>
        <vt:i4>2555952</vt:i4>
      </vt:variant>
      <vt:variant>
        <vt:i4>795</vt:i4>
      </vt:variant>
      <vt:variant>
        <vt:i4>0</vt:i4>
      </vt:variant>
      <vt:variant>
        <vt:i4>5</vt:i4>
      </vt:variant>
      <vt:variant>
        <vt:lpwstr>consultantplus://offline/ref=32ACE8CF35C111960818A7D5E5E6C4061F83DD80468189EAA6B72DCCF2D2EF00F6F0B8E406CA2933bFFAH</vt:lpwstr>
      </vt:variant>
      <vt:variant>
        <vt:lpwstr/>
      </vt:variant>
      <vt:variant>
        <vt:i4>2555955</vt:i4>
      </vt:variant>
      <vt:variant>
        <vt:i4>792</vt:i4>
      </vt:variant>
      <vt:variant>
        <vt:i4>0</vt:i4>
      </vt:variant>
      <vt:variant>
        <vt:i4>5</vt:i4>
      </vt:variant>
      <vt:variant>
        <vt:lpwstr>consultantplus://offline/ref=32ACE8CF35C111960818A7D5E5E6C4061F83DD80468189EAA6B72DCCF2D2EF00F6F0B8E406CA2935bFFDH</vt:lpwstr>
      </vt:variant>
      <vt:variant>
        <vt:lpwstr/>
      </vt:variant>
      <vt:variant>
        <vt:i4>8192053</vt:i4>
      </vt:variant>
      <vt:variant>
        <vt:i4>789</vt:i4>
      </vt:variant>
      <vt:variant>
        <vt:i4>0</vt:i4>
      </vt:variant>
      <vt:variant>
        <vt:i4>5</vt:i4>
      </vt:variant>
      <vt:variant>
        <vt:lpwstr>consultantplus://offline/ref=403A345239DD5D5AB80FAA77BE023FF57716210A903E7379D343371B032A38D4621E91E7FBD3360Ba375I</vt:lpwstr>
      </vt:variant>
      <vt:variant>
        <vt:lpwstr/>
      </vt:variant>
      <vt:variant>
        <vt:i4>65626</vt:i4>
      </vt:variant>
      <vt:variant>
        <vt:i4>786</vt:i4>
      </vt:variant>
      <vt:variant>
        <vt:i4>0</vt:i4>
      </vt:variant>
      <vt:variant>
        <vt:i4>5</vt:i4>
      </vt:variant>
      <vt:variant>
        <vt:lpwstr>consultantplus://offline/ref=9EC6380E341B621D004B184C01B4CA897CC5798368BA1A53A55AFA44F6329DDB7386302BCCE9z8F</vt:lpwstr>
      </vt:variant>
      <vt:variant>
        <vt:lpwstr/>
      </vt:variant>
      <vt:variant>
        <vt:i4>131162</vt:i4>
      </vt:variant>
      <vt:variant>
        <vt:i4>783</vt:i4>
      </vt:variant>
      <vt:variant>
        <vt:i4>0</vt:i4>
      </vt:variant>
      <vt:variant>
        <vt:i4>5</vt:i4>
      </vt:variant>
      <vt:variant>
        <vt:lpwstr>consultantplus://offline/ref=9EC6380E341B621D004B184C01B4CA897CC5798368BA1A53A55AFA44F6E3z2F</vt:lpwstr>
      </vt:variant>
      <vt:variant>
        <vt:lpwstr/>
      </vt:variant>
      <vt:variant>
        <vt:i4>3473506</vt:i4>
      </vt:variant>
      <vt:variant>
        <vt:i4>780</vt:i4>
      </vt:variant>
      <vt:variant>
        <vt:i4>0</vt:i4>
      </vt:variant>
      <vt:variant>
        <vt:i4>5</vt:i4>
      </vt:variant>
      <vt:variant>
        <vt:lpwstr>consultantplus://offline/ref=35062537DA09690E9D02F253912750DBE68FC0C31E7A046FEBDA37E4256E97323C1A42F9DA02031DB9395DF92AB08A3D1D1579EFE3664A56G9T4J</vt:lpwstr>
      </vt:variant>
      <vt:variant>
        <vt:lpwstr/>
      </vt:variant>
      <vt:variant>
        <vt:i4>131087</vt:i4>
      </vt:variant>
      <vt:variant>
        <vt:i4>777</vt:i4>
      </vt:variant>
      <vt:variant>
        <vt:i4>0</vt:i4>
      </vt:variant>
      <vt:variant>
        <vt:i4>5</vt:i4>
      </vt:variant>
      <vt:variant>
        <vt:lpwstr>consultantplus://offline/ref=35062537DA09690E9D02F253912750DBE68FC1C0177F046FEBDA37E4256E97323C1A42F9D8010A4EE9765CA56CE3993F1C157BE8FCG6TDJ</vt:lpwstr>
      </vt:variant>
      <vt:variant>
        <vt:lpwstr/>
      </vt:variant>
      <vt:variant>
        <vt:i4>6160388</vt:i4>
      </vt:variant>
      <vt:variant>
        <vt:i4>774</vt:i4>
      </vt:variant>
      <vt:variant>
        <vt:i4>0</vt:i4>
      </vt:variant>
      <vt:variant>
        <vt:i4>5</vt:i4>
      </vt:variant>
      <vt:variant>
        <vt:lpwstr>consultantplus://offline/ref=35062537DA09690E9D02F253912750DBE68FC1C0177F046FEBDA37E4256E97322E1A1AF5D8041F1ABF2C0BA86FGETCJ</vt:lpwstr>
      </vt:variant>
      <vt:variant>
        <vt:lpwstr/>
      </vt:variant>
      <vt:variant>
        <vt:i4>3604589</vt:i4>
      </vt:variant>
      <vt:variant>
        <vt:i4>771</vt:i4>
      </vt:variant>
      <vt:variant>
        <vt:i4>0</vt:i4>
      </vt:variant>
      <vt:variant>
        <vt:i4>5</vt:i4>
      </vt:variant>
      <vt:variant>
        <vt:lpwstr>consultantplus://offline/ref=1F7C2B9C4D2675D6FC5580E6E8246E2ADDB355668846BCDC727523CBFD9562715FFC3A4C10B21F96D03176E9F8A90813344B97F5EAA39AD8Q4CEI</vt:lpwstr>
      </vt:variant>
      <vt:variant>
        <vt:lpwstr/>
      </vt:variant>
      <vt:variant>
        <vt:i4>7012401</vt:i4>
      </vt:variant>
      <vt:variant>
        <vt:i4>768</vt:i4>
      </vt:variant>
      <vt:variant>
        <vt:i4>0</vt:i4>
      </vt:variant>
      <vt:variant>
        <vt:i4>5</vt:i4>
      </vt:variant>
      <vt:variant>
        <vt:lpwstr>consultantplus://offline/ref=69F768A3DA1A3D3A5269763094995436007CEF8D0C2A4EF1EFB6906BF68385457B068C3987AA67E8q237H</vt:lpwstr>
      </vt:variant>
      <vt:variant>
        <vt:lpwstr/>
      </vt:variant>
      <vt:variant>
        <vt:i4>2097208</vt:i4>
      </vt:variant>
      <vt:variant>
        <vt:i4>765</vt:i4>
      </vt:variant>
      <vt:variant>
        <vt:i4>0</vt:i4>
      </vt:variant>
      <vt:variant>
        <vt:i4>5</vt:i4>
      </vt:variant>
      <vt:variant>
        <vt:lpwstr>consultantplus://offline/ref=BE00080B21E59115A8E3D7FDDFF6F44E7D611923F17C550CA0D81F42050E940BB6AA6A00C410D7E4512487E16E5BFE2A7CF6AA48EFDF929B05fFH</vt:lpwstr>
      </vt:variant>
      <vt:variant>
        <vt:lpwstr/>
      </vt:variant>
      <vt:variant>
        <vt:i4>2097209</vt:i4>
      </vt:variant>
      <vt:variant>
        <vt:i4>762</vt:i4>
      </vt:variant>
      <vt:variant>
        <vt:i4>0</vt:i4>
      </vt:variant>
      <vt:variant>
        <vt:i4>5</vt:i4>
      </vt:variant>
      <vt:variant>
        <vt:lpwstr>consultantplus://offline/ref=BE00080B21E59115A8E3D7FDDFF6F44E7D611923F17C550CA0D81F42050E940BB6AA6A00C410D4E1562487E16E5BFE2A7CF6AA48EFDF929B05fFH</vt:lpwstr>
      </vt:variant>
      <vt:variant>
        <vt:lpwstr/>
      </vt:variant>
      <vt:variant>
        <vt:i4>3866677</vt:i4>
      </vt:variant>
      <vt:variant>
        <vt:i4>759</vt:i4>
      </vt:variant>
      <vt:variant>
        <vt:i4>0</vt:i4>
      </vt:variant>
      <vt:variant>
        <vt:i4>5</vt:i4>
      </vt:variant>
      <vt:variant>
        <vt:lpwstr>consultantplus://offline/ref=175F1522B23564744C048557BAD58E3879C32045911BF762462E57CC588C1EC8A0D84EB6999FDF88FEB8D3B43C2CF736AA9452D6BB118FB2UBm4H</vt:lpwstr>
      </vt:variant>
      <vt:variant>
        <vt:lpwstr/>
      </vt:variant>
      <vt:variant>
        <vt:i4>3866677</vt:i4>
      </vt:variant>
      <vt:variant>
        <vt:i4>756</vt:i4>
      </vt:variant>
      <vt:variant>
        <vt:i4>0</vt:i4>
      </vt:variant>
      <vt:variant>
        <vt:i4>5</vt:i4>
      </vt:variant>
      <vt:variant>
        <vt:lpwstr>consultantplus://offline/ref=175F1522B23564744C048557BAD58E3879C32045911BF762462E57CC588C1EC8A0D84EB6999FDF88FEB8D3B43C2CF736AA9452D6BB118FB2UBm4H</vt:lpwstr>
      </vt:variant>
      <vt:variant>
        <vt:lpwstr/>
      </vt:variant>
      <vt:variant>
        <vt:i4>524369</vt:i4>
      </vt:variant>
      <vt:variant>
        <vt:i4>753</vt:i4>
      </vt:variant>
      <vt:variant>
        <vt:i4>0</vt:i4>
      </vt:variant>
      <vt:variant>
        <vt:i4>5</vt:i4>
      </vt:variant>
      <vt:variant>
        <vt:lpwstr>consultantplus://offline/ref=B9BAB74DC51EC5D35494EA934011DC67816150C549A0BE20175A19D8ED1983DC88FCBA9F0AUAA5M</vt:lpwstr>
      </vt:variant>
      <vt:variant>
        <vt:lpwstr/>
      </vt:variant>
      <vt:variant>
        <vt:i4>1376336</vt:i4>
      </vt:variant>
      <vt:variant>
        <vt:i4>750</vt:i4>
      </vt:variant>
      <vt:variant>
        <vt:i4>0</vt:i4>
      </vt:variant>
      <vt:variant>
        <vt:i4>5</vt:i4>
      </vt:variant>
      <vt:variant>
        <vt:lpwstr>consultantplus://offline/ref=73B57A171BC971970CD100A735E24DB34D11B6742EE5AC242D2F688E6B92B92410572B6DC9d75DL</vt:lpwstr>
      </vt:variant>
      <vt:variant>
        <vt:lpwstr/>
      </vt:variant>
      <vt:variant>
        <vt:i4>5242882</vt:i4>
      </vt:variant>
      <vt:variant>
        <vt:i4>747</vt:i4>
      </vt:variant>
      <vt:variant>
        <vt:i4>0</vt:i4>
      </vt:variant>
      <vt:variant>
        <vt:i4>5</vt:i4>
      </vt:variant>
      <vt:variant>
        <vt:lpwstr/>
      </vt:variant>
      <vt:variant>
        <vt:lpwstr>Par1</vt:lpwstr>
      </vt:variant>
      <vt:variant>
        <vt:i4>2621501</vt:i4>
      </vt:variant>
      <vt:variant>
        <vt:i4>744</vt:i4>
      </vt:variant>
      <vt:variant>
        <vt:i4>0</vt:i4>
      </vt:variant>
      <vt:variant>
        <vt:i4>5</vt:i4>
      </vt:variant>
      <vt:variant>
        <vt:lpwstr>consultantplus://offline/ref=A10F5D937D850D81206C84D1299789FB155036802DF1C36DD343B7EAA5B15203F1A2275EC6203BD9L2b7L</vt:lpwstr>
      </vt:variant>
      <vt:variant>
        <vt:lpwstr/>
      </vt:variant>
      <vt:variant>
        <vt:i4>7143533</vt:i4>
      </vt:variant>
      <vt:variant>
        <vt:i4>741</vt:i4>
      </vt:variant>
      <vt:variant>
        <vt:i4>0</vt:i4>
      </vt:variant>
      <vt:variant>
        <vt:i4>5</vt:i4>
      </vt:variant>
      <vt:variant>
        <vt:lpwstr>consultantplus://offline/ref=175DE71288D033FE156832098518EC1E1F823183B811EC5D4E87F4653BC32F0DA2D9F9FE1637EEEE7BZEL</vt:lpwstr>
      </vt:variant>
      <vt:variant>
        <vt:lpwstr/>
      </vt:variant>
      <vt:variant>
        <vt:i4>7733311</vt:i4>
      </vt:variant>
      <vt:variant>
        <vt:i4>738</vt:i4>
      </vt:variant>
      <vt:variant>
        <vt:i4>0</vt:i4>
      </vt:variant>
      <vt:variant>
        <vt:i4>5</vt:i4>
      </vt:variant>
      <vt:variant>
        <vt:lpwstr>consultantplus://offline/ref=00EE7D8ED6FEE42E2B8909846994832C2AF539123DB5DDB0A8CB45075AB5446604BDC5AA5CFEA79E14L3N</vt:lpwstr>
      </vt:variant>
      <vt:variant>
        <vt:lpwstr/>
      </vt:variant>
      <vt:variant>
        <vt:i4>2359394</vt:i4>
      </vt:variant>
      <vt:variant>
        <vt:i4>735</vt:i4>
      </vt:variant>
      <vt:variant>
        <vt:i4>0</vt:i4>
      </vt:variant>
      <vt:variant>
        <vt:i4>5</vt:i4>
      </vt:variant>
      <vt:variant>
        <vt:lpwstr>consultantplus://offline/ref=0535DEE1D9FFA5EDF6AE75AA9014E18492FB67358B4AD3C856648CE1654FF75EEFF5482079D78312u9s9G</vt:lpwstr>
      </vt:variant>
      <vt:variant>
        <vt:lpwstr/>
      </vt:variant>
      <vt:variant>
        <vt:i4>6619191</vt:i4>
      </vt:variant>
      <vt:variant>
        <vt:i4>732</vt:i4>
      </vt:variant>
      <vt:variant>
        <vt:i4>0</vt:i4>
      </vt:variant>
      <vt:variant>
        <vt:i4>5</vt:i4>
      </vt:variant>
      <vt:variant>
        <vt:lpwstr>consultantplus://offline/ref=5E4DCFAD0C0140D4AADDF09E09FDA4A3D8689BDE611BF3C85CAF71B02C158858E3B9818DB409BC36IAYBH</vt:lpwstr>
      </vt:variant>
      <vt:variant>
        <vt:lpwstr/>
      </vt:variant>
      <vt:variant>
        <vt:i4>7536736</vt:i4>
      </vt:variant>
      <vt:variant>
        <vt:i4>729</vt:i4>
      </vt:variant>
      <vt:variant>
        <vt:i4>0</vt:i4>
      </vt:variant>
      <vt:variant>
        <vt:i4>5</vt:i4>
      </vt:variant>
      <vt:variant>
        <vt:lpwstr>consultantplus://offline/ref=9D0814447F09B200F0C5E423A12D8A7D0D9B3B250B67CA6B3CBD1BD03753DBB64E8AC7AF73045686f032N</vt:lpwstr>
      </vt:variant>
      <vt:variant>
        <vt:lpwstr/>
      </vt:variant>
      <vt:variant>
        <vt:i4>7340090</vt:i4>
      </vt:variant>
      <vt:variant>
        <vt:i4>726</vt:i4>
      </vt:variant>
      <vt:variant>
        <vt:i4>0</vt:i4>
      </vt:variant>
      <vt:variant>
        <vt:i4>5</vt:i4>
      </vt:variant>
      <vt:variant>
        <vt:lpwstr>consultantplus://offline/ref=1DAB841444F5CA6947AE739035A2217D851C0F14D794A591E352991F73CF0AED0BF80FBF3D7AFC97WDSEI</vt:lpwstr>
      </vt:variant>
      <vt:variant>
        <vt:lpwstr/>
      </vt:variant>
      <vt:variant>
        <vt:i4>5242882</vt:i4>
      </vt:variant>
      <vt:variant>
        <vt:i4>723</vt:i4>
      </vt:variant>
      <vt:variant>
        <vt:i4>0</vt:i4>
      </vt:variant>
      <vt:variant>
        <vt:i4>5</vt:i4>
      </vt:variant>
      <vt:variant>
        <vt:lpwstr/>
      </vt:variant>
      <vt:variant>
        <vt:lpwstr>Par1</vt:lpwstr>
      </vt:variant>
      <vt:variant>
        <vt:i4>5308418</vt:i4>
      </vt:variant>
      <vt:variant>
        <vt:i4>720</vt:i4>
      </vt:variant>
      <vt:variant>
        <vt:i4>0</vt:i4>
      </vt:variant>
      <vt:variant>
        <vt:i4>5</vt:i4>
      </vt:variant>
      <vt:variant>
        <vt:lpwstr/>
      </vt:variant>
      <vt:variant>
        <vt:lpwstr>Par0</vt:lpwstr>
      </vt:variant>
      <vt:variant>
        <vt:i4>3538994</vt:i4>
      </vt:variant>
      <vt:variant>
        <vt:i4>717</vt:i4>
      </vt:variant>
      <vt:variant>
        <vt:i4>0</vt:i4>
      </vt:variant>
      <vt:variant>
        <vt:i4>5</vt:i4>
      </vt:variant>
      <vt:variant>
        <vt:lpwstr>consultantplus://offline/ref=8F41B4525A43AA02061F21862B2509CBC29072C94CAE9A2213D2A90F548D85363A011EA4CA4C58E0D5F0F86A728A7B44E70A78D30CCC9DF0uEJ7L</vt:lpwstr>
      </vt:variant>
      <vt:variant>
        <vt:lpwstr/>
      </vt:variant>
      <vt:variant>
        <vt:i4>3538994</vt:i4>
      </vt:variant>
      <vt:variant>
        <vt:i4>714</vt:i4>
      </vt:variant>
      <vt:variant>
        <vt:i4>0</vt:i4>
      </vt:variant>
      <vt:variant>
        <vt:i4>5</vt:i4>
      </vt:variant>
      <vt:variant>
        <vt:lpwstr>consultantplus://offline/ref=8F41B4525A43AA02061F21862B2509CBC29072C94CAE9A2213D2A90F548D85363A011EA4CA4C58E0D5F0F86A728A7B44E70A78D30CCC9DF0uEJ7L</vt:lpwstr>
      </vt:variant>
      <vt:variant>
        <vt:lpwstr/>
      </vt:variant>
      <vt:variant>
        <vt:i4>7340090</vt:i4>
      </vt:variant>
      <vt:variant>
        <vt:i4>711</vt:i4>
      </vt:variant>
      <vt:variant>
        <vt:i4>0</vt:i4>
      </vt:variant>
      <vt:variant>
        <vt:i4>5</vt:i4>
      </vt:variant>
      <vt:variant>
        <vt:lpwstr>consultantplus://offline/ref=1DAB841444F5CA6947AE739035A2217D851C0F14D794A591E352991F73CF0AED0BF80FBF3D7AFC97WDSEI</vt:lpwstr>
      </vt:variant>
      <vt:variant>
        <vt:lpwstr/>
      </vt:variant>
      <vt:variant>
        <vt:i4>6815805</vt:i4>
      </vt:variant>
      <vt:variant>
        <vt:i4>708</vt:i4>
      </vt:variant>
      <vt:variant>
        <vt:i4>0</vt:i4>
      </vt:variant>
      <vt:variant>
        <vt:i4>5</vt:i4>
      </vt:variant>
      <vt:variant>
        <vt:lpwstr>consultantplus://offline/ref=A67D0282B02607BEF3E1594C5ED476A574295943BF530B59D83671ED1C6717ECCC0F35F08A3E64E0B8E995495329E79489871EFB1A693D00W724L</vt:lpwstr>
      </vt:variant>
      <vt:variant>
        <vt:lpwstr/>
      </vt:variant>
      <vt:variant>
        <vt:i4>6815803</vt:i4>
      </vt:variant>
      <vt:variant>
        <vt:i4>705</vt:i4>
      </vt:variant>
      <vt:variant>
        <vt:i4>0</vt:i4>
      </vt:variant>
      <vt:variant>
        <vt:i4>5</vt:i4>
      </vt:variant>
      <vt:variant>
        <vt:lpwstr>consultantplus://offline/ref=A67D0282B02607BEF3E1594C5ED476A574295943BF530B59D83671ED1C6717ECCC0F35F08A3F68E6B7E995495329E79489871EFB1A693D00W724L</vt:lpwstr>
      </vt:variant>
      <vt:variant>
        <vt:lpwstr/>
      </vt:variant>
      <vt:variant>
        <vt:i4>3538994</vt:i4>
      </vt:variant>
      <vt:variant>
        <vt:i4>702</vt:i4>
      </vt:variant>
      <vt:variant>
        <vt:i4>0</vt:i4>
      </vt:variant>
      <vt:variant>
        <vt:i4>5</vt:i4>
      </vt:variant>
      <vt:variant>
        <vt:lpwstr>consultantplus://offline/ref=8F41B4525A43AA02061F21862B2509CBC29072C94CAE9A2213D2A90F548D85363A011EA4CA4C58E0D5F0F86A728A7B44E70A78D30CCC9DF0uEJ7L</vt:lpwstr>
      </vt:variant>
      <vt:variant>
        <vt:lpwstr/>
      </vt:variant>
      <vt:variant>
        <vt:i4>3539051</vt:i4>
      </vt:variant>
      <vt:variant>
        <vt:i4>699</vt:i4>
      </vt:variant>
      <vt:variant>
        <vt:i4>0</vt:i4>
      </vt:variant>
      <vt:variant>
        <vt:i4>5</vt:i4>
      </vt:variant>
      <vt:variant>
        <vt:lpwstr>consultantplus://offline/ref=8F41B4525A43AA02061F21862B2509CBC29072C94CAE9A2213D2A90F548D85363A011EA4CA4D54E6DAF0F86A728A7B44E70A78D30CCC9DF0uEJ7L</vt:lpwstr>
      </vt:variant>
      <vt:variant>
        <vt:lpwstr/>
      </vt:variant>
      <vt:variant>
        <vt:i4>3538994</vt:i4>
      </vt:variant>
      <vt:variant>
        <vt:i4>696</vt:i4>
      </vt:variant>
      <vt:variant>
        <vt:i4>0</vt:i4>
      </vt:variant>
      <vt:variant>
        <vt:i4>5</vt:i4>
      </vt:variant>
      <vt:variant>
        <vt:lpwstr>consultantplus://offline/ref=8F41B4525A43AA02061F21862B2509CBC29072C94CAE9A2213D2A90F548D85363A011EA4CA4C58E0D5F0F86A728A7B44E70A78D30CCC9DF0uEJ7L</vt:lpwstr>
      </vt:variant>
      <vt:variant>
        <vt:lpwstr/>
      </vt:variant>
      <vt:variant>
        <vt:i4>67765356</vt:i4>
      </vt:variant>
      <vt:variant>
        <vt:i4>693</vt:i4>
      </vt:variant>
      <vt:variant>
        <vt:i4>0</vt:i4>
      </vt:variant>
      <vt:variant>
        <vt:i4>5</vt:i4>
      </vt:variant>
      <vt:variant>
        <vt:lpwstr>C:\Users\Puchkova\AppData\Local\Microsoft\Windows\Temporary Internet Files\Content.Outlook\OQ8FNMFP\ДоА Форма док  эл  аукцион (с 1 июля 2019) 10 06 19 - изменения в закон.doc</vt:lpwstr>
      </vt:variant>
      <vt:variant>
        <vt:lpwstr>Par2</vt:lpwstr>
      </vt:variant>
      <vt:variant>
        <vt:i4>67765356</vt:i4>
      </vt:variant>
      <vt:variant>
        <vt:i4>690</vt:i4>
      </vt:variant>
      <vt:variant>
        <vt:i4>0</vt:i4>
      </vt:variant>
      <vt:variant>
        <vt:i4>5</vt:i4>
      </vt:variant>
      <vt:variant>
        <vt:lpwstr>C:\Users\Puchkova\AppData\Local\Microsoft\Windows\Temporary Internet Files\Content.Outlook\OQ8FNMFP\ДоА Форма док  эл  аукцион (с 1 июля 2019) 10 06 19 - изменения в закон.doc</vt:lpwstr>
      </vt:variant>
      <vt:variant>
        <vt:lpwstr>Par2</vt:lpwstr>
      </vt:variant>
      <vt:variant>
        <vt:i4>2359392</vt:i4>
      </vt:variant>
      <vt:variant>
        <vt:i4>687</vt:i4>
      </vt:variant>
      <vt:variant>
        <vt:i4>0</vt:i4>
      </vt:variant>
      <vt:variant>
        <vt:i4>5</vt:i4>
      </vt:variant>
      <vt:variant>
        <vt:lpwstr>consultantplus://offline/ref=831D736346AD578C4B9A424C499908C11139753BF983EFE6798C00BDC56F5EBDAB1A502D8F5DF360hFHBN</vt:lpwstr>
      </vt:variant>
      <vt:variant>
        <vt:lpwstr/>
      </vt:variant>
      <vt:variant>
        <vt:i4>67961964</vt:i4>
      </vt:variant>
      <vt:variant>
        <vt:i4>684</vt:i4>
      </vt:variant>
      <vt:variant>
        <vt:i4>0</vt:i4>
      </vt:variant>
      <vt:variant>
        <vt:i4>5</vt:i4>
      </vt:variant>
      <vt:variant>
        <vt:lpwstr>C:\Users\Puchkova\AppData\Local\Microsoft\Windows\Temporary Internet Files\Content.Outlook\OQ8FNMFP\ДоА Форма док  эл  аукцион (с 1 июля 2019) 10 06 19 - изменения в закон.doc</vt:lpwstr>
      </vt:variant>
      <vt:variant>
        <vt:lpwstr>Par5</vt:lpwstr>
      </vt:variant>
      <vt:variant>
        <vt:i4>2359350</vt:i4>
      </vt:variant>
      <vt:variant>
        <vt:i4>681</vt:i4>
      </vt:variant>
      <vt:variant>
        <vt:i4>0</vt:i4>
      </vt:variant>
      <vt:variant>
        <vt:i4>5</vt:i4>
      </vt:variant>
      <vt:variant>
        <vt:lpwstr>consultantplus://offline/ref=831D736346AD578C4B9A424C499908C11139753BF983EFE6798C00BDC56F5EBDAB1A502D8F5DFE61hFHCN</vt:lpwstr>
      </vt:variant>
      <vt:variant>
        <vt:lpwstr/>
      </vt:variant>
      <vt:variant>
        <vt:i4>67830892</vt:i4>
      </vt:variant>
      <vt:variant>
        <vt:i4>678</vt:i4>
      </vt:variant>
      <vt:variant>
        <vt:i4>0</vt:i4>
      </vt:variant>
      <vt:variant>
        <vt:i4>5</vt:i4>
      </vt:variant>
      <vt:variant>
        <vt:lpwstr>C:\Users\Puchkova\AppData\Local\Microsoft\Windows\Temporary Internet Files\Content.Outlook\OQ8FNMFP\ДоА Форма док  эл  аукцион (с 1 июля 2019) 10 06 19 - изменения в закон.doc</vt:lpwstr>
      </vt:variant>
      <vt:variant>
        <vt:lpwstr>Par3</vt:lpwstr>
      </vt:variant>
      <vt:variant>
        <vt:i4>67699820</vt:i4>
      </vt:variant>
      <vt:variant>
        <vt:i4>675</vt:i4>
      </vt:variant>
      <vt:variant>
        <vt:i4>0</vt:i4>
      </vt:variant>
      <vt:variant>
        <vt:i4>5</vt:i4>
      </vt:variant>
      <vt:variant>
        <vt:lpwstr>C:\Users\Puchkova\AppData\Local\Microsoft\Windows\Temporary Internet Files\Content.Outlook\OQ8FNMFP\ДоА Форма док  эл  аукцион (с 1 июля 2019) 10 06 19 - изменения в закон.doc</vt:lpwstr>
      </vt:variant>
      <vt:variant>
        <vt:lpwstr>Par13</vt:lpwstr>
      </vt:variant>
      <vt:variant>
        <vt:i4>2359392</vt:i4>
      </vt:variant>
      <vt:variant>
        <vt:i4>672</vt:i4>
      </vt:variant>
      <vt:variant>
        <vt:i4>0</vt:i4>
      </vt:variant>
      <vt:variant>
        <vt:i4>5</vt:i4>
      </vt:variant>
      <vt:variant>
        <vt:lpwstr>consultantplus://offline/ref=831D736346AD578C4B9A424C499908C11139753BF983EFE6798C00BDC56F5EBDAB1A502D8F5DF360hFHBN</vt:lpwstr>
      </vt:variant>
      <vt:variant>
        <vt:lpwstr/>
      </vt:variant>
      <vt:variant>
        <vt:i4>5373954</vt:i4>
      </vt:variant>
      <vt:variant>
        <vt:i4>669</vt:i4>
      </vt:variant>
      <vt:variant>
        <vt:i4>0</vt:i4>
      </vt:variant>
      <vt:variant>
        <vt:i4>5</vt:i4>
      </vt:variant>
      <vt:variant>
        <vt:lpwstr/>
      </vt:variant>
      <vt:variant>
        <vt:lpwstr>Par3</vt:lpwstr>
      </vt:variant>
      <vt:variant>
        <vt:i4>5242882</vt:i4>
      </vt:variant>
      <vt:variant>
        <vt:i4>666</vt:i4>
      </vt:variant>
      <vt:variant>
        <vt:i4>0</vt:i4>
      </vt:variant>
      <vt:variant>
        <vt:i4>5</vt:i4>
      </vt:variant>
      <vt:variant>
        <vt:lpwstr/>
      </vt:variant>
      <vt:variant>
        <vt:lpwstr>Par13</vt:lpwstr>
      </vt:variant>
      <vt:variant>
        <vt:i4>2359350</vt:i4>
      </vt:variant>
      <vt:variant>
        <vt:i4>663</vt:i4>
      </vt:variant>
      <vt:variant>
        <vt:i4>0</vt:i4>
      </vt:variant>
      <vt:variant>
        <vt:i4>5</vt:i4>
      </vt:variant>
      <vt:variant>
        <vt:lpwstr>consultantplus://offline/ref=831D736346AD578C4B9A424C499908C11139753BF983EFE6798C00BDC56F5EBDAB1A502D8F5DFE61hFHCN</vt:lpwstr>
      </vt:variant>
      <vt:variant>
        <vt:lpwstr/>
      </vt:variant>
      <vt:variant>
        <vt:i4>4259928</vt:i4>
      </vt:variant>
      <vt:variant>
        <vt:i4>660</vt:i4>
      </vt:variant>
      <vt:variant>
        <vt:i4>0</vt:i4>
      </vt:variant>
      <vt:variant>
        <vt:i4>5</vt:i4>
      </vt:variant>
      <vt:variant>
        <vt:lpwstr>consultantplus://offline/ref=831D736346AD578C4B9A424C499908C11139753BF983EFE6798C00BDC56F5EBDAB1A50288Ah5H5N</vt:lpwstr>
      </vt:variant>
      <vt:variant>
        <vt:lpwstr/>
      </vt:variant>
      <vt:variant>
        <vt:i4>5242882</vt:i4>
      </vt:variant>
      <vt:variant>
        <vt:i4>657</vt:i4>
      </vt:variant>
      <vt:variant>
        <vt:i4>0</vt:i4>
      </vt:variant>
      <vt:variant>
        <vt:i4>5</vt:i4>
      </vt:variant>
      <vt:variant>
        <vt:lpwstr/>
      </vt:variant>
      <vt:variant>
        <vt:lpwstr>Par12</vt:lpwstr>
      </vt:variant>
      <vt:variant>
        <vt:i4>4259927</vt:i4>
      </vt:variant>
      <vt:variant>
        <vt:i4>654</vt:i4>
      </vt:variant>
      <vt:variant>
        <vt:i4>0</vt:i4>
      </vt:variant>
      <vt:variant>
        <vt:i4>5</vt:i4>
      </vt:variant>
      <vt:variant>
        <vt:lpwstr>consultantplus://offline/ref=831D736346AD578C4B9A424C499908C11139753BF983EFE6798C00BDC56F5EBDAB1A502B88h5H9N</vt:lpwstr>
      </vt:variant>
      <vt:variant>
        <vt:lpwstr/>
      </vt:variant>
      <vt:variant>
        <vt:i4>5701634</vt:i4>
      </vt:variant>
      <vt:variant>
        <vt:i4>651</vt:i4>
      </vt:variant>
      <vt:variant>
        <vt:i4>0</vt:i4>
      </vt:variant>
      <vt:variant>
        <vt:i4>5</vt:i4>
      </vt:variant>
      <vt:variant>
        <vt:lpwstr/>
      </vt:variant>
      <vt:variant>
        <vt:lpwstr>Par6</vt:lpwstr>
      </vt:variant>
      <vt:variant>
        <vt:i4>5439490</vt:i4>
      </vt:variant>
      <vt:variant>
        <vt:i4>648</vt:i4>
      </vt:variant>
      <vt:variant>
        <vt:i4>0</vt:i4>
      </vt:variant>
      <vt:variant>
        <vt:i4>5</vt:i4>
      </vt:variant>
      <vt:variant>
        <vt:lpwstr/>
      </vt:variant>
      <vt:variant>
        <vt:lpwstr>Par2</vt:lpwstr>
      </vt:variant>
      <vt:variant>
        <vt:i4>5570562</vt:i4>
      </vt:variant>
      <vt:variant>
        <vt:i4>645</vt:i4>
      </vt:variant>
      <vt:variant>
        <vt:i4>0</vt:i4>
      </vt:variant>
      <vt:variant>
        <vt:i4>5</vt:i4>
      </vt:variant>
      <vt:variant>
        <vt:lpwstr/>
      </vt:variant>
      <vt:variant>
        <vt:lpwstr>Par4</vt:lpwstr>
      </vt:variant>
      <vt:variant>
        <vt:i4>5373954</vt:i4>
      </vt:variant>
      <vt:variant>
        <vt:i4>642</vt:i4>
      </vt:variant>
      <vt:variant>
        <vt:i4>0</vt:i4>
      </vt:variant>
      <vt:variant>
        <vt:i4>5</vt:i4>
      </vt:variant>
      <vt:variant>
        <vt:lpwstr/>
      </vt:variant>
      <vt:variant>
        <vt:lpwstr>Par3</vt:lpwstr>
      </vt:variant>
      <vt:variant>
        <vt:i4>5373954</vt:i4>
      </vt:variant>
      <vt:variant>
        <vt:i4>639</vt:i4>
      </vt:variant>
      <vt:variant>
        <vt:i4>0</vt:i4>
      </vt:variant>
      <vt:variant>
        <vt:i4>5</vt:i4>
      </vt:variant>
      <vt:variant>
        <vt:lpwstr/>
      </vt:variant>
      <vt:variant>
        <vt:lpwstr>Par3</vt:lpwstr>
      </vt:variant>
      <vt:variant>
        <vt:i4>5242882</vt:i4>
      </vt:variant>
      <vt:variant>
        <vt:i4>636</vt:i4>
      </vt:variant>
      <vt:variant>
        <vt:i4>0</vt:i4>
      </vt:variant>
      <vt:variant>
        <vt:i4>5</vt:i4>
      </vt:variant>
      <vt:variant>
        <vt:lpwstr/>
      </vt:variant>
      <vt:variant>
        <vt:lpwstr>Par1</vt:lpwstr>
      </vt:variant>
      <vt:variant>
        <vt:i4>4259931</vt:i4>
      </vt:variant>
      <vt:variant>
        <vt:i4>633</vt:i4>
      </vt:variant>
      <vt:variant>
        <vt:i4>0</vt:i4>
      </vt:variant>
      <vt:variant>
        <vt:i4>5</vt:i4>
      </vt:variant>
      <vt:variant>
        <vt:lpwstr>consultantplus://offline/ref=831D736346AD578C4B9A424C499908C11139753BF983EFE6798C00BDC56F5EBDAB1A50288Ch5H4N</vt:lpwstr>
      </vt:variant>
      <vt:variant>
        <vt:lpwstr/>
      </vt:variant>
      <vt:variant>
        <vt:i4>2359351</vt:i4>
      </vt:variant>
      <vt:variant>
        <vt:i4>630</vt:i4>
      </vt:variant>
      <vt:variant>
        <vt:i4>0</vt:i4>
      </vt:variant>
      <vt:variant>
        <vt:i4>5</vt:i4>
      </vt:variant>
      <vt:variant>
        <vt:lpwstr>consultantplus://offline/ref=831D736346AD578C4B9A424C499908C11139753BF983EFE6798C00BDC56F5EBDAB1A502D8F5DF360hFH5N</vt:lpwstr>
      </vt:variant>
      <vt:variant>
        <vt:lpwstr/>
      </vt:variant>
      <vt:variant>
        <vt:i4>2359350</vt:i4>
      </vt:variant>
      <vt:variant>
        <vt:i4>627</vt:i4>
      </vt:variant>
      <vt:variant>
        <vt:i4>0</vt:i4>
      </vt:variant>
      <vt:variant>
        <vt:i4>5</vt:i4>
      </vt:variant>
      <vt:variant>
        <vt:lpwstr>consultantplus://offline/ref=831D736346AD578C4B9A424C499908C11139753BF983EFE6798C00BDC56F5EBDAB1A502D8F5DF360hFH4N</vt:lpwstr>
      </vt:variant>
      <vt:variant>
        <vt:lpwstr/>
      </vt:variant>
      <vt:variant>
        <vt:i4>5373954</vt:i4>
      </vt:variant>
      <vt:variant>
        <vt:i4>624</vt:i4>
      </vt:variant>
      <vt:variant>
        <vt:i4>0</vt:i4>
      </vt:variant>
      <vt:variant>
        <vt:i4>5</vt:i4>
      </vt:variant>
      <vt:variant>
        <vt:lpwstr/>
      </vt:variant>
      <vt:variant>
        <vt:lpwstr>Par3</vt:lpwstr>
      </vt:variant>
      <vt:variant>
        <vt:i4>2293869</vt:i4>
      </vt:variant>
      <vt:variant>
        <vt:i4>621</vt:i4>
      </vt:variant>
      <vt:variant>
        <vt:i4>0</vt:i4>
      </vt:variant>
      <vt:variant>
        <vt:i4>5</vt:i4>
      </vt:variant>
      <vt:variant>
        <vt:lpwstr>consultantplus://offline/ref=FC0CBF7613B043D732FB426C72F58275AFDD66338CCDFECC062E89B500E6FAE215CD33577A331D9D1A9E381C2D2ABF3ECFE718FB2E12OFg2G</vt:lpwstr>
      </vt:variant>
      <vt:variant>
        <vt:lpwstr/>
      </vt:variant>
      <vt:variant>
        <vt:i4>2359350</vt:i4>
      </vt:variant>
      <vt:variant>
        <vt:i4>618</vt:i4>
      </vt:variant>
      <vt:variant>
        <vt:i4>0</vt:i4>
      </vt:variant>
      <vt:variant>
        <vt:i4>5</vt:i4>
      </vt:variant>
      <vt:variant>
        <vt:lpwstr>consultantplus://offline/ref=831D736346AD578C4B9A424C499908C11139753BF983EFE6798C00BDC56F5EBDAB1A502D8F5DFE61hFHCN</vt:lpwstr>
      </vt:variant>
      <vt:variant>
        <vt:lpwstr/>
      </vt:variant>
      <vt:variant>
        <vt:i4>4259927</vt:i4>
      </vt:variant>
      <vt:variant>
        <vt:i4>615</vt:i4>
      </vt:variant>
      <vt:variant>
        <vt:i4>0</vt:i4>
      </vt:variant>
      <vt:variant>
        <vt:i4>5</vt:i4>
      </vt:variant>
      <vt:variant>
        <vt:lpwstr>consultantplus://offline/ref=831D736346AD578C4B9A424C499908C11139753BF983EFE6798C00BDC56F5EBDAB1A502B88h5H9N</vt:lpwstr>
      </vt:variant>
      <vt:variant>
        <vt:lpwstr/>
      </vt:variant>
      <vt:variant>
        <vt:i4>3276906</vt:i4>
      </vt:variant>
      <vt:variant>
        <vt:i4>612</vt:i4>
      </vt:variant>
      <vt:variant>
        <vt:i4>0</vt:i4>
      </vt:variant>
      <vt:variant>
        <vt:i4>5</vt:i4>
      </vt:variant>
      <vt:variant>
        <vt:lpwstr>consultantplus://offline/ref=E1C24648E86DA52C55C434F4A922AE343B3CAF11EC10C3FF9CAF921ADEBD2748E3698822848AC94D95787CA019C69FC28DC13B2D68D3z2G8H</vt:lpwstr>
      </vt:variant>
      <vt:variant>
        <vt:lpwstr/>
      </vt:variant>
      <vt:variant>
        <vt:i4>3407924</vt:i4>
      </vt:variant>
      <vt:variant>
        <vt:i4>609</vt:i4>
      </vt:variant>
      <vt:variant>
        <vt:i4>0</vt:i4>
      </vt:variant>
      <vt:variant>
        <vt:i4>5</vt:i4>
      </vt:variant>
      <vt:variant>
        <vt:lpwstr>consultantplus://offline/ref=6289369182ADB4E902B112E303E633131E6E4EA18C55D1CEEE35E6819A913EA2DFBF91AA0228D920E5349EB6C136E39609EC18E38E0CoEp2G</vt:lpwstr>
      </vt:variant>
      <vt:variant>
        <vt:lpwstr/>
      </vt:variant>
      <vt:variant>
        <vt:i4>524354</vt:i4>
      </vt:variant>
      <vt:variant>
        <vt:i4>606</vt:i4>
      </vt:variant>
      <vt:variant>
        <vt:i4>0</vt:i4>
      </vt:variant>
      <vt:variant>
        <vt:i4>5</vt:i4>
      </vt:variant>
      <vt:variant>
        <vt:lpwstr/>
      </vt:variant>
      <vt:variant>
        <vt:lpwstr>P1295</vt:lpwstr>
      </vt:variant>
      <vt:variant>
        <vt:i4>589890</vt:i4>
      </vt:variant>
      <vt:variant>
        <vt:i4>603</vt:i4>
      </vt:variant>
      <vt:variant>
        <vt:i4>0</vt:i4>
      </vt:variant>
      <vt:variant>
        <vt:i4>5</vt:i4>
      </vt:variant>
      <vt:variant>
        <vt:lpwstr/>
      </vt:variant>
      <vt:variant>
        <vt:lpwstr>P1282</vt:lpwstr>
      </vt:variant>
      <vt:variant>
        <vt:i4>8257596</vt:i4>
      </vt:variant>
      <vt:variant>
        <vt:i4>600</vt:i4>
      </vt:variant>
      <vt:variant>
        <vt:i4>0</vt:i4>
      </vt:variant>
      <vt:variant>
        <vt:i4>5</vt:i4>
      </vt:variant>
      <vt:variant>
        <vt:lpwstr>consultantplus://offline/ref=37DDB0C4DE03DA27D1DA4015A4B2844F395E23B06F79FC0A19476ED4CC939FF8C1ED740338AADA6E42MEO</vt:lpwstr>
      </vt:variant>
      <vt:variant>
        <vt:lpwstr/>
      </vt:variant>
      <vt:variant>
        <vt:i4>8257596</vt:i4>
      </vt:variant>
      <vt:variant>
        <vt:i4>597</vt:i4>
      </vt:variant>
      <vt:variant>
        <vt:i4>0</vt:i4>
      </vt:variant>
      <vt:variant>
        <vt:i4>5</vt:i4>
      </vt:variant>
      <vt:variant>
        <vt:lpwstr>consultantplus://offline/ref=37DDB0C4DE03DA27D1DA4015A4B2844F395E23B06F79FC0A19476ED4CC939FF8C1ED740338AADA6F42MFO</vt:lpwstr>
      </vt:variant>
      <vt:variant>
        <vt:lpwstr/>
      </vt:variant>
      <vt:variant>
        <vt:i4>6488166</vt:i4>
      </vt:variant>
      <vt:variant>
        <vt:i4>594</vt:i4>
      </vt:variant>
      <vt:variant>
        <vt:i4>0</vt:i4>
      </vt:variant>
      <vt:variant>
        <vt:i4>5</vt:i4>
      </vt:variant>
      <vt:variant>
        <vt:lpwstr>consultantplus://offline/ref=EEF4A89E030749ACBEF015F59C21402DA5898E296644B2908C1672BC020F615535BCD961E5040EC607P9G</vt:lpwstr>
      </vt:variant>
      <vt:variant>
        <vt:lpwstr/>
      </vt:variant>
      <vt:variant>
        <vt:i4>6684727</vt:i4>
      </vt:variant>
      <vt:variant>
        <vt:i4>591</vt:i4>
      </vt:variant>
      <vt:variant>
        <vt:i4>0</vt:i4>
      </vt:variant>
      <vt:variant>
        <vt:i4>5</vt:i4>
      </vt:variant>
      <vt:variant>
        <vt:lpwstr>consultantplus://offline/ref=0F02A73340F149F901B514F3D885AC8A6E7354B09924CB80573136796AE504432247DAB0CD8939AD61t9H</vt:lpwstr>
      </vt:variant>
      <vt:variant>
        <vt:lpwstr/>
      </vt:variant>
      <vt:variant>
        <vt:i4>589890</vt:i4>
      </vt:variant>
      <vt:variant>
        <vt:i4>588</vt:i4>
      </vt:variant>
      <vt:variant>
        <vt:i4>0</vt:i4>
      </vt:variant>
      <vt:variant>
        <vt:i4>5</vt:i4>
      </vt:variant>
      <vt:variant>
        <vt:lpwstr/>
      </vt:variant>
      <vt:variant>
        <vt:lpwstr>P1282</vt:lpwstr>
      </vt:variant>
      <vt:variant>
        <vt:i4>7143528</vt:i4>
      </vt:variant>
      <vt:variant>
        <vt:i4>585</vt:i4>
      </vt:variant>
      <vt:variant>
        <vt:i4>0</vt:i4>
      </vt:variant>
      <vt:variant>
        <vt:i4>5</vt:i4>
      </vt:variant>
      <vt:variant>
        <vt:lpwstr>consultantplus://offline/ref=1B7E1284EC85EFD713006AB16941A2DEAC6D586CDF809A105D2A686E44FA01921C742F8DF8D54914i5Z6L</vt:lpwstr>
      </vt:variant>
      <vt:variant>
        <vt:lpwstr/>
      </vt:variant>
      <vt:variant>
        <vt:i4>3604589</vt:i4>
      </vt:variant>
      <vt:variant>
        <vt:i4>582</vt:i4>
      </vt:variant>
      <vt:variant>
        <vt:i4>0</vt:i4>
      </vt:variant>
      <vt:variant>
        <vt:i4>5</vt:i4>
      </vt:variant>
      <vt:variant>
        <vt:lpwstr>consultantplus://offline/ref=1F7C2B9C4D2675D6FC5580E6E8246E2ADDB355668846BCDC727523CBFD9562715FFC3A4C10B21F96D03176E9F8A90813344B97F5EAA39AD8Q4CEI</vt:lpwstr>
      </vt:variant>
      <vt:variant>
        <vt:lpwstr/>
      </vt:variant>
      <vt:variant>
        <vt:i4>7536743</vt:i4>
      </vt:variant>
      <vt:variant>
        <vt:i4>579</vt:i4>
      </vt:variant>
      <vt:variant>
        <vt:i4>0</vt:i4>
      </vt:variant>
      <vt:variant>
        <vt:i4>5</vt:i4>
      </vt:variant>
      <vt:variant>
        <vt:lpwstr>consultantplus://offline/ref=C9D33E79C355852D208BF71114EE6678EF0BD2FD7E486A86BAD0F611778A8DFD11B03D8BEEF274D44ElAJ</vt:lpwstr>
      </vt:variant>
      <vt:variant>
        <vt:lpwstr/>
      </vt:variant>
      <vt:variant>
        <vt:i4>3014709</vt:i4>
      </vt:variant>
      <vt:variant>
        <vt:i4>576</vt:i4>
      </vt:variant>
      <vt:variant>
        <vt:i4>0</vt:i4>
      </vt:variant>
      <vt:variant>
        <vt:i4>5</vt:i4>
      </vt:variant>
      <vt:variant>
        <vt:lpwstr>consultantplus://offline/ref=E3A09F810104A89B7D858DD90277D2CFDF77AA3CA938B627BB4A4D578D7552C0D01A0415AC3166BF1BmBG</vt:lpwstr>
      </vt:variant>
      <vt:variant>
        <vt:lpwstr/>
      </vt:variant>
      <vt:variant>
        <vt:i4>3014755</vt:i4>
      </vt:variant>
      <vt:variant>
        <vt:i4>573</vt:i4>
      </vt:variant>
      <vt:variant>
        <vt:i4>0</vt:i4>
      </vt:variant>
      <vt:variant>
        <vt:i4>5</vt:i4>
      </vt:variant>
      <vt:variant>
        <vt:lpwstr>consultantplus://offline/ref=E3A09F810104A89B7D858DD90277D2CFDF77AA3CA938B627BB4A4D578D7552C0D01A0415AC3166BF1Bm4G</vt:lpwstr>
      </vt:variant>
      <vt:variant>
        <vt:lpwstr/>
      </vt:variant>
      <vt:variant>
        <vt:i4>3014754</vt:i4>
      </vt:variant>
      <vt:variant>
        <vt:i4>570</vt:i4>
      </vt:variant>
      <vt:variant>
        <vt:i4>0</vt:i4>
      </vt:variant>
      <vt:variant>
        <vt:i4>5</vt:i4>
      </vt:variant>
      <vt:variant>
        <vt:lpwstr>consultantplus://offline/ref=E3A09F810104A89B7D858DD90277D2CFDF77AA3CA938B627BB4A4D578D7552C0D01A0415AC3166BF1Bm5G</vt:lpwstr>
      </vt:variant>
      <vt:variant>
        <vt:lpwstr/>
      </vt:variant>
      <vt:variant>
        <vt:i4>7077987</vt:i4>
      </vt:variant>
      <vt:variant>
        <vt:i4>567</vt:i4>
      </vt:variant>
      <vt:variant>
        <vt:i4>0</vt:i4>
      </vt:variant>
      <vt:variant>
        <vt:i4>5</vt:i4>
      </vt:variant>
      <vt:variant>
        <vt:lpwstr>consultantplus://offline/ref=821EDDE2D1BA43594D3FD67DB598D0B8CFD9D8105F7842258F87F07E3F0026B349215CE9E9445512g5T8J</vt:lpwstr>
      </vt:variant>
      <vt:variant>
        <vt:lpwstr/>
      </vt:variant>
      <vt:variant>
        <vt:i4>3014753</vt:i4>
      </vt:variant>
      <vt:variant>
        <vt:i4>564</vt:i4>
      </vt:variant>
      <vt:variant>
        <vt:i4>0</vt:i4>
      </vt:variant>
      <vt:variant>
        <vt:i4>5</vt:i4>
      </vt:variant>
      <vt:variant>
        <vt:lpwstr>consultantplus://offline/ref=E3A09F810104A89B7D858DD90277D2CFDF77AA3CA938B627BB4A4D578D7552C0D01A0415AC3166BF1Bm6G</vt:lpwstr>
      </vt:variant>
      <vt:variant>
        <vt:lpwstr/>
      </vt:variant>
      <vt:variant>
        <vt:i4>3014755</vt:i4>
      </vt:variant>
      <vt:variant>
        <vt:i4>561</vt:i4>
      </vt:variant>
      <vt:variant>
        <vt:i4>0</vt:i4>
      </vt:variant>
      <vt:variant>
        <vt:i4>5</vt:i4>
      </vt:variant>
      <vt:variant>
        <vt:lpwstr>consultantplus://offline/ref=E3A09F810104A89B7D858DD90277D2CFDF77AA3CA938B627BB4A4D578D7552C0D01A0415AC3166BD1Bm6G</vt:lpwstr>
      </vt:variant>
      <vt:variant>
        <vt:lpwstr/>
      </vt:variant>
      <vt:variant>
        <vt:i4>2097208</vt:i4>
      </vt:variant>
      <vt:variant>
        <vt:i4>558</vt:i4>
      </vt:variant>
      <vt:variant>
        <vt:i4>0</vt:i4>
      </vt:variant>
      <vt:variant>
        <vt:i4>5</vt:i4>
      </vt:variant>
      <vt:variant>
        <vt:lpwstr>consultantplus://offline/ref=BE00080B21E59115A8E3D7FDDFF6F44E7D611923F17C550CA0D81F42050E940BB6AA6A00C410D7E4512487E16E5BFE2A7CF6AA48EFDF929B05fFH</vt:lpwstr>
      </vt:variant>
      <vt:variant>
        <vt:lpwstr/>
      </vt:variant>
      <vt:variant>
        <vt:i4>2097209</vt:i4>
      </vt:variant>
      <vt:variant>
        <vt:i4>555</vt:i4>
      </vt:variant>
      <vt:variant>
        <vt:i4>0</vt:i4>
      </vt:variant>
      <vt:variant>
        <vt:i4>5</vt:i4>
      </vt:variant>
      <vt:variant>
        <vt:lpwstr>consultantplus://offline/ref=BE00080B21E59115A8E3D7FDDFF6F44E7D611923F17C550CA0D81F42050E940BB6AA6A00C410D4E1562487E16E5BFE2A7CF6AA48EFDF929B05fFH</vt:lpwstr>
      </vt:variant>
      <vt:variant>
        <vt:lpwstr/>
      </vt:variant>
      <vt:variant>
        <vt:i4>7274603</vt:i4>
      </vt:variant>
      <vt:variant>
        <vt:i4>552</vt:i4>
      </vt:variant>
      <vt:variant>
        <vt:i4>0</vt:i4>
      </vt:variant>
      <vt:variant>
        <vt:i4>5</vt:i4>
      </vt:variant>
      <vt:variant>
        <vt:lpwstr>consultantplus://offline/ref=E7E3335169ED2BC978BB650BD76CF0CB6CFF344A95F23CBF3BADAF10D04900BFDD517E15210167F2aEZ9L</vt:lpwstr>
      </vt:variant>
      <vt:variant>
        <vt:lpwstr/>
      </vt:variant>
      <vt:variant>
        <vt:i4>7274593</vt:i4>
      </vt:variant>
      <vt:variant>
        <vt:i4>549</vt:i4>
      </vt:variant>
      <vt:variant>
        <vt:i4>0</vt:i4>
      </vt:variant>
      <vt:variant>
        <vt:i4>5</vt:i4>
      </vt:variant>
      <vt:variant>
        <vt:lpwstr>consultantplus://offline/ref=E7E3335169ED2BC978BB650BD76CF0CB6CFF344A95F23CBF3BADAF10D04900BFDD517E15210167F1aEZ0L</vt:lpwstr>
      </vt:variant>
      <vt:variant>
        <vt:lpwstr/>
      </vt:variant>
      <vt:variant>
        <vt:i4>7274603</vt:i4>
      </vt:variant>
      <vt:variant>
        <vt:i4>546</vt:i4>
      </vt:variant>
      <vt:variant>
        <vt:i4>0</vt:i4>
      </vt:variant>
      <vt:variant>
        <vt:i4>5</vt:i4>
      </vt:variant>
      <vt:variant>
        <vt:lpwstr>consultantplus://offline/ref=E7E3335169ED2BC978BB650BD76CF0CB6CFF344A95F23CBF3BADAF10D04900BFDD517E15210167F2aEZ9L</vt:lpwstr>
      </vt:variant>
      <vt:variant>
        <vt:lpwstr/>
      </vt:variant>
      <vt:variant>
        <vt:i4>7274593</vt:i4>
      </vt:variant>
      <vt:variant>
        <vt:i4>543</vt:i4>
      </vt:variant>
      <vt:variant>
        <vt:i4>0</vt:i4>
      </vt:variant>
      <vt:variant>
        <vt:i4>5</vt:i4>
      </vt:variant>
      <vt:variant>
        <vt:lpwstr>consultantplus://offline/ref=E7E3335169ED2BC978BB650BD76CF0CB6CFF344A95F23CBF3BADAF10D04900BFDD517E15210167F1aEZ0L</vt:lpwstr>
      </vt:variant>
      <vt:variant>
        <vt:lpwstr/>
      </vt:variant>
      <vt:variant>
        <vt:i4>2752562</vt:i4>
      </vt:variant>
      <vt:variant>
        <vt:i4>540</vt:i4>
      </vt:variant>
      <vt:variant>
        <vt:i4>0</vt:i4>
      </vt:variant>
      <vt:variant>
        <vt:i4>5</vt:i4>
      </vt:variant>
      <vt:variant>
        <vt:lpwstr>consultantplus://offline/ref=0FCA96DD85BD9367AF5A501493E95428394A55F54B71FEE0CE3A11BC3D6EAC6EADB762411D8B0DF9dBJ0K</vt:lpwstr>
      </vt:variant>
      <vt:variant>
        <vt:lpwstr/>
      </vt:variant>
      <vt:variant>
        <vt:i4>3670118</vt:i4>
      </vt:variant>
      <vt:variant>
        <vt:i4>537</vt:i4>
      </vt:variant>
      <vt:variant>
        <vt:i4>0</vt:i4>
      </vt:variant>
      <vt:variant>
        <vt:i4>5</vt:i4>
      </vt:variant>
      <vt:variant>
        <vt:lpwstr>consultantplus://offline/ref=F0513F3177F787F2528458FA05D33C99D3CA3DEBB90F0BD549406A80E395F94FD8857015631E8ED9m9W1L</vt:lpwstr>
      </vt:variant>
      <vt:variant>
        <vt:lpwstr/>
      </vt:variant>
      <vt:variant>
        <vt:i4>7012402</vt:i4>
      </vt:variant>
      <vt:variant>
        <vt:i4>534</vt:i4>
      </vt:variant>
      <vt:variant>
        <vt:i4>0</vt:i4>
      </vt:variant>
      <vt:variant>
        <vt:i4>5</vt:i4>
      </vt:variant>
      <vt:variant>
        <vt:lpwstr>consultantplus://offline/ref=DA6239BFCB6C93831A3F8C436C7B2AD717A525E5C5D19B345A851F0922A1C82B7969C7CE62453834P712G</vt:lpwstr>
      </vt:variant>
      <vt:variant>
        <vt:lpwstr/>
      </vt:variant>
      <vt:variant>
        <vt:i4>7012449</vt:i4>
      </vt:variant>
      <vt:variant>
        <vt:i4>531</vt:i4>
      </vt:variant>
      <vt:variant>
        <vt:i4>0</vt:i4>
      </vt:variant>
      <vt:variant>
        <vt:i4>5</vt:i4>
      </vt:variant>
      <vt:variant>
        <vt:lpwstr>consultantplus://offline/ref=DA6239BFCB6C93831A3F8C436C7B2AD717A424E4C4DC9B345A851F0922A1C82B7969C7CE62453837P710G</vt:lpwstr>
      </vt:variant>
      <vt:variant>
        <vt:lpwstr/>
      </vt:variant>
      <vt:variant>
        <vt:i4>7012402</vt:i4>
      </vt:variant>
      <vt:variant>
        <vt:i4>528</vt:i4>
      </vt:variant>
      <vt:variant>
        <vt:i4>0</vt:i4>
      </vt:variant>
      <vt:variant>
        <vt:i4>5</vt:i4>
      </vt:variant>
      <vt:variant>
        <vt:lpwstr>consultantplus://offline/ref=DA6239BFCB6C93831A3F8C436C7B2AD717A525E5C5D19B345A851F0922A1C82B7969C7CE62453834P712G</vt:lpwstr>
      </vt:variant>
      <vt:variant>
        <vt:lpwstr/>
      </vt:variant>
      <vt:variant>
        <vt:i4>6422633</vt:i4>
      </vt:variant>
      <vt:variant>
        <vt:i4>525</vt:i4>
      </vt:variant>
      <vt:variant>
        <vt:i4>0</vt:i4>
      </vt:variant>
      <vt:variant>
        <vt:i4>5</vt:i4>
      </vt:variant>
      <vt:variant>
        <vt:lpwstr>consultantplus://offline/ref=A66F53CA28C919F3730D29182BD708FA1CDDADF5B6A61762B3B5230A16B4AD785A237770353ADCE4k2UFL</vt:lpwstr>
      </vt:variant>
      <vt:variant>
        <vt:lpwstr/>
      </vt:variant>
      <vt:variant>
        <vt:i4>7340087</vt:i4>
      </vt:variant>
      <vt:variant>
        <vt:i4>522</vt:i4>
      </vt:variant>
      <vt:variant>
        <vt:i4>0</vt:i4>
      </vt:variant>
      <vt:variant>
        <vt:i4>5</vt:i4>
      </vt:variant>
      <vt:variant>
        <vt:lpwstr>consultantplus://offline/ref=034CAD9B0D948AB924EFE29F0C0F4C0E281A4C46D56AA55617A97BFFC20D74B82A2F6FC3D25D914350F0L</vt:lpwstr>
      </vt:variant>
      <vt:variant>
        <vt:lpwstr/>
      </vt:variant>
      <vt:variant>
        <vt:i4>7340134</vt:i4>
      </vt:variant>
      <vt:variant>
        <vt:i4>519</vt:i4>
      </vt:variant>
      <vt:variant>
        <vt:i4>0</vt:i4>
      </vt:variant>
      <vt:variant>
        <vt:i4>5</vt:i4>
      </vt:variant>
      <vt:variant>
        <vt:lpwstr>consultantplus://offline/ref=034CAD9B0D948AB924EFE29F0C0F4C0E281A4C46D56AA55617A97BFFC20D74B82A2F6FC3D25D914050FBL</vt:lpwstr>
      </vt:variant>
      <vt:variant>
        <vt:lpwstr/>
      </vt:variant>
      <vt:variant>
        <vt:i4>3342436</vt:i4>
      </vt:variant>
      <vt:variant>
        <vt:i4>516</vt:i4>
      </vt:variant>
      <vt:variant>
        <vt:i4>0</vt:i4>
      </vt:variant>
      <vt:variant>
        <vt:i4>5</vt:i4>
      </vt:variant>
      <vt:variant>
        <vt:lpwstr>consultantplus://offline/ref=254C56F8411B2D782DB3B8AFDC98FC2CBFB2950619CD0573C920D7708E07EDEA93FADF80E633bBu6L</vt:lpwstr>
      </vt:variant>
      <vt:variant>
        <vt:lpwstr/>
      </vt:variant>
      <vt:variant>
        <vt:i4>2490420</vt:i4>
      </vt:variant>
      <vt:variant>
        <vt:i4>513</vt:i4>
      </vt:variant>
      <vt:variant>
        <vt:i4>0</vt:i4>
      </vt:variant>
      <vt:variant>
        <vt:i4>5</vt:i4>
      </vt:variant>
      <vt:variant>
        <vt:lpwstr>consultantplus://offline/ref=F0BE1036301F130BECCE344A2571B7D333BAE24582D0FA6194D606831134E39EB65F902E8712n051L</vt:lpwstr>
      </vt:variant>
      <vt:variant>
        <vt:lpwstr/>
      </vt:variant>
      <vt:variant>
        <vt:i4>2490417</vt:i4>
      </vt:variant>
      <vt:variant>
        <vt:i4>510</vt:i4>
      </vt:variant>
      <vt:variant>
        <vt:i4>0</vt:i4>
      </vt:variant>
      <vt:variant>
        <vt:i4>5</vt:i4>
      </vt:variant>
      <vt:variant>
        <vt:lpwstr>consultantplus://offline/ref=F0BE1036301F130BECCE344A2571B7D333BAE24582D0FA6194D606831134E39EB65F902E8710n056L</vt:lpwstr>
      </vt:variant>
      <vt:variant>
        <vt:lpwstr/>
      </vt:variant>
      <vt:variant>
        <vt:i4>1507423</vt:i4>
      </vt:variant>
      <vt:variant>
        <vt:i4>507</vt:i4>
      </vt:variant>
      <vt:variant>
        <vt:i4>0</vt:i4>
      </vt:variant>
      <vt:variant>
        <vt:i4>5</vt:i4>
      </vt:variant>
      <vt:variant>
        <vt:lpwstr>consultantplus://offline/ref=F0BE1036301F130BECCE344A2571B7D333BBE9478DD1FA6194D606831134E39EB65F902A87n150L</vt:lpwstr>
      </vt:variant>
      <vt:variant>
        <vt:lpwstr/>
      </vt:variant>
      <vt:variant>
        <vt:i4>2490429</vt:i4>
      </vt:variant>
      <vt:variant>
        <vt:i4>504</vt:i4>
      </vt:variant>
      <vt:variant>
        <vt:i4>0</vt:i4>
      </vt:variant>
      <vt:variant>
        <vt:i4>5</vt:i4>
      </vt:variant>
      <vt:variant>
        <vt:lpwstr>consultantplus://offline/ref=C7532D1FA114D1ED24EF1F210126ACE2704AA151074BC0D9F5B70C8095DE36D28EE583663CAF9247M7m3J</vt:lpwstr>
      </vt:variant>
      <vt:variant>
        <vt:lpwstr/>
      </vt:variant>
      <vt:variant>
        <vt:i4>2490424</vt:i4>
      </vt:variant>
      <vt:variant>
        <vt:i4>501</vt:i4>
      </vt:variant>
      <vt:variant>
        <vt:i4>0</vt:i4>
      </vt:variant>
      <vt:variant>
        <vt:i4>5</vt:i4>
      </vt:variant>
      <vt:variant>
        <vt:lpwstr>consultantplus://offline/ref=C7532D1FA114D1ED24EF1F210126ACE2704AA151074BC0D9F5B70C8095DE36D28EE583663CAE9644M7m2J</vt:lpwstr>
      </vt:variant>
      <vt:variant>
        <vt:lpwstr/>
      </vt:variant>
      <vt:variant>
        <vt:i4>196677</vt:i4>
      </vt:variant>
      <vt:variant>
        <vt:i4>498</vt:i4>
      </vt:variant>
      <vt:variant>
        <vt:i4>0</vt:i4>
      </vt:variant>
      <vt:variant>
        <vt:i4>5</vt:i4>
      </vt:variant>
      <vt:variant>
        <vt:lpwstr/>
      </vt:variant>
      <vt:variant>
        <vt:lpwstr>P556</vt:lpwstr>
      </vt:variant>
      <vt:variant>
        <vt:i4>8061033</vt:i4>
      </vt:variant>
      <vt:variant>
        <vt:i4>495</vt:i4>
      </vt:variant>
      <vt:variant>
        <vt:i4>0</vt:i4>
      </vt:variant>
      <vt:variant>
        <vt:i4>5</vt:i4>
      </vt:variant>
      <vt:variant>
        <vt:lpwstr>consultantplus://offline/ref=B9CAC502372373A51590ECD0C1C80B52F57E4387A464C7E6898CCF20B4FA66F4902F1AA75648E850I42FN</vt:lpwstr>
      </vt:variant>
      <vt:variant>
        <vt:lpwstr/>
      </vt:variant>
      <vt:variant>
        <vt:i4>3670071</vt:i4>
      </vt:variant>
      <vt:variant>
        <vt:i4>492</vt:i4>
      </vt:variant>
      <vt:variant>
        <vt:i4>0</vt:i4>
      </vt:variant>
      <vt:variant>
        <vt:i4>5</vt:i4>
      </vt:variant>
      <vt:variant>
        <vt:lpwstr>consultantplus://offline/ref=575BC702EA1709372511E15F337A1624C53C6268706C78FE82574DA827CBF7A7F021C8FBCA91C3D15A4E4295D7043C5BA0293A2175EA5934F9W2G</vt:lpwstr>
      </vt:variant>
      <vt:variant>
        <vt:lpwstr/>
      </vt:variant>
      <vt:variant>
        <vt:i4>3670071</vt:i4>
      </vt:variant>
      <vt:variant>
        <vt:i4>489</vt:i4>
      </vt:variant>
      <vt:variant>
        <vt:i4>0</vt:i4>
      </vt:variant>
      <vt:variant>
        <vt:i4>5</vt:i4>
      </vt:variant>
      <vt:variant>
        <vt:lpwstr>consultantplus://offline/ref=575BC702EA1709372511E15F337A1624C53C6268706C78FE82574DA827CBF7A7F021C8FBCA91C3D15A4E4295D7043C5BA0293A2175EA5934F9W2G</vt:lpwstr>
      </vt:variant>
      <vt:variant>
        <vt:lpwstr/>
      </vt:variant>
      <vt:variant>
        <vt:i4>8061033</vt:i4>
      </vt:variant>
      <vt:variant>
        <vt:i4>486</vt:i4>
      </vt:variant>
      <vt:variant>
        <vt:i4>0</vt:i4>
      </vt:variant>
      <vt:variant>
        <vt:i4>5</vt:i4>
      </vt:variant>
      <vt:variant>
        <vt:lpwstr>consultantplus://offline/ref=B9CAC502372373A51590ECD0C1C80B52F57E4387A464C7E6898CCF20B4FA66F4902F1AA75648E850I42FN</vt:lpwstr>
      </vt:variant>
      <vt:variant>
        <vt:lpwstr/>
      </vt:variant>
      <vt:variant>
        <vt:i4>8061036</vt:i4>
      </vt:variant>
      <vt:variant>
        <vt:i4>483</vt:i4>
      </vt:variant>
      <vt:variant>
        <vt:i4>0</vt:i4>
      </vt:variant>
      <vt:variant>
        <vt:i4>5</vt:i4>
      </vt:variant>
      <vt:variant>
        <vt:lpwstr>consultantplus://offline/ref=B9CAC502372373A51590ECD0C1C80B52F57E4387A464C7E6898CCF20B4FA66F4902F1AA75648E857I42DN</vt:lpwstr>
      </vt:variant>
      <vt:variant>
        <vt:lpwstr/>
      </vt:variant>
      <vt:variant>
        <vt:i4>2752572</vt:i4>
      </vt:variant>
      <vt:variant>
        <vt:i4>480</vt:i4>
      </vt:variant>
      <vt:variant>
        <vt:i4>0</vt:i4>
      </vt:variant>
      <vt:variant>
        <vt:i4>5</vt:i4>
      </vt:variant>
      <vt:variant>
        <vt:lpwstr>consultantplus://offline/ref=B9CAC502372373A51590ECD0C1C80B52F57E4387A464C7E6898CCF20B4FA66F4902F1AA1I522N</vt:lpwstr>
      </vt:variant>
      <vt:variant>
        <vt:lpwstr/>
      </vt:variant>
      <vt:variant>
        <vt:i4>8061033</vt:i4>
      </vt:variant>
      <vt:variant>
        <vt:i4>477</vt:i4>
      </vt:variant>
      <vt:variant>
        <vt:i4>0</vt:i4>
      </vt:variant>
      <vt:variant>
        <vt:i4>5</vt:i4>
      </vt:variant>
      <vt:variant>
        <vt:lpwstr>consultantplus://offline/ref=B9CAC502372373A51590ECD0C1C80B52F57E4387A464C7E6898CCF20B4FA66F4902F1AA75648E850I42FN</vt:lpwstr>
      </vt:variant>
      <vt:variant>
        <vt:lpwstr/>
      </vt:variant>
      <vt:variant>
        <vt:i4>8061036</vt:i4>
      </vt:variant>
      <vt:variant>
        <vt:i4>474</vt:i4>
      </vt:variant>
      <vt:variant>
        <vt:i4>0</vt:i4>
      </vt:variant>
      <vt:variant>
        <vt:i4>5</vt:i4>
      </vt:variant>
      <vt:variant>
        <vt:lpwstr>consultantplus://offline/ref=B9CAC502372373A51590ECD0C1C80B52F57E4387A464C7E6898CCF20B4FA66F4902F1AA75648E857I42DN</vt:lpwstr>
      </vt:variant>
      <vt:variant>
        <vt:lpwstr/>
      </vt:variant>
      <vt:variant>
        <vt:i4>7536747</vt:i4>
      </vt:variant>
      <vt:variant>
        <vt:i4>471</vt:i4>
      </vt:variant>
      <vt:variant>
        <vt:i4>0</vt:i4>
      </vt:variant>
      <vt:variant>
        <vt:i4>5</vt:i4>
      </vt:variant>
      <vt:variant>
        <vt:lpwstr>consultantplus://offline/ref=F9C027FAE21948CC87CE225FB761BEACB3D0416BDC8CA8C42D125ACE88E446428B5235EE1462F0F0cFkEH</vt:lpwstr>
      </vt:variant>
      <vt:variant>
        <vt:lpwstr/>
      </vt:variant>
      <vt:variant>
        <vt:i4>5373967</vt:i4>
      </vt:variant>
      <vt:variant>
        <vt:i4>468</vt:i4>
      </vt:variant>
      <vt:variant>
        <vt:i4>0</vt:i4>
      </vt:variant>
      <vt:variant>
        <vt:i4>5</vt:i4>
      </vt:variant>
      <vt:variant>
        <vt:lpwstr>consultantplus://offline/ref=73024AED46C792C6FEE7B54E88A41F51D42B5FC76D257EB31939DC4A3389C29635470223C6952CC70698E66050IBW4H</vt:lpwstr>
      </vt:variant>
      <vt:variant>
        <vt:lpwstr/>
      </vt:variant>
      <vt:variant>
        <vt:i4>7536747</vt:i4>
      </vt:variant>
      <vt:variant>
        <vt:i4>465</vt:i4>
      </vt:variant>
      <vt:variant>
        <vt:i4>0</vt:i4>
      </vt:variant>
      <vt:variant>
        <vt:i4>5</vt:i4>
      </vt:variant>
      <vt:variant>
        <vt:lpwstr>consultantplus://offline/ref=F9C027FAE21948CC87CE225FB761BEACB3D0416BDC8CA8C42D125ACE88E446428B5235EE1462F0F0cFkEH</vt:lpwstr>
      </vt:variant>
      <vt:variant>
        <vt:lpwstr/>
      </vt:variant>
      <vt:variant>
        <vt:i4>7536747</vt:i4>
      </vt:variant>
      <vt:variant>
        <vt:i4>462</vt:i4>
      </vt:variant>
      <vt:variant>
        <vt:i4>0</vt:i4>
      </vt:variant>
      <vt:variant>
        <vt:i4>5</vt:i4>
      </vt:variant>
      <vt:variant>
        <vt:lpwstr>consultantplus://offline/ref=F9C027FAE21948CC87CE225FB761BEACB3D0416BDC8CA8C42D125ACE88E446428B5235EE1462F0F0cFkEH</vt:lpwstr>
      </vt:variant>
      <vt:variant>
        <vt:lpwstr/>
      </vt:variant>
      <vt:variant>
        <vt:i4>7405679</vt:i4>
      </vt:variant>
      <vt:variant>
        <vt:i4>459</vt:i4>
      </vt:variant>
      <vt:variant>
        <vt:i4>0</vt:i4>
      </vt:variant>
      <vt:variant>
        <vt:i4>5</vt:i4>
      </vt:variant>
      <vt:variant>
        <vt:lpwstr>consultantplus://offline/ref=92131E2D21723392AE5B20A46A25A9CEE70304FEB9D964D77FE68B6C0D748079DE93FE099DA2A01FlE56I</vt:lpwstr>
      </vt:variant>
      <vt:variant>
        <vt:lpwstr/>
      </vt:variant>
      <vt:variant>
        <vt:i4>4063341</vt:i4>
      </vt:variant>
      <vt:variant>
        <vt:i4>456</vt:i4>
      </vt:variant>
      <vt:variant>
        <vt:i4>0</vt:i4>
      </vt:variant>
      <vt:variant>
        <vt:i4>5</vt:i4>
      </vt:variant>
      <vt:variant>
        <vt:lpwstr>consultantplus://offline/ref=1EE389C0AF8615065B1E2472540ECC8A7603F9F95C769F072EA2E16D4D642534009255515DB24D81u732I</vt:lpwstr>
      </vt:variant>
      <vt:variant>
        <vt:lpwstr/>
      </vt:variant>
      <vt:variant>
        <vt:i4>5701634</vt:i4>
      </vt:variant>
      <vt:variant>
        <vt:i4>453</vt:i4>
      </vt:variant>
      <vt:variant>
        <vt:i4>0</vt:i4>
      </vt:variant>
      <vt:variant>
        <vt:i4>5</vt:i4>
      </vt:variant>
      <vt:variant>
        <vt:lpwstr/>
      </vt:variant>
      <vt:variant>
        <vt:lpwstr>Par6</vt:lpwstr>
      </vt:variant>
      <vt:variant>
        <vt:i4>589897</vt:i4>
      </vt:variant>
      <vt:variant>
        <vt:i4>450</vt:i4>
      </vt:variant>
      <vt:variant>
        <vt:i4>0</vt:i4>
      </vt:variant>
      <vt:variant>
        <vt:i4>5</vt:i4>
      </vt:variant>
      <vt:variant>
        <vt:lpwstr/>
      </vt:variant>
      <vt:variant>
        <vt:lpwstr>P891</vt:lpwstr>
      </vt:variant>
      <vt:variant>
        <vt:i4>852041</vt:i4>
      </vt:variant>
      <vt:variant>
        <vt:i4>447</vt:i4>
      </vt:variant>
      <vt:variant>
        <vt:i4>0</vt:i4>
      </vt:variant>
      <vt:variant>
        <vt:i4>5</vt:i4>
      </vt:variant>
      <vt:variant>
        <vt:lpwstr/>
      </vt:variant>
      <vt:variant>
        <vt:lpwstr>P895</vt:lpwstr>
      </vt:variant>
      <vt:variant>
        <vt:i4>3080290</vt:i4>
      </vt:variant>
      <vt:variant>
        <vt:i4>444</vt:i4>
      </vt:variant>
      <vt:variant>
        <vt:i4>0</vt:i4>
      </vt:variant>
      <vt:variant>
        <vt:i4>5</vt:i4>
      </vt:variant>
      <vt:variant>
        <vt:lpwstr>consultantplus://offline/ref=E6CA18373A96BBD764202F7E27D6246CDB15E6EEB5B4BDA76F97D36C36C0AE76B86E60C614bEO</vt:lpwstr>
      </vt:variant>
      <vt:variant>
        <vt:lpwstr/>
      </vt:variant>
      <vt:variant>
        <vt:i4>7340090</vt:i4>
      </vt:variant>
      <vt:variant>
        <vt:i4>441</vt:i4>
      </vt:variant>
      <vt:variant>
        <vt:i4>0</vt:i4>
      </vt:variant>
      <vt:variant>
        <vt:i4>5</vt:i4>
      </vt:variant>
      <vt:variant>
        <vt:lpwstr>consultantplus://offline/ref=1DAB841444F5CA6947AE739035A2217D851C0F14D794A591E352991F73CF0AED0BF80FBF3D7AFC97WDSEI</vt:lpwstr>
      </vt:variant>
      <vt:variant>
        <vt:lpwstr/>
      </vt:variant>
      <vt:variant>
        <vt:i4>5373954</vt:i4>
      </vt:variant>
      <vt:variant>
        <vt:i4>438</vt:i4>
      </vt:variant>
      <vt:variant>
        <vt:i4>0</vt:i4>
      </vt:variant>
      <vt:variant>
        <vt:i4>5</vt:i4>
      </vt:variant>
      <vt:variant>
        <vt:lpwstr/>
      </vt:variant>
      <vt:variant>
        <vt:lpwstr>Par31</vt:lpwstr>
      </vt:variant>
      <vt:variant>
        <vt:i4>3080290</vt:i4>
      </vt:variant>
      <vt:variant>
        <vt:i4>435</vt:i4>
      </vt:variant>
      <vt:variant>
        <vt:i4>0</vt:i4>
      </vt:variant>
      <vt:variant>
        <vt:i4>5</vt:i4>
      </vt:variant>
      <vt:variant>
        <vt:lpwstr>consultantplus://offline/ref=E6CA18373A96BBD764202F7E27D6246CDB15E6EEB5B4BDA76F97D36C36C0AE76B86E60C614bEO</vt:lpwstr>
      </vt:variant>
      <vt:variant>
        <vt:lpwstr/>
      </vt:variant>
      <vt:variant>
        <vt:i4>6357043</vt:i4>
      </vt:variant>
      <vt:variant>
        <vt:i4>432</vt:i4>
      </vt:variant>
      <vt:variant>
        <vt:i4>0</vt:i4>
      </vt:variant>
      <vt:variant>
        <vt:i4>5</vt:i4>
      </vt:variant>
      <vt:variant>
        <vt:lpwstr>consultantplus://offline/ref=7EE88D489F31FAFCAE105EE04AE79995D022AF15058BF2E2BA28CD94422578B49A01732C889BC1EAdDQ6J</vt:lpwstr>
      </vt:variant>
      <vt:variant>
        <vt:lpwstr/>
      </vt:variant>
      <vt:variant>
        <vt:i4>6750265</vt:i4>
      </vt:variant>
      <vt:variant>
        <vt:i4>429</vt:i4>
      </vt:variant>
      <vt:variant>
        <vt:i4>0</vt:i4>
      </vt:variant>
      <vt:variant>
        <vt:i4>5</vt:i4>
      </vt:variant>
      <vt:variant>
        <vt:lpwstr>consultantplus://offline/ref=7EE88D489F31FAFCAE105EE04AE79995D12BA7150182F2E2BA28CD94422578B49A01732C889EdCQ8J</vt:lpwstr>
      </vt:variant>
      <vt:variant>
        <vt:lpwstr/>
      </vt:variant>
      <vt:variant>
        <vt:i4>8126564</vt:i4>
      </vt:variant>
      <vt:variant>
        <vt:i4>426</vt:i4>
      </vt:variant>
      <vt:variant>
        <vt:i4>0</vt:i4>
      </vt:variant>
      <vt:variant>
        <vt:i4>5</vt:i4>
      </vt:variant>
      <vt:variant>
        <vt:lpwstr>consultantplus://offline/ref=E6CA18373A96BBD764202F7E27D6246CDB15E6EEB5B4BDA76F97D36C36C0AE76B86E60C2483910E31Eb4O</vt:lpwstr>
      </vt:variant>
      <vt:variant>
        <vt:lpwstr/>
      </vt:variant>
      <vt:variant>
        <vt:i4>5570562</vt:i4>
      </vt:variant>
      <vt:variant>
        <vt:i4>423</vt:i4>
      </vt:variant>
      <vt:variant>
        <vt:i4>0</vt:i4>
      </vt:variant>
      <vt:variant>
        <vt:i4>5</vt:i4>
      </vt:variant>
      <vt:variant>
        <vt:lpwstr/>
      </vt:variant>
      <vt:variant>
        <vt:lpwstr>Par42</vt:lpwstr>
      </vt:variant>
      <vt:variant>
        <vt:i4>5963867</vt:i4>
      </vt:variant>
      <vt:variant>
        <vt:i4>420</vt:i4>
      </vt:variant>
      <vt:variant>
        <vt:i4>0</vt:i4>
      </vt:variant>
      <vt:variant>
        <vt:i4>5</vt:i4>
      </vt:variant>
      <vt:variant>
        <vt:lpwstr>consultantplus://offline/ref=2C006B2276FB58111E3FEDFCB1A086818C5813EE643C25BE880C0A845D5267D17F1FF50B9B64763999CC64B697h0YCM</vt:lpwstr>
      </vt:variant>
      <vt:variant>
        <vt:lpwstr/>
      </vt:variant>
      <vt:variant>
        <vt:i4>5963781</vt:i4>
      </vt:variant>
      <vt:variant>
        <vt:i4>417</vt:i4>
      </vt:variant>
      <vt:variant>
        <vt:i4>0</vt:i4>
      </vt:variant>
      <vt:variant>
        <vt:i4>5</vt:i4>
      </vt:variant>
      <vt:variant>
        <vt:lpwstr>consultantplus://offline/ref=2C006B2276FB58111E3FEDFCB1A086818D5112E96B3825BE880C0A845D5267D17F1FF50B9B64763999CC64B697h0YCM</vt:lpwstr>
      </vt:variant>
      <vt:variant>
        <vt:lpwstr/>
      </vt:variant>
      <vt:variant>
        <vt:i4>2818102</vt:i4>
      </vt:variant>
      <vt:variant>
        <vt:i4>414</vt:i4>
      </vt:variant>
      <vt:variant>
        <vt:i4>0</vt:i4>
      </vt:variant>
      <vt:variant>
        <vt:i4>5</vt:i4>
      </vt:variant>
      <vt:variant>
        <vt:lpwstr>consultantplus://offline/ref=5F8058AB0865A372AF924D0367E486D568E7394437E9862AF7D4ECC541C8D5664E5D713FF7B9BF2FL9N1O</vt:lpwstr>
      </vt:variant>
      <vt:variant>
        <vt:lpwstr/>
      </vt:variant>
      <vt:variant>
        <vt:i4>2818147</vt:i4>
      </vt:variant>
      <vt:variant>
        <vt:i4>411</vt:i4>
      </vt:variant>
      <vt:variant>
        <vt:i4>0</vt:i4>
      </vt:variant>
      <vt:variant>
        <vt:i4>5</vt:i4>
      </vt:variant>
      <vt:variant>
        <vt:lpwstr>consultantplus://offline/ref=5F8058AB0865A372AF924D0367E486D568E7394437E9862AF7D4ECC541C8D5664E5D713FF7B9BF2CL9NAO</vt:lpwstr>
      </vt:variant>
      <vt:variant>
        <vt:lpwstr/>
      </vt:variant>
      <vt:variant>
        <vt:i4>3670071</vt:i4>
      </vt:variant>
      <vt:variant>
        <vt:i4>408</vt:i4>
      </vt:variant>
      <vt:variant>
        <vt:i4>0</vt:i4>
      </vt:variant>
      <vt:variant>
        <vt:i4>5</vt:i4>
      </vt:variant>
      <vt:variant>
        <vt:lpwstr>consultantplus://offline/ref=575BC702EA1709372511E15F337A1624C53C6268706C78FE82574DA827CBF7A7F021C8FBCA91C3D15A4E4295D7043C5BA0293A2175EA5934F9W2G</vt:lpwstr>
      </vt:variant>
      <vt:variant>
        <vt:lpwstr/>
      </vt:variant>
      <vt:variant>
        <vt:i4>3604543</vt:i4>
      </vt:variant>
      <vt:variant>
        <vt:i4>405</vt:i4>
      </vt:variant>
      <vt:variant>
        <vt:i4>0</vt:i4>
      </vt:variant>
      <vt:variant>
        <vt:i4>5</vt:i4>
      </vt:variant>
      <vt:variant>
        <vt:lpwstr>consultantplus://offline/ref=74372A57C62A7F79553BAEF6CD634592B705088691DB0A5D11DAE7186A35E71B60012AF15F3AqFECJ</vt:lpwstr>
      </vt:variant>
      <vt:variant>
        <vt:lpwstr/>
      </vt:variant>
      <vt:variant>
        <vt:i4>2490471</vt:i4>
      </vt:variant>
      <vt:variant>
        <vt:i4>402</vt:i4>
      </vt:variant>
      <vt:variant>
        <vt:i4>0</vt:i4>
      </vt:variant>
      <vt:variant>
        <vt:i4>5</vt:i4>
      </vt:variant>
      <vt:variant>
        <vt:lpwstr>consultantplus://offline/ref=A9914BA6DA35DC743ABABAE48E70A295B0C28F76F003E27B1DE2C09B435010AF5626F5E9431F75CBJ</vt:lpwstr>
      </vt:variant>
      <vt:variant>
        <vt:lpwstr/>
      </vt:variant>
      <vt:variant>
        <vt:i4>2490421</vt:i4>
      </vt:variant>
      <vt:variant>
        <vt:i4>399</vt:i4>
      </vt:variant>
      <vt:variant>
        <vt:i4>0</vt:i4>
      </vt:variant>
      <vt:variant>
        <vt:i4>5</vt:i4>
      </vt:variant>
      <vt:variant>
        <vt:lpwstr>consultantplus://offline/ref=A9914BA6DA35DC743ABABAE48E70A295B0C28F76F003E27B1DE2C09B435010AF5626F5E9431075CFJ</vt:lpwstr>
      </vt:variant>
      <vt:variant>
        <vt:lpwstr/>
      </vt:variant>
      <vt:variant>
        <vt:i4>2490472</vt:i4>
      </vt:variant>
      <vt:variant>
        <vt:i4>396</vt:i4>
      </vt:variant>
      <vt:variant>
        <vt:i4>0</vt:i4>
      </vt:variant>
      <vt:variant>
        <vt:i4>5</vt:i4>
      </vt:variant>
      <vt:variant>
        <vt:lpwstr>consultantplus://offline/ref=A9914BA6DA35DC743ABABAE48E70A295B0C28F76F003E27B1DE2C09B435010AF5626F5E9431275C9J</vt:lpwstr>
      </vt:variant>
      <vt:variant>
        <vt:lpwstr/>
      </vt:variant>
      <vt:variant>
        <vt:i4>2162749</vt:i4>
      </vt:variant>
      <vt:variant>
        <vt:i4>393</vt:i4>
      </vt:variant>
      <vt:variant>
        <vt:i4>0</vt:i4>
      </vt:variant>
      <vt:variant>
        <vt:i4>5</vt:i4>
      </vt:variant>
      <vt:variant>
        <vt:lpwstr>consultantplus://offline/ref=A9914BA6DA35DC743ABABAE48E70A295B0C28F76F003E27B1DE2C09B435010AF5626F5EA431655207FCFJ</vt:lpwstr>
      </vt:variant>
      <vt:variant>
        <vt:lpwstr/>
      </vt:variant>
      <vt:variant>
        <vt:i4>2490420</vt:i4>
      </vt:variant>
      <vt:variant>
        <vt:i4>390</vt:i4>
      </vt:variant>
      <vt:variant>
        <vt:i4>0</vt:i4>
      </vt:variant>
      <vt:variant>
        <vt:i4>5</vt:i4>
      </vt:variant>
      <vt:variant>
        <vt:lpwstr>consultantplus://offline/ref=F0BE1036301F130BECCE344A2571B7D333BAE24582D0FA6194D606831134E39EB65F902E8712n051L</vt:lpwstr>
      </vt:variant>
      <vt:variant>
        <vt:lpwstr/>
      </vt:variant>
      <vt:variant>
        <vt:i4>2490417</vt:i4>
      </vt:variant>
      <vt:variant>
        <vt:i4>387</vt:i4>
      </vt:variant>
      <vt:variant>
        <vt:i4>0</vt:i4>
      </vt:variant>
      <vt:variant>
        <vt:i4>5</vt:i4>
      </vt:variant>
      <vt:variant>
        <vt:lpwstr>consultantplus://offline/ref=F0BE1036301F130BECCE344A2571B7D333BAE24582D0FA6194D606831134E39EB65F902E8710n056L</vt:lpwstr>
      </vt:variant>
      <vt:variant>
        <vt:lpwstr/>
      </vt:variant>
      <vt:variant>
        <vt:i4>1507423</vt:i4>
      </vt:variant>
      <vt:variant>
        <vt:i4>384</vt:i4>
      </vt:variant>
      <vt:variant>
        <vt:i4>0</vt:i4>
      </vt:variant>
      <vt:variant>
        <vt:i4>5</vt:i4>
      </vt:variant>
      <vt:variant>
        <vt:lpwstr>consultantplus://offline/ref=F0BE1036301F130BECCE344A2571B7D333BBE9478DD1FA6194D606831134E39EB65F902A87n150L</vt:lpwstr>
      </vt:variant>
      <vt:variant>
        <vt:lpwstr/>
      </vt:variant>
      <vt:variant>
        <vt:i4>8192099</vt:i4>
      </vt:variant>
      <vt:variant>
        <vt:i4>381</vt:i4>
      </vt:variant>
      <vt:variant>
        <vt:i4>0</vt:i4>
      </vt:variant>
      <vt:variant>
        <vt:i4>5</vt:i4>
      </vt:variant>
      <vt:variant>
        <vt:lpwstr>consultantplus://offline/ref=3BBB3296277738A68FF7E174762DEFEFE7747746B34FA72AB263C0605322CF3B409B1CCDE474154827cDG</vt:lpwstr>
      </vt:variant>
      <vt:variant>
        <vt:lpwstr/>
      </vt:variant>
      <vt:variant>
        <vt:i4>8192107</vt:i4>
      </vt:variant>
      <vt:variant>
        <vt:i4>378</vt:i4>
      </vt:variant>
      <vt:variant>
        <vt:i4>0</vt:i4>
      </vt:variant>
      <vt:variant>
        <vt:i4>5</vt:i4>
      </vt:variant>
      <vt:variant>
        <vt:lpwstr>consultantplus://offline/ref=3BBB3296277738A68FF7E174762DEFEFE77A704DB045A72AB263C0605322CF3B409B1CCDE474174D27cBG</vt:lpwstr>
      </vt:variant>
      <vt:variant>
        <vt:lpwstr/>
      </vt:variant>
      <vt:variant>
        <vt:i4>6291504</vt:i4>
      </vt:variant>
      <vt:variant>
        <vt:i4>375</vt:i4>
      </vt:variant>
      <vt:variant>
        <vt:i4>0</vt:i4>
      </vt:variant>
      <vt:variant>
        <vt:i4>5</vt:i4>
      </vt:variant>
      <vt:variant>
        <vt:lpwstr>consultantplus://offline/ref=4C39102AF9FF80503F0DA7EA7971799E686F40A5190775BFD2864C252E7A0FD798658B2F5A4A5904sB7BK</vt:lpwstr>
      </vt:variant>
      <vt:variant>
        <vt:lpwstr/>
      </vt:variant>
      <vt:variant>
        <vt:i4>2556007</vt:i4>
      </vt:variant>
      <vt:variant>
        <vt:i4>372</vt:i4>
      </vt:variant>
      <vt:variant>
        <vt:i4>0</vt:i4>
      </vt:variant>
      <vt:variant>
        <vt:i4>5</vt:i4>
      </vt:variant>
      <vt:variant>
        <vt:lpwstr>consultantplus://offline/ref=166B403D95E733A09C70D67D79220C5C38FFA8D0620E44E765328EF31457FBE075C5051F5B5C2827c46FK</vt:lpwstr>
      </vt:variant>
      <vt:variant>
        <vt:lpwstr/>
      </vt:variant>
      <vt:variant>
        <vt:i4>7864374</vt:i4>
      </vt:variant>
      <vt:variant>
        <vt:i4>369</vt:i4>
      </vt:variant>
      <vt:variant>
        <vt:i4>0</vt:i4>
      </vt:variant>
      <vt:variant>
        <vt:i4>5</vt:i4>
      </vt:variant>
      <vt:variant>
        <vt:lpwstr>consultantplus://offline/ref=CF807C6D8A09D7D4338DA7AE2372663ADDDF081CC96EF9AA339549BB2997D47285AF7D7A5FA4D530h1n6N</vt:lpwstr>
      </vt:variant>
      <vt:variant>
        <vt:lpwstr/>
      </vt:variant>
      <vt:variant>
        <vt:i4>7864375</vt:i4>
      </vt:variant>
      <vt:variant>
        <vt:i4>366</vt:i4>
      </vt:variant>
      <vt:variant>
        <vt:i4>0</vt:i4>
      </vt:variant>
      <vt:variant>
        <vt:i4>5</vt:i4>
      </vt:variant>
      <vt:variant>
        <vt:lpwstr>consultantplus://offline/ref=CF807C6D8A09D7D4338DA7AE2372663ADDDF081CC96EF9AA339549BB2997D47285AF7D7A5FA4D634h1n0N</vt:lpwstr>
      </vt:variant>
      <vt:variant>
        <vt:lpwstr/>
      </vt:variant>
      <vt:variant>
        <vt:i4>458841</vt:i4>
      </vt:variant>
      <vt:variant>
        <vt:i4>363</vt:i4>
      </vt:variant>
      <vt:variant>
        <vt:i4>0</vt:i4>
      </vt:variant>
      <vt:variant>
        <vt:i4>5</vt:i4>
      </vt:variant>
      <vt:variant>
        <vt:lpwstr>consultantplus://offline/ref=182A96277D766F213B49C1060915CF68215A2179D07793DCAE9B0723CED5w7I</vt:lpwstr>
      </vt:variant>
      <vt:variant>
        <vt:lpwstr/>
      </vt:variant>
      <vt:variant>
        <vt:i4>3080291</vt:i4>
      </vt:variant>
      <vt:variant>
        <vt:i4>360</vt:i4>
      </vt:variant>
      <vt:variant>
        <vt:i4>0</vt:i4>
      </vt:variant>
      <vt:variant>
        <vt:i4>5</vt:i4>
      </vt:variant>
      <vt:variant>
        <vt:lpwstr>consultantplus://offline/ref=E8B1998A77A8BFF8BD857CD4252023A5733CF5A0049FB2336FDEBB1681926DC12ADCD0CFD91F8D58k6GAN</vt:lpwstr>
      </vt:variant>
      <vt:variant>
        <vt:lpwstr/>
      </vt:variant>
      <vt:variant>
        <vt:i4>2818145</vt:i4>
      </vt:variant>
      <vt:variant>
        <vt:i4>357</vt:i4>
      </vt:variant>
      <vt:variant>
        <vt:i4>0</vt:i4>
      </vt:variant>
      <vt:variant>
        <vt:i4>5</vt:i4>
      </vt:variant>
      <vt:variant>
        <vt:lpwstr>consultantplus://offline/ref=86BFBBBD1F6F15F850EDB86130727F8139038A410FD012A96B57EADFEF0AF3624B6BAE6F012172D4ODCAN</vt:lpwstr>
      </vt:variant>
      <vt:variant>
        <vt:lpwstr/>
      </vt:variant>
      <vt:variant>
        <vt:i4>2621540</vt:i4>
      </vt:variant>
      <vt:variant>
        <vt:i4>354</vt:i4>
      </vt:variant>
      <vt:variant>
        <vt:i4>0</vt:i4>
      </vt:variant>
      <vt:variant>
        <vt:i4>5</vt:i4>
      </vt:variant>
      <vt:variant>
        <vt:lpwstr>consultantplus://offline/ref=06CB4330168F14AC5CDA6C4776B862C0B3D8BFEDA1678FF540B83875AA2DB2A0FD9C50F95B08FCF4MD56I</vt:lpwstr>
      </vt:variant>
      <vt:variant>
        <vt:lpwstr/>
      </vt:variant>
      <vt:variant>
        <vt:i4>3539054</vt:i4>
      </vt:variant>
      <vt:variant>
        <vt:i4>351</vt:i4>
      </vt:variant>
      <vt:variant>
        <vt:i4>0</vt:i4>
      </vt:variant>
      <vt:variant>
        <vt:i4>5</vt:i4>
      </vt:variant>
      <vt:variant>
        <vt:lpwstr>consultantplus://offline/main?base=LAW;n=105454;fld=134;dst=100051</vt:lpwstr>
      </vt:variant>
      <vt:variant>
        <vt:lpwstr/>
      </vt:variant>
      <vt:variant>
        <vt:i4>6815843</vt:i4>
      </vt:variant>
      <vt:variant>
        <vt:i4>348</vt:i4>
      </vt:variant>
      <vt:variant>
        <vt:i4>0</vt:i4>
      </vt:variant>
      <vt:variant>
        <vt:i4>5</vt:i4>
      </vt:variant>
      <vt:variant>
        <vt:lpwstr>consultantplus://offline/ref=4725244ED2E7255241D80C8640844673A3D4258E7EF9079533D27C3C57424E5B30997DCD2B5290E8DAQ4I</vt:lpwstr>
      </vt:variant>
      <vt:variant>
        <vt:lpwstr/>
      </vt:variant>
      <vt:variant>
        <vt:i4>3604536</vt:i4>
      </vt:variant>
      <vt:variant>
        <vt:i4>345</vt:i4>
      </vt:variant>
      <vt:variant>
        <vt:i4>0</vt:i4>
      </vt:variant>
      <vt:variant>
        <vt:i4>5</vt:i4>
      </vt:variant>
      <vt:variant>
        <vt:lpwstr>consultantplus://offline/ref=1F7C2B9C4D2675D6FC5580E6E8246E2ADDB355668846BCDC727523CBFD9562715FFC3A4C10B21D97DF3176E9F8A90813344B97F5EAA39AD8Q4CEI</vt:lpwstr>
      </vt:variant>
      <vt:variant>
        <vt:lpwstr/>
      </vt:variant>
      <vt:variant>
        <vt:i4>5439490</vt:i4>
      </vt:variant>
      <vt:variant>
        <vt:i4>342</vt:i4>
      </vt:variant>
      <vt:variant>
        <vt:i4>0</vt:i4>
      </vt:variant>
      <vt:variant>
        <vt:i4>5</vt:i4>
      </vt:variant>
      <vt:variant>
        <vt:lpwstr/>
      </vt:variant>
      <vt:variant>
        <vt:lpwstr>Par2</vt:lpwstr>
      </vt:variant>
      <vt:variant>
        <vt:i4>3604589</vt:i4>
      </vt:variant>
      <vt:variant>
        <vt:i4>339</vt:i4>
      </vt:variant>
      <vt:variant>
        <vt:i4>0</vt:i4>
      </vt:variant>
      <vt:variant>
        <vt:i4>5</vt:i4>
      </vt:variant>
      <vt:variant>
        <vt:lpwstr>consultantplus://offline/ref=1F7C2B9C4D2675D6FC5580E6E8246E2ADDB355668846BCDC727523CBFD9562715FFC3A4C10B21F96D03176E9F8A90813344B97F5EAA39AD8Q4CEI</vt:lpwstr>
      </vt:variant>
      <vt:variant>
        <vt:lpwstr/>
      </vt:variant>
      <vt:variant>
        <vt:i4>6094861</vt:i4>
      </vt:variant>
      <vt:variant>
        <vt:i4>336</vt:i4>
      </vt:variant>
      <vt:variant>
        <vt:i4>0</vt:i4>
      </vt:variant>
      <vt:variant>
        <vt:i4>5</vt:i4>
      </vt:variant>
      <vt:variant>
        <vt:lpwstr>consultantplus://offline/ref=7A6BB555B887E604135FDFE3A7C3D829A18D67831667F860C575A2FC0A931BA3944DA19A3ECA7208125907DE21AD3FC62DBD93F18CwFb8H</vt:lpwstr>
      </vt:variant>
      <vt:variant>
        <vt:lpwstr/>
      </vt:variant>
      <vt:variant>
        <vt:i4>3604541</vt:i4>
      </vt:variant>
      <vt:variant>
        <vt:i4>333</vt:i4>
      </vt:variant>
      <vt:variant>
        <vt:i4>0</vt:i4>
      </vt:variant>
      <vt:variant>
        <vt:i4>5</vt:i4>
      </vt:variant>
      <vt:variant>
        <vt:lpwstr>consultantplus://offline/ref=7A6BB555B887E604135FDFE3A7C3D829A18E6B801662F860C575A2FC0A931BA3944DA19936C27B5B4216068267FE2CC42CBD91F693F345CFwCbFH</vt:lpwstr>
      </vt:variant>
      <vt:variant>
        <vt:lpwstr/>
      </vt:variant>
      <vt:variant>
        <vt:i4>3604541</vt:i4>
      </vt:variant>
      <vt:variant>
        <vt:i4>330</vt:i4>
      </vt:variant>
      <vt:variant>
        <vt:i4>0</vt:i4>
      </vt:variant>
      <vt:variant>
        <vt:i4>5</vt:i4>
      </vt:variant>
      <vt:variant>
        <vt:lpwstr>consultantplus://offline/ref=7A6BB555B887E604135FDFE3A7C3D829A18E6B801662F860C575A2FC0A931BA3944DA19936C27B5B4216068267FE2CC42CBD91F693F345CFwCbFH</vt:lpwstr>
      </vt:variant>
      <vt:variant>
        <vt:lpwstr/>
      </vt:variant>
      <vt:variant>
        <vt:i4>3604589</vt:i4>
      </vt:variant>
      <vt:variant>
        <vt:i4>327</vt:i4>
      </vt:variant>
      <vt:variant>
        <vt:i4>0</vt:i4>
      </vt:variant>
      <vt:variant>
        <vt:i4>5</vt:i4>
      </vt:variant>
      <vt:variant>
        <vt:lpwstr>consultantplus://offline/ref=1F7C2B9C4D2675D6FC5580E6E8246E2ADDB355668846BCDC727523CBFD9562715FFC3A4C10B21F96D03176E9F8A90813344B97F5EAA39AD8Q4CEI</vt:lpwstr>
      </vt:variant>
      <vt:variant>
        <vt:lpwstr/>
      </vt:variant>
      <vt:variant>
        <vt:i4>6815848</vt:i4>
      </vt:variant>
      <vt:variant>
        <vt:i4>324</vt:i4>
      </vt:variant>
      <vt:variant>
        <vt:i4>0</vt:i4>
      </vt:variant>
      <vt:variant>
        <vt:i4>5</vt:i4>
      </vt:variant>
      <vt:variant>
        <vt:lpwstr>consultantplus://offline/ref=1E75E22E6DC66FAA4C278526C5948E3D11BD92299A91A9F306412133B968EC270B37E9A9785E929DqEFCI</vt:lpwstr>
      </vt:variant>
      <vt:variant>
        <vt:lpwstr/>
      </vt:variant>
      <vt:variant>
        <vt:i4>3670112</vt:i4>
      </vt:variant>
      <vt:variant>
        <vt:i4>321</vt:i4>
      </vt:variant>
      <vt:variant>
        <vt:i4>0</vt:i4>
      </vt:variant>
      <vt:variant>
        <vt:i4>5</vt:i4>
      </vt:variant>
      <vt:variant>
        <vt:lpwstr>consultantplus://offline/ref=E0BC368088F490A1CBAE1A5A50BA18CED09C844F85AD686FA4E81EFC607E57DF6350BC928A71A710z4kCH</vt:lpwstr>
      </vt:variant>
      <vt:variant>
        <vt:lpwstr/>
      </vt:variant>
      <vt:variant>
        <vt:i4>8257594</vt:i4>
      </vt:variant>
      <vt:variant>
        <vt:i4>318</vt:i4>
      </vt:variant>
      <vt:variant>
        <vt:i4>0</vt:i4>
      </vt:variant>
      <vt:variant>
        <vt:i4>5</vt:i4>
      </vt:variant>
      <vt:variant>
        <vt:lpwstr>consultantplus://offline/ref=281A039693B08F15956386C2069216F7054CE8FA92F67FCAB1510F4B84B1638BB0BB7018611F1080U2Y3G</vt:lpwstr>
      </vt:variant>
      <vt:variant>
        <vt:lpwstr/>
      </vt:variant>
      <vt:variant>
        <vt:i4>3539000</vt:i4>
      </vt:variant>
      <vt:variant>
        <vt:i4>315</vt:i4>
      </vt:variant>
      <vt:variant>
        <vt:i4>0</vt:i4>
      </vt:variant>
      <vt:variant>
        <vt:i4>5</vt:i4>
      </vt:variant>
      <vt:variant>
        <vt:lpwstr>consultantplus://offline/ref=8E3F8FCCB1147819503AE368D991B4BC4C71CA9B20BF8F64D95089D47BCF9F70B0B7E82421A7AB5CJBR3G</vt:lpwstr>
      </vt:variant>
      <vt:variant>
        <vt:lpwstr/>
      </vt:variant>
      <vt:variant>
        <vt:i4>2621543</vt:i4>
      </vt:variant>
      <vt:variant>
        <vt:i4>312</vt:i4>
      </vt:variant>
      <vt:variant>
        <vt:i4>0</vt:i4>
      </vt:variant>
      <vt:variant>
        <vt:i4>5</vt:i4>
      </vt:variant>
      <vt:variant>
        <vt:lpwstr>consultantplus://offline/ref=54F28CCADE5EF3686C771BF8586B7E2A93847403B94C4F50A2BC96C9FB7A277E1166086F2693678FK1nFH</vt:lpwstr>
      </vt:variant>
      <vt:variant>
        <vt:lpwstr/>
      </vt:variant>
      <vt:variant>
        <vt:i4>2556001</vt:i4>
      </vt:variant>
      <vt:variant>
        <vt:i4>309</vt:i4>
      </vt:variant>
      <vt:variant>
        <vt:i4>0</vt:i4>
      </vt:variant>
      <vt:variant>
        <vt:i4>5</vt:i4>
      </vt:variant>
      <vt:variant>
        <vt:lpwstr>consultantplus://offline/ref=451BC48A7C1DA088346F0CEEA107E69EBECF19AE957432D844F3FD8A5027FACF91E025F513EA486BMCM0G</vt:lpwstr>
      </vt:variant>
      <vt:variant>
        <vt:lpwstr/>
      </vt:variant>
      <vt:variant>
        <vt:i4>2556001</vt:i4>
      </vt:variant>
      <vt:variant>
        <vt:i4>306</vt:i4>
      </vt:variant>
      <vt:variant>
        <vt:i4>0</vt:i4>
      </vt:variant>
      <vt:variant>
        <vt:i4>5</vt:i4>
      </vt:variant>
      <vt:variant>
        <vt:lpwstr>consultantplus://offline/ref=451BC48A7C1DA088346F0CEEA107E69EBECF19AE957432D844F3FD8A5027FACF91E025F513EA486BMCM0G</vt:lpwstr>
      </vt:variant>
      <vt:variant>
        <vt:lpwstr/>
      </vt:variant>
      <vt:variant>
        <vt:i4>2097208</vt:i4>
      </vt:variant>
      <vt:variant>
        <vt:i4>303</vt:i4>
      </vt:variant>
      <vt:variant>
        <vt:i4>0</vt:i4>
      </vt:variant>
      <vt:variant>
        <vt:i4>5</vt:i4>
      </vt:variant>
      <vt:variant>
        <vt:lpwstr>consultantplus://offline/ref=BE00080B21E59115A8E3D7FDDFF6F44E7D611923F17C550CA0D81F42050E940BB6AA6A00C410D7E4512487E16E5BFE2A7CF6AA48EFDF929B05fFH</vt:lpwstr>
      </vt:variant>
      <vt:variant>
        <vt:lpwstr/>
      </vt:variant>
      <vt:variant>
        <vt:i4>2097209</vt:i4>
      </vt:variant>
      <vt:variant>
        <vt:i4>300</vt:i4>
      </vt:variant>
      <vt:variant>
        <vt:i4>0</vt:i4>
      </vt:variant>
      <vt:variant>
        <vt:i4>5</vt:i4>
      </vt:variant>
      <vt:variant>
        <vt:lpwstr>consultantplus://offline/ref=BE00080B21E59115A8E3D7FDDFF6F44E7D611923F17C550CA0D81F42050E940BB6AA6A00C410D4E1562487E16E5BFE2A7CF6AA48EFDF929B05fFH</vt:lpwstr>
      </vt:variant>
      <vt:variant>
        <vt:lpwstr/>
      </vt:variant>
      <vt:variant>
        <vt:i4>7274603</vt:i4>
      </vt:variant>
      <vt:variant>
        <vt:i4>297</vt:i4>
      </vt:variant>
      <vt:variant>
        <vt:i4>0</vt:i4>
      </vt:variant>
      <vt:variant>
        <vt:i4>5</vt:i4>
      </vt:variant>
      <vt:variant>
        <vt:lpwstr>consultantplus://offline/ref=E7E3335169ED2BC978BB650BD76CF0CB6CFF344A95F23CBF3BADAF10D04900BFDD517E15210167F2aEZ9L</vt:lpwstr>
      </vt:variant>
      <vt:variant>
        <vt:lpwstr/>
      </vt:variant>
      <vt:variant>
        <vt:i4>7274593</vt:i4>
      </vt:variant>
      <vt:variant>
        <vt:i4>294</vt:i4>
      </vt:variant>
      <vt:variant>
        <vt:i4>0</vt:i4>
      </vt:variant>
      <vt:variant>
        <vt:i4>5</vt:i4>
      </vt:variant>
      <vt:variant>
        <vt:lpwstr>consultantplus://offline/ref=E7E3335169ED2BC978BB650BD76CF0CB6CFF344A95F23CBF3BADAF10D04900BFDD517E15210167F1aEZ0L</vt:lpwstr>
      </vt:variant>
      <vt:variant>
        <vt:lpwstr/>
      </vt:variant>
      <vt:variant>
        <vt:i4>2752619</vt:i4>
      </vt:variant>
      <vt:variant>
        <vt:i4>291</vt:i4>
      </vt:variant>
      <vt:variant>
        <vt:i4>0</vt:i4>
      </vt:variant>
      <vt:variant>
        <vt:i4>5</vt:i4>
      </vt:variant>
      <vt:variant>
        <vt:lpwstr>consultantplus://offline/ref=05BFC20C28079CCFB9523E2A3F18AE1D480A23EC6FE30E29B237417DF62047639C8B2523E96A08FB56N3J</vt:lpwstr>
      </vt:variant>
      <vt:variant>
        <vt:lpwstr/>
      </vt:variant>
      <vt:variant>
        <vt:i4>5439490</vt:i4>
      </vt:variant>
      <vt:variant>
        <vt:i4>288</vt:i4>
      </vt:variant>
      <vt:variant>
        <vt:i4>0</vt:i4>
      </vt:variant>
      <vt:variant>
        <vt:i4>5</vt:i4>
      </vt:variant>
      <vt:variant>
        <vt:lpwstr/>
      </vt:variant>
      <vt:variant>
        <vt:lpwstr>Par2</vt:lpwstr>
      </vt:variant>
      <vt:variant>
        <vt:i4>5242882</vt:i4>
      </vt:variant>
      <vt:variant>
        <vt:i4>285</vt:i4>
      </vt:variant>
      <vt:variant>
        <vt:i4>0</vt:i4>
      </vt:variant>
      <vt:variant>
        <vt:i4>5</vt:i4>
      </vt:variant>
      <vt:variant>
        <vt:lpwstr/>
      </vt:variant>
      <vt:variant>
        <vt:lpwstr>Par1</vt:lpwstr>
      </vt:variant>
      <vt:variant>
        <vt:i4>5767179</vt:i4>
      </vt:variant>
      <vt:variant>
        <vt:i4>282</vt:i4>
      </vt:variant>
      <vt:variant>
        <vt:i4>0</vt:i4>
      </vt:variant>
      <vt:variant>
        <vt:i4>5</vt:i4>
      </vt:variant>
      <vt:variant>
        <vt:lpwstr>consultantplus://offline/ref=4BCBF215DD02B1D713BF593AADDF19B9B890E6F9AC84E42F822A6163EAu3M3L</vt:lpwstr>
      </vt:variant>
      <vt:variant>
        <vt:lpwstr/>
      </vt:variant>
      <vt:variant>
        <vt:i4>5242882</vt:i4>
      </vt:variant>
      <vt:variant>
        <vt:i4>279</vt:i4>
      </vt:variant>
      <vt:variant>
        <vt:i4>0</vt:i4>
      </vt:variant>
      <vt:variant>
        <vt:i4>5</vt:i4>
      </vt:variant>
      <vt:variant>
        <vt:lpwstr/>
      </vt:variant>
      <vt:variant>
        <vt:lpwstr>Par1</vt:lpwstr>
      </vt:variant>
      <vt:variant>
        <vt:i4>3735606</vt:i4>
      </vt:variant>
      <vt:variant>
        <vt:i4>276</vt:i4>
      </vt:variant>
      <vt:variant>
        <vt:i4>0</vt:i4>
      </vt:variant>
      <vt:variant>
        <vt:i4>5</vt:i4>
      </vt:variant>
      <vt:variant>
        <vt:lpwstr>consultantplus://offline/ref=4BCBF215DD02B1D713BF593AADDF19B9BB9EEDFDAD8AE42F822A6163EA339F0298CDBB19E1C0F92Du2MAL</vt:lpwstr>
      </vt:variant>
      <vt:variant>
        <vt:lpwstr/>
      </vt:variant>
      <vt:variant>
        <vt:i4>3735651</vt:i4>
      </vt:variant>
      <vt:variant>
        <vt:i4>273</vt:i4>
      </vt:variant>
      <vt:variant>
        <vt:i4>0</vt:i4>
      </vt:variant>
      <vt:variant>
        <vt:i4>5</vt:i4>
      </vt:variant>
      <vt:variant>
        <vt:lpwstr>consultantplus://offline/ref=4BCBF215DD02B1D713BF593AADDF19B9B890E6F9AC84E42F822A6163EA339F0298CDBB19E1C1FB2Au2M9L</vt:lpwstr>
      </vt:variant>
      <vt:variant>
        <vt:lpwstr/>
      </vt:variant>
      <vt:variant>
        <vt:i4>3735606</vt:i4>
      </vt:variant>
      <vt:variant>
        <vt:i4>270</vt:i4>
      </vt:variant>
      <vt:variant>
        <vt:i4>0</vt:i4>
      </vt:variant>
      <vt:variant>
        <vt:i4>5</vt:i4>
      </vt:variant>
      <vt:variant>
        <vt:lpwstr>consultantplus://offline/ref=4BCBF215DD02B1D713BF593AADDF19B9BB9EEDFDAD8AE42F822A6163EA339F0298CDBB19E1C0F92Du2MAL</vt:lpwstr>
      </vt:variant>
      <vt:variant>
        <vt:lpwstr/>
      </vt:variant>
      <vt:variant>
        <vt:i4>3735606</vt:i4>
      </vt:variant>
      <vt:variant>
        <vt:i4>267</vt:i4>
      </vt:variant>
      <vt:variant>
        <vt:i4>0</vt:i4>
      </vt:variant>
      <vt:variant>
        <vt:i4>5</vt:i4>
      </vt:variant>
      <vt:variant>
        <vt:lpwstr>consultantplus://offline/ref=4BCBF215DD02B1D713BF593AADDF19B9BB9EEDFDAD8AE42F822A6163EA339F0298CDBB19E1C0F92Du2MAL</vt:lpwstr>
      </vt:variant>
      <vt:variant>
        <vt:lpwstr/>
      </vt:variant>
      <vt:variant>
        <vt:i4>3735649</vt:i4>
      </vt:variant>
      <vt:variant>
        <vt:i4>264</vt:i4>
      </vt:variant>
      <vt:variant>
        <vt:i4>0</vt:i4>
      </vt:variant>
      <vt:variant>
        <vt:i4>5</vt:i4>
      </vt:variant>
      <vt:variant>
        <vt:lpwstr>consultantplus://offline/ref=4BCBF215DD02B1D713BF593AADDF19B9BB9EE3FCAD8FE42F822A6163EA339F0298CDBB19E1C1F92Au2MEL</vt:lpwstr>
      </vt:variant>
      <vt:variant>
        <vt:lpwstr/>
      </vt:variant>
      <vt:variant>
        <vt:i4>1638493</vt:i4>
      </vt:variant>
      <vt:variant>
        <vt:i4>261</vt:i4>
      </vt:variant>
      <vt:variant>
        <vt:i4>0</vt:i4>
      </vt:variant>
      <vt:variant>
        <vt:i4>5</vt:i4>
      </vt:variant>
      <vt:variant>
        <vt:lpwstr>consultantplus://offline/ref=706557356161AAF3938123594DF1E42ADC0A65C51C28F5C8BABB2754D78117A25F339Bo3j2H</vt:lpwstr>
      </vt:variant>
      <vt:variant>
        <vt:lpwstr/>
      </vt:variant>
      <vt:variant>
        <vt:i4>1638493</vt:i4>
      </vt:variant>
      <vt:variant>
        <vt:i4>258</vt:i4>
      </vt:variant>
      <vt:variant>
        <vt:i4>0</vt:i4>
      </vt:variant>
      <vt:variant>
        <vt:i4>5</vt:i4>
      </vt:variant>
      <vt:variant>
        <vt:lpwstr>consultantplus://offline/ref=706557356161AAF3938123594DF1E42ADC0A65C51C28F5C8BABB2754D78117A25F339Bo3j2H</vt:lpwstr>
      </vt:variant>
      <vt:variant>
        <vt:lpwstr/>
      </vt:variant>
      <vt:variant>
        <vt:i4>5832790</vt:i4>
      </vt:variant>
      <vt:variant>
        <vt:i4>255</vt:i4>
      </vt:variant>
      <vt:variant>
        <vt:i4>0</vt:i4>
      </vt:variant>
      <vt:variant>
        <vt:i4>5</vt:i4>
      </vt:variant>
      <vt:variant>
        <vt:lpwstr>consultantplus://offline/ref=DE7549D27330A603263E06C0570D172A453168ADA9C8294CF16DCF2B00EE0FBE3C28E274EE63A6620C9E1ED8DDDB201BF337A37408f5W0G</vt:lpwstr>
      </vt:variant>
      <vt:variant>
        <vt:lpwstr/>
      </vt:variant>
      <vt:variant>
        <vt:i4>196610</vt:i4>
      </vt:variant>
      <vt:variant>
        <vt:i4>252</vt:i4>
      </vt:variant>
      <vt:variant>
        <vt:i4>0</vt:i4>
      </vt:variant>
      <vt:variant>
        <vt:i4>5</vt:i4>
      </vt:variant>
      <vt:variant>
        <vt:lpwstr>consultantplus://offline/ref=DE7549D27330A603263E06C0570D172A453167AAAECE294CF16DCF2B00EE0FBE3C28E274E236FC7208D74AD0C2DE3905F629A0f7WDG</vt:lpwstr>
      </vt:variant>
      <vt:variant>
        <vt:lpwstr/>
      </vt:variant>
      <vt:variant>
        <vt:i4>7864378</vt:i4>
      </vt:variant>
      <vt:variant>
        <vt:i4>249</vt:i4>
      </vt:variant>
      <vt:variant>
        <vt:i4>0</vt:i4>
      </vt:variant>
      <vt:variant>
        <vt:i4>5</vt:i4>
      </vt:variant>
      <vt:variant>
        <vt:lpwstr>consultantplus://offline/ref=0AADF44B28C68B63AF0E46275BD8C70196D877788A56CCF30A86EF332B52CB14D8FFDCD404218FBA402DBDAC9A67321B019BC52237EA7CF6W2V0G</vt:lpwstr>
      </vt:variant>
      <vt:variant>
        <vt:lpwstr/>
      </vt:variant>
      <vt:variant>
        <vt:i4>7864431</vt:i4>
      </vt:variant>
      <vt:variant>
        <vt:i4>246</vt:i4>
      </vt:variant>
      <vt:variant>
        <vt:i4>0</vt:i4>
      </vt:variant>
      <vt:variant>
        <vt:i4>5</vt:i4>
      </vt:variant>
      <vt:variant>
        <vt:lpwstr>consultantplus://offline/ref=0AADF44B28C68B63AF0E46275BD8C70196D877788A56CCF30A86EF332B52CB14D8FFDCD404218FBA4E2DBDAC9A67321B019BC52237EA7CF6W2V0G</vt:lpwstr>
      </vt:variant>
      <vt:variant>
        <vt:lpwstr/>
      </vt:variant>
      <vt:variant>
        <vt:i4>8323120</vt:i4>
      </vt:variant>
      <vt:variant>
        <vt:i4>243</vt:i4>
      </vt:variant>
      <vt:variant>
        <vt:i4>0</vt:i4>
      </vt:variant>
      <vt:variant>
        <vt:i4>5</vt:i4>
      </vt:variant>
      <vt:variant>
        <vt:lpwstr>consultantplus://offline/ref=main?base=LAW;n=327761;dst=100006</vt:lpwstr>
      </vt:variant>
      <vt:variant>
        <vt:lpwstr/>
      </vt:variant>
      <vt:variant>
        <vt:i4>4784129</vt:i4>
      </vt:variant>
      <vt:variant>
        <vt:i4>240</vt:i4>
      </vt:variant>
      <vt:variant>
        <vt:i4>0</vt:i4>
      </vt:variant>
      <vt:variant>
        <vt:i4>5</vt:i4>
      </vt:variant>
      <vt:variant>
        <vt:lpwstr>consultantplus://offline/ref=main?base=LAW;n=327761;dst=2</vt:lpwstr>
      </vt:variant>
      <vt:variant>
        <vt:lpwstr/>
      </vt:variant>
      <vt:variant>
        <vt:i4>8323120</vt:i4>
      </vt:variant>
      <vt:variant>
        <vt:i4>237</vt:i4>
      </vt:variant>
      <vt:variant>
        <vt:i4>0</vt:i4>
      </vt:variant>
      <vt:variant>
        <vt:i4>5</vt:i4>
      </vt:variant>
      <vt:variant>
        <vt:lpwstr>consultantplus://offline/ref=main?base=LAW;n=327761;dst=168</vt:lpwstr>
      </vt:variant>
      <vt:variant>
        <vt:lpwstr/>
      </vt:variant>
      <vt:variant>
        <vt:i4>8126512</vt:i4>
      </vt:variant>
      <vt:variant>
        <vt:i4>234</vt:i4>
      </vt:variant>
      <vt:variant>
        <vt:i4>0</vt:i4>
      </vt:variant>
      <vt:variant>
        <vt:i4>5</vt:i4>
      </vt:variant>
      <vt:variant>
        <vt:lpwstr>consultantplus://offline/ref=main?base=LAW;n=300355;dst=100021</vt:lpwstr>
      </vt:variant>
      <vt:variant>
        <vt:lpwstr/>
      </vt:variant>
      <vt:variant>
        <vt:i4>5832790</vt:i4>
      </vt:variant>
      <vt:variant>
        <vt:i4>231</vt:i4>
      </vt:variant>
      <vt:variant>
        <vt:i4>0</vt:i4>
      </vt:variant>
      <vt:variant>
        <vt:i4>5</vt:i4>
      </vt:variant>
      <vt:variant>
        <vt:lpwstr>consultantplus://offline/ref=DE7549D27330A603263E06C0570D172A453168ADA9C8294CF16DCF2B00EE0FBE3C28E274EE63A6620C9E1ED8DDDB201BF337A37408f5W0G</vt:lpwstr>
      </vt:variant>
      <vt:variant>
        <vt:lpwstr/>
      </vt:variant>
      <vt:variant>
        <vt:i4>196610</vt:i4>
      </vt:variant>
      <vt:variant>
        <vt:i4>228</vt:i4>
      </vt:variant>
      <vt:variant>
        <vt:i4>0</vt:i4>
      </vt:variant>
      <vt:variant>
        <vt:i4>5</vt:i4>
      </vt:variant>
      <vt:variant>
        <vt:lpwstr>consultantplus://offline/ref=DE7549D27330A603263E06C0570D172A453167AAAECE294CF16DCF2B00EE0FBE3C28E274E236FC7208D74AD0C2DE3905F629A0f7WDG</vt:lpwstr>
      </vt:variant>
      <vt:variant>
        <vt:lpwstr/>
      </vt:variant>
      <vt:variant>
        <vt:i4>7864378</vt:i4>
      </vt:variant>
      <vt:variant>
        <vt:i4>225</vt:i4>
      </vt:variant>
      <vt:variant>
        <vt:i4>0</vt:i4>
      </vt:variant>
      <vt:variant>
        <vt:i4>5</vt:i4>
      </vt:variant>
      <vt:variant>
        <vt:lpwstr>consultantplus://offline/ref=0AADF44B28C68B63AF0E46275BD8C70196D877788A56CCF30A86EF332B52CB14D8FFDCD404218FBA402DBDAC9A67321B019BC52237EA7CF6W2V0G</vt:lpwstr>
      </vt:variant>
      <vt:variant>
        <vt:lpwstr/>
      </vt:variant>
      <vt:variant>
        <vt:i4>7864431</vt:i4>
      </vt:variant>
      <vt:variant>
        <vt:i4>222</vt:i4>
      </vt:variant>
      <vt:variant>
        <vt:i4>0</vt:i4>
      </vt:variant>
      <vt:variant>
        <vt:i4>5</vt:i4>
      </vt:variant>
      <vt:variant>
        <vt:lpwstr>consultantplus://offline/ref=0AADF44B28C68B63AF0E46275BD8C70196D877788A56CCF30A86EF332B52CB14D8FFDCD404218FBA4E2DBDAC9A67321B019BC52237EA7CF6W2V0G</vt:lpwstr>
      </vt:variant>
      <vt:variant>
        <vt:lpwstr/>
      </vt:variant>
      <vt:variant>
        <vt:i4>8323120</vt:i4>
      </vt:variant>
      <vt:variant>
        <vt:i4>219</vt:i4>
      </vt:variant>
      <vt:variant>
        <vt:i4>0</vt:i4>
      </vt:variant>
      <vt:variant>
        <vt:i4>5</vt:i4>
      </vt:variant>
      <vt:variant>
        <vt:lpwstr>consultantplus://offline/ref=main?base=LAW;n=327761;dst=168</vt:lpwstr>
      </vt:variant>
      <vt:variant>
        <vt:lpwstr/>
      </vt:variant>
      <vt:variant>
        <vt:i4>8126512</vt:i4>
      </vt:variant>
      <vt:variant>
        <vt:i4>216</vt:i4>
      </vt:variant>
      <vt:variant>
        <vt:i4>0</vt:i4>
      </vt:variant>
      <vt:variant>
        <vt:i4>5</vt:i4>
      </vt:variant>
      <vt:variant>
        <vt:lpwstr>consultantplus://offline/ref=main?base=LAW;n=300355;dst=100021</vt:lpwstr>
      </vt:variant>
      <vt:variant>
        <vt:lpwstr/>
      </vt:variant>
      <vt:variant>
        <vt:i4>1769561</vt:i4>
      </vt:variant>
      <vt:variant>
        <vt:i4>213</vt:i4>
      </vt:variant>
      <vt:variant>
        <vt:i4>0</vt:i4>
      </vt:variant>
      <vt:variant>
        <vt:i4>5</vt:i4>
      </vt:variant>
      <vt:variant>
        <vt:lpwstr>http://eac-reestr.digital.gov.ru/</vt:lpwstr>
      </vt:variant>
      <vt:variant>
        <vt:lpwstr/>
      </vt:variant>
      <vt:variant>
        <vt:i4>2228342</vt:i4>
      </vt:variant>
      <vt:variant>
        <vt:i4>210</vt:i4>
      </vt:variant>
      <vt:variant>
        <vt:i4>0</vt:i4>
      </vt:variant>
      <vt:variant>
        <vt:i4>5</vt:i4>
      </vt:variant>
      <vt:variant>
        <vt:lpwstr>https://reestr.digital.gov.ru/</vt:lpwstr>
      </vt:variant>
      <vt:variant>
        <vt:lpwstr/>
      </vt:variant>
      <vt:variant>
        <vt:i4>7733305</vt:i4>
      </vt:variant>
      <vt:variant>
        <vt:i4>207</vt:i4>
      </vt:variant>
      <vt:variant>
        <vt:i4>0</vt:i4>
      </vt:variant>
      <vt:variant>
        <vt:i4>5</vt:i4>
      </vt:variant>
      <vt:variant>
        <vt:lpwstr>consultantplus://offline/ref=main?base=LAW;n=328708;dst=100006</vt:lpwstr>
      </vt:variant>
      <vt:variant>
        <vt:lpwstr/>
      </vt:variant>
      <vt:variant>
        <vt:i4>983047</vt:i4>
      </vt:variant>
      <vt:variant>
        <vt:i4>204</vt:i4>
      </vt:variant>
      <vt:variant>
        <vt:i4>0</vt:i4>
      </vt:variant>
      <vt:variant>
        <vt:i4>5</vt:i4>
      </vt:variant>
      <vt:variant>
        <vt:lpwstr>http://roszakupki.ru/upload/laws/44-FZ/2015/622.docx</vt:lpwstr>
      </vt:variant>
      <vt:variant>
        <vt:lpwstr/>
      </vt:variant>
      <vt:variant>
        <vt:i4>983044</vt:i4>
      </vt:variant>
      <vt:variant>
        <vt:i4>201</vt:i4>
      </vt:variant>
      <vt:variant>
        <vt:i4>0</vt:i4>
      </vt:variant>
      <vt:variant>
        <vt:i4>5</vt:i4>
      </vt:variant>
      <vt:variant>
        <vt:lpwstr>http://roszakupki.ru/upload/laws/44-FZ/2015/621.docx</vt:lpwstr>
      </vt:variant>
      <vt:variant>
        <vt:lpwstr/>
      </vt:variant>
      <vt:variant>
        <vt:i4>786433</vt:i4>
      </vt:variant>
      <vt:variant>
        <vt:i4>198</vt:i4>
      </vt:variant>
      <vt:variant>
        <vt:i4>0</vt:i4>
      </vt:variant>
      <vt:variant>
        <vt:i4>5</vt:i4>
      </vt:variant>
      <vt:variant>
        <vt:lpwstr>http://roszakupki.ru/upload/laws/44-FZ/2015/614.docx</vt:lpwstr>
      </vt:variant>
      <vt:variant>
        <vt:lpwstr/>
      </vt:variant>
      <vt:variant>
        <vt:i4>6226014</vt:i4>
      </vt:variant>
      <vt:variant>
        <vt:i4>195</vt:i4>
      </vt:variant>
      <vt:variant>
        <vt:i4>0</vt:i4>
      </vt:variant>
      <vt:variant>
        <vt:i4>5</vt:i4>
      </vt:variant>
      <vt:variant>
        <vt:lpwstr>consultantplus://offline/ref=357C36C6F4BFEBAE2DB034F83EE54F1E2241F56153BEF5598C3354D9F507B3A0676F7EW5b7F</vt:lpwstr>
      </vt:variant>
      <vt:variant>
        <vt:lpwstr/>
      </vt:variant>
      <vt:variant>
        <vt:i4>3473519</vt:i4>
      </vt:variant>
      <vt:variant>
        <vt:i4>192</vt:i4>
      </vt:variant>
      <vt:variant>
        <vt:i4>0</vt:i4>
      </vt:variant>
      <vt:variant>
        <vt:i4>5</vt:i4>
      </vt:variant>
      <vt:variant>
        <vt:lpwstr>consultantplus://offline/ref=1CB64317269616AA21ADCC41CAF9A7DEF7CD2A76E963F145F78A1B6EE83FE5CF69277333A86923B7T9dAG</vt:lpwstr>
      </vt:variant>
      <vt:variant>
        <vt:lpwstr/>
      </vt:variant>
      <vt:variant>
        <vt:i4>2883644</vt:i4>
      </vt:variant>
      <vt:variant>
        <vt:i4>189</vt:i4>
      </vt:variant>
      <vt:variant>
        <vt:i4>0</vt:i4>
      </vt:variant>
      <vt:variant>
        <vt:i4>5</vt:i4>
      </vt:variant>
      <vt:variant>
        <vt:lpwstr>consultantplus://offline/ref=76730F54F7653C392B9260BC7A7A1BC3B439D1E5CC5F242BE17847F799D5B05DB225DF1E5A386F807DaDG</vt:lpwstr>
      </vt:variant>
      <vt:variant>
        <vt:lpwstr/>
      </vt:variant>
      <vt:variant>
        <vt:i4>2883688</vt:i4>
      </vt:variant>
      <vt:variant>
        <vt:i4>186</vt:i4>
      </vt:variant>
      <vt:variant>
        <vt:i4>0</vt:i4>
      </vt:variant>
      <vt:variant>
        <vt:i4>5</vt:i4>
      </vt:variant>
      <vt:variant>
        <vt:lpwstr>consultantplus://offline/ref=76730F54F7653C392B9260BC7A7A1BC3B439D1E5CC5F242BE17847F799D5B05DB225DF1E5A386A8C7DaDG</vt:lpwstr>
      </vt:variant>
      <vt:variant>
        <vt:lpwstr/>
      </vt:variant>
      <vt:variant>
        <vt:i4>2883689</vt:i4>
      </vt:variant>
      <vt:variant>
        <vt:i4>183</vt:i4>
      </vt:variant>
      <vt:variant>
        <vt:i4>0</vt:i4>
      </vt:variant>
      <vt:variant>
        <vt:i4>5</vt:i4>
      </vt:variant>
      <vt:variant>
        <vt:lpwstr>consultantplus://offline/ref=76730F54F7653C392B9260BC7A7A1BC3B438D6EDCB5A242BE17847F799D5B05DB225DF1E5B3E69847DaEG</vt:lpwstr>
      </vt:variant>
      <vt:variant>
        <vt:lpwstr/>
      </vt:variant>
      <vt:variant>
        <vt:i4>2883684</vt:i4>
      </vt:variant>
      <vt:variant>
        <vt:i4>180</vt:i4>
      </vt:variant>
      <vt:variant>
        <vt:i4>0</vt:i4>
      </vt:variant>
      <vt:variant>
        <vt:i4>5</vt:i4>
      </vt:variant>
      <vt:variant>
        <vt:lpwstr>consultantplus://offline/ref=76730F54F7653C392B9260BC7A7A1BC3B439D7ECCA57242BE17847F799D5B05DB225DF1E5B3E6B847DaAG</vt:lpwstr>
      </vt:variant>
      <vt:variant>
        <vt:lpwstr/>
      </vt:variant>
      <vt:variant>
        <vt:i4>2883689</vt:i4>
      </vt:variant>
      <vt:variant>
        <vt:i4>177</vt:i4>
      </vt:variant>
      <vt:variant>
        <vt:i4>0</vt:i4>
      </vt:variant>
      <vt:variant>
        <vt:i4>5</vt:i4>
      </vt:variant>
      <vt:variant>
        <vt:lpwstr>consultantplus://offline/ref=76730F54F7653C392B9260BC7A7A1BC3B438D6EDCB5A242BE17847F799D5B05DB225DF1E5B3E69847DaEG</vt:lpwstr>
      </vt:variant>
      <vt:variant>
        <vt:lpwstr/>
      </vt:variant>
      <vt:variant>
        <vt:i4>2883689</vt:i4>
      </vt:variant>
      <vt:variant>
        <vt:i4>174</vt:i4>
      </vt:variant>
      <vt:variant>
        <vt:i4>0</vt:i4>
      </vt:variant>
      <vt:variant>
        <vt:i4>5</vt:i4>
      </vt:variant>
      <vt:variant>
        <vt:lpwstr>consultantplus://offline/ref=76730F54F7653C392B9260BC7A7A1BC3B438D6EDCB5A242BE17847F799D5B05DB225DF1E5B3E69847DaEG</vt:lpwstr>
      </vt:variant>
      <vt:variant>
        <vt:lpwstr/>
      </vt:variant>
      <vt:variant>
        <vt:i4>2162797</vt:i4>
      </vt:variant>
      <vt:variant>
        <vt:i4>171</vt:i4>
      </vt:variant>
      <vt:variant>
        <vt:i4>0</vt:i4>
      </vt:variant>
      <vt:variant>
        <vt:i4>5</vt:i4>
      </vt:variant>
      <vt:variant>
        <vt:lpwstr>consultantplus://offline/ref=DE265A522AE5D5D8E8785BEB09B156CF11CE7B435153EE375179C01EF529467030E68D61D7933D41q5V8G</vt:lpwstr>
      </vt:variant>
      <vt:variant>
        <vt:lpwstr/>
      </vt:variant>
      <vt:variant>
        <vt:i4>1179648</vt:i4>
      </vt:variant>
      <vt:variant>
        <vt:i4>168</vt:i4>
      </vt:variant>
      <vt:variant>
        <vt:i4>0</vt:i4>
      </vt:variant>
      <vt:variant>
        <vt:i4>5</vt:i4>
      </vt:variant>
      <vt:variant>
        <vt:lpwstr>consultantplus://offline/ref=DE265A522AE5D5D8E8785BEB09B156CF11CF7A42505EEE375179C01EF5q2V9G</vt:lpwstr>
      </vt:variant>
      <vt:variant>
        <vt:lpwstr/>
      </vt:variant>
      <vt:variant>
        <vt:i4>2162797</vt:i4>
      </vt:variant>
      <vt:variant>
        <vt:i4>165</vt:i4>
      </vt:variant>
      <vt:variant>
        <vt:i4>0</vt:i4>
      </vt:variant>
      <vt:variant>
        <vt:i4>5</vt:i4>
      </vt:variant>
      <vt:variant>
        <vt:lpwstr>consultantplus://offline/ref=DE265A522AE5D5D8E8785BEB09B156CF11CE7B435153EE375179C01EF529467030E68D61D7933D41q5V8G</vt:lpwstr>
      </vt:variant>
      <vt:variant>
        <vt:lpwstr/>
      </vt:variant>
      <vt:variant>
        <vt:i4>2162786</vt:i4>
      </vt:variant>
      <vt:variant>
        <vt:i4>162</vt:i4>
      </vt:variant>
      <vt:variant>
        <vt:i4>0</vt:i4>
      </vt:variant>
      <vt:variant>
        <vt:i4>5</vt:i4>
      </vt:variant>
      <vt:variant>
        <vt:lpwstr>consultantplus://offline/ref=DE265A522AE5D5D8E8785BEB09B156CF11CF7A42505EEE375179C01EF529467030E68D61D7933F41q5VCG</vt:lpwstr>
      </vt:variant>
      <vt:variant>
        <vt:lpwstr/>
      </vt:variant>
      <vt:variant>
        <vt:i4>2162797</vt:i4>
      </vt:variant>
      <vt:variant>
        <vt:i4>159</vt:i4>
      </vt:variant>
      <vt:variant>
        <vt:i4>0</vt:i4>
      </vt:variant>
      <vt:variant>
        <vt:i4>5</vt:i4>
      </vt:variant>
      <vt:variant>
        <vt:lpwstr>consultantplus://offline/ref=DE265A522AE5D5D8E8785BEB09B156CF11CE7B435153EE375179C01EF529467030E68D61D7933D41q5V8G</vt:lpwstr>
      </vt:variant>
      <vt:variant>
        <vt:lpwstr/>
      </vt:variant>
      <vt:variant>
        <vt:i4>2162797</vt:i4>
      </vt:variant>
      <vt:variant>
        <vt:i4>156</vt:i4>
      </vt:variant>
      <vt:variant>
        <vt:i4>0</vt:i4>
      </vt:variant>
      <vt:variant>
        <vt:i4>5</vt:i4>
      </vt:variant>
      <vt:variant>
        <vt:lpwstr>consultantplus://offline/ref=DE265A522AE5D5D8E8785BEB09B156CF11CE7B435153EE375179C01EF529467030E68D61D7933D41q5V8G</vt:lpwstr>
      </vt:variant>
      <vt:variant>
        <vt:lpwstr/>
      </vt:variant>
      <vt:variant>
        <vt:i4>8126561</vt:i4>
      </vt:variant>
      <vt:variant>
        <vt:i4>153</vt:i4>
      </vt:variant>
      <vt:variant>
        <vt:i4>0</vt:i4>
      </vt:variant>
      <vt:variant>
        <vt:i4>5</vt:i4>
      </vt:variant>
      <vt:variant>
        <vt:lpwstr>consultantplus://offline/ref=551013ED173281FC7197FAC819BC4E7A32C17792B625E45C33E5A6C775B239F8BECD3EC63B28C40EBFEA121B9AA969BE653B0D235639AEEDSCQ0J</vt:lpwstr>
      </vt:variant>
      <vt:variant>
        <vt:lpwstr/>
      </vt:variant>
      <vt:variant>
        <vt:i4>4915312</vt:i4>
      </vt:variant>
      <vt:variant>
        <vt:i4>150</vt:i4>
      </vt:variant>
      <vt:variant>
        <vt:i4>0</vt:i4>
      </vt:variant>
      <vt:variant>
        <vt:i4>5</vt:i4>
      </vt:variant>
      <vt:variant>
        <vt:lpwstr>https://ru.wikipedia.org/wiki/%D0%A0%D0%BE%D1%81%D1%81%D0%B8%D0%B9%D1%81%D0%BA%D0%B0%D1%8F_%D0%A4%D0%B5%D0%B4%D0%B5%D1%80%D0%B0%D1%86%D0%B8%D1%8F</vt:lpwstr>
      </vt:variant>
      <vt:variant>
        <vt:lpwstr/>
      </vt:variant>
      <vt:variant>
        <vt:i4>6684759</vt:i4>
      </vt:variant>
      <vt:variant>
        <vt:i4>147</vt:i4>
      </vt:variant>
      <vt:variant>
        <vt:i4>0</vt:i4>
      </vt:variant>
      <vt:variant>
        <vt:i4>5</vt:i4>
      </vt:variant>
      <vt:variant>
        <vt:lpwstr>https://ru.wikipedia.org/wiki/%D0%9A%D0%B8%D1%80%D0%B3%D0%B8%D0%B7%D1%81%D0%BA%D0%B0%D1%8F_%D0%A0%D0%B5%D1%81%D0%BF%D1%83%D0%B1%D0%BB%D0%B8%D0%BA%D0%B0</vt:lpwstr>
      </vt:variant>
      <vt:variant>
        <vt:lpwstr/>
      </vt:variant>
      <vt:variant>
        <vt:i4>1703982</vt:i4>
      </vt:variant>
      <vt:variant>
        <vt:i4>144</vt:i4>
      </vt:variant>
      <vt:variant>
        <vt:i4>0</vt:i4>
      </vt:variant>
      <vt:variant>
        <vt:i4>5</vt:i4>
      </vt:variant>
      <vt:variant>
        <vt:lpwstr>https://ru.wikipedia.org/wiki/%D0%A0%D0%B5%D1%81%D0%BF%D1%83%D0%B1%D0%BB%D0%B8%D0%BA%D0%B0_%D0%9A%D0%B0%D0%B7%D0%B0%D1%85%D1%81%D1%82%D0%B0%D0%BD</vt:lpwstr>
      </vt:variant>
      <vt:variant>
        <vt:lpwstr/>
      </vt:variant>
      <vt:variant>
        <vt:i4>3539035</vt:i4>
      </vt:variant>
      <vt:variant>
        <vt:i4>141</vt:i4>
      </vt:variant>
      <vt:variant>
        <vt:i4>0</vt:i4>
      </vt:variant>
      <vt:variant>
        <vt:i4>5</vt:i4>
      </vt:variant>
      <vt:variant>
        <vt:lpwstr>https://ru.wikipedia.org/wiki/%D0%A0%D0%B5%D1%81%D0%BF%D1%83%D0%B1%D0%BB%D0%B8%D0%BA%D0%B0_%D0%91%D0%B5%D0%BB%D0%B0%D1%80%D1%83%D1%81%D1%8C</vt:lpwstr>
      </vt:variant>
      <vt:variant>
        <vt:lpwstr/>
      </vt:variant>
      <vt:variant>
        <vt:i4>4259956</vt:i4>
      </vt:variant>
      <vt:variant>
        <vt:i4>138</vt:i4>
      </vt:variant>
      <vt:variant>
        <vt:i4>0</vt:i4>
      </vt:variant>
      <vt:variant>
        <vt:i4>5</vt:i4>
      </vt:variant>
      <vt:variant>
        <vt:lpwstr>https://ru.wikipedia.org/wiki/%D0%A0%D0%B5%D1%81%D0%BF%D1%83%D0%B1%D0%BB%D0%B8%D0%BA%D0%B0_%D0%90%D1%80%D0%BC%D0%B5%D0%BD%D0%B8%D1%8F</vt:lpwstr>
      </vt:variant>
      <vt:variant>
        <vt:lpwstr/>
      </vt:variant>
      <vt:variant>
        <vt:i4>5439575</vt:i4>
      </vt:variant>
      <vt:variant>
        <vt:i4>135</vt:i4>
      </vt:variant>
      <vt:variant>
        <vt:i4>0</vt:i4>
      </vt:variant>
      <vt:variant>
        <vt:i4>5</vt:i4>
      </vt:variant>
      <vt:variant>
        <vt:lpwstr>consultantplus://offline/ref=2521F41FD80E08B250B7D48F1F7F20965795857F31B0C81A4C1DD705A778E58238008AB891D29625B4DA22914A3DE7F480FEDE634FwB5FF</vt:lpwstr>
      </vt:variant>
      <vt:variant>
        <vt:lpwstr/>
      </vt:variant>
      <vt:variant>
        <vt:i4>7667766</vt:i4>
      </vt:variant>
      <vt:variant>
        <vt:i4>132</vt:i4>
      </vt:variant>
      <vt:variant>
        <vt:i4>0</vt:i4>
      </vt:variant>
      <vt:variant>
        <vt:i4>5</vt:i4>
      </vt:variant>
      <vt:variant>
        <vt:lpwstr>consultantplus://offline/ref=E3FD0A9AE3C3F02089EED867A807C302EB56FED121FA259099D0AECBC6E6EA1FD446DF318B21FCD7F5ED937CC90F69FAD47CB00ECC5055D86930F</vt:lpwstr>
      </vt:variant>
      <vt:variant>
        <vt:lpwstr/>
      </vt:variant>
      <vt:variant>
        <vt:i4>7667809</vt:i4>
      </vt:variant>
      <vt:variant>
        <vt:i4>129</vt:i4>
      </vt:variant>
      <vt:variant>
        <vt:i4>0</vt:i4>
      </vt:variant>
      <vt:variant>
        <vt:i4>5</vt:i4>
      </vt:variant>
      <vt:variant>
        <vt:lpwstr>consultantplus://offline/ref=E3FD0A9AE3C3F02089EED867A807C302EB56FED121FA259099D0AECBC6E6EA1FD446DF318B21FCD7FBED937CC90F69FAD47CB00ECC5055D86930F</vt:lpwstr>
      </vt:variant>
      <vt:variant>
        <vt:lpwstr/>
      </vt:variant>
      <vt:variant>
        <vt:i4>5832790</vt:i4>
      </vt:variant>
      <vt:variant>
        <vt:i4>126</vt:i4>
      </vt:variant>
      <vt:variant>
        <vt:i4>0</vt:i4>
      </vt:variant>
      <vt:variant>
        <vt:i4>5</vt:i4>
      </vt:variant>
      <vt:variant>
        <vt:lpwstr>consultantplus://offline/ref=DE7549D27330A603263E06C0570D172A453168ADA9C8294CF16DCF2B00EE0FBE3C28E274EE63A6620C9E1ED8DDDB201BF337A37408f5W0G</vt:lpwstr>
      </vt:variant>
      <vt:variant>
        <vt:lpwstr/>
      </vt:variant>
      <vt:variant>
        <vt:i4>196610</vt:i4>
      </vt:variant>
      <vt:variant>
        <vt:i4>123</vt:i4>
      </vt:variant>
      <vt:variant>
        <vt:i4>0</vt:i4>
      </vt:variant>
      <vt:variant>
        <vt:i4>5</vt:i4>
      </vt:variant>
      <vt:variant>
        <vt:lpwstr>consultantplus://offline/ref=DE7549D27330A603263E06C0570D172A453167AAAECE294CF16DCF2B00EE0FBE3C28E274E236FC7208D74AD0C2DE3905F629A0f7WDG</vt:lpwstr>
      </vt:variant>
      <vt:variant>
        <vt:lpwstr/>
      </vt:variant>
      <vt:variant>
        <vt:i4>7864378</vt:i4>
      </vt:variant>
      <vt:variant>
        <vt:i4>120</vt:i4>
      </vt:variant>
      <vt:variant>
        <vt:i4>0</vt:i4>
      </vt:variant>
      <vt:variant>
        <vt:i4>5</vt:i4>
      </vt:variant>
      <vt:variant>
        <vt:lpwstr>consultantplus://offline/ref=0AADF44B28C68B63AF0E46275BD8C70196D877788A56CCF30A86EF332B52CB14D8FFDCD404218FBA402DBDAC9A67321B019BC52237EA7CF6W2V0G</vt:lpwstr>
      </vt:variant>
      <vt:variant>
        <vt:lpwstr/>
      </vt:variant>
      <vt:variant>
        <vt:i4>7864431</vt:i4>
      </vt:variant>
      <vt:variant>
        <vt:i4>117</vt:i4>
      </vt:variant>
      <vt:variant>
        <vt:i4>0</vt:i4>
      </vt:variant>
      <vt:variant>
        <vt:i4>5</vt:i4>
      </vt:variant>
      <vt:variant>
        <vt:lpwstr>consultantplus://offline/ref=0AADF44B28C68B63AF0E46275BD8C70196D877788A56CCF30A86EF332B52CB14D8FFDCD404218FBA4E2DBDAC9A67321B019BC52237EA7CF6W2V0G</vt:lpwstr>
      </vt:variant>
      <vt:variant>
        <vt:lpwstr/>
      </vt:variant>
      <vt:variant>
        <vt:i4>8323120</vt:i4>
      </vt:variant>
      <vt:variant>
        <vt:i4>114</vt:i4>
      </vt:variant>
      <vt:variant>
        <vt:i4>0</vt:i4>
      </vt:variant>
      <vt:variant>
        <vt:i4>5</vt:i4>
      </vt:variant>
      <vt:variant>
        <vt:lpwstr>consultantplus://offline/ref=main?base=LAW;n=327761;dst=168</vt:lpwstr>
      </vt:variant>
      <vt:variant>
        <vt:lpwstr/>
      </vt:variant>
      <vt:variant>
        <vt:i4>8126512</vt:i4>
      </vt:variant>
      <vt:variant>
        <vt:i4>111</vt:i4>
      </vt:variant>
      <vt:variant>
        <vt:i4>0</vt:i4>
      </vt:variant>
      <vt:variant>
        <vt:i4>5</vt:i4>
      </vt:variant>
      <vt:variant>
        <vt:lpwstr>consultantplus://offline/ref=main?base=LAW;n=300355;dst=100021</vt:lpwstr>
      </vt:variant>
      <vt:variant>
        <vt:lpwstr/>
      </vt:variant>
      <vt:variant>
        <vt:i4>4128873</vt:i4>
      </vt:variant>
      <vt:variant>
        <vt:i4>108</vt:i4>
      </vt:variant>
      <vt:variant>
        <vt:i4>0</vt:i4>
      </vt:variant>
      <vt:variant>
        <vt:i4>5</vt:i4>
      </vt:variant>
      <vt:variant>
        <vt:lpwstr>consultantplus://offline/ref=77322A8101D1DD9317F22B05E726867B07DDF903BA0330A61D9DD8ED19DF83174FCCDEDF01D18912E83307F5A0BE06DE515F01A8671DE199O0x0F</vt:lpwstr>
      </vt:variant>
      <vt:variant>
        <vt:lpwstr/>
      </vt:variant>
      <vt:variant>
        <vt:i4>4128873</vt:i4>
      </vt:variant>
      <vt:variant>
        <vt:i4>105</vt:i4>
      </vt:variant>
      <vt:variant>
        <vt:i4>0</vt:i4>
      </vt:variant>
      <vt:variant>
        <vt:i4>5</vt:i4>
      </vt:variant>
      <vt:variant>
        <vt:lpwstr>consultantplus://offline/ref=77322A8101D1DD9317F22B05E726867B07DDF903BA0330A61D9DD8ED19DF83174FCCDEDF01D18912E83307F5A0BE06DE515F01A8671DE199O0x0F</vt:lpwstr>
      </vt:variant>
      <vt:variant>
        <vt:lpwstr/>
      </vt:variant>
      <vt:variant>
        <vt:i4>4128873</vt:i4>
      </vt:variant>
      <vt:variant>
        <vt:i4>102</vt:i4>
      </vt:variant>
      <vt:variant>
        <vt:i4>0</vt:i4>
      </vt:variant>
      <vt:variant>
        <vt:i4>5</vt:i4>
      </vt:variant>
      <vt:variant>
        <vt:lpwstr>consultantplus://offline/ref=77322A8101D1DD9317F22B05E726867B07DDF903BA0330A61D9DD8ED19DF83174FCCDEDF01D18912E83307F5A0BE06DE515F01A8671DE199O0x0F</vt:lpwstr>
      </vt:variant>
      <vt:variant>
        <vt:lpwstr/>
      </vt:variant>
      <vt:variant>
        <vt:i4>5767178</vt:i4>
      </vt:variant>
      <vt:variant>
        <vt:i4>99</vt:i4>
      </vt:variant>
      <vt:variant>
        <vt:i4>0</vt:i4>
      </vt:variant>
      <vt:variant>
        <vt:i4>5</vt:i4>
      </vt:variant>
      <vt:variant>
        <vt:lpwstr>consultantplus://offline/ref=77322A8101D1DD9317F22B05E726867B07DDF404BE0730A61D9DD8ED19DF83175DCC86D303D89711E12651A4E5OEx3F</vt:lpwstr>
      </vt:variant>
      <vt:variant>
        <vt:lpwstr/>
      </vt:variant>
      <vt:variant>
        <vt:i4>4128873</vt:i4>
      </vt:variant>
      <vt:variant>
        <vt:i4>96</vt:i4>
      </vt:variant>
      <vt:variant>
        <vt:i4>0</vt:i4>
      </vt:variant>
      <vt:variant>
        <vt:i4>5</vt:i4>
      </vt:variant>
      <vt:variant>
        <vt:lpwstr>consultantplus://offline/ref=77322A8101D1DD9317F22B05E726867B07DDF903BA0330A61D9DD8ED19DF83174FCCDEDF01D18912E83307F5A0BE06DE515F01A8671DE199O0x0F</vt:lpwstr>
      </vt:variant>
      <vt:variant>
        <vt:lpwstr/>
      </vt:variant>
      <vt:variant>
        <vt:i4>4128875</vt:i4>
      </vt:variant>
      <vt:variant>
        <vt:i4>93</vt:i4>
      </vt:variant>
      <vt:variant>
        <vt:i4>0</vt:i4>
      </vt:variant>
      <vt:variant>
        <vt:i4>5</vt:i4>
      </vt:variant>
      <vt:variant>
        <vt:lpwstr>consultantplus://offline/ref=77322A8101D1DD9317F22B05E726867B07DDF903BA0330A61D9DD8ED19DF83174FCCDEDF01D18910E83307F5A0BE06DE515F01A8671DE199O0x0F</vt:lpwstr>
      </vt:variant>
      <vt:variant>
        <vt:lpwstr/>
      </vt:variant>
      <vt:variant>
        <vt:i4>4128873</vt:i4>
      </vt:variant>
      <vt:variant>
        <vt:i4>90</vt:i4>
      </vt:variant>
      <vt:variant>
        <vt:i4>0</vt:i4>
      </vt:variant>
      <vt:variant>
        <vt:i4>5</vt:i4>
      </vt:variant>
      <vt:variant>
        <vt:lpwstr>consultantplus://offline/ref=77322A8101D1DD9317F22B05E726867B06DCF702BD0130A61D9DD8ED19DF83174FCCDEDF01D18910E43307F5A0BE06DE515F01A8671DE199O0x0F</vt:lpwstr>
      </vt:variant>
      <vt:variant>
        <vt:lpwstr/>
      </vt:variant>
      <vt:variant>
        <vt:i4>3014708</vt:i4>
      </vt:variant>
      <vt:variant>
        <vt:i4>87</vt:i4>
      </vt:variant>
      <vt:variant>
        <vt:i4>0</vt:i4>
      </vt:variant>
      <vt:variant>
        <vt:i4>5</vt:i4>
      </vt:variant>
      <vt:variant>
        <vt:lpwstr>consultantplus://offline/ref=A4038435CB536E5CB3D4D2D3A4A5C0E1437ABE13E67F4C5B01D2E5DC2A768C7D5AC4CBC9A486D18EC6CD59D6AC1159DCB13C1E8CFC7AD13FwFu8F</vt:lpwstr>
      </vt:variant>
      <vt:variant>
        <vt:lpwstr/>
      </vt:variant>
      <vt:variant>
        <vt:i4>3014708</vt:i4>
      </vt:variant>
      <vt:variant>
        <vt:i4>84</vt:i4>
      </vt:variant>
      <vt:variant>
        <vt:i4>0</vt:i4>
      </vt:variant>
      <vt:variant>
        <vt:i4>5</vt:i4>
      </vt:variant>
      <vt:variant>
        <vt:lpwstr>consultantplus://offline/ref=A4038435CB536E5CB3D4D2D3A4A5C0E1437ABE13E67F4C5B01D2E5DC2A768C7D5AC4CBC9A486D18EC6CD59D6AC1159DCB13C1E8CFC7AD13FwFu8F</vt:lpwstr>
      </vt:variant>
      <vt:variant>
        <vt:lpwstr/>
      </vt:variant>
      <vt:variant>
        <vt:i4>2687026</vt:i4>
      </vt:variant>
      <vt:variant>
        <vt:i4>81</vt:i4>
      </vt:variant>
      <vt:variant>
        <vt:i4>0</vt:i4>
      </vt:variant>
      <vt:variant>
        <vt:i4>5</vt:i4>
      </vt:variant>
      <vt:variant>
        <vt:lpwstr>consultantplus://offline/ref=DEC366E2B27BAE7DA8D87660336B8A2298F2D6736A8E2DDF0CD1C41EF1E20B0B10D1C03E4D5632B67B85F58A2DD827F39A15FFB317C095EFS3qBF</vt:lpwstr>
      </vt:variant>
      <vt:variant>
        <vt:lpwstr/>
      </vt:variant>
      <vt:variant>
        <vt:i4>5242882</vt:i4>
      </vt:variant>
      <vt:variant>
        <vt:i4>78</vt:i4>
      </vt:variant>
      <vt:variant>
        <vt:i4>0</vt:i4>
      </vt:variant>
      <vt:variant>
        <vt:i4>5</vt:i4>
      </vt:variant>
      <vt:variant>
        <vt:lpwstr/>
      </vt:variant>
      <vt:variant>
        <vt:lpwstr>Par1</vt:lpwstr>
      </vt:variant>
      <vt:variant>
        <vt:i4>7274601</vt:i4>
      </vt:variant>
      <vt:variant>
        <vt:i4>75</vt:i4>
      </vt:variant>
      <vt:variant>
        <vt:i4>0</vt:i4>
      </vt:variant>
      <vt:variant>
        <vt:i4>5</vt:i4>
      </vt:variant>
      <vt:variant>
        <vt:lpwstr>consultantplus://offline/ref=06E0604D070736F3BC9FF0A4779473928C50C6495444C70EF14AC620628F72CD6A64ED4963A7FA55EBD85020F88D8349D31C8DD4E9D9E46CH7p2F</vt:lpwstr>
      </vt:variant>
      <vt:variant>
        <vt:lpwstr/>
      </vt:variant>
      <vt:variant>
        <vt:i4>5832790</vt:i4>
      </vt:variant>
      <vt:variant>
        <vt:i4>72</vt:i4>
      </vt:variant>
      <vt:variant>
        <vt:i4>0</vt:i4>
      </vt:variant>
      <vt:variant>
        <vt:i4>5</vt:i4>
      </vt:variant>
      <vt:variant>
        <vt:lpwstr>consultantplus://offline/ref=DE7549D27330A603263E06C0570D172A453168ADA9C8294CF16DCF2B00EE0FBE3C28E274EE63A6620C9E1ED8DDDB201BF337A37408f5W0G</vt:lpwstr>
      </vt:variant>
      <vt:variant>
        <vt:lpwstr/>
      </vt:variant>
      <vt:variant>
        <vt:i4>196610</vt:i4>
      </vt:variant>
      <vt:variant>
        <vt:i4>69</vt:i4>
      </vt:variant>
      <vt:variant>
        <vt:i4>0</vt:i4>
      </vt:variant>
      <vt:variant>
        <vt:i4>5</vt:i4>
      </vt:variant>
      <vt:variant>
        <vt:lpwstr>consultantplus://offline/ref=DE7549D27330A603263E06C0570D172A453167AAAECE294CF16DCF2B00EE0FBE3C28E274E236FC7208D74AD0C2DE3905F629A0f7WDG</vt:lpwstr>
      </vt:variant>
      <vt:variant>
        <vt:lpwstr/>
      </vt:variant>
      <vt:variant>
        <vt:i4>7864378</vt:i4>
      </vt:variant>
      <vt:variant>
        <vt:i4>66</vt:i4>
      </vt:variant>
      <vt:variant>
        <vt:i4>0</vt:i4>
      </vt:variant>
      <vt:variant>
        <vt:i4>5</vt:i4>
      </vt:variant>
      <vt:variant>
        <vt:lpwstr>consultantplus://offline/ref=0AADF44B28C68B63AF0E46275BD8C70196D877788A56CCF30A86EF332B52CB14D8FFDCD404218FBA402DBDAC9A67321B019BC52237EA7CF6W2V0G</vt:lpwstr>
      </vt:variant>
      <vt:variant>
        <vt:lpwstr/>
      </vt:variant>
      <vt:variant>
        <vt:i4>7864431</vt:i4>
      </vt:variant>
      <vt:variant>
        <vt:i4>63</vt:i4>
      </vt:variant>
      <vt:variant>
        <vt:i4>0</vt:i4>
      </vt:variant>
      <vt:variant>
        <vt:i4>5</vt:i4>
      </vt:variant>
      <vt:variant>
        <vt:lpwstr>consultantplus://offline/ref=0AADF44B28C68B63AF0E46275BD8C70196D877788A56CCF30A86EF332B52CB14D8FFDCD404218FBA4E2DBDAC9A67321B019BC52237EA7CF6W2V0G</vt:lpwstr>
      </vt:variant>
      <vt:variant>
        <vt:lpwstr/>
      </vt:variant>
      <vt:variant>
        <vt:i4>8323120</vt:i4>
      </vt:variant>
      <vt:variant>
        <vt:i4>60</vt:i4>
      </vt:variant>
      <vt:variant>
        <vt:i4>0</vt:i4>
      </vt:variant>
      <vt:variant>
        <vt:i4>5</vt:i4>
      </vt:variant>
      <vt:variant>
        <vt:lpwstr>consultantplus://offline/ref=main?base=LAW;n=327761;dst=100006</vt:lpwstr>
      </vt:variant>
      <vt:variant>
        <vt:lpwstr/>
      </vt:variant>
      <vt:variant>
        <vt:i4>4784129</vt:i4>
      </vt:variant>
      <vt:variant>
        <vt:i4>57</vt:i4>
      </vt:variant>
      <vt:variant>
        <vt:i4>0</vt:i4>
      </vt:variant>
      <vt:variant>
        <vt:i4>5</vt:i4>
      </vt:variant>
      <vt:variant>
        <vt:lpwstr>consultantplus://offline/ref=main?base=LAW;n=327761;dst=2</vt:lpwstr>
      </vt:variant>
      <vt:variant>
        <vt:lpwstr/>
      </vt:variant>
      <vt:variant>
        <vt:i4>8323120</vt:i4>
      </vt:variant>
      <vt:variant>
        <vt:i4>54</vt:i4>
      </vt:variant>
      <vt:variant>
        <vt:i4>0</vt:i4>
      </vt:variant>
      <vt:variant>
        <vt:i4>5</vt:i4>
      </vt:variant>
      <vt:variant>
        <vt:lpwstr>consultantplus://offline/ref=main?base=LAW;n=327761;dst=168</vt:lpwstr>
      </vt:variant>
      <vt:variant>
        <vt:lpwstr/>
      </vt:variant>
      <vt:variant>
        <vt:i4>8126512</vt:i4>
      </vt:variant>
      <vt:variant>
        <vt:i4>51</vt:i4>
      </vt:variant>
      <vt:variant>
        <vt:i4>0</vt:i4>
      </vt:variant>
      <vt:variant>
        <vt:i4>5</vt:i4>
      </vt:variant>
      <vt:variant>
        <vt:lpwstr>consultantplus://offline/ref=main?base=LAW;n=300355;dst=100021</vt:lpwstr>
      </vt:variant>
      <vt:variant>
        <vt:lpwstr/>
      </vt:variant>
      <vt:variant>
        <vt:i4>2293858</vt:i4>
      </vt:variant>
      <vt:variant>
        <vt:i4>48</vt:i4>
      </vt:variant>
      <vt:variant>
        <vt:i4>0</vt:i4>
      </vt:variant>
      <vt:variant>
        <vt:i4>5</vt:i4>
      </vt:variant>
      <vt:variant>
        <vt:lpwstr>consultantplus://offline/ref=BDB61A667A0DA38EEEAFA0D36A24D8A19A287F4A329819E04176F9E9FAC7F7717AE95C5A981ED3BAg2IDN</vt:lpwstr>
      </vt:variant>
      <vt:variant>
        <vt:lpwstr/>
      </vt:variant>
      <vt:variant>
        <vt:i4>1572871</vt:i4>
      </vt:variant>
      <vt:variant>
        <vt:i4>45</vt:i4>
      </vt:variant>
      <vt:variant>
        <vt:i4>0</vt:i4>
      </vt:variant>
      <vt:variant>
        <vt:i4>5</vt:i4>
      </vt:variant>
      <vt:variant>
        <vt:lpwstr>consultantplus://offline/ref=D7790ABD24346C320AA692C2837A22DA3B4F59E75169B62AC91312CB11E423E73408B9861DF2r1P</vt:lpwstr>
      </vt:variant>
      <vt:variant>
        <vt:lpwstr/>
      </vt:variant>
      <vt:variant>
        <vt:i4>2818154</vt:i4>
      </vt:variant>
      <vt:variant>
        <vt:i4>42</vt:i4>
      </vt:variant>
      <vt:variant>
        <vt:i4>0</vt:i4>
      </vt:variant>
      <vt:variant>
        <vt:i4>5</vt:i4>
      </vt:variant>
      <vt:variant>
        <vt:lpwstr>consultantplus://offline/ref=D7790ABD24346C320AA692C2837A22DA3B4F58EE5666B62AC91312CB11E423E73408B9861E242E37FAr3P</vt:lpwstr>
      </vt:variant>
      <vt:variant>
        <vt:lpwstr/>
      </vt:variant>
      <vt:variant>
        <vt:i4>8060985</vt:i4>
      </vt:variant>
      <vt:variant>
        <vt:i4>39</vt:i4>
      </vt:variant>
      <vt:variant>
        <vt:i4>0</vt:i4>
      </vt:variant>
      <vt:variant>
        <vt:i4>5</vt:i4>
      </vt:variant>
      <vt:variant>
        <vt:lpwstr>consultantplus://offline/ref=99102E9BA92CB1DAF81AF8DB13A0B8B1BA216532EEC61513F06F5264EDBC80AABD99E409MB6CG</vt:lpwstr>
      </vt:variant>
      <vt:variant>
        <vt:lpwstr/>
      </vt:variant>
      <vt:variant>
        <vt:i4>2424939</vt:i4>
      </vt:variant>
      <vt:variant>
        <vt:i4>36</vt:i4>
      </vt:variant>
      <vt:variant>
        <vt:i4>0</vt:i4>
      </vt:variant>
      <vt:variant>
        <vt:i4>5</vt:i4>
      </vt:variant>
      <vt:variant>
        <vt:lpwstr>consultantplus://offline/ref=DA339C6DACE78F0FC585E7DB7AA91FE6CA820E1B5F71128CFCED861BEE2A97B7D70B0D02F9D9DBFBACDD9D9FF284FAE30EEFF6E34F86mBk5J</vt:lpwstr>
      </vt:variant>
      <vt:variant>
        <vt:lpwstr/>
      </vt:variant>
      <vt:variant>
        <vt:i4>2424893</vt:i4>
      </vt:variant>
      <vt:variant>
        <vt:i4>33</vt:i4>
      </vt:variant>
      <vt:variant>
        <vt:i4>0</vt:i4>
      </vt:variant>
      <vt:variant>
        <vt:i4>5</vt:i4>
      </vt:variant>
      <vt:variant>
        <vt:lpwstr>consultantplus://offline/ref=DA339C6DACE78F0FC585E7DB7AA91FE6CA820E1B5F71128CFCED861BEE2A97B7D70B0D02FBDED3FBACDD9D9FF284FAE30EEFF6E34F86mBk5J</vt:lpwstr>
      </vt:variant>
      <vt:variant>
        <vt:lpwstr/>
      </vt:variant>
      <vt:variant>
        <vt:i4>8126523</vt:i4>
      </vt:variant>
      <vt:variant>
        <vt:i4>30</vt:i4>
      </vt:variant>
      <vt:variant>
        <vt:i4>0</vt:i4>
      </vt:variant>
      <vt:variant>
        <vt:i4>5</vt:i4>
      </vt:variant>
      <vt:variant>
        <vt:lpwstr>consultantplus://offline/ref=main?base=LAW;n=214629;dst=101300</vt:lpwstr>
      </vt:variant>
      <vt:variant>
        <vt:lpwstr/>
      </vt:variant>
      <vt:variant>
        <vt:i4>3604534</vt:i4>
      </vt:variant>
      <vt:variant>
        <vt:i4>27</vt:i4>
      </vt:variant>
      <vt:variant>
        <vt:i4>0</vt:i4>
      </vt:variant>
      <vt:variant>
        <vt:i4>5</vt:i4>
      </vt:variant>
      <vt:variant>
        <vt:lpwstr>consultantplus://offline/ref=ED236D7F0B94FD0566930E467FA6F96508A49B2D63F6549AF4F8217E75B52EC86499F8D022719212KAp7K</vt:lpwstr>
      </vt:variant>
      <vt:variant>
        <vt:lpwstr/>
      </vt:variant>
      <vt:variant>
        <vt:i4>7733323</vt:i4>
      </vt:variant>
      <vt:variant>
        <vt:i4>24</vt:i4>
      </vt:variant>
      <vt:variant>
        <vt:i4>0</vt:i4>
      </vt:variant>
      <vt:variant>
        <vt:i4>5</vt:i4>
      </vt:variant>
      <vt:variant>
        <vt:lpwstr>mailto:goszakaz@hermitage.ru</vt:lpwstr>
      </vt:variant>
      <vt:variant>
        <vt:lpwstr/>
      </vt:variant>
      <vt:variant>
        <vt:i4>1507387</vt:i4>
      </vt:variant>
      <vt:variant>
        <vt:i4>17</vt:i4>
      </vt:variant>
      <vt:variant>
        <vt:i4>0</vt:i4>
      </vt:variant>
      <vt:variant>
        <vt:i4>5</vt:i4>
      </vt:variant>
      <vt:variant>
        <vt:lpwstr/>
      </vt:variant>
      <vt:variant>
        <vt:lpwstr>_Toc378667667</vt:lpwstr>
      </vt:variant>
      <vt:variant>
        <vt:i4>1507387</vt:i4>
      </vt:variant>
      <vt:variant>
        <vt:i4>11</vt:i4>
      </vt:variant>
      <vt:variant>
        <vt:i4>0</vt:i4>
      </vt:variant>
      <vt:variant>
        <vt:i4>5</vt:i4>
      </vt:variant>
      <vt:variant>
        <vt:lpwstr/>
      </vt:variant>
      <vt:variant>
        <vt:lpwstr>_Toc378667666</vt:lpwstr>
      </vt:variant>
      <vt:variant>
        <vt:i4>1507387</vt:i4>
      </vt:variant>
      <vt:variant>
        <vt:i4>5</vt:i4>
      </vt:variant>
      <vt:variant>
        <vt:i4>0</vt:i4>
      </vt:variant>
      <vt:variant>
        <vt:i4>5</vt:i4>
      </vt:variant>
      <vt:variant>
        <vt:lpwstr/>
      </vt:variant>
      <vt:variant>
        <vt:lpwstr>_Toc378667665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АУКЦИОННАЯ  ДОКУМЕНТАЦИЯ</dc:title>
  <dc:subject/>
  <dc:creator>kushnir.ea@hermitage.ru</dc:creator>
  <cp:keywords/>
  <dc:description/>
  <cp:lastModifiedBy>Microsoft Office User</cp:lastModifiedBy>
  <cp:revision>6</cp:revision>
  <cp:lastPrinted>2025-10-14T14:51:00Z</cp:lastPrinted>
  <dcterms:created xsi:type="dcterms:W3CDTF">2025-11-10T14:35:00Z</dcterms:created>
  <dcterms:modified xsi:type="dcterms:W3CDTF">2025-11-17T13:22:00Z</dcterms:modified>
</cp:coreProperties>
</file>