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E38DC" w14:textId="4094CFC3" w:rsidR="00D42E6F" w:rsidRPr="00BC14FD" w:rsidRDefault="00D42E6F" w:rsidP="00D42E6F">
      <w:pPr>
        <w:jc w:val="right"/>
        <w:rPr>
          <w:rFonts w:ascii="Baskerville" w:hAnsi="Baskerville"/>
          <w:sz w:val="21"/>
          <w:szCs w:val="20"/>
        </w:rPr>
      </w:pPr>
      <w:proofErr w:type="spellStart"/>
      <w:r w:rsidRPr="00BC14FD">
        <w:rPr>
          <w:rFonts w:ascii="Baskerville" w:hAnsi="Baskerville"/>
          <w:sz w:val="21"/>
          <w:szCs w:val="20"/>
        </w:rPr>
        <w:t>Hermmy</w:t>
      </w:r>
      <w:proofErr w:type="spellEnd"/>
      <w:r w:rsidRPr="00BC14FD">
        <w:rPr>
          <w:rFonts w:ascii="Baskerville" w:hAnsi="Baskerville"/>
          <w:sz w:val="21"/>
          <w:szCs w:val="20"/>
        </w:rPr>
        <w:t xml:space="preserve"> Wang</w:t>
      </w:r>
    </w:p>
    <w:p w14:paraId="27F34143" w14:textId="7C9EB3C9" w:rsidR="00D42E6F" w:rsidRPr="00BC14FD" w:rsidRDefault="00D42E6F" w:rsidP="00D42E6F">
      <w:pPr>
        <w:jc w:val="right"/>
        <w:rPr>
          <w:rFonts w:ascii="Baskerville" w:hAnsi="Baskerville"/>
          <w:sz w:val="21"/>
          <w:szCs w:val="20"/>
        </w:rPr>
      </w:pPr>
      <w:r w:rsidRPr="00BC14FD">
        <w:rPr>
          <w:rFonts w:ascii="Baskerville" w:hAnsi="Baskerville"/>
          <w:sz w:val="21"/>
          <w:szCs w:val="20"/>
        </w:rPr>
        <w:t>704978214</w:t>
      </w:r>
    </w:p>
    <w:p w14:paraId="6F642B64" w14:textId="4375CBFF" w:rsidR="00D42E6F" w:rsidRPr="00BC14FD" w:rsidRDefault="00D42E6F" w:rsidP="00D42E6F">
      <w:pPr>
        <w:jc w:val="right"/>
        <w:rPr>
          <w:rFonts w:ascii="Baskerville" w:hAnsi="Baskerville"/>
          <w:sz w:val="21"/>
          <w:szCs w:val="20"/>
        </w:rPr>
      </w:pPr>
      <w:r w:rsidRPr="00BC14FD">
        <w:rPr>
          <w:rFonts w:ascii="Baskerville" w:hAnsi="Baskerville"/>
          <w:sz w:val="21"/>
          <w:szCs w:val="20"/>
        </w:rPr>
        <w:t>hermmyw@hotmail.com</w:t>
      </w:r>
    </w:p>
    <w:p w14:paraId="26886FFB" w14:textId="65ED88C5" w:rsidR="000F4DBD" w:rsidRPr="00BC14FD" w:rsidRDefault="00D42E6F" w:rsidP="00D42E6F">
      <w:pPr>
        <w:jc w:val="center"/>
        <w:rPr>
          <w:rFonts w:ascii="Baskerville" w:hAnsi="Baskerville"/>
          <w:b/>
          <w:sz w:val="32"/>
          <w:szCs w:val="28"/>
        </w:rPr>
      </w:pPr>
      <w:r w:rsidRPr="00BC14FD">
        <w:rPr>
          <w:rFonts w:ascii="Baskerville" w:hAnsi="Baskerville"/>
          <w:b/>
          <w:sz w:val="32"/>
          <w:szCs w:val="28"/>
        </w:rPr>
        <w:t xml:space="preserve">Lab 1 </w:t>
      </w:r>
      <w:r w:rsidR="000F4DBD" w:rsidRPr="00BC14FD">
        <w:rPr>
          <w:rFonts w:ascii="Baskerville" w:hAnsi="Baskerville"/>
          <w:b/>
          <w:sz w:val="32"/>
          <w:szCs w:val="28"/>
        </w:rPr>
        <w:t>Report</w:t>
      </w:r>
    </w:p>
    <w:p w14:paraId="00C71D13" w14:textId="51AFDD58" w:rsidR="00D42E6F" w:rsidRDefault="00D42E6F" w:rsidP="00D42E6F">
      <w:pPr>
        <w:rPr>
          <w:rFonts w:ascii="Baskerville" w:hAnsi="Baskerville"/>
          <w:sz w:val="28"/>
          <w:u w:val="single"/>
        </w:rPr>
      </w:pPr>
      <w:r w:rsidRPr="00BC14FD">
        <w:rPr>
          <w:rFonts w:ascii="Baskerville" w:hAnsi="Baskerville"/>
          <w:sz w:val="28"/>
          <w:u w:val="single"/>
        </w:rPr>
        <w:t>1. Test cases</w:t>
      </w:r>
    </w:p>
    <w:p w14:paraId="62CB4B2A" w14:textId="77777777" w:rsidR="00BC14FD" w:rsidRPr="00BC14FD" w:rsidRDefault="00BC14FD" w:rsidP="00D42E6F">
      <w:pPr>
        <w:rPr>
          <w:rFonts w:ascii="Baskerville" w:hAnsi="Baskerville"/>
          <w:sz w:val="28"/>
          <w:u w:val="single"/>
        </w:rPr>
      </w:pPr>
    </w:p>
    <w:tbl>
      <w:tblPr>
        <w:tblStyle w:val="GridTable3"/>
        <w:tblW w:w="0" w:type="auto"/>
        <w:jc w:val="center"/>
        <w:tblLook w:val="0420" w:firstRow="1" w:lastRow="0" w:firstColumn="0" w:lastColumn="0" w:noHBand="0" w:noVBand="1"/>
      </w:tblPr>
      <w:tblGrid>
        <w:gridCol w:w="2610"/>
        <w:gridCol w:w="2700"/>
        <w:gridCol w:w="3690"/>
      </w:tblGrid>
      <w:tr w:rsidR="005F1216" w:rsidRPr="00BC14FD" w14:paraId="7B23C98D" w14:textId="77777777" w:rsidTr="00086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10" w:type="dxa"/>
          </w:tcPr>
          <w:p w14:paraId="03AE1DF4" w14:textId="37A3ED45" w:rsidR="005F1216" w:rsidRPr="00BC14FD" w:rsidRDefault="005F1216" w:rsidP="00BC14FD">
            <w:pPr>
              <w:rPr>
                <w:rFonts w:ascii="Baskerville" w:hAnsi="Baskerville"/>
                <w:sz w:val="21"/>
                <w:szCs w:val="20"/>
              </w:rPr>
            </w:pPr>
            <w:r w:rsidRPr="00BC14FD">
              <w:rPr>
                <w:rFonts w:ascii="Baskerville" w:hAnsi="Baskerville"/>
                <w:sz w:val="21"/>
                <w:szCs w:val="20"/>
              </w:rPr>
              <w:t>Bash-4.4</w:t>
            </w:r>
          </w:p>
        </w:tc>
        <w:tc>
          <w:tcPr>
            <w:tcW w:w="2700" w:type="dxa"/>
          </w:tcPr>
          <w:p w14:paraId="721CF694" w14:textId="7703EAA4" w:rsidR="005F1216" w:rsidRPr="00BC14FD" w:rsidRDefault="005F1216" w:rsidP="00BC14FD">
            <w:pPr>
              <w:rPr>
                <w:rFonts w:ascii="Baskerville" w:hAnsi="Baskerville"/>
                <w:sz w:val="21"/>
                <w:szCs w:val="20"/>
              </w:rPr>
            </w:pPr>
            <w:r w:rsidRPr="00BC14FD">
              <w:rPr>
                <w:rFonts w:ascii="Baskerville" w:hAnsi="Baskerville"/>
                <w:sz w:val="21"/>
                <w:szCs w:val="20"/>
              </w:rPr>
              <w:t>Dash</w:t>
            </w:r>
          </w:p>
        </w:tc>
        <w:tc>
          <w:tcPr>
            <w:tcW w:w="3690" w:type="dxa"/>
          </w:tcPr>
          <w:p w14:paraId="78FF7476" w14:textId="2B297FEA" w:rsidR="005F1216" w:rsidRPr="00BC14FD" w:rsidRDefault="005F1216" w:rsidP="00BC14FD">
            <w:pPr>
              <w:rPr>
                <w:rFonts w:ascii="Baskerville" w:hAnsi="Baskerville"/>
                <w:sz w:val="21"/>
                <w:szCs w:val="20"/>
              </w:rPr>
            </w:pPr>
            <w:r w:rsidRPr="00BC14FD">
              <w:rPr>
                <w:rFonts w:ascii="Baskerville" w:hAnsi="Baskerville"/>
                <w:sz w:val="21"/>
                <w:szCs w:val="20"/>
              </w:rPr>
              <w:t>Simple shell command</w:t>
            </w:r>
          </w:p>
        </w:tc>
      </w:tr>
      <w:tr w:rsidR="005F1216" w:rsidRPr="00BC14FD" w14:paraId="0E6BFBF1" w14:textId="77777777" w:rsidTr="0008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tcW w:w="9000" w:type="dxa"/>
            <w:gridSpan w:val="3"/>
          </w:tcPr>
          <w:p w14:paraId="612B7CA6" w14:textId="5C2C87A8" w:rsidR="005F1216" w:rsidRPr="00BC14FD" w:rsidRDefault="005F1216" w:rsidP="005F1216">
            <w:pPr>
              <w:rPr>
                <w:rFonts w:ascii="Baskerville" w:hAnsi="Baskerville"/>
                <w:i/>
                <w:sz w:val="21"/>
                <w:szCs w:val="20"/>
              </w:rPr>
            </w:pPr>
            <w:r w:rsidRPr="00BC14FD">
              <w:rPr>
                <w:rFonts w:ascii="Baskerville" w:hAnsi="Baskerville"/>
                <w:i/>
                <w:sz w:val="21"/>
                <w:szCs w:val="20"/>
              </w:rPr>
              <w:t>Test case 1:</w:t>
            </w:r>
          </w:p>
          <w:p w14:paraId="23264684" w14:textId="6B619AB5" w:rsidR="005F1216" w:rsidRPr="00BC14FD" w:rsidRDefault="005F1216" w:rsidP="005F1216">
            <w:pPr>
              <w:rPr>
                <w:rFonts w:ascii="Baskerville" w:hAnsi="Baskerville"/>
                <w:i/>
                <w:sz w:val="21"/>
                <w:szCs w:val="20"/>
              </w:rPr>
            </w:pPr>
            <w:r w:rsidRPr="00BC14FD">
              <w:rPr>
                <w:rFonts w:ascii="Baskerville" w:hAnsi="Baskerville"/>
                <w:i/>
                <w:sz w:val="21"/>
                <w:szCs w:val="20"/>
              </w:rPr>
              <w:t>Delete every x, y, and z from pg98.txt and sleep 1 second</w:t>
            </w:r>
          </w:p>
        </w:tc>
      </w:tr>
      <w:tr w:rsidR="005F1216" w:rsidRPr="00BC14FD" w14:paraId="71319A36" w14:textId="77777777" w:rsidTr="00086B75">
        <w:trPr>
          <w:jc w:val="center"/>
        </w:trPr>
        <w:tc>
          <w:tcPr>
            <w:tcW w:w="2610" w:type="dxa"/>
          </w:tcPr>
          <w:p w14:paraId="6B48EFA4" w14:textId="635F85C2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 xml:space="preserve">$ sleep 1 | cat pg98.txt | 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tr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-d "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xyz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>" &gt;1bout.txt 2&gt; 1berr.txt; times</w:t>
            </w:r>
          </w:p>
        </w:tc>
        <w:tc>
          <w:tcPr>
            <w:tcW w:w="2700" w:type="dxa"/>
          </w:tcPr>
          <w:p w14:paraId="274CE8BB" w14:textId="14362382" w:rsidR="005F1216" w:rsidRPr="00BC14FD" w:rsidRDefault="005F1216" w:rsidP="005F1216">
            <w:pPr>
              <w:tabs>
                <w:tab w:val="left" w:pos="1343"/>
              </w:tabs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 xml:space="preserve">$ sleep 1 | cat pg98.txt | 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tr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-d "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xyz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>" &gt;1dout.txt 2&gt; 1derr.txt; times</w:t>
            </w:r>
          </w:p>
        </w:tc>
        <w:tc>
          <w:tcPr>
            <w:tcW w:w="3690" w:type="dxa"/>
          </w:tcPr>
          <w:p w14:paraId="1AB72EF4" w14:textId="195D31D1" w:rsidR="005F1216" w:rsidRPr="00BC14FD" w:rsidRDefault="005F1216" w:rsidP="005F1216">
            <w:pPr>
              <w:tabs>
                <w:tab w:val="left" w:pos="1343"/>
              </w:tabs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./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simpsh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\</w:t>
            </w:r>
          </w:p>
          <w:p w14:paraId="0090F746" w14:textId="77777777" w:rsidR="005F1216" w:rsidRPr="00BC14FD" w:rsidRDefault="005F1216" w:rsidP="005F1216">
            <w:pPr>
              <w:tabs>
                <w:tab w:val="left" w:pos="1343"/>
              </w:tabs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--profile \</w:t>
            </w:r>
          </w:p>
          <w:p w14:paraId="546AE77C" w14:textId="77777777" w:rsidR="005F1216" w:rsidRPr="00BC14FD" w:rsidRDefault="005F1216" w:rsidP="005F1216">
            <w:pPr>
              <w:tabs>
                <w:tab w:val="left" w:pos="1343"/>
              </w:tabs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creat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--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rdwr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io.txt \</w:t>
            </w:r>
          </w:p>
          <w:p w14:paraId="243F5C96" w14:textId="77777777" w:rsidR="005F1216" w:rsidRPr="00BC14FD" w:rsidRDefault="005F1216" w:rsidP="005F1216">
            <w:pPr>
              <w:tabs>
                <w:tab w:val="left" w:pos="1343"/>
              </w:tabs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rdonly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pg98.txt \</w:t>
            </w:r>
          </w:p>
          <w:p w14:paraId="2DCFB1F2" w14:textId="77777777" w:rsidR="005F1216" w:rsidRPr="00BC14FD" w:rsidRDefault="005F1216" w:rsidP="005F1216">
            <w:pPr>
              <w:tabs>
                <w:tab w:val="left" w:pos="1343"/>
              </w:tabs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creat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--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wronly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1sout.txt \</w:t>
            </w:r>
          </w:p>
          <w:p w14:paraId="13EA6762" w14:textId="77777777" w:rsidR="005F1216" w:rsidRPr="00BC14FD" w:rsidRDefault="005F1216" w:rsidP="005F1216">
            <w:pPr>
              <w:tabs>
                <w:tab w:val="left" w:pos="1343"/>
              </w:tabs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creat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--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wronly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1serr.txt \</w:t>
            </w:r>
          </w:p>
          <w:p w14:paraId="228CE59B" w14:textId="77777777" w:rsidR="005F1216" w:rsidRPr="00BC14FD" w:rsidRDefault="005F1216" w:rsidP="005F1216">
            <w:pPr>
              <w:tabs>
                <w:tab w:val="left" w:pos="1343"/>
              </w:tabs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--pipe \</w:t>
            </w:r>
          </w:p>
          <w:p w14:paraId="12513E55" w14:textId="77777777" w:rsidR="005F1216" w:rsidRPr="00BC14FD" w:rsidRDefault="005F1216" w:rsidP="005F1216">
            <w:pPr>
              <w:tabs>
                <w:tab w:val="left" w:pos="1343"/>
              </w:tabs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--pipe \</w:t>
            </w:r>
          </w:p>
          <w:p w14:paraId="51D1003F" w14:textId="77777777" w:rsidR="005F1216" w:rsidRPr="00BC14FD" w:rsidRDefault="005F1216" w:rsidP="005F1216">
            <w:pPr>
              <w:tabs>
                <w:tab w:val="left" w:pos="1343"/>
              </w:tabs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--command 0 0 0 sleep 1 \</w:t>
            </w:r>
          </w:p>
          <w:p w14:paraId="5A0341A8" w14:textId="77777777" w:rsidR="005F1216" w:rsidRPr="00BC14FD" w:rsidRDefault="005F1216" w:rsidP="005F1216">
            <w:pPr>
              <w:tabs>
                <w:tab w:val="left" w:pos="1343"/>
              </w:tabs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--command 1 7 3 cat \</w:t>
            </w:r>
          </w:p>
          <w:p w14:paraId="49FAC2E4" w14:textId="77777777" w:rsidR="005F1216" w:rsidRPr="00BC14FD" w:rsidRDefault="005F1216" w:rsidP="005F1216">
            <w:pPr>
              <w:tabs>
                <w:tab w:val="left" w:pos="1343"/>
              </w:tabs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 xml:space="preserve">--command 6 2 3 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tr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-d "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xyz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>" \</w:t>
            </w:r>
          </w:p>
          <w:p w14:paraId="34137E25" w14:textId="77777777" w:rsidR="005F1216" w:rsidRPr="00BC14FD" w:rsidRDefault="005F1216" w:rsidP="005F1216">
            <w:pPr>
              <w:tabs>
                <w:tab w:val="left" w:pos="1343"/>
              </w:tabs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--close 5 \</w:t>
            </w:r>
          </w:p>
          <w:p w14:paraId="6ADB18B2" w14:textId="77777777" w:rsidR="005F1216" w:rsidRPr="00BC14FD" w:rsidRDefault="005F1216" w:rsidP="005F1216">
            <w:pPr>
              <w:tabs>
                <w:tab w:val="left" w:pos="1343"/>
              </w:tabs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--close 7 \</w:t>
            </w:r>
          </w:p>
          <w:p w14:paraId="681E65BB" w14:textId="724F5AE6" w:rsidR="005F1216" w:rsidRPr="00BC14FD" w:rsidRDefault="005F1216" w:rsidP="005F1216">
            <w:pPr>
              <w:tabs>
                <w:tab w:val="left" w:pos="1343"/>
              </w:tabs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--wait</w:t>
            </w:r>
          </w:p>
        </w:tc>
      </w:tr>
      <w:tr w:rsidR="005F1216" w:rsidRPr="00BC14FD" w14:paraId="00013905" w14:textId="77777777" w:rsidTr="0008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  <w:jc w:val="center"/>
        </w:trPr>
        <w:tc>
          <w:tcPr>
            <w:tcW w:w="9000" w:type="dxa"/>
            <w:gridSpan w:val="3"/>
          </w:tcPr>
          <w:p w14:paraId="14C79310" w14:textId="4C89248D" w:rsidR="005F1216" w:rsidRPr="00BC14FD" w:rsidRDefault="005F1216" w:rsidP="005F1216">
            <w:pPr>
              <w:rPr>
                <w:rFonts w:ascii="Baskerville" w:hAnsi="Baskerville"/>
                <w:i/>
                <w:sz w:val="21"/>
                <w:szCs w:val="20"/>
              </w:rPr>
            </w:pPr>
            <w:r w:rsidRPr="00BC14FD">
              <w:rPr>
                <w:rFonts w:ascii="Baskerville" w:hAnsi="Baskerville"/>
                <w:i/>
                <w:sz w:val="21"/>
                <w:szCs w:val="20"/>
              </w:rPr>
              <w:t>Test case 2:</w:t>
            </w:r>
          </w:p>
          <w:p w14:paraId="7603848E" w14:textId="5CB438D4" w:rsidR="005F1216" w:rsidRPr="00BC14FD" w:rsidRDefault="005F1216" w:rsidP="005F1216">
            <w:pPr>
              <w:rPr>
                <w:rFonts w:ascii="Baskerville" w:hAnsi="Baskerville"/>
                <w:i/>
                <w:sz w:val="21"/>
                <w:szCs w:val="20"/>
              </w:rPr>
            </w:pPr>
            <w:r w:rsidRPr="00BC14FD">
              <w:rPr>
                <w:rFonts w:ascii="Baskerville" w:hAnsi="Baskerville"/>
                <w:i/>
                <w:sz w:val="21"/>
                <w:szCs w:val="20"/>
              </w:rPr>
              <w:t>Replace the string "we" with "shoes" in pg98.txt, then count lines</w:t>
            </w:r>
          </w:p>
        </w:tc>
      </w:tr>
      <w:tr w:rsidR="005F1216" w:rsidRPr="00BC14FD" w14:paraId="6EEC80AF" w14:textId="77777777" w:rsidTr="00086B75">
        <w:trPr>
          <w:jc w:val="center"/>
        </w:trPr>
        <w:tc>
          <w:tcPr>
            <w:tcW w:w="2610" w:type="dxa"/>
          </w:tcPr>
          <w:p w14:paraId="49F52AFD" w14:textId="519C5BAC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 xml:space="preserve">$ cat pg98.txt | 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sed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's/we/shoes/g' | 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wc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</w:t>
            </w:r>
            <w:r w:rsidR="00951D4C">
              <w:rPr>
                <w:rFonts w:ascii="Monaco" w:hAnsi="Monaco"/>
                <w:sz w:val="16"/>
                <w:szCs w:val="16"/>
              </w:rPr>
              <w:t>-</w:t>
            </w:r>
            <w:r w:rsidRPr="00BC14FD">
              <w:rPr>
                <w:rFonts w:ascii="Monaco" w:hAnsi="Monaco"/>
                <w:sz w:val="16"/>
                <w:szCs w:val="16"/>
              </w:rPr>
              <w:t xml:space="preserve">l &gt;2bout.txt 2&gt; 2berr.txt; times </w:t>
            </w:r>
          </w:p>
        </w:tc>
        <w:tc>
          <w:tcPr>
            <w:tcW w:w="2700" w:type="dxa"/>
          </w:tcPr>
          <w:p w14:paraId="7E4E39BF" w14:textId="5E5D56F5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 xml:space="preserve">$ cat pg98.txt | 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sed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's/we/shoes/g' | 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wc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-l &gt;2dout.txt 2&gt;</w:t>
            </w:r>
            <w:r w:rsidR="00951D4C">
              <w:rPr>
                <w:rFonts w:ascii="Monaco" w:hAnsi="Monaco"/>
                <w:sz w:val="16"/>
                <w:szCs w:val="16"/>
              </w:rPr>
              <w:t xml:space="preserve"> </w:t>
            </w:r>
            <w:r w:rsidRPr="00BC14FD">
              <w:rPr>
                <w:rFonts w:ascii="Monaco" w:hAnsi="Monaco"/>
                <w:sz w:val="16"/>
                <w:szCs w:val="16"/>
              </w:rPr>
              <w:t>2derr.txt; times</w:t>
            </w:r>
          </w:p>
        </w:tc>
        <w:tc>
          <w:tcPr>
            <w:tcW w:w="3690" w:type="dxa"/>
          </w:tcPr>
          <w:p w14:paraId="469B7CD5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./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simpsh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\</w:t>
            </w:r>
          </w:p>
          <w:p w14:paraId="5610DC15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--profile \</w:t>
            </w:r>
          </w:p>
          <w:p w14:paraId="5FD7F043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rdonly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pg98.txt \</w:t>
            </w:r>
          </w:p>
          <w:p w14:paraId="7A2923FC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--pipe \</w:t>
            </w:r>
          </w:p>
          <w:p w14:paraId="17567F19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--pipe \</w:t>
            </w:r>
          </w:p>
          <w:p w14:paraId="6C56A1FE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creat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--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wronly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2sout.txt \</w:t>
            </w:r>
          </w:p>
          <w:p w14:paraId="52918B27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creat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--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wronly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2serr.txt  \</w:t>
            </w:r>
          </w:p>
          <w:p w14:paraId="34943701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--command 0 2 6 cat \</w:t>
            </w:r>
          </w:p>
          <w:p w14:paraId="350EE10E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 xml:space="preserve">--command 1 4 6 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sed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's/we/shoes/g' \</w:t>
            </w:r>
          </w:p>
          <w:p w14:paraId="16DC98B3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 xml:space="preserve">--command 3 5 6 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wc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-l \</w:t>
            </w:r>
          </w:p>
          <w:p w14:paraId="27DAD0DD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--close 2 \</w:t>
            </w:r>
          </w:p>
          <w:p w14:paraId="108B6CDA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--close 4 \</w:t>
            </w:r>
          </w:p>
          <w:p w14:paraId="5D7F1243" w14:textId="4FDBB45F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--wait</w:t>
            </w:r>
          </w:p>
        </w:tc>
      </w:tr>
      <w:tr w:rsidR="005F1216" w:rsidRPr="00BC14FD" w14:paraId="72E42131" w14:textId="77777777" w:rsidTr="0008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tcW w:w="9000" w:type="dxa"/>
            <w:gridSpan w:val="3"/>
          </w:tcPr>
          <w:p w14:paraId="6232F5F5" w14:textId="77777777" w:rsidR="005F1216" w:rsidRPr="00BC14FD" w:rsidRDefault="005F1216" w:rsidP="005F1216">
            <w:pPr>
              <w:rPr>
                <w:rFonts w:ascii="Baskerville" w:hAnsi="Baskerville"/>
                <w:i/>
                <w:sz w:val="21"/>
                <w:szCs w:val="20"/>
              </w:rPr>
            </w:pPr>
            <w:r w:rsidRPr="00BC14FD">
              <w:rPr>
                <w:rFonts w:ascii="Baskerville" w:hAnsi="Baskerville"/>
                <w:i/>
                <w:sz w:val="21"/>
                <w:szCs w:val="20"/>
              </w:rPr>
              <w:t>Test case 3:</w:t>
            </w:r>
          </w:p>
          <w:p w14:paraId="164F14F8" w14:textId="49F11C68" w:rsidR="005F1216" w:rsidRPr="00BC14FD" w:rsidRDefault="005F1216" w:rsidP="005F1216">
            <w:pPr>
              <w:rPr>
                <w:rFonts w:ascii="Baskerville" w:hAnsi="Baskerville"/>
                <w:sz w:val="21"/>
                <w:szCs w:val="20"/>
              </w:rPr>
            </w:pPr>
            <w:r w:rsidRPr="00BC14FD">
              <w:rPr>
                <w:rFonts w:ascii="Baskerville" w:hAnsi="Baskerville"/>
                <w:i/>
                <w:sz w:val="21"/>
                <w:szCs w:val="20"/>
              </w:rPr>
              <w:t>replace a, b, c with x, y, z, sort pg98.txt, ignoring leading blanks and case, and count the number of the string "spy"</w:t>
            </w:r>
          </w:p>
        </w:tc>
      </w:tr>
      <w:tr w:rsidR="005F1216" w:rsidRPr="00BC14FD" w14:paraId="74B2CE94" w14:textId="77777777" w:rsidTr="00086B75">
        <w:trPr>
          <w:jc w:val="center"/>
        </w:trPr>
        <w:tc>
          <w:tcPr>
            <w:tcW w:w="2610" w:type="dxa"/>
          </w:tcPr>
          <w:p w14:paraId="4FE5115D" w14:textId="37821652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 xml:space="preserve">$ 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tr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"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abc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>" "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xyz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>" &lt;pg98.txt | sort -bf | grep 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ic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"spy" &gt;3bout.txt 2&gt;3berr.txt; times</w:t>
            </w:r>
          </w:p>
        </w:tc>
        <w:tc>
          <w:tcPr>
            <w:tcW w:w="2700" w:type="dxa"/>
          </w:tcPr>
          <w:p w14:paraId="71D47EF4" w14:textId="6C2CEDBD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 xml:space="preserve">$ 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tr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"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abc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>" "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xyz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>" &lt;pg98.txt | sort -bf | grep 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ic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"spy" &gt;3dout.txt 2&gt;3derr.txt; times</w:t>
            </w:r>
          </w:p>
        </w:tc>
        <w:tc>
          <w:tcPr>
            <w:tcW w:w="3690" w:type="dxa"/>
          </w:tcPr>
          <w:p w14:paraId="1652199D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./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simpsh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\</w:t>
            </w:r>
          </w:p>
          <w:p w14:paraId="66AD6503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--profile \</w:t>
            </w:r>
          </w:p>
          <w:p w14:paraId="25092126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rdonly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pg98.txt \</w:t>
            </w:r>
          </w:p>
          <w:p w14:paraId="6A496859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--pipe \</w:t>
            </w:r>
          </w:p>
          <w:p w14:paraId="1D350B5B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--pipe \</w:t>
            </w:r>
          </w:p>
          <w:p w14:paraId="1701608D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creat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--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wronly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3sout.txt \</w:t>
            </w:r>
          </w:p>
          <w:p w14:paraId="2AE1C76F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creat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--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wronly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3serr.txt \</w:t>
            </w:r>
          </w:p>
          <w:p w14:paraId="32ACA85E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 xml:space="preserve">--command 0 2 6 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tr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"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abc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>" "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xyz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>" \</w:t>
            </w:r>
          </w:p>
          <w:p w14:paraId="24C3FD16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--command 1 4 6 sort -bf \</w:t>
            </w:r>
          </w:p>
          <w:p w14:paraId="0DD0EDCB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--command 3 5 6 grep -</w:t>
            </w:r>
            <w:proofErr w:type="spellStart"/>
            <w:r w:rsidRPr="00BC14FD">
              <w:rPr>
                <w:rFonts w:ascii="Monaco" w:hAnsi="Monaco"/>
                <w:sz w:val="16"/>
                <w:szCs w:val="16"/>
              </w:rPr>
              <w:t>ic</w:t>
            </w:r>
            <w:proofErr w:type="spellEnd"/>
            <w:r w:rsidRPr="00BC14FD">
              <w:rPr>
                <w:rFonts w:ascii="Monaco" w:hAnsi="Monaco"/>
                <w:sz w:val="16"/>
                <w:szCs w:val="16"/>
              </w:rPr>
              <w:t xml:space="preserve"> "spy" \</w:t>
            </w:r>
          </w:p>
          <w:p w14:paraId="233F2C16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--close 2 \</w:t>
            </w:r>
          </w:p>
          <w:p w14:paraId="498B0954" w14:textId="77777777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--close 4 \</w:t>
            </w:r>
          </w:p>
          <w:p w14:paraId="21D7F3DB" w14:textId="75F1C456" w:rsidR="005F1216" w:rsidRPr="00BC14FD" w:rsidRDefault="005F1216" w:rsidP="005F1216">
            <w:pPr>
              <w:rPr>
                <w:rFonts w:ascii="Monaco" w:hAnsi="Monaco"/>
                <w:sz w:val="16"/>
                <w:szCs w:val="16"/>
              </w:rPr>
            </w:pPr>
            <w:r w:rsidRPr="00BC14FD">
              <w:rPr>
                <w:rFonts w:ascii="Monaco" w:hAnsi="Monaco"/>
                <w:sz w:val="16"/>
                <w:szCs w:val="16"/>
              </w:rPr>
              <w:t>--wait</w:t>
            </w:r>
          </w:p>
        </w:tc>
      </w:tr>
    </w:tbl>
    <w:p w14:paraId="4A288FB6" w14:textId="77777777" w:rsidR="00D42E6F" w:rsidRPr="00BC14FD" w:rsidRDefault="00D42E6F">
      <w:pPr>
        <w:rPr>
          <w:rFonts w:ascii="Baskerville" w:hAnsi="Baskerville"/>
          <w:sz w:val="21"/>
          <w:szCs w:val="20"/>
        </w:rPr>
      </w:pPr>
      <w:r w:rsidRPr="00BC14FD">
        <w:rPr>
          <w:rFonts w:ascii="Baskerville" w:hAnsi="Baskerville"/>
          <w:sz w:val="21"/>
          <w:szCs w:val="20"/>
        </w:rPr>
        <w:br w:type="page"/>
      </w:r>
    </w:p>
    <w:p w14:paraId="24E3C005" w14:textId="65B50088" w:rsidR="005F1216" w:rsidRPr="00A81B17" w:rsidRDefault="00D42E6F" w:rsidP="005F1216">
      <w:pPr>
        <w:rPr>
          <w:rFonts w:ascii="Baskerville" w:hAnsi="Baskerville"/>
          <w:sz w:val="28"/>
          <w:u w:val="single"/>
        </w:rPr>
      </w:pPr>
      <w:r w:rsidRPr="00A81B17">
        <w:rPr>
          <w:rFonts w:ascii="Baskerville" w:hAnsi="Baskerville"/>
          <w:sz w:val="28"/>
          <w:u w:val="single"/>
        </w:rPr>
        <w:lastRenderedPageBreak/>
        <w:t>2. Data</w:t>
      </w:r>
    </w:p>
    <w:p w14:paraId="0FC44D00" w14:textId="77777777" w:rsidR="00A81B17" w:rsidRDefault="00A81B17" w:rsidP="005F1216">
      <w:pPr>
        <w:rPr>
          <w:rFonts w:ascii="Baskerville" w:hAnsi="Baskerville"/>
          <w:sz w:val="21"/>
          <w:szCs w:val="20"/>
        </w:rPr>
      </w:pPr>
    </w:p>
    <w:p w14:paraId="120B38B6" w14:textId="0FDE9ED0" w:rsidR="00A81B17" w:rsidRPr="00A81B17" w:rsidRDefault="00BC14FD" w:rsidP="005F1216">
      <w:pPr>
        <w:rPr>
          <w:rFonts w:ascii="Baskerville" w:hAnsi="Baskerville"/>
          <w:szCs w:val="20"/>
        </w:rPr>
      </w:pPr>
      <w:r w:rsidRPr="00A81B17">
        <w:rPr>
          <w:rFonts w:ascii="Baskerville" w:hAnsi="Baskerville"/>
          <w:szCs w:val="20"/>
        </w:rPr>
        <w:t xml:space="preserve">Each 3 test cases are run on Bash-4.4, Dash, and </w:t>
      </w:r>
      <w:proofErr w:type="spellStart"/>
      <w:r w:rsidRPr="00A81B17">
        <w:rPr>
          <w:rFonts w:ascii="Baskerville" w:hAnsi="Baskerville"/>
          <w:szCs w:val="20"/>
        </w:rPr>
        <w:t>simpsh</w:t>
      </w:r>
      <w:proofErr w:type="spellEnd"/>
      <w:r w:rsidRPr="00A81B17">
        <w:rPr>
          <w:rFonts w:ascii="Baskerville" w:hAnsi="Baskerville"/>
          <w:szCs w:val="20"/>
        </w:rPr>
        <w:t xml:space="preserve"> three times. The result is obtained by taking the average of the three trials. </w:t>
      </w:r>
      <w:r w:rsidR="00497702">
        <w:rPr>
          <w:rFonts w:ascii="Baskerville" w:hAnsi="Baskerville"/>
          <w:szCs w:val="20"/>
        </w:rPr>
        <w:t xml:space="preserve">The table data shows at most three decimal spaces after rounding for each entry. </w:t>
      </w:r>
      <w:r w:rsidRPr="00A81B17">
        <w:rPr>
          <w:rFonts w:ascii="Baskerville" w:hAnsi="Baskerville"/>
          <w:szCs w:val="20"/>
        </w:rPr>
        <w:t>Bold red font represents the slowest performance</w:t>
      </w:r>
      <w:r w:rsidR="00A81B17">
        <w:rPr>
          <w:rFonts w:ascii="Baskerville" w:hAnsi="Baskerville"/>
          <w:szCs w:val="20"/>
        </w:rPr>
        <w:t xml:space="preserve"> in each time category of each test case</w:t>
      </w:r>
      <w:r w:rsidRPr="00A81B17">
        <w:rPr>
          <w:rFonts w:ascii="Baskerville" w:hAnsi="Baskerville"/>
          <w:szCs w:val="20"/>
        </w:rPr>
        <w:t>, and bold green</w:t>
      </w:r>
      <w:r w:rsidR="00A81B17">
        <w:rPr>
          <w:rFonts w:ascii="Baskerville" w:hAnsi="Baskerville"/>
          <w:szCs w:val="20"/>
        </w:rPr>
        <w:t xml:space="preserve"> represents</w:t>
      </w:r>
      <w:r w:rsidRPr="00A81B17">
        <w:rPr>
          <w:rFonts w:ascii="Baskerville" w:hAnsi="Baskerville"/>
          <w:szCs w:val="20"/>
        </w:rPr>
        <w:t xml:space="preserve"> the best.</w:t>
      </w:r>
      <w:r w:rsidR="00B26371">
        <w:rPr>
          <w:rFonts w:ascii="Baskerville" w:hAnsi="Baskerville"/>
          <w:szCs w:val="20"/>
        </w:rPr>
        <w:t xml:space="preserve"> If a row does not have a bold green font, there is a tie. </w:t>
      </w:r>
    </w:p>
    <w:p w14:paraId="6BE2541E" w14:textId="78CAAAE6" w:rsidR="00D42E6F" w:rsidRPr="00BC14FD" w:rsidRDefault="00BC14FD" w:rsidP="005F1216">
      <w:pPr>
        <w:rPr>
          <w:rFonts w:ascii="Baskerville" w:hAnsi="Baskerville"/>
          <w:sz w:val="21"/>
          <w:szCs w:val="20"/>
        </w:rPr>
      </w:pPr>
      <w:r w:rsidRPr="00BC14FD">
        <w:rPr>
          <w:rFonts w:ascii="Baskerville" w:hAnsi="Baskerville"/>
          <w:sz w:val="21"/>
          <w:szCs w:val="20"/>
        </w:rPr>
        <w:t xml:space="preserve"> </w:t>
      </w:r>
    </w:p>
    <w:p w14:paraId="5B2BB162" w14:textId="77777777" w:rsidR="00BC14FD" w:rsidRPr="00BC14FD" w:rsidRDefault="00BC14FD" w:rsidP="005F1216">
      <w:pPr>
        <w:rPr>
          <w:rFonts w:ascii="Baskerville" w:hAnsi="Baskerville"/>
          <w:sz w:val="21"/>
          <w:szCs w:val="20"/>
        </w:rPr>
      </w:pPr>
    </w:p>
    <w:tbl>
      <w:tblPr>
        <w:tblStyle w:val="PlainTable5"/>
        <w:tblW w:w="0" w:type="auto"/>
        <w:tblLook w:val="05A0" w:firstRow="1" w:lastRow="0" w:firstColumn="1" w:lastColumn="1" w:noHBand="0" w:noVBand="1"/>
      </w:tblPr>
      <w:tblGrid>
        <w:gridCol w:w="1080"/>
        <w:gridCol w:w="2049"/>
        <w:gridCol w:w="1461"/>
        <w:gridCol w:w="1260"/>
        <w:gridCol w:w="1530"/>
        <w:gridCol w:w="1620"/>
      </w:tblGrid>
      <w:tr w:rsidR="00951D4C" w:rsidRPr="00BC14FD" w14:paraId="5A9F9E28" w14:textId="2FA8BE1E" w:rsidTr="00A82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</w:tcPr>
          <w:p w14:paraId="630257F6" w14:textId="103BB918" w:rsidR="00951D4C" w:rsidRPr="00BC14FD" w:rsidRDefault="00951D4C" w:rsidP="00BC14FD">
            <w:pPr>
              <w:jc w:val="both"/>
              <w:rPr>
                <w:rFonts w:ascii="Baskerville" w:hAnsi="Baskerville"/>
                <w:b/>
                <w:i w:val="0"/>
                <w:sz w:val="21"/>
                <w:szCs w:val="20"/>
              </w:rPr>
            </w:pPr>
            <w:r w:rsidRPr="00BC14FD">
              <w:rPr>
                <w:rFonts w:ascii="Baskerville" w:hAnsi="Baskerville"/>
                <w:b/>
                <w:i w:val="0"/>
                <w:sz w:val="21"/>
                <w:szCs w:val="20"/>
              </w:rPr>
              <w:t>Test case</w:t>
            </w:r>
          </w:p>
        </w:tc>
        <w:tc>
          <w:tcPr>
            <w:tcW w:w="2049" w:type="dxa"/>
            <w:vAlign w:val="bottom"/>
          </w:tcPr>
          <w:p w14:paraId="30665BB7" w14:textId="30590ADC" w:rsidR="00951D4C" w:rsidRPr="00BC14FD" w:rsidRDefault="00951D4C" w:rsidP="00A827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b/>
                <w:i w:val="0"/>
                <w:sz w:val="21"/>
                <w:szCs w:val="20"/>
              </w:rPr>
            </w:pPr>
            <w:r w:rsidRPr="00BC14FD">
              <w:rPr>
                <w:rFonts w:ascii="Baskerville" w:hAnsi="Baskerville"/>
                <w:b/>
                <w:i w:val="0"/>
                <w:sz w:val="21"/>
                <w:szCs w:val="20"/>
              </w:rPr>
              <w:t>Time(s)</w:t>
            </w:r>
          </w:p>
        </w:tc>
        <w:tc>
          <w:tcPr>
            <w:tcW w:w="1461" w:type="dxa"/>
            <w:vAlign w:val="bottom"/>
          </w:tcPr>
          <w:p w14:paraId="41C9C6B7" w14:textId="2588B05B" w:rsidR="00951D4C" w:rsidRPr="00BC14FD" w:rsidRDefault="00951D4C" w:rsidP="00A827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b/>
                <w:sz w:val="21"/>
                <w:szCs w:val="20"/>
              </w:rPr>
            </w:pPr>
            <w:r>
              <w:rPr>
                <w:rFonts w:ascii="Baskerville" w:hAnsi="Baskerville"/>
                <w:b/>
                <w:sz w:val="21"/>
                <w:szCs w:val="20"/>
              </w:rPr>
              <w:t>Bash</w:t>
            </w:r>
          </w:p>
        </w:tc>
        <w:tc>
          <w:tcPr>
            <w:tcW w:w="1260" w:type="dxa"/>
            <w:vAlign w:val="bottom"/>
          </w:tcPr>
          <w:p w14:paraId="5232EFBB" w14:textId="5AD77C97" w:rsidR="00951D4C" w:rsidRPr="00BC14FD" w:rsidRDefault="00951D4C" w:rsidP="00A827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b/>
                <w:sz w:val="21"/>
                <w:szCs w:val="20"/>
              </w:rPr>
            </w:pPr>
            <w:r>
              <w:rPr>
                <w:rFonts w:ascii="Baskerville" w:hAnsi="Baskerville"/>
                <w:b/>
                <w:sz w:val="21"/>
                <w:szCs w:val="20"/>
              </w:rPr>
              <w:t>Dash</w:t>
            </w:r>
          </w:p>
        </w:tc>
        <w:tc>
          <w:tcPr>
            <w:tcW w:w="1530" w:type="dxa"/>
            <w:vAlign w:val="bottom"/>
          </w:tcPr>
          <w:p w14:paraId="3B7D55DD" w14:textId="06CC9797" w:rsidR="00951D4C" w:rsidRPr="00A82723" w:rsidRDefault="003F7C95" w:rsidP="00A827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b/>
                <w:i w:val="0"/>
                <w:iCs w:val="0"/>
                <w:sz w:val="21"/>
                <w:szCs w:val="20"/>
              </w:rPr>
            </w:pPr>
            <w:r w:rsidRPr="003F7C95">
              <w:rPr>
                <w:noProof/>
                <w:color w:val="FFC000" w:themeColor="accent4"/>
              </w:rPr>
              <w:pict w14:anchorId="7226A928">
                <v:shape id="Graphic 1" o:spid="_x0000_i1025" type="#_x0000_t75" alt="Crown" style="width:10.7pt;height:10.7pt;visibility:visible;mso-wrap-style:square;mso-width-percent:0;mso-height-percent:0;mso-width-percent:0;mso-height-percent:0">
                  <v:imagedata r:id="rId5" o:title="Crown"/>
                </v:shape>
              </w:pict>
            </w:r>
            <w:proofErr w:type="spellStart"/>
            <w:r w:rsidR="00951D4C" w:rsidRPr="00A82723">
              <w:rPr>
                <w:rFonts w:ascii="Baskerville" w:hAnsi="Baskerville"/>
                <w:b/>
                <w:sz w:val="21"/>
                <w:szCs w:val="20"/>
              </w:rPr>
              <w:t>Simpsh</w:t>
            </w:r>
            <w:proofErr w:type="spellEnd"/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620" w:type="dxa"/>
            <w:vAlign w:val="bottom"/>
          </w:tcPr>
          <w:p w14:paraId="77925059" w14:textId="5C2967BB" w:rsidR="00951D4C" w:rsidRPr="00BC14FD" w:rsidRDefault="00951D4C" w:rsidP="00A82723">
            <w:pPr>
              <w:rPr>
                <w:rFonts w:ascii="Baskerville" w:hAnsi="Baskerville"/>
                <w:b/>
                <w:i w:val="0"/>
                <w:sz w:val="21"/>
                <w:szCs w:val="20"/>
              </w:rPr>
            </w:pPr>
            <w:r w:rsidRPr="00BC14FD">
              <w:rPr>
                <w:rFonts w:ascii="Baskerville" w:hAnsi="Baskerville"/>
                <w:b/>
                <w:i w:val="0"/>
                <w:sz w:val="21"/>
                <w:szCs w:val="20"/>
              </w:rPr>
              <w:t>Best</w:t>
            </w:r>
          </w:p>
        </w:tc>
      </w:tr>
      <w:tr w:rsidR="00951D4C" w:rsidRPr="00BC14FD" w14:paraId="54E7EA63" w14:textId="4321632A" w:rsidTr="00A82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14:paraId="3FA9F28B" w14:textId="5E389AAB" w:rsidR="00951D4C" w:rsidRPr="00BC14FD" w:rsidRDefault="00951D4C" w:rsidP="000E5DD2">
            <w:pPr>
              <w:jc w:val="left"/>
              <w:rPr>
                <w:rFonts w:ascii="Baskerville" w:hAnsi="Baskerville"/>
                <w:sz w:val="21"/>
                <w:szCs w:val="20"/>
              </w:rPr>
            </w:pPr>
            <w:r w:rsidRPr="00BC14FD">
              <w:rPr>
                <w:rFonts w:ascii="Baskerville" w:hAnsi="Baskerville"/>
                <w:sz w:val="21"/>
                <w:szCs w:val="20"/>
              </w:rPr>
              <w:t>1</w:t>
            </w:r>
          </w:p>
        </w:tc>
        <w:tc>
          <w:tcPr>
            <w:tcW w:w="2049" w:type="dxa"/>
          </w:tcPr>
          <w:p w14:paraId="38835380" w14:textId="6BF5617D" w:rsidR="00951D4C" w:rsidRPr="00BC14FD" w:rsidRDefault="00951D4C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sz w:val="18"/>
                <w:szCs w:val="20"/>
              </w:rPr>
            </w:pPr>
            <w:r w:rsidRPr="00BC14FD">
              <w:rPr>
                <w:rFonts w:ascii="Baskerville" w:hAnsi="Baskerville"/>
                <w:sz w:val="18"/>
                <w:szCs w:val="20"/>
              </w:rPr>
              <w:t>User</w:t>
            </w:r>
          </w:p>
        </w:tc>
        <w:tc>
          <w:tcPr>
            <w:tcW w:w="1461" w:type="dxa"/>
          </w:tcPr>
          <w:p w14:paraId="4BF27CE0" w14:textId="4B1A8B29" w:rsidR="00951D4C" w:rsidRPr="00B26371" w:rsidRDefault="00497702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b/>
                <w:color w:val="FF0000"/>
                <w:sz w:val="21"/>
                <w:szCs w:val="20"/>
              </w:rPr>
            </w:pPr>
            <w:r w:rsidRPr="00B26371">
              <w:rPr>
                <w:rFonts w:ascii="Baskerville" w:hAnsi="Baskerville"/>
                <w:b/>
                <w:color w:val="FF0000"/>
                <w:sz w:val="21"/>
                <w:szCs w:val="20"/>
              </w:rPr>
              <w:t>0.001</w:t>
            </w:r>
          </w:p>
        </w:tc>
        <w:tc>
          <w:tcPr>
            <w:tcW w:w="1260" w:type="dxa"/>
          </w:tcPr>
          <w:p w14:paraId="7E6EB488" w14:textId="1D720203" w:rsidR="00951D4C" w:rsidRPr="00B26371" w:rsidRDefault="00497702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color w:val="008F00"/>
                <w:sz w:val="21"/>
                <w:szCs w:val="20"/>
              </w:rPr>
            </w:pPr>
            <w:r w:rsidRPr="00B26371">
              <w:rPr>
                <w:rFonts w:ascii="Baskerville" w:hAnsi="Baskerville"/>
                <w:sz w:val="21"/>
                <w:szCs w:val="20"/>
              </w:rPr>
              <w:t>0.000</w:t>
            </w:r>
          </w:p>
        </w:tc>
        <w:tc>
          <w:tcPr>
            <w:tcW w:w="1530" w:type="dxa"/>
          </w:tcPr>
          <w:p w14:paraId="73D7A826" w14:textId="25CAB845" w:rsidR="00951D4C" w:rsidRPr="00BC14FD" w:rsidRDefault="00497702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sz w:val="21"/>
                <w:szCs w:val="20"/>
              </w:rPr>
            </w:pPr>
            <w:r w:rsidRPr="00497702">
              <w:rPr>
                <w:rFonts w:ascii="Baskerville" w:hAnsi="Baskerville"/>
                <w:sz w:val="21"/>
                <w:szCs w:val="20"/>
              </w:rPr>
              <w:t>0.000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0" w:type="dxa"/>
          </w:tcPr>
          <w:p w14:paraId="72E60D68" w14:textId="0B0135BC" w:rsidR="00951D4C" w:rsidRPr="00BC14FD" w:rsidRDefault="00951D4C" w:rsidP="000E5DD2">
            <w:pPr>
              <w:rPr>
                <w:rFonts w:ascii="Baskerville" w:hAnsi="Baskerville"/>
                <w:sz w:val="21"/>
                <w:szCs w:val="20"/>
              </w:rPr>
            </w:pPr>
            <w:r w:rsidRPr="00BC14FD">
              <w:rPr>
                <w:rFonts w:ascii="Baskerville" w:hAnsi="Baskerville"/>
                <w:sz w:val="21"/>
                <w:szCs w:val="20"/>
              </w:rPr>
              <w:t>Dash</w:t>
            </w:r>
            <w:r w:rsidR="00B26371">
              <w:rPr>
                <w:rFonts w:ascii="Baskerville" w:hAnsi="Baskerville"/>
                <w:sz w:val="21"/>
                <w:szCs w:val="20"/>
              </w:rPr>
              <w:t>/</w:t>
            </w:r>
            <w:proofErr w:type="spellStart"/>
            <w:r w:rsidR="00B26371">
              <w:rPr>
                <w:rFonts w:ascii="Baskerville" w:hAnsi="Baskerville"/>
                <w:sz w:val="21"/>
                <w:szCs w:val="20"/>
              </w:rPr>
              <w:t>Simpsh</w:t>
            </w:r>
            <w:proofErr w:type="spellEnd"/>
          </w:p>
        </w:tc>
      </w:tr>
      <w:tr w:rsidR="00951D4C" w:rsidRPr="00BC14FD" w14:paraId="4982218D" w14:textId="7E9D5619" w:rsidTr="00A82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78B5E7BD" w14:textId="77777777" w:rsidR="00951D4C" w:rsidRPr="00BC14FD" w:rsidRDefault="00951D4C" w:rsidP="000E5DD2">
            <w:pPr>
              <w:jc w:val="left"/>
              <w:rPr>
                <w:rFonts w:ascii="Baskerville" w:hAnsi="Baskerville"/>
                <w:sz w:val="21"/>
                <w:szCs w:val="20"/>
              </w:rPr>
            </w:pPr>
          </w:p>
        </w:tc>
        <w:tc>
          <w:tcPr>
            <w:tcW w:w="2049" w:type="dxa"/>
          </w:tcPr>
          <w:p w14:paraId="6017AEBB" w14:textId="75CA9B54" w:rsidR="00951D4C" w:rsidRPr="00BC14FD" w:rsidRDefault="00951D4C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sz w:val="18"/>
                <w:szCs w:val="20"/>
              </w:rPr>
            </w:pPr>
            <w:proofErr w:type="spellStart"/>
            <w:r w:rsidRPr="00BC14FD">
              <w:rPr>
                <w:rFonts w:ascii="Baskerville" w:hAnsi="Baskerville"/>
                <w:sz w:val="18"/>
                <w:szCs w:val="20"/>
              </w:rPr>
              <w:t>User_child</w:t>
            </w:r>
            <w:proofErr w:type="spellEnd"/>
          </w:p>
        </w:tc>
        <w:tc>
          <w:tcPr>
            <w:tcW w:w="1461" w:type="dxa"/>
          </w:tcPr>
          <w:p w14:paraId="08DD5501" w14:textId="517EC60C" w:rsidR="00951D4C" w:rsidRPr="00B26371" w:rsidRDefault="00497702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b/>
                <w:color w:val="FF0000"/>
                <w:sz w:val="21"/>
                <w:szCs w:val="20"/>
              </w:rPr>
            </w:pPr>
            <w:r w:rsidRPr="00B26371">
              <w:rPr>
                <w:rFonts w:ascii="Baskerville" w:hAnsi="Baskerville"/>
                <w:b/>
                <w:color w:val="FF0000"/>
                <w:sz w:val="21"/>
                <w:szCs w:val="20"/>
              </w:rPr>
              <w:t>0.023</w:t>
            </w:r>
          </w:p>
        </w:tc>
        <w:tc>
          <w:tcPr>
            <w:tcW w:w="1260" w:type="dxa"/>
          </w:tcPr>
          <w:p w14:paraId="34ED1544" w14:textId="4AEDD352" w:rsidR="00951D4C" w:rsidRPr="00BC14FD" w:rsidRDefault="00497702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sz w:val="21"/>
                <w:szCs w:val="20"/>
              </w:rPr>
            </w:pPr>
            <w:r>
              <w:rPr>
                <w:rFonts w:ascii="Baskerville" w:hAnsi="Baskerville"/>
                <w:sz w:val="21"/>
                <w:szCs w:val="20"/>
              </w:rPr>
              <w:t>0.007</w:t>
            </w:r>
          </w:p>
        </w:tc>
        <w:tc>
          <w:tcPr>
            <w:tcW w:w="1530" w:type="dxa"/>
          </w:tcPr>
          <w:p w14:paraId="3B7086F5" w14:textId="74DACFB3" w:rsidR="00951D4C" w:rsidRPr="00F66EEA" w:rsidRDefault="00497702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b/>
                <w:sz w:val="21"/>
                <w:szCs w:val="20"/>
              </w:rPr>
            </w:pPr>
            <w:r w:rsidRPr="00F66EEA">
              <w:rPr>
                <w:rFonts w:ascii="Baskerville" w:hAnsi="Baskerville"/>
                <w:b/>
                <w:color w:val="008F00"/>
                <w:sz w:val="21"/>
                <w:szCs w:val="20"/>
              </w:rPr>
              <w:t>0.002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0" w:type="dxa"/>
          </w:tcPr>
          <w:p w14:paraId="74FCFF14" w14:textId="335ABF7A" w:rsidR="00951D4C" w:rsidRPr="00BC14FD" w:rsidRDefault="00951D4C" w:rsidP="000E5DD2">
            <w:pPr>
              <w:rPr>
                <w:rFonts w:ascii="Baskerville" w:hAnsi="Baskerville"/>
                <w:sz w:val="21"/>
                <w:szCs w:val="20"/>
              </w:rPr>
            </w:pPr>
            <w:r w:rsidRPr="00BC14FD">
              <w:rPr>
                <w:rFonts w:ascii="Baskerville" w:hAnsi="Baskerville"/>
                <w:sz w:val="21"/>
                <w:szCs w:val="20"/>
              </w:rPr>
              <w:t>Dash</w:t>
            </w:r>
          </w:p>
        </w:tc>
      </w:tr>
      <w:tr w:rsidR="00951D4C" w:rsidRPr="00BC14FD" w14:paraId="366956EA" w14:textId="28D2A82A" w:rsidTr="00A82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04F9AD36" w14:textId="77777777" w:rsidR="00951D4C" w:rsidRPr="00BC14FD" w:rsidRDefault="00951D4C" w:rsidP="000E5DD2">
            <w:pPr>
              <w:jc w:val="left"/>
              <w:rPr>
                <w:rFonts w:ascii="Baskerville" w:hAnsi="Baskerville"/>
                <w:sz w:val="21"/>
                <w:szCs w:val="20"/>
              </w:rPr>
            </w:pPr>
          </w:p>
        </w:tc>
        <w:tc>
          <w:tcPr>
            <w:tcW w:w="2049" w:type="dxa"/>
          </w:tcPr>
          <w:p w14:paraId="204DFF1B" w14:textId="7588322C" w:rsidR="00951D4C" w:rsidRPr="00BC14FD" w:rsidRDefault="00951D4C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sz w:val="18"/>
                <w:szCs w:val="20"/>
              </w:rPr>
            </w:pPr>
            <w:r w:rsidRPr="00BC14FD">
              <w:rPr>
                <w:rFonts w:ascii="Baskerville" w:hAnsi="Baskerville"/>
                <w:sz w:val="18"/>
                <w:szCs w:val="20"/>
              </w:rPr>
              <w:t>System</w:t>
            </w:r>
          </w:p>
        </w:tc>
        <w:tc>
          <w:tcPr>
            <w:tcW w:w="1461" w:type="dxa"/>
          </w:tcPr>
          <w:p w14:paraId="1D2F7775" w14:textId="167A91DD" w:rsidR="00951D4C" w:rsidRPr="00B26371" w:rsidRDefault="00497702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b/>
                <w:color w:val="FF0000"/>
                <w:sz w:val="21"/>
                <w:szCs w:val="20"/>
              </w:rPr>
            </w:pPr>
            <w:r w:rsidRPr="00B26371">
              <w:rPr>
                <w:rFonts w:ascii="Baskerville" w:hAnsi="Baskerville"/>
                <w:b/>
                <w:color w:val="FF0000"/>
                <w:sz w:val="21"/>
                <w:szCs w:val="20"/>
              </w:rPr>
              <w:t>0.012</w:t>
            </w:r>
          </w:p>
        </w:tc>
        <w:tc>
          <w:tcPr>
            <w:tcW w:w="1260" w:type="dxa"/>
          </w:tcPr>
          <w:p w14:paraId="1F9D056E" w14:textId="032DD7EE" w:rsidR="00951D4C" w:rsidRPr="00B26371" w:rsidRDefault="00497702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sz w:val="21"/>
                <w:szCs w:val="20"/>
              </w:rPr>
            </w:pPr>
            <w:r w:rsidRPr="00B26371">
              <w:rPr>
                <w:rFonts w:ascii="Baskerville" w:hAnsi="Baskerville"/>
                <w:sz w:val="21"/>
                <w:szCs w:val="20"/>
              </w:rPr>
              <w:t>0.000</w:t>
            </w:r>
          </w:p>
        </w:tc>
        <w:tc>
          <w:tcPr>
            <w:tcW w:w="1530" w:type="dxa"/>
          </w:tcPr>
          <w:p w14:paraId="10AD4C72" w14:textId="3A4DEBC7" w:rsidR="00951D4C" w:rsidRPr="00BC14FD" w:rsidRDefault="00497702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sz w:val="21"/>
                <w:szCs w:val="20"/>
              </w:rPr>
            </w:pPr>
            <w:r w:rsidRPr="00497702">
              <w:rPr>
                <w:rFonts w:ascii="Baskerville" w:hAnsi="Baskerville"/>
                <w:sz w:val="21"/>
                <w:szCs w:val="20"/>
              </w:rPr>
              <w:t>0.000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0" w:type="dxa"/>
          </w:tcPr>
          <w:p w14:paraId="348A1D83" w14:textId="7A45E46A" w:rsidR="00951D4C" w:rsidRPr="00BC14FD" w:rsidRDefault="00951D4C" w:rsidP="000E5DD2">
            <w:pPr>
              <w:rPr>
                <w:rFonts w:ascii="Baskerville" w:hAnsi="Baskerville"/>
                <w:sz w:val="21"/>
                <w:szCs w:val="20"/>
              </w:rPr>
            </w:pPr>
            <w:r w:rsidRPr="00BC14FD">
              <w:rPr>
                <w:rFonts w:ascii="Baskerville" w:hAnsi="Baskerville"/>
                <w:sz w:val="21"/>
                <w:szCs w:val="20"/>
              </w:rPr>
              <w:t>Dash</w:t>
            </w:r>
            <w:r w:rsidR="00B26371">
              <w:rPr>
                <w:rFonts w:ascii="Baskerville" w:hAnsi="Baskerville"/>
                <w:sz w:val="21"/>
                <w:szCs w:val="20"/>
              </w:rPr>
              <w:t>/</w:t>
            </w:r>
            <w:proofErr w:type="spellStart"/>
            <w:r w:rsidR="00B26371">
              <w:rPr>
                <w:rFonts w:ascii="Baskerville" w:hAnsi="Baskerville"/>
                <w:sz w:val="21"/>
                <w:szCs w:val="20"/>
              </w:rPr>
              <w:t>Simpsh</w:t>
            </w:r>
            <w:proofErr w:type="spellEnd"/>
          </w:p>
        </w:tc>
      </w:tr>
      <w:tr w:rsidR="00951D4C" w:rsidRPr="00BC14FD" w14:paraId="5FF11BB7" w14:textId="319B04A8" w:rsidTr="00A82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tcBorders>
              <w:bottom w:val="single" w:sz="4" w:space="0" w:color="auto"/>
            </w:tcBorders>
          </w:tcPr>
          <w:p w14:paraId="571A830C" w14:textId="77777777" w:rsidR="00951D4C" w:rsidRPr="00BC14FD" w:rsidRDefault="00951D4C" w:rsidP="000E5DD2">
            <w:pPr>
              <w:jc w:val="left"/>
              <w:rPr>
                <w:rFonts w:ascii="Baskerville" w:hAnsi="Baskerville"/>
                <w:sz w:val="21"/>
                <w:szCs w:val="20"/>
              </w:rPr>
            </w:pP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14:paraId="02382089" w14:textId="7976A164" w:rsidR="00951D4C" w:rsidRPr="00BC14FD" w:rsidRDefault="00951D4C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sz w:val="18"/>
                <w:szCs w:val="20"/>
              </w:rPr>
            </w:pPr>
            <w:proofErr w:type="spellStart"/>
            <w:r w:rsidRPr="00BC14FD">
              <w:rPr>
                <w:rFonts w:ascii="Baskerville" w:hAnsi="Baskerville"/>
                <w:sz w:val="18"/>
                <w:szCs w:val="20"/>
              </w:rPr>
              <w:t>System_child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2FECCE69" w14:textId="31C772B2" w:rsidR="00951D4C" w:rsidRPr="00B26371" w:rsidRDefault="00497702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b/>
                <w:color w:val="FF0000"/>
                <w:sz w:val="21"/>
                <w:szCs w:val="20"/>
              </w:rPr>
            </w:pPr>
            <w:r w:rsidRPr="00B26371">
              <w:rPr>
                <w:rFonts w:ascii="Baskerville" w:hAnsi="Baskerville"/>
                <w:b/>
                <w:color w:val="FF0000"/>
                <w:sz w:val="21"/>
                <w:szCs w:val="20"/>
              </w:rPr>
              <w:t>0.041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D68CE9" w14:textId="2157484A" w:rsidR="00951D4C" w:rsidRPr="00BC14FD" w:rsidRDefault="00497702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sz w:val="21"/>
                <w:szCs w:val="20"/>
              </w:rPr>
            </w:pPr>
            <w:r>
              <w:rPr>
                <w:rFonts w:ascii="Baskerville" w:hAnsi="Baskerville"/>
                <w:sz w:val="21"/>
                <w:szCs w:val="20"/>
              </w:rPr>
              <w:t>0.013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D78B507" w14:textId="757DA191" w:rsidR="00951D4C" w:rsidRPr="00F66EEA" w:rsidRDefault="00497702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b/>
                <w:color w:val="008F00"/>
                <w:sz w:val="21"/>
                <w:szCs w:val="20"/>
              </w:rPr>
            </w:pPr>
            <w:r w:rsidRPr="00F66EEA">
              <w:rPr>
                <w:rFonts w:ascii="Baskerville" w:hAnsi="Baskerville"/>
                <w:b/>
                <w:color w:val="008F00"/>
                <w:sz w:val="21"/>
                <w:szCs w:val="20"/>
              </w:rPr>
              <w:t>0.00</w:t>
            </w:r>
            <w:r w:rsidRPr="00F66EEA">
              <w:rPr>
                <w:rFonts w:ascii="Baskerville" w:hAnsi="Baskerville"/>
                <w:b/>
                <w:color w:val="008F00"/>
                <w:sz w:val="21"/>
                <w:szCs w:val="2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0" w:type="dxa"/>
            <w:tcBorders>
              <w:bottom w:val="single" w:sz="4" w:space="0" w:color="auto"/>
            </w:tcBorders>
          </w:tcPr>
          <w:p w14:paraId="230E613F" w14:textId="4F556393" w:rsidR="00951D4C" w:rsidRPr="00BC14FD" w:rsidRDefault="00951D4C" w:rsidP="000E5DD2">
            <w:pPr>
              <w:rPr>
                <w:rFonts w:ascii="Baskerville" w:hAnsi="Baskerville"/>
                <w:sz w:val="21"/>
                <w:szCs w:val="20"/>
              </w:rPr>
            </w:pPr>
            <w:proofErr w:type="spellStart"/>
            <w:r w:rsidRPr="00BC14FD">
              <w:rPr>
                <w:rFonts w:ascii="Baskerville" w:hAnsi="Baskerville"/>
                <w:sz w:val="21"/>
                <w:szCs w:val="20"/>
              </w:rPr>
              <w:t>Simpsh</w:t>
            </w:r>
            <w:proofErr w:type="spellEnd"/>
          </w:p>
        </w:tc>
      </w:tr>
      <w:tr w:rsidR="00951D4C" w:rsidRPr="00BC14FD" w14:paraId="59FB1520" w14:textId="79B57AE9" w:rsidTr="00A82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  <w:tcBorders>
              <w:top w:val="single" w:sz="4" w:space="0" w:color="auto"/>
            </w:tcBorders>
          </w:tcPr>
          <w:p w14:paraId="4EC3A883" w14:textId="3C9280DE" w:rsidR="00951D4C" w:rsidRPr="00BC14FD" w:rsidRDefault="00951D4C" w:rsidP="000E5DD2">
            <w:pPr>
              <w:jc w:val="left"/>
              <w:rPr>
                <w:rFonts w:ascii="Baskerville" w:hAnsi="Baskerville"/>
                <w:sz w:val="21"/>
                <w:szCs w:val="20"/>
              </w:rPr>
            </w:pPr>
            <w:r w:rsidRPr="00BC14FD">
              <w:rPr>
                <w:rFonts w:ascii="Baskerville" w:hAnsi="Baskerville"/>
                <w:sz w:val="21"/>
                <w:szCs w:val="20"/>
              </w:rPr>
              <w:t>2</w:t>
            </w:r>
          </w:p>
        </w:tc>
        <w:tc>
          <w:tcPr>
            <w:tcW w:w="2049" w:type="dxa"/>
            <w:tcBorders>
              <w:top w:val="single" w:sz="4" w:space="0" w:color="auto"/>
            </w:tcBorders>
          </w:tcPr>
          <w:p w14:paraId="1C2B09C3" w14:textId="2F2237CE" w:rsidR="00951D4C" w:rsidRPr="00BC14FD" w:rsidRDefault="00951D4C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sz w:val="18"/>
                <w:szCs w:val="20"/>
              </w:rPr>
            </w:pPr>
            <w:r w:rsidRPr="00BC14FD">
              <w:rPr>
                <w:rFonts w:ascii="Baskerville" w:hAnsi="Baskerville"/>
                <w:sz w:val="18"/>
                <w:szCs w:val="20"/>
              </w:rPr>
              <w:t>User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14:paraId="558EE411" w14:textId="5C417B90" w:rsidR="00951D4C" w:rsidRPr="00B26371" w:rsidRDefault="00497702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b/>
                <w:color w:val="FF0000"/>
                <w:sz w:val="21"/>
                <w:szCs w:val="20"/>
              </w:rPr>
            </w:pPr>
            <w:r w:rsidRPr="00B26371">
              <w:rPr>
                <w:rFonts w:ascii="Baskerville" w:hAnsi="Baskerville"/>
                <w:b/>
                <w:color w:val="FF0000"/>
                <w:sz w:val="21"/>
                <w:szCs w:val="20"/>
              </w:rPr>
              <w:t>0.002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75352DF" w14:textId="54DFD7C5" w:rsidR="00951D4C" w:rsidRPr="00B26371" w:rsidRDefault="00497702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color w:val="008F00"/>
                <w:sz w:val="21"/>
                <w:szCs w:val="20"/>
              </w:rPr>
            </w:pPr>
            <w:r w:rsidRPr="00B26371">
              <w:rPr>
                <w:rFonts w:ascii="Baskerville" w:hAnsi="Baskerville"/>
                <w:sz w:val="21"/>
                <w:szCs w:val="20"/>
              </w:rPr>
              <w:t>0.000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4A405CF5" w14:textId="5AD00FEF" w:rsidR="00951D4C" w:rsidRPr="00BC14FD" w:rsidRDefault="00497702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sz w:val="21"/>
                <w:szCs w:val="20"/>
              </w:rPr>
            </w:pPr>
            <w:r>
              <w:rPr>
                <w:rFonts w:ascii="Baskerville" w:hAnsi="Baskerville"/>
                <w:sz w:val="21"/>
                <w:szCs w:val="20"/>
              </w:rPr>
              <w:t>0.000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0" w:type="dxa"/>
            <w:tcBorders>
              <w:top w:val="single" w:sz="4" w:space="0" w:color="auto"/>
            </w:tcBorders>
          </w:tcPr>
          <w:p w14:paraId="4239325B" w14:textId="327F75B0" w:rsidR="00951D4C" w:rsidRPr="00BC14FD" w:rsidRDefault="00951D4C" w:rsidP="000E5DD2">
            <w:pPr>
              <w:rPr>
                <w:rFonts w:ascii="Baskerville" w:hAnsi="Baskerville"/>
                <w:sz w:val="21"/>
                <w:szCs w:val="20"/>
              </w:rPr>
            </w:pPr>
            <w:r w:rsidRPr="00BC14FD">
              <w:rPr>
                <w:rFonts w:ascii="Baskerville" w:hAnsi="Baskerville"/>
                <w:sz w:val="21"/>
                <w:szCs w:val="20"/>
              </w:rPr>
              <w:t>Dash</w:t>
            </w:r>
            <w:r w:rsidR="00B26371">
              <w:rPr>
                <w:rFonts w:ascii="Baskerville" w:hAnsi="Baskerville"/>
                <w:sz w:val="21"/>
                <w:szCs w:val="20"/>
              </w:rPr>
              <w:t>/</w:t>
            </w:r>
            <w:proofErr w:type="spellStart"/>
            <w:r w:rsidR="00B26371">
              <w:rPr>
                <w:rFonts w:ascii="Baskerville" w:hAnsi="Baskerville"/>
                <w:sz w:val="21"/>
                <w:szCs w:val="20"/>
              </w:rPr>
              <w:t>Simpsh</w:t>
            </w:r>
            <w:proofErr w:type="spellEnd"/>
          </w:p>
        </w:tc>
      </w:tr>
      <w:tr w:rsidR="00951D4C" w:rsidRPr="00BC14FD" w14:paraId="0A425708" w14:textId="274DB4B0" w:rsidTr="00A82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693AB6FF" w14:textId="77777777" w:rsidR="00951D4C" w:rsidRPr="00BC14FD" w:rsidRDefault="00951D4C" w:rsidP="000E5DD2">
            <w:pPr>
              <w:jc w:val="left"/>
              <w:rPr>
                <w:rFonts w:ascii="Baskerville" w:hAnsi="Baskerville"/>
                <w:sz w:val="21"/>
                <w:szCs w:val="20"/>
              </w:rPr>
            </w:pPr>
          </w:p>
        </w:tc>
        <w:tc>
          <w:tcPr>
            <w:tcW w:w="2049" w:type="dxa"/>
          </w:tcPr>
          <w:p w14:paraId="10666437" w14:textId="432478CA" w:rsidR="00951D4C" w:rsidRPr="00BC14FD" w:rsidRDefault="00951D4C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sz w:val="18"/>
                <w:szCs w:val="20"/>
              </w:rPr>
            </w:pPr>
            <w:proofErr w:type="spellStart"/>
            <w:r w:rsidRPr="00BC14FD">
              <w:rPr>
                <w:rFonts w:ascii="Baskerville" w:hAnsi="Baskerville"/>
                <w:sz w:val="18"/>
                <w:szCs w:val="20"/>
              </w:rPr>
              <w:t>User_child</w:t>
            </w:r>
            <w:proofErr w:type="spellEnd"/>
          </w:p>
        </w:tc>
        <w:tc>
          <w:tcPr>
            <w:tcW w:w="1461" w:type="dxa"/>
          </w:tcPr>
          <w:p w14:paraId="04874C81" w14:textId="5A77041C" w:rsidR="00951D4C" w:rsidRPr="00B26371" w:rsidRDefault="00497702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b/>
                <w:color w:val="FF0000"/>
                <w:sz w:val="21"/>
                <w:szCs w:val="20"/>
              </w:rPr>
            </w:pPr>
            <w:r w:rsidRPr="00B26371">
              <w:rPr>
                <w:rFonts w:ascii="Baskerville" w:hAnsi="Baskerville"/>
                <w:b/>
                <w:color w:val="FF0000"/>
                <w:sz w:val="21"/>
                <w:szCs w:val="20"/>
              </w:rPr>
              <w:t>0.022</w:t>
            </w:r>
          </w:p>
        </w:tc>
        <w:tc>
          <w:tcPr>
            <w:tcW w:w="1260" w:type="dxa"/>
          </w:tcPr>
          <w:p w14:paraId="4147CB0A" w14:textId="7836E25A" w:rsidR="00951D4C" w:rsidRPr="00BC14FD" w:rsidRDefault="00497702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sz w:val="21"/>
                <w:szCs w:val="20"/>
              </w:rPr>
            </w:pPr>
            <w:r>
              <w:rPr>
                <w:rFonts w:ascii="Baskerville" w:hAnsi="Baskerville"/>
                <w:sz w:val="21"/>
                <w:szCs w:val="20"/>
              </w:rPr>
              <w:t>0.020</w:t>
            </w:r>
          </w:p>
        </w:tc>
        <w:tc>
          <w:tcPr>
            <w:tcW w:w="1530" w:type="dxa"/>
          </w:tcPr>
          <w:p w14:paraId="4B1FA65B" w14:textId="440BC97E" w:rsidR="00951D4C" w:rsidRPr="00F66EEA" w:rsidRDefault="00F66EEA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b/>
                <w:color w:val="008F00"/>
                <w:sz w:val="21"/>
                <w:szCs w:val="20"/>
              </w:rPr>
            </w:pPr>
            <w:r w:rsidRPr="00F66EEA">
              <w:rPr>
                <w:rFonts w:ascii="Baskerville" w:hAnsi="Baskerville"/>
                <w:b/>
                <w:color w:val="008F00"/>
                <w:sz w:val="21"/>
                <w:szCs w:val="20"/>
              </w:rPr>
              <w:t>0.011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0" w:type="dxa"/>
          </w:tcPr>
          <w:p w14:paraId="6B197F6E" w14:textId="2295535A" w:rsidR="00951D4C" w:rsidRPr="00BC14FD" w:rsidRDefault="00F66EEA" w:rsidP="000E5DD2">
            <w:pPr>
              <w:rPr>
                <w:rFonts w:ascii="Baskerville" w:hAnsi="Baskerville"/>
                <w:sz w:val="21"/>
                <w:szCs w:val="20"/>
              </w:rPr>
            </w:pPr>
            <w:proofErr w:type="spellStart"/>
            <w:r>
              <w:rPr>
                <w:rFonts w:ascii="Baskerville" w:hAnsi="Baskerville"/>
                <w:sz w:val="21"/>
                <w:szCs w:val="20"/>
              </w:rPr>
              <w:t>Simpsh</w:t>
            </w:r>
            <w:proofErr w:type="spellEnd"/>
          </w:p>
        </w:tc>
      </w:tr>
      <w:tr w:rsidR="00951D4C" w:rsidRPr="00BC14FD" w14:paraId="7D6EC281" w14:textId="4C3A8157" w:rsidTr="00A82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53E73FF4" w14:textId="77777777" w:rsidR="00951D4C" w:rsidRPr="00BC14FD" w:rsidRDefault="00951D4C" w:rsidP="000E5DD2">
            <w:pPr>
              <w:jc w:val="left"/>
              <w:rPr>
                <w:rFonts w:ascii="Baskerville" w:hAnsi="Baskerville"/>
                <w:sz w:val="21"/>
                <w:szCs w:val="20"/>
              </w:rPr>
            </w:pPr>
          </w:p>
        </w:tc>
        <w:tc>
          <w:tcPr>
            <w:tcW w:w="2049" w:type="dxa"/>
          </w:tcPr>
          <w:p w14:paraId="2E119730" w14:textId="0C8B37C5" w:rsidR="00951D4C" w:rsidRPr="00BC14FD" w:rsidRDefault="00951D4C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sz w:val="18"/>
                <w:szCs w:val="20"/>
              </w:rPr>
            </w:pPr>
            <w:r w:rsidRPr="00BC14FD">
              <w:rPr>
                <w:rFonts w:ascii="Baskerville" w:hAnsi="Baskerville"/>
                <w:sz w:val="18"/>
                <w:szCs w:val="20"/>
              </w:rPr>
              <w:t>System</w:t>
            </w:r>
          </w:p>
        </w:tc>
        <w:tc>
          <w:tcPr>
            <w:tcW w:w="1461" w:type="dxa"/>
          </w:tcPr>
          <w:p w14:paraId="59F349EB" w14:textId="6DBEAD1E" w:rsidR="00951D4C" w:rsidRPr="00B26371" w:rsidRDefault="00497702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b/>
                <w:color w:val="FF0000"/>
                <w:sz w:val="21"/>
                <w:szCs w:val="20"/>
              </w:rPr>
            </w:pPr>
            <w:r w:rsidRPr="00B26371">
              <w:rPr>
                <w:rFonts w:ascii="Baskerville" w:hAnsi="Baskerville"/>
                <w:b/>
                <w:color w:val="FF0000"/>
                <w:sz w:val="21"/>
                <w:szCs w:val="20"/>
              </w:rPr>
              <w:t>0.005</w:t>
            </w:r>
          </w:p>
        </w:tc>
        <w:tc>
          <w:tcPr>
            <w:tcW w:w="1260" w:type="dxa"/>
          </w:tcPr>
          <w:p w14:paraId="4495707D" w14:textId="198AC248" w:rsidR="00951D4C" w:rsidRPr="00B26371" w:rsidRDefault="00497702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sz w:val="21"/>
                <w:szCs w:val="20"/>
              </w:rPr>
            </w:pPr>
            <w:r w:rsidRPr="00B26371">
              <w:rPr>
                <w:rFonts w:ascii="Baskerville" w:hAnsi="Baskerville"/>
                <w:sz w:val="21"/>
                <w:szCs w:val="20"/>
              </w:rPr>
              <w:t>0.000</w:t>
            </w:r>
          </w:p>
        </w:tc>
        <w:tc>
          <w:tcPr>
            <w:tcW w:w="1530" w:type="dxa"/>
          </w:tcPr>
          <w:p w14:paraId="18582BCE" w14:textId="03174254" w:rsidR="00951D4C" w:rsidRPr="00BC14FD" w:rsidRDefault="00F66EEA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sz w:val="21"/>
                <w:szCs w:val="20"/>
              </w:rPr>
            </w:pPr>
            <w:r>
              <w:rPr>
                <w:rFonts w:ascii="Baskerville" w:hAnsi="Baskerville"/>
                <w:sz w:val="21"/>
                <w:szCs w:val="20"/>
              </w:rPr>
              <w:t>0.000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0" w:type="dxa"/>
          </w:tcPr>
          <w:p w14:paraId="7B80D379" w14:textId="0CE6A34D" w:rsidR="00951D4C" w:rsidRPr="00BC14FD" w:rsidRDefault="00951D4C" w:rsidP="000E5DD2">
            <w:pPr>
              <w:rPr>
                <w:rFonts w:ascii="Baskerville" w:hAnsi="Baskerville"/>
                <w:sz w:val="21"/>
                <w:szCs w:val="20"/>
              </w:rPr>
            </w:pPr>
            <w:r w:rsidRPr="00BC14FD">
              <w:rPr>
                <w:rFonts w:ascii="Baskerville" w:hAnsi="Baskerville"/>
                <w:sz w:val="21"/>
                <w:szCs w:val="20"/>
              </w:rPr>
              <w:t>Dash</w:t>
            </w:r>
            <w:r w:rsidR="00B26371">
              <w:rPr>
                <w:rFonts w:ascii="Baskerville" w:hAnsi="Baskerville"/>
                <w:sz w:val="21"/>
                <w:szCs w:val="20"/>
              </w:rPr>
              <w:t>/</w:t>
            </w:r>
            <w:proofErr w:type="spellStart"/>
            <w:r w:rsidR="00B26371">
              <w:rPr>
                <w:rFonts w:ascii="Baskerville" w:hAnsi="Baskerville"/>
                <w:sz w:val="21"/>
                <w:szCs w:val="20"/>
              </w:rPr>
              <w:t>Simpsh</w:t>
            </w:r>
            <w:proofErr w:type="spellEnd"/>
          </w:p>
        </w:tc>
      </w:tr>
      <w:tr w:rsidR="00951D4C" w:rsidRPr="00BC14FD" w14:paraId="6E86DBD6" w14:textId="183DC63D" w:rsidTr="00A8272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tcBorders>
              <w:bottom w:val="single" w:sz="4" w:space="0" w:color="auto"/>
            </w:tcBorders>
          </w:tcPr>
          <w:p w14:paraId="70B94D20" w14:textId="77777777" w:rsidR="00951D4C" w:rsidRPr="00BC14FD" w:rsidRDefault="00951D4C" w:rsidP="000E5DD2">
            <w:pPr>
              <w:jc w:val="left"/>
              <w:rPr>
                <w:rFonts w:ascii="Baskerville" w:hAnsi="Baskerville"/>
                <w:sz w:val="21"/>
                <w:szCs w:val="20"/>
              </w:rPr>
            </w:pP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14:paraId="1D28B7C4" w14:textId="698D671A" w:rsidR="00951D4C" w:rsidRPr="00BC14FD" w:rsidRDefault="00951D4C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sz w:val="18"/>
                <w:szCs w:val="20"/>
              </w:rPr>
            </w:pPr>
            <w:proofErr w:type="spellStart"/>
            <w:r w:rsidRPr="00BC14FD">
              <w:rPr>
                <w:rFonts w:ascii="Baskerville" w:hAnsi="Baskerville"/>
                <w:sz w:val="18"/>
                <w:szCs w:val="20"/>
              </w:rPr>
              <w:t>System_child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52A6DF87" w14:textId="231EDD45" w:rsidR="00951D4C" w:rsidRPr="00B26371" w:rsidRDefault="00497702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b/>
                <w:color w:val="FF0000"/>
                <w:sz w:val="21"/>
                <w:szCs w:val="20"/>
              </w:rPr>
            </w:pPr>
            <w:r w:rsidRPr="00B26371">
              <w:rPr>
                <w:rFonts w:ascii="Baskerville" w:hAnsi="Baskerville"/>
                <w:b/>
                <w:color w:val="FF0000"/>
                <w:sz w:val="21"/>
                <w:szCs w:val="20"/>
              </w:rPr>
              <w:t>0.012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06DD40B" w14:textId="64FA47AD" w:rsidR="00951D4C" w:rsidRPr="00F66EEA" w:rsidRDefault="00497702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b/>
                <w:sz w:val="21"/>
                <w:szCs w:val="20"/>
              </w:rPr>
            </w:pPr>
            <w:r w:rsidRPr="00F66EEA">
              <w:rPr>
                <w:rFonts w:ascii="Baskerville" w:hAnsi="Baskerville"/>
                <w:b/>
                <w:color w:val="008F00"/>
                <w:sz w:val="21"/>
                <w:szCs w:val="20"/>
              </w:rPr>
              <w:t>0.003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E8035D" w14:textId="20D1EF41" w:rsidR="00951D4C" w:rsidRPr="00BC14FD" w:rsidRDefault="00F66EEA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sz w:val="21"/>
                <w:szCs w:val="20"/>
              </w:rPr>
            </w:pPr>
            <w:r>
              <w:rPr>
                <w:rFonts w:ascii="Baskerville" w:hAnsi="Baskerville"/>
                <w:sz w:val="21"/>
                <w:szCs w:val="20"/>
              </w:rPr>
              <w:t>0.004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0" w:type="dxa"/>
            <w:tcBorders>
              <w:bottom w:val="single" w:sz="4" w:space="0" w:color="auto"/>
            </w:tcBorders>
          </w:tcPr>
          <w:p w14:paraId="14EAE09D" w14:textId="09952CE5" w:rsidR="00951D4C" w:rsidRPr="00BC14FD" w:rsidRDefault="00951D4C" w:rsidP="000E5DD2">
            <w:pPr>
              <w:rPr>
                <w:rFonts w:ascii="Baskerville" w:hAnsi="Baskerville"/>
                <w:sz w:val="21"/>
                <w:szCs w:val="20"/>
              </w:rPr>
            </w:pPr>
            <w:r w:rsidRPr="00BC14FD">
              <w:rPr>
                <w:rFonts w:ascii="Baskerville" w:hAnsi="Baskerville"/>
                <w:sz w:val="21"/>
                <w:szCs w:val="20"/>
              </w:rPr>
              <w:t>Dash</w:t>
            </w:r>
          </w:p>
        </w:tc>
      </w:tr>
      <w:tr w:rsidR="00951D4C" w:rsidRPr="00BC14FD" w14:paraId="2CB618E0" w14:textId="11B7A155" w:rsidTr="00A82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  <w:tcBorders>
              <w:top w:val="single" w:sz="4" w:space="0" w:color="auto"/>
            </w:tcBorders>
          </w:tcPr>
          <w:p w14:paraId="52CBFC6C" w14:textId="5B6689F5" w:rsidR="00951D4C" w:rsidRPr="00BC14FD" w:rsidRDefault="00951D4C" w:rsidP="000E5DD2">
            <w:pPr>
              <w:jc w:val="left"/>
              <w:rPr>
                <w:rFonts w:ascii="Baskerville" w:hAnsi="Baskerville"/>
                <w:sz w:val="21"/>
                <w:szCs w:val="20"/>
              </w:rPr>
            </w:pPr>
            <w:r w:rsidRPr="00BC14FD">
              <w:rPr>
                <w:rFonts w:ascii="Baskerville" w:hAnsi="Baskerville"/>
                <w:sz w:val="21"/>
                <w:szCs w:val="20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</w:tcBorders>
          </w:tcPr>
          <w:p w14:paraId="46ACA0DF" w14:textId="0FD0A80F" w:rsidR="00951D4C" w:rsidRPr="00BC14FD" w:rsidRDefault="00951D4C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sz w:val="18"/>
                <w:szCs w:val="20"/>
              </w:rPr>
            </w:pPr>
            <w:r w:rsidRPr="00BC14FD">
              <w:rPr>
                <w:rFonts w:ascii="Baskerville" w:hAnsi="Baskerville"/>
                <w:sz w:val="18"/>
                <w:szCs w:val="20"/>
              </w:rPr>
              <w:t>User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14:paraId="5AF226D2" w14:textId="5E7E943E" w:rsidR="00951D4C" w:rsidRPr="00B26371" w:rsidRDefault="00F66EEA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b/>
                <w:color w:val="FF0000"/>
                <w:sz w:val="21"/>
                <w:szCs w:val="20"/>
              </w:rPr>
            </w:pPr>
            <w:r w:rsidRPr="00B26371">
              <w:rPr>
                <w:rFonts w:ascii="Baskerville" w:hAnsi="Baskerville"/>
                <w:b/>
                <w:color w:val="FF0000"/>
                <w:sz w:val="21"/>
                <w:szCs w:val="20"/>
              </w:rPr>
              <w:t>0.002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1FE4CE5" w14:textId="7832211A" w:rsidR="00951D4C" w:rsidRPr="00B26371" w:rsidRDefault="00F66EEA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sz w:val="21"/>
                <w:szCs w:val="20"/>
              </w:rPr>
            </w:pPr>
            <w:r w:rsidRPr="00B26371">
              <w:rPr>
                <w:rFonts w:ascii="Baskerville" w:hAnsi="Baskerville"/>
                <w:sz w:val="21"/>
                <w:szCs w:val="20"/>
              </w:rPr>
              <w:t>0.000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36F73633" w14:textId="1143AD25" w:rsidR="00951D4C" w:rsidRPr="00BC14FD" w:rsidRDefault="00F66EEA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sz w:val="21"/>
                <w:szCs w:val="20"/>
              </w:rPr>
            </w:pPr>
            <w:r>
              <w:rPr>
                <w:rFonts w:ascii="Baskerville" w:hAnsi="Baskerville"/>
                <w:sz w:val="21"/>
                <w:szCs w:val="20"/>
              </w:rPr>
              <w:t>0.000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0" w:type="dxa"/>
            <w:tcBorders>
              <w:top w:val="single" w:sz="4" w:space="0" w:color="auto"/>
            </w:tcBorders>
          </w:tcPr>
          <w:p w14:paraId="4CB4F97E" w14:textId="5CD28D34" w:rsidR="00951D4C" w:rsidRPr="00BC14FD" w:rsidRDefault="00951D4C" w:rsidP="000E5DD2">
            <w:pPr>
              <w:rPr>
                <w:rFonts w:ascii="Baskerville" w:hAnsi="Baskerville"/>
                <w:sz w:val="21"/>
                <w:szCs w:val="20"/>
              </w:rPr>
            </w:pPr>
            <w:r w:rsidRPr="00BC14FD">
              <w:rPr>
                <w:rFonts w:ascii="Baskerville" w:hAnsi="Baskerville"/>
                <w:sz w:val="21"/>
                <w:szCs w:val="20"/>
              </w:rPr>
              <w:t>Dash</w:t>
            </w:r>
            <w:r w:rsidR="00B26371">
              <w:rPr>
                <w:rFonts w:ascii="Baskerville" w:hAnsi="Baskerville"/>
                <w:sz w:val="21"/>
                <w:szCs w:val="20"/>
              </w:rPr>
              <w:t>/</w:t>
            </w:r>
            <w:proofErr w:type="spellStart"/>
            <w:r w:rsidR="00B26371">
              <w:rPr>
                <w:rFonts w:ascii="Baskerville" w:hAnsi="Baskerville"/>
                <w:sz w:val="21"/>
                <w:szCs w:val="20"/>
              </w:rPr>
              <w:t>Simpsh</w:t>
            </w:r>
            <w:proofErr w:type="spellEnd"/>
          </w:p>
        </w:tc>
      </w:tr>
      <w:tr w:rsidR="00951D4C" w:rsidRPr="00BC14FD" w14:paraId="021E0D07" w14:textId="55D438C7" w:rsidTr="00A82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6590CFC4" w14:textId="77777777" w:rsidR="00951D4C" w:rsidRPr="00BC14FD" w:rsidRDefault="00951D4C" w:rsidP="000E5DD2">
            <w:pPr>
              <w:jc w:val="left"/>
              <w:rPr>
                <w:rFonts w:ascii="Baskerville" w:hAnsi="Baskerville"/>
                <w:sz w:val="21"/>
                <w:szCs w:val="20"/>
              </w:rPr>
            </w:pPr>
          </w:p>
        </w:tc>
        <w:tc>
          <w:tcPr>
            <w:tcW w:w="2049" w:type="dxa"/>
          </w:tcPr>
          <w:p w14:paraId="60E52589" w14:textId="769FA52E" w:rsidR="00951D4C" w:rsidRPr="00BC14FD" w:rsidRDefault="00951D4C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sz w:val="18"/>
                <w:szCs w:val="20"/>
              </w:rPr>
            </w:pPr>
            <w:proofErr w:type="spellStart"/>
            <w:r w:rsidRPr="00BC14FD">
              <w:rPr>
                <w:rFonts w:ascii="Baskerville" w:hAnsi="Baskerville"/>
                <w:sz w:val="18"/>
                <w:szCs w:val="20"/>
              </w:rPr>
              <w:t>User_child</w:t>
            </w:r>
            <w:proofErr w:type="spellEnd"/>
          </w:p>
        </w:tc>
        <w:tc>
          <w:tcPr>
            <w:tcW w:w="1461" w:type="dxa"/>
          </w:tcPr>
          <w:p w14:paraId="173D5B63" w14:textId="1D8A0A7C" w:rsidR="00951D4C" w:rsidRPr="00B26371" w:rsidRDefault="00F66EEA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b/>
                <w:color w:val="FF0000"/>
                <w:sz w:val="21"/>
                <w:szCs w:val="20"/>
              </w:rPr>
            </w:pPr>
            <w:r w:rsidRPr="00B26371">
              <w:rPr>
                <w:rFonts w:ascii="Baskerville" w:hAnsi="Baskerville"/>
                <w:b/>
                <w:color w:val="FF0000"/>
                <w:sz w:val="21"/>
                <w:szCs w:val="20"/>
              </w:rPr>
              <w:t>0.228</w:t>
            </w:r>
          </w:p>
        </w:tc>
        <w:tc>
          <w:tcPr>
            <w:tcW w:w="1260" w:type="dxa"/>
          </w:tcPr>
          <w:p w14:paraId="09A105E6" w14:textId="31720A44" w:rsidR="00951D4C" w:rsidRPr="00BC14FD" w:rsidRDefault="00F66EEA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sz w:val="21"/>
                <w:szCs w:val="20"/>
              </w:rPr>
            </w:pPr>
            <w:r>
              <w:rPr>
                <w:rFonts w:ascii="Baskerville" w:hAnsi="Baskerville"/>
                <w:sz w:val="21"/>
                <w:szCs w:val="20"/>
              </w:rPr>
              <w:t>0.230</w:t>
            </w:r>
          </w:p>
        </w:tc>
        <w:tc>
          <w:tcPr>
            <w:tcW w:w="1530" w:type="dxa"/>
          </w:tcPr>
          <w:p w14:paraId="7182D075" w14:textId="154FDC0A" w:rsidR="00951D4C" w:rsidRPr="00F66EEA" w:rsidRDefault="00F66EEA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b/>
                <w:color w:val="008F00"/>
                <w:sz w:val="21"/>
                <w:szCs w:val="20"/>
              </w:rPr>
            </w:pPr>
            <w:r w:rsidRPr="00F66EEA">
              <w:rPr>
                <w:rFonts w:ascii="Baskerville" w:hAnsi="Baskerville"/>
                <w:b/>
                <w:color w:val="008F00"/>
                <w:sz w:val="21"/>
                <w:szCs w:val="20"/>
              </w:rPr>
              <w:t>0.073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0" w:type="dxa"/>
          </w:tcPr>
          <w:p w14:paraId="49931A9C" w14:textId="41753407" w:rsidR="00951D4C" w:rsidRPr="00BC14FD" w:rsidRDefault="00F66EEA" w:rsidP="000E5DD2">
            <w:pPr>
              <w:rPr>
                <w:rFonts w:ascii="Baskerville" w:hAnsi="Baskerville"/>
                <w:sz w:val="21"/>
                <w:szCs w:val="20"/>
              </w:rPr>
            </w:pPr>
            <w:proofErr w:type="spellStart"/>
            <w:r>
              <w:rPr>
                <w:rFonts w:ascii="Baskerville" w:hAnsi="Baskerville"/>
                <w:sz w:val="21"/>
                <w:szCs w:val="20"/>
              </w:rPr>
              <w:t>Simpsh</w:t>
            </w:r>
            <w:proofErr w:type="spellEnd"/>
          </w:p>
        </w:tc>
      </w:tr>
      <w:tr w:rsidR="00951D4C" w:rsidRPr="00BC14FD" w14:paraId="49995662" w14:textId="2B70B73A" w:rsidTr="00A82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5B85386F" w14:textId="77777777" w:rsidR="00951D4C" w:rsidRPr="00BC14FD" w:rsidRDefault="00951D4C" w:rsidP="000E5DD2">
            <w:pPr>
              <w:jc w:val="left"/>
              <w:rPr>
                <w:rFonts w:ascii="Baskerville" w:hAnsi="Baskerville"/>
                <w:sz w:val="21"/>
                <w:szCs w:val="20"/>
              </w:rPr>
            </w:pPr>
          </w:p>
        </w:tc>
        <w:tc>
          <w:tcPr>
            <w:tcW w:w="2049" w:type="dxa"/>
          </w:tcPr>
          <w:p w14:paraId="55E66D67" w14:textId="7F7F8E5B" w:rsidR="00951D4C" w:rsidRPr="00BC14FD" w:rsidRDefault="00951D4C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sz w:val="18"/>
                <w:szCs w:val="20"/>
              </w:rPr>
            </w:pPr>
            <w:r w:rsidRPr="00BC14FD">
              <w:rPr>
                <w:rFonts w:ascii="Baskerville" w:hAnsi="Baskerville"/>
                <w:sz w:val="18"/>
                <w:szCs w:val="20"/>
              </w:rPr>
              <w:t>System</w:t>
            </w:r>
          </w:p>
        </w:tc>
        <w:tc>
          <w:tcPr>
            <w:tcW w:w="1461" w:type="dxa"/>
          </w:tcPr>
          <w:p w14:paraId="7B76B138" w14:textId="3824A0A7" w:rsidR="00951D4C" w:rsidRPr="00B26371" w:rsidRDefault="00F66EEA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b/>
                <w:color w:val="FF0000"/>
                <w:sz w:val="21"/>
                <w:szCs w:val="20"/>
              </w:rPr>
            </w:pPr>
            <w:r w:rsidRPr="00B26371">
              <w:rPr>
                <w:rFonts w:ascii="Baskerville" w:hAnsi="Baskerville"/>
                <w:b/>
                <w:color w:val="FF0000"/>
                <w:sz w:val="21"/>
                <w:szCs w:val="20"/>
              </w:rPr>
              <w:t>0.006</w:t>
            </w:r>
          </w:p>
        </w:tc>
        <w:tc>
          <w:tcPr>
            <w:tcW w:w="1260" w:type="dxa"/>
          </w:tcPr>
          <w:p w14:paraId="274BC999" w14:textId="5A42ED1E" w:rsidR="00951D4C" w:rsidRPr="00B26371" w:rsidRDefault="00F66EEA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sz w:val="21"/>
                <w:szCs w:val="20"/>
              </w:rPr>
            </w:pPr>
            <w:r w:rsidRPr="00B26371">
              <w:rPr>
                <w:rFonts w:ascii="Baskerville" w:hAnsi="Baskerville"/>
                <w:sz w:val="21"/>
                <w:szCs w:val="20"/>
              </w:rPr>
              <w:t>0.000</w:t>
            </w:r>
          </w:p>
        </w:tc>
        <w:tc>
          <w:tcPr>
            <w:tcW w:w="1530" w:type="dxa"/>
          </w:tcPr>
          <w:p w14:paraId="5C145EC8" w14:textId="70982678" w:rsidR="00951D4C" w:rsidRPr="00BC14FD" w:rsidRDefault="00F66EEA" w:rsidP="000E5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" w:hAnsi="Baskerville"/>
                <w:sz w:val="21"/>
                <w:szCs w:val="20"/>
              </w:rPr>
            </w:pPr>
            <w:r>
              <w:rPr>
                <w:rFonts w:ascii="Baskerville" w:hAnsi="Baskerville"/>
                <w:sz w:val="21"/>
                <w:szCs w:val="20"/>
              </w:rPr>
              <w:t>0.000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0" w:type="dxa"/>
          </w:tcPr>
          <w:p w14:paraId="1E31FCC5" w14:textId="24145CA6" w:rsidR="00951D4C" w:rsidRPr="00BC14FD" w:rsidRDefault="00951D4C" w:rsidP="000E5DD2">
            <w:pPr>
              <w:rPr>
                <w:rFonts w:ascii="Baskerville" w:hAnsi="Baskerville"/>
                <w:sz w:val="21"/>
                <w:szCs w:val="20"/>
              </w:rPr>
            </w:pPr>
            <w:r w:rsidRPr="00BC14FD">
              <w:rPr>
                <w:rFonts w:ascii="Baskerville" w:hAnsi="Baskerville"/>
                <w:sz w:val="21"/>
                <w:szCs w:val="20"/>
              </w:rPr>
              <w:t>Dash</w:t>
            </w:r>
            <w:r w:rsidR="00B26371">
              <w:rPr>
                <w:rFonts w:ascii="Baskerville" w:hAnsi="Baskerville"/>
                <w:sz w:val="21"/>
                <w:szCs w:val="20"/>
              </w:rPr>
              <w:t>/</w:t>
            </w:r>
            <w:proofErr w:type="spellStart"/>
            <w:r w:rsidR="00B26371">
              <w:rPr>
                <w:rFonts w:ascii="Baskerville" w:hAnsi="Baskerville"/>
                <w:sz w:val="21"/>
                <w:szCs w:val="20"/>
              </w:rPr>
              <w:t>Simpsh</w:t>
            </w:r>
            <w:proofErr w:type="spellEnd"/>
          </w:p>
        </w:tc>
      </w:tr>
      <w:tr w:rsidR="00951D4C" w:rsidRPr="00BC14FD" w14:paraId="07245998" w14:textId="7EBADD17" w:rsidTr="00A82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57AB6CAE" w14:textId="77777777" w:rsidR="00951D4C" w:rsidRPr="00BC14FD" w:rsidRDefault="00951D4C" w:rsidP="000E5DD2">
            <w:pPr>
              <w:jc w:val="left"/>
              <w:rPr>
                <w:rFonts w:ascii="Baskerville" w:hAnsi="Baskerville"/>
                <w:sz w:val="21"/>
                <w:szCs w:val="20"/>
              </w:rPr>
            </w:pPr>
          </w:p>
        </w:tc>
        <w:tc>
          <w:tcPr>
            <w:tcW w:w="2049" w:type="dxa"/>
          </w:tcPr>
          <w:p w14:paraId="1A93D814" w14:textId="20D2F270" w:rsidR="00951D4C" w:rsidRPr="00BC14FD" w:rsidRDefault="00951D4C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sz w:val="18"/>
                <w:szCs w:val="20"/>
              </w:rPr>
            </w:pPr>
            <w:proofErr w:type="spellStart"/>
            <w:r w:rsidRPr="00BC14FD">
              <w:rPr>
                <w:rFonts w:ascii="Baskerville" w:hAnsi="Baskerville"/>
                <w:sz w:val="18"/>
                <w:szCs w:val="20"/>
              </w:rPr>
              <w:t>System_child</w:t>
            </w:r>
            <w:proofErr w:type="spellEnd"/>
          </w:p>
        </w:tc>
        <w:tc>
          <w:tcPr>
            <w:tcW w:w="1461" w:type="dxa"/>
          </w:tcPr>
          <w:p w14:paraId="3D38A9A5" w14:textId="5743019B" w:rsidR="00951D4C" w:rsidRPr="00B26371" w:rsidRDefault="00F66EEA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b/>
                <w:color w:val="FF0000"/>
                <w:sz w:val="21"/>
                <w:szCs w:val="20"/>
              </w:rPr>
            </w:pPr>
            <w:r w:rsidRPr="00B26371">
              <w:rPr>
                <w:rFonts w:ascii="Baskerville" w:hAnsi="Baskerville"/>
                <w:b/>
                <w:color w:val="FF0000"/>
                <w:sz w:val="21"/>
                <w:szCs w:val="20"/>
              </w:rPr>
              <w:t>0.023</w:t>
            </w:r>
          </w:p>
        </w:tc>
        <w:tc>
          <w:tcPr>
            <w:tcW w:w="1260" w:type="dxa"/>
          </w:tcPr>
          <w:p w14:paraId="06E05E36" w14:textId="55EF7643" w:rsidR="00951D4C" w:rsidRPr="00BC14FD" w:rsidRDefault="00F66EEA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sz w:val="21"/>
                <w:szCs w:val="20"/>
              </w:rPr>
            </w:pPr>
            <w:r>
              <w:rPr>
                <w:rFonts w:ascii="Baskerville" w:hAnsi="Baskerville"/>
                <w:sz w:val="21"/>
                <w:szCs w:val="20"/>
              </w:rPr>
              <w:t>0.013</w:t>
            </w:r>
          </w:p>
        </w:tc>
        <w:tc>
          <w:tcPr>
            <w:tcW w:w="1530" w:type="dxa"/>
          </w:tcPr>
          <w:p w14:paraId="4EB3757C" w14:textId="5ACE0A3D" w:rsidR="00951D4C" w:rsidRPr="00F66EEA" w:rsidRDefault="00F66EEA" w:rsidP="000E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" w:hAnsi="Baskerville"/>
                <w:b/>
                <w:color w:val="008F00"/>
                <w:sz w:val="21"/>
                <w:szCs w:val="20"/>
              </w:rPr>
            </w:pPr>
            <w:r w:rsidRPr="00F66EEA">
              <w:rPr>
                <w:rFonts w:ascii="Baskerville" w:hAnsi="Baskerville"/>
                <w:b/>
                <w:color w:val="008F00"/>
                <w:sz w:val="21"/>
                <w:szCs w:val="20"/>
              </w:rPr>
              <w:t>0.007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0" w:type="dxa"/>
          </w:tcPr>
          <w:p w14:paraId="61C0BF27" w14:textId="55F9D733" w:rsidR="00951D4C" w:rsidRPr="00BC14FD" w:rsidRDefault="00F66EEA" w:rsidP="000E5DD2">
            <w:pPr>
              <w:rPr>
                <w:rFonts w:ascii="Baskerville" w:hAnsi="Baskerville"/>
                <w:sz w:val="21"/>
                <w:szCs w:val="20"/>
              </w:rPr>
            </w:pPr>
            <w:proofErr w:type="spellStart"/>
            <w:r>
              <w:rPr>
                <w:rFonts w:ascii="Baskerville" w:hAnsi="Baskerville"/>
                <w:sz w:val="21"/>
                <w:szCs w:val="20"/>
              </w:rPr>
              <w:t>Simpsh</w:t>
            </w:r>
            <w:proofErr w:type="spellEnd"/>
          </w:p>
        </w:tc>
      </w:tr>
    </w:tbl>
    <w:p w14:paraId="4F7C0D1E" w14:textId="77777777" w:rsidR="00A81B17" w:rsidRDefault="00A81B17" w:rsidP="00A81B17">
      <w:pPr>
        <w:rPr>
          <w:rFonts w:ascii="Baskerville" w:hAnsi="Baskerville"/>
          <w:szCs w:val="20"/>
        </w:rPr>
      </w:pPr>
    </w:p>
    <w:p w14:paraId="34E70CF0" w14:textId="503AF269" w:rsidR="00A81B17" w:rsidRDefault="00B26371" w:rsidP="00A81B17">
      <w:pPr>
        <w:rPr>
          <w:rFonts w:ascii="Baskerville" w:hAnsi="Baskerville"/>
          <w:szCs w:val="20"/>
        </w:rPr>
      </w:pPr>
      <w:r>
        <w:rPr>
          <w:rFonts w:ascii="Baskerville" w:hAnsi="Baskerville"/>
          <w:szCs w:val="20"/>
        </w:rPr>
        <w:t xml:space="preserve">    For each time category in the 3 benchmarks, Bash all have the worst CPU time. </w:t>
      </w:r>
    </w:p>
    <w:p w14:paraId="7137B13A" w14:textId="20DADD2B" w:rsidR="00A81B17" w:rsidRDefault="0003288D" w:rsidP="00A81B17">
      <w:pPr>
        <w:rPr>
          <w:rFonts w:ascii="Baskerville" w:hAnsi="Baskerville"/>
          <w:szCs w:val="20"/>
        </w:rPr>
      </w:pPr>
      <w:r>
        <w:rPr>
          <w:rFonts w:ascii="Baskerville" w:hAnsi="Baskerville"/>
          <w:szCs w:val="20"/>
        </w:rPr>
        <w:t xml:space="preserve">    </w:t>
      </w:r>
      <w:r w:rsidR="00A81B17">
        <w:rPr>
          <w:rFonts w:ascii="Baskerville" w:hAnsi="Baskerville"/>
          <w:szCs w:val="20"/>
        </w:rPr>
        <w:t xml:space="preserve">For  test case #1, </w:t>
      </w:r>
      <w:r w:rsidR="00B26371">
        <w:rPr>
          <w:rFonts w:ascii="Baskerville" w:hAnsi="Baskerville"/>
          <w:szCs w:val="20"/>
        </w:rPr>
        <w:t xml:space="preserve">Dash and </w:t>
      </w:r>
      <w:proofErr w:type="spellStart"/>
      <w:r w:rsidR="00B26371">
        <w:rPr>
          <w:rFonts w:ascii="Baskerville" w:hAnsi="Baskerville"/>
          <w:szCs w:val="20"/>
        </w:rPr>
        <w:t>Simpsh</w:t>
      </w:r>
      <w:proofErr w:type="spellEnd"/>
      <w:r w:rsidR="00B26371">
        <w:rPr>
          <w:rFonts w:ascii="Baskerville" w:hAnsi="Baskerville"/>
          <w:szCs w:val="20"/>
        </w:rPr>
        <w:t xml:space="preserve"> perform equally well. </w:t>
      </w:r>
      <w:proofErr w:type="spellStart"/>
      <w:r w:rsidR="00B26371">
        <w:rPr>
          <w:rFonts w:ascii="Baskerville" w:hAnsi="Baskerville"/>
          <w:szCs w:val="20"/>
        </w:rPr>
        <w:t>Simpsh</w:t>
      </w:r>
      <w:proofErr w:type="spellEnd"/>
      <w:r w:rsidR="00B26371">
        <w:rPr>
          <w:rFonts w:ascii="Baskerville" w:hAnsi="Baskerville"/>
          <w:szCs w:val="20"/>
        </w:rPr>
        <w:t xml:space="preserve"> is faster on child process system time, while Dash is better at user time. Parent user time and system time are all approximately zero.</w:t>
      </w:r>
    </w:p>
    <w:p w14:paraId="580E537F" w14:textId="7D7077CA" w:rsidR="00A81B17" w:rsidRDefault="0003288D" w:rsidP="00A81B17">
      <w:pPr>
        <w:rPr>
          <w:rFonts w:ascii="Baskerville" w:hAnsi="Baskerville"/>
          <w:szCs w:val="20"/>
        </w:rPr>
      </w:pPr>
      <w:r>
        <w:rPr>
          <w:rFonts w:ascii="Baskerville" w:hAnsi="Baskerville"/>
          <w:szCs w:val="20"/>
        </w:rPr>
        <w:t xml:space="preserve">    </w:t>
      </w:r>
      <w:r w:rsidR="00A81B17">
        <w:rPr>
          <w:rFonts w:ascii="Baskerville" w:hAnsi="Baskerville"/>
          <w:szCs w:val="20"/>
        </w:rPr>
        <w:t xml:space="preserve">For test case #2, </w:t>
      </w:r>
      <w:r w:rsidR="00B26371">
        <w:rPr>
          <w:rFonts w:ascii="Baskerville" w:hAnsi="Baskerville"/>
          <w:szCs w:val="20"/>
        </w:rPr>
        <w:t xml:space="preserve">Dash and </w:t>
      </w:r>
      <w:proofErr w:type="spellStart"/>
      <w:r w:rsidR="00B26371">
        <w:rPr>
          <w:rFonts w:ascii="Baskerville" w:hAnsi="Baskerville"/>
          <w:szCs w:val="20"/>
        </w:rPr>
        <w:t>Simpsh</w:t>
      </w:r>
      <w:proofErr w:type="spellEnd"/>
      <w:r w:rsidR="00B26371">
        <w:rPr>
          <w:rFonts w:ascii="Baskerville" w:hAnsi="Baskerville"/>
          <w:szCs w:val="20"/>
        </w:rPr>
        <w:t xml:space="preserve"> </w:t>
      </w:r>
      <w:r w:rsidR="00B26371">
        <w:rPr>
          <w:rFonts w:ascii="Baskerville" w:hAnsi="Baskerville"/>
          <w:szCs w:val="20"/>
        </w:rPr>
        <w:t xml:space="preserve">again </w:t>
      </w:r>
      <w:r w:rsidR="00B26371">
        <w:rPr>
          <w:rFonts w:ascii="Baskerville" w:hAnsi="Baskerville"/>
          <w:szCs w:val="20"/>
        </w:rPr>
        <w:t xml:space="preserve">perform equally well. </w:t>
      </w:r>
      <w:r w:rsidR="00B26371">
        <w:rPr>
          <w:rFonts w:ascii="Baskerville" w:hAnsi="Baskerville"/>
          <w:szCs w:val="20"/>
        </w:rPr>
        <w:t xml:space="preserve">This time, </w:t>
      </w:r>
      <w:proofErr w:type="spellStart"/>
      <w:r w:rsidR="00B26371">
        <w:rPr>
          <w:rFonts w:ascii="Baskerville" w:hAnsi="Baskerville"/>
          <w:szCs w:val="20"/>
        </w:rPr>
        <w:t>Simpsh</w:t>
      </w:r>
      <w:proofErr w:type="spellEnd"/>
      <w:r w:rsidR="00B26371">
        <w:rPr>
          <w:rFonts w:ascii="Baskerville" w:hAnsi="Baskerville"/>
          <w:szCs w:val="20"/>
        </w:rPr>
        <w:t xml:space="preserve"> is faster on </w:t>
      </w:r>
      <w:r w:rsidR="00B26371">
        <w:rPr>
          <w:rFonts w:ascii="Baskerville" w:hAnsi="Baskerville"/>
          <w:szCs w:val="20"/>
        </w:rPr>
        <w:t>child</w:t>
      </w:r>
      <w:r w:rsidR="00B26371">
        <w:rPr>
          <w:rFonts w:ascii="Baskerville" w:hAnsi="Baskerville"/>
          <w:szCs w:val="20"/>
        </w:rPr>
        <w:t xml:space="preserve"> process </w:t>
      </w:r>
      <w:r w:rsidR="00B26371">
        <w:rPr>
          <w:rFonts w:ascii="Baskerville" w:hAnsi="Baskerville"/>
          <w:szCs w:val="20"/>
        </w:rPr>
        <w:t>user</w:t>
      </w:r>
      <w:r w:rsidR="00B26371">
        <w:rPr>
          <w:rFonts w:ascii="Baskerville" w:hAnsi="Baskerville"/>
          <w:szCs w:val="20"/>
        </w:rPr>
        <w:t xml:space="preserve"> time, while Dash is better at </w:t>
      </w:r>
      <w:r w:rsidR="00B26371">
        <w:rPr>
          <w:rFonts w:ascii="Baskerville" w:hAnsi="Baskerville"/>
          <w:szCs w:val="20"/>
        </w:rPr>
        <w:t>system</w:t>
      </w:r>
      <w:r w:rsidR="00B26371">
        <w:rPr>
          <w:rFonts w:ascii="Baskerville" w:hAnsi="Baskerville"/>
          <w:szCs w:val="20"/>
        </w:rPr>
        <w:t xml:space="preserve"> time. </w:t>
      </w:r>
      <w:r w:rsidR="00B26371">
        <w:rPr>
          <w:rFonts w:ascii="Baskerville" w:hAnsi="Baskerville"/>
          <w:szCs w:val="20"/>
        </w:rPr>
        <w:t>Parent u</w:t>
      </w:r>
      <w:r w:rsidR="00B26371">
        <w:rPr>
          <w:rFonts w:ascii="Baskerville" w:hAnsi="Baskerville"/>
          <w:szCs w:val="20"/>
        </w:rPr>
        <w:t>ser time and system time are all approximately zero.</w:t>
      </w:r>
    </w:p>
    <w:p w14:paraId="6F27A3D3" w14:textId="5C530BEA" w:rsidR="00A81B17" w:rsidRDefault="0003288D" w:rsidP="00A81B17">
      <w:pPr>
        <w:rPr>
          <w:rFonts w:ascii="Baskerville" w:hAnsi="Baskerville"/>
          <w:szCs w:val="20"/>
        </w:rPr>
      </w:pPr>
      <w:r>
        <w:rPr>
          <w:rFonts w:ascii="Baskerville" w:hAnsi="Baskerville"/>
          <w:szCs w:val="20"/>
        </w:rPr>
        <w:t xml:space="preserve">    </w:t>
      </w:r>
      <w:r w:rsidR="00A81B17">
        <w:rPr>
          <w:rFonts w:ascii="Baskerville" w:hAnsi="Baskerville"/>
          <w:szCs w:val="20"/>
        </w:rPr>
        <w:t>For test case #3,</w:t>
      </w:r>
      <w:r w:rsidR="00B26371">
        <w:rPr>
          <w:rFonts w:ascii="Baskerville" w:hAnsi="Baskerville"/>
          <w:szCs w:val="20"/>
        </w:rPr>
        <w:t xml:space="preserve"> which is a more complex benchmark involving the most commands, </w:t>
      </w:r>
      <w:proofErr w:type="spellStart"/>
      <w:r w:rsidR="00B26371">
        <w:rPr>
          <w:rFonts w:ascii="Baskerville" w:hAnsi="Baskerville"/>
          <w:szCs w:val="20"/>
        </w:rPr>
        <w:t>Simpsh</w:t>
      </w:r>
      <w:proofErr w:type="spellEnd"/>
      <w:r w:rsidR="00B26371">
        <w:rPr>
          <w:rFonts w:ascii="Baskerville" w:hAnsi="Baskerville"/>
          <w:szCs w:val="20"/>
        </w:rPr>
        <w:t xml:space="preserve"> has the best performance in every time category</w:t>
      </w:r>
      <w:r w:rsidR="00A81B17">
        <w:rPr>
          <w:rFonts w:ascii="Baskerville" w:hAnsi="Baskerville"/>
          <w:szCs w:val="20"/>
        </w:rPr>
        <w:t xml:space="preserve">. </w:t>
      </w:r>
      <w:r w:rsidR="00B26371">
        <w:rPr>
          <w:rFonts w:ascii="Baskerville" w:hAnsi="Baskerville"/>
          <w:szCs w:val="20"/>
        </w:rPr>
        <w:t xml:space="preserve">Especially in child process user and system CPU time, </w:t>
      </w:r>
      <w:proofErr w:type="spellStart"/>
      <w:r w:rsidR="00B26371">
        <w:rPr>
          <w:rFonts w:ascii="Baskerville" w:hAnsi="Baskerville"/>
          <w:szCs w:val="20"/>
        </w:rPr>
        <w:t>Simpsh</w:t>
      </w:r>
      <w:proofErr w:type="spellEnd"/>
      <w:r w:rsidR="00B26371">
        <w:rPr>
          <w:rFonts w:ascii="Baskerville" w:hAnsi="Baskerville"/>
          <w:szCs w:val="20"/>
        </w:rPr>
        <w:t xml:space="preserve"> is more than twice faster than Dash. </w:t>
      </w:r>
    </w:p>
    <w:p w14:paraId="7449725C" w14:textId="18C28D6C" w:rsidR="00BC14FD" w:rsidRPr="00A81B17" w:rsidRDefault="0003288D" w:rsidP="00A81B17">
      <w:pPr>
        <w:rPr>
          <w:rFonts w:ascii="Baskerville" w:hAnsi="Baskerville"/>
          <w:szCs w:val="20"/>
        </w:rPr>
      </w:pPr>
      <w:r>
        <w:rPr>
          <w:rFonts w:ascii="Baskerville" w:hAnsi="Baskerville"/>
          <w:szCs w:val="20"/>
        </w:rPr>
        <w:t xml:space="preserve">    </w:t>
      </w:r>
      <w:r w:rsidR="00B26371">
        <w:rPr>
          <w:rFonts w:ascii="Baskerville" w:hAnsi="Baskerville"/>
          <w:szCs w:val="20"/>
        </w:rPr>
        <w:t xml:space="preserve">In conclusion, </w:t>
      </w:r>
      <w:r w:rsidR="00BC14FD" w:rsidRPr="00A81B17">
        <w:rPr>
          <w:rFonts w:ascii="Baskerville" w:hAnsi="Baskerville"/>
          <w:szCs w:val="20"/>
        </w:rPr>
        <w:t>Bash appears to be the slowest shell among the three. It shows the slowest performance in</w:t>
      </w:r>
      <w:r w:rsidR="00B26371">
        <w:rPr>
          <w:rFonts w:ascii="Baskerville" w:hAnsi="Baskerville"/>
          <w:szCs w:val="20"/>
        </w:rPr>
        <w:t xml:space="preserve"> all 12 data entries</w:t>
      </w:r>
      <w:r w:rsidR="00BC14FD" w:rsidRPr="00A81B17">
        <w:rPr>
          <w:rFonts w:ascii="Baskerville" w:hAnsi="Baskerville"/>
          <w:szCs w:val="20"/>
        </w:rPr>
        <w:t xml:space="preserve">. </w:t>
      </w:r>
      <w:proofErr w:type="spellStart"/>
      <w:r w:rsidR="00B26371">
        <w:rPr>
          <w:rFonts w:ascii="Baskerville" w:hAnsi="Baskerville"/>
          <w:szCs w:val="20"/>
        </w:rPr>
        <w:t>Simpsh</w:t>
      </w:r>
      <w:proofErr w:type="spellEnd"/>
      <w:r w:rsidR="00B26371">
        <w:rPr>
          <w:rFonts w:ascii="Baskerville" w:hAnsi="Baskerville"/>
          <w:szCs w:val="20"/>
        </w:rPr>
        <w:t xml:space="preserve"> outperforms the other shells, especially in child process system time. Out of the 12 data entries, </w:t>
      </w:r>
      <w:proofErr w:type="spellStart"/>
      <w:r w:rsidR="00B26371">
        <w:rPr>
          <w:rFonts w:ascii="Baskerville" w:hAnsi="Baskerville"/>
          <w:szCs w:val="20"/>
        </w:rPr>
        <w:t>Simpsh</w:t>
      </w:r>
      <w:proofErr w:type="spellEnd"/>
      <w:r w:rsidR="00B26371">
        <w:rPr>
          <w:rFonts w:ascii="Baskerville" w:hAnsi="Baskerville"/>
          <w:szCs w:val="20"/>
        </w:rPr>
        <w:t xml:space="preserve"> has the best performance in 5, and ties with Dash in 6. </w:t>
      </w:r>
      <w:r w:rsidR="00A82723">
        <w:rPr>
          <w:rFonts w:ascii="Baskerville" w:hAnsi="Baskerville"/>
          <w:szCs w:val="20"/>
        </w:rPr>
        <w:t xml:space="preserve">Therefore, </w:t>
      </w:r>
      <w:proofErr w:type="spellStart"/>
      <w:r w:rsidR="00A82723">
        <w:rPr>
          <w:rFonts w:ascii="Baskerville" w:hAnsi="Baskerville"/>
          <w:szCs w:val="20"/>
        </w:rPr>
        <w:t>Simpsh</w:t>
      </w:r>
      <w:proofErr w:type="spellEnd"/>
      <w:r w:rsidR="00A82723">
        <w:rPr>
          <w:rFonts w:ascii="Baskerville" w:hAnsi="Baskerville"/>
          <w:szCs w:val="20"/>
        </w:rPr>
        <w:t xml:space="preserve"> is the fastest shell.</w:t>
      </w:r>
      <w:bookmarkStart w:id="0" w:name="_GoBack"/>
      <w:bookmarkEnd w:id="0"/>
    </w:p>
    <w:sectPr w:rsidR="00BC14FD" w:rsidRPr="00A81B17" w:rsidSect="00F1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Crown" style="width:7.9pt;height:7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" o:bullet="t">
        <v:imagedata r:id="rId1" o:title=""/>
      </v:shape>
    </w:pict>
  </w:numPicBullet>
  <w:numPicBullet w:numPicBulletId="1">
    <w:pict>
      <v:shape id="_x0000_i1033" type="#_x0000_t75" alt="Crown" style="width:191.8pt;height:191.8pt;visibility:visible;mso-wrap-style:square" o:bullet="t">
        <v:imagedata r:id="rId2" o:title="Crown"/>
      </v:shape>
    </w:pict>
  </w:numPicBullet>
  <w:abstractNum w:abstractNumId="0" w15:restartNumberingAfterBreak="0">
    <w:nsid w:val="17EE4016"/>
    <w:multiLevelType w:val="hybridMultilevel"/>
    <w:tmpl w:val="5EC63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762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4C4D21"/>
    <w:multiLevelType w:val="hybridMultilevel"/>
    <w:tmpl w:val="45541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F5EBE"/>
    <w:multiLevelType w:val="hybridMultilevel"/>
    <w:tmpl w:val="5C28E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830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C0"/>
    <w:rsid w:val="0003288D"/>
    <w:rsid w:val="00086B75"/>
    <w:rsid w:val="000E5DD2"/>
    <w:rsid w:val="000F4DBD"/>
    <w:rsid w:val="001D1E2C"/>
    <w:rsid w:val="00317126"/>
    <w:rsid w:val="00383D5F"/>
    <w:rsid w:val="003F7C95"/>
    <w:rsid w:val="00497702"/>
    <w:rsid w:val="004A6212"/>
    <w:rsid w:val="005836D9"/>
    <w:rsid w:val="005F1216"/>
    <w:rsid w:val="006A7CC0"/>
    <w:rsid w:val="00717049"/>
    <w:rsid w:val="00817E4B"/>
    <w:rsid w:val="00906691"/>
    <w:rsid w:val="00951D4C"/>
    <w:rsid w:val="009D5A89"/>
    <w:rsid w:val="00A81B17"/>
    <w:rsid w:val="00A82723"/>
    <w:rsid w:val="00B26371"/>
    <w:rsid w:val="00B40553"/>
    <w:rsid w:val="00B67696"/>
    <w:rsid w:val="00BC14FD"/>
    <w:rsid w:val="00C21770"/>
    <w:rsid w:val="00C40653"/>
    <w:rsid w:val="00D42E6F"/>
    <w:rsid w:val="00D43D2D"/>
    <w:rsid w:val="00E57DFD"/>
    <w:rsid w:val="00E606D1"/>
    <w:rsid w:val="00F102C6"/>
    <w:rsid w:val="00F6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D0CD"/>
  <w14:defaultImageDpi w14:val="32767"/>
  <w15:chartTrackingRefBased/>
  <w15:docId w15:val="{D2620224-A326-FA4B-A1FE-2DA0B691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6D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  <w:style w:type="table" w:styleId="TableGrid">
    <w:name w:val="Table Grid"/>
    <w:basedOn w:val="TableNormal"/>
    <w:uiPriority w:val="39"/>
    <w:rsid w:val="005F1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F12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5F121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5F121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F121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5F121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">
    <w:name w:val="Grid Table 3"/>
    <w:basedOn w:val="TableNormal"/>
    <w:uiPriority w:val="48"/>
    <w:rsid w:val="005F12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0E5DD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E5D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C14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5</cp:revision>
  <dcterms:created xsi:type="dcterms:W3CDTF">2019-01-29T23:48:00Z</dcterms:created>
  <dcterms:modified xsi:type="dcterms:W3CDTF">2019-02-02T05:01:00Z</dcterms:modified>
</cp:coreProperties>
</file>