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AF9" w:rsidRPr="0095196C" w:rsidRDefault="00EA6AF9">
      <w:pPr>
        <w:rPr>
          <w:b/>
        </w:rPr>
      </w:pPr>
      <w:r w:rsidRPr="0095196C">
        <w:rPr>
          <w:b/>
        </w:rPr>
        <w:t>3(a)</w:t>
      </w:r>
    </w:p>
    <w:p w:rsidR="00EA6AF9" w:rsidRDefault="00A73195">
      <w:r w:rsidRPr="00A73195">
        <w:drawing>
          <wp:inline distT="0" distB="0" distL="0" distR="0" wp14:anchorId="70D8BE14" wp14:editId="2DF5C2C9">
            <wp:extent cx="4302177" cy="3476674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6942" cy="34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F9" w:rsidRDefault="00EA6AF9">
      <w:r>
        <w:t>Comment on similarities:</w:t>
      </w:r>
    </w:p>
    <w:p w:rsidR="00EA6AF9" w:rsidRDefault="00EA6AF9">
      <w:r>
        <w:t>The blue curve represents the</w:t>
      </w:r>
      <w:r w:rsidR="00224B77">
        <w:t xml:space="preserve"> </w:t>
      </w:r>
      <w:proofErr w:type="spellStart"/>
      <w:r w:rsidR="00224B77">
        <w:t>gini</w:t>
      </w:r>
      <w:proofErr w:type="spellEnd"/>
      <w:r w:rsidR="00224B77">
        <w:t xml:space="preserve"> index </w:t>
      </w:r>
      <w:r>
        <w:rPr>
          <w:rFonts w:hint="eastAsia"/>
        </w:rPr>
        <w:t>a</w:t>
      </w:r>
      <w:r>
        <w:t xml:space="preserve">nd the red curve represents the </w:t>
      </w:r>
      <w:r w:rsidR="00224B77">
        <w:t>entropy</w:t>
      </w:r>
      <w:r>
        <w:t>. We can see that they both have a bell shape with the maximum value at p = 0.5 and the minimum values at p = 0 and p = 1.</w:t>
      </w:r>
    </w:p>
    <w:p w:rsidR="00EA6AF9" w:rsidRDefault="00EA6AF9"/>
    <w:p w:rsidR="00EA6AF9" w:rsidRPr="0095196C" w:rsidRDefault="00EA6AF9">
      <w:pPr>
        <w:rPr>
          <w:b/>
        </w:rPr>
      </w:pPr>
      <w:r w:rsidRPr="0095196C">
        <w:rPr>
          <w:b/>
        </w:rPr>
        <w:t>6(a)</w:t>
      </w:r>
    </w:p>
    <w:p w:rsidR="00EA6AF9" w:rsidRPr="003A5BEE" w:rsidRDefault="00EA6AF9">
      <w:pPr>
        <w:rPr>
          <w:u w:val="single"/>
        </w:rPr>
      </w:pPr>
      <w:r w:rsidRPr="003A5BEE">
        <w:rPr>
          <w:u w:val="single"/>
        </w:rPr>
        <w:t xml:space="preserve">Training data: </w:t>
      </w:r>
    </w:p>
    <w:p w:rsidR="00EA6AF9" w:rsidRDefault="00EA6AF9">
      <w:r>
        <w:t>0 – 437</w:t>
      </w:r>
    </w:p>
    <w:p w:rsidR="00EA6AF9" w:rsidRDefault="00EA6AF9">
      <w:r>
        <w:t>1 – 273</w:t>
      </w:r>
    </w:p>
    <w:p w:rsidR="0095196C" w:rsidRDefault="0095196C">
      <w:r>
        <w:t>The majority in the training data is 0 with a fraction of 0.6155.</w:t>
      </w:r>
    </w:p>
    <w:p w:rsidR="0095196C" w:rsidRDefault="0095196C"/>
    <w:p w:rsidR="00EA6AF9" w:rsidRPr="003A5BEE" w:rsidRDefault="00EA6AF9">
      <w:pPr>
        <w:rPr>
          <w:u w:val="single"/>
        </w:rPr>
      </w:pPr>
      <w:r w:rsidRPr="003A5BEE">
        <w:rPr>
          <w:u w:val="single"/>
        </w:rPr>
        <w:t>Testing data:</w:t>
      </w:r>
    </w:p>
    <w:p w:rsidR="0095196C" w:rsidRDefault="0095196C">
      <w:r>
        <w:t>0 – 108</w:t>
      </w:r>
    </w:p>
    <w:p w:rsidR="0095196C" w:rsidRDefault="0095196C">
      <w:r>
        <w:t>1 – 69</w:t>
      </w:r>
    </w:p>
    <w:p w:rsidR="0095196C" w:rsidRDefault="0095196C">
      <w:r>
        <w:t>Class 0 in the testing data has a fraction of 0.6102. The simple baseline is fairly accurate with a percent difference of 0.8%.</w:t>
      </w:r>
    </w:p>
    <w:p w:rsidR="0095196C" w:rsidRDefault="0095196C">
      <w:r>
        <w:t xml:space="preserve"> </w:t>
      </w:r>
    </w:p>
    <w:p w:rsidR="00EA6AF9" w:rsidRPr="003A5BEE" w:rsidRDefault="00EA6AF9">
      <w:pPr>
        <w:rPr>
          <w:b/>
        </w:rPr>
      </w:pPr>
      <w:r w:rsidRPr="003A5BEE">
        <w:rPr>
          <w:b/>
        </w:rPr>
        <w:t>6(b)</w:t>
      </w:r>
    </w:p>
    <w:p w:rsidR="003A5BEE" w:rsidRDefault="00263C73">
      <w:r>
        <w:t>Training and testing accuracy for decision tree classification:</w:t>
      </w:r>
    </w:p>
    <w:p w:rsidR="00263C73" w:rsidRDefault="00EB5E7B">
      <w:r>
        <w:t>Training: 0.0775</w:t>
      </w:r>
    </w:p>
    <w:p w:rsidR="00EB5E7B" w:rsidRDefault="00EB5E7B">
      <w:r>
        <w:t>Testing: 0.2765</w:t>
      </w:r>
    </w:p>
    <w:p w:rsidR="00EB5E7B" w:rsidRDefault="00EB5E7B"/>
    <w:p w:rsidR="003A5BEE" w:rsidRDefault="00EA6AF9">
      <w:pPr>
        <w:rPr>
          <w:b/>
        </w:rPr>
      </w:pPr>
      <w:r w:rsidRPr="003A5BEE">
        <w:rPr>
          <w:b/>
        </w:rPr>
        <w:t>6(c)</w:t>
      </w:r>
    </w:p>
    <w:p w:rsidR="00EB5E7B" w:rsidRPr="005E0F7F" w:rsidRDefault="00EB5E7B">
      <w:pPr>
        <w:rPr>
          <w:u w:val="single"/>
        </w:rPr>
      </w:pPr>
      <w:r w:rsidRPr="005E0F7F">
        <w:rPr>
          <w:u w:val="single"/>
        </w:rPr>
        <w:t>k = 1</w:t>
      </w:r>
    </w:p>
    <w:p w:rsidR="00EB5E7B" w:rsidRDefault="00EB5E7B" w:rsidP="00EB5E7B">
      <w:r>
        <w:t>Training: 0.0</w:t>
      </w:r>
      <w:r>
        <w:t>155</w:t>
      </w:r>
    </w:p>
    <w:p w:rsidR="00EB5E7B" w:rsidRDefault="00EB5E7B" w:rsidP="00EB5E7B">
      <w:r>
        <w:lastRenderedPageBreak/>
        <w:t>Testing: 0.2</w:t>
      </w:r>
      <w:r>
        <w:t>698</w:t>
      </w:r>
    </w:p>
    <w:p w:rsidR="00EB5E7B" w:rsidRPr="005E0F7F" w:rsidRDefault="00EB5E7B">
      <w:pPr>
        <w:rPr>
          <w:u w:val="single"/>
        </w:rPr>
      </w:pPr>
      <w:r w:rsidRPr="005E0F7F">
        <w:rPr>
          <w:u w:val="single"/>
        </w:rPr>
        <w:t>k = 3</w:t>
      </w:r>
    </w:p>
    <w:p w:rsidR="00EB5E7B" w:rsidRDefault="00EB5E7B" w:rsidP="00EB5E7B">
      <w:r>
        <w:t>Training: 0.</w:t>
      </w:r>
      <w:r>
        <w:t>1042</w:t>
      </w:r>
    </w:p>
    <w:p w:rsidR="00EB5E7B" w:rsidRDefault="00EB5E7B" w:rsidP="00EB5E7B">
      <w:r>
        <w:t>Testing: 0.2</w:t>
      </w:r>
      <w:r>
        <w:t>309</w:t>
      </w:r>
    </w:p>
    <w:p w:rsidR="00EB5E7B" w:rsidRPr="005E0F7F" w:rsidRDefault="00EB5E7B">
      <w:pPr>
        <w:rPr>
          <w:u w:val="single"/>
        </w:rPr>
      </w:pPr>
      <w:r w:rsidRPr="005E0F7F">
        <w:rPr>
          <w:u w:val="single"/>
        </w:rPr>
        <w:t>k = 5</w:t>
      </w:r>
    </w:p>
    <w:p w:rsidR="00EB5E7B" w:rsidRDefault="00EB5E7B" w:rsidP="00EB5E7B">
      <w:r>
        <w:t>Training: 0.</w:t>
      </w:r>
      <w:r>
        <w:t>1296</w:t>
      </w:r>
    </w:p>
    <w:p w:rsidR="00EB5E7B" w:rsidRDefault="00EB5E7B" w:rsidP="00EB5E7B">
      <w:r>
        <w:t>Testing: 0.2</w:t>
      </w:r>
      <w:r>
        <w:t>199</w:t>
      </w:r>
    </w:p>
    <w:p w:rsidR="003A5BEE" w:rsidRPr="00EB5E7B" w:rsidRDefault="003A5BEE">
      <w:pPr>
        <w:rPr>
          <w:b/>
        </w:rPr>
      </w:pPr>
    </w:p>
    <w:p w:rsidR="00EA6AF9" w:rsidRPr="00A56A77" w:rsidRDefault="00EA6AF9">
      <w:pPr>
        <w:rPr>
          <w:rFonts w:hint="eastAsia"/>
          <w:b/>
        </w:rPr>
      </w:pPr>
      <w:r w:rsidRPr="00A56A77">
        <w:rPr>
          <w:b/>
        </w:rPr>
        <w:t>6(d)</w:t>
      </w:r>
    </w:p>
    <w:p w:rsidR="003A5BEE" w:rsidRPr="003A5BEE" w:rsidRDefault="003A5BEE" w:rsidP="003A5BEE">
      <w:pPr>
        <w:ind w:left="720"/>
        <w:rPr>
          <w:rFonts w:ascii="Courier" w:hAnsi="Courier"/>
        </w:rPr>
      </w:pPr>
      <w:r w:rsidRPr="003A5BEE">
        <w:rPr>
          <w:rFonts w:ascii="Courier" w:hAnsi="Courier"/>
        </w:rPr>
        <w:t xml:space="preserve">knn1 = </w:t>
      </w:r>
      <w:proofErr w:type="spellStart"/>
      <w:proofErr w:type="gramStart"/>
      <w:r w:rsidRPr="003A5BEE">
        <w:rPr>
          <w:rFonts w:ascii="Courier" w:hAnsi="Courier"/>
        </w:rPr>
        <w:t>fitcknn</w:t>
      </w:r>
      <w:proofErr w:type="spellEnd"/>
      <w:r w:rsidRPr="003A5BEE">
        <w:rPr>
          <w:rFonts w:ascii="Courier" w:hAnsi="Courier"/>
        </w:rPr>
        <w:t>(</w:t>
      </w:r>
      <w:proofErr w:type="spellStart"/>
      <w:proofErr w:type="gramEnd"/>
      <w:r w:rsidRPr="003A5BEE">
        <w:rPr>
          <w:rFonts w:ascii="Courier" w:hAnsi="Courier"/>
        </w:rPr>
        <w:t>x_train</w:t>
      </w:r>
      <w:proofErr w:type="spellEnd"/>
      <w:r w:rsidRPr="003A5BEE">
        <w:rPr>
          <w:rFonts w:ascii="Courier" w:hAnsi="Courier"/>
        </w:rPr>
        <w:t xml:space="preserve">, </w:t>
      </w:r>
      <w:proofErr w:type="spellStart"/>
      <w:r w:rsidRPr="003A5BEE">
        <w:rPr>
          <w:rFonts w:ascii="Courier" w:hAnsi="Courier"/>
        </w:rPr>
        <w:t>y_train</w:t>
      </w:r>
      <w:proofErr w:type="spellEnd"/>
      <w:r w:rsidRPr="003A5BEE">
        <w:rPr>
          <w:rFonts w:ascii="Courier" w:hAnsi="Courier"/>
        </w:rPr>
        <w:t xml:space="preserve"> , '</w:t>
      </w:r>
      <w:proofErr w:type="spellStart"/>
      <w:r w:rsidRPr="003A5BEE">
        <w:rPr>
          <w:rFonts w:ascii="Courier" w:hAnsi="Courier"/>
        </w:rPr>
        <w:t>NumNeighbors</w:t>
      </w:r>
      <w:proofErr w:type="spellEnd"/>
      <w:r w:rsidRPr="003A5BEE">
        <w:rPr>
          <w:rFonts w:ascii="Courier" w:hAnsi="Courier"/>
        </w:rPr>
        <w:t>', 1)</w:t>
      </w:r>
    </w:p>
    <w:p w:rsidR="00A56A77" w:rsidRDefault="003A5BEE" w:rsidP="003A5BEE">
      <w:pPr>
        <w:ind w:left="720"/>
        <w:rPr>
          <w:rFonts w:ascii="Courier" w:hAnsi="Courier"/>
        </w:rPr>
      </w:pPr>
      <w:r w:rsidRPr="003A5BEE">
        <w:rPr>
          <w:rFonts w:ascii="Courier" w:hAnsi="Courier"/>
        </w:rPr>
        <w:t xml:space="preserve">cv_k1 = </w:t>
      </w:r>
      <w:proofErr w:type="spellStart"/>
      <w:r w:rsidRPr="003A5BEE">
        <w:rPr>
          <w:rFonts w:ascii="Courier" w:hAnsi="Courier"/>
        </w:rPr>
        <w:t>kfoldLoss</w:t>
      </w:r>
      <w:proofErr w:type="spellEnd"/>
      <w:r w:rsidRPr="003A5BEE">
        <w:rPr>
          <w:rFonts w:ascii="Courier" w:hAnsi="Courier"/>
        </w:rPr>
        <w:t>(</w:t>
      </w:r>
      <w:proofErr w:type="spellStart"/>
      <w:r w:rsidRPr="003A5BEE">
        <w:rPr>
          <w:rFonts w:ascii="Courier" w:hAnsi="Courier"/>
        </w:rPr>
        <w:t>crossval</w:t>
      </w:r>
      <w:proofErr w:type="spellEnd"/>
      <w:r w:rsidRPr="003A5BEE">
        <w:rPr>
          <w:rFonts w:ascii="Courier" w:hAnsi="Courier"/>
        </w:rPr>
        <w:t>(knn1))</w:t>
      </w:r>
    </w:p>
    <w:p w:rsidR="00A56A77" w:rsidRPr="003A5BEE" w:rsidRDefault="00A56A77" w:rsidP="003A5BEE">
      <w:pPr>
        <w:ind w:left="720"/>
        <w:rPr>
          <w:rFonts w:ascii="Courier" w:hAnsi="Courier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2250"/>
      </w:tblGrid>
      <w:tr w:rsidR="00A56A77" w:rsidTr="00C24AA8">
        <w:trPr>
          <w:jc w:val="center"/>
        </w:trPr>
        <w:tc>
          <w:tcPr>
            <w:tcW w:w="1705" w:type="dxa"/>
          </w:tcPr>
          <w:p w:rsidR="00A56A77" w:rsidRDefault="00A56A77"/>
        </w:tc>
        <w:tc>
          <w:tcPr>
            <w:tcW w:w="2250" w:type="dxa"/>
          </w:tcPr>
          <w:p w:rsidR="00A56A77" w:rsidRDefault="00A56A77">
            <w:r w:rsidRPr="00A56A77">
              <w:t>Classification loss</w:t>
            </w:r>
          </w:p>
        </w:tc>
      </w:tr>
      <w:tr w:rsidR="00A56A77" w:rsidTr="00C24AA8">
        <w:trPr>
          <w:jc w:val="center"/>
        </w:trPr>
        <w:tc>
          <w:tcPr>
            <w:tcW w:w="1705" w:type="dxa"/>
          </w:tcPr>
          <w:p w:rsidR="00A56A77" w:rsidRPr="00490022" w:rsidRDefault="00A56A77" w:rsidP="00A56A77">
            <w:r w:rsidRPr="00490022">
              <w:t>Decision tree</w:t>
            </w:r>
          </w:p>
        </w:tc>
        <w:tc>
          <w:tcPr>
            <w:tcW w:w="2250" w:type="dxa"/>
          </w:tcPr>
          <w:p w:rsidR="00A56A77" w:rsidRDefault="00A56A77" w:rsidP="00A56A77">
            <w:r>
              <w:t>0.17</w:t>
            </w:r>
            <w:r w:rsidR="00C24AA8">
              <w:t>89</w:t>
            </w:r>
          </w:p>
        </w:tc>
      </w:tr>
      <w:tr w:rsidR="00A56A77" w:rsidTr="00C24AA8">
        <w:trPr>
          <w:jc w:val="center"/>
        </w:trPr>
        <w:tc>
          <w:tcPr>
            <w:tcW w:w="1705" w:type="dxa"/>
          </w:tcPr>
          <w:p w:rsidR="00A56A77" w:rsidRPr="00490022" w:rsidRDefault="00A56A77" w:rsidP="00A56A77">
            <w:r w:rsidRPr="00490022">
              <w:t>KNN, k =1</w:t>
            </w:r>
          </w:p>
        </w:tc>
        <w:tc>
          <w:tcPr>
            <w:tcW w:w="2250" w:type="dxa"/>
          </w:tcPr>
          <w:p w:rsidR="00A56A77" w:rsidRDefault="00A56A77" w:rsidP="00A56A77">
            <w:r>
              <w:t>0.2</w:t>
            </w:r>
            <w:r w:rsidR="00C24AA8">
              <w:t>239</w:t>
            </w:r>
          </w:p>
        </w:tc>
      </w:tr>
      <w:tr w:rsidR="00A56A77" w:rsidTr="00C24AA8">
        <w:trPr>
          <w:jc w:val="center"/>
        </w:trPr>
        <w:tc>
          <w:tcPr>
            <w:tcW w:w="1705" w:type="dxa"/>
          </w:tcPr>
          <w:p w:rsidR="00A56A77" w:rsidRPr="00490022" w:rsidRDefault="00A56A77" w:rsidP="00A56A77">
            <w:r w:rsidRPr="00490022">
              <w:t>KNN, k = 3</w:t>
            </w:r>
          </w:p>
        </w:tc>
        <w:tc>
          <w:tcPr>
            <w:tcW w:w="2250" w:type="dxa"/>
          </w:tcPr>
          <w:p w:rsidR="00A56A77" w:rsidRDefault="00A56A77" w:rsidP="00A56A77">
            <w:r>
              <w:t>0.1</w:t>
            </w:r>
            <w:r w:rsidR="00C24AA8">
              <w:t>915</w:t>
            </w:r>
          </w:p>
        </w:tc>
      </w:tr>
      <w:tr w:rsidR="00A56A77" w:rsidTr="00C24AA8">
        <w:trPr>
          <w:jc w:val="center"/>
        </w:trPr>
        <w:tc>
          <w:tcPr>
            <w:tcW w:w="1705" w:type="dxa"/>
          </w:tcPr>
          <w:p w:rsidR="00A56A77" w:rsidRPr="00490022" w:rsidRDefault="00A56A77" w:rsidP="00A56A77">
            <w:r w:rsidRPr="00490022">
              <w:t>KNN, k = 5</w:t>
            </w:r>
          </w:p>
        </w:tc>
        <w:tc>
          <w:tcPr>
            <w:tcW w:w="2250" w:type="dxa"/>
          </w:tcPr>
          <w:p w:rsidR="00A56A77" w:rsidRDefault="00A56A77" w:rsidP="00A56A77">
            <w:r>
              <w:t>0.1</w:t>
            </w:r>
            <w:r w:rsidR="00C24AA8">
              <w:t>718</w:t>
            </w:r>
          </w:p>
        </w:tc>
      </w:tr>
    </w:tbl>
    <w:p w:rsidR="00A56A77" w:rsidRDefault="00A56A77"/>
    <w:p w:rsidR="00EA6AF9" w:rsidRPr="00A56A77" w:rsidRDefault="0095196C">
      <w:pPr>
        <w:rPr>
          <w:b/>
        </w:rPr>
      </w:pPr>
      <w:r w:rsidRPr="00A56A77">
        <w:rPr>
          <w:b/>
        </w:rPr>
        <w:t>6(e)</w:t>
      </w:r>
    </w:p>
    <w:p w:rsidR="00C24AA8" w:rsidRPr="00C24AA8" w:rsidRDefault="00C24AA8" w:rsidP="00C24AA8">
      <w:pPr>
        <w:ind w:left="720"/>
        <w:rPr>
          <w:rFonts w:ascii="Courier" w:hAnsi="Courier"/>
        </w:rPr>
      </w:pPr>
      <w:r w:rsidRPr="00C24AA8">
        <w:rPr>
          <w:rFonts w:ascii="Courier" w:hAnsi="Courier"/>
        </w:rPr>
        <w:t>for k = 1:15</w:t>
      </w:r>
    </w:p>
    <w:p w:rsidR="00C24AA8" w:rsidRPr="00C24AA8" w:rsidRDefault="00C24AA8" w:rsidP="00C24AA8">
      <w:pPr>
        <w:ind w:left="720"/>
        <w:rPr>
          <w:rFonts w:ascii="Courier" w:hAnsi="Courier"/>
        </w:rPr>
      </w:pPr>
      <w:r w:rsidRPr="00C24AA8">
        <w:rPr>
          <w:rFonts w:ascii="Courier" w:hAnsi="Courier"/>
        </w:rPr>
        <w:t xml:space="preserve">    </w:t>
      </w:r>
      <w:proofErr w:type="spellStart"/>
      <w:r w:rsidRPr="00C24AA8">
        <w:rPr>
          <w:rFonts w:ascii="Courier" w:hAnsi="Courier"/>
        </w:rPr>
        <w:t>knn</w:t>
      </w:r>
      <w:proofErr w:type="spellEnd"/>
      <w:r w:rsidRPr="00C24AA8">
        <w:rPr>
          <w:rFonts w:ascii="Courier" w:hAnsi="Courier"/>
        </w:rPr>
        <w:t xml:space="preserve"> = </w:t>
      </w:r>
      <w:proofErr w:type="spellStart"/>
      <w:proofErr w:type="gramStart"/>
      <w:r w:rsidRPr="00C24AA8">
        <w:rPr>
          <w:rFonts w:ascii="Courier" w:hAnsi="Courier"/>
        </w:rPr>
        <w:t>fitcknn</w:t>
      </w:r>
      <w:proofErr w:type="spellEnd"/>
      <w:r w:rsidRPr="00C24AA8">
        <w:rPr>
          <w:rFonts w:ascii="Courier" w:hAnsi="Courier"/>
        </w:rPr>
        <w:t>(</w:t>
      </w:r>
      <w:proofErr w:type="spellStart"/>
      <w:proofErr w:type="gramEnd"/>
      <w:r w:rsidRPr="00C24AA8">
        <w:rPr>
          <w:rFonts w:ascii="Courier" w:hAnsi="Courier"/>
        </w:rPr>
        <w:t>x_train</w:t>
      </w:r>
      <w:proofErr w:type="spellEnd"/>
      <w:r w:rsidRPr="00C24AA8">
        <w:rPr>
          <w:rFonts w:ascii="Courier" w:hAnsi="Courier"/>
        </w:rPr>
        <w:t xml:space="preserve">, </w:t>
      </w:r>
      <w:proofErr w:type="spellStart"/>
      <w:r w:rsidRPr="00C24AA8">
        <w:rPr>
          <w:rFonts w:ascii="Courier" w:hAnsi="Courier"/>
        </w:rPr>
        <w:t>y_train</w:t>
      </w:r>
      <w:proofErr w:type="spellEnd"/>
      <w:r w:rsidRPr="00C24AA8">
        <w:rPr>
          <w:rFonts w:ascii="Courier" w:hAnsi="Courier"/>
        </w:rPr>
        <w:t xml:space="preserve"> , '</w:t>
      </w:r>
      <w:proofErr w:type="spellStart"/>
      <w:r w:rsidRPr="00C24AA8">
        <w:rPr>
          <w:rFonts w:ascii="Courier" w:hAnsi="Courier"/>
        </w:rPr>
        <w:t>NumNeighbors</w:t>
      </w:r>
      <w:proofErr w:type="spellEnd"/>
      <w:r w:rsidRPr="00C24AA8">
        <w:rPr>
          <w:rFonts w:ascii="Courier" w:hAnsi="Courier"/>
        </w:rPr>
        <w:t>', k)</w:t>
      </w:r>
    </w:p>
    <w:p w:rsidR="00C24AA8" w:rsidRPr="00C24AA8" w:rsidRDefault="00C24AA8" w:rsidP="00C24AA8">
      <w:pPr>
        <w:ind w:left="720"/>
        <w:rPr>
          <w:rFonts w:ascii="Courier" w:hAnsi="Courier"/>
        </w:rPr>
      </w:pPr>
      <w:r w:rsidRPr="00C24AA8">
        <w:rPr>
          <w:rFonts w:ascii="Courier" w:hAnsi="Courier"/>
        </w:rPr>
        <w:t xml:space="preserve">    </w:t>
      </w:r>
      <w:proofErr w:type="spellStart"/>
      <w:r w:rsidRPr="00C24AA8">
        <w:rPr>
          <w:rFonts w:ascii="Courier" w:hAnsi="Courier"/>
        </w:rPr>
        <w:t>t_err</w:t>
      </w:r>
      <w:proofErr w:type="spellEnd"/>
      <w:r w:rsidRPr="00C24AA8">
        <w:rPr>
          <w:rFonts w:ascii="Courier" w:hAnsi="Courier"/>
        </w:rPr>
        <w:t xml:space="preserve">(k) </w:t>
      </w:r>
      <w:proofErr w:type="gramStart"/>
      <w:r w:rsidRPr="00C24AA8">
        <w:rPr>
          <w:rFonts w:ascii="Courier" w:hAnsi="Courier"/>
        </w:rPr>
        <w:t>=  loss</w:t>
      </w:r>
      <w:proofErr w:type="gramEnd"/>
      <w:r w:rsidRPr="00C24AA8">
        <w:rPr>
          <w:rFonts w:ascii="Courier" w:hAnsi="Courier"/>
        </w:rPr>
        <w:t>(</w:t>
      </w:r>
      <w:proofErr w:type="spellStart"/>
      <w:r w:rsidRPr="00C24AA8">
        <w:rPr>
          <w:rFonts w:ascii="Courier" w:hAnsi="Courier"/>
        </w:rPr>
        <w:t>knn</w:t>
      </w:r>
      <w:proofErr w:type="spellEnd"/>
      <w:r w:rsidRPr="00C24AA8">
        <w:rPr>
          <w:rFonts w:ascii="Courier" w:hAnsi="Courier"/>
        </w:rPr>
        <w:t xml:space="preserve">, </w:t>
      </w:r>
      <w:proofErr w:type="spellStart"/>
      <w:r w:rsidRPr="00C24AA8">
        <w:rPr>
          <w:rFonts w:ascii="Courier" w:hAnsi="Courier"/>
        </w:rPr>
        <w:t>x_test</w:t>
      </w:r>
      <w:proofErr w:type="spellEnd"/>
      <w:r w:rsidRPr="00C24AA8">
        <w:rPr>
          <w:rFonts w:ascii="Courier" w:hAnsi="Courier"/>
        </w:rPr>
        <w:t xml:space="preserve">, </w:t>
      </w:r>
      <w:proofErr w:type="spellStart"/>
      <w:r w:rsidRPr="00C24AA8">
        <w:rPr>
          <w:rFonts w:ascii="Courier" w:hAnsi="Courier"/>
        </w:rPr>
        <w:t>y_test</w:t>
      </w:r>
      <w:proofErr w:type="spellEnd"/>
      <w:r w:rsidRPr="00C24AA8">
        <w:rPr>
          <w:rFonts w:ascii="Courier" w:hAnsi="Courier"/>
        </w:rPr>
        <w:t>)</w:t>
      </w:r>
    </w:p>
    <w:p w:rsidR="00C24AA8" w:rsidRPr="00C24AA8" w:rsidRDefault="00C24AA8" w:rsidP="00C24AA8">
      <w:pPr>
        <w:ind w:left="720"/>
        <w:rPr>
          <w:rFonts w:ascii="Courier" w:hAnsi="Courier"/>
        </w:rPr>
      </w:pPr>
      <w:r w:rsidRPr="00C24AA8">
        <w:rPr>
          <w:rFonts w:ascii="Courier" w:hAnsi="Courier"/>
        </w:rPr>
        <w:t xml:space="preserve">    </w:t>
      </w:r>
      <w:proofErr w:type="spellStart"/>
      <w:r w:rsidRPr="00C24AA8">
        <w:rPr>
          <w:rFonts w:ascii="Courier" w:hAnsi="Courier"/>
        </w:rPr>
        <w:t>v_err</w:t>
      </w:r>
      <w:proofErr w:type="spellEnd"/>
      <w:r w:rsidRPr="00C24AA8">
        <w:rPr>
          <w:rFonts w:ascii="Courier" w:hAnsi="Courier"/>
        </w:rPr>
        <w:t xml:space="preserve">(k) </w:t>
      </w:r>
      <w:proofErr w:type="gramStart"/>
      <w:r w:rsidRPr="00C24AA8">
        <w:rPr>
          <w:rFonts w:ascii="Courier" w:hAnsi="Courier"/>
        </w:rPr>
        <w:t xml:space="preserve">=  </w:t>
      </w:r>
      <w:proofErr w:type="spellStart"/>
      <w:r w:rsidRPr="00C24AA8">
        <w:rPr>
          <w:rFonts w:ascii="Courier" w:hAnsi="Courier"/>
        </w:rPr>
        <w:t>kfoldLoss</w:t>
      </w:r>
      <w:proofErr w:type="spellEnd"/>
      <w:proofErr w:type="gramEnd"/>
      <w:r w:rsidRPr="00C24AA8">
        <w:rPr>
          <w:rFonts w:ascii="Courier" w:hAnsi="Courier"/>
        </w:rPr>
        <w:t>(</w:t>
      </w:r>
      <w:proofErr w:type="spellStart"/>
      <w:r w:rsidRPr="00C24AA8">
        <w:rPr>
          <w:rFonts w:ascii="Courier" w:hAnsi="Courier"/>
        </w:rPr>
        <w:t>crossval</w:t>
      </w:r>
      <w:proofErr w:type="spellEnd"/>
      <w:r w:rsidRPr="00C24AA8">
        <w:rPr>
          <w:rFonts w:ascii="Courier" w:hAnsi="Courier"/>
        </w:rPr>
        <w:t>(</w:t>
      </w:r>
      <w:proofErr w:type="spellStart"/>
      <w:r w:rsidRPr="00C24AA8">
        <w:rPr>
          <w:rFonts w:ascii="Courier" w:hAnsi="Courier"/>
        </w:rPr>
        <w:t>knn</w:t>
      </w:r>
      <w:proofErr w:type="spellEnd"/>
      <w:r w:rsidRPr="00C24AA8">
        <w:rPr>
          <w:rFonts w:ascii="Courier" w:hAnsi="Courier"/>
        </w:rPr>
        <w:t>))</w:t>
      </w:r>
    </w:p>
    <w:p w:rsidR="00C24AA8" w:rsidRPr="00C24AA8" w:rsidRDefault="00C24AA8" w:rsidP="00C24AA8">
      <w:pPr>
        <w:ind w:left="720"/>
        <w:rPr>
          <w:rFonts w:ascii="Courier" w:hAnsi="Courier"/>
        </w:rPr>
      </w:pPr>
      <w:r w:rsidRPr="00C24AA8">
        <w:rPr>
          <w:rFonts w:ascii="Courier" w:hAnsi="Courier"/>
        </w:rPr>
        <w:t>end</w:t>
      </w:r>
    </w:p>
    <w:p w:rsidR="00C24AA8" w:rsidRPr="00C24AA8" w:rsidRDefault="00C24AA8" w:rsidP="00C24AA8">
      <w:pPr>
        <w:ind w:left="720"/>
        <w:rPr>
          <w:rFonts w:ascii="Courier" w:hAnsi="Courier"/>
        </w:rPr>
      </w:pPr>
      <w:r w:rsidRPr="00C24AA8">
        <w:rPr>
          <w:rFonts w:ascii="Courier" w:hAnsi="Courier"/>
        </w:rPr>
        <w:t>x = transpose(</w:t>
      </w:r>
      <w:proofErr w:type="spellStart"/>
      <w:proofErr w:type="gramStart"/>
      <w:r w:rsidRPr="00C24AA8">
        <w:rPr>
          <w:rFonts w:ascii="Courier" w:hAnsi="Courier"/>
        </w:rPr>
        <w:t>linspace</w:t>
      </w:r>
      <w:proofErr w:type="spellEnd"/>
      <w:r w:rsidRPr="00C24AA8">
        <w:rPr>
          <w:rFonts w:ascii="Courier" w:hAnsi="Courier"/>
        </w:rPr>
        <w:t>(</w:t>
      </w:r>
      <w:proofErr w:type="gramEnd"/>
      <w:r w:rsidRPr="00C24AA8">
        <w:rPr>
          <w:rFonts w:ascii="Courier" w:hAnsi="Courier"/>
        </w:rPr>
        <w:t>1,15,15))</w:t>
      </w:r>
    </w:p>
    <w:p w:rsidR="00C24AA8" w:rsidRPr="00C24AA8" w:rsidRDefault="00C24AA8" w:rsidP="00C24AA8">
      <w:pPr>
        <w:ind w:left="720"/>
        <w:rPr>
          <w:rFonts w:ascii="Courier" w:hAnsi="Courier"/>
        </w:rPr>
      </w:pPr>
      <w:proofErr w:type="gramStart"/>
      <w:r w:rsidRPr="00C24AA8">
        <w:rPr>
          <w:rFonts w:ascii="Courier" w:hAnsi="Courier"/>
        </w:rPr>
        <w:t>scatter(</w:t>
      </w:r>
      <w:proofErr w:type="gramEnd"/>
      <w:r w:rsidRPr="00C24AA8">
        <w:rPr>
          <w:rFonts w:ascii="Courier" w:hAnsi="Courier"/>
        </w:rPr>
        <w:t xml:space="preserve">x, </w:t>
      </w:r>
      <w:proofErr w:type="spellStart"/>
      <w:r w:rsidRPr="00C24AA8">
        <w:rPr>
          <w:rFonts w:ascii="Courier" w:hAnsi="Courier"/>
        </w:rPr>
        <w:t>v_err</w:t>
      </w:r>
      <w:proofErr w:type="spellEnd"/>
      <w:r w:rsidRPr="00C24AA8">
        <w:rPr>
          <w:rFonts w:ascii="Courier" w:hAnsi="Courier"/>
        </w:rPr>
        <w:t>)</w:t>
      </w:r>
      <w:bookmarkStart w:id="0" w:name="_GoBack"/>
      <w:bookmarkEnd w:id="0"/>
    </w:p>
    <w:p w:rsidR="00C24AA8" w:rsidRPr="00C24AA8" w:rsidRDefault="00C24AA8" w:rsidP="00C24AA8">
      <w:pPr>
        <w:ind w:left="720"/>
        <w:rPr>
          <w:rFonts w:ascii="Courier" w:hAnsi="Courier"/>
        </w:rPr>
      </w:pPr>
      <w:r w:rsidRPr="00C24AA8">
        <w:rPr>
          <w:rFonts w:ascii="Courier" w:hAnsi="Courier"/>
        </w:rPr>
        <w:t>hold on</w:t>
      </w:r>
    </w:p>
    <w:p w:rsidR="00C24AA8" w:rsidRPr="00C24AA8" w:rsidRDefault="00C24AA8" w:rsidP="00C24AA8">
      <w:pPr>
        <w:ind w:left="720"/>
        <w:rPr>
          <w:rFonts w:ascii="Courier" w:hAnsi="Courier"/>
        </w:rPr>
      </w:pPr>
      <w:proofErr w:type="gramStart"/>
      <w:r w:rsidRPr="00C24AA8">
        <w:rPr>
          <w:rFonts w:ascii="Courier" w:hAnsi="Courier"/>
        </w:rPr>
        <w:t>scatter(</w:t>
      </w:r>
      <w:proofErr w:type="gramEnd"/>
      <w:r w:rsidRPr="00C24AA8">
        <w:rPr>
          <w:rFonts w:ascii="Courier" w:hAnsi="Courier"/>
        </w:rPr>
        <w:t xml:space="preserve">x, </w:t>
      </w:r>
      <w:proofErr w:type="spellStart"/>
      <w:r w:rsidRPr="00C24AA8">
        <w:rPr>
          <w:rFonts w:ascii="Courier" w:hAnsi="Courier"/>
        </w:rPr>
        <w:t>t_err</w:t>
      </w:r>
      <w:proofErr w:type="spellEnd"/>
      <w:r w:rsidRPr="00C24AA8">
        <w:rPr>
          <w:rFonts w:ascii="Courier" w:hAnsi="Courier"/>
        </w:rPr>
        <w:t>)</w:t>
      </w:r>
    </w:p>
    <w:p w:rsidR="00C24AA8" w:rsidRDefault="00C24AA8" w:rsidP="00C24AA8">
      <w:pPr>
        <w:ind w:left="720"/>
        <w:rPr>
          <w:rFonts w:ascii="Courier" w:hAnsi="Courier"/>
        </w:rPr>
      </w:pPr>
      <w:r w:rsidRPr="00C24AA8">
        <w:rPr>
          <w:rFonts w:ascii="Courier" w:hAnsi="Courier"/>
        </w:rPr>
        <w:t>hold off</w:t>
      </w:r>
    </w:p>
    <w:p w:rsidR="00A56A77" w:rsidRDefault="00A73195" w:rsidP="00C24AA8">
      <w:pPr>
        <w:rPr>
          <w:rFonts w:hint="eastAsia"/>
        </w:rPr>
      </w:pPr>
      <w:r w:rsidRPr="00A73195">
        <w:lastRenderedPageBreak/>
        <w:drawing>
          <wp:inline distT="0" distB="0" distL="0" distR="0" wp14:anchorId="3166B03E" wp14:editId="49867C38">
            <wp:extent cx="4367539" cy="351129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6181" cy="352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A77" w:rsidRDefault="00A56A77" w:rsidP="00A56A77"/>
    <w:p w:rsidR="00263C73" w:rsidRDefault="0095196C" w:rsidP="00263C73">
      <w:pPr>
        <w:jc w:val="both"/>
        <w:rPr>
          <w:b/>
        </w:rPr>
      </w:pPr>
      <w:r w:rsidRPr="00A56A77">
        <w:rPr>
          <w:b/>
        </w:rPr>
        <w:t>6(f)</w:t>
      </w:r>
      <w:r w:rsidR="00263C73">
        <w:rPr>
          <w:b/>
        </w:rPr>
        <w:t xml:space="preserve"> </w:t>
      </w:r>
    </w:p>
    <w:p w:rsidR="0095196C" w:rsidRDefault="00263C73" w:rsidP="00263C73">
      <w:pPr>
        <w:jc w:val="both"/>
        <w:rPr>
          <w:b/>
        </w:rPr>
      </w:pPr>
      <w:r w:rsidRPr="00263C73">
        <w:t>We should use cross validation</w:t>
      </w:r>
      <w:r>
        <w:t xml:space="preserve"> because the </w:t>
      </w:r>
      <w:r w:rsidR="00C24AA8">
        <w:t>cross-validation</w:t>
      </w:r>
      <w:r>
        <w:t xml:space="preserve"> error is generally lower than the classification tree. </w:t>
      </w:r>
    </w:p>
    <w:p w:rsidR="00A56A77" w:rsidRPr="00A56A77" w:rsidRDefault="00A56A77"/>
    <w:sectPr w:rsidR="00A56A77" w:rsidRPr="00A56A77" w:rsidSect="00F1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F9"/>
    <w:rsid w:val="000F0408"/>
    <w:rsid w:val="001D1E2C"/>
    <w:rsid w:val="00224B77"/>
    <w:rsid w:val="002434F1"/>
    <w:rsid w:val="00263C73"/>
    <w:rsid w:val="00317126"/>
    <w:rsid w:val="003A5BEE"/>
    <w:rsid w:val="004A6212"/>
    <w:rsid w:val="00543CB0"/>
    <w:rsid w:val="005E0F7F"/>
    <w:rsid w:val="00717049"/>
    <w:rsid w:val="007C074A"/>
    <w:rsid w:val="00817E4B"/>
    <w:rsid w:val="0089634D"/>
    <w:rsid w:val="008D4B76"/>
    <w:rsid w:val="00906691"/>
    <w:rsid w:val="0095196C"/>
    <w:rsid w:val="009B36A2"/>
    <w:rsid w:val="009D5A89"/>
    <w:rsid w:val="00A56A77"/>
    <w:rsid w:val="00A73195"/>
    <w:rsid w:val="00B40553"/>
    <w:rsid w:val="00C24AA8"/>
    <w:rsid w:val="00C40653"/>
    <w:rsid w:val="00D065B6"/>
    <w:rsid w:val="00D43D2D"/>
    <w:rsid w:val="00E57DFD"/>
    <w:rsid w:val="00E606D1"/>
    <w:rsid w:val="00EA6AF9"/>
    <w:rsid w:val="00EB5E7B"/>
    <w:rsid w:val="00F102C6"/>
    <w:rsid w:val="00F2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119DD"/>
  <w14:defaultImageDpi w14:val="32767"/>
  <w15:chartTrackingRefBased/>
  <w15:docId w15:val="{D815C15D-3E0C-4941-8848-43A1E7571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 (Body CS)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606D1"/>
  </w:style>
  <w:style w:type="paragraph" w:styleId="Heading1">
    <w:name w:val="heading 1"/>
    <w:basedOn w:val="Normal"/>
    <w:next w:val="Normal"/>
    <w:link w:val="Heading1Char"/>
    <w:uiPriority w:val="9"/>
    <w:qFormat/>
    <w:rsid w:val="00E606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6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6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6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6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6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6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6D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6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6D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6D1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6D1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6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6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6D1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6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6D1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06D1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6D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6D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06D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606D1"/>
    <w:rPr>
      <w:b/>
      <w:bCs/>
    </w:rPr>
  </w:style>
  <w:style w:type="character" w:styleId="Emphasis">
    <w:name w:val="Emphasis"/>
    <w:basedOn w:val="DefaultParagraphFont"/>
    <w:uiPriority w:val="20"/>
    <w:qFormat/>
    <w:rsid w:val="00E606D1"/>
    <w:rPr>
      <w:i/>
      <w:iCs/>
    </w:rPr>
  </w:style>
  <w:style w:type="paragraph" w:styleId="NoSpacing">
    <w:name w:val="No Spacing"/>
    <w:uiPriority w:val="1"/>
    <w:qFormat/>
    <w:rsid w:val="00E606D1"/>
  </w:style>
  <w:style w:type="paragraph" w:styleId="Quote">
    <w:name w:val="Quote"/>
    <w:basedOn w:val="Normal"/>
    <w:next w:val="Normal"/>
    <w:link w:val="QuoteChar"/>
    <w:uiPriority w:val="29"/>
    <w:qFormat/>
    <w:rsid w:val="00E606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06D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6D1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6D1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606D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606D1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606D1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606D1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06D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6D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AF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AF9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56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1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Huimin Wang</dc:creator>
  <cp:keywords/>
  <dc:description/>
  <cp:lastModifiedBy>Huimin Wang</cp:lastModifiedBy>
  <cp:revision>1</cp:revision>
  <dcterms:created xsi:type="dcterms:W3CDTF">2019-04-24T02:04:00Z</dcterms:created>
  <dcterms:modified xsi:type="dcterms:W3CDTF">2019-04-24T06:39:00Z</dcterms:modified>
</cp:coreProperties>
</file>