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924D8">
      <w:pPr>
        <w:spacing w:before="1800" w:after="120"/>
      </w:pPr>
      <w:bookmarkStart w:id="38" w:name="_GoBack"/>
      <w:bookmarkEnd w:id="38"/>
      <w:r>
        <w:rPr>
          <w:b/>
          <w:bCs/>
          <w:color w:val="C9A74C"/>
          <w:spacing w:val="60"/>
          <w:sz w:val="22"/>
          <w:szCs w:val="22"/>
        </w:rPr>
        <w:t>UNIPORT</w:t>
      </w:r>
    </w:p>
    <w:p w14:paraId="36036B16">
      <w:pPr>
        <w:spacing w:after="200"/>
      </w:pPr>
      <w:r>
        <w:rPr>
          <w:b/>
          <w:bCs/>
          <w:color w:val="0A2342"/>
          <w:sz w:val="52"/>
          <w:szCs w:val="52"/>
        </w:rPr>
        <w:t>Sumber Data Executive Dashboard</w:t>
      </w:r>
    </w:p>
    <w:p w14:paraId="3E057AD6">
      <w:pPr>
        <w:pBdr>
          <w:bottom w:val="single" w:color="C9A74C" w:sz="12" w:space="12"/>
        </w:pBdr>
        <w:spacing w:after="600"/>
      </w:pPr>
      <w:r>
        <w:rPr>
          <w:color w:val="5B6675"/>
          <w:sz w:val="24"/>
          <w:szCs w:val="24"/>
        </w:rPr>
        <w:t>Asal data tiap bagian layar, cara pengolahan, dan kebutuhan integrasi untuk tim Teknologi Informasi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74035B7D">
        <w:tblPrEx>
          <w:tblCellMar>
            <w:top w:w="0" w:type="dxa"/>
            <w:left w:w="10" w:type="dxa"/>
            <w:bottom w:w="0" w:type="dxa"/>
            <w:right w:w="10" w:type="dxa"/>
          </w:tblCellMar>
        </w:tblPrEx>
        <w:trPr>
          <w:tblHeader/>
        </w:trPr>
        <w:tc>
          <w:tcPr>
            <w:tcW w:w="28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569D2411">
            <w:pPr>
              <w:spacing w:after="30" w:line="260" w:lineRule="auto"/>
            </w:pPr>
            <w:r>
              <w:rPr>
                <w:b/>
                <w:bCs/>
                <w:color w:val="FFFFFF"/>
                <w:sz w:val="18"/>
                <w:szCs w:val="18"/>
              </w:rPr>
              <w:t>Keterangan</w:t>
            </w:r>
          </w:p>
        </w:tc>
        <w:tc>
          <w:tcPr>
            <w:tcW w:w="68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281C07E3">
            <w:pPr>
              <w:spacing w:after="30" w:line="260" w:lineRule="auto"/>
            </w:pPr>
            <w:r>
              <w:rPr>
                <w:b/>
                <w:bCs/>
                <w:color w:val="FFFFFF"/>
                <w:sz w:val="18"/>
                <w:szCs w:val="18"/>
              </w:rPr>
              <w:t>Isi</w:t>
            </w:r>
          </w:p>
        </w:tc>
      </w:tr>
      <w:tr w14:paraId="43E3D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732A8BE">
            <w:pPr>
              <w:spacing w:after="30" w:line="260" w:lineRule="auto"/>
            </w:pPr>
            <w:r>
              <w:rPr>
                <w:b/>
                <w:bCs/>
                <w:color w:val="1C2430"/>
                <w:sz w:val="18"/>
                <w:szCs w:val="18"/>
              </w:rPr>
              <w:t>Aplikasi</w:t>
            </w:r>
          </w:p>
        </w:tc>
        <w:tc>
          <w:tcPr>
            <w:tcW w:w="68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FB33530">
            <w:pPr>
              <w:spacing w:after="30" w:line="260" w:lineRule="auto"/>
            </w:pPr>
            <w:r>
              <w:rPr>
                <w:b w:val="0"/>
                <w:bCs w:val="0"/>
                <w:color w:val="1C2430"/>
                <w:sz w:val="18"/>
                <w:szCs w:val="18"/>
              </w:rPr>
              <w:t>Uniport Executive Dashboard</w:t>
            </w:r>
          </w:p>
        </w:tc>
      </w:tr>
      <w:tr w14:paraId="1FE2C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AE072A4">
            <w:pPr>
              <w:spacing w:after="30" w:line="260" w:lineRule="auto"/>
            </w:pPr>
            <w:r>
              <w:rPr>
                <w:b/>
                <w:bCs/>
                <w:color w:val="1C2430"/>
                <w:sz w:val="18"/>
                <w:szCs w:val="18"/>
              </w:rPr>
              <w:t>Tanggal</w:t>
            </w:r>
          </w:p>
        </w:tc>
        <w:tc>
          <w:tcPr>
            <w:tcW w:w="68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3B276F9">
            <w:pPr>
              <w:spacing w:after="30" w:line="260" w:lineRule="auto"/>
            </w:pPr>
            <w:r>
              <w:rPr>
                <w:b w:val="0"/>
                <w:bCs w:val="0"/>
                <w:color w:val="1C2430"/>
                <w:sz w:val="18"/>
                <w:szCs w:val="18"/>
              </w:rPr>
              <w:t>17 September 2026</w:t>
            </w:r>
          </w:p>
        </w:tc>
      </w:tr>
      <w:tr w14:paraId="036F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E1F7A31">
            <w:pPr>
              <w:spacing w:after="30" w:line="260" w:lineRule="auto"/>
            </w:pPr>
            <w:r>
              <w:rPr>
                <w:b/>
                <w:bCs/>
                <w:color w:val="1C2430"/>
                <w:sz w:val="18"/>
                <w:szCs w:val="18"/>
              </w:rPr>
              <w:t>Disusun oleh</w:t>
            </w:r>
          </w:p>
        </w:tc>
        <w:tc>
          <w:tcPr>
            <w:tcW w:w="68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7B17762">
            <w:pPr>
              <w:spacing w:after="30" w:line="260" w:lineRule="auto"/>
            </w:pPr>
            <w:r>
              <w:rPr>
                <w:b w:val="0"/>
                <w:bCs w:val="0"/>
                <w:color w:val="1C2430"/>
                <w:sz w:val="18"/>
                <w:szCs w:val="18"/>
              </w:rPr>
              <w:t>Fernando Widjaja, Quality Control Customer Service</w:t>
            </w:r>
          </w:p>
        </w:tc>
      </w:tr>
      <w:tr w14:paraId="3CB3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6A9832A">
            <w:pPr>
              <w:spacing w:after="30" w:line="260" w:lineRule="auto"/>
            </w:pPr>
            <w:r>
              <w:rPr>
                <w:b/>
                <w:bCs/>
                <w:color w:val="1C2430"/>
                <w:sz w:val="18"/>
                <w:szCs w:val="18"/>
              </w:rPr>
              <w:t>Untuk</w:t>
            </w:r>
          </w:p>
        </w:tc>
        <w:tc>
          <w:tcPr>
            <w:tcW w:w="68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A02158F">
            <w:pPr>
              <w:spacing w:after="30" w:line="260" w:lineRule="auto"/>
            </w:pPr>
            <w:r>
              <w:rPr>
                <w:b w:val="0"/>
                <w:bCs w:val="0"/>
                <w:color w:val="1C2430"/>
                <w:sz w:val="18"/>
                <w:szCs w:val="18"/>
              </w:rPr>
              <w:t>Tim Teknologi Informasi PT Asuransi Sinar Mas</w:t>
            </w:r>
          </w:p>
        </w:tc>
      </w:tr>
      <w:tr w14:paraId="331C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44329F6">
            <w:pPr>
              <w:spacing w:after="30" w:line="260" w:lineRule="auto"/>
            </w:pPr>
            <w:r>
              <w:rPr>
                <w:b/>
                <w:bCs/>
                <w:color w:val="1C2430"/>
                <w:sz w:val="18"/>
                <w:szCs w:val="18"/>
              </w:rPr>
              <w:t>Klasifikasi</w:t>
            </w:r>
          </w:p>
        </w:tc>
        <w:tc>
          <w:tcPr>
            <w:tcW w:w="68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6E034D1">
            <w:pPr>
              <w:spacing w:after="30" w:line="260" w:lineRule="auto"/>
            </w:pPr>
            <w:r>
              <w:rPr>
                <w:b w:val="0"/>
                <w:bCs w:val="0"/>
                <w:color w:val="1C2430"/>
                <w:sz w:val="18"/>
                <w:szCs w:val="18"/>
              </w:rPr>
              <w:t>Rahasia internal. Memuat nama Marketing Officer. Tidak untuk diedarkan ke luar perusahaan.</w:t>
            </w:r>
          </w:p>
        </w:tc>
      </w:tr>
    </w:tbl>
    <w:p w14:paraId="3977A828">
      <w:r>
        <w:br w:type="page"/>
      </w:r>
    </w:p>
    <w:p w14:paraId="2B26CD23">
      <w:pPr>
        <w:spacing w:after="200"/>
      </w:pPr>
      <w:r>
        <w:rPr>
          <w:b/>
          <w:bCs/>
          <w:color w:val="0A2342"/>
          <w:sz w:val="32"/>
          <w:szCs w:val="32"/>
        </w:rPr>
        <w:t>Daftar isi</w:t>
      </w:r>
    </w:p>
    <w:sdt>
      <w:sdtPr>
        <w:alias w:val="Daftar isi"/>
        <w:id w:val="147473366"/>
      </w:sdtPr>
      <w:sdtContent>
        <w:p w14:paraId="6006D72C">
          <w:pPr>
            <w:rPr>
              <w:rFonts w:ascii="Arial" w:hAnsi="Arial" w:eastAsia="Arial" w:cs="Arial"/>
              <w:color w:val="1C2430"/>
              <w:sz w:val="21"/>
              <w:szCs w:val="21"/>
            </w:rPr>
          </w:pPr>
          <w:r>
            <w:fldChar w:fldCharType="begin"/>
          </w:r>
          <w:r>
            <w:instrText xml:space="preserve">TOC \h \o "1-2"</w:instrText>
          </w:r>
          <w:r>
            <w:fldChar w:fldCharType="separate"/>
          </w:r>
        </w:p>
        <w:p w14:paraId="443F4DB8">
          <w:pPr>
            <w:pStyle w:val="16"/>
            <w:tabs>
              <w:tab w:val="right" w:leader="dot" w:pos="9638"/>
            </w:tabs>
          </w:pPr>
          <w:r>
            <w:fldChar w:fldCharType="begin"/>
          </w:r>
          <w:r>
            <w:instrText xml:space="preserve"> HYPERLINK \l _Toc10281 </w:instrText>
          </w:r>
          <w:r>
            <w:fldChar w:fldCharType="separate"/>
          </w:r>
          <w:r>
            <w:t>1. Tujuan dokumen</w:t>
          </w:r>
          <w:r>
            <w:tab/>
          </w:r>
          <w:r>
            <w:fldChar w:fldCharType="begin"/>
          </w:r>
          <w:r>
            <w:instrText xml:space="preserve"> PAGEREF _Toc10281 \h </w:instrText>
          </w:r>
          <w:r>
            <w:fldChar w:fldCharType="separate"/>
          </w:r>
          <w:r>
            <w:t>3</w:t>
          </w:r>
          <w:r>
            <w:fldChar w:fldCharType="end"/>
          </w:r>
          <w:r>
            <w:fldChar w:fldCharType="end"/>
          </w:r>
        </w:p>
        <w:p w14:paraId="44CDD71E">
          <w:pPr>
            <w:pStyle w:val="17"/>
            <w:tabs>
              <w:tab w:val="right" w:leader="dot" w:pos="9638"/>
            </w:tabs>
          </w:pPr>
          <w:r>
            <w:fldChar w:fldCharType="begin"/>
          </w:r>
          <w:r>
            <w:instrText xml:space="preserve"> HYPERLINK \l _Toc28958 </w:instrText>
          </w:r>
          <w:r>
            <w:fldChar w:fldCharType="separate"/>
          </w:r>
          <w:r>
            <w:t>Enam sistem asal data</w:t>
          </w:r>
          <w:r>
            <w:tab/>
          </w:r>
          <w:r>
            <w:fldChar w:fldCharType="begin"/>
          </w:r>
          <w:r>
            <w:instrText xml:space="preserve"> PAGEREF _Toc28958 \h </w:instrText>
          </w:r>
          <w:r>
            <w:fldChar w:fldCharType="separate"/>
          </w:r>
          <w:r>
            <w:t>3</w:t>
          </w:r>
          <w:r>
            <w:fldChar w:fldCharType="end"/>
          </w:r>
          <w:r>
            <w:fldChar w:fldCharType="end"/>
          </w:r>
        </w:p>
        <w:p w14:paraId="576DE641">
          <w:pPr>
            <w:pStyle w:val="16"/>
            <w:tabs>
              <w:tab w:val="right" w:leader="dot" w:pos="9638"/>
            </w:tabs>
          </w:pPr>
          <w:r>
            <w:fldChar w:fldCharType="begin"/>
          </w:r>
          <w:r>
            <w:instrText xml:space="preserve"> HYPERLINK \l _Toc12257 </w:instrText>
          </w:r>
          <w:r>
            <w:fldChar w:fldCharType="separate"/>
          </w:r>
          <w:r>
            <w:t>2. Gambaran alur data</w:t>
          </w:r>
          <w:r>
            <w:tab/>
          </w:r>
          <w:r>
            <w:fldChar w:fldCharType="begin"/>
          </w:r>
          <w:r>
            <w:instrText xml:space="preserve"> PAGEREF _Toc12257 \h </w:instrText>
          </w:r>
          <w:r>
            <w:fldChar w:fldCharType="separate"/>
          </w:r>
          <w:r>
            <w:t>3</w:t>
          </w:r>
          <w:r>
            <w:fldChar w:fldCharType="end"/>
          </w:r>
          <w:r>
            <w:fldChar w:fldCharType="end"/>
          </w:r>
        </w:p>
        <w:p w14:paraId="136778B5">
          <w:pPr>
            <w:pStyle w:val="16"/>
            <w:tabs>
              <w:tab w:val="right" w:leader="dot" w:pos="9638"/>
            </w:tabs>
          </w:pPr>
          <w:r>
            <w:fldChar w:fldCharType="begin"/>
          </w:r>
          <w:r>
            <w:instrText xml:space="preserve"> HYPERLINK \l _Toc3293 </w:instrText>
          </w:r>
          <w:r>
            <w:fldChar w:fldCharType="separate"/>
          </w:r>
          <w:r>
            <w:t>3. Peta sumber data di layar</w:t>
          </w:r>
          <w:r>
            <w:tab/>
          </w:r>
          <w:r>
            <w:fldChar w:fldCharType="begin"/>
          </w:r>
          <w:r>
            <w:instrText xml:space="preserve"> PAGEREF _Toc3293 \h </w:instrText>
          </w:r>
          <w:r>
            <w:fldChar w:fldCharType="separate"/>
          </w:r>
          <w:r>
            <w:t>5</w:t>
          </w:r>
          <w:r>
            <w:fldChar w:fldCharType="end"/>
          </w:r>
          <w:r>
            <w:fldChar w:fldCharType="end"/>
          </w:r>
        </w:p>
        <w:p w14:paraId="4509453F">
          <w:pPr>
            <w:pStyle w:val="17"/>
            <w:tabs>
              <w:tab w:val="right" w:leader="dot" w:pos="9638"/>
            </w:tabs>
          </w:pPr>
          <w:r>
            <w:fldChar w:fldCharType="begin"/>
          </w:r>
          <w:r>
            <w:instrText xml:space="preserve"> HYPERLINK \l _Toc14220 </w:instrText>
          </w:r>
          <w:r>
            <w:fldChar w:fldCharType="separate"/>
          </w:r>
          <w:r>
            <w:t>3.1 Ringkasan, tampilan Pemimpin Wilayah</w:t>
          </w:r>
          <w:r>
            <w:tab/>
          </w:r>
          <w:r>
            <w:fldChar w:fldCharType="begin"/>
          </w:r>
          <w:r>
            <w:instrText xml:space="preserve"> PAGEREF _Toc14220 \h </w:instrText>
          </w:r>
          <w:r>
            <w:fldChar w:fldCharType="separate"/>
          </w:r>
          <w:r>
            <w:t>6</w:t>
          </w:r>
          <w:r>
            <w:fldChar w:fldCharType="end"/>
          </w:r>
          <w:r>
            <w:fldChar w:fldCharType="end"/>
          </w:r>
        </w:p>
        <w:p w14:paraId="25E0D3F8">
          <w:pPr>
            <w:pStyle w:val="17"/>
            <w:tabs>
              <w:tab w:val="right" w:leader="dot" w:pos="9638"/>
            </w:tabs>
          </w:pPr>
          <w:r>
            <w:fldChar w:fldCharType="begin"/>
          </w:r>
          <w:r>
            <w:instrText xml:space="preserve"> HYPERLINK \l _Toc2633 </w:instrText>
          </w:r>
          <w:r>
            <w:fldChar w:fldCharType="separate"/>
          </w:r>
          <w:r>
            <w:t>3.2 Perlu tindakan, tampilan Pemimpin Wilayah</w:t>
          </w:r>
          <w:r>
            <w:tab/>
          </w:r>
          <w:r>
            <w:fldChar w:fldCharType="begin"/>
          </w:r>
          <w:r>
            <w:instrText xml:space="preserve"> PAGEREF _Toc2633 \h </w:instrText>
          </w:r>
          <w:r>
            <w:fldChar w:fldCharType="separate"/>
          </w:r>
          <w:r>
            <w:t>7</w:t>
          </w:r>
          <w:r>
            <w:fldChar w:fldCharType="end"/>
          </w:r>
          <w:r>
            <w:fldChar w:fldCharType="end"/>
          </w:r>
        </w:p>
        <w:p w14:paraId="329EC534">
          <w:pPr>
            <w:pStyle w:val="17"/>
            <w:tabs>
              <w:tab w:val="right" w:leader="dot" w:pos="9638"/>
            </w:tabs>
          </w:pPr>
          <w:r>
            <w:fldChar w:fldCharType="begin"/>
          </w:r>
          <w:r>
            <w:instrText xml:space="preserve"> HYPERLINK \l _Toc4773 </w:instrText>
          </w:r>
          <w:r>
            <w:fldChar w:fldCharType="separate"/>
          </w:r>
          <w:r>
            <w:t>3.3 Proyeksi pencapaian target, tampilan Pemimpin Wilayah</w:t>
          </w:r>
          <w:r>
            <w:tab/>
          </w:r>
          <w:r>
            <w:fldChar w:fldCharType="begin"/>
          </w:r>
          <w:r>
            <w:instrText xml:space="preserve"> PAGEREF _Toc4773 \h </w:instrText>
          </w:r>
          <w:r>
            <w:fldChar w:fldCharType="separate"/>
          </w:r>
          <w:r>
            <w:t>9</w:t>
          </w:r>
          <w:r>
            <w:fldChar w:fldCharType="end"/>
          </w:r>
          <w:r>
            <w:fldChar w:fldCharType="end"/>
          </w:r>
        </w:p>
        <w:p w14:paraId="2256E343">
          <w:pPr>
            <w:pStyle w:val="17"/>
            <w:tabs>
              <w:tab w:val="right" w:leader="dot" w:pos="9638"/>
            </w:tabs>
          </w:pPr>
          <w:r>
            <w:fldChar w:fldCharType="begin"/>
          </w:r>
          <w:r>
            <w:instrText xml:space="preserve"> HYPERLINK \l _Toc19718 </w:instrText>
          </w:r>
          <w:r>
            <w:fldChar w:fldCharType="separate"/>
          </w:r>
          <w:r>
            <w:t>3.4 Ketergantungan orang kunci, tampilan Pemimpin Wilayah</w:t>
          </w:r>
          <w:r>
            <w:tab/>
          </w:r>
          <w:r>
            <w:fldChar w:fldCharType="begin"/>
          </w:r>
          <w:r>
            <w:instrText xml:space="preserve"> PAGEREF _Toc19718 \h </w:instrText>
          </w:r>
          <w:r>
            <w:fldChar w:fldCharType="separate"/>
          </w:r>
          <w:r>
            <w:t>10</w:t>
          </w:r>
          <w:r>
            <w:fldChar w:fldCharType="end"/>
          </w:r>
          <w:r>
            <w:fldChar w:fldCharType="end"/>
          </w:r>
        </w:p>
        <w:p w14:paraId="611F8E65">
          <w:pPr>
            <w:pStyle w:val="17"/>
            <w:tabs>
              <w:tab w:val="right" w:leader="dot" w:pos="9638"/>
            </w:tabs>
          </w:pPr>
          <w:r>
            <w:fldChar w:fldCharType="begin"/>
          </w:r>
          <w:r>
            <w:instrText xml:space="preserve"> HYPERLINK \l _Toc25588 </w:instrText>
          </w:r>
          <w:r>
            <w:fldChar w:fldCharType="separate"/>
          </w:r>
          <w:r>
            <w:t>3.5 Perlu ditanyakan, tampilan Pemimpin Wilayah</w:t>
          </w:r>
          <w:r>
            <w:tab/>
          </w:r>
          <w:r>
            <w:fldChar w:fldCharType="begin"/>
          </w:r>
          <w:r>
            <w:instrText xml:space="preserve"> PAGEREF _Toc25588 \h </w:instrText>
          </w:r>
          <w:r>
            <w:fldChar w:fldCharType="separate"/>
          </w:r>
          <w:r>
            <w:t>11</w:t>
          </w:r>
          <w:r>
            <w:fldChar w:fldCharType="end"/>
          </w:r>
          <w:r>
            <w:fldChar w:fldCharType="end"/>
          </w:r>
        </w:p>
        <w:p w14:paraId="613B11BF">
          <w:pPr>
            <w:pStyle w:val="17"/>
            <w:tabs>
              <w:tab w:val="right" w:leader="dot" w:pos="9638"/>
            </w:tabs>
          </w:pPr>
          <w:r>
            <w:fldChar w:fldCharType="begin"/>
          </w:r>
          <w:r>
            <w:instrText xml:space="preserve"> HYPERLINK \l _Toc19370 </w:instrText>
          </w:r>
          <w:r>
            <w:fldChar w:fldCharType="separate"/>
          </w:r>
          <w:r>
            <w:t>3.6 Kinerja, tampilan Pemimpin Wilayah</w:t>
          </w:r>
          <w:r>
            <w:tab/>
          </w:r>
          <w:r>
            <w:fldChar w:fldCharType="begin"/>
          </w:r>
          <w:r>
            <w:instrText xml:space="preserve"> PAGEREF _Toc19370 \h </w:instrText>
          </w:r>
          <w:r>
            <w:fldChar w:fldCharType="separate"/>
          </w:r>
          <w:r>
            <w:t>12</w:t>
          </w:r>
          <w:r>
            <w:fldChar w:fldCharType="end"/>
          </w:r>
          <w:r>
            <w:fldChar w:fldCharType="end"/>
          </w:r>
        </w:p>
        <w:p w14:paraId="374852CD">
          <w:pPr>
            <w:pStyle w:val="17"/>
            <w:tabs>
              <w:tab w:val="right" w:leader="dot" w:pos="9638"/>
            </w:tabs>
          </w:pPr>
          <w:r>
            <w:fldChar w:fldCharType="begin"/>
          </w:r>
          <w:r>
            <w:instrText xml:space="preserve"> HYPERLINK \l _Toc21241 </w:instrText>
          </w:r>
          <w:r>
            <w:fldChar w:fldCharType="separate"/>
          </w:r>
          <w:r>
            <w:t>3.7 AI Insight, tampilan Pemimpin Wilayah</w:t>
          </w:r>
          <w:r>
            <w:tab/>
          </w:r>
          <w:r>
            <w:fldChar w:fldCharType="begin"/>
          </w:r>
          <w:r>
            <w:instrText xml:space="preserve"> PAGEREF _Toc21241 \h </w:instrText>
          </w:r>
          <w:r>
            <w:fldChar w:fldCharType="separate"/>
          </w:r>
          <w:r>
            <w:t>14</w:t>
          </w:r>
          <w:r>
            <w:fldChar w:fldCharType="end"/>
          </w:r>
          <w:r>
            <w:fldChar w:fldCharType="end"/>
          </w:r>
        </w:p>
        <w:p w14:paraId="356DAA1E">
          <w:pPr>
            <w:pStyle w:val="17"/>
            <w:tabs>
              <w:tab w:val="right" w:leader="dot" w:pos="9638"/>
            </w:tabs>
          </w:pPr>
          <w:r>
            <w:fldChar w:fldCharType="begin"/>
          </w:r>
          <w:r>
            <w:instrText xml:space="preserve"> HYPERLINK \l _Toc30189 </w:instrText>
          </w:r>
          <w:r>
            <w:fldChar w:fldCharType="separate"/>
          </w:r>
          <w:r>
            <w:t>3.8 Ringkasan, tampilan Pimpinan Cabang</w:t>
          </w:r>
          <w:r>
            <w:tab/>
          </w:r>
          <w:r>
            <w:fldChar w:fldCharType="begin"/>
          </w:r>
          <w:r>
            <w:instrText xml:space="preserve"> PAGEREF _Toc30189 \h </w:instrText>
          </w:r>
          <w:r>
            <w:fldChar w:fldCharType="separate"/>
          </w:r>
          <w:r>
            <w:t>15</w:t>
          </w:r>
          <w:r>
            <w:fldChar w:fldCharType="end"/>
          </w:r>
          <w:r>
            <w:fldChar w:fldCharType="end"/>
          </w:r>
        </w:p>
        <w:p w14:paraId="03B36373">
          <w:pPr>
            <w:pStyle w:val="17"/>
            <w:tabs>
              <w:tab w:val="right" w:leader="dot" w:pos="9638"/>
            </w:tabs>
          </w:pPr>
          <w:r>
            <w:fldChar w:fldCharType="begin"/>
          </w:r>
          <w:r>
            <w:instrText xml:space="preserve"> HYPERLINK \l _Toc17882 </w:instrText>
          </w:r>
          <w:r>
            <w:fldChar w:fldCharType="separate"/>
          </w:r>
          <w:r>
            <w:t>3.9 Kinerja, tampilan Pimpinan Cabang</w:t>
          </w:r>
          <w:r>
            <w:tab/>
          </w:r>
          <w:r>
            <w:fldChar w:fldCharType="begin"/>
          </w:r>
          <w:r>
            <w:instrText xml:space="preserve"> PAGEREF _Toc17882 \h </w:instrText>
          </w:r>
          <w:r>
            <w:fldChar w:fldCharType="separate"/>
          </w:r>
          <w:r>
            <w:t>16</w:t>
          </w:r>
          <w:r>
            <w:fldChar w:fldCharType="end"/>
          </w:r>
          <w:r>
            <w:fldChar w:fldCharType="end"/>
          </w:r>
        </w:p>
        <w:p w14:paraId="44D14053">
          <w:pPr>
            <w:pStyle w:val="17"/>
            <w:tabs>
              <w:tab w:val="right" w:leader="dot" w:pos="9638"/>
            </w:tabs>
          </w:pPr>
          <w:r>
            <w:fldChar w:fldCharType="begin"/>
          </w:r>
          <w:r>
            <w:instrText xml:space="preserve"> HYPERLINK \l _Toc16743 </w:instrText>
          </w:r>
          <w:r>
            <w:fldChar w:fldCharType="separate"/>
          </w:r>
          <w:r>
            <w:t>3.10 Ringkasan dan daftar kerja, tampilan Marketing Officer</w:t>
          </w:r>
          <w:r>
            <w:tab/>
          </w:r>
          <w:r>
            <w:fldChar w:fldCharType="begin"/>
          </w:r>
          <w:r>
            <w:instrText xml:space="preserve"> PAGEREF _Toc16743 \h </w:instrText>
          </w:r>
          <w:r>
            <w:fldChar w:fldCharType="separate"/>
          </w:r>
          <w:r>
            <w:t>18</w:t>
          </w:r>
          <w:r>
            <w:fldChar w:fldCharType="end"/>
          </w:r>
          <w:r>
            <w:fldChar w:fldCharType="end"/>
          </w:r>
        </w:p>
        <w:p w14:paraId="2211EEB4">
          <w:pPr>
            <w:pStyle w:val="17"/>
            <w:tabs>
              <w:tab w:val="right" w:leader="dot" w:pos="9638"/>
            </w:tabs>
          </w:pPr>
          <w:r>
            <w:fldChar w:fldCharType="begin"/>
          </w:r>
          <w:r>
            <w:instrText xml:space="preserve"> HYPERLINK \l _Toc2997 </w:instrText>
          </w:r>
          <w:r>
            <w:fldChar w:fldCharType="separate"/>
          </w:r>
          <w:r>
            <w:t>3.11 Ritme kerja, tampilan Marketing Officer</w:t>
          </w:r>
          <w:r>
            <w:tab/>
          </w:r>
          <w:r>
            <w:fldChar w:fldCharType="begin"/>
          </w:r>
          <w:r>
            <w:instrText xml:space="preserve"> PAGEREF _Toc2997 \h </w:instrText>
          </w:r>
          <w:r>
            <w:fldChar w:fldCharType="separate"/>
          </w:r>
          <w:r>
            <w:t>19</w:t>
          </w:r>
          <w:r>
            <w:fldChar w:fldCharType="end"/>
          </w:r>
          <w:r>
            <w:fldChar w:fldCharType="end"/>
          </w:r>
        </w:p>
        <w:p w14:paraId="6E600629">
          <w:pPr>
            <w:pStyle w:val="16"/>
            <w:tabs>
              <w:tab w:val="right" w:leader="dot" w:pos="9638"/>
            </w:tabs>
          </w:pPr>
          <w:r>
            <w:fldChar w:fldCharType="begin"/>
          </w:r>
          <w:r>
            <w:instrText xml:space="preserve"> HYPERLINK \l _Toc14615 </w:instrText>
          </w:r>
          <w:r>
            <w:fldChar w:fldCharType="separate"/>
          </w:r>
          <w:r>
            <w:t>4. Berkas ekspor yang dipakai sekarang</w:t>
          </w:r>
          <w:r>
            <w:tab/>
          </w:r>
          <w:r>
            <w:fldChar w:fldCharType="begin"/>
          </w:r>
          <w:r>
            <w:instrText xml:space="preserve"> PAGEREF _Toc14615 \h </w:instrText>
          </w:r>
          <w:r>
            <w:fldChar w:fldCharType="separate"/>
          </w:r>
          <w:r>
            <w:t>21</w:t>
          </w:r>
          <w:r>
            <w:fldChar w:fldCharType="end"/>
          </w:r>
          <w:r>
            <w:fldChar w:fldCharType="end"/>
          </w:r>
        </w:p>
        <w:p w14:paraId="1508238F">
          <w:pPr>
            <w:pStyle w:val="17"/>
            <w:tabs>
              <w:tab w:val="right" w:leader="dot" w:pos="9638"/>
            </w:tabs>
          </w:pPr>
          <w:r>
            <w:fldChar w:fldCharType="begin"/>
          </w:r>
          <w:r>
            <w:instrText xml:space="preserve"> HYPERLINK \l _Toc640 </w:instrText>
          </w:r>
          <w:r>
            <w:fldChar w:fldCharType="separate"/>
          </w:r>
          <w:r>
            <w:t>4.1 MasterDataArea (12).xlsx</w:t>
          </w:r>
          <w:r>
            <w:tab/>
          </w:r>
          <w:r>
            <w:fldChar w:fldCharType="begin"/>
          </w:r>
          <w:r>
            <w:instrText xml:space="preserve"> PAGEREF _Toc640 \h </w:instrText>
          </w:r>
          <w:r>
            <w:fldChar w:fldCharType="separate"/>
          </w:r>
          <w:r>
            <w:t>21</w:t>
          </w:r>
          <w:r>
            <w:fldChar w:fldCharType="end"/>
          </w:r>
          <w:r>
            <w:fldChar w:fldCharType="end"/>
          </w:r>
        </w:p>
        <w:p w14:paraId="4ADA2AEC">
          <w:pPr>
            <w:pStyle w:val="17"/>
            <w:tabs>
              <w:tab w:val="right" w:leader="dot" w:pos="9638"/>
            </w:tabs>
          </w:pPr>
          <w:r>
            <w:fldChar w:fldCharType="begin"/>
          </w:r>
          <w:r>
            <w:instrText xml:space="preserve"> HYPERLINK \l _Toc3657 </w:instrText>
          </w:r>
          <w:r>
            <w:fldChar w:fldCharType="separate"/>
          </w:r>
          <w:r>
            <w:t>4.2 Produksi up to Juli 2026.xlsx</w:t>
          </w:r>
          <w:r>
            <w:tab/>
          </w:r>
          <w:r>
            <w:fldChar w:fldCharType="begin"/>
          </w:r>
          <w:r>
            <w:instrText xml:space="preserve"> PAGEREF _Toc3657 \h </w:instrText>
          </w:r>
          <w:r>
            <w:fldChar w:fldCharType="separate"/>
          </w:r>
          <w:r>
            <w:t>21</w:t>
          </w:r>
          <w:r>
            <w:fldChar w:fldCharType="end"/>
          </w:r>
          <w:r>
            <w:fldChar w:fldCharType="end"/>
          </w:r>
        </w:p>
        <w:p w14:paraId="5D500EBE">
          <w:pPr>
            <w:pStyle w:val="17"/>
            <w:tabs>
              <w:tab w:val="right" w:leader="dot" w:pos="9638"/>
            </w:tabs>
          </w:pPr>
          <w:r>
            <w:fldChar w:fldCharType="begin"/>
          </w:r>
          <w:r>
            <w:instrText xml:space="preserve"> HYPERLINK \l _Toc23768 </w:instrText>
          </w:r>
          <w:r>
            <w:fldChar w:fldCharType="separate"/>
          </w:r>
          <w:r>
            <w:t>4.3 Production Longterm all kanwil 2025.xlsx dan 2026.xlsx</w:t>
          </w:r>
          <w:r>
            <w:tab/>
          </w:r>
          <w:r>
            <w:fldChar w:fldCharType="begin"/>
          </w:r>
          <w:r>
            <w:instrText xml:space="preserve"> PAGEREF _Toc23768 \h </w:instrText>
          </w:r>
          <w:r>
            <w:fldChar w:fldCharType="separate"/>
          </w:r>
          <w:r>
            <w:t>21</w:t>
          </w:r>
          <w:r>
            <w:fldChar w:fldCharType="end"/>
          </w:r>
          <w:r>
            <w:fldChar w:fldCharType="end"/>
          </w:r>
        </w:p>
        <w:p w14:paraId="39228054">
          <w:pPr>
            <w:pStyle w:val="16"/>
            <w:tabs>
              <w:tab w:val="right" w:leader="dot" w:pos="9638"/>
            </w:tabs>
          </w:pPr>
          <w:r>
            <w:fldChar w:fldCharType="begin"/>
          </w:r>
          <w:r>
            <w:instrText xml:space="preserve"> HYPERLINK \l _Toc23961 </w:instrText>
          </w:r>
          <w:r>
            <w:fldChar w:fldCharType="separate"/>
          </w:r>
          <w:r>
            <w:t>5. Katalog data per bagian dashboard</w:t>
          </w:r>
          <w:r>
            <w:tab/>
          </w:r>
          <w:r>
            <w:fldChar w:fldCharType="begin"/>
          </w:r>
          <w:r>
            <w:instrText xml:space="preserve"> PAGEREF _Toc23961 \h </w:instrText>
          </w:r>
          <w:r>
            <w:fldChar w:fldCharType="separate"/>
          </w:r>
          <w:r>
            <w:t>22</w:t>
          </w:r>
          <w:r>
            <w:fldChar w:fldCharType="end"/>
          </w:r>
          <w:r>
            <w:fldChar w:fldCharType="end"/>
          </w:r>
        </w:p>
        <w:p w14:paraId="143DFD3D">
          <w:pPr>
            <w:pStyle w:val="17"/>
            <w:tabs>
              <w:tab w:val="right" w:leader="dot" w:pos="9638"/>
            </w:tabs>
          </w:pPr>
          <w:r>
            <w:fldChar w:fldCharType="begin"/>
          </w:r>
          <w:r>
            <w:instrText xml:space="preserve"> HYPERLINK \l _Toc3961 </w:instrText>
          </w:r>
          <w:r>
            <w:fldChar w:fldCharType="separate"/>
          </w:r>
          <w:r>
            <w:t>5.1 Ringkasan</w:t>
          </w:r>
          <w:r>
            <w:tab/>
          </w:r>
          <w:r>
            <w:fldChar w:fldCharType="begin"/>
          </w:r>
          <w:r>
            <w:instrText xml:space="preserve"> PAGEREF _Toc3961 \h </w:instrText>
          </w:r>
          <w:r>
            <w:fldChar w:fldCharType="separate"/>
          </w:r>
          <w:r>
            <w:t>22</w:t>
          </w:r>
          <w:r>
            <w:fldChar w:fldCharType="end"/>
          </w:r>
          <w:r>
            <w:fldChar w:fldCharType="end"/>
          </w:r>
        </w:p>
        <w:p w14:paraId="05D76E0C">
          <w:pPr>
            <w:pStyle w:val="17"/>
            <w:tabs>
              <w:tab w:val="right" w:leader="dot" w:pos="9638"/>
            </w:tabs>
          </w:pPr>
          <w:r>
            <w:fldChar w:fldCharType="begin"/>
          </w:r>
          <w:r>
            <w:instrText xml:space="preserve"> HYPERLINK \l _Toc12581 </w:instrText>
          </w:r>
          <w:r>
            <w:fldChar w:fldCharType="separate"/>
          </w:r>
          <w:r>
            <w:t>5.2 Perlu tindakan</w:t>
          </w:r>
          <w:r>
            <w:tab/>
          </w:r>
          <w:r>
            <w:fldChar w:fldCharType="begin"/>
          </w:r>
          <w:r>
            <w:instrText xml:space="preserve"> PAGEREF _Toc12581 \h </w:instrText>
          </w:r>
          <w:r>
            <w:fldChar w:fldCharType="separate"/>
          </w:r>
          <w:r>
            <w:t>22</w:t>
          </w:r>
          <w:r>
            <w:fldChar w:fldCharType="end"/>
          </w:r>
          <w:r>
            <w:fldChar w:fldCharType="end"/>
          </w:r>
        </w:p>
        <w:p w14:paraId="7FBDC365">
          <w:pPr>
            <w:pStyle w:val="17"/>
            <w:tabs>
              <w:tab w:val="right" w:leader="dot" w:pos="9638"/>
            </w:tabs>
          </w:pPr>
          <w:r>
            <w:fldChar w:fldCharType="begin"/>
          </w:r>
          <w:r>
            <w:instrText xml:space="preserve"> HYPERLINK \l _Toc27435 </w:instrText>
          </w:r>
          <w:r>
            <w:fldChar w:fldCharType="separate"/>
          </w:r>
          <w:r>
            <w:t>5.3 Proyeksi pencapaian target</w:t>
          </w:r>
          <w:r>
            <w:tab/>
          </w:r>
          <w:r>
            <w:fldChar w:fldCharType="begin"/>
          </w:r>
          <w:r>
            <w:instrText xml:space="preserve"> PAGEREF _Toc27435 \h </w:instrText>
          </w:r>
          <w:r>
            <w:fldChar w:fldCharType="separate"/>
          </w:r>
          <w:r>
            <w:t>22</w:t>
          </w:r>
          <w:r>
            <w:fldChar w:fldCharType="end"/>
          </w:r>
          <w:r>
            <w:fldChar w:fldCharType="end"/>
          </w:r>
        </w:p>
        <w:p w14:paraId="693CBB8F">
          <w:pPr>
            <w:pStyle w:val="17"/>
            <w:tabs>
              <w:tab w:val="right" w:leader="dot" w:pos="9638"/>
            </w:tabs>
          </w:pPr>
          <w:r>
            <w:fldChar w:fldCharType="begin"/>
          </w:r>
          <w:r>
            <w:instrText xml:space="preserve"> HYPERLINK \l _Toc20778 </w:instrText>
          </w:r>
          <w:r>
            <w:fldChar w:fldCharType="separate"/>
          </w:r>
          <w:r>
            <w:t>5.4 Ketergantungan orang kunci</w:t>
          </w:r>
          <w:r>
            <w:tab/>
          </w:r>
          <w:r>
            <w:fldChar w:fldCharType="begin"/>
          </w:r>
          <w:r>
            <w:instrText xml:space="preserve"> PAGEREF _Toc20778 \h </w:instrText>
          </w:r>
          <w:r>
            <w:fldChar w:fldCharType="separate"/>
          </w:r>
          <w:r>
            <w:t>23</w:t>
          </w:r>
          <w:r>
            <w:fldChar w:fldCharType="end"/>
          </w:r>
          <w:r>
            <w:fldChar w:fldCharType="end"/>
          </w:r>
        </w:p>
        <w:p w14:paraId="2E387F8E">
          <w:pPr>
            <w:pStyle w:val="17"/>
            <w:tabs>
              <w:tab w:val="right" w:leader="dot" w:pos="9638"/>
            </w:tabs>
          </w:pPr>
          <w:r>
            <w:fldChar w:fldCharType="begin"/>
          </w:r>
          <w:r>
            <w:instrText xml:space="preserve"> HYPERLINK \l _Toc20331 </w:instrText>
          </w:r>
          <w:r>
            <w:fldChar w:fldCharType="separate"/>
          </w:r>
          <w:r>
            <w:t>5.5 Perlu ditanyakan</w:t>
          </w:r>
          <w:r>
            <w:tab/>
          </w:r>
          <w:r>
            <w:fldChar w:fldCharType="begin"/>
          </w:r>
          <w:r>
            <w:instrText xml:space="preserve"> PAGEREF _Toc20331 \h </w:instrText>
          </w:r>
          <w:r>
            <w:fldChar w:fldCharType="separate"/>
          </w:r>
          <w:r>
            <w:t>23</w:t>
          </w:r>
          <w:r>
            <w:fldChar w:fldCharType="end"/>
          </w:r>
          <w:r>
            <w:fldChar w:fldCharType="end"/>
          </w:r>
        </w:p>
        <w:p w14:paraId="7F84FA3A">
          <w:pPr>
            <w:pStyle w:val="17"/>
            <w:tabs>
              <w:tab w:val="right" w:leader="dot" w:pos="9638"/>
            </w:tabs>
          </w:pPr>
          <w:r>
            <w:fldChar w:fldCharType="begin"/>
          </w:r>
          <w:r>
            <w:instrText xml:space="preserve"> HYPERLINK \l _Toc16027 </w:instrText>
          </w:r>
          <w:r>
            <w:fldChar w:fldCharType="separate"/>
          </w:r>
          <w:r>
            <w:t>5.6 Kinerja</w:t>
          </w:r>
          <w:r>
            <w:tab/>
          </w:r>
          <w:r>
            <w:fldChar w:fldCharType="begin"/>
          </w:r>
          <w:r>
            <w:instrText xml:space="preserve"> PAGEREF _Toc16027 \h </w:instrText>
          </w:r>
          <w:r>
            <w:fldChar w:fldCharType="separate"/>
          </w:r>
          <w:r>
            <w:t>23</w:t>
          </w:r>
          <w:r>
            <w:fldChar w:fldCharType="end"/>
          </w:r>
          <w:r>
            <w:fldChar w:fldCharType="end"/>
          </w:r>
        </w:p>
        <w:p w14:paraId="140FAF8D">
          <w:pPr>
            <w:pStyle w:val="17"/>
            <w:tabs>
              <w:tab w:val="right" w:leader="dot" w:pos="9638"/>
            </w:tabs>
          </w:pPr>
          <w:r>
            <w:fldChar w:fldCharType="begin"/>
          </w:r>
          <w:r>
            <w:instrText xml:space="preserve"> HYPERLINK \l _Toc801 </w:instrText>
          </w:r>
          <w:r>
            <w:fldChar w:fldCharType="separate"/>
          </w:r>
          <w:r>
            <w:t>5.7 Ritme kerja Marketing Officer</w:t>
          </w:r>
          <w:r>
            <w:tab/>
          </w:r>
          <w:r>
            <w:fldChar w:fldCharType="begin"/>
          </w:r>
          <w:r>
            <w:instrText xml:space="preserve"> PAGEREF _Toc801 \h </w:instrText>
          </w:r>
          <w:r>
            <w:fldChar w:fldCharType="separate"/>
          </w:r>
          <w:r>
            <w:t>23</w:t>
          </w:r>
          <w:r>
            <w:fldChar w:fldCharType="end"/>
          </w:r>
          <w:r>
            <w:fldChar w:fldCharType="end"/>
          </w:r>
        </w:p>
        <w:p w14:paraId="48B098AA">
          <w:pPr>
            <w:pStyle w:val="17"/>
            <w:tabs>
              <w:tab w:val="right" w:leader="dot" w:pos="9638"/>
            </w:tabs>
          </w:pPr>
          <w:r>
            <w:fldChar w:fldCharType="begin"/>
          </w:r>
          <w:r>
            <w:instrText xml:space="preserve"> HYPERLINK \l _Toc20348 </w:instrText>
          </w:r>
          <w:r>
            <w:fldChar w:fldCharType="separate"/>
          </w:r>
          <w:r>
            <w:t>5.8 AI Insight</w:t>
          </w:r>
          <w:r>
            <w:tab/>
          </w:r>
          <w:r>
            <w:fldChar w:fldCharType="begin"/>
          </w:r>
          <w:r>
            <w:instrText xml:space="preserve"> PAGEREF _Toc20348 \h </w:instrText>
          </w:r>
          <w:r>
            <w:fldChar w:fldCharType="separate"/>
          </w:r>
          <w:r>
            <w:t>24</w:t>
          </w:r>
          <w:r>
            <w:fldChar w:fldCharType="end"/>
          </w:r>
          <w:r>
            <w:fldChar w:fldCharType="end"/>
          </w:r>
        </w:p>
        <w:p w14:paraId="4FB75DE5">
          <w:pPr>
            <w:pStyle w:val="16"/>
            <w:tabs>
              <w:tab w:val="right" w:leader="dot" w:pos="9638"/>
            </w:tabs>
          </w:pPr>
          <w:r>
            <w:fldChar w:fldCharType="begin"/>
          </w:r>
          <w:r>
            <w:instrText xml:space="preserve"> HYPERLINK \l _Toc27668 </w:instrText>
          </w:r>
          <w:r>
            <w:fldChar w:fldCharType="separate"/>
          </w:r>
          <w:r>
            <w:t>6. Aturan pengolahan yang perlu diketahui</w:t>
          </w:r>
          <w:r>
            <w:tab/>
          </w:r>
          <w:r>
            <w:fldChar w:fldCharType="begin"/>
          </w:r>
          <w:r>
            <w:instrText xml:space="preserve"> PAGEREF _Toc27668 \h </w:instrText>
          </w:r>
          <w:r>
            <w:fldChar w:fldCharType="separate"/>
          </w:r>
          <w:r>
            <w:t>25</w:t>
          </w:r>
          <w:r>
            <w:fldChar w:fldCharType="end"/>
          </w:r>
          <w:r>
            <w:fldChar w:fldCharType="end"/>
          </w:r>
        </w:p>
        <w:p w14:paraId="03C143CD">
          <w:pPr>
            <w:pStyle w:val="17"/>
            <w:tabs>
              <w:tab w:val="right" w:leader="dot" w:pos="9638"/>
            </w:tabs>
          </w:pPr>
          <w:r>
            <w:fldChar w:fldCharType="begin"/>
          </w:r>
          <w:r>
            <w:instrText xml:space="preserve"> HYPERLINK \l _Toc25347 </w:instrText>
          </w:r>
          <w:r>
            <w:fldChar w:fldCharType="separate"/>
          </w:r>
          <w:r>
            <w:t>6.1 Kolom kelompok pada ekspor Flexmonster</w:t>
          </w:r>
          <w:r>
            <w:tab/>
          </w:r>
          <w:r>
            <w:fldChar w:fldCharType="begin"/>
          </w:r>
          <w:r>
            <w:instrText xml:space="preserve"> PAGEREF _Toc25347 \h </w:instrText>
          </w:r>
          <w:r>
            <w:fldChar w:fldCharType="separate"/>
          </w:r>
          <w:r>
            <w:t>25</w:t>
          </w:r>
          <w:r>
            <w:fldChar w:fldCharType="end"/>
          </w:r>
          <w:r>
            <w:fldChar w:fldCharType="end"/>
          </w:r>
        </w:p>
        <w:p w14:paraId="65D36879">
          <w:pPr>
            <w:pStyle w:val="17"/>
            <w:tabs>
              <w:tab w:val="right" w:leader="dot" w:pos="9638"/>
            </w:tabs>
          </w:pPr>
          <w:r>
            <w:fldChar w:fldCharType="begin"/>
          </w:r>
          <w:r>
            <w:instrText xml:space="preserve"> HYPERLINK \l _Toc25346 </w:instrText>
          </w:r>
          <w:r>
            <w:fldChar w:fldCharType="separate"/>
          </w:r>
          <w:r>
            <w:t>6.2 Penyamaan nama cabang</w:t>
          </w:r>
          <w:r>
            <w:tab/>
          </w:r>
          <w:r>
            <w:fldChar w:fldCharType="begin"/>
          </w:r>
          <w:r>
            <w:instrText xml:space="preserve"> PAGEREF _Toc25346 \h </w:instrText>
          </w:r>
          <w:r>
            <w:fldChar w:fldCharType="separate"/>
          </w:r>
          <w:r>
            <w:t>25</w:t>
          </w:r>
          <w:r>
            <w:fldChar w:fldCharType="end"/>
          </w:r>
          <w:r>
            <w:fldChar w:fldCharType="end"/>
          </w:r>
        </w:p>
        <w:p w14:paraId="692EB525">
          <w:pPr>
            <w:pStyle w:val="17"/>
            <w:tabs>
              <w:tab w:val="right" w:leader="dot" w:pos="9638"/>
            </w:tabs>
          </w:pPr>
          <w:r>
            <w:fldChar w:fldCharType="begin"/>
          </w:r>
          <w:r>
            <w:instrText xml:space="preserve"> HYPERLINK \l _Toc5069 </w:instrText>
          </w:r>
          <w:r>
            <w:fldChar w:fldCharType="separate"/>
          </w:r>
          <w:r>
            <w:t>6.3 Perbedaan basis ukur</w:t>
          </w:r>
          <w:r>
            <w:tab/>
          </w:r>
          <w:r>
            <w:fldChar w:fldCharType="begin"/>
          </w:r>
          <w:r>
            <w:instrText xml:space="preserve"> PAGEREF _Toc5069 \h </w:instrText>
          </w:r>
          <w:r>
            <w:fldChar w:fldCharType="separate"/>
          </w:r>
          <w:r>
            <w:t>25</w:t>
          </w:r>
          <w:r>
            <w:fldChar w:fldCharType="end"/>
          </w:r>
          <w:r>
            <w:fldChar w:fldCharType="end"/>
          </w:r>
        </w:p>
        <w:p w14:paraId="3075E599">
          <w:pPr>
            <w:pStyle w:val="17"/>
            <w:tabs>
              <w:tab w:val="right" w:leader="dot" w:pos="9638"/>
            </w:tabs>
          </w:pPr>
          <w:r>
            <w:fldChar w:fldCharType="begin"/>
          </w:r>
          <w:r>
            <w:instrText xml:space="preserve"> HYPERLINK \l _Toc4491 </w:instrText>
          </w:r>
          <w:r>
            <w:fldChar w:fldCharType="separate"/>
          </w:r>
          <w:r>
            <w:t>6.4 Perbedaan panjang periode</w:t>
          </w:r>
          <w:r>
            <w:tab/>
          </w:r>
          <w:r>
            <w:fldChar w:fldCharType="begin"/>
          </w:r>
          <w:r>
            <w:instrText xml:space="preserve"> PAGEREF _Toc4491 \h </w:instrText>
          </w:r>
          <w:r>
            <w:fldChar w:fldCharType="separate"/>
          </w:r>
          <w:r>
            <w:t>25</w:t>
          </w:r>
          <w:r>
            <w:fldChar w:fldCharType="end"/>
          </w:r>
          <w:r>
            <w:fldChar w:fldCharType="end"/>
          </w:r>
        </w:p>
        <w:p w14:paraId="15068113">
          <w:pPr>
            <w:pStyle w:val="17"/>
            <w:tabs>
              <w:tab w:val="right" w:leader="dot" w:pos="9638"/>
            </w:tabs>
          </w:pPr>
          <w:r>
            <w:fldChar w:fldCharType="begin"/>
          </w:r>
          <w:r>
            <w:instrText xml:space="preserve"> HYPERLINK \l _Toc16549 </w:instrText>
          </w:r>
          <w:r>
            <w:fldChar w:fldCharType="separate"/>
          </w:r>
          <w:r>
            <w:t>6.5 Rekonsiliasi</w:t>
          </w:r>
          <w:r>
            <w:tab/>
          </w:r>
          <w:r>
            <w:fldChar w:fldCharType="begin"/>
          </w:r>
          <w:r>
            <w:instrText xml:space="preserve"> PAGEREF _Toc16549 \h </w:instrText>
          </w:r>
          <w:r>
            <w:fldChar w:fldCharType="separate"/>
          </w:r>
          <w:r>
            <w:t>25</w:t>
          </w:r>
          <w:r>
            <w:fldChar w:fldCharType="end"/>
          </w:r>
          <w:r>
            <w:fldChar w:fldCharType="end"/>
          </w:r>
        </w:p>
        <w:p w14:paraId="0C02D1C2">
          <w:pPr>
            <w:pStyle w:val="17"/>
            <w:tabs>
              <w:tab w:val="right" w:leader="dot" w:pos="9638"/>
            </w:tabs>
          </w:pPr>
          <w:r>
            <w:fldChar w:fldCharType="begin"/>
          </w:r>
          <w:r>
            <w:instrText xml:space="preserve"> HYPERLINK \l _Toc28744 </w:instrText>
          </w:r>
          <w:r>
            <w:fldChar w:fldCharType="separate"/>
          </w:r>
          <w:r>
            <w:t>6.6 Baris yang dikecualikan</w:t>
          </w:r>
          <w:r>
            <w:tab/>
          </w:r>
          <w:r>
            <w:fldChar w:fldCharType="begin"/>
          </w:r>
          <w:r>
            <w:instrText xml:space="preserve"> PAGEREF _Toc28744 \h </w:instrText>
          </w:r>
          <w:r>
            <w:fldChar w:fldCharType="separate"/>
          </w:r>
          <w:r>
            <w:t>25</w:t>
          </w:r>
          <w:r>
            <w:fldChar w:fldCharType="end"/>
          </w:r>
          <w:r>
            <w:fldChar w:fldCharType="end"/>
          </w:r>
        </w:p>
        <w:p w14:paraId="1AE40D39">
          <w:pPr>
            <w:pStyle w:val="16"/>
            <w:tabs>
              <w:tab w:val="right" w:leader="dot" w:pos="9638"/>
            </w:tabs>
          </w:pPr>
          <w:r>
            <w:fldChar w:fldCharType="begin"/>
          </w:r>
          <w:r>
            <w:instrText xml:space="preserve"> HYPERLINK \l _Toc18617 </w:instrText>
          </w:r>
          <w:r>
            <w:fldChar w:fldCharType="separate"/>
          </w:r>
          <w:r>
            <w:t>7. Kebutuhan data dari tim Teknologi Informasi</w:t>
          </w:r>
          <w:r>
            <w:tab/>
          </w:r>
          <w:r>
            <w:fldChar w:fldCharType="begin"/>
          </w:r>
          <w:r>
            <w:instrText xml:space="preserve"> PAGEREF _Toc18617 \h </w:instrText>
          </w:r>
          <w:r>
            <w:fldChar w:fldCharType="separate"/>
          </w:r>
          <w:r>
            <w:t>26</w:t>
          </w:r>
          <w:r>
            <w:fldChar w:fldCharType="end"/>
          </w:r>
          <w:r>
            <w:fldChar w:fldCharType="end"/>
          </w:r>
        </w:p>
        <w:p w14:paraId="4399235D">
          <w:pPr>
            <w:pStyle w:val="16"/>
            <w:tabs>
              <w:tab w:val="right" w:leader="dot" w:pos="9638"/>
            </w:tabs>
          </w:pPr>
          <w:r>
            <w:fldChar w:fldCharType="begin"/>
          </w:r>
          <w:r>
            <w:instrText xml:space="preserve"> HYPERLINK \l _Toc28360 </w:instrText>
          </w:r>
          <w:r>
            <w:fldChar w:fldCharType="separate"/>
          </w:r>
          <w:r>
            <w:t>8. Hal yang perlu dikonfirmasi</w:t>
          </w:r>
          <w:r>
            <w:tab/>
          </w:r>
          <w:r>
            <w:fldChar w:fldCharType="begin"/>
          </w:r>
          <w:r>
            <w:instrText xml:space="preserve"> PAGEREF _Toc28360 \h </w:instrText>
          </w:r>
          <w:r>
            <w:fldChar w:fldCharType="separate"/>
          </w:r>
          <w:r>
            <w:t>26</w:t>
          </w:r>
          <w:r>
            <w:fldChar w:fldCharType="end"/>
          </w:r>
          <w:r>
            <w:fldChar w:fldCharType="end"/>
          </w:r>
        </w:p>
        <w:p w14:paraId="4AC6DC36">
          <w:pPr>
            <w:pStyle w:val="16"/>
            <w:tabs>
              <w:tab w:val="right" w:leader="dot" w:pos="9638"/>
            </w:tabs>
          </w:pPr>
          <w:r>
            <w:fldChar w:fldCharType="begin"/>
          </w:r>
          <w:r>
            <w:instrText xml:space="preserve"> HYPERLINK \l _Toc32296 </w:instrText>
          </w:r>
          <w:r>
            <w:fldChar w:fldCharType="separate"/>
          </w:r>
          <w:r>
            <w:t>9. Keamanan dan kepatuhan</w:t>
          </w:r>
          <w:r>
            <w:tab/>
          </w:r>
          <w:r>
            <w:fldChar w:fldCharType="begin"/>
          </w:r>
          <w:r>
            <w:instrText xml:space="preserve"> PAGEREF _Toc32296 \h </w:instrText>
          </w:r>
          <w:r>
            <w:fldChar w:fldCharType="separate"/>
          </w:r>
          <w:r>
            <w:t>27</w:t>
          </w:r>
          <w:r>
            <w:fldChar w:fldCharType="end"/>
          </w:r>
          <w:r>
            <w:fldChar w:fldCharType="end"/>
          </w:r>
        </w:p>
        <w:p w14:paraId="198A7D0D">
          <w:r>
            <w:fldChar w:fldCharType="end"/>
          </w:r>
        </w:p>
      </w:sdtContent>
    </w:sdt>
    <w:p w14:paraId="50C87208">
      <w:r>
        <w:br w:type="page"/>
      </w:r>
    </w:p>
    <w:p w14:paraId="5F4EED68">
      <w:pPr>
        <w:pStyle w:val="2"/>
      </w:pPr>
      <w:bookmarkStart w:id="0" w:name="_Toc10281"/>
      <w:r>
        <w:t>1. Tujuan dokumen</w:t>
      </w:r>
      <w:bookmarkEnd w:id="0"/>
    </w:p>
    <w:p w14:paraId="604959F5">
      <w:pPr>
        <w:spacing w:after="120" w:line="300" w:lineRule="auto"/>
      </w:pPr>
      <w:r>
        <w:t>Executive Dashboard mempertemukan data produksi, target, effort pemasaran, dan struktur organisasi dalam satu tampilan di Uniport, untuk mendukung evaluasi kinerja berkadensi harian dan mingguan.</w:t>
      </w:r>
    </w:p>
    <w:p w14:paraId="6BA4E4C5">
      <w:pPr>
        <w:spacing w:after="120" w:line="300" w:lineRule="auto"/>
      </w:pPr>
      <w:r>
        <w:t>Dokumen ini menjelaskan, untuk setiap bagian layar, dari sistem mana datanya diambil, bagaimana diolah, dan apa yang dibutuhkan dari tim Teknologi Informasi supaya seluruh data dapat ditarik langsung dari sistem sumbernya.</w:t>
      </w:r>
    </w:p>
    <w:p w14:paraId="22A66D02">
      <w:pPr>
        <w:pStyle w:val="3"/>
      </w:pPr>
      <w:bookmarkStart w:id="1" w:name="_Toc28958"/>
      <w:r>
        <w:t>Enam sistem asal data</w:t>
      </w:r>
      <w:bookmarkEnd w:id="1"/>
    </w:p>
    <w:p w14:paraId="1987FFAD">
      <w:pPr>
        <w:spacing w:after="120" w:line="300" w:lineRule="auto"/>
      </w:pPr>
      <w:r>
        <w:t>Setiap angka di layar berasal dari salah satu sistem berikut. Warna yang sama dipakai pada kotak di gambar bab 3.</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7138"/>
      </w:tblGrid>
      <w:tr w14:paraId="3AD1B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7A48DF92">
            <w:pPr>
              <w:spacing w:after="30" w:line="260" w:lineRule="auto"/>
            </w:pPr>
            <w:r>
              <w:rPr>
                <w:b/>
                <w:bCs/>
                <w:color w:val="FFFFFF"/>
                <w:sz w:val="18"/>
                <w:szCs w:val="18"/>
              </w:rPr>
              <w:t>Sistem</w:t>
            </w:r>
          </w:p>
        </w:tc>
        <w:tc>
          <w:tcPr>
            <w:tcW w:w="71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250FF940">
            <w:pPr>
              <w:spacing w:after="30" w:line="260" w:lineRule="auto"/>
            </w:pPr>
            <w:r>
              <w:rPr>
                <w:b/>
                <w:bCs/>
                <w:color w:val="FFFFFF"/>
                <w:sz w:val="18"/>
                <w:szCs w:val="18"/>
              </w:rPr>
              <w:t>Data yang diambil</w:t>
            </w:r>
          </w:p>
        </w:tc>
      </w:tr>
      <w:tr w14:paraId="2411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4F7B404D">
            <w:pPr>
              <w:spacing w:after="30" w:line="260" w:lineRule="auto"/>
            </w:pPr>
            <w:r>
              <w:rPr>
                <w:b/>
                <w:bCs/>
                <w:color w:val="1D4A86"/>
                <w:sz w:val="18"/>
                <w:szCs w:val="18"/>
              </w:rPr>
              <w:t>eReport</w:t>
            </w:r>
          </w:p>
        </w:tc>
        <w:tc>
          <w:tcPr>
            <w:tcW w:w="71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99EA150">
            <w:pPr>
              <w:spacing w:after="30" w:line="260" w:lineRule="auto"/>
            </w:pPr>
            <w:r>
              <w:rPr>
                <w:b w:val="0"/>
                <w:bCs w:val="0"/>
                <w:color w:val="1C2430"/>
                <w:sz w:val="18"/>
                <w:szCs w:val="18"/>
              </w:rPr>
              <w:t>NWP, profit, dan beban; NWP per tanggal; NWP per sumber bisnis; produksi per Marketing Officer</w:t>
            </w:r>
          </w:p>
        </w:tc>
      </w:tr>
      <w:tr w14:paraId="22D1D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D5DBE3" w:sz="4" w:space="0"/>
              <w:left w:val="single" w:color="D5DBE3" w:sz="4" w:space="0"/>
              <w:bottom w:val="single" w:color="D5DBE3" w:sz="4" w:space="0"/>
              <w:right w:val="single" w:color="D5DBE3" w:sz="4" w:space="0"/>
            </w:tcBorders>
            <w:shd w:val="clear" w:color="auto" w:fill="EFE8F7"/>
            <w:tcMar>
              <w:top w:w="70" w:type="dxa"/>
              <w:left w:w="100" w:type="dxa"/>
              <w:bottom w:w="70" w:type="dxa"/>
              <w:right w:w="100" w:type="dxa"/>
            </w:tcMar>
          </w:tcPr>
          <w:p w14:paraId="407357A6">
            <w:pPr>
              <w:spacing w:after="30" w:line="260" w:lineRule="auto"/>
            </w:pPr>
            <w:r>
              <w:rPr>
                <w:b/>
                <w:bCs/>
                <w:color w:val="6B3FA0"/>
                <w:sz w:val="18"/>
                <w:szCs w:val="18"/>
              </w:rPr>
              <w:t>eTarget</w:t>
            </w:r>
          </w:p>
        </w:tc>
        <w:tc>
          <w:tcPr>
            <w:tcW w:w="71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9B900F7">
            <w:pPr>
              <w:spacing w:after="30" w:line="260" w:lineRule="auto"/>
            </w:pPr>
            <w:r>
              <w:rPr>
                <w:b w:val="0"/>
                <w:bCs w:val="0"/>
                <w:color w:val="1C2430"/>
                <w:sz w:val="18"/>
                <w:szCs w:val="18"/>
              </w:rPr>
              <w:t>diambil lewat HCC atau ASMPro. Target NWP setahun dan bulanan</w:t>
            </w:r>
          </w:p>
        </w:tc>
      </w:tr>
      <w:tr w14:paraId="3BF9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3802782D">
            <w:pPr>
              <w:spacing w:after="30" w:line="260" w:lineRule="auto"/>
            </w:pPr>
            <w:r>
              <w:rPr>
                <w:b/>
                <w:bCs/>
                <w:color w:val="9A7A22"/>
                <w:sz w:val="18"/>
                <w:szCs w:val="18"/>
              </w:rPr>
              <w:t>Matrix Distribution</w:t>
            </w:r>
          </w:p>
        </w:tc>
        <w:tc>
          <w:tcPr>
            <w:tcW w:w="71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FB1FE50">
            <w:pPr>
              <w:spacing w:after="30" w:line="260" w:lineRule="auto"/>
            </w:pPr>
            <w:r>
              <w:rPr>
                <w:b w:val="0"/>
                <w:bCs w:val="0"/>
                <w:color w:val="1C2430"/>
                <w:sz w:val="18"/>
                <w:szCs w:val="18"/>
              </w:rPr>
              <w:t>Pega ASMPro. Prospek, status prospek, jatuh tempo tindak lanjut, estimasi premi, dan aktivitas effort</w:t>
            </w:r>
          </w:p>
        </w:tc>
      </w:tr>
      <w:tr w14:paraId="330FD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4C08056C">
            <w:pPr>
              <w:spacing w:after="30" w:line="260" w:lineRule="auto"/>
            </w:pPr>
            <w:r>
              <w:rPr>
                <w:b/>
                <w:bCs/>
                <w:color w:val="157F3C"/>
                <w:sz w:val="18"/>
                <w:szCs w:val="18"/>
              </w:rPr>
              <w:t>HCQ</w:t>
            </w:r>
          </w:p>
        </w:tc>
        <w:tc>
          <w:tcPr>
            <w:tcW w:w="71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964521A">
            <w:pPr>
              <w:spacing w:after="30" w:line="260" w:lineRule="auto"/>
            </w:pPr>
            <w:r>
              <w:rPr>
                <w:b w:val="0"/>
                <w:bCs w:val="0"/>
                <w:color w:val="1C2430"/>
                <w:sz w:val="18"/>
                <w:szCs w:val="18"/>
              </w:rPr>
              <w:t>Organization Master Data Area. Cabang dan Kantor Wilayah induk; Marketing Officer dan Pimpinan Cabang yang aktif</w:t>
            </w:r>
          </w:p>
        </w:tc>
      </w:tr>
      <w:tr w14:paraId="0CD28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D5DBE3" w:sz="4" w:space="0"/>
              <w:left w:val="single" w:color="D5DBE3" w:sz="4" w:space="0"/>
              <w:bottom w:val="single" w:color="D5DBE3" w:sz="4" w:space="0"/>
              <w:right w:val="single" w:color="D5DBE3" w:sz="4" w:space="0"/>
            </w:tcBorders>
            <w:shd w:val="clear" w:color="auto" w:fill="FBE7EA"/>
            <w:tcMar>
              <w:top w:w="70" w:type="dxa"/>
              <w:left w:w="100" w:type="dxa"/>
              <w:bottom w:w="70" w:type="dxa"/>
              <w:right w:w="100" w:type="dxa"/>
            </w:tcMar>
          </w:tcPr>
          <w:p w14:paraId="4B5A4C38">
            <w:pPr>
              <w:spacing w:after="30" w:line="260" w:lineRule="auto"/>
            </w:pPr>
            <w:r>
              <w:rPr>
                <w:b/>
                <w:bCs/>
                <w:color w:val="C8102E"/>
                <w:sz w:val="18"/>
                <w:szCs w:val="18"/>
              </w:rPr>
              <w:t>Uniport</w:t>
            </w:r>
          </w:p>
        </w:tc>
        <w:tc>
          <w:tcPr>
            <w:tcW w:w="71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C33E789">
            <w:pPr>
              <w:spacing w:after="30" w:line="260" w:lineRule="auto"/>
            </w:pPr>
            <w:r>
              <w:rPr>
                <w:b w:val="0"/>
                <w:bCs w:val="0"/>
                <w:color w:val="1C2430"/>
                <w:sz w:val="18"/>
                <w:szCs w:val="18"/>
              </w:rPr>
              <w:t>Login dan peran pengguna</w:t>
            </w:r>
          </w:p>
        </w:tc>
      </w:tr>
      <w:tr w14:paraId="176D7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733E0FB9">
            <w:pPr>
              <w:spacing w:after="30" w:line="260" w:lineRule="auto"/>
            </w:pPr>
            <w:r>
              <w:rPr>
                <w:b/>
                <w:bCs/>
                <w:color w:val="5B6675"/>
                <w:sz w:val="18"/>
                <w:szCs w:val="18"/>
              </w:rPr>
              <w:t>Olahan dashboard</w:t>
            </w:r>
          </w:p>
        </w:tc>
        <w:tc>
          <w:tcPr>
            <w:tcW w:w="71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5D8C005">
            <w:pPr>
              <w:spacing w:after="30" w:line="260" w:lineRule="auto"/>
            </w:pPr>
            <w:r>
              <w:rPr>
                <w:b w:val="0"/>
                <w:bCs w:val="0"/>
                <w:color w:val="1C2430"/>
                <w:sz w:val="18"/>
                <w:szCs w:val="18"/>
              </w:rPr>
              <w:t>Hasil hitung dari sistem lain: capaian, proyeksi, kecukupan pipeline, tindakan disarankan, AI Insight</w:t>
            </w:r>
          </w:p>
        </w:tc>
      </w:tr>
    </w:tbl>
    <w:p w14:paraId="54657BAB">
      <w:pPr>
        <w:pStyle w:val="2"/>
      </w:pPr>
      <w:bookmarkStart w:id="2" w:name="_Toc12257"/>
      <w:r>
        <w:t>2. Gambaran alur data</w:t>
      </w:r>
      <w:bookmarkEnd w:id="2"/>
    </w:p>
    <w:p w14:paraId="55518021">
      <w:pPr>
        <w:spacing w:after="120" w:line="300" w:lineRule="auto"/>
      </w:pPr>
      <w:r>
        <w:t>Data dari lima sistem sumber dipertemukan di dashboard. Uniport menentukan siapa yang melihat dan lingkup datanya; empat sistem lain menyumbang isinya; dashboard mengolah hasil gabungannya.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38"/>
        <w:gridCol w:w="3900"/>
      </w:tblGrid>
      <w:tr w14:paraId="1009A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005FF88">
            <w:pPr>
              <w:spacing w:after="30" w:line="260" w:lineRule="auto"/>
            </w:pPr>
            <w:r>
              <w:rPr>
                <w:b/>
                <w:bCs/>
                <w:color w:val="FFFFFF"/>
                <w:sz w:val="18"/>
                <w:szCs w:val="18"/>
              </w:rPr>
              <w:t>Sistem</w:t>
            </w:r>
          </w:p>
        </w:tc>
        <w:tc>
          <w:tcPr>
            <w:tcW w:w="35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5068078">
            <w:pPr>
              <w:spacing w:after="30" w:line="260" w:lineRule="auto"/>
            </w:pPr>
            <w:r>
              <w:rPr>
                <w:b/>
                <w:bCs/>
                <w:color w:val="FFFFFF"/>
                <w:sz w:val="18"/>
                <w:szCs w:val="18"/>
              </w:rPr>
              <w:t>Peran dalam dashboard</w:t>
            </w:r>
          </w:p>
        </w:tc>
        <w:tc>
          <w:tcPr>
            <w:tcW w:w="3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63E27EE2">
            <w:pPr>
              <w:spacing w:after="30" w:line="260" w:lineRule="auto"/>
            </w:pPr>
            <w:r>
              <w:rPr>
                <w:b/>
                <w:bCs/>
                <w:color w:val="FFFFFF"/>
                <w:sz w:val="18"/>
                <w:szCs w:val="18"/>
              </w:rPr>
              <w:t>Yang dibutuhkan</w:t>
            </w:r>
          </w:p>
        </w:tc>
      </w:tr>
      <w:tr w14:paraId="67841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BE3" w:sz="4" w:space="0"/>
              <w:left w:val="single" w:color="D5DBE3" w:sz="4" w:space="0"/>
              <w:bottom w:val="single" w:color="D5DBE3" w:sz="4" w:space="0"/>
              <w:right w:val="single" w:color="D5DBE3" w:sz="4" w:space="0"/>
            </w:tcBorders>
            <w:shd w:val="clear" w:color="auto" w:fill="FBE7EA"/>
            <w:tcMar>
              <w:top w:w="70" w:type="dxa"/>
              <w:left w:w="100" w:type="dxa"/>
              <w:bottom w:w="70" w:type="dxa"/>
              <w:right w:w="100" w:type="dxa"/>
            </w:tcMar>
          </w:tcPr>
          <w:p w14:paraId="3B0986A7">
            <w:pPr>
              <w:spacing w:after="30" w:line="260" w:lineRule="auto"/>
            </w:pPr>
            <w:r>
              <w:rPr>
                <w:b/>
                <w:bCs/>
                <w:color w:val="C8102E"/>
                <w:sz w:val="18"/>
                <w:szCs w:val="18"/>
              </w:rPr>
              <w:t>Uniport</w:t>
            </w:r>
          </w:p>
        </w:tc>
        <w:tc>
          <w:tcPr>
            <w:tcW w:w="35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11859A2">
            <w:pPr>
              <w:spacing w:after="30" w:line="260" w:lineRule="auto"/>
            </w:pPr>
            <w:r>
              <w:rPr>
                <w:b w:val="0"/>
                <w:bCs w:val="0"/>
                <w:color w:val="1C2430"/>
                <w:sz w:val="18"/>
                <w:szCs w:val="18"/>
              </w:rPr>
              <w:t>Login tunggal. Peran pengguna menentukan lingkup: nasional, Kantor Wilayah, cabang, atau portofolio sendiri.</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3BAAF56">
            <w:pPr>
              <w:spacing w:after="30" w:line="260" w:lineRule="auto"/>
            </w:pPr>
            <w:r>
              <w:rPr>
                <w:b w:val="0"/>
                <w:bCs w:val="0"/>
                <w:color w:val="1C2430"/>
                <w:sz w:val="18"/>
                <w:szCs w:val="18"/>
              </w:rPr>
              <w:t>Identitas pengguna, peran, dan kode lingkup pada setiap login.</w:t>
            </w:r>
          </w:p>
        </w:tc>
      </w:tr>
      <w:tr w14:paraId="4840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7CB772A3">
            <w:pPr>
              <w:spacing w:after="30" w:line="260" w:lineRule="auto"/>
            </w:pPr>
            <w:r>
              <w:rPr>
                <w:b/>
                <w:bCs/>
                <w:color w:val="157F3C"/>
                <w:sz w:val="18"/>
                <w:szCs w:val="18"/>
              </w:rPr>
              <w:t>HCQ</w:t>
            </w:r>
          </w:p>
        </w:tc>
        <w:tc>
          <w:tcPr>
            <w:tcW w:w="35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A86EE3C">
            <w:pPr>
              <w:spacing w:after="30" w:line="260" w:lineRule="auto"/>
            </w:pPr>
            <w:r>
              <w:rPr>
                <w:b w:val="0"/>
                <w:bCs w:val="0"/>
                <w:color w:val="1C2430"/>
                <w:sz w:val="18"/>
                <w:szCs w:val="18"/>
              </w:rPr>
              <w:t>Organization Master Data Area sebagai kerangka: cabang, Kantor Wilayah induk, serta Marketing Officer dan Pimpinan Cabang yang aktif.</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FCCD647">
            <w:pPr>
              <w:spacing w:after="30" w:line="260" w:lineRule="auto"/>
            </w:pPr>
            <w:r>
              <w:rPr>
                <w:b w:val="0"/>
                <w:bCs w:val="0"/>
                <w:color w:val="1C2430"/>
                <w:sz w:val="18"/>
                <w:szCs w:val="18"/>
              </w:rPr>
              <w:t>Master cabang dan master karyawan aktif dengan kode cabang dan kode MO.</w:t>
            </w:r>
          </w:p>
        </w:tc>
      </w:tr>
      <w:tr w14:paraId="33CEB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4BC669A0">
            <w:pPr>
              <w:spacing w:after="30" w:line="260" w:lineRule="auto"/>
            </w:pPr>
            <w:r>
              <w:rPr>
                <w:b/>
                <w:bCs/>
                <w:color w:val="1D4A86"/>
                <w:sz w:val="18"/>
                <w:szCs w:val="18"/>
              </w:rPr>
              <w:t>eReport</w:t>
            </w:r>
          </w:p>
        </w:tc>
        <w:tc>
          <w:tcPr>
            <w:tcW w:w="35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4D60521">
            <w:pPr>
              <w:spacing w:after="30" w:line="260" w:lineRule="auto"/>
            </w:pPr>
            <w:r>
              <w:rPr>
                <w:b w:val="0"/>
                <w:bCs w:val="0"/>
                <w:color w:val="1C2430"/>
                <w:sz w:val="18"/>
                <w:szCs w:val="18"/>
              </w:rPr>
              <w:t>Seluruh angka produksi: NWP per tanggal, per sumber bisnis, per cabang, dan per Marketing Officer, tahun berjalan dan tahun lalu.</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4539998">
            <w:pPr>
              <w:spacing w:after="30" w:line="260" w:lineRule="auto"/>
            </w:pPr>
            <w:r>
              <w:rPr>
                <w:b w:val="0"/>
                <w:bCs w:val="0"/>
                <w:color w:val="1C2430"/>
                <w:sz w:val="18"/>
                <w:szCs w:val="18"/>
              </w:rPr>
              <w:t>Pengambilan data produksi harian otomatis.</w:t>
            </w:r>
          </w:p>
        </w:tc>
      </w:tr>
      <w:tr w14:paraId="6B5C5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BE3" w:sz="4" w:space="0"/>
              <w:left w:val="single" w:color="D5DBE3" w:sz="4" w:space="0"/>
              <w:bottom w:val="single" w:color="D5DBE3" w:sz="4" w:space="0"/>
              <w:right w:val="single" w:color="D5DBE3" w:sz="4" w:space="0"/>
            </w:tcBorders>
            <w:shd w:val="clear" w:color="auto" w:fill="EFE8F7"/>
            <w:tcMar>
              <w:top w:w="70" w:type="dxa"/>
              <w:left w:w="100" w:type="dxa"/>
              <w:bottom w:w="70" w:type="dxa"/>
              <w:right w:w="100" w:type="dxa"/>
            </w:tcMar>
          </w:tcPr>
          <w:p w14:paraId="51F4701B">
            <w:pPr>
              <w:spacing w:after="30" w:line="260" w:lineRule="auto"/>
            </w:pPr>
            <w:r>
              <w:rPr>
                <w:b/>
                <w:bCs/>
                <w:color w:val="6B3FA0"/>
                <w:sz w:val="18"/>
                <w:szCs w:val="18"/>
              </w:rPr>
              <w:t>eTarget</w:t>
            </w:r>
          </w:p>
        </w:tc>
        <w:tc>
          <w:tcPr>
            <w:tcW w:w="35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665E327">
            <w:pPr>
              <w:spacing w:after="30" w:line="260" w:lineRule="auto"/>
            </w:pPr>
            <w:r>
              <w:rPr>
                <w:b w:val="0"/>
                <w:bCs w:val="0"/>
                <w:color w:val="1C2430"/>
                <w:sz w:val="18"/>
                <w:szCs w:val="18"/>
              </w:rPr>
              <w:t>Target NWP setahun dan bulanan, diambil lewat HCC atau ASMPro.</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D3427D0">
            <w:pPr>
              <w:spacing w:after="30" w:line="260" w:lineRule="auto"/>
            </w:pPr>
            <w:r>
              <w:rPr>
                <w:b w:val="0"/>
                <w:bCs w:val="0"/>
                <w:color w:val="1C2430"/>
                <w:sz w:val="18"/>
                <w:szCs w:val="18"/>
              </w:rPr>
              <w:t>Target per cabang dan per Marketing Officer.</w:t>
            </w:r>
          </w:p>
        </w:tc>
      </w:tr>
      <w:tr w14:paraId="7A43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4677DBF3">
            <w:pPr>
              <w:spacing w:after="30" w:line="260" w:lineRule="auto"/>
            </w:pPr>
            <w:r>
              <w:rPr>
                <w:b/>
                <w:bCs/>
                <w:color w:val="9A7A22"/>
                <w:sz w:val="18"/>
                <w:szCs w:val="18"/>
              </w:rPr>
              <w:t>Matrix Distribution</w:t>
            </w:r>
          </w:p>
        </w:tc>
        <w:tc>
          <w:tcPr>
            <w:tcW w:w="35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8D45EB5">
            <w:pPr>
              <w:spacing w:after="30" w:line="260" w:lineRule="auto"/>
            </w:pPr>
            <w:r>
              <w:rPr>
                <w:b w:val="0"/>
                <w:bCs w:val="0"/>
                <w:color w:val="1C2430"/>
                <w:sz w:val="18"/>
                <w:szCs w:val="18"/>
              </w:rPr>
              <w:t>Prospek, status, jatuh tempo tindak lanjut, estimasi premi, dan aktivitas effort Marketing Officer.</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2FF8275">
            <w:pPr>
              <w:spacing w:after="30" w:line="260" w:lineRule="auto"/>
            </w:pPr>
            <w:r>
              <w:rPr>
                <w:b w:val="0"/>
                <w:bCs w:val="0"/>
                <w:color w:val="1C2430"/>
                <w:sz w:val="18"/>
                <w:szCs w:val="18"/>
              </w:rPr>
              <w:t>Endpoint resmi yang terautentikasi.</w:t>
            </w:r>
          </w:p>
        </w:tc>
      </w:tr>
      <w:tr w14:paraId="6C59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77F0A24C">
            <w:pPr>
              <w:spacing w:after="30" w:line="260" w:lineRule="auto"/>
            </w:pPr>
            <w:r>
              <w:rPr>
                <w:b/>
                <w:bCs/>
                <w:color w:val="5B6675"/>
                <w:sz w:val="18"/>
                <w:szCs w:val="18"/>
              </w:rPr>
              <w:t>Olahan dashboard</w:t>
            </w:r>
          </w:p>
        </w:tc>
        <w:tc>
          <w:tcPr>
            <w:tcW w:w="35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EC16DE2">
            <w:pPr>
              <w:spacing w:after="30" w:line="260" w:lineRule="auto"/>
            </w:pPr>
            <w:r>
              <w:rPr>
                <w:b w:val="0"/>
                <w:bCs w:val="0"/>
                <w:color w:val="1C2430"/>
                <w:sz w:val="18"/>
                <w:szCs w:val="18"/>
              </w:rPr>
              <w:t>Capaian, proyeksi, kecukupan pipeline, tindakan disarankan, dan AI Insight, dihitung dari data di atas.</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7CCEA34">
            <w:pPr>
              <w:spacing w:after="30" w:line="260" w:lineRule="auto"/>
            </w:pPr>
            <w:r>
              <w:rPr>
                <w:b w:val="0"/>
                <w:bCs w:val="0"/>
                <w:color w:val="1C2430"/>
                <w:sz w:val="18"/>
                <w:szCs w:val="18"/>
              </w:rPr>
              <w:t>Tidak butuh sumber tambahan.</w:t>
            </w:r>
          </w:p>
        </w:tc>
      </w:tr>
    </w:tbl>
    <w:p w14:paraId="0A52DB90">
      <w:pPr>
        <w:spacing w:after="16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D1ED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0A2342" w:sz="24" w:space="0"/>
              <w:bottom w:val="nil"/>
              <w:right w:val="nil"/>
            </w:tcBorders>
            <w:shd w:val="clear" w:color="auto" w:fill="F7F4EA"/>
            <w:tcMar>
              <w:top w:w="120" w:type="dxa"/>
              <w:left w:w="200" w:type="dxa"/>
              <w:bottom w:w="120" w:type="dxa"/>
              <w:right w:w="160" w:type="dxa"/>
            </w:tcMar>
          </w:tcPr>
          <w:p w14:paraId="2F792642">
            <w:pPr>
              <w:spacing w:after="60"/>
            </w:pPr>
            <w:r>
              <w:rPr>
                <w:b/>
                <w:bCs/>
                <w:color w:val="0A2342"/>
              </w:rPr>
              <w:t>Kunci penggabungan antar sistem</w:t>
            </w:r>
          </w:p>
          <w:p w14:paraId="6F942ED1">
            <w:pPr>
              <w:spacing w:after="40" w:line="280" w:lineRule="auto"/>
            </w:pPr>
            <w:r>
              <w:rPr>
                <w:sz w:val="20"/>
                <w:szCs w:val="20"/>
              </w:rPr>
              <w:t>Seluruh sistem sebaiknya dipertemukan lewat kode, bukan nama: kode cabang dan kode Marketing Officer dari HCQ.</w:t>
            </w:r>
          </w:p>
          <w:p w14:paraId="4560E1CC">
            <w:pPr>
              <w:spacing w:after="40" w:line="280" w:lineRule="auto"/>
            </w:pPr>
            <w:r>
              <w:rPr>
                <w:sz w:val="20"/>
                <w:szCs w:val="20"/>
              </w:rPr>
              <w:t>Pada pengecekan contoh, nama marketing di Matrix Distribution sama persis dengan nama di eReport. Meski begitu nama bisa kembar antar cabang dan ejaannya bisa berubah, sementara kode bersifat tetap.</w:t>
            </w:r>
          </w:p>
        </w:tc>
      </w:tr>
    </w:tbl>
    <w:p w14:paraId="5705C6C0">
      <w:pPr>
        <w:pStyle w:val="2"/>
        <w:pageBreakBefore/>
      </w:pPr>
      <w:bookmarkStart w:id="3" w:name="_Toc3293"/>
      <w:r>
        <w:t>3. Peta sumber data di layar</w:t>
      </w:r>
      <w:bookmarkEnd w:id="3"/>
    </w:p>
    <w:p w14:paraId="438731DB">
      <w:pPr>
        <w:spacing w:after="120" w:line="300" w:lineRule="auto"/>
      </w:pPr>
      <w:r>
        <w:t>Gambar berikut adalah tangkapan layar dashboard. Setiap kotak bernomor menandai satu bagian layar, dan label pada kotak menyebut sistem asal datanya. Rincian tiap nomor ada di tabel di bawah gambar.</w:t>
      </w:r>
    </w:p>
    <w:p w14:paraId="6F501FC8">
      <w:pPr>
        <w:spacing w:after="120" w:line="300" w:lineRule="auto"/>
      </w:pPr>
      <w:r>
        <w:t>Tampilan yang ditangkap: Pemimpin Wilayah Kantor Wilayah 1 untuk seluruh seksi, lalu Pimpinan Cabang dan Marketing Officer untuk bagian yang berbeda. Tampilan Direksi memakai sumber yang sama dengan lingkup nasional.</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6338"/>
        <w:gridCol w:w="2000"/>
      </w:tblGrid>
      <w:tr w14:paraId="13B8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3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5EC346A6">
            <w:pPr>
              <w:spacing w:after="30" w:line="260" w:lineRule="auto"/>
            </w:pPr>
            <w:r>
              <w:rPr>
                <w:b/>
                <w:bCs/>
                <w:color w:val="FFFFFF"/>
                <w:sz w:val="18"/>
                <w:szCs w:val="18"/>
              </w:rPr>
              <w:t>Gambar</w:t>
            </w:r>
          </w:p>
        </w:tc>
        <w:tc>
          <w:tcPr>
            <w:tcW w:w="63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428DE98B">
            <w:pPr>
              <w:spacing w:after="30" w:line="260" w:lineRule="auto"/>
            </w:pPr>
            <w:r>
              <w:rPr>
                <w:b/>
                <w:bCs/>
                <w:color w:val="FFFFFF"/>
                <w:sz w:val="18"/>
                <w:szCs w:val="18"/>
              </w:rPr>
              <w:t>Isi</w:t>
            </w:r>
          </w:p>
        </w:tc>
        <w:tc>
          <w:tcPr>
            <w:tcW w:w="20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5AC18030">
            <w:pPr>
              <w:spacing w:after="30" w:line="260" w:lineRule="auto"/>
            </w:pPr>
            <w:r>
              <w:rPr>
                <w:b/>
                <w:bCs/>
                <w:color w:val="FFFFFF"/>
                <w:sz w:val="18"/>
                <w:szCs w:val="18"/>
              </w:rPr>
              <w:t>Jumlah kotak</w:t>
            </w:r>
          </w:p>
        </w:tc>
      </w:tr>
      <w:tr w14:paraId="68FE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156DF0D">
            <w:pPr>
              <w:spacing w:after="30" w:line="260" w:lineRule="auto"/>
            </w:pPr>
            <w:r>
              <w:rPr>
                <w:b w:val="0"/>
                <w:bCs w:val="0"/>
                <w:color w:val="1C2430"/>
                <w:sz w:val="18"/>
                <w:szCs w:val="18"/>
              </w:rPr>
              <w:t>1</w:t>
            </w:r>
          </w:p>
        </w:tc>
        <w:tc>
          <w:tcPr>
            <w:tcW w:w="6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8AE8B68">
            <w:pPr>
              <w:spacing w:after="30" w:line="260" w:lineRule="auto"/>
            </w:pPr>
            <w:r>
              <w:rPr>
                <w:b w:val="0"/>
                <w:bCs w:val="0"/>
                <w:color w:val="1C2430"/>
                <w:sz w:val="18"/>
                <w:szCs w:val="18"/>
              </w:rPr>
              <w:t>Ringkasan, tampilan Pemimpin Wilayah</w:t>
            </w:r>
          </w:p>
        </w:tc>
        <w:tc>
          <w:tcPr>
            <w:tcW w:w="2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03E3E6D">
            <w:pPr>
              <w:spacing w:after="30" w:line="260" w:lineRule="auto"/>
            </w:pPr>
            <w:r>
              <w:rPr>
                <w:b w:val="0"/>
                <w:bCs w:val="0"/>
                <w:color w:val="1C2430"/>
                <w:sz w:val="18"/>
                <w:szCs w:val="18"/>
              </w:rPr>
              <w:t>11</w:t>
            </w:r>
          </w:p>
        </w:tc>
      </w:tr>
      <w:tr w14:paraId="2161D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C422E57">
            <w:pPr>
              <w:spacing w:after="30" w:line="260" w:lineRule="auto"/>
            </w:pPr>
            <w:r>
              <w:rPr>
                <w:b w:val="0"/>
                <w:bCs w:val="0"/>
                <w:color w:val="1C2430"/>
                <w:sz w:val="18"/>
                <w:szCs w:val="18"/>
              </w:rPr>
              <w:t>2</w:t>
            </w:r>
          </w:p>
        </w:tc>
        <w:tc>
          <w:tcPr>
            <w:tcW w:w="6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FECA478">
            <w:pPr>
              <w:spacing w:after="30" w:line="260" w:lineRule="auto"/>
            </w:pPr>
            <w:r>
              <w:rPr>
                <w:b w:val="0"/>
                <w:bCs w:val="0"/>
                <w:color w:val="1C2430"/>
                <w:sz w:val="18"/>
                <w:szCs w:val="18"/>
              </w:rPr>
              <w:t>Perlu tindakan, tampilan Pemimpin Wilayah</w:t>
            </w:r>
          </w:p>
        </w:tc>
        <w:tc>
          <w:tcPr>
            <w:tcW w:w="2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359D679">
            <w:pPr>
              <w:spacing w:after="30" w:line="260" w:lineRule="auto"/>
            </w:pPr>
            <w:r>
              <w:rPr>
                <w:b w:val="0"/>
                <w:bCs w:val="0"/>
                <w:color w:val="1C2430"/>
                <w:sz w:val="18"/>
                <w:szCs w:val="18"/>
              </w:rPr>
              <w:t>7</w:t>
            </w:r>
          </w:p>
        </w:tc>
      </w:tr>
      <w:tr w14:paraId="2106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CE6E9EA">
            <w:pPr>
              <w:spacing w:after="30" w:line="260" w:lineRule="auto"/>
            </w:pPr>
            <w:r>
              <w:rPr>
                <w:b w:val="0"/>
                <w:bCs w:val="0"/>
                <w:color w:val="1C2430"/>
                <w:sz w:val="18"/>
                <w:szCs w:val="18"/>
              </w:rPr>
              <w:t>3</w:t>
            </w:r>
          </w:p>
        </w:tc>
        <w:tc>
          <w:tcPr>
            <w:tcW w:w="6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3EBEE6A">
            <w:pPr>
              <w:spacing w:after="30" w:line="260" w:lineRule="auto"/>
            </w:pPr>
            <w:r>
              <w:rPr>
                <w:b w:val="0"/>
                <w:bCs w:val="0"/>
                <w:color w:val="1C2430"/>
                <w:sz w:val="18"/>
                <w:szCs w:val="18"/>
              </w:rPr>
              <w:t>Proyeksi pencapaian target, tampilan Pemimpin Wilayah</w:t>
            </w:r>
          </w:p>
        </w:tc>
        <w:tc>
          <w:tcPr>
            <w:tcW w:w="2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01B0A2F">
            <w:pPr>
              <w:spacing w:after="30" w:line="260" w:lineRule="auto"/>
            </w:pPr>
            <w:r>
              <w:rPr>
                <w:b w:val="0"/>
                <w:bCs w:val="0"/>
                <w:color w:val="1C2430"/>
                <w:sz w:val="18"/>
                <w:szCs w:val="18"/>
              </w:rPr>
              <w:t>5</w:t>
            </w:r>
          </w:p>
        </w:tc>
      </w:tr>
      <w:tr w14:paraId="1A04C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7AD8FB5">
            <w:pPr>
              <w:spacing w:after="30" w:line="260" w:lineRule="auto"/>
            </w:pPr>
            <w:r>
              <w:rPr>
                <w:b w:val="0"/>
                <w:bCs w:val="0"/>
                <w:color w:val="1C2430"/>
                <w:sz w:val="18"/>
                <w:szCs w:val="18"/>
              </w:rPr>
              <w:t>4</w:t>
            </w:r>
          </w:p>
        </w:tc>
        <w:tc>
          <w:tcPr>
            <w:tcW w:w="6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3F256A6">
            <w:pPr>
              <w:spacing w:after="30" w:line="260" w:lineRule="auto"/>
            </w:pPr>
            <w:r>
              <w:rPr>
                <w:b w:val="0"/>
                <w:bCs w:val="0"/>
                <w:color w:val="1C2430"/>
                <w:sz w:val="18"/>
                <w:szCs w:val="18"/>
              </w:rPr>
              <w:t>Ketergantungan orang kunci, tampilan Pemimpin Wilayah</w:t>
            </w:r>
          </w:p>
        </w:tc>
        <w:tc>
          <w:tcPr>
            <w:tcW w:w="2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25DD702">
            <w:pPr>
              <w:spacing w:after="30" w:line="260" w:lineRule="auto"/>
            </w:pPr>
            <w:r>
              <w:rPr>
                <w:b w:val="0"/>
                <w:bCs w:val="0"/>
                <w:color w:val="1C2430"/>
                <w:sz w:val="18"/>
                <w:szCs w:val="18"/>
              </w:rPr>
              <w:t>5</w:t>
            </w:r>
          </w:p>
        </w:tc>
      </w:tr>
      <w:tr w14:paraId="16A5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09C5B42">
            <w:pPr>
              <w:spacing w:after="30" w:line="260" w:lineRule="auto"/>
            </w:pPr>
            <w:r>
              <w:rPr>
                <w:b w:val="0"/>
                <w:bCs w:val="0"/>
                <w:color w:val="1C2430"/>
                <w:sz w:val="18"/>
                <w:szCs w:val="18"/>
              </w:rPr>
              <w:t>5</w:t>
            </w:r>
          </w:p>
        </w:tc>
        <w:tc>
          <w:tcPr>
            <w:tcW w:w="6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31460DE">
            <w:pPr>
              <w:spacing w:after="30" w:line="260" w:lineRule="auto"/>
            </w:pPr>
            <w:r>
              <w:rPr>
                <w:b w:val="0"/>
                <w:bCs w:val="0"/>
                <w:color w:val="1C2430"/>
                <w:sz w:val="18"/>
                <w:szCs w:val="18"/>
              </w:rPr>
              <w:t>Perlu ditanyakan, tampilan Pemimpin Wilayah</w:t>
            </w:r>
          </w:p>
        </w:tc>
        <w:tc>
          <w:tcPr>
            <w:tcW w:w="2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CB192C0">
            <w:pPr>
              <w:spacing w:after="30" w:line="260" w:lineRule="auto"/>
            </w:pPr>
            <w:r>
              <w:rPr>
                <w:b w:val="0"/>
                <w:bCs w:val="0"/>
                <w:color w:val="1C2430"/>
                <w:sz w:val="18"/>
                <w:szCs w:val="18"/>
              </w:rPr>
              <w:t>4</w:t>
            </w:r>
          </w:p>
        </w:tc>
      </w:tr>
      <w:tr w14:paraId="411A1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174BEAD">
            <w:pPr>
              <w:spacing w:after="30" w:line="260" w:lineRule="auto"/>
            </w:pPr>
            <w:r>
              <w:rPr>
                <w:b w:val="0"/>
                <w:bCs w:val="0"/>
                <w:color w:val="1C2430"/>
                <w:sz w:val="18"/>
                <w:szCs w:val="18"/>
              </w:rPr>
              <w:t>6</w:t>
            </w:r>
          </w:p>
        </w:tc>
        <w:tc>
          <w:tcPr>
            <w:tcW w:w="6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2E48F4E">
            <w:pPr>
              <w:spacing w:after="30" w:line="260" w:lineRule="auto"/>
            </w:pPr>
            <w:r>
              <w:rPr>
                <w:b w:val="0"/>
                <w:bCs w:val="0"/>
                <w:color w:val="1C2430"/>
                <w:sz w:val="18"/>
                <w:szCs w:val="18"/>
              </w:rPr>
              <w:t>Kinerja, tampilan Pemimpin Wilayah</w:t>
            </w:r>
          </w:p>
        </w:tc>
        <w:tc>
          <w:tcPr>
            <w:tcW w:w="2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54EA82E">
            <w:pPr>
              <w:spacing w:after="30" w:line="260" w:lineRule="auto"/>
            </w:pPr>
            <w:r>
              <w:rPr>
                <w:b w:val="0"/>
                <w:bCs w:val="0"/>
                <w:color w:val="1C2430"/>
                <w:sz w:val="18"/>
                <w:szCs w:val="18"/>
              </w:rPr>
              <w:t>9</w:t>
            </w:r>
          </w:p>
        </w:tc>
      </w:tr>
      <w:tr w14:paraId="410F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6CC63A2">
            <w:pPr>
              <w:spacing w:after="30" w:line="260" w:lineRule="auto"/>
            </w:pPr>
            <w:r>
              <w:rPr>
                <w:b w:val="0"/>
                <w:bCs w:val="0"/>
                <w:color w:val="1C2430"/>
                <w:sz w:val="18"/>
                <w:szCs w:val="18"/>
              </w:rPr>
              <w:t>7</w:t>
            </w:r>
          </w:p>
        </w:tc>
        <w:tc>
          <w:tcPr>
            <w:tcW w:w="6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75B8244">
            <w:pPr>
              <w:spacing w:after="30" w:line="260" w:lineRule="auto"/>
            </w:pPr>
            <w:r>
              <w:rPr>
                <w:b w:val="0"/>
                <w:bCs w:val="0"/>
                <w:color w:val="1C2430"/>
                <w:sz w:val="18"/>
                <w:szCs w:val="18"/>
              </w:rPr>
              <w:t>AI Insight, tampilan Pemimpin Wilayah</w:t>
            </w:r>
          </w:p>
        </w:tc>
        <w:tc>
          <w:tcPr>
            <w:tcW w:w="2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F32C3A1">
            <w:pPr>
              <w:spacing w:after="30" w:line="260" w:lineRule="auto"/>
            </w:pPr>
            <w:r>
              <w:rPr>
                <w:b w:val="0"/>
                <w:bCs w:val="0"/>
                <w:color w:val="1C2430"/>
                <w:sz w:val="18"/>
                <w:szCs w:val="18"/>
              </w:rPr>
              <w:t>1</w:t>
            </w:r>
          </w:p>
        </w:tc>
      </w:tr>
      <w:tr w14:paraId="6620D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8B58B87">
            <w:pPr>
              <w:spacing w:after="30" w:line="260" w:lineRule="auto"/>
            </w:pPr>
            <w:r>
              <w:rPr>
                <w:b w:val="0"/>
                <w:bCs w:val="0"/>
                <w:color w:val="1C2430"/>
                <w:sz w:val="18"/>
                <w:szCs w:val="18"/>
              </w:rPr>
              <w:t>8</w:t>
            </w:r>
          </w:p>
        </w:tc>
        <w:tc>
          <w:tcPr>
            <w:tcW w:w="6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3508B3C">
            <w:pPr>
              <w:spacing w:after="30" w:line="260" w:lineRule="auto"/>
            </w:pPr>
            <w:r>
              <w:rPr>
                <w:b w:val="0"/>
                <w:bCs w:val="0"/>
                <w:color w:val="1C2430"/>
                <w:sz w:val="18"/>
                <w:szCs w:val="18"/>
              </w:rPr>
              <w:t>Ringkasan, tampilan Pimpinan Cabang</w:t>
            </w:r>
          </w:p>
        </w:tc>
        <w:tc>
          <w:tcPr>
            <w:tcW w:w="2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CD4A7FE">
            <w:pPr>
              <w:spacing w:after="30" w:line="260" w:lineRule="auto"/>
            </w:pPr>
            <w:r>
              <w:rPr>
                <w:b w:val="0"/>
                <w:bCs w:val="0"/>
                <w:color w:val="1C2430"/>
                <w:sz w:val="18"/>
                <w:szCs w:val="18"/>
              </w:rPr>
              <w:t>9</w:t>
            </w:r>
          </w:p>
        </w:tc>
      </w:tr>
      <w:tr w14:paraId="5AFF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5B5E093">
            <w:pPr>
              <w:spacing w:after="30" w:line="260" w:lineRule="auto"/>
            </w:pPr>
            <w:r>
              <w:rPr>
                <w:b w:val="0"/>
                <w:bCs w:val="0"/>
                <w:color w:val="1C2430"/>
                <w:sz w:val="18"/>
                <w:szCs w:val="18"/>
              </w:rPr>
              <w:t>9</w:t>
            </w:r>
          </w:p>
        </w:tc>
        <w:tc>
          <w:tcPr>
            <w:tcW w:w="6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AA6EA91">
            <w:pPr>
              <w:spacing w:after="30" w:line="260" w:lineRule="auto"/>
            </w:pPr>
            <w:r>
              <w:rPr>
                <w:b w:val="0"/>
                <w:bCs w:val="0"/>
                <w:color w:val="1C2430"/>
                <w:sz w:val="18"/>
                <w:szCs w:val="18"/>
              </w:rPr>
              <w:t>Kinerja, tampilan Pimpinan Cabang</w:t>
            </w:r>
          </w:p>
        </w:tc>
        <w:tc>
          <w:tcPr>
            <w:tcW w:w="2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25D517D">
            <w:pPr>
              <w:spacing w:after="30" w:line="260" w:lineRule="auto"/>
            </w:pPr>
            <w:r>
              <w:rPr>
                <w:b w:val="0"/>
                <w:bCs w:val="0"/>
                <w:color w:val="1C2430"/>
                <w:sz w:val="18"/>
                <w:szCs w:val="18"/>
              </w:rPr>
              <w:t>8</w:t>
            </w:r>
          </w:p>
        </w:tc>
      </w:tr>
      <w:tr w14:paraId="7E313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59ED450">
            <w:pPr>
              <w:spacing w:after="30" w:line="260" w:lineRule="auto"/>
            </w:pPr>
            <w:r>
              <w:rPr>
                <w:b w:val="0"/>
                <w:bCs w:val="0"/>
                <w:color w:val="1C2430"/>
                <w:sz w:val="18"/>
                <w:szCs w:val="18"/>
              </w:rPr>
              <w:t>10</w:t>
            </w:r>
          </w:p>
        </w:tc>
        <w:tc>
          <w:tcPr>
            <w:tcW w:w="6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9DD89FF">
            <w:pPr>
              <w:spacing w:after="30" w:line="260" w:lineRule="auto"/>
            </w:pPr>
            <w:r>
              <w:rPr>
                <w:b w:val="0"/>
                <w:bCs w:val="0"/>
                <w:color w:val="1C2430"/>
                <w:sz w:val="18"/>
                <w:szCs w:val="18"/>
              </w:rPr>
              <w:t>Ringkasan dan daftar kerja, tampilan Marketing Officer</w:t>
            </w:r>
          </w:p>
        </w:tc>
        <w:tc>
          <w:tcPr>
            <w:tcW w:w="2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D0135B4">
            <w:pPr>
              <w:spacing w:after="30" w:line="260" w:lineRule="auto"/>
            </w:pPr>
            <w:r>
              <w:rPr>
                <w:b w:val="0"/>
                <w:bCs w:val="0"/>
                <w:color w:val="1C2430"/>
                <w:sz w:val="18"/>
                <w:szCs w:val="18"/>
              </w:rPr>
              <w:t>9</w:t>
            </w:r>
          </w:p>
        </w:tc>
      </w:tr>
      <w:tr w14:paraId="17AE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BAB7AE2">
            <w:pPr>
              <w:spacing w:after="30" w:line="260" w:lineRule="auto"/>
            </w:pPr>
            <w:r>
              <w:rPr>
                <w:b w:val="0"/>
                <w:bCs w:val="0"/>
                <w:color w:val="1C2430"/>
                <w:sz w:val="18"/>
                <w:szCs w:val="18"/>
              </w:rPr>
              <w:t>11</w:t>
            </w:r>
          </w:p>
        </w:tc>
        <w:tc>
          <w:tcPr>
            <w:tcW w:w="6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D97C914">
            <w:pPr>
              <w:spacing w:after="30" w:line="260" w:lineRule="auto"/>
            </w:pPr>
            <w:r>
              <w:rPr>
                <w:b w:val="0"/>
                <w:bCs w:val="0"/>
                <w:color w:val="1C2430"/>
                <w:sz w:val="18"/>
                <w:szCs w:val="18"/>
              </w:rPr>
              <w:t>Ritme kerja, tampilan Marketing Officer</w:t>
            </w:r>
          </w:p>
        </w:tc>
        <w:tc>
          <w:tcPr>
            <w:tcW w:w="2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2B7259E">
            <w:pPr>
              <w:spacing w:after="30" w:line="260" w:lineRule="auto"/>
            </w:pPr>
            <w:r>
              <w:rPr>
                <w:b w:val="0"/>
                <w:bCs w:val="0"/>
                <w:color w:val="1C2430"/>
                <w:sz w:val="18"/>
                <w:szCs w:val="18"/>
              </w:rPr>
              <w:t>4</w:t>
            </w:r>
          </w:p>
        </w:tc>
      </w:tr>
    </w:tbl>
    <w:p w14:paraId="36309DB8">
      <w:pPr>
        <w:pStyle w:val="3"/>
        <w:pageBreakBefore/>
      </w:pPr>
      <w:bookmarkStart w:id="4" w:name="_Toc14220"/>
      <w:r>
        <w:t>3.1 Ringkasan, tampilan Pemimpin Wilayah</w:t>
      </w:r>
      <w:bookmarkEnd w:id="4"/>
    </w:p>
    <w:p w14:paraId="3064F709">
      <w:pPr>
        <w:spacing w:after="160"/>
        <w:jc w:val="center"/>
      </w:pPr>
      <w:r>
        <w:drawing>
          <wp:inline distT="0" distB="0" distL="0" distR="0">
            <wp:extent cx="6115050" cy="3248025"/>
            <wp:effectExtent l="0" t="0" r="0" b="0"/>
            <wp:docPr id="1" name="01-ringkasan-wilayah" descr="Tangkapan layar Ringkasan, tampilan Pemimpin Wilayah dengan kotak sistem asal data" title="Ringkasan, tampilan Pemimpin Wilay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ringkasan-wilayah" descr="Tangkapan layar Ringkasan, tampilan Pemimpin Wilayah dengan kotak sistem asal data" title="Ringkasan, tampilan Pemimpin Wilayah"/>
                    <pic:cNvPicPr>
                      <a:picLocks noChangeAspect="1" noChangeArrowheads="1"/>
                    </pic:cNvPicPr>
                  </pic:nvPicPr>
                  <pic:blipFill>
                    <a:blip r:embed="rId6"/>
                    <a:srcRect/>
                    <a:stretch>
                      <a:fillRect/>
                    </a:stretch>
                  </pic:blipFill>
                  <pic:spPr>
                    <a:xfrm>
                      <a:off x="0" y="0"/>
                      <a:ext cx="6115050" cy="3248025"/>
                    </a:xfrm>
                    <a:prstGeom prst="rect">
                      <a:avLst/>
                    </a:prstGeom>
                  </pic:spPr>
                </pic:pic>
              </a:graphicData>
            </a:graphic>
          </wp:inline>
        </w:drawing>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900"/>
        <w:gridCol w:w="2238"/>
        <w:gridCol w:w="3900"/>
      </w:tblGrid>
      <w:tr w14:paraId="4A59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4870DD71">
            <w:pPr>
              <w:spacing w:after="30" w:line="260" w:lineRule="auto"/>
            </w:pPr>
            <w:r>
              <w:rPr>
                <w:b/>
                <w:bCs/>
                <w:color w:val="FFFFFF"/>
                <w:sz w:val="18"/>
                <w:szCs w:val="18"/>
              </w:rPr>
              <w:t>No</w:t>
            </w:r>
          </w:p>
        </w:tc>
        <w:tc>
          <w:tcPr>
            <w:tcW w:w="2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36209590">
            <w:pPr>
              <w:spacing w:after="30" w:line="260" w:lineRule="auto"/>
            </w:pPr>
            <w:r>
              <w:rPr>
                <w:b/>
                <w:bCs/>
                <w:color w:val="FFFFFF"/>
                <w:sz w:val="18"/>
                <w:szCs w:val="18"/>
              </w:rPr>
              <w:t>Bagian di layar</w:t>
            </w:r>
          </w:p>
        </w:tc>
        <w:tc>
          <w:tcPr>
            <w:tcW w:w="22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7F7E471F">
            <w:pPr>
              <w:spacing w:after="30" w:line="260" w:lineRule="auto"/>
            </w:pPr>
            <w:r>
              <w:rPr>
                <w:b/>
                <w:bCs/>
                <w:color w:val="FFFFFF"/>
                <w:sz w:val="18"/>
                <w:szCs w:val="18"/>
              </w:rPr>
              <w:t>Sistem asal</w:t>
            </w:r>
          </w:p>
        </w:tc>
        <w:tc>
          <w:tcPr>
            <w:tcW w:w="3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5108208B">
            <w:pPr>
              <w:spacing w:after="30" w:line="260" w:lineRule="auto"/>
            </w:pPr>
            <w:r>
              <w:rPr>
                <w:b/>
                <w:bCs/>
                <w:color w:val="FFFFFF"/>
                <w:sz w:val="18"/>
                <w:szCs w:val="18"/>
              </w:rPr>
              <w:t>Data yang diambil</w:t>
            </w:r>
          </w:p>
        </w:tc>
      </w:tr>
      <w:tr w14:paraId="1C4C7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DA189FB">
            <w:pPr>
              <w:spacing w:after="30" w:line="260" w:lineRule="auto"/>
            </w:pPr>
            <w:r>
              <w:rPr>
                <w:b w:val="0"/>
                <w:bCs w:val="0"/>
                <w:color w:val="1C2430"/>
                <w:sz w:val="18"/>
                <w:szCs w:val="18"/>
              </w:rPr>
              <w:t>1</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A0D8B93">
            <w:pPr>
              <w:spacing w:after="30" w:line="260" w:lineRule="auto"/>
            </w:pPr>
            <w:r>
              <w:rPr>
                <w:b w:val="0"/>
                <w:bCs w:val="0"/>
                <w:color w:val="1C2430"/>
                <w:sz w:val="18"/>
                <w:szCs w:val="18"/>
              </w:rPr>
              <w:t>Pilihan "Lihat sebagai"</w:t>
            </w:r>
          </w:p>
        </w:tc>
        <w:tc>
          <w:tcPr>
            <w:tcW w:w="2238" w:type="dxa"/>
            <w:tcBorders>
              <w:top w:val="single" w:color="D5DBE3" w:sz="4" w:space="0"/>
              <w:left w:val="single" w:color="D5DBE3" w:sz="4" w:space="0"/>
              <w:bottom w:val="single" w:color="D5DBE3" w:sz="4" w:space="0"/>
              <w:right w:val="single" w:color="D5DBE3" w:sz="4" w:space="0"/>
            </w:tcBorders>
            <w:shd w:val="clear" w:color="auto" w:fill="FBE7EA"/>
            <w:tcMar>
              <w:top w:w="70" w:type="dxa"/>
              <w:left w:w="100" w:type="dxa"/>
              <w:bottom w:w="70" w:type="dxa"/>
              <w:right w:w="100" w:type="dxa"/>
            </w:tcMar>
          </w:tcPr>
          <w:p w14:paraId="1F4AE859">
            <w:pPr>
              <w:spacing w:after="30" w:line="260" w:lineRule="auto"/>
            </w:pPr>
            <w:r>
              <w:rPr>
                <w:b/>
                <w:bCs/>
                <w:color w:val="C8102E"/>
                <w:sz w:val="18"/>
                <w:szCs w:val="18"/>
              </w:rPr>
              <w:t>Uniport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F077380">
            <w:pPr>
              <w:spacing w:after="30" w:line="260" w:lineRule="auto"/>
            </w:pPr>
            <w:r>
              <w:rPr>
                <w:b w:val="0"/>
                <w:bCs w:val="0"/>
                <w:color w:val="1C2430"/>
                <w:sz w:val="18"/>
                <w:szCs w:val="18"/>
              </w:rPr>
              <w:t>Identitas login dan peran pengguna, yang menentukan lingkup data</w:t>
            </w:r>
          </w:p>
        </w:tc>
      </w:tr>
      <w:tr w14:paraId="3B2C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1069372">
            <w:pPr>
              <w:spacing w:after="30" w:line="260" w:lineRule="auto"/>
            </w:pPr>
            <w:r>
              <w:rPr>
                <w:b w:val="0"/>
                <w:bCs w:val="0"/>
                <w:color w:val="1C2430"/>
                <w:sz w:val="18"/>
                <w:szCs w:val="18"/>
              </w:rPr>
              <w:t>2</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597284A">
            <w:pPr>
              <w:spacing w:after="30" w:line="260" w:lineRule="auto"/>
            </w:pPr>
            <w:r>
              <w:rPr>
                <w:b w:val="0"/>
                <w:bCs w:val="0"/>
                <w:color w:val="1C2430"/>
                <w:sz w:val="18"/>
                <w:szCs w:val="18"/>
              </w:rPr>
              <w:t>Kantor Wilayah yang sedang dilihat</w:t>
            </w:r>
          </w:p>
        </w:tc>
        <w:tc>
          <w:tcPr>
            <w:tcW w:w="2238"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1E4FE00D">
            <w:pPr>
              <w:spacing w:after="30" w:line="260" w:lineRule="auto"/>
            </w:pPr>
            <w:r>
              <w:rPr>
                <w:b/>
                <w:bCs/>
                <w:color w:val="157F3C"/>
                <w:sz w:val="18"/>
                <w:szCs w:val="18"/>
              </w:rPr>
              <w:t>HCQ</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76AFCAB">
            <w:pPr>
              <w:spacing w:after="30" w:line="260" w:lineRule="auto"/>
            </w:pPr>
            <w:r>
              <w:rPr>
                <w:b w:val="0"/>
                <w:bCs w:val="0"/>
                <w:color w:val="1C2430"/>
                <w:sz w:val="18"/>
                <w:szCs w:val="18"/>
              </w:rPr>
              <w:t>Kantor Wilayah dan cabang di bawahnya</w:t>
            </w:r>
          </w:p>
        </w:tc>
      </w:tr>
      <w:tr w14:paraId="3F59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476A5B5">
            <w:pPr>
              <w:spacing w:after="30" w:line="260" w:lineRule="auto"/>
            </w:pPr>
            <w:r>
              <w:rPr>
                <w:b w:val="0"/>
                <w:bCs w:val="0"/>
                <w:color w:val="1C2430"/>
                <w:sz w:val="18"/>
                <w:szCs w:val="18"/>
              </w:rPr>
              <w:t>3</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CF7FA78">
            <w:pPr>
              <w:spacing w:after="30" w:line="260" w:lineRule="auto"/>
            </w:pPr>
            <w:r>
              <w:rPr>
                <w:b w:val="0"/>
                <w:bCs w:val="0"/>
                <w:color w:val="1C2430"/>
                <w:sz w:val="18"/>
                <w:szCs w:val="18"/>
              </w:rPr>
              <w:t>Pilihan channel</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4A360476">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A91E154">
            <w:pPr>
              <w:spacing w:after="30" w:line="260" w:lineRule="auto"/>
            </w:pPr>
            <w:r>
              <w:rPr>
                <w:b w:val="0"/>
                <w:bCs w:val="0"/>
                <w:color w:val="1C2430"/>
                <w:sz w:val="18"/>
                <w:szCs w:val="18"/>
              </w:rPr>
              <w:t>Tujuh kategori sumber bisnis</w:t>
            </w:r>
          </w:p>
        </w:tc>
      </w:tr>
      <w:tr w14:paraId="52FEF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31A4819">
            <w:pPr>
              <w:spacing w:after="30" w:line="260" w:lineRule="auto"/>
            </w:pPr>
            <w:r>
              <w:rPr>
                <w:b w:val="0"/>
                <w:bCs w:val="0"/>
                <w:color w:val="1C2430"/>
                <w:sz w:val="18"/>
                <w:szCs w:val="18"/>
              </w:rPr>
              <w:t>4</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DDE08F5">
            <w:pPr>
              <w:spacing w:after="30" w:line="260" w:lineRule="auto"/>
            </w:pPr>
            <w:r>
              <w:rPr>
                <w:b w:val="0"/>
                <w:bCs w:val="0"/>
                <w:color w:val="1C2430"/>
                <w:sz w:val="18"/>
                <w:szCs w:val="18"/>
              </w:rPr>
              <w:t>Jumlah cabang dan Marketing Officer</w:t>
            </w:r>
          </w:p>
        </w:tc>
        <w:tc>
          <w:tcPr>
            <w:tcW w:w="2238"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2C2D0C75">
            <w:pPr>
              <w:spacing w:after="30" w:line="260" w:lineRule="auto"/>
            </w:pPr>
            <w:r>
              <w:rPr>
                <w:b/>
                <w:bCs/>
                <w:color w:val="157F3C"/>
                <w:sz w:val="18"/>
                <w:szCs w:val="18"/>
              </w:rPr>
              <w:t>HCQ</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5010B2D">
            <w:pPr>
              <w:spacing w:after="30" w:line="260" w:lineRule="auto"/>
            </w:pPr>
            <w:r>
              <w:rPr>
                <w:b w:val="0"/>
                <w:bCs w:val="0"/>
                <w:color w:val="1C2430"/>
                <w:sz w:val="18"/>
                <w:szCs w:val="18"/>
              </w:rPr>
              <w:t>Cabang dalam Kantor Wilayah dan Marketing Officer yang aktif</w:t>
            </w:r>
          </w:p>
        </w:tc>
      </w:tr>
      <w:tr w14:paraId="7FCB8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6DB5649">
            <w:pPr>
              <w:spacing w:after="30" w:line="260" w:lineRule="auto"/>
            </w:pPr>
            <w:r>
              <w:rPr>
                <w:b w:val="0"/>
                <w:bCs w:val="0"/>
                <w:color w:val="1C2430"/>
                <w:sz w:val="18"/>
                <w:szCs w:val="18"/>
              </w:rPr>
              <w:t>5</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468F475">
            <w:pPr>
              <w:spacing w:after="30" w:line="260" w:lineRule="auto"/>
            </w:pPr>
            <w:r>
              <w:rPr>
                <w:b w:val="0"/>
                <w:bCs w:val="0"/>
                <w:color w:val="1C2430"/>
                <w:sz w:val="18"/>
                <w:szCs w:val="18"/>
              </w:rPr>
              <w:t>Produksi bulan berjalan dan grafik harian</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5F1D89B7">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6B39820">
            <w:pPr>
              <w:spacing w:after="30" w:line="260" w:lineRule="auto"/>
            </w:pPr>
            <w:r>
              <w:rPr>
                <w:b w:val="0"/>
                <w:bCs w:val="0"/>
                <w:color w:val="1C2430"/>
                <w:sz w:val="18"/>
                <w:szCs w:val="18"/>
              </w:rPr>
              <w:t>NWP per tanggal, dijumlah per bulan</w:t>
            </w:r>
          </w:p>
        </w:tc>
      </w:tr>
      <w:tr w14:paraId="230E9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8B038DF">
            <w:pPr>
              <w:spacing w:after="30" w:line="260" w:lineRule="auto"/>
            </w:pPr>
            <w:r>
              <w:rPr>
                <w:b w:val="0"/>
                <w:bCs w:val="0"/>
                <w:color w:val="1C2430"/>
                <w:sz w:val="18"/>
                <w:szCs w:val="18"/>
              </w:rPr>
              <w:t>6</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15E43DF">
            <w:pPr>
              <w:spacing w:after="30" w:line="260" w:lineRule="auto"/>
            </w:pPr>
            <w:r>
              <w:rPr>
                <w:b w:val="0"/>
                <w:bCs w:val="0"/>
                <w:color w:val="1C2430"/>
                <w:sz w:val="18"/>
                <w:szCs w:val="18"/>
              </w:rPr>
              <w:t>Target bulan dan persen capaian</w:t>
            </w:r>
          </w:p>
        </w:tc>
        <w:tc>
          <w:tcPr>
            <w:tcW w:w="2238" w:type="dxa"/>
            <w:tcBorders>
              <w:top w:val="single" w:color="D5DBE3" w:sz="4" w:space="0"/>
              <w:left w:val="single" w:color="D5DBE3" w:sz="4" w:space="0"/>
              <w:bottom w:val="single" w:color="D5DBE3" w:sz="4" w:space="0"/>
              <w:right w:val="single" w:color="D5DBE3" w:sz="4" w:space="0"/>
            </w:tcBorders>
            <w:shd w:val="clear" w:color="auto" w:fill="EFE8F7"/>
            <w:tcMar>
              <w:top w:w="70" w:type="dxa"/>
              <w:left w:w="100" w:type="dxa"/>
              <w:bottom w:w="70" w:type="dxa"/>
              <w:right w:w="100" w:type="dxa"/>
            </w:tcMar>
          </w:tcPr>
          <w:p w14:paraId="6F32CFB6">
            <w:pPr>
              <w:spacing w:after="30" w:line="260" w:lineRule="auto"/>
            </w:pPr>
            <w:r>
              <w:rPr>
                <w:b/>
                <w:bCs/>
                <w:color w:val="6B3FA0"/>
                <w:sz w:val="18"/>
                <w:szCs w:val="18"/>
              </w:rPr>
              <w:t>eTarget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0B6E426">
            <w:pPr>
              <w:spacing w:after="30" w:line="260" w:lineRule="auto"/>
            </w:pPr>
            <w:r>
              <w:rPr>
                <w:b w:val="0"/>
                <w:bCs w:val="0"/>
                <w:color w:val="1C2430"/>
                <w:sz w:val="18"/>
                <w:szCs w:val="18"/>
              </w:rPr>
              <w:t>Target NWP bulanan. Persen capaian dihitung dashboard dari NWP eReport</w:t>
            </w:r>
          </w:p>
        </w:tc>
      </w:tr>
      <w:tr w14:paraId="0B780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82D13FC">
            <w:pPr>
              <w:spacing w:after="30" w:line="260" w:lineRule="auto"/>
            </w:pPr>
            <w:r>
              <w:rPr>
                <w:b w:val="0"/>
                <w:bCs w:val="0"/>
                <w:color w:val="1C2430"/>
                <w:sz w:val="18"/>
                <w:szCs w:val="18"/>
              </w:rPr>
              <w:t>7</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475EFB1">
            <w:pPr>
              <w:spacing w:after="30" w:line="260" w:lineRule="auto"/>
            </w:pPr>
            <w:r>
              <w:rPr>
                <w:b w:val="0"/>
                <w:bCs w:val="0"/>
                <w:color w:val="1C2430"/>
                <w:sz w:val="18"/>
                <w:szCs w:val="18"/>
              </w:rPr>
              <w:t>Persen capaian tahun berjalan</w:t>
            </w:r>
          </w:p>
        </w:tc>
        <w:tc>
          <w:tcPr>
            <w:tcW w:w="2238"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0F773BCE">
            <w:pPr>
              <w:spacing w:after="30" w:line="260" w:lineRule="auto"/>
            </w:pPr>
            <w:r>
              <w:rPr>
                <w:b/>
                <w:bCs/>
                <w:color w:val="5B6675"/>
                <w:sz w:val="18"/>
                <w:szCs w:val="18"/>
              </w:rPr>
              <w:t>Olahan dashboard</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D8740DA">
            <w:pPr>
              <w:spacing w:after="30" w:line="260" w:lineRule="auto"/>
            </w:pPr>
            <w:r>
              <w:rPr>
                <w:b w:val="0"/>
                <w:bCs w:val="0"/>
                <w:color w:val="1C2430"/>
                <w:sz w:val="18"/>
                <w:szCs w:val="18"/>
              </w:rPr>
              <w:t>NWP dari eReport dibagi target dari eTarget</w:t>
            </w:r>
          </w:p>
        </w:tc>
      </w:tr>
      <w:tr w14:paraId="6995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68C09B7">
            <w:pPr>
              <w:spacing w:after="30" w:line="260" w:lineRule="auto"/>
            </w:pPr>
            <w:r>
              <w:rPr>
                <w:b w:val="0"/>
                <w:bCs w:val="0"/>
                <w:color w:val="1C2430"/>
                <w:sz w:val="18"/>
                <w:szCs w:val="18"/>
              </w:rPr>
              <w:t>8</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680308B">
            <w:pPr>
              <w:spacing w:after="30" w:line="260" w:lineRule="auto"/>
            </w:pPr>
            <w:r>
              <w:rPr>
                <w:b w:val="0"/>
                <w:bCs w:val="0"/>
                <w:color w:val="1C2430"/>
                <w:sz w:val="18"/>
                <w:szCs w:val="18"/>
              </w:rPr>
              <w:t>Target setahun</w:t>
            </w:r>
          </w:p>
        </w:tc>
        <w:tc>
          <w:tcPr>
            <w:tcW w:w="2238" w:type="dxa"/>
            <w:tcBorders>
              <w:top w:val="single" w:color="D5DBE3" w:sz="4" w:space="0"/>
              <w:left w:val="single" w:color="D5DBE3" w:sz="4" w:space="0"/>
              <w:bottom w:val="single" w:color="D5DBE3" w:sz="4" w:space="0"/>
              <w:right w:val="single" w:color="D5DBE3" w:sz="4" w:space="0"/>
            </w:tcBorders>
            <w:shd w:val="clear" w:color="auto" w:fill="EFE8F7"/>
            <w:tcMar>
              <w:top w:w="70" w:type="dxa"/>
              <w:left w:w="100" w:type="dxa"/>
              <w:bottom w:w="70" w:type="dxa"/>
              <w:right w:w="100" w:type="dxa"/>
            </w:tcMar>
          </w:tcPr>
          <w:p w14:paraId="18929C81">
            <w:pPr>
              <w:spacing w:after="30" w:line="260" w:lineRule="auto"/>
            </w:pPr>
            <w:r>
              <w:rPr>
                <w:b/>
                <w:bCs/>
                <w:color w:val="6B3FA0"/>
                <w:sz w:val="18"/>
                <w:szCs w:val="18"/>
              </w:rPr>
              <w:t>eTarget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6F70CAB">
            <w:pPr>
              <w:spacing w:after="30" w:line="260" w:lineRule="auto"/>
            </w:pPr>
            <w:r>
              <w:rPr>
                <w:b w:val="0"/>
                <w:bCs w:val="0"/>
                <w:color w:val="1C2430"/>
                <w:sz w:val="18"/>
                <w:szCs w:val="18"/>
              </w:rPr>
              <w:t>Target NWP setahun. Realisasi di kalimat yang sama berasal dari eReport</w:t>
            </w:r>
          </w:p>
        </w:tc>
      </w:tr>
      <w:tr w14:paraId="14CC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92B1C2E">
            <w:pPr>
              <w:spacing w:after="30" w:line="260" w:lineRule="auto"/>
            </w:pPr>
            <w:r>
              <w:rPr>
                <w:b w:val="0"/>
                <w:bCs w:val="0"/>
                <w:color w:val="1C2430"/>
                <w:sz w:val="18"/>
                <w:szCs w:val="18"/>
              </w:rPr>
              <w:t>9</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E4969C8">
            <w:pPr>
              <w:spacing w:after="30" w:line="260" w:lineRule="auto"/>
            </w:pPr>
            <w:r>
              <w:rPr>
                <w:b w:val="0"/>
                <w:bCs w:val="0"/>
                <w:color w:val="1C2430"/>
                <w:sz w:val="18"/>
                <w:szCs w:val="18"/>
              </w:rPr>
              <w:t>Perlu tindakan hari ini</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226570FD">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82DC412">
            <w:pPr>
              <w:spacing w:after="30" w:line="260" w:lineRule="auto"/>
            </w:pPr>
            <w:r>
              <w:rPr>
                <w:b w:val="0"/>
                <w:bCs w:val="0"/>
                <w:color w:val="1C2430"/>
                <w:sz w:val="18"/>
                <w:szCs w:val="18"/>
              </w:rPr>
              <w:t>Prospek hidup, tanggal tindak lanjut berikutnya, dan estimasi premi</w:t>
            </w:r>
          </w:p>
        </w:tc>
      </w:tr>
      <w:tr w14:paraId="04D04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AB837B9">
            <w:pPr>
              <w:spacing w:after="30" w:line="260" w:lineRule="auto"/>
            </w:pPr>
            <w:r>
              <w:rPr>
                <w:b w:val="0"/>
                <w:bCs w:val="0"/>
                <w:color w:val="1C2430"/>
                <w:sz w:val="18"/>
                <w:szCs w:val="18"/>
              </w:rPr>
              <w:t>10</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A9992B0">
            <w:pPr>
              <w:spacing w:after="30" w:line="260" w:lineRule="auto"/>
            </w:pPr>
            <w:r>
              <w:rPr>
                <w:b w:val="0"/>
                <w:bCs w:val="0"/>
                <w:color w:val="1C2430"/>
                <w:sz w:val="18"/>
                <w:szCs w:val="18"/>
              </w:rPr>
              <w:t>Batang pipeline prospek per channel</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35F6FC2F">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3619AA8">
            <w:pPr>
              <w:spacing w:after="30" w:line="260" w:lineRule="auto"/>
            </w:pPr>
            <w:r>
              <w:rPr>
                <w:b w:val="0"/>
                <w:bCs w:val="0"/>
                <w:color w:val="1C2430"/>
                <w:sz w:val="18"/>
                <w:szCs w:val="18"/>
              </w:rPr>
              <w:t>Jumlah dan estimasi premi prospek per sumber bisnis</w:t>
            </w:r>
          </w:p>
        </w:tc>
      </w:tr>
      <w:tr w14:paraId="0B55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20727F4">
            <w:pPr>
              <w:spacing w:after="30" w:line="260" w:lineRule="auto"/>
            </w:pPr>
            <w:r>
              <w:rPr>
                <w:b w:val="0"/>
                <w:bCs w:val="0"/>
                <w:color w:val="1C2430"/>
                <w:sz w:val="18"/>
                <w:szCs w:val="18"/>
              </w:rPr>
              <w:t>11</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0A8C5C3">
            <w:pPr>
              <w:spacing w:after="30" w:line="260" w:lineRule="auto"/>
            </w:pPr>
            <w:r>
              <w:rPr>
                <w:b w:val="0"/>
                <w:bCs w:val="0"/>
                <w:color w:val="1C2430"/>
                <w:sz w:val="18"/>
                <w:szCs w:val="18"/>
              </w:rPr>
              <w:t>Batang produksi per channel</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74E881E9">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3FFB93F">
            <w:pPr>
              <w:spacing w:after="30" w:line="260" w:lineRule="auto"/>
            </w:pPr>
            <w:r>
              <w:rPr>
                <w:b w:val="0"/>
                <w:bCs w:val="0"/>
                <w:color w:val="1C2430"/>
                <w:sz w:val="18"/>
                <w:szCs w:val="18"/>
              </w:rPr>
              <w:t>NWP per sumber bisnis</w:t>
            </w:r>
          </w:p>
        </w:tc>
      </w:tr>
    </w:tbl>
    <w:p w14:paraId="00334F1F">
      <w:pPr>
        <w:pStyle w:val="3"/>
        <w:pageBreakBefore/>
      </w:pPr>
      <w:bookmarkStart w:id="5" w:name="_Toc2633"/>
      <w:r>
        <w:t>3.2 Perlu tindakan, tampilan Pemimpin Wilayah</w:t>
      </w:r>
      <w:bookmarkEnd w:id="5"/>
    </w:p>
    <w:p w14:paraId="14FA3574">
      <w:pPr>
        <w:spacing w:after="160"/>
        <w:jc w:val="center"/>
      </w:pPr>
      <w:r>
        <w:drawing>
          <wp:inline distT="0" distB="0" distL="0" distR="0">
            <wp:extent cx="6115050" cy="7705725"/>
            <wp:effectExtent l="0" t="0" r="0" b="0"/>
            <wp:docPr id="2" name="02-perlu-tindakan" descr="Tangkapan layar Perlu tindakan, tampilan Pemimpin Wilayah dengan kotak sistem asal data" title="Perlu tindakan, tampilan Pemimpin Wilay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perlu-tindakan" descr="Tangkapan layar Perlu tindakan, tampilan Pemimpin Wilayah dengan kotak sistem asal data" title="Perlu tindakan, tampilan Pemimpin Wilayah"/>
                    <pic:cNvPicPr>
                      <a:picLocks noChangeAspect="1" noChangeArrowheads="1"/>
                    </pic:cNvPicPr>
                  </pic:nvPicPr>
                  <pic:blipFill>
                    <a:blip r:embed="rId7"/>
                    <a:srcRect/>
                    <a:stretch>
                      <a:fillRect/>
                    </a:stretch>
                  </pic:blipFill>
                  <pic:spPr>
                    <a:xfrm>
                      <a:off x="0" y="0"/>
                      <a:ext cx="6115050" cy="7705725"/>
                    </a:xfrm>
                    <a:prstGeom prst="rect">
                      <a:avLst/>
                    </a:prstGeom>
                  </pic:spPr>
                </pic:pic>
              </a:graphicData>
            </a:graphic>
          </wp:inline>
        </w:drawing>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900"/>
        <w:gridCol w:w="2238"/>
        <w:gridCol w:w="3900"/>
      </w:tblGrid>
      <w:tr w14:paraId="0595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7240D27E">
            <w:pPr>
              <w:spacing w:after="30" w:line="260" w:lineRule="auto"/>
            </w:pPr>
            <w:r>
              <w:rPr>
                <w:b/>
                <w:bCs/>
                <w:color w:val="FFFFFF"/>
                <w:sz w:val="18"/>
                <w:szCs w:val="18"/>
              </w:rPr>
              <w:t>No</w:t>
            </w:r>
          </w:p>
        </w:tc>
        <w:tc>
          <w:tcPr>
            <w:tcW w:w="2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204ACC98">
            <w:pPr>
              <w:spacing w:after="30" w:line="260" w:lineRule="auto"/>
            </w:pPr>
            <w:r>
              <w:rPr>
                <w:b/>
                <w:bCs/>
                <w:color w:val="FFFFFF"/>
                <w:sz w:val="18"/>
                <w:szCs w:val="18"/>
              </w:rPr>
              <w:t>Bagian di layar</w:t>
            </w:r>
          </w:p>
        </w:tc>
        <w:tc>
          <w:tcPr>
            <w:tcW w:w="22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71C1E23C">
            <w:pPr>
              <w:spacing w:after="30" w:line="260" w:lineRule="auto"/>
            </w:pPr>
            <w:r>
              <w:rPr>
                <w:b/>
                <w:bCs/>
                <w:color w:val="FFFFFF"/>
                <w:sz w:val="18"/>
                <w:szCs w:val="18"/>
              </w:rPr>
              <w:t>Sistem asal</w:t>
            </w:r>
          </w:p>
        </w:tc>
        <w:tc>
          <w:tcPr>
            <w:tcW w:w="3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40C36FB6">
            <w:pPr>
              <w:spacing w:after="30" w:line="260" w:lineRule="auto"/>
            </w:pPr>
            <w:r>
              <w:rPr>
                <w:b/>
                <w:bCs/>
                <w:color w:val="FFFFFF"/>
                <w:sz w:val="18"/>
                <w:szCs w:val="18"/>
              </w:rPr>
              <w:t>Data yang diambil</w:t>
            </w:r>
          </w:p>
        </w:tc>
      </w:tr>
      <w:tr w14:paraId="43AB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83E9121">
            <w:pPr>
              <w:spacing w:after="30" w:line="260" w:lineRule="auto"/>
            </w:pPr>
            <w:r>
              <w:rPr>
                <w:b w:val="0"/>
                <w:bCs w:val="0"/>
                <w:color w:val="1C2430"/>
                <w:sz w:val="18"/>
                <w:szCs w:val="18"/>
              </w:rPr>
              <w:t>1</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C98BF97">
            <w:pPr>
              <w:spacing w:after="30" w:line="260" w:lineRule="auto"/>
            </w:pPr>
            <w:r>
              <w:rPr>
                <w:b w:val="0"/>
                <w:bCs w:val="0"/>
                <w:color w:val="1C2430"/>
                <w:sz w:val="18"/>
                <w:szCs w:val="18"/>
              </w:rPr>
              <w:t>Empat kelompok jatuh tempo</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5E35DE06">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6F4707E">
            <w:pPr>
              <w:spacing w:after="30" w:line="260" w:lineRule="auto"/>
            </w:pPr>
            <w:r>
              <w:rPr>
                <w:b w:val="0"/>
                <w:bCs w:val="0"/>
                <w:color w:val="1C2430"/>
                <w:sz w:val="18"/>
                <w:szCs w:val="18"/>
              </w:rPr>
              <w:t>Tanggal tindak lanjut berikutnya, status prospek, dan estimasi premi</w:t>
            </w:r>
          </w:p>
        </w:tc>
      </w:tr>
      <w:tr w14:paraId="3842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D132751">
            <w:pPr>
              <w:spacing w:after="30" w:line="260" w:lineRule="auto"/>
            </w:pPr>
            <w:r>
              <w:rPr>
                <w:b w:val="0"/>
                <w:bCs w:val="0"/>
                <w:color w:val="1C2430"/>
                <w:sz w:val="18"/>
                <w:szCs w:val="18"/>
              </w:rPr>
              <w:t>2</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1CBF99E">
            <w:pPr>
              <w:spacing w:after="30" w:line="260" w:lineRule="auto"/>
            </w:pPr>
            <w:r>
              <w:rPr>
                <w:b w:val="0"/>
                <w:bCs w:val="0"/>
                <w:color w:val="1C2430"/>
                <w:sz w:val="18"/>
                <w:szCs w:val="18"/>
              </w:rPr>
              <w:t>Prospek, channel, status, dan effort terakhir</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64811034">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726437A">
            <w:pPr>
              <w:spacing w:after="30" w:line="260" w:lineRule="auto"/>
            </w:pPr>
            <w:r>
              <w:rPr>
                <w:b w:val="0"/>
                <w:bCs w:val="0"/>
                <w:color w:val="1C2430"/>
                <w:sz w:val="18"/>
                <w:szCs w:val="18"/>
              </w:rPr>
              <w:t>Nama prospek, sumber bisnis, status prospek, status effort terakhir</w:t>
            </w:r>
          </w:p>
        </w:tc>
      </w:tr>
      <w:tr w14:paraId="0F09F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251B4C0">
            <w:pPr>
              <w:spacing w:after="30" w:line="260" w:lineRule="auto"/>
            </w:pPr>
            <w:r>
              <w:rPr>
                <w:b w:val="0"/>
                <w:bCs w:val="0"/>
                <w:color w:val="1C2430"/>
                <w:sz w:val="18"/>
                <w:szCs w:val="18"/>
              </w:rPr>
              <w:t>3</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A2E2E48">
            <w:pPr>
              <w:spacing w:after="30" w:line="260" w:lineRule="auto"/>
            </w:pPr>
            <w:r>
              <w:rPr>
                <w:b w:val="0"/>
                <w:bCs w:val="0"/>
                <w:color w:val="1C2430"/>
                <w:sz w:val="18"/>
                <w:szCs w:val="18"/>
              </w:rPr>
              <w:t>Marketing Officer penanggung jawab</w:t>
            </w:r>
          </w:p>
        </w:tc>
        <w:tc>
          <w:tcPr>
            <w:tcW w:w="2238"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7D224116">
            <w:pPr>
              <w:spacing w:after="30" w:line="260" w:lineRule="auto"/>
            </w:pPr>
            <w:r>
              <w:rPr>
                <w:b/>
                <w:bCs/>
                <w:color w:val="157F3C"/>
                <w:sz w:val="18"/>
                <w:szCs w:val="18"/>
              </w:rPr>
              <w:t>HCQ</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4C3275E">
            <w:pPr>
              <w:spacing w:after="30" w:line="260" w:lineRule="auto"/>
            </w:pPr>
            <w:r>
              <w:rPr>
                <w:b w:val="0"/>
                <w:bCs w:val="0"/>
                <w:color w:val="1C2430"/>
                <w:sz w:val="18"/>
                <w:szCs w:val="18"/>
              </w:rPr>
              <w:t>Nama Marketing Officer aktif, dicocokkan ke prospek lewat kode MO</w:t>
            </w:r>
          </w:p>
        </w:tc>
      </w:tr>
      <w:tr w14:paraId="79C8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AB59DA8">
            <w:pPr>
              <w:spacing w:after="30" w:line="260" w:lineRule="auto"/>
            </w:pPr>
            <w:r>
              <w:rPr>
                <w:b w:val="0"/>
                <w:bCs w:val="0"/>
                <w:color w:val="1C2430"/>
                <w:sz w:val="18"/>
                <w:szCs w:val="18"/>
              </w:rPr>
              <w:t>4</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7E41B60">
            <w:pPr>
              <w:spacing w:after="30" w:line="260" w:lineRule="auto"/>
            </w:pPr>
            <w:r>
              <w:rPr>
                <w:b w:val="0"/>
                <w:bCs w:val="0"/>
                <w:color w:val="1C2430"/>
                <w:sz w:val="18"/>
                <w:szCs w:val="18"/>
              </w:rPr>
              <w:t>Potensi premi dan jatuh tempo</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5A46151C">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506AFEB">
            <w:pPr>
              <w:spacing w:after="30" w:line="260" w:lineRule="auto"/>
            </w:pPr>
            <w:r>
              <w:rPr>
                <w:b w:val="0"/>
                <w:bCs w:val="0"/>
                <w:color w:val="1C2430"/>
                <w:sz w:val="18"/>
                <w:szCs w:val="18"/>
              </w:rPr>
              <w:t>Estimasi premi dan tanggal tindak lanjut berikutnya</w:t>
            </w:r>
          </w:p>
        </w:tc>
      </w:tr>
      <w:tr w14:paraId="62CD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85E3E93">
            <w:pPr>
              <w:spacing w:after="30" w:line="260" w:lineRule="auto"/>
            </w:pPr>
            <w:r>
              <w:rPr>
                <w:b w:val="0"/>
                <w:bCs w:val="0"/>
                <w:color w:val="1C2430"/>
                <w:sz w:val="18"/>
                <w:szCs w:val="18"/>
              </w:rPr>
              <w:t>5</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7369A66">
            <w:pPr>
              <w:spacing w:after="30" w:line="260" w:lineRule="auto"/>
            </w:pPr>
            <w:r>
              <w:rPr>
                <w:b w:val="0"/>
                <w:bCs w:val="0"/>
                <w:color w:val="1C2430"/>
                <w:sz w:val="18"/>
                <w:szCs w:val="18"/>
              </w:rPr>
              <w:t>Tindakan disarankan</w:t>
            </w:r>
          </w:p>
        </w:tc>
        <w:tc>
          <w:tcPr>
            <w:tcW w:w="2238"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685CC037">
            <w:pPr>
              <w:spacing w:after="30" w:line="260" w:lineRule="auto"/>
            </w:pPr>
            <w:r>
              <w:rPr>
                <w:b/>
                <w:bCs/>
                <w:color w:val="5B6675"/>
                <w:sz w:val="18"/>
                <w:szCs w:val="18"/>
              </w:rPr>
              <w:t>Olahan dashboard</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07FE802">
            <w:pPr>
              <w:spacing w:after="30" w:line="260" w:lineRule="auto"/>
            </w:pPr>
            <w:r>
              <w:rPr>
                <w:b w:val="0"/>
                <w:bCs w:val="0"/>
                <w:color w:val="1C2430"/>
                <w:sz w:val="18"/>
                <w:szCs w:val="18"/>
              </w:rPr>
              <w:t>Aturan tetap menurut status, effort terakhir, dan keterlambatan</w:t>
            </w:r>
          </w:p>
        </w:tc>
      </w:tr>
      <w:tr w14:paraId="73997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73542EE">
            <w:pPr>
              <w:spacing w:after="30" w:line="260" w:lineRule="auto"/>
            </w:pPr>
            <w:r>
              <w:rPr>
                <w:b w:val="0"/>
                <w:bCs w:val="0"/>
                <w:color w:val="1C2430"/>
                <w:sz w:val="18"/>
                <w:szCs w:val="18"/>
              </w:rPr>
              <w:t>6</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44A8CD6">
            <w:pPr>
              <w:spacing w:after="30" w:line="260" w:lineRule="auto"/>
            </w:pPr>
            <w:r>
              <w:rPr>
                <w:b w:val="0"/>
                <w:bCs w:val="0"/>
                <w:color w:val="1C2430"/>
                <w:sz w:val="18"/>
                <w:szCs w:val="18"/>
              </w:rPr>
              <w:t>Arti status</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7947B654">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5D3DF0A">
            <w:pPr>
              <w:spacing w:after="30" w:line="260" w:lineRule="auto"/>
            </w:pPr>
            <w:r>
              <w:rPr>
                <w:b w:val="0"/>
                <w:bCs w:val="0"/>
                <w:color w:val="1C2430"/>
                <w:sz w:val="18"/>
                <w:szCs w:val="18"/>
              </w:rPr>
              <w:t>Keterangan status prospek, dikutip dari Matrix Distribution</w:t>
            </w:r>
          </w:p>
        </w:tc>
      </w:tr>
      <w:tr w14:paraId="7B7C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62AA659">
            <w:pPr>
              <w:spacing w:after="30" w:line="260" w:lineRule="auto"/>
            </w:pPr>
            <w:r>
              <w:rPr>
                <w:b w:val="0"/>
                <w:bCs w:val="0"/>
                <w:color w:val="1C2430"/>
                <w:sz w:val="18"/>
                <w:szCs w:val="18"/>
              </w:rPr>
              <w:t>7</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562D3D8">
            <w:pPr>
              <w:spacing w:after="30" w:line="260" w:lineRule="auto"/>
            </w:pPr>
            <w:r>
              <w:rPr>
                <w:b w:val="0"/>
                <w:bCs w:val="0"/>
                <w:color w:val="1C2430"/>
                <w:sz w:val="18"/>
                <w:szCs w:val="18"/>
              </w:rPr>
              <w:t>Sebaran tindak lanjut per cabang</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0514BCE2">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9CFFA2D">
            <w:pPr>
              <w:spacing w:after="30" w:line="260" w:lineRule="auto"/>
            </w:pPr>
            <w:r>
              <w:rPr>
                <w:b w:val="0"/>
                <w:bCs w:val="0"/>
                <w:color w:val="1C2430"/>
                <w:sz w:val="18"/>
                <w:szCs w:val="18"/>
              </w:rPr>
              <w:t>Prospek hidup per cabang, dikelompokkan menurut jatuh tempo</w:t>
            </w:r>
          </w:p>
        </w:tc>
      </w:tr>
    </w:tbl>
    <w:p w14:paraId="6E6247C7">
      <w:pPr>
        <w:pStyle w:val="3"/>
        <w:pageBreakBefore/>
      </w:pPr>
      <w:bookmarkStart w:id="6" w:name="_Toc4773"/>
      <w:r>
        <w:t>3.3 Proyeksi pencapaian target, tampilan Pemimpin Wilayah</w:t>
      </w:r>
      <w:bookmarkEnd w:id="6"/>
    </w:p>
    <w:p w14:paraId="088A452B">
      <w:pPr>
        <w:spacing w:after="160"/>
        <w:jc w:val="center"/>
      </w:pPr>
      <w:r>
        <w:drawing>
          <wp:inline distT="0" distB="0" distL="0" distR="0">
            <wp:extent cx="6115050" cy="4191000"/>
            <wp:effectExtent l="0" t="0" r="0" b="0"/>
            <wp:docPr id="3" name="03-proyeksi" descr="Tangkapan layar Proyeksi pencapaian target, tampilan Pemimpin Wilayah dengan kotak sistem asal data" title="Proyeksi pencapaian target, tampilan Pemimpin Wilay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proyeksi" descr="Tangkapan layar Proyeksi pencapaian target, tampilan Pemimpin Wilayah dengan kotak sistem asal data" title="Proyeksi pencapaian target, tampilan Pemimpin Wilayah"/>
                    <pic:cNvPicPr>
                      <a:picLocks noChangeAspect="1" noChangeArrowheads="1"/>
                    </pic:cNvPicPr>
                  </pic:nvPicPr>
                  <pic:blipFill>
                    <a:blip r:embed="rId8"/>
                    <a:srcRect/>
                    <a:stretch>
                      <a:fillRect/>
                    </a:stretch>
                  </pic:blipFill>
                  <pic:spPr>
                    <a:xfrm>
                      <a:off x="0" y="0"/>
                      <a:ext cx="6115050" cy="4191000"/>
                    </a:xfrm>
                    <a:prstGeom prst="rect">
                      <a:avLst/>
                    </a:prstGeom>
                  </pic:spPr>
                </pic:pic>
              </a:graphicData>
            </a:graphic>
          </wp:inline>
        </w:drawing>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900"/>
        <w:gridCol w:w="2238"/>
        <w:gridCol w:w="3900"/>
      </w:tblGrid>
      <w:tr w14:paraId="1E1FF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6198966E">
            <w:pPr>
              <w:spacing w:after="30" w:line="260" w:lineRule="auto"/>
            </w:pPr>
            <w:r>
              <w:rPr>
                <w:b/>
                <w:bCs/>
                <w:color w:val="FFFFFF"/>
                <w:sz w:val="18"/>
                <w:szCs w:val="18"/>
              </w:rPr>
              <w:t>No</w:t>
            </w:r>
          </w:p>
        </w:tc>
        <w:tc>
          <w:tcPr>
            <w:tcW w:w="2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3026F093">
            <w:pPr>
              <w:spacing w:after="30" w:line="260" w:lineRule="auto"/>
            </w:pPr>
            <w:r>
              <w:rPr>
                <w:b/>
                <w:bCs/>
                <w:color w:val="FFFFFF"/>
                <w:sz w:val="18"/>
                <w:szCs w:val="18"/>
              </w:rPr>
              <w:t>Bagian di layar</w:t>
            </w:r>
          </w:p>
        </w:tc>
        <w:tc>
          <w:tcPr>
            <w:tcW w:w="22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2A0ACD0">
            <w:pPr>
              <w:spacing w:after="30" w:line="260" w:lineRule="auto"/>
            </w:pPr>
            <w:r>
              <w:rPr>
                <w:b/>
                <w:bCs/>
                <w:color w:val="FFFFFF"/>
                <w:sz w:val="18"/>
                <w:szCs w:val="18"/>
              </w:rPr>
              <w:t>Sistem asal</w:t>
            </w:r>
          </w:p>
        </w:tc>
        <w:tc>
          <w:tcPr>
            <w:tcW w:w="3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E27FF9C">
            <w:pPr>
              <w:spacing w:after="30" w:line="260" w:lineRule="auto"/>
            </w:pPr>
            <w:r>
              <w:rPr>
                <w:b/>
                <w:bCs/>
                <w:color w:val="FFFFFF"/>
                <w:sz w:val="18"/>
                <w:szCs w:val="18"/>
              </w:rPr>
              <w:t>Data yang diambil</w:t>
            </w:r>
          </w:p>
        </w:tc>
      </w:tr>
      <w:tr w14:paraId="058B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2743D6A">
            <w:pPr>
              <w:spacing w:after="30" w:line="260" w:lineRule="auto"/>
            </w:pPr>
            <w:r>
              <w:rPr>
                <w:b w:val="0"/>
                <w:bCs w:val="0"/>
                <w:color w:val="1C2430"/>
                <w:sz w:val="18"/>
                <w:szCs w:val="18"/>
              </w:rPr>
              <w:t>1</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E3221D4">
            <w:pPr>
              <w:spacing w:after="30" w:line="260" w:lineRule="auto"/>
            </w:pPr>
            <w:r>
              <w:rPr>
                <w:b w:val="0"/>
                <w:bCs w:val="0"/>
                <w:color w:val="1C2430"/>
                <w:sz w:val="18"/>
                <w:szCs w:val="18"/>
              </w:rPr>
              <w:t>Realisasi tahun berjalan</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40D8CF8E">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20A95EE">
            <w:pPr>
              <w:spacing w:after="30" w:line="260" w:lineRule="auto"/>
            </w:pPr>
            <w:r>
              <w:rPr>
                <w:b w:val="0"/>
                <w:bCs w:val="0"/>
                <w:color w:val="1C2430"/>
                <w:sz w:val="18"/>
                <w:szCs w:val="18"/>
              </w:rPr>
              <w:t>NWP Januari sampai bulan berjalan</w:t>
            </w:r>
          </w:p>
        </w:tc>
      </w:tr>
      <w:tr w14:paraId="10BD1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BBFDA0B">
            <w:pPr>
              <w:spacing w:after="30" w:line="260" w:lineRule="auto"/>
            </w:pPr>
            <w:r>
              <w:rPr>
                <w:b w:val="0"/>
                <w:bCs w:val="0"/>
                <w:color w:val="1C2430"/>
                <w:sz w:val="18"/>
                <w:szCs w:val="18"/>
              </w:rPr>
              <w:t>2</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483CB19">
            <w:pPr>
              <w:spacing w:after="30" w:line="260" w:lineRule="auto"/>
            </w:pPr>
            <w:r>
              <w:rPr>
                <w:b w:val="0"/>
                <w:bCs w:val="0"/>
                <w:color w:val="1C2430"/>
                <w:sz w:val="18"/>
                <w:szCs w:val="18"/>
              </w:rPr>
              <w:t>Proyeksi akhir tahun</w:t>
            </w:r>
          </w:p>
        </w:tc>
        <w:tc>
          <w:tcPr>
            <w:tcW w:w="2238"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2AB8BC1C">
            <w:pPr>
              <w:spacing w:after="30" w:line="260" w:lineRule="auto"/>
            </w:pPr>
            <w:r>
              <w:rPr>
                <w:b/>
                <w:bCs/>
                <w:color w:val="5B6675"/>
                <w:sz w:val="18"/>
                <w:szCs w:val="18"/>
              </w:rPr>
              <w:t>Olahan dashboard</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4A483C5">
            <w:pPr>
              <w:spacing w:after="30" w:line="260" w:lineRule="auto"/>
            </w:pPr>
            <w:r>
              <w:rPr>
                <w:b w:val="0"/>
                <w:bCs w:val="0"/>
                <w:color w:val="1C2430"/>
                <w:sz w:val="18"/>
                <w:szCs w:val="18"/>
              </w:rPr>
              <w:t>Realisasi eReport ditambah rata-rata bulanan dikali sisa bulan</w:t>
            </w:r>
          </w:p>
        </w:tc>
      </w:tr>
      <w:tr w14:paraId="2398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D247E3F">
            <w:pPr>
              <w:spacing w:after="30" w:line="260" w:lineRule="auto"/>
            </w:pPr>
            <w:r>
              <w:rPr>
                <w:b w:val="0"/>
                <w:bCs w:val="0"/>
                <w:color w:val="1C2430"/>
                <w:sz w:val="18"/>
                <w:szCs w:val="18"/>
              </w:rPr>
              <w:t>3</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8B50DB6">
            <w:pPr>
              <w:spacing w:after="30" w:line="260" w:lineRule="auto"/>
            </w:pPr>
            <w:r>
              <w:rPr>
                <w:b w:val="0"/>
                <w:bCs w:val="0"/>
                <w:color w:val="1C2430"/>
                <w:sz w:val="18"/>
                <w:szCs w:val="18"/>
              </w:rPr>
              <w:t>Kecukupan pipeline</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100B114F">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78CEA60">
            <w:pPr>
              <w:spacing w:after="30" w:line="260" w:lineRule="auto"/>
            </w:pPr>
            <w:r>
              <w:rPr>
                <w:b w:val="0"/>
                <w:bCs w:val="0"/>
                <w:color w:val="1C2430"/>
                <w:sz w:val="18"/>
                <w:szCs w:val="18"/>
              </w:rPr>
              <w:t>Estimasi premi prospek dibobot per status, dibanding kebutuhan sisa tahun</w:t>
            </w:r>
          </w:p>
        </w:tc>
      </w:tr>
      <w:tr w14:paraId="74F22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86F7410">
            <w:pPr>
              <w:spacing w:after="30" w:line="260" w:lineRule="auto"/>
            </w:pPr>
            <w:r>
              <w:rPr>
                <w:b w:val="0"/>
                <w:bCs w:val="0"/>
                <w:color w:val="1C2430"/>
                <w:sz w:val="18"/>
                <w:szCs w:val="18"/>
              </w:rPr>
              <w:t>4</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B155E2F">
            <w:pPr>
              <w:spacing w:after="30" w:line="260" w:lineRule="auto"/>
            </w:pPr>
            <w:r>
              <w:rPr>
                <w:b w:val="0"/>
                <w:bCs w:val="0"/>
                <w:color w:val="1C2430"/>
                <w:sz w:val="18"/>
                <w:szCs w:val="18"/>
              </w:rPr>
              <w:t>Posisi terhadap target tahunan</w:t>
            </w:r>
          </w:p>
        </w:tc>
        <w:tc>
          <w:tcPr>
            <w:tcW w:w="2238" w:type="dxa"/>
            <w:tcBorders>
              <w:top w:val="single" w:color="D5DBE3" w:sz="4" w:space="0"/>
              <w:left w:val="single" w:color="D5DBE3" w:sz="4" w:space="0"/>
              <w:bottom w:val="single" w:color="D5DBE3" w:sz="4" w:space="0"/>
              <w:right w:val="single" w:color="D5DBE3" w:sz="4" w:space="0"/>
            </w:tcBorders>
            <w:shd w:val="clear" w:color="auto" w:fill="EFE8F7"/>
            <w:tcMar>
              <w:top w:w="70" w:type="dxa"/>
              <w:left w:w="100" w:type="dxa"/>
              <w:bottom w:w="70" w:type="dxa"/>
              <w:right w:w="100" w:type="dxa"/>
            </w:tcMar>
          </w:tcPr>
          <w:p w14:paraId="792CA5EA">
            <w:pPr>
              <w:spacing w:after="30" w:line="260" w:lineRule="auto"/>
            </w:pPr>
            <w:r>
              <w:rPr>
                <w:b/>
                <w:bCs/>
                <w:color w:val="6B3FA0"/>
                <w:sz w:val="18"/>
                <w:szCs w:val="18"/>
              </w:rPr>
              <w:t>eTarget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D65EF19">
            <w:pPr>
              <w:spacing w:after="30" w:line="260" w:lineRule="auto"/>
            </w:pPr>
            <w:r>
              <w:rPr>
                <w:b w:val="0"/>
                <w:bCs w:val="0"/>
                <w:color w:val="1C2430"/>
                <w:sz w:val="18"/>
                <w:szCs w:val="18"/>
              </w:rPr>
              <w:t>Target NWP setahun. Realisasi dari eReport</w:t>
            </w:r>
          </w:p>
        </w:tc>
      </w:tr>
      <w:tr w14:paraId="68A6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68C243D">
            <w:pPr>
              <w:spacing w:after="30" w:line="260" w:lineRule="auto"/>
            </w:pPr>
            <w:r>
              <w:rPr>
                <w:b w:val="0"/>
                <w:bCs w:val="0"/>
                <w:color w:val="1C2430"/>
                <w:sz w:val="18"/>
                <w:szCs w:val="18"/>
              </w:rPr>
              <w:t>5</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B9A40FB">
            <w:pPr>
              <w:spacing w:after="30" w:line="260" w:lineRule="auto"/>
            </w:pPr>
            <w:r>
              <w:rPr>
                <w:b w:val="0"/>
                <w:bCs w:val="0"/>
                <w:color w:val="1C2430"/>
                <w:sz w:val="18"/>
                <w:szCs w:val="18"/>
              </w:rPr>
              <w:t>Sumbangan pipeline per status</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38379639">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4FB08B8">
            <w:pPr>
              <w:spacing w:after="30" w:line="260" w:lineRule="auto"/>
            </w:pPr>
            <w:r>
              <w:rPr>
                <w:b w:val="0"/>
                <w:bCs w:val="0"/>
                <w:color w:val="1C2430"/>
                <w:sz w:val="18"/>
                <w:szCs w:val="18"/>
              </w:rPr>
              <w:t>Jumlah dan estimasi premi prospek per status prospek</w:t>
            </w:r>
          </w:p>
        </w:tc>
      </w:tr>
    </w:tbl>
    <w:p w14:paraId="763B18D2">
      <w:pPr>
        <w:pStyle w:val="3"/>
        <w:pageBreakBefore/>
      </w:pPr>
      <w:bookmarkStart w:id="7" w:name="_Toc19718"/>
      <w:r>
        <w:t>3.4 Ketergantungan orang kunci, tampilan Pemimpin Wilayah</w:t>
      </w:r>
      <w:bookmarkEnd w:id="7"/>
    </w:p>
    <w:p w14:paraId="60200DCE">
      <w:pPr>
        <w:spacing w:after="160"/>
        <w:jc w:val="center"/>
      </w:pPr>
      <w:r>
        <w:drawing>
          <wp:inline distT="0" distB="0" distL="0" distR="0">
            <wp:extent cx="6115050" cy="3705225"/>
            <wp:effectExtent l="0" t="0" r="0" b="0"/>
            <wp:docPr id="4" name="04-orang-kunci" descr="Tangkapan layar Ketergantungan orang kunci, tampilan Pemimpin Wilayah dengan kotak sistem asal data" title="Ketergantungan orang kunci, tampilan Pemimpin Wilay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orang-kunci" descr="Tangkapan layar Ketergantungan orang kunci, tampilan Pemimpin Wilayah dengan kotak sistem asal data" title="Ketergantungan orang kunci, tampilan Pemimpin Wilayah"/>
                    <pic:cNvPicPr>
                      <a:picLocks noChangeAspect="1" noChangeArrowheads="1"/>
                    </pic:cNvPicPr>
                  </pic:nvPicPr>
                  <pic:blipFill>
                    <a:blip r:embed="rId9"/>
                    <a:srcRect/>
                    <a:stretch>
                      <a:fillRect/>
                    </a:stretch>
                  </pic:blipFill>
                  <pic:spPr>
                    <a:xfrm>
                      <a:off x="0" y="0"/>
                      <a:ext cx="6115050" cy="3705225"/>
                    </a:xfrm>
                    <a:prstGeom prst="rect">
                      <a:avLst/>
                    </a:prstGeom>
                  </pic:spPr>
                </pic:pic>
              </a:graphicData>
            </a:graphic>
          </wp:inline>
        </w:drawing>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900"/>
        <w:gridCol w:w="2238"/>
        <w:gridCol w:w="3900"/>
      </w:tblGrid>
      <w:tr w14:paraId="14EA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31EF6A71">
            <w:pPr>
              <w:spacing w:after="30" w:line="260" w:lineRule="auto"/>
            </w:pPr>
            <w:r>
              <w:rPr>
                <w:b/>
                <w:bCs/>
                <w:color w:val="FFFFFF"/>
                <w:sz w:val="18"/>
                <w:szCs w:val="18"/>
              </w:rPr>
              <w:t>No</w:t>
            </w:r>
          </w:p>
        </w:tc>
        <w:tc>
          <w:tcPr>
            <w:tcW w:w="2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542D33DB">
            <w:pPr>
              <w:spacing w:after="30" w:line="260" w:lineRule="auto"/>
            </w:pPr>
            <w:r>
              <w:rPr>
                <w:b/>
                <w:bCs/>
                <w:color w:val="FFFFFF"/>
                <w:sz w:val="18"/>
                <w:szCs w:val="18"/>
              </w:rPr>
              <w:t>Bagian di layar</w:t>
            </w:r>
          </w:p>
        </w:tc>
        <w:tc>
          <w:tcPr>
            <w:tcW w:w="22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35BCEE80">
            <w:pPr>
              <w:spacing w:after="30" w:line="260" w:lineRule="auto"/>
            </w:pPr>
            <w:r>
              <w:rPr>
                <w:b/>
                <w:bCs/>
                <w:color w:val="FFFFFF"/>
                <w:sz w:val="18"/>
                <w:szCs w:val="18"/>
              </w:rPr>
              <w:t>Sistem asal</w:t>
            </w:r>
          </w:p>
        </w:tc>
        <w:tc>
          <w:tcPr>
            <w:tcW w:w="3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20D238E9">
            <w:pPr>
              <w:spacing w:after="30" w:line="260" w:lineRule="auto"/>
            </w:pPr>
            <w:r>
              <w:rPr>
                <w:b/>
                <w:bCs/>
                <w:color w:val="FFFFFF"/>
                <w:sz w:val="18"/>
                <w:szCs w:val="18"/>
              </w:rPr>
              <w:t>Data yang diambil</w:t>
            </w:r>
          </w:p>
        </w:tc>
      </w:tr>
      <w:tr w14:paraId="76951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3397343">
            <w:pPr>
              <w:spacing w:after="30" w:line="260" w:lineRule="auto"/>
            </w:pPr>
            <w:r>
              <w:rPr>
                <w:b w:val="0"/>
                <w:bCs w:val="0"/>
                <w:color w:val="1C2430"/>
                <w:sz w:val="18"/>
                <w:szCs w:val="18"/>
              </w:rPr>
              <w:t>1</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23C5DFE">
            <w:pPr>
              <w:spacing w:after="30" w:line="260" w:lineRule="auto"/>
            </w:pPr>
            <w:r>
              <w:rPr>
                <w:b w:val="0"/>
                <w:bCs w:val="0"/>
                <w:color w:val="1C2430"/>
                <w:sz w:val="18"/>
                <w:szCs w:val="18"/>
              </w:rPr>
              <w:t>Ringkasan cabang bertumpu satu orang</w:t>
            </w:r>
          </w:p>
        </w:tc>
        <w:tc>
          <w:tcPr>
            <w:tcW w:w="2238"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3C5D57DC">
            <w:pPr>
              <w:spacing w:after="30" w:line="260" w:lineRule="auto"/>
            </w:pPr>
            <w:r>
              <w:rPr>
                <w:b/>
                <w:bCs/>
                <w:color w:val="5B6675"/>
                <w:sz w:val="18"/>
                <w:szCs w:val="18"/>
              </w:rPr>
              <w:t>Olahan dashboard</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977366A">
            <w:pPr>
              <w:spacing w:after="30" w:line="260" w:lineRule="auto"/>
            </w:pPr>
            <w:r>
              <w:rPr>
                <w:b w:val="0"/>
                <w:bCs w:val="0"/>
                <w:color w:val="1C2430"/>
                <w:sz w:val="18"/>
                <w:szCs w:val="18"/>
              </w:rPr>
              <w:t>Dihitung dari produksi per Marketing Officer di eReport</w:t>
            </w:r>
          </w:p>
        </w:tc>
      </w:tr>
      <w:tr w14:paraId="46385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AF05613">
            <w:pPr>
              <w:spacing w:after="30" w:line="260" w:lineRule="auto"/>
            </w:pPr>
            <w:r>
              <w:rPr>
                <w:b w:val="0"/>
                <w:bCs w:val="0"/>
                <w:color w:val="1C2430"/>
                <w:sz w:val="18"/>
                <w:szCs w:val="18"/>
              </w:rPr>
              <w:t>2</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3980569">
            <w:pPr>
              <w:spacing w:after="30" w:line="260" w:lineRule="auto"/>
            </w:pPr>
            <w:r>
              <w:rPr>
                <w:b w:val="0"/>
                <w:bCs w:val="0"/>
                <w:color w:val="1C2430"/>
                <w:sz w:val="18"/>
                <w:szCs w:val="18"/>
              </w:rPr>
              <w:t>Cabang dan jumlah Marketing Officer</w:t>
            </w:r>
          </w:p>
        </w:tc>
        <w:tc>
          <w:tcPr>
            <w:tcW w:w="2238"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226BBE60">
            <w:pPr>
              <w:spacing w:after="30" w:line="260" w:lineRule="auto"/>
            </w:pPr>
            <w:r>
              <w:rPr>
                <w:b/>
                <w:bCs/>
                <w:color w:val="157F3C"/>
                <w:sz w:val="18"/>
                <w:szCs w:val="18"/>
              </w:rPr>
              <w:t>HCQ</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002553D">
            <w:pPr>
              <w:spacing w:after="30" w:line="260" w:lineRule="auto"/>
            </w:pPr>
            <w:r>
              <w:rPr>
                <w:b w:val="0"/>
                <w:bCs w:val="0"/>
                <w:color w:val="1C2430"/>
                <w:sz w:val="18"/>
                <w:szCs w:val="18"/>
              </w:rPr>
              <w:t>Cabang, Kantor Wilayah induk, dan Marketing Officer aktif</w:t>
            </w:r>
          </w:p>
        </w:tc>
      </w:tr>
      <w:tr w14:paraId="05EF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19CE8AF">
            <w:pPr>
              <w:spacing w:after="30" w:line="260" w:lineRule="auto"/>
            </w:pPr>
            <w:r>
              <w:rPr>
                <w:b w:val="0"/>
                <w:bCs w:val="0"/>
                <w:color w:val="1C2430"/>
                <w:sz w:val="18"/>
                <w:szCs w:val="18"/>
              </w:rPr>
              <w:t>3</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7C00A2B">
            <w:pPr>
              <w:spacing w:after="30" w:line="260" w:lineRule="auto"/>
            </w:pPr>
            <w:r>
              <w:rPr>
                <w:b w:val="0"/>
                <w:bCs w:val="0"/>
                <w:color w:val="1C2430"/>
                <w:sz w:val="18"/>
                <w:szCs w:val="18"/>
              </w:rPr>
              <w:t>Produksi cabang</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64022562">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3C0E30E">
            <w:pPr>
              <w:spacing w:after="30" w:line="260" w:lineRule="auto"/>
            </w:pPr>
            <w:r>
              <w:rPr>
                <w:b w:val="0"/>
                <w:bCs w:val="0"/>
                <w:color w:val="1C2430"/>
                <w:sz w:val="18"/>
                <w:szCs w:val="18"/>
              </w:rPr>
              <w:t>NWP cabang tahun berjalan</w:t>
            </w:r>
          </w:p>
        </w:tc>
      </w:tr>
      <w:tr w14:paraId="77E3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959C12A">
            <w:pPr>
              <w:spacing w:after="30" w:line="260" w:lineRule="auto"/>
            </w:pPr>
            <w:r>
              <w:rPr>
                <w:b w:val="0"/>
                <w:bCs w:val="0"/>
                <w:color w:val="1C2430"/>
                <w:sz w:val="18"/>
                <w:szCs w:val="18"/>
              </w:rPr>
              <w:t>4</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5521A36">
            <w:pPr>
              <w:spacing w:after="30" w:line="260" w:lineRule="auto"/>
            </w:pPr>
            <w:r>
              <w:rPr>
                <w:b w:val="0"/>
                <w:bCs w:val="0"/>
                <w:color w:val="1C2430"/>
                <w:sz w:val="18"/>
                <w:szCs w:val="18"/>
              </w:rPr>
              <w:t>Marketing Officer terbesar</w:t>
            </w:r>
          </w:p>
        </w:tc>
        <w:tc>
          <w:tcPr>
            <w:tcW w:w="2238"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533CDE62">
            <w:pPr>
              <w:spacing w:after="30" w:line="260" w:lineRule="auto"/>
            </w:pPr>
            <w:r>
              <w:rPr>
                <w:b/>
                <w:bCs/>
                <w:color w:val="157F3C"/>
                <w:sz w:val="18"/>
                <w:szCs w:val="18"/>
              </w:rPr>
              <w:t>HCQ</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39D6351">
            <w:pPr>
              <w:spacing w:after="30" w:line="260" w:lineRule="auto"/>
            </w:pPr>
            <w:r>
              <w:rPr>
                <w:b w:val="0"/>
                <w:bCs w:val="0"/>
                <w:color w:val="1C2430"/>
                <w:sz w:val="18"/>
                <w:szCs w:val="18"/>
              </w:rPr>
              <w:t>Nama Marketing Officer aktif. Urutannya dari produksi eReport</w:t>
            </w:r>
          </w:p>
        </w:tc>
      </w:tr>
      <w:tr w14:paraId="2EDB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8C02F77">
            <w:pPr>
              <w:spacing w:after="30" w:line="260" w:lineRule="auto"/>
            </w:pPr>
            <w:r>
              <w:rPr>
                <w:b w:val="0"/>
                <w:bCs w:val="0"/>
                <w:color w:val="1C2430"/>
                <w:sz w:val="18"/>
                <w:szCs w:val="18"/>
              </w:rPr>
              <w:t>5</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9ED648B">
            <w:pPr>
              <w:spacing w:after="30" w:line="260" w:lineRule="auto"/>
            </w:pPr>
            <w:r>
              <w:rPr>
                <w:b w:val="0"/>
                <w:bCs w:val="0"/>
                <w:color w:val="1C2430"/>
                <w:sz w:val="18"/>
                <w:szCs w:val="18"/>
              </w:rPr>
              <w:t>Porsi dan penilaian</w:t>
            </w:r>
          </w:p>
        </w:tc>
        <w:tc>
          <w:tcPr>
            <w:tcW w:w="2238"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45B315E9">
            <w:pPr>
              <w:spacing w:after="30" w:line="260" w:lineRule="auto"/>
            </w:pPr>
            <w:r>
              <w:rPr>
                <w:b/>
                <w:bCs/>
                <w:color w:val="5B6675"/>
                <w:sz w:val="18"/>
                <w:szCs w:val="18"/>
              </w:rPr>
              <w:t>Olahan dashboard</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E7E9D89">
            <w:pPr>
              <w:spacing w:after="30" w:line="260" w:lineRule="auto"/>
            </w:pPr>
            <w:r>
              <w:rPr>
                <w:b w:val="0"/>
                <w:bCs w:val="0"/>
                <w:color w:val="1C2430"/>
                <w:sz w:val="18"/>
                <w:szCs w:val="18"/>
              </w:rPr>
              <w:t>Produksi Marketing Officer terbesar dibagi produksi cabang</w:t>
            </w:r>
          </w:p>
        </w:tc>
      </w:tr>
    </w:tbl>
    <w:p w14:paraId="2B791B57">
      <w:pPr>
        <w:pStyle w:val="3"/>
        <w:pageBreakBefore/>
      </w:pPr>
      <w:bookmarkStart w:id="8" w:name="_Toc25588"/>
      <w:r>
        <w:t>3.5 Perlu ditanyakan, tampilan Pemimpin Wilayah</w:t>
      </w:r>
      <w:bookmarkEnd w:id="8"/>
    </w:p>
    <w:p w14:paraId="682D5AC5">
      <w:pPr>
        <w:spacing w:after="160"/>
        <w:jc w:val="center"/>
      </w:pPr>
      <w:r>
        <w:drawing>
          <wp:inline distT="0" distB="0" distL="0" distR="0">
            <wp:extent cx="6115050" cy="3600450"/>
            <wp:effectExtent l="0" t="0" r="0" b="0"/>
            <wp:docPr id="5" name="05-perlu-ditanyakan" descr="Tangkapan layar Perlu ditanyakan, tampilan Pemimpin Wilayah dengan kotak sistem asal data" title="Perlu ditanyakan, tampilan Pemimpin Wilay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perlu-ditanyakan" descr="Tangkapan layar Perlu ditanyakan, tampilan Pemimpin Wilayah dengan kotak sistem asal data" title="Perlu ditanyakan, tampilan Pemimpin Wilayah"/>
                    <pic:cNvPicPr>
                      <a:picLocks noChangeAspect="1" noChangeArrowheads="1"/>
                    </pic:cNvPicPr>
                  </pic:nvPicPr>
                  <pic:blipFill>
                    <a:blip r:embed="rId10"/>
                    <a:srcRect/>
                    <a:stretch>
                      <a:fillRect/>
                    </a:stretch>
                  </pic:blipFill>
                  <pic:spPr>
                    <a:xfrm>
                      <a:off x="0" y="0"/>
                      <a:ext cx="6115050" cy="3600450"/>
                    </a:xfrm>
                    <a:prstGeom prst="rect">
                      <a:avLst/>
                    </a:prstGeom>
                  </pic:spPr>
                </pic:pic>
              </a:graphicData>
            </a:graphic>
          </wp:inline>
        </w:drawing>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900"/>
        <w:gridCol w:w="2238"/>
        <w:gridCol w:w="3900"/>
      </w:tblGrid>
      <w:tr w14:paraId="4799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3C0F8FD3">
            <w:pPr>
              <w:spacing w:after="30" w:line="260" w:lineRule="auto"/>
            </w:pPr>
            <w:r>
              <w:rPr>
                <w:b/>
                <w:bCs/>
                <w:color w:val="FFFFFF"/>
                <w:sz w:val="18"/>
                <w:szCs w:val="18"/>
              </w:rPr>
              <w:t>No</w:t>
            </w:r>
          </w:p>
        </w:tc>
        <w:tc>
          <w:tcPr>
            <w:tcW w:w="2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364D205B">
            <w:pPr>
              <w:spacing w:after="30" w:line="260" w:lineRule="auto"/>
            </w:pPr>
            <w:r>
              <w:rPr>
                <w:b/>
                <w:bCs/>
                <w:color w:val="FFFFFF"/>
                <w:sz w:val="18"/>
                <w:szCs w:val="18"/>
              </w:rPr>
              <w:t>Bagian di layar</w:t>
            </w:r>
          </w:p>
        </w:tc>
        <w:tc>
          <w:tcPr>
            <w:tcW w:w="22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79045169">
            <w:pPr>
              <w:spacing w:after="30" w:line="260" w:lineRule="auto"/>
            </w:pPr>
            <w:r>
              <w:rPr>
                <w:b/>
                <w:bCs/>
                <w:color w:val="FFFFFF"/>
                <w:sz w:val="18"/>
                <w:szCs w:val="18"/>
              </w:rPr>
              <w:t>Sistem asal</w:t>
            </w:r>
          </w:p>
        </w:tc>
        <w:tc>
          <w:tcPr>
            <w:tcW w:w="3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1B5FDE7">
            <w:pPr>
              <w:spacing w:after="30" w:line="260" w:lineRule="auto"/>
            </w:pPr>
            <w:r>
              <w:rPr>
                <w:b/>
                <w:bCs/>
                <w:color w:val="FFFFFF"/>
                <w:sz w:val="18"/>
                <w:szCs w:val="18"/>
              </w:rPr>
              <w:t>Data yang diambil</w:t>
            </w:r>
          </w:p>
        </w:tc>
      </w:tr>
      <w:tr w14:paraId="3EEF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6F6E58D">
            <w:pPr>
              <w:spacing w:after="30" w:line="260" w:lineRule="auto"/>
            </w:pPr>
            <w:r>
              <w:rPr>
                <w:b w:val="0"/>
                <w:bCs w:val="0"/>
                <w:color w:val="1C2430"/>
                <w:sz w:val="18"/>
                <w:szCs w:val="18"/>
              </w:rPr>
              <w:t>1</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357255E">
            <w:pPr>
              <w:spacing w:after="30" w:line="260" w:lineRule="auto"/>
            </w:pPr>
            <w:r>
              <w:rPr>
                <w:b w:val="0"/>
                <w:bCs w:val="0"/>
                <w:color w:val="1C2430"/>
                <w:sz w:val="18"/>
                <w:szCs w:val="18"/>
              </w:rPr>
              <w:t>Marketing Officer dan cabangnya</w:t>
            </w:r>
          </w:p>
        </w:tc>
        <w:tc>
          <w:tcPr>
            <w:tcW w:w="2238"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2572C593">
            <w:pPr>
              <w:spacing w:after="30" w:line="260" w:lineRule="auto"/>
            </w:pPr>
            <w:r>
              <w:rPr>
                <w:b/>
                <w:bCs/>
                <w:color w:val="157F3C"/>
                <w:sz w:val="18"/>
                <w:szCs w:val="18"/>
              </w:rPr>
              <w:t>HCQ</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B84462C">
            <w:pPr>
              <w:spacing w:after="30" w:line="260" w:lineRule="auto"/>
            </w:pPr>
            <w:r>
              <w:rPr>
                <w:b w:val="0"/>
                <w:bCs w:val="0"/>
                <w:color w:val="1C2430"/>
                <w:sz w:val="18"/>
                <w:szCs w:val="18"/>
              </w:rPr>
              <w:t>Marketing Officer aktif dan penempatan cabangnya</w:t>
            </w:r>
          </w:p>
        </w:tc>
      </w:tr>
      <w:tr w14:paraId="68A86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A58AD78">
            <w:pPr>
              <w:spacing w:after="30" w:line="260" w:lineRule="auto"/>
            </w:pPr>
            <w:r>
              <w:rPr>
                <w:b w:val="0"/>
                <w:bCs w:val="0"/>
                <w:color w:val="1C2430"/>
                <w:sz w:val="18"/>
                <w:szCs w:val="18"/>
              </w:rPr>
              <w:t>2</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040EB79">
            <w:pPr>
              <w:spacing w:after="30" w:line="260" w:lineRule="auto"/>
            </w:pPr>
            <w:r>
              <w:rPr>
                <w:b w:val="0"/>
                <w:bCs w:val="0"/>
                <w:color w:val="1C2430"/>
                <w:sz w:val="18"/>
                <w:szCs w:val="18"/>
              </w:rPr>
              <w:t>Produksi dua tahun</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61D4E260">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D9F874D">
            <w:pPr>
              <w:spacing w:after="30" w:line="260" w:lineRule="auto"/>
            </w:pPr>
            <w:r>
              <w:rPr>
                <w:b w:val="0"/>
                <w:bCs w:val="0"/>
                <w:color w:val="1C2430"/>
                <w:sz w:val="18"/>
                <w:szCs w:val="18"/>
              </w:rPr>
              <w:t>Produksi per Marketing Officer tahun lalu dan tahun berjalan</w:t>
            </w:r>
          </w:p>
        </w:tc>
      </w:tr>
      <w:tr w14:paraId="08869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7A8BA82">
            <w:pPr>
              <w:spacing w:after="30" w:line="260" w:lineRule="auto"/>
            </w:pPr>
            <w:r>
              <w:rPr>
                <w:b w:val="0"/>
                <w:bCs w:val="0"/>
                <w:color w:val="1C2430"/>
                <w:sz w:val="18"/>
                <w:szCs w:val="18"/>
              </w:rPr>
              <w:t>3</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75D67CF">
            <w:pPr>
              <w:spacing w:after="30" w:line="260" w:lineRule="auto"/>
            </w:pPr>
            <w:r>
              <w:rPr>
                <w:b w:val="0"/>
                <w:bCs w:val="0"/>
                <w:color w:val="1C2430"/>
                <w:sz w:val="18"/>
                <w:szCs w:val="18"/>
              </w:rPr>
              <w:t>Selisih</w:t>
            </w:r>
          </w:p>
        </w:tc>
        <w:tc>
          <w:tcPr>
            <w:tcW w:w="2238"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39F1CD1D">
            <w:pPr>
              <w:spacing w:after="30" w:line="260" w:lineRule="auto"/>
            </w:pPr>
            <w:r>
              <w:rPr>
                <w:b/>
                <w:bCs/>
                <w:color w:val="5B6675"/>
                <w:sz w:val="18"/>
                <w:szCs w:val="18"/>
              </w:rPr>
              <w:t>Olahan dashboard</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21B6AED">
            <w:pPr>
              <w:spacing w:after="30" w:line="260" w:lineRule="auto"/>
            </w:pPr>
            <w:r>
              <w:rPr>
                <w:b w:val="0"/>
                <w:bCs w:val="0"/>
                <w:color w:val="1C2430"/>
                <w:sz w:val="18"/>
                <w:szCs w:val="18"/>
              </w:rPr>
              <w:t>Produksi 2026 dikurangi produksi 2025</w:t>
            </w:r>
          </w:p>
        </w:tc>
      </w:tr>
      <w:tr w14:paraId="415AF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46F86E8">
            <w:pPr>
              <w:spacing w:after="30" w:line="260" w:lineRule="auto"/>
            </w:pPr>
            <w:r>
              <w:rPr>
                <w:b w:val="0"/>
                <w:bCs w:val="0"/>
                <w:color w:val="1C2430"/>
                <w:sz w:val="18"/>
                <w:szCs w:val="18"/>
              </w:rPr>
              <w:t>4</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086E41B">
            <w:pPr>
              <w:spacing w:after="30" w:line="260" w:lineRule="auto"/>
            </w:pPr>
            <w:r>
              <w:rPr>
                <w:b w:val="0"/>
                <w:bCs w:val="0"/>
                <w:color w:val="1C2430"/>
                <w:sz w:val="18"/>
                <w:szCs w:val="18"/>
              </w:rPr>
              <w:t>Kantor Wilayah</w:t>
            </w:r>
          </w:p>
        </w:tc>
        <w:tc>
          <w:tcPr>
            <w:tcW w:w="2238"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42BD7393">
            <w:pPr>
              <w:spacing w:after="30" w:line="260" w:lineRule="auto"/>
            </w:pPr>
            <w:r>
              <w:rPr>
                <w:b/>
                <w:bCs/>
                <w:color w:val="157F3C"/>
                <w:sz w:val="18"/>
                <w:szCs w:val="18"/>
              </w:rPr>
              <w:t>HCQ</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2762EB7">
            <w:pPr>
              <w:spacing w:after="30" w:line="260" w:lineRule="auto"/>
            </w:pPr>
            <w:r>
              <w:rPr>
                <w:b w:val="0"/>
                <w:bCs w:val="0"/>
                <w:color w:val="1C2430"/>
                <w:sz w:val="18"/>
                <w:szCs w:val="18"/>
              </w:rPr>
              <w:t>Kantor Wilayah induk cabang</w:t>
            </w:r>
          </w:p>
        </w:tc>
      </w:tr>
    </w:tbl>
    <w:p w14:paraId="5434F452">
      <w:pPr>
        <w:pStyle w:val="3"/>
        <w:pageBreakBefore/>
      </w:pPr>
      <w:bookmarkStart w:id="9" w:name="_Toc19370"/>
      <w:r>
        <w:t>3.6 Kinerja, tampilan Pemimpin Wilayah</w:t>
      </w:r>
      <w:bookmarkEnd w:id="9"/>
    </w:p>
    <w:p w14:paraId="0DBAB9BF">
      <w:pPr>
        <w:spacing w:after="160"/>
        <w:jc w:val="center"/>
      </w:pPr>
      <w:r>
        <w:drawing>
          <wp:inline distT="0" distB="0" distL="0" distR="0">
            <wp:extent cx="5962650" cy="7810500"/>
            <wp:effectExtent l="0" t="0" r="0" b="0"/>
            <wp:docPr id="6" name="06-kinerja-wilayah" descr="Tangkapan layar Kinerja, tampilan Pemimpin Wilayah dengan kotak sistem asal data" title="Kinerja, tampilan Pemimpin Wilay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kinerja-wilayah" descr="Tangkapan layar Kinerja, tampilan Pemimpin Wilayah dengan kotak sistem asal data" title="Kinerja, tampilan Pemimpin Wilayah"/>
                    <pic:cNvPicPr>
                      <a:picLocks noChangeAspect="1" noChangeArrowheads="1"/>
                    </pic:cNvPicPr>
                  </pic:nvPicPr>
                  <pic:blipFill>
                    <a:blip r:embed="rId11"/>
                    <a:srcRect/>
                    <a:stretch>
                      <a:fillRect/>
                    </a:stretch>
                  </pic:blipFill>
                  <pic:spPr>
                    <a:xfrm>
                      <a:off x="0" y="0"/>
                      <a:ext cx="5962650" cy="7810500"/>
                    </a:xfrm>
                    <a:prstGeom prst="rect">
                      <a:avLst/>
                    </a:prstGeom>
                  </pic:spPr>
                </pic:pic>
              </a:graphicData>
            </a:graphic>
          </wp:inline>
        </w:drawing>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900"/>
        <w:gridCol w:w="2238"/>
        <w:gridCol w:w="3900"/>
      </w:tblGrid>
      <w:tr w14:paraId="409C2CD4">
        <w:tblPrEx>
          <w:tblCellMar>
            <w:top w:w="0" w:type="dxa"/>
            <w:left w:w="10" w:type="dxa"/>
            <w:bottom w:w="0" w:type="dxa"/>
            <w:right w:w="10" w:type="dxa"/>
          </w:tblCellMar>
        </w:tblPrEx>
        <w:trPr>
          <w:tblHeader/>
        </w:trPr>
        <w:tc>
          <w:tcPr>
            <w:tcW w:w="6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4538750">
            <w:pPr>
              <w:spacing w:after="30" w:line="260" w:lineRule="auto"/>
            </w:pPr>
            <w:r>
              <w:rPr>
                <w:b/>
                <w:bCs/>
                <w:color w:val="FFFFFF"/>
                <w:sz w:val="18"/>
                <w:szCs w:val="18"/>
              </w:rPr>
              <w:t>No</w:t>
            </w:r>
          </w:p>
        </w:tc>
        <w:tc>
          <w:tcPr>
            <w:tcW w:w="2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0292509">
            <w:pPr>
              <w:spacing w:after="30" w:line="260" w:lineRule="auto"/>
            </w:pPr>
            <w:r>
              <w:rPr>
                <w:b/>
                <w:bCs/>
                <w:color w:val="FFFFFF"/>
                <w:sz w:val="18"/>
                <w:szCs w:val="18"/>
              </w:rPr>
              <w:t>Bagian di layar</w:t>
            </w:r>
          </w:p>
        </w:tc>
        <w:tc>
          <w:tcPr>
            <w:tcW w:w="22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710ADCFB">
            <w:pPr>
              <w:spacing w:after="30" w:line="260" w:lineRule="auto"/>
            </w:pPr>
            <w:r>
              <w:rPr>
                <w:b/>
                <w:bCs/>
                <w:color w:val="FFFFFF"/>
                <w:sz w:val="18"/>
                <w:szCs w:val="18"/>
              </w:rPr>
              <w:t>Sistem asal</w:t>
            </w:r>
          </w:p>
        </w:tc>
        <w:tc>
          <w:tcPr>
            <w:tcW w:w="3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2AD023C7">
            <w:pPr>
              <w:spacing w:after="30" w:line="260" w:lineRule="auto"/>
            </w:pPr>
            <w:r>
              <w:rPr>
                <w:b/>
                <w:bCs/>
                <w:color w:val="FFFFFF"/>
                <w:sz w:val="18"/>
                <w:szCs w:val="18"/>
              </w:rPr>
              <w:t>Data yang diambil</w:t>
            </w:r>
          </w:p>
        </w:tc>
      </w:tr>
      <w:tr w14:paraId="035EF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20F94F1">
            <w:pPr>
              <w:spacing w:after="30" w:line="260" w:lineRule="auto"/>
            </w:pPr>
            <w:r>
              <w:rPr>
                <w:b w:val="0"/>
                <w:bCs w:val="0"/>
                <w:color w:val="1C2430"/>
                <w:sz w:val="18"/>
                <w:szCs w:val="18"/>
              </w:rPr>
              <w:t>1</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E0EDFA2">
            <w:pPr>
              <w:spacing w:after="30" w:line="260" w:lineRule="auto"/>
            </w:pPr>
            <w:r>
              <w:rPr>
                <w:b w:val="0"/>
                <w:bCs w:val="0"/>
                <w:color w:val="1C2430"/>
                <w:sz w:val="18"/>
                <w:szCs w:val="18"/>
              </w:rPr>
              <w:t>Perbandingan terhadap tahun lalu</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1D39D158">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2E22164">
            <w:pPr>
              <w:spacing w:after="30" w:line="260" w:lineRule="auto"/>
            </w:pPr>
            <w:r>
              <w:rPr>
                <w:b w:val="0"/>
                <w:bCs w:val="0"/>
                <w:color w:val="1C2430"/>
                <w:sz w:val="18"/>
                <w:szCs w:val="18"/>
              </w:rPr>
              <w:t>NWP per sumber bisnis, tahun lalu dan tahun berjalan</w:t>
            </w:r>
          </w:p>
        </w:tc>
      </w:tr>
      <w:tr w14:paraId="50339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2E2AA6B">
            <w:pPr>
              <w:spacing w:after="30" w:line="260" w:lineRule="auto"/>
            </w:pPr>
            <w:r>
              <w:rPr>
                <w:b w:val="0"/>
                <w:bCs w:val="0"/>
                <w:color w:val="1C2430"/>
                <w:sz w:val="18"/>
                <w:szCs w:val="18"/>
              </w:rPr>
              <w:t>2</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87252FA">
            <w:pPr>
              <w:spacing w:after="30" w:line="260" w:lineRule="auto"/>
            </w:pPr>
            <w:r>
              <w:rPr>
                <w:b w:val="0"/>
                <w:bCs w:val="0"/>
                <w:color w:val="1C2430"/>
                <w:sz w:val="18"/>
                <w:szCs w:val="18"/>
              </w:rPr>
              <w:t>Daftar cabang</w:t>
            </w:r>
          </w:p>
        </w:tc>
        <w:tc>
          <w:tcPr>
            <w:tcW w:w="2238"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53D1560C">
            <w:pPr>
              <w:spacing w:after="30" w:line="260" w:lineRule="auto"/>
            </w:pPr>
            <w:r>
              <w:rPr>
                <w:b/>
                <w:bCs/>
                <w:color w:val="157F3C"/>
                <w:sz w:val="18"/>
                <w:szCs w:val="18"/>
              </w:rPr>
              <w:t>HCQ</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8942BCB">
            <w:pPr>
              <w:spacing w:after="30" w:line="260" w:lineRule="auto"/>
            </w:pPr>
            <w:r>
              <w:rPr>
                <w:b w:val="0"/>
                <w:bCs w:val="0"/>
                <w:color w:val="1C2430"/>
                <w:sz w:val="18"/>
                <w:szCs w:val="18"/>
              </w:rPr>
              <w:t>Cabang dalam Kantor Wilayah</w:t>
            </w:r>
          </w:p>
        </w:tc>
      </w:tr>
      <w:tr w14:paraId="6B630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6F94779">
            <w:pPr>
              <w:spacing w:after="30" w:line="260" w:lineRule="auto"/>
            </w:pPr>
            <w:r>
              <w:rPr>
                <w:b w:val="0"/>
                <w:bCs w:val="0"/>
                <w:color w:val="1C2430"/>
                <w:sz w:val="18"/>
                <w:szCs w:val="18"/>
              </w:rPr>
              <w:t>3</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B009A2F">
            <w:pPr>
              <w:spacing w:after="30" w:line="260" w:lineRule="auto"/>
            </w:pPr>
            <w:r>
              <w:rPr>
                <w:b w:val="0"/>
                <w:bCs w:val="0"/>
                <w:color w:val="1C2430"/>
                <w:sz w:val="18"/>
                <w:szCs w:val="18"/>
              </w:rPr>
              <w:t>Kelas, produksi, dan porsi</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4883BB8E">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0CDC02F">
            <w:pPr>
              <w:spacing w:after="30" w:line="260" w:lineRule="auto"/>
            </w:pPr>
            <w:r>
              <w:rPr>
                <w:b w:val="0"/>
                <w:bCs w:val="0"/>
                <w:color w:val="1C2430"/>
                <w:sz w:val="18"/>
                <w:szCs w:val="18"/>
              </w:rPr>
              <w:t>Kelas cabang dan NWP bulan berjalan</w:t>
            </w:r>
          </w:p>
        </w:tc>
      </w:tr>
      <w:tr w14:paraId="48D63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A959115">
            <w:pPr>
              <w:spacing w:after="30" w:line="260" w:lineRule="auto"/>
            </w:pPr>
            <w:r>
              <w:rPr>
                <w:b w:val="0"/>
                <w:bCs w:val="0"/>
                <w:color w:val="1C2430"/>
                <w:sz w:val="18"/>
                <w:szCs w:val="18"/>
              </w:rPr>
              <w:t>4</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32ED1B5">
            <w:pPr>
              <w:spacing w:after="30" w:line="260" w:lineRule="auto"/>
            </w:pPr>
            <w:r>
              <w:rPr>
                <w:b w:val="0"/>
                <w:bCs w:val="0"/>
                <w:color w:val="1C2430"/>
                <w:sz w:val="18"/>
                <w:szCs w:val="18"/>
              </w:rPr>
              <w:t>Capaian bulan dan tahun</w:t>
            </w:r>
          </w:p>
        </w:tc>
        <w:tc>
          <w:tcPr>
            <w:tcW w:w="2238" w:type="dxa"/>
            <w:tcBorders>
              <w:top w:val="single" w:color="D5DBE3" w:sz="4" w:space="0"/>
              <w:left w:val="single" w:color="D5DBE3" w:sz="4" w:space="0"/>
              <w:bottom w:val="single" w:color="D5DBE3" w:sz="4" w:space="0"/>
              <w:right w:val="single" w:color="D5DBE3" w:sz="4" w:space="0"/>
            </w:tcBorders>
            <w:shd w:val="clear" w:color="auto" w:fill="EFE8F7"/>
            <w:tcMar>
              <w:top w:w="70" w:type="dxa"/>
              <w:left w:w="100" w:type="dxa"/>
              <w:bottom w:w="70" w:type="dxa"/>
              <w:right w:w="100" w:type="dxa"/>
            </w:tcMar>
          </w:tcPr>
          <w:p w14:paraId="0A4314AF">
            <w:pPr>
              <w:spacing w:after="30" w:line="260" w:lineRule="auto"/>
            </w:pPr>
            <w:r>
              <w:rPr>
                <w:b/>
                <w:bCs/>
                <w:color w:val="6B3FA0"/>
                <w:sz w:val="18"/>
                <w:szCs w:val="18"/>
              </w:rPr>
              <w:t>eTarget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7836998">
            <w:pPr>
              <w:spacing w:after="30" w:line="260" w:lineRule="auto"/>
            </w:pPr>
            <w:r>
              <w:rPr>
                <w:b w:val="0"/>
                <w:bCs w:val="0"/>
                <w:color w:val="1C2430"/>
                <w:sz w:val="18"/>
                <w:szCs w:val="18"/>
              </w:rPr>
              <w:t>Target NWP. Persen dihitung dashboard dari NWP eReport</w:t>
            </w:r>
          </w:p>
        </w:tc>
      </w:tr>
      <w:tr w14:paraId="6A05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9ACD485">
            <w:pPr>
              <w:spacing w:after="30" w:line="260" w:lineRule="auto"/>
            </w:pPr>
            <w:r>
              <w:rPr>
                <w:b w:val="0"/>
                <w:bCs w:val="0"/>
                <w:color w:val="1C2430"/>
                <w:sz w:val="18"/>
                <w:szCs w:val="18"/>
              </w:rPr>
              <w:t>5</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992277F">
            <w:pPr>
              <w:spacing w:after="30" w:line="260" w:lineRule="auto"/>
            </w:pPr>
            <w:r>
              <w:rPr>
                <w:b w:val="0"/>
                <w:bCs w:val="0"/>
                <w:color w:val="1C2430"/>
                <w:sz w:val="18"/>
                <w:szCs w:val="18"/>
              </w:rPr>
              <w:t>Produksi per channel dan pertumbuhan</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4E4EE661">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076DD85">
            <w:pPr>
              <w:spacing w:after="30" w:line="260" w:lineRule="auto"/>
            </w:pPr>
            <w:r>
              <w:rPr>
                <w:b w:val="0"/>
                <w:bCs w:val="0"/>
                <w:color w:val="1C2430"/>
                <w:sz w:val="18"/>
                <w:szCs w:val="18"/>
              </w:rPr>
              <w:t>NWP per sumber bisnis, tahun lalu dan tahun berjalan</w:t>
            </w:r>
          </w:p>
        </w:tc>
      </w:tr>
      <w:tr w14:paraId="3323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7C3A1F1">
            <w:pPr>
              <w:spacing w:after="30" w:line="260" w:lineRule="auto"/>
            </w:pPr>
            <w:r>
              <w:rPr>
                <w:b w:val="0"/>
                <w:bCs w:val="0"/>
                <w:color w:val="1C2430"/>
                <w:sz w:val="18"/>
                <w:szCs w:val="18"/>
              </w:rPr>
              <w:t>6</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9AB6789">
            <w:pPr>
              <w:spacing w:after="30" w:line="260" w:lineRule="auto"/>
            </w:pPr>
            <w:r>
              <w:rPr>
                <w:b w:val="0"/>
                <w:bCs w:val="0"/>
                <w:color w:val="1C2430"/>
                <w:sz w:val="18"/>
                <w:szCs w:val="18"/>
              </w:rPr>
              <w:t>Hari tanpa aktivitas</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61E769A4">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9D0A3EA">
            <w:pPr>
              <w:spacing w:after="30" w:line="260" w:lineRule="auto"/>
            </w:pPr>
            <w:r>
              <w:rPr>
                <w:b w:val="0"/>
                <w:bCs w:val="0"/>
                <w:color w:val="1C2430"/>
                <w:sz w:val="18"/>
                <w:szCs w:val="18"/>
              </w:rPr>
              <w:t>Tanggal aktivitas effort per cabang</w:t>
            </w:r>
          </w:p>
        </w:tc>
      </w:tr>
      <w:tr w14:paraId="03FB4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374EBA0">
            <w:pPr>
              <w:spacing w:after="30" w:line="260" w:lineRule="auto"/>
            </w:pPr>
            <w:r>
              <w:rPr>
                <w:b w:val="0"/>
                <w:bCs w:val="0"/>
                <w:color w:val="1C2430"/>
                <w:sz w:val="18"/>
                <w:szCs w:val="18"/>
              </w:rPr>
              <w:t>7</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15DA65B">
            <w:pPr>
              <w:spacing w:after="30" w:line="260" w:lineRule="auto"/>
            </w:pPr>
            <w:r>
              <w:rPr>
                <w:b w:val="0"/>
                <w:bCs w:val="0"/>
                <w:color w:val="1C2430"/>
                <w:sz w:val="18"/>
                <w:szCs w:val="18"/>
              </w:rPr>
              <w:t>Marketing Officer dan cabangnya</w:t>
            </w:r>
          </w:p>
        </w:tc>
        <w:tc>
          <w:tcPr>
            <w:tcW w:w="2238"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7C9F27C1">
            <w:pPr>
              <w:spacing w:after="30" w:line="260" w:lineRule="auto"/>
            </w:pPr>
            <w:r>
              <w:rPr>
                <w:b/>
                <w:bCs/>
                <w:color w:val="157F3C"/>
                <w:sz w:val="18"/>
                <w:szCs w:val="18"/>
              </w:rPr>
              <w:t>HCQ</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3573689">
            <w:pPr>
              <w:spacing w:after="30" w:line="260" w:lineRule="auto"/>
            </w:pPr>
            <w:r>
              <w:rPr>
                <w:b w:val="0"/>
                <w:bCs w:val="0"/>
                <w:color w:val="1C2430"/>
                <w:sz w:val="18"/>
                <w:szCs w:val="18"/>
              </w:rPr>
              <w:t>Marketing Officer aktif dan penempatan cabangnya</w:t>
            </w:r>
          </w:p>
        </w:tc>
      </w:tr>
      <w:tr w14:paraId="23B5D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EF52593">
            <w:pPr>
              <w:spacing w:after="30" w:line="260" w:lineRule="auto"/>
            </w:pPr>
            <w:r>
              <w:rPr>
                <w:b w:val="0"/>
                <w:bCs w:val="0"/>
                <w:color w:val="1C2430"/>
                <w:sz w:val="18"/>
                <w:szCs w:val="18"/>
              </w:rPr>
              <w:t>8</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0BEFF58">
            <w:pPr>
              <w:spacing w:after="30" w:line="260" w:lineRule="auto"/>
            </w:pPr>
            <w:r>
              <w:rPr>
                <w:b w:val="0"/>
                <w:bCs w:val="0"/>
                <w:color w:val="1C2430"/>
                <w:sz w:val="18"/>
                <w:szCs w:val="18"/>
              </w:rPr>
              <w:t>Produksi per Marketing Officer</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30FB5A01">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260CFFE">
            <w:pPr>
              <w:spacing w:after="30" w:line="260" w:lineRule="auto"/>
            </w:pPr>
            <w:r>
              <w:rPr>
                <w:b w:val="0"/>
                <w:bCs w:val="0"/>
                <w:color w:val="1C2430"/>
                <w:sz w:val="18"/>
                <w:szCs w:val="18"/>
              </w:rPr>
              <w:t>NWP per Marketing Officer, tahun lalu dan tahun berjalan</w:t>
            </w:r>
          </w:p>
        </w:tc>
      </w:tr>
      <w:tr w14:paraId="20A0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2E3C43D">
            <w:pPr>
              <w:spacing w:after="30" w:line="260" w:lineRule="auto"/>
            </w:pPr>
            <w:r>
              <w:rPr>
                <w:b w:val="0"/>
                <w:bCs w:val="0"/>
                <w:color w:val="1C2430"/>
                <w:sz w:val="18"/>
                <w:szCs w:val="18"/>
              </w:rPr>
              <w:t>9</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EFDEC29">
            <w:pPr>
              <w:spacing w:after="30" w:line="260" w:lineRule="auto"/>
            </w:pPr>
            <w:r>
              <w:rPr>
                <w:b w:val="0"/>
                <w:bCs w:val="0"/>
                <w:color w:val="1C2430"/>
                <w:sz w:val="18"/>
                <w:szCs w:val="18"/>
              </w:rPr>
              <w:t>Aktivitas dan prospek per Marketing Officer</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1595A5F9">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175D19B">
            <w:pPr>
              <w:spacing w:after="30" w:line="260" w:lineRule="auto"/>
            </w:pPr>
            <w:r>
              <w:rPr>
                <w:b w:val="0"/>
                <w:bCs w:val="0"/>
                <w:color w:val="1C2430"/>
                <w:sz w:val="18"/>
                <w:szCs w:val="18"/>
              </w:rPr>
              <w:t>Aktivitas effort harian, prospek hidup, dan jatuh tempo</w:t>
            </w:r>
          </w:p>
        </w:tc>
      </w:tr>
    </w:tbl>
    <w:p w14:paraId="75BD6FF9">
      <w:pPr>
        <w:pStyle w:val="3"/>
        <w:pageBreakBefore/>
      </w:pPr>
      <w:bookmarkStart w:id="10" w:name="_Toc21241"/>
      <w:r>
        <w:t>3.7 AI Insight, tampilan Pemimpin Wilayah</w:t>
      </w:r>
      <w:bookmarkEnd w:id="10"/>
    </w:p>
    <w:p w14:paraId="10A75CDE">
      <w:pPr>
        <w:spacing w:after="160"/>
        <w:jc w:val="center"/>
      </w:pPr>
      <w:r>
        <w:drawing>
          <wp:inline distT="0" distB="0" distL="0" distR="0">
            <wp:extent cx="6115050" cy="5638800"/>
            <wp:effectExtent l="0" t="0" r="0" b="0"/>
            <wp:docPr id="7" name="07-ai-insight" descr="Tangkapan layar AI Insight, tampilan Pemimpin Wilayah dengan kotak sistem asal data" title="AI Insight, tampilan Pemimpin Wilay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7-ai-insight" descr="Tangkapan layar AI Insight, tampilan Pemimpin Wilayah dengan kotak sistem asal data" title="AI Insight, tampilan Pemimpin Wilayah"/>
                    <pic:cNvPicPr>
                      <a:picLocks noChangeAspect="1" noChangeArrowheads="1"/>
                    </pic:cNvPicPr>
                  </pic:nvPicPr>
                  <pic:blipFill>
                    <a:blip r:embed="rId12"/>
                    <a:srcRect/>
                    <a:stretch>
                      <a:fillRect/>
                    </a:stretch>
                  </pic:blipFill>
                  <pic:spPr>
                    <a:xfrm>
                      <a:off x="0" y="0"/>
                      <a:ext cx="6115050" cy="5638800"/>
                    </a:xfrm>
                    <a:prstGeom prst="rect">
                      <a:avLst/>
                    </a:prstGeom>
                  </pic:spPr>
                </pic:pic>
              </a:graphicData>
            </a:graphic>
          </wp:inline>
        </w:drawing>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900"/>
        <w:gridCol w:w="2238"/>
        <w:gridCol w:w="3900"/>
      </w:tblGrid>
      <w:tr w14:paraId="484B0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5CB3D98E">
            <w:pPr>
              <w:spacing w:after="30" w:line="260" w:lineRule="auto"/>
            </w:pPr>
            <w:r>
              <w:rPr>
                <w:b/>
                <w:bCs/>
                <w:color w:val="FFFFFF"/>
                <w:sz w:val="18"/>
                <w:szCs w:val="18"/>
              </w:rPr>
              <w:t>No</w:t>
            </w:r>
          </w:p>
        </w:tc>
        <w:tc>
          <w:tcPr>
            <w:tcW w:w="2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40DE43D7">
            <w:pPr>
              <w:spacing w:after="30" w:line="260" w:lineRule="auto"/>
            </w:pPr>
            <w:r>
              <w:rPr>
                <w:b/>
                <w:bCs/>
                <w:color w:val="FFFFFF"/>
                <w:sz w:val="18"/>
                <w:szCs w:val="18"/>
              </w:rPr>
              <w:t>Bagian di layar</w:t>
            </w:r>
          </w:p>
        </w:tc>
        <w:tc>
          <w:tcPr>
            <w:tcW w:w="22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285386B6">
            <w:pPr>
              <w:spacing w:after="30" w:line="260" w:lineRule="auto"/>
            </w:pPr>
            <w:r>
              <w:rPr>
                <w:b/>
                <w:bCs/>
                <w:color w:val="FFFFFF"/>
                <w:sz w:val="18"/>
                <w:szCs w:val="18"/>
              </w:rPr>
              <w:t>Sistem asal</w:t>
            </w:r>
          </w:p>
        </w:tc>
        <w:tc>
          <w:tcPr>
            <w:tcW w:w="3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10350FE2">
            <w:pPr>
              <w:spacing w:after="30" w:line="260" w:lineRule="auto"/>
            </w:pPr>
            <w:r>
              <w:rPr>
                <w:b/>
                <w:bCs/>
                <w:color w:val="FFFFFF"/>
                <w:sz w:val="18"/>
                <w:szCs w:val="18"/>
              </w:rPr>
              <w:t>Data yang diambil</w:t>
            </w:r>
          </w:p>
        </w:tc>
      </w:tr>
      <w:tr w14:paraId="001E4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B3162D0">
            <w:pPr>
              <w:spacing w:after="30" w:line="260" w:lineRule="auto"/>
            </w:pPr>
            <w:r>
              <w:rPr>
                <w:b w:val="0"/>
                <w:bCs w:val="0"/>
                <w:color w:val="1C2430"/>
                <w:sz w:val="18"/>
                <w:szCs w:val="18"/>
              </w:rPr>
              <w:t>1</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6C0EF5A">
            <w:pPr>
              <w:spacing w:after="30" w:line="260" w:lineRule="auto"/>
            </w:pPr>
            <w:r>
              <w:rPr>
                <w:b w:val="0"/>
                <w:bCs w:val="0"/>
                <w:color w:val="1C2430"/>
                <w:sz w:val="18"/>
                <w:szCs w:val="18"/>
              </w:rPr>
              <w:t>Temuan otomatis</w:t>
            </w:r>
          </w:p>
        </w:tc>
        <w:tc>
          <w:tcPr>
            <w:tcW w:w="2238"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461C5073">
            <w:pPr>
              <w:spacing w:after="30" w:line="260" w:lineRule="auto"/>
            </w:pPr>
            <w:r>
              <w:rPr>
                <w:b/>
                <w:bCs/>
                <w:color w:val="5B6675"/>
                <w:sz w:val="18"/>
                <w:szCs w:val="18"/>
              </w:rPr>
              <w:t>Olahan dashboard</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D0373D8">
            <w:pPr>
              <w:spacing w:after="30" w:line="260" w:lineRule="auto"/>
            </w:pPr>
            <w:r>
              <w:rPr>
                <w:b w:val="0"/>
                <w:bCs w:val="0"/>
                <w:color w:val="1C2430"/>
                <w:sz w:val="18"/>
                <w:szCs w:val="18"/>
              </w:rPr>
              <w:t>Aturan tetap atas data eReport, eTarget, Matrix Distribution, dan HCQ</w:t>
            </w:r>
          </w:p>
        </w:tc>
      </w:tr>
    </w:tbl>
    <w:p w14:paraId="2FE98381">
      <w:pPr>
        <w:pStyle w:val="3"/>
        <w:pageBreakBefore/>
      </w:pPr>
      <w:bookmarkStart w:id="11" w:name="_Toc30189"/>
      <w:r>
        <w:t>3.8 Ringkasan, tampilan Pimpinan Cabang</w:t>
      </w:r>
      <w:bookmarkEnd w:id="11"/>
    </w:p>
    <w:p w14:paraId="2F6ACC68">
      <w:pPr>
        <w:spacing w:after="160"/>
        <w:jc w:val="center"/>
      </w:pPr>
      <w:r>
        <w:drawing>
          <wp:inline distT="0" distB="0" distL="0" distR="0">
            <wp:extent cx="6115050" cy="3143250"/>
            <wp:effectExtent l="0" t="0" r="0" b="0"/>
            <wp:docPr id="8" name="08-ringkasan-cabang" descr="Tangkapan layar Ringkasan, tampilan Pimpinan Cabang dengan kotak sistem asal data" title="Ringkasan, tampilan Pimpinan Ca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8-ringkasan-cabang" descr="Tangkapan layar Ringkasan, tampilan Pimpinan Cabang dengan kotak sistem asal data" title="Ringkasan, tampilan Pimpinan Cabang"/>
                    <pic:cNvPicPr>
                      <a:picLocks noChangeAspect="1" noChangeArrowheads="1"/>
                    </pic:cNvPicPr>
                  </pic:nvPicPr>
                  <pic:blipFill>
                    <a:blip r:embed="rId13"/>
                    <a:srcRect/>
                    <a:stretch>
                      <a:fillRect/>
                    </a:stretch>
                  </pic:blipFill>
                  <pic:spPr>
                    <a:xfrm>
                      <a:off x="0" y="0"/>
                      <a:ext cx="6115050" cy="3143250"/>
                    </a:xfrm>
                    <a:prstGeom prst="rect">
                      <a:avLst/>
                    </a:prstGeom>
                  </pic:spPr>
                </pic:pic>
              </a:graphicData>
            </a:graphic>
          </wp:inline>
        </w:drawing>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900"/>
        <w:gridCol w:w="2238"/>
        <w:gridCol w:w="3900"/>
      </w:tblGrid>
      <w:tr w14:paraId="32EE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7C961B1C">
            <w:pPr>
              <w:spacing w:after="30" w:line="260" w:lineRule="auto"/>
            </w:pPr>
            <w:r>
              <w:rPr>
                <w:b/>
                <w:bCs/>
                <w:color w:val="FFFFFF"/>
                <w:sz w:val="18"/>
                <w:szCs w:val="18"/>
              </w:rPr>
              <w:t>No</w:t>
            </w:r>
          </w:p>
        </w:tc>
        <w:tc>
          <w:tcPr>
            <w:tcW w:w="2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256414EB">
            <w:pPr>
              <w:spacing w:after="30" w:line="260" w:lineRule="auto"/>
            </w:pPr>
            <w:r>
              <w:rPr>
                <w:b/>
                <w:bCs/>
                <w:color w:val="FFFFFF"/>
                <w:sz w:val="18"/>
                <w:szCs w:val="18"/>
              </w:rPr>
              <w:t>Bagian di layar</w:t>
            </w:r>
          </w:p>
        </w:tc>
        <w:tc>
          <w:tcPr>
            <w:tcW w:w="22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41415899">
            <w:pPr>
              <w:spacing w:after="30" w:line="260" w:lineRule="auto"/>
            </w:pPr>
            <w:r>
              <w:rPr>
                <w:b/>
                <w:bCs/>
                <w:color w:val="FFFFFF"/>
                <w:sz w:val="18"/>
                <w:szCs w:val="18"/>
              </w:rPr>
              <w:t>Sistem asal</w:t>
            </w:r>
          </w:p>
        </w:tc>
        <w:tc>
          <w:tcPr>
            <w:tcW w:w="3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77F4B7A6">
            <w:pPr>
              <w:spacing w:after="30" w:line="260" w:lineRule="auto"/>
            </w:pPr>
            <w:r>
              <w:rPr>
                <w:b/>
                <w:bCs/>
                <w:color w:val="FFFFFF"/>
                <w:sz w:val="18"/>
                <w:szCs w:val="18"/>
              </w:rPr>
              <w:t>Data yang diambil</w:t>
            </w:r>
          </w:p>
        </w:tc>
      </w:tr>
      <w:tr w14:paraId="03693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79C6E01">
            <w:pPr>
              <w:spacing w:after="30" w:line="260" w:lineRule="auto"/>
            </w:pPr>
            <w:r>
              <w:rPr>
                <w:b w:val="0"/>
                <w:bCs w:val="0"/>
                <w:color w:val="1C2430"/>
                <w:sz w:val="18"/>
                <w:szCs w:val="18"/>
              </w:rPr>
              <w:t>1</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AF8F319">
            <w:pPr>
              <w:spacing w:after="30" w:line="260" w:lineRule="auto"/>
            </w:pPr>
            <w:r>
              <w:rPr>
                <w:b w:val="0"/>
                <w:bCs w:val="0"/>
                <w:color w:val="1C2430"/>
                <w:sz w:val="18"/>
                <w:szCs w:val="18"/>
              </w:rPr>
              <w:t>Pilihan "Lihat sebagai"</w:t>
            </w:r>
          </w:p>
        </w:tc>
        <w:tc>
          <w:tcPr>
            <w:tcW w:w="2238" w:type="dxa"/>
            <w:tcBorders>
              <w:top w:val="single" w:color="D5DBE3" w:sz="4" w:space="0"/>
              <w:left w:val="single" w:color="D5DBE3" w:sz="4" w:space="0"/>
              <w:bottom w:val="single" w:color="D5DBE3" w:sz="4" w:space="0"/>
              <w:right w:val="single" w:color="D5DBE3" w:sz="4" w:space="0"/>
            </w:tcBorders>
            <w:shd w:val="clear" w:color="auto" w:fill="FBE7EA"/>
            <w:tcMar>
              <w:top w:w="70" w:type="dxa"/>
              <w:left w:w="100" w:type="dxa"/>
              <w:bottom w:w="70" w:type="dxa"/>
              <w:right w:w="100" w:type="dxa"/>
            </w:tcMar>
          </w:tcPr>
          <w:p w14:paraId="3E720BB7">
            <w:pPr>
              <w:spacing w:after="30" w:line="260" w:lineRule="auto"/>
            </w:pPr>
            <w:r>
              <w:rPr>
                <w:b/>
                <w:bCs/>
                <w:color w:val="C8102E"/>
                <w:sz w:val="18"/>
                <w:szCs w:val="18"/>
              </w:rPr>
              <w:t>Uniport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00F28CC">
            <w:pPr>
              <w:spacing w:after="30" w:line="260" w:lineRule="auto"/>
            </w:pPr>
            <w:r>
              <w:rPr>
                <w:b w:val="0"/>
                <w:bCs w:val="0"/>
                <w:color w:val="1C2430"/>
                <w:sz w:val="18"/>
                <w:szCs w:val="18"/>
              </w:rPr>
              <w:t>Identitas login Pimpinan Cabang dan cabang yang dipimpinnya</w:t>
            </w:r>
          </w:p>
        </w:tc>
      </w:tr>
      <w:tr w14:paraId="4C8EE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472EE26">
            <w:pPr>
              <w:spacing w:after="30" w:line="260" w:lineRule="auto"/>
            </w:pPr>
            <w:r>
              <w:rPr>
                <w:b w:val="0"/>
                <w:bCs w:val="0"/>
                <w:color w:val="1C2430"/>
                <w:sz w:val="18"/>
                <w:szCs w:val="18"/>
              </w:rPr>
              <w:t>2</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60AB2BB">
            <w:pPr>
              <w:spacing w:after="30" w:line="260" w:lineRule="auto"/>
            </w:pPr>
            <w:r>
              <w:rPr>
                <w:b w:val="0"/>
                <w:bCs w:val="0"/>
                <w:color w:val="1C2430"/>
                <w:sz w:val="18"/>
                <w:szCs w:val="18"/>
              </w:rPr>
              <w:t>Cabang yang sedang dilihat</w:t>
            </w:r>
          </w:p>
        </w:tc>
        <w:tc>
          <w:tcPr>
            <w:tcW w:w="2238"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46692C86">
            <w:pPr>
              <w:spacing w:after="30" w:line="260" w:lineRule="auto"/>
            </w:pPr>
            <w:r>
              <w:rPr>
                <w:b/>
                <w:bCs/>
                <w:color w:val="157F3C"/>
                <w:sz w:val="18"/>
                <w:szCs w:val="18"/>
              </w:rPr>
              <w:t>HCQ</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762EAD8">
            <w:pPr>
              <w:spacing w:after="30" w:line="260" w:lineRule="auto"/>
            </w:pPr>
            <w:r>
              <w:rPr>
                <w:b w:val="0"/>
                <w:bCs w:val="0"/>
                <w:color w:val="1C2430"/>
                <w:sz w:val="18"/>
                <w:szCs w:val="18"/>
              </w:rPr>
              <w:t>Cabang dan Kantor Wilayah induknya</w:t>
            </w:r>
          </w:p>
        </w:tc>
      </w:tr>
      <w:tr w14:paraId="65BB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2876102">
            <w:pPr>
              <w:spacing w:after="30" w:line="260" w:lineRule="auto"/>
            </w:pPr>
            <w:r>
              <w:rPr>
                <w:b w:val="0"/>
                <w:bCs w:val="0"/>
                <w:color w:val="1C2430"/>
                <w:sz w:val="18"/>
                <w:szCs w:val="18"/>
              </w:rPr>
              <w:t>3</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9BC6A83">
            <w:pPr>
              <w:spacing w:after="30" w:line="260" w:lineRule="auto"/>
            </w:pPr>
            <w:r>
              <w:rPr>
                <w:b w:val="0"/>
                <w:bCs w:val="0"/>
                <w:color w:val="1C2430"/>
                <w:sz w:val="18"/>
                <w:szCs w:val="18"/>
              </w:rPr>
              <w:t>Keterangan cabang</w:t>
            </w:r>
          </w:p>
        </w:tc>
        <w:tc>
          <w:tcPr>
            <w:tcW w:w="2238"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618D1F4E">
            <w:pPr>
              <w:spacing w:after="30" w:line="260" w:lineRule="auto"/>
            </w:pPr>
            <w:r>
              <w:rPr>
                <w:b/>
                <w:bCs/>
                <w:color w:val="157F3C"/>
                <w:sz w:val="18"/>
                <w:szCs w:val="18"/>
              </w:rPr>
              <w:t>HCQ</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49CC1C1">
            <w:pPr>
              <w:spacing w:after="30" w:line="260" w:lineRule="auto"/>
            </w:pPr>
            <w:r>
              <w:rPr>
                <w:b w:val="0"/>
                <w:bCs w:val="0"/>
                <w:color w:val="1C2430"/>
                <w:sz w:val="18"/>
                <w:szCs w:val="18"/>
              </w:rPr>
              <w:t>Nama cabang dan Kantor Wilayah induk. Kelas dan rasio beban dari eReport</w:t>
            </w:r>
          </w:p>
        </w:tc>
      </w:tr>
      <w:tr w14:paraId="686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EB75442">
            <w:pPr>
              <w:spacing w:after="30" w:line="260" w:lineRule="auto"/>
            </w:pPr>
            <w:r>
              <w:rPr>
                <w:b w:val="0"/>
                <w:bCs w:val="0"/>
                <w:color w:val="1C2430"/>
                <w:sz w:val="18"/>
                <w:szCs w:val="18"/>
              </w:rPr>
              <w:t>4</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B98E4C3">
            <w:pPr>
              <w:spacing w:after="30" w:line="260" w:lineRule="auto"/>
            </w:pPr>
            <w:r>
              <w:rPr>
                <w:b w:val="0"/>
                <w:bCs w:val="0"/>
                <w:color w:val="1C2430"/>
                <w:sz w:val="18"/>
                <w:szCs w:val="18"/>
              </w:rPr>
              <w:t>Produksi bulan berjalan dan grafik harian</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557A5FFC">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6F24424">
            <w:pPr>
              <w:spacing w:after="30" w:line="260" w:lineRule="auto"/>
            </w:pPr>
            <w:r>
              <w:rPr>
                <w:b w:val="0"/>
                <w:bCs w:val="0"/>
                <w:color w:val="1C2430"/>
                <w:sz w:val="18"/>
                <w:szCs w:val="18"/>
              </w:rPr>
              <w:t>NWP per tanggal, dijumlah per bulan</w:t>
            </w:r>
          </w:p>
        </w:tc>
      </w:tr>
      <w:tr w14:paraId="395E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0F1BEDA">
            <w:pPr>
              <w:spacing w:after="30" w:line="260" w:lineRule="auto"/>
            </w:pPr>
            <w:r>
              <w:rPr>
                <w:b w:val="0"/>
                <w:bCs w:val="0"/>
                <w:color w:val="1C2430"/>
                <w:sz w:val="18"/>
                <w:szCs w:val="18"/>
              </w:rPr>
              <w:t>5</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84B8BF9">
            <w:pPr>
              <w:spacing w:after="30" w:line="260" w:lineRule="auto"/>
            </w:pPr>
            <w:r>
              <w:rPr>
                <w:b w:val="0"/>
                <w:bCs w:val="0"/>
                <w:color w:val="1C2430"/>
                <w:sz w:val="18"/>
                <w:szCs w:val="18"/>
              </w:rPr>
              <w:t>Target bulan cabang</w:t>
            </w:r>
          </w:p>
        </w:tc>
        <w:tc>
          <w:tcPr>
            <w:tcW w:w="2238" w:type="dxa"/>
            <w:tcBorders>
              <w:top w:val="single" w:color="D5DBE3" w:sz="4" w:space="0"/>
              <w:left w:val="single" w:color="D5DBE3" w:sz="4" w:space="0"/>
              <w:bottom w:val="single" w:color="D5DBE3" w:sz="4" w:space="0"/>
              <w:right w:val="single" w:color="D5DBE3" w:sz="4" w:space="0"/>
            </w:tcBorders>
            <w:shd w:val="clear" w:color="auto" w:fill="EFE8F7"/>
            <w:tcMar>
              <w:top w:w="70" w:type="dxa"/>
              <w:left w:w="100" w:type="dxa"/>
              <w:bottom w:w="70" w:type="dxa"/>
              <w:right w:w="100" w:type="dxa"/>
            </w:tcMar>
          </w:tcPr>
          <w:p w14:paraId="22900280">
            <w:pPr>
              <w:spacing w:after="30" w:line="260" w:lineRule="auto"/>
            </w:pPr>
            <w:r>
              <w:rPr>
                <w:b/>
                <w:bCs/>
                <w:color w:val="6B3FA0"/>
                <w:sz w:val="18"/>
                <w:szCs w:val="18"/>
              </w:rPr>
              <w:t>eTarget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A439308">
            <w:pPr>
              <w:spacing w:after="30" w:line="260" w:lineRule="auto"/>
            </w:pPr>
            <w:r>
              <w:rPr>
                <w:b w:val="0"/>
                <w:bCs w:val="0"/>
                <w:color w:val="1C2430"/>
                <w:sz w:val="18"/>
                <w:szCs w:val="18"/>
              </w:rPr>
              <w:t>Target NWP bulanan cabang</w:t>
            </w:r>
          </w:p>
        </w:tc>
      </w:tr>
      <w:tr w14:paraId="4DCF9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6D650CE">
            <w:pPr>
              <w:spacing w:after="30" w:line="260" w:lineRule="auto"/>
            </w:pPr>
            <w:r>
              <w:rPr>
                <w:b w:val="0"/>
                <w:bCs w:val="0"/>
                <w:color w:val="1C2430"/>
                <w:sz w:val="18"/>
                <w:szCs w:val="18"/>
              </w:rPr>
              <w:t>6</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5243B4F">
            <w:pPr>
              <w:spacing w:after="30" w:line="260" w:lineRule="auto"/>
            </w:pPr>
            <w:r>
              <w:rPr>
                <w:b w:val="0"/>
                <w:bCs w:val="0"/>
                <w:color w:val="1C2430"/>
                <w:sz w:val="18"/>
                <w:szCs w:val="18"/>
              </w:rPr>
              <w:t>Capaian tahun berjalan</w:t>
            </w:r>
          </w:p>
        </w:tc>
        <w:tc>
          <w:tcPr>
            <w:tcW w:w="2238"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69F9F219">
            <w:pPr>
              <w:spacing w:after="30" w:line="260" w:lineRule="auto"/>
            </w:pPr>
            <w:r>
              <w:rPr>
                <w:b/>
                <w:bCs/>
                <w:color w:val="5B6675"/>
                <w:sz w:val="18"/>
                <w:szCs w:val="18"/>
              </w:rPr>
              <w:t>Olahan dashboard</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94E96A8">
            <w:pPr>
              <w:spacing w:after="30" w:line="260" w:lineRule="auto"/>
            </w:pPr>
            <w:r>
              <w:rPr>
                <w:b w:val="0"/>
                <w:bCs w:val="0"/>
                <w:color w:val="1C2430"/>
                <w:sz w:val="18"/>
                <w:szCs w:val="18"/>
              </w:rPr>
              <w:t>NWP dari eReport dibagi target dari eTarget</w:t>
            </w:r>
          </w:p>
        </w:tc>
      </w:tr>
      <w:tr w14:paraId="7718D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878B88F">
            <w:pPr>
              <w:spacing w:after="30" w:line="260" w:lineRule="auto"/>
            </w:pPr>
            <w:r>
              <w:rPr>
                <w:b w:val="0"/>
                <w:bCs w:val="0"/>
                <w:color w:val="1C2430"/>
                <w:sz w:val="18"/>
                <w:szCs w:val="18"/>
              </w:rPr>
              <w:t>7</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7DFAF52">
            <w:pPr>
              <w:spacing w:after="30" w:line="260" w:lineRule="auto"/>
            </w:pPr>
            <w:r>
              <w:rPr>
                <w:b w:val="0"/>
                <w:bCs w:val="0"/>
                <w:color w:val="1C2430"/>
                <w:sz w:val="18"/>
                <w:szCs w:val="18"/>
              </w:rPr>
              <w:t>Perlu tindakan hari ini</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1621625C">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465590F">
            <w:pPr>
              <w:spacing w:after="30" w:line="260" w:lineRule="auto"/>
            </w:pPr>
            <w:r>
              <w:rPr>
                <w:b w:val="0"/>
                <w:bCs w:val="0"/>
                <w:color w:val="1C2430"/>
                <w:sz w:val="18"/>
                <w:szCs w:val="18"/>
              </w:rPr>
              <w:t>Prospek hidup cabang dan tanggal tindak lanjut berikutnya</w:t>
            </w:r>
          </w:p>
        </w:tc>
      </w:tr>
      <w:tr w14:paraId="5173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E95A346">
            <w:pPr>
              <w:spacing w:after="30" w:line="260" w:lineRule="auto"/>
            </w:pPr>
            <w:r>
              <w:rPr>
                <w:b w:val="0"/>
                <w:bCs w:val="0"/>
                <w:color w:val="1C2430"/>
                <w:sz w:val="18"/>
                <w:szCs w:val="18"/>
              </w:rPr>
              <w:t>8</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DCAFE49">
            <w:pPr>
              <w:spacing w:after="30" w:line="260" w:lineRule="auto"/>
            </w:pPr>
            <w:r>
              <w:rPr>
                <w:b w:val="0"/>
                <w:bCs w:val="0"/>
                <w:color w:val="1C2430"/>
                <w:sz w:val="18"/>
                <w:szCs w:val="18"/>
              </w:rPr>
              <w:t>Batang pipeline prospek per channel</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60B8DCB6">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806427D">
            <w:pPr>
              <w:spacing w:after="30" w:line="260" w:lineRule="auto"/>
            </w:pPr>
            <w:r>
              <w:rPr>
                <w:b w:val="0"/>
                <w:bCs w:val="0"/>
                <w:color w:val="1C2430"/>
                <w:sz w:val="18"/>
                <w:szCs w:val="18"/>
              </w:rPr>
              <w:t>Jumlah dan estimasi premi prospek per sumber bisnis</w:t>
            </w:r>
          </w:p>
        </w:tc>
      </w:tr>
      <w:tr w14:paraId="5C805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B1DF994">
            <w:pPr>
              <w:spacing w:after="30" w:line="260" w:lineRule="auto"/>
            </w:pPr>
            <w:r>
              <w:rPr>
                <w:b w:val="0"/>
                <w:bCs w:val="0"/>
                <w:color w:val="1C2430"/>
                <w:sz w:val="18"/>
                <w:szCs w:val="18"/>
              </w:rPr>
              <w:t>9</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DA0671A">
            <w:pPr>
              <w:spacing w:after="30" w:line="260" w:lineRule="auto"/>
            </w:pPr>
            <w:r>
              <w:rPr>
                <w:b w:val="0"/>
                <w:bCs w:val="0"/>
                <w:color w:val="1C2430"/>
                <w:sz w:val="18"/>
                <w:szCs w:val="18"/>
              </w:rPr>
              <w:t>Batang produksi per channel</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5360B190">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84AB764">
            <w:pPr>
              <w:spacing w:after="30" w:line="260" w:lineRule="auto"/>
            </w:pPr>
            <w:r>
              <w:rPr>
                <w:b w:val="0"/>
                <w:bCs w:val="0"/>
                <w:color w:val="1C2430"/>
                <w:sz w:val="18"/>
                <w:szCs w:val="18"/>
              </w:rPr>
              <w:t>NWP cabang per sumber bisnis</w:t>
            </w:r>
          </w:p>
        </w:tc>
      </w:tr>
    </w:tbl>
    <w:p w14:paraId="7ADAC170">
      <w:pPr>
        <w:pStyle w:val="3"/>
        <w:pageBreakBefore/>
      </w:pPr>
      <w:bookmarkStart w:id="12" w:name="_Toc17882"/>
      <w:r>
        <w:t>3.9 Kinerja, tampilan Pimpinan Cabang</w:t>
      </w:r>
      <w:bookmarkEnd w:id="12"/>
    </w:p>
    <w:p w14:paraId="61053E16">
      <w:pPr>
        <w:spacing w:after="160"/>
        <w:jc w:val="center"/>
      </w:pPr>
      <w:r>
        <w:drawing>
          <wp:inline distT="0" distB="0" distL="0" distR="0">
            <wp:extent cx="5572125" cy="7810500"/>
            <wp:effectExtent l="0" t="0" r="0" b="0"/>
            <wp:docPr id="9" name="09-kinerja-cabang" descr="Tangkapan layar Kinerja, tampilan Pimpinan Cabang dengan kotak sistem asal data" title="Kinerja, tampilan Pimpinan Ca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9-kinerja-cabang" descr="Tangkapan layar Kinerja, tampilan Pimpinan Cabang dengan kotak sistem asal data" title="Kinerja, tampilan Pimpinan Cabang"/>
                    <pic:cNvPicPr>
                      <a:picLocks noChangeAspect="1" noChangeArrowheads="1"/>
                    </pic:cNvPicPr>
                  </pic:nvPicPr>
                  <pic:blipFill>
                    <a:blip r:embed="rId14"/>
                    <a:srcRect/>
                    <a:stretch>
                      <a:fillRect/>
                    </a:stretch>
                  </pic:blipFill>
                  <pic:spPr>
                    <a:xfrm>
                      <a:off x="0" y="0"/>
                      <a:ext cx="5572125" cy="7810500"/>
                    </a:xfrm>
                    <a:prstGeom prst="rect">
                      <a:avLst/>
                    </a:prstGeom>
                  </pic:spPr>
                </pic:pic>
              </a:graphicData>
            </a:graphic>
          </wp:inline>
        </w:drawing>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900"/>
        <w:gridCol w:w="2238"/>
        <w:gridCol w:w="3900"/>
      </w:tblGrid>
      <w:tr w14:paraId="6C6AF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30E1ABC7">
            <w:pPr>
              <w:spacing w:after="30" w:line="260" w:lineRule="auto"/>
            </w:pPr>
            <w:r>
              <w:rPr>
                <w:b/>
                <w:bCs/>
                <w:color w:val="FFFFFF"/>
                <w:sz w:val="18"/>
                <w:szCs w:val="18"/>
              </w:rPr>
              <w:t>No</w:t>
            </w:r>
          </w:p>
        </w:tc>
        <w:tc>
          <w:tcPr>
            <w:tcW w:w="2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15DFDA35">
            <w:pPr>
              <w:spacing w:after="30" w:line="260" w:lineRule="auto"/>
            </w:pPr>
            <w:r>
              <w:rPr>
                <w:b/>
                <w:bCs/>
                <w:color w:val="FFFFFF"/>
                <w:sz w:val="18"/>
                <w:szCs w:val="18"/>
              </w:rPr>
              <w:t>Bagian di layar</w:t>
            </w:r>
          </w:p>
        </w:tc>
        <w:tc>
          <w:tcPr>
            <w:tcW w:w="22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74CF33A9">
            <w:pPr>
              <w:spacing w:after="30" w:line="260" w:lineRule="auto"/>
            </w:pPr>
            <w:r>
              <w:rPr>
                <w:b/>
                <w:bCs/>
                <w:color w:val="FFFFFF"/>
                <w:sz w:val="18"/>
                <w:szCs w:val="18"/>
              </w:rPr>
              <w:t>Sistem asal</w:t>
            </w:r>
          </w:p>
        </w:tc>
        <w:tc>
          <w:tcPr>
            <w:tcW w:w="3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D665726">
            <w:pPr>
              <w:spacing w:after="30" w:line="260" w:lineRule="auto"/>
            </w:pPr>
            <w:r>
              <w:rPr>
                <w:b/>
                <w:bCs/>
                <w:color w:val="FFFFFF"/>
                <w:sz w:val="18"/>
                <w:szCs w:val="18"/>
              </w:rPr>
              <w:t>Data yang diambil</w:t>
            </w:r>
          </w:p>
        </w:tc>
      </w:tr>
      <w:tr w14:paraId="412A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6C60E04">
            <w:pPr>
              <w:spacing w:after="30" w:line="260" w:lineRule="auto"/>
            </w:pPr>
            <w:r>
              <w:rPr>
                <w:b w:val="0"/>
                <w:bCs w:val="0"/>
                <w:color w:val="1C2430"/>
                <w:sz w:val="18"/>
                <w:szCs w:val="18"/>
              </w:rPr>
              <w:t>1</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AD30887">
            <w:pPr>
              <w:spacing w:after="30" w:line="260" w:lineRule="auto"/>
            </w:pPr>
            <w:r>
              <w:rPr>
                <w:b w:val="0"/>
                <w:bCs w:val="0"/>
                <w:color w:val="1C2430"/>
                <w:sz w:val="18"/>
                <w:szCs w:val="18"/>
              </w:rPr>
              <w:t>Perbandingan terhadap tahun lalu</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6411397F">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46873B9">
            <w:pPr>
              <w:spacing w:after="30" w:line="260" w:lineRule="auto"/>
            </w:pPr>
            <w:r>
              <w:rPr>
                <w:b w:val="0"/>
                <w:bCs w:val="0"/>
                <w:color w:val="1C2430"/>
                <w:sz w:val="18"/>
                <w:szCs w:val="18"/>
              </w:rPr>
              <w:t>NWP cabang per sumber bisnis, tahun lalu dan tahun berjalan</w:t>
            </w:r>
          </w:p>
        </w:tc>
      </w:tr>
      <w:tr w14:paraId="7AE2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1E0E20D">
            <w:pPr>
              <w:spacing w:after="30" w:line="260" w:lineRule="auto"/>
            </w:pPr>
            <w:r>
              <w:rPr>
                <w:b w:val="0"/>
                <w:bCs w:val="0"/>
                <w:color w:val="1C2430"/>
                <w:sz w:val="18"/>
                <w:szCs w:val="18"/>
              </w:rPr>
              <w:t>2</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D80EE9A">
            <w:pPr>
              <w:spacing w:after="30" w:line="260" w:lineRule="auto"/>
            </w:pPr>
            <w:r>
              <w:rPr>
                <w:b w:val="0"/>
                <w:bCs w:val="0"/>
                <w:color w:val="1C2430"/>
                <w:sz w:val="18"/>
                <w:szCs w:val="18"/>
              </w:rPr>
              <w:t>Marketing Officer cabang</w:t>
            </w:r>
          </w:p>
        </w:tc>
        <w:tc>
          <w:tcPr>
            <w:tcW w:w="2238"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21253B6A">
            <w:pPr>
              <w:spacing w:after="30" w:line="260" w:lineRule="auto"/>
            </w:pPr>
            <w:r>
              <w:rPr>
                <w:b/>
                <w:bCs/>
                <w:color w:val="157F3C"/>
                <w:sz w:val="18"/>
                <w:szCs w:val="18"/>
              </w:rPr>
              <w:t>HCQ</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35389C3">
            <w:pPr>
              <w:spacing w:after="30" w:line="260" w:lineRule="auto"/>
            </w:pPr>
            <w:r>
              <w:rPr>
                <w:b w:val="0"/>
                <w:bCs w:val="0"/>
                <w:color w:val="1C2430"/>
                <w:sz w:val="18"/>
                <w:szCs w:val="18"/>
              </w:rPr>
              <w:t>Marketing Officer aktif di cabang</w:t>
            </w:r>
          </w:p>
        </w:tc>
      </w:tr>
      <w:tr w14:paraId="7DEFC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4C58355">
            <w:pPr>
              <w:spacing w:after="30" w:line="260" w:lineRule="auto"/>
            </w:pPr>
            <w:r>
              <w:rPr>
                <w:b w:val="0"/>
                <w:bCs w:val="0"/>
                <w:color w:val="1C2430"/>
                <w:sz w:val="18"/>
                <w:szCs w:val="18"/>
              </w:rPr>
              <w:t>3</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DDEA829">
            <w:pPr>
              <w:spacing w:after="30" w:line="260" w:lineRule="auto"/>
            </w:pPr>
            <w:r>
              <w:rPr>
                <w:b w:val="0"/>
                <w:bCs w:val="0"/>
                <w:color w:val="1C2430"/>
                <w:sz w:val="18"/>
                <w:szCs w:val="18"/>
              </w:rPr>
              <w:t>Produksi bulan</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264A5CDB">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806D9F7">
            <w:pPr>
              <w:spacing w:after="30" w:line="260" w:lineRule="auto"/>
            </w:pPr>
            <w:r>
              <w:rPr>
                <w:b w:val="0"/>
                <w:bCs w:val="0"/>
                <w:color w:val="1C2430"/>
                <w:sz w:val="18"/>
                <w:szCs w:val="18"/>
              </w:rPr>
              <w:t>NWP per Marketing Officer</w:t>
            </w:r>
          </w:p>
        </w:tc>
      </w:tr>
      <w:tr w14:paraId="73B1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8EA1429">
            <w:pPr>
              <w:spacing w:after="30" w:line="260" w:lineRule="auto"/>
            </w:pPr>
            <w:r>
              <w:rPr>
                <w:b w:val="0"/>
                <w:bCs w:val="0"/>
                <w:color w:val="1C2430"/>
                <w:sz w:val="18"/>
                <w:szCs w:val="18"/>
              </w:rPr>
              <w:t>4</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F462B61">
            <w:pPr>
              <w:spacing w:after="30" w:line="260" w:lineRule="auto"/>
            </w:pPr>
            <w:r>
              <w:rPr>
                <w:b w:val="0"/>
                <w:bCs w:val="0"/>
                <w:color w:val="1C2430"/>
                <w:sz w:val="18"/>
                <w:szCs w:val="18"/>
              </w:rPr>
              <w:t>Prospek dan aktivitas</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119C2B7C">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C80B921">
            <w:pPr>
              <w:spacing w:after="30" w:line="260" w:lineRule="auto"/>
            </w:pPr>
            <w:r>
              <w:rPr>
                <w:b w:val="0"/>
                <w:bCs w:val="0"/>
                <w:color w:val="1C2430"/>
                <w:sz w:val="18"/>
                <w:szCs w:val="18"/>
              </w:rPr>
              <w:t>Prospek hidup, jatuh tempo, dan aktivitas effort harian</w:t>
            </w:r>
          </w:p>
        </w:tc>
      </w:tr>
      <w:tr w14:paraId="512E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F19B766">
            <w:pPr>
              <w:spacing w:after="30" w:line="260" w:lineRule="auto"/>
            </w:pPr>
            <w:r>
              <w:rPr>
                <w:b w:val="0"/>
                <w:bCs w:val="0"/>
                <w:color w:val="1C2430"/>
                <w:sz w:val="18"/>
                <w:szCs w:val="18"/>
              </w:rPr>
              <w:t>5</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2CFD3ED">
            <w:pPr>
              <w:spacing w:after="30" w:line="260" w:lineRule="auto"/>
            </w:pPr>
            <w:r>
              <w:rPr>
                <w:b w:val="0"/>
                <w:bCs w:val="0"/>
                <w:color w:val="1C2430"/>
                <w:sz w:val="18"/>
                <w:szCs w:val="18"/>
              </w:rPr>
              <w:t>Pertumbuhan terhadap tahun lalu</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1E2A5CC2">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E0EB97B">
            <w:pPr>
              <w:spacing w:after="30" w:line="260" w:lineRule="auto"/>
            </w:pPr>
            <w:r>
              <w:rPr>
                <w:b w:val="0"/>
                <w:bCs w:val="0"/>
                <w:color w:val="1C2430"/>
                <w:sz w:val="18"/>
                <w:szCs w:val="18"/>
              </w:rPr>
              <w:t>Produksi per Marketing Officer dua tahun</w:t>
            </w:r>
          </w:p>
        </w:tc>
      </w:tr>
      <w:tr w14:paraId="623F4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94D55B6">
            <w:pPr>
              <w:spacing w:after="30" w:line="260" w:lineRule="auto"/>
            </w:pPr>
            <w:r>
              <w:rPr>
                <w:b w:val="0"/>
                <w:bCs w:val="0"/>
                <w:color w:val="1C2430"/>
                <w:sz w:val="18"/>
                <w:szCs w:val="18"/>
              </w:rPr>
              <w:t>6</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2A574E0">
            <w:pPr>
              <w:spacing w:after="30" w:line="260" w:lineRule="auto"/>
            </w:pPr>
            <w:r>
              <w:rPr>
                <w:b w:val="0"/>
                <w:bCs w:val="0"/>
                <w:color w:val="1C2430"/>
                <w:sz w:val="18"/>
                <w:szCs w:val="18"/>
              </w:rPr>
              <w:t>Konversi</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5F1D9351">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2CB7077">
            <w:pPr>
              <w:spacing w:after="30" w:line="260" w:lineRule="auto"/>
            </w:pPr>
            <w:r>
              <w:rPr>
                <w:b w:val="0"/>
                <w:bCs w:val="0"/>
                <w:color w:val="1C2430"/>
                <w:sz w:val="18"/>
                <w:szCs w:val="18"/>
              </w:rPr>
              <w:t>Prospek berstatus Terbit Polis dibanding seluruh prospek</w:t>
            </w:r>
          </w:p>
        </w:tc>
      </w:tr>
      <w:tr w14:paraId="36C7B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5881EC1">
            <w:pPr>
              <w:spacing w:after="30" w:line="260" w:lineRule="auto"/>
            </w:pPr>
            <w:r>
              <w:rPr>
                <w:b w:val="0"/>
                <w:bCs w:val="0"/>
                <w:color w:val="1C2430"/>
                <w:sz w:val="18"/>
                <w:szCs w:val="18"/>
              </w:rPr>
              <w:t>7</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39F6075">
            <w:pPr>
              <w:spacing w:after="30" w:line="260" w:lineRule="auto"/>
            </w:pPr>
            <w:r>
              <w:rPr>
                <w:b w:val="0"/>
                <w:bCs w:val="0"/>
                <w:color w:val="1C2430"/>
                <w:sz w:val="18"/>
                <w:szCs w:val="18"/>
              </w:rPr>
              <w:t>Prospek per lini usaha</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43B10AC1">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F8780CE">
            <w:pPr>
              <w:spacing w:after="30" w:line="260" w:lineRule="auto"/>
            </w:pPr>
            <w:r>
              <w:rPr>
                <w:b w:val="0"/>
                <w:bCs w:val="0"/>
                <w:color w:val="1C2430"/>
                <w:sz w:val="18"/>
                <w:szCs w:val="18"/>
              </w:rPr>
              <w:t>Lini usaha, status, dan estimasi premi prospek</w:t>
            </w:r>
          </w:p>
        </w:tc>
      </w:tr>
      <w:tr w14:paraId="5247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F6F376E">
            <w:pPr>
              <w:spacing w:after="30" w:line="260" w:lineRule="auto"/>
            </w:pPr>
            <w:r>
              <w:rPr>
                <w:b w:val="0"/>
                <w:bCs w:val="0"/>
                <w:color w:val="1C2430"/>
                <w:sz w:val="18"/>
                <w:szCs w:val="18"/>
              </w:rPr>
              <w:t>8</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F0A836B">
            <w:pPr>
              <w:spacing w:after="30" w:line="260" w:lineRule="auto"/>
            </w:pPr>
            <w:r>
              <w:rPr>
                <w:b w:val="0"/>
                <w:bCs w:val="0"/>
                <w:color w:val="1C2430"/>
                <w:sz w:val="18"/>
                <w:szCs w:val="18"/>
              </w:rPr>
              <w:t>Peluang cross selling</w:t>
            </w:r>
          </w:p>
        </w:tc>
        <w:tc>
          <w:tcPr>
            <w:tcW w:w="2238"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785C3EB4">
            <w:pPr>
              <w:spacing w:after="30" w:line="260" w:lineRule="auto"/>
            </w:pPr>
            <w:r>
              <w:rPr>
                <w:b/>
                <w:bCs/>
                <w:color w:val="5B6675"/>
                <w:sz w:val="18"/>
                <w:szCs w:val="18"/>
              </w:rPr>
              <w:t>Olahan dashboard</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5274E5A">
            <w:pPr>
              <w:spacing w:after="30" w:line="260" w:lineRule="auto"/>
            </w:pPr>
            <w:r>
              <w:rPr>
                <w:b w:val="0"/>
                <w:bCs w:val="0"/>
                <w:color w:val="1C2430"/>
                <w:sz w:val="18"/>
                <w:szCs w:val="18"/>
              </w:rPr>
              <w:t>Lini usaha yang belum dimiliki nasabah, dihitung dashboard</w:t>
            </w:r>
          </w:p>
        </w:tc>
      </w:tr>
    </w:tbl>
    <w:p w14:paraId="0C756519">
      <w:pPr>
        <w:pStyle w:val="3"/>
        <w:pageBreakBefore/>
      </w:pPr>
      <w:bookmarkStart w:id="13" w:name="_Toc16743"/>
      <w:r>
        <w:t>3.10 Ringkasan dan daftar kerja, tampilan Marketing Officer</w:t>
      </w:r>
      <w:bookmarkEnd w:id="13"/>
    </w:p>
    <w:p w14:paraId="1990AA4B">
      <w:pPr>
        <w:spacing w:after="160"/>
        <w:jc w:val="center"/>
      </w:pPr>
      <w:r>
        <w:drawing>
          <wp:inline distT="0" distB="0" distL="0" distR="0">
            <wp:extent cx="6115050" cy="4533900"/>
            <wp:effectExtent l="0" t="0" r="0" b="0"/>
            <wp:docPr id="10" name="10-daftar-kerja-mo" descr="Tangkapan layar Ringkasan dan daftar kerja, tampilan Marketing Officer dengan kotak sistem asal data" title="Ringkasan dan daftar kerja, tampilan Marketing Off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daftar-kerja-mo" descr="Tangkapan layar Ringkasan dan daftar kerja, tampilan Marketing Officer dengan kotak sistem asal data" title="Ringkasan dan daftar kerja, tampilan Marketing Officer"/>
                    <pic:cNvPicPr>
                      <a:picLocks noChangeAspect="1" noChangeArrowheads="1"/>
                    </pic:cNvPicPr>
                  </pic:nvPicPr>
                  <pic:blipFill>
                    <a:blip r:embed="rId15"/>
                    <a:srcRect/>
                    <a:stretch>
                      <a:fillRect/>
                    </a:stretch>
                  </pic:blipFill>
                  <pic:spPr>
                    <a:xfrm>
                      <a:off x="0" y="0"/>
                      <a:ext cx="6115050" cy="4533900"/>
                    </a:xfrm>
                    <a:prstGeom prst="rect">
                      <a:avLst/>
                    </a:prstGeom>
                  </pic:spPr>
                </pic:pic>
              </a:graphicData>
            </a:graphic>
          </wp:inline>
        </w:drawing>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900"/>
        <w:gridCol w:w="2238"/>
        <w:gridCol w:w="3900"/>
      </w:tblGrid>
      <w:tr w14:paraId="7B9ED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3118F1D6">
            <w:pPr>
              <w:spacing w:after="30" w:line="260" w:lineRule="auto"/>
            </w:pPr>
            <w:r>
              <w:rPr>
                <w:b/>
                <w:bCs/>
                <w:color w:val="FFFFFF"/>
                <w:sz w:val="18"/>
                <w:szCs w:val="18"/>
              </w:rPr>
              <w:t>No</w:t>
            </w:r>
          </w:p>
        </w:tc>
        <w:tc>
          <w:tcPr>
            <w:tcW w:w="2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38B728F8">
            <w:pPr>
              <w:spacing w:after="30" w:line="260" w:lineRule="auto"/>
            </w:pPr>
            <w:r>
              <w:rPr>
                <w:b/>
                <w:bCs/>
                <w:color w:val="FFFFFF"/>
                <w:sz w:val="18"/>
                <w:szCs w:val="18"/>
              </w:rPr>
              <w:t>Bagian di layar</w:t>
            </w:r>
          </w:p>
        </w:tc>
        <w:tc>
          <w:tcPr>
            <w:tcW w:w="22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6E7BC5A9">
            <w:pPr>
              <w:spacing w:after="30" w:line="260" w:lineRule="auto"/>
            </w:pPr>
            <w:r>
              <w:rPr>
                <w:b/>
                <w:bCs/>
                <w:color w:val="FFFFFF"/>
                <w:sz w:val="18"/>
                <w:szCs w:val="18"/>
              </w:rPr>
              <w:t>Sistem asal</w:t>
            </w:r>
          </w:p>
        </w:tc>
        <w:tc>
          <w:tcPr>
            <w:tcW w:w="3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67FD6CF0">
            <w:pPr>
              <w:spacing w:after="30" w:line="260" w:lineRule="auto"/>
            </w:pPr>
            <w:r>
              <w:rPr>
                <w:b/>
                <w:bCs/>
                <w:color w:val="FFFFFF"/>
                <w:sz w:val="18"/>
                <w:szCs w:val="18"/>
              </w:rPr>
              <w:t>Data yang diambil</w:t>
            </w:r>
          </w:p>
        </w:tc>
      </w:tr>
      <w:tr w14:paraId="6EAF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2B1817E">
            <w:pPr>
              <w:spacing w:after="30" w:line="260" w:lineRule="auto"/>
            </w:pPr>
            <w:r>
              <w:rPr>
                <w:b w:val="0"/>
                <w:bCs w:val="0"/>
                <w:color w:val="1C2430"/>
                <w:sz w:val="18"/>
                <w:szCs w:val="18"/>
              </w:rPr>
              <w:t>1</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333A0D4">
            <w:pPr>
              <w:spacing w:after="30" w:line="260" w:lineRule="auto"/>
            </w:pPr>
            <w:r>
              <w:rPr>
                <w:b w:val="0"/>
                <w:bCs w:val="0"/>
                <w:color w:val="1C2430"/>
                <w:sz w:val="18"/>
                <w:szCs w:val="18"/>
              </w:rPr>
              <w:t>Pilihan "Lihat sebagai"</w:t>
            </w:r>
          </w:p>
        </w:tc>
        <w:tc>
          <w:tcPr>
            <w:tcW w:w="2238" w:type="dxa"/>
            <w:tcBorders>
              <w:top w:val="single" w:color="D5DBE3" w:sz="4" w:space="0"/>
              <w:left w:val="single" w:color="D5DBE3" w:sz="4" w:space="0"/>
              <w:bottom w:val="single" w:color="D5DBE3" w:sz="4" w:space="0"/>
              <w:right w:val="single" w:color="D5DBE3" w:sz="4" w:space="0"/>
            </w:tcBorders>
            <w:shd w:val="clear" w:color="auto" w:fill="FBE7EA"/>
            <w:tcMar>
              <w:top w:w="70" w:type="dxa"/>
              <w:left w:w="100" w:type="dxa"/>
              <w:bottom w:w="70" w:type="dxa"/>
              <w:right w:w="100" w:type="dxa"/>
            </w:tcMar>
          </w:tcPr>
          <w:p w14:paraId="33F09EC4">
            <w:pPr>
              <w:spacing w:after="30" w:line="260" w:lineRule="auto"/>
            </w:pPr>
            <w:r>
              <w:rPr>
                <w:b/>
                <w:bCs/>
                <w:color w:val="C8102E"/>
                <w:sz w:val="18"/>
                <w:szCs w:val="18"/>
              </w:rPr>
              <w:t>Uniport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76B3C26">
            <w:pPr>
              <w:spacing w:after="30" w:line="260" w:lineRule="auto"/>
            </w:pPr>
            <w:r>
              <w:rPr>
                <w:b w:val="0"/>
                <w:bCs w:val="0"/>
                <w:color w:val="1C2430"/>
                <w:sz w:val="18"/>
                <w:szCs w:val="18"/>
              </w:rPr>
              <w:t>Identitas login Marketing Officer</w:t>
            </w:r>
          </w:p>
        </w:tc>
      </w:tr>
      <w:tr w14:paraId="6847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00594A9">
            <w:pPr>
              <w:spacing w:after="30" w:line="260" w:lineRule="auto"/>
            </w:pPr>
            <w:r>
              <w:rPr>
                <w:b w:val="0"/>
                <w:bCs w:val="0"/>
                <w:color w:val="1C2430"/>
                <w:sz w:val="18"/>
                <w:szCs w:val="18"/>
              </w:rPr>
              <w:t>2</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036B7D4">
            <w:pPr>
              <w:spacing w:after="30" w:line="260" w:lineRule="auto"/>
            </w:pPr>
            <w:r>
              <w:rPr>
                <w:b w:val="0"/>
                <w:bCs w:val="0"/>
                <w:color w:val="1C2430"/>
                <w:sz w:val="18"/>
                <w:szCs w:val="18"/>
              </w:rPr>
              <w:t>Kode MO, cabang, dan Kantor Wilayah</w:t>
            </w:r>
          </w:p>
        </w:tc>
        <w:tc>
          <w:tcPr>
            <w:tcW w:w="2238"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018EA662">
            <w:pPr>
              <w:spacing w:after="30" w:line="260" w:lineRule="auto"/>
            </w:pPr>
            <w:r>
              <w:rPr>
                <w:b/>
                <w:bCs/>
                <w:color w:val="157F3C"/>
                <w:sz w:val="18"/>
                <w:szCs w:val="18"/>
              </w:rPr>
              <w:t>HCQ</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5A57262">
            <w:pPr>
              <w:spacing w:after="30" w:line="260" w:lineRule="auto"/>
            </w:pPr>
            <w:r>
              <w:rPr>
                <w:b w:val="0"/>
                <w:bCs w:val="0"/>
                <w:color w:val="1C2430"/>
                <w:sz w:val="18"/>
                <w:szCs w:val="18"/>
              </w:rPr>
              <w:t>Data Marketing Officer aktif dan penempatannya</w:t>
            </w:r>
          </w:p>
        </w:tc>
      </w:tr>
      <w:tr w14:paraId="2D2CE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EAC09A8">
            <w:pPr>
              <w:spacing w:after="30" w:line="260" w:lineRule="auto"/>
            </w:pPr>
            <w:r>
              <w:rPr>
                <w:b w:val="0"/>
                <w:bCs w:val="0"/>
                <w:color w:val="1C2430"/>
                <w:sz w:val="18"/>
                <w:szCs w:val="18"/>
              </w:rPr>
              <w:t>3</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24843E1">
            <w:pPr>
              <w:spacing w:after="30" w:line="260" w:lineRule="auto"/>
            </w:pPr>
            <w:r>
              <w:rPr>
                <w:b w:val="0"/>
                <w:bCs w:val="0"/>
                <w:color w:val="1C2430"/>
                <w:sz w:val="18"/>
                <w:szCs w:val="18"/>
              </w:rPr>
              <w:t>Perlu tindakan hari ini</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1E9BFBE2">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646D4AD">
            <w:pPr>
              <w:spacing w:after="30" w:line="260" w:lineRule="auto"/>
            </w:pPr>
            <w:r>
              <w:rPr>
                <w:b w:val="0"/>
                <w:bCs w:val="0"/>
                <w:color w:val="1C2430"/>
                <w:sz w:val="18"/>
                <w:szCs w:val="18"/>
              </w:rPr>
              <w:t>Prospek hidup milik sendiri dan jatuh temponya</w:t>
            </w:r>
          </w:p>
        </w:tc>
      </w:tr>
      <w:tr w14:paraId="2B07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B559D2D">
            <w:pPr>
              <w:spacing w:after="30" w:line="260" w:lineRule="auto"/>
            </w:pPr>
            <w:r>
              <w:rPr>
                <w:b w:val="0"/>
                <w:bCs w:val="0"/>
                <w:color w:val="1C2430"/>
                <w:sz w:val="18"/>
                <w:szCs w:val="18"/>
              </w:rPr>
              <w:t>4</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4468E48">
            <w:pPr>
              <w:spacing w:after="30" w:line="260" w:lineRule="auto"/>
            </w:pPr>
            <w:r>
              <w:rPr>
                <w:b w:val="0"/>
                <w:bCs w:val="0"/>
                <w:color w:val="1C2430"/>
                <w:sz w:val="18"/>
                <w:szCs w:val="18"/>
              </w:rPr>
              <w:t>Produksi bulan berjalan</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45E0B257">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B38856C">
            <w:pPr>
              <w:spacing w:after="30" w:line="260" w:lineRule="auto"/>
            </w:pPr>
            <w:r>
              <w:rPr>
                <w:b w:val="0"/>
                <w:bCs w:val="0"/>
                <w:color w:val="1C2430"/>
                <w:sz w:val="18"/>
                <w:szCs w:val="18"/>
              </w:rPr>
              <w:t>NWP milik sendiri</w:t>
            </w:r>
          </w:p>
        </w:tc>
      </w:tr>
      <w:tr w14:paraId="64E4C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7F3864F">
            <w:pPr>
              <w:spacing w:after="30" w:line="260" w:lineRule="auto"/>
            </w:pPr>
            <w:r>
              <w:rPr>
                <w:b w:val="0"/>
                <w:bCs w:val="0"/>
                <w:color w:val="1C2430"/>
                <w:sz w:val="18"/>
                <w:szCs w:val="18"/>
              </w:rPr>
              <w:t>5</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345B328">
            <w:pPr>
              <w:spacing w:after="30" w:line="260" w:lineRule="auto"/>
            </w:pPr>
            <w:r>
              <w:rPr>
                <w:b w:val="0"/>
                <w:bCs w:val="0"/>
                <w:color w:val="1C2430"/>
                <w:sz w:val="18"/>
                <w:szCs w:val="18"/>
              </w:rPr>
              <w:t>Target pribadi</w:t>
            </w:r>
          </w:p>
        </w:tc>
        <w:tc>
          <w:tcPr>
            <w:tcW w:w="2238" w:type="dxa"/>
            <w:tcBorders>
              <w:top w:val="single" w:color="D5DBE3" w:sz="4" w:space="0"/>
              <w:left w:val="single" w:color="D5DBE3" w:sz="4" w:space="0"/>
              <w:bottom w:val="single" w:color="D5DBE3" w:sz="4" w:space="0"/>
              <w:right w:val="single" w:color="D5DBE3" w:sz="4" w:space="0"/>
            </w:tcBorders>
            <w:shd w:val="clear" w:color="auto" w:fill="EFE8F7"/>
            <w:tcMar>
              <w:top w:w="70" w:type="dxa"/>
              <w:left w:w="100" w:type="dxa"/>
              <w:bottom w:w="70" w:type="dxa"/>
              <w:right w:w="100" w:type="dxa"/>
            </w:tcMar>
          </w:tcPr>
          <w:p w14:paraId="4EBDDD73">
            <w:pPr>
              <w:spacing w:after="30" w:line="260" w:lineRule="auto"/>
            </w:pPr>
            <w:r>
              <w:rPr>
                <w:b/>
                <w:bCs/>
                <w:color w:val="6B3FA0"/>
                <w:sz w:val="18"/>
                <w:szCs w:val="18"/>
              </w:rPr>
              <w:t>eTarget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74B563B">
            <w:pPr>
              <w:spacing w:after="30" w:line="260" w:lineRule="auto"/>
            </w:pPr>
            <w:r>
              <w:rPr>
                <w:b w:val="0"/>
                <w:bCs w:val="0"/>
                <w:color w:val="1C2430"/>
                <w:sz w:val="18"/>
                <w:szCs w:val="18"/>
              </w:rPr>
              <w:t>Target NWP Marketing Officer</w:t>
            </w:r>
          </w:p>
        </w:tc>
      </w:tr>
      <w:tr w14:paraId="5832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F495EAF">
            <w:pPr>
              <w:spacing w:after="30" w:line="260" w:lineRule="auto"/>
            </w:pPr>
            <w:r>
              <w:rPr>
                <w:b w:val="0"/>
                <w:bCs w:val="0"/>
                <w:color w:val="1C2430"/>
                <w:sz w:val="18"/>
                <w:szCs w:val="18"/>
              </w:rPr>
              <w:t>6</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8CE7AD0">
            <w:pPr>
              <w:spacing w:after="30" w:line="260" w:lineRule="auto"/>
            </w:pPr>
            <w:r>
              <w:rPr>
                <w:b w:val="0"/>
                <w:bCs w:val="0"/>
                <w:color w:val="1C2430"/>
                <w:sz w:val="18"/>
                <w:szCs w:val="18"/>
              </w:rPr>
              <w:t>Rata-rata terhadap tahun lalu</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30756C30">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AB91306">
            <w:pPr>
              <w:spacing w:after="30" w:line="260" w:lineRule="auto"/>
            </w:pPr>
            <w:r>
              <w:rPr>
                <w:b w:val="0"/>
                <w:bCs w:val="0"/>
                <w:color w:val="1C2430"/>
                <w:sz w:val="18"/>
                <w:szCs w:val="18"/>
              </w:rPr>
              <w:t>Produksi pribadi dua tahun. Jumlah aktivitas dan konversi dari Matrix Distribution</w:t>
            </w:r>
          </w:p>
        </w:tc>
      </w:tr>
      <w:tr w14:paraId="2F577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DA7455F">
            <w:pPr>
              <w:spacing w:after="30" w:line="260" w:lineRule="auto"/>
            </w:pPr>
            <w:r>
              <w:rPr>
                <w:b w:val="0"/>
                <w:bCs w:val="0"/>
                <w:color w:val="1C2430"/>
                <w:sz w:val="18"/>
                <w:szCs w:val="18"/>
              </w:rPr>
              <w:t>7</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A3607CF">
            <w:pPr>
              <w:spacing w:after="30" w:line="260" w:lineRule="auto"/>
            </w:pPr>
            <w:r>
              <w:rPr>
                <w:b w:val="0"/>
                <w:bCs w:val="0"/>
                <w:color w:val="1C2430"/>
                <w:sz w:val="18"/>
                <w:szCs w:val="18"/>
              </w:rPr>
              <w:t>Empat kelompok jatuh tempo</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7B0A53A6">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9B69E31">
            <w:pPr>
              <w:spacing w:after="30" w:line="260" w:lineRule="auto"/>
            </w:pPr>
            <w:r>
              <w:rPr>
                <w:b w:val="0"/>
                <w:bCs w:val="0"/>
                <w:color w:val="1C2430"/>
                <w:sz w:val="18"/>
                <w:szCs w:val="18"/>
              </w:rPr>
              <w:t>Tanggal tindak lanjut berikutnya prospek milik sendiri</w:t>
            </w:r>
          </w:p>
        </w:tc>
      </w:tr>
      <w:tr w14:paraId="6E96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D86EC3C">
            <w:pPr>
              <w:spacing w:after="30" w:line="260" w:lineRule="auto"/>
            </w:pPr>
            <w:r>
              <w:rPr>
                <w:b w:val="0"/>
                <w:bCs w:val="0"/>
                <w:color w:val="1C2430"/>
                <w:sz w:val="18"/>
                <w:szCs w:val="18"/>
              </w:rPr>
              <w:t>8</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7AD9E4E">
            <w:pPr>
              <w:spacing w:after="30" w:line="260" w:lineRule="auto"/>
            </w:pPr>
            <w:r>
              <w:rPr>
                <w:b w:val="0"/>
                <w:bCs w:val="0"/>
                <w:color w:val="1C2430"/>
                <w:sz w:val="18"/>
                <w:szCs w:val="18"/>
              </w:rPr>
              <w:t>Daftar prospek</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034F8DEA">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A6496B9">
            <w:pPr>
              <w:spacing w:after="30" w:line="260" w:lineRule="auto"/>
            </w:pPr>
            <w:r>
              <w:rPr>
                <w:b w:val="0"/>
                <w:bCs w:val="0"/>
                <w:color w:val="1C2430"/>
                <w:sz w:val="18"/>
                <w:szCs w:val="18"/>
              </w:rPr>
              <w:t>Prospek, sumber bisnis, status, effort terakhir, estimasi premi, jatuh tempo</w:t>
            </w:r>
          </w:p>
        </w:tc>
      </w:tr>
      <w:tr w14:paraId="07CEB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4D42C62">
            <w:pPr>
              <w:spacing w:after="30" w:line="260" w:lineRule="auto"/>
            </w:pPr>
            <w:r>
              <w:rPr>
                <w:b w:val="0"/>
                <w:bCs w:val="0"/>
                <w:color w:val="1C2430"/>
                <w:sz w:val="18"/>
                <w:szCs w:val="18"/>
              </w:rPr>
              <w:t>9</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4900703">
            <w:pPr>
              <w:spacing w:after="30" w:line="260" w:lineRule="auto"/>
            </w:pPr>
            <w:r>
              <w:rPr>
                <w:b w:val="0"/>
                <w:bCs w:val="0"/>
                <w:color w:val="1C2430"/>
                <w:sz w:val="18"/>
                <w:szCs w:val="18"/>
              </w:rPr>
              <w:t>Tindakan disarankan</w:t>
            </w:r>
          </w:p>
        </w:tc>
        <w:tc>
          <w:tcPr>
            <w:tcW w:w="2238"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1195222A">
            <w:pPr>
              <w:spacing w:after="30" w:line="260" w:lineRule="auto"/>
            </w:pPr>
            <w:r>
              <w:rPr>
                <w:b/>
                <w:bCs/>
                <w:color w:val="5B6675"/>
                <w:sz w:val="18"/>
                <w:szCs w:val="18"/>
              </w:rPr>
              <w:t>Olahan dashboard</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6422203">
            <w:pPr>
              <w:spacing w:after="30" w:line="260" w:lineRule="auto"/>
            </w:pPr>
            <w:r>
              <w:rPr>
                <w:b w:val="0"/>
                <w:bCs w:val="0"/>
                <w:color w:val="1C2430"/>
                <w:sz w:val="18"/>
                <w:szCs w:val="18"/>
              </w:rPr>
              <w:t>Aturan tetap menurut status dan keterlambatan</w:t>
            </w:r>
          </w:p>
        </w:tc>
      </w:tr>
    </w:tbl>
    <w:p w14:paraId="1A577772">
      <w:pPr>
        <w:pStyle w:val="3"/>
        <w:pageBreakBefore/>
      </w:pPr>
      <w:bookmarkStart w:id="14" w:name="_Toc2997"/>
      <w:r>
        <w:t>3.11 Ritme kerja, tampilan Marketing Officer</w:t>
      </w:r>
      <w:bookmarkEnd w:id="14"/>
    </w:p>
    <w:p w14:paraId="47CB871F">
      <w:pPr>
        <w:spacing w:after="160"/>
        <w:jc w:val="center"/>
      </w:pPr>
      <w:r>
        <w:drawing>
          <wp:inline distT="0" distB="0" distL="0" distR="0">
            <wp:extent cx="6115050" cy="7486650"/>
            <wp:effectExtent l="0" t="0" r="0" b="0"/>
            <wp:docPr id="11" name="11-ritme-kerja-mo" descr="Tangkapan layar Ritme kerja, tampilan Marketing Officer dengan kotak sistem asal data" title="Ritme kerja, tampilan Marketing Off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ritme-kerja-mo" descr="Tangkapan layar Ritme kerja, tampilan Marketing Officer dengan kotak sistem asal data" title="Ritme kerja, tampilan Marketing Officer"/>
                    <pic:cNvPicPr>
                      <a:picLocks noChangeAspect="1" noChangeArrowheads="1"/>
                    </pic:cNvPicPr>
                  </pic:nvPicPr>
                  <pic:blipFill>
                    <a:blip r:embed="rId16"/>
                    <a:srcRect/>
                    <a:stretch>
                      <a:fillRect/>
                    </a:stretch>
                  </pic:blipFill>
                  <pic:spPr>
                    <a:xfrm>
                      <a:off x="0" y="0"/>
                      <a:ext cx="6115050" cy="7486650"/>
                    </a:xfrm>
                    <a:prstGeom prst="rect">
                      <a:avLst/>
                    </a:prstGeom>
                  </pic:spPr>
                </pic:pic>
              </a:graphicData>
            </a:graphic>
          </wp:inline>
        </w:drawing>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900"/>
        <w:gridCol w:w="2238"/>
        <w:gridCol w:w="3900"/>
      </w:tblGrid>
      <w:tr w14:paraId="13BF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0008612">
            <w:pPr>
              <w:spacing w:after="30" w:line="260" w:lineRule="auto"/>
            </w:pPr>
            <w:r>
              <w:rPr>
                <w:b/>
                <w:bCs/>
                <w:color w:val="FFFFFF"/>
                <w:sz w:val="18"/>
                <w:szCs w:val="18"/>
              </w:rPr>
              <w:t>No</w:t>
            </w:r>
          </w:p>
        </w:tc>
        <w:tc>
          <w:tcPr>
            <w:tcW w:w="2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38D1B19E">
            <w:pPr>
              <w:spacing w:after="30" w:line="260" w:lineRule="auto"/>
            </w:pPr>
            <w:r>
              <w:rPr>
                <w:b/>
                <w:bCs/>
                <w:color w:val="FFFFFF"/>
                <w:sz w:val="18"/>
                <w:szCs w:val="18"/>
              </w:rPr>
              <w:t>Bagian di layar</w:t>
            </w:r>
          </w:p>
        </w:tc>
        <w:tc>
          <w:tcPr>
            <w:tcW w:w="22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255B70ED">
            <w:pPr>
              <w:spacing w:after="30" w:line="260" w:lineRule="auto"/>
            </w:pPr>
            <w:r>
              <w:rPr>
                <w:b/>
                <w:bCs/>
                <w:color w:val="FFFFFF"/>
                <w:sz w:val="18"/>
                <w:szCs w:val="18"/>
              </w:rPr>
              <w:t>Sistem asal</w:t>
            </w:r>
          </w:p>
        </w:tc>
        <w:tc>
          <w:tcPr>
            <w:tcW w:w="3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1C7433AA">
            <w:pPr>
              <w:spacing w:after="30" w:line="260" w:lineRule="auto"/>
            </w:pPr>
            <w:r>
              <w:rPr>
                <w:b/>
                <w:bCs/>
                <w:color w:val="FFFFFF"/>
                <w:sz w:val="18"/>
                <w:szCs w:val="18"/>
              </w:rPr>
              <w:t>Data yang diambil</w:t>
            </w:r>
          </w:p>
        </w:tc>
      </w:tr>
      <w:tr w14:paraId="1860D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5B36DDC">
            <w:pPr>
              <w:spacing w:after="30" w:line="260" w:lineRule="auto"/>
            </w:pPr>
            <w:r>
              <w:rPr>
                <w:b w:val="0"/>
                <w:bCs w:val="0"/>
                <w:color w:val="1C2430"/>
                <w:sz w:val="18"/>
                <w:szCs w:val="18"/>
              </w:rPr>
              <w:t>1</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10FFF85">
            <w:pPr>
              <w:spacing w:after="30" w:line="260" w:lineRule="auto"/>
            </w:pPr>
            <w:r>
              <w:rPr>
                <w:b w:val="0"/>
                <w:bCs w:val="0"/>
                <w:color w:val="1C2430"/>
                <w:sz w:val="18"/>
                <w:szCs w:val="18"/>
              </w:rPr>
              <w:t>Aktivitas 30 hari terakhir</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029EC41A">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9D45DDE">
            <w:pPr>
              <w:spacing w:after="30" w:line="260" w:lineRule="auto"/>
            </w:pPr>
            <w:r>
              <w:rPr>
                <w:b w:val="0"/>
                <w:bCs w:val="0"/>
                <w:color w:val="1C2430"/>
                <w:sz w:val="18"/>
                <w:szCs w:val="18"/>
              </w:rPr>
              <w:t>Aktivitas effort harian: kunjungan, telepon, penawaran, follow up</w:t>
            </w:r>
          </w:p>
        </w:tc>
      </w:tr>
      <w:tr w14:paraId="2D287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530A33B">
            <w:pPr>
              <w:spacing w:after="30" w:line="260" w:lineRule="auto"/>
            </w:pPr>
            <w:r>
              <w:rPr>
                <w:b w:val="0"/>
                <w:bCs w:val="0"/>
                <w:color w:val="1C2430"/>
                <w:sz w:val="18"/>
                <w:szCs w:val="18"/>
              </w:rPr>
              <w:t>2</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0459D59">
            <w:pPr>
              <w:spacing w:after="30" w:line="260" w:lineRule="auto"/>
            </w:pPr>
            <w:r>
              <w:rPr>
                <w:b w:val="0"/>
                <w:bCs w:val="0"/>
                <w:color w:val="1C2430"/>
                <w:sz w:val="18"/>
                <w:szCs w:val="18"/>
              </w:rPr>
              <w:t>Komposisi aktivitas</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79F1C21D">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56CA9E4">
            <w:pPr>
              <w:spacing w:after="30" w:line="260" w:lineRule="auto"/>
            </w:pPr>
            <w:r>
              <w:rPr>
                <w:b w:val="0"/>
                <w:bCs w:val="0"/>
                <w:color w:val="1C2430"/>
                <w:sz w:val="18"/>
                <w:szCs w:val="18"/>
              </w:rPr>
              <w:t>Jumlah aktivitas effort per jenis pada bulan berjalan</w:t>
            </w:r>
          </w:p>
        </w:tc>
      </w:tr>
      <w:tr w14:paraId="0191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45B5A66">
            <w:pPr>
              <w:spacing w:after="30" w:line="260" w:lineRule="auto"/>
            </w:pPr>
            <w:r>
              <w:rPr>
                <w:b w:val="0"/>
                <w:bCs w:val="0"/>
                <w:color w:val="1C2430"/>
                <w:sz w:val="18"/>
                <w:szCs w:val="18"/>
              </w:rPr>
              <w:t>3</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043F8F5">
            <w:pPr>
              <w:spacing w:after="30" w:line="260" w:lineRule="auto"/>
            </w:pPr>
            <w:r>
              <w:rPr>
                <w:b w:val="0"/>
                <w:bCs w:val="0"/>
                <w:color w:val="1C2430"/>
                <w:sz w:val="18"/>
                <w:szCs w:val="18"/>
              </w:rPr>
              <w:t>Pipeline per channel</w:t>
            </w:r>
          </w:p>
        </w:tc>
        <w:tc>
          <w:tcPr>
            <w:tcW w:w="2238"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59F014AF">
            <w:pPr>
              <w:spacing w:after="30" w:line="260" w:lineRule="auto"/>
            </w:pPr>
            <w:r>
              <w:rPr>
                <w:b/>
                <w:bCs/>
                <w:color w:val="9A7A22"/>
                <w:sz w:val="18"/>
                <w:szCs w:val="18"/>
              </w:rPr>
              <w:t>Matrix Distribution</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4DF511C">
            <w:pPr>
              <w:spacing w:after="30" w:line="260" w:lineRule="auto"/>
            </w:pPr>
            <w:r>
              <w:rPr>
                <w:b w:val="0"/>
                <w:bCs w:val="0"/>
                <w:color w:val="1C2430"/>
                <w:sz w:val="18"/>
                <w:szCs w:val="18"/>
              </w:rPr>
              <w:t>Prospek dan estimasi premi per sumber bisnis</w:t>
            </w:r>
          </w:p>
        </w:tc>
      </w:tr>
      <w:tr w14:paraId="4F6FB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2A299FF">
            <w:pPr>
              <w:spacing w:after="30" w:line="260" w:lineRule="auto"/>
            </w:pPr>
            <w:r>
              <w:rPr>
                <w:b w:val="0"/>
                <w:bCs w:val="0"/>
                <w:color w:val="1C2430"/>
                <w:sz w:val="18"/>
                <w:szCs w:val="18"/>
              </w:rPr>
              <w:t>4</w:t>
            </w:r>
          </w:p>
        </w:tc>
        <w:tc>
          <w:tcPr>
            <w:tcW w:w="2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66E6699">
            <w:pPr>
              <w:spacing w:after="30" w:line="260" w:lineRule="auto"/>
            </w:pPr>
            <w:r>
              <w:rPr>
                <w:b w:val="0"/>
                <w:bCs w:val="0"/>
                <w:color w:val="1C2430"/>
                <w:sz w:val="18"/>
                <w:szCs w:val="18"/>
              </w:rPr>
              <w:t>Produksi per channel</w:t>
            </w:r>
          </w:p>
        </w:tc>
        <w:tc>
          <w:tcPr>
            <w:tcW w:w="2238"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37296336">
            <w:pPr>
              <w:spacing w:after="30" w:line="260" w:lineRule="auto"/>
            </w:pPr>
            <w:r>
              <w:rPr>
                <w:b/>
                <w:bCs/>
                <w:color w:val="1D4A86"/>
                <w:sz w:val="18"/>
                <w:szCs w:val="18"/>
              </w:rPr>
              <w:t>eReport</w:t>
            </w:r>
          </w:p>
        </w:tc>
        <w:tc>
          <w:tcPr>
            <w:tcW w:w="39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3DE0B2B">
            <w:pPr>
              <w:spacing w:after="30" w:line="260" w:lineRule="auto"/>
            </w:pPr>
            <w:r>
              <w:rPr>
                <w:b w:val="0"/>
                <w:bCs w:val="0"/>
                <w:color w:val="1C2430"/>
                <w:sz w:val="18"/>
                <w:szCs w:val="18"/>
              </w:rPr>
              <w:t>NWP pribadi per sumber bisnis</w:t>
            </w:r>
          </w:p>
        </w:tc>
      </w:tr>
    </w:tbl>
    <w:p w14:paraId="5170A88D">
      <w:pPr>
        <w:pStyle w:val="2"/>
        <w:pageBreakBefore/>
      </w:pPr>
      <w:bookmarkStart w:id="15" w:name="_Toc14615"/>
      <w:r>
        <w:t>4. Berkas ekspor yang dipakai sekarang</w:t>
      </w:r>
      <w:bookmarkEnd w:id="15"/>
    </w:p>
    <w:p w14:paraId="440E3D3B">
      <w:pPr>
        <w:spacing w:after="120" w:line="300" w:lineRule="auto"/>
      </w:pPr>
      <w:r>
        <w:t>Sebelum integrasi berjalan, data eReport dan struktur cabang diambil dari berkas ekspor berikut. Bagian ini berguna untuk mencocokkan kolom saat merancang pengambilan data otomatis.</w:t>
      </w:r>
    </w:p>
    <w:p w14:paraId="35F60A6E">
      <w:pPr>
        <w:pStyle w:val="3"/>
      </w:pPr>
      <w:bookmarkStart w:id="16" w:name="_Toc640"/>
      <w:r>
        <w:t>4.1 MasterDataArea (12).xlsx</w:t>
      </w:r>
      <w:bookmarkEnd w:id="16"/>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14:paraId="59724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D75C9C4">
            <w:pPr>
              <w:spacing w:after="30" w:line="260" w:lineRule="auto"/>
            </w:pPr>
            <w:r>
              <w:rPr>
                <w:b/>
                <w:bCs/>
                <w:color w:val="FFFFFF"/>
                <w:sz w:val="18"/>
                <w:szCs w:val="18"/>
              </w:rPr>
              <w:t>Butir</w:t>
            </w:r>
          </w:p>
        </w:tc>
        <w:tc>
          <w:tcPr>
            <w:tcW w:w="72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40CE375D">
            <w:pPr>
              <w:spacing w:after="30" w:line="260" w:lineRule="auto"/>
            </w:pPr>
            <w:r>
              <w:rPr>
                <w:b/>
                <w:bCs/>
                <w:color w:val="FFFFFF"/>
                <w:sz w:val="18"/>
                <w:szCs w:val="18"/>
              </w:rPr>
              <w:t>Keterangan</w:t>
            </w:r>
          </w:p>
        </w:tc>
      </w:tr>
      <w:tr w14:paraId="5BE2E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E508BA9">
            <w:pPr>
              <w:spacing w:after="30" w:line="260" w:lineRule="auto"/>
            </w:pPr>
            <w:r>
              <w:rPr>
                <w:b/>
                <w:bCs/>
                <w:color w:val="1C2430"/>
                <w:sz w:val="18"/>
                <w:szCs w:val="18"/>
              </w:rPr>
              <w:t>Sistem asal</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09E0F76">
            <w:pPr>
              <w:spacing w:after="30" w:line="260" w:lineRule="auto"/>
            </w:pPr>
            <w:r>
              <w:rPr>
                <w:b w:val="0"/>
                <w:bCs w:val="0"/>
                <w:color w:val="1C2430"/>
                <w:sz w:val="18"/>
                <w:szCs w:val="18"/>
              </w:rPr>
              <w:t>Organization Master Data Area</w:t>
            </w:r>
          </w:p>
        </w:tc>
      </w:tr>
      <w:tr w14:paraId="2A412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907BD2A">
            <w:pPr>
              <w:spacing w:after="30" w:line="260" w:lineRule="auto"/>
            </w:pPr>
            <w:r>
              <w:rPr>
                <w:b/>
                <w:bCs/>
                <w:color w:val="1C2430"/>
                <w:sz w:val="18"/>
                <w:szCs w:val="18"/>
              </w:rPr>
              <w:t>Sheet</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07DCFE8">
            <w:pPr>
              <w:spacing w:after="30" w:line="260" w:lineRule="auto"/>
            </w:pPr>
            <w:r>
              <w:rPr>
                <w:b w:val="0"/>
                <w:bCs w:val="0"/>
                <w:color w:val="1C2430"/>
                <w:sz w:val="18"/>
                <w:szCs w:val="18"/>
              </w:rPr>
              <w:t>Kanwil, 122 baris data</w:t>
            </w:r>
          </w:p>
        </w:tc>
      </w:tr>
      <w:tr w14:paraId="42279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02A8EB4">
            <w:pPr>
              <w:spacing w:after="30" w:line="260" w:lineRule="auto"/>
            </w:pPr>
            <w:r>
              <w:rPr>
                <w:b/>
                <w:bCs/>
                <w:color w:val="1C2430"/>
                <w:sz w:val="18"/>
                <w:szCs w:val="18"/>
              </w:rPr>
              <w:t>Kolom yang dipakai</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F5B493A">
            <w:pPr>
              <w:spacing w:after="30" w:line="260" w:lineRule="auto"/>
            </w:pPr>
            <w:r>
              <w:rPr>
                <w:b w:val="0"/>
                <w:bCs w:val="0"/>
                <w:color w:val="1C2430"/>
                <w:sz w:val="18"/>
                <w:szCs w:val="18"/>
              </w:rPr>
              <w:t>Kategori, Induk (Kantor Wilayah), Nama Lokasi, Provinsi, Kota/Kabupaten</w:t>
            </w:r>
          </w:p>
        </w:tc>
      </w:tr>
      <w:tr w14:paraId="1AB4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3108EAE">
            <w:pPr>
              <w:spacing w:after="30" w:line="260" w:lineRule="auto"/>
            </w:pPr>
            <w:r>
              <w:rPr>
                <w:b/>
                <w:bCs/>
                <w:color w:val="1C2430"/>
                <w:sz w:val="18"/>
                <w:szCs w:val="18"/>
              </w:rPr>
              <w:t>Kolom yang tidak dipakai</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993E937">
            <w:pPr>
              <w:spacing w:after="30" w:line="260" w:lineRule="auto"/>
            </w:pPr>
            <w:r>
              <w:rPr>
                <w:b w:val="0"/>
                <w:bCs w:val="0"/>
                <w:color w:val="1C2430"/>
                <w:sz w:val="18"/>
                <w:szCs w:val="18"/>
              </w:rPr>
              <w:t>Nama Perusahaan, Nama Lengkap Lokasi, Alamat, Kecamatan, Kelurahan, Kode Pos, Latitude, Longitude, Timezone</w:t>
            </w:r>
          </w:p>
        </w:tc>
      </w:tr>
      <w:tr w14:paraId="72FF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03D5720">
            <w:pPr>
              <w:spacing w:after="30" w:line="260" w:lineRule="auto"/>
            </w:pPr>
            <w:r>
              <w:rPr>
                <w:b/>
                <w:bCs/>
                <w:color w:val="1C2430"/>
                <w:sz w:val="18"/>
                <w:szCs w:val="18"/>
              </w:rPr>
              <w:t>Dipakai untuk</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890166F">
            <w:pPr>
              <w:spacing w:after="30" w:line="260" w:lineRule="auto"/>
            </w:pPr>
            <w:r>
              <w:rPr>
                <w:b w:val="0"/>
                <w:bCs w:val="0"/>
                <w:color w:val="1C2430"/>
                <w:sz w:val="18"/>
                <w:szCs w:val="18"/>
              </w:rPr>
              <w:t>Daftar cabang dan pengelompokannya ke tiga Kantor Wilayah</w:t>
            </w:r>
          </w:p>
        </w:tc>
      </w:tr>
    </w:tbl>
    <w:p w14:paraId="6732C177">
      <w:pPr>
        <w:pStyle w:val="3"/>
      </w:pPr>
      <w:bookmarkStart w:id="17" w:name="_Toc3657"/>
      <w:r>
        <w:t>4.2 Produksi up to Juli 2026.xlsx</w:t>
      </w:r>
      <w:bookmarkEnd w:id="17"/>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14:paraId="59729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67AA9A6D">
            <w:pPr>
              <w:spacing w:after="30" w:line="260" w:lineRule="auto"/>
            </w:pPr>
            <w:r>
              <w:rPr>
                <w:b/>
                <w:bCs/>
                <w:color w:val="FFFFFF"/>
                <w:sz w:val="18"/>
                <w:szCs w:val="18"/>
              </w:rPr>
              <w:t>Butir</w:t>
            </w:r>
          </w:p>
        </w:tc>
        <w:tc>
          <w:tcPr>
            <w:tcW w:w="72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521AEB37">
            <w:pPr>
              <w:spacing w:after="30" w:line="260" w:lineRule="auto"/>
            </w:pPr>
            <w:r>
              <w:rPr>
                <w:b/>
                <w:bCs/>
                <w:color w:val="FFFFFF"/>
                <w:sz w:val="18"/>
                <w:szCs w:val="18"/>
              </w:rPr>
              <w:t>Keterangan</w:t>
            </w:r>
          </w:p>
        </w:tc>
      </w:tr>
      <w:tr w14:paraId="4C26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F22096D">
            <w:pPr>
              <w:spacing w:after="30" w:line="260" w:lineRule="auto"/>
            </w:pPr>
            <w:r>
              <w:rPr>
                <w:b/>
                <w:bCs/>
                <w:color w:val="1C2430"/>
                <w:sz w:val="18"/>
                <w:szCs w:val="18"/>
              </w:rPr>
              <w:t>Sistem asal</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BC10450">
            <w:pPr>
              <w:spacing w:after="30" w:line="260" w:lineRule="auto"/>
            </w:pPr>
            <w:r>
              <w:rPr>
                <w:b w:val="0"/>
                <w:bCs w:val="0"/>
                <w:color w:val="1C2430"/>
                <w:sz w:val="18"/>
                <w:szCs w:val="18"/>
              </w:rPr>
              <w:t>eReport</w:t>
            </w:r>
          </w:p>
        </w:tc>
      </w:tr>
      <w:tr w14:paraId="614F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F688354">
            <w:pPr>
              <w:spacing w:after="30" w:line="260" w:lineRule="auto"/>
            </w:pPr>
            <w:r>
              <w:rPr>
                <w:b/>
                <w:bCs/>
                <w:color w:val="1C2430"/>
                <w:sz w:val="18"/>
                <w:szCs w:val="18"/>
              </w:rPr>
              <w:t>Sheet</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3B86ADD">
            <w:pPr>
              <w:spacing w:after="30" w:line="260" w:lineRule="auto"/>
            </w:pPr>
            <w:r>
              <w:rPr>
                <w:b w:val="0"/>
                <w:bCs w:val="0"/>
                <w:color w:val="1C2430"/>
                <w:sz w:val="18"/>
                <w:szCs w:val="18"/>
              </w:rPr>
              <w:t>Sheet1, 118 baris cabang</w:t>
            </w:r>
          </w:p>
        </w:tc>
      </w:tr>
      <w:tr w14:paraId="0F8B8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F3C3F16">
            <w:pPr>
              <w:spacing w:after="30" w:line="260" w:lineRule="auto"/>
            </w:pPr>
            <w:r>
              <w:rPr>
                <w:b/>
                <w:bCs/>
                <w:color w:val="1C2430"/>
                <w:sz w:val="18"/>
                <w:szCs w:val="18"/>
              </w:rPr>
              <w:t>Kolom yang dipakai</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33B75FC">
            <w:pPr>
              <w:spacing w:after="30" w:line="260" w:lineRule="auto"/>
            </w:pPr>
            <w:r>
              <w:rPr>
                <w:b w:val="0"/>
                <w:bCs w:val="0"/>
                <w:color w:val="1C2430"/>
                <w:sz w:val="18"/>
                <w:szCs w:val="18"/>
              </w:rPr>
              <w:t>KANWIL, CABANG, KELAS CABANG, NWP 2025, SYARAT 1.1 NWP ALL, NWP 2026, PROFIT 2025, PROFIT 2026</w:t>
            </w:r>
          </w:p>
        </w:tc>
      </w:tr>
      <w:tr w14:paraId="00E5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C9E900A">
            <w:pPr>
              <w:spacing w:after="30" w:line="260" w:lineRule="auto"/>
            </w:pPr>
            <w:r>
              <w:rPr>
                <w:b/>
                <w:bCs/>
                <w:color w:val="1C2430"/>
                <w:sz w:val="18"/>
                <w:szCs w:val="18"/>
              </w:rPr>
              <w:t>Kolom yang tidak dipakai</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A8BC63C">
            <w:pPr>
              <w:spacing w:after="30" w:line="260" w:lineRule="auto"/>
            </w:pPr>
            <w:r>
              <w:rPr>
                <w:b w:val="0"/>
                <w:bCs w:val="0"/>
                <w:color w:val="1C2430"/>
                <w:sz w:val="18"/>
                <w:szCs w:val="18"/>
              </w:rPr>
              <w:t>NO, TARGET % NWP ALL, TARGET % PROFIT, MIN. PROFIT, SYARAT 2 PROFIT</w:t>
            </w:r>
          </w:p>
        </w:tc>
      </w:tr>
      <w:tr w14:paraId="45C39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8C1A6B4">
            <w:pPr>
              <w:spacing w:after="30" w:line="260" w:lineRule="auto"/>
            </w:pPr>
            <w:r>
              <w:rPr>
                <w:b/>
                <w:bCs/>
                <w:color w:val="1C2430"/>
                <w:sz w:val="18"/>
                <w:szCs w:val="18"/>
              </w:rPr>
              <w:t>Periode</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F77525A">
            <w:pPr>
              <w:spacing w:after="30" w:line="260" w:lineRule="auto"/>
            </w:pPr>
            <w:r>
              <w:rPr>
                <w:b w:val="0"/>
                <w:bCs w:val="0"/>
                <w:color w:val="1C2430"/>
                <w:sz w:val="18"/>
                <w:szCs w:val="18"/>
              </w:rPr>
              <w:t>NWP dan profit 2025 satu tahun penuh. NWP dan profit 2026 Januari sampai Juli.</w:t>
            </w:r>
          </w:p>
        </w:tc>
      </w:tr>
      <w:tr w14:paraId="60E2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D5B26D9">
            <w:pPr>
              <w:spacing w:after="30" w:line="260" w:lineRule="auto"/>
            </w:pPr>
            <w:r>
              <w:rPr>
                <w:b/>
                <w:bCs/>
                <w:color w:val="1C2430"/>
                <w:sz w:val="18"/>
                <w:szCs w:val="18"/>
              </w:rPr>
              <w:t>Catatan</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F724768">
            <w:pPr>
              <w:spacing w:after="30" w:line="260" w:lineRule="auto"/>
            </w:pPr>
            <w:r>
              <w:rPr>
                <w:b w:val="0"/>
                <w:bCs w:val="0"/>
                <w:color w:val="1C2430"/>
                <w:sz w:val="18"/>
                <w:szCs w:val="18"/>
              </w:rPr>
              <w:t>Kolom SYARAT 1.1 berisi NWP 2025 dikali 115 persen dan untuk sementara dipakai sebagai target. Sumber target yang sebenarnya adalah eTarget.</w:t>
            </w:r>
          </w:p>
        </w:tc>
      </w:tr>
    </w:tbl>
    <w:p w14:paraId="42CD4AFA">
      <w:pPr>
        <w:pStyle w:val="3"/>
      </w:pPr>
      <w:bookmarkStart w:id="18" w:name="_Toc23768"/>
      <w:r>
        <w:t>4.3 Production Longterm all kanwil 2025.xlsx dan 2026.xlsx</w:t>
      </w:r>
      <w:bookmarkEnd w:id="18"/>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14:paraId="54FF1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F63C08E">
            <w:pPr>
              <w:spacing w:after="30" w:line="260" w:lineRule="auto"/>
            </w:pPr>
            <w:r>
              <w:rPr>
                <w:b/>
                <w:bCs/>
                <w:color w:val="FFFFFF"/>
                <w:sz w:val="18"/>
                <w:szCs w:val="18"/>
              </w:rPr>
              <w:t>Butir</w:t>
            </w:r>
          </w:p>
        </w:tc>
        <w:tc>
          <w:tcPr>
            <w:tcW w:w="72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458293AC">
            <w:pPr>
              <w:spacing w:after="30" w:line="260" w:lineRule="auto"/>
            </w:pPr>
            <w:r>
              <w:rPr>
                <w:b/>
                <w:bCs/>
                <w:color w:val="FFFFFF"/>
                <w:sz w:val="18"/>
                <w:szCs w:val="18"/>
              </w:rPr>
              <w:t>Keterangan</w:t>
            </w:r>
          </w:p>
        </w:tc>
      </w:tr>
      <w:tr w14:paraId="4C9B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2C3C6DB">
            <w:pPr>
              <w:spacing w:after="30" w:line="260" w:lineRule="auto"/>
            </w:pPr>
            <w:r>
              <w:rPr>
                <w:b/>
                <w:bCs/>
                <w:color w:val="1C2430"/>
                <w:sz w:val="18"/>
                <w:szCs w:val="18"/>
              </w:rPr>
              <w:t>Sistem asal</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EDCDFBF">
            <w:pPr>
              <w:spacing w:after="30" w:line="260" w:lineRule="auto"/>
            </w:pPr>
            <w:r>
              <w:rPr>
                <w:b w:val="0"/>
                <w:bCs w:val="0"/>
                <w:color w:val="1C2430"/>
                <w:sz w:val="18"/>
                <w:szCs w:val="18"/>
              </w:rPr>
              <w:t>eReport, ekspor pivot Flexmonster</w:t>
            </w:r>
          </w:p>
        </w:tc>
      </w:tr>
      <w:tr w14:paraId="54F21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F663F1E">
            <w:pPr>
              <w:spacing w:after="30" w:line="260" w:lineRule="auto"/>
            </w:pPr>
            <w:r>
              <w:rPr>
                <w:b/>
                <w:bCs/>
                <w:color w:val="1C2430"/>
                <w:sz w:val="18"/>
                <w:szCs w:val="18"/>
              </w:rPr>
              <w:t>Sheet</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EBB2CF2">
            <w:pPr>
              <w:spacing w:after="30" w:line="260" w:lineRule="auto"/>
            </w:pPr>
            <w:r>
              <w:rPr>
                <w:b w:val="0"/>
                <w:bCs w:val="0"/>
                <w:color w:val="1C2430"/>
                <w:sz w:val="18"/>
                <w:szCs w:val="18"/>
              </w:rPr>
              <w:t>Flexmonster Pivot Table. Baris 1 dan 2 berisi judul pivot, kepala kolom di baris 3. Berkas 2025 memuat 1.066 baris data, berkas 2026 memuat 907 baris data.</w:t>
            </w:r>
          </w:p>
        </w:tc>
      </w:tr>
      <w:tr w14:paraId="2DB18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B09BE99">
            <w:pPr>
              <w:spacing w:after="30" w:line="260" w:lineRule="auto"/>
            </w:pPr>
            <w:r>
              <w:rPr>
                <w:b/>
                <w:bCs/>
                <w:color w:val="1C2430"/>
                <w:sz w:val="18"/>
                <w:szCs w:val="18"/>
              </w:rPr>
              <w:t>Kolom yang dipakai</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4705D62">
            <w:pPr>
              <w:spacing w:after="30" w:line="260" w:lineRule="auto"/>
            </w:pPr>
            <w:r>
              <w:rPr>
                <w:b w:val="0"/>
                <w:bCs w:val="0"/>
                <w:color w:val="1C2430"/>
                <w:sz w:val="18"/>
                <w:szCs w:val="18"/>
              </w:rPr>
              <w:t>KANWIL, CABANG, SUB_PERWAKILAN, MO, lalu tujuh kolom sumber bisnis: AGENCY, BANKING, BROKER, CORPORATE, DIRECT, MULTIFINANCE, SMG</w:t>
            </w:r>
          </w:p>
        </w:tc>
      </w:tr>
      <w:tr w14:paraId="37357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1A2EDEC">
            <w:pPr>
              <w:spacing w:after="30" w:line="260" w:lineRule="auto"/>
            </w:pPr>
            <w:r>
              <w:rPr>
                <w:b/>
                <w:bCs/>
                <w:color w:val="1C2430"/>
                <w:sz w:val="18"/>
                <w:szCs w:val="18"/>
              </w:rPr>
              <w:t>Dipakai untuk</w:t>
            </w:r>
          </w:p>
        </w:tc>
        <w:tc>
          <w:tcPr>
            <w:tcW w:w="72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5ED1B08">
            <w:pPr>
              <w:spacing w:after="30" w:line="260" w:lineRule="auto"/>
            </w:pPr>
            <w:r>
              <w:rPr>
                <w:b w:val="0"/>
                <w:bCs w:val="0"/>
                <w:color w:val="1C2430"/>
                <w:sz w:val="18"/>
                <w:szCs w:val="18"/>
              </w:rPr>
              <w:t>Komposisi sumber bisnis per cabang, produksi tiap Marketing Officer, perbandingan dengan tahun lalu, ketergantungan orang kunci, dan daftar Marketing Officer yang berhenti berproduksi</w:t>
            </w:r>
          </w:p>
        </w:tc>
      </w:tr>
    </w:tbl>
    <w:p w14:paraId="38FF7306">
      <w:pPr>
        <w:pStyle w:val="2"/>
        <w:pageBreakBefore/>
      </w:pPr>
      <w:bookmarkStart w:id="19" w:name="_Toc23961"/>
      <w:r>
        <w:t>5. Katalog data per bagian dashboard</w:t>
      </w:r>
      <w:bookmarkEnd w:id="19"/>
    </w:p>
    <w:p w14:paraId="1611D6EB">
      <w:pPr>
        <w:spacing w:after="120" w:line="300" w:lineRule="auto"/>
      </w:pPr>
      <w:r>
        <w:t>Rumus dan aturan pengolahan untuk tiap angka. Urutan mengikuti susunan layar.</w:t>
      </w:r>
    </w:p>
    <w:p w14:paraId="1AF7463C">
      <w:pPr>
        <w:pStyle w:val="3"/>
      </w:pPr>
      <w:bookmarkStart w:id="20" w:name="_Toc3961"/>
      <w:r>
        <w:t>5.1 Ringkasan</w:t>
      </w:r>
      <w:bookmarkEnd w:id="20"/>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900"/>
        <w:gridCol w:w="5438"/>
      </w:tblGrid>
      <w:tr w14:paraId="6FE26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4D60FF58">
            <w:pPr>
              <w:spacing w:after="30" w:line="260" w:lineRule="auto"/>
            </w:pPr>
            <w:r>
              <w:rPr>
                <w:b/>
                <w:bCs/>
                <w:color w:val="FFFFFF"/>
                <w:sz w:val="18"/>
                <w:szCs w:val="18"/>
              </w:rPr>
              <w:t>Angka di layar</w:t>
            </w:r>
          </w:p>
        </w:tc>
        <w:tc>
          <w:tcPr>
            <w:tcW w:w="1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6D467316">
            <w:pPr>
              <w:spacing w:after="30" w:line="260" w:lineRule="auto"/>
            </w:pPr>
            <w:r>
              <w:rPr>
                <w:b/>
                <w:bCs/>
                <w:color w:val="FFFFFF"/>
                <w:sz w:val="18"/>
                <w:szCs w:val="18"/>
              </w:rPr>
              <w:t>Sistem asal</w:t>
            </w:r>
          </w:p>
        </w:tc>
        <w:tc>
          <w:tcPr>
            <w:tcW w:w="54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375AE45D">
            <w:pPr>
              <w:spacing w:after="30" w:line="260" w:lineRule="auto"/>
            </w:pPr>
            <w:r>
              <w:rPr>
                <w:b/>
                <w:bCs/>
                <w:color w:val="FFFFFF"/>
                <w:sz w:val="18"/>
                <w:szCs w:val="18"/>
              </w:rPr>
              <w:t>Data dan cara diolah</w:t>
            </w:r>
          </w:p>
        </w:tc>
      </w:tr>
      <w:tr w14:paraId="462E8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06D0838">
            <w:pPr>
              <w:spacing w:after="30" w:line="260" w:lineRule="auto"/>
            </w:pPr>
            <w:r>
              <w:rPr>
                <w:b/>
                <w:bCs/>
                <w:color w:val="1C2430"/>
                <w:sz w:val="18"/>
                <w:szCs w:val="18"/>
              </w:rPr>
              <w:t>Produksi bulan berjalan dan grafik harian</w:t>
            </w:r>
          </w:p>
        </w:tc>
        <w:tc>
          <w:tcPr>
            <w:tcW w:w="1900"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17813577">
            <w:pPr>
              <w:spacing w:after="30" w:line="260" w:lineRule="auto"/>
            </w:pPr>
            <w:r>
              <w:rPr>
                <w:b/>
                <w:bCs/>
                <w:color w:val="1D4A86"/>
                <w:sz w:val="18"/>
                <w:szCs w:val="18"/>
              </w:rPr>
              <w:t>eReport</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06F6D6E">
            <w:pPr>
              <w:spacing w:after="30" w:line="260" w:lineRule="auto"/>
            </w:pPr>
            <w:r>
              <w:rPr>
                <w:b w:val="0"/>
                <w:bCs w:val="0"/>
                <w:color w:val="1C2430"/>
                <w:sz w:val="18"/>
                <w:szCs w:val="18"/>
              </w:rPr>
              <w:t>NWP per tanggal, dijumlah per bulan untuk angka utama dan ditampilkan per hari pada grafik.</w:t>
            </w:r>
          </w:p>
        </w:tc>
      </w:tr>
      <w:tr w14:paraId="71E5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01F5605">
            <w:pPr>
              <w:spacing w:after="30" w:line="260" w:lineRule="auto"/>
            </w:pPr>
            <w:r>
              <w:rPr>
                <w:b/>
                <w:bCs/>
                <w:color w:val="1C2430"/>
                <w:sz w:val="18"/>
                <w:szCs w:val="18"/>
              </w:rPr>
              <w:t>Target bulan dan target setahun</w:t>
            </w:r>
          </w:p>
        </w:tc>
        <w:tc>
          <w:tcPr>
            <w:tcW w:w="1900" w:type="dxa"/>
            <w:tcBorders>
              <w:top w:val="single" w:color="D5DBE3" w:sz="4" w:space="0"/>
              <w:left w:val="single" w:color="D5DBE3" w:sz="4" w:space="0"/>
              <w:bottom w:val="single" w:color="D5DBE3" w:sz="4" w:space="0"/>
              <w:right w:val="single" w:color="D5DBE3" w:sz="4" w:space="0"/>
            </w:tcBorders>
            <w:shd w:val="clear" w:color="auto" w:fill="EFE8F7"/>
            <w:tcMar>
              <w:top w:w="70" w:type="dxa"/>
              <w:left w:w="100" w:type="dxa"/>
              <w:bottom w:w="70" w:type="dxa"/>
              <w:right w:w="100" w:type="dxa"/>
            </w:tcMar>
          </w:tcPr>
          <w:p w14:paraId="0D078CA9">
            <w:pPr>
              <w:spacing w:after="30" w:line="260" w:lineRule="auto"/>
            </w:pPr>
            <w:r>
              <w:rPr>
                <w:b/>
                <w:bCs/>
                <w:color w:val="6B3FA0"/>
                <w:sz w:val="18"/>
                <w:szCs w:val="18"/>
              </w:rPr>
              <w:t>eTarget</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E239B30">
            <w:pPr>
              <w:spacing w:after="30" w:line="260" w:lineRule="auto"/>
            </w:pPr>
            <w:r>
              <w:rPr>
                <w:b w:val="0"/>
                <w:bCs w:val="0"/>
                <w:color w:val="1C2430"/>
                <w:sz w:val="18"/>
                <w:szCs w:val="18"/>
              </w:rPr>
              <w:t>Target NWP setahun dan bulanan per cabang, diambil lewat HCC atau ASMPro.</w:t>
            </w:r>
          </w:p>
        </w:tc>
      </w:tr>
      <w:tr w14:paraId="4DAEF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EAE8A85">
            <w:pPr>
              <w:spacing w:after="30" w:line="260" w:lineRule="auto"/>
            </w:pPr>
            <w:r>
              <w:rPr>
                <w:b/>
                <w:bCs/>
                <w:color w:val="1C2430"/>
                <w:sz w:val="18"/>
                <w:szCs w:val="18"/>
              </w:rPr>
              <w:t>Capaian tahun berjalan</w:t>
            </w:r>
          </w:p>
        </w:tc>
        <w:tc>
          <w:tcPr>
            <w:tcW w:w="1900"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3E0A164E">
            <w:pPr>
              <w:spacing w:after="30" w:line="260" w:lineRule="auto"/>
            </w:pPr>
            <w:r>
              <w:rPr>
                <w:b/>
                <w:bCs/>
                <w:color w:val="5B6675"/>
                <w:sz w:val="18"/>
                <w:szCs w:val="18"/>
              </w:rPr>
              <w:t>Olahan dashboard</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79824F8">
            <w:pPr>
              <w:spacing w:after="30" w:line="260" w:lineRule="auto"/>
            </w:pPr>
            <w:r>
              <w:rPr>
                <w:b w:val="0"/>
                <w:bCs w:val="0"/>
                <w:color w:val="1C2430"/>
                <w:sz w:val="18"/>
                <w:szCs w:val="18"/>
              </w:rPr>
              <w:t>NWP tahun berjalan dibagi target setahun dikali jumlah bulan berjalan per dua belas.</w:t>
            </w:r>
          </w:p>
        </w:tc>
      </w:tr>
      <w:tr w14:paraId="39FA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7B717B9">
            <w:pPr>
              <w:spacing w:after="30" w:line="260" w:lineRule="auto"/>
            </w:pPr>
            <w:r>
              <w:rPr>
                <w:b/>
                <w:bCs/>
                <w:color w:val="1C2430"/>
                <w:sz w:val="18"/>
                <w:szCs w:val="18"/>
              </w:rPr>
              <w:t>Perlu tindakan hari ini</w:t>
            </w:r>
          </w:p>
        </w:tc>
        <w:tc>
          <w:tcPr>
            <w:tcW w:w="1900"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3C7B62D1">
            <w:pPr>
              <w:spacing w:after="30" w:line="260" w:lineRule="auto"/>
            </w:pPr>
            <w:r>
              <w:rPr>
                <w:b/>
                <w:bCs/>
                <w:color w:val="9A7A22"/>
                <w:sz w:val="18"/>
                <w:szCs w:val="18"/>
              </w:rPr>
              <w:t>Matrix Distribution</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45CCF24">
            <w:pPr>
              <w:spacing w:after="30" w:line="260" w:lineRule="auto"/>
            </w:pPr>
            <w:r>
              <w:rPr>
                <w:b w:val="0"/>
                <w:bCs w:val="0"/>
                <w:color w:val="1C2430"/>
                <w:sz w:val="18"/>
                <w:szCs w:val="18"/>
              </w:rPr>
              <w:t>Jumlah prospek berstatus Cold, Warm, atau Hot yang tanggal tindak lanjutnya sudah lewat atau jatuh hari ini.</w:t>
            </w:r>
          </w:p>
        </w:tc>
      </w:tr>
      <w:tr w14:paraId="22281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CF103B7">
            <w:pPr>
              <w:spacing w:after="30" w:line="260" w:lineRule="auto"/>
            </w:pPr>
            <w:r>
              <w:rPr>
                <w:b/>
                <w:bCs/>
                <w:color w:val="1C2430"/>
                <w:sz w:val="18"/>
                <w:szCs w:val="18"/>
              </w:rPr>
              <w:t>Komposisi Direct dan Captive</w:t>
            </w:r>
          </w:p>
        </w:tc>
        <w:tc>
          <w:tcPr>
            <w:tcW w:w="1900"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6AF5EAEF">
            <w:pPr>
              <w:spacing w:after="30" w:line="260" w:lineRule="auto"/>
            </w:pPr>
            <w:r>
              <w:rPr>
                <w:b/>
                <w:bCs/>
                <w:color w:val="1D4A86"/>
                <w:sz w:val="18"/>
                <w:szCs w:val="18"/>
              </w:rPr>
              <w:t>eReport</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2E51032">
            <w:pPr>
              <w:spacing w:after="30" w:line="260" w:lineRule="auto"/>
            </w:pPr>
            <w:r>
              <w:rPr>
                <w:b w:val="0"/>
                <w:bCs w:val="0"/>
                <w:color w:val="1C2430"/>
                <w:sz w:val="18"/>
                <w:szCs w:val="18"/>
              </w:rPr>
              <w:t>NWP per sumber bisnis. Direct terdiri dari Direct, Corporate, Agency. Captive terdiri dari Banking, Multifinance, Broker, Sinar Mas Group.</w:t>
            </w:r>
          </w:p>
        </w:tc>
      </w:tr>
      <w:tr w14:paraId="5BFF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86243F6">
            <w:pPr>
              <w:spacing w:after="30" w:line="260" w:lineRule="auto"/>
            </w:pPr>
            <w:r>
              <w:rPr>
                <w:b/>
                <w:bCs/>
                <w:color w:val="1C2430"/>
                <w:sz w:val="18"/>
                <w:szCs w:val="18"/>
              </w:rPr>
              <w:t>Pipeline prospek per channel</w:t>
            </w:r>
          </w:p>
        </w:tc>
        <w:tc>
          <w:tcPr>
            <w:tcW w:w="1900"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13CC7BD4">
            <w:pPr>
              <w:spacing w:after="30" w:line="260" w:lineRule="auto"/>
            </w:pPr>
            <w:r>
              <w:rPr>
                <w:b/>
                <w:bCs/>
                <w:color w:val="9A7A22"/>
                <w:sz w:val="18"/>
                <w:szCs w:val="18"/>
              </w:rPr>
              <w:t>Matrix Distribution</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9DD3280">
            <w:pPr>
              <w:spacing w:after="30" w:line="260" w:lineRule="auto"/>
            </w:pPr>
            <w:r>
              <w:rPr>
                <w:b w:val="0"/>
                <w:bCs w:val="0"/>
                <w:color w:val="1C2430"/>
                <w:sz w:val="18"/>
                <w:szCs w:val="18"/>
              </w:rPr>
              <w:t>Jumlah dan estimasi premi prospek per sumber bisnis.</w:t>
            </w:r>
          </w:p>
        </w:tc>
      </w:tr>
      <w:tr w14:paraId="6D8B2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C91BDD7">
            <w:pPr>
              <w:spacing w:after="30" w:line="260" w:lineRule="auto"/>
            </w:pPr>
            <w:r>
              <w:rPr>
                <w:b/>
                <w:bCs/>
                <w:color w:val="1C2430"/>
                <w:sz w:val="18"/>
                <w:szCs w:val="18"/>
              </w:rPr>
              <w:t>Jumlah cabang dan Marketing Officer</w:t>
            </w:r>
          </w:p>
        </w:tc>
        <w:tc>
          <w:tcPr>
            <w:tcW w:w="1900"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34D6CBA5">
            <w:pPr>
              <w:spacing w:after="30" w:line="260" w:lineRule="auto"/>
            </w:pPr>
            <w:r>
              <w:rPr>
                <w:b/>
                <w:bCs/>
                <w:color w:val="157F3C"/>
                <w:sz w:val="18"/>
                <w:szCs w:val="18"/>
              </w:rPr>
              <w:t>HCQ</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A6E3AED">
            <w:pPr>
              <w:spacing w:after="30" w:line="260" w:lineRule="auto"/>
            </w:pPr>
            <w:r>
              <w:rPr>
                <w:b w:val="0"/>
                <w:bCs w:val="0"/>
                <w:color w:val="1C2430"/>
                <w:sz w:val="18"/>
                <w:szCs w:val="18"/>
              </w:rPr>
              <w:t>Cabang dalam lingkup dan Marketing Officer yang aktif.</w:t>
            </w:r>
          </w:p>
        </w:tc>
      </w:tr>
    </w:tbl>
    <w:p w14:paraId="1C58EA33">
      <w:pPr>
        <w:spacing w:after="160"/>
      </w:pPr>
    </w:p>
    <w:p w14:paraId="11F646D7">
      <w:pPr>
        <w:pStyle w:val="3"/>
      </w:pPr>
      <w:bookmarkStart w:id="21" w:name="_Toc12581"/>
      <w:r>
        <w:t>5.2 Perlu tindakan</w:t>
      </w:r>
      <w:bookmarkEnd w:id="21"/>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900"/>
        <w:gridCol w:w="5438"/>
      </w:tblGrid>
      <w:tr w14:paraId="033E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5EFA0AEA">
            <w:pPr>
              <w:spacing w:after="30" w:line="260" w:lineRule="auto"/>
            </w:pPr>
            <w:r>
              <w:rPr>
                <w:b/>
                <w:bCs/>
                <w:color w:val="FFFFFF"/>
                <w:sz w:val="18"/>
                <w:szCs w:val="18"/>
              </w:rPr>
              <w:t>Angka di layar</w:t>
            </w:r>
          </w:p>
        </w:tc>
        <w:tc>
          <w:tcPr>
            <w:tcW w:w="1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35C76490">
            <w:pPr>
              <w:spacing w:after="30" w:line="260" w:lineRule="auto"/>
            </w:pPr>
            <w:r>
              <w:rPr>
                <w:b/>
                <w:bCs/>
                <w:color w:val="FFFFFF"/>
                <w:sz w:val="18"/>
                <w:szCs w:val="18"/>
              </w:rPr>
              <w:t>Sistem asal</w:t>
            </w:r>
          </w:p>
        </w:tc>
        <w:tc>
          <w:tcPr>
            <w:tcW w:w="54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62FF6584">
            <w:pPr>
              <w:spacing w:after="30" w:line="260" w:lineRule="auto"/>
            </w:pPr>
            <w:r>
              <w:rPr>
                <w:b/>
                <w:bCs/>
                <w:color w:val="FFFFFF"/>
                <w:sz w:val="18"/>
                <w:szCs w:val="18"/>
              </w:rPr>
              <w:t>Data dan cara diolah</w:t>
            </w:r>
          </w:p>
        </w:tc>
      </w:tr>
      <w:tr w14:paraId="4DFD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A19B1AA">
            <w:pPr>
              <w:spacing w:after="30" w:line="260" w:lineRule="auto"/>
            </w:pPr>
            <w:r>
              <w:rPr>
                <w:b/>
                <w:bCs/>
                <w:color w:val="1C2430"/>
                <w:sz w:val="18"/>
                <w:szCs w:val="18"/>
              </w:rPr>
              <w:t>Empat kelompok jatuh tempo</w:t>
            </w:r>
          </w:p>
        </w:tc>
        <w:tc>
          <w:tcPr>
            <w:tcW w:w="1900"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4A0BA3FA">
            <w:pPr>
              <w:spacing w:after="30" w:line="260" w:lineRule="auto"/>
            </w:pPr>
            <w:r>
              <w:rPr>
                <w:b/>
                <w:bCs/>
                <w:color w:val="9A7A22"/>
                <w:sz w:val="18"/>
                <w:szCs w:val="18"/>
              </w:rPr>
              <w:t>Matrix Distribution</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644D157">
            <w:pPr>
              <w:spacing w:after="30" w:line="260" w:lineRule="auto"/>
            </w:pPr>
            <w:r>
              <w:rPr>
                <w:b w:val="0"/>
                <w:bCs w:val="0"/>
                <w:color w:val="1C2430"/>
                <w:sz w:val="18"/>
                <w:szCs w:val="18"/>
              </w:rPr>
              <w:t>Hari terlambat dihitung dari tanggal kontak terakhir ditambah batas waktu menurut status: Hot 3 hari, Warm 7 hari, Cold 14 hari. Batas waktu ini usulan dan perlu disepakati.</w:t>
            </w:r>
          </w:p>
        </w:tc>
      </w:tr>
      <w:tr w14:paraId="03C4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481E963">
            <w:pPr>
              <w:spacing w:after="30" w:line="260" w:lineRule="auto"/>
            </w:pPr>
            <w:r>
              <w:rPr>
                <w:b/>
                <w:bCs/>
                <w:color w:val="1C2430"/>
                <w:sz w:val="18"/>
                <w:szCs w:val="18"/>
              </w:rPr>
              <w:t>Tabel prioritas</w:t>
            </w:r>
          </w:p>
        </w:tc>
        <w:tc>
          <w:tcPr>
            <w:tcW w:w="1900"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13B028DA">
            <w:pPr>
              <w:spacing w:after="30" w:line="260" w:lineRule="auto"/>
            </w:pPr>
            <w:r>
              <w:rPr>
                <w:b/>
                <w:bCs/>
                <w:color w:val="9A7A22"/>
                <w:sz w:val="18"/>
                <w:szCs w:val="18"/>
              </w:rPr>
              <w:t>Matrix Distribution</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1E8261B">
            <w:pPr>
              <w:spacing w:after="30" w:line="260" w:lineRule="auto"/>
            </w:pPr>
            <w:r>
              <w:rPr>
                <w:b w:val="0"/>
                <w:bCs w:val="0"/>
                <w:color w:val="1C2430"/>
                <w:sz w:val="18"/>
                <w:szCs w:val="18"/>
              </w:rPr>
              <w:t>Skor = bobot status (Hot 3, Warm 2, Cold 1) dikali log10(premi dalam juta + 1) dikali (1 + hari terlambat / 7) dikali faktor jatuh tempo.</w:t>
            </w:r>
          </w:p>
        </w:tc>
      </w:tr>
      <w:tr w14:paraId="39516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9676472">
            <w:pPr>
              <w:spacing w:after="30" w:line="260" w:lineRule="auto"/>
            </w:pPr>
            <w:r>
              <w:rPr>
                <w:b/>
                <w:bCs/>
                <w:color w:val="1C2430"/>
                <w:sz w:val="18"/>
                <w:szCs w:val="18"/>
              </w:rPr>
              <w:t>Marketing Officer penanggung jawab</w:t>
            </w:r>
          </w:p>
        </w:tc>
        <w:tc>
          <w:tcPr>
            <w:tcW w:w="1900"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28E692F5">
            <w:pPr>
              <w:spacing w:after="30" w:line="260" w:lineRule="auto"/>
            </w:pPr>
            <w:r>
              <w:rPr>
                <w:b/>
                <w:bCs/>
                <w:color w:val="157F3C"/>
                <w:sz w:val="18"/>
                <w:szCs w:val="18"/>
              </w:rPr>
              <w:t>HCQ</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E05F5AA">
            <w:pPr>
              <w:spacing w:after="30" w:line="260" w:lineRule="auto"/>
            </w:pPr>
            <w:r>
              <w:rPr>
                <w:b w:val="0"/>
                <w:bCs w:val="0"/>
                <w:color w:val="1C2430"/>
                <w:sz w:val="18"/>
                <w:szCs w:val="18"/>
              </w:rPr>
              <w:t>Nama Marketing Officer aktif, dicocokkan ke prospek lewat kode MO.</w:t>
            </w:r>
          </w:p>
        </w:tc>
      </w:tr>
      <w:tr w14:paraId="05B36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9A5D127">
            <w:pPr>
              <w:spacing w:after="30" w:line="260" w:lineRule="auto"/>
            </w:pPr>
            <w:r>
              <w:rPr>
                <w:b/>
                <w:bCs/>
                <w:color w:val="1C2430"/>
                <w:sz w:val="18"/>
                <w:szCs w:val="18"/>
              </w:rPr>
              <w:t>Tindakan disarankan</w:t>
            </w:r>
          </w:p>
        </w:tc>
        <w:tc>
          <w:tcPr>
            <w:tcW w:w="1900"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55F15A1E">
            <w:pPr>
              <w:spacing w:after="30" w:line="260" w:lineRule="auto"/>
            </w:pPr>
            <w:r>
              <w:rPr>
                <w:b/>
                <w:bCs/>
                <w:color w:val="5B6675"/>
                <w:sz w:val="18"/>
                <w:szCs w:val="18"/>
              </w:rPr>
              <w:t>Olahan dashboard</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766B31A">
            <w:pPr>
              <w:spacing w:after="30" w:line="260" w:lineRule="auto"/>
            </w:pPr>
            <w:r>
              <w:rPr>
                <w:b w:val="0"/>
                <w:bCs w:val="0"/>
                <w:color w:val="1C2430"/>
                <w:sz w:val="18"/>
                <w:szCs w:val="18"/>
              </w:rPr>
              <w:t>Aturan tetap menurut status prospek, status effort terakhir, dan keterlambatan.</w:t>
            </w:r>
          </w:p>
        </w:tc>
      </w:tr>
      <w:tr w14:paraId="7F90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387F137">
            <w:pPr>
              <w:spacing w:after="30" w:line="260" w:lineRule="auto"/>
            </w:pPr>
            <w:r>
              <w:rPr>
                <w:b/>
                <w:bCs/>
                <w:color w:val="1C2430"/>
                <w:sz w:val="18"/>
                <w:szCs w:val="18"/>
              </w:rPr>
              <w:t>Arti status Cold, Warm, Hot</w:t>
            </w:r>
          </w:p>
        </w:tc>
        <w:tc>
          <w:tcPr>
            <w:tcW w:w="1900"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6EAF6787">
            <w:pPr>
              <w:spacing w:after="30" w:line="260" w:lineRule="auto"/>
            </w:pPr>
            <w:r>
              <w:rPr>
                <w:b/>
                <w:bCs/>
                <w:color w:val="9A7A22"/>
                <w:sz w:val="18"/>
                <w:szCs w:val="18"/>
              </w:rPr>
              <w:t>Matrix Distribution</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A19DC15">
            <w:pPr>
              <w:spacing w:after="30" w:line="260" w:lineRule="auto"/>
            </w:pPr>
            <w:r>
              <w:rPr>
                <w:b w:val="0"/>
                <w:bCs w:val="0"/>
                <w:color w:val="1C2430"/>
                <w:sz w:val="18"/>
                <w:szCs w:val="18"/>
              </w:rPr>
              <w:t>Kalimat keterangan dikutip apa adanya dari layar Matrix Distribution.</w:t>
            </w:r>
          </w:p>
        </w:tc>
      </w:tr>
    </w:tbl>
    <w:p w14:paraId="00C4BBC1">
      <w:pPr>
        <w:spacing w:after="160"/>
      </w:pPr>
    </w:p>
    <w:p w14:paraId="0C8E37DD">
      <w:pPr>
        <w:pStyle w:val="3"/>
      </w:pPr>
      <w:bookmarkStart w:id="22" w:name="_Toc27435"/>
      <w:r>
        <w:t>5.3 Proyeksi pencapaian target</w:t>
      </w:r>
      <w:bookmarkEnd w:id="22"/>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900"/>
        <w:gridCol w:w="5438"/>
      </w:tblGrid>
      <w:tr w14:paraId="31BC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10F7D90">
            <w:pPr>
              <w:spacing w:after="30" w:line="260" w:lineRule="auto"/>
            </w:pPr>
            <w:r>
              <w:rPr>
                <w:b/>
                <w:bCs/>
                <w:color w:val="FFFFFF"/>
                <w:sz w:val="18"/>
                <w:szCs w:val="18"/>
              </w:rPr>
              <w:t>Angka di layar</w:t>
            </w:r>
          </w:p>
        </w:tc>
        <w:tc>
          <w:tcPr>
            <w:tcW w:w="1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440F7F00">
            <w:pPr>
              <w:spacing w:after="30" w:line="260" w:lineRule="auto"/>
            </w:pPr>
            <w:r>
              <w:rPr>
                <w:b/>
                <w:bCs/>
                <w:color w:val="FFFFFF"/>
                <w:sz w:val="18"/>
                <w:szCs w:val="18"/>
              </w:rPr>
              <w:t>Sistem asal</w:t>
            </w:r>
          </w:p>
        </w:tc>
        <w:tc>
          <w:tcPr>
            <w:tcW w:w="54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44E8BB7D">
            <w:pPr>
              <w:spacing w:after="30" w:line="260" w:lineRule="auto"/>
            </w:pPr>
            <w:r>
              <w:rPr>
                <w:b/>
                <w:bCs/>
                <w:color w:val="FFFFFF"/>
                <w:sz w:val="18"/>
                <w:szCs w:val="18"/>
              </w:rPr>
              <w:t>Data dan cara diolah</w:t>
            </w:r>
          </w:p>
        </w:tc>
      </w:tr>
      <w:tr w14:paraId="479B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72F5F33">
            <w:pPr>
              <w:spacing w:after="30" w:line="260" w:lineRule="auto"/>
            </w:pPr>
            <w:r>
              <w:rPr>
                <w:b/>
                <w:bCs/>
                <w:color w:val="1C2430"/>
                <w:sz w:val="18"/>
                <w:szCs w:val="18"/>
              </w:rPr>
              <w:t>Realisasi tahun berjalan</w:t>
            </w:r>
          </w:p>
        </w:tc>
        <w:tc>
          <w:tcPr>
            <w:tcW w:w="1900"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708B8F16">
            <w:pPr>
              <w:spacing w:after="30" w:line="260" w:lineRule="auto"/>
            </w:pPr>
            <w:r>
              <w:rPr>
                <w:b/>
                <w:bCs/>
                <w:color w:val="1D4A86"/>
                <w:sz w:val="18"/>
                <w:szCs w:val="18"/>
              </w:rPr>
              <w:t>eReport</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243877F">
            <w:pPr>
              <w:spacing w:after="30" w:line="260" w:lineRule="auto"/>
            </w:pPr>
            <w:r>
              <w:rPr>
                <w:b w:val="0"/>
                <w:bCs w:val="0"/>
                <w:color w:val="1C2430"/>
                <w:sz w:val="18"/>
                <w:szCs w:val="18"/>
              </w:rPr>
              <w:t>NWP Januari sampai bulan berjalan.</w:t>
            </w:r>
          </w:p>
        </w:tc>
      </w:tr>
      <w:tr w14:paraId="50E9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097648F">
            <w:pPr>
              <w:spacing w:after="30" w:line="260" w:lineRule="auto"/>
            </w:pPr>
            <w:r>
              <w:rPr>
                <w:b/>
                <w:bCs/>
                <w:color w:val="1C2430"/>
                <w:sz w:val="18"/>
                <w:szCs w:val="18"/>
              </w:rPr>
              <w:t>Proyeksi akhir tahun</w:t>
            </w:r>
          </w:p>
        </w:tc>
        <w:tc>
          <w:tcPr>
            <w:tcW w:w="1900"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5F2F94D9">
            <w:pPr>
              <w:spacing w:after="30" w:line="260" w:lineRule="auto"/>
            </w:pPr>
            <w:r>
              <w:rPr>
                <w:b/>
                <w:bCs/>
                <w:color w:val="5B6675"/>
                <w:sz w:val="18"/>
                <w:szCs w:val="18"/>
              </w:rPr>
              <w:t>Olahan dashboard</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A6CB37F">
            <w:pPr>
              <w:spacing w:after="30" w:line="260" w:lineRule="auto"/>
            </w:pPr>
            <w:r>
              <w:rPr>
                <w:b w:val="0"/>
                <w:bCs w:val="0"/>
                <w:color w:val="1C2430"/>
                <w:sz w:val="18"/>
                <w:szCs w:val="18"/>
              </w:rPr>
              <w:t>Realisasi ditambah rata-rata bulanan dikali sisa bulan.</w:t>
            </w:r>
          </w:p>
        </w:tc>
      </w:tr>
      <w:tr w14:paraId="0B03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660B135">
            <w:pPr>
              <w:spacing w:after="30" w:line="260" w:lineRule="auto"/>
            </w:pPr>
            <w:r>
              <w:rPr>
                <w:b/>
                <w:bCs/>
                <w:color w:val="1C2430"/>
                <w:sz w:val="18"/>
                <w:szCs w:val="18"/>
              </w:rPr>
              <w:t>Posisi terhadap target</w:t>
            </w:r>
          </w:p>
        </w:tc>
        <w:tc>
          <w:tcPr>
            <w:tcW w:w="1900" w:type="dxa"/>
            <w:tcBorders>
              <w:top w:val="single" w:color="D5DBE3" w:sz="4" w:space="0"/>
              <w:left w:val="single" w:color="D5DBE3" w:sz="4" w:space="0"/>
              <w:bottom w:val="single" w:color="D5DBE3" w:sz="4" w:space="0"/>
              <w:right w:val="single" w:color="D5DBE3" w:sz="4" w:space="0"/>
            </w:tcBorders>
            <w:shd w:val="clear" w:color="auto" w:fill="EFE8F7"/>
            <w:tcMar>
              <w:top w:w="70" w:type="dxa"/>
              <w:left w:w="100" w:type="dxa"/>
              <w:bottom w:w="70" w:type="dxa"/>
              <w:right w:w="100" w:type="dxa"/>
            </w:tcMar>
          </w:tcPr>
          <w:p w14:paraId="1AAD108A">
            <w:pPr>
              <w:spacing w:after="30" w:line="260" w:lineRule="auto"/>
            </w:pPr>
            <w:r>
              <w:rPr>
                <w:b/>
                <w:bCs/>
                <w:color w:val="6B3FA0"/>
                <w:sz w:val="18"/>
                <w:szCs w:val="18"/>
              </w:rPr>
              <w:t>eTarget</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2E5D8C0">
            <w:pPr>
              <w:spacing w:after="30" w:line="260" w:lineRule="auto"/>
            </w:pPr>
            <w:r>
              <w:rPr>
                <w:b w:val="0"/>
                <w:bCs w:val="0"/>
                <w:color w:val="1C2430"/>
                <w:sz w:val="18"/>
                <w:szCs w:val="18"/>
              </w:rPr>
              <w:t>Target NWP setahun, dibandingkan dengan realisasi dan proyeksi.</w:t>
            </w:r>
          </w:p>
        </w:tc>
      </w:tr>
      <w:tr w14:paraId="6EC60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9C908BF">
            <w:pPr>
              <w:spacing w:after="30" w:line="260" w:lineRule="auto"/>
            </w:pPr>
            <w:r>
              <w:rPr>
                <w:b/>
                <w:bCs/>
                <w:color w:val="1C2430"/>
                <w:sz w:val="18"/>
                <w:szCs w:val="18"/>
              </w:rPr>
              <w:t>Pipeline berbobot dan kecukupan</w:t>
            </w:r>
          </w:p>
        </w:tc>
        <w:tc>
          <w:tcPr>
            <w:tcW w:w="1900"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41E92F9C">
            <w:pPr>
              <w:spacing w:after="30" w:line="260" w:lineRule="auto"/>
            </w:pPr>
            <w:r>
              <w:rPr>
                <w:b/>
                <w:bCs/>
                <w:color w:val="9A7A22"/>
                <w:sz w:val="18"/>
                <w:szCs w:val="18"/>
              </w:rPr>
              <w:t>Matrix Distribution</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1C6573B">
            <w:pPr>
              <w:spacing w:after="30" w:line="260" w:lineRule="auto"/>
            </w:pPr>
            <w:r>
              <w:rPr>
                <w:b w:val="0"/>
                <w:bCs w:val="0"/>
                <w:color w:val="1C2430"/>
                <w:sz w:val="18"/>
                <w:szCs w:val="18"/>
              </w:rPr>
              <w:t>Estimasi premi prospek dikali bobot: Cold 10 persen, Warm 25 persen, Hot 50 persen, Pending 5 persen, Terbit Polis dan Batal nol. Kecukupan = pipeline berbobot dibagi kebutuhan produksi sisa tahun. Bobot usulan dan perlu disepakati.</w:t>
            </w:r>
          </w:p>
        </w:tc>
      </w:tr>
    </w:tbl>
    <w:p w14:paraId="59B00076">
      <w:pPr>
        <w:spacing w:after="160"/>
      </w:pPr>
    </w:p>
    <w:p w14:paraId="0F6C6D62">
      <w:pPr>
        <w:pStyle w:val="3"/>
      </w:pPr>
      <w:bookmarkStart w:id="23" w:name="_Toc20778"/>
      <w:r>
        <w:t>5.4 Ketergantungan orang kunci</w:t>
      </w:r>
      <w:bookmarkEnd w:id="23"/>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900"/>
        <w:gridCol w:w="5438"/>
      </w:tblGrid>
      <w:tr w14:paraId="3F8E6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81E98FF">
            <w:pPr>
              <w:spacing w:after="30" w:line="260" w:lineRule="auto"/>
            </w:pPr>
            <w:r>
              <w:rPr>
                <w:b/>
                <w:bCs/>
                <w:color w:val="FFFFFF"/>
                <w:sz w:val="18"/>
                <w:szCs w:val="18"/>
              </w:rPr>
              <w:t>Angka di layar</w:t>
            </w:r>
          </w:p>
        </w:tc>
        <w:tc>
          <w:tcPr>
            <w:tcW w:w="1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761614AB">
            <w:pPr>
              <w:spacing w:after="30" w:line="260" w:lineRule="auto"/>
            </w:pPr>
            <w:r>
              <w:rPr>
                <w:b/>
                <w:bCs/>
                <w:color w:val="FFFFFF"/>
                <w:sz w:val="18"/>
                <w:szCs w:val="18"/>
              </w:rPr>
              <w:t>Sistem asal</w:t>
            </w:r>
          </w:p>
        </w:tc>
        <w:tc>
          <w:tcPr>
            <w:tcW w:w="54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3E9D6A4F">
            <w:pPr>
              <w:spacing w:after="30" w:line="260" w:lineRule="auto"/>
            </w:pPr>
            <w:r>
              <w:rPr>
                <w:b/>
                <w:bCs/>
                <w:color w:val="FFFFFF"/>
                <w:sz w:val="18"/>
                <w:szCs w:val="18"/>
              </w:rPr>
              <w:t>Data dan cara diolah</w:t>
            </w:r>
          </w:p>
        </w:tc>
      </w:tr>
      <w:tr w14:paraId="3997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C85E6D5">
            <w:pPr>
              <w:spacing w:after="30" w:line="260" w:lineRule="auto"/>
            </w:pPr>
            <w:r>
              <w:rPr>
                <w:b/>
                <w:bCs/>
                <w:color w:val="1C2430"/>
                <w:sz w:val="18"/>
                <w:szCs w:val="18"/>
              </w:rPr>
              <w:t>Porsi Marketing Officer terbesar</w:t>
            </w:r>
          </w:p>
        </w:tc>
        <w:tc>
          <w:tcPr>
            <w:tcW w:w="1900"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4998B62F">
            <w:pPr>
              <w:spacing w:after="30" w:line="260" w:lineRule="auto"/>
            </w:pPr>
            <w:r>
              <w:rPr>
                <w:b/>
                <w:bCs/>
                <w:color w:val="1D4A86"/>
                <w:sz w:val="18"/>
                <w:szCs w:val="18"/>
              </w:rPr>
              <w:t>eReport</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F960730">
            <w:pPr>
              <w:spacing w:after="30" w:line="260" w:lineRule="auto"/>
            </w:pPr>
            <w:r>
              <w:rPr>
                <w:b w:val="0"/>
                <w:bCs w:val="0"/>
                <w:color w:val="1C2430"/>
                <w:sz w:val="18"/>
                <w:szCs w:val="18"/>
              </w:rPr>
              <w:t>Produksi Marketing Officer terbesar dibagi total produksi positif cabang. Hanya cabang dengan NWP tahun berjalan minimal Rp 2 miliar yang dinilai.</w:t>
            </w:r>
          </w:p>
        </w:tc>
      </w:tr>
      <w:tr w14:paraId="379D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BCF2687">
            <w:pPr>
              <w:spacing w:after="30" w:line="260" w:lineRule="auto"/>
            </w:pPr>
            <w:r>
              <w:rPr>
                <w:b/>
                <w:bCs/>
                <w:color w:val="1C2430"/>
                <w:sz w:val="18"/>
                <w:szCs w:val="18"/>
              </w:rPr>
              <w:t>Nama dan jumlah Marketing Officer</w:t>
            </w:r>
          </w:p>
        </w:tc>
        <w:tc>
          <w:tcPr>
            <w:tcW w:w="1900"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091E71B0">
            <w:pPr>
              <w:spacing w:after="30" w:line="260" w:lineRule="auto"/>
            </w:pPr>
            <w:r>
              <w:rPr>
                <w:b/>
                <w:bCs/>
                <w:color w:val="157F3C"/>
                <w:sz w:val="18"/>
                <w:szCs w:val="18"/>
              </w:rPr>
              <w:t>HCQ</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C6A0D07">
            <w:pPr>
              <w:spacing w:after="30" w:line="260" w:lineRule="auto"/>
            </w:pPr>
            <w:r>
              <w:rPr>
                <w:b w:val="0"/>
                <w:bCs w:val="0"/>
                <w:color w:val="1C2430"/>
                <w:sz w:val="18"/>
                <w:szCs w:val="18"/>
              </w:rPr>
              <w:t>Marketing Officer aktif per cabang.</w:t>
            </w:r>
          </w:p>
        </w:tc>
      </w:tr>
      <w:tr w14:paraId="3912A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970B2F2">
            <w:pPr>
              <w:spacing w:after="30" w:line="260" w:lineRule="auto"/>
            </w:pPr>
            <w:r>
              <w:rPr>
                <w:b/>
                <w:bCs/>
                <w:color w:val="1C2430"/>
                <w:sz w:val="18"/>
                <w:szCs w:val="18"/>
              </w:rPr>
              <w:t>Penilaian</w:t>
            </w:r>
          </w:p>
        </w:tc>
        <w:tc>
          <w:tcPr>
            <w:tcW w:w="1900"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3DADBDBC">
            <w:pPr>
              <w:spacing w:after="30" w:line="260" w:lineRule="auto"/>
            </w:pPr>
            <w:r>
              <w:rPr>
                <w:b/>
                <w:bCs/>
                <w:color w:val="5B6675"/>
                <w:sz w:val="18"/>
                <w:szCs w:val="18"/>
              </w:rPr>
              <w:t>Olahan dashboard</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D5B1295">
            <w:pPr>
              <w:spacing w:after="30" w:line="260" w:lineRule="auto"/>
            </w:pPr>
            <w:r>
              <w:rPr>
                <w:b w:val="0"/>
                <w:bCs w:val="0"/>
                <w:color w:val="1C2430"/>
                <w:sz w:val="18"/>
                <w:szCs w:val="18"/>
              </w:rPr>
              <w:t>Porsi 60 persen ke atas: bertumpu satu orang. 40 sampai 60 persen: perlu diperhatikan. Di bawahnya: menyebar.</w:t>
            </w:r>
          </w:p>
        </w:tc>
      </w:tr>
    </w:tbl>
    <w:p w14:paraId="7F5D0925">
      <w:pPr>
        <w:spacing w:after="160"/>
      </w:pPr>
    </w:p>
    <w:p w14:paraId="4918FB9F">
      <w:pPr>
        <w:pStyle w:val="3"/>
      </w:pPr>
      <w:bookmarkStart w:id="24" w:name="_Toc20331"/>
      <w:r>
        <w:t>5.5 Perlu ditanyakan</w:t>
      </w:r>
      <w:bookmarkEnd w:id="24"/>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900"/>
        <w:gridCol w:w="5438"/>
      </w:tblGrid>
      <w:tr w14:paraId="3B73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28D3C7AE">
            <w:pPr>
              <w:spacing w:after="30" w:line="260" w:lineRule="auto"/>
            </w:pPr>
            <w:r>
              <w:rPr>
                <w:b/>
                <w:bCs/>
                <w:color w:val="FFFFFF"/>
                <w:sz w:val="18"/>
                <w:szCs w:val="18"/>
              </w:rPr>
              <w:t>Angka di layar</w:t>
            </w:r>
          </w:p>
        </w:tc>
        <w:tc>
          <w:tcPr>
            <w:tcW w:w="1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2C5322A3">
            <w:pPr>
              <w:spacing w:after="30" w:line="260" w:lineRule="auto"/>
            </w:pPr>
            <w:r>
              <w:rPr>
                <w:b/>
                <w:bCs/>
                <w:color w:val="FFFFFF"/>
                <w:sz w:val="18"/>
                <w:szCs w:val="18"/>
              </w:rPr>
              <w:t>Sistem asal</w:t>
            </w:r>
          </w:p>
        </w:tc>
        <w:tc>
          <w:tcPr>
            <w:tcW w:w="54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4FD04DA3">
            <w:pPr>
              <w:spacing w:after="30" w:line="260" w:lineRule="auto"/>
            </w:pPr>
            <w:r>
              <w:rPr>
                <w:b/>
                <w:bCs/>
                <w:color w:val="FFFFFF"/>
                <w:sz w:val="18"/>
                <w:szCs w:val="18"/>
              </w:rPr>
              <w:t>Data dan cara diolah</w:t>
            </w:r>
          </w:p>
        </w:tc>
      </w:tr>
      <w:tr w14:paraId="6411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C612884">
            <w:pPr>
              <w:spacing w:after="30" w:line="260" w:lineRule="auto"/>
            </w:pPr>
            <w:r>
              <w:rPr>
                <w:b/>
                <w:bCs/>
                <w:color w:val="1C2430"/>
                <w:sz w:val="18"/>
                <w:szCs w:val="18"/>
              </w:rPr>
              <w:t>Produksi dua tahun</w:t>
            </w:r>
          </w:p>
        </w:tc>
        <w:tc>
          <w:tcPr>
            <w:tcW w:w="1900"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4B103EE5">
            <w:pPr>
              <w:spacing w:after="30" w:line="260" w:lineRule="auto"/>
            </w:pPr>
            <w:r>
              <w:rPr>
                <w:b/>
                <w:bCs/>
                <w:color w:val="1D4A86"/>
                <w:sz w:val="18"/>
                <w:szCs w:val="18"/>
              </w:rPr>
              <w:t>eReport</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798CF8B">
            <w:pPr>
              <w:spacing w:after="30" w:line="260" w:lineRule="auto"/>
            </w:pPr>
            <w:r>
              <w:rPr>
                <w:b w:val="0"/>
                <w:bCs w:val="0"/>
                <w:color w:val="1C2430"/>
                <w:sz w:val="18"/>
                <w:szCs w:val="18"/>
              </w:rPr>
              <w:t>Produksi per Marketing Officer tahun lalu dan tahun berjalan. Masuk daftar bila tahun lalu minimal Rp 100 juta dan tahun berjalan nol atau minus.</w:t>
            </w:r>
          </w:p>
        </w:tc>
      </w:tr>
      <w:tr w14:paraId="1A9D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6DF4AAF">
            <w:pPr>
              <w:spacing w:after="30" w:line="260" w:lineRule="auto"/>
            </w:pPr>
            <w:r>
              <w:rPr>
                <w:b/>
                <w:bCs/>
                <w:color w:val="1C2430"/>
                <w:sz w:val="18"/>
                <w:szCs w:val="18"/>
              </w:rPr>
              <w:t>Nama, cabang, Kantor Wilayah</w:t>
            </w:r>
          </w:p>
        </w:tc>
        <w:tc>
          <w:tcPr>
            <w:tcW w:w="1900"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00C6C596">
            <w:pPr>
              <w:spacing w:after="30" w:line="260" w:lineRule="auto"/>
            </w:pPr>
            <w:r>
              <w:rPr>
                <w:b/>
                <w:bCs/>
                <w:color w:val="157F3C"/>
                <w:sz w:val="18"/>
                <w:szCs w:val="18"/>
              </w:rPr>
              <w:t>HCQ</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A0B22FE">
            <w:pPr>
              <w:spacing w:after="30" w:line="260" w:lineRule="auto"/>
            </w:pPr>
            <w:r>
              <w:rPr>
                <w:b w:val="0"/>
                <w:bCs w:val="0"/>
                <w:color w:val="1C2430"/>
                <w:sz w:val="18"/>
                <w:szCs w:val="18"/>
              </w:rPr>
              <w:t>Marketing Officer aktif dan penempatannya.</w:t>
            </w:r>
          </w:p>
        </w:tc>
      </w:tr>
      <w:tr w14:paraId="4656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0E7C911">
            <w:pPr>
              <w:spacing w:after="30" w:line="260" w:lineRule="auto"/>
            </w:pPr>
            <w:r>
              <w:rPr>
                <w:b/>
                <w:bCs/>
                <w:color w:val="1C2430"/>
                <w:sz w:val="18"/>
                <w:szCs w:val="18"/>
              </w:rPr>
              <w:t>Selisih</w:t>
            </w:r>
          </w:p>
        </w:tc>
        <w:tc>
          <w:tcPr>
            <w:tcW w:w="1900"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0A99E669">
            <w:pPr>
              <w:spacing w:after="30" w:line="260" w:lineRule="auto"/>
            </w:pPr>
            <w:r>
              <w:rPr>
                <w:b/>
                <w:bCs/>
                <w:color w:val="5B6675"/>
                <w:sz w:val="18"/>
                <w:szCs w:val="18"/>
              </w:rPr>
              <w:t>Olahan dashboard</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F619744">
            <w:pPr>
              <w:spacing w:after="30" w:line="260" w:lineRule="auto"/>
            </w:pPr>
            <w:r>
              <w:rPr>
                <w:b w:val="0"/>
                <w:bCs w:val="0"/>
                <w:color w:val="1C2430"/>
                <w:sz w:val="18"/>
                <w:szCs w:val="18"/>
              </w:rPr>
              <w:t>Produksi tahun berjalan dikurangi produksi tahun lalu.</w:t>
            </w:r>
          </w:p>
        </w:tc>
      </w:tr>
    </w:tbl>
    <w:p w14:paraId="0FB555AE">
      <w:pPr>
        <w:spacing w:after="160"/>
      </w:pPr>
    </w:p>
    <w:p w14:paraId="108E8193">
      <w:pPr>
        <w:pStyle w:val="3"/>
      </w:pPr>
      <w:bookmarkStart w:id="25" w:name="_Toc16027"/>
      <w:r>
        <w:t>5.6 Kinerja</w:t>
      </w:r>
      <w:bookmarkEnd w:id="25"/>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900"/>
        <w:gridCol w:w="5438"/>
      </w:tblGrid>
      <w:tr w14:paraId="49264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52FED21F">
            <w:pPr>
              <w:spacing w:after="30" w:line="260" w:lineRule="auto"/>
            </w:pPr>
            <w:r>
              <w:rPr>
                <w:b/>
                <w:bCs/>
                <w:color w:val="FFFFFF"/>
                <w:sz w:val="18"/>
                <w:szCs w:val="18"/>
              </w:rPr>
              <w:t>Angka di layar</w:t>
            </w:r>
          </w:p>
        </w:tc>
        <w:tc>
          <w:tcPr>
            <w:tcW w:w="1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9B82713">
            <w:pPr>
              <w:spacing w:after="30" w:line="260" w:lineRule="auto"/>
            </w:pPr>
            <w:r>
              <w:rPr>
                <w:b/>
                <w:bCs/>
                <w:color w:val="FFFFFF"/>
                <w:sz w:val="18"/>
                <w:szCs w:val="18"/>
              </w:rPr>
              <w:t>Sistem asal</w:t>
            </w:r>
          </w:p>
        </w:tc>
        <w:tc>
          <w:tcPr>
            <w:tcW w:w="54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4868B3D9">
            <w:pPr>
              <w:spacing w:after="30" w:line="260" w:lineRule="auto"/>
            </w:pPr>
            <w:r>
              <w:rPr>
                <w:b/>
                <w:bCs/>
                <w:color w:val="FFFFFF"/>
                <w:sz w:val="18"/>
                <w:szCs w:val="18"/>
              </w:rPr>
              <w:t>Data dan cara diolah</w:t>
            </w:r>
          </w:p>
        </w:tc>
      </w:tr>
      <w:tr w14:paraId="1618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F85B18C">
            <w:pPr>
              <w:spacing w:after="30" w:line="260" w:lineRule="auto"/>
            </w:pPr>
            <w:r>
              <w:rPr>
                <w:b/>
                <w:bCs/>
                <w:color w:val="1C2430"/>
                <w:sz w:val="18"/>
                <w:szCs w:val="18"/>
              </w:rPr>
              <w:t>Perbandingan terhadap tahun lalu</w:t>
            </w:r>
          </w:p>
        </w:tc>
        <w:tc>
          <w:tcPr>
            <w:tcW w:w="1900"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35540F2B">
            <w:pPr>
              <w:spacing w:after="30" w:line="260" w:lineRule="auto"/>
            </w:pPr>
            <w:r>
              <w:rPr>
                <w:b/>
                <w:bCs/>
                <w:color w:val="1D4A86"/>
                <w:sz w:val="18"/>
                <w:szCs w:val="18"/>
              </w:rPr>
              <w:t>eReport</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5038D37">
            <w:pPr>
              <w:spacing w:after="30" w:line="260" w:lineRule="auto"/>
            </w:pPr>
            <w:r>
              <w:rPr>
                <w:b w:val="0"/>
                <w:bCs w:val="0"/>
                <w:color w:val="1C2430"/>
                <w:sz w:val="18"/>
                <w:szCs w:val="18"/>
              </w:rPr>
              <w:t>Rata-rata per bulan: total tahun lalu dibagi 12, total tahun berjalan dibagi jumlah bulan berjalan.</w:t>
            </w:r>
          </w:p>
        </w:tc>
      </w:tr>
      <w:tr w14:paraId="7258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39C445F">
            <w:pPr>
              <w:spacing w:after="30" w:line="260" w:lineRule="auto"/>
            </w:pPr>
            <w:r>
              <w:rPr>
                <w:b/>
                <w:bCs/>
                <w:color w:val="1C2430"/>
                <w:sz w:val="18"/>
                <w:szCs w:val="18"/>
              </w:rPr>
              <w:t>Produksi, kelas, porsi, beban</w:t>
            </w:r>
          </w:p>
        </w:tc>
        <w:tc>
          <w:tcPr>
            <w:tcW w:w="1900"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76445000">
            <w:pPr>
              <w:spacing w:after="30" w:line="260" w:lineRule="auto"/>
            </w:pPr>
            <w:r>
              <w:rPr>
                <w:b/>
                <w:bCs/>
                <w:color w:val="1D4A86"/>
                <w:sz w:val="18"/>
                <w:szCs w:val="18"/>
              </w:rPr>
              <w:t>eReport</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B67216C">
            <w:pPr>
              <w:spacing w:after="30" w:line="260" w:lineRule="auto"/>
            </w:pPr>
            <w:r>
              <w:rPr>
                <w:b w:val="0"/>
                <w:bCs w:val="0"/>
                <w:color w:val="1C2430"/>
                <w:sz w:val="18"/>
                <w:szCs w:val="18"/>
              </w:rPr>
              <w:t>NWP dan profit per cabang. Beban = NWP dikurangi profit.</w:t>
            </w:r>
          </w:p>
        </w:tc>
      </w:tr>
      <w:tr w14:paraId="1E32F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8CC9F74">
            <w:pPr>
              <w:spacing w:after="30" w:line="260" w:lineRule="auto"/>
            </w:pPr>
            <w:r>
              <w:rPr>
                <w:b/>
                <w:bCs/>
                <w:color w:val="1C2430"/>
                <w:sz w:val="18"/>
                <w:szCs w:val="18"/>
              </w:rPr>
              <w:t>Capaian bulan dan tahun</w:t>
            </w:r>
          </w:p>
        </w:tc>
        <w:tc>
          <w:tcPr>
            <w:tcW w:w="1900" w:type="dxa"/>
            <w:tcBorders>
              <w:top w:val="single" w:color="D5DBE3" w:sz="4" w:space="0"/>
              <w:left w:val="single" w:color="D5DBE3" w:sz="4" w:space="0"/>
              <w:bottom w:val="single" w:color="D5DBE3" w:sz="4" w:space="0"/>
              <w:right w:val="single" w:color="D5DBE3" w:sz="4" w:space="0"/>
            </w:tcBorders>
            <w:shd w:val="clear" w:color="auto" w:fill="EFE8F7"/>
            <w:tcMar>
              <w:top w:w="70" w:type="dxa"/>
              <w:left w:w="100" w:type="dxa"/>
              <w:bottom w:w="70" w:type="dxa"/>
              <w:right w:w="100" w:type="dxa"/>
            </w:tcMar>
          </w:tcPr>
          <w:p w14:paraId="5F0EFBCA">
            <w:pPr>
              <w:spacing w:after="30" w:line="260" w:lineRule="auto"/>
            </w:pPr>
            <w:r>
              <w:rPr>
                <w:b/>
                <w:bCs/>
                <w:color w:val="6B3FA0"/>
                <w:sz w:val="18"/>
                <w:szCs w:val="18"/>
              </w:rPr>
              <w:t>eTarget</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ED787C3">
            <w:pPr>
              <w:spacing w:after="30" w:line="260" w:lineRule="auto"/>
            </w:pPr>
            <w:r>
              <w:rPr>
                <w:b w:val="0"/>
                <w:bCs w:val="0"/>
                <w:color w:val="1C2430"/>
                <w:sz w:val="18"/>
                <w:szCs w:val="18"/>
              </w:rPr>
              <w:t>Target bulanan dan setahun. Persen dihitung dashboard dari NWP eReport.</w:t>
            </w:r>
          </w:p>
        </w:tc>
      </w:tr>
      <w:tr w14:paraId="191D0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7310276">
            <w:pPr>
              <w:spacing w:after="30" w:line="260" w:lineRule="auto"/>
            </w:pPr>
            <w:r>
              <w:rPr>
                <w:b/>
                <w:bCs/>
                <w:color w:val="1C2430"/>
                <w:sz w:val="18"/>
                <w:szCs w:val="18"/>
              </w:rPr>
              <w:t>Daftar cabang dan Marketing Officer</w:t>
            </w:r>
          </w:p>
        </w:tc>
        <w:tc>
          <w:tcPr>
            <w:tcW w:w="1900"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4C160D82">
            <w:pPr>
              <w:spacing w:after="30" w:line="260" w:lineRule="auto"/>
            </w:pPr>
            <w:r>
              <w:rPr>
                <w:b/>
                <w:bCs/>
                <w:color w:val="157F3C"/>
                <w:sz w:val="18"/>
                <w:szCs w:val="18"/>
              </w:rPr>
              <w:t>HCQ</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6DCA353">
            <w:pPr>
              <w:spacing w:after="30" w:line="260" w:lineRule="auto"/>
            </w:pPr>
            <w:r>
              <w:rPr>
                <w:b w:val="0"/>
                <w:bCs w:val="0"/>
                <w:color w:val="1C2430"/>
                <w:sz w:val="18"/>
                <w:szCs w:val="18"/>
              </w:rPr>
              <w:t>Cabang dalam Kantor Wilayah dan Marketing Officer aktif.</w:t>
            </w:r>
          </w:p>
        </w:tc>
      </w:tr>
      <w:tr w14:paraId="010DD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8AF8F42">
            <w:pPr>
              <w:spacing w:after="30" w:line="260" w:lineRule="auto"/>
            </w:pPr>
            <w:r>
              <w:rPr>
                <w:b/>
                <w:bCs/>
                <w:color w:val="1C2430"/>
                <w:sz w:val="18"/>
                <w:szCs w:val="18"/>
              </w:rPr>
              <w:t>Aktivitas tujuh hari, hari tanpa aktivitas, prospek aktif, konversi</w:t>
            </w:r>
          </w:p>
        </w:tc>
        <w:tc>
          <w:tcPr>
            <w:tcW w:w="1900"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35C939C5">
            <w:pPr>
              <w:spacing w:after="30" w:line="260" w:lineRule="auto"/>
            </w:pPr>
            <w:r>
              <w:rPr>
                <w:b/>
                <w:bCs/>
                <w:color w:val="9A7A22"/>
                <w:sz w:val="18"/>
                <w:szCs w:val="18"/>
              </w:rPr>
              <w:t>Matrix Distribution</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6E74C8A">
            <w:pPr>
              <w:spacing w:after="30" w:line="260" w:lineRule="auto"/>
            </w:pPr>
            <w:r>
              <w:rPr>
                <w:b w:val="0"/>
                <w:bCs w:val="0"/>
                <w:color w:val="1C2430"/>
                <w:sz w:val="18"/>
                <w:szCs w:val="18"/>
              </w:rPr>
              <w:t>Aktivitas effort per hari per Marketing Officer, prospek hidup, dan prospek berstatus Terbit Polis.</w:t>
            </w:r>
          </w:p>
        </w:tc>
      </w:tr>
      <w:tr w14:paraId="643CB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9CBB960">
            <w:pPr>
              <w:spacing w:after="30" w:line="260" w:lineRule="auto"/>
            </w:pPr>
            <w:r>
              <w:rPr>
                <w:b/>
                <w:bCs/>
                <w:color w:val="1C2430"/>
                <w:sz w:val="18"/>
                <w:szCs w:val="18"/>
              </w:rPr>
              <w:t>Distribusi lini usaha dan cross selling</w:t>
            </w:r>
          </w:p>
        </w:tc>
        <w:tc>
          <w:tcPr>
            <w:tcW w:w="1900"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256B80C9">
            <w:pPr>
              <w:spacing w:after="30" w:line="260" w:lineRule="auto"/>
            </w:pPr>
            <w:r>
              <w:rPr>
                <w:b/>
                <w:bCs/>
                <w:color w:val="9A7A22"/>
                <w:sz w:val="18"/>
                <w:szCs w:val="18"/>
              </w:rPr>
              <w:t>Matrix Distribution</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4AA45AD">
            <w:pPr>
              <w:spacing w:after="30" w:line="260" w:lineRule="auto"/>
            </w:pPr>
            <w:r>
              <w:rPr>
                <w:b w:val="0"/>
                <w:bCs w:val="0"/>
                <w:color w:val="1C2430"/>
                <w:sz w:val="18"/>
                <w:szCs w:val="18"/>
              </w:rPr>
              <w:t>Prospek per lini usaha dengan status dan estimasi premi. Peluang cross selling dihitung dashboard.</w:t>
            </w:r>
          </w:p>
        </w:tc>
      </w:tr>
    </w:tbl>
    <w:p w14:paraId="29BC5B36">
      <w:pPr>
        <w:spacing w:after="160"/>
      </w:pPr>
    </w:p>
    <w:p w14:paraId="51CAEA44">
      <w:pPr>
        <w:pStyle w:val="3"/>
      </w:pPr>
      <w:bookmarkStart w:id="26" w:name="_Toc801"/>
      <w:r>
        <w:t>5.7 Ritme kerja Marketing Officer</w:t>
      </w:r>
      <w:bookmarkEnd w:id="26"/>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900"/>
        <w:gridCol w:w="5438"/>
      </w:tblGrid>
      <w:tr w14:paraId="74BCC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231F65D1">
            <w:pPr>
              <w:spacing w:after="30" w:line="260" w:lineRule="auto"/>
            </w:pPr>
            <w:r>
              <w:rPr>
                <w:b/>
                <w:bCs/>
                <w:color w:val="FFFFFF"/>
                <w:sz w:val="18"/>
                <w:szCs w:val="18"/>
              </w:rPr>
              <w:t>Angka di layar</w:t>
            </w:r>
          </w:p>
        </w:tc>
        <w:tc>
          <w:tcPr>
            <w:tcW w:w="1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00FCACF2">
            <w:pPr>
              <w:spacing w:after="30" w:line="260" w:lineRule="auto"/>
            </w:pPr>
            <w:r>
              <w:rPr>
                <w:b/>
                <w:bCs/>
                <w:color w:val="FFFFFF"/>
                <w:sz w:val="18"/>
                <w:szCs w:val="18"/>
              </w:rPr>
              <w:t>Sistem asal</w:t>
            </w:r>
          </w:p>
        </w:tc>
        <w:tc>
          <w:tcPr>
            <w:tcW w:w="54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2FF44405">
            <w:pPr>
              <w:spacing w:after="30" w:line="260" w:lineRule="auto"/>
            </w:pPr>
            <w:r>
              <w:rPr>
                <w:b/>
                <w:bCs/>
                <w:color w:val="FFFFFF"/>
                <w:sz w:val="18"/>
                <w:szCs w:val="18"/>
              </w:rPr>
              <w:t>Data dan cara diolah</w:t>
            </w:r>
          </w:p>
        </w:tc>
      </w:tr>
      <w:tr w14:paraId="0E4F0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C741D9D">
            <w:pPr>
              <w:spacing w:after="30" w:line="260" w:lineRule="auto"/>
            </w:pPr>
            <w:r>
              <w:rPr>
                <w:b/>
                <w:bCs/>
                <w:color w:val="1C2430"/>
                <w:sz w:val="18"/>
                <w:szCs w:val="18"/>
              </w:rPr>
              <w:t>Aktivitas 30 hari dan komposisi aktivitas</w:t>
            </w:r>
          </w:p>
        </w:tc>
        <w:tc>
          <w:tcPr>
            <w:tcW w:w="1900"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634FAEDA">
            <w:pPr>
              <w:spacing w:after="30" w:line="260" w:lineRule="auto"/>
            </w:pPr>
            <w:r>
              <w:rPr>
                <w:b/>
                <w:bCs/>
                <w:color w:val="9A7A22"/>
                <w:sz w:val="18"/>
                <w:szCs w:val="18"/>
              </w:rPr>
              <w:t>Matrix Distribution</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2F73C94">
            <w:pPr>
              <w:spacing w:after="30" w:line="260" w:lineRule="auto"/>
            </w:pPr>
            <w:r>
              <w:rPr>
                <w:b w:val="0"/>
                <w:bCs w:val="0"/>
                <w:color w:val="1C2430"/>
                <w:sz w:val="18"/>
                <w:szCs w:val="18"/>
              </w:rPr>
              <w:t>Kunjungan, telepon, penawaran, dan follow up per hari.</w:t>
            </w:r>
          </w:p>
        </w:tc>
      </w:tr>
      <w:tr w14:paraId="3EE69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37C7CB1">
            <w:pPr>
              <w:spacing w:after="30" w:line="260" w:lineRule="auto"/>
            </w:pPr>
            <w:r>
              <w:rPr>
                <w:b/>
                <w:bCs/>
                <w:color w:val="1C2430"/>
                <w:sz w:val="18"/>
                <w:szCs w:val="18"/>
              </w:rPr>
              <w:t>Pipeline per channel</w:t>
            </w:r>
          </w:p>
        </w:tc>
        <w:tc>
          <w:tcPr>
            <w:tcW w:w="1900"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466FBBE3">
            <w:pPr>
              <w:spacing w:after="30" w:line="260" w:lineRule="auto"/>
            </w:pPr>
            <w:r>
              <w:rPr>
                <w:b/>
                <w:bCs/>
                <w:color w:val="9A7A22"/>
                <w:sz w:val="18"/>
                <w:szCs w:val="18"/>
              </w:rPr>
              <w:t>Matrix Distribution</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BABEBDF">
            <w:pPr>
              <w:spacing w:after="30" w:line="260" w:lineRule="auto"/>
            </w:pPr>
            <w:r>
              <w:rPr>
                <w:b w:val="0"/>
                <w:bCs w:val="0"/>
                <w:color w:val="1C2430"/>
                <w:sz w:val="18"/>
                <w:szCs w:val="18"/>
              </w:rPr>
              <w:t>Prospek dan estimasi premi per sumber bisnis.</w:t>
            </w:r>
          </w:p>
        </w:tc>
      </w:tr>
      <w:tr w14:paraId="62E8D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8E673FE">
            <w:pPr>
              <w:spacing w:after="30" w:line="260" w:lineRule="auto"/>
            </w:pPr>
            <w:r>
              <w:rPr>
                <w:b/>
                <w:bCs/>
                <w:color w:val="1C2430"/>
                <w:sz w:val="18"/>
                <w:szCs w:val="18"/>
              </w:rPr>
              <w:t>Produksi per channel</w:t>
            </w:r>
          </w:p>
        </w:tc>
        <w:tc>
          <w:tcPr>
            <w:tcW w:w="1900"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2341C751">
            <w:pPr>
              <w:spacing w:after="30" w:line="260" w:lineRule="auto"/>
            </w:pPr>
            <w:r>
              <w:rPr>
                <w:b/>
                <w:bCs/>
                <w:color w:val="1D4A86"/>
                <w:sz w:val="18"/>
                <w:szCs w:val="18"/>
              </w:rPr>
              <w:t>eReport</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721A8FF">
            <w:pPr>
              <w:spacing w:after="30" w:line="260" w:lineRule="auto"/>
            </w:pPr>
            <w:r>
              <w:rPr>
                <w:b w:val="0"/>
                <w:bCs w:val="0"/>
                <w:color w:val="1C2430"/>
                <w:sz w:val="18"/>
                <w:szCs w:val="18"/>
              </w:rPr>
              <w:t>NWP pribadi per sumber bisnis.</w:t>
            </w:r>
          </w:p>
        </w:tc>
      </w:tr>
    </w:tbl>
    <w:p w14:paraId="69084606">
      <w:pPr>
        <w:spacing w:after="160"/>
      </w:pPr>
    </w:p>
    <w:p w14:paraId="781D205F">
      <w:pPr>
        <w:pStyle w:val="3"/>
      </w:pPr>
      <w:bookmarkStart w:id="27" w:name="_Toc20348"/>
      <w:r>
        <w:t>5.8 AI Insight</w:t>
      </w:r>
      <w:bookmarkEnd w:id="27"/>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900"/>
        <w:gridCol w:w="5438"/>
      </w:tblGrid>
      <w:tr w14:paraId="32E3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295EF939">
            <w:pPr>
              <w:spacing w:after="30" w:line="260" w:lineRule="auto"/>
            </w:pPr>
            <w:r>
              <w:rPr>
                <w:b/>
                <w:bCs/>
                <w:color w:val="FFFFFF"/>
                <w:sz w:val="18"/>
                <w:szCs w:val="18"/>
              </w:rPr>
              <w:t>Angka di layar</w:t>
            </w:r>
          </w:p>
        </w:tc>
        <w:tc>
          <w:tcPr>
            <w:tcW w:w="19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1409ED13">
            <w:pPr>
              <w:spacing w:after="30" w:line="260" w:lineRule="auto"/>
            </w:pPr>
            <w:r>
              <w:rPr>
                <w:b/>
                <w:bCs/>
                <w:color w:val="FFFFFF"/>
                <w:sz w:val="18"/>
                <w:szCs w:val="18"/>
              </w:rPr>
              <w:t>Sistem asal</w:t>
            </w:r>
          </w:p>
        </w:tc>
        <w:tc>
          <w:tcPr>
            <w:tcW w:w="54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2CE113A8">
            <w:pPr>
              <w:spacing w:after="30" w:line="260" w:lineRule="auto"/>
            </w:pPr>
            <w:r>
              <w:rPr>
                <w:b/>
                <w:bCs/>
                <w:color w:val="FFFFFF"/>
                <w:sz w:val="18"/>
                <w:szCs w:val="18"/>
              </w:rPr>
              <w:t>Data dan cara diolah</w:t>
            </w:r>
          </w:p>
        </w:tc>
      </w:tr>
      <w:tr w14:paraId="622DF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41C4D2A">
            <w:pPr>
              <w:spacing w:after="30" w:line="260" w:lineRule="auto"/>
            </w:pPr>
            <w:r>
              <w:rPr>
                <w:b/>
                <w:bCs/>
                <w:color w:val="1C2430"/>
                <w:sz w:val="18"/>
                <w:szCs w:val="18"/>
              </w:rPr>
              <w:t>Temuan otomatis</w:t>
            </w:r>
          </w:p>
        </w:tc>
        <w:tc>
          <w:tcPr>
            <w:tcW w:w="1900" w:type="dxa"/>
            <w:tcBorders>
              <w:top w:val="single" w:color="D5DBE3" w:sz="4" w:space="0"/>
              <w:left w:val="single" w:color="D5DBE3" w:sz="4" w:space="0"/>
              <w:bottom w:val="single" w:color="D5DBE3" w:sz="4" w:space="0"/>
              <w:right w:val="single" w:color="D5DBE3" w:sz="4" w:space="0"/>
            </w:tcBorders>
            <w:shd w:val="clear" w:color="auto" w:fill="ECEEF1"/>
            <w:tcMar>
              <w:top w:w="70" w:type="dxa"/>
              <w:left w:w="100" w:type="dxa"/>
              <w:bottom w:w="70" w:type="dxa"/>
              <w:right w:w="100" w:type="dxa"/>
            </w:tcMar>
          </w:tcPr>
          <w:p w14:paraId="7F49EE9E">
            <w:pPr>
              <w:spacing w:after="30" w:line="260" w:lineRule="auto"/>
            </w:pPr>
            <w:r>
              <w:rPr>
                <w:b/>
                <w:bCs/>
                <w:color w:val="5B6675"/>
                <w:sz w:val="18"/>
                <w:szCs w:val="18"/>
              </w:rPr>
              <w:t>Olahan dashboard</w:t>
            </w:r>
          </w:p>
        </w:tc>
        <w:tc>
          <w:tcPr>
            <w:tcW w:w="54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05FFE67">
            <w:pPr>
              <w:spacing w:after="30" w:line="260" w:lineRule="auto"/>
            </w:pPr>
            <w:r>
              <w:rPr>
                <w:b w:val="0"/>
                <w:bCs w:val="0"/>
                <w:color w:val="1C2430"/>
                <w:sz w:val="18"/>
                <w:szCs w:val="18"/>
              </w:rPr>
              <w:t>Aturan tetap atas data seluruh sistem. Pada penerapan sebenarnya perlu verifikasi manusia sebelum ditindaklanjuti.</w:t>
            </w:r>
          </w:p>
        </w:tc>
      </w:tr>
    </w:tbl>
    <w:p w14:paraId="7FE0758B">
      <w:pPr>
        <w:spacing w:after="160"/>
      </w:pPr>
    </w:p>
    <w:p w14:paraId="685F4DFD">
      <w:pPr>
        <w:pStyle w:val="2"/>
        <w:pageBreakBefore/>
      </w:pPr>
      <w:bookmarkStart w:id="28" w:name="_Toc27668"/>
      <w:r>
        <w:t>6. Aturan pengolahan yang perlu diketahui</w:t>
      </w:r>
      <w:bookmarkEnd w:id="28"/>
    </w:p>
    <w:p w14:paraId="5FDDEDA6">
      <w:pPr>
        <w:pStyle w:val="3"/>
      </w:pPr>
      <w:bookmarkStart w:id="29" w:name="_Toc25347"/>
      <w:r>
        <w:t>6.1 Kolom kelompok pada ekspor Flexmonster</w:t>
      </w:r>
      <w:bookmarkEnd w:id="29"/>
    </w:p>
    <w:p w14:paraId="738287A4">
      <w:pPr>
        <w:spacing w:after="120" w:line="300" w:lineRule="auto"/>
      </w:pPr>
      <w:r>
        <w:t>Ekspor pivot Flexmonster hanya mengisi kolom KANWIL, CABANG, dan SUB_PERWAKILAN pada baris pertama tiap kelompok. Baris berikutnya kosong. Tanpa pengisian ke bawah, sekitar 90 persen baris akan terbuang. Pengambilan data dalam bentuk tabel datar dengan kolom terisi penuh menghilangkan risiko ini.</w:t>
      </w:r>
    </w:p>
    <w:p w14:paraId="4B95DB14">
      <w:pPr>
        <w:pStyle w:val="3"/>
      </w:pPr>
      <w:bookmarkStart w:id="30" w:name="_Toc25346"/>
      <w:r>
        <w:t>6.2 Penyamaan nama cabang</w:t>
      </w:r>
      <w:bookmarkEnd w:id="30"/>
    </w:p>
    <w:p w14:paraId="6EEC596F">
      <w:pPr>
        <w:spacing w:after="120" w:line="300" w:lineRule="auto"/>
      </w:pPr>
      <w:r>
        <w:t>Nama cabang ditulis berbeda antara Organization Master Data Area dan eReport: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14:paraId="4AC77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586303EA">
            <w:pPr>
              <w:spacing w:after="30" w:line="260" w:lineRule="auto"/>
            </w:pPr>
            <w:r>
              <w:rPr>
                <w:b/>
                <w:bCs/>
                <w:color w:val="FFFFFF"/>
                <w:sz w:val="18"/>
                <w:szCs w:val="18"/>
              </w:rPr>
              <w:t>Pada eReport</w:t>
            </w:r>
          </w:p>
        </w:tc>
        <w:tc>
          <w:tcPr>
            <w:tcW w:w="4819"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3B168219">
            <w:pPr>
              <w:spacing w:after="30" w:line="260" w:lineRule="auto"/>
            </w:pPr>
            <w:r>
              <w:rPr>
                <w:b/>
                <w:bCs/>
                <w:color w:val="FFFFFF"/>
                <w:sz w:val="18"/>
                <w:szCs w:val="18"/>
              </w:rPr>
              <w:t>Pada Organization Master Data Area</w:t>
            </w:r>
          </w:p>
        </w:tc>
      </w:tr>
      <w:tr w14:paraId="75027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E9280DF">
            <w:pPr>
              <w:spacing w:after="30" w:line="260" w:lineRule="auto"/>
            </w:pPr>
            <w:r>
              <w:rPr>
                <w:b w:val="0"/>
                <w:bCs w:val="0"/>
                <w:color w:val="1C2430"/>
                <w:sz w:val="18"/>
                <w:szCs w:val="18"/>
              </w:rPr>
              <w:t>BSD</w:t>
            </w:r>
          </w:p>
        </w:tc>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0CE999F">
            <w:pPr>
              <w:spacing w:after="30" w:line="260" w:lineRule="auto"/>
            </w:pPr>
            <w:r>
              <w:rPr>
                <w:b w:val="0"/>
                <w:bCs w:val="0"/>
                <w:color w:val="1C2430"/>
                <w:sz w:val="18"/>
                <w:szCs w:val="18"/>
              </w:rPr>
              <w:t>BUMI SERPONG DAMAI</w:t>
            </w:r>
          </w:p>
        </w:tc>
      </w:tr>
      <w:tr w14:paraId="76D0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5C013D4">
            <w:pPr>
              <w:spacing w:after="30" w:line="260" w:lineRule="auto"/>
            </w:pPr>
            <w:r>
              <w:rPr>
                <w:b w:val="0"/>
                <w:bCs w:val="0"/>
                <w:color w:val="1C2430"/>
                <w:sz w:val="18"/>
                <w:szCs w:val="18"/>
              </w:rPr>
              <w:t>PEKANBARU</w:t>
            </w:r>
          </w:p>
        </w:tc>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ED3B8A0">
            <w:pPr>
              <w:spacing w:after="30" w:line="260" w:lineRule="auto"/>
            </w:pPr>
            <w:r>
              <w:rPr>
                <w:b w:val="0"/>
                <w:bCs w:val="0"/>
                <w:color w:val="1C2430"/>
                <w:sz w:val="18"/>
                <w:szCs w:val="18"/>
              </w:rPr>
              <w:t>PEKAN BARU</w:t>
            </w:r>
          </w:p>
        </w:tc>
      </w:tr>
      <w:tr w14:paraId="35230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4331527">
            <w:pPr>
              <w:spacing w:after="30" w:line="260" w:lineRule="auto"/>
            </w:pPr>
            <w:r>
              <w:rPr>
                <w:b w:val="0"/>
                <w:bCs w:val="0"/>
                <w:color w:val="1C2430"/>
                <w:sz w:val="18"/>
                <w:szCs w:val="18"/>
              </w:rPr>
              <w:t>PADANG SIDEMPUAN</w:t>
            </w:r>
          </w:p>
        </w:tc>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44378D6">
            <w:pPr>
              <w:spacing w:after="30" w:line="260" w:lineRule="auto"/>
            </w:pPr>
            <w:r>
              <w:rPr>
                <w:b w:val="0"/>
                <w:bCs w:val="0"/>
                <w:color w:val="1C2430"/>
                <w:sz w:val="18"/>
                <w:szCs w:val="18"/>
              </w:rPr>
              <w:t>PADANGSIDIMPUAN</w:t>
            </w:r>
          </w:p>
        </w:tc>
      </w:tr>
      <w:tr w14:paraId="7FC0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BB077C3">
            <w:pPr>
              <w:spacing w:after="30" w:line="260" w:lineRule="auto"/>
            </w:pPr>
            <w:r>
              <w:rPr>
                <w:b w:val="0"/>
                <w:bCs w:val="0"/>
                <w:color w:val="1C2430"/>
                <w:sz w:val="18"/>
                <w:szCs w:val="18"/>
              </w:rPr>
              <w:t>SEMARANG AGENCY</w:t>
            </w:r>
          </w:p>
        </w:tc>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1E3E36C">
            <w:pPr>
              <w:spacing w:after="30" w:line="260" w:lineRule="auto"/>
            </w:pPr>
            <w:r>
              <w:rPr>
                <w:b w:val="0"/>
                <w:bCs w:val="0"/>
                <w:color w:val="1C2430"/>
                <w:sz w:val="18"/>
                <w:szCs w:val="18"/>
              </w:rPr>
              <w:t>AGENCY SEMARANG</w:t>
            </w:r>
          </w:p>
        </w:tc>
      </w:tr>
      <w:tr w14:paraId="5D84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7E235FC">
            <w:pPr>
              <w:spacing w:after="30" w:line="260" w:lineRule="auto"/>
            </w:pPr>
            <w:r>
              <w:rPr>
                <w:b w:val="0"/>
                <w:bCs w:val="0"/>
                <w:color w:val="1C2430"/>
                <w:sz w:val="18"/>
                <w:szCs w:val="18"/>
              </w:rPr>
              <w:t>PEKAN BARU AGENCY</w:t>
            </w:r>
          </w:p>
        </w:tc>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1B61893">
            <w:pPr>
              <w:spacing w:after="30" w:line="260" w:lineRule="auto"/>
            </w:pPr>
            <w:r>
              <w:rPr>
                <w:b w:val="0"/>
                <w:bCs w:val="0"/>
                <w:color w:val="1C2430"/>
                <w:sz w:val="18"/>
                <w:szCs w:val="18"/>
              </w:rPr>
              <w:t>AGENCY PEKAN BARU</w:t>
            </w:r>
          </w:p>
        </w:tc>
      </w:tr>
      <w:tr w14:paraId="20194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632CE1D">
            <w:pPr>
              <w:spacing w:after="30" w:line="260" w:lineRule="auto"/>
            </w:pPr>
            <w:r>
              <w:rPr>
                <w:b w:val="0"/>
                <w:bCs w:val="0"/>
                <w:color w:val="1C2430"/>
                <w:sz w:val="18"/>
                <w:szCs w:val="18"/>
              </w:rPr>
              <w:t>MANADO AGENCY</w:t>
            </w:r>
          </w:p>
        </w:tc>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5849B9A">
            <w:pPr>
              <w:spacing w:after="30" w:line="260" w:lineRule="auto"/>
            </w:pPr>
            <w:r>
              <w:rPr>
                <w:b w:val="0"/>
                <w:bCs w:val="0"/>
                <w:color w:val="1C2430"/>
                <w:sz w:val="18"/>
                <w:szCs w:val="18"/>
              </w:rPr>
              <w:t>AGENCY MANADO</w:t>
            </w:r>
          </w:p>
        </w:tc>
      </w:tr>
      <w:tr w14:paraId="1A9C9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170AA81">
            <w:pPr>
              <w:spacing w:after="30" w:line="260" w:lineRule="auto"/>
            </w:pPr>
            <w:r>
              <w:rPr>
                <w:b w:val="0"/>
                <w:bCs w:val="0"/>
                <w:color w:val="1C2430"/>
                <w:sz w:val="18"/>
                <w:szCs w:val="18"/>
              </w:rPr>
              <w:t>MAKASSAR AGENCY</w:t>
            </w:r>
          </w:p>
        </w:tc>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FC0B648">
            <w:pPr>
              <w:spacing w:after="30" w:line="260" w:lineRule="auto"/>
            </w:pPr>
            <w:r>
              <w:rPr>
                <w:b w:val="0"/>
                <w:bCs w:val="0"/>
                <w:color w:val="1C2430"/>
                <w:sz w:val="18"/>
                <w:szCs w:val="18"/>
              </w:rPr>
              <w:t>AGENCY MAKASSAR</w:t>
            </w:r>
          </w:p>
        </w:tc>
      </w:tr>
      <w:tr w14:paraId="4526C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926DE99">
            <w:pPr>
              <w:spacing w:after="30" w:line="260" w:lineRule="auto"/>
            </w:pPr>
            <w:r>
              <w:rPr>
                <w:b w:val="0"/>
                <w:bCs w:val="0"/>
                <w:color w:val="1C2430"/>
                <w:sz w:val="18"/>
                <w:szCs w:val="18"/>
              </w:rPr>
              <w:t>BATAM AGENCY</w:t>
            </w:r>
          </w:p>
        </w:tc>
        <w:tc>
          <w:tcPr>
            <w:tcW w:w="4819"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6AD6383">
            <w:pPr>
              <w:spacing w:after="30" w:line="260" w:lineRule="auto"/>
            </w:pPr>
            <w:r>
              <w:rPr>
                <w:b w:val="0"/>
                <w:bCs w:val="0"/>
                <w:color w:val="1C2430"/>
                <w:sz w:val="18"/>
                <w:szCs w:val="18"/>
              </w:rPr>
              <w:t>AGENCY BATAM</w:t>
            </w:r>
          </w:p>
        </w:tc>
      </w:tr>
    </w:tbl>
    <w:p w14:paraId="5974241E">
      <w:pPr>
        <w:spacing w:after="160"/>
      </w:pPr>
    </w:p>
    <w:p w14:paraId="6394FE0F">
      <w:pPr>
        <w:spacing w:after="120" w:line="300" w:lineRule="auto"/>
      </w:pPr>
      <w:r>
        <w:t>Integrasi sebaiknya memakai kode cabang dari HCQ supaya daftar padanan ini tidak perlu dipelihara.</w:t>
      </w:r>
    </w:p>
    <w:p w14:paraId="75290417">
      <w:pPr>
        <w:pStyle w:val="3"/>
      </w:pPr>
      <w:bookmarkStart w:id="31" w:name="_Toc5069"/>
      <w:r>
        <w:t>6.3 Perbedaan basis ukur</w:t>
      </w:r>
      <w:bookmarkEnd w:id="31"/>
    </w:p>
    <w:p w14:paraId="5AC8CDFB">
      <w:pPr>
        <w:spacing w:after="120" w:line="300" w:lineRule="auto"/>
      </w:pPr>
      <w:r>
        <w:t>Total berkas Production Longterm 2026 adalah Rp 363,1 miliar, sedangkan NWP 2026 pada berkas produksi Rp 298,8 miliar, atau selisih sekitar 21,5 persen. Karena itu berkas Longterm hanya dipakai untuk porsi, yaitu porsi sumber bisnis per cabang dan porsi tiap Marketing Officer. Nilai rupiah yang ditampilkan selalu diambil dari NWP berkas produksi.</w:t>
      </w:r>
    </w:p>
    <w:p w14:paraId="2D7FE6C8">
      <w:pPr>
        <w:pStyle w:val="3"/>
      </w:pPr>
      <w:bookmarkStart w:id="32" w:name="_Toc4491"/>
      <w:r>
        <w:t>6.4 Perbedaan panjang periode</w:t>
      </w:r>
      <w:bookmarkEnd w:id="32"/>
    </w:p>
    <w:p w14:paraId="4B385874">
      <w:pPr>
        <w:spacing w:after="120" w:line="300" w:lineRule="auto"/>
      </w:pPr>
      <w:r>
        <w:t>Data tahun lalu mencakup 12 bulan dan tahun berjalan 7 bulan, sehingga perbandingan tahun dilakukan per bulan. Membandingkan totalnya langsung akan memunculkan penurunan semu sekitar 40 persen.</w:t>
      </w:r>
    </w:p>
    <w:p w14:paraId="4C5BF2D4">
      <w:pPr>
        <w:pStyle w:val="3"/>
      </w:pPr>
      <w:bookmarkStart w:id="33" w:name="_Toc16549"/>
      <w:r>
        <w:t>6.5 Rekonsiliasi</w:t>
      </w:r>
      <w:bookmarkEnd w:id="33"/>
    </w:p>
    <w:p w14:paraId="061D72E3">
      <w:pPr>
        <w:spacing w:after="120" w:line="300" w:lineRule="auto"/>
      </w:pPr>
      <w:r>
        <w:t>Total pada tingkat cabang, Kantor Wilayah, dan nasional sama persis dengan berkas sumber, dengan selisih 0,0000 persen untuk NWP maupun beban. Pemeriksaan ini dijalankan otomatis oleh probe.js.</w:t>
      </w:r>
    </w:p>
    <w:p w14:paraId="2FC1CB23">
      <w:pPr>
        <w:pStyle w:val="3"/>
      </w:pPr>
      <w:bookmarkStart w:id="34" w:name="_Toc28744"/>
      <w:r>
        <w:t>6.6 Baris yang dikecualikan</w:t>
      </w:r>
      <w:bookmarkEnd w:id="34"/>
    </w:p>
    <w:p w14:paraId="6EA34BF7">
      <w:pPr>
        <w:pStyle w:val="18"/>
        <w:numPr>
          <w:ilvl w:val="0"/>
          <w:numId w:val="1"/>
        </w:numPr>
        <w:spacing w:after="80" w:line="290" w:lineRule="auto"/>
      </w:pPr>
      <w:r>
        <w:t>Baris pada kolom MO berisi (blank) atau diawali RENEWAL tidak dihitung sebagai Marketing Officer. Baris RENEWAL menyumbang sekitar 2,5 persen produksi 2026.</w:t>
      </w:r>
    </w:p>
    <w:p w14:paraId="6213E994">
      <w:pPr>
        <w:pStyle w:val="18"/>
        <w:numPr>
          <w:ilvl w:val="0"/>
          <w:numId w:val="1"/>
        </w:numPr>
        <w:spacing w:after="80" w:line="290" w:lineRule="auto"/>
      </w:pPr>
      <w:r>
        <w:t>Satu baris pada berkas produksi memuat nama perorangan pada kolom CABANG. Nama tersebut disamarkan menjadi UNIT KHUSUS KANWIL 2, sedangkan angkanya dipertahankan supaya total Kantor Wilayah tetap sesuai.</w:t>
      </w:r>
    </w:p>
    <w:p w14:paraId="5180A7BD">
      <w:pPr>
        <w:pStyle w:val="2"/>
        <w:pageBreakBefore/>
      </w:pPr>
      <w:bookmarkStart w:id="35" w:name="_Toc18617"/>
      <w:r>
        <w:t>7. Kebutuhan data dari tim Teknologi Informasi</w:t>
      </w:r>
      <w:bookmarkEnd w:id="35"/>
    </w:p>
    <w:p w14:paraId="23C95B11">
      <w:pPr>
        <w:spacing w:after="120" w:line="300" w:lineRule="auto"/>
      </w:pPr>
      <w:r>
        <w:t>Data minimum agar seluruh bagian dashboard diambil langsung dari sistem sumbernya, tanpa ekspor manual.</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9"/>
        <w:gridCol w:w="1692"/>
        <w:gridCol w:w="1693"/>
        <w:gridCol w:w="3306"/>
        <w:gridCol w:w="1051"/>
        <w:gridCol w:w="1397"/>
      </w:tblGrid>
      <w:tr w14:paraId="07C9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5EADF473">
            <w:pPr>
              <w:spacing w:after="30" w:line="260" w:lineRule="auto"/>
            </w:pPr>
            <w:r>
              <w:rPr>
                <w:b/>
                <w:bCs/>
                <w:color w:val="FFFFFF"/>
                <w:sz w:val="18"/>
                <w:szCs w:val="18"/>
              </w:rPr>
              <w:t>No</w:t>
            </w:r>
          </w:p>
        </w:tc>
        <w:tc>
          <w:tcPr>
            <w:tcW w:w="17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7378FBF2">
            <w:pPr>
              <w:spacing w:after="30" w:line="260" w:lineRule="auto"/>
            </w:pPr>
            <w:r>
              <w:rPr>
                <w:b/>
                <w:bCs/>
                <w:color w:val="FFFFFF"/>
                <w:sz w:val="18"/>
                <w:szCs w:val="18"/>
              </w:rPr>
              <w:t>Kebutuhan</w:t>
            </w:r>
          </w:p>
        </w:tc>
        <w:tc>
          <w:tcPr>
            <w:tcW w:w="17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48170705">
            <w:pPr>
              <w:spacing w:after="30" w:line="260" w:lineRule="auto"/>
            </w:pPr>
            <w:r>
              <w:rPr>
                <w:b/>
                <w:bCs/>
                <w:color w:val="FFFFFF"/>
                <w:sz w:val="18"/>
                <w:szCs w:val="18"/>
              </w:rPr>
              <w:t>Sistem</w:t>
            </w:r>
          </w:p>
        </w:tc>
        <w:tc>
          <w:tcPr>
            <w:tcW w:w="3338"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1A9E746F">
            <w:pPr>
              <w:spacing w:after="30" w:line="260" w:lineRule="auto"/>
            </w:pPr>
            <w:r>
              <w:rPr>
                <w:b/>
                <w:bCs/>
                <w:color w:val="FFFFFF"/>
                <w:sz w:val="18"/>
                <w:szCs w:val="18"/>
              </w:rPr>
              <w:t>Field minimum</w:t>
            </w:r>
          </w:p>
        </w:tc>
        <w:tc>
          <w:tcPr>
            <w:tcW w:w="10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1489EFB5">
            <w:pPr>
              <w:spacing w:after="30" w:line="260" w:lineRule="auto"/>
            </w:pPr>
            <w:r>
              <w:rPr>
                <w:b/>
                <w:bCs/>
                <w:color w:val="FFFFFF"/>
                <w:sz w:val="18"/>
                <w:szCs w:val="18"/>
              </w:rPr>
              <w:t>Frekuensi</w:t>
            </w:r>
          </w:p>
        </w:tc>
        <w:tc>
          <w:tcPr>
            <w:tcW w:w="1400" w:type="dxa"/>
            <w:tcBorders>
              <w:top w:val="single" w:color="D5DBE3" w:sz="4" w:space="0"/>
              <w:left w:val="single" w:color="D5DBE3" w:sz="4" w:space="0"/>
              <w:bottom w:val="single" w:color="D5DBE3" w:sz="4" w:space="0"/>
              <w:right w:val="single" w:color="D5DBE3" w:sz="4" w:space="0"/>
            </w:tcBorders>
            <w:shd w:val="clear" w:color="auto" w:fill="0A2342"/>
            <w:tcMar>
              <w:top w:w="70" w:type="dxa"/>
              <w:left w:w="100" w:type="dxa"/>
              <w:bottom w:w="70" w:type="dxa"/>
              <w:right w:w="100" w:type="dxa"/>
            </w:tcMar>
          </w:tcPr>
          <w:p w14:paraId="46B0F188">
            <w:pPr>
              <w:spacing w:after="30" w:line="260" w:lineRule="auto"/>
            </w:pPr>
            <w:r>
              <w:rPr>
                <w:b/>
                <w:bCs/>
                <w:color w:val="FFFFFF"/>
                <w:sz w:val="18"/>
                <w:szCs w:val="18"/>
              </w:rPr>
              <w:t>Dipakai di</w:t>
            </w:r>
          </w:p>
        </w:tc>
      </w:tr>
      <w:tr w14:paraId="2FADC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B9D9282">
            <w:pPr>
              <w:spacing w:after="30" w:line="260" w:lineRule="auto"/>
            </w:pPr>
            <w:r>
              <w:rPr>
                <w:b w:val="0"/>
                <w:bCs w:val="0"/>
                <w:color w:val="1C2430"/>
                <w:sz w:val="18"/>
                <w:szCs w:val="18"/>
              </w:rPr>
              <w:t>1</w:t>
            </w:r>
          </w:p>
        </w:tc>
        <w:tc>
          <w:tcPr>
            <w:tcW w:w="17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DDA9884">
            <w:pPr>
              <w:spacing w:after="30" w:line="260" w:lineRule="auto"/>
            </w:pPr>
            <w:r>
              <w:rPr>
                <w:b/>
                <w:bCs/>
                <w:color w:val="1C2430"/>
                <w:sz w:val="18"/>
                <w:szCs w:val="18"/>
              </w:rPr>
              <w:t>Produksi per transaksi</w:t>
            </w:r>
          </w:p>
        </w:tc>
        <w:tc>
          <w:tcPr>
            <w:tcW w:w="1700" w:type="dxa"/>
            <w:tcBorders>
              <w:top w:val="single" w:color="D5DBE3" w:sz="4" w:space="0"/>
              <w:left w:val="single" w:color="D5DBE3" w:sz="4" w:space="0"/>
              <w:bottom w:val="single" w:color="D5DBE3" w:sz="4" w:space="0"/>
              <w:right w:val="single" w:color="D5DBE3" w:sz="4" w:space="0"/>
            </w:tcBorders>
            <w:shd w:val="clear" w:color="auto" w:fill="E6EEF9"/>
            <w:tcMar>
              <w:top w:w="70" w:type="dxa"/>
              <w:left w:w="100" w:type="dxa"/>
              <w:bottom w:w="70" w:type="dxa"/>
              <w:right w:w="100" w:type="dxa"/>
            </w:tcMar>
          </w:tcPr>
          <w:p w14:paraId="5361D7E3">
            <w:pPr>
              <w:spacing w:after="30" w:line="260" w:lineRule="auto"/>
            </w:pPr>
            <w:r>
              <w:rPr>
                <w:b/>
                <w:bCs/>
                <w:color w:val="1D4A86"/>
                <w:sz w:val="18"/>
                <w:szCs w:val="18"/>
              </w:rPr>
              <w:t>eReport</w:t>
            </w:r>
          </w:p>
        </w:tc>
        <w:tc>
          <w:tcPr>
            <w:tcW w:w="3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E2B8225">
            <w:pPr>
              <w:spacing w:after="30" w:line="260" w:lineRule="auto"/>
            </w:pPr>
            <w:r>
              <w:rPr>
                <w:b w:val="0"/>
                <w:bCs w:val="0"/>
                <w:color w:val="1C2430"/>
                <w:sz w:val="18"/>
                <w:szCs w:val="18"/>
              </w:rPr>
              <w:t>Tanggal transaksi, kode cabang, kode Marketing Officer, sumber bisnis (tujuh kategori), GPW, NWP, klaim atau beban</w:t>
            </w:r>
          </w:p>
        </w:tc>
        <w:tc>
          <w:tcPr>
            <w:tcW w:w="1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615BA43">
            <w:pPr>
              <w:spacing w:after="30" w:line="260" w:lineRule="auto"/>
            </w:pPr>
            <w:r>
              <w:rPr>
                <w:b w:val="0"/>
                <w:bCs w:val="0"/>
                <w:color w:val="1C2430"/>
                <w:sz w:val="18"/>
                <w:szCs w:val="18"/>
              </w:rPr>
              <w:t>Harian</w:t>
            </w:r>
          </w:p>
        </w:tc>
        <w:tc>
          <w:tcPr>
            <w:tcW w:w="1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8F49D9B">
            <w:pPr>
              <w:spacing w:after="30" w:line="260" w:lineRule="auto"/>
            </w:pPr>
            <w:r>
              <w:rPr>
                <w:b w:val="0"/>
                <w:bCs w:val="0"/>
                <w:color w:val="1C2430"/>
                <w:sz w:val="18"/>
                <w:szCs w:val="18"/>
              </w:rPr>
              <w:t>5.1, 5.3 sampai 5.7</w:t>
            </w:r>
          </w:p>
        </w:tc>
      </w:tr>
      <w:tr w14:paraId="427EB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F2D3AE8">
            <w:pPr>
              <w:spacing w:after="30" w:line="260" w:lineRule="auto"/>
            </w:pPr>
            <w:r>
              <w:rPr>
                <w:b w:val="0"/>
                <w:bCs w:val="0"/>
                <w:color w:val="1C2430"/>
                <w:sz w:val="18"/>
                <w:szCs w:val="18"/>
              </w:rPr>
              <w:t>2</w:t>
            </w:r>
          </w:p>
        </w:tc>
        <w:tc>
          <w:tcPr>
            <w:tcW w:w="17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D89319D">
            <w:pPr>
              <w:spacing w:after="30" w:line="260" w:lineRule="auto"/>
            </w:pPr>
            <w:r>
              <w:rPr>
                <w:b/>
                <w:bCs/>
                <w:color w:val="1C2430"/>
                <w:sz w:val="18"/>
                <w:szCs w:val="18"/>
              </w:rPr>
              <w:t>Target</w:t>
            </w:r>
          </w:p>
        </w:tc>
        <w:tc>
          <w:tcPr>
            <w:tcW w:w="1700" w:type="dxa"/>
            <w:tcBorders>
              <w:top w:val="single" w:color="D5DBE3" w:sz="4" w:space="0"/>
              <w:left w:val="single" w:color="D5DBE3" w:sz="4" w:space="0"/>
              <w:bottom w:val="single" w:color="D5DBE3" w:sz="4" w:space="0"/>
              <w:right w:val="single" w:color="D5DBE3" w:sz="4" w:space="0"/>
            </w:tcBorders>
            <w:shd w:val="clear" w:color="auto" w:fill="EFE8F7"/>
            <w:tcMar>
              <w:top w:w="70" w:type="dxa"/>
              <w:left w:w="100" w:type="dxa"/>
              <w:bottom w:w="70" w:type="dxa"/>
              <w:right w:w="100" w:type="dxa"/>
            </w:tcMar>
          </w:tcPr>
          <w:p w14:paraId="1FD4E3B0">
            <w:pPr>
              <w:spacing w:after="30" w:line="260" w:lineRule="auto"/>
            </w:pPr>
            <w:r>
              <w:rPr>
                <w:b/>
                <w:bCs/>
                <w:color w:val="6B3FA0"/>
                <w:sz w:val="18"/>
                <w:szCs w:val="18"/>
              </w:rPr>
              <w:t>eTarget</w:t>
            </w:r>
          </w:p>
        </w:tc>
        <w:tc>
          <w:tcPr>
            <w:tcW w:w="3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7F336CD">
            <w:pPr>
              <w:spacing w:after="30" w:line="260" w:lineRule="auto"/>
            </w:pPr>
            <w:r>
              <w:rPr>
                <w:b w:val="0"/>
                <w:bCs w:val="0"/>
                <w:color w:val="1C2430"/>
                <w:sz w:val="18"/>
                <w:szCs w:val="18"/>
              </w:rPr>
              <w:t>Kode cabang, kode Marketing Officer, target NWP setahun dan bulanan. Diambil lewat HCC atau ASMPro</w:t>
            </w:r>
          </w:p>
        </w:tc>
        <w:tc>
          <w:tcPr>
            <w:tcW w:w="1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AF764C3">
            <w:pPr>
              <w:spacing w:after="30" w:line="260" w:lineRule="auto"/>
            </w:pPr>
            <w:r>
              <w:rPr>
                <w:b w:val="0"/>
                <w:bCs w:val="0"/>
                <w:color w:val="1C2430"/>
                <w:sz w:val="18"/>
                <w:szCs w:val="18"/>
              </w:rPr>
              <w:t>Bulanan</w:t>
            </w:r>
          </w:p>
        </w:tc>
        <w:tc>
          <w:tcPr>
            <w:tcW w:w="1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CBD817A">
            <w:pPr>
              <w:spacing w:after="30" w:line="260" w:lineRule="auto"/>
            </w:pPr>
            <w:r>
              <w:rPr>
                <w:b w:val="0"/>
                <w:bCs w:val="0"/>
                <w:color w:val="1C2430"/>
                <w:sz w:val="18"/>
                <w:szCs w:val="18"/>
              </w:rPr>
              <w:t>5.1, 5.3, 5.6</w:t>
            </w:r>
          </w:p>
        </w:tc>
      </w:tr>
      <w:tr w14:paraId="1B99D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94612CB">
            <w:pPr>
              <w:spacing w:after="30" w:line="260" w:lineRule="auto"/>
            </w:pPr>
            <w:r>
              <w:rPr>
                <w:b w:val="0"/>
                <w:bCs w:val="0"/>
                <w:color w:val="1C2430"/>
                <w:sz w:val="18"/>
                <w:szCs w:val="18"/>
              </w:rPr>
              <w:t>3</w:t>
            </w:r>
          </w:p>
        </w:tc>
        <w:tc>
          <w:tcPr>
            <w:tcW w:w="17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2D4CEEB">
            <w:pPr>
              <w:spacing w:after="30" w:line="260" w:lineRule="auto"/>
            </w:pPr>
            <w:r>
              <w:rPr>
                <w:b/>
                <w:bCs/>
                <w:color w:val="1C2430"/>
                <w:sz w:val="18"/>
                <w:szCs w:val="18"/>
              </w:rPr>
              <w:t>Master cabang</w:t>
            </w:r>
          </w:p>
        </w:tc>
        <w:tc>
          <w:tcPr>
            <w:tcW w:w="1700"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53C00838">
            <w:pPr>
              <w:spacing w:after="30" w:line="260" w:lineRule="auto"/>
            </w:pPr>
            <w:r>
              <w:rPr>
                <w:b/>
                <w:bCs/>
                <w:color w:val="157F3C"/>
                <w:sz w:val="18"/>
                <w:szCs w:val="18"/>
              </w:rPr>
              <w:t>HCQ</w:t>
            </w:r>
          </w:p>
        </w:tc>
        <w:tc>
          <w:tcPr>
            <w:tcW w:w="3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2935CF8">
            <w:pPr>
              <w:spacing w:after="30" w:line="260" w:lineRule="auto"/>
            </w:pPr>
            <w:r>
              <w:rPr>
                <w:b w:val="0"/>
                <w:bCs w:val="0"/>
                <w:color w:val="1C2430"/>
                <w:sz w:val="18"/>
                <w:szCs w:val="18"/>
              </w:rPr>
              <w:t>Organization Master Data Area: kode cabang, nama, kode Kantor Wilayah, kelas cabang, status aktif</w:t>
            </w:r>
          </w:p>
        </w:tc>
        <w:tc>
          <w:tcPr>
            <w:tcW w:w="1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3210176">
            <w:pPr>
              <w:spacing w:after="30" w:line="260" w:lineRule="auto"/>
            </w:pPr>
            <w:r>
              <w:rPr>
                <w:b w:val="0"/>
                <w:bCs w:val="0"/>
                <w:color w:val="1C2430"/>
                <w:sz w:val="18"/>
                <w:szCs w:val="18"/>
              </w:rPr>
              <w:t>Saat berubah</w:t>
            </w:r>
          </w:p>
        </w:tc>
        <w:tc>
          <w:tcPr>
            <w:tcW w:w="1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E291E70">
            <w:pPr>
              <w:spacing w:after="30" w:line="260" w:lineRule="auto"/>
            </w:pPr>
            <w:r>
              <w:rPr>
                <w:b w:val="0"/>
                <w:bCs w:val="0"/>
                <w:color w:val="1C2430"/>
                <w:sz w:val="18"/>
                <w:szCs w:val="18"/>
              </w:rPr>
              <w:t>Seluruh bagian</w:t>
            </w:r>
          </w:p>
        </w:tc>
      </w:tr>
      <w:tr w14:paraId="6B8D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01857CE1">
            <w:pPr>
              <w:spacing w:after="30" w:line="260" w:lineRule="auto"/>
            </w:pPr>
            <w:r>
              <w:rPr>
                <w:b w:val="0"/>
                <w:bCs w:val="0"/>
                <w:color w:val="1C2430"/>
                <w:sz w:val="18"/>
                <w:szCs w:val="18"/>
              </w:rPr>
              <w:t>4</w:t>
            </w:r>
          </w:p>
        </w:tc>
        <w:tc>
          <w:tcPr>
            <w:tcW w:w="17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F6A90DB">
            <w:pPr>
              <w:spacing w:after="30" w:line="260" w:lineRule="auto"/>
            </w:pPr>
            <w:r>
              <w:rPr>
                <w:b/>
                <w:bCs/>
                <w:color w:val="1C2430"/>
                <w:sz w:val="18"/>
                <w:szCs w:val="18"/>
              </w:rPr>
              <w:t>Marketing Officer dan Pimpinan Cabang aktif</w:t>
            </w:r>
          </w:p>
        </w:tc>
        <w:tc>
          <w:tcPr>
            <w:tcW w:w="1700" w:type="dxa"/>
            <w:tcBorders>
              <w:top w:val="single" w:color="D5DBE3" w:sz="4" w:space="0"/>
              <w:left w:val="single" w:color="D5DBE3" w:sz="4" w:space="0"/>
              <w:bottom w:val="single" w:color="D5DBE3" w:sz="4" w:space="0"/>
              <w:right w:val="single" w:color="D5DBE3" w:sz="4" w:space="0"/>
            </w:tcBorders>
            <w:shd w:val="clear" w:color="auto" w:fill="E3F4EA"/>
            <w:tcMar>
              <w:top w:w="70" w:type="dxa"/>
              <w:left w:w="100" w:type="dxa"/>
              <w:bottom w:w="70" w:type="dxa"/>
              <w:right w:w="100" w:type="dxa"/>
            </w:tcMar>
          </w:tcPr>
          <w:p w14:paraId="56A8A078">
            <w:pPr>
              <w:spacing w:after="30" w:line="260" w:lineRule="auto"/>
            </w:pPr>
            <w:r>
              <w:rPr>
                <w:b/>
                <w:bCs/>
                <w:color w:val="157F3C"/>
                <w:sz w:val="18"/>
                <w:szCs w:val="18"/>
              </w:rPr>
              <w:t>HCQ</w:t>
            </w:r>
          </w:p>
        </w:tc>
        <w:tc>
          <w:tcPr>
            <w:tcW w:w="3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D1A2222">
            <w:pPr>
              <w:spacing w:after="30" w:line="260" w:lineRule="auto"/>
            </w:pPr>
            <w:r>
              <w:rPr>
                <w:b w:val="0"/>
                <w:bCs w:val="0"/>
                <w:color w:val="1C2430"/>
                <w:sz w:val="18"/>
                <w:szCs w:val="18"/>
              </w:rPr>
              <w:t>Kode karyawan, kode MO, nama, jabatan, kode cabang, status aktif, tanggal bergabung, tanggal keluar</w:t>
            </w:r>
          </w:p>
        </w:tc>
        <w:tc>
          <w:tcPr>
            <w:tcW w:w="1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55A7F37">
            <w:pPr>
              <w:spacing w:after="30" w:line="260" w:lineRule="auto"/>
            </w:pPr>
            <w:r>
              <w:rPr>
                <w:b w:val="0"/>
                <w:bCs w:val="0"/>
                <w:color w:val="1C2430"/>
                <w:sz w:val="18"/>
                <w:szCs w:val="18"/>
              </w:rPr>
              <w:t>Harian</w:t>
            </w:r>
          </w:p>
        </w:tc>
        <w:tc>
          <w:tcPr>
            <w:tcW w:w="1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12D2BCAC">
            <w:pPr>
              <w:spacing w:after="30" w:line="260" w:lineRule="auto"/>
            </w:pPr>
            <w:r>
              <w:rPr>
                <w:b w:val="0"/>
                <w:bCs w:val="0"/>
                <w:color w:val="1C2430"/>
                <w:sz w:val="18"/>
                <w:szCs w:val="18"/>
              </w:rPr>
              <w:t>5.2, 5.4 sampai 5.7</w:t>
            </w:r>
          </w:p>
        </w:tc>
      </w:tr>
      <w:tr w14:paraId="12C9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DBAB60B">
            <w:pPr>
              <w:spacing w:after="30" w:line="260" w:lineRule="auto"/>
            </w:pPr>
            <w:r>
              <w:rPr>
                <w:b w:val="0"/>
                <w:bCs w:val="0"/>
                <w:color w:val="1C2430"/>
                <w:sz w:val="18"/>
                <w:szCs w:val="18"/>
              </w:rPr>
              <w:t>5</w:t>
            </w:r>
          </w:p>
        </w:tc>
        <w:tc>
          <w:tcPr>
            <w:tcW w:w="17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A3A9C44">
            <w:pPr>
              <w:spacing w:after="30" w:line="260" w:lineRule="auto"/>
            </w:pPr>
            <w:r>
              <w:rPr>
                <w:b/>
                <w:bCs/>
                <w:color w:val="1C2430"/>
                <w:sz w:val="18"/>
                <w:szCs w:val="18"/>
              </w:rPr>
              <w:t>Prospek</w:t>
            </w:r>
          </w:p>
        </w:tc>
        <w:tc>
          <w:tcPr>
            <w:tcW w:w="1700"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441C5EB7">
            <w:pPr>
              <w:spacing w:after="30" w:line="260" w:lineRule="auto"/>
            </w:pPr>
            <w:r>
              <w:rPr>
                <w:b/>
                <w:bCs/>
                <w:color w:val="9A7A22"/>
                <w:sz w:val="18"/>
                <w:szCs w:val="18"/>
              </w:rPr>
              <w:t>Matrix Distribution</w:t>
            </w:r>
          </w:p>
        </w:tc>
        <w:tc>
          <w:tcPr>
            <w:tcW w:w="3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4442587">
            <w:pPr>
              <w:spacing w:after="30" w:line="260" w:lineRule="auto"/>
            </w:pPr>
            <w:r>
              <w:rPr>
                <w:b w:val="0"/>
                <w:bCs w:val="0"/>
                <w:color w:val="1C2430"/>
                <w:sz w:val="18"/>
                <w:szCs w:val="18"/>
              </w:rPr>
              <w:t>ID prospek, kode cabang, kode Marketing Officer, Tipe Matrix, status prospek, status effort terakhir, tanggal effort terakhir, tanggal tindak lanjut berikutnya, estimasi GPW dan NPW, sumber bisnis, lini usaha</w:t>
            </w:r>
          </w:p>
        </w:tc>
        <w:tc>
          <w:tcPr>
            <w:tcW w:w="1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29FEDA8">
            <w:pPr>
              <w:spacing w:after="30" w:line="260" w:lineRule="auto"/>
            </w:pPr>
            <w:r>
              <w:rPr>
                <w:b w:val="0"/>
                <w:bCs w:val="0"/>
                <w:color w:val="1C2430"/>
                <w:sz w:val="18"/>
                <w:szCs w:val="18"/>
              </w:rPr>
              <w:t>Harian</w:t>
            </w:r>
          </w:p>
        </w:tc>
        <w:tc>
          <w:tcPr>
            <w:tcW w:w="1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5DE94618">
            <w:pPr>
              <w:spacing w:after="30" w:line="260" w:lineRule="auto"/>
            </w:pPr>
            <w:r>
              <w:rPr>
                <w:b w:val="0"/>
                <w:bCs w:val="0"/>
                <w:color w:val="1C2430"/>
                <w:sz w:val="18"/>
                <w:szCs w:val="18"/>
              </w:rPr>
              <w:t>5.1 sampai 5.3, 5.6, 5.7</w:t>
            </w:r>
          </w:p>
        </w:tc>
      </w:tr>
      <w:tr w14:paraId="3D830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5519C29">
            <w:pPr>
              <w:spacing w:after="30" w:line="260" w:lineRule="auto"/>
            </w:pPr>
            <w:r>
              <w:rPr>
                <w:b w:val="0"/>
                <w:bCs w:val="0"/>
                <w:color w:val="1C2430"/>
                <w:sz w:val="18"/>
                <w:szCs w:val="18"/>
              </w:rPr>
              <w:t>6</w:t>
            </w:r>
          </w:p>
        </w:tc>
        <w:tc>
          <w:tcPr>
            <w:tcW w:w="17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4809C78">
            <w:pPr>
              <w:spacing w:after="30" w:line="260" w:lineRule="auto"/>
            </w:pPr>
            <w:r>
              <w:rPr>
                <w:b/>
                <w:bCs/>
                <w:color w:val="1C2430"/>
                <w:sz w:val="18"/>
                <w:szCs w:val="18"/>
              </w:rPr>
              <w:t>Aktivitas effort</w:t>
            </w:r>
          </w:p>
        </w:tc>
        <w:tc>
          <w:tcPr>
            <w:tcW w:w="1700" w:type="dxa"/>
            <w:tcBorders>
              <w:top w:val="single" w:color="D5DBE3" w:sz="4" w:space="0"/>
              <w:left w:val="single" w:color="D5DBE3" w:sz="4" w:space="0"/>
              <w:bottom w:val="single" w:color="D5DBE3" w:sz="4" w:space="0"/>
              <w:right w:val="single" w:color="D5DBE3" w:sz="4" w:space="0"/>
            </w:tcBorders>
            <w:shd w:val="clear" w:color="auto" w:fill="F7F0DC"/>
            <w:tcMar>
              <w:top w:w="70" w:type="dxa"/>
              <w:left w:w="100" w:type="dxa"/>
              <w:bottom w:w="70" w:type="dxa"/>
              <w:right w:w="100" w:type="dxa"/>
            </w:tcMar>
          </w:tcPr>
          <w:p w14:paraId="48E665FF">
            <w:pPr>
              <w:spacing w:after="30" w:line="260" w:lineRule="auto"/>
            </w:pPr>
            <w:r>
              <w:rPr>
                <w:b/>
                <w:bCs/>
                <w:color w:val="9A7A22"/>
                <w:sz w:val="18"/>
                <w:szCs w:val="18"/>
              </w:rPr>
              <w:t>Matrix Distribution</w:t>
            </w:r>
          </w:p>
        </w:tc>
        <w:tc>
          <w:tcPr>
            <w:tcW w:w="3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4586A015">
            <w:pPr>
              <w:spacing w:after="30" w:line="260" w:lineRule="auto"/>
            </w:pPr>
            <w:r>
              <w:rPr>
                <w:b w:val="0"/>
                <w:bCs w:val="0"/>
                <w:color w:val="1C2430"/>
                <w:sz w:val="18"/>
                <w:szCs w:val="18"/>
              </w:rPr>
              <w:t>ID effort, ID prospek, kode Marketing Officer, tanggal, jenis aktivitas, keterangan</w:t>
            </w:r>
          </w:p>
        </w:tc>
        <w:tc>
          <w:tcPr>
            <w:tcW w:w="1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EE76F56">
            <w:pPr>
              <w:spacing w:after="30" w:line="260" w:lineRule="auto"/>
            </w:pPr>
            <w:r>
              <w:rPr>
                <w:b w:val="0"/>
                <w:bCs w:val="0"/>
                <w:color w:val="1C2430"/>
                <w:sz w:val="18"/>
                <w:szCs w:val="18"/>
              </w:rPr>
              <w:t>Harian</w:t>
            </w:r>
          </w:p>
        </w:tc>
        <w:tc>
          <w:tcPr>
            <w:tcW w:w="1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3F0D073">
            <w:pPr>
              <w:spacing w:after="30" w:line="260" w:lineRule="auto"/>
            </w:pPr>
            <w:r>
              <w:rPr>
                <w:b w:val="0"/>
                <w:bCs w:val="0"/>
                <w:color w:val="1C2430"/>
                <w:sz w:val="18"/>
                <w:szCs w:val="18"/>
              </w:rPr>
              <w:t>5.6, 5.7</w:t>
            </w:r>
          </w:p>
        </w:tc>
      </w:tr>
      <w:tr w14:paraId="23626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D1D6DE4">
            <w:pPr>
              <w:spacing w:after="30" w:line="260" w:lineRule="auto"/>
            </w:pPr>
            <w:r>
              <w:rPr>
                <w:b w:val="0"/>
                <w:bCs w:val="0"/>
                <w:color w:val="1C2430"/>
                <w:sz w:val="18"/>
                <w:szCs w:val="18"/>
              </w:rPr>
              <w:t>7</w:t>
            </w:r>
          </w:p>
        </w:tc>
        <w:tc>
          <w:tcPr>
            <w:tcW w:w="17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20E7C8F7">
            <w:pPr>
              <w:spacing w:after="30" w:line="260" w:lineRule="auto"/>
            </w:pPr>
            <w:r>
              <w:rPr>
                <w:b/>
                <w:bCs/>
                <w:color w:val="1C2430"/>
                <w:sz w:val="18"/>
                <w:szCs w:val="18"/>
              </w:rPr>
              <w:t>Identitas dan peran</w:t>
            </w:r>
          </w:p>
        </w:tc>
        <w:tc>
          <w:tcPr>
            <w:tcW w:w="1700" w:type="dxa"/>
            <w:tcBorders>
              <w:top w:val="single" w:color="D5DBE3" w:sz="4" w:space="0"/>
              <w:left w:val="single" w:color="D5DBE3" w:sz="4" w:space="0"/>
              <w:bottom w:val="single" w:color="D5DBE3" w:sz="4" w:space="0"/>
              <w:right w:val="single" w:color="D5DBE3" w:sz="4" w:space="0"/>
            </w:tcBorders>
            <w:shd w:val="clear" w:color="auto" w:fill="FBE7EA"/>
            <w:tcMar>
              <w:top w:w="70" w:type="dxa"/>
              <w:left w:w="100" w:type="dxa"/>
              <w:bottom w:w="70" w:type="dxa"/>
              <w:right w:w="100" w:type="dxa"/>
            </w:tcMar>
          </w:tcPr>
          <w:p w14:paraId="28F198AB">
            <w:pPr>
              <w:spacing w:after="30" w:line="260" w:lineRule="auto"/>
            </w:pPr>
            <w:r>
              <w:rPr>
                <w:b/>
                <w:bCs/>
                <w:color w:val="C8102E"/>
                <w:sz w:val="18"/>
                <w:szCs w:val="18"/>
              </w:rPr>
              <w:t>Uniport</w:t>
            </w:r>
          </w:p>
        </w:tc>
        <w:tc>
          <w:tcPr>
            <w:tcW w:w="3338"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7707EF63">
            <w:pPr>
              <w:spacing w:after="30" w:line="260" w:lineRule="auto"/>
            </w:pPr>
            <w:r>
              <w:rPr>
                <w:b w:val="0"/>
                <w:bCs w:val="0"/>
                <w:color w:val="1C2430"/>
                <w:sz w:val="18"/>
                <w:szCs w:val="18"/>
              </w:rPr>
              <w:t>ID pengguna, peran (Direksi, Pemimpin Wilayah, Pimpinan Cabang, Marketing Officer), kode lingkup</w:t>
            </w:r>
          </w:p>
        </w:tc>
        <w:tc>
          <w:tcPr>
            <w:tcW w:w="10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3D459E80">
            <w:pPr>
              <w:spacing w:after="30" w:line="260" w:lineRule="auto"/>
            </w:pPr>
            <w:r>
              <w:rPr>
                <w:b w:val="0"/>
                <w:bCs w:val="0"/>
                <w:color w:val="1C2430"/>
                <w:sz w:val="18"/>
                <w:szCs w:val="18"/>
              </w:rPr>
              <w:t>Setiap login</w:t>
            </w:r>
          </w:p>
        </w:tc>
        <w:tc>
          <w:tcPr>
            <w:tcW w:w="1400" w:type="dxa"/>
            <w:tcBorders>
              <w:top w:val="single" w:color="D5DBE3" w:sz="4" w:space="0"/>
              <w:left w:val="single" w:color="D5DBE3" w:sz="4" w:space="0"/>
              <w:bottom w:val="single" w:color="D5DBE3" w:sz="4" w:space="0"/>
              <w:right w:val="single" w:color="D5DBE3" w:sz="4" w:space="0"/>
            </w:tcBorders>
            <w:tcMar>
              <w:top w:w="70" w:type="dxa"/>
              <w:left w:w="100" w:type="dxa"/>
              <w:bottom w:w="70" w:type="dxa"/>
              <w:right w:w="100" w:type="dxa"/>
            </w:tcMar>
          </w:tcPr>
          <w:p w14:paraId="67FF3995">
            <w:pPr>
              <w:spacing w:after="30" w:line="260" w:lineRule="auto"/>
            </w:pPr>
            <w:r>
              <w:rPr>
                <w:b w:val="0"/>
                <w:bCs w:val="0"/>
                <w:color w:val="1C2430"/>
                <w:sz w:val="18"/>
                <w:szCs w:val="18"/>
              </w:rPr>
              <w:t>Pembatasan tampilan</w:t>
            </w:r>
          </w:p>
        </w:tc>
      </w:tr>
    </w:tbl>
    <w:p w14:paraId="218D8B36">
      <w:pPr>
        <w:pStyle w:val="2"/>
      </w:pPr>
      <w:bookmarkStart w:id="36" w:name="_Toc28360"/>
      <w:r>
        <w:t>8. Hal yang perlu dikonfirmasi</w:t>
      </w:r>
      <w:bookmarkEnd w:id="36"/>
    </w:p>
    <w:p w14:paraId="03E8BBA8">
      <w:pPr>
        <w:pStyle w:val="18"/>
        <w:numPr>
          <w:ilvl w:val="0"/>
          <w:numId w:val="2"/>
        </w:numPr>
        <w:spacing w:after="80" w:line="290" w:lineRule="auto"/>
      </w:pPr>
      <w:r>
        <w:rPr>
          <w:b/>
          <w:bCs/>
        </w:rPr>
        <w:t xml:space="preserve">Kelas cabang. </w:t>
      </w:r>
      <w:r>
        <w:t>Sekarang diambil dari eReport. Apakah sumber resminya eReport atau Organization Master Data Area di HCQ.</w:t>
      </w:r>
    </w:p>
    <w:p w14:paraId="068ECA9B">
      <w:pPr>
        <w:pStyle w:val="18"/>
        <w:numPr>
          <w:ilvl w:val="0"/>
          <w:numId w:val="2"/>
        </w:numPr>
        <w:spacing w:after="80" w:line="290" w:lineRule="auto"/>
      </w:pPr>
      <w:r>
        <w:rPr>
          <w:b/>
          <w:bCs/>
        </w:rPr>
        <w:t xml:space="preserve">Target di eTarget. </w:t>
      </w:r>
      <w:r>
        <w:t>Apakah tersedia per Marketing Officer atau hanya per cabang, dan apakah ada pembagian bulanan resmi.</w:t>
      </w:r>
    </w:p>
    <w:p w14:paraId="7CB2E2D3">
      <w:pPr>
        <w:pStyle w:val="18"/>
        <w:numPr>
          <w:ilvl w:val="0"/>
          <w:numId w:val="2"/>
        </w:numPr>
        <w:spacing w:after="80" w:line="290" w:lineRule="auto"/>
      </w:pPr>
      <w:r>
        <w:rPr>
          <w:b/>
          <w:bCs/>
        </w:rPr>
        <w:t xml:space="preserve">Periode data tahun lalu. </w:t>
      </w:r>
      <w:r>
        <w:t>Berkas Longterm 2025 dianggap 12 bulan, berdasarkan median rasio produksi 116 cabang yang tepat 58,3 persen atau 7 dibagi 12.</w:t>
      </w:r>
    </w:p>
    <w:p w14:paraId="71994392">
      <w:pPr>
        <w:pStyle w:val="18"/>
        <w:numPr>
          <w:ilvl w:val="0"/>
          <w:numId w:val="2"/>
        </w:numPr>
        <w:spacing w:after="80" w:line="290" w:lineRule="auto"/>
      </w:pPr>
      <w:r>
        <w:rPr>
          <w:b/>
          <w:bCs/>
        </w:rPr>
        <w:t xml:space="preserve">Selisih basis ukur sekitar 21,5 persen </w:t>
      </w:r>
      <w:r>
        <w:t>antara ekspor Longterm dan berkas produksi: apakah karena GPW dan NWP, renewal, atau sebab lain.</w:t>
      </w:r>
    </w:p>
    <w:p w14:paraId="2ACA3724">
      <w:pPr>
        <w:pStyle w:val="18"/>
        <w:numPr>
          <w:ilvl w:val="0"/>
          <w:numId w:val="2"/>
        </w:numPr>
        <w:spacing w:after="80" w:line="290" w:lineRule="auto"/>
      </w:pPr>
      <w:r>
        <w:rPr>
          <w:b/>
          <w:bCs/>
        </w:rPr>
        <w:t xml:space="preserve">Lima unit yang belum cocok </w:t>
      </w:r>
      <w:r>
        <w:t>dengan Organization Master Data Area: DUMAI, MP GOWA, MALANG AGENCY, PALEMBANG AGENCY, dan GROUP LEADER 183.</w:t>
      </w:r>
    </w:p>
    <w:p w14:paraId="56FCC25A">
      <w:pPr>
        <w:pStyle w:val="18"/>
        <w:numPr>
          <w:ilvl w:val="0"/>
          <w:numId w:val="2"/>
        </w:numPr>
        <w:spacing w:after="80" w:line="290" w:lineRule="auto"/>
      </w:pPr>
      <w:r>
        <w:rPr>
          <w:b/>
          <w:bCs/>
        </w:rPr>
        <w:t xml:space="preserve">Sumber bisnis di Matrix Distribution. </w:t>
      </w:r>
      <w:r>
        <w:t>Apakah memakai tujuh kategori yang sama dengan eReport.</w:t>
      </w:r>
    </w:p>
    <w:p w14:paraId="0E66B3A2">
      <w:pPr>
        <w:pStyle w:val="18"/>
        <w:numPr>
          <w:ilvl w:val="0"/>
          <w:numId w:val="2"/>
        </w:numPr>
        <w:spacing w:after="80" w:line="290" w:lineRule="auto"/>
      </w:pPr>
      <w:r>
        <w:rPr>
          <w:b/>
          <w:bCs/>
        </w:rPr>
        <w:t xml:space="preserve">Status Pending. </w:t>
      </w:r>
      <w:r>
        <w:t>Apakah masih dianggap prospek hidup atau sudah tutup buku.</w:t>
      </w:r>
    </w:p>
    <w:p w14:paraId="608E9BDF">
      <w:pPr>
        <w:pStyle w:val="2"/>
      </w:pPr>
      <w:bookmarkStart w:id="37" w:name="_Toc32296"/>
      <w:r>
        <w:t>9. Keamanan dan kepatuhan</w:t>
      </w:r>
      <w:bookmarkEnd w:id="37"/>
    </w:p>
    <w:p w14:paraId="60086BF2">
      <w:pPr>
        <w:pStyle w:val="18"/>
        <w:numPr>
          <w:ilvl w:val="0"/>
          <w:numId w:val="1"/>
        </w:numPr>
        <w:spacing w:after="80" w:line="290" w:lineRule="auto"/>
      </w:pPr>
      <w:r>
        <w:t>Dokumen dan dashboard memuat nama Marketing Officer beserta angka kinerjanya. Data ini termasuk data pribadi menurut UU Nomor 27 Tahun 2022 tentang Pelindungan Data Pribadi dan diperlakukan sebagai rahasia internal.</w:t>
      </w:r>
    </w:p>
    <w:p w14:paraId="1FEE9194">
      <w:pPr>
        <w:pStyle w:val="18"/>
        <w:numPr>
          <w:ilvl w:val="0"/>
          <w:numId w:val="1"/>
        </w:numPr>
        <w:spacing w:after="80" w:line="290" w:lineRule="auto"/>
      </w:pPr>
      <w:r>
        <w:t>Nama nasabah dan prospek pada gambar di dokumen ini adalah nama contoh, bukan data nasabah.</w:t>
      </w:r>
    </w:p>
    <w:p w14:paraId="1082F81C">
      <w:pPr>
        <w:pStyle w:val="18"/>
        <w:numPr>
          <w:ilvl w:val="0"/>
          <w:numId w:val="1"/>
        </w:numPr>
        <w:spacing w:after="80" w:line="290" w:lineRule="auto"/>
      </w:pPr>
      <w:r>
        <w:t>Tidak ada kredensial, token, atau alamat layanan internal yang ditanam di dalam kode.</w:t>
      </w:r>
    </w:p>
    <w:p w14:paraId="5710E03F">
      <w:pPr>
        <w:pStyle w:val="18"/>
        <w:numPr>
          <w:ilvl w:val="0"/>
          <w:numId w:val="1"/>
        </w:numPr>
        <w:spacing w:after="80" w:line="290" w:lineRule="auto"/>
      </w:pPr>
      <w:r>
        <w:t>Pengambilan data Matrix Distribution perlu melalui jalur resmi yang terautentikasi. Catatan keamanan terkait jalur akses yang tersedia saat ini disampaikan secara terpisah.</w:t>
      </w:r>
    </w:p>
    <w:p w14:paraId="13BB983C">
      <w:pPr>
        <w:pStyle w:val="18"/>
        <w:numPr>
          <w:ilvl w:val="0"/>
          <w:numId w:val="1"/>
        </w:numPr>
        <w:spacing w:after="80" w:line="290" w:lineRule="auto"/>
      </w:pPr>
      <w:r>
        <w:t>Pembatasan data per peran wajib ditegakkan di sisi server berdasarkan identitas dari Uniport, bukan hanya disembunyikan di tampilan.</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E1A4A">
    <w:pPr>
      <w:jc w:val="center"/>
    </w:pPr>
    <w:r>
      <w:rPr>
        <w:color w:val="5B6675"/>
        <w:sz w:val="16"/>
        <w:szCs w:val="16"/>
      </w:rPr>
      <w:t xml:space="preserve">Halaman </w:t>
    </w:r>
    <w:r>
      <w:rPr>
        <w:color w:val="5B6675"/>
        <w:sz w:val="16"/>
        <w:szCs w:val="16"/>
      </w:rPr>
      <w:fldChar w:fldCharType="begin"/>
    </w:r>
    <w:r>
      <w:rPr>
        <w:color w:val="5B6675"/>
        <w:sz w:val="16"/>
        <w:szCs w:val="16"/>
      </w:rPr>
      <w:instrText xml:space="preserve">PAGE</w:instrText>
    </w:r>
    <w:r>
      <w:rPr>
        <w:color w:val="5B6675"/>
        <w:sz w:val="16"/>
        <w:szCs w:val="16"/>
      </w:rPr>
      <w:fldChar w:fldCharType="separate"/>
    </w:r>
    <w:r>
      <w:rPr>
        <w:color w:val="5B667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72050">
    <w:pPr>
      <w:jc w:val="right"/>
    </w:pPr>
    <w:r>
      <w:rPr>
        <w:color w:val="5B6675"/>
        <w:sz w:val="16"/>
        <w:szCs w:val="16"/>
      </w:rPr>
      <w:t>Sumber Data Uniport Executive Dashboard · Rahasia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0D8FD2"/>
    <w:multiLevelType w:val="singleLevel"/>
    <w:tmpl w:val="9A0D8FD2"/>
    <w:lvl w:ilvl="0" w:tentative="0">
      <w:start w:val="1"/>
      <w:numFmt w:val="decimal"/>
      <w:lvlText w:val="%1."/>
      <w:lvlJc w:val="left"/>
      <w:pPr>
        <w:ind w:left="540" w:hanging="360"/>
      </w:pPr>
    </w:lvl>
  </w:abstractNum>
  <w:abstractNum w:abstractNumId="1">
    <w:nsid w:val="E23CBF85"/>
    <w:multiLevelType w:val="singleLevel"/>
    <w:tmpl w:val="E23CBF85"/>
    <w:lvl w:ilvl="0" w:tentative="0">
      <w:start w:val="1"/>
      <w:numFmt w:val="bullet"/>
      <w:lvlText w:val="•"/>
      <w:lvlJc w:val="left"/>
      <w:pPr>
        <w:ind w:left="540" w:hanging="30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96F49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C2430"/>
      <w:sz w:val="21"/>
      <w:szCs w:val="21"/>
    </w:rPr>
  </w:style>
  <w:style w:type="paragraph" w:styleId="2">
    <w:name w:val="heading 1"/>
    <w:next w:val="1"/>
    <w:qFormat/>
    <w:uiPriority w:val="0"/>
    <w:pPr>
      <w:pBdr>
        <w:bottom w:val="single" w:color="C9A74C" w:sz="6" w:space="6"/>
      </w:pBdr>
      <w:spacing w:before="360" w:after="160"/>
      <w:outlineLvl w:val="0"/>
    </w:pPr>
    <w:rPr>
      <w:rFonts w:ascii="Arial" w:hAnsi="Arial" w:eastAsia="Arial" w:cs="Arial"/>
      <w:b/>
      <w:bCs/>
      <w:color w:val="0A2342"/>
      <w:sz w:val="30"/>
      <w:szCs w:val="30"/>
    </w:rPr>
  </w:style>
  <w:style w:type="paragraph" w:styleId="3">
    <w:name w:val="heading 2"/>
    <w:next w:val="1"/>
    <w:qFormat/>
    <w:uiPriority w:val="0"/>
    <w:pPr>
      <w:spacing w:before="240" w:after="100"/>
      <w:outlineLvl w:val="1"/>
    </w:pPr>
    <w:rPr>
      <w:rFonts w:ascii="Arial" w:hAnsi="Arial" w:eastAsia="Arial" w:cs="Arial"/>
      <w:b/>
      <w:bCs/>
      <w:color w:val="0A2342"/>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color w:val="1C2430"/>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Arial" w:hAnsi="Arial" w:eastAsia="Arial" w:cs="Arial"/>
      <w:color w:val="1C2430"/>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C2430"/>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qFormat/>
    <w:uiPriority w:val="0"/>
    <w:rPr>
      <w:rFonts w:ascii="Arial" w:hAnsi="Arial" w:eastAsia="Arial" w:cs="Arial"/>
      <w:color w:val="1C2430"/>
      <w:sz w:val="21"/>
      <w:szCs w:val="21"/>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TotalTime>0</TotalTime>
  <ScaleCrop>false</ScaleCrop>
  <LinksUpToDate>false</LinksUpToDate>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2026-09-17T07:49:00Z</dcterms:created>
  <dc:creator>Fernando Widjaja</dc:creator>
  <cp:lastModifiedBy>Fernando Widjaja</cp:lastModifiedBy>
  <dcterms:modified xsi:type="dcterms:W3CDTF">2026-09-17T07:49:38Z</dcterms:modified>
  <dc:title>Sumber Data Uniport Executive Dashboard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DA503A5048804FE0888B1629618B1B19_13</vt:lpwstr>
  </property>
</Properties>
</file>