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1754" w14:textId="38C9BCC1" w:rsidR="00835A4F" w:rsidRDefault="00835A4F" w:rsidP="00835A4F">
      <w:pPr>
        <w:rPr>
          <w:b/>
          <w:bCs/>
          <w:lang w:val="es-ES"/>
        </w:rPr>
      </w:pPr>
      <w:bookmarkStart w:id="0" w:name="_Hlk73724676"/>
      <w:r>
        <w:rPr>
          <w:b/>
          <w:bCs/>
          <w:lang w:val="es-ES"/>
        </w:rPr>
        <w:t>Instalación de subsistemas</w:t>
      </w:r>
    </w:p>
    <w:p w14:paraId="25C32C6F" w14:textId="7379AEDC" w:rsidR="00835A4F" w:rsidRDefault="00835A4F" w:rsidP="00835A4F">
      <w:pPr>
        <w:rPr>
          <w:lang w:val="es-ES"/>
        </w:rPr>
      </w:pPr>
    </w:p>
    <w:p w14:paraId="1E3625A9" w14:textId="26B14B2A" w:rsidR="00D36311" w:rsidRDefault="00D36311" w:rsidP="00835A4F">
      <w:pPr>
        <w:rPr>
          <w:lang w:val="es-ES"/>
        </w:rPr>
      </w:pPr>
      <w:r w:rsidRPr="00D36311">
        <w:rPr>
          <w:b/>
          <w:bCs/>
          <w:lang w:val="es-ES"/>
        </w:rPr>
        <w:t>NOTA:</w:t>
      </w:r>
      <w:r>
        <w:rPr>
          <w:lang w:val="es-ES"/>
        </w:rPr>
        <w:t xml:space="preserve"> El procedimiento detallado se creó el 17 de febrero del 2021. Debe consultarse las referencias detalladas en cada sección para confirmar si existen cambios en el procedimiento.</w:t>
      </w:r>
    </w:p>
    <w:bookmarkEnd w:id="0"/>
    <w:p w14:paraId="33AC4902" w14:textId="4063E855" w:rsidR="00D36311" w:rsidRDefault="004F2071" w:rsidP="00835A4F">
      <w:pPr>
        <w:rPr>
          <w:lang w:val="es-ES"/>
        </w:rPr>
      </w:pPr>
      <w:r>
        <w:rPr>
          <w:lang w:val="es-ES"/>
        </w:rPr>
        <w:t xml:space="preserve"> </w:t>
      </w:r>
    </w:p>
    <w:p w14:paraId="40E4F7DF" w14:textId="2D9BB937" w:rsidR="00EF6C6A" w:rsidRPr="00CD05B7" w:rsidRDefault="00835A4F" w:rsidP="00810C14">
      <w:pPr>
        <w:ind w:left="720" w:hanging="720"/>
        <w:rPr>
          <w:b/>
          <w:bCs/>
          <w:lang w:val="en-US"/>
        </w:rPr>
      </w:pPr>
      <w:r w:rsidRPr="00CD05B7">
        <w:rPr>
          <w:b/>
          <w:bCs/>
          <w:lang w:val="en-US"/>
        </w:rPr>
        <w:t>Management</w:t>
      </w:r>
    </w:p>
    <w:p w14:paraId="4A1D3C2F" w14:textId="5E9AC2AB" w:rsidR="00CB076E" w:rsidRPr="00CD05B7" w:rsidRDefault="00CB076E" w:rsidP="00835A4F">
      <w:pPr>
        <w:rPr>
          <w:b/>
          <w:bCs/>
          <w:lang w:val="en-US"/>
        </w:rPr>
      </w:pPr>
    </w:p>
    <w:p w14:paraId="722B1407" w14:textId="59D2D7F8" w:rsidR="00CB076E" w:rsidRPr="00CD05B7" w:rsidRDefault="00CB076E" w:rsidP="00835A4F">
      <w:pPr>
        <w:rPr>
          <w:b/>
          <w:bCs/>
          <w:lang w:val="en-US"/>
        </w:rPr>
      </w:pPr>
      <w:proofErr w:type="spellStart"/>
      <w:r w:rsidRPr="00CD05B7">
        <w:rPr>
          <w:b/>
          <w:bCs/>
          <w:lang w:val="en-US"/>
        </w:rPr>
        <w:t>Referencia</w:t>
      </w:r>
      <w:proofErr w:type="spellEnd"/>
      <w:r w:rsidRPr="00CD05B7">
        <w:rPr>
          <w:b/>
          <w:bCs/>
          <w:lang w:val="en-US"/>
        </w:rPr>
        <w:t xml:space="preserve">: </w:t>
      </w:r>
      <w:hyperlink r:id="rId5" w:history="1">
        <w:r w:rsidRPr="00CD05B7">
          <w:rPr>
            <w:rStyle w:val="Hipervnculo"/>
            <w:b/>
            <w:bCs/>
            <w:lang w:val="en-US"/>
          </w:rPr>
          <w:t>https://www.ibm.com/support/knowledgecenter/en/SSMNED_v10/com.ibm.apic.install.doc/tapic_v10_install_kubernetes_mgmt.html</w:t>
        </w:r>
      </w:hyperlink>
    </w:p>
    <w:p w14:paraId="07B6701D" w14:textId="77777777" w:rsidR="00CB076E" w:rsidRPr="00CD05B7" w:rsidRDefault="00CB076E" w:rsidP="00835A4F">
      <w:pPr>
        <w:rPr>
          <w:b/>
          <w:bCs/>
          <w:lang w:val="en-US"/>
        </w:rPr>
      </w:pPr>
    </w:p>
    <w:p w14:paraId="73F29BBC" w14:textId="49C5A8FE" w:rsidR="00835A4F" w:rsidRDefault="00835A4F" w:rsidP="00835A4F">
      <w:pPr>
        <w:rPr>
          <w:lang w:val="en-US"/>
        </w:rPr>
      </w:pPr>
    </w:p>
    <w:p w14:paraId="3D9BE7AA" w14:textId="66ABA455" w:rsidR="007220E3" w:rsidRDefault="007220E3" w:rsidP="007220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 definir y crear el </w:t>
      </w:r>
      <w:proofErr w:type="spellStart"/>
      <w:r>
        <w:rPr>
          <w:lang w:val="es-ES"/>
        </w:rPr>
        <w:t>storage</w:t>
      </w:r>
      <w:proofErr w:type="spellEnd"/>
      <w:r>
        <w:rPr>
          <w:lang w:val="es-ES"/>
        </w:rPr>
        <w:t xml:space="preserve"> previamente para poder seguir con la instalación de los subsistemas.</w:t>
      </w:r>
      <w:r w:rsidR="00FB2BFA">
        <w:rPr>
          <w:lang w:val="es-ES"/>
        </w:rPr>
        <w:t xml:space="preserve"> </w:t>
      </w:r>
    </w:p>
    <w:p w14:paraId="69522213" w14:textId="347EC3A6" w:rsidR="00FB2BFA" w:rsidRDefault="00FB2BFA" w:rsidP="00FB2BFA">
      <w:pPr>
        <w:ind w:left="720"/>
        <w:rPr>
          <w:lang w:val="es-ES"/>
        </w:rPr>
      </w:pPr>
    </w:p>
    <w:p w14:paraId="5CD319EC" w14:textId="384CD524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6F31B5">
        <w:rPr>
          <w:lang w:val="es-ES"/>
        </w:rPr>
        <w:t>management_</w:t>
      </w:r>
      <w:proofErr w:type="gramStart"/>
      <w:r w:rsidRPr="006F31B5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 xml:space="preserve"> reemplazando:</w:t>
      </w:r>
    </w:p>
    <w:p w14:paraId="6C32959F" w14:textId="6BA2DA96" w:rsidR="00835A4F" w:rsidRPr="00835A4F" w:rsidRDefault="00835A4F" w:rsidP="00835A4F">
      <w:pPr>
        <w:rPr>
          <w:lang w:val="es-ES"/>
        </w:rPr>
      </w:pPr>
    </w:p>
    <w:p w14:paraId="5640DE28" w14:textId="55B42E68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$APP_PRODUCT_VERSION</w:t>
      </w:r>
      <w:r>
        <w:rPr>
          <w:lang w:val="en-US"/>
        </w:rPr>
        <w:t xml:space="preserve">: </w:t>
      </w:r>
      <w:r w:rsidRPr="00835A4F">
        <w:rPr>
          <w:lang w:val="en-US"/>
        </w:rPr>
        <w:t>10.0.</w:t>
      </w:r>
      <w:r w:rsidR="00BC7B73">
        <w:rPr>
          <w:lang w:val="en-US"/>
        </w:rPr>
        <w:t>2</w:t>
      </w:r>
      <w:r w:rsidRPr="00835A4F">
        <w:rPr>
          <w:lang w:val="en-US"/>
        </w:rPr>
        <w:t>.</w:t>
      </w:r>
      <w:r w:rsidR="00BC7B73">
        <w:rPr>
          <w:lang w:val="en-US"/>
        </w:rPr>
        <w:t>0</w:t>
      </w:r>
    </w:p>
    <w:p w14:paraId="28587EF0" w14:textId="5512291C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$SECRET_NAME</w:t>
      </w:r>
      <w:r>
        <w:rPr>
          <w:lang w:val="en-US"/>
        </w:rPr>
        <w:t xml:space="preserve">: </w:t>
      </w:r>
      <w:proofErr w:type="spellStart"/>
      <w:r w:rsidRPr="00835A4F">
        <w:rPr>
          <w:lang w:val="en-US"/>
        </w:rPr>
        <w:t>apic</w:t>
      </w:r>
      <w:proofErr w:type="spellEnd"/>
      <w:r w:rsidRPr="00835A4F">
        <w:rPr>
          <w:lang w:val="en-US"/>
        </w:rPr>
        <w:t>-registry-secret</w:t>
      </w:r>
    </w:p>
    <w:p w14:paraId="5A73511B" w14:textId="046EDE94" w:rsidR="00835A4F" w:rsidRPr="005C42A3" w:rsidRDefault="00835A4F" w:rsidP="00835A4F">
      <w:pPr>
        <w:rPr>
          <w:lang w:val="en-US"/>
        </w:rPr>
      </w:pPr>
      <w:r w:rsidRPr="005C42A3">
        <w:rPr>
          <w:lang w:val="en-US"/>
        </w:rPr>
        <w:t>$PROFILE: n1xc4.m16</w:t>
      </w:r>
    </w:p>
    <w:p w14:paraId="14FB629C" w14:textId="15705DF6" w:rsidR="00835A4F" w:rsidRPr="005C42A3" w:rsidRDefault="00835A4F" w:rsidP="00835A4F">
      <w:pPr>
        <w:rPr>
          <w:lang w:val="en-US"/>
        </w:rPr>
      </w:pPr>
      <w:r w:rsidRPr="005C42A3">
        <w:rPr>
          <w:lang w:val="en-US"/>
        </w:rPr>
        <w:t xml:space="preserve">$DOCKER_REGISTRY: </w:t>
      </w:r>
      <w:r w:rsidR="00D17E9F" w:rsidRPr="005C42A3">
        <w:rPr>
          <w:lang w:val="en-US"/>
        </w:rPr>
        <w:t>192.168.43.188:5000</w:t>
      </w:r>
    </w:p>
    <w:p w14:paraId="3CF84408" w14:textId="5FE4AEB5" w:rsidR="00835A4F" w:rsidRPr="00AA2C3F" w:rsidRDefault="00835A4F" w:rsidP="00835A4F">
      <w:pPr>
        <w:rPr>
          <w:lang w:val="es-ES"/>
        </w:rPr>
      </w:pPr>
      <w:r w:rsidRPr="00AA2C3F">
        <w:rPr>
          <w:lang w:val="es-ES"/>
        </w:rPr>
        <w:t xml:space="preserve">$STACK_HOST: </w:t>
      </w:r>
      <w:proofErr w:type="spellStart"/>
      <w:r w:rsidRPr="00AA2C3F">
        <w:rPr>
          <w:lang w:val="es-ES"/>
        </w:rPr>
        <w:t>hostname</w:t>
      </w:r>
      <w:proofErr w:type="spellEnd"/>
      <w:r w:rsidRPr="00AA2C3F">
        <w:rPr>
          <w:lang w:val="es-ES"/>
        </w:rPr>
        <w:t xml:space="preserve"> de </w:t>
      </w:r>
      <w:r w:rsidR="00AA2C3F" w:rsidRPr="00AA2C3F">
        <w:rPr>
          <w:lang w:val="es-ES"/>
        </w:rPr>
        <w:t xml:space="preserve">la subred que se publicará en </w:t>
      </w:r>
      <w:r w:rsidRPr="00AA2C3F">
        <w:rPr>
          <w:lang w:val="es-ES"/>
        </w:rPr>
        <w:t>k8s</w:t>
      </w:r>
      <w:r w:rsidR="00AA2C3F">
        <w:rPr>
          <w:lang w:val="es-ES"/>
        </w:rPr>
        <w:t xml:space="preserve">, por ejemplo </w:t>
      </w:r>
      <w:r w:rsidR="00AA2C3F" w:rsidRPr="00AA2C3F">
        <w:rPr>
          <w:lang w:val="es-ES"/>
        </w:rPr>
        <w:t>myhost.subnet.example.com</w:t>
      </w:r>
    </w:p>
    <w:p w14:paraId="6AA30BC1" w14:textId="263A7B96" w:rsidR="00835A4F" w:rsidRPr="007D3E95" w:rsidRDefault="00835A4F" w:rsidP="00835A4F">
      <w:pPr>
        <w:rPr>
          <w:lang w:val="es-ES"/>
        </w:rPr>
      </w:pPr>
      <w:r w:rsidRPr="007D3E95">
        <w:rPr>
          <w:lang w:val="es-ES"/>
        </w:rPr>
        <w:t xml:space="preserve">$STORAGE_CLASS: </w:t>
      </w:r>
      <w:r w:rsidR="007D3E95" w:rsidRPr="007D3E95">
        <w:rPr>
          <w:lang w:val="es-ES"/>
        </w:rPr>
        <w:t xml:space="preserve">el </w:t>
      </w:r>
      <w:proofErr w:type="spellStart"/>
      <w:r w:rsidR="007D3E95" w:rsidRPr="007D3E95">
        <w:rPr>
          <w:lang w:val="es-ES"/>
        </w:rPr>
        <w:t>storage</w:t>
      </w:r>
      <w:proofErr w:type="spellEnd"/>
      <w:r w:rsidR="007D3E95" w:rsidRPr="007D3E95">
        <w:rPr>
          <w:lang w:val="es-ES"/>
        </w:rPr>
        <w:t xml:space="preserve"> </w:t>
      </w:r>
      <w:proofErr w:type="spellStart"/>
      <w:r w:rsidR="007D3E95" w:rsidRPr="007D3E95">
        <w:rPr>
          <w:lang w:val="es-ES"/>
        </w:rPr>
        <w:t>class</w:t>
      </w:r>
      <w:proofErr w:type="spellEnd"/>
      <w:r w:rsidR="007D3E95" w:rsidRPr="007D3E95">
        <w:rPr>
          <w:lang w:val="es-ES"/>
        </w:rPr>
        <w:t xml:space="preserve"> para el almacenamiento persistente, por ejemplo “</w:t>
      </w:r>
      <w:r w:rsidRPr="007D3E95">
        <w:rPr>
          <w:lang w:val="es-ES"/>
        </w:rPr>
        <w:t>local-</w:t>
      </w:r>
      <w:proofErr w:type="spellStart"/>
      <w:r w:rsidRPr="007D3E95">
        <w:rPr>
          <w:lang w:val="es-ES"/>
        </w:rPr>
        <w:t>storage</w:t>
      </w:r>
      <w:proofErr w:type="spellEnd"/>
      <w:r w:rsidR="007D3E95" w:rsidRPr="007D3E95">
        <w:rPr>
          <w:lang w:val="es-ES"/>
        </w:rPr>
        <w:t>”</w:t>
      </w:r>
      <w:r w:rsidR="00D17E9F">
        <w:rPr>
          <w:lang w:val="es-ES"/>
        </w:rPr>
        <w:t xml:space="preserve"> o “</w:t>
      </w:r>
      <w:proofErr w:type="spellStart"/>
      <w:r w:rsidR="00D17E9F">
        <w:rPr>
          <w:lang w:val="es-ES"/>
        </w:rPr>
        <w:t>myblock</w:t>
      </w:r>
      <w:proofErr w:type="spellEnd"/>
      <w:r w:rsidR="00D17E9F">
        <w:rPr>
          <w:lang w:val="es-ES"/>
        </w:rPr>
        <w:t>”</w:t>
      </w:r>
    </w:p>
    <w:p w14:paraId="0C06DB5C" w14:textId="3B35C8DA" w:rsidR="00835A4F" w:rsidRPr="007D3E95" w:rsidRDefault="00835A4F" w:rsidP="00835A4F">
      <w:pPr>
        <w:rPr>
          <w:lang w:val="es-ES"/>
        </w:rPr>
      </w:pPr>
    </w:p>
    <w:p w14:paraId="1967253F" w14:textId="68DD9AD0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6F31B5">
        <w:rPr>
          <w:lang w:val="es-ES"/>
        </w:rPr>
        <w:t>management_</w:t>
      </w:r>
      <w:proofErr w:type="gramStart"/>
      <w:r w:rsidRPr="006F31B5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6F31B5">
        <w:rPr>
          <w:lang w:val="es-ES"/>
        </w:rPr>
        <w:t>license</w:t>
      </w:r>
      <w:proofErr w:type="spellEnd"/>
      <w:r w:rsidRPr="006F31B5">
        <w:rPr>
          <w:lang w:val="es-ES"/>
        </w:rPr>
        <w:t>” completar de la siguiente manera:</w:t>
      </w:r>
    </w:p>
    <w:p w14:paraId="724D469D" w14:textId="77777777" w:rsidR="007D3E95" w:rsidRPr="006F31B5" w:rsidRDefault="007D3E95" w:rsidP="00835A4F">
      <w:pPr>
        <w:rPr>
          <w:lang w:val="es-ES"/>
        </w:rPr>
      </w:pPr>
    </w:p>
    <w:p w14:paraId="7E1A0FA4" w14:textId="68DC9BAE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license:</w:t>
      </w:r>
    </w:p>
    <w:p w14:paraId="48D701C3" w14:textId="77777777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 xml:space="preserve">    accept: </w:t>
      </w:r>
      <w:proofErr w:type="gramStart"/>
      <w:r w:rsidRPr="00835A4F">
        <w:rPr>
          <w:lang w:val="en-US"/>
        </w:rPr>
        <w:t>true</w:t>
      </w:r>
      <w:proofErr w:type="gramEnd"/>
    </w:p>
    <w:p w14:paraId="7B6B60FD" w14:textId="24E6D496" w:rsidR="00835A4F" w:rsidRDefault="00835A4F" w:rsidP="00835A4F">
      <w:pPr>
        <w:rPr>
          <w:lang w:val="en-US"/>
        </w:rPr>
      </w:pPr>
      <w:r w:rsidRPr="00835A4F">
        <w:rPr>
          <w:lang w:val="en-US"/>
        </w:rPr>
        <w:t xml:space="preserve">    use: nonproduction</w:t>
      </w:r>
    </w:p>
    <w:p w14:paraId="46763BB5" w14:textId="6D039EC0" w:rsidR="00F46A38" w:rsidRPr="00835A4F" w:rsidRDefault="00F46A38" w:rsidP="00835A4F">
      <w:pPr>
        <w:rPr>
          <w:lang w:val="en-US"/>
        </w:rPr>
      </w:pPr>
      <w:r>
        <w:rPr>
          <w:lang w:val="en-US"/>
        </w:rPr>
        <w:t xml:space="preserve">    </w:t>
      </w:r>
      <w:r w:rsidRPr="00F46A38">
        <w:rPr>
          <w:lang w:val="en-US"/>
        </w:rPr>
        <w:t>license: 'L-RJON-BZ5LJ5'</w:t>
      </w:r>
    </w:p>
    <w:p w14:paraId="6174D13B" w14:textId="724E7401" w:rsidR="00835A4F" w:rsidRDefault="00835A4F" w:rsidP="00835A4F">
      <w:pPr>
        <w:rPr>
          <w:lang w:val="en-US"/>
        </w:rPr>
      </w:pPr>
    </w:p>
    <w:p w14:paraId="46C530F1" w14:textId="4CD91D25" w:rsidR="004A6470" w:rsidRPr="004A6470" w:rsidRDefault="004A6470" w:rsidP="00835A4F">
      <w:pPr>
        <w:rPr>
          <w:b/>
          <w:bCs/>
        </w:rPr>
      </w:pPr>
      <w:r w:rsidRPr="004A6470">
        <w:rPr>
          <w:b/>
          <w:bCs/>
        </w:rPr>
        <w:t>Instalación en el DC Activo</w:t>
      </w:r>
      <w:r>
        <w:rPr>
          <w:b/>
          <w:bCs/>
        </w:rPr>
        <w:t>:</w:t>
      </w:r>
    </w:p>
    <w:p w14:paraId="1C979A5E" w14:textId="7F09CC2E" w:rsidR="00A52A66" w:rsidRPr="004A6470" w:rsidRDefault="00A52A66" w:rsidP="00835A4F"/>
    <w:p w14:paraId="5BD9F62F" w14:textId="57BCEDF6" w:rsidR="00A52A66" w:rsidRPr="00A52A66" w:rsidRDefault="00A52A66" w:rsidP="00A52A66">
      <w:pPr>
        <w:pStyle w:val="Prrafodelista"/>
        <w:numPr>
          <w:ilvl w:val="0"/>
          <w:numId w:val="1"/>
        </w:numPr>
        <w:rPr>
          <w:lang w:val="es-ES"/>
        </w:rPr>
      </w:pPr>
      <w:r w:rsidRPr="00A52A66">
        <w:rPr>
          <w:lang w:val="es-ES"/>
        </w:rPr>
        <w:t xml:space="preserve">Configure </w:t>
      </w:r>
      <w:r>
        <w:rPr>
          <w:lang w:val="es-ES"/>
        </w:rPr>
        <w:t>DC1</w:t>
      </w:r>
      <w:r w:rsidRPr="00A52A66">
        <w:rPr>
          <w:lang w:val="es-ES"/>
        </w:rPr>
        <w:t xml:space="preserve"> para que esté activo para el servicio Gestor de API en DC1.</w:t>
      </w:r>
    </w:p>
    <w:p w14:paraId="53C654E5" w14:textId="5DA2C76C" w:rsidR="00A52A66" w:rsidRPr="00A52A66" w:rsidRDefault="00A52A66" w:rsidP="00A52A66">
      <w:pPr>
        <w:shd w:val="clear" w:color="auto" w:fill="FFFFFF"/>
        <w:spacing w:beforeAutospacing="1" w:afterAutospacing="1"/>
        <w:ind w:left="720"/>
        <w:textAlignment w:val="baseline"/>
        <w:rPr>
          <w:rFonts w:ascii="inherit" w:eastAsia="Times New Roman" w:hAnsi="inherit" w:cs="Arial"/>
          <w:color w:val="161616"/>
          <w:lang w:eastAsia="es-CL"/>
        </w:rPr>
      </w:pPr>
      <w:r w:rsidRPr="00A52A66">
        <w:rPr>
          <w:rFonts w:ascii="inherit" w:eastAsia="Times New Roman" w:hAnsi="inherit" w:cs="Arial"/>
          <w:color w:val="161616"/>
          <w:lang w:eastAsia="es-CL"/>
        </w:rPr>
        <w:t>Edite el archivo del CR </w:t>
      </w:r>
      <w:proofErr w:type="spellStart"/>
      <w:r w:rsidRPr="00A52A66">
        <w:rPr>
          <w:rFonts w:ascii="Courier" w:eastAsia="Times New Roman" w:hAnsi="Courier" w:cs="Courier New"/>
          <w:color w:val="161616"/>
          <w:sz w:val="20"/>
          <w:szCs w:val="20"/>
          <w:bdr w:val="none" w:sz="0" w:space="0" w:color="auto" w:frame="1"/>
          <w:lang w:eastAsia="es-CL"/>
        </w:rPr>
        <w:t>ManagementCluster</w:t>
      </w:r>
      <w:proofErr w:type="spellEnd"/>
      <w:r w:rsidRPr="00A52A66">
        <w:rPr>
          <w:rFonts w:ascii="inherit" w:eastAsia="Times New Roman" w:hAnsi="inherit" w:cs="Arial"/>
          <w:color w:val="161616"/>
          <w:lang w:eastAsia="es-CL"/>
        </w:rPr>
        <w:t> </w:t>
      </w:r>
      <w:proofErr w:type="spellStart"/>
      <w:r w:rsidRPr="00A52A66">
        <w:rPr>
          <w:rFonts w:ascii="Courier" w:eastAsia="Times New Roman" w:hAnsi="Courier" w:cs="Arial"/>
          <w:color w:val="161616"/>
          <w:bdr w:val="none" w:sz="0" w:space="0" w:color="auto" w:frame="1"/>
          <w:lang w:eastAsia="es-CL"/>
        </w:rPr>
        <w:t>management_cr</w:t>
      </w:r>
      <w:proofErr w:type="spellEnd"/>
      <w:r w:rsidRPr="00A52A66">
        <w:rPr>
          <w:rFonts w:ascii="inherit" w:eastAsia="Times New Roman" w:hAnsi="inherit" w:cs="Arial"/>
          <w:color w:val="161616"/>
          <w:lang w:eastAsia="es-CL"/>
        </w:rPr>
        <w:t xml:space="preserve"> de DC1 y configure las propiedades de la sección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s-CL"/>
        </w:rPr>
        <w:t>multiSiteHA</w:t>
      </w:r>
      <w:proofErr w:type="spellEnd"/>
      <w:r w:rsidRPr="00A52A66">
        <w:rPr>
          <w:rFonts w:ascii="inherit" w:eastAsia="Times New Roman" w:hAnsi="inherit" w:cs="Arial"/>
          <w:color w:val="161616"/>
          <w:lang w:eastAsia="es-CL"/>
        </w:rPr>
        <w:t>, por ejemplo:</w:t>
      </w:r>
    </w:p>
    <w:p w14:paraId="6D2730A7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siteName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: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dallas</w:t>
      </w:r>
      <w:proofErr w:type="spellEnd"/>
    </w:p>
    <w:p w14:paraId="13825C33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multiSiteHA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</w:t>
      </w:r>
    </w:p>
    <w:p w14:paraId="0B17C8CD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mode: active</w:t>
      </w:r>
    </w:p>
    <w:p w14:paraId="2A7F23C3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replicationEndpoint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</w:t>
      </w:r>
    </w:p>
    <w:p w14:paraId="6A8BA7A9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  annotations:</w:t>
      </w:r>
    </w:p>
    <w:p w14:paraId="0AABE49A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    certmanager.k8s.io/issuer: ingress-issuer</w:t>
      </w:r>
    </w:p>
    <w:p w14:paraId="7F6D9220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  hosts:</w:t>
      </w:r>
    </w:p>
    <w:p w14:paraId="298BDFF2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lastRenderedPageBreak/>
        <w:t xml:space="preserve">    - name: mgrreplicationdallas.cluster1.example.com</w:t>
      </w:r>
    </w:p>
    <w:p w14:paraId="761B0660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   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secretName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 dc1-mgmt-replication</w:t>
      </w:r>
    </w:p>
    <w:p w14:paraId="05D08B50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replicationPeerFQDN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 mgrreplicationraleigh.cluster2.example.com</w:t>
      </w:r>
    </w:p>
    <w:p w14:paraId="2C7D280C" w14:textId="77777777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tlsClient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</w:t>
      </w:r>
    </w:p>
    <w:p w14:paraId="1AB1B4ED" w14:textId="58761FBC" w:rsidR="00A52A66" w:rsidRPr="00A52A66" w:rsidRDefault="00A52A66" w:rsidP="00A52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color w:val="161616"/>
          <w:spacing w:val="5"/>
          <w:sz w:val="20"/>
          <w:szCs w:val="20"/>
          <w:lang w:val="en-US" w:eastAsia="es-CL"/>
        </w:rPr>
      </w:pPr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 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secretName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 dc1-mgmt-replication-client</w:t>
      </w:r>
    </w:p>
    <w:p w14:paraId="69B70268" w14:textId="77777777" w:rsidR="00A52A66" w:rsidRDefault="00A52A66" w:rsidP="00835A4F">
      <w:pPr>
        <w:rPr>
          <w:lang w:val="en-US"/>
        </w:rPr>
      </w:pPr>
    </w:p>
    <w:p w14:paraId="1DDB116A" w14:textId="7C58FF53" w:rsidR="00A52A66" w:rsidRPr="00A52A66" w:rsidRDefault="00A52A66" w:rsidP="00A52A66">
      <w:pPr>
        <w:pStyle w:val="Prrafodelista"/>
        <w:numPr>
          <w:ilvl w:val="0"/>
          <w:numId w:val="1"/>
        </w:numPr>
        <w:rPr>
          <w:lang w:val="es-ES"/>
        </w:rPr>
      </w:pPr>
      <w:r w:rsidRPr="00A52A66">
        <w:rPr>
          <w:lang w:val="es-ES"/>
        </w:rPr>
        <w:t xml:space="preserve">Cree un </w:t>
      </w:r>
      <w:proofErr w:type="spellStart"/>
      <w:r w:rsidRPr="00A52A66">
        <w:rPr>
          <w:lang w:val="es-ES"/>
        </w:rPr>
        <w:t>secret</w:t>
      </w:r>
      <w:proofErr w:type="spellEnd"/>
      <w:r w:rsidRPr="00A52A66">
        <w:rPr>
          <w:lang w:val="es-ES"/>
        </w:rPr>
        <w:t xml:space="preserve"> denominado </w:t>
      </w:r>
      <w:proofErr w:type="spellStart"/>
      <w:r w:rsidRPr="00A52A66">
        <w:rPr>
          <w:b/>
          <w:bCs/>
          <w:lang w:val="es-ES"/>
        </w:rPr>
        <w:t>mgmt-encryption-key</w:t>
      </w:r>
      <w:proofErr w:type="spellEnd"/>
      <w:r w:rsidRPr="00A52A66">
        <w:rPr>
          <w:lang w:val="es-ES"/>
        </w:rPr>
        <w:t xml:space="preserve"> en los centros de datos activos y pasivos.</w:t>
      </w:r>
    </w:p>
    <w:p w14:paraId="7837D51D" w14:textId="7D48087D" w:rsidR="00A52A66" w:rsidRPr="00A52A66" w:rsidRDefault="00A52A66" w:rsidP="00A52A66">
      <w:pPr>
        <w:pStyle w:val="Prrafodelista"/>
        <w:rPr>
          <w:lang w:val="es-ES"/>
        </w:rPr>
      </w:pPr>
      <w:r w:rsidRPr="00A52A66">
        <w:rPr>
          <w:lang w:val="es-ES"/>
        </w:rPr>
        <w:t xml:space="preserve">Debe crear un </w:t>
      </w:r>
      <w:proofErr w:type="spellStart"/>
      <w:r w:rsidRPr="00A52A66">
        <w:rPr>
          <w:lang w:val="es-ES"/>
        </w:rPr>
        <w:t>secret</w:t>
      </w:r>
      <w:proofErr w:type="spellEnd"/>
      <w:r w:rsidRPr="00A52A66">
        <w:rPr>
          <w:lang w:val="es-ES"/>
        </w:rPr>
        <w:t xml:space="preserve"> en los sitios activos y pasivos que utilice la misma cadena aleatoria. Ejecute el comando siguiente:</w:t>
      </w:r>
    </w:p>
    <w:p w14:paraId="2BBEB3FF" w14:textId="482884DB" w:rsidR="00A52A66" w:rsidRDefault="00A52A66" w:rsidP="00A52A66">
      <w:pPr>
        <w:pStyle w:val="Prrafodelista"/>
        <w:rPr>
          <w:lang w:val="es-ES"/>
        </w:rPr>
      </w:pPr>
    </w:p>
    <w:p w14:paraId="4E088CDB" w14:textId="77777777" w:rsidR="00A52A66" w:rsidRPr="00A52A66" w:rsidRDefault="00A52A66" w:rsidP="00A52A66">
      <w:pPr>
        <w:pStyle w:val="Prrafodelista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kubectl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create secret generic 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mgmt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-encryption-key --from-literal=</w:t>
      </w:r>
      <w:proofErr w:type="spellStart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encryption_secret.bin</w:t>
      </w:r>
      <w:proofErr w:type="spellEnd"/>
      <w:r w:rsidRPr="00A52A66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=&lt;RANDOM STRING&gt; -n &lt;namespace&gt;</w:t>
      </w:r>
    </w:p>
    <w:p w14:paraId="557D96A1" w14:textId="77777777" w:rsidR="00A52A66" w:rsidRPr="00A52A66" w:rsidRDefault="00A52A66" w:rsidP="00A52A66">
      <w:pPr>
        <w:pStyle w:val="Prrafodelista"/>
        <w:rPr>
          <w:lang w:val="en-US"/>
        </w:rPr>
      </w:pPr>
    </w:p>
    <w:p w14:paraId="615B7670" w14:textId="77777777" w:rsidR="00A52A66" w:rsidRDefault="00A52A66" w:rsidP="00A52A66">
      <w:pPr>
        <w:pStyle w:val="Prrafodelista"/>
        <w:rPr>
          <w:lang w:val="es-ES"/>
        </w:rPr>
      </w:pPr>
      <w:r w:rsidRPr="00A52A66">
        <w:rPr>
          <w:b/>
          <w:bCs/>
          <w:lang w:val="es-ES"/>
        </w:rPr>
        <w:t>Nota:</w:t>
      </w:r>
      <w:r w:rsidRPr="00A52A66">
        <w:rPr>
          <w:lang w:val="es-ES"/>
        </w:rPr>
        <w:t xml:space="preserve"> No debe utilizar la misma cadena aleatoria utilizada para crear el </w:t>
      </w:r>
      <w:proofErr w:type="spellStart"/>
      <w:r w:rsidRPr="00A52A66">
        <w:rPr>
          <w:lang w:val="es-ES"/>
        </w:rPr>
        <w:t>secret</w:t>
      </w:r>
      <w:proofErr w:type="spellEnd"/>
      <w:r w:rsidRPr="00A52A66">
        <w:rPr>
          <w:lang w:val="es-ES"/>
        </w:rPr>
        <w:t xml:space="preserve"> de </w:t>
      </w:r>
      <w:proofErr w:type="spellStart"/>
      <w:r w:rsidRPr="00A52A66">
        <w:rPr>
          <w:b/>
          <w:bCs/>
          <w:lang w:val="es-ES"/>
        </w:rPr>
        <w:t>ptl-encryption-key</w:t>
      </w:r>
      <w:proofErr w:type="spellEnd"/>
      <w:r w:rsidRPr="00A52A66">
        <w:rPr>
          <w:lang w:val="es-ES"/>
        </w:rPr>
        <w:t>.</w:t>
      </w:r>
    </w:p>
    <w:p w14:paraId="5D90992F" w14:textId="77777777" w:rsidR="00A52A66" w:rsidRDefault="00A52A66" w:rsidP="00A52A66">
      <w:pPr>
        <w:pStyle w:val="Prrafodelista"/>
        <w:rPr>
          <w:lang w:val="es-ES"/>
        </w:rPr>
      </w:pPr>
    </w:p>
    <w:p w14:paraId="2742C2E9" w14:textId="0CDB8BD8" w:rsidR="00A52A66" w:rsidRPr="00A52A66" w:rsidRDefault="00A52A66" w:rsidP="00A52A66">
      <w:pPr>
        <w:pStyle w:val="Prrafodelista"/>
      </w:pPr>
      <w:r w:rsidRPr="00A52A66">
        <w:t>La cadena puede constar de letras mayúsculas, letras minúsculas y números, y debe tener un mínimo de 64 caracteres, pero no más de 100.</w:t>
      </w:r>
    </w:p>
    <w:p w14:paraId="4EB1BE06" w14:textId="7F409FBB" w:rsidR="00A52A66" w:rsidRDefault="00A52A66" w:rsidP="00A52A66">
      <w:pPr>
        <w:pStyle w:val="Prrafodelista"/>
        <w:rPr>
          <w:lang w:val="en-US"/>
        </w:rPr>
      </w:pPr>
    </w:p>
    <w:p w14:paraId="6D3CCA7B" w14:textId="77777777" w:rsidR="00A52A66" w:rsidRPr="00A52A66" w:rsidRDefault="00A52A66" w:rsidP="00A52A66">
      <w:pPr>
        <w:pStyle w:val="Prrafodelista"/>
      </w:pPr>
    </w:p>
    <w:p w14:paraId="2273EAAF" w14:textId="5CC0F839" w:rsidR="004A6470" w:rsidRDefault="004A6470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4A6470">
        <w:rPr>
          <w:lang w:val="es-ES"/>
        </w:rPr>
        <w:t xml:space="preserve">Cuando se hayan creado los </w:t>
      </w:r>
      <w:proofErr w:type="spellStart"/>
      <w:r w:rsidRPr="004A6470">
        <w:rPr>
          <w:lang w:val="es-ES"/>
        </w:rPr>
        <w:t>secret</w:t>
      </w:r>
      <w:proofErr w:type="spellEnd"/>
      <w:r w:rsidRPr="004A6470">
        <w:rPr>
          <w:lang w:val="es-ES"/>
        </w:rPr>
        <w:t xml:space="preserve"> en el DC1 y el DC2, actualice el </w:t>
      </w:r>
      <w:r>
        <w:rPr>
          <w:lang w:val="es-ES"/>
        </w:rPr>
        <w:t xml:space="preserve">Management </w:t>
      </w:r>
      <w:r w:rsidRPr="004A6470">
        <w:rPr>
          <w:lang w:val="es-ES"/>
        </w:rPr>
        <w:t xml:space="preserve">CR en el DC1 y el DC2 para incluirlo en el objeto </w:t>
      </w:r>
      <w:proofErr w:type="spellStart"/>
      <w:r w:rsidRPr="004A6470">
        <w:rPr>
          <w:lang w:val="es-ES"/>
        </w:rPr>
        <w:t>spec</w:t>
      </w:r>
      <w:proofErr w:type="spellEnd"/>
      <w:r w:rsidRPr="004A6470">
        <w:rPr>
          <w:lang w:val="es-ES"/>
        </w:rPr>
        <w:t>:</w:t>
      </w:r>
    </w:p>
    <w:p w14:paraId="4E1911A8" w14:textId="71FF969E" w:rsidR="004A6470" w:rsidRDefault="004A6470" w:rsidP="004A6470">
      <w:pPr>
        <w:pStyle w:val="Prrafodelista"/>
        <w:rPr>
          <w:lang w:val="es-ES"/>
        </w:rPr>
      </w:pPr>
    </w:p>
    <w:p w14:paraId="512D2A83" w14:textId="77777777" w:rsidR="004A6470" w:rsidRPr="004A6470" w:rsidRDefault="004A6470" w:rsidP="004A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</w:pPr>
      <w:proofErr w:type="spellStart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encryptionSecret</w:t>
      </w:r>
      <w:proofErr w:type="spellEnd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:</w:t>
      </w:r>
    </w:p>
    <w:p w14:paraId="4CC4C838" w14:textId="4B56AE4C" w:rsidR="004A6470" w:rsidRPr="004A6470" w:rsidRDefault="004A6470" w:rsidP="004A6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  <w:lang w:val="en-US" w:eastAsia="es-CL"/>
        </w:rPr>
      </w:pPr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  </w:t>
      </w:r>
      <w:proofErr w:type="spellStart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secretName</w:t>
      </w:r>
      <w:proofErr w:type="spellEnd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 xml:space="preserve">: </w:t>
      </w:r>
      <w:proofErr w:type="spellStart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mgmt</w:t>
      </w:r>
      <w:proofErr w:type="spellEnd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val="en-US" w:eastAsia="es-CL"/>
        </w:rPr>
        <w:t>-encryption-key</w:t>
      </w:r>
    </w:p>
    <w:p w14:paraId="75422B86" w14:textId="57698581" w:rsidR="004A6470" w:rsidRDefault="004A6470" w:rsidP="004A6470">
      <w:pPr>
        <w:pStyle w:val="Prrafodelista"/>
        <w:rPr>
          <w:lang w:val="en-US"/>
        </w:rPr>
      </w:pPr>
    </w:p>
    <w:p w14:paraId="06339549" w14:textId="655DF7E1" w:rsidR="004A6470" w:rsidRPr="004A6470" w:rsidRDefault="004A6470" w:rsidP="004A6470">
      <w:pPr>
        <w:pStyle w:val="Prrafodelista"/>
      </w:pPr>
      <w:r w:rsidRPr="004A6470">
        <w:rPr>
          <w:b/>
          <w:bCs/>
        </w:rPr>
        <w:t>Nota:</w:t>
      </w:r>
      <w:r w:rsidRPr="004A6470">
        <w:t xml:space="preserve"> Asegúrese de añadir el </w:t>
      </w:r>
      <w:proofErr w:type="spellStart"/>
      <w:r w:rsidRPr="004A6470">
        <w:t>secret</w:t>
      </w:r>
      <w:proofErr w:type="spellEnd"/>
      <w:r w:rsidRPr="004A6470">
        <w:t xml:space="preserve"> al objeto </w:t>
      </w:r>
      <w:proofErr w:type="spellStart"/>
      <w:r w:rsidRPr="004A6470">
        <w:t>spec</w:t>
      </w:r>
      <w:proofErr w:type="spellEnd"/>
      <w:r w:rsidRPr="004A6470">
        <w:t xml:space="preserve"> y no al objeto </w:t>
      </w:r>
      <w:proofErr w:type="spellStart"/>
      <w:r w:rsidRPr="004A6470">
        <w:t>multiSiteHA</w:t>
      </w:r>
      <w:proofErr w:type="spellEnd"/>
      <w:r w:rsidRPr="004A6470">
        <w:t>.</w:t>
      </w:r>
    </w:p>
    <w:p w14:paraId="5C9ED0B6" w14:textId="53B9C90E" w:rsidR="004A6470" w:rsidRPr="004A6470" w:rsidRDefault="004A6470" w:rsidP="004A6470">
      <w:pPr>
        <w:pStyle w:val="Prrafodelista"/>
      </w:pPr>
    </w:p>
    <w:p w14:paraId="1963105B" w14:textId="77777777" w:rsidR="004A6470" w:rsidRPr="004A6470" w:rsidRDefault="004A6470" w:rsidP="004A6470">
      <w:pPr>
        <w:pStyle w:val="Prrafodelista"/>
      </w:pPr>
    </w:p>
    <w:p w14:paraId="557C4961" w14:textId="5766824A" w:rsidR="004A6470" w:rsidRPr="004A6470" w:rsidRDefault="004A6470" w:rsidP="004A6470">
      <w:pPr>
        <w:pStyle w:val="Prrafodelista"/>
        <w:numPr>
          <w:ilvl w:val="0"/>
          <w:numId w:val="1"/>
        </w:numPr>
      </w:pPr>
      <w:r>
        <w:t>Instale el subsistema Management en el DC1</w:t>
      </w:r>
    </w:p>
    <w:p w14:paraId="1C1801B5" w14:textId="1F5E4AAC" w:rsidR="004A6470" w:rsidRDefault="004A6470" w:rsidP="004A6470">
      <w:pPr>
        <w:pStyle w:val="Prrafodelista"/>
      </w:pPr>
      <w:r w:rsidRPr="004A6470">
        <w:t xml:space="preserve">Por ejemplo, para aplicar el archivo del CR </w:t>
      </w:r>
      <w:proofErr w:type="spellStart"/>
      <w:r w:rsidRPr="004A6470">
        <w:t>ManagementCluster</w:t>
      </w:r>
      <w:proofErr w:type="spellEnd"/>
      <w:r w:rsidRPr="004A6470">
        <w:t xml:space="preserve"> al clúster DC1, ejecute este comando:</w:t>
      </w:r>
    </w:p>
    <w:p w14:paraId="7F636E9E" w14:textId="77777777" w:rsidR="004A6470" w:rsidRPr="004A6470" w:rsidRDefault="004A6470" w:rsidP="004A6470">
      <w:pPr>
        <w:pStyle w:val="Prrafodelista"/>
      </w:pPr>
    </w:p>
    <w:p w14:paraId="28644583" w14:textId="0352ED17" w:rsidR="004A6470" w:rsidRDefault="004A6470" w:rsidP="004A6470">
      <w:pPr>
        <w:pStyle w:val="Prrafodelista"/>
        <w:rPr>
          <w:lang w:val="en-US"/>
        </w:rPr>
      </w:pP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management_</w:t>
      </w:r>
      <w:proofErr w:type="gram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cr.yaml</w:t>
      </w:r>
      <w:proofErr w:type="spellEnd"/>
      <w:proofErr w:type="gramEnd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433373FD" w14:textId="2C2E2378" w:rsidR="004A6470" w:rsidRDefault="004A6470" w:rsidP="004A6470">
      <w:pPr>
        <w:rPr>
          <w:lang w:val="en-US"/>
        </w:rPr>
      </w:pPr>
    </w:p>
    <w:p w14:paraId="0113761C" w14:textId="77777777" w:rsidR="004A6470" w:rsidRPr="004A6470" w:rsidRDefault="004A6470" w:rsidP="004A6470">
      <w:pPr>
        <w:rPr>
          <w:lang w:val="en-US"/>
        </w:rPr>
      </w:pPr>
    </w:p>
    <w:p w14:paraId="5AC08666" w14:textId="77777777" w:rsidR="00561D9E" w:rsidRDefault="00561D9E">
      <w:pPr>
        <w:rPr>
          <w:lang w:val="es-ES"/>
        </w:rPr>
      </w:pPr>
      <w:r>
        <w:rPr>
          <w:lang w:val="es-ES"/>
        </w:rPr>
        <w:br w:type="page"/>
      </w:r>
    </w:p>
    <w:p w14:paraId="53F61FAB" w14:textId="330018D0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lastRenderedPageBreak/>
        <w:t xml:space="preserve">Verificar que se encuentra instalado </w:t>
      </w:r>
      <w:r w:rsidR="00561D9E">
        <w:rPr>
          <w:lang w:val="es-ES"/>
        </w:rPr>
        <w:t xml:space="preserve">correctamente </w:t>
      </w:r>
      <w:r w:rsidR="004A6470">
        <w:rPr>
          <w:lang w:val="es-ES"/>
        </w:rPr>
        <w:t xml:space="preserve">en el DC1 </w:t>
      </w:r>
      <w:r w:rsidRPr="006F31B5">
        <w:rPr>
          <w:lang w:val="es-ES"/>
        </w:rPr>
        <w:t>con el comando:</w:t>
      </w:r>
    </w:p>
    <w:p w14:paraId="65499EBD" w14:textId="77777777" w:rsidR="007D3E95" w:rsidRDefault="007D3E95" w:rsidP="00835A4F">
      <w:pPr>
        <w:rPr>
          <w:lang w:val="es-ES"/>
        </w:rPr>
      </w:pPr>
    </w:p>
    <w:p w14:paraId="5C88B1FF" w14:textId="6AD79F48" w:rsidR="00835A4F" w:rsidRPr="00561D9E" w:rsidRDefault="00561D9E" w:rsidP="00835A4F">
      <w:pPr>
        <w:rPr>
          <w:i/>
          <w:iCs/>
          <w:lang w:val="en-US"/>
        </w:rPr>
      </w:pPr>
      <w:proofErr w:type="spell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ManagementCluster</w:t>
      </w:r>
      <w:proofErr w:type="spellEnd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proofErr w:type="gram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03216D37" w14:textId="77A51E42" w:rsidR="00835A4F" w:rsidRDefault="00EF4354" w:rsidP="00835A4F">
      <w:pPr>
        <w:rPr>
          <w:lang w:val="es-ES"/>
        </w:rPr>
      </w:pPr>
      <w:r>
        <w:rPr>
          <w:noProof/>
        </w:rPr>
        <w:drawing>
          <wp:inline distT="0" distB="0" distL="0" distR="0" wp14:anchorId="1486B6DA" wp14:editId="1FAB2342">
            <wp:extent cx="5727700" cy="6292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7F0" w14:textId="628682B0" w:rsidR="00C43195" w:rsidRDefault="00C43195" w:rsidP="00835A4F">
      <w:pPr>
        <w:rPr>
          <w:lang w:val="es-ES"/>
        </w:rPr>
      </w:pPr>
    </w:p>
    <w:p w14:paraId="751A4F71" w14:textId="05662A7A" w:rsidR="00561D9E" w:rsidRPr="00561D9E" w:rsidRDefault="00561D9E" w:rsidP="00561D9E">
      <w:pPr>
        <w:rPr>
          <w:lang w:val="es-ES"/>
        </w:rPr>
      </w:pPr>
      <w:r w:rsidRPr="00561D9E">
        <w:rPr>
          <w:lang w:val="es-ES"/>
        </w:rPr>
        <w:t xml:space="preserve">La instalación se ha completado cuando </w:t>
      </w:r>
      <w:r>
        <w:rPr>
          <w:lang w:val="es-ES"/>
        </w:rPr>
        <w:t>la columna</w:t>
      </w:r>
      <w:r w:rsidRPr="00561D9E">
        <w:rPr>
          <w:lang w:val="es-ES"/>
        </w:rPr>
        <w:t xml:space="preserve"> </w:t>
      </w:r>
      <w:r>
        <w:rPr>
          <w:lang w:val="es-ES"/>
        </w:rPr>
        <w:t>READY</w:t>
      </w:r>
      <w:r w:rsidRPr="00561D9E">
        <w:rPr>
          <w:lang w:val="es-ES"/>
        </w:rPr>
        <w:t xml:space="preserve"> es </w:t>
      </w:r>
      <w:r>
        <w:rPr>
          <w:lang w:val="es-ES"/>
        </w:rPr>
        <w:t>True</w:t>
      </w:r>
      <w:r w:rsidRPr="00561D9E">
        <w:rPr>
          <w:lang w:val="es-ES"/>
        </w:rPr>
        <w:t xml:space="preserve"> y el </w:t>
      </w:r>
      <w:r>
        <w:rPr>
          <w:lang w:val="es-ES"/>
        </w:rPr>
        <w:t>SUMMARY</w:t>
      </w:r>
      <w:r w:rsidRPr="00561D9E">
        <w:rPr>
          <w:lang w:val="es-ES"/>
        </w:rPr>
        <w:t xml:space="preserve"> informa que todos los servicios están en línea (por ejemplo, 14/14).</w:t>
      </w:r>
    </w:p>
    <w:p w14:paraId="5D509472" w14:textId="0D66893B" w:rsidR="00561D9E" w:rsidRDefault="00561D9E" w:rsidP="00561D9E">
      <w:pPr>
        <w:rPr>
          <w:lang w:val="es-ES"/>
        </w:rPr>
      </w:pPr>
      <w:r w:rsidRPr="00561D9E">
        <w:rPr>
          <w:lang w:val="es-ES"/>
        </w:rPr>
        <w:t>No es necesario esperar a que el estado LISTO sea Verdadero antes de pasar a la siguiente instalación del Subsistema.</w:t>
      </w:r>
    </w:p>
    <w:p w14:paraId="13DEB774" w14:textId="62308EF7" w:rsidR="00561D9E" w:rsidRDefault="00561D9E" w:rsidP="00835A4F">
      <w:pPr>
        <w:rPr>
          <w:lang w:val="es-ES"/>
        </w:rPr>
      </w:pPr>
    </w:p>
    <w:p w14:paraId="7BE991EA" w14:textId="77777777" w:rsidR="00561D9E" w:rsidRDefault="00561D9E" w:rsidP="00835A4F">
      <w:pPr>
        <w:rPr>
          <w:lang w:val="es-ES"/>
        </w:rPr>
      </w:pPr>
    </w:p>
    <w:p w14:paraId="45C05340" w14:textId="77777777" w:rsidR="004A6470" w:rsidRPr="004A6470" w:rsidRDefault="004A6470" w:rsidP="004A6470">
      <w:pPr>
        <w:pStyle w:val="Prrafodelista"/>
        <w:numPr>
          <w:ilvl w:val="0"/>
          <w:numId w:val="1"/>
        </w:numPr>
        <w:rPr>
          <w:lang w:val="es-ES"/>
        </w:rPr>
      </w:pPr>
      <w:r w:rsidRPr="004A6470">
        <w:rPr>
          <w:lang w:val="es-ES"/>
        </w:rPr>
        <w:t>Configure el direccionador dinámico para que dirija todo el tráfico a DC1.</w:t>
      </w:r>
    </w:p>
    <w:p w14:paraId="7E46A2BA" w14:textId="70546FB5" w:rsidR="004A6470" w:rsidRPr="004A6470" w:rsidRDefault="004A6470" w:rsidP="004A6470">
      <w:pPr>
        <w:pStyle w:val="Prrafodelista"/>
        <w:rPr>
          <w:lang w:val="es-ES"/>
        </w:rPr>
      </w:pPr>
      <w:r w:rsidRPr="004A6470">
        <w:rPr>
          <w:lang w:val="es-ES"/>
        </w:rPr>
        <w:t xml:space="preserve">Esto incluye la definición de los cuatro </w:t>
      </w:r>
      <w:proofErr w:type="spellStart"/>
      <w:r>
        <w:rPr>
          <w:lang w:val="es-ES"/>
        </w:rPr>
        <w:t>endpoint</w:t>
      </w:r>
      <w:proofErr w:type="spellEnd"/>
      <w:r w:rsidRPr="004A6470">
        <w:rPr>
          <w:lang w:val="es-ES"/>
        </w:rPr>
        <w:t xml:space="preserve"> para el </w:t>
      </w:r>
      <w:r>
        <w:rPr>
          <w:lang w:val="es-ES"/>
        </w:rPr>
        <w:t xml:space="preserve">Manager API </w:t>
      </w:r>
      <w:r w:rsidRPr="004A6470">
        <w:rPr>
          <w:lang w:val="es-ES"/>
        </w:rPr>
        <w:t>clúster.</w:t>
      </w:r>
    </w:p>
    <w:p w14:paraId="087EDA9A" w14:textId="77777777" w:rsidR="004A6470" w:rsidRDefault="004A6470" w:rsidP="004A6470">
      <w:pPr>
        <w:pStyle w:val="Prrafodelista"/>
        <w:rPr>
          <w:lang w:val="es-ES"/>
        </w:rPr>
      </w:pPr>
    </w:p>
    <w:p w14:paraId="05D50326" w14:textId="054A251F" w:rsidR="00561D9E" w:rsidRPr="00561D9E" w:rsidRDefault="00561D9E" w:rsidP="00561D9E">
      <w:pPr>
        <w:pStyle w:val="Prrafodelista"/>
        <w:numPr>
          <w:ilvl w:val="0"/>
          <w:numId w:val="1"/>
        </w:numPr>
        <w:rPr>
          <w:lang w:val="es-ES"/>
        </w:rPr>
      </w:pPr>
      <w:r w:rsidRPr="00561D9E">
        <w:rPr>
          <w:lang w:val="es-ES"/>
        </w:rPr>
        <w:t xml:space="preserve">Verifique su conexión a la interfaz de usuario de Cloud Manager en el subsistema Management en su </w:t>
      </w:r>
      <w:proofErr w:type="spellStart"/>
      <w:r w:rsidRPr="00561D9E">
        <w:rPr>
          <w:lang w:val="es-ES"/>
        </w:rPr>
        <w:t>endpoint</w:t>
      </w:r>
      <w:proofErr w:type="spellEnd"/>
      <w:r w:rsidRPr="00561D9E">
        <w:rPr>
          <w:lang w:val="es-ES"/>
        </w:rPr>
        <w:t xml:space="preserve"> Cloud Manager.</w:t>
      </w:r>
    </w:p>
    <w:p w14:paraId="6FECDB4D" w14:textId="77777777" w:rsidR="00561D9E" w:rsidRDefault="00561D9E" w:rsidP="00561D9E">
      <w:pPr>
        <w:rPr>
          <w:lang w:val="es-ES"/>
        </w:rPr>
      </w:pPr>
    </w:p>
    <w:p w14:paraId="105D3BF9" w14:textId="6AC703E2" w:rsidR="00561D9E" w:rsidRPr="005C42A3" w:rsidRDefault="00561D9E" w:rsidP="00561D9E">
      <w:pPr>
        <w:ind w:firstLine="720"/>
        <w:rPr>
          <w:lang w:val="es-ES"/>
        </w:rPr>
      </w:pPr>
      <w:r w:rsidRPr="005C42A3">
        <w:rPr>
          <w:lang w:val="es-ES"/>
        </w:rPr>
        <w:t>https: //</w:t>
      </w:r>
      <w:proofErr w:type="spellStart"/>
      <w:r w:rsidRPr="005C42A3">
        <w:rPr>
          <w:lang w:val="es-ES"/>
        </w:rPr>
        <w:t>admin.YOUR_HOSTNAME</w:t>
      </w:r>
      <w:proofErr w:type="spellEnd"/>
      <w:r w:rsidRPr="005C42A3">
        <w:rPr>
          <w:lang w:val="es-ES"/>
        </w:rPr>
        <w:t>/</w:t>
      </w:r>
      <w:proofErr w:type="spellStart"/>
      <w:r w:rsidRPr="005C42A3">
        <w:rPr>
          <w:lang w:val="es-ES"/>
        </w:rPr>
        <w:t>admin</w:t>
      </w:r>
      <w:proofErr w:type="spellEnd"/>
    </w:p>
    <w:p w14:paraId="3F7D44AB" w14:textId="5EE00EEC" w:rsidR="00892465" w:rsidRPr="007D3E95" w:rsidRDefault="00892465" w:rsidP="00561D9E">
      <w:pPr>
        <w:ind w:firstLine="720"/>
        <w:rPr>
          <w:lang w:val="es-ES"/>
        </w:rPr>
      </w:pPr>
      <w:r w:rsidRPr="007D3E95">
        <w:rPr>
          <w:lang w:val="es-ES"/>
        </w:rPr>
        <w:t>https://admin.</w:t>
      </w:r>
      <w:r>
        <w:rPr>
          <w:lang w:val="es-ES"/>
        </w:rPr>
        <w:t>apic.lab</w:t>
      </w:r>
      <w:r w:rsidRPr="007D3E95">
        <w:rPr>
          <w:lang w:val="es-ES"/>
        </w:rPr>
        <w:t>/admin</w:t>
      </w:r>
    </w:p>
    <w:p w14:paraId="5AB72A79" w14:textId="0EDF2883" w:rsidR="00835A4F" w:rsidRDefault="00835A4F" w:rsidP="00835A4F">
      <w:pPr>
        <w:rPr>
          <w:lang w:val="es-ES"/>
        </w:rPr>
      </w:pPr>
    </w:p>
    <w:p w14:paraId="71CE22AE" w14:textId="77777777" w:rsidR="0083533A" w:rsidRDefault="0083533A" w:rsidP="00835A4F">
      <w:pPr>
        <w:rPr>
          <w:lang w:val="es-ES"/>
        </w:rPr>
      </w:pPr>
      <w:r>
        <w:rPr>
          <w:lang w:val="es-ES"/>
        </w:rPr>
        <w:tab/>
        <w:t xml:space="preserve">Acceda con las credenciales: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/ </w:t>
      </w:r>
      <w:r w:rsidRPr="0083533A">
        <w:rPr>
          <w:lang w:val="es-ES"/>
        </w:rPr>
        <w:t>7iron-hide</w:t>
      </w:r>
    </w:p>
    <w:p w14:paraId="2D414B30" w14:textId="77777777" w:rsidR="0083533A" w:rsidRDefault="0083533A" w:rsidP="00835A4F">
      <w:pPr>
        <w:rPr>
          <w:lang w:val="es-ES"/>
        </w:rPr>
      </w:pPr>
    </w:p>
    <w:p w14:paraId="0BBEAC21" w14:textId="77777777" w:rsidR="0083533A" w:rsidRDefault="0083533A" w:rsidP="00835A4F">
      <w:pPr>
        <w:rPr>
          <w:lang w:val="es-ES"/>
        </w:rPr>
      </w:pPr>
      <w:r>
        <w:rPr>
          <w:lang w:val="es-ES"/>
        </w:rPr>
        <w:tab/>
        <w:t>Se le solicitará cambiar las credenciales:</w:t>
      </w:r>
    </w:p>
    <w:p w14:paraId="59CCE814" w14:textId="77777777" w:rsidR="0083533A" w:rsidRDefault="0083533A" w:rsidP="00835A4F">
      <w:pPr>
        <w:rPr>
          <w:lang w:val="es-ES"/>
        </w:rPr>
      </w:pPr>
      <w:r>
        <w:rPr>
          <w:noProof/>
        </w:rPr>
        <w:drawing>
          <wp:inline distT="0" distB="0" distL="0" distR="0" wp14:anchorId="3370C0EA" wp14:editId="42A1E045">
            <wp:extent cx="5727700" cy="221043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EF9" w14:textId="77777777" w:rsidR="0083533A" w:rsidRDefault="0083533A" w:rsidP="00835A4F">
      <w:pPr>
        <w:rPr>
          <w:lang w:val="es-ES"/>
        </w:rPr>
      </w:pPr>
    </w:p>
    <w:p w14:paraId="4D76F6C8" w14:textId="77777777" w:rsidR="00F5776B" w:rsidRDefault="00F5776B" w:rsidP="00835A4F">
      <w:pPr>
        <w:rPr>
          <w:lang w:val="es-ES"/>
        </w:rPr>
      </w:pPr>
      <w:r>
        <w:rPr>
          <w:lang w:val="es-ES"/>
        </w:rPr>
        <w:tab/>
        <w:t>Ingresará al home de Cloud Manager:</w:t>
      </w:r>
    </w:p>
    <w:p w14:paraId="2221E6F5" w14:textId="6DCED8BD" w:rsidR="0083533A" w:rsidRDefault="00F5776B" w:rsidP="00835A4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5DB8F5" wp14:editId="712158B3">
            <wp:extent cx="4969565" cy="24952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72" cy="24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33A">
        <w:rPr>
          <w:lang w:val="es-ES"/>
        </w:rPr>
        <w:t xml:space="preserve"> </w:t>
      </w:r>
    </w:p>
    <w:p w14:paraId="15F5B9A2" w14:textId="6D99E95D" w:rsidR="0083533A" w:rsidRDefault="0083533A" w:rsidP="00835A4F">
      <w:pPr>
        <w:rPr>
          <w:lang w:val="es-ES"/>
        </w:rPr>
      </w:pPr>
    </w:p>
    <w:p w14:paraId="0BBFAC9C" w14:textId="7D77F3E5" w:rsidR="004A6470" w:rsidRPr="004A6470" w:rsidRDefault="004A6470" w:rsidP="004A6470">
      <w:pPr>
        <w:rPr>
          <w:b/>
          <w:bCs/>
        </w:rPr>
      </w:pPr>
      <w:r w:rsidRPr="004A6470">
        <w:rPr>
          <w:b/>
          <w:bCs/>
        </w:rPr>
        <w:t xml:space="preserve">Instalación en el DC </w:t>
      </w:r>
      <w:r>
        <w:rPr>
          <w:b/>
          <w:bCs/>
        </w:rPr>
        <w:t>Pasivo:</w:t>
      </w:r>
    </w:p>
    <w:p w14:paraId="440E9231" w14:textId="224B6096" w:rsidR="004A6470" w:rsidRDefault="004A6470" w:rsidP="00835A4F"/>
    <w:p w14:paraId="65B5323C" w14:textId="77777777" w:rsidR="004A6470" w:rsidRDefault="004A6470" w:rsidP="004A6470">
      <w:pPr>
        <w:pStyle w:val="Prrafodelista"/>
        <w:rPr>
          <w:lang w:val="es-ES"/>
        </w:rPr>
      </w:pPr>
      <w:r w:rsidRPr="004A6470">
        <w:rPr>
          <w:b/>
          <w:bCs/>
          <w:lang w:val="es-ES"/>
        </w:rPr>
        <w:t>OBS:</w:t>
      </w:r>
      <w:r>
        <w:rPr>
          <w:lang w:val="es-ES"/>
        </w:rPr>
        <w:t xml:space="preserve"> </w:t>
      </w:r>
      <w:r w:rsidRPr="004A6470">
        <w:rPr>
          <w:lang w:val="es-ES"/>
        </w:rPr>
        <w:t>Tiene que utilizar la misma clave de cifrado en ambos sitios</w:t>
      </w:r>
    </w:p>
    <w:p w14:paraId="40C521F9" w14:textId="77777777" w:rsidR="004A6470" w:rsidRPr="004A6470" w:rsidRDefault="004A6470" w:rsidP="00835A4F">
      <w:pPr>
        <w:rPr>
          <w:lang w:val="es-ES"/>
        </w:rPr>
      </w:pPr>
    </w:p>
    <w:p w14:paraId="11A5411D" w14:textId="5984D03C" w:rsidR="004A6470" w:rsidRDefault="00930346" w:rsidP="004A6470">
      <w:pPr>
        <w:pStyle w:val="Prrafodelista"/>
        <w:numPr>
          <w:ilvl w:val="0"/>
          <w:numId w:val="1"/>
        </w:numPr>
        <w:rPr>
          <w:lang w:val="es-ES"/>
        </w:rPr>
      </w:pPr>
      <w:r w:rsidRPr="00930346">
        <w:rPr>
          <w:lang w:val="es-ES"/>
        </w:rPr>
        <w:t xml:space="preserve">Configure </w:t>
      </w:r>
      <w:r>
        <w:rPr>
          <w:lang w:val="es-ES"/>
        </w:rPr>
        <w:t>DC2</w:t>
      </w:r>
      <w:r w:rsidRPr="00930346">
        <w:rPr>
          <w:lang w:val="es-ES"/>
        </w:rPr>
        <w:t xml:space="preserve"> para que sea pasivo para el</w:t>
      </w:r>
      <w:r>
        <w:rPr>
          <w:lang w:val="es-ES"/>
        </w:rPr>
        <w:t xml:space="preserve"> API</w:t>
      </w:r>
      <w:r w:rsidRPr="00930346">
        <w:rPr>
          <w:lang w:val="es-ES"/>
        </w:rPr>
        <w:t xml:space="preserve"> </w:t>
      </w:r>
      <w:r>
        <w:rPr>
          <w:lang w:val="es-ES"/>
        </w:rPr>
        <w:t xml:space="preserve">Manager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</w:t>
      </w:r>
      <w:r w:rsidRPr="00930346">
        <w:rPr>
          <w:lang w:val="es-ES"/>
        </w:rPr>
        <w:t>en DC2.</w:t>
      </w:r>
    </w:p>
    <w:p w14:paraId="66D021A6" w14:textId="18F38AE5" w:rsidR="004A6470" w:rsidRDefault="004A6470" w:rsidP="004A6470">
      <w:pPr>
        <w:pStyle w:val="Prrafodelista"/>
        <w:rPr>
          <w:lang w:val="es-ES"/>
        </w:rPr>
      </w:pPr>
    </w:p>
    <w:p w14:paraId="1437A042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multiSiteHA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</w:t>
      </w:r>
    </w:p>
    <w:p w14:paraId="350BCAA3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mode: passive</w:t>
      </w:r>
    </w:p>
    <w:p w14:paraId="20698DB5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</w:t>
      </w: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replicationEndpoint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</w:t>
      </w:r>
    </w:p>
    <w:p w14:paraId="0C6E1EF7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annotations:</w:t>
      </w:r>
    </w:p>
    <w:p w14:paraId="77A6A4C5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  certmanager.k8s.io/issuer: </w:t>
      </w:r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ingress-issuer</w:t>
      </w:r>
    </w:p>
    <w:p w14:paraId="4F0C1EDD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hosts:</w:t>
      </w:r>
    </w:p>
    <w:p w14:paraId="1F08E385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- name: </w:t>
      </w:r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mgrreplicationraleigh.cluster2.example.com</w:t>
      </w:r>
    </w:p>
    <w:p w14:paraId="330D39FD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  </w:t>
      </w: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secretName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: </w:t>
      </w:r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raleigh-mgr-replication-worker-1</w:t>
      </w:r>
    </w:p>
    <w:p w14:paraId="1D765C21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</w:t>
      </w: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replicationPeerFQDN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: </w:t>
      </w:r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mgrreplicationdallas.cluster1.example.com</w:t>
      </w:r>
    </w:p>
    <w:p w14:paraId="60B920D3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</w:t>
      </w: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tlsClient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:</w:t>
      </w:r>
    </w:p>
    <w:p w14:paraId="392D1964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    </w:t>
      </w: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secretName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: </w:t>
      </w:r>
      <w:proofErr w:type="spellStart"/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mgr</w:t>
      </w:r>
      <w:proofErr w:type="spellEnd"/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-replication-client</w:t>
      </w:r>
    </w:p>
    <w:p w14:paraId="1233E9E6" w14:textId="77777777" w:rsidR="00930346" w:rsidRPr="00930346" w:rsidRDefault="00930346" w:rsidP="00930346">
      <w:pPr>
        <w:pStyle w:val="HTMLconformatoprevio"/>
        <w:textAlignment w:val="baseline"/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</w:pPr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...</w:t>
      </w:r>
    </w:p>
    <w:p w14:paraId="6CA0C47D" w14:textId="77777777" w:rsidR="00930346" w:rsidRPr="00930346" w:rsidRDefault="00930346" w:rsidP="00930346">
      <w:pPr>
        <w:pStyle w:val="HTMLconformatoprevio"/>
        <w:textAlignment w:val="baseline"/>
        <w:rPr>
          <w:rFonts w:ascii="inherit" w:hAnsi="inherit"/>
          <w:color w:val="161616"/>
          <w:spacing w:val="5"/>
          <w:sz w:val="18"/>
          <w:szCs w:val="18"/>
          <w:lang w:val="en-US"/>
        </w:rPr>
      </w:pPr>
      <w:proofErr w:type="spellStart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>siteName</w:t>
      </w:r>
      <w:proofErr w:type="spellEnd"/>
      <w:r w:rsidRPr="00930346">
        <w:rPr>
          <w:rStyle w:val="CdigoHTML"/>
          <w:rFonts w:ascii="Courier" w:hAnsi="Courier"/>
          <w:color w:val="161616"/>
          <w:spacing w:val="5"/>
          <w:bdr w:val="none" w:sz="0" w:space="0" w:color="auto" w:frame="1"/>
          <w:lang w:val="en-US"/>
        </w:rPr>
        <w:t xml:space="preserve">: </w:t>
      </w:r>
      <w:proofErr w:type="spellStart"/>
      <w:r w:rsidRPr="00930346">
        <w:rPr>
          <w:rStyle w:val="VariableHTML"/>
          <w:rFonts w:ascii="Courier" w:hAnsi="Courier"/>
          <w:color w:val="161616"/>
          <w:spacing w:val="5"/>
          <w:bdr w:val="none" w:sz="0" w:space="0" w:color="auto" w:frame="1"/>
          <w:lang w:val="en-US"/>
        </w:rPr>
        <w:t>raleigh</w:t>
      </w:r>
      <w:proofErr w:type="spellEnd"/>
    </w:p>
    <w:p w14:paraId="01F32CC5" w14:textId="77777777" w:rsidR="004A6470" w:rsidRPr="00930346" w:rsidRDefault="004A6470" w:rsidP="004A6470">
      <w:pPr>
        <w:pStyle w:val="Prrafodelista"/>
        <w:rPr>
          <w:lang w:val="en-US"/>
        </w:rPr>
      </w:pPr>
    </w:p>
    <w:p w14:paraId="1621AB81" w14:textId="35D502D5" w:rsidR="00930346" w:rsidRDefault="00930346" w:rsidP="00930346">
      <w:pPr>
        <w:pStyle w:val="Prrafodelista"/>
        <w:numPr>
          <w:ilvl w:val="0"/>
          <w:numId w:val="1"/>
        </w:numPr>
        <w:rPr>
          <w:lang w:val="es-ES"/>
        </w:rPr>
      </w:pPr>
      <w:r w:rsidRPr="00930346">
        <w:rPr>
          <w:lang w:val="es-ES"/>
        </w:rPr>
        <w:t xml:space="preserve">Asegúrese de haber completado los pasos del apartado Instalación en un centro de datos activo para crear un </w:t>
      </w:r>
      <w:proofErr w:type="spellStart"/>
      <w:r w:rsidRPr="00930346">
        <w:rPr>
          <w:lang w:val="es-ES"/>
        </w:rPr>
        <w:t>secret</w:t>
      </w:r>
      <w:proofErr w:type="spellEnd"/>
      <w:r w:rsidRPr="00930346">
        <w:rPr>
          <w:lang w:val="es-ES"/>
        </w:rPr>
        <w:t xml:space="preserve"> denominado </w:t>
      </w:r>
      <w:proofErr w:type="spellStart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s-CL"/>
        </w:rPr>
        <w:t>mgmt-encryption-key</w:t>
      </w:r>
      <w:proofErr w:type="spellEnd"/>
      <w:r w:rsidRPr="00930346">
        <w:rPr>
          <w:lang w:val="es-ES"/>
        </w:rPr>
        <w:t xml:space="preserve"> en el DC1 y el DC2, así como para actualizar el </w:t>
      </w:r>
      <w:r>
        <w:rPr>
          <w:lang w:val="es-ES"/>
        </w:rPr>
        <w:t xml:space="preserve">Management </w:t>
      </w:r>
      <w:r w:rsidRPr="00930346">
        <w:rPr>
          <w:lang w:val="es-ES"/>
        </w:rPr>
        <w:t xml:space="preserve">CR en el DC1 y el DC2 a fin de incluir el </w:t>
      </w:r>
      <w:proofErr w:type="spellStart"/>
      <w:r w:rsidRPr="00930346">
        <w:rPr>
          <w:lang w:val="es-ES"/>
        </w:rPr>
        <w:t>secret</w:t>
      </w:r>
      <w:proofErr w:type="spellEnd"/>
      <w:r>
        <w:rPr>
          <w:lang w:val="es-ES"/>
        </w:rPr>
        <w:t xml:space="preserve"> </w:t>
      </w:r>
      <w:proofErr w:type="spellStart"/>
      <w:r w:rsidRPr="004A6470">
        <w:rPr>
          <w:rFonts w:ascii="Courier" w:eastAsia="Times New Roman" w:hAnsi="Courier" w:cs="Courier New"/>
          <w:color w:val="161616"/>
          <w:spacing w:val="5"/>
          <w:sz w:val="20"/>
          <w:szCs w:val="20"/>
          <w:bdr w:val="none" w:sz="0" w:space="0" w:color="auto" w:frame="1"/>
          <w:lang w:eastAsia="es-CL"/>
        </w:rPr>
        <w:t>mgmt-encryption-key</w:t>
      </w:r>
      <w:proofErr w:type="spellEnd"/>
      <w:r w:rsidRPr="00930346">
        <w:rPr>
          <w:lang w:val="es-ES"/>
        </w:rPr>
        <w:t xml:space="preserve"> en el objeto </w:t>
      </w:r>
      <w:proofErr w:type="spellStart"/>
      <w:r w:rsidRPr="00930346">
        <w:rPr>
          <w:lang w:val="es-ES"/>
        </w:rPr>
        <w:t>spec</w:t>
      </w:r>
      <w:proofErr w:type="spellEnd"/>
      <w:r w:rsidRPr="00930346">
        <w:rPr>
          <w:lang w:val="es-ES"/>
        </w:rPr>
        <w:t>.</w:t>
      </w:r>
    </w:p>
    <w:p w14:paraId="75E97082" w14:textId="77777777" w:rsidR="00930346" w:rsidRPr="00930346" w:rsidRDefault="00930346" w:rsidP="00930346">
      <w:pPr>
        <w:pStyle w:val="Prrafodelista"/>
        <w:rPr>
          <w:lang w:val="es-ES"/>
        </w:rPr>
      </w:pPr>
    </w:p>
    <w:p w14:paraId="68A5DCCE" w14:textId="3CB2B12D" w:rsidR="00104BA1" w:rsidRPr="004A6470" w:rsidRDefault="00104BA1" w:rsidP="00104BA1">
      <w:pPr>
        <w:pStyle w:val="Prrafodelista"/>
        <w:numPr>
          <w:ilvl w:val="0"/>
          <w:numId w:val="1"/>
        </w:numPr>
      </w:pPr>
      <w:r>
        <w:t>Instale el subsistema Management en el DC2</w:t>
      </w:r>
    </w:p>
    <w:p w14:paraId="3E14B5FC" w14:textId="7B43D08F" w:rsidR="00104BA1" w:rsidRDefault="00104BA1" w:rsidP="00104BA1">
      <w:pPr>
        <w:pStyle w:val="Prrafodelista"/>
      </w:pPr>
      <w:r w:rsidRPr="004A6470">
        <w:t xml:space="preserve">Por ejemplo, para aplicar el archivo del CR </w:t>
      </w:r>
      <w:proofErr w:type="spellStart"/>
      <w:r w:rsidRPr="004A6470">
        <w:t>ManagementCluster</w:t>
      </w:r>
      <w:proofErr w:type="spellEnd"/>
      <w:r w:rsidRPr="004A6470">
        <w:t xml:space="preserve"> al clúster DC</w:t>
      </w:r>
      <w:r>
        <w:t>2</w:t>
      </w:r>
      <w:r w:rsidRPr="004A6470">
        <w:t>, ejecute este comando:</w:t>
      </w:r>
    </w:p>
    <w:p w14:paraId="3B9654A5" w14:textId="77777777" w:rsidR="00104BA1" w:rsidRPr="004A6470" w:rsidRDefault="00104BA1" w:rsidP="00104BA1">
      <w:pPr>
        <w:pStyle w:val="Prrafodelista"/>
      </w:pPr>
    </w:p>
    <w:p w14:paraId="582AE33A" w14:textId="113A1E74" w:rsidR="004A6470" w:rsidRPr="00104BA1" w:rsidRDefault="00104BA1" w:rsidP="00104BA1">
      <w:pPr>
        <w:pStyle w:val="Prrafodelista"/>
        <w:rPr>
          <w:lang w:val="en-US"/>
        </w:rPr>
      </w:pP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management_</w:t>
      </w:r>
      <w:proofErr w:type="gram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cr.yaml</w:t>
      </w:r>
      <w:proofErr w:type="spellEnd"/>
      <w:proofErr w:type="gramEnd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529FE41A" w14:textId="77777777" w:rsidR="004A6470" w:rsidRPr="00104BA1" w:rsidRDefault="004A6470" w:rsidP="004A6470">
      <w:pPr>
        <w:pStyle w:val="Prrafodelista"/>
        <w:rPr>
          <w:lang w:val="en-US"/>
        </w:rPr>
      </w:pPr>
    </w:p>
    <w:p w14:paraId="75010795" w14:textId="77777777" w:rsidR="00104BA1" w:rsidRPr="006F31B5" w:rsidRDefault="00104BA1" w:rsidP="00104BA1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 xml:space="preserve">Verificar que se encuentra instalado </w:t>
      </w:r>
      <w:r>
        <w:rPr>
          <w:lang w:val="es-ES"/>
        </w:rPr>
        <w:t xml:space="preserve">correctamente en el DC1 </w:t>
      </w:r>
      <w:r w:rsidRPr="006F31B5">
        <w:rPr>
          <w:lang w:val="es-ES"/>
        </w:rPr>
        <w:t>con el comando:</w:t>
      </w:r>
    </w:p>
    <w:p w14:paraId="438CCB40" w14:textId="77777777" w:rsidR="00104BA1" w:rsidRDefault="00104BA1" w:rsidP="00104BA1">
      <w:pPr>
        <w:rPr>
          <w:lang w:val="es-ES"/>
        </w:rPr>
      </w:pPr>
    </w:p>
    <w:p w14:paraId="0B5E344A" w14:textId="77777777" w:rsidR="00104BA1" w:rsidRPr="00561D9E" w:rsidRDefault="00104BA1" w:rsidP="00104BA1">
      <w:pPr>
        <w:rPr>
          <w:i/>
          <w:iCs/>
          <w:lang w:val="en-US"/>
        </w:rPr>
      </w:pPr>
      <w:proofErr w:type="spell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ManagementCluster</w:t>
      </w:r>
      <w:proofErr w:type="spellEnd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proofErr w:type="gramStart"/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67A707FC" w14:textId="77777777" w:rsidR="006F436D" w:rsidRDefault="006F436D">
      <w:pPr>
        <w:rPr>
          <w:lang w:val="es-ES"/>
        </w:rPr>
      </w:pPr>
      <w:r>
        <w:rPr>
          <w:lang w:val="es-ES"/>
        </w:rPr>
        <w:br w:type="page"/>
      </w:r>
    </w:p>
    <w:p w14:paraId="580D91F4" w14:textId="2391091A" w:rsidR="00835A4F" w:rsidRPr="00F86A9C" w:rsidRDefault="00CB076E" w:rsidP="00835A4F">
      <w:pPr>
        <w:rPr>
          <w:b/>
          <w:bCs/>
          <w:lang w:val="es-ES"/>
        </w:rPr>
      </w:pPr>
      <w:proofErr w:type="spellStart"/>
      <w:r w:rsidRPr="00F86A9C">
        <w:rPr>
          <w:b/>
          <w:bCs/>
          <w:lang w:val="es-ES"/>
        </w:rPr>
        <w:lastRenderedPageBreak/>
        <w:t>Developer</w:t>
      </w:r>
      <w:proofErr w:type="spellEnd"/>
      <w:r w:rsidRPr="00F86A9C">
        <w:rPr>
          <w:b/>
          <w:bCs/>
          <w:lang w:val="es-ES"/>
        </w:rPr>
        <w:t xml:space="preserve"> Portal</w:t>
      </w:r>
    </w:p>
    <w:p w14:paraId="0E16F634" w14:textId="21EFCE82" w:rsidR="00AA2C3F" w:rsidRPr="00F86A9C" w:rsidRDefault="00AA2C3F" w:rsidP="00835A4F">
      <w:pPr>
        <w:rPr>
          <w:b/>
          <w:bCs/>
          <w:lang w:val="es-ES"/>
        </w:rPr>
      </w:pPr>
    </w:p>
    <w:p w14:paraId="07D20BC0" w14:textId="2FA6E1BE" w:rsidR="00AA2C3F" w:rsidRDefault="00AA2C3F" w:rsidP="00835A4F">
      <w:pPr>
        <w:rPr>
          <w:lang w:val="es-ES"/>
        </w:rPr>
      </w:pPr>
      <w:r w:rsidRPr="00F86A9C">
        <w:rPr>
          <w:b/>
          <w:bCs/>
          <w:lang w:val="es-ES"/>
        </w:rPr>
        <w:t>Referencia:</w:t>
      </w:r>
      <w:r>
        <w:rPr>
          <w:lang w:val="es-ES"/>
        </w:rPr>
        <w:t xml:space="preserve"> </w:t>
      </w:r>
      <w:hyperlink r:id="rId9" w:history="1">
        <w:r w:rsidRPr="002F729A">
          <w:rPr>
            <w:rStyle w:val="Hipervnculo"/>
            <w:lang w:val="es-ES"/>
          </w:rPr>
          <w:t>https://www.ibm.com/support/knowledgecenter/en/SSMNED_v10/com.ibm.apic.install.doc/tapic_v10_install_kubernetes_portal.html</w:t>
        </w:r>
      </w:hyperlink>
    </w:p>
    <w:p w14:paraId="09145FDA" w14:textId="77777777" w:rsidR="00AA2C3F" w:rsidRDefault="00AA2C3F" w:rsidP="00835A4F">
      <w:pPr>
        <w:rPr>
          <w:lang w:val="es-ES"/>
        </w:rPr>
      </w:pPr>
    </w:p>
    <w:p w14:paraId="1A97CDAB" w14:textId="4CB9E04D" w:rsidR="00CB076E" w:rsidRDefault="00CB076E" w:rsidP="00835A4F">
      <w:pPr>
        <w:rPr>
          <w:lang w:val="es-ES"/>
        </w:rPr>
      </w:pPr>
    </w:p>
    <w:p w14:paraId="11DED93F" w14:textId="12B10D93" w:rsidR="00CB076E" w:rsidRPr="00AA2C3F" w:rsidRDefault="00CB076E" w:rsidP="00AA2C3F">
      <w:pPr>
        <w:pStyle w:val="Prrafodelista"/>
        <w:numPr>
          <w:ilvl w:val="0"/>
          <w:numId w:val="2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proofErr w:type="spellStart"/>
      <w:r w:rsidR="006F436D" w:rsidRPr="00AA2C3F">
        <w:rPr>
          <w:lang w:val="es-ES"/>
        </w:rPr>
        <w:t>portal_</w:t>
      </w:r>
      <w:proofErr w:type="gramStart"/>
      <w:r w:rsidR="006F436D" w:rsidRPr="00AA2C3F">
        <w:rPr>
          <w:lang w:val="es-ES"/>
        </w:rPr>
        <w:t>cr.yaml</w:t>
      </w:r>
      <w:proofErr w:type="spellEnd"/>
      <w:proofErr w:type="gramEnd"/>
      <w:r w:rsidR="006F436D" w:rsidRPr="00AA2C3F">
        <w:rPr>
          <w:lang w:val="es-ES"/>
        </w:rPr>
        <w:t xml:space="preserve"> reemplazando:</w:t>
      </w:r>
    </w:p>
    <w:p w14:paraId="65CAB236" w14:textId="2C23BD2D" w:rsidR="006F436D" w:rsidRDefault="006F436D" w:rsidP="00835A4F">
      <w:pPr>
        <w:rPr>
          <w:lang w:val="es-ES"/>
        </w:rPr>
      </w:pPr>
    </w:p>
    <w:p w14:paraId="1AF46C1B" w14:textId="5B2AD559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$APP_PRODUCT_VERSIO</w:t>
      </w:r>
      <w:r w:rsidR="00AA2C3F">
        <w:rPr>
          <w:lang w:val="en-US"/>
        </w:rPr>
        <w:t>N</w:t>
      </w:r>
      <w:r w:rsidRPr="006F436D">
        <w:rPr>
          <w:lang w:val="en-US"/>
        </w:rPr>
        <w:t>: 10.0.</w:t>
      </w:r>
      <w:r w:rsidR="00BC7B73">
        <w:rPr>
          <w:lang w:val="en-US"/>
        </w:rPr>
        <w:t>2</w:t>
      </w:r>
      <w:r w:rsidRPr="006F436D">
        <w:rPr>
          <w:lang w:val="en-US"/>
        </w:rPr>
        <w:t>.</w:t>
      </w:r>
      <w:r w:rsidR="00BC7B73">
        <w:rPr>
          <w:lang w:val="en-US"/>
        </w:rPr>
        <w:t>0</w:t>
      </w:r>
    </w:p>
    <w:p w14:paraId="5379F3AA" w14:textId="394CB594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$</w:t>
      </w:r>
      <w:proofErr w:type="gramStart"/>
      <w:r w:rsidRPr="006F436D">
        <w:rPr>
          <w:lang w:val="en-US"/>
        </w:rPr>
        <w:t>PROFILE</w:t>
      </w:r>
      <w:r w:rsidR="00AA2C3F">
        <w:rPr>
          <w:lang w:val="en-US"/>
        </w:rPr>
        <w:t>:</w:t>
      </w:r>
      <w:r w:rsidRPr="006F436D">
        <w:rPr>
          <w:lang w:val="en-US"/>
        </w:rPr>
        <w:t>n1xc2.m</w:t>
      </w:r>
      <w:proofErr w:type="gramEnd"/>
      <w:r w:rsidRPr="006F436D">
        <w:rPr>
          <w:lang w:val="en-US"/>
        </w:rPr>
        <w:t>8</w:t>
      </w:r>
    </w:p>
    <w:p w14:paraId="0C9C2250" w14:textId="510273AA" w:rsidR="006F436D" w:rsidRPr="00810C14" w:rsidRDefault="006F436D" w:rsidP="006F436D">
      <w:r w:rsidRPr="00810C14">
        <w:t>$</w:t>
      </w:r>
      <w:proofErr w:type="spellStart"/>
      <w:r w:rsidRPr="00810C14">
        <w:t>SECRET_</w:t>
      </w:r>
      <w:proofErr w:type="gramStart"/>
      <w:r w:rsidRPr="00810C14">
        <w:t>NAME</w:t>
      </w:r>
      <w:r w:rsidR="00AA2C3F" w:rsidRPr="00810C14">
        <w:t>:</w:t>
      </w:r>
      <w:r w:rsidRPr="00810C14">
        <w:t>apic</w:t>
      </w:r>
      <w:proofErr w:type="gramEnd"/>
      <w:r w:rsidRPr="00810C14">
        <w:t>-registry-secret</w:t>
      </w:r>
      <w:proofErr w:type="spellEnd"/>
    </w:p>
    <w:p w14:paraId="0D7887F1" w14:textId="77777777" w:rsidR="00AA2C3F" w:rsidRDefault="006F436D" w:rsidP="006F436D">
      <w:pPr>
        <w:rPr>
          <w:lang w:val="es-ES"/>
        </w:rPr>
      </w:pPr>
      <w:r w:rsidRPr="00AA2C3F">
        <w:rPr>
          <w:lang w:val="es-ES"/>
        </w:rPr>
        <w:t>$DOCKER_REGISTRY</w:t>
      </w:r>
      <w:r w:rsidR="00AA2C3F" w:rsidRPr="00AA2C3F">
        <w:rPr>
          <w:lang w:val="es-ES"/>
        </w:rPr>
        <w:t xml:space="preserve">: nombre del registro de </w:t>
      </w:r>
      <w:proofErr w:type="spellStart"/>
      <w:r w:rsidR="00AA2C3F" w:rsidRPr="00AA2C3F">
        <w:rPr>
          <w:lang w:val="es-ES"/>
        </w:rPr>
        <w:t>docker</w:t>
      </w:r>
      <w:proofErr w:type="spellEnd"/>
    </w:p>
    <w:p w14:paraId="74934FAF" w14:textId="739A9CA6" w:rsidR="006F436D" w:rsidRPr="00AA2C3F" w:rsidRDefault="006F436D" w:rsidP="006F436D">
      <w:pPr>
        <w:rPr>
          <w:lang w:val="es-ES"/>
        </w:rPr>
      </w:pPr>
      <w:r w:rsidRPr="00AA2C3F">
        <w:rPr>
          <w:lang w:val="es-ES"/>
        </w:rPr>
        <w:t>$STACK_HOST</w:t>
      </w:r>
      <w:r w:rsidR="00AA2C3F" w:rsidRPr="00AA2C3F">
        <w:rPr>
          <w:lang w:val="es-ES"/>
        </w:rPr>
        <w:t xml:space="preserve">: </w:t>
      </w:r>
      <w:proofErr w:type="spellStart"/>
      <w:r w:rsidR="00AA2C3F" w:rsidRPr="00AA2C3F">
        <w:rPr>
          <w:lang w:val="es-ES"/>
        </w:rPr>
        <w:t>hostname</w:t>
      </w:r>
      <w:proofErr w:type="spellEnd"/>
      <w:r w:rsidR="00AA2C3F" w:rsidRPr="00AA2C3F">
        <w:rPr>
          <w:lang w:val="es-ES"/>
        </w:rPr>
        <w:t xml:space="preserve"> de la subred que se publicará en k8s</w:t>
      </w:r>
      <w:r w:rsidR="00AA2C3F">
        <w:rPr>
          <w:lang w:val="es-ES"/>
        </w:rPr>
        <w:t xml:space="preserve">, por ejemplo </w:t>
      </w:r>
      <w:r w:rsidR="00AA2C3F" w:rsidRPr="00AA2C3F">
        <w:rPr>
          <w:lang w:val="es-ES"/>
        </w:rPr>
        <w:t>myhost.subnet.example.com</w:t>
      </w:r>
    </w:p>
    <w:p w14:paraId="7A9F1B13" w14:textId="77777777" w:rsidR="00AA2C3F" w:rsidRPr="00CD05B7" w:rsidRDefault="006F436D" w:rsidP="00AA2C3F">
      <w:r w:rsidRPr="00CD05B7">
        <w:t>$STORAGE_CLASS</w:t>
      </w:r>
      <w:r w:rsidR="00AA2C3F" w:rsidRPr="00CD05B7">
        <w:t xml:space="preserve">: el </w:t>
      </w:r>
      <w:proofErr w:type="spellStart"/>
      <w:r w:rsidR="00AA2C3F" w:rsidRPr="00CD05B7">
        <w:t>storage</w:t>
      </w:r>
      <w:proofErr w:type="spellEnd"/>
      <w:r w:rsidR="00AA2C3F" w:rsidRPr="00CD05B7">
        <w:t xml:space="preserve"> </w:t>
      </w:r>
      <w:proofErr w:type="spellStart"/>
      <w:r w:rsidR="00AA2C3F" w:rsidRPr="00CD05B7">
        <w:t>class</w:t>
      </w:r>
      <w:proofErr w:type="spellEnd"/>
      <w:r w:rsidR="00AA2C3F" w:rsidRPr="00CD05B7">
        <w:t xml:space="preserve"> para el almacenamiento persistente, por ejemplo “local-</w:t>
      </w:r>
      <w:proofErr w:type="spellStart"/>
      <w:r w:rsidR="00AA2C3F" w:rsidRPr="00CD05B7">
        <w:t>storage</w:t>
      </w:r>
      <w:proofErr w:type="spellEnd"/>
      <w:r w:rsidR="00AA2C3F" w:rsidRPr="00CD05B7">
        <w:t>”</w:t>
      </w:r>
    </w:p>
    <w:p w14:paraId="5264E941" w14:textId="5BE7132F" w:rsidR="006F436D" w:rsidRPr="00CD05B7" w:rsidRDefault="006F436D" w:rsidP="006F436D"/>
    <w:p w14:paraId="4AD7D55B" w14:textId="6BD7E981" w:rsidR="00AA2C3F" w:rsidRPr="00F86A9C" w:rsidRDefault="00AA2C3F" w:rsidP="006F436D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="00BC7B73">
        <w:rPr>
          <w:lang w:val="es-ES"/>
        </w:rPr>
        <w:t>portal</w:t>
      </w:r>
      <w:r w:rsidRPr="006F31B5">
        <w:rPr>
          <w:lang w:val="es-ES"/>
        </w:rPr>
        <w:t>_</w:t>
      </w:r>
      <w:proofErr w:type="gramStart"/>
      <w:r w:rsidRPr="006F31B5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6F31B5">
        <w:rPr>
          <w:lang w:val="es-ES"/>
        </w:rPr>
        <w:t>license</w:t>
      </w:r>
      <w:proofErr w:type="spellEnd"/>
      <w:r w:rsidRPr="006F31B5">
        <w:rPr>
          <w:lang w:val="es-ES"/>
        </w:rPr>
        <w:t>” completar de la siguiente manera:</w:t>
      </w:r>
    </w:p>
    <w:p w14:paraId="0455460C" w14:textId="77777777" w:rsidR="006F436D" w:rsidRPr="00AA2C3F" w:rsidRDefault="006F436D" w:rsidP="006F436D">
      <w:pPr>
        <w:rPr>
          <w:lang w:val="es-ES"/>
        </w:rPr>
      </w:pPr>
    </w:p>
    <w:p w14:paraId="566CEF42" w14:textId="77777777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license:</w:t>
      </w:r>
    </w:p>
    <w:p w14:paraId="2C2399F5" w14:textId="77777777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 xml:space="preserve">    accept: </w:t>
      </w:r>
      <w:proofErr w:type="gramStart"/>
      <w:r w:rsidRPr="006F436D">
        <w:rPr>
          <w:lang w:val="en-US"/>
        </w:rPr>
        <w:t>true</w:t>
      </w:r>
      <w:proofErr w:type="gramEnd"/>
    </w:p>
    <w:p w14:paraId="6CD623D1" w14:textId="2B424395" w:rsidR="006F436D" w:rsidRDefault="006F436D" w:rsidP="006F436D">
      <w:pPr>
        <w:rPr>
          <w:lang w:val="en-US"/>
        </w:rPr>
      </w:pPr>
      <w:r w:rsidRPr="006F436D">
        <w:rPr>
          <w:lang w:val="en-US"/>
        </w:rPr>
        <w:t xml:space="preserve">    use: </w:t>
      </w:r>
      <w:r w:rsidR="00AA2C3F"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0C423101" w14:textId="397F03A5" w:rsidR="00BC7B73" w:rsidRPr="00835A4F" w:rsidRDefault="00BC7B73" w:rsidP="00BC7B73">
      <w:pPr>
        <w:rPr>
          <w:lang w:val="en-US"/>
        </w:rPr>
      </w:pPr>
      <w:r>
        <w:rPr>
          <w:lang w:val="en-US"/>
        </w:rPr>
        <w:t xml:space="preserve">    </w:t>
      </w:r>
      <w:r w:rsidRPr="00F46A38">
        <w:rPr>
          <w:lang w:val="en-US"/>
        </w:rPr>
        <w:t>license: 'L-RJON-BZ5LJ5'</w:t>
      </w:r>
    </w:p>
    <w:p w14:paraId="282771B7" w14:textId="77777777" w:rsidR="00BC7B73" w:rsidRPr="006F436D" w:rsidRDefault="00BC7B73" w:rsidP="006F436D">
      <w:pPr>
        <w:rPr>
          <w:lang w:val="en-US"/>
        </w:rPr>
      </w:pPr>
    </w:p>
    <w:p w14:paraId="6E2904A1" w14:textId="48798B02" w:rsidR="006F436D" w:rsidRDefault="006F436D" w:rsidP="006F436D">
      <w:pPr>
        <w:rPr>
          <w:lang w:val="en-US"/>
        </w:rPr>
      </w:pPr>
    </w:p>
    <w:p w14:paraId="38A373FB" w14:textId="392D2D73" w:rsidR="00F86A9C" w:rsidRPr="006F31B5" w:rsidRDefault="00F86A9C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="004A3C77">
        <w:rPr>
          <w:lang w:val="es-ES"/>
        </w:rPr>
        <w:t>portal</w:t>
      </w:r>
      <w:r w:rsidRPr="006F31B5">
        <w:rPr>
          <w:lang w:val="es-ES"/>
        </w:rPr>
        <w:t>_</w:t>
      </w:r>
      <w:proofErr w:type="gramStart"/>
      <w:r w:rsidRPr="006F31B5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F86A9C">
        <w:rPr>
          <w:lang w:val="es-ES"/>
        </w:rPr>
        <w:t>portalAdminEndpoint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 para asociarlo a</w:t>
      </w:r>
      <w:r w:rsidR="008244EA">
        <w:rPr>
          <w:lang w:val="es-ES"/>
        </w:rPr>
        <w:t xml:space="preserve"> la capa de exposición respectiva</w:t>
      </w:r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79D69873" w14:textId="1917EC3A" w:rsidR="00F86A9C" w:rsidRDefault="00F86A9C" w:rsidP="006F436D">
      <w:pPr>
        <w:rPr>
          <w:lang w:val="es-ES"/>
        </w:rPr>
      </w:pPr>
    </w:p>
    <w:p w14:paraId="45CE32E7" w14:textId="1D6C9DBB" w:rsidR="00F86A9C" w:rsidRPr="008244EA" w:rsidRDefault="00F86A9C" w:rsidP="006F436D">
      <w:pPr>
        <w:rPr>
          <w:lang w:val="es-ES"/>
        </w:rPr>
      </w:pPr>
      <w:proofErr w:type="spellStart"/>
      <w:r w:rsidRPr="008244EA">
        <w:rPr>
          <w:lang w:val="es-ES"/>
        </w:rPr>
        <w:t>name</w:t>
      </w:r>
      <w:proofErr w:type="spellEnd"/>
      <w:r w:rsidRPr="008244EA">
        <w:rPr>
          <w:lang w:val="es-ES"/>
        </w:rPr>
        <w:t>: api.portal.</w:t>
      </w:r>
      <w:r w:rsidR="008244EA" w:rsidRPr="008244EA">
        <w:rPr>
          <w:lang w:val="es-ES"/>
        </w:rPr>
        <w:t>apiconnect</w:t>
      </w:r>
      <w:r w:rsidRPr="008244EA">
        <w:rPr>
          <w:lang w:val="es-ES"/>
        </w:rPr>
        <w:t>.myhost.subnet.example.com</w:t>
      </w:r>
    </w:p>
    <w:p w14:paraId="3A2BE8BE" w14:textId="17D9E0BD" w:rsidR="004A3C77" w:rsidRPr="004A3C77" w:rsidRDefault="004A3C77" w:rsidP="004A3C77">
      <w:pPr>
        <w:rPr>
          <w:lang w:val="en-US"/>
        </w:rPr>
      </w:pPr>
      <w:r w:rsidRPr="004A3C77">
        <w:rPr>
          <w:lang w:val="en-US"/>
        </w:rPr>
        <w:t xml:space="preserve">name: </w:t>
      </w:r>
      <w:proofErr w:type="spellStart"/>
      <w:r w:rsidRPr="004A3C77">
        <w:rPr>
          <w:lang w:val="en-US"/>
        </w:rPr>
        <w:t>api.portal.</w:t>
      </w:r>
      <w:r w:rsidR="008244EA" w:rsidRPr="008244EA">
        <w:rPr>
          <w:lang w:val="en-US"/>
        </w:rPr>
        <w:t>apiconnect</w:t>
      </w:r>
      <w:r w:rsidRPr="004A3C77">
        <w:rPr>
          <w:lang w:val="en-US"/>
        </w:rPr>
        <w:t>.</w:t>
      </w:r>
      <w:r>
        <w:rPr>
          <w:lang w:val="en-US"/>
        </w:rPr>
        <w:t>apic.lab</w:t>
      </w:r>
      <w:proofErr w:type="spellEnd"/>
    </w:p>
    <w:p w14:paraId="6DC1AD8D" w14:textId="77777777" w:rsidR="004A3C77" w:rsidRPr="004A3C77" w:rsidRDefault="004A3C77" w:rsidP="006F436D">
      <w:pPr>
        <w:rPr>
          <w:lang w:val="en-US"/>
        </w:rPr>
      </w:pPr>
    </w:p>
    <w:p w14:paraId="478B101E" w14:textId="63D042C2" w:rsidR="00F86A9C" w:rsidRPr="006F31B5" w:rsidRDefault="00F86A9C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="004A3C77">
        <w:rPr>
          <w:lang w:val="es-ES"/>
        </w:rPr>
        <w:t>portal</w:t>
      </w:r>
      <w:r w:rsidRPr="006F31B5">
        <w:rPr>
          <w:lang w:val="es-ES"/>
        </w:rPr>
        <w:t>_</w:t>
      </w:r>
      <w:proofErr w:type="gramStart"/>
      <w:r w:rsidRPr="006F31B5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F86A9C">
        <w:rPr>
          <w:lang w:val="es-ES"/>
        </w:rPr>
        <w:t>portalUIEndpoint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para asociarlo </w:t>
      </w:r>
      <w:r w:rsidR="008244EA">
        <w:rPr>
          <w:lang w:val="es-ES"/>
        </w:rPr>
        <w:t>a la capa de exposición respectiva</w:t>
      </w:r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3CF61EB3" w14:textId="77777777" w:rsidR="00F86A9C" w:rsidRDefault="00F86A9C" w:rsidP="00F86A9C">
      <w:pPr>
        <w:rPr>
          <w:lang w:val="es-ES"/>
        </w:rPr>
      </w:pPr>
    </w:p>
    <w:p w14:paraId="49047DA9" w14:textId="31F1B21D" w:rsidR="00F86A9C" w:rsidRPr="004A3C77" w:rsidRDefault="00F86A9C" w:rsidP="00F86A9C">
      <w:pPr>
        <w:rPr>
          <w:lang w:val="en-US"/>
        </w:rPr>
      </w:pPr>
      <w:r w:rsidRPr="004A3C77">
        <w:rPr>
          <w:lang w:val="en-US"/>
        </w:rPr>
        <w:t>name: portal.</w:t>
      </w:r>
      <w:r w:rsidR="008244EA">
        <w:rPr>
          <w:lang w:val="en-US"/>
        </w:rPr>
        <w:t>apiconnect</w:t>
      </w:r>
      <w:r w:rsidRPr="004A3C77">
        <w:rPr>
          <w:lang w:val="en-US"/>
        </w:rPr>
        <w:t>.myhost.subnet.example.com</w:t>
      </w:r>
    </w:p>
    <w:p w14:paraId="1F4B08B7" w14:textId="50666425" w:rsidR="004A3C77" w:rsidRPr="004A3C77" w:rsidRDefault="004A3C77" w:rsidP="004A3C77">
      <w:pPr>
        <w:rPr>
          <w:lang w:val="en-US"/>
        </w:rPr>
      </w:pPr>
      <w:r w:rsidRPr="004A3C77">
        <w:rPr>
          <w:lang w:val="en-US"/>
        </w:rPr>
        <w:t xml:space="preserve">name: </w:t>
      </w:r>
      <w:proofErr w:type="spellStart"/>
      <w:r w:rsidRPr="004A3C77">
        <w:rPr>
          <w:lang w:val="en-US"/>
        </w:rPr>
        <w:t>portal.</w:t>
      </w:r>
      <w:r w:rsidR="008244EA">
        <w:rPr>
          <w:lang w:val="en-US"/>
        </w:rPr>
        <w:t>apiconnect</w:t>
      </w:r>
      <w:r w:rsidRPr="004A3C77">
        <w:rPr>
          <w:lang w:val="en-US"/>
        </w:rPr>
        <w:t>.</w:t>
      </w:r>
      <w:r>
        <w:rPr>
          <w:lang w:val="en-US"/>
        </w:rPr>
        <w:t>apic.lab</w:t>
      </w:r>
      <w:proofErr w:type="spellEnd"/>
    </w:p>
    <w:p w14:paraId="64F28F8A" w14:textId="77777777" w:rsidR="00F86A9C" w:rsidRPr="004A3C77" w:rsidRDefault="00F86A9C" w:rsidP="006F436D">
      <w:pPr>
        <w:rPr>
          <w:lang w:val="en-US"/>
        </w:rPr>
      </w:pPr>
    </w:p>
    <w:p w14:paraId="75335962" w14:textId="77777777" w:rsidR="00AA2C3F" w:rsidRPr="006F31B5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Instalar el subsistema con el </w:t>
      </w:r>
      <w:proofErr w:type="spellStart"/>
      <w:r w:rsidRPr="006F31B5">
        <w:rPr>
          <w:lang w:val="es-ES"/>
        </w:rPr>
        <w:t>commando</w:t>
      </w:r>
      <w:proofErr w:type="spellEnd"/>
      <w:r w:rsidRPr="006F31B5">
        <w:rPr>
          <w:lang w:val="es-ES"/>
        </w:rPr>
        <w:t>:</w:t>
      </w:r>
    </w:p>
    <w:p w14:paraId="01735D5C" w14:textId="77777777" w:rsidR="00AA2C3F" w:rsidRPr="00AA2C3F" w:rsidRDefault="00AA2C3F" w:rsidP="006F436D">
      <w:pPr>
        <w:rPr>
          <w:lang w:val="es-ES"/>
        </w:rPr>
      </w:pPr>
    </w:p>
    <w:p w14:paraId="36A3907F" w14:textId="396AE6E9" w:rsidR="006F436D" w:rsidRPr="00EF4354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portal_</w:t>
      </w:r>
      <w:proofErr w:type="gramStart"/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cr.yaml</w:t>
      </w:r>
      <w:proofErr w:type="spellEnd"/>
      <w:proofErr w:type="gramEnd"/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="005C42A3"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687FEFBF" w14:textId="16641801" w:rsidR="00AA2C3F" w:rsidRDefault="0037316D" w:rsidP="006F436D">
      <w:pPr>
        <w:rPr>
          <w:lang w:val="en-US"/>
        </w:rPr>
      </w:pPr>
      <w:r>
        <w:rPr>
          <w:noProof/>
        </w:rPr>
        <w:drawing>
          <wp:inline distT="0" distB="0" distL="0" distR="0" wp14:anchorId="18F9894D" wp14:editId="4881F829">
            <wp:extent cx="5727700" cy="452120"/>
            <wp:effectExtent l="0" t="0" r="635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B9A" w14:textId="77777777" w:rsidR="008937F6" w:rsidRDefault="008937F6" w:rsidP="006F436D">
      <w:pPr>
        <w:rPr>
          <w:lang w:val="en-US"/>
        </w:rPr>
      </w:pPr>
    </w:p>
    <w:p w14:paraId="79211A50" w14:textId="77777777" w:rsidR="00AA2C3F" w:rsidRPr="006F31B5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7C4834DE" w14:textId="77777777" w:rsidR="00AA2C3F" w:rsidRPr="00AA2C3F" w:rsidRDefault="00AA2C3F" w:rsidP="006F436D">
      <w:pPr>
        <w:rPr>
          <w:lang w:val="es-ES"/>
        </w:rPr>
      </w:pPr>
    </w:p>
    <w:p w14:paraId="3BEB234A" w14:textId="4A41CD7D" w:rsidR="006F436D" w:rsidRPr="0037316D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lastRenderedPageBreak/>
        <w:t>kubectl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PortalCluster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proofErr w:type="gramStart"/>
      <w:r w:rsidR="005C42A3"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3FC5E32F" w14:textId="511AC689" w:rsidR="00F86A9C" w:rsidRDefault="0037316D">
      <w:pPr>
        <w:rPr>
          <w:lang w:val="en-US"/>
        </w:rPr>
      </w:pPr>
      <w:r>
        <w:rPr>
          <w:noProof/>
        </w:rPr>
        <w:drawing>
          <wp:inline distT="0" distB="0" distL="0" distR="0" wp14:anchorId="0B3F4845" wp14:editId="147DCD26">
            <wp:extent cx="5727700" cy="680085"/>
            <wp:effectExtent l="0" t="0" r="635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F523" w14:textId="77777777" w:rsidR="008937F6" w:rsidRDefault="008937F6">
      <w:pPr>
        <w:rPr>
          <w:lang w:val="en-US"/>
        </w:rPr>
      </w:pPr>
    </w:p>
    <w:p w14:paraId="07811DA6" w14:textId="77777777" w:rsidR="00AA2C3F" w:rsidRDefault="00AA2C3F" w:rsidP="006F436D">
      <w:pPr>
        <w:rPr>
          <w:lang w:val="en-US"/>
        </w:rPr>
      </w:pPr>
    </w:p>
    <w:p w14:paraId="6BD381B7" w14:textId="0893F824" w:rsidR="00AA2C3F" w:rsidRPr="00AA2C3F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AA2C3F">
        <w:rPr>
          <w:lang w:val="es-ES"/>
        </w:rPr>
        <w:t xml:space="preserve">Respaldar la semilla de encriptación con los </w:t>
      </w:r>
      <w:r w:rsidR="00634FA9">
        <w:rPr>
          <w:lang w:val="es-ES"/>
        </w:rPr>
        <w:t xml:space="preserve">siguientes </w:t>
      </w:r>
      <w:r w:rsidRPr="00AA2C3F">
        <w:rPr>
          <w:lang w:val="es-ES"/>
        </w:rPr>
        <w:t>comandos:</w:t>
      </w:r>
    </w:p>
    <w:p w14:paraId="04B897DF" w14:textId="77777777" w:rsidR="00AA2C3F" w:rsidRPr="00AA2C3F" w:rsidRDefault="00AA2C3F" w:rsidP="006F436D">
      <w:pPr>
        <w:rPr>
          <w:lang w:val="es-ES"/>
        </w:rPr>
      </w:pPr>
    </w:p>
    <w:p w14:paraId="458ECD7A" w14:textId="3BA96600" w:rsidR="006F436D" w:rsidRPr="0037316D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ptl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portal </w:t>
      </w:r>
      <w:r w:rsidR="00DF654E"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-n &lt;namespace&gt; </w:t>
      </w:r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-o </w:t>
      </w: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yaml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| grep </w:t>
      </w:r>
      <w:proofErr w:type="spellStart"/>
      <w:proofErr w:type="gram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encryptionSecret</w:t>
      </w:r>
      <w:proofErr w:type="spellEnd"/>
      <w:proofErr w:type="gramEnd"/>
    </w:p>
    <w:p w14:paraId="623A74ED" w14:textId="77777777" w:rsidR="00A3363B" w:rsidRPr="006F436D" w:rsidRDefault="00A3363B" w:rsidP="006F436D">
      <w:pPr>
        <w:rPr>
          <w:lang w:val="en-US"/>
        </w:rPr>
      </w:pPr>
    </w:p>
    <w:p w14:paraId="53328DF3" w14:textId="292876DE" w:rsidR="00DF654E" w:rsidRPr="0037316D" w:rsidRDefault="00DF654E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secret portal-enc-key -n &lt;namespace&gt; -o </w:t>
      </w:r>
      <w:proofErr w:type="spell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yaml</w:t>
      </w:r>
      <w:proofErr w:type="spellEnd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&gt; portal-enc-</w:t>
      </w:r>
      <w:proofErr w:type="spellStart"/>
      <w:proofErr w:type="gramStart"/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key.yaml</w:t>
      </w:r>
      <w:proofErr w:type="spellEnd"/>
      <w:proofErr w:type="gramEnd"/>
    </w:p>
    <w:p w14:paraId="19F86A61" w14:textId="2FA327DD" w:rsidR="00AA2C3F" w:rsidRDefault="00AA2C3F" w:rsidP="006F436D">
      <w:pPr>
        <w:rPr>
          <w:lang w:val="en-US"/>
        </w:rPr>
      </w:pPr>
    </w:p>
    <w:p w14:paraId="213D1843" w14:textId="07300B11" w:rsidR="00634FA9" w:rsidRDefault="00634FA9" w:rsidP="006F436D">
      <w:r w:rsidRPr="00634FA9">
        <w:t>Guarde el archiv</w:t>
      </w:r>
      <w:r>
        <w:t>o</w:t>
      </w:r>
      <w:r w:rsidRPr="00634FA9">
        <w:t xml:space="preserve"> </w:t>
      </w:r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portal-</w:t>
      </w:r>
      <w:proofErr w:type="spellStart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enc</w:t>
      </w:r>
      <w:proofErr w:type="spellEnd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-</w:t>
      </w:r>
      <w:proofErr w:type="spellStart"/>
      <w:proofErr w:type="gramStart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key.yaml</w:t>
      </w:r>
      <w:proofErr w:type="spellEnd"/>
      <w:proofErr w:type="gramEnd"/>
      <w:r>
        <w:t xml:space="preserve"> en un lugar seguro.</w:t>
      </w:r>
    </w:p>
    <w:p w14:paraId="59252D58" w14:textId="02495C38" w:rsidR="00942D7F" w:rsidRDefault="00942D7F" w:rsidP="006F436D"/>
    <w:p w14:paraId="53637C40" w14:textId="161A8135" w:rsidR="00942D7F" w:rsidRPr="00634FA9" w:rsidRDefault="00942D7F" w:rsidP="006F436D">
      <w:r>
        <w:rPr>
          <w:noProof/>
        </w:rPr>
        <w:drawing>
          <wp:inline distT="0" distB="0" distL="0" distR="0" wp14:anchorId="11DB7F7C" wp14:editId="5BC23872">
            <wp:extent cx="5727700" cy="12509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8CE" w14:textId="57524F64" w:rsidR="00450AE3" w:rsidRPr="00634FA9" w:rsidRDefault="00450AE3">
      <w:r w:rsidRPr="00634FA9">
        <w:br w:type="page"/>
      </w:r>
    </w:p>
    <w:p w14:paraId="0BBC9263" w14:textId="002E1013" w:rsidR="00AA2C3F" w:rsidRPr="00FA08F4" w:rsidRDefault="00450AE3" w:rsidP="006F436D">
      <w:pPr>
        <w:rPr>
          <w:b/>
          <w:bCs/>
          <w:lang w:val="en-US"/>
        </w:rPr>
      </w:pPr>
      <w:r w:rsidRPr="00FA08F4">
        <w:rPr>
          <w:b/>
          <w:bCs/>
          <w:lang w:val="en-US"/>
        </w:rPr>
        <w:lastRenderedPageBreak/>
        <w:t>Gateway</w:t>
      </w:r>
    </w:p>
    <w:p w14:paraId="022B5125" w14:textId="52D49A4F" w:rsidR="00450AE3" w:rsidRPr="00FA08F4" w:rsidRDefault="00450AE3" w:rsidP="006F436D">
      <w:pPr>
        <w:rPr>
          <w:b/>
          <w:bCs/>
          <w:lang w:val="en-US"/>
        </w:rPr>
      </w:pPr>
    </w:p>
    <w:p w14:paraId="53D5D33F" w14:textId="5A928FE1" w:rsidR="00FA08F4" w:rsidRPr="00CD05B7" w:rsidRDefault="00450AE3" w:rsidP="00450AE3">
      <w:pPr>
        <w:rPr>
          <w:lang w:val="en-US"/>
        </w:rPr>
      </w:pPr>
      <w:proofErr w:type="spellStart"/>
      <w:r w:rsidRPr="00CD05B7">
        <w:rPr>
          <w:b/>
          <w:bCs/>
          <w:lang w:val="en-US"/>
        </w:rPr>
        <w:t>Referencia</w:t>
      </w:r>
      <w:proofErr w:type="spellEnd"/>
      <w:r w:rsidRPr="00CD05B7">
        <w:rPr>
          <w:b/>
          <w:bCs/>
          <w:lang w:val="en-US"/>
        </w:rPr>
        <w:t>:</w:t>
      </w:r>
      <w:r w:rsidR="00EE5E12" w:rsidRPr="00CD05B7">
        <w:rPr>
          <w:lang w:val="en-US"/>
        </w:rPr>
        <w:t xml:space="preserve"> </w:t>
      </w:r>
      <w:hyperlink r:id="rId13" w:history="1">
        <w:r w:rsidR="00FA08F4" w:rsidRPr="00CD05B7">
          <w:rPr>
            <w:rStyle w:val="Hipervnculo"/>
            <w:lang w:val="en-US"/>
          </w:rPr>
          <w:t>https://www.ibm.com/support/knowledgecenter/en/SSMNED_v10/com.ibm.apic.install.doc/tapic_v10_install_kubernetes_gwy.html</w:t>
        </w:r>
      </w:hyperlink>
    </w:p>
    <w:p w14:paraId="0BFB3F61" w14:textId="20619A09" w:rsidR="00450AE3" w:rsidRPr="00CD05B7" w:rsidRDefault="00450AE3" w:rsidP="00450AE3">
      <w:pPr>
        <w:rPr>
          <w:lang w:val="en-US"/>
        </w:rPr>
      </w:pPr>
    </w:p>
    <w:p w14:paraId="40BB2170" w14:textId="628DCC8E" w:rsidR="00450AE3" w:rsidRPr="00AA2C3F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proofErr w:type="spellStart"/>
      <w:r w:rsidRPr="00450AE3">
        <w:rPr>
          <w:lang w:val="es-ES"/>
        </w:rPr>
        <w:t>apigateway_</w:t>
      </w:r>
      <w:proofErr w:type="gramStart"/>
      <w:r w:rsidRPr="00450AE3">
        <w:rPr>
          <w:lang w:val="es-ES"/>
        </w:rPr>
        <w:t>cr.yaml</w:t>
      </w:r>
      <w:proofErr w:type="spellEnd"/>
      <w:proofErr w:type="gramEnd"/>
      <w:r w:rsidRPr="00AA2C3F">
        <w:rPr>
          <w:lang w:val="es-ES"/>
        </w:rPr>
        <w:t xml:space="preserve"> reemplazando:</w:t>
      </w:r>
    </w:p>
    <w:p w14:paraId="65FE9E2D" w14:textId="77777777" w:rsidR="00450AE3" w:rsidRDefault="00450AE3" w:rsidP="00450AE3">
      <w:pPr>
        <w:rPr>
          <w:lang w:val="es-ES"/>
        </w:rPr>
      </w:pPr>
    </w:p>
    <w:p w14:paraId="7407120A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$APP_PRODUCT_VERSIO</w:t>
      </w:r>
      <w:r>
        <w:rPr>
          <w:lang w:val="en-US"/>
        </w:rPr>
        <w:t>N</w:t>
      </w:r>
      <w:r w:rsidRPr="006F436D">
        <w:rPr>
          <w:lang w:val="en-US"/>
        </w:rPr>
        <w:t>: 10.0.1.1-eus</w:t>
      </w:r>
    </w:p>
    <w:p w14:paraId="4E4C06D6" w14:textId="5000863D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$</w:t>
      </w:r>
      <w:proofErr w:type="gramStart"/>
      <w:r w:rsidRPr="006F436D">
        <w:rPr>
          <w:lang w:val="en-US"/>
        </w:rPr>
        <w:t>PROFILE</w:t>
      </w:r>
      <w:r>
        <w:rPr>
          <w:lang w:val="en-US"/>
        </w:rPr>
        <w:t>:</w:t>
      </w:r>
      <w:r w:rsidRPr="006F436D">
        <w:rPr>
          <w:lang w:val="en-US"/>
        </w:rPr>
        <w:t>n1xc</w:t>
      </w:r>
      <w:r>
        <w:rPr>
          <w:lang w:val="en-US"/>
        </w:rPr>
        <w:t>4</w:t>
      </w:r>
      <w:r w:rsidRPr="006F436D">
        <w:rPr>
          <w:lang w:val="en-US"/>
        </w:rPr>
        <w:t>.m</w:t>
      </w:r>
      <w:proofErr w:type="gramEnd"/>
      <w:r w:rsidRPr="006F436D">
        <w:rPr>
          <w:lang w:val="en-US"/>
        </w:rPr>
        <w:t>8</w:t>
      </w:r>
    </w:p>
    <w:p w14:paraId="55AF2DA9" w14:textId="77777777" w:rsidR="00450AE3" w:rsidRPr="00810C14" w:rsidRDefault="00450AE3" w:rsidP="00450AE3">
      <w:r w:rsidRPr="00810C14">
        <w:t>$</w:t>
      </w:r>
      <w:proofErr w:type="spellStart"/>
      <w:r w:rsidRPr="00810C14">
        <w:t>SECRET_</w:t>
      </w:r>
      <w:proofErr w:type="gramStart"/>
      <w:r w:rsidRPr="00810C14">
        <w:t>NAME:apic</w:t>
      </w:r>
      <w:proofErr w:type="gramEnd"/>
      <w:r w:rsidRPr="00810C14">
        <w:t>-registry-secret</w:t>
      </w:r>
      <w:proofErr w:type="spellEnd"/>
    </w:p>
    <w:p w14:paraId="3C779824" w14:textId="77777777" w:rsidR="00450AE3" w:rsidRDefault="00450AE3" w:rsidP="00450AE3">
      <w:pPr>
        <w:rPr>
          <w:lang w:val="es-ES"/>
        </w:rPr>
      </w:pPr>
      <w:r w:rsidRPr="00AA2C3F">
        <w:rPr>
          <w:lang w:val="es-ES"/>
        </w:rPr>
        <w:t xml:space="preserve">$DOCKER_REGISTRY: nombre del registro de </w:t>
      </w:r>
      <w:proofErr w:type="spellStart"/>
      <w:r w:rsidRPr="00AA2C3F">
        <w:rPr>
          <w:lang w:val="es-ES"/>
        </w:rPr>
        <w:t>docker</w:t>
      </w:r>
      <w:proofErr w:type="spellEnd"/>
    </w:p>
    <w:p w14:paraId="53147E8F" w14:textId="77777777" w:rsidR="00450AE3" w:rsidRPr="00AA2C3F" w:rsidRDefault="00450AE3" w:rsidP="00450AE3">
      <w:pPr>
        <w:rPr>
          <w:lang w:val="es-ES"/>
        </w:rPr>
      </w:pPr>
      <w:r w:rsidRPr="00AA2C3F">
        <w:rPr>
          <w:lang w:val="es-ES"/>
        </w:rPr>
        <w:t xml:space="preserve">$STACK_HOST: </w:t>
      </w:r>
      <w:proofErr w:type="spellStart"/>
      <w:r w:rsidRPr="00AA2C3F">
        <w:rPr>
          <w:lang w:val="es-ES"/>
        </w:rPr>
        <w:t>hostname</w:t>
      </w:r>
      <w:proofErr w:type="spellEnd"/>
      <w:r w:rsidRPr="00AA2C3F">
        <w:rPr>
          <w:lang w:val="es-ES"/>
        </w:rPr>
        <w:t xml:space="preserve"> de la subred que se publicará en k8s</w:t>
      </w:r>
      <w:r>
        <w:rPr>
          <w:lang w:val="es-ES"/>
        </w:rPr>
        <w:t xml:space="preserve">, por ejemplo </w:t>
      </w:r>
      <w:r w:rsidRPr="00AA2C3F">
        <w:rPr>
          <w:lang w:val="es-ES"/>
        </w:rPr>
        <w:t>myhost.subnet.example.com</w:t>
      </w:r>
    </w:p>
    <w:p w14:paraId="544819DA" w14:textId="159EFB5D" w:rsidR="00450AE3" w:rsidRDefault="00450AE3" w:rsidP="00450AE3">
      <w:pPr>
        <w:rPr>
          <w:lang w:val="es-ES"/>
        </w:rPr>
      </w:pPr>
      <w:r w:rsidRPr="00450AE3">
        <w:rPr>
          <w:lang w:val="es-ES"/>
        </w:rPr>
        <w:t xml:space="preserve">$STORAGE_CLASS: el </w:t>
      </w:r>
      <w:proofErr w:type="spellStart"/>
      <w:r w:rsidRPr="00450AE3">
        <w:rPr>
          <w:lang w:val="es-ES"/>
        </w:rPr>
        <w:t>storage</w:t>
      </w:r>
      <w:proofErr w:type="spellEnd"/>
      <w:r w:rsidRPr="00450AE3">
        <w:rPr>
          <w:lang w:val="es-ES"/>
        </w:rPr>
        <w:t xml:space="preserve"> </w:t>
      </w:r>
      <w:proofErr w:type="spellStart"/>
      <w:r w:rsidRPr="00450AE3">
        <w:rPr>
          <w:lang w:val="es-ES"/>
        </w:rPr>
        <w:t>class</w:t>
      </w:r>
      <w:proofErr w:type="spellEnd"/>
      <w:r w:rsidRPr="00450AE3">
        <w:rPr>
          <w:lang w:val="es-ES"/>
        </w:rPr>
        <w:t xml:space="preserve"> para el almacenamiento persistente, por ejemplo “local-</w:t>
      </w:r>
      <w:proofErr w:type="spellStart"/>
      <w:r w:rsidRPr="00450AE3">
        <w:rPr>
          <w:lang w:val="es-ES"/>
        </w:rPr>
        <w:t>storage</w:t>
      </w:r>
      <w:proofErr w:type="spellEnd"/>
      <w:r w:rsidRPr="00450AE3">
        <w:rPr>
          <w:lang w:val="es-ES"/>
        </w:rPr>
        <w:t>”</w:t>
      </w:r>
    </w:p>
    <w:p w14:paraId="0F1DED77" w14:textId="3CE76C82" w:rsidR="00450AE3" w:rsidRPr="00384351" w:rsidRDefault="00450AE3" w:rsidP="00450AE3">
      <w:pPr>
        <w:rPr>
          <w:lang w:val="en-US"/>
        </w:rPr>
      </w:pPr>
      <w:r w:rsidRPr="00384351">
        <w:rPr>
          <w:lang w:val="en-US"/>
        </w:rPr>
        <w:t xml:space="preserve">$ADMIN_USER_SECRET: </w:t>
      </w:r>
      <w:proofErr w:type="spellStart"/>
      <w:r w:rsidR="00384351" w:rsidRPr="0090049D">
        <w:rPr>
          <w:lang w:val="en-US"/>
        </w:rPr>
        <w:t>datapower</w:t>
      </w:r>
      <w:proofErr w:type="spellEnd"/>
      <w:r w:rsidR="00384351" w:rsidRPr="0090049D">
        <w:rPr>
          <w:lang w:val="en-US"/>
        </w:rPr>
        <w:t>-admin-credentials</w:t>
      </w:r>
    </w:p>
    <w:p w14:paraId="6D149B3B" w14:textId="77777777" w:rsidR="00450AE3" w:rsidRPr="00384351" w:rsidRDefault="00450AE3" w:rsidP="00450AE3">
      <w:pPr>
        <w:rPr>
          <w:lang w:val="en-US"/>
        </w:rPr>
      </w:pPr>
    </w:p>
    <w:p w14:paraId="4A941ADF" w14:textId="304F1FB6" w:rsidR="00450AE3" w:rsidRPr="00F86A9C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450AE3">
        <w:rPr>
          <w:lang w:val="es-ES"/>
        </w:rPr>
        <w:t>apigateway_</w:t>
      </w:r>
      <w:proofErr w:type="gramStart"/>
      <w:r w:rsidRPr="00450AE3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6F31B5">
        <w:rPr>
          <w:lang w:val="es-ES"/>
        </w:rPr>
        <w:t>license</w:t>
      </w:r>
      <w:proofErr w:type="spellEnd"/>
      <w:r w:rsidRPr="006F31B5">
        <w:rPr>
          <w:lang w:val="es-ES"/>
        </w:rPr>
        <w:t>” completar de la siguiente manera:</w:t>
      </w:r>
    </w:p>
    <w:p w14:paraId="2ED7C158" w14:textId="77777777" w:rsidR="00450AE3" w:rsidRPr="00AA2C3F" w:rsidRDefault="00450AE3" w:rsidP="00450AE3">
      <w:pPr>
        <w:rPr>
          <w:lang w:val="es-ES"/>
        </w:rPr>
      </w:pPr>
    </w:p>
    <w:p w14:paraId="262108C3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license:</w:t>
      </w:r>
    </w:p>
    <w:p w14:paraId="5C59F8BB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 xml:space="preserve">    accept: </w:t>
      </w:r>
      <w:proofErr w:type="gramStart"/>
      <w:r w:rsidRPr="006F436D">
        <w:rPr>
          <w:lang w:val="en-US"/>
        </w:rPr>
        <w:t>true</w:t>
      </w:r>
      <w:proofErr w:type="gramEnd"/>
    </w:p>
    <w:p w14:paraId="02A7FA40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 xml:space="preserve">    use: </w:t>
      </w:r>
      <w:r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01381457" w14:textId="77777777" w:rsidR="00450AE3" w:rsidRDefault="00450AE3" w:rsidP="00450AE3">
      <w:pPr>
        <w:rPr>
          <w:lang w:val="en-US"/>
        </w:rPr>
      </w:pPr>
    </w:p>
    <w:p w14:paraId="5F70EBBA" w14:textId="298ECDEF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450AE3">
        <w:rPr>
          <w:lang w:val="es-ES"/>
        </w:rPr>
        <w:t>apigateway_</w:t>
      </w:r>
      <w:proofErr w:type="gramStart"/>
      <w:r w:rsidRPr="00450AE3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450AE3">
        <w:rPr>
          <w:lang w:val="es-ES"/>
        </w:rPr>
        <w:t>gatewayEndpoint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para asociarlo al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0A103029" w14:textId="77777777" w:rsidR="00450AE3" w:rsidRDefault="00450AE3" w:rsidP="00450AE3">
      <w:pPr>
        <w:rPr>
          <w:lang w:val="es-ES"/>
        </w:rPr>
      </w:pPr>
    </w:p>
    <w:p w14:paraId="2A14435A" w14:textId="57036CFB" w:rsidR="00450AE3" w:rsidRDefault="00450AE3" w:rsidP="00450AE3">
      <w:pPr>
        <w:rPr>
          <w:lang w:val="es-ES"/>
        </w:rPr>
      </w:pPr>
      <w:proofErr w:type="spellStart"/>
      <w:r w:rsidRPr="00F86A9C">
        <w:rPr>
          <w:lang w:val="es-ES"/>
        </w:rPr>
        <w:t>name</w:t>
      </w:r>
      <w:proofErr w:type="spellEnd"/>
      <w:r w:rsidRPr="00F86A9C">
        <w:rPr>
          <w:lang w:val="es-ES"/>
        </w:rPr>
        <w:t xml:space="preserve">: </w:t>
      </w:r>
      <w:r w:rsidRPr="00450AE3">
        <w:rPr>
          <w:lang w:val="es-ES"/>
        </w:rPr>
        <w:t>rgw.</w:t>
      </w:r>
      <w:r>
        <w:rPr>
          <w:lang w:val="es-ES"/>
        </w:rPr>
        <w:t>intranet.</w:t>
      </w:r>
      <w:r w:rsidRPr="00450AE3">
        <w:rPr>
          <w:lang w:val="es-ES"/>
        </w:rPr>
        <w:t>myhost.subnet.example.com</w:t>
      </w:r>
    </w:p>
    <w:p w14:paraId="66689ED9" w14:textId="77777777" w:rsidR="00450AE3" w:rsidRPr="00F86A9C" w:rsidRDefault="00450AE3" w:rsidP="00450AE3">
      <w:pPr>
        <w:rPr>
          <w:lang w:val="es-ES"/>
        </w:rPr>
      </w:pPr>
    </w:p>
    <w:p w14:paraId="56A2CBCA" w14:textId="27B102F9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450AE3">
        <w:rPr>
          <w:lang w:val="es-ES"/>
        </w:rPr>
        <w:t>apigateway_</w:t>
      </w:r>
      <w:proofErr w:type="gramStart"/>
      <w:r w:rsidRPr="00450AE3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450AE3">
        <w:rPr>
          <w:lang w:val="es-ES"/>
        </w:rPr>
        <w:t>gatewayManagerEndpoint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para asociarlo al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3E70DFDF" w14:textId="77777777" w:rsidR="00450AE3" w:rsidRDefault="00450AE3" w:rsidP="00450AE3">
      <w:pPr>
        <w:rPr>
          <w:lang w:val="es-ES"/>
        </w:rPr>
      </w:pPr>
    </w:p>
    <w:p w14:paraId="0B493F8A" w14:textId="5F031DE6" w:rsidR="00450AE3" w:rsidRPr="00450AE3" w:rsidRDefault="00450AE3" w:rsidP="00450AE3">
      <w:pPr>
        <w:rPr>
          <w:lang w:val="es-ES"/>
        </w:rPr>
      </w:pPr>
      <w:proofErr w:type="spellStart"/>
      <w:r w:rsidRPr="00450AE3">
        <w:rPr>
          <w:lang w:val="es-ES"/>
        </w:rPr>
        <w:t>name</w:t>
      </w:r>
      <w:proofErr w:type="spellEnd"/>
      <w:r w:rsidRPr="00450AE3">
        <w:rPr>
          <w:lang w:val="es-ES"/>
        </w:rPr>
        <w:t>: rgwd.intranet.myhost.subnet.example.com</w:t>
      </w:r>
    </w:p>
    <w:p w14:paraId="5987FF2C" w14:textId="77777777" w:rsidR="00450AE3" w:rsidRPr="00450AE3" w:rsidRDefault="00450AE3" w:rsidP="00450AE3">
      <w:pPr>
        <w:rPr>
          <w:lang w:val="es-ES"/>
        </w:rPr>
      </w:pPr>
    </w:p>
    <w:p w14:paraId="51552C5A" w14:textId="77777777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Instalar el subsistema con el </w:t>
      </w:r>
      <w:proofErr w:type="spellStart"/>
      <w:r w:rsidRPr="006F31B5">
        <w:rPr>
          <w:lang w:val="es-ES"/>
        </w:rPr>
        <w:t>commando</w:t>
      </w:r>
      <w:proofErr w:type="spellEnd"/>
      <w:r w:rsidRPr="006F31B5">
        <w:rPr>
          <w:lang w:val="es-ES"/>
        </w:rPr>
        <w:t>:</w:t>
      </w:r>
    </w:p>
    <w:p w14:paraId="4B934BB7" w14:textId="77777777" w:rsidR="00450AE3" w:rsidRPr="00AA2C3F" w:rsidRDefault="00450AE3" w:rsidP="00450AE3">
      <w:pPr>
        <w:rPr>
          <w:lang w:val="es-ES"/>
        </w:rPr>
      </w:pPr>
    </w:p>
    <w:p w14:paraId="7E9EDB63" w14:textId="58741754" w:rsidR="00450AE3" w:rsidRPr="0056707D" w:rsidRDefault="00384351" w:rsidP="0056707D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apigateway_</w:t>
      </w:r>
      <w:proofErr w:type="gramStart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cr.yaml</w:t>
      </w:r>
      <w:proofErr w:type="spellEnd"/>
      <w:proofErr w:type="gramEnd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="0056707D"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78AFE25B" w14:textId="04ED777D" w:rsidR="0056707D" w:rsidRDefault="003205B2" w:rsidP="00450AE3">
      <w:pPr>
        <w:rPr>
          <w:lang w:val="en-US"/>
        </w:rPr>
      </w:pPr>
      <w:r>
        <w:rPr>
          <w:noProof/>
        </w:rPr>
        <w:drawing>
          <wp:inline distT="0" distB="0" distL="0" distR="0" wp14:anchorId="250D97C1" wp14:editId="11AABEE1">
            <wp:extent cx="5727700" cy="321310"/>
            <wp:effectExtent l="0" t="0" r="635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26BE" w14:textId="77777777" w:rsidR="00384351" w:rsidRDefault="00384351" w:rsidP="00450AE3">
      <w:pPr>
        <w:rPr>
          <w:lang w:val="en-US"/>
        </w:rPr>
      </w:pPr>
    </w:p>
    <w:p w14:paraId="2F535DFA" w14:textId="77777777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2C4900C9" w14:textId="77777777" w:rsidR="00450AE3" w:rsidRPr="00AA2C3F" w:rsidRDefault="00450AE3" w:rsidP="00450AE3">
      <w:pPr>
        <w:rPr>
          <w:lang w:val="es-ES"/>
        </w:rPr>
      </w:pPr>
    </w:p>
    <w:p w14:paraId="1F4A37A5" w14:textId="4E6C87D6" w:rsidR="00384351" w:rsidRPr="0056707D" w:rsidRDefault="00384351" w:rsidP="0056707D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GatewayCluster</w:t>
      </w:r>
      <w:proofErr w:type="spellEnd"/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proofErr w:type="gramStart"/>
      <w:r w:rsidR="0056707D"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01F123DF" w14:textId="257984D4" w:rsidR="00450AE3" w:rsidRDefault="003205B2" w:rsidP="00450AE3">
      <w:pPr>
        <w:rPr>
          <w:lang w:val="en-US"/>
        </w:rPr>
      </w:pPr>
      <w:r>
        <w:rPr>
          <w:noProof/>
        </w:rPr>
        <w:drawing>
          <wp:inline distT="0" distB="0" distL="0" distR="0" wp14:anchorId="78D8B033" wp14:editId="06E88342">
            <wp:extent cx="4959350" cy="56576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701" cy="5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E70" w14:textId="3EE54DEF" w:rsidR="00450AE3" w:rsidRPr="001A59B4" w:rsidRDefault="00004EA5" w:rsidP="00450AE3">
      <w:pPr>
        <w:rPr>
          <w:b/>
          <w:bCs/>
          <w:lang w:val="en-US"/>
        </w:rPr>
      </w:pPr>
      <w:r w:rsidRPr="001A59B4">
        <w:rPr>
          <w:b/>
          <w:bCs/>
          <w:lang w:val="en-US"/>
        </w:rPr>
        <w:lastRenderedPageBreak/>
        <w:t>Analytics</w:t>
      </w:r>
    </w:p>
    <w:p w14:paraId="7DEBB26C" w14:textId="5628C8F4" w:rsidR="00004EA5" w:rsidRPr="001A59B4" w:rsidRDefault="00004EA5" w:rsidP="00450AE3">
      <w:pPr>
        <w:rPr>
          <w:b/>
          <w:bCs/>
          <w:lang w:val="en-US"/>
        </w:rPr>
      </w:pPr>
    </w:p>
    <w:p w14:paraId="75B20BE2" w14:textId="44441EF8" w:rsidR="00004EA5" w:rsidRPr="00177837" w:rsidRDefault="00004EA5" w:rsidP="00450AE3">
      <w:pPr>
        <w:rPr>
          <w:lang w:val="en-US"/>
        </w:rPr>
      </w:pPr>
      <w:proofErr w:type="spellStart"/>
      <w:r w:rsidRPr="00177837">
        <w:rPr>
          <w:b/>
          <w:bCs/>
          <w:lang w:val="en-US"/>
        </w:rPr>
        <w:t>Referencia</w:t>
      </w:r>
      <w:proofErr w:type="spellEnd"/>
      <w:r w:rsidRPr="00177837">
        <w:rPr>
          <w:b/>
          <w:bCs/>
          <w:lang w:val="en-US"/>
        </w:rPr>
        <w:t>:</w:t>
      </w:r>
      <w:r w:rsidR="001A59B4" w:rsidRPr="00177837">
        <w:rPr>
          <w:lang w:val="en-US"/>
        </w:rPr>
        <w:t xml:space="preserve"> </w:t>
      </w:r>
      <w:hyperlink r:id="rId16" w:history="1">
        <w:r w:rsidR="001A59B4" w:rsidRPr="00177837">
          <w:rPr>
            <w:rStyle w:val="Hipervnculo"/>
            <w:lang w:val="en-US"/>
          </w:rPr>
          <w:t>https://www.ibm.com/support/knowledgecenter/en/SSMNED_v10/com.ibm.apic.install.doc/analytics_install_create_cr_k8s.html</w:t>
        </w:r>
      </w:hyperlink>
    </w:p>
    <w:p w14:paraId="09A429B3" w14:textId="79E07ED5" w:rsidR="00004EA5" w:rsidRPr="00177837" w:rsidRDefault="00004EA5" w:rsidP="00450AE3">
      <w:pPr>
        <w:rPr>
          <w:lang w:val="en-US"/>
        </w:rPr>
      </w:pPr>
    </w:p>
    <w:p w14:paraId="346EA42C" w14:textId="6F4CF330" w:rsidR="00004EA5" w:rsidRPr="00D36311" w:rsidRDefault="00004EA5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D36311">
        <w:rPr>
          <w:lang w:val="es-ES"/>
        </w:rPr>
        <w:t xml:space="preserve">Aumentar el número de mapas en los </w:t>
      </w:r>
      <w:proofErr w:type="spellStart"/>
      <w:r w:rsidRPr="00D36311">
        <w:rPr>
          <w:lang w:val="es-ES"/>
        </w:rPr>
        <w:t>workers</w:t>
      </w:r>
      <w:proofErr w:type="spellEnd"/>
      <w:r w:rsidRPr="00D36311">
        <w:rPr>
          <w:lang w:val="es-ES"/>
        </w:rPr>
        <w:t>:</w:t>
      </w:r>
    </w:p>
    <w:p w14:paraId="28467C08" w14:textId="33110065" w:rsidR="00004EA5" w:rsidRDefault="00004EA5" w:rsidP="00450AE3">
      <w:pPr>
        <w:rPr>
          <w:lang w:val="es-ES"/>
        </w:rPr>
      </w:pPr>
    </w:p>
    <w:p w14:paraId="2E48F317" w14:textId="276CF0B6" w:rsidR="00004EA5" w:rsidRPr="00511437" w:rsidRDefault="00004EA5" w:rsidP="00511437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sudo</w:t>
      </w:r>
      <w:proofErr w:type="spellEnd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</w:t>
      </w:r>
      <w:proofErr w:type="spellStart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sysctl</w:t>
      </w:r>
      <w:proofErr w:type="spellEnd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-w </w:t>
      </w:r>
      <w:proofErr w:type="spellStart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vm.max_map_count</w:t>
      </w:r>
      <w:proofErr w:type="spellEnd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=262144</w:t>
      </w:r>
    </w:p>
    <w:p w14:paraId="195B313D" w14:textId="5A7CB0B3" w:rsidR="00004EA5" w:rsidRDefault="00004EA5" w:rsidP="00450AE3">
      <w:pPr>
        <w:rPr>
          <w:lang w:val="en-US"/>
        </w:rPr>
      </w:pPr>
    </w:p>
    <w:p w14:paraId="7C939E10" w14:textId="2499DFDC" w:rsidR="00004EA5" w:rsidRPr="00D36311" w:rsidRDefault="00004EA5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D36311">
        <w:rPr>
          <w:lang w:val="es-ES"/>
        </w:rPr>
        <w:t xml:space="preserve">Persistir el cambio en los </w:t>
      </w:r>
      <w:proofErr w:type="spellStart"/>
      <w:r w:rsidRPr="00D36311">
        <w:rPr>
          <w:lang w:val="es-ES"/>
        </w:rPr>
        <w:t>workers</w:t>
      </w:r>
      <w:proofErr w:type="spellEnd"/>
      <w:r w:rsidRPr="00D36311">
        <w:rPr>
          <w:lang w:val="es-ES"/>
        </w:rPr>
        <w:t xml:space="preserve"> editando el archivo </w:t>
      </w:r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/</w:t>
      </w:r>
      <w:proofErr w:type="spellStart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etc</w:t>
      </w:r>
      <w:proofErr w:type="spellEnd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/</w:t>
      </w:r>
      <w:proofErr w:type="spellStart"/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sysctl.conf</w:t>
      </w:r>
      <w:proofErr w:type="spellEnd"/>
      <w:r w:rsidRPr="00D36311">
        <w:rPr>
          <w:lang w:val="es-ES"/>
        </w:rPr>
        <w:t xml:space="preserve"> agregando la siguiente línea:</w:t>
      </w:r>
    </w:p>
    <w:p w14:paraId="16B0F3BB" w14:textId="1D830DE6" w:rsidR="00004EA5" w:rsidRDefault="00004EA5" w:rsidP="00450AE3">
      <w:pPr>
        <w:rPr>
          <w:lang w:val="es-ES"/>
        </w:rPr>
      </w:pPr>
    </w:p>
    <w:p w14:paraId="47B8F68A" w14:textId="352C0DFA" w:rsidR="00004EA5" w:rsidRPr="00511437" w:rsidRDefault="00004EA5" w:rsidP="00511437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vm.max_map_count</w:t>
      </w:r>
      <w:proofErr w:type="spellEnd"/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= 262144</w:t>
      </w:r>
    </w:p>
    <w:p w14:paraId="7620EDEF" w14:textId="0464FBB2" w:rsidR="00004EA5" w:rsidRDefault="00004EA5" w:rsidP="00450AE3">
      <w:pPr>
        <w:rPr>
          <w:lang w:val="es-ES"/>
        </w:rPr>
      </w:pPr>
    </w:p>
    <w:p w14:paraId="3B4B03A4" w14:textId="3D336283" w:rsidR="001A59B4" w:rsidRPr="00AA2C3F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proofErr w:type="spellStart"/>
      <w:r w:rsidRPr="001A59B4">
        <w:rPr>
          <w:lang w:val="es-ES"/>
        </w:rPr>
        <w:t>analytics_</w:t>
      </w:r>
      <w:proofErr w:type="gramStart"/>
      <w:r w:rsidRPr="001A59B4">
        <w:rPr>
          <w:lang w:val="es-ES"/>
        </w:rPr>
        <w:t>cr.yaml</w:t>
      </w:r>
      <w:proofErr w:type="spellEnd"/>
      <w:proofErr w:type="gramEnd"/>
      <w:r w:rsidRPr="00AA2C3F">
        <w:rPr>
          <w:lang w:val="es-ES"/>
        </w:rPr>
        <w:t xml:space="preserve"> reemplazando:</w:t>
      </w:r>
    </w:p>
    <w:p w14:paraId="47D775BB" w14:textId="77777777" w:rsidR="001A59B4" w:rsidRDefault="001A59B4" w:rsidP="001A59B4">
      <w:pPr>
        <w:rPr>
          <w:lang w:val="es-ES"/>
        </w:rPr>
      </w:pPr>
    </w:p>
    <w:p w14:paraId="2FCC67E4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$APP_PRODUCT_VERSIO</w:t>
      </w:r>
      <w:r>
        <w:rPr>
          <w:lang w:val="en-US"/>
        </w:rPr>
        <w:t>N</w:t>
      </w:r>
      <w:r w:rsidRPr="006F436D">
        <w:rPr>
          <w:lang w:val="en-US"/>
        </w:rPr>
        <w:t>: 10.0.1.1-eus</w:t>
      </w:r>
    </w:p>
    <w:p w14:paraId="4FBA7151" w14:textId="6C510BC2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$</w:t>
      </w:r>
      <w:proofErr w:type="gramStart"/>
      <w:r w:rsidRPr="006F436D">
        <w:rPr>
          <w:lang w:val="en-US"/>
        </w:rPr>
        <w:t>PROFILE</w:t>
      </w:r>
      <w:r>
        <w:rPr>
          <w:lang w:val="en-US"/>
        </w:rPr>
        <w:t>:</w:t>
      </w:r>
      <w:r w:rsidRPr="006F436D">
        <w:rPr>
          <w:lang w:val="en-US"/>
        </w:rPr>
        <w:t>n1xc</w:t>
      </w:r>
      <w:r>
        <w:rPr>
          <w:lang w:val="en-US"/>
        </w:rPr>
        <w:t>2</w:t>
      </w:r>
      <w:r w:rsidRPr="006F436D">
        <w:rPr>
          <w:lang w:val="en-US"/>
        </w:rPr>
        <w:t>.m</w:t>
      </w:r>
      <w:proofErr w:type="gramEnd"/>
      <w:r>
        <w:rPr>
          <w:lang w:val="en-US"/>
        </w:rPr>
        <w:t>16</w:t>
      </w:r>
    </w:p>
    <w:p w14:paraId="3E9A01F3" w14:textId="77777777" w:rsidR="001A59B4" w:rsidRPr="00810C14" w:rsidRDefault="001A59B4" w:rsidP="001A59B4">
      <w:r w:rsidRPr="00810C14">
        <w:t>$</w:t>
      </w:r>
      <w:proofErr w:type="spellStart"/>
      <w:r w:rsidRPr="00810C14">
        <w:t>SECRET_</w:t>
      </w:r>
      <w:proofErr w:type="gramStart"/>
      <w:r w:rsidRPr="00810C14">
        <w:t>NAME:apic</w:t>
      </w:r>
      <w:proofErr w:type="gramEnd"/>
      <w:r w:rsidRPr="00810C14">
        <w:t>-registry-secret</w:t>
      </w:r>
      <w:proofErr w:type="spellEnd"/>
    </w:p>
    <w:p w14:paraId="354992BB" w14:textId="77777777" w:rsidR="001A59B4" w:rsidRDefault="001A59B4" w:rsidP="001A59B4">
      <w:pPr>
        <w:rPr>
          <w:lang w:val="es-ES"/>
        </w:rPr>
      </w:pPr>
      <w:r w:rsidRPr="00AA2C3F">
        <w:rPr>
          <w:lang w:val="es-ES"/>
        </w:rPr>
        <w:t xml:space="preserve">$DOCKER_REGISTRY: nombre del registro de </w:t>
      </w:r>
      <w:proofErr w:type="spellStart"/>
      <w:r w:rsidRPr="00AA2C3F">
        <w:rPr>
          <w:lang w:val="es-ES"/>
        </w:rPr>
        <w:t>docker</w:t>
      </w:r>
      <w:proofErr w:type="spellEnd"/>
    </w:p>
    <w:p w14:paraId="628EE666" w14:textId="77777777" w:rsidR="001A59B4" w:rsidRPr="00AA2C3F" w:rsidRDefault="001A59B4" w:rsidP="001A59B4">
      <w:pPr>
        <w:rPr>
          <w:lang w:val="es-ES"/>
        </w:rPr>
      </w:pPr>
      <w:r w:rsidRPr="00AA2C3F">
        <w:rPr>
          <w:lang w:val="es-ES"/>
        </w:rPr>
        <w:t xml:space="preserve">$STACK_HOST: </w:t>
      </w:r>
      <w:proofErr w:type="spellStart"/>
      <w:r w:rsidRPr="00AA2C3F">
        <w:rPr>
          <w:lang w:val="es-ES"/>
        </w:rPr>
        <w:t>hostname</w:t>
      </w:r>
      <w:proofErr w:type="spellEnd"/>
      <w:r w:rsidRPr="00AA2C3F">
        <w:rPr>
          <w:lang w:val="es-ES"/>
        </w:rPr>
        <w:t xml:space="preserve"> de la subred que se publicará en k8s</w:t>
      </w:r>
      <w:r>
        <w:rPr>
          <w:lang w:val="es-ES"/>
        </w:rPr>
        <w:t xml:space="preserve">, por ejemplo </w:t>
      </w:r>
      <w:r w:rsidRPr="00AA2C3F">
        <w:rPr>
          <w:lang w:val="es-ES"/>
        </w:rPr>
        <w:t>myhost.subnet.example.com</w:t>
      </w:r>
    </w:p>
    <w:p w14:paraId="1F29C86C" w14:textId="4C0DE952" w:rsidR="001A59B4" w:rsidRDefault="001A59B4" w:rsidP="001A59B4">
      <w:pPr>
        <w:rPr>
          <w:lang w:val="es-ES"/>
        </w:rPr>
      </w:pPr>
      <w:r w:rsidRPr="00450AE3">
        <w:rPr>
          <w:lang w:val="es-ES"/>
        </w:rPr>
        <w:t xml:space="preserve">$STORAGE_CLASS: el </w:t>
      </w:r>
      <w:proofErr w:type="spellStart"/>
      <w:r w:rsidRPr="00450AE3">
        <w:rPr>
          <w:lang w:val="es-ES"/>
        </w:rPr>
        <w:t>storage</w:t>
      </w:r>
      <w:proofErr w:type="spellEnd"/>
      <w:r w:rsidRPr="00450AE3">
        <w:rPr>
          <w:lang w:val="es-ES"/>
        </w:rPr>
        <w:t xml:space="preserve"> </w:t>
      </w:r>
      <w:proofErr w:type="spellStart"/>
      <w:r w:rsidRPr="00450AE3">
        <w:rPr>
          <w:lang w:val="es-ES"/>
        </w:rPr>
        <w:t>class</w:t>
      </w:r>
      <w:proofErr w:type="spellEnd"/>
      <w:r w:rsidRPr="00450AE3">
        <w:rPr>
          <w:lang w:val="es-ES"/>
        </w:rPr>
        <w:t xml:space="preserve"> para el almacenamiento persistente, por ejemplo “local-</w:t>
      </w:r>
      <w:proofErr w:type="spellStart"/>
      <w:r w:rsidRPr="00450AE3">
        <w:rPr>
          <w:lang w:val="es-ES"/>
        </w:rPr>
        <w:t>storage</w:t>
      </w:r>
      <w:proofErr w:type="spellEnd"/>
      <w:r w:rsidRPr="00450AE3">
        <w:rPr>
          <w:lang w:val="es-ES"/>
        </w:rPr>
        <w:t>”</w:t>
      </w:r>
    </w:p>
    <w:p w14:paraId="26BCC411" w14:textId="17148444" w:rsidR="00D86BEF" w:rsidRPr="00D86BEF" w:rsidRDefault="00D86BEF" w:rsidP="00D86BEF">
      <w:pPr>
        <w:rPr>
          <w:lang w:val="es-ES"/>
        </w:rPr>
      </w:pPr>
      <w:r w:rsidRPr="00D86BEF">
        <w:rPr>
          <w:lang w:val="es-ES"/>
        </w:rPr>
        <w:t>$DATA_VOLUME_SIZE: colocar el tamaño de data a almacenar</w:t>
      </w:r>
    </w:p>
    <w:p w14:paraId="4CBCD225" w14:textId="3BA981FC" w:rsidR="001A59B4" w:rsidRPr="00D86BEF" w:rsidRDefault="00D86BEF" w:rsidP="00D86BEF">
      <w:pPr>
        <w:rPr>
          <w:lang w:val="es-ES"/>
        </w:rPr>
      </w:pPr>
      <w:r w:rsidRPr="00D86BEF">
        <w:rPr>
          <w:lang w:val="es-ES"/>
        </w:rPr>
        <w:t>$VOLUME_SIZE: colocar el tama</w:t>
      </w:r>
      <w:r>
        <w:rPr>
          <w:lang w:val="es-ES"/>
        </w:rPr>
        <w:t>ño de data maestra, para no productivos 5Gi para productivo 10Gi</w:t>
      </w:r>
    </w:p>
    <w:p w14:paraId="4B626358" w14:textId="77777777" w:rsidR="001A59B4" w:rsidRPr="00D86BEF" w:rsidRDefault="001A59B4" w:rsidP="001A59B4">
      <w:pPr>
        <w:rPr>
          <w:lang w:val="es-ES"/>
        </w:rPr>
      </w:pPr>
    </w:p>
    <w:p w14:paraId="1889F7BF" w14:textId="65C151A8" w:rsidR="001A59B4" w:rsidRPr="00F86A9C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1A59B4">
        <w:rPr>
          <w:lang w:val="es-ES"/>
        </w:rPr>
        <w:t>analytics_</w:t>
      </w:r>
      <w:proofErr w:type="gramStart"/>
      <w:r w:rsidRPr="001A59B4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6F31B5">
        <w:rPr>
          <w:lang w:val="es-ES"/>
        </w:rPr>
        <w:t>license</w:t>
      </w:r>
      <w:proofErr w:type="spellEnd"/>
      <w:r w:rsidRPr="006F31B5">
        <w:rPr>
          <w:lang w:val="es-ES"/>
        </w:rPr>
        <w:t>” completar de la siguiente manera:</w:t>
      </w:r>
    </w:p>
    <w:p w14:paraId="7FF20684" w14:textId="77777777" w:rsidR="001A59B4" w:rsidRPr="00AA2C3F" w:rsidRDefault="001A59B4" w:rsidP="001A59B4">
      <w:pPr>
        <w:rPr>
          <w:lang w:val="es-ES"/>
        </w:rPr>
      </w:pPr>
    </w:p>
    <w:p w14:paraId="02F0F5A3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license:</w:t>
      </w:r>
    </w:p>
    <w:p w14:paraId="710C0F1B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 xml:space="preserve">    accept: </w:t>
      </w:r>
      <w:proofErr w:type="gramStart"/>
      <w:r w:rsidRPr="006F436D">
        <w:rPr>
          <w:lang w:val="en-US"/>
        </w:rPr>
        <w:t>true</w:t>
      </w:r>
      <w:proofErr w:type="gramEnd"/>
    </w:p>
    <w:p w14:paraId="76AC750B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 xml:space="preserve">    use: </w:t>
      </w:r>
      <w:r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5113300A" w14:textId="77777777" w:rsidR="001A59B4" w:rsidRDefault="001A59B4" w:rsidP="001A59B4">
      <w:pPr>
        <w:rPr>
          <w:lang w:val="en-US"/>
        </w:rPr>
      </w:pPr>
    </w:p>
    <w:p w14:paraId="6826D203" w14:textId="2CBA28FC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1A59B4">
        <w:rPr>
          <w:lang w:val="es-ES"/>
        </w:rPr>
        <w:t>analytics_</w:t>
      </w:r>
      <w:proofErr w:type="gramStart"/>
      <w:r w:rsidRPr="001A59B4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>
        <w:rPr>
          <w:lang w:val="es-ES"/>
        </w:rPr>
        <w:t>client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para asociarlo al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3453A9E3" w14:textId="77777777" w:rsidR="001A59B4" w:rsidRDefault="001A59B4" w:rsidP="001A59B4">
      <w:pPr>
        <w:rPr>
          <w:lang w:val="es-ES"/>
        </w:rPr>
      </w:pPr>
    </w:p>
    <w:p w14:paraId="415B6031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endpoint: </w:t>
      </w:r>
    </w:p>
    <w:p w14:paraId="6986190E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hosts:</w:t>
      </w:r>
    </w:p>
    <w:p w14:paraId="5F0C6A14" w14:textId="2DB56DD1" w:rsid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- name: ac.intranet.myhost.subnet.example.com</w:t>
      </w:r>
    </w:p>
    <w:p w14:paraId="2442B7E1" w14:textId="2328768E" w:rsidR="00D36311" w:rsidRDefault="00D36311">
      <w:pPr>
        <w:rPr>
          <w:lang w:val="en-US"/>
        </w:rPr>
      </w:pPr>
      <w:r>
        <w:rPr>
          <w:lang w:val="en-US"/>
        </w:rPr>
        <w:br w:type="page"/>
      </w:r>
    </w:p>
    <w:p w14:paraId="6258F442" w14:textId="77777777" w:rsidR="001A59B4" w:rsidRPr="001A59B4" w:rsidRDefault="001A59B4" w:rsidP="001A59B4">
      <w:pPr>
        <w:rPr>
          <w:lang w:val="en-US"/>
        </w:rPr>
      </w:pPr>
    </w:p>
    <w:p w14:paraId="7A4E618C" w14:textId="2E1A64F9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proofErr w:type="spellStart"/>
      <w:r w:rsidRPr="001A59B4">
        <w:rPr>
          <w:lang w:val="es-ES"/>
        </w:rPr>
        <w:t>analytics_</w:t>
      </w:r>
      <w:proofErr w:type="gramStart"/>
      <w:r w:rsidRPr="001A59B4">
        <w:rPr>
          <w:lang w:val="es-ES"/>
        </w:rPr>
        <w:t>cr.yaml</w:t>
      </w:r>
      <w:proofErr w:type="spellEnd"/>
      <w:proofErr w:type="gramEnd"/>
      <w:r w:rsidRPr="006F31B5">
        <w:rPr>
          <w:lang w:val="es-ES"/>
        </w:rPr>
        <w:t>,  dentro de “</w:t>
      </w:r>
      <w:proofErr w:type="spellStart"/>
      <w:r w:rsidRPr="00450AE3">
        <w:rPr>
          <w:lang w:val="es-ES"/>
        </w:rPr>
        <w:t>gatewayManagerEndpoint</w:t>
      </w:r>
      <w:proofErr w:type="spellEnd"/>
      <w:r w:rsidRPr="006F31B5">
        <w:rPr>
          <w:lang w:val="es-ES"/>
        </w:rPr>
        <w:t xml:space="preserve">” </w:t>
      </w:r>
      <w:r>
        <w:rPr>
          <w:lang w:val="es-ES"/>
        </w:rPr>
        <w:t>modificar el valor de “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” para asociarlo al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2C01215C" w14:textId="77777777" w:rsidR="001A59B4" w:rsidRDefault="001A59B4" w:rsidP="001A59B4">
      <w:pPr>
        <w:rPr>
          <w:lang w:val="es-ES"/>
        </w:rPr>
      </w:pPr>
    </w:p>
    <w:p w14:paraId="19A672ED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ingestion: </w:t>
      </w:r>
    </w:p>
    <w:p w14:paraId="21939E21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hosts:</w:t>
      </w:r>
    </w:p>
    <w:p w14:paraId="67C60C90" w14:textId="37261C06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- name: ai.intranet.myhost.subnet.example.com</w:t>
      </w:r>
    </w:p>
    <w:p w14:paraId="33DCE67A" w14:textId="77777777" w:rsidR="001A59B4" w:rsidRPr="001A59B4" w:rsidRDefault="001A59B4" w:rsidP="001A59B4">
      <w:pPr>
        <w:rPr>
          <w:lang w:val="en-US"/>
        </w:rPr>
      </w:pPr>
    </w:p>
    <w:p w14:paraId="3C829AF5" w14:textId="77777777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Instalar el subsistema con el </w:t>
      </w:r>
      <w:proofErr w:type="spellStart"/>
      <w:r w:rsidRPr="006F31B5">
        <w:rPr>
          <w:lang w:val="es-ES"/>
        </w:rPr>
        <w:t>commando</w:t>
      </w:r>
      <w:proofErr w:type="spellEnd"/>
      <w:r w:rsidRPr="006F31B5">
        <w:rPr>
          <w:lang w:val="es-ES"/>
        </w:rPr>
        <w:t>:</w:t>
      </w:r>
    </w:p>
    <w:p w14:paraId="797F6B2A" w14:textId="77777777" w:rsidR="001A59B4" w:rsidRPr="00AA2C3F" w:rsidRDefault="001A59B4" w:rsidP="001A59B4">
      <w:pPr>
        <w:rPr>
          <w:lang w:val="es-ES"/>
        </w:rPr>
      </w:pPr>
    </w:p>
    <w:p w14:paraId="283F1302" w14:textId="02F8BB7B" w:rsidR="001A59B4" w:rsidRPr="000A7A95" w:rsidRDefault="001A59B4" w:rsidP="000A7A9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apply -f </w:t>
      </w:r>
      <w:proofErr w:type="spellStart"/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analytics_</w:t>
      </w:r>
      <w:proofErr w:type="gramStart"/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cr.yaml</w:t>
      </w:r>
      <w:proofErr w:type="spellEnd"/>
      <w:proofErr w:type="gramEnd"/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proofErr w:type="spellStart"/>
      <w:r w:rsid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</w:p>
    <w:p w14:paraId="16C90B2C" w14:textId="0F19C7F1" w:rsidR="001A59B4" w:rsidRDefault="000A7A95" w:rsidP="001A59B4">
      <w:pPr>
        <w:rPr>
          <w:lang w:val="en-US"/>
        </w:rPr>
      </w:pPr>
      <w:r>
        <w:rPr>
          <w:noProof/>
        </w:rPr>
        <w:drawing>
          <wp:inline distT="0" distB="0" distL="0" distR="0" wp14:anchorId="6B1823AB" wp14:editId="12BFD10E">
            <wp:extent cx="5727700" cy="441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24C" w14:textId="77777777" w:rsidR="000A7A95" w:rsidRDefault="000A7A95" w:rsidP="001A59B4">
      <w:pPr>
        <w:rPr>
          <w:lang w:val="en-US"/>
        </w:rPr>
      </w:pPr>
    </w:p>
    <w:p w14:paraId="39BE497D" w14:textId="77777777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54160438" w14:textId="77777777" w:rsidR="001A59B4" w:rsidRPr="00AA2C3F" w:rsidRDefault="001A59B4" w:rsidP="001A59B4">
      <w:pPr>
        <w:rPr>
          <w:lang w:val="es-ES"/>
        </w:rPr>
      </w:pPr>
    </w:p>
    <w:p w14:paraId="6BACC0F1" w14:textId="0DC8A6F2" w:rsidR="001A59B4" w:rsidRPr="000A7A95" w:rsidRDefault="001A59B4" w:rsidP="000A7A9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proofErr w:type="spellStart"/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</w:t>
      </w:r>
      <w:proofErr w:type="spellEnd"/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get </w:t>
      </w:r>
      <w:proofErr w:type="spellStart"/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AnalyticsCluster</w:t>
      </w:r>
      <w:proofErr w:type="spellEnd"/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</w:t>
      </w:r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-n </w:t>
      </w:r>
      <w:proofErr w:type="spellStart"/>
      <w:proofErr w:type="gramStart"/>
      <w:r w:rsid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  <w:proofErr w:type="spellEnd"/>
      <w:proofErr w:type="gramEnd"/>
    </w:p>
    <w:p w14:paraId="4130B4CF" w14:textId="06101C45" w:rsidR="00450AE3" w:rsidRPr="000A7A95" w:rsidRDefault="001A59B4" w:rsidP="006F436D">
      <w:r w:rsidRPr="00384351">
        <w:rPr>
          <w:lang w:val="en-US"/>
        </w:rPr>
        <w:t xml:space="preserve"> </w:t>
      </w:r>
      <w:r w:rsidR="000A7A95">
        <w:rPr>
          <w:noProof/>
        </w:rPr>
        <w:drawing>
          <wp:inline distT="0" distB="0" distL="0" distR="0" wp14:anchorId="33193964" wp14:editId="179BBB34">
            <wp:extent cx="5727700" cy="65341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E3" w:rsidRPr="000A7A95" w:rsidSect="00B406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753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59E"/>
    <w:multiLevelType w:val="hybridMultilevel"/>
    <w:tmpl w:val="714C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763A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87ECD"/>
    <w:multiLevelType w:val="multilevel"/>
    <w:tmpl w:val="91F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2352C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8613C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53072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C0D20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46A11"/>
    <w:multiLevelType w:val="hybridMultilevel"/>
    <w:tmpl w:val="714C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970DF"/>
    <w:multiLevelType w:val="hybridMultilevel"/>
    <w:tmpl w:val="C666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87B44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4F"/>
    <w:rsid w:val="00004EA5"/>
    <w:rsid w:val="000A7A95"/>
    <w:rsid w:val="00104BA1"/>
    <w:rsid w:val="00177837"/>
    <w:rsid w:val="001A59B4"/>
    <w:rsid w:val="001E0377"/>
    <w:rsid w:val="002F3BAC"/>
    <w:rsid w:val="003205B2"/>
    <w:rsid w:val="0037316D"/>
    <w:rsid w:val="00384351"/>
    <w:rsid w:val="00450AE3"/>
    <w:rsid w:val="004A3C77"/>
    <w:rsid w:val="004A6470"/>
    <w:rsid w:val="004F2071"/>
    <w:rsid w:val="00511437"/>
    <w:rsid w:val="00530D33"/>
    <w:rsid w:val="00561D9E"/>
    <w:rsid w:val="0056707D"/>
    <w:rsid w:val="005C42A3"/>
    <w:rsid w:val="00634FA9"/>
    <w:rsid w:val="0068781F"/>
    <w:rsid w:val="006F31B5"/>
    <w:rsid w:val="006F436D"/>
    <w:rsid w:val="007220E3"/>
    <w:rsid w:val="007C15B8"/>
    <w:rsid w:val="007D3E95"/>
    <w:rsid w:val="007E7FA3"/>
    <w:rsid w:val="00810C14"/>
    <w:rsid w:val="008244EA"/>
    <w:rsid w:val="0083533A"/>
    <w:rsid w:val="00835A4F"/>
    <w:rsid w:val="00892465"/>
    <w:rsid w:val="008937F6"/>
    <w:rsid w:val="00930346"/>
    <w:rsid w:val="00942D7F"/>
    <w:rsid w:val="00A3363B"/>
    <w:rsid w:val="00A458E4"/>
    <w:rsid w:val="00A52A66"/>
    <w:rsid w:val="00AA2C3F"/>
    <w:rsid w:val="00B406DB"/>
    <w:rsid w:val="00BC7B73"/>
    <w:rsid w:val="00C02E31"/>
    <w:rsid w:val="00C43195"/>
    <w:rsid w:val="00CB076E"/>
    <w:rsid w:val="00CD05B7"/>
    <w:rsid w:val="00CF037F"/>
    <w:rsid w:val="00CF3FCA"/>
    <w:rsid w:val="00D17E9F"/>
    <w:rsid w:val="00D36311"/>
    <w:rsid w:val="00D71FA0"/>
    <w:rsid w:val="00D86BEF"/>
    <w:rsid w:val="00DF654E"/>
    <w:rsid w:val="00E82421"/>
    <w:rsid w:val="00EC78D2"/>
    <w:rsid w:val="00EE5E12"/>
    <w:rsid w:val="00EF4354"/>
    <w:rsid w:val="00EF6C6A"/>
    <w:rsid w:val="00F46A38"/>
    <w:rsid w:val="00F5776B"/>
    <w:rsid w:val="00F86A9C"/>
    <w:rsid w:val="00FA08F4"/>
    <w:rsid w:val="00F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B83D"/>
  <w15:docId w15:val="{7D772111-30E0-4879-B7AC-7DB74FE6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07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76E"/>
    <w:rPr>
      <w:color w:val="605E5C"/>
      <w:shd w:val="clear" w:color="auto" w:fill="E1DFDD"/>
    </w:rPr>
  </w:style>
  <w:style w:type="paragraph" w:customStyle="1" w:styleId="li">
    <w:name w:val="li"/>
    <w:basedOn w:val="Normal"/>
    <w:rsid w:val="00A52A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  <w:style w:type="character" w:customStyle="1" w:styleId="cmd">
    <w:name w:val="cmd"/>
    <w:basedOn w:val="Fuentedeprrafopredeter"/>
    <w:rsid w:val="00A52A66"/>
  </w:style>
  <w:style w:type="character" w:customStyle="1" w:styleId="ph">
    <w:name w:val="ph"/>
    <w:basedOn w:val="Fuentedeprrafopredeter"/>
    <w:rsid w:val="00A52A66"/>
  </w:style>
  <w:style w:type="character" w:styleId="CdigoHTML">
    <w:name w:val="HTML Code"/>
    <w:basedOn w:val="Fuentedeprrafopredeter"/>
    <w:uiPriority w:val="99"/>
    <w:semiHidden/>
    <w:unhideWhenUsed/>
    <w:rsid w:val="00A52A6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A6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VariableHTML">
    <w:name w:val="HTML Variable"/>
    <w:basedOn w:val="Fuentedeprrafopredeter"/>
    <w:uiPriority w:val="99"/>
    <w:semiHidden/>
    <w:unhideWhenUsed/>
    <w:rsid w:val="00A52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204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support/knowledgecenter/en/SSMNED_v10/com.ibm.apic.install.doc/tapic_v10_install_kubernetes_gwy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ibm.com/support/knowledgecenter/en/SSMNED_v10/com.ibm.apic.install.doc/analytics_install_create_cr_k8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ibm.com/support/knowledgecenter/en/SSMNED_v10/com.ibm.apic.install.doc/tapic_v10_install_kubernetes_mgmt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en/SSMNED_v10/com.ibm.apic.install.doc/tapic_v10_install_kubernetes_portal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9</Pages>
  <Words>1515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Accinelli Obando</dc:creator>
  <cp:keywords/>
  <dc:description/>
  <cp:lastModifiedBy>56975891443</cp:lastModifiedBy>
  <cp:revision>3</cp:revision>
  <dcterms:created xsi:type="dcterms:W3CDTF">2021-02-15T15:57:00Z</dcterms:created>
  <dcterms:modified xsi:type="dcterms:W3CDTF">2021-07-15T16:25:00Z</dcterms:modified>
</cp:coreProperties>
</file>