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</w:pPr>
      <w:r>
        <w:rPr>
          <w:rtl w:val="0"/>
        </w:rPr>
        <w:t>Apuntes de Spring MVC</w:t>
      </w:r>
    </w:p>
    <w:p>
      <w:pPr>
        <w:pStyle w:val="Subtitle"/>
        <w:bidi w:val="0"/>
      </w:pPr>
      <w:r>
        <w:rPr>
          <w:rtl w:val="0"/>
        </w:rPr>
        <w:t>Spring Boot</w:t>
      </w:r>
    </w:p>
    <w:p>
      <w:pPr>
        <w:pStyle w:val="Subject"/>
        <w:bidi w:val="0"/>
      </w:pPr>
      <w:r>
        <w:rPr>
          <w:rtl w:val="0"/>
        </w:rPr>
        <w:t>Application Context</w:t>
      </w:r>
    </w:p>
    <w:p>
      <w:pPr>
        <w:pStyle w:val="Body"/>
        <w:numPr>
          <w:ilvl w:val="0"/>
          <w:numId w:val="2"/>
        </w:numPr>
        <w:rPr>
          <w:lang w:val="es-ES_tradnl"/>
        </w:rPr>
      </w:pPr>
      <w:r>
        <w:rPr>
          <w:rtl w:val="0"/>
          <w:lang w:val="es-ES_tradnl"/>
        </w:rPr>
        <w:t>Conjunto de beans ya funcionales</w:t>
      </w:r>
    </w:p>
    <w:p>
      <w:pPr>
        <w:pStyle w:val="Body"/>
        <w:numPr>
          <w:ilvl w:val="0"/>
          <w:numId w:val="2"/>
        </w:numPr>
        <w:rPr>
          <w:lang w:val="es-ES_tradnl"/>
        </w:rPr>
      </w:pPr>
      <w:r>
        <w:rPr>
          <w:rtl w:val="0"/>
          <w:lang w:val="es-ES_tradnl"/>
        </w:rPr>
        <w:t>Dependencias resueltas entre el bean y la dependencia</w:t>
      </w:r>
    </w:p>
    <w:p>
      <w:pPr>
        <w:pStyle w:val="Body"/>
        <w:numPr>
          <w:ilvl w:val="0"/>
          <w:numId w:val="2"/>
        </w:numPr>
        <w:rPr>
          <w:lang w:val="es-ES_tradnl"/>
        </w:rPr>
      </w:pPr>
      <w:r>
        <w:rPr>
          <w:rtl w:val="0"/>
          <w:lang w:val="es-ES_tradnl"/>
        </w:rPr>
        <w:t>ComponentScan</w:t>
      </w:r>
    </w:p>
    <w:p>
      <w:pPr>
        <w:pStyle w:val="Body"/>
        <w:numPr>
          <w:ilvl w:val="1"/>
          <w:numId w:val="2"/>
        </w:numPr>
        <w:rPr>
          <w:lang w:val="es-ES_tradnl"/>
        </w:rPr>
      </w:pPr>
      <w:r>
        <w:rPr>
          <w:rtl w:val="0"/>
          <w:lang w:val="es-ES_tradnl"/>
        </w:rPr>
        <w:t>Busca en todas las clases si tienen una anotaci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n. Permite identificar si existe un bean para la anotaci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</w:t>
      </w:r>
    </w:p>
    <w:p>
      <w:pPr>
        <w:pStyle w:val="Body"/>
        <w:numPr>
          <w:ilvl w:val="1"/>
          <w:numId w:val="2"/>
        </w:numPr>
        <w:rPr>
          <w:lang w:val="es-ES_tradnl"/>
        </w:rPr>
      </w:pPr>
      <w:r>
        <w:rPr>
          <w:rtl w:val="0"/>
          <w:lang w:val="es-ES_tradnl"/>
        </w:rPr>
        <w:t>Se realiza desde un package inicial hacia adentro</w:t>
      </w:r>
    </w:p>
    <w:p>
      <w:pPr>
        <w:pStyle w:val="Body"/>
      </w:pPr>
    </w:p>
    <w:p>
      <w:pPr>
        <w:pStyle w:val="Subject"/>
        <w:bidi w:val="0"/>
      </w:pPr>
      <w:r>
        <w:rPr>
          <w:rtl w:val="0"/>
        </w:rPr>
        <w:t>@Component</w:t>
      </w:r>
    </w:p>
    <w:p>
      <w:pPr>
        <w:pStyle w:val="Body"/>
        <w:numPr>
          <w:ilvl w:val="0"/>
          <w:numId w:val="2"/>
        </w:numPr>
        <w:rPr>
          <w:lang w:val="es-ES_tradnl"/>
        </w:rPr>
      </w:pPr>
      <w:r>
        <w:rPr>
          <w:rtl w:val="0"/>
          <w:lang w:val="es-ES_tradnl"/>
        </w:rPr>
        <w:t>Generica</w:t>
      </w:r>
    </w:p>
    <w:p>
      <w:pPr>
        <w:pStyle w:val="Body"/>
        <w:numPr>
          <w:ilvl w:val="0"/>
          <w:numId w:val="2"/>
        </w:numPr>
        <w:rPr>
          <w:lang w:val="es-ES_tradnl"/>
        </w:rPr>
      </w:pPr>
      <w:r>
        <w:rPr>
          <w:rtl w:val="0"/>
          <w:lang w:val="es-ES_tradnl"/>
        </w:rPr>
        <w:t>Define un componente en el ApplicationContext</w:t>
      </w:r>
    </w:p>
    <w:p>
      <w:pPr>
        <w:pStyle w:val="Subject"/>
        <w:bidi w:val="0"/>
      </w:pPr>
      <w:r>
        <w:rPr>
          <w:rtl w:val="0"/>
        </w:rPr>
        <w:t>@Controller</w:t>
      </w:r>
    </w:p>
    <w:p>
      <w:pPr>
        <w:pStyle w:val="Body"/>
        <w:numPr>
          <w:ilvl w:val="0"/>
          <w:numId w:val="2"/>
        </w:numPr>
        <w:rPr>
          <w:lang w:val="es-ES_tradnl"/>
        </w:rPr>
      </w:pPr>
      <w:r>
        <w:rPr>
          <w:rtl w:val="0"/>
          <w:lang w:val="es-ES_tradnl"/>
        </w:rPr>
        <w:t>Es en base un@Component</w:t>
      </w:r>
    </w:p>
    <w:p>
      <w:pPr>
        <w:pStyle w:val="Body"/>
        <w:numPr>
          <w:ilvl w:val="0"/>
          <w:numId w:val="2"/>
        </w:numPr>
        <w:rPr>
          <w:lang w:val="es-ES_tradnl"/>
        </w:rPr>
      </w:pPr>
      <w:r>
        <w:rPr>
          <w:rtl w:val="0"/>
          <w:lang w:val="es-ES_tradnl"/>
        </w:rPr>
        <w:t>Componente destinado para atender peticiones web, como @RequestMapping</w:t>
      </w:r>
    </w:p>
    <w:p>
      <w:pPr>
        <w:pStyle w:val="Body"/>
        <w:numPr>
          <w:ilvl w:val="0"/>
          <w:numId w:val="2"/>
        </w:numPr>
        <w:rPr>
          <w:lang w:val="es-ES_tradnl"/>
        </w:rPr>
      </w:pPr>
      <w:r>
        <w:rPr>
          <w:rtl w:val="0"/>
          <w:lang w:val="es-ES_tradnl"/>
        </w:rPr>
        <w:t>Detecta peticiones web</w:t>
      </w:r>
    </w:p>
    <w:p>
      <w:pPr>
        <w:pStyle w:val="Body"/>
        <w:numPr>
          <w:ilvl w:val="0"/>
          <w:numId w:val="2"/>
        </w:numPr>
        <w:rPr>
          <w:lang w:val="es-ES_tradnl"/>
        </w:rPr>
      </w:pPr>
      <w:r>
        <w:rPr>
          <w:rtl w:val="0"/>
          <w:lang w:val="es-ES_tradnl"/>
        </w:rPr>
        <w:t>@RequestMapping(path=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/info</w:t>
      </w:r>
      <w:r>
        <w:rPr>
          <w:rtl w:val="0"/>
          <w:lang w:val="es-ES_tradnl"/>
        </w:rPr>
        <w:t>”</w:t>
      </w:r>
      <w:r>
        <w:rPr>
          <w:rtl w:val="0"/>
          <w:lang w:val="es-ES_tradnl"/>
        </w:rPr>
        <w:t>)</w:t>
      </w:r>
    </w:p>
    <w:p>
      <w:pPr>
        <w:pStyle w:val="Body"/>
        <w:numPr>
          <w:ilvl w:val="0"/>
          <w:numId w:val="2"/>
        </w:numPr>
        <w:rPr>
          <w:lang w:val="es-ES_tradnl"/>
        </w:rPr>
      </w:pPr>
      <w:r>
        <w:rPr>
          <w:rtl w:val="0"/>
          <w:lang w:val="es-ES_tradnl"/>
        </w:rPr>
        <w:t>@ReponseBody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Subject"/>
        <w:bidi w:val="0"/>
      </w:pPr>
      <w:r>
        <w:rPr>
          <w:rtl w:val="0"/>
        </w:rPr>
        <w:t>@Service</w:t>
      </w:r>
    </w:p>
    <w:p>
      <w:pPr>
        <w:pStyle w:val="Body"/>
        <w:numPr>
          <w:ilvl w:val="0"/>
          <w:numId w:val="2"/>
        </w:numPr>
        <w:rPr>
          <w:lang w:val="es-ES_tradnl"/>
        </w:rPr>
      </w:pPr>
      <w:r>
        <w:rPr>
          <w:rtl w:val="0"/>
          <w:lang w:val="es-ES_tradnl"/>
        </w:rPr>
        <w:t>Es en base un @Component</w:t>
      </w:r>
    </w:p>
    <w:p>
      <w:pPr>
        <w:pStyle w:val="Body"/>
        <w:numPr>
          <w:ilvl w:val="0"/>
          <w:numId w:val="2"/>
        </w:numPr>
        <w:rPr>
          <w:lang w:val="es-ES_tradnl"/>
        </w:rPr>
      </w:pPr>
      <w:r>
        <w:rPr>
          <w:rtl w:val="0"/>
          <w:lang w:val="es-ES_tradnl"/>
        </w:rPr>
        <w:t>Componente con la l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gica de negocio</w:t>
      </w:r>
    </w:p>
    <w:p>
      <w:pPr>
        <w:pStyle w:val="Subject"/>
        <w:bidi w:val="0"/>
      </w:pPr>
      <w:r>
        <w:rPr>
          <w:rtl w:val="0"/>
        </w:rPr>
        <w:t>@Repository</w:t>
      </w:r>
    </w:p>
    <w:p>
      <w:pPr>
        <w:pStyle w:val="Body"/>
        <w:numPr>
          <w:ilvl w:val="0"/>
          <w:numId w:val="2"/>
        </w:numPr>
        <w:rPr>
          <w:lang w:val="es-ES_tradnl"/>
        </w:rPr>
      </w:pPr>
      <w:r>
        <w:rPr>
          <w:rtl w:val="0"/>
          <w:lang w:val="es-ES_tradnl"/>
        </w:rPr>
        <w:t>Componente de acceso a base de datos</w:t>
      </w:r>
    </w:p>
    <w:p>
      <w:pPr>
        <w:pStyle w:val="Subject"/>
        <w:bidi w:val="0"/>
      </w:pPr>
      <w:r>
        <w:rPr>
          <w:rtl w:val="0"/>
        </w:rPr>
        <w:t>@Configuration</w:t>
      </w:r>
    </w:p>
    <w:p>
      <w:pPr>
        <w:pStyle w:val="Body"/>
        <w:numPr>
          <w:ilvl w:val="0"/>
          <w:numId w:val="2"/>
        </w:numPr>
        <w:rPr>
          <w:lang w:val="es-ES_tradnl"/>
        </w:rPr>
      </w:pPr>
      <w:r>
        <w:rPr>
          <w:rtl w:val="0"/>
          <w:lang w:val="es-ES_tradnl"/>
        </w:rPr>
        <w:t>Componente que participar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en la construcci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del application context</w:t>
      </w:r>
    </w:p>
    <w:p>
      <w:pPr>
        <w:pStyle w:val="Subject"/>
        <w:bidi w:val="0"/>
      </w:pPr>
      <w:r>
        <w:rPr>
          <w:rtl w:val="0"/>
        </w:rPr>
        <w:t>El entorno es quien resuelve las dependencias, no los componentes</w:t>
      </w:r>
    </w:p>
    <w:p>
      <w:pPr>
        <w:pStyle w:val="Body"/>
        <w:numPr>
          <w:ilvl w:val="0"/>
          <w:numId w:val="2"/>
        </w:numPr>
        <w:rPr>
          <w:lang w:val="es-ES_tradnl"/>
        </w:rPr>
      </w:pPr>
      <w:r>
        <w:rPr>
          <w:rtl w:val="0"/>
          <w:lang w:val="es-ES_tradnl"/>
        </w:rPr>
        <w:t>@Autowired</w:t>
      </w:r>
    </w:p>
    <w:p>
      <w:pPr>
        <w:pStyle w:val="Body"/>
        <w:numPr>
          <w:ilvl w:val="0"/>
          <w:numId w:val="2"/>
        </w:numPr>
        <w:rPr>
          <w:lang w:val="es-ES_tradnl"/>
        </w:rPr>
      </w:pPr>
      <w:r>
        <w:rPr>
          <w:rtl w:val="0"/>
          <w:lang w:val="es-ES_tradnl"/>
        </w:rPr>
        <w:t>Para que un componente tenga las referencias a las dependencias</w:t>
      </w:r>
    </w:p>
    <w:p>
      <w:pPr>
        <w:pStyle w:val="Subject"/>
        <w:bidi w:val="0"/>
      </w:pPr>
      <w:r>
        <w:rPr>
          <w:rtl w:val="0"/>
        </w:rPr>
        <w:t>Tipos de Inyecci</w:t>
      </w:r>
      <w:r>
        <w:rPr>
          <w:rtl w:val="0"/>
        </w:rPr>
        <w:t>ó</w:t>
      </w:r>
      <w:r>
        <w:rPr>
          <w:rtl w:val="0"/>
        </w:rPr>
        <w:t>n de Dependencias</w:t>
      </w:r>
    </w:p>
    <w:p>
      <w:pPr>
        <w:pStyle w:val="Body"/>
        <w:numPr>
          <w:ilvl w:val="0"/>
          <w:numId w:val="2"/>
        </w:numPr>
        <w:rPr>
          <w:lang w:val="es-ES_tradnl"/>
        </w:rPr>
      </w:pPr>
      <w:r>
        <w:rPr>
          <w:rtl w:val="0"/>
          <w:lang w:val="es-ES_tradnl"/>
        </w:rPr>
        <w:t>Field In</w:t>
      </w:r>
      <w:r>
        <w:rPr>
          <w:rtl w:val="0"/>
        </w:rPr>
        <w:t>j</w:t>
      </w:r>
      <w:r>
        <w:rPr>
          <w:rtl w:val="0"/>
          <w:lang w:val="es-ES_tradnl"/>
        </w:rPr>
        <w:t>ection</w:t>
      </w:r>
    </w:p>
    <w:p>
      <w:pPr>
        <w:pStyle w:val="Body"/>
        <w:numPr>
          <w:ilvl w:val="1"/>
          <w:numId w:val="2"/>
        </w:numPr>
        <w:rPr>
          <w:lang w:val="es-ES_tradnl"/>
        </w:rPr>
      </w:pPr>
      <w:r>
        <w:rPr>
          <w:rtl w:val="0"/>
          <w:lang w:val="es-ES_tradnl"/>
        </w:rPr>
        <w:t>Inyectar una dependencia usando una variable en el component</w:t>
      </w:r>
    </w:p>
    <w:p>
      <w:pPr>
        <w:pStyle w:val="Body"/>
        <w:numPr>
          <w:ilvl w:val="0"/>
          <w:numId w:val="2"/>
        </w:numPr>
        <w:rPr>
          <w:lang w:val="es-ES_tradnl"/>
        </w:rPr>
      </w:pPr>
      <w:r>
        <w:rPr>
          <w:rtl w:val="0"/>
          <w:lang w:val="es-ES_tradnl"/>
        </w:rPr>
        <w:t>Constructor Injection</w:t>
      </w:r>
    </w:p>
    <w:p>
      <w:pPr>
        <w:pStyle w:val="Body"/>
        <w:numPr>
          <w:ilvl w:val="1"/>
          <w:numId w:val="2"/>
        </w:numPr>
        <w:rPr>
          <w:lang w:val="es-ES_tradnl"/>
        </w:rPr>
      </w:pPr>
      <w:r>
        <w:rPr>
          <w:rtl w:val="0"/>
          <w:lang w:val="es-ES_tradnl"/>
        </w:rPr>
        <w:t>Inyectar usando un atributo en el constructor</w:t>
      </w:r>
    </w:p>
    <w:p>
      <w:pPr>
        <w:pStyle w:val="Body"/>
      </w:pPr>
      <w:r>
        <w:rPr>
          <w:rtl w:val="0"/>
          <w:lang w:val="es-ES_tradnl"/>
        </w:rPr>
        <w:t>Spring crear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los componentes e iniciar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las dependencias</w:t>
      </w:r>
    </w:p>
    <w:p>
      <w:pPr>
        <w:pStyle w:val="Subject"/>
        <w:bidi w:val="0"/>
      </w:pPr>
      <w:r>
        <w:rPr>
          <w:rtl w:val="0"/>
        </w:rPr>
        <w:t>PostContruct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Cuando se ejecuta el constructor en el componente, a</w:t>
      </w:r>
      <w:r>
        <w:rPr>
          <w:rtl w:val="0"/>
        </w:rPr>
        <w:t>ú</w:t>
      </w:r>
      <w:r>
        <w:rPr>
          <w:rtl w:val="0"/>
        </w:rPr>
        <w:t>n no se tienen las dependencias correctamente inicializadas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Si la tarea de inicializaci</w:t>
      </w:r>
      <w:r>
        <w:rPr>
          <w:rtl w:val="0"/>
        </w:rPr>
        <w:t>ó</w:t>
      </w:r>
      <w:r>
        <w:rPr>
          <w:rtl w:val="0"/>
        </w:rPr>
        <w:t>n necesita de esta dependencia, de esta variable, hay que designar a un m</w:t>
      </w:r>
      <w:r>
        <w:rPr>
          <w:rtl w:val="0"/>
        </w:rPr>
        <w:t>é</w:t>
      </w:r>
      <w:r>
        <w:rPr>
          <w:rtl w:val="0"/>
        </w:rPr>
        <w:t>todo la anotaci</w:t>
      </w:r>
      <w:r>
        <w:rPr>
          <w:rtl w:val="0"/>
        </w:rPr>
        <w:t>ó</w:t>
      </w:r>
      <w:r>
        <w:rPr>
          <w:rtl w:val="0"/>
        </w:rPr>
        <w:t>n @PostConstruct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Un m</w:t>
      </w:r>
      <w:r>
        <w:rPr>
          <w:rtl w:val="0"/>
        </w:rPr>
        <w:t>é</w:t>
      </w:r>
      <w:r>
        <w:rPr>
          <w:rtl w:val="0"/>
        </w:rPr>
        <w:t>todo con @PostContruct es el lugar correcto para poder realizar una tarea de inicializaci</w:t>
      </w:r>
      <w:r>
        <w:rPr>
          <w:rtl w:val="0"/>
        </w:rPr>
        <w:t>ó</w:t>
      </w:r>
      <w:r>
        <w:rPr>
          <w:rtl w:val="0"/>
        </w:rPr>
        <w:t>n</w:t>
      </w:r>
    </w:p>
    <w:p>
      <w:pPr>
        <w:pStyle w:val="Subject"/>
        <w:bidi w:val="0"/>
      </w:pPr>
      <w:r>
        <w:rPr>
          <w:rtl w:val="0"/>
        </w:rPr>
        <w:t>Resumen</w:t>
      </w:r>
    </w:p>
    <w:p>
      <w:pPr>
        <w:pStyle w:val="Body"/>
        <w:bidi w:val="0"/>
      </w:pPr>
      <w:r>
        <w:rPr>
          <w:rtl w:val="0"/>
        </w:rPr>
        <w:t>En esta secci</w:t>
      </w:r>
      <w:r>
        <w:rPr>
          <w:rtl w:val="0"/>
        </w:rPr>
        <w:t>ó</w:t>
      </w:r>
      <w:r>
        <w:rPr>
          <w:rtl w:val="0"/>
        </w:rPr>
        <w:t>n hemos introducido las bases de Spring, fundamentales para cualquier aplicaci</w:t>
      </w:r>
      <w:r>
        <w:rPr>
          <w:rtl w:val="0"/>
        </w:rPr>
        <w:t>ó</w:t>
      </w:r>
      <w:r>
        <w:rPr>
          <w:rtl w:val="0"/>
        </w:rPr>
        <w:t>n.</w:t>
      </w:r>
    </w:p>
    <w:p>
      <w:pPr>
        <w:pStyle w:val="Body"/>
        <w:bidi w:val="0"/>
      </w:pPr>
      <w:r>
        <w:rPr>
          <w:rtl w:val="0"/>
        </w:rPr>
        <w:t>Hemos visto como Spring ve nuestra aplicaci</w:t>
      </w:r>
      <w:r>
        <w:rPr>
          <w:rtl w:val="0"/>
        </w:rPr>
        <w:t>ó</w:t>
      </w:r>
      <w:r>
        <w:rPr>
          <w:rtl w:val="0"/>
        </w:rPr>
        <w:t>n como un conjunto de componentes que realizan el trabajo colaborando entre ellos. Estos componentes reciben el nombre de beans.</w:t>
      </w:r>
    </w:p>
    <w:p>
      <w:pPr>
        <w:pStyle w:val="Body"/>
        <w:bidi w:val="0"/>
      </w:pPr>
      <w:r>
        <w:rPr>
          <w:rtl w:val="0"/>
        </w:rPr>
        <w:t>Cuando Spring se inicia, va construyendo e inicializando el conjunto de beans que formar</w:t>
      </w:r>
      <w:r>
        <w:rPr>
          <w:rtl w:val="0"/>
        </w:rPr>
        <w:t xml:space="preserve">á </w:t>
      </w:r>
      <w:r>
        <w:rPr>
          <w:rtl w:val="0"/>
        </w:rPr>
        <w:t>nuestra aplicaci</w:t>
      </w:r>
      <w:r>
        <w:rPr>
          <w:rtl w:val="0"/>
        </w:rPr>
        <w:t>ó</w:t>
      </w:r>
      <w:r>
        <w:rPr>
          <w:rtl w:val="0"/>
        </w:rPr>
        <w:t>n en una estructura que recibe el nombre de application context.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Para crear esta estructura, Spring realiza dos pasos: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En primer lugar busca todas las clases de nuestra aplicaci</w:t>
      </w:r>
      <w:r>
        <w:rPr>
          <w:rtl w:val="0"/>
        </w:rPr>
        <w:t>ó</w:t>
      </w:r>
      <w:r>
        <w:rPr>
          <w:rtl w:val="0"/>
        </w:rPr>
        <w:t>n anotadas con @Component o alguno de sus subtipos e instancia un objeto de este tipo para construir un bean. Este paso recibe el nombre de component scan y se inicia a partir del package con el m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todo main.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En segundo lugar, visita cada uno de los beans creados y busca anotaciones @Autowired que indiquen que este bean necesita inicializarse con referencias a otros beans. Esta t</w:t>
      </w:r>
      <w:r>
        <w:rPr>
          <w:rtl w:val="0"/>
          <w:lang w:val="fr-FR"/>
        </w:rPr>
        <w:t>é</w:t>
      </w:r>
      <w:r>
        <w:rPr>
          <w:rtl w:val="0"/>
        </w:rPr>
        <w:t>cnica donde el entorno (Spring) resuelve las dependencias en lugar de ser cada clase que tienen el c</w:t>
      </w:r>
      <w:r>
        <w:rPr>
          <w:rtl w:val="0"/>
        </w:rPr>
        <w:t>ó</w:t>
      </w:r>
      <w:r>
        <w:rPr>
          <w:rtl w:val="0"/>
        </w:rPr>
        <w:t>digo para buscarlas recibe el nombre de dependency injection.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Con los beans ya creados e inicializados, si alguno de ellos tiene un m</w:t>
      </w:r>
      <w:r>
        <w:rPr>
          <w:rtl w:val="0"/>
          <w:lang w:val="fr-FR"/>
        </w:rPr>
        <w:t>é</w:t>
      </w:r>
      <w:r>
        <w:rPr>
          <w:rtl w:val="0"/>
        </w:rPr>
        <w:t>todo anotado con @PostConstruct, recibe  una invocaci</w:t>
      </w:r>
      <w:r>
        <w:rPr>
          <w:rtl w:val="0"/>
        </w:rPr>
        <w:t>ó</w:t>
      </w:r>
      <w:r>
        <w:rPr>
          <w:rtl w:val="0"/>
        </w:rPr>
        <w:t>n para que tenga la oportunidad de completar la inicializaci</w:t>
      </w:r>
      <w:r>
        <w:rPr>
          <w:rtl w:val="0"/>
        </w:rPr>
        <w:t>ó</w:t>
      </w:r>
      <w:r>
        <w:rPr>
          <w:rtl w:val="0"/>
          <w:lang w:val="it-IT"/>
        </w:rPr>
        <w:t>n con c</w:t>
      </w:r>
      <w:r>
        <w:rPr>
          <w:rtl w:val="0"/>
        </w:rPr>
        <w:t>ó</w:t>
      </w:r>
      <w:r>
        <w:rPr>
          <w:rtl w:val="0"/>
        </w:rPr>
        <w:t>digo propio.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Subject"/>
        <w:bidi w:val="0"/>
      </w:pPr>
      <w:r>
        <w:rPr>
          <w:rtl w:val="0"/>
        </w:rPr>
        <w:t>¿</w:t>
      </w:r>
      <w:r>
        <w:rPr>
          <w:rtl w:val="0"/>
        </w:rPr>
        <w:t>Qu</w:t>
      </w:r>
      <w:r>
        <w:rPr>
          <w:rtl w:val="0"/>
        </w:rPr>
        <w:t xml:space="preserve">é </w:t>
      </w:r>
      <w:r>
        <w:rPr>
          <w:rtl w:val="0"/>
        </w:rPr>
        <w:t>es SpringBoot?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Facilita la construcci</w:t>
      </w:r>
      <w:r>
        <w:rPr>
          <w:rtl w:val="0"/>
        </w:rPr>
        <w:t>ó</w:t>
      </w:r>
      <w:r>
        <w:rPr>
          <w:rtl w:val="0"/>
        </w:rPr>
        <w:t>n de aplicaciones Spring, creaci</w:t>
      </w:r>
      <w:r>
        <w:rPr>
          <w:rtl w:val="0"/>
        </w:rPr>
        <w:t>ó</w:t>
      </w:r>
      <w:r>
        <w:rPr>
          <w:rtl w:val="0"/>
        </w:rPr>
        <w:t>n inicial, configuraci</w:t>
      </w:r>
      <w:r>
        <w:rPr>
          <w:rtl w:val="0"/>
        </w:rPr>
        <w:t>ó</w:t>
      </w:r>
      <w:r>
        <w:rPr>
          <w:rtl w:val="0"/>
        </w:rPr>
        <w:t>n y ejecuci</w:t>
      </w:r>
      <w:r>
        <w:rPr>
          <w:rtl w:val="0"/>
        </w:rPr>
        <w:t>ó</w:t>
      </w:r>
      <w:r>
        <w:rPr>
          <w:rtl w:val="0"/>
        </w:rPr>
        <w:t>n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Con infraestructura profesional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Permite crear aplicaciones independientes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Define dependencias</w:t>
      </w:r>
    </w:p>
    <w:p>
      <w:pPr>
        <w:pStyle w:val="Subject"/>
        <w:bidi w:val="0"/>
      </w:pPr>
      <w:r>
        <w:rPr>
          <w:rtl w:val="0"/>
        </w:rPr>
        <w:t>Como se soluciona problema de Configuraci</w:t>
      </w:r>
      <w:r>
        <w:rPr>
          <w:rtl w:val="0"/>
        </w:rPr>
        <w:t>ó</w:t>
      </w:r>
      <w:r>
        <w:rPr>
          <w:rtl w:val="0"/>
        </w:rPr>
        <w:t>n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Toma el punto de partida, con las anotaciones </w:t>
      </w:r>
      <w:r>
        <w:rPr>
          <w:b w:val="1"/>
          <w:bCs w:val="1"/>
          <w:rtl w:val="0"/>
          <w:lang w:val="es-ES_tradnl"/>
        </w:rPr>
        <w:t>@Component</w:t>
      </w:r>
    </w:p>
    <w:p>
      <w:pPr>
        <w:pStyle w:val="Subject"/>
        <w:bidi w:val="0"/>
      </w:pPr>
      <w:r>
        <w:rPr>
          <w:rtl w:val="0"/>
        </w:rPr>
        <w:t>Como se soluciona problema de Dependencias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Mantiene una lista de dependencias compatibles entres ellas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Tambi</w:t>
      </w:r>
      <w:r>
        <w:rPr>
          <w:rtl w:val="0"/>
        </w:rPr>
        <w:t>é</w:t>
      </w:r>
      <w:r>
        <w:rPr>
          <w:rtl w:val="0"/>
        </w:rPr>
        <w:t>n tiene dependencias starter, que son agrupaciones de dependencias</w:t>
      </w:r>
    </w:p>
    <w:p>
      <w:pPr>
        <w:pStyle w:val="Body"/>
        <w:numPr>
          <w:ilvl w:val="0"/>
          <w:numId w:val="2"/>
        </w:numPr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Subtitle"/>
        <w:bidi w:val="0"/>
      </w:pPr>
      <w:r>
        <w:rPr>
          <w:rtl w:val="0"/>
        </w:rPr>
        <w:t>@Controller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En esta secci</w:t>
      </w:r>
      <w:r>
        <w:rPr>
          <w:rtl w:val="0"/>
        </w:rPr>
        <w:t>ó</w:t>
      </w:r>
      <w:r>
        <w:rPr>
          <w:rtl w:val="0"/>
        </w:rPr>
        <w:t>n introduciremos el componente principal de Spring MVC: el @Controller.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Este elemento central es el que recibe las peticiones web del cliente y determina las acciones a realizar.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Introduciremos los recursos m</w:t>
      </w:r>
      <w:r>
        <w:rPr>
          <w:rtl w:val="0"/>
        </w:rPr>
        <w:t>á</w:t>
      </w:r>
      <w:r>
        <w:rPr>
          <w:rtl w:val="0"/>
        </w:rPr>
        <w:t>s usados en las aplicaciones Spring MVC pero sin descuidar los fundamentos de HTTP m</w:t>
      </w:r>
      <w:r>
        <w:rPr>
          <w:rtl w:val="0"/>
        </w:rPr>
        <w:t>á</w:t>
      </w:r>
      <w:r>
        <w:rPr>
          <w:rtl w:val="0"/>
          <w:lang w:val="pt-PT"/>
        </w:rPr>
        <w:t xml:space="preserve">s importantes.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Es decir: el objetivo es salir de esta secci</w:t>
      </w:r>
      <w:r>
        <w:rPr>
          <w:rtl w:val="0"/>
        </w:rPr>
        <w:t>ó</w:t>
      </w:r>
      <w:r>
        <w:rPr>
          <w:rtl w:val="0"/>
        </w:rPr>
        <w:t>n conociendo no solo como implementar un controller b</w:t>
      </w:r>
      <w:r>
        <w:rPr>
          <w:rtl w:val="0"/>
        </w:rPr>
        <w:t>á</w:t>
      </w:r>
      <w:r>
        <w:rPr>
          <w:rtl w:val="0"/>
        </w:rPr>
        <w:t>sico en Spring MVC sino tambi</w:t>
      </w:r>
      <w:r>
        <w:rPr>
          <w:rtl w:val="0"/>
          <w:lang w:val="fr-FR"/>
        </w:rPr>
        <w:t>é</w:t>
      </w:r>
      <w:r>
        <w:rPr>
          <w:rtl w:val="0"/>
        </w:rPr>
        <w:t>n conociendo los detalles "de bajo nivel" que suelen ser obviados en cursos introductorios pero son necesarios para trabajar de forma solvente con estas tecnolog</w:t>
      </w:r>
      <w:r>
        <w:rPr>
          <w:rtl w:val="0"/>
        </w:rPr>
        <w:t>í</w:t>
      </w:r>
      <w:r>
        <w:rPr>
          <w:rtl w:val="0"/>
          <w:lang w:val="pt-PT"/>
        </w:rPr>
        <w:t xml:space="preserve">as.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@RequestMapping(path=</w:t>
      </w:r>
      <w:r>
        <w:rPr>
          <w:rtl w:val="0"/>
        </w:rPr>
        <w:t>“</w:t>
      </w:r>
      <w:r>
        <w:rPr>
          <w:rtl w:val="0"/>
        </w:rPr>
        <w:t>/info</w:t>
      </w:r>
      <w:r>
        <w:rPr>
          <w:rtl w:val="0"/>
        </w:rPr>
        <w:t>”</w:t>
      </w:r>
      <w:r>
        <w:rPr>
          <w:rtl w:val="0"/>
        </w:rPr>
        <w:t>)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@ReponseBody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Ser</w:t>
      </w:r>
      <w:r>
        <w:rPr>
          <w:rtl w:val="0"/>
        </w:rPr>
        <w:t xml:space="preserve">á </w:t>
      </w:r>
      <w:r>
        <w:rPr>
          <w:rtl w:val="0"/>
        </w:rPr>
        <w:t>directamente lo que se le devolver</w:t>
      </w:r>
      <w:r>
        <w:rPr>
          <w:rtl w:val="0"/>
        </w:rPr>
        <w:t xml:space="preserve">á </w:t>
      </w:r>
      <w:r>
        <w:rPr>
          <w:rtl w:val="0"/>
        </w:rPr>
        <w:t>al cliente que ha realizado la petici</w:t>
      </w:r>
      <w:r>
        <w:rPr>
          <w:rtl w:val="0"/>
        </w:rPr>
        <w:t>ó</w:t>
      </w:r>
      <w:r>
        <w:rPr>
          <w:rtl w:val="0"/>
        </w:rPr>
        <w:t xml:space="preserve">n web a </w:t>
      </w:r>
      <w:r>
        <w:rPr>
          <w:rtl w:val="0"/>
        </w:rPr>
        <w:t>“</w:t>
      </w:r>
      <w:r>
        <w:rPr>
          <w:rtl w:val="0"/>
        </w:rPr>
        <w:t>/info</w:t>
      </w:r>
      <w:r>
        <w:rPr>
          <w:rtl w:val="0"/>
        </w:rPr>
        <w:t>”</w:t>
      </w:r>
    </w:p>
    <w:p>
      <w:pPr>
        <w:pStyle w:val="Subject"/>
        <w:bidi w:val="0"/>
      </w:pPr>
      <w:r>
        <w:rPr>
          <w:rtl w:val="0"/>
        </w:rPr>
        <w:t>Definir una ruta</w:t>
      </w:r>
    </w:p>
    <w:p>
      <w:pPr>
        <w:pStyle w:val="Body"/>
      </w:pPr>
      <w:r>
        <w:rPr>
          <w:rtl w:val="0"/>
          <w:lang w:val="es-ES_tradnl"/>
        </w:rPr>
        <w:t>@Controller</w:t>
      </w:r>
    </w:p>
    <w:p>
      <w:pPr>
        <w:pStyle w:val="Body"/>
      </w:pPr>
      <w:r>
        <w:rPr>
          <w:rtl w:val="0"/>
          <w:lang w:val="es-ES_tradnl"/>
        </w:rPr>
        <w:t>@RequestMapping(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/calc</w:t>
      </w:r>
      <w:r>
        <w:rPr>
          <w:rtl w:val="0"/>
          <w:lang w:val="es-ES_tradnl"/>
        </w:rPr>
        <w:t>”</w:t>
      </w:r>
      <w:r>
        <w:rPr>
          <w:rtl w:val="0"/>
          <w:lang w:val="es-ES_tradnl"/>
        </w:rPr>
        <w:t>)</w:t>
      </w:r>
    </w:p>
    <w:p>
      <w:pPr>
        <w:pStyle w:val="Body"/>
      </w:pPr>
      <w:r>
        <w:rPr>
          <w:rtl w:val="0"/>
          <w:lang w:val="es-ES_tradnl"/>
        </w:rPr>
        <w:t>public class CalcController{</w:t>
      </w:r>
    </w:p>
    <w:p>
      <w:pPr>
        <w:pStyle w:val="Body"/>
      </w:pPr>
      <w:r>
        <w:rPr>
          <w:rtl w:val="0"/>
        </w:rPr>
        <w:tab/>
        <w:t>@RequestMapping(path=/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info</w:t>
      </w:r>
      <w:r>
        <w:rPr>
          <w:rtl w:val="0"/>
          <w:lang w:val="es-ES_tradnl"/>
        </w:rPr>
        <w:t>”</w:t>
      </w:r>
      <w:r>
        <w:rPr>
          <w:rtl w:val="0"/>
          <w:lang w:val="es-ES_tradnl"/>
        </w:rPr>
        <w:t>);</w:t>
      </w:r>
    </w:p>
    <w:p>
      <w:pPr>
        <w:pStyle w:val="Body"/>
      </w:pPr>
      <w:r>
        <w:rPr>
          <w:rtl w:val="0"/>
        </w:rPr>
        <w:tab/>
        <w:t>@ResponseBody</w:t>
      </w:r>
    </w:p>
    <w:p>
      <w:pPr>
        <w:pStyle w:val="Body"/>
      </w:pPr>
      <w:r>
        <w:rPr>
          <w:rtl w:val="0"/>
        </w:rPr>
        <w:tab/>
        <w:t>public String info(){</w:t>
      </w:r>
    </w:p>
    <w:p>
      <w:pPr>
        <w:pStyle w:val="Body"/>
      </w:pPr>
      <w:r>
        <w:rPr>
          <w:rtl w:val="0"/>
        </w:rPr>
        <w:tab/>
        <w:tab/>
        <w:t xml:space="preserve">return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hola</w:t>
      </w:r>
      <w:r>
        <w:rPr>
          <w:rtl w:val="0"/>
          <w:lang w:val="es-ES_tradnl"/>
        </w:rPr>
        <w:t>”</w:t>
      </w:r>
      <w:r>
        <w:rPr>
          <w:rtl w:val="0"/>
          <w:lang w:val="es-ES_tradnl"/>
        </w:rPr>
        <w:t>;</w:t>
      </w:r>
    </w:p>
    <w:p>
      <w:pPr>
        <w:pStyle w:val="Body"/>
      </w:pPr>
      <w:r>
        <w:rPr>
          <w:rtl w:val="0"/>
        </w:rPr>
        <w:tab/>
        <w:t>}</w:t>
      </w:r>
    </w:p>
    <w:p>
      <w:pPr>
        <w:pStyle w:val="Body"/>
      </w:pPr>
      <w:r>
        <w:rPr>
          <w:rtl w:val="0"/>
          <w:lang w:val="es-ES_tradnl"/>
        </w:rPr>
        <w:t>}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Subject"/>
        <w:bidi w:val="0"/>
      </w:pPr>
      <w:r>
        <w:rPr>
          <w:rtl w:val="0"/>
        </w:rPr>
        <w:t>Filtrar por m</w:t>
      </w:r>
      <w:r>
        <w:rPr>
          <w:rtl w:val="0"/>
        </w:rPr>
        <w:t>é</w:t>
      </w:r>
      <w:r>
        <w:rPr>
          <w:rtl w:val="0"/>
        </w:rPr>
        <w:t>todo o verbo. En este caso acepta GET y POST</w:t>
      </w:r>
    </w:p>
    <w:p>
      <w:pPr>
        <w:pStyle w:val="Body"/>
      </w:pPr>
      <w:r>
        <w:rPr>
          <w:rtl w:val="0"/>
          <w:lang w:val="es-ES_tradnl"/>
        </w:rPr>
        <w:t>@RequestMapping(path=/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info</w:t>
      </w:r>
      <w:r>
        <w:rPr>
          <w:rtl w:val="0"/>
          <w:lang w:val="es-ES_tradnl"/>
        </w:rPr>
        <w:t>”</w:t>
      </w:r>
      <w:r>
        <w:rPr>
          <w:rtl w:val="0"/>
          <w:lang w:val="es-ES_tradnl"/>
        </w:rPr>
        <w:t>, method=RequestMethod.GET,RequestMethod.POST);</w:t>
      </w:r>
    </w:p>
    <w:p>
      <w:pPr>
        <w:pStyle w:val="Body"/>
      </w:pPr>
      <w:r>
        <w:rPr>
          <w:rtl w:val="0"/>
        </w:rPr>
        <w:tab/>
        <w:t>@ResponseBody</w:t>
      </w:r>
    </w:p>
    <w:p>
      <w:pPr>
        <w:pStyle w:val="Body"/>
      </w:pPr>
      <w:r>
        <w:rPr>
          <w:rtl w:val="0"/>
        </w:rPr>
        <w:tab/>
        <w:t>public String info(){</w:t>
      </w:r>
    </w:p>
    <w:p>
      <w:pPr>
        <w:pStyle w:val="Body"/>
      </w:pPr>
      <w:r>
        <w:rPr>
          <w:rtl w:val="0"/>
        </w:rPr>
        <w:tab/>
        <w:tab/>
        <w:t xml:space="preserve">return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hola</w:t>
      </w:r>
      <w:r>
        <w:rPr>
          <w:rtl w:val="0"/>
          <w:lang w:val="es-ES_tradnl"/>
        </w:rPr>
        <w:t>”</w:t>
      </w:r>
      <w:r>
        <w:rPr>
          <w:rtl w:val="0"/>
          <w:lang w:val="es-ES_tradnl"/>
        </w:rPr>
        <w:t>;</w:t>
      </w:r>
    </w:p>
    <w:p>
      <w:pPr>
        <w:pStyle w:val="Body"/>
      </w:pPr>
      <w:r>
        <w:rPr>
          <w:rtl w:val="0"/>
        </w:rPr>
        <w:tab/>
        <w:t>}</w:t>
      </w:r>
    </w:p>
    <w:p>
      <w:pPr>
        <w:pStyle w:val="Body"/>
      </w:pPr>
      <w:r>
        <w:rPr>
          <w:rtl w:val="0"/>
          <w:lang w:val="es-ES_tradnl"/>
        </w:rPr>
        <w:t>}</w:t>
      </w:r>
    </w:p>
    <w:p>
      <w:pPr>
        <w:pStyle w:val="Subject"/>
        <w:bidi w:val="0"/>
      </w:pPr>
      <w:r>
        <w:rPr>
          <w:rtl w:val="0"/>
        </w:rPr>
        <w:t>Recibir par</w:t>
      </w:r>
      <w:r>
        <w:rPr>
          <w:rtl w:val="0"/>
        </w:rPr>
        <w:t>á</w:t>
      </w:r>
      <w:r>
        <w:rPr>
          <w:rtl w:val="0"/>
        </w:rPr>
        <w:t>metros v</w:t>
      </w:r>
      <w:r>
        <w:rPr>
          <w:rtl w:val="0"/>
        </w:rPr>
        <w:t>í</w:t>
      </w:r>
      <w:r>
        <w:rPr>
          <w:rtl w:val="0"/>
        </w:rPr>
        <w:t>a URL, deben llamarse iguales a los que se reciben en la URL</w:t>
      </w:r>
    </w:p>
    <w:p>
      <w:pPr>
        <w:pStyle w:val="Body"/>
      </w:pPr>
      <w:r>
        <w:rPr>
          <w:rtl w:val="0"/>
          <w:lang w:val="es-ES_tradnl"/>
        </w:rPr>
        <w:t>@RequestMapping(path=/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info</w:t>
      </w:r>
      <w:r>
        <w:rPr>
          <w:rtl w:val="0"/>
          <w:lang w:val="es-ES_tradnl"/>
        </w:rPr>
        <w:t>”</w:t>
      </w:r>
      <w:r>
        <w:rPr>
          <w:rtl w:val="0"/>
          <w:lang w:val="es-ES_tradnl"/>
        </w:rPr>
        <w:t>, method=RequestMethod.GET,RequestMethod.POST);</w:t>
      </w:r>
    </w:p>
    <w:p>
      <w:pPr>
        <w:pStyle w:val="Body"/>
      </w:pPr>
      <w:r>
        <w:rPr>
          <w:rtl w:val="0"/>
        </w:rPr>
        <w:tab/>
        <w:t>@ResponseBody</w:t>
      </w:r>
    </w:p>
    <w:p>
      <w:pPr>
        <w:pStyle w:val="Body"/>
      </w:pPr>
      <w:r>
        <w:rPr>
          <w:rtl w:val="0"/>
        </w:rPr>
        <w:tab/>
        <w:t>public String info(int a, int b){</w:t>
      </w:r>
    </w:p>
    <w:p>
      <w:pPr>
        <w:pStyle w:val="Body"/>
      </w:pPr>
      <w:r>
        <w:rPr>
          <w:rtl w:val="0"/>
        </w:rPr>
        <w:tab/>
        <w:tab/>
        <w:t xml:space="preserve">return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hola</w:t>
      </w:r>
      <w:r>
        <w:rPr>
          <w:rtl w:val="0"/>
          <w:lang w:val="es-ES_tradnl"/>
        </w:rPr>
        <w:t>”</w:t>
      </w:r>
      <w:r>
        <w:rPr>
          <w:rtl w:val="0"/>
          <w:lang w:val="es-ES_tradnl"/>
        </w:rPr>
        <w:t>;</w:t>
      </w:r>
    </w:p>
    <w:p>
      <w:pPr>
        <w:pStyle w:val="Body"/>
      </w:pPr>
      <w:r>
        <w:rPr>
          <w:rtl w:val="0"/>
        </w:rPr>
        <w:tab/>
        <w:t>}</w:t>
      </w:r>
    </w:p>
    <w:p>
      <w:pPr>
        <w:pStyle w:val="Body"/>
      </w:pPr>
      <w:r>
        <w:rPr>
          <w:rtl w:val="0"/>
          <w:lang w:val="es-ES_tradnl"/>
        </w:rPr>
        <w:t>}</w:t>
      </w:r>
    </w:p>
    <w:p>
      <w:pPr>
        <w:pStyle w:val="Subject"/>
        <w:bidi w:val="0"/>
      </w:pPr>
      <w:r>
        <w:rPr>
          <w:rtl w:val="0"/>
        </w:rPr>
        <w:t>Opcionales y cambiar de nombre al par</w:t>
      </w:r>
      <w:r>
        <w:rPr>
          <w:rtl w:val="0"/>
        </w:rPr>
        <w:t>á</w:t>
      </w:r>
      <w:r>
        <w:rPr>
          <w:rtl w:val="0"/>
        </w:rPr>
        <w:t>metro</w:t>
      </w:r>
    </w:p>
    <w:p>
      <w:pPr>
        <w:pStyle w:val="Body"/>
      </w:pPr>
      <w:r>
        <w:rPr>
          <w:rtl w:val="0"/>
          <w:lang w:val="es-ES_tradnl"/>
        </w:rPr>
        <w:t>@RequestMapping(path=/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info</w:t>
      </w:r>
      <w:r>
        <w:rPr>
          <w:rtl w:val="0"/>
          <w:lang w:val="es-ES_tradnl"/>
        </w:rPr>
        <w:t>”</w:t>
      </w:r>
      <w:r>
        <w:rPr>
          <w:rtl w:val="0"/>
          <w:lang w:val="es-ES_tradnl"/>
        </w:rPr>
        <w:t>, method={RequestMethod.GET,RequestMethod.POST});</w:t>
      </w:r>
    </w:p>
    <w:p>
      <w:pPr>
        <w:pStyle w:val="Body"/>
      </w:pPr>
      <w:r>
        <w:rPr>
          <w:rtl w:val="0"/>
        </w:rPr>
        <w:tab/>
        <w:t>@ResponseBody</w:t>
      </w:r>
    </w:p>
    <w:p>
      <w:pPr>
        <w:pStyle w:val="Body"/>
      </w:pPr>
      <w:r>
        <w:rPr>
          <w:rtl w:val="0"/>
        </w:rPr>
        <w:tab/>
        <w:t>public String suma(int a, @</w:t>
      </w:r>
      <w:r>
        <w:rPr>
          <w:b w:val="1"/>
          <w:bCs w:val="1"/>
          <w:rtl w:val="0"/>
          <w:lang w:val="es-ES_tradnl"/>
        </w:rPr>
        <w:t>RequestParam</w:t>
      </w:r>
      <w:r>
        <w:rPr>
          <w:rtl w:val="0"/>
          <w:lang w:val="es-ES_tradnl"/>
        </w:rPr>
        <w:t>(</w:t>
      </w:r>
    </w:p>
    <w:p>
      <w:pPr>
        <w:pStyle w:val="Body"/>
      </w:pPr>
      <w:r>
        <w:rPr>
          <w:rtl w:val="0"/>
        </w:rPr>
        <w:tab/>
        <w:tab/>
        <w:tab/>
        <w:t>name=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varb</w:t>
      </w:r>
      <w:r>
        <w:rPr>
          <w:rtl w:val="0"/>
          <w:lang w:val="es-ES_tradnl"/>
        </w:rPr>
        <w:t>”</w:t>
      </w:r>
      <w:r>
        <w:rPr>
          <w:rtl w:val="0"/>
          <w:lang w:val="es-ES_tradnl"/>
        </w:rPr>
        <w:t>,</w:t>
      </w:r>
    </w:p>
    <w:p>
      <w:pPr>
        <w:pStyle w:val="Body"/>
      </w:pPr>
      <w:r>
        <w:rPr>
          <w:rtl w:val="0"/>
        </w:rPr>
        <w:tab/>
        <w:tab/>
        <w:tab/>
        <w:t xml:space="preserve">required=false, </w:t>
      </w:r>
    </w:p>
    <w:p>
      <w:pPr>
        <w:pStyle w:val="Body"/>
      </w:pPr>
      <w:r>
        <w:rPr>
          <w:rtl w:val="0"/>
        </w:rPr>
        <w:tab/>
        <w:tab/>
        <w:tab/>
        <w:t>defaultValue=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0</w:t>
      </w:r>
      <w:r>
        <w:rPr>
          <w:rtl w:val="0"/>
          <w:lang w:val="es-ES_tradnl"/>
        </w:rPr>
        <w:t>”</w:t>
      </w:r>
      <w:r>
        <w:rPr>
          <w:rtl w:val="0"/>
          <w:lang w:val="es-ES_tradnl"/>
        </w:rPr>
        <w:t>) int b){</w:t>
      </w:r>
    </w:p>
    <w:p>
      <w:pPr>
        <w:pStyle w:val="Body"/>
      </w:pPr>
      <w:r>
        <w:rPr>
          <w:rtl w:val="0"/>
        </w:rPr>
        <w:tab/>
        <w:tab/>
        <w:t>return a+b;</w:t>
      </w:r>
    </w:p>
    <w:p>
      <w:pPr>
        <w:pStyle w:val="Body"/>
      </w:pPr>
      <w:r>
        <w:rPr>
          <w:rtl w:val="0"/>
        </w:rPr>
        <w:tab/>
        <w:t>}</w:t>
      </w:r>
    </w:p>
    <w:p>
      <w:pPr>
        <w:pStyle w:val="Body"/>
      </w:pPr>
      <w:r>
        <w:rPr>
          <w:rtl w:val="0"/>
          <w:lang w:val="es-ES_tradnl"/>
        </w:rPr>
        <w:t>}</w:t>
      </w:r>
    </w:p>
    <w:p>
      <w:pPr>
        <w:pStyle w:val="Subject"/>
        <w:bidi w:val="0"/>
      </w:pPr>
      <w:r>
        <w:rPr>
          <w:rtl w:val="0"/>
        </w:rPr>
        <w:t>Otra forma de recibir par</w:t>
      </w:r>
      <w:r>
        <w:rPr>
          <w:rtl w:val="0"/>
        </w:rPr>
        <w:t>á</w:t>
      </w:r>
      <w:r>
        <w:rPr>
          <w:rtl w:val="0"/>
        </w:rPr>
        <w:t>metros desde la URL, tipo REST</w:t>
      </w:r>
    </w:p>
    <w:p>
      <w:pPr>
        <w:pStyle w:val="Body"/>
      </w:pPr>
      <w:r>
        <w:rPr>
          <w:rtl w:val="0"/>
          <w:lang w:val="es-ES_tradnl"/>
        </w:rPr>
        <w:t>En el request mapping definir que parte de la URL ser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la variable</w:t>
      </w:r>
    </w:p>
    <w:p>
      <w:pPr>
        <w:pStyle w:val="Body"/>
      </w:pPr>
      <w:r>
        <w:rPr>
          <w:rtl w:val="0"/>
        </w:rPr>
        <w:tab/>
        <w:t>@RequestMapping(path=/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info/</w:t>
      </w:r>
      <w:r>
        <w:rPr>
          <w:b w:val="1"/>
          <w:bCs w:val="1"/>
          <w:rtl w:val="0"/>
          <w:lang w:val="es-ES_tradnl"/>
        </w:rPr>
        <w:t>{varoriginal}</w:t>
      </w:r>
      <w:r>
        <w:rPr>
          <w:rtl w:val="0"/>
          <w:lang w:val="es-ES_tradnl"/>
        </w:rPr>
        <w:t>”</w:t>
      </w:r>
      <w:r>
        <w:rPr>
          <w:rtl w:val="0"/>
          <w:lang w:val="es-ES_tradnl"/>
        </w:rPr>
        <w:t>);</w:t>
      </w:r>
    </w:p>
    <w:p>
      <w:pPr>
        <w:pStyle w:val="Body"/>
      </w:pPr>
      <w:r>
        <w:rPr>
          <w:rtl w:val="0"/>
        </w:rPr>
        <w:tab/>
        <w:t>@ResponseBody</w:t>
      </w:r>
    </w:p>
    <w:p>
      <w:pPr>
        <w:pStyle w:val="Body"/>
      </w:pPr>
      <w:r>
        <w:rPr>
          <w:rtl w:val="0"/>
        </w:rPr>
        <w:tab/>
        <w:t xml:space="preserve">public String recibir(@PathVariable int </w:t>
      </w:r>
      <w:r>
        <w:rPr>
          <w:b w:val="1"/>
          <w:bCs w:val="1"/>
          <w:rtl w:val="0"/>
          <w:lang w:val="es-ES_tradnl"/>
        </w:rPr>
        <w:t>varoriginal</w:t>
      </w:r>
      <w:r>
        <w:rPr>
          <w:rtl w:val="0"/>
          <w:lang w:val="es-ES_tradnl"/>
        </w:rPr>
        <w:t>){</w:t>
      </w:r>
    </w:p>
    <w:p>
      <w:pPr>
        <w:pStyle w:val="Body"/>
      </w:pPr>
      <w:r>
        <w:rPr>
          <w:rtl w:val="0"/>
        </w:rPr>
        <w:tab/>
        <w:tab/>
        <w:t xml:space="preserve">return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 xml:space="preserve">hola </w:t>
      </w:r>
      <w:r>
        <w:rPr>
          <w:rtl w:val="0"/>
          <w:lang w:val="es-ES_tradnl"/>
        </w:rPr>
        <w:t xml:space="preserve">“ </w:t>
      </w:r>
      <w:r>
        <w:rPr>
          <w:rtl w:val="0"/>
          <w:lang w:val="es-ES_tradnl"/>
        </w:rPr>
        <w:t>+ varoriginal;</w:t>
      </w:r>
    </w:p>
    <w:p>
      <w:pPr>
        <w:pStyle w:val="Body"/>
      </w:pPr>
      <w:r>
        <w:rPr>
          <w:rtl w:val="0"/>
        </w:rPr>
        <w:tab/>
        <w:t>}</w:t>
      </w:r>
    </w:p>
    <w:p>
      <w:pPr>
        <w:pStyle w:val="Body"/>
      </w:pPr>
      <w:r>
        <w:rPr>
          <w:rtl w:val="0"/>
          <w:lang w:val="es-ES_tradnl"/>
        </w:rPr>
        <w:t>}</w:t>
      </w:r>
    </w:p>
    <w:p>
      <w:pPr>
        <w:pStyle w:val="Subject"/>
        <w:bidi w:val="0"/>
      </w:pPr>
      <w:r>
        <w:rPr>
          <w:rtl w:val="0"/>
        </w:rPr>
        <w:t>Recibir par</w:t>
      </w:r>
      <w:r>
        <w:rPr>
          <w:rtl w:val="0"/>
        </w:rPr>
        <w:t>á</w:t>
      </w:r>
      <w:r>
        <w:rPr>
          <w:rtl w:val="0"/>
        </w:rPr>
        <w:t>metros POST</w:t>
      </w:r>
    </w:p>
    <w:p>
      <w:pPr>
        <w:pStyle w:val="Body"/>
      </w:pPr>
      <w:r>
        <w:rPr>
          <w:rtl w:val="0"/>
        </w:rPr>
        <w:tab/>
        <w:t>@RequestMapping(path=/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iniciar</w:t>
      </w:r>
      <w:r>
        <w:rPr>
          <w:rtl w:val="0"/>
          <w:lang w:val="es-ES_tradnl"/>
        </w:rPr>
        <w:t>”</w:t>
      </w:r>
      <w:r>
        <w:rPr>
          <w:rtl w:val="0"/>
          <w:lang w:val="es-ES_tradnl"/>
        </w:rPr>
        <w:t>);</w:t>
      </w:r>
    </w:p>
    <w:p>
      <w:pPr>
        <w:pStyle w:val="Body"/>
      </w:pPr>
      <w:r>
        <w:rPr>
          <w:rtl w:val="0"/>
        </w:rPr>
        <w:tab/>
        <w:t>@ResponseBody</w:t>
      </w:r>
    </w:p>
    <w:p>
      <w:pPr>
        <w:pStyle w:val="Body"/>
      </w:pPr>
      <w:r>
        <w:rPr>
          <w:rtl w:val="0"/>
        </w:rPr>
        <w:tab/>
        <w:t>public String recibir(@RequestParam(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usuario</w:t>
      </w:r>
      <w:r>
        <w:rPr>
          <w:rtl w:val="0"/>
          <w:lang w:val="es-ES_tradnl"/>
        </w:rPr>
        <w:t>”</w:t>
      </w:r>
      <w:r>
        <w:rPr>
          <w:rtl w:val="0"/>
          <w:lang w:val="es-ES_tradnl"/>
        </w:rPr>
        <w:t>) String usuario){</w:t>
      </w:r>
    </w:p>
    <w:p>
      <w:pPr>
        <w:pStyle w:val="Body"/>
      </w:pPr>
      <w:r>
        <w:rPr>
          <w:rtl w:val="0"/>
        </w:rPr>
        <w:tab/>
        <w:tab/>
        <w:t xml:space="preserve">return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 xml:space="preserve">hola </w:t>
      </w:r>
      <w:r>
        <w:rPr>
          <w:rtl w:val="0"/>
          <w:lang w:val="es-ES_tradnl"/>
        </w:rPr>
        <w:t xml:space="preserve">“ </w:t>
      </w:r>
      <w:r>
        <w:rPr>
          <w:rtl w:val="0"/>
          <w:lang w:val="es-ES_tradnl"/>
        </w:rPr>
        <w:t>+ usuario;</w:t>
      </w:r>
    </w:p>
    <w:p>
      <w:pPr>
        <w:pStyle w:val="Body"/>
      </w:pPr>
      <w:r>
        <w:rPr>
          <w:rtl w:val="0"/>
        </w:rPr>
        <w:tab/>
        <w:t>}</w:t>
      </w:r>
    </w:p>
    <w:p>
      <w:pPr>
        <w:pStyle w:val="Body"/>
      </w:pPr>
      <w:r>
        <w:rPr>
          <w:rtl w:val="0"/>
          <w:lang w:val="es-ES_tradnl"/>
        </w:rPr>
        <w:t>}</w:t>
      </w:r>
    </w:p>
    <w:p>
      <w:pPr>
        <w:pStyle w:val="Subject"/>
        <w:bidi w:val="0"/>
      </w:pPr>
      <w:r>
        <w:rPr>
          <w:rtl w:val="0"/>
        </w:rPr>
        <w:t>Content Negotiation</w:t>
      </w:r>
    </w:p>
    <w:p>
      <w:pPr>
        <w:pStyle w:val="Body"/>
        <w:numPr>
          <w:ilvl w:val="0"/>
          <w:numId w:val="2"/>
        </w:numPr>
        <w:rPr>
          <w:lang w:val="es-ES_tradnl"/>
        </w:rPr>
      </w:pPr>
      <w:r>
        <w:rPr>
          <w:rtl w:val="0"/>
          <w:lang w:val="es-ES_tradnl"/>
        </w:rPr>
        <w:t>La respuesta del servidor debe incluir el formato para que el cliente lo entienda</w:t>
      </w:r>
    </w:p>
    <w:p>
      <w:pPr>
        <w:pStyle w:val="Body"/>
        <w:numPr>
          <w:ilvl w:val="0"/>
          <w:numId w:val="2"/>
        </w:numPr>
        <w:rPr>
          <w:lang w:val="es-ES_tradnl"/>
        </w:rPr>
      </w:pPr>
      <w:r>
        <w:rPr>
          <w:rtl w:val="0"/>
          <w:lang w:val="es-ES_tradnl"/>
        </w:rPr>
        <w:t xml:space="preserve"> REST</w:t>
      </w:r>
    </w:p>
    <w:p>
      <w:pPr>
        <w:pStyle w:val="Body"/>
        <w:numPr>
          <w:ilvl w:val="0"/>
          <w:numId w:val="2"/>
        </w:numPr>
        <w:rPr>
          <w:lang w:val="es-ES_tradnl"/>
        </w:rPr>
      </w:pPr>
      <w:r>
        <w:rPr>
          <w:rtl w:val="0"/>
          <w:lang w:val="es-ES_tradnl"/>
        </w:rPr>
        <w:t>Petici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GET /persona</w:t>
      </w:r>
    </w:p>
    <w:p>
      <w:pPr>
        <w:pStyle w:val="Body"/>
        <w:numPr>
          <w:ilvl w:val="1"/>
          <w:numId w:val="2"/>
        </w:numPr>
        <w:rPr>
          <w:lang w:val="es-ES_tradnl"/>
        </w:rPr>
      </w:pPr>
      <w:r>
        <w:rPr>
          <w:rtl w:val="0"/>
          <w:lang w:val="es-ES_tradnl"/>
        </w:rPr>
        <w:t>Identifica un recurso en el servidor</w:t>
      </w:r>
    </w:p>
    <w:p>
      <w:pPr>
        <w:pStyle w:val="Body"/>
        <w:numPr>
          <w:ilvl w:val="1"/>
          <w:numId w:val="2"/>
        </w:numPr>
        <w:rPr>
          <w:lang w:val="es-ES_tradnl"/>
        </w:rPr>
      </w:pPr>
      <w:r>
        <w:rPr>
          <w:rtl w:val="0"/>
          <w:lang w:val="es-ES_tradnl"/>
        </w:rPr>
        <w:t>Van cabeceras:</w:t>
      </w:r>
    </w:p>
    <w:p>
      <w:pPr>
        <w:pStyle w:val="Body"/>
        <w:numPr>
          <w:ilvl w:val="2"/>
          <w:numId w:val="2"/>
        </w:numPr>
        <w:rPr>
          <w:lang w:val="es-ES_tradnl"/>
        </w:rPr>
      </w:pPr>
      <w:r>
        <w:rPr>
          <w:rtl w:val="0"/>
          <w:lang w:val="es-ES_tradnl"/>
        </w:rPr>
        <w:t>Accept: Conjunto de formatos que entiende el cliente y el servidor deber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responder seg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n esa petici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</w:t>
      </w:r>
    </w:p>
    <w:p>
      <w:pPr>
        <w:pStyle w:val="Body"/>
        <w:numPr>
          <w:ilvl w:val="0"/>
          <w:numId w:val="2"/>
        </w:numPr>
        <w:rPr>
          <w:lang w:val="es-ES_tradnl"/>
        </w:rPr>
      </w:pPr>
      <w:r>
        <w:rPr>
          <w:rtl w:val="0"/>
          <w:lang w:val="es-ES_tradnl"/>
        </w:rPr>
        <w:t>Debe responder un MediaType, como JSON</w:t>
      </w:r>
    </w:p>
    <w:p>
      <w:pPr>
        <w:pStyle w:val="Body"/>
        <w:numPr>
          <w:ilvl w:val="0"/>
          <w:numId w:val="2"/>
        </w:numPr>
        <w:rPr>
          <w:lang w:val="es-ES_tradnl"/>
        </w:rPr>
      </w:pPr>
      <w:r>
        <w:rPr>
          <w:rtl w:val="0"/>
          <w:lang w:val="es-ES_tradnl"/>
        </w:rPr>
        <w:t xml:space="preserve">El servidor incluye una cabecera con el tipo de formato, </w:t>
      </w:r>
      <w:r>
        <w:rPr>
          <w:b w:val="1"/>
          <w:bCs w:val="1"/>
          <w:rtl w:val="0"/>
          <w:lang w:val="es-ES_tradnl"/>
        </w:rPr>
        <w:t>Content-Type</w:t>
      </w:r>
    </w:p>
    <w:p>
      <w:pPr>
        <w:pStyle w:val="Body"/>
        <w:numPr>
          <w:ilvl w:val="0"/>
          <w:numId w:val="2"/>
        </w:numPr>
        <w:rPr>
          <w:lang w:val="es-ES_tradnl"/>
        </w:rPr>
      </w:pPr>
      <w:r>
        <w:rPr>
          <w:b w:val="1"/>
          <w:bCs w:val="1"/>
          <w:rtl w:val="0"/>
          <w:lang w:val="es-ES_tradnl"/>
        </w:rPr>
        <w:t>Un recurso puede ser transmitido usando distintos MediaType</w:t>
      </w:r>
    </w:p>
    <w:p>
      <w:pPr>
        <w:pStyle w:val="Subject"/>
        <w:bidi w:val="0"/>
      </w:pPr>
      <w:r>
        <w:rPr>
          <w:rtl w:val="0"/>
        </w:rPr>
        <w:t>Message Converters</w:t>
      </w:r>
    </w:p>
    <w:p>
      <w:pPr>
        <w:pStyle w:val="Body"/>
        <w:numPr>
          <w:ilvl w:val="0"/>
          <w:numId w:val="2"/>
        </w:numPr>
        <w:rPr>
          <w:lang w:val="es-ES_tradnl"/>
        </w:rPr>
      </w:pPr>
      <w:r>
        <w:rPr>
          <w:rtl w:val="0"/>
          <w:lang w:val="es-ES_tradnl"/>
        </w:rPr>
        <w:t>HttpMessageConverter</w:t>
      </w:r>
    </w:p>
    <w:p>
      <w:pPr>
        <w:pStyle w:val="Body"/>
        <w:numPr>
          <w:ilvl w:val="1"/>
          <w:numId w:val="2"/>
        </w:numPr>
        <w:rPr>
          <w:lang w:val="es-ES_tradnl"/>
        </w:rPr>
      </w:pPr>
      <w:r>
        <w:rPr>
          <w:rtl w:val="0"/>
          <w:lang w:val="es-ES_tradnl"/>
        </w:rPr>
        <w:t>Sabe como convertir objetos en RespondeBody</w:t>
      </w:r>
    </w:p>
    <w:p>
      <w:pPr>
        <w:pStyle w:val="Body"/>
        <w:numPr>
          <w:ilvl w:val="1"/>
          <w:numId w:val="2"/>
        </w:numPr>
        <w:rPr>
          <w:lang w:val="es-ES_tradnl"/>
        </w:rPr>
      </w:pPr>
      <w:r>
        <w:rPr>
          <w:rtl w:val="0"/>
          <w:lang w:val="es-ES_tradnl"/>
        </w:rPr>
        <w:t>Los MessageConverter se registra autom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ticamente, usando librer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 xml:space="preserve">as Jackson. </w:t>
      </w:r>
    </w:p>
    <w:p>
      <w:pPr>
        <w:pStyle w:val="Body"/>
        <w:numPr>
          <w:ilvl w:val="1"/>
          <w:numId w:val="2"/>
        </w:numPr>
        <w:rPr>
          <w:lang w:val="es-ES_tradnl"/>
        </w:rPr>
      </w:pPr>
      <w:r>
        <w:rPr>
          <w:rtl w:val="0"/>
          <w:lang w:val="es-ES_tradnl"/>
        </w:rPr>
        <w:t>Jackson: Java a JSON y viceversa</w:t>
      </w:r>
    </w:p>
    <w:p>
      <w:pPr>
        <w:pStyle w:val="Body"/>
        <w:numPr>
          <w:ilvl w:val="1"/>
          <w:numId w:val="2"/>
        </w:numPr>
        <w:rPr>
          <w:lang w:val="es-ES_tradnl"/>
        </w:rPr>
      </w:pPr>
      <w:r>
        <w:rPr>
          <w:rtl w:val="0"/>
          <w:lang w:val="es-ES_tradnl"/>
        </w:rPr>
        <w:t>Todo esto es realizado usando Spring Boot Starter Web</w:t>
      </w:r>
    </w:p>
    <w:p>
      <w:pPr>
        <w:pStyle w:val="Body"/>
        <w:numPr>
          <w:ilvl w:val="1"/>
          <w:numId w:val="2"/>
        </w:numPr>
        <w:rPr>
          <w:lang w:val="es-ES_tradnl"/>
        </w:rPr>
      </w:pPr>
      <w:r>
        <w:rPr>
          <w:rtl w:val="0"/>
          <w:lang w:val="es-ES_tradnl"/>
        </w:rPr>
        <w:t>Para convertir a XML, hay que agregar librer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 jackson-dataformat-xml a la dependencia del pom.xml</w:t>
      </w:r>
    </w:p>
    <w:p>
      <w:pPr>
        <w:pStyle w:val="Body"/>
        <w:numPr>
          <w:ilvl w:val="1"/>
          <w:numId w:val="2"/>
        </w:numPr>
        <w:rPr>
          <w:lang w:val="es-ES_tradnl"/>
        </w:rPr>
      </w:pPr>
      <w:r>
        <w:rPr>
          <w:rtl w:val="0"/>
          <w:lang w:val="es-ES_tradnl"/>
        </w:rPr>
        <w:t>As</w:t>
      </w:r>
      <w:r>
        <w:rPr>
          <w:rtl w:val="0"/>
          <w:lang w:val="es-ES_tradnl"/>
        </w:rPr>
        <w:t xml:space="preserve">í </w:t>
      </w:r>
      <w:r>
        <w:rPr>
          <w:rtl w:val="0"/>
          <w:lang w:val="es-ES_tradnl"/>
        </w:rPr>
        <w:t>se podr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usar XML como MediaType</w:t>
      </w:r>
    </w:p>
    <w:p>
      <w:pPr>
        <w:pStyle w:val="Body"/>
        <w:numPr>
          <w:ilvl w:val="1"/>
          <w:numId w:val="2"/>
        </w:numPr>
        <w:rPr>
          <w:lang w:val="es-ES_tradnl"/>
        </w:rPr>
      </w:pPr>
      <w:r>
        <w:rPr>
          <w:rtl w:val="0"/>
          <w:lang w:val="es-ES_tradnl"/>
        </w:rPr>
        <w:t>Se puede ocupar una librer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 nativa para convertir XML, JAXB (Incluida en el JDK)</w:t>
      </w:r>
    </w:p>
    <w:p>
      <w:pPr>
        <w:pStyle w:val="Body"/>
        <w:numPr>
          <w:ilvl w:val="2"/>
          <w:numId w:val="2"/>
        </w:numPr>
        <w:rPr>
          <w:lang w:val="es-ES_tradnl"/>
        </w:rPr>
      </w:pPr>
      <w:r>
        <w:rPr>
          <w:rtl w:val="0"/>
          <w:lang w:val="es-ES_tradnl"/>
        </w:rPr>
        <w:t>Para esto hay que usar la anotaci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@XMLRootElement</w:t>
      </w:r>
    </w:p>
    <w:p>
      <w:pPr>
        <w:pStyle w:val="Body"/>
      </w:pPr>
    </w:p>
    <w:p>
      <w:pPr>
        <w:pStyle w:val="Body"/>
      </w:pPr>
    </w:p>
    <w:p>
      <w:pPr>
        <w:pStyle w:val="Subject"/>
        <w:bidi w:val="0"/>
      </w:pPr>
      <w:r>
        <w:rPr>
          <w:rtl w:val="0"/>
        </w:rPr>
        <w:t>ContentNegotiation View Resolver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Si tiene las librer</w:t>
      </w:r>
      <w:r>
        <w:rPr>
          <w:rtl w:val="0"/>
        </w:rPr>
        <w:t>í</w:t>
      </w:r>
      <w:r>
        <w:rPr>
          <w:rtl w:val="0"/>
        </w:rPr>
        <w:t>as registradas, va a responder en lo pedido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Spring si a la petici</w:t>
      </w:r>
      <w:r>
        <w:rPr>
          <w:rtl w:val="0"/>
        </w:rPr>
        <w:t>ó</w:t>
      </w:r>
      <w:r>
        <w:rPr>
          <w:rtl w:val="0"/>
        </w:rPr>
        <w:t>n se le agrega .JSON retornar</w:t>
      </w:r>
      <w:r>
        <w:rPr>
          <w:rtl w:val="0"/>
        </w:rPr>
        <w:t xml:space="preserve">á </w:t>
      </w:r>
      <w:r>
        <w:rPr>
          <w:rtl w:val="0"/>
        </w:rPr>
        <w:t>en JSON. Si es en .XML retornar</w:t>
      </w:r>
      <w:r>
        <w:rPr>
          <w:rtl w:val="0"/>
        </w:rPr>
        <w:t xml:space="preserve">á </w:t>
      </w:r>
      <w:r>
        <w:rPr>
          <w:rtl w:val="0"/>
        </w:rPr>
        <w:t>en XML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Para determinar los tipos permitidos de data type de respuesta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En el @RequestMapping(produces = {MediaType.Application_XML_Value})</w:t>
      </w:r>
    </w:p>
    <w:p>
      <w:pPr>
        <w:pStyle w:val="Subject"/>
        <w:bidi w:val="0"/>
      </w:pPr>
      <w:r>
        <w:rPr>
          <w:rtl w:val="0"/>
        </w:rPr>
        <w:t>Controlando la conversi</w:t>
      </w:r>
      <w:r>
        <w:rPr>
          <w:rtl w:val="0"/>
        </w:rPr>
        <w:t>ó</w:t>
      </w:r>
      <w:r>
        <w:rPr>
          <w:rtl w:val="0"/>
        </w:rPr>
        <w:t>n a JSON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Por ejemplo si queremos cambiar un atributo, hay que ocupar una anotaci</w:t>
      </w:r>
      <w:r>
        <w:rPr>
          <w:rtl w:val="0"/>
        </w:rPr>
        <w:t>ó</w:t>
      </w:r>
      <w:r>
        <w:rPr>
          <w:rtl w:val="0"/>
        </w:rPr>
        <w:t>n para especificar que es lo que ir</w:t>
      </w:r>
      <w:r>
        <w:rPr>
          <w:rtl w:val="0"/>
        </w:rPr>
        <w:t xml:space="preserve">á </w:t>
      </w:r>
      <w:r>
        <w:rPr>
          <w:rtl w:val="0"/>
        </w:rPr>
        <w:t>en el JSON final generado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Esto se hace en la clase del objeto a representar via JSON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@JsonProperty(</w:t>
      </w:r>
      <w:r>
        <w:rPr>
          <w:rtl w:val="0"/>
        </w:rPr>
        <w:t>“</w:t>
      </w:r>
      <w:r>
        <w:rPr>
          <w:rtl w:val="0"/>
        </w:rPr>
        <w:t>localidad</w:t>
      </w:r>
      <w:r>
        <w:rPr>
          <w:rtl w:val="0"/>
        </w:rPr>
        <w:t>”</w:t>
      </w:r>
      <w:r>
        <w:rPr>
          <w:rtl w:val="0"/>
        </w:rPr>
        <w:t>)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private String municipio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@JsonIgnore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As</w:t>
      </w:r>
      <w:r>
        <w:rPr>
          <w:rtl w:val="0"/>
        </w:rPr>
        <w:t xml:space="preserve">í </w:t>
      </w:r>
      <w:r>
        <w:rPr>
          <w:rtl w:val="0"/>
        </w:rPr>
        <w:t>no sale en el JSON Correspondiente</w:t>
      </w:r>
    </w:p>
    <w:p>
      <w:pPr>
        <w:pStyle w:val="Subject"/>
        <w:bidi w:val="0"/>
      </w:pPr>
      <w:r>
        <w:rPr>
          <w:rtl w:val="0"/>
        </w:rPr>
        <w:t>Excepciones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Hay que tratar los errores que se pueden producir para capturar y tratar los errores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ResponseEntity&lt;T&gt;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Si se quiere controlar aparte del Body, en vez de devolver solo un entero o string, se puede usar ResponseEntity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Permite acceder a todas las partes que contienen la respuesta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C</w:t>
      </w:r>
      <w:r>
        <w:rPr>
          <w:rtl w:val="0"/>
        </w:rPr>
        <w:t>ó</w:t>
      </w:r>
      <w:r>
        <w:rPr>
          <w:rtl w:val="0"/>
        </w:rPr>
        <w:t>digo de estado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Cabecera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Estado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Body</w:t>
      </w:r>
    </w:p>
    <w:p>
      <w:pPr>
        <w:pStyle w:val="Body"/>
        <w:numPr>
          <w:ilvl w:val="0"/>
          <w:numId w:val="2"/>
        </w:numPr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Title"/>
        <w:bidi w:val="0"/>
      </w:pPr>
      <w:r>
        <w:rPr>
          <w:rtl w:val="0"/>
        </w:rPr>
        <w:t>Views</w:t>
      </w:r>
    </w:p>
    <w:p>
      <w:pPr>
        <w:pStyle w:val="Body"/>
        <w:numPr>
          <w:ilvl w:val="0"/>
          <w:numId w:val="2"/>
        </w:numPr>
        <w:rPr>
          <w:lang w:val="es-ES_tradnl"/>
        </w:rPr>
      </w:pPr>
      <w:r>
        <w:rPr>
          <w:rtl w:val="0"/>
          <w:lang w:val="es-ES_tradnl"/>
        </w:rPr>
        <w:t>Es necesario un mecanismos de plantillas</w:t>
      </w:r>
    </w:p>
    <w:p>
      <w:pPr>
        <w:pStyle w:val="Body"/>
        <w:numPr>
          <w:ilvl w:val="0"/>
          <w:numId w:val="2"/>
        </w:numPr>
        <w:rPr>
          <w:lang w:val="es-ES_tradnl"/>
        </w:rPr>
      </w:pPr>
      <w:r>
        <w:rPr>
          <w:rtl w:val="0"/>
          <w:lang w:val="es-ES_tradnl"/>
        </w:rPr>
        <w:t>No ocupar o eliminar @ResponseBody en los controllers</w:t>
      </w:r>
    </w:p>
    <w:p>
      <w:pPr>
        <w:pStyle w:val="Body"/>
        <w:numPr>
          <w:ilvl w:val="1"/>
          <w:numId w:val="2"/>
        </w:numPr>
        <w:rPr>
          <w:lang w:val="es-ES_tradnl"/>
        </w:rPr>
      </w:pPr>
      <w:r>
        <w:rPr>
          <w:rtl w:val="0"/>
          <w:lang w:val="es-ES_tradnl"/>
        </w:rPr>
        <w:t>Esto lo que hace es que lo muestra al cliente es exactamente lo devuelve el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todo</w:t>
      </w:r>
    </w:p>
    <w:p>
      <w:pPr>
        <w:pStyle w:val="Body"/>
        <w:numPr>
          <w:ilvl w:val="0"/>
          <w:numId w:val="2"/>
        </w:numPr>
        <w:rPr>
          <w:lang w:val="es-ES_tradnl"/>
        </w:rPr>
      </w:pPr>
      <w:r>
        <w:rPr>
          <w:rtl w:val="0"/>
          <w:lang w:val="es-ES_tradnl"/>
        </w:rPr>
        <w:t>Haciendo esto, la respuesta del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todo no es el objeto que se env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 al cliente, sino que un nombre de la visa que ocupa para la vista</w:t>
      </w:r>
    </w:p>
    <w:p>
      <w:pPr>
        <w:pStyle w:val="Body"/>
        <w:numPr>
          <w:ilvl w:val="0"/>
          <w:numId w:val="2"/>
        </w:numPr>
        <w:rPr>
          <w:lang w:val="es-ES_tradnl"/>
        </w:rPr>
      </w:pPr>
      <w:r>
        <w:rPr>
          <w:rtl w:val="0"/>
          <w:lang w:val="es-ES_tradnl"/>
        </w:rPr>
        <w:t>Tecnolog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as para crear vistas</w:t>
      </w:r>
    </w:p>
    <w:p>
      <w:pPr>
        <w:pStyle w:val="Body"/>
        <w:numPr>
          <w:ilvl w:val="1"/>
          <w:numId w:val="2"/>
        </w:numPr>
        <w:rPr>
          <w:lang w:val="es-ES_tradnl"/>
        </w:rPr>
      </w:pPr>
      <w:r>
        <w:rPr>
          <w:rtl w:val="0"/>
          <w:lang w:val="es-ES_tradnl"/>
        </w:rPr>
        <w:t>JSP</w:t>
      </w:r>
    </w:p>
    <w:p>
      <w:pPr>
        <w:pStyle w:val="Body"/>
        <w:numPr>
          <w:ilvl w:val="2"/>
          <w:numId w:val="2"/>
        </w:numPr>
        <w:rPr>
          <w:lang w:val="es-ES_tradnl"/>
        </w:rPr>
      </w:pPr>
      <w:r>
        <w:rPr>
          <w:rtl w:val="0"/>
          <w:lang w:val="es-ES_tradnl"/>
        </w:rPr>
        <w:t>No funci</w:t>
      </w:r>
      <w:r>
        <w:rPr>
          <w:rtl w:val="0"/>
        </w:rPr>
        <w:t>o</w:t>
      </w:r>
      <w:r>
        <w:rPr>
          <w:rtl w:val="0"/>
          <w:lang w:val="es-ES_tradnl"/>
        </w:rPr>
        <w:t>na en todas las funcionalidades de ejecuci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que existen</w:t>
      </w:r>
    </w:p>
    <w:p>
      <w:pPr>
        <w:pStyle w:val="Body"/>
        <w:numPr>
          <w:ilvl w:val="1"/>
          <w:numId w:val="2"/>
        </w:numPr>
        <w:rPr>
          <w:lang w:val="es-ES_tradnl"/>
        </w:rPr>
      </w:pPr>
      <w:r>
        <w:rPr>
          <w:rtl w:val="0"/>
          <w:lang w:val="es-ES_tradnl"/>
        </w:rPr>
        <w:t>Velocity</w:t>
      </w:r>
    </w:p>
    <w:p>
      <w:pPr>
        <w:pStyle w:val="Body"/>
        <w:numPr>
          <w:ilvl w:val="1"/>
          <w:numId w:val="2"/>
        </w:numPr>
        <w:rPr>
          <w:lang w:val="es-ES_tradnl"/>
        </w:rPr>
      </w:pPr>
      <w:r>
        <w:rPr>
          <w:rtl w:val="0"/>
          <w:lang w:val="es-ES_tradnl"/>
        </w:rPr>
        <w:t>FreeMarker</w:t>
      </w:r>
    </w:p>
    <w:p>
      <w:pPr>
        <w:pStyle w:val="Body"/>
        <w:numPr>
          <w:ilvl w:val="1"/>
          <w:numId w:val="2"/>
        </w:numPr>
        <w:rPr>
          <w:lang w:val="es-ES_tradnl"/>
        </w:rPr>
      </w:pPr>
      <w:r>
        <w:rPr>
          <w:rtl w:val="0"/>
          <w:lang w:val="es-ES_tradnl"/>
        </w:rPr>
        <w:t>Thymeleaf</w:t>
      </w:r>
    </w:p>
    <w:p>
      <w:pPr>
        <w:pStyle w:val="Body"/>
        <w:numPr>
          <w:ilvl w:val="2"/>
          <w:numId w:val="2"/>
        </w:numPr>
        <w:rPr>
          <w:lang w:val="es-ES_tradnl"/>
        </w:rPr>
      </w:pPr>
      <w:r>
        <w:rPr>
          <w:rtl w:val="0"/>
          <w:lang w:val="es-ES_tradnl"/>
        </w:rPr>
        <w:t>Este se ocupar</w:t>
      </w:r>
      <w:r>
        <w:rPr>
          <w:rtl w:val="0"/>
          <w:lang w:val="es-ES_tradnl"/>
        </w:rPr>
        <w:t>á</w:t>
      </w:r>
    </w:p>
    <w:p>
      <w:pPr>
        <w:pStyle w:val="Body"/>
        <w:numPr>
          <w:ilvl w:val="2"/>
          <w:numId w:val="2"/>
        </w:numPr>
        <w:rPr>
          <w:lang w:val="es-ES_tradnl"/>
        </w:rPr>
      </w:pPr>
      <w:r>
        <w:rPr>
          <w:rtl w:val="0"/>
          <w:lang w:val="es-ES_tradnl"/>
        </w:rPr>
        <w:t>Es autom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tico</w:t>
      </w:r>
    </w:p>
    <w:p>
      <w:pPr>
        <w:pStyle w:val="Body"/>
        <w:numPr>
          <w:ilvl w:val="1"/>
          <w:numId w:val="2"/>
        </w:numPr>
        <w:rPr>
          <w:lang w:val="es-ES_tradnl"/>
        </w:rPr>
      </w:pPr>
      <w:r>
        <w:rPr>
          <w:rtl w:val="0"/>
          <w:lang w:val="es-ES_tradnl"/>
        </w:rPr>
        <w:t>Con springboot es muy sencillo agregar la dependencia en el pom.xml</w:t>
      </w:r>
    </w:p>
    <w:p>
      <w:pPr>
        <w:pStyle w:val="Subject"/>
        <w:bidi w:val="0"/>
      </w:pPr>
      <w:r>
        <w:rPr>
          <w:rtl w:val="0"/>
        </w:rPr>
        <w:t>Formas de renderar vistas</w:t>
      </w:r>
    </w:p>
    <w:p>
      <w:pPr>
        <w:pStyle w:val="Body"/>
        <w:bidi w:val="0"/>
      </w:pPr>
      <w:r>
        <w:rPr>
          <w:rtl w:val="0"/>
        </w:rPr>
        <w:t>Devolver el nombre expl</w:t>
      </w:r>
      <w:r>
        <w:rPr>
          <w:rtl w:val="0"/>
        </w:rPr>
        <w:t>í</w:t>
      </w:r>
      <w:r>
        <w:rPr>
          <w:rtl w:val="0"/>
        </w:rPr>
        <w:t>citamente</w:t>
      </w:r>
    </w:p>
    <w:p>
      <w:pPr>
        <w:pStyle w:val="Body"/>
      </w:pPr>
      <w:r>
        <w:rPr>
          <w:rtl w:val="0"/>
          <w:lang w:val="es-ES_tradnl"/>
        </w:rPr>
        <w:t>@RequestMapping(path=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/lista</w:t>
      </w:r>
      <w:r>
        <w:rPr>
          <w:rtl w:val="0"/>
          <w:lang w:val="es-ES_tradnl"/>
        </w:rPr>
        <w:t>”</w:t>
      </w:r>
      <w:r>
        <w:rPr>
          <w:rtl w:val="0"/>
          <w:lang w:val="es-ES_tradnl"/>
        </w:rPr>
        <w:t>)</w:t>
      </w:r>
    </w:p>
    <w:p>
      <w:pPr>
        <w:pStyle w:val="Body"/>
      </w:pPr>
      <w:r>
        <w:rPr>
          <w:rtl w:val="0"/>
          <w:lang w:val="es-ES_tradnl"/>
        </w:rPr>
        <w:t>public String estado(){</w:t>
      </w:r>
    </w:p>
    <w:p>
      <w:pPr>
        <w:pStyle w:val="Body"/>
      </w:pPr>
      <w:r>
        <w:rPr>
          <w:rtl w:val="0"/>
        </w:rPr>
        <w:tab/>
        <w:t xml:space="preserve">return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lista</w:t>
      </w:r>
      <w:r>
        <w:rPr>
          <w:rtl w:val="0"/>
          <w:lang w:val="es-ES_tradnl"/>
        </w:rPr>
        <w:t>”</w:t>
      </w:r>
      <w:r>
        <w:rPr>
          <w:rtl w:val="0"/>
          <w:lang w:val="es-ES_tradnl"/>
        </w:rPr>
        <w:t>;</w:t>
      </w:r>
    </w:p>
    <w:p>
      <w:pPr>
        <w:pStyle w:val="Body"/>
      </w:pPr>
      <w:r>
        <w:rPr>
          <w:rtl w:val="0"/>
        </w:rPr>
        <w:tab/>
        <w:t>//esto se transforma en el nombre l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gico se convierte en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/templates/lista.html</w:t>
      </w:r>
      <w:r>
        <w:rPr>
          <w:rtl w:val="0"/>
          <w:lang w:val="es-ES_tradnl"/>
        </w:rPr>
        <w:t>”</w:t>
      </w:r>
    </w:p>
    <w:p>
      <w:pPr>
        <w:pStyle w:val="Body"/>
      </w:pPr>
      <w:r>
        <w:rPr>
          <w:rtl w:val="0"/>
          <w:lang w:val="es-ES_tradnl"/>
        </w:rPr>
        <w:t>}</w:t>
      </w:r>
    </w:p>
    <w:p>
      <w:pPr>
        <w:pStyle w:val="Body"/>
      </w:pPr>
      <w:r>
        <w:rPr>
          <w:rtl w:val="0"/>
          <w:lang w:val="es-ES_tradnl"/>
        </w:rPr>
        <w:t>Que lo retorne autom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ticamente seg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n el nombre del path</w:t>
      </w:r>
    </w:p>
    <w:p>
      <w:pPr>
        <w:pStyle w:val="Body"/>
      </w:pPr>
      <w:r>
        <w:rPr>
          <w:rtl w:val="0"/>
          <w:lang w:val="es-ES_tradnl"/>
        </w:rPr>
        <w:t>@RequestMapping(path=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/defecto</w:t>
      </w:r>
      <w:r>
        <w:rPr>
          <w:rtl w:val="0"/>
          <w:lang w:val="es-ES_tradnl"/>
        </w:rPr>
        <w:t>”</w:t>
      </w:r>
      <w:r>
        <w:rPr>
          <w:rtl w:val="0"/>
          <w:lang w:val="es-ES_tradnl"/>
        </w:rPr>
        <w:t>)</w:t>
      </w:r>
    </w:p>
    <w:p>
      <w:pPr>
        <w:pStyle w:val="Body"/>
      </w:pPr>
      <w:r>
        <w:rPr>
          <w:rtl w:val="0"/>
          <w:lang w:val="es-ES_tradnl"/>
        </w:rPr>
        <w:t>public void resolutionPorDefecto(){</w:t>
      </w:r>
    </w:p>
    <w:p>
      <w:pPr>
        <w:pStyle w:val="Body"/>
      </w:pPr>
      <w:r>
        <w:rPr>
          <w:rtl w:val="0"/>
        </w:rPr>
        <w:tab/>
        <w:t>// se devuelve autom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 xml:space="preserve">ticamente al nombre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defecto</w:t>
      </w:r>
      <w:r>
        <w:rPr>
          <w:rtl w:val="0"/>
          <w:lang w:val="es-ES_tradnl"/>
        </w:rPr>
        <w:t xml:space="preserve">” </w:t>
      </w:r>
      <w:r>
        <w:rPr>
          <w:rtl w:val="0"/>
          <w:lang w:val="es-ES_tradnl"/>
        </w:rPr>
        <w:t xml:space="preserve">o sea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/templates/defecto.html</w:t>
      </w:r>
      <w:r>
        <w:rPr>
          <w:rtl w:val="0"/>
          <w:lang w:val="es-ES_tradnl"/>
        </w:rPr>
        <w:t>”</w:t>
      </w:r>
    </w:p>
    <w:p>
      <w:pPr>
        <w:pStyle w:val="Body"/>
      </w:pPr>
      <w:r>
        <w:rPr>
          <w:rtl w:val="0"/>
          <w:lang w:val="es-ES_tradnl"/>
        </w:rPr>
        <w:t>}</w:t>
      </w:r>
    </w:p>
    <w:p>
      <w:pPr>
        <w:pStyle w:val="Body"/>
      </w:pPr>
    </w:p>
    <w:p>
      <w:pPr>
        <w:pStyle w:val="Title"/>
        <w:bidi w:val="0"/>
      </w:pPr>
      <w:r>
        <w:rPr>
          <w:rtl w:val="0"/>
        </w:rPr>
        <w:t>Models</w:t>
      </w:r>
    </w:p>
    <w:p>
      <w:pPr>
        <w:pStyle w:val="Body 2"/>
        <w:numPr>
          <w:ilvl w:val="0"/>
          <w:numId w:val="3"/>
        </w:numPr>
        <w:bidi w:val="0"/>
      </w:pPr>
      <w:r>
        <w:rPr>
          <w:rtl w:val="0"/>
        </w:rPr>
        <w:t>Hace un papel restringido en SpringMVC</w:t>
      </w:r>
    </w:p>
    <w:p>
      <w:pPr>
        <w:pStyle w:val="Body 2"/>
        <w:numPr>
          <w:ilvl w:val="0"/>
          <w:numId w:val="3"/>
        </w:numPr>
        <w:bidi w:val="0"/>
      </w:pPr>
      <w:r>
        <w:rPr>
          <w:rtl w:val="0"/>
        </w:rPr>
        <w:t>Comunica Controller y el View</w:t>
      </w:r>
    </w:p>
    <w:p>
      <w:pPr>
        <w:pStyle w:val="Body 2"/>
        <w:numPr>
          <w:ilvl w:val="0"/>
          <w:numId w:val="3"/>
        </w:numPr>
        <w:bidi w:val="0"/>
      </w:pPr>
      <w:r>
        <w:rPr>
          <w:rtl w:val="0"/>
        </w:rPr>
        <w:t>Es como un map</w:t>
      </w:r>
    </w:p>
    <w:p>
      <w:pPr>
        <w:pStyle w:val="Body 2"/>
        <w:numPr>
          <w:ilvl w:val="0"/>
          <w:numId w:val="3"/>
        </w:numPr>
        <w:bidi w:val="0"/>
      </w:pPr>
      <w:r>
        <w:rPr>
          <w:rtl w:val="0"/>
        </w:rPr>
        <w:t>model.addAttribute(</w:t>
      </w:r>
      <w:r>
        <w:rPr>
          <w:rtl w:val="0"/>
        </w:rPr>
        <w:t>“</w:t>
      </w:r>
      <w:r>
        <w:rPr>
          <w:rtl w:val="0"/>
        </w:rPr>
        <w:t>nombre</w:t>
      </w:r>
      <w:r>
        <w:rPr>
          <w:rtl w:val="0"/>
        </w:rPr>
        <w:t>”</w:t>
      </w:r>
      <w:r>
        <w:rPr>
          <w:rtl w:val="0"/>
        </w:rPr>
        <w:t xml:space="preserve">, </w:t>
      </w:r>
      <w:r>
        <w:rPr>
          <w:rtl w:val="0"/>
        </w:rPr>
        <w:t>“</w:t>
      </w:r>
      <w:r>
        <w:rPr>
          <w:rtl w:val="0"/>
        </w:rPr>
        <w:t>lista de nombres</w:t>
      </w:r>
      <w:r>
        <w:rPr>
          <w:rtl w:val="0"/>
        </w:rPr>
        <w:t>”</w:t>
      </w:r>
      <w:r>
        <w:rPr>
          <w:rtl w:val="0"/>
        </w:rPr>
        <w:t>);</w:t>
      </w:r>
    </w:p>
    <w:p>
      <w:pPr>
        <w:pStyle w:val="Body 2"/>
        <w:numPr>
          <w:ilvl w:val="0"/>
          <w:numId w:val="3"/>
        </w:numPr>
        <w:bidi w:val="0"/>
      </w:pPr>
      <w:r>
        <w:rPr>
          <w:rtl w:val="0"/>
        </w:rPr>
        <w:t>Spring MVC pasa autom</w:t>
      </w:r>
      <w:r>
        <w:rPr>
          <w:rtl w:val="0"/>
        </w:rPr>
        <w:t>á</w:t>
      </w:r>
      <w:r>
        <w:rPr>
          <w:rtl w:val="0"/>
        </w:rPr>
        <w:t>ticamente un model si lo declaramos como par</w:t>
      </w:r>
      <w:r>
        <w:rPr>
          <w:rtl w:val="0"/>
        </w:rPr>
        <w:t>á</w:t>
      </w:r>
      <w:r>
        <w:rPr>
          <w:rtl w:val="0"/>
        </w:rPr>
        <w:t>metro</w:t>
      </w:r>
    </w:p>
    <w:p>
      <w:pPr>
        <w:pStyle w:val="Body 2"/>
        <w:numPr>
          <w:ilvl w:val="0"/>
          <w:numId w:val="3"/>
        </w:numPr>
        <w:bidi w:val="0"/>
      </w:pPr>
      <w:r>
        <w:rPr>
          <w:rtl w:val="0"/>
        </w:rPr>
        <w:t>Todo lo que est</w:t>
      </w:r>
      <w:r>
        <w:rPr>
          <w:rtl w:val="0"/>
        </w:rPr>
        <w:t xml:space="preserve">á </w:t>
      </w:r>
      <w:r>
        <w:rPr>
          <w:rtl w:val="0"/>
        </w:rPr>
        <w:t>en este model, estar</w:t>
      </w:r>
      <w:r>
        <w:rPr>
          <w:rtl w:val="0"/>
        </w:rPr>
        <w:t xml:space="preserve">á </w:t>
      </w:r>
      <w:r>
        <w:rPr>
          <w:rtl w:val="0"/>
        </w:rPr>
        <w:t>disponible para la vista</w:t>
      </w:r>
    </w:p>
    <w:p>
      <w:pPr>
        <w:pStyle w:val="Body 2"/>
        <w:numPr>
          <w:ilvl w:val="0"/>
          <w:numId w:val="3"/>
        </w:numPr>
        <w:bidi w:val="0"/>
      </w:pPr>
      <w:r>
        <w:rPr>
          <w:rtl w:val="0"/>
        </w:rPr>
        <w:t>En la vista, para poder ocupar los atributos de un modelo</w:t>
      </w:r>
    </w:p>
    <w:p>
      <w:pPr>
        <w:pStyle w:val="Body 2"/>
        <w:numPr>
          <w:ilvl w:val="1"/>
          <w:numId w:val="3"/>
        </w:numPr>
        <w:bidi w:val="0"/>
      </w:pPr>
      <w:r>
        <w:rPr>
          <w:rtl w:val="0"/>
        </w:rPr>
        <w:t>&lt;h2 th:text=</w:t>
      </w:r>
      <w:r>
        <w:rPr>
          <w:rtl w:val="0"/>
        </w:rPr>
        <w:t>“</w:t>
      </w:r>
      <w:r>
        <w:rPr>
          <w:rtl w:val="0"/>
        </w:rPr>
        <w:t>${nombre}</w:t>
      </w:r>
      <w:r>
        <w:rPr>
          <w:rtl w:val="0"/>
        </w:rPr>
        <w:t>”</w:t>
      </w:r>
      <w:r>
        <w:rPr>
          <w:rtl w:val="0"/>
        </w:rPr>
        <w:t>&gt;&lt;/h2&gt;</w:t>
      </w:r>
    </w:p>
    <w:p>
      <w:pPr>
        <w:pStyle w:val="Title"/>
        <w:bidi w:val="0"/>
      </w:pPr>
      <w:r>
        <w:rPr>
          <w:rtl w:val="0"/>
        </w:rPr>
        <w:t>Thymeleaf</w:t>
      </w:r>
    </w:p>
    <w:p>
      <w:pPr>
        <w:pStyle w:val="Body 2"/>
        <w:numPr>
          <w:ilvl w:val="0"/>
          <w:numId w:val="3"/>
        </w:numPr>
        <w:bidi w:val="0"/>
      </w:pPr>
      <w:r>
        <w:rPr>
          <w:rtl w:val="0"/>
        </w:rPr>
        <w:t>Revisar ViewModel</w:t>
      </w:r>
    </w:p>
    <w:p>
      <w:pPr>
        <w:pStyle w:val="Title"/>
        <w:bidi w:val="0"/>
      </w:pPr>
      <w:r>
        <w:rPr>
          <w:rtl w:val="0"/>
        </w:rPr>
        <w:t>Redirect</w:t>
      </w:r>
    </w:p>
    <w:p>
      <w:pPr>
        <w:pStyle w:val="Title"/>
        <w:bidi w:val="0"/>
      </w:pPr>
      <w:r>
        <w:rPr>
          <w:rtl w:val="0"/>
        </w:rPr>
        <w:t>Internacionalizaci</w:t>
      </w:r>
      <w:r>
        <w:rPr>
          <w:rtl w:val="0"/>
        </w:rPr>
        <w:t>ó</w:t>
      </w:r>
      <w:r>
        <w:rPr>
          <w:rtl w:val="0"/>
        </w:rPr>
        <w:t>n</w:t>
      </w: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Title"/>
        <w:bidi w:val="0"/>
      </w:pPr>
      <w:r>
        <w:rPr>
          <w:rtl w:val="0"/>
        </w:rPr>
        <w:t>Seguridad</w:t>
      </w:r>
    </w:p>
    <w:p>
      <w:pPr>
        <w:pStyle w:val="Subject"/>
        <w:bidi w:val="0"/>
      </w:pPr>
      <w:r>
        <w:rPr>
          <w:rtl w:val="0"/>
        </w:rPr>
        <w:t>Autenticaci</w:t>
      </w:r>
      <w:r>
        <w:rPr>
          <w:rtl w:val="0"/>
        </w:rPr>
        <w:t>ó</w:t>
      </w:r>
      <w:r>
        <w:rPr>
          <w:rtl w:val="0"/>
        </w:rPr>
        <w:t>n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Identificar al usuario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Conjunto de usuarios y contrase</w:t>
      </w:r>
      <w:r>
        <w:rPr>
          <w:rtl w:val="0"/>
        </w:rPr>
        <w:t>ñ</w:t>
      </w:r>
      <w:r>
        <w:rPr>
          <w:rtl w:val="0"/>
        </w:rPr>
        <w:t>as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Si falla, lanzar una respuesta HTTP: </w:t>
      </w:r>
      <w:r>
        <w:rPr>
          <w:b w:val="1"/>
          <w:bCs w:val="1"/>
          <w:rtl w:val="0"/>
          <w:lang w:val="es-ES_tradnl"/>
        </w:rPr>
        <w:t>Error 401</w:t>
      </w:r>
    </w:p>
    <w:p>
      <w:pPr>
        <w:pStyle w:val="Subject"/>
        <w:bidi w:val="0"/>
      </w:pPr>
      <w:r>
        <w:rPr>
          <w:rtl w:val="0"/>
        </w:rPr>
        <w:t>Autorizaci</w:t>
      </w:r>
      <w:r>
        <w:rPr>
          <w:rtl w:val="0"/>
        </w:rPr>
        <w:t>ó</w:t>
      </w:r>
      <w:r>
        <w:rPr>
          <w:rtl w:val="0"/>
        </w:rPr>
        <w:t>n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¿</w:t>
      </w:r>
      <w:r>
        <w:rPr>
          <w:rtl w:val="0"/>
        </w:rPr>
        <w:t>Tiene el usuario permitido realizar esta acci</w:t>
      </w:r>
      <w:r>
        <w:rPr>
          <w:rtl w:val="0"/>
        </w:rPr>
        <w:t>ó</w:t>
      </w:r>
      <w:r>
        <w:rPr>
          <w:rtl w:val="0"/>
        </w:rPr>
        <w:t>n, acceder a este recurso?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Solo los usuarios con un perfil, pueden acceder al recurso espec</w:t>
      </w:r>
      <w:r>
        <w:rPr>
          <w:rtl w:val="0"/>
        </w:rPr>
        <w:t>í</w:t>
      </w:r>
      <w:r>
        <w:rPr>
          <w:rtl w:val="0"/>
        </w:rPr>
        <w:t xml:space="preserve">fico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Si falla, lanzar una respuesta HTTP: </w:t>
      </w:r>
      <w:r>
        <w:rPr>
          <w:b w:val="1"/>
          <w:bCs w:val="1"/>
          <w:rtl w:val="0"/>
          <w:lang w:val="es-ES_tradnl"/>
        </w:rPr>
        <w:t>Error 403</w:t>
      </w:r>
    </w:p>
    <w:p>
      <w:pPr>
        <w:pStyle w:val="Subject"/>
        <w:bidi w:val="0"/>
      </w:pPr>
      <w:r>
        <w:rPr>
          <w:rtl w:val="0"/>
        </w:rPr>
        <w:t>Dominio de Seguridad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Un lugar en d</w:t>
      </w:r>
      <w:r>
        <w:rPr>
          <w:rtl w:val="0"/>
        </w:rPr>
        <w:t>ó</w:t>
      </w:r>
      <w:r>
        <w:rPr>
          <w:rtl w:val="0"/>
        </w:rPr>
        <w:t>nde se guardan los datos</w:t>
      </w:r>
    </w:p>
    <w:p>
      <w:pPr>
        <w:pStyle w:val="Subject"/>
        <w:bidi w:val="0"/>
      </w:pPr>
      <w:r>
        <w:rPr>
          <w:rtl w:val="0"/>
        </w:rPr>
        <w:t>Configuraci</w:t>
      </w:r>
      <w:r>
        <w:rPr>
          <w:rtl w:val="0"/>
        </w:rPr>
        <w:t>ó</w:t>
      </w:r>
      <w:r>
        <w:rPr>
          <w:rtl w:val="0"/>
        </w:rPr>
        <w:t>n de la aplicaci</w:t>
      </w:r>
      <w:r>
        <w:rPr>
          <w:rtl w:val="0"/>
        </w:rPr>
        <w:t>ó</w:t>
      </w:r>
      <w:r>
        <w:rPr>
          <w:rtl w:val="0"/>
        </w:rPr>
        <w:t>n, seguridad declarativa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Agregar librer</w:t>
      </w:r>
      <w:r>
        <w:rPr>
          <w:rtl w:val="0"/>
        </w:rPr>
        <w:t>í</w:t>
      </w:r>
      <w:r>
        <w:rPr>
          <w:rtl w:val="0"/>
        </w:rPr>
        <w:t>as de seguridad al pom.xml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spring-boot-starter-security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Extender a WebSecurityConfigurerAdapter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Filtros con anotaci</w:t>
      </w:r>
      <w:r>
        <w:rPr>
          <w:rtl w:val="0"/>
        </w:rPr>
        <w:t>ó</w:t>
      </w:r>
      <w:r>
        <w:rPr>
          <w:rtl w:val="0"/>
        </w:rPr>
        <w:t>n @EnableWebSecurity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@Autowired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public void configuracionGlobal(AuthenticationManagerBuilder auth) throws Exception {}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Segurizar las URL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Permite configurar el objeto HttpSecurity indicando las URL que cierto usuario pueda acceder o no</w:t>
      </w:r>
    </w:p>
    <w:p>
      <w:pPr>
        <w:pStyle w:val="Body"/>
        <w:bidi w:val="0"/>
      </w:pPr>
      <w:r>
        <w:rPr>
          <w:rtl w:val="0"/>
        </w:rPr>
        <w:t>void configure(HttpSecurity http) throws Exception {</w:t>
      </w:r>
    </w:p>
    <w:p>
      <w:pPr>
        <w:pStyle w:val="Body"/>
        <w:bidi w:val="0"/>
        <w:ind w:left="785"/>
      </w:pPr>
      <w:r>
        <w:rPr>
          <w:rtl w:val="0"/>
        </w:rPr>
        <w:t>http.authorizeRequests()</w:t>
      </w:r>
    </w:p>
    <w:p>
      <w:pPr>
        <w:pStyle w:val="Body"/>
        <w:bidi w:val="0"/>
        <w:ind w:left="785"/>
      </w:pPr>
      <w:r>
        <w:rPr>
          <w:rtl w:val="0"/>
        </w:rPr>
        <w:t>.antMatchers(</w:t>
      </w:r>
      <w:r>
        <w:rPr>
          <w:rtl w:val="0"/>
        </w:rPr>
        <w:t>“</w:t>
      </w:r>
      <w:r>
        <w:rPr>
          <w:rtl w:val="0"/>
        </w:rPr>
        <w:t>/public.txt</w:t>
      </w:r>
      <w:r>
        <w:rPr>
          <w:rtl w:val="0"/>
        </w:rPr>
        <w:t>”</w:t>
      </w:r>
      <w:r>
        <w:rPr>
          <w:rtl w:val="0"/>
        </w:rPr>
        <w:t>).permitAll()</w:t>
      </w:r>
    </w:p>
    <w:p>
      <w:pPr>
        <w:pStyle w:val="Body"/>
        <w:bidi w:val="0"/>
        <w:ind w:left="785"/>
      </w:pPr>
      <w:r>
        <w:rPr>
          <w:rtl w:val="0"/>
        </w:rPr>
        <w:t>.antMatchers(</w:t>
      </w:r>
      <w:r>
        <w:rPr>
          <w:rtl w:val="0"/>
        </w:rPr>
        <w:t>“</w:t>
      </w:r>
      <w:r>
        <w:rPr>
          <w:rtl w:val="0"/>
        </w:rPr>
        <w:t>/info.txt</w:t>
      </w:r>
      <w:r>
        <w:rPr>
          <w:rtl w:val="0"/>
        </w:rPr>
        <w:t>”</w:t>
      </w:r>
      <w:r>
        <w:rPr>
          <w:rtl w:val="0"/>
        </w:rPr>
        <w:t>).authenticated()</w:t>
      </w:r>
    </w:p>
    <w:p>
      <w:pPr>
        <w:pStyle w:val="Body"/>
        <w:bidi w:val="0"/>
        <w:ind w:left="785"/>
      </w:pPr>
      <w:r>
        <w:rPr>
          <w:rtl w:val="0"/>
        </w:rPr>
        <w:t>.antMatchers(</w:t>
      </w:r>
      <w:r>
        <w:rPr>
          <w:rtl w:val="0"/>
        </w:rPr>
        <w:t>“</w:t>
      </w:r>
      <w:r>
        <w:rPr>
          <w:rtl w:val="0"/>
        </w:rPr>
        <w:t>/gestion/**</w:t>
      </w:r>
      <w:r>
        <w:rPr>
          <w:rtl w:val="0"/>
        </w:rPr>
        <w:t>”</w:t>
      </w:r>
      <w:r>
        <w:rPr>
          <w:rtl w:val="0"/>
        </w:rPr>
        <w:t>).hasAnyRole(</w:t>
      </w:r>
      <w:r>
        <w:rPr>
          <w:rtl w:val="0"/>
        </w:rPr>
        <w:t>“</w:t>
      </w:r>
      <w:r>
        <w:rPr>
          <w:rtl w:val="0"/>
        </w:rPr>
        <w:t>USER</w:t>
      </w:r>
      <w:r>
        <w:rPr>
          <w:rtl w:val="0"/>
        </w:rPr>
        <w:t>”</w:t>
      </w:r>
      <w:r>
        <w:rPr>
          <w:rtl w:val="0"/>
        </w:rPr>
        <w:t>,</w:t>
      </w:r>
      <w:r>
        <w:rPr>
          <w:rtl w:val="0"/>
        </w:rPr>
        <w:t>”</w:t>
      </w:r>
      <w:r>
        <w:rPr>
          <w:rtl w:val="0"/>
        </w:rPr>
        <w:t>ADMIN</w:t>
      </w:r>
      <w:r>
        <w:rPr>
          <w:rtl w:val="0"/>
        </w:rPr>
        <w:t>”</w:t>
      </w:r>
      <w:r>
        <w:rPr>
          <w:rtl w:val="0"/>
        </w:rPr>
        <w:t>)</w:t>
      </w:r>
    </w:p>
    <w:p>
      <w:pPr>
        <w:pStyle w:val="Body"/>
        <w:bidi w:val="0"/>
        <w:ind w:left="785"/>
      </w:pPr>
      <w:r>
        <w:rPr>
          <w:rtl w:val="0"/>
        </w:rPr>
        <w:t>.antMatchers(</w:t>
      </w:r>
      <w:r>
        <w:rPr>
          <w:rtl w:val="0"/>
        </w:rPr>
        <w:t>“</w:t>
      </w:r>
      <w:r>
        <w:rPr>
          <w:rtl w:val="0"/>
        </w:rPr>
        <w:t>/admin/**</w:t>
      </w:r>
      <w:r>
        <w:rPr>
          <w:rtl w:val="0"/>
        </w:rPr>
        <w:t>”</w:t>
      </w:r>
      <w:r>
        <w:rPr>
          <w:rtl w:val="0"/>
        </w:rPr>
        <w:t>).hasAnyRole(</w:t>
      </w:r>
      <w:r>
        <w:rPr>
          <w:rtl w:val="0"/>
        </w:rPr>
        <w:t>“</w:t>
      </w:r>
      <w:r>
        <w:rPr>
          <w:rtl w:val="0"/>
        </w:rPr>
        <w:t>ADMIN</w:t>
      </w:r>
      <w:r>
        <w:rPr>
          <w:rtl w:val="0"/>
        </w:rPr>
        <w:t>”</w:t>
      </w:r>
      <w:r>
        <w:rPr>
          <w:rtl w:val="0"/>
        </w:rPr>
        <w:t>)</w:t>
      </w:r>
    </w:p>
    <w:p>
      <w:pPr>
        <w:pStyle w:val="Body"/>
        <w:numPr>
          <w:ilvl w:val="1"/>
          <w:numId w:val="2"/>
        </w:numPr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void configure(HttpSecurity http) throws Exception {</w:t>
      </w:r>
    </w:p>
    <w:p>
      <w:pPr>
        <w:pStyle w:val="Body"/>
        <w:bidi w:val="0"/>
        <w:ind w:left="785"/>
      </w:pPr>
      <w:r>
        <w:rPr>
          <w:rtl w:val="0"/>
        </w:rPr>
        <w:t>http.authorizeRequests()</w:t>
      </w:r>
    </w:p>
    <w:p>
      <w:pPr>
        <w:pStyle w:val="Body"/>
        <w:bidi w:val="0"/>
        <w:ind w:left="1571"/>
      </w:pPr>
      <w:r>
        <w:rPr>
          <w:rtl w:val="0"/>
        </w:rPr>
        <w:t>and()</w:t>
      </w:r>
    </w:p>
    <w:p>
      <w:pPr>
        <w:pStyle w:val="Body"/>
        <w:bidi w:val="0"/>
        <w:ind w:left="1571"/>
      </w:pPr>
      <w:r>
        <w:rPr>
          <w:rtl w:val="0"/>
        </w:rPr>
        <w:t>.httpBasic();</w:t>
      </w:r>
    </w:p>
    <w:p>
      <w:pPr>
        <w:pStyle w:val="Body"/>
        <w:bidi w:val="0"/>
        <w:ind w:left="785"/>
      </w:pPr>
      <w:r>
        <w:rPr>
          <w:rtl w:val="0"/>
        </w:rPr>
        <w:t>}</w:t>
      </w:r>
    </w:p>
    <w:p>
      <w:pPr>
        <w:pStyle w:val="Body"/>
        <w:bidi w:val="0"/>
        <w:ind w:left="785"/>
      </w:pPr>
    </w:p>
    <w:p>
      <w:pPr>
        <w:pStyle w:val="Body"/>
        <w:bidi w:val="0"/>
        <w:ind w:left="785"/>
      </w:pPr>
    </w:p>
    <w:p>
      <w:pPr>
        <w:pStyle w:val="Subject"/>
        <w:bidi w:val="0"/>
      </w:pPr>
      <w:r>
        <w:rPr>
          <w:rtl w:val="0"/>
        </w:rPr>
        <w:t>Seguridad Program</w:t>
      </w:r>
      <w:r>
        <w:rPr>
          <w:rtl w:val="0"/>
        </w:rPr>
        <w:t>á</w:t>
      </w:r>
      <w:r>
        <w:rPr>
          <w:rtl w:val="0"/>
        </w:rPr>
        <w:t>tica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Acceso al usuario de la petici</w:t>
      </w:r>
      <w:r>
        <w:rPr>
          <w:rtl w:val="0"/>
        </w:rPr>
        <w:t>ó</w:t>
      </w:r>
      <w:r>
        <w:rPr>
          <w:rtl w:val="0"/>
        </w:rPr>
        <w:t>n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Necesitar saber los datos del usuario logueado conectado</w:t>
      </w:r>
    </w:p>
    <w:p>
      <w:pPr>
        <w:pStyle w:val="Body"/>
        <w:bidi w:val="0"/>
      </w:pPr>
      <w:r>
        <w:rPr>
          <w:rtl w:val="0"/>
        </w:rPr>
        <w:t>@RequestMaping(path=</w:t>
      </w:r>
      <w:r>
        <w:rPr>
          <w:rtl w:val="0"/>
        </w:rPr>
        <w:t>“</w:t>
      </w:r>
      <w:r>
        <w:rPr>
          <w:rtl w:val="0"/>
        </w:rPr>
        <w:t>/user.txt</w:t>
      </w:r>
      <w:r>
        <w:rPr>
          <w:rtl w:val="0"/>
        </w:rPr>
        <w:t>”</w:t>
      </w:r>
      <w:r>
        <w:rPr>
          <w:rtl w:val="0"/>
        </w:rPr>
        <w:t>)</w:t>
      </w:r>
    </w:p>
    <w:p>
      <w:pPr>
        <w:pStyle w:val="Body"/>
        <w:bidi w:val="0"/>
      </w:pPr>
      <w:r>
        <w:rPr>
          <w:rtl w:val="0"/>
        </w:rPr>
        <w:t>public String infoGestores(@AuthenticationPrincipal User user){</w:t>
      </w:r>
    </w:p>
    <w:p>
      <w:pPr>
        <w:pStyle w:val="Body"/>
        <w:bidi w:val="0"/>
      </w:pPr>
      <w:r>
        <w:rPr>
          <w:rtl w:val="0"/>
        </w:rPr>
        <w:tab/>
        <w:t xml:space="preserve">return </w:t>
      </w:r>
      <w:r>
        <w:rPr>
          <w:rtl w:val="0"/>
        </w:rPr>
        <w:t>“</w:t>
      </w:r>
      <w:r>
        <w:rPr>
          <w:rtl w:val="0"/>
        </w:rPr>
        <w:t xml:space="preserve">Hola </w:t>
      </w:r>
      <w:r>
        <w:rPr>
          <w:rtl w:val="0"/>
        </w:rPr>
        <w:t>“</w:t>
      </w:r>
      <w:r>
        <w:rPr>
          <w:rtl w:val="0"/>
        </w:rPr>
        <w:t>+user.getUserName();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Acceso a los permisos del usuario</w:t>
      </w:r>
    </w:p>
    <w:p>
      <w:pPr>
        <w:pStyle w:val="Body"/>
        <w:bidi w:val="0"/>
      </w:pPr>
      <w:r>
        <w:rPr>
          <w:rtl w:val="0"/>
        </w:rPr>
        <w:t>@RequestMaping(path=</w:t>
      </w:r>
      <w:r>
        <w:rPr>
          <w:rtl w:val="0"/>
        </w:rPr>
        <w:t>“</w:t>
      </w:r>
      <w:r>
        <w:rPr>
          <w:rtl w:val="0"/>
        </w:rPr>
        <w:t>/gestion/user.txt</w:t>
      </w:r>
      <w:r>
        <w:rPr>
          <w:rtl w:val="0"/>
        </w:rPr>
        <w:t>”</w:t>
      </w:r>
      <w:r>
        <w:rPr>
          <w:rtl w:val="0"/>
        </w:rPr>
        <w:t>)</w:t>
      </w:r>
    </w:p>
    <w:p>
      <w:pPr>
        <w:pStyle w:val="Body"/>
        <w:bidi w:val="0"/>
      </w:pPr>
      <w:r>
        <w:rPr>
          <w:rtl w:val="0"/>
        </w:rPr>
        <w:t>public String infoGestores(@AuthenticationPrincipal User user, Authentication authentication){</w:t>
      </w:r>
    </w:p>
    <w:p>
      <w:pPr>
        <w:pStyle w:val="Body"/>
        <w:bidi w:val="0"/>
      </w:pPr>
      <w:r>
        <w:rPr>
          <w:rtl w:val="0"/>
        </w:rPr>
        <w:tab/>
        <w:t>String msg =</w:t>
      </w:r>
      <w:r>
        <w:rPr>
          <w:rtl w:val="0"/>
        </w:rPr>
        <w:t>“</w:t>
      </w:r>
      <w:r>
        <w:rPr>
          <w:rtl w:val="0"/>
        </w:rPr>
        <w:t xml:space="preserve">Hola </w:t>
      </w:r>
      <w:r>
        <w:rPr>
          <w:rtl w:val="0"/>
        </w:rPr>
        <w:t>“</w:t>
      </w:r>
      <w:r>
        <w:rPr>
          <w:rtl w:val="0"/>
        </w:rPr>
        <w:t xml:space="preserve">+user.getUsername() + </w:t>
      </w:r>
      <w:r>
        <w:rPr>
          <w:rtl w:val="0"/>
        </w:rPr>
        <w:t>“</w:t>
      </w:r>
      <w:r>
        <w:rPr>
          <w:rtl w:val="0"/>
        </w:rPr>
        <w:t>, estas en la parte de gesti</w:t>
      </w:r>
      <w:r>
        <w:rPr>
          <w:rtl w:val="0"/>
        </w:rPr>
        <w:t>ó</w:t>
      </w:r>
      <w:r>
        <w:rPr>
          <w:rtl w:val="0"/>
        </w:rPr>
        <w:t>n. Perfiles :\n</w:t>
      </w:r>
      <w:r>
        <w:rPr>
          <w:rtl w:val="0"/>
        </w:rPr>
        <w:t>”</w:t>
      </w:r>
      <w:r>
        <w:rPr>
          <w:rtl w:val="0"/>
        </w:rPr>
        <w:t>;</w:t>
      </w:r>
    </w:p>
    <w:p>
      <w:pPr>
        <w:pStyle w:val="Body"/>
        <w:bidi w:val="0"/>
      </w:pPr>
      <w:r>
        <w:rPr>
          <w:rtl w:val="0"/>
        </w:rPr>
        <w:tab/>
        <w:t>for (GrantedAuthority o: authentication.getAuthorities()){</w:t>
      </w:r>
    </w:p>
    <w:p>
      <w:pPr>
        <w:pStyle w:val="Body"/>
        <w:bidi w:val="0"/>
      </w:pPr>
      <w:r>
        <w:rPr>
          <w:rtl w:val="0"/>
        </w:rPr>
        <w:tab/>
        <w:tab/>
        <w:t xml:space="preserve">msg +=o.getAuthority() + </w:t>
      </w:r>
      <w:r>
        <w:rPr>
          <w:rtl w:val="0"/>
        </w:rPr>
        <w:t>“</w:t>
      </w:r>
      <w:r>
        <w:rPr>
          <w:rtl w:val="0"/>
        </w:rPr>
        <w:t>\n</w:t>
      </w:r>
      <w:r>
        <w:rPr>
          <w:rtl w:val="0"/>
        </w:rPr>
        <w:t>”</w:t>
      </w:r>
      <w:r>
        <w:rPr>
          <w:rtl w:val="0"/>
        </w:rPr>
        <w:t>;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  <w:r>
        <w:rPr>
          <w:rtl w:val="0"/>
        </w:rPr>
        <w:tab/>
        <w:t>return msg;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  <w:r>
        <w:rPr>
          <w:rtl w:val="0"/>
        </w:rPr>
        <w:t>Packaging</w:t>
      </w:r>
    </w:p>
    <w:p>
      <w:pPr>
        <w:pStyle w:val="Subject"/>
        <w:bidi w:val="0"/>
      </w:pPr>
      <w:r>
        <w:rPr>
          <w:rtl w:val="0"/>
        </w:rPr>
        <w:t>Comandos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M</w:t>
      </w:r>
      <w:r>
        <w:rPr>
          <w:rtl w:val="0"/>
        </w:rPr>
        <w:t>á</w:t>
      </w:r>
      <w:r>
        <w:rPr>
          <w:rtl w:val="0"/>
        </w:rPr>
        <w:t>s acceso a los par</w:t>
      </w:r>
      <w:r>
        <w:rPr>
          <w:rtl w:val="0"/>
        </w:rPr>
        <w:t>á</w:t>
      </w:r>
      <w:r>
        <w:rPr>
          <w:rtl w:val="0"/>
        </w:rPr>
        <w:t>metros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Si se produce un error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Posibilidad de automatizar tareas</w:t>
      </w:r>
    </w:p>
    <w:p>
      <w:pPr>
        <w:pStyle w:val="Subject"/>
        <w:bidi w:val="0"/>
      </w:pPr>
      <w:r>
        <w:rPr>
          <w:rtl w:val="0"/>
        </w:rPr>
        <w:t>Construcci</w:t>
      </w:r>
      <w:r>
        <w:rPr>
          <w:rtl w:val="0"/>
        </w:rPr>
        <w:t>ó</w:t>
      </w:r>
      <w:r>
        <w:rPr>
          <w:rtl w:val="0"/>
        </w:rPr>
        <w:t>n y Ejecuci</w:t>
      </w:r>
      <w:r>
        <w:rPr>
          <w:rtl w:val="0"/>
        </w:rPr>
        <w:t>ó</w:t>
      </w:r>
      <w:r>
        <w:rPr>
          <w:rtl w:val="0"/>
        </w:rPr>
        <w:t>n con Maven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mvnw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Permite ejecutar script maven en un lugar d</w:t>
      </w:r>
      <w:r>
        <w:rPr>
          <w:rtl w:val="0"/>
        </w:rPr>
        <w:t>ó</w:t>
      </w:r>
      <w:r>
        <w:rPr>
          <w:rtl w:val="0"/>
        </w:rPr>
        <w:t>nde no est</w:t>
      </w:r>
      <w:r>
        <w:rPr>
          <w:rtl w:val="0"/>
        </w:rPr>
        <w:t xml:space="preserve">á </w:t>
      </w:r>
      <w:r>
        <w:rPr>
          <w:rtl w:val="0"/>
        </w:rPr>
        <w:t>instalado maven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Si no lo est</w:t>
      </w:r>
      <w:r>
        <w:rPr>
          <w:rtl w:val="0"/>
        </w:rPr>
        <w:t>á</w:t>
      </w:r>
      <w:r>
        <w:rPr>
          <w:rtl w:val="0"/>
        </w:rPr>
        <w:t>, instalar</w:t>
      </w:r>
      <w:r>
        <w:rPr>
          <w:rtl w:val="0"/>
        </w:rPr>
        <w:t xml:space="preserve">á </w:t>
      </w:r>
      <w:r>
        <w:rPr>
          <w:rtl w:val="0"/>
        </w:rPr>
        <w:t>maven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Comando: ./mvnw package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Baja maven y empaca el proyecto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Ejecutar un .jar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Ejecutable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Comando: java-jar /target/compilado.jar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Run usando maven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  <w:lang w:val="en-US"/>
        </w:rPr>
        <w:t>./mvnw spring-boot:run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Limpiar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./mvnw clean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Ú</w:t>
      </w:r>
      <w:r>
        <w:rPr>
          <w:rtl w:val="0"/>
        </w:rPr>
        <w:t>til para asegurarse de que la construcci</w:t>
      </w:r>
      <w:r>
        <w:rPr>
          <w:rtl w:val="0"/>
        </w:rPr>
        <w:t>ó</w:t>
      </w:r>
      <w:r>
        <w:rPr>
          <w:rtl w:val="0"/>
        </w:rPr>
        <w:t>n es totalmente nueva, sin compilados anteriores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El producto generado ser</w:t>
      </w:r>
      <w:r>
        <w:rPr>
          <w:rtl w:val="0"/>
        </w:rPr>
        <w:t xml:space="preserve">á </w:t>
      </w:r>
      <w:r>
        <w:rPr>
          <w:rtl w:val="0"/>
        </w:rPr>
        <w:t>a partir del c</w:t>
      </w:r>
      <w:r>
        <w:rPr>
          <w:rtl w:val="0"/>
        </w:rPr>
        <w:t>ó</w:t>
      </w:r>
      <w:r>
        <w:rPr>
          <w:rtl w:val="0"/>
        </w:rPr>
        <w:t>digo fuente tal como est</w:t>
      </w:r>
      <w:r>
        <w:rPr>
          <w:rtl w:val="0"/>
        </w:rPr>
        <w:t>á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Empaquetar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-/mvnw package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Varios c</w:t>
      </w:r>
      <w:r>
        <w:rPr>
          <w:rtl w:val="0"/>
        </w:rPr>
        <w:t>ó</w:t>
      </w:r>
      <w:r>
        <w:rPr>
          <w:rtl w:val="0"/>
        </w:rPr>
        <w:t>digos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./mvnw clean package</w:t>
      </w:r>
    </w:p>
    <w:p>
      <w:pPr>
        <w:pStyle w:val="Subject"/>
        <w:bidi w:val="0"/>
      </w:pPr>
      <w:r>
        <w:rPr>
          <w:rtl w:val="0"/>
        </w:rPr>
        <w:t>pom.xml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Las acciones de ./mvnw provienen desde el pom.xml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Nombre del .jar final en la carpeta target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Editar pom.xml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agregar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&lt;build&gt;&lt;finalName&gt;nombrefinal&lt;/finalName&gt;</w:t>
      </w:r>
    </w:p>
    <w:p>
      <w:pPr>
        <w:pStyle w:val="Subject"/>
        <w:bidi w:val="0"/>
      </w:pPr>
      <w:r>
        <w:rPr>
          <w:rtl w:val="0"/>
        </w:rPr>
        <w:t>Proceso de Construcci</w:t>
      </w:r>
      <w:r>
        <w:rPr>
          <w:rtl w:val="0"/>
        </w:rPr>
        <w:t>ó</w:t>
      </w:r>
      <w:r>
        <w:rPr>
          <w:rtl w:val="0"/>
        </w:rPr>
        <w:t>n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pom.xml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fat jars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Contiene todas las dependencias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SpringBoot al construir, incluye todas las dependencias por defecto, de un archivo jar dentro de otros jar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Adem</w:t>
      </w:r>
      <w:r>
        <w:rPr>
          <w:rtl w:val="0"/>
        </w:rPr>
        <w:t>á</w:t>
      </w:r>
      <w:r>
        <w:rPr>
          <w:rtl w:val="0"/>
        </w:rPr>
        <w:t>s incluye un mecanismos para que las dependencias est</w:t>
      </w:r>
      <w:r>
        <w:rPr>
          <w:rtl w:val="0"/>
        </w:rPr>
        <w:t>é</w:t>
      </w:r>
      <w:r>
        <w:rPr>
          <w:rtl w:val="0"/>
        </w:rPr>
        <w:t>n dentro del jar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manifest.mf contiene la especificaci</w:t>
      </w:r>
      <w:r>
        <w:rPr>
          <w:rtl w:val="0"/>
        </w:rPr>
        <w:t>ó</w:t>
      </w:r>
      <w:r>
        <w:rPr>
          <w:rtl w:val="0"/>
        </w:rPr>
        <w:t>n de la clase principal de SpringBoot</w:t>
      </w:r>
    </w:p>
    <w:p>
      <w:pPr>
        <w:pStyle w:val="Subject"/>
        <w:bidi w:val="0"/>
      </w:pPr>
      <w:r>
        <w:rPr>
          <w:rtl w:val="0"/>
        </w:rPr>
        <w:t>Creaci</w:t>
      </w:r>
      <w:r>
        <w:rPr>
          <w:rtl w:val="0"/>
        </w:rPr>
        <w:t>ó</w:t>
      </w:r>
      <w:r>
        <w:rPr>
          <w:rtl w:val="0"/>
        </w:rPr>
        <w:t>n de WAR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Usado para cuando el servidor web ocupa un contenedor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Hay que hacer algunos cambios en la construcci</w:t>
      </w:r>
      <w:r>
        <w:rPr>
          <w:rtl w:val="0"/>
        </w:rPr>
        <w:t>ó</w:t>
      </w:r>
      <w:r>
        <w:rPr>
          <w:rtl w:val="0"/>
        </w:rPr>
        <w:t>n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Cambiar el pom.xml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Agregar finalName a pom.xml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&lt;build&gt;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&lt;finalName&gt;app&lt;/finalName&gt;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&lt;/build&gt;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Cambiar el formato de jar a war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 xml:space="preserve"> &lt;packaging&gt;war&lt;/packaging&gt;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El war incluye embedded Tomcat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Pero no es necesario porque el servidor web de producci</w:t>
      </w:r>
      <w:r>
        <w:rPr>
          <w:rtl w:val="0"/>
        </w:rPr>
        <w:t>ó</w:t>
      </w:r>
      <w:r>
        <w:rPr>
          <w:rtl w:val="0"/>
        </w:rPr>
        <w:t>n ya es un Tomcat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Hay que sacarlo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&lt;dependency&gt;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&lt;artifact&gt;spring-boot-starter-tomcat&lt;/artifact&gt;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&lt;scope&gt;provided&lt;/scope&gt;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&lt;/dependency&gt;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Las dependencias con scope provided, son libraries que se necesita para ejecutar y compilar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Son librer</w:t>
      </w:r>
      <w:r>
        <w:rPr>
          <w:rtl w:val="0"/>
        </w:rPr>
        <w:t>í</w:t>
      </w:r>
      <w:r>
        <w:rPr>
          <w:rtl w:val="0"/>
        </w:rPr>
        <w:t>as que se encuentran en el entorno de ejecuci</w:t>
      </w:r>
      <w:r>
        <w:rPr>
          <w:rtl w:val="0"/>
        </w:rPr>
        <w:t>ó</w:t>
      </w:r>
      <w:r>
        <w:rPr>
          <w:rtl w:val="0"/>
        </w:rPr>
        <w:t>n, por ende, al sacar el war no hay que incluir el tomcat de spring boot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En la clase con el Main, hacer que extienda SpringBootServletInitializer y agregar el war a la lista de dependencias, para que todos los componentes sean inicializados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Algo as</w:t>
      </w:r>
      <w:r>
        <w:rPr>
          <w:rtl w:val="0"/>
        </w:rPr>
        <w:t xml:space="preserve">í </w:t>
      </w:r>
      <w:r>
        <w:rPr>
          <w:rtl w:val="0"/>
        </w:rPr>
        <w:t>ser</w:t>
      </w:r>
      <w:r>
        <w:rPr>
          <w:rtl w:val="0"/>
        </w:rPr>
        <w:t xml:space="preserve">á </w:t>
      </w:r>
      <w:r>
        <w:rPr>
          <w:rtl w:val="0"/>
        </w:rPr>
        <w:t>el archivo principal de la aplicaci</w:t>
      </w:r>
      <w:r>
        <w:rPr>
          <w:rtl w:val="0"/>
        </w:rPr>
        <w:t>ó</w:t>
      </w:r>
      <w:r>
        <w:rPr>
          <w:rtl w:val="0"/>
        </w:rPr>
        <w:t>n</w:t>
      </w:r>
    </w:p>
    <w:p>
      <w:pPr>
        <w:pStyle w:val="Body"/>
        <w:bidi w:val="0"/>
      </w:pPr>
      <w:r>
        <w:rPr>
          <w:rtl w:val="0"/>
          <w:lang w:val="en-US"/>
        </w:rPr>
        <w:t>@SpringBootApplication</w:t>
      </w:r>
    </w:p>
    <w:p>
      <w:pPr>
        <w:pStyle w:val="Body"/>
        <w:bidi w:val="0"/>
      </w:pPr>
      <w:r>
        <w:rPr>
          <w:rtl w:val="0"/>
          <w:lang w:val="en-US"/>
        </w:rPr>
        <w:t>public class WarApplication extends SpringBootServletInitializer{</w:t>
      </w:r>
    </w:p>
    <w:p>
      <w:pPr>
        <w:pStyle w:val="Body"/>
        <w:bidi w:val="0"/>
      </w:pPr>
      <w:r>
        <w:rPr>
          <w:rtl w:val="0"/>
          <w:lang w:val="en-US"/>
        </w:rPr>
        <w:tab/>
        <w:t>@Override</w:t>
      </w:r>
    </w:p>
    <w:p>
      <w:pPr>
        <w:pStyle w:val="Body"/>
        <w:bidi w:val="0"/>
      </w:pPr>
      <w:r>
        <w:rPr>
          <w:rtl w:val="0"/>
          <w:lang w:val="en-US"/>
        </w:rPr>
        <w:tab/>
        <w:t>protected SpringApplicationBuilder configure(SpringApplicationBuilder application){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>return application.sources(WarApplication.class);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  <w:r>
        <w:rPr>
          <w:rtl w:val="0"/>
          <w:lang w:val="en-US"/>
        </w:rPr>
        <w:tab/>
        <w:t>public static void main(String[] args) throws Exception {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>SpringApplication.run (WarApplication.class,args)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Subject"/>
        <w:bidi w:val="0"/>
      </w:pPr>
      <w:r>
        <w:rPr>
          <w:rtl w:val="0"/>
        </w:rPr>
        <w:t>Despliegue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Copiar el .war a la carpeta tomcats/webapps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Para acceder a la aplicaci</w:t>
      </w:r>
      <w:r>
        <w:rPr>
          <w:rtl w:val="0"/>
        </w:rPr>
        <w:t>ó</w:t>
      </w:r>
      <w:r>
        <w:rPr>
          <w:rtl w:val="0"/>
        </w:rPr>
        <w:t>n, agregar el nombre de la aplicaci</w:t>
      </w:r>
      <w:r>
        <w:rPr>
          <w:rtl w:val="0"/>
        </w:rPr>
        <w:t>ó</w:t>
      </w:r>
      <w:r>
        <w:rPr>
          <w:rtl w:val="0"/>
        </w:rPr>
        <w:t xml:space="preserve">n o </w:t>
      </w:r>
      <w:r>
        <w:rPr>
          <w:b w:val="1"/>
          <w:bCs w:val="1"/>
          <w:rtl w:val="0"/>
          <w:lang w:val="es-ES_tradnl"/>
        </w:rPr>
        <w:t>finalName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http://localhost:8080/</w:t>
      </w:r>
      <w:r>
        <w:rPr>
          <w:b w:val="1"/>
          <w:bCs w:val="1"/>
          <w:rtl w:val="0"/>
          <w:lang w:val="es-ES_tradnl"/>
        </w:rPr>
        <w:t>app</w:t>
      </w:r>
      <w:r>
        <w:rPr>
          <w:rtl w:val="0"/>
        </w:rPr>
        <w:t>/miruta</w:t>
      </w:r>
    </w:p>
    <w:p>
      <w:pPr>
        <w:pStyle w:val="Body"/>
        <w:numPr>
          <w:ilvl w:val="0"/>
          <w:numId w:val="2"/>
        </w:numPr>
        <w:bidi w:val="0"/>
      </w:pPr>
      <w:r/>
    </w:p>
    <w:sectPr>
      <w:headerReference w:type="default" r:id="rId4"/>
      <w:footerReference w:type="default" r:id="rId5"/>
      <w:pgSz w:w="11900" w:h="16840" w:orient="portrait"/>
      <w:pgMar w:top="1598" w:right="1240" w:bottom="1440" w:left="12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710"/>
        <w:tab w:val="right" w:pos="9420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14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710"/>
        <w:tab w:val="right" w:pos="9420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"dddd, MMMM d, y" </w:instrText>
    </w:r>
    <w:r>
      <w:rPr/>
      <w:fldChar w:fldCharType="separate" w:fldLock="0"/>
    </w:r>
    <w:r>
      <w:rPr>
        <w:rtl w:val="0"/>
        <w:lang w:val="en-US"/>
      </w:rPr>
      <w:t>Friday, March 30, 2018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te Taking"/>
  </w:abstractNum>
  <w:abstractNum w:abstractNumId="1">
    <w:multiLevelType w:val="hybridMultilevel"/>
    <w:styleLink w:val="Note Taking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2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6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0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94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18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42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6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0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4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es-ES_tradnl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  <w:style w:type="paragraph" w:styleId="Subtitle">
    <w:name w:val="Sub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s-ES_tradnl"/>
    </w:rPr>
  </w:style>
  <w:style w:type="paragraph" w:styleId="Subject">
    <w:name w:val="Subject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s-ES_tradnl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s-ES_tradnl"/>
    </w:rPr>
  </w:style>
  <w:style w:type="numbering" w:styleId="Note Taking">
    <w:name w:val="Note Taking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