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707297"/>
        <w:docPartObj>
          <w:docPartGallery w:val="Cover Pages"/>
          <w:docPartUnique/>
        </w:docPartObj>
      </w:sdtPr>
      <w:sdtContent>
        <w:p w14:paraId="6208BB92" w14:textId="7C63671D" w:rsidR="00597BB7" w:rsidRDefault="00597BB7">
          <w:pPr>
            <w:pStyle w:val="Sinespaciado"/>
          </w:pPr>
          <w:r>
            <w:rPr>
              <w:noProof/>
            </w:rPr>
            <mc:AlternateContent>
              <mc:Choice Requires="wpg">
                <w:drawing>
                  <wp:anchor distT="0" distB="0" distL="114300" distR="114300" simplePos="0" relativeHeight="251659264" behindDoc="1" locked="0" layoutInCell="1" allowOverlap="1" wp14:anchorId="0410C561" wp14:editId="1270DE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508A48D" w14:textId="62A73B5D" w:rsidR="00597BB7" w:rsidRDefault="00597BB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10C56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508A48D" w14:textId="62A73B5D" w:rsidR="00597BB7" w:rsidRDefault="00597BB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7D46CF" wp14:editId="346248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8A46C" w14:textId="421D223E" w:rsidR="00597BB7" w:rsidRPr="00597BB7" w:rsidRDefault="00597BB7">
                                <w:pPr>
                                  <w:pStyle w:val="Sinespaciado"/>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597BB7">
                                      <w:rPr>
                                        <w:rFonts w:asciiTheme="majorHAnsi" w:eastAsiaTheme="majorEastAsia" w:hAnsiTheme="majorHAnsi" w:cstheme="majorBidi"/>
                                        <w:color w:val="262626" w:themeColor="text1" w:themeTint="D9"/>
                                        <w:sz w:val="96"/>
                                        <w:szCs w:val="96"/>
                                      </w:rPr>
                                      <w:t>Gamers</w:t>
                                    </w:r>
                                    <w:proofErr w:type="spellEnd"/>
                                    <w:r>
                                      <w:rPr>
                                        <w:rFonts w:asciiTheme="majorHAnsi" w:eastAsiaTheme="majorEastAsia" w:hAnsiTheme="majorHAnsi" w:cstheme="majorBidi"/>
                                        <w:color w:val="262626" w:themeColor="text1" w:themeTint="D9"/>
                                        <w:sz w:val="96"/>
                                        <w:szCs w:val="96"/>
                                      </w:rPr>
                                      <w:t xml:space="preserve"> </w:t>
                                    </w:r>
                                    <w:proofErr w:type="spellStart"/>
                                    <w:r w:rsidRPr="00597BB7">
                                      <w:rPr>
                                        <w:rFonts w:asciiTheme="majorHAnsi" w:eastAsiaTheme="majorEastAsia" w:hAnsiTheme="majorHAnsi" w:cstheme="majorBidi"/>
                                        <w:color w:val="262626" w:themeColor="text1" w:themeTint="D9"/>
                                        <w:sz w:val="96"/>
                                        <w:szCs w:val="96"/>
                                      </w:rPr>
                                      <w:t>Xpace</w:t>
                                    </w:r>
                                    <w:proofErr w:type="spellEnd"/>
                                  </w:sdtContent>
                                </w:sdt>
                              </w:p>
                              <w:p w14:paraId="36C89D39" w14:textId="68EBAFE0" w:rsidR="00597BB7" w:rsidRDefault="00597BB7">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7D46CF"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DF8A46C" w14:textId="421D223E" w:rsidR="00597BB7" w:rsidRPr="00597BB7" w:rsidRDefault="00597BB7">
                          <w:pPr>
                            <w:pStyle w:val="Sinespaciado"/>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597BB7">
                                <w:rPr>
                                  <w:rFonts w:asciiTheme="majorHAnsi" w:eastAsiaTheme="majorEastAsia" w:hAnsiTheme="majorHAnsi" w:cstheme="majorBidi"/>
                                  <w:color w:val="262626" w:themeColor="text1" w:themeTint="D9"/>
                                  <w:sz w:val="96"/>
                                  <w:szCs w:val="96"/>
                                </w:rPr>
                                <w:t>Gamers</w:t>
                              </w:r>
                              <w:proofErr w:type="spellEnd"/>
                              <w:r>
                                <w:rPr>
                                  <w:rFonts w:asciiTheme="majorHAnsi" w:eastAsiaTheme="majorEastAsia" w:hAnsiTheme="majorHAnsi" w:cstheme="majorBidi"/>
                                  <w:color w:val="262626" w:themeColor="text1" w:themeTint="D9"/>
                                  <w:sz w:val="96"/>
                                  <w:szCs w:val="96"/>
                                </w:rPr>
                                <w:t xml:space="preserve"> </w:t>
                              </w:r>
                              <w:proofErr w:type="spellStart"/>
                              <w:r w:rsidRPr="00597BB7">
                                <w:rPr>
                                  <w:rFonts w:asciiTheme="majorHAnsi" w:eastAsiaTheme="majorEastAsia" w:hAnsiTheme="majorHAnsi" w:cstheme="majorBidi"/>
                                  <w:color w:val="262626" w:themeColor="text1" w:themeTint="D9"/>
                                  <w:sz w:val="96"/>
                                  <w:szCs w:val="96"/>
                                </w:rPr>
                                <w:t>Xpace</w:t>
                              </w:r>
                              <w:proofErr w:type="spellEnd"/>
                            </w:sdtContent>
                          </w:sdt>
                        </w:p>
                        <w:p w14:paraId="36C89D39" w14:textId="68EBAFE0" w:rsidR="00597BB7" w:rsidRDefault="00597BB7">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D47D5C1" w14:textId="0C77CAB6" w:rsidR="00597BB7" w:rsidRDefault="00597BB7">
          <w:r>
            <w:rPr>
              <w:noProof/>
            </w:rPr>
            <mc:AlternateContent>
              <mc:Choice Requires="wps">
                <w:drawing>
                  <wp:anchor distT="0" distB="0" distL="114300" distR="114300" simplePos="0" relativeHeight="251661312" behindDoc="0" locked="0" layoutInCell="1" allowOverlap="1" wp14:anchorId="0F25D969" wp14:editId="6AA84F4D">
                    <wp:simplePos x="0" y="0"/>
                    <wp:positionH relativeFrom="margin">
                      <wp:align>right</wp:align>
                    </wp:positionH>
                    <wp:positionV relativeFrom="page">
                      <wp:posOffset>8692515</wp:posOffset>
                    </wp:positionV>
                    <wp:extent cx="3657600" cy="365760"/>
                    <wp:effectExtent l="0" t="0" r="7620" b="952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22033" w14:textId="6CDE0D8B" w:rsidR="00597BB7" w:rsidRPr="00597BB7" w:rsidRDefault="00597BB7">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97BB7">
                                      <w:rPr>
                                        <w:color w:val="4472C4" w:themeColor="accent1"/>
                                        <w:sz w:val="32"/>
                                        <w:szCs w:val="32"/>
                                      </w:rPr>
                                      <w:t xml:space="preserve">Javier Fernández Párraga                                  Miguel Hernández Martín </w:t>
                                    </w:r>
                                  </w:sdtContent>
                                </w:sdt>
                              </w:p>
                              <w:p w14:paraId="1C09F2B0" w14:textId="166B19EA" w:rsidR="00597BB7" w:rsidRDefault="00597BB7">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25D969" id="Cuadro de texto 32" o:spid="_x0000_s1056" type="#_x0000_t202" style="position:absolute;margin-left:236.8pt;margin-top:684.4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" filled="f" stroked="f" strokeweight=".5pt">
                    <v:textbox style="mso-fit-shape-to-text:t" inset="0,0,0,0">
                      <w:txbxContent>
                        <w:p w14:paraId="16322033" w14:textId="6CDE0D8B" w:rsidR="00597BB7" w:rsidRPr="00597BB7" w:rsidRDefault="00597BB7">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97BB7">
                                <w:rPr>
                                  <w:color w:val="4472C4" w:themeColor="accent1"/>
                                  <w:sz w:val="32"/>
                                  <w:szCs w:val="32"/>
                                </w:rPr>
                                <w:t xml:space="preserve">Javier Fernández Párraga                                  Miguel Hernández Martín </w:t>
                              </w:r>
                            </w:sdtContent>
                          </w:sdt>
                        </w:p>
                        <w:p w14:paraId="1C09F2B0" w14:textId="166B19EA" w:rsidR="00597BB7" w:rsidRDefault="00597BB7">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page"/>
                  </v:shape>
                </w:pict>
              </mc:Fallback>
            </mc:AlternateContent>
          </w:r>
          <w:r>
            <w:br w:type="page"/>
          </w:r>
        </w:p>
      </w:sdtContent>
    </w:sdt>
    <w:p w14:paraId="03750564" w14:textId="042A7C9D" w:rsidR="000B67BB" w:rsidRDefault="00597BB7">
      <w:pPr>
        <w:rPr>
          <w:b/>
          <w:bCs/>
          <w:sz w:val="28"/>
          <w:szCs w:val="28"/>
        </w:rPr>
      </w:pPr>
      <w:r>
        <w:rPr>
          <w:b/>
          <w:bCs/>
          <w:sz w:val="28"/>
          <w:szCs w:val="28"/>
        </w:rPr>
        <w:lastRenderedPageBreak/>
        <w:t>Índice</w:t>
      </w:r>
    </w:p>
    <w:p w14:paraId="40CD8095" w14:textId="22BD65AD" w:rsidR="00597BB7" w:rsidRDefault="00597BB7">
      <w:pPr>
        <w:rPr>
          <w:b/>
          <w:bCs/>
          <w:sz w:val="28"/>
          <w:szCs w:val="28"/>
        </w:rPr>
      </w:pPr>
      <w:r>
        <w:rPr>
          <w:b/>
          <w:bCs/>
          <w:sz w:val="28"/>
          <w:szCs w:val="28"/>
        </w:rPr>
        <w:t>Contexto de la aplicación</w:t>
      </w:r>
    </w:p>
    <w:p w14:paraId="56F2525F" w14:textId="77777777" w:rsidR="00597BB7" w:rsidRDefault="00597BB7">
      <w:pPr>
        <w:rPr>
          <w:b/>
          <w:bCs/>
          <w:sz w:val="28"/>
          <w:szCs w:val="28"/>
        </w:rPr>
      </w:pPr>
      <w:r>
        <w:rPr>
          <w:b/>
          <w:bCs/>
          <w:sz w:val="28"/>
          <w:szCs w:val="28"/>
        </w:rPr>
        <w:br w:type="page"/>
      </w:r>
    </w:p>
    <w:p w14:paraId="7BDE85BC" w14:textId="249F0829" w:rsidR="00597BB7" w:rsidRDefault="00AD0FD0">
      <w:pPr>
        <w:rPr>
          <w:b/>
          <w:bCs/>
          <w:color w:val="4472C4" w:themeColor="accent1"/>
          <w:sz w:val="36"/>
          <w:szCs w:val="36"/>
          <w:u w:val="single"/>
        </w:rPr>
      </w:pPr>
      <w:r>
        <w:rPr>
          <w:b/>
          <w:bCs/>
          <w:color w:val="4472C4" w:themeColor="accent1"/>
          <w:sz w:val="36"/>
          <w:szCs w:val="36"/>
          <w:u w:val="single"/>
        </w:rPr>
        <w:lastRenderedPageBreak/>
        <w:t>Introducción</w:t>
      </w:r>
    </w:p>
    <w:p w14:paraId="258EFBB7" w14:textId="5AF5C106" w:rsidR="00597BB7" w:rsidRDefault="00597BB7">
      <w:pPr>
        <w:rPr>
          <w:sz w:val="24"/>
          <w:szCs w:val="24"/>
        </w:rPr>
      </w:pPr>
      <w:proofErr w:type="spellStart"/>
      <w:r>
        <w:rPr>
          <w:sz w:val="24"/>
          <w:szCs w:val="24"/>
        </w:rPr>
        <w:t>Gamers</w:t>
      </w:r>
      <w:proofErr w:type="spellEnd"/>
      <w:r>
        <w:rPr>
          <w:sz w:val="24"/>
          <w:szCs w:val="24"/>
        </w:rPr>
        <w:t xml:space="preserve"> </w:t>
      </w:r>
      <w:proofErr w:type="spellStart"/>
      <w:r>
        <w:rPr>
          <w:sz w:val="24"/>
          <w:szCs w:val="24"/>
        </w:rPr>
        <w:t>Xpace</w:t>
      </w:r>
      <w:proofErr w:type="spellEnd"/>
      <w:r>
        <w:rPr>
          <w:sz w:val="24"/>
          <w:szCs w:val="24"/>
        </w:rPr>
        <w:t xml:space="preserve"> es un </w:t>
      </w:r>
      <w:r w:rsidR="004F5601">
        <w:rPr>
          <w:sz w:val="24"/>
          <w:szCs w:val="24"/>
        </w:rPr>
        <w:t>proyecto llevado a cabo independientemente por dos desarrolladores web (Javier Fernández Párraga y Miguel Hernández), apasionados de los videojuegos y que quieren construir un entorno en el cual todas las personas interesadas por los videojuegos tienen cabida, ofreciendo una experiencia arcade clásica y un foro nutrido por los propios usuarios, los cuales podrán crear hilos con sus inquietudes, compartir sus puntuaciones máximas en el ranki</w:t>
      </w:r>
      <w:r w:rsidR="009D34BB">
        <w:rPr>
          <w:sz w:val="24"/>
          <w:szCs w:val="24"/>
        </w:rPr>
        <w:t>ng, etc.</w:t>
      </w:r>
      <w:r w:rsidR="004F5601">
        <w:rPr>
          <w:sz w:val="24"/>
          <w:szCs w:val="24"/>
        </w:rPr>
        <w:t xml:space="preserve"> Y todo ello en la misma página web.</w:t>
      </w:r>
      <w:r w:rsidR="009D34BB">
        <w:rPr>
          <w:sz w:val="24"/>
          <w:szCs w:val="24"/>
        </w:rPr>
        <w:t xml:space="preserve"> </w:t>
      </w:r>
    </w:p>
    <w:p w14:paraId="20FAF6B9" w14:textId="75F69152" w:rsidR="009D34BB" w:rsidRDefault="009D34BB">
      <w:pPr>
        <w:rPr>
          <w:sz w:val="24"/>
          <w:szCs w:val="24"/>
        </w:rPr>
      </w:pPr>
      <w:r>
        <w:rPr>
          <w:sz w:val="24"/>
          <w:szCs w:val="24"/>
        </w:rPr>
        <w:t xml:space="preserve">Para registrarse en la página no se requerirá de ningún dato personal (DNI, correo electrónico…) ni se ofrecerá ningún contenido de pago ya que el espíritu de nuestra aplicación es el de que la totalidad los usuarios tienen derecho a poder utilizar todos los juegos que podamos ofrecer. Lo único que se necesita para formar parte de nuestra comunidad es un </w:t>
      </w:r>
      <w:proofErr w:type="spellStart"/>
      <w:r>
        <w:rPr>
          <w:sz w:val="24"/>
          <w:szCs w:val="24"/>
        </w:rPr>
        <w:t>nick</w:t>
      </w:r>
      <w:r w:rsidR="00AD0FD0">
        <w:rPr>
          <w:sz w:val="24"/>
          <w:szCs w:val="24"/>
        </w:rPr>
        <w:t>-</w:t>
      </w:r>
      <w:r>
        <w:rPr>
          <w:sz w:val="24"/>
          <w:szCs w:val="24"/>
        </w:rPr>
        <w:t>name</w:t>
      </w:r>
      <w:proofErr w:type="spellEnd"/>
      <w:r>
        <w:rPr>
          <w:sz w:val="24"/>
          <w:szCs w:val="24"/>
        </w:rPr>
        <w:t xml:space="preserve">  (que no podrá ser repetido) y una contraseña para poder salvaguardar el perfil.</w:t>
      </w:r>
    </w:p>
    <w:p w14:paraId="1A058C52" w14:textId="2535A673" w:rsidR="009D34BB" w:rsidRDefault="00AD0FD0">
      <w:pPr>
        <w:rPr>
          <w:sz w:val="24"/>
          <w:szCs w:val="24"/>
        </w:rPr>
      </w:pPr>
      <w:r>
        <w:rPr>
          <w:sz w:val="24"/>
          <w:szCs w:val="24"/>
        </w:rPr>
        <w:t>Para la realización de este trabajo Javier Fernández Párraga se encargará de todo lo relacionado con el apartado Cliente y la interfaz y Miguel Hernández se enfocará más a todo lo relacionado con el apartado de Servidor y la documentación exhaustiva del proyecto, aunque ambos integrantes colaboraremos estrechamente en todo el proceso ofreciéndonos la ayuda</w:t>
      </w:r>
      <w:r w:rsidR="00C33518">
        <w:rPr>
          <w:sz w:val="24"/>
          <w:szCs w:val="24"/>
        </w:rPr>
        <w:t xml:space="preserve"> (evitando que la misma persona programe en el mismo lenguaje durante todo el trabajo)</w:t>
      </w:r>
      <w:r>
        <w:rPr>
          <w:sz w:val="24"/>
          <w:szCs w:val="24"/>
        </w:rPr>
        <w:t xml:space="preserve"> y opiniones constructivas necesarias para lograr cumplir las expectativas con éxito.</w:t>
      </w:r>
    </w:p>
    <w:p w14:paraId="4D22FBB0" w14:textId="6286031E" w:rsidR="00AD0FD0" w:rsidRDefault="00AD0FD0">
      <w:pPr>
        <w:rPr>
          <w:sz w:val="24"/>
          <w:szCs w:val="24"/>
        </w:rPr>
      </w:pPr>
    </w:p>
    <w:p w14:paraId="4A32780E" w14:textId="1DACC3AB" w:rsidR="00AD0FD0" w:rsidRDefault="00AD0FD0">
      <w:pPr>
        <w:rPr>
          <w:b/>
          <w:bCs/>
          <w:color w:val="4472C4" w:themeColor="accent1"/>
          <w:sz w:val="36"/>
          <w:szCs w:val="36"/>
          <w:u w:val="single"/>
        </w:rPr>
      </w:pPr>
      <w:r w:rsidRPr="00AD0FD0">
        <w:rPr>
          <w:b/>
          <w:bCs/>
          <w:color w:val="4472C4" w:themeColor="accent1"/>
          <w:sz w:val="36"/>
          <w:szCs w:val="36"/>
          <w:u w:val="single"/>
        </w:rPr>
        <w:t>Planificación previa</w:t>
      </w:r>
    </w:p>
    <w:p w14:paraId="2A9F08DF" w14:textId="378BF553" w:rsidR="00C33518" w:rsidRDefault="00AD0FD0">
      <w:pPr>
        <w:rPr>
          <w:sz w:val="24"/>
          <w:szCs w:val="24"/>
        </w:rPr>
      </w:pPr>
      <w:r w:rsidRPr="00AD0FD0">
        <w:rPr>
          <w:sz w:val="24"/>
          <w:szCs w:val="24"/>
        </w:rPr>
        <w:t xml:space="preserve">Hemos </w:t>
      </w:r>
      <w:r w:rsidR="00C33518">
        <w:rPr>
          <w:sz w:val="24"/>
          <w:szCs w:val="24"/>
        </w:rPr>
        <w:t>acordado reunirnos un mínimo de un día a la semana durante los tres meses que tenemos como límite para entregar el proyecto, para poder hacer un seguimiento de nuestros avances. En dicha reunión semanal se observará el cumplimiento o no de los objetivos establecidos en la reunión previa, así como apreciaciones de mejora pese a que estas varíen los parámetros preestablecidos o captación de ideas (</w:t>
      </w:r>
      <w:proofErr w:type="spellStart"/>
      <w:r w:rsidR="00C33518">
        <w:rPr>
          <w:sz w:val="24"/>
          <w:szCs w:val="24"/>
        </w:rPr>
        <w:t>brainstorming</w:t>
      </w:r>
      <w:proofErr w:type="spellEnd"/>
      <w:r w:rsidR="00C33518">
        <w:rPr>
          <w:sz w:val="24"/>
          <w:szCs w:val="24"/>
        </w:rPr>
        <w:t xml:space="preserve">). </w:t>
      </w:r>
    </w:p>
    <w:p w14:paraId="07DB29DA" w14:textId="59DFE948" w:rsidR="00AD0FD0" w:rsidRDefault="00C33518">
      <w:pPr>
        <w:rPr>
          <w:sz w:val="24"/>
          <w:szCs w:val="24"/>
        </w:rPr>
      </w:pPr>
      <w:r>
        <w:rPr>
          <w:sz w:val="24"/>
          <w:szCs w:val="24"/>
        </w:rPr>
        <w:t>Además de dichas reuniones</w:t>
      </w:r>
      <w:r w:rsidR="00D42B23">
        <w:rPr>
          <w:sz w:val="24"/>
          <w:szCs w:val="24"/>
        </w:rPr>
        <w:t xml:space="preserve"> y aprovechando que nuestros horarios de trabajo son idénticos, consideramos que nos enriquecerá el trabajo paralelo conectando remotamente mediante la plataforma online “</w:t>
      </w:r>
      <w:proofErr w:type="spellStart"/>
      <w:r w:rsidR="00D42B23">
        <w:rPr>
          <w:sz w:val="24"/>
          <w:szCs w:val="24"/>
        </w:rPr>
        <w:t>Discord</w:t>
      </w:r>
      <w:proofErr w:type="spellEnd"/>
      <w:r w:rsidR="00D42B23">
        <w:rPr>
          <w:sz w:val="24"/>
          <w:szCs w:val="24"/>
        </w:rPr>
        <w:t>”, pudiendo recurrir a las opciones de videollamada y de compartir pantalla siempre que nos sea necesario.</w:t>
      </w:r>
    </w:p>
    <w:p w14:paraId="78CDBB33" w14:textId="407B0294" w:rsidR="00A61AF8" w:rsidRDefault="00D42B23" w:rsidP="00A61AF8">
      <w:r w:rsidRPr="00A61AF8">
        <w:rPr>
          <w:sz w:val="24"/>
          <w:szCs w:val="24"/>
        </w:rPr>
        <w:lastRenderedPageBreak/>
        <w:t xml:space="preserve">Tras sopesar las distintas opciones hemos decidido </w:t>
      </w:r>
      <w:r w:rsidR="00524011" w:rsidRPr="00A61AF8">
        <w:rPr>
          <w:sz w:val="24"/>
          <w:szCs w:val="24"/>
        </w:rPr>
        <w:t xml:space="preserve">desplegar la aplicación en la nube (se detallarán las especificaciones de la plataforma utilizada más adelante). Y en lo referente </w:t>
      </w:r>
      <w:r w:rsidR="00A61AF8" w:rsidRPr="00A61AF8">
        <w:rPr>
          <w:sz w:val="24"/>
          <w:szCs w:val="24"/>
        </w:rPr>
        <w:t>a la propia página a desplegar, queremos que cumpla con los siguientes requisitos mínimos</w:t>
      </w:r>
      <w:r w:rsidR="00A61AF8" w:rsidRPr="00A61AF8">
        <w:t>:</w:t>
      </w:r>
    </w:p>
    <w:p w14:paraId="4A1EC5BA" w14:textId="76316B93" w:rsidR="00A61AF8" w:rsidRPr="00E6504F" w:rsidRDefault="00A61AF8" w:rsidP="00A61AF8">
      <w:pPr>
        <w:pStyle w:val="Sinespaciado"/>
        <w:numPr>
          <w:ilvl w:val="0"/>
          <w:numId w:val="9"/>
        </w:numPr>
        <w:rPr>
          <w:sz w:val="24"/>
          <w:szCs w:val="24"/>
        </w:rPr>
      </w:pPr>
      <w:r w:rsidRPr="00E6504F">
        <w:rPr>
          <w:sz w:val="24"/>
          <w:szCs w:val="24"/>
        </w:rPr>
        <w:t>Mínimo implementar desde su despliegue dos videojuegos diferentes</w:t>
      </w:r>
      <w:r w:rsidR="00E6504F" w:rsidRPr="00E6504F">
        <w:rPr>
          <w:sz w:val="24"/>
          <w:szCs w:val="24"/>
        </w:rPr>
        <w:t>.</w:t>
      </w:r>
    </w:p>
    <w:p w14:paraId="60F8E840" w14:textId="069DB555" w:rsidR="00E6504F" w:rsidRPr="00E6504F" w:rsidRDefault="00E6504F" w:rsidP="00A61AF8">
      <w:pPr>
        <w:pStyle w:val="Sinespaciado"/>
        <w:numPr>
          <w:ilvl w:val="0"/>
          <w:numId w:val="9"/>
        </w:numPr>
        <w:rPr>
          <w:sz w:val="24"/>
          <w:szCs w:val="24"/>
        </w:rPr>
      </w:pPr>
      <w:r w:rsidRPr="00E6504F">
        <w:rPr>
          <w:sz w:val="24"/>
          <w:szCs w:val="24"/>
        </w:rPr>
        <w:t>Poder guardar la puntuación al finalizar la partida y acceder al ranking actualizado.</w:t>
      </w:r>
    </w:p>
    <w:p w14:paraId="2C47F0F1" w14:textId="77777777" w:rsidR="00E6504F" w:rsidRPr="00E6504F" w:rsidRDefault="00E6504F" w:rsidP="00E6504F">
      <w:pPr>
        <w:pStyle w:val="Prrafodelista"/>
        <w:numPr>
          <w:ilvl w:val="0"/>
          <w:numId w:val="9"/>
        </w:numPr>
        <w:rPr>
          <w:rFonts w:asciiTheme="minorHAnsi" w:eastAsiaTheme="minorEastAsia" w:hAnsiTheme="minorHAnsi" w:cstheme="minorBidi"/>
          <w:color w:val="auto"/>
          <w:lang w:eastAsia="en-US"/>
        </w:rPr>
      </w:pPr>
      <w:r w:rsidRPr="00E6504F">
        <w:rPr>
          <w:rFonts w:asciiTheme="minorHAnsi" w:eastAsiaTheme="minorEastAsia" w:hAnsiTheme="minorHAnsi" w:cstheme="minorBidi"/>
          <w:color w:val="auto"/>
          <w:lang w:eastAsia="en-US"/>
        </w:rPr>
        <w:t>Creación de un foro en el que poder organizar los mensajes mediante hilos.</w:t>
      </w:r>
    </w:p>
    <w:p w14:paraId="7BE3B61D" w14:textId="4D42ECD6" w:rsidR="00E6504F" w:rsidRDefault="00E6504F" w:rsidP="00E6504F">
      <w:pPr>
        <w:pStyle w:val="Prrafodelista"/>
        <w:numPr>
          <w:ilvl w:val="0"/>
          <w:numId w:val="9"/>
        </w:numPr>
        <w:rPr>
          <w:rFonts w:asciiTheme="minorHAnsi" w:eastAsiaTheme="minorEastAsia" w:hAnsiTheme="minorHAnsi" w:cstheme="minorBidi"/>
          <w:color w:val="auto"/>
          <w:lang w:eastAsia="en-US"/>
        </w:rPr>
      </w:pPr>
      <w:r w:rsidRPr="00E6504F">
        <w:rPr>
          <w:rFonts w:asciiTheme="minorHAnsi" w:eastAsiaTheme="minorEastAsia" w:hAnsiTheme="minorHAnsi" w:cstheme="minorBidi"/>
          <w:color w:val="auto"/>
          <w:lang w:eastAsia="en-US"/>
        </w:rPr>
        <w:t xml:space="preserve">Poder crear un perfil y </w:t>
      </w:r>
      <w:r w:rsidRPr="00E6504F">
        <w:rPr>
          <w:rFonts w:asciiTheme="minorHAnsi" w:eastAsiaTheme="minorEastAsia" w:hAnsiTheme="minorHAnsi" w:cstheme="minorBidi"/>
          <w:color w:val="auto"/>
          <w:lang w:eastAsia="en-US"/>
        </w:rPr>
        <w:t>logarte</w:t>
      </w:r>
      <w:r w:rsidRPr="00E6504F">
        <w:rPr>
          <w:rFonts w:asciiTheme="minorHAnsi" w:eastAsiaTheme="minorEastAsia" w:hAnsiTheme="minorHAnsi" w:cstheme="minorBidi"/>
          <w:color w:val="auto"/>
          <w:lang w:eastAsia="en-US"/>
        </w:rPr>
        <w:t xml:space="preserve"> para tener a mano tu información básica (nombre, puntuaciones más altas, etc.).</w:t>
      </w:r>
    </w:p>
    <w:p w14:paraId="22FABF45" w14:textId="08886E72" w:rsidR="00E6504F" w:rsidRDefault="00E6504F" w:rsidP="00E6504F"/>
    <w:p w14:paraId="7501BD9D" w14:textId="7CBAA541" w:rsidR="00E6504F" w:rsidRPr="00E6504F" w:rsidRDefault="00E6504F" w:rsidP="00E6504F">
      <w:pPr>
        <w:rPr>
          <w:sz w:val="24"/>
          <w:szCs w:val="24"/>
        </w:rPr>
      </w:pPr>
      <w:r w:rsidRPr="00E6504F">
        <w:rPr>
          <w:sz w:val="24"/>
          <w:szCs w:val="24"/>
        </w:rPr>
        <w:t>Estos serán los requisitos mínimos que debemos cumplir a toda costa, aunque esta</w:t>
      </w:r>
      <w:r>
        <w:rPr>
          <w:sz w:val="24"/>
          <w:szCs w:val="24"/>
        </w:rPr>
        <w:t>remos abiertos durante todo el proceso a incluir nuevas funcionalidades si las vemos necesarias y el tiempo se ajusta a su desarrollo.</w:t>
      </w:r>
    </w:p>
    <w:p w14:paraId="6B423F70" w14:textId="77777777" w:rsidR="00E6504F" w:rsidRDefault="00E6504F" w:rsidP="00E6504F">
      <w:pPr>
        <w:pStyle w:val="Sinespaciado"/>
        <w:ind w:left="360"/>
      </w:pPr>
    </w:p>
    <w:p w14:paraId="7A26DA0E" w14:textId="77777777" w:rsidR="00A61AF8" w:rsidRPr="00AD0FD0" w:rsidRDefault="00A61AF8">
      <w:pPr>
        <w:rPr>
          <w:color w:val="4472C4" w:themeColor="accent1"/>
          <w:sz w:val="24"/>
          <w:szCs w:val="24"/>
        </w:rPr>
      </w:pPr>
    </w:p>
    <w:p w14:paraId="4EBF8CEC" w14:textId="77777777" w:rsidR="009D34BB" w:rsidRPr="00597BB7" w:rsidRDefault="009D34BB">
      <w:pPr>
        <w:rPr>
          <w:sz w:val="24"/>
          <w:szCs w:val="24"/>
        </w:rPr>
      </w:pPr>
    </w:p>
    <w:sectPr w:rsidR="009D34BB" w:rsidRPr="00597BB7" w:rsidSect="00597BB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73AE"/>
    <w:multiLevelType w:val="hybridMultilevel"/>
    <w:tmpl w:val="55809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24EAC"/>
    <w:multiLevelType w:val="hybridMultilevel"/>
    <w:tmpl w:val="E7E86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9467AE"/>
    <w:multiLevelType w:val="hybridMultilevel"/>
    <w:tmpl w:val="B85A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5B474C"/>
    <w:multiLevelType w:val="hybridMultilevel"/>
    <w:tmpl w:val="C98C7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C04AE3"/>
    <w:multiLevelType w:val="hybridMultilevel"/>
    <w:tmpl w:val="681EC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3B5942"/>
    <w:multiLevelType w:val="hybridMultilevel"/>
    <w:tmpl w:val="E0E2B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0E762F"/>
    <w:multiLevelType w:val="hybridMultilevel"/>
    <w:tmpl w:val="559CA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C56A2C"/>
    <w:multiLevelType w:val="hybridMultilevel"/>
    <w:tmpl w:val="DD103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591A62"/>
    <w:multiLevelType w:val="hybridMultilevel"/>
    <w:tmpl w:val="AE8A8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3"/>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B7"/>
    <w:rsid w:val="000B67BB"/>
    <w:rsid w:val="004F5601"/>
    <w:rsid w:val="00524011"/>
    <w:rsid w:val="00597BB7"/>
    <w:rsid w:val="009D34BB"/>
    <w:rsid w:val="00A61AF8"/>
    <w:rsid w:val="00AD0FD0"/>
    <w:rsid w:val="00C33518"/>
    <w:rsid w:val="00D42B23"/>
    <w:rsid w:val="00E650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70C3"/>
  <w15:chartTrackingRefBased/>
  <w15:docId w15:val="{FC0ED399-1B36-458F-94CA-73FFBA4D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B7"/>
  </w:style>
  <w:style w:type="paragraph" w:styleId="Ttulo1">
    <w:name w:val="heading 1"/>
    <w:basedOn w:val="Normal"/>
    <w:next w:val="Normal"/>
    <w:link w:val="Ttulo1Car"/>
    <w:uiPriority w:val="9"/>
    <w:qFormat/>
    <w:rsid w:val="00597BB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97BB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97BB7"/>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97BB7"/>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97BB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97BB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97BB7"/>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97BB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97BB7"/>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7BB7"/>
    <w:pPr>
      <w:spacing w:after="0" w:line="240" w:lineRule="auto"/>
    </w:pPr>
  </w:style>
  <w:style w:type="character" w:customStyle="1" w:styleId="SinespaciadoCar">
    <w:name w:val="Sin espaciado Car"/>
    <w:basedOn w:val="Fuentedeprrafopredeter"/>
    <w:link w:val="Sinespaciado"/>
    <w:uiPriority w:val="1"/>
    <w:rsid w:val="00597BB7"/>
  </w:style>
  <w:style w:type="character" w:customStyle="1" w:styleId="Ttulo1Car">
    <w:name w:val="Título 1 Car"/>
    <w:basedOn w:val="Fuentedeprrafopredeter"/>
    <w:link w:val="Ttulo1"/>
    <w:uiPriority w:val="9"/>
    <w:rsid w:val="00597BB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97BB7"/>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97BB7"/>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97BB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97BB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97BB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97BB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97BB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97BB7"/>
    <w:rPr>
      <w:b/>
      <w:bCs/>
      <w:i/>
      <w:iCs/>
    </w:rPr>
  </w:style>
  <w:style w:type="paragraph" w:styleId="Descripcin">
    <w:name w:val="caption"/>
    <w:basedOn w:val="Normal"/>
    <w:next w:val="Normal"/>
    <w:uiPriority w:val="35"/>
    <w:semiHidden/>
    <w:unhideWhenUsed/>
    <w:qFormat/>
    <w:rsid w:val="00597BB7"/>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97BB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597BB7"/>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597BB7"/>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597BB7"/>
    <w:rPr>
      <w:color w:val="44546A" w:themeColor="text2"/>
      <w:sz w:val="28"/>
      <w:szCs w:val="28"/>
    </w:rPr>
  </w:style>
  <w:style w:type="character" w:styleId="Textoennegrita">
    <w:name w:val="Strong"/>
    <w:basedOn w:val="Fuentedeprrafopredeter"/>
    <w:uiPriority w:val="22"/>
    <w:qFormat/>
    <w:rsid w:val="00597BB7"/>
    <w:rPr>
      <w:b/>
      <w:bCs/>
    </w:rPr>
  </w:style>
  <w:style w:type="character" w:styleId="nfasis">
    <w:name w:val="Emphasis"/>
    <w:basedOn w:val="Fuentedeprrafopredeter"/>
    <w:uiPriority w:val="20"/>
    <w:qFormat/>
    <w:rsid w:val="00597BB7"/>
    <w:rPr>
      <w:i/>
      <w:iCs/>
      <w:color w:val="000000" w:themeColor="text1"/>
    </w:rPr>
  </w:style>
  <w:style w:type="paragraph" w:styleId="Cita">
    <w:name w:val="Quote"/>
    <w:basedOn w:val="Normal"/>
    <w:next w:val="Normal"/>
    <w:link w:val="CitaCar"/>
    <w:uiPriority w:val="29"/>
    <w:qFormat/>
    <w:rsid w:val="00597BB7"/>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597BB7"/>
    <w:rPr>
      <w:i/>
      <w:iCs/>
      <w:color w:val="7B7B7B" w:themeColor="accent3" w:themeShade="BF"/>
      <w:sz w:val="24"/>
      <w:szCs w:val="24"/>
    </w:rPr>
  </w:style>
  <w:style w:type="paragraph" w:styleId="Citadestacada">
    <w:name w:val="Intense Quote"/>
    <w:basedOn w:val="Normal"/>
    <w:next w:val="Normal"/>
    <w:link w:val="CitadestacadaCar"/>
    <w:uiPriority w:val="30"/>
    <w:qFormat/>
    <w:rsid w:val="00597BB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597BB7"/>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597BB7"/>
    <w:rPr>
      <w:i/>
      <w:iCs/>
      <w:color w:val="595959" w:themeColor="text1" w:themeTint="A6"/>
    </w:rPr>
  </w:style>
  <w:style w:type="character" w:styleId="nfasisintenso">
    <w:name w:val="Intense Emphasis"/>
    <w:basedOn w:val="Fuentedeprrafopredeter"/>
    <w:uiPriority w:val="21"/>
    <w:qFormat/>
    <w:rsid w:val="00597BB7"/>
    <w:rPr>
      <w:b/>
      <w:bCs/>
      <w:i/>
      <w:iCs/>
      <w:color w:val="auto"/>
    </w:rPr>
  </w:style>
  <w:style w:type="character" w:styleId="Referenciasutil">
    <w:name w:val="Subtle Reference"/>
    <w:basedOn w:val="Fuentedeprrafopredeter"/>
    <w:uiPriority w:val="31"/>
    <w:qFormat/>
    <w:rsid w:val="00597BB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97BB7"/>
    <w:rPr>
      <w:b/>
      <w:bCs/>
      <w:caps w:val="0"/>
      <w:smallCaps/>
      <w:color w:val="auto"/>
      <w:spacing w:val="0"/>
      <w:u w:val="single"/>
    </w:rPr>
  </w:style>
  <w:style w:type="character" w:styleId="Ttulodellibro">
    <w:name w:val="Book Title"/>
    <w:basedOn w:val="Fuentedeprrafopredeter"/>
    <w:uiPriority w:val="33"/>
    <w:qFormat/>
    <w:rsid w:val="00597BB7"/>
    <w:rPr>
      <w:b/>
      <w:bCs/>
      <w:caps w:val="0"/>
      <w:smallCaps/>
      <w:spacing w:val="0"/>
    </w:rPr>
  </w:style>
  <w:style w:type="paragraph" w:styleId="TtuloTDC">
    <w:name w:val="TOC Heading"/>
    <w:basedOn w:val="Ttulo1"/>
    <w:next w:val="Normal"/>
    <w:uiPriority w:val="39"/>
    <w:semiHidden/>
    <w:unhideWhenUsed/>
    <w:qFormat/>
    <w:rsid w:val="00597BB7"/>
    <w:pPr>
      <w:outlineLvl w:val="9"/>
    </w:pPr>
  </w:style>
  <w:style w:type="paragraph" w:styleId="Prrafodelista">
    <w:name w:val="List Paragraph"/>
    <w:basedOn w:val="Normal"/>
    <w:uiPriority w:val="34"/>
    <w:qFormat/>
    <w:rsid w:val="00A61AF8"/>
    <w:pPr>
      <w:suppressAutoHyphens/>
      <w:spacing w:after="0" w:line="240" w:lineRule="auto"/>
      <w:ind w:left="720"/>
      <w:contextualSpacing/>
    </w:pPr>
    <w:rPr>
      <w:rFonts w:ascii="Courier New" w:eastAsia="Courier New" w:hAnsi="Courier New" w:cs="Courier New"/>
      <w:color w:val="00000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481</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Gamers Xpace</dc:title>
  <dc:subject/>
  <dc:creator>Javier Fernández Párraga                                  Miguel Hernández Martín</dc:creator>
  <cp:keywords/>
  <dc:description/>
  <cp:lastModifiedBy>Miguel Hernández Martín</cp:lastModifiedBy>
  <cp:revision>1</cp:revision>
  <dcterms:created xsi:type="dcterms:W3CDTF">2021-04-22T17:15:00Z</dcterms:created>
  <dcterms:modified xsi:type="dcterms:W3CDTF">2021-04-22T18:46:00Z</dcterms:modified>
</cp:coreProperties>
</file>