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E22A30">
              <w:rPr>
                <w:rFonts w:ascii="Arial" w:hAnsi="Arial" w:cs="Arial"/>
                <w:sz w:val="22"/>
              </w:rPr>
              <w:t>32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E22A3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Calcular precio 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E22A3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Lizeth Suarez 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E22A3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Otoniel Hernández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E22A3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E22A3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E22A3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Sistema; Cliente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E22A3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Interpretación (mínima sorpresa)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Pr="00535FE5" w:rsidRDefault="00E22A30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Sumará de todos </w:t>
            </w:r>
            <w:r w:rsidR="00902E5A">
              <w:rPr>
                <w:rFonts w:ascii="Arial" w:hAnsi="Arial" w:cs="Arial"/>
                <w:sz w:val="22"/>
              </w:rPr>
              <w:t>precios de los productos adquiridos con cada tendrá el impuesto (IVA).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902E5A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CU031; CU032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902E5A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RF09; RF10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902E5A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resultado será exacto y previamente guardado en el registro de la base de datas. 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</w:t>
            </w:r>
            <w:r w:rsidR="00EF6F3A" w:rsidRPr="00535FE5">
              <w:t xml:space="preserve">actor </w:t>
            </w:r>
            <w:r w:rsidR="00EF6F3A">
              <w:t>esperara</w:t>
            </w:r>
            <w:r w:rsidR="00902E5A">
              <w:t xml:space="preserve"> el correo de confirmación 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</w:t>
            </w:r>
            <w:r w:rsidR="00EF6F3A" w:rsidRPr="00535FE5">
              <w:t xml:space="preserve">actor </w:t>
            </w:r>
            <w:r w:rsidR="00EF6F3A">
              <w:t>buscara la Factura (con el tiquete según el pago con efectivo)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902E5A">
              <w:t xml:space="preserve"> calculara el precio de </w:t>
            </w:r>
            <w:r w:rsidR="00EF6F3A">
              <w:t>los productos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sistema </w:t>
            </w:r>
            <w:r w:rsidR="00EF6F3A">
              <w:t xml:space="preserve">guardara el dato de precio total en la base de datos.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933E77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535FE5" w:rsidRDefault="00933E77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EF6F3A">
              <w:rPr>
                <w:rFonts w:ascii="Arial" w:hAnsi="Arial" w:cs="Arial"/>
                <w:sz w:val="22"/>
              </w:rPr>
              <w:t xml:space="preserve">5 segundos </w:t>
            </w:r>
            <w:bookmarkStart w:id="0" w:name="_GoBack"/>
            <w:bookmarkEnd w:id="0"/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A30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F08E2"/>
    <w:rsid w:val="00902E5A"/>
    <w:rsid w:val="00933E77"/>
    <w:rsid w:val="00976C8E"/>
    <w:rsid w:val="009D5C5F"/>
    <w:rsid w:val="00A00714"/>
    <w:rsid w:val="00A350F1"/>
    <w:rsid w:val="00A727A3"/>
    <w:rsid w:val="00C67A73"/>
    <w:rsid w:val="00CE0F95"/>
    <w:rsid w:val="00DD69D0"/>
    <w:rsid w:val="00E22A30"/>
    <w:rsid w:val="00E66ED9"/>
    <w:rsid w:val="00E76C21"/>
    <w:rsid w:val="00EF6F3A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0C92"/>
  <w15:chartTrackingRefBased/>
  <w15:docId w15:val="{9353D895-DCBC-4836-887A-B6A6E177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5C189-054C-4512-9482-A8FCE099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29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1</cp:revision>
  <dcterms:created xsi:type="dcterms:W3CDTF">2019-03-08T22:28:00Z</dcterms:created>
  <dcterms:modified xsi:type="dcterms:W3CDTF">2019-03-08T22:57:00Z</dcterms:modified>
</cp:coreProperties>
</file>