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firstLine="72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1"/>
        <w:ind w:hanging="0" w:left="0"/>
        <w:rPr/>
      </w:pPr>
      <w:r>
        <w:rPr/>
        <w:drawing>
          <wp:inline distT="0" distB="0" distL="0" distR="0">
            <wp:extent cx="9972040" cy="49276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204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i/>
          <w:i/>
          <w:iCs/>
          <w:color w:val="20124D"/>
        </w:rPr>
      </w:pPr>
      <w:r>
        <w:rPr>
          <w:i/>
          <w:iCs/>
          <w:color w:val="20124D"/>
        </w:rPr>
      </w:r>
    </w:p>
    <w:sectPr>
      <w:type w:val="nextPage"/>
      <w:pgSz w:orient="landscape" w:w="16838" w:h="11906"/>
      <w:pgMar w:left="566" w:right="566" w:gutter="0" w:header="0" w:top="566" w:footer="0" w:bottom="56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2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2026-10-30T17:27:39Z</dcterms:modified>
  <cp:revision>1</cp:revision>
  <dc:subject/>
  <dc:title/>
</cp:coreProperties>
</file>