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8E6" w:rsidRDefault="00F17B1A">
      <w:pPr>
        <w:pStyle w:val="Puesto"/>
      </w:pPr>
      <w:bookmarkStart w:id="0" w:name="_cn9wm0ze0zcm" w:colFirst="0" w:colLast="0"/>
      <w:bookmarkEnd w:id="0"/>
      <w:r>
        <w:t>PARCIALITO 3</w:t>
      </w:r>
    </w:p>
    <w:p w:rsidR="001F38E6" w:rsidRDefault="00F17B1A">
      <w:r>
        <w:t xml:space="preserve">Desarrollar </w:t>
      </w:r>
      <w:r>
        <w:rPr>
          <w:b/>
        </w:rPr>
        <w:t>individualmente</w:t>
      </w:r>
      <w:r>
        <w:t xml:space="preserve"> los temas indicados, respetando las consignas específicas si las hubiera.</w:t>
      </w:r>
    </w:p>
    <w:p w:rsidR="001F38E6" w:rsidRDefault="00F17B1A">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1F38E6" w:rsidRDefault="00F17B1A">
      <w:pPr>
        <w:pStyle w:val="Ttulo2"/>
        <w:rPr>
          <w:b w:val="0"/>
          <w:sz w:val="20"/>
          <w:szCs w:val="20"/>
        </w:rPr>
      </w:pPr>
      <w:bookmarkStart w:id="1" w:name="_f70f2td87rcr" w:colFirst="0" w:colLast="0"/>
      <w:bookmarkEnd w:id="1"/>
      <w:r>
        <w:t>RESUMEN DE CORRECCIÓN</w:t>
      </w:r>
    </w:p>
    <w:tbl>
      <w:tblPr>
        <w:tblStyle w:val="a"/>
        <w:tblW w:w="96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
        <w:gridCol w:w="1548"/>
        <w:gridCol w:w="1548"/>
        <w:gridCol w:w="1547"/>
        <w:gridCol w:w="1547"/>
        <w:gridCol w:w="1547"/>
        <w:gridCol w:w="1547"/>
      </w:tblGrid>
      <w:tr w:rsidR="001F38E6">
        <w:trPr>
          <w:jc w:val="center"/>
        </w:trPr>
        <w:tc>
          <w:tcPr>
            <w:tcW w:w="405" w:type="dxa"/>
            <w:shd w:val="clear" w:color="auto" w:fill="auto"/>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Análisis</w:t>
            </w:r>
          </w:p>
        </w:tc>
        <w:tc>
          <w:tcPr>
            <w:tcW w:w="1547"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Modelo</w:t>
            </w:r>
          </w:p>
          <w:p w:rsidR="001F38E6" w:rsidRDefault="00F17B1A">
            <w:pPr>
              <w:widowControl w:val="0"/>
              <w:spacing w:after="0" w:line="240" w:lineRule="auto"/>
              <w:jc w:val="center"/>
              <w:rPr>
                <w:b/>
                <w:sz w:val="16"/>
                <w:szCs w:val="16"/>
              </w:rPr>
            </w:pPr>
            <w:r>
              <w:rPr>
                <w:b/>
                <w:sz w:val="16"/>
                <w:szCs w:val="16"/>
              </w:rPr>
              <w:t>esencial</w:t>
            </w:r>
          </w:p>
        </w:tc>
        <w:tc>
          <w:tcPr>
            <w:tcW w:w="1547"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Herramientas</w:t>
            </w:r>
          </w:p>
          <w:p w:rsidR="001F38E6" w:rsidRDefault="00F17B1A">
            <w:pPr>
              <w:widowControl w:val="0"/>
              <w:spacing w:after="0" w:line="240" w:lineRule="auto"/>
              <w:jc w:val="center"/>
              <w:rPr>
                <w:b/>
                <w:sz w:val="16"/>
                <w:szCs w:val="16"/>
              </w:rPr>
            </w:pPr>
            <w:r>
              <w:rPr>
                <w:b/>
                <w:sz w:val="16"/>
                <w:szCs w:val="16"/>
              </w:rPr>
              <w:t>de modelado</w:t>
            </w:r>
          </w:p>
        </w:tc>
        <w:tc>
          <w:tcPr>
            <w:tcW w:w="1547"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DFD</w:t>
            </w:r>
          </w:p>
        </w:tc>
        <w:tc>
          <w:tcPr>
            <w:tcW w:w="1547"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Enfoques</w:t>
            </w:r>
          </w:p>
          <w:p w:rsidR="001F38E6" w:rsidRDefault="00F17B1A">
            <w:pPr>
              <w:widowControl w:val="0"/>
              <w:spacing w:after="0" w:line="240" w:lineRule="auto"/>
              <w:jc w:val="center"/>
              <w:rPr>
                <w:b/>
                <w:sz w:val="16"/>
                <w:szCs w:val="16"/>
              </w:rPr>
            </w:pPr>
            <w:r>
              <w:rPr>
                <w:b/>
                <w:sz w:val="16"/>
                <w:szCs w:val="16"/>
              </w:rPr>
              <w:t>de partición</w:t>
            </w:r>
          </w:p>
        </w:tc>
        <w:tc>
          <w:tcPr>
            <w:tcW w:w="1547"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Relación</w:t>
            </w:r>
          </w:p>
        </w:tc>
      </w:tr>
      <w:tr w:rsidR="001F38E6">
        <w:trPr>
          <w:jc w:val="center"/>
        </w:trPr>
        <w:tc>
          <w:tcPr>
            <w:tcW w:w="405"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B</w:t>
            </w: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r>
      <w:tr w:rsidR="001F38E6">
        <w:trPr>
          <w:jc w:val="center"/>
        </w:trPr>
        <w:tc>
          <w:tcPr>
            <w:tcW w:w="405"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B*</w:t>
            </w: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r>
      <w:tr w:rsidR="001F38E6">
        <w:trPr>
          <w:jc w:val="center"/>
        </w:trPr>
        <w:tc>
          <w:tcPr>
            <w:tcW w:w="405"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B-</w:t>
            </w: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B6D7A8"/>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r>
      <w:tr w:rsidR="001F38E6">
        <w:trPr>
          <w:jc w:val="center"/>
        </w:trPr>
        <w:tc>
          <w:tcPr>
            <w:tcW w:w="405"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R</w:t>
            </w: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r>
      <w:tr w:rsidR="001F38E6">
        <w:trPr>
          <w:jc w:val="center"/>
        </w:trPr>
        <w:tc>
          <w:tcPr>
            <w:tcW w:w="405" w:type="dxa"/>
            <w:shd w:val="clear" w:color="auto" w:fill="auto"/>
            <w:tcMar>
              <w:top w:w="56" w:type="dxa"/>
              <w:left w:w="56" w:type="dxa"/>
              <w:bottom w:w="56" w:type="dxa"/>
              <w:right w:w="56" w:type="dxa"/>
            </w:tcMar>
            <w:vAlign w:val="center"/>
          </w:tcPr>
          <w:p w:rsidR="001F38E6" w:rsidRDefault="00F17B1A">
            <w:pPr>
              <w:widowControl w:val="0"/>
              <w:spacing w:after="0" w:line="240" w:lineRule="auto"/>
              <w:jc w:val="center"/>
              <w:rPr>
                <w:b/>
                <w:sz w:val="16"/>
                <w:szCs w:val="16"/>
              </w:rPr>
            </w:pPr>
            <w:r>
              <w:rPr>
                <w:b/>
                <w:sz w:val="16"/>
                <w:szCs w:val="16"/>
              </w:rPr>
              <w:t>X</w:t>
            </w: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c>
          <w:tcPr>
            <w:tcW w:w="1547" w:type="dxa"/>
            <w:shd w:val="clear" w:color="auto" w:fill="EA9999"/>
            <w:tcMar>
              <w:top w:w="56" w:type="dxa"/>
              <w:left w:w="56" w:type="dxa"/>
              <w:bottom w:w="56" w:type="dxa"/>
              <w:right w:w="56" w:type="dxa"/>
            </w:tcMar>
            <w:vAlign w:val="center"/>
          </w:tcPr>
          <w:p w:rsidR="001F38E6" w:rsidRDefault="001F38E6">
            <w:pPr>
              <w:widowControl w:val="0"/>
              <w:spacing w:after="0" w:line="240" w:lineRule="auto"/>
              <w:jc w:val="center"/>
              <w:rPr>
                <w:b/>
                <w:sz w:val="16"/>
                <w:szCs w:val="16"/>
              </w:rPr>
            </w:pPr>
          </w:p>
        </w:tc>
      </w:tr>
    </w:tbl>
    <w:p w:rsidR="001F38E6" w:rsidRDefault="00F17B1A">
      <w:pPr>
        <w:pStyle w:val="Ttulo1"/>
      </w:pPr>
      <w:bookmarkStart w:id="2" w:name="_wy9tv6gzz369" w:colFirst="0" w:colLast="0"/>
      <w:bookmarkEnd w:id="2"/>
      <w:r>
        <w:br w:type="page"/>
      </w:r>
    </w:p>
    <w:p w:rsidR="001F38E6" w:rsidRDefault="00F17B1A">
      <w:pPr>
        <w:pStyle w:val="Ttulo1"/>
      </w:pPr>
      <w:bookmarkStart w:id="3" w:name="_jkqqcuabsual" w:colFirst="0" w:colLast="0"/>
      <w:bookmarkEnd w:id="3"/>
      <w:r>
        <w:lastRenderedPageBreak/>
        <w:t>TEMAS</w:t>
      </w:r>
    </w:p>
    <w:p w:rsidR="001F38E6" w:rsidRDefault="00F17B1A">
      <w:pPr>
        <w:pStyle w:val="Ttulo2"/>
        <w:jc w:val="center"/>
      </w:pPr>
      <w:bookmarkStart w:id="4" w:name="_hhgj1xwafdrj" w:colFirst="0" w:colLast="0"/>
      <w:bookmarkEnd w:id="4"/>
      <w:r>
        <w:t>CURSADA</w:t>
      </w:r>
    </w:p>
    <w:p w:rsidR="001F38E6" w:rsidRDefault="00F17B1A">
      <w:pPr>
        <w:pStyle w:val="Ttulo3"/>
      </w:pPr>
      <w:bookmarkStart w:id="5" w:name="_qzzgrg50l6oa" w:colFirst="0" w:colLast="0"/>
      <w:bookmarkEnd w:id="5"/>
      <w:r>
        <w:t>Análisis</w:t>
      </w:r>
    </w:p>
    <w:p w:rsidR="001F38E6" w:rsidRDefault="00F17B1A">
      <w:pPr>
        <w:jc w:val="left"/>
        <w:rPr>
          <w:i/>
          <w:sz w:val="16"/>
          <w:szCs w:val="16"/>
        </w:rPr>
      </w:pPr>
      <w:r>
        <w:rPr>
          <w:b/>
        </w:rPr>
        <w:t>1)</w:t>
      </w:r>
      <w:r>
        <w:t xml:space="preserve">  ¿Qué es el modelo esencial</w:t>
      </w:r>
      <w:proofErr w:type="gramStart"/>
      <w:r>
        <w:t>?¿</w:t>
      </w:r>
      <w:proofErr w:type="gramEnd"/>
      <w:r>
        <w:t>Qué diferencias o relaciones encuentra con el modelo de implantación del usuario?</w:t>
      </w:r>
      <w:r>
        <w:br/>
      </w:r>
      <w:r>
        <w:rPr>
          <w:i/>
          <w:sz w:val="16"/>
          <w:szCs w:val="16"/>
        </w:rPr>
        <w:t>La respuesta no puede exceder las 6 (seis) líneas, considerando una tipografía Arial tamaño 10 sin formato adicional.</w:t>
      </w:r>
    </w:p>
    <w:p w:rsidR="001F38E6" w:rsidRDefault="00F17B1A">
      <w:pPr>
        <w:pStyle w:val="Ttulo3"/>
        <w:jc w:val="left"/>
      </w:pPr>
      <w:bookmarkStart w:id="6" w:name="_uav7778jp8wa" w:colFirst="0" w:colLast="0"/>
      <w:bookmarkEnd w:id="6"/>
      <w:r>
        <w:t>Modelo esencial</w:t>
      </w:r>
    </w:p>
    <w:p w:rsidR="001F38E6" w:rsidRDefault="00F17B1A">
      <w:pPr>
        <w:jc w:val="left"/>
      </w:pPr>
      <w:r>
        <w:rPr>
          <w:b/>
        </w:rPr>
        <w:t xml:space="preserve">2) </w:t>
      </w:r>
      <w:r>
        <w:t xml:space="preserve">Corregir y transcribir el siguiente fragmento del concepto de la declaración de propósito: </w:t>
      </w:r>
    </w:p>
    <w:p w:rsidR="001F38E6" w:rsidRDefault="00F17B1A">
      <w:pPr>
        <w:spacing w:after="0"/>
        <w:ind w:left="141"/>
        <w:jc w:val="left"/>
        <w:rPr>
          <w:i/>
        </w:rPr>
      </w:pPr>
      <w:r>
        <w:rPr>
          <w:i/>
        </w:rPr>
        <w:t>La declaración de propósito</w:t>
      </w:r>
      <w:r>
        <w:rPr>
          <w:i/>
        </w:rPr>
        <w:t xml:space="preserve"> describe con alto nivel de complejidad las políticas de negocio del sistema. Esta herramienta nos permite encarar el análisis, sin tener en cuenta las condiciones que se dan en el ambiente con el que interactúa el sistema ya que su alcance está dirigido a</w:t>
      </w:r>
      <w:r>
        <w:rPr>
          <w:i/>
        </w:rPr>
        <w:t>l usuario operacional, que es quien estará en contacto directo con el sistema.</w:t>
      </w:r>
    </w:p>
    <w:p w:rsidR="001F38E6" w:rsidRDefault="00F17B1A">
      <w:pPr>
        <w:pStyle w:val="Ttulo3"/>
      </w:pPr>
      <w:bookmarkStart w:id="7" w:name="_25t8d3otkb34" w:colFirst="0" w:colLast="0"/>
      <w:bookmarkEnd w:id="7"/>
      <w:r>
        <w:t>Herramientas de modelado</w:t>
      </w:r>
    </w:p>
    <w:p w:rsidR="001F38E6" w:rsidRDefault="00F17B1A">
      <w:pPr>
        <w:spacing w:after="0"/>
        <w:jc w:val="left"/>
      </w:pPr>
      <w:r>
        <w:rPr>
          <w:b/>
        </w:rPr>
        <w:t>3)</w:t>
      </w:r>
      <w:r>
        <w:t xml:space="preserve"> Explique la siguiente expresión:</w:t>
      </w:r>
    </w:p>
    <w:p w:rsidR="001F38E6" w:rsidRDefault="00F17B1A">
      <w:pPr>
        <w:pBdr>
          <w:top w:val="nil"/>
          <w:left w:val="nil"/>
          <w:bottom w:val="nil"/>
          <w:right w:val="nil"/>
          <w:between w:val="nil"/>
        </w:pBdr>
        <w:spacing w:before="200" w:after="0"/>
        <w:ind w:left="141"/>
        <w:jc w:val="left"/>
        <w:rPr>
          <w:i/>
        </w:rPr>
      </w:pPr>
      <w:r>
        <w:rPr>
          <w:i/>
        </w:rPr>
        <w:t xml:space="preserve">Coherencia + Consistencia = Modelos Balanceados </w:t>
      </w:r>
    </w:p>
    <w:p w:rsidR="001F38E6" w:rsidRDefault="00F17B1A">
      <w:pPr>
        <w:pStyle w:val="Ttulo3"/>
      </w:pPr>
      <w:bookmarkStart w:id="8" w:name="_nra4iqaa4okd" w:colFirst="0" w:colLast="0"/>
      <w:bookmarkEnd w:id="8"/>
      <w:r>
        <w:t>DFD (Diagrama de flujo de datos)</w:t>
      </w:r>
    </w:p>
    <w:p w:rsidR="001F38E6" w:rsidRDefault="00F17B1A">
      <w:pPr>
        <w:spacing w:after="0"/>
        <w:jc w:val="left"/>
      </w:pPr>
      <w:r>
        <w:rPr>
          <w:b/>
        </w:rPr>
        <w:t>4)</w:t>
      </w:r>
      <w:r>
        <w:t xml:space="preserve"> ¿Cuáles son las inconsistencias que se pueden presentar a la hora de modelar un DFD? Explique cada una.</w:t>
      </w:r>
    </w:p>
    <w:p w:rsidR="001F38E6" w:rsidRDefault="00F17B1A">
      <w:pPr>
        <w:pStyle w:val="Ttulo3"/>
        <w:spacing w:after="0"/>
        <w:jc w:val="left"/>
      </w:pPr>
      <w:bookmarkStart w:id="9" w:name="_94eyrsepzh4a" w:colFirst="0" w:colLast="0"/>
      <w:bookmarkEnd w:id="9"/>
      <w:r>
        <w:t>Enfoques de partición</w:t>
      </w:r>
    </w:p>
    <w:p w:rsidR="001F38E6" w:rsidRDefault="00F17B1A">
      <w:pPr>
        <w:spacing w:after="0"/>
        <w:jc w:val="left"/>
      </w:pPr>
      <w:r>
        <w:rPr>
          <w:b/>
        </w:rPr>
        <w:t>5)</w:t>
      </w:r>
      <w:r>
        <w:t xml:space="preserve"> Explique en qué consisten el enfoque de partición descendente y el de partición por acontecimientos, indicando en cada caso ca</w:t>
      </w:r>
      <w:r>
        <w:t>racterísticas, ventajas y desventajas de utilizar cada enfoque.</w:t>
      </w:r>
    </w:p>
    <w:p w:rsidR="001F38E6" w:rsidRDefault="00F17B1A">
      <w:pPr>
        <w:jc w:val="left"/>
        <w:rPr>
          <w:sz w:val="22"/>
          <w:szCs w:val="22"/>
        </w:rPr>
      </w:pPr>
      <w:r>
        <w:rPr>
          <w:i/>
          <w:sz w:val="16"/>
          <w:szCs w:val="16"/>
        </w:rPr>
        <w:t>La respuesta no puede exceder las 6 (seis) líneas, considerando una tipografía Arial tamaño 10 sin formato adicional.</w:t>
      </w:r>
    </w:p>
    <w:p w:rsidR="001F38E6" w:rsidRDefault="00F17B1A">
      <w:pPr>
        <w:pStyle w:val="Ttulo2"/>
        <w:jc w:val="center"/>
      </w:pPr>
      <w:bookmarkStart w:id="10" w:name="_anyrqyde69d8" w:colFirst="0" w:colLast="0"/>
      <w:bookmarkEnd w:id="10"/>
      <w:r>
        <w:t>PROMOCIÓN</w:t>
      </w:r>
    </w:p>
    <w:p w:rsidR="001F38E6" w:rsidRDefault="00F17B1A">
      <w:pPr>
        <w:pStyle w:val="Ttulo3"/>
      </w:pPr>
      <w:bookmarkStart w:id="11" w:name="_wf91ul9za3l6" w:colFirst="0" w:colLast="0"/>
      <w:bookmarkEnd w:id="11"/>
      <w:r>
        <w:t>Relación</w:t>
      </w:r>
    </w:p>
    <w:p w:rsidR="001F38E6" w:rsidRDefault="00F17B1A">
      <w:pPr>
        <w:spacing w:after="0"/>
        <w:jc w:val="left"/>
      </w:pPr>
      <w:r>
        <w:rPr>
          <w:b/>
        </w:rPr>
        <w:t>6)</w:t>
      </w:r>
      <w:r>
        <w:t xml:space="preserve"> Extraer del siguiente fragmento:</w:t>
      </w:r>
    </w:p>
    <w:p w:rsidR="001F38E6" w:rsidRDefault="00F17B1A">
      <w:pPr>
        <w:numPr>
          <w:ilvl w:val="0"/>
          <w:numId w:val="1"/>
        </w:numPr>
        <w:spacing w:after="0"/>
        <w:jc w:val="left"/>
      </w:pPr>
      <w:r>
        <w:t>Una regla de negoci</w:t>
      </w:r>
      <w:r>
        <w:t>o.</w:t>
      </w:r>
    </w:p>
    <w:p w:rsidR="001F38E6" w:rsidRDefault="00F17B1A">
      <w:pPr>
        <w:numPr>
          <w:ilvl w:val="0"/>
          <w:numId w:val="1"/>
        </w:numPr>
        <w:spacing w:after="0"/>
        <w:jc w:val="left"/>
      </w:pPr>
      <w:r>
        <w:t>Un requisito no funcional.</w:t>
      </w:r>
    </w:p>
    <w:p w:rsidR="001F38E6" w:rsidRDefault="00F17B1A">
      <w:pPr>
        <w:numPr>
          <w:ilvl w:val="0"/>
          <w:numId w:val="1"/>
        </w:numPr>
        <w:spacing w:after="0"/>
        <w:jc w:val="left"/>
      </w:pPr>
      <w:r>
        <w:t>Un requisito funcional, plantearlo en forma de acontecimiento y realizar un DFD particionado que lo represente. Definir con la notación propuesta por el autor uno de los datos compuestos que aparezca en este DFD.</w:t>
      </w:r>
    </w:p>
    <w:p w:rsidR="001F38E6" w:rsidRDefault="00F17B1A">
      <w:pPr>
        <w:pBdr>
          <w:top w:val="nil"/>
          <w:left w:val="nil"/>
          <w:bottom w:val="nil"/>
          <w:right w:val="nil"/>
          <w:between w:val="nil"/>
        </w:pBdr>
        <w:spacing w:before="200" w:after="0"/>
        <w:ind w:left="141"/>
        <w:jc w:val="left"/>
        <w:rPr>
          <w:i/>
        </w:rPr>
      </w:pPr>
      <w:r>
        <w:rPr>
          <w:i/>
        </w:rPr>
        <w:t>… Cuando el usuario ingresa a la pantalla de compra, podrá visualizar una grilla con todos los productos disponibles para el criterio de búsqueda seleccionado. El sistema permitirá seleccionar uno de esos productos y al presionar el botón consultar procede</w:t>
      </w:r>
      <w:r>
        <w:rPr>
          <w:i/>
        </w:rPr>
        <w:t xml:space="preserve">rá a mostrar en un mensaje el precio del producto </w:t>
      </w:r>
      <w:proofErr w:type="spellStart"/>
      <w:r>
        <w:rPr>
          <w:i/>
        </w:rPr>
        <w:t>mas</w:t>
      </w:r>
      <w:proofErr w:type="spellEnd"/>
      <w:r>
        <w:rPr>
          <w:i/>
        </w:rPr>
        <w:t xml:space="preserve"> el 21% de </w:t>
      </w:r>
      <w:proofErr w:type="spellStart"/>
      <w:r>
        <w:rPr>
          <w:i/>
        </w:rPr>
        <w:t>iva</w:t>
      </w:r>
      <w:proofErr w:type="spellEnd"/>
      <w:r>
        <w:rPr>
          <w:i/>
        </w:rPr>
        <w:t>…</w:t>
      </w:r>
    </w:p>
    <w:p w:rsidR="0068603B" w:rsidRDefault="0068603B" w:rsidP="0068603B">
      <w:pPr>
        <w:pStyle w:val="Ttulo3"/>
      </w:pPr>
      <w:r>
        <w:t>Respuesta</w:t>
      </w:r>
    </w:p>
    <w:p w:rsidR="0068603B" w:rsidRPr="0068603B" w:rsidRDefault="0068603B" w:rsidP="0068603B">
      <w:pPr>
        <w:pStyle w:val="Prrafodelista"/>
        <w:numPr>
          <w:ilvl w:val="0"/>
          <w:numId w:val="2"/>
        </w:numPr>
        <w:pBdr>
          <w:top w:val="nil"/>
          <w:left w:val="nil"/>
          <w:bottom w:val="nil"/>
          <w:right w:val="nil"/>
          <w:between w:val="nil"/>
        </w:pBdr>
        <w:spacing w:before="200" w:after="0"/>
        <w:jc w:val="left"/>
        <w:rPr>
          <w:i/>
        </w:rPr>
      </w:pPr>
      <w:r w:rsidRPr="0068603B">
        <w:rPr>
          <w:i/>
        </w:rPr>
        <w:t xml:space="preserve">Modelo esencial: en el modelo esencial se detalla que hará el sistema para resolver el problema basado en requerimientos del usuario, definiendo un ‘que’ y no ‘como, utilizando el concepto de </w:t>
      </w:r>
      <w:r w:rsidRPr="0068603B">
        <w:rPr>
          <w:i/>
        </w:rPr>
        <w:lastRenderedPageBreak/>
        <w:t>tecnología perfecta. El modelo de implantación del usuario es un subsistema del modelo esencial el cual limitara al modelo esencial imponiendo características no funcionales.</w:t>
      </w:r>
    </w:p>
    <w:p w:rsidR="004B5D86" w:rsidRDefault="004B5D86" w:rsidP="00612093">
      <w:pPr>
        <w:pStyle w:val="Prrafodelista"/>
        <w:numPr>
          <w:ilvl w:val="0"/>
          <w:numId w:val="2"/>
        </w:numPr>
        <w:spacing w:after="0"/>
        <w:jc w:val="left"/>
        <w:rPr>
          <w:i/>
        </w:rPr>
      </w:pPr>
      <w:r w:rsidRPr="004B5D86">
        <w:rPr>
          <w:i/>
        </w:rPr>
        <w:t xml:space="preserve">La declaración de propósito describe con alto nivel de complejidad las políticas de negocio del sistema. Esta herramienta nos permite encarar el análisis, </w:t>
      </w:r>
      <w:r>
        <w:rPr>
          <w:i/>
        </w:rPr>
        <w:t>para</w:t>
      </w:r>
      <w:r w:rsidRPr="004B5D86">
        <w:rPr>
          <w:i/>
        </w:rPr>
        <w:t xml:space="preserve"> tener en cuenta las condiciones que se dan en el ambiente con el que interactúa el sistema ya que su alcance está dirigido al usuario operacional, que es quien estará en </w:t>
      </w:r>
      <w:r w:rsidR="00612093">
        <w:rPr>
          <w:i/>
        </w:rPr>
        <w:t>contacto directo con el sistema.</w:t>
      </w:r>
    </w:p>
    <w:p w:rsidR="00612093" w:rsidRDefault="00612093" w:rsidP="00612093">
      <w:pPr>
        <w:pStyle w:val="Prrafodelista"/>
        <w:numPr>
          <w:ilvl w:val="0"/>
          <w:numId w:val="2"/>
        </w:numPr>
        <w:spacing w:after="0"/>
        <w:jc w:val="left"/>
        <w:rPr>
          <w:i/>
        </w:rPr>
      </w:pPr>
      <w:r>
        <w:rPr>
          <w:i/>
        </w:rPr>
        <w:t>.</w:t>
      </w:r>
    </w:p>
    <w:p w:rsidR="00612093" w:rsidRDefault="00EE1B99" w:rsidP="00612093">
      <w:pPr>
        <w:pStyle w:val="Prrafodelista"/>
        <w:numPr>
          <w:ilvl w:val="0"/>
          <w:numId w:val="2"/>
        </w:numPr>
        <w:spacing w:after="0"/>
        <w:jc w:val="left"/>
        <w:rPr>
          <w:i/>
        </w:rPr>
      </w:pPr>
      <w:r>
        <w:rPr>
          <w:i/>
        </w:rPr>
        <w:t>.</w:t>
      </w:r>
    </w:p>
    <w:p w:rsidR="00EE1B99" w:rsidRDefault="00EE1B99" w:rsidP="00612093">
      <w:pPr>
        <w:pStyle w:val="Prrafodelista"/>
        <w:numPr>
          <w:ilvl w:val="0"/>
          <w:numId w:val="2"/>
        </w:numPr>
        <w:spacing w:after="0"/>
        <w:jc w:val="left"/>
        <w:rPr>
          <w:i/>
        </w:rPr>
      </w:pPr>
      <w:r>
        <w:rPr>
          <w:i/>
        </w:rPr>
        <w:t>Partición descendente: se enfoca en dividir los sistemas en subsistemas para hasta llegar a un nivel ‘atómico’ con el fin de entender como se hace y como reproducir el sistema su inconveniente principal es como dividir el sistema debido a la falta de conocimiento del mismo.</w:t>
      </w:r>
    </w:p>
    <w:p w:rsidR="00EE1B99" w:rsidRDefault="00EE1B99" w:rsidP="00EE1B99">
      <w:pPr>
        <w:pStyle w:val="Prrafodelista"/>
        <w:spacing w:after="0"/>
        <w:ind w:left="501"/>
        <w:jc w:val="left"/>
        <w:rPr>
          <w:i/>
        </w:rPr>
      </w:pPr>
      <w:r>
        <w:rPr>
          <w:i/>
        </w:rPr>
        <w:t xml:space="preserve">La partición por acontecimiento: comienza desde abajo o sea sobre los acontecimientos que generan </w:t>
      </w:r>
      <w:proofErr w:type="gramStart"/>
      <w:r>
        <w:rPr>
          <w:i/>
        </w:rPr>
        <w:t>los</w:t>
      </w:r>
      <w:proofErr w:type="gramEnd"/>
      <w:r>
        <w:rPr>
          <w:i/>
        </w:rPr>
        <w:t xml:space="preserve"> funciones que componen un subsistema.</w:t>
      </w:r>
    </w:p>
    <w:p w:rsidR="00E346E1" w:rsidRDefault="00EE1B99" w:rsidP="00EE1B99">
      <w:pPr>
        <w:spacing w:after="0"/>
        <w:jc w:val="left"/>
        <w:rPr>
          <w:i/>
        </w:rPr>
      </w:pPr>
      <w:r w:rsidRPr="00EE1B99">
        <w:rPr>
          <w:i/>
        </w:rPr>
        <w:t>6)</w:t>
      </w:r>
    </w:p>
    <w:p w:rsidR="00E346E1" w:rsidRDefault="00E346E1" w:rsidP="00EE1B99">
      <w:pPr>
        <w:spacing w:after="0"/>
        <w:jc w:val="left"/>
        <w:rPr>
          <w:i/>
        </w:rPr>
      </w:pPr>
      <w:r>
        <w:rPr>
          <w:i/>
        </w:rPr>
        <w:t>a)</w:t>
      </w:r>
      <w:r w:rsidRPr="009D5756">
        <w:rPr>
          <w:i/>
        </w:rPr>
        <w:t xml:space="preserve"> </w:t>
      </w:r>
      <w:r>
        <w:rPr>
          <w:i/>
        </w:rPr>
        <w:t>mostrar en un mensaje el precio del producto más el 21% de IVA</w:t>
      </w:r>
      <w:r>
        <w:rPr>
          <w:i/>
        </w:rPr>
        <w:t>.</w:t>
      </w:r>
    </w:p>
    <w:p w:rsidR="00E346E1" w:rsidRDefault="00E346E1" w:rsidP="00EE1B99">
      <w:pPr>
        <w:spacing w:after="0"/>
        <w:jc w:val="left"/>
        <w:rPr>
          <w:i/>
        </w:rPr>
      </w:pPr>
      <w:r>
        <w:rPr>
          <w:i/>
        </w:rPr>
        <w:t>b)</w:t>
      </w:r>
      <w:r>
        <w:rPr>
          <w:i/>
        </w:rPr>
        <w:t xml:space="preserve"> Cuando el usuario ingresa a la pantalla de compra, podrá visualizar una grilla con todos los productos disponibles para el criterio de búsqueda seleccionado.</w:t>
      </w:r>
    </w:p>
    <w:p w:rsidR="00777C6A" w:rsidRDefault="00777C6A" w:rsidP="00EE1B99">
      <w:pPr>
        <w:spacing w:after="0"/>
        <w:jc w:val="left"/>
        <w:rPr>
          <w:i/>
        </w:rPr>
      </w:pPr>
      <w:r>
        <w:rPr>
          <w:i/>
        </w:rPr>
        <w:t>c)</w:t>
      </w:r>
      <w:bookmarkStart w:id="12" w:name="_GoBack"/>
      <w:bookmarkEnd w:id="12"/>
    </w:p>
    <w:p w:rsidR="00E32A22" w:rsidRDefault="00777C6A" w:rsidP="00E32A22">
      <w:pPr>
        <w:spacing w:after="0"/>
        <w:jc w:val="left"/>
        <w:rPr>
          <w:i/>
        </w:rPr>
      </w:pPr>
      <w:r w:rsidRPr="00777C6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77C6A">
        <w:rPr>
          <w:i/>
          <w:noProof/>
        </w:rPr>
        <w:drawing>
          <wp:inline distT="0" distB="0" distL="0" distR="0">
            <wp:extent cx="4638675" cy="2752725"/>
            <wp:effectExtent l="0" t="0" r="9525" b="9525"/>
            <wp:docPr id="3" name="Imagen 3" descr="C:\Users\alumno\Desktop\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esktop\diagra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2752725"/>
                    </a:xfrm>
                    <a:prstGeom prst="rect">
                      <a:avLst/>
                    </a:prstGeom>
                    <a:noFill/>
                    <a:ln>
                      <a:noFill/>
                    </a:ln>
                  </pic:spPr>
                </pic:pic>
              </a:graphicData>
            </a:graphic>
          </wp:inline>
        </w:drawing>
      </w:r>
    </w:p>
    <w:p w:rsidR="001F38E6" w:rsidRDefault="001F38E6"/>
    <w:sectPr w:rsidR="001F38E6">
      <w:headerReference w:type="default" r:id="rId8"/>
      <w:footerReference w:type="default" r:id="rId9"/>
      <w:headerReference w:type="first" r:id="rId10"/>
      <w:footerReference w:type="first" r:id="rId11"/>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B1A" w:rsidRDefault="00F17B1A">
      <w:pPr>
        <w:spacing w:after="0" w:line="240" w:lineRule="auto"/>
      </w:pPr>
      <w:r>
        <w:separator/>
      </w:r>
    </w:p>
  </w:endnote>
  <w:endnote w:type="continuationSeparator" w:id="0">
    <w:p w:rsidR="00F17B1A" w:rsidRDefault="00F17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E6" w:rsidRDefault="00F17B1A">
    <w:pPr>
      <w:spacing w:after="0" w:line="240" w:lineRule="auto"/>
    </w:pPr>
    <w:r>
      <w:pict>
        <v:rect id="_x0000_i1025" style="width:0;height:1.5pt" o:hralign="center" o:hrstd="t" o:hr="t" fillcolor="#a0a0a0" stroked="f"/>
      </w:pict>
    </w:r>
  </w:p>
  <w:tbl>
    <w:tblPr>
      <w:tblStyle w:val="a3"/>
      <w:tblW w:w="9630" w:type="dxa"/>
      <w:jc w:val="center"/>
      <w:tblInd w:w="0" w:type="dxa"/>
      <w:tblLayout w:type="fixed"/>
      <w:tblLook w:val="0600" w:firstRow="0" w:lastRow="0" w:firstColumn="0" w:lastColumn="0" w:noHBand="1" w:noVBand="1"/>
    </w:tblPr>
    <w:tblGrid>
      <w:gridCol w:w="8910"/>
      <w:gridCol w:w="720"/>
    </w:tblGrid>
    <w:tr w:rsidR="001F38E6">
      <w:trPr>
        <w:jc w:val="center"/>
      </w:trPr>
      <w:tc>
        <w:tcPr>
          <w:tcW w:w="8910" w:type="dxa"/>
          <w:shd w:val="clear" w:color="auto" w:fill="auto"/>
          <w:tcMar>
            <w:top w:w="100" w:type="dxa"/>
            <w:left w:w="100" w:type="dxa"/>
            <w:bottom w:w="100" w:type="dxa"/>
            <w:right w:w="100" w:type="dxa"/>
          </w:tcMar>
          <w:vAlign w:val="center"/>
        </w:tcPr>
        <w:p w:rsidR="001F38E6" w:rsidRDefault="00F17B1A">
          <w:pPr>
            <w:widowControl w:val="0"/>
            <w:spacing w:after="0" w:line="240" w:lineRule="auto"/>
          </w:pPr>
          <w:r>
            <w:rPr>
              <w:sz w:val="18"/>
              <w:szCs w:val="18"/>
            </w:rPr>
            <w:t>Metodología de Sistemas I - Año 2019 - 1º Cuatrimestre - Parcialito 3</w:t>
          </w:r>
        </w:p>
      </w:tc>
      <w:tc>
        <w:tcPr>
          <w:tcW w:w="720" w:type="dxa"/>
          <w:shd w:val="clear" w:color="auto" w:fill="auto"/>
          <w:tcMar>
            <w:top w:w="100" w:type="dxa"/>
            <w:left w:w="100" w:type="dxa"/>
            <w:bottom w:w="100" w:type="dxa"/>
            <w:right w:w="100" w:type="dxa"/>
          </w:tcMar>
          <w:vAlign w:val="center"/>
        </w:tcPr>
        <w:p w:rsidR="001F38E6" w:rsidRDefault="00F17B1A">
          <w:pPr>
            <w:widowControl w:val="0"/>
            <w:spacing w:after="0" w:line="240" w:lineRule="auto"/>
            <w:jc w:val="right"/>
          </w:pPr>
          <w:r>
            <w:rPr>
              <w:sz w:val="18"/>
              <w:szCs w:val="18"/>
            </w:rPr>
            <w:fldChar w:fldCharType="begin"/>
          </w:r>
          <w:r>
            <w:rPr>
              <w:sz w:val="18"/>
              <w:szCs w:val="18"/>
            </w:rPr>
            <w:instrText>PAGE</w:instrText>
          </w:r>
          <w:r w:rsidR="0068603B">
            <w:rPr>
              <w:sz w:val="18"/>
              <w:szCs w:val="18"/>
            </w:rPr>
            <w:fldChar w:fldCharType="separate"/>
          </w:r>
          <w:r w:rsidR="00777C6A">
            <w:rPr>
              <w:noProof/>
              <w:sz w:val="18"/>
              <w:szCs w:val="18"/>
            </w:rPr>
            <w:t>2</w:t>
          </w:r>
          <w:r>
            <w:rPr>
              <w:sz w:val="18"/>
              <w:szCs w:val="18"/>
            </w:rPr>
            <w:fldChar w:fldCharType="end"/>
          </w:r>
          <w:r>
            <w:rPr>
              <w:sz w:val="18"/>
              <w:szCs w:val="18"/>
            </w:rPr>
            <w:t>/</w:t>
          </w:r>
          <w:r>
            <w:rPr>
              <w:sz w:val="18"/>
              <w:szCs w:val="18"/>
            </w:rPr>
            <w:fldChar w:fldCharType="begin"/>
          </w:r>
          <w:r>
            <w:rPr>
              <w:sz w:val="18"/>
              <w:szCs w:val="18"/>
            </w:rPr>
            <w:instrText>NUMPAGES</w:instrText>
          </w:r>
          <w:r w:rsidR="0068603B">
            <w:rPr>
              <w:sz w:val="18"/>
              <w:szCs w:val="18"/>
            </w:rPr>
            <w:fldChar w:fldCharType="separate"/>
          </w:r>
          <w:r w:rsidR="00777C6A">
            <w:rPr>
              <w:noProof/>
              <w:sz w:val="18"/>
              <w:szCs w:val="18"/>
            </w:rPr>
            <w:t>3</w:t>
          </w:r>
          <w:r>
            <w:rPr>
              <w:sz w:val="18"/>
              <w:szCs w:val="18"/>
            </w:rPr>
            <w:fldChar w:fldCharType="end"/>
          </w:r>
        </w:p>
      </w:tc>
    </w:tr>
  </w:tbl>
  <w:p w:rsidR="001F38E6" w:rsidRDefault="001F38E6">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E6" w:rsidRDefault="00F17B1A">
    <w:pPr>
      <w:spacing w:after="0" w:line="240" w:lineRule="auto"/>
    </w:pPr>
    <w:r>
      <w:pict>
        <v:rect id="_x0000_i1026" style="width:0;height:1.5pt" o:hralign="center" o:hrstd="t" o:hr="t" fillcolor="#a0a0a0" stroked="f"/>
      </w:pict>
    </w:r>
  </w:p>
  <w:tbl>
    <w:tblPr>
      <w:tblStyle w:val="a2"/>
      <w:tblW w:w="9630" w:type="dxa"/>
      <w:jc w:val="center"/>
      <w:tblInd w:w="0" w:type="dxa"/>
      <w:tblLayout w:type="fixed"/>
      <w:tblLook w:val="0600" w:firstRow="0" w:lastRow="0" w:firstColumn="0" w:lastColumn="0" w:noHBand="1" w:noVBand="1"/>
    </w:tblPr>
    <w:tblGrid>
      <w:gridCol w:w="8910"/>
      <w:gridCol w:w="720"/>
    </w:tblGrid>
    <w:tr w:rsidR="001F38E6">
      <w:trPr>
        <w:jc w:val="center"/>
      </w:trPr>
      <w:tc>
        <w:tcPr>
          <w:tcW w:w="8910" w:type="dxa"/>
          <w:shd w:val="clear" w:color="auto" w:fill="auto"/>
          <w:tcMar>
            <w:top w:w="100" w:type="dxa"/>
            <w:left w:w="100" w:type="dxa"/>
            <w:bottom w:w="100" w:type="dxa"/>
            <w:right w:w="100" w:type="dxa"/>
          </w:tcMar>
          <w:vAlign w:val="center"/>
        </w:tcPr>
        <w:p w:rsidR="001F38E6" w:rsidRDefault="00F17B1A">
          <w:pPr>
            <w:widowControl w:val="0"/>
            <w:spacing w:after="0" w:line="240" w:lineRule="auto"/>
          </w:pPr>
          <w:r>
            <w:rPr>
              <w:sz w:val="18"/>
              <w:szCs w:val="18"/>
            </w:rPr>
            <w:t>Metodología de Sistemas I - Año 2019 - 1º Cuatrimestre - Parcialito 3</w:t>
          </w:r>
        </w:p>
      </w:tc>
      <w:tc>
        <w:tcPr>
          <w:tcW w:w="720" w:type="dxa"/>
          <w:shd w:val="clear" w:color="auto" w:fill="auto"/>
          <w:tcMar>
            <w:top w:w="100" w:type="dxa"/>
            <w:left w:w="100" w:type="dxa"/>
            <w:bottom w:w="100" w:type="dxa"/>
            <w:right w:w="100" w:type="dxa"/>
          </w:tcMar>
          <w:vAlign w:val="center"/>
        </w:tcPr>
        <w:p w:rsidR="001F38E6" w:rsidRDefault="00F17B1A">
          <w:pPr>
            <w:widowControl w:val="0"/>
            <w:spacing w:after="0" w:line="240" w:lineRule="auto"/>
            <w:jc w:val="right"/>
          </w:pPr>
          <w:r>
            <w:rPr>
              <w:sz w:val="18"/>
              <w:szCs w:val="18"/>
            </w:rPr>
            <w:fldChar w:fldCharType="begin"/>
          </w:r>
          <w:r>
            <w:rPr>
              <w:sz w:val="18"/>
              <w:szCs w:val="18"/>
            </w:rPr>
            <w:instrText>PAGE</w:instrText>
          </w:r>
          <w:r w:rsidR="0068603B">
            <w:rPr>
              <w:sz w:val="18"/>
              <w:szCs w:val="18"/>
            </w:rPr>
            <w:fldChar w:fldCharType="separate"/>
          </w:r>
          <w:r w:rsidR="00777C6A">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sidR="0068603B">
            <w:rPr>
              <w:sz w:val="18"/>
              <w:szCs w:val="18"/>
            </w:rPr>
            <w:fldChar w:fldCharType="separate"/>
          </w:r>
          <w:r w:rsidR="00777C6A">
            <w:rPr>
              <w:noProof/>
              <w:sz w:val="18"/>
              <w:szCs w:val="18"/>
            </w:rPr>
            <w:t>3</w:t>
          </w:r>
          <w:r>
            <w:rPr>
              <w:sz w:val="18"/>
              <w:szCs w:val="18"/>
            </w:rPr>
            <w:fldChar w:fldCharType="end"/>
          </w:r>
        </w:p>
      </w:tc>
    </w:tr>
  </w:tbl>
  <w:p w:rsidR="001F38E6" w:rsidRDefault="001F38E6">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B1A" w:rsidRDefault="00F17B1A">
      <w:pPr>
        <w:spacing w:after="0" w:line="240" w:lineRule="auto"/>
      </w:pPr>
      <w:r>
        <w:separator/>
      </w:r>
    </w:p>
  </w:footnote>
  <w:footnote w:type="continuationSeparator" w:id="0">
    <w:p w:rsidR="00F17B1A" w:rsidRDefault="00F17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E6" w:rsidRDefault="001F38E6">
    <w:pPr>
      <w:rPr>
        <w:sz w:val="12"/>
        <w:szCs w:val="12"/>
      </w:rPr>
    </w:pPr>
  </w:p>
  <w:p w:rsidR="001F38E6" w:rsidRDefault="001F38E6">
    <w:pPr>
      <w:spacing w:after="0" w:line="240" w:lineRule="auto"/>
      <w:rPr>
        <w:sz w:val="12"/>
        <w:szCs w:val="12"/>
      </w:rPr>
    </w:pPr>
  </w:p>
  <w:tbl>
    <w:tblPr>
      <w:tblStyle w:val="a0"/>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1F38E6">
      <w:trPr>
        <w:jc w:val="center"/>
      </w:trPr>
      <w:tc>
        <w:tcPr>
          <w:tcW w:w="8175" w:type="dxa"/>
          <w:shd w:val="clear" w:color="auto" w:fill="auto"/>
          <w:tcMar>
            <w:top w:w="100" w:type="dxa"/>
            <w:left w:w="100" w:type="dxa"/>
            <w:bottom w:w="100" w:type="dxa"/>
            <w:right w:w="100" w:type="dxa"/>
          </w:tcMar>
          <w:vAlign w:val="center"/>
        </w:tcPr>
        <w:p w:rsidR="001F38E6" w:rsidRDefault="00F17B1A">
          <w:pPr>
            <w:widowControl w:val="0"/>
            <w:spacing w:after="0" w:line="240" w:lineRule="auto"/>
            <w:rPr>
              <w:b/>
              <w:sz w:val="18"/>
              <w:szCs w:val="18"/>
            </w:rPr>
          </w:pPr>
          <w:r>
            <w:rPr>
              <w:b/>
              <w:sz w:val="18"/>
              <w:szCs w:val="18"/>
            </w:rPr>
            <w:t>Universidad Tecnológica Nacional - Facultad Regional Avellaneda</w:t>
          </w:r>
        </w:p>
        <w:p w:rsidR="001F38E6" w:rsidRDefault="00F17B1A">
          <w:pPr>
            <w:widowControl w:val="0"/>
            <w:spacing w:after="0" w:line="240" w:lineRule="auto"/>
            <w:rPr>
              <w:b/>
              <w:sz w:val="18"/>
              <w:szCs w:val="18"/>
            </w:rPr>
          </w:pPr>
          <w:r>
            <w:rPr>
              <w:b/>
              <w:sz w:val="18"/>
              <w:szCs w:val="18"/>
            </w:rPr>
            <w:t>Técnico Superior en Programación - Técnico Superio</w:t>
          </w:r>
          <w:r>
            <w:rPr>
              <w:b/>
              <w:sz w:val="18"/>
              <w:szCs w:val="18"/>
            </w:rPr>
            <w:t>r en Sistemas Informáticos</w:t>
          </w:r>
        </w:p>
        <w:p w:rsidR="001F38E6" w:rsidRDefault="00F17B1A">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1F38E6" w:rsidRDefault="00F17B1A">
          <w:pPr>
            <w:widowControl w:val="0"/>
            <w:spacing w:after="0" w:line="240" w:lineRule="auto"/>
            <w:jc w:val="center"/>
            <w:rPr>
              <w:sz w:val="12"/>
              <w:szCs w:val="12"/>
            </w:rPr>
          </w:pPr>
          <w:r>
            <w:rPr>
              <w:noProof/>
            </w:rPr>
            <w:drawing>
              <wp:inline distT="114300" distB="114300" distL="114300" distR="114300">
                <wp:extent cx="681038" cy="5343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1F38E6" w:rsidRDefault="001F38E6">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E6" w:rsidRDefault="001F38E6">
    <w:pPr>
      <w:rPr>
        <w:sz w:val="12"/>
        <w:szCs w:val="12"/>
      </w:rPr>
    </w:pPr>
  </w:p>
  <w:p w:rsidR="001F38E6" w:rsidRDefault="00F17B1A">
    <w:pPr>
      <w:spacing w:after="0" w:line="240" w:lineRule="auto"/>
      <w:rPr>
        <w:sz w:val="36"/>
        <w:szCs w:val="36"/>
      </w:rPr>
    </w:pPr>
    <w:r>
      <w:rPr>
        <w:sz w:val="12"/>
        <w:szCs w:val="12"/>
      </w:rPr>
      <w:t xml:space="preserve">  </w:t>
    </w:r>
  </w:p>
  <w:tbl>
    <w:tblPr>
      <w:tblStyle w:val="a1"/>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1F38E6">
      <w:trPr>
        <w:trHeight w:val="340"/>
        <w:jc w:val="center"/>
      </w:trPr>
      <w:tc>
        <w:tcPr>
          <w:tcW w:w="7218" w:type="dxa"/>
          <w:gridSpan w:val="4"/>
          <w:shd w:val="clear" w:color="auto" w:fill="auto"/>
          <w:tcMar>
            <w:top w:w="85" w:type="dxa"/>
            <w:left w:w="85" w:type="dxa"/>
            <w:bottom w:w="85" w:type="dxa"/>
            <w:right w:w="85" w:type="dxa"/>
          </w:tcMar>
          <w:vAlign w:val="center"/>
        </w:tcPr>
        <w:p w:rsidR="001F38E6" w:rsidRDefault="00F17B1A">
          <w:pPr>
            <w:widowControl w:val="0"/>
            <w:spacing w:after="0" w:line="240" w:lineRule="auto"/>
            <w:jc w:val="center"/>
            <w:rPr>
              <w:b/>
              <w:sz w:val="32"/>
              <w:szCs w:val="32"/>
            </w:rPr>
          </w:pPr>
          <w:r>
            <w:rPr>
              <w:b/>
              <w:sz w:val="32"/>
              <w:szCs w:val="32"/>
            </w:rPr>
            <w:t>Universidad Tecnológica Nacional</w:t>
          </w:r>
        </w:p>
        <w:p w:rsidR="001F38E6" w:rsidRDefault="00F17B1A">
          <w:pPr>
            <w:widowControl w:val="0"/>
            <w:spacing w:after="0" w:line="240" w:lineRule="auto"/>
            <w:jc w:val="center"/>
            <w:rPr>
              <w:sz w:val="32"/>
              <w:szCs w:val="32"/>
            </w:rPr>
          </w:pPr>
          <w:r>
            <w:rPr>
              <w:b/>
              <w:sz w:val="32"/>
              <w:szCs w:val="32"/>
            </w:rPr>
            <w:t>Facultad Regional Avellaneda</w:t>
          </w:r>
        </w:p>
      </w:tc>
      <w:tc>
        <w:tcPr>
          <w:tcW w:w="2406" w:type="dxa"/>
          <w:shd w:val="clear" w:color="auto" w:fill="auto"/>
          <w:tcMar>
            <w:top w:w="85" w:type="dxa"/>
            <w:left w:w="85" w:type="dxa"/>
            <w:bottom w:w="85" w:type="dxa"/>
            <w:right w:w="85" w:type="dxa"/>
          </w:tcMar>
          <w:vAlign w:val="center"/>
        </w:tcPr>
        <w:p w:rsidR="001F38E6" w:rsidRDefault="00F17B1A">
          <w:pPr>
            <w:widowControl w:val="0"/>
            <w:spacing w:after="0" w:line="240" w:lineRule="auto"/>
            <w:jc w:val="center"/>
            <w:rPr>
              <w:sz w:val="24"/>
              <w:szCs w:val="24"/>
            </w:rPr>
          </w:pPr>
          <w:r>
            <w:rPr>
              <w:noProof/>
            </w:rPr>
            <w:drawing>
              <wp:inline distT="114300" distB="114300" distL="114300" distR="114300">
                <wp:extent cx="719138" cy="5599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1F38E6">
      <w:trPr>
        <w:trHeight w:val="340"/>
        <w:jc w:val="center"/>
      </w:trPr>
      <w:tc>
        <w:tcPr>
          <w:tcW w:w="9624" w:type="dxa"/>
          <w:gridSpan w:val="5"/>
          <w:shd w:val="clear" w:color="auto" w:fill="auto"/>
          <w:tcMar>
            <w:top w:w="85" w:type="dxa"/>
            <w:left w:w="85" w:type="dxa"/>
            <w:bottom w:w="85" w:type="dxa"/>
            <w:right w:w="85" w:type="dxa"/>
          </w:tcMar>
        </w:tcPr>
        <w:p w:rsidR="001F38E6" w:rsidRDefault="00F17B1A">
          <w:pPr>
            <w:widowControl w:val="0"/>
            <w:spacing w:after="0" w:line="240" w:lineRule="auto"/>
            <w:jc w:val="center"/>
            <w:rPr>
              <w:sz w:val="24"/>
              <w:szCs w:val="24"/>
            </w:rPr>
          </w:pPr>
          <w:r>
            <w:rPr>
              <w:sz w:val="24"/>
              <w:szCs w:val="24"/>
            </w:rPr>
            <w:t>Técnico Superior en Programación - Técnico Superior en Sistemas Informáticos</w:t>
          </w:r>
        </w:p>
      </w:tc>
    </w:tr>
    <w:tr w:rsidR="001F38E6">
      <w:trPr>
        <w:trHeight w:val="340"/>
        <w:jc w:val="center"/>
      </w:trPr>
      <w:tc>
        <w:tcPr>
          <w:tcW w:w="1604" w:type="dxa"/>
          <w:shd w:val="clear" w:color="auto" w:fill="auto"/>
          <w:tcMar>
            <w:top w:w="85" w:type="dxa"/>
            <w:left w:w="85" w:type="dxa"/>
            <w:bottom w:w="85" w:type="dxa"/>
            <w:right w:w="85" w:type="dxa"/>
          </w:tcMar>
          <w:vAlign w:val="center"/>
        </w:tcPr>
        <w:p w:rsidR="001F38E6" w:rsidRDefault="00F17B1A">
          <w:pPr>
            <w:widowControl w:val="0"/>
            <w:spacing w:after="0" w:line="240" w:lineRule="auto"/>
            <w:jc w:val="left"/>
            <w:rPr>
              <w:sz w:val="26"/>
              <w:szCs w:val="26"/>
            </w:rPr>
          </w:pPr>
          <w:r>
            <w:rPr>
              <w:sz w:val="26"/>
              <w:szCs w:val="26"/>
            </w:rPr>
            <w:t>Materia:</w:t>
          </w:r>
        </w:p>
      </w:tc>
      <w:tc>
        <w:tcPr>
          <w:tcW w:w="8020" w:type="dxa"/>
          <w:gridSpan w:val="4"/>
          <w:shd w:val="clear" w:color="auto" w:fill="auto"/>
          <w:tcMar>
            <w:top w:w="85" w:type="dxa"/>
            <w:left w:w="85" w:type="dxa"/>
            <w:bottom w:w="85" w:type="dxa"/>
            <w:right w:w="85" w:type="dxa"/>
          </w:tcMar>
          <w:vAlign w:val="center"/>
        </w:tcPr>
        <w:p w:rsidR="001F38E6" w:rsidRDefault="00F17B1A">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tc>
    </w:tr>
    <w:tr w:rsidR="001F38E6">
      <w:trPr>
        <w:trHeight w:val="340"/>
        <w:jc w:val="center"/>
      </w:trPr>
      <w:tc>
        <w:tcPr>
          <w:tcW w:w="1604" w:type="dxa"/>
          <w:shd w:val="clear" w:color="auto" w:fill="auto"/>
          <w:tcMar>
            <w:top w:w="85" w:type="dxa"/>
            <w:left w:w="85" w:type="dxa"/>
            <w:bottom w:w="85" w:type="dxa"/>
            <w:right w:w="85" w:type="dxa"/>
          </w:tcMar>
          <w:vAlign w:val="center"/>
        </w:tcPr>
        <w:p w:rsidR="001F38E6" w:rsidRDefault="00F17B1A">
          <w:pPr>
            <w:widowControl w:val="0"/>
            <w:pBdr>
              <w:top w:val="nil"/>
              <w:left w:val="nil"/>
              <w:bottom w:val="nil"/>
              <w:right w:val="nil"/>
              <w:between w:val="nil"/>
            </w:pBdr>
            <w:spacing w:after="0" w:line="240" w:lineRule="auto"/>
            <w:jc w:val="left"/>
            <w:rPr>
              <w:sz w:val="26"/>
              <w:szCs w:val="26"/>
            </w:rPr>
          </w:pPr>
          <w:r>
            <w:rPr>
              <w:sz w:val="26"/>
              <w:szCs w:val="26"/>
            </w:rPr>
            <w:t>Apellido:</w:t>
          </w:r>
        </w:p>
      </w:tc>
      <w:tc>
        <w:tcPr>
          <w:tcW w:w="3208" w:type="dxa"/>
          <w:shd w:val="clear" w:color="auto" w:fill="auto"/>
          <w:tcMar>
            <w:top w:w="85" w:type="dxa"/>
            <w:left w:w="85" w:type="dxa"/>
            <w:bottom w:w="85" w:type="dxa"/>
            <w:right w:w="85" w:type="dxa"/>
          </w:tcMar>
          <w:vAlign w:val="center"/>
        </w:tcPr>
        <w:p w:rsidR="001F38E6" w:rsidRDefault="0068603B">
          <w:pPr>
            <w:widowControl w:val="0"/>
            <w:pBdr>
              <w:top w:val="nil"/>
              <w:left w:val="nil"/>
              <w:bottom w:val="nil"/>
              <w:right w:val="nil"/>
              <w:between w:val="nil"/>
            </w:pBdr>
            <w:spacing w:after="0" w:line="240" w:lineRule="auto"/>
            <w:jc w:val="center"/>
            <w:rPr>
              <w:sz w:val="24"/>
              <w:szCs w:val="24"/>
            </w:rPr>
          </w:pPr>
          <w:proofErr w:type="spellStart"/>
          <w:r>
            <w:rPr>
              <w:sz w:val="24"/>
              <w:szCs w:val="24"/>
            </w:rPr>
            <w:t>Gomez</w:t>
          </w:r>
          <w:proofErr w:type="spellEnd"/>
        </w:p>
      </w:tc>
      <w:tc>
        <w:tcPr>
          <w:tcW w:w="1604" w:type="dxa"/>
          <w:shd w:val="clear" w:color="auto" w:fill="auto"/>
          <w:tcMar>
            <w:top w:w="85" w:type="dxa"/>
            <w:left w:w="85" w:type="dxa"/>
            <w:bottom w:w="85" w:type="dxa"/>
            <w:right w:w="85" w:type="dxa"/>
          </w:tcMar>
          <w:vAlign w:val="center"/>
        </w:tcPr>
        <w:p w:rsidR="001F38E6" w:rsidRDefault="00F17B1A">
          <w:pPr>
            <w:widowControl w:val="0"/>
            <w:spacing w:after="0" w:line="240" w:lineRule="auto"/>
            <w:jc w:val="left"/>
            <w:rPr>
              <w:sz w:val="26"/>
              <w:szCs w:val="26"/>
            </w:rPr>
          </w:pPr>
          <w:r>
            <w:rPr>
              <w:sz w:val="26"/>
              <w:szCs w:val="26"/>
            </w:rPr>
            <w:t>Fecha:</w:t>
          </w:r>
        </w:p>
      </w:tc>
      <w:tc>
        <w:tcPr>
          <w:tcW w:w="3208" w:type="dxa"/>
          <w:gridSpan w:val="2"/>
          <w:shd w:val="clear" w:color="auto" w:fill="auto"/>
          <w:tcMar>
            <w:top w:w="85" w:type="dxa"/>
            <w:left w:w="85" w:type="dxa"/>
            <w:bottom w:w="85" w:type="dxa"/>
            <w:right w:w="85" w:type="dxa"/>
          </w:tcMar>
          <w:vAlign w:val="center"/>
        </w:tcPr>
        <w:p w:rsidR="001F38E6" w:rsidRDefault="001F38E6">
          <w:pPr>
            <w:widowControl w:val="0"/>
            <w:pBdr>
              <w:top w:val="nil"/>
              <w:left w:val="nil"/>
              <w:bottom w:val="nil"/>
              <w:right w:val="nil"/>
              <w:between w:val="nil"/>
            </w:pBdr>
            <w:spacing w:after="0" w:line="240" w:lineRule="auto"/>
            <w:jc w:val="center"/>
            <w:rPr>
              <w:sz w:val="24"/>
              <w:szCs w:val="24"/>
            </w:rPr>
          </w:pPr>
        </w:p>
      </w:tc>
    </w:tr>
    <w:tr w:rsidR="001F38E6">
      <w:trPr>
        <w:trHeight w:val="340"/>
        <w:jc w:val="center"/>
      </w:trPr>
      <w:tc>
        <w:tcPr>
          <w:tcW w:w="1604" w:type="dxa"/>
          <w:shd w:val="clear" w:color="auto" w:fill="auto"/>
          <w:tcMar>
            <w:top w:w="85" w:type="dxa"/>
            <w:left w:w="85" w:type="dxa"/>
            <w:bottom w:w="85" w:type="dxa"/>
            <w:right w:w="85" w:type="dxa"/>
          </w:tcMar>
          <w:vAlign w:val="center"/>
        </w:tcPr>
        <w:p w:rsidR="001F38E6" w:rsidRDefault="00F17B1A">
          <w:pPr>
            <w:widowControl w:val="0"/>
            <w:pBdr>
              <w:top w:val="nil"/>
              <w:left w:val="nil"/>
              <w:bottom w:val="nil"/>
              <w:right w:val="nil"/>
              <w:between w:val="nil"/>
            </w:pBdr>
            <w:spacing w:after="0" w:line="240" w:lineRule="auto"/>
            <w:jc w:val="left"/>
            <w:rPr>
              <w:sz w:val="26"/>
              <w:szCs w:val="26"/>
            </w:rPr>
          </w:pPr>
          <w:r>
            <w:rPr>
              <w:sz w:val="26"/>
              <w:szCs w:val="26"/>
            </w:rPr>
            <w:t>Nombre:</w:t>
          </w:r>
        </w:p>
      </w:tc>
      <w:tc>
        <w:tcPr>
          <w:tcW w:w="3208" w:type="dxa"/>
          <w:shd w:val="clear" w:color="auto" w:fill="auto"/>
          <w:tcMar>
            <w:top w:w="85" w:type="dxa"/>
            <w:left w:w="85" w:type="dxa"/>
            <w:bottom w:w="85" w:type="dxa"/>
            <w:right w:w="85" w:type="dxa"/>
          </w:tcMar>
          <w:vAlign w:val="center"/>
        </w:tcPr>
        <w:p w:rsidR="001F38E6" w:rsidRDefault="0068603B">
          <w:pPr>
            <w:widowControl w:val="0"/>
            <w:pBdr>
              <w:top w:val="nil"/>
              <w:left w:val="nil"/>
              <w:bottom w:val="nil"/>
              <w:right w:val="nil"/>
              <w:between w:val="nil"/>
            </w:pBdr>
            <w:spacing w:after="0" w:line="240" w:lineRule="auto"/>
            <w:jc w:val="center"/>
            <w:rPr>
              <w:sz w:val="24"/>
              <w:szCs w:val="24"/>
            </w:rPr>
          </w:pPr>
          <w:proofErr w:type="spellStart"/>
          <w:r>
            <w:rPr>
              <w:sz w:val="24"/>
              <w:szCs w:val="24"/>
            </w:rPr>
            <w:t>Raul</w:t>
          </w:r>
          <w:proofErr w:type="spellEnd"/>
        </w:p>
      </w:tc>
      <w:tc>
        <w:tcPr>
          <w:tcW w:w="1604" w:type="dxa"/>
          <w:shd w:val="clear" w:color="auto" w:fill="auto"/>
          <w:tcMar>
            <w:top w:w="85" w:type="dxa"/>
            <w:left w:w="85" w:type="dxa"/>
            <w:bottom w:w="85" w:type="dxa"/>
            <w:right w:w="85" w:type="dxa"/>
          </w:tcMar>
          <w:vAlign w:val="center"/>
        </w:tcPr>
        <w:p w:rsidR="001F38E6" w:rsidRDefault="00F17B1A">
          <w:pPr>
            <w:widowControl w:val="0"/>
            <w:pBdr>
              <w:top w:val="nil"/>
              <w:left w:val="nil"/>
              <w:bottom w:val="nil"/>
              <w:right w:val="nil"/>
              <w:between w:val="nil"/>
            </w:pBdr>
            <w:spacing w:after="0" w:line="240" w:lineRule="auto"/>
            <w:jc w:val="left"/>
            <w:rPr>
              <w:sz w:val="26"/>
              <w:szCs w:val="26"/>
            </w:rPr>
          </w:pPr>
          <w:r>
            <w:rPr>
              <w:sz w:val="26"/>
              <w:szCs w:val="26"/>
            </w:rPr>
            <w:t>Docente:</w:t>
          </w:r>
        </w:p>
      </w:tc>
      <w:tc>
        <w:tcPr>
          <w:tcW w:w="3208" w:type="dxa"/>
          <w:gridSpan w:val="2"/>
          <w:shd w:val="clear" w:color="auto" w:fill="auto"/>
          <w:tcMar>
            <w:top w:w="85" w:type="dxa"/>
            <w:left w:w="85" w:type="dxa"/>
            <w:bottom w:w="85" w:type="dxa"/>
            <w:right w:w="85" w:type="dxa"/>
          </w:tcMar>
          <w:vAlign w:val="center"/>
        </w:tcPr>
        <w:p w:rsidR="001F38E6" w:rsidRDefault="00F17B1A">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1F38E6">
      <w:trPr>
        <w:trHeight w:val="340"/>
        <w:jc w:val="center"/>
      </w:trPr>
      <w:tc>
        <w:tcPr>
          <w:tcW w:w="1604" w:type="dxa"/>
          <w:shd w:val="clear" w:color="auto" w:fill="auto"/>
          <w:tcMar>
            <w:top w:w="85" w:type="dxa"/>
            <w:left w:w="85" w:type="dxa"/>
            <w:bottom w:w="85" w:type="dxa"/>
            <w:right w:w="85" w:type="dxa"/>
          </w:tcMar>
          <w:vAlign w:val="center"/>
        </w:tcPr>
        <w:p w:rsidR="001F38E6" w:rsidRDefault="00F17B1A">
          <w:pPr>
            <w:widowControl w:val="0"/>
            <w:spacing w:after="0" w:line="240" w:lineRule="auto"/>
            <w:jc w:val="left"/>
            <w:rPr>
              <w:sz w:val="26"/>
              <w:szCs w:val="26"/>
            </w:rPr>
          </w:pPr>
          <w:r>
            <w:rPr>
              <w:sz w:val="26"/>
              <w:szCs w:val="26"/>
            </w:rPr>
            <w:t>Legajo:</w:t>
          </w:r>
        </w:p>
      </w:tc>
      <w:tc>
        <w:tcPr>
          <w:tcW w:w="3208" w:type="dxa"/>
          <w:shd w:val="clear" w:color="auto" w:fill="auto"/>
          <w:tcMar>
            <w:top w:w="85" w:type="dxa"/>
            <w:left w:w="85" w:type="dxa"/>
            <w:bottom w:w="85" w:type="dxa"/>
            <w:right w:w="85" w:type="dxa"/>
          </w:tcMar>
          <w:vAlign w:val="center"/>
        </w:tcPr>
        <w:p w:rsidR="001F38E6" w:rsidRDefault="001F38E6">
          <w:pPr>
            <w:widowControl w:val="0"/>
            <w:pBdr>
              <w:top w:val="nil"/>
              <w:left w:val="nil"/>
              <w:bottom w:val="nil"/>
              <w:right w:val="nil"/>
              <w:between w:val="nil"/>
            </w:pBdr>
            <w:spacing w:after="0" w:line="240" w:lineRule="auto"/>
            <w:jc w:val="center"/>
            <w:rPr>
              <w:sz w:val="24"/>
              <w:szCs w:val="24"/>
            </w:rPr>
          </w:pPr>
        </w:p>
      </w:tc>
      <w:tc>
        <w:tcPr>
          <w:tcW w:w="1604" w:type="dxa"/>
          <w:shd w:val="clear" w:color="auto" w:fill="auto"/>
          <w:tcMar>
            <w:top w:w="85" w:type="dxa"/>
            <w:left w:w="85" w:type="dxa"/>
            <w:bottom w:w="85" w:type="dxa"/>
            <w:right w:w="85" w:type="dxa"/>
          </w:tcMar>
          <w:vAlign w:val="center"/>
        </w:tcPr>
        <w:p w:rsidR="001F38E6" w:rsidRDefault="00F17B1A">
          <w:pPr>
            <w:widowControl w:val="0"/>
            <w:spacing w:after="0" w:line="240" w:lineRule="auto"/>
            <w:jc w:val="left"/>
            <w:rPr>
              <w:sz w:val="26"/>
              <w:szCs w:val="26"/>
            </w:rPr>
          </w:pPr>
          <w:r>
            <w:rPr>
              <w:sz w:val="26"/>
              <w:szCs w:val="26"/>
            </w:rPr>
            <w:t>División:</w:t>
          </w:r>
        </w:p>
      </w:tc>
      <w:tc>
        <w:tcPr>
          <w:tcW w:w="3208" w:type="dxa"/>
          <w:gridSpan w:val="2"/>
          <w:shd w:val="clear" w:color="auto" w:fill="auto"/>
          <w:tcMar>
            <w:top w:w="85" w:type="dxa"/>
            <w:left w:w="85" w:type="dxa"/>
            <w:bottom w:w="85" w:type="dxa"/>
            <w:right w:w="85" w:type="dxa"/>
          </w:tcMar>
          <w:vAlign w:val="center"/>
        </w:tcPr>
        <w:p w:rsidR="001F38E6" w:rsidRDefault="00F17B1A">
          <w:pPr>
            <w:widowControl w:val="0"/>
            <w:spacing w:after="0" w:line="240" w:lineRule="auto"/>
            <w:jc w:val="center"/>
            <w:rPr>
              <w:sz w:val="24"/>
              <w:szCs w:val="24"/>
            </w:rPr>
          </w:pPr>
          <w:r>
            <w:rPr>
              <w:sz w:val="24"/>
              <w:szCs w:val="24"/>
            </w:rPr>
            <w:t>4ºB</w:t>
          </w:r>
        </w:p>
      </w:tc>
    </w:tr>
  </w:tbl>
  <w:p w:rsidR="001F38E6" w:rsidRDefault="00F17B1A">
    <w:pPr>
      <w:spacing w:after="0" w:line="240" w:lineRule="auto"/>
    </w:pPr>
    <w:r>
      <w:t xml:space="preserve">  </w:t>
    </w:r>
    <w:r>
      <w:tab/>
    </w:r>
  </w:p>
  <w:p w:rsidR="001F38E6" w:rsidRDefault="001F38E6">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67545"/>
    <w:multiLevelType w:val="multilevel"/>
    <w:tmpl w:val="5744496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5464968"/>
    <w:multiLevelType w:val="hybridMultilevel"/>
    <w:tmpl w:val="7A6CDC6E"/>
    <w:lvl w:ilvl="0" w:tplc="22DA4D3C">
      <w:start w:val="1"/>
      <w:numFmt w:val="decimal"/>
      <w:lvlText w:val="%1)"/>
      <w:lvlJc w:val="left"/>
      <w:pPr>
        <w:ind w:left="501" w:hanging="360"/>
      </w:pPr>
      <w:rPr>
        <w:rFonts w:hint="default"/>
      </w:rPr>
    </w:lvl>
    <w:lvl w:ilvl="1" w:tplc="2C0A0019" w:tentative="1">
      <w:start w:val="1"/>
      <w:numFmt w:val="lowerLetter"/>
      <w:lvlText w:val="%2."/>
      <w:lvlJc w:val="left"/>
      <w:pPr>
        <w:ind w:left="1221" w:hanging="360"/>
      </w:pPr>
    </w:lvl>
    <w:lvl w:ilvl="2" w:tplc="2C0A001B" w:tentative="1">
      <w:start w:val="1"/>
      <w:numFmt w:val="lowerRoman"/>
      <w:lvlText w:val="%3."/>
      <w:lvlJc w:val="right"/>
      <w:pPr>
        <w:ind w:left="1941" w:hanging="180"/>
      </w:pPr>
    </w:lvl>
    <w:lvl w:ilvl="3" w:tplc="2C0A000F" w:tentative="1">
      <w:start w:val="1"/>
      <w:numFmt w:val="decimal"/>
      <w:lvlText w:val="%4."/>
      <w:lvlJc w:val="left"/>
      <w:pPr>
        <w:ind w:left="2661" w:hanging="360"/>
      </w:pPr>
    </w:lvl>
    <w:lvl w:ilvl="4" w:tplc="2C0A0019" w:tentative="1">
      <w:start w:val="1"/>
      <w:numFmt w:val="lowerLetter"/>
      <w:lvlText w:val="%5."/>
      <w:lvlJc w:val="left"/>
      <w:pPr>
        <w:ind w:left="3381" w:hanging="360"/>
      </w:pPr>
    </w:lvl>
    <w:lvl w:ilvl="5" w:tplc="2C0A001B" w:tentative="1">
      <w:start w:val="1"/>
      <w:numFmt w:val="lowerRoman"/>
      <w:lvlText w:val="%6."/>
      <w:lvlJc w:val="right"/>
      <w:pPr>
        <w:ind w:left="4101" w:hanging="180"/>
      </w:pPr>
    </w:lvl>
    <w:lvl w:ilvl="6" w:tplc="2C0A000F" w:tentative="1">
      <w:start w:val="1"/>
      <w:numFmt w:val="decimal"/>
      <w:lvlText w:val="%7."/>
      <w:lvlJc w:val="left"/>
      <w:pPr>
        <w:ind w:left="4821" w:hanging="360"/>
      </w:pPr>
    </w:lvl>
    <w:lvl w:ilvl="7" w:tplc="2C0A0019" w:tentative="1">
      <w:start w:val="1"/>
      <w:numFmt w:val="lowerLetter"/>
      <w:lvlText w:val="%8."/>
      <w:lvlJc w:val="left"/>
      <w:pPr>
        <w:ind w:left="5541" w:hanging="360"/>
      </w:pPr>
    </w:lvl>
    <w:lvl w:ilvl="8" w:tplc="2C0A001B" w:tentative="1">
      <w:start w:val="1"/>
      <w:numFmt w:val="lowerRoman"/>
      <w:lvlText w:val="%9."/>
      <w:lvlJc w:val="right"/>
      <w:pPr>
        <w:ind w:left="626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E6"/>
    <w:rsid w:val="001F38E6"/>
    <w:rsid w:val="004B5D86"/>
    <w:rsid w:val="00612093"/>
    <w:rsid w:val="0068603B"/>
    <w:rsid w:val="00777C6A"/>
    <w:rsid w:val="009D5756"/>
    <w:rsid w:val="00E32A22"/>
    <w:rsid w:val="00E346E1"/>
    <w:rsid w:val="00EE1B99"/>
    <w:rsid w:val="00F17B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96FA09-8AD0-4731-AEB5-5C790FA8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860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3B"/>
  </w:style>
  <w:style w:type="paragraph" w:styleId="Piedepgina">
    <w:name w:val="footer"/>
    <w:basedOn w:val="Normal"/>
    <w:link w:val="PiedepginaCar"/>
    <w:uiPriority w:val="99"/>
    <w:unhideWhenUsed/>
    <w:rsid w:val="006860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3B"/>
  </w:style>
  <w:style w:type="paragraph" w:styleId="Prrafodelista">
    <w:name w:val="List Paragraph"/>
    <w:basedOn w:val="Normal"/>
    <w:uiPriority w:val="34"/>
    <w:qFormat/>
    <w:rsid w:val="0068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594</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6</cp:revision>
  <dcterms:created xsi:type="dcterms:W3CDTF">2019-04-09T21:50:00Z</dcterms:created>
  <dcterms:modified xsi:type="dcterms:W3CDTF">2019-04-09T22:31:00Z</dcterms:modified>
</cp:coreProperties>
</file>