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C7" w:rsidRDefault="00420FD4">
      <w:pPr>
        <w:pStyle w:val="Puesto"/>
      </w:pPr>
      <w:bookmarkStart w:id="0" w:name="_cn9wm0ze0zcm" w:colFirst="0" w:colLast="0"/>
      <w:bookmarkEnd w:id="0"/>
      <w:r>
        <w:t>INTEGRADOR PRIMER PARCIAL</w:t>
      </w:r>
    </w:p>
    <w:p w:rsidR="00DD1FC7" w:rsidRDefault="00420FD4">
      <w:r>
        <w:rPr>
          <w:b/>
        </w:rPr>
        <w:t>IMPORTANTE:</w:t>
      </w:r>
      <w:r>
        <w:t xml:space="preserve"> Es condición excluyente para rendir este examen el </w:t>
      </w:r>
      <w:r>
        <w:rPr>
          <w:b/>
        </w:rPr>
        <w:t>cumplimiento total de las condiciones</w:t>
      </w:r>
      <w:r>
        <w:t xml:space="preserve"> de la primer entrega del Trabajo Práctico (incluyendo la revisión de pares).</w:t>
      </w:r>
    </w:p>
    <w:p w:rsidR="00DD1FC7" w:rsidRDefault="00420FD4">
      <w:r>
        <w:t xml:space="preserve">Desarrollar </w:t>
      </w:r>
      <w:r>
        <w:rPr>
          <w:b/>
        </w:rPr>
        <w:t>individualmente</w:t>
      </w:r>
      <w:r>
        <w:t xml:space="preserve"> los temas no aprobados, respetando las consignas específicas si las hubiera.</w:t>
      </w:r>
    </w:p>
    <w:p w:rsidR="00DD1FC7" w:rsidRDefault="00420FD4" w:rsidP="00555DEE">
      <w:pPr>
        <w:spacing w:after="0" w:line="240" w:lineRule="auto"/>
      </w:pPr>
      <w:r>
        <w:t>Se considera no aprobado un tema que, en las instancias anteriores:</w:t>
      </w:r>
    </w:p>
    <w:p w:rsidR="00DD1FC7" w:rsidRDefault="00420FD4">
      <w:pPr>
        <w:numPr>
          <w:ilvl w:val="0"/>
          <w:numId w:val="1"/>
        </w:numPr>
        <w:spacing w:after="0"/>
      </w:pPr>
      <w:r>
        <w:t xml:space="preserve">tiene una calificación </w:t>
      </w:r>
      <w:r>
        <w:rPr>
          <w:i/>
        </w:rPr>
        <w:t>regular</w:t>
      </w:r>
      <w:r>
        <w:t xml:space="preserve"> (</w:t>
      </w:r>
      <w:r>
        <w:rPr>
          <w:i/>
        </w:rPr>
        <w:t>R</w:t>
      </w:r>
      <w:r>
        <w:t>);</w:t>
      </w:r>
    </w:p>
    <w:p w:rsidR="00DD1FC7" w:rsidRDefault="00420FD4">
      <w:pPr>
        <w:numPr>
          <w:ilvl w:val="0"/>
          <w:numId w:val="1"/>
        </w:numPr>
        <w:spacing w:after="0"/>
      </w:pPr>
      <w:r>
        <w:t xml:space="preserve">tiene una calificación </w:t>
      </w:r>
      <w:r>
        <w:rPr>
          <w:i/>
        </w:rPr>
        <w:t>mala</w:t>
      </w:r>
      <w:r>
        <w:t xml:space="preserve"> (</w:t>
      </w:r>
      <w:r>
        <w:rPr>
          <w:i/>
        </w:rPr>
        <w:t>X</w:t>
      </w:r>
      <w:r>
        <w:t>);</w:t>
      </w:r>
    </w:p>
    <w:p w:rsidR="00DD1FC7" w:rsidRDefault="00420FD4">
      <w:pPr>
        <w:numPr>
          <w:ilvl w:val="0"/>
          <w:numId w:val="1"/>
        </w:numPr>
      </w:pPr>
      <w:r>
        <w:t>o no tiene calificación (no se desarrolló</w:t>
      </w:r>
      <w:r>
        <w:t>).</w:t>
      </w:r>
    </w:p>
    <w:p w:rsidR="00DD1FC7" w:rsidRDefault="00420FD4">
      <w:r>
        <w:t xml:space="preserve">Las consignas de los temas aprobados deberán eliminarse. Al momento de la entrega, este documento sólo deberá contener las consignas y desarrollos correspondientes a </w:t>
      </w:r>
      <w:r>
        <w:rPr>
          <w:b/>
        </w:rPr>
        <w:t>los temas no aprobados</w:t>
      </w:r>
      <w:r>
        <w:t>.</w:t>
      </w:r>
    </w:p>
    <w:p w:rsidR="00DD1FC7" w:rsidRDefault="00420FD4">
      <w:r>
        <w:t xml:space="preserve">Cada tema deberá ser desarrollado </w:t>
      </w:r>
      <w:r>
        <w:rPr>
          <w:b/>
        </w:rPr>
        <w:t>a continuación de su consigna</w:t>
      </w:r>
      <w:r>
        <w:t xml:space="preserve">, sin utilizar </w:t>
      </w:r>
      <w:r>
        <w:rPr>
          <w:b/>
        </w:rPr>
        <w:t>negrita</w:t>
      </w:r>
      <w:r>
        <w:t xml:space="preserve"> ni </w:t>
      </w:r>
      <w:r>
        <w:rPr>
          <w:u w:val="single"/>
        </w:rPr>
        <w:t>subrayado</w:t>
      </w:r>
      <w:r>
        <w:t xml:space="preserve">. En caso de necesitar destacar un concepto o comentario, puede utilizarse el </w:t>
      </w:r>
      <w:r>
        <w:rPr>
          <w:highlight w:val="yellow"/>
        </w:rPr>
        <w:t>resaltado</w:t>
      </w:r>
      <w:r>
        <w:t>.</w:t>
      </w:r>
    </w:p>
    <w:p w:rsidR="00DD1FC7" w:rsidRDefault="00420FD4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</w:t>
      </w:r>
      <w:r>
        <w:t xml:space="preserve">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DD1FC7" w:rsidRDefault="00420FD4">
      <w:pPr>
        <w:pStyle w:val="Ttulo2"/>
        <w:rPr>
          <w:b w:val="0"/>
          <w:sz w:val="20"/>
          <w:szCs w:val="20"/>
        </w:rPr>
      </w:pPr>
      <w:bookmarkStart w:id="1" w:name="_f70f2td87rcr" w:colFirst="0" w:colLast="0"/>
      <w:bookmarkEnd w:id="1"/>
      <w:r>
        <w:t>RESUMEN DE CORRECCIÓN</w:t>
      </w:r>
    </w:p>
    <w:tbl>
      <w:tblPr>
        <w:tblStyle w:val="a"/>
        <w:tblW w:w="95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DD1FC7">
        <w:trPr>
          <w:trHeight w:val="260"/>
          <w:jc w:val="center"/>
        </w:trPr>
        <w:tc>
          <w:tcPr>
            <w:tcW w:w="34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CV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IR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HM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EP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DD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EP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BM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310" w:type="dxa"/>
            <w:gridSpan w:val="6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Relación</w:t>
            </w:r>
          </w:p>
        </w:tc>
      </w:tr>
      <w:tr w:rsidR="00DD1FC7">
        <w:trPr>
          <w:trHeight w:val="260"/>
          <w:jc w:val="center"/>
        </w:trPr>
        <w:tc>
          <w:tcPr>
            <w:tcW w:w="34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B*</w:t>
            </w: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B-</w:t>
            </w: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bookmarkStart w:id="2" w:name="_GoBack"/>
            <w:bookmarkEnd w:id="2"/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D1FC7" w:rsidRDefault="00420FD4">
      <w:pPr>
        <w:pStyle w:val="Ttulo1"/>
      </w:pPr>
      <w:bookmarkStart w:id="3" w:name="_f14ag1qfa1yt" w:colFirst="0" w:colLast="0"/>
      <w:bookmarkEnd w:id="3"/>
      <w:r>
        <w:lastRenderedPageBreak/>
        <w:t>TEMAS</w:t>
      </w:r>
    </w:p>
    <w:p w:rsidR="00DD1FC7" w:rsidRDefault="00420FD4">
      <w:pPr>
        <w:pStyle w:val="Ttulo2"/>
        <w:jc w:val="center"/>
      </w:pPr>
      <w:bookmarkStart w:id="4" w:name="_y31ms44keizl" w:colFirst="0" w:colLast="0"/>
      <w:bookmarkEnd w:id="4"/>
      <w:r>
        <w:t>CURSADA</w:t>
      </w:r>
    </w:p>
    <w:p w:rsidR="00DD1FC7" w:rsidRDefault="00420FD4">
      <w:pPr>
        <w:pStyle w:val="Ttulo3"/>
      </w:pPr>
      <w:bookmarkStart w:id="5" w:name="_r5n9mevtoovo" w:colFirst="0" w:colLast="0"/>
      <w:bookmarkEnd w:id="5"/>
      <w:r>
        <w:t>Modelos</w:t>
      </w:r>
    </w:p>
    <w:p w:rsidR="00DD1FC7" w:rsidRDefault="00420FD4">
      <w:pPr>
        <w:widowControl w:val="0"/>
        <w:spacing w:after="0" w:line="240" w:lineRule="auto"/>
        <w:jc w:val="left"/>
      </w:pPr>
      <w:r>
        <w:rPr>
          <w:b/>
        </w:rPr>
        <w:t>1)</w:t>
      </w:r>
      <w:r>
        <w:t xml:space="preserve"> </w:t>
      </w:r>
      <w:r>
        <w:t>¿Qué es un modelo? ¿En qué se diferencia de la realidad? ¿Para qué lo utilizamos? Fundamente y ejemplifique.</w:t>
      </w:r>
    </w:p>
    <w:p w:rsidR="00DD1FC7" w:rsidRDefault="00420FD4">
      <w:pPr>
        <w:pStyle w:val="Ttulo3"/>
      </w:pPr>
      <w:bookmarkStart w:id="6" w:name="_14f453ux666x" w:colFirst="0" w:colLast="0"/>
      <w:bookmarkEnd w:id="6"/>
      <w:r>
        <w:t>Metodologías / CVE</w:t>
      </w:r>
    </w:p>
    <w:p w:rsidR="00DD1FC7" w:rsidRDefault="00420FD4">
      <w:pPr>
        <w:spacing w:after="0" w:line="259" w:lineRule="auto"/>
        <w:jc w:val="left"/>
      </w:pPr>
      <w:r>
        <w:rPr>
          <w:b/>
        </w:rPr>
        <w:t xml:space="preserve">2) </w:t>
      </w:r>
      <w:r>
        <w:t>¿Por qué hablamos de metodología de sistemas? Explique la metodología de desarrollo de software estudiada en la materia.</w:t>
      </w:r>
    </w:p>
    <w:p w:rsidR="00DD1FC7" w:rsidRDefault="00420FD4">
      <w:pPr>
        <w:pStyle w:val="Ttulo3"/>
      </w:pPr>
      <w:bookmarkStart w:id="7" w:name="_uwmoa63uot1c" w:colFirst="0" w:colLast="0"/>
      <w:bookmarkEnd w:id="7"/>
      <w:r>
        <w:t>Part</w:t>
      </w:r>
      <w:r>
        <w:t>icipantes</w:t>
      </w:r>
    </w:p>
    <w:p w:rsidR="00DD1FC7" w:rsidRDefault="00420FD4">
      <w:pPr>
        <w:spacing w:after="0" w:line="259" w:lineRule="auto"/>
        <w:jc w:val="left"/>
      </w:pPr>
      <w:r>
        <w:rPr>
          <w:b/>
        </w:rPr>
        <w:t>3)</w:t>
      </w:r>
      <w:r>
        <w:t xml:space="preserve"> Explique qué relación tiene esta frase de Shakespeare con los participantes del desarrollo de un sistema:</w:t>
      </w:r>
    </w:p>
    <w:p w:rsidR="00DD1FC7" w:rsidRDefault="00420FD4">
      <w:pPr>
        <w:spacing w:after="0" w:line="259" w:lineRule="auto"/>
        <w:jc w:val="left"/>
        <w:rPr>
          <w:i/>
        </w:rPr>
      </w:pPr>
      <w:r>
        <w:rPr>
          <w:i/>
        </w:rPr>
        <w:t>Todo el mundo es un escenario, y los hombres y mujeres son simples actores: tienen sus entradas y salidas: y un hombre en el transcurso d</w:t>
      </w:r>
      <w:r>
        <w:rPr>
          <w:i/>
        </w:rPr>
        <w:t>e su vida, realiza muchos papeles.</w:t>
      </w:r>
    </w:p>
    <w:p w:rsidR="00DD1FC7" w:rsidRDefault="00420FD4">
      <w:pPr>
        <w:pStyle w:val="Ttulo3"/>
      </w:pPr>
      <w:bookmarkStart w:id="8" w:name="_qo12zrk85bct" w:colFirst="0" w:colLast="0"/>
      <w:bookmarkEnd w:id="8"/>
      <w:r>
        <w:t>Encuesta</w:t>
      </w:r>
    </w:p>
    <w:p w:rsidR="00DD1FC7" w:rsidRDefault="00420FD4">
      <w:pPr>
        <w:spacing w:after="0"/>
        <w:jc w:val="left"/>
      </w:pPr>
      <w:r>
        <w:rPr>
          <w:b/>
        </w:rPr>
        <w:t>4)</w:t>
      </w:r>
      <w:r>
        <w:t xml:space="preserve"> Enumerar y explicar brevemente las distintas formas de recopilar información.</w:t>
      </w:r>
    </w:p>
    <w:p w:rsidR="00DD1FC7" w:rsidRDefault="00420FD4">
      <w:pPr>
        <w:pStyle w:val="Ttulo3"/>
      </w:pPr>
      <w:bookmarkStart w:id="9" w:name="_mxj6q35g059w" w:colFirst="0" w:colLast="0"/>
      <w:bookmarkEnd w:id="9"/>
      <w:r>
        <w:t>Tipos de requisitos</w:t>
      </w:r>
    </w:p>
    <w:p w:rsidR="00DD1FC7" w:rsidRDefault="00420FD4">
      <w:pPr>
        <w:spacing w:after="0"/>
        <w:jc w:val="left"/>
        <w:rPr>
          <w:b/>
        </w:rPr>
      </w:pPr>
      <w:r>
        <w:rPr>
          <w:b/>
        </w:rPr>
        <w:t>5)</w:t>
      </w:r>
      <w:r>
        <w:t xml:space="preserve"> ¿Qué relación existe entre regla de negocio y requisito? Ejemplifique cada uno.</w:t>
      </w:r>
    </w:p>
    <w:p w:rsidR="00DD1FC7" w:rsidRDefault="00420FD4">
      <w:pPr>
        <w:pStyle w:val="Ttulo3"/>
      </w:pPr>
      <w:bookmarkStart w:id="10" w:name="_ipcvq0wjfqi0" w:colFirst="0" w:colLast="0"/>
      <w:bookmarkEnd w:id="10"/>
      <w:r>
        <w:t>Ingeniería de requerimientos</w:t>
      </w:r>
    </w:p>
    <w:p w:rsidR="00DD1FC7" w:rsidRDefault="00420FD4">
      <w:pPr>
        <w:spacing w:after="0"/>
        <w:jc w:val="left"/>
      </w:pPr>
      <w:r>
        <w:rPr>
          <w:b/>
        </w:rPr>
        <w:t>6)</w:t>
      </w:r>
      <w:r>
        <w:t xml:space="preserve"> ¿Cuáles son las ventajas y desventajas de realizar (o no) un buen proceso de ingeniería de requerimientos?</w:t>
      </w:r>
    </w:p>
    <w:p w:rsidR="00DD1FC7" w:rsidRDefault="00420FD4">
      <w:pPr>
        <w:pStyle w:val="Ttulo3"/>
      </w:pPr>
      <w:bookmarkStart w:id="11" w:name="_pmongu47ms87" w:colFirst="0" w:colLast="0"/>
      <w:bookmarkEnd w:id="11"/>
      <w:r>
        <w:t>Entrevista</w:t>
      </w:r>
    </w:p>
    <w:p w:rsidR="00DD1FC7" w:rsidRDefault="00420FD4">
      <w:pPr>
        <w:spacing w:after="0"/>
        <w:jc w:val="left"/>
      </w:pPr>
      <w:r>
        <w:rPr>
          <w:b/>
        </w:rPr>
        <w:t>7)</w:t>
      </w:r>
      <w:r>
        <w:t xml:space="preserve"> ¿Cuáles son las actitudes positivas que puede tener un entrevistador?</w:t>
      </w:r>
    </w:p>
    <w:p w:rsidR="00DD1FC7" w:rsidRDefault="00420FD4">
      <w:pPr>
        <w:pStyle w:val="Ttulo3"/>
      </w:pPr>
      <w:bookmarkStart w:id="12" w:name="_fbpdlkqwc7cy" w:colFirst="0" w:colLast="0"/>
      <w:bookmarkEnd w:id="12"/>
      <w:r>
        <w:t>Análisis</w:t>
      </w:r>
    </w:p>
    <w:p w:rsidR="00DD1FC7" w:rsidRDefault="00420FD4">
      <w:pPr>
        <w:spacing w:after="0"/>
        <w:jc w:val="left"/>
      </w:pPr>
      <w:r>
        <w:rPr>
          <w:b/>
        </w:rPr>
        <w:t>8)</w:t>
      </w:r>
      <w:r>
        <w:t xml:space="preserve"> ¿A qué nos referimos cuando hablamos de modelo ló</w:t>
      </w:r>
      <w:r>
        <w:t>gico? ¿Qué diferencia encuentra con el modelo físico?</w:t>
      </w:r>
    </w:p>
    <w:p w:rsidR="00DD1FC7" w:rsidRDefault="00420FD4">
      <w:pPr>
        <w:pStyle w:val="Ttulo3"/>
      </w:pPr>
      <w:bookmarkStart w:id="13" w:name="_iivmzqfwu7e2" w:colFirst="0" w:colLast="0"/>
      <w:bookmarkEnd w:id="13"/>
      <w:r>
        <w:t>Modelo esencial</w:t>
      </w:r>
    </w:p>
    <w:p w:rsidR="00DD1FC7" w:rsidRDefault="00420FD4">
      <w:pPr>
        <w:spacing w:after="0"/>
        <w:jc w:val="left"/>
      </w:pPr>
      <w:r>
        <w:rPr>
          <w:b/>
        </w:rPr>
        <w:t>9)</w:t>
      </w:r>
      <w:r>
        <w:t xml:space="preserve"> ¿Qué es el modelo esencial? ¿Qué diferencias o relaciones encuentra con el modelo de implantación del usuario?</w:t>
      </w:r>
    </w:p>
    <w:p w:rsidR="00DD1FC7" w:rsidRDefault="00420FD4">
      <w:pPr>
        <w:pStyle w:val="Ttulo3"/>
      </w:pPr>
      <w:bookmarkStart w:id="14" w:name="_hn81az1vagq4" w:colFirst="0" w:colLast="0"/>
      <w:bookmarkEnd w:id="14"/>
      <w:r>
        <w:t>Herramientas de modelado</w:t>
      </w:r>
    </w:p>
    <w:p w:rsidR="00DD1FC7" w:rsidRDefault="00420FD4">
      <w:pPr>
        <w:spacing w:after="0"/>
        <w:jc w:val="left"/>
      </w:pPr>
      <w:r>
        <w:rPr>
          <w:b/>
        </w:rPr>
        <w:t>10)</w:t>
      </w:r>
      <w:r>
        <w:t xml:space="preserve"> Completar el siguiente cuadro:</w:t>
      </w:r>
    </w:p>
    <w:p w:rsidR="00DD1FC7" w:rsidRDefault="00DD1FC7">
      <w:pPr>
        <w:rPr>
          <w:sz w:val="4"/>
          <w:szCs w:val="4"/>
        </w:rPr>
      </w:pPr>
    </w:p>
    <w:tbl>
      <w:tblPr>
        <w:tblStyle w:val="a0"/>
        <w:tblW w:w="901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3"/>
        <w:gridCol w:w="2254"/>
        <w:gridCol w:w="2254"/>
        <w:gridCol w:w="2254"/>
      </w:tblGrid>
      <w:tr w:rsidR="00DD1FC7"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Herramienta</w:t>
            </w:r>
            <w:r>
              <w:t xml:space="preserve"> de modelado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Aspecto del sistema que enfatiza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Clasificación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Definición</w:t>
            </w:r>
          </w:p>
        </w:tc>
      </w:tr>
      <w:tr w:rsidR="00DD1FC7"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</w:pPr>
          </w:p>
        </w:tc>
      </w:tr>
    </w:tbl>
    <w:p w:rsidR="00DD1FC7" w:rsidRDefault="00DD1FC7">
      <w:pPr>
        <w:rPr>
          <w:sz w:val="4"/>
          <w:szCs w:val="4"/>
        </w:rPr>
      </w:pPr>
    </w:p>
    <w:p w:rsidR="00DD1FC7" w:rsidRDefault="00420FD4">
      <w:pPr>
        <w:pStyle w:val="Ttulo3"/>
      </w:pPr>
      <w:bookmarkStart w:id="15" w:name="_npnxirrgjt8w" w:colFirst="0" w:colLast="0"/>
      <w:bookmarkEnd w:id="15"/>
      <w:r>
        <w:lastRenderedPageBreak/>
        <w:t>DFD (Diagrama de flujo de datos)</w:t>
      </w:r>
    </w:p>
    <w:p w:rsidR="00DD1FC7" w:rsidRDefault="00420FD4">
      <w:pPr>
        <w:spacing w:after="0"/>
        <w:jc w:val="left"/>
      </w:pPr>
      <w:r>
        <w:rPr>
          <w:b/>
        </w:rPr>
        <w:t>11)</w:t>
      </w:r>
      <w:r>
        <w:t xml:space="preserve"> Enumere, explique e indique cómo se representa gráficamente los componentes de un DFD</w:t>
      </w:r>
    </w:p>
    <w:p w:rsidR="00DD1FC7" w:rsidRDefault="00420FD4">
      <w:pPr>
        <w:pStyle w:val="Ttulo3"/>
      </w:pPr>
      <w:bookmarkStart w:id="16" w:name="_i83gc0issuy2" w:colFirst="0" w:colLast="0"/>
      <w:bookmarkEnd w:id="16"/>
      <w:r>
        <w:t>Enfoques de partición</w:t>
      </w:r>
    </w:p>
    <w:p w:rsidR="00DD1FC7" w:rsidRDefault="00420FD4">
      <w:pPr>
        <w:spacing w:after="0"/>
        <w:jc w:val="left"/>
      </w:pPr>
      <w:r>
        <w:rPr>
          <w:b/>
        </w:rPr>
        <w:t>12)</w:t>
      </w:r>
      <w:r>
        <w:t xml:space="preserve"> </w:t>
      </w:r>
      <w:r>
        <w:t>Explique en qué consisten el enfoque de partición descendente y el de partición por acontecimientos, indicando en cada caso características, ventajas y desventajas de utilizar cada enfoque.</w:t>
      </w:r>
    </w:p>
    <w:p w:rsidR="00DD1FC7" w:rsidRDefault="00420FD4">
      <w:pPr>
        <w:pStyle w:val="Ttulo3"/>
      </w:pPr>
      <w:bookmarkStart w:id="17" w:name="_92n73f426cni" w:colFirst="0" w:colLast="0"/>
      <w:bookmarkEnd w:id="17"/>
      <w:r>
        <w:t>DER (Diagrama de entidad-relación)</w:t>
      </w:r>
    </w:p>
    <w:p w:rsidR="00DD1FC7" w:rsidRDefault="00420FD4">
      <w:pPr>
        <w:spacing w:after="0"/>
        <w:jc w:val="left"/>
      </w:pPr>
      <w:r>
        <w:rPr>
          <w:b/>
        </w:rPr>
        <w:t>13)</w:t>
      </w:r>
      <w:r>
        <w:t xml:space="preserve"> </w:t>
      </w:r>
      <w:r>
        <w:t>Identifique y defina cada uno de los componentes de un DER</w:t>
      </w:r>
    </w:p>
    <w:p w:rsidR="00DD1FC7" w:rsidRDefault="00420FD4">
      <w:pPr>
        <w:pStyle w:val="Ttulo3"/>
      </w:pPr>
      <w:bookmarkStart w:id="18" w:name="_6423p27v2tr0" w:colFirst="0" w:colLast="0"/>
      <w:bookmarkEnd w:id="18"/>
      <w:r>
        <w:t>DD (Diccionario de datos)</w:t>
      </w:r>
    </w:p>
    <w:p w:rsidR="00DD1FC7" w:rsidRDefault="00420FD4">
      <w:pPr>
        <w:spacing w:after="0"/>
        <w:jc w:val="left"/>
      </w:pPr>
      <w:r>
        <w:rPr>
          <w:b/>
        </w:rPr>
        <w:t>14)</w:t>
      </w:r>
      <w:r>
        <w:t xml:space="preserve"> ¿Cuál es la importancia de esta herramienta</w:t>
      </w:r>
      <w:proofErr w:type="gramStart"/>
      <w:r>
        <w:t>?.</w:t>
      </w:r>
      <w:proofErr w:type="gramEnd"/>
      <w:r>
        <w:t xml:space="preserve"> ¿Cómo se clasifican los datos?</w:t>
      </w:r>
    </w:p>
    <w:p w:rsidR="00DD1FC7" w:rsidRDefault="00420FD4">
      <w:pPr>
        <w:pStyle w:val="Ttulo3"/>
      </w:pPr>
      <w:bookmarkStart w:id="19" w:name="_25318rcz1p0k" w:colFirst="0" w:colLast="0"/>
      <w:bookmarkEnd w:id="19"/>
      <w:r>
        <w:t>DTE (Diagrama de transición de estados)</w:t>
      </w:r>
    </w:p>
    <w:p w:rsidR="00DD1FC7" w:rsidRDefault="00420FD4">
      <w:pPr>
        <w:spacing w:after="0"/>
        <w:jc w:val="left"/>
      </w:pPr>
      <w:r>
        <w:rPr>
          <w:b/>
        </w:rPr>
        <w:t>15)</w:t>
      </w:r>
      <w:r>
        <w:t xml:space="preserve"> Indique V o F. Justifique su respuesta:</w:t>
      </w:r>
    </w:p>
    <w:p w:rsidR="00DD1FC7" w:rsidRDefault="00420FD4">
      <w:pPr>
        <w:numPr>
          <w:ilvl w:val="0"/>
          <w:numId w:val="2"/>
        </w:numPr>
        <w:spacing w:after="0"/>
      </w:pPr>
      <w:r>
        <w:t>Un est</w:t>
      </w:r>
      <w:r>
        <w:t>ado es observable durante un periodo de tiempo infinito.</w:t>
      </w:r>
    </w:p>
    <w:p w:rsidR="00DD1FC7" w:rsidRDefault="00420FD4">
      <w:pPr>
        <w:numPr>
          <w:ilvl w:val="0"/>
          <w:numId w:val="2"/>
        </w:numPr>
        <w:spacing w:after="0"/>
      </w:pPr>
      <w:r>
        <w:t>Un DTE puede no tener un estado inicial.</w:t>
      </w:r>
    </w:p>
    <w:p w:rsidR="00DD1FC7" w:rsidRDefault="00420FD4">
      <w:pPr>
        <w:numPr>
          <w:ilvl w:val="0"/>
          <w:numId w:val="2"/>
        </w:numPr>
      </w:pPr>
      <w:r>
        <w:t>Un DTE no podría tener más de un estado final.</w:t>
      </w:r>
    </w:p>
    <w:p w:rsidR="00DD1FC7" w:rsidRDefault="00420FD4">
      <w:pPr>
        <w:pStyle w:val="Ttulo3"/>
      </w:pPr>
      <w:bookmarkStart w:id="20" w:name="_rrhsuxc64c30" w:colFirst="0" w:colLast="0"/>
      <w:bookmarkEnd w:id="20"/>
      <w:r>
        <w:t>Especificación de procesos</w:t>
      </w:r>
    </w:p>
    <w:p w:rsidR="00DD1FC7" w:rsidRDefault="00420FD4">
      <w:pPr>
        <w:spacing w:after="0"/>
        <w:jc w:val="left"/>
      </w:pPr>
      <w:r>
        <w:rPr>
          <w:b/>
        </w:rPr>
        <w:t>16)</w:t>
      </w:r>
      <w:r>
        <w:t xml:space="preserve"> </w:t>
      </w:r>
      <w:r>
        <w:t>Identifique y explique las herramientas de especificación de proceso estudiadas en la materia. ¿En qué caso utilizaría cada una? Justifique.</w:t>
      </w:r>
    </w:p>
    <w:p w:rsidR="00DD1FC7" w:rsidRDefault="00420FD4">
      <w:pPr>
        <w:pStyle w:val="Ttulo3"/>
      </w:pPr>
      <w:bookmarkStart w:id="21" w:name="_vqay89ch24at" w:colFirst="0" w:colLast="0"/>
      <w:bookmarkEnd w:id="21"/>
      <w:r>
        <w:t>Balanceo de modelos</w:t>
      </w:r>
    </w:p>
    <w:p w:rsidR="00DD1FC7" w:rsidRDefault="00420FD4">
      <w:pPr>
        <w:spacing w:after="0"/>
        <w:jc w:val="left"/>
      </w:pPr>
      <w:r>
        <w:rPr>
          <w:b/>
        </w:rPr>
        <w:t>17)</w:t>
      </w:r>
      <w:r>
        <w:t xml:space="preserve"> Completar el siguiente cuadro con reglas para balancear modelos:</w:t>
      </w:r>
    </w:p>
    <w:p w:rsidR="00DD1FC7" w:rsidRDefault="00DD1FC7">
      <w:pPr>
        <w:ind w:left="720"/>
        <w:rPr>
          <w:sz w:val="4"/>
          <w:szCs w:val="4"/>
        </w:rPr>
      </w:pPr>
    </w:p>
    <w:tbl>
      <w:tblPr>
        <w:tblStyle w:val="a1"/>
        <w:tblW w:w="83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"/>
        <w:gridCol w:w="3697"/>
        <w:gridCol w:w="3697"/>
      </w:tblGrid>
      <w:tr w:rsidR="00DD1FC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  <w:jc w:val="center"/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DTE</w:t>
            </w: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DD</w:t>
            </w:r>
          </w:p>
        </w:tc>
      </w:tr>
      <w:tr w:rsidR="00DD1FC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DFD</w:t>
            </w: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  <w:jc w:val="center"/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  <w:jc w:val="center"/>
            </w:pPr>
          </w:p>
        </w:tc>
      </w:tr>
      <w:tr w:rsidR="00DD1FC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DER</w:t>
            </w: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  <w:jc w:val="center"/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D1FC7">
            <w:pPr>
              <w:widowControl w:val="0"/>
              <w:spacing w:line="240" w:lineRule="auto"/>
              <w:jc w:val="center"/>
            </w:pPr>
          </w:p>
        </w:tc>
      </w:tr>
    </w:tbl>
    <w:p w:rsidR="00DD1FC7" w:rsidRDefault="00DD1FC7">
      <w:pPr>
        <w:rPr>
          <w:sz w:val="4"/>
          <w:szCs w:val="4"/>
        </w:rPr>
      </w:pPr>
    </w:p>
    <w:p w:rsidR="00DD1FC7" w:rsidRDefault="00420FD4">
      <w:pPr>
        <w:pStyle w:val="Ttulo3"/>
      </w:pPr>
      <w:bookmarkStart w:id="22" w:name="_rdqukfywfunz" w:colFirst="0" w:colLast="0"/>
      <w:bookmarkEnd w:id="22"/>
      <w:r>
        <w:t>Nivelado</w:t>
      </w:r>
    </w:p>
    <w:p w:rsidR="00DD1FC7" w:rsidRDefault="00420FD4">
      <w:pPr>
        <w:spacing w:after="0"/>
        <w:jc w:val="left"/>
      </w:pPr>
      <w:r>
        <w:rPr>
          <w:b/>
        </w:rPr>
        <w:t>18)</w:t>
      </w:r>
      <w:r>
        <w:t xml:space="preserve"> Explique el proceso de nivelación de </w:t>
      </w:r>
      <w:proofErr w:type="spellStart"/>
      <w:r>
        <w:t>DFDs</w:t>
      </w:r>
      <w:proofErr w:type="spellEnd"/>
      <w:r>
        <w:t xml:space="preserve"> que se realiza a partir del resultado del enfoque de partición por acontecimientos, ejemplificando si lo considera necesario.</w:t>
      </w:r>
    </w:p>
    <w:p w:rsidR="00DD1FC7" w:rsidRDefault="00420FD4">
      <w:pPr>
        <w:pStyle w:val="Ttulo2"/>
        <w:jc w:val="center"/>
      </w:pPr>
      <w:bookmarkStart w:id="23" w:name="_nailoq1zhnph" w:colFirst="0" w:colLast="0"/>
      <w:bookmarkEnd w:id="23"/>
      <w:r>
        <w:t>PROMOCIÓN</w:t>
      </w:r>
    </w:p>
    <w:p w:rsidR="00DD1FC7" w:rsidRDefault="00420FD4">
      <w:pPr>
        <w:pStyle w:val="Ttulo3"/>
      </w:pPr>
      <w:bookmarkStart w:id="24" w:name="_vwlnb6mckpch" w:colFirst="0" w:colLast="0"/>
      <w:bookmarkEnd w:id="24"/>
      <w:r>
        <w:t>Relación</w:t>
      </w:r>
    </w:p>
    <w:p w:rsidR="00DD1FC7" w:rsidRDefault="00420FD4">
      <w:pPr>
        <w:spacing w:after="0"/>
        <w:jc w:val="left"/>
      </w:pPr>
      <w:r>
        <w:rPr>
          <w:b/>
        </w:rPr>
        <w:t>19)</w:t>
      </w:r>
      <w:r>
        <w:t xml:space="preserve"> Establezca y fundamente 3 (tres) relaciones, cada un</w:t>
      </w:r>
      <w:r>
        <w:t>a entre 2 (dos) o más conceptos estudiados en la materia, por cada tema de relación no aprobado, indicando explícitamente a cuál de ellos corresponde.</w:t>
      </w:r>
    </w:p>
    <w:p w:rsidR="00DD1FC7" w:rsidRDefault="00420FD4">
      <w:pPr>
        <w:spacing w:after="0"/>
        <w:jc w:val="left"/>
      </w:pPr>
      <w:r>
        <w:rPr>
          <w:i/>
          <w:sz w:val="16"/>
          <w:szCs w:val="16"/>
        </w:rPr>
        <w:t xml:space="preserve">Ninguna fundamentación puede exceder las 6 (seis) líneas, considerando una tipografía Arial de tamaño 10 </w:t>
      </w:r>
      <w:r>
        <w:rPr>
          <w:i/>
          <w:sz w:val="16"/>
          <w:szCs w:val="16"/>
        </w:rPr>
        <w:t>sin formato adicional.</w:t>
      </w:r>
    </w:p>
    <w:sectPr w:rsidR="00DD1FC7" w:rsidSect="00555DE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84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FD4" w:rsidRDefault="00420FD4">
      <w:pPr>
        <w:spacing w:after="0" w:line="240" w:lineRule="auto"/>
      </w:pPr>
      <w:r>
        <w:separator/>
      </w:r>
    </w:p>
  </w:endnote>
  <w:endnote w:type="continuationSeparator" w:id="0">
    <w:p w:rsidR="00420FD4" w:rsidRDefault="0042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420FD4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DD1FC7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– Integrador Primer Parcial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555DEE">
            <w:rPr>
              <w:sz w:val="18"/>
              <w:szCs w:val="18"/>
            </w:rPr>
            <w:fldChar w:fldCharType="separate"/>
          </w:r>
          <w:r w:rsidR="00555DEE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555DEE">
            <w:rPr>
              <w:sz w:val="18"/>
              <w:szCs w:val="18"/>
            </w:rPr>
            <w:fldChar w:fldCharType="separate"/>
          </w:r>
          <w:r w:rsidR="00555DEE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DD1FC7" w:rsidRDefault="00DD1FC7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420FD4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5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DD1FC7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– Integrador Primer Parcial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555DEE">
            <w:rPr>
              <w:sz w:val="18"/>
              <w:szCs w:val="18"/>
            </w:rPr>
            <w:fldChar w:fldCharType="separate"/>
          </w:r>
          <w:r w:rsidR="00555DEE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555DEE">
            <w:rPr>
              <w:sz w:val="18"/>
              <w:szCs w:val="18"/>
            </w:rPr>
            <w:fldChar w:fldCharType="separate"/>
          </w:r>
          <w:r w:rsidR="00555DEE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DD1FC7" w:rsidRDefault="00DD1FC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FD4" w:rsidRDefault="00420FD4">
      <w:pPr>
        <w:spacing w:after="0" w:line="240" w:lineRule="auto"/>
      </w:pPr>
      <w:r>
        <w:separator/>
      </w:r>
    </w:p>
  </w:footnote>
  <w:footnote w:type="continuationSeparator" w:id="0">
    <w:p w:rsidR="00420FD4" w:rsidRDefault="0042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DD1FC7">
    <w:pPr>
      <w:rPr>
        <w:sz w:val="12"/>
        <w:szCs w:val="12"/>
      </w:rPr>
    </w:pPr>
  </w:p>
  <w:p w:rsidR="00DD1FC7" w:rsidRDefault="00DD1FC7">
    <w:pPr>
      <w:spacing w:after="0" w:line="240" w:lineRule="auto"/>
      <w:rPr>
        <w:sz w:val="12"/>
        <w:szCs w:val="12"/>
      </w:rPr>
    </w:pPr>
  </w:p>
  <w:tbl>
    <w:tblPr>
      <w:tblStyle w:val="a2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DD1FC7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DD1FC7" w:rsidRDefault="00420FD4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DD1FC7" w:rsidRDefault="00420FD4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1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D1FC7" w:rsidRDefault="00DD1FC7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DD1FC7">
    <w:pPr>
      <w:rPr>
        <w:sz w:val="12"/>
        <w:szCs w:val="12"/>
      </w:rPr>
    </w:pPr>
  </w:p>
  <w:p w:rsidR="00DD1FC7" w:rsidRDefault="00420FD4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4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802"/>
      <w:gridCol w:w="802"/>
      <w:gridCol w:w="802"/>
      <w:gridCol w:w="802"/>
      <w:gridCol w:w="803"/>
      <w:gridCol w:w="803"/>
      <w:gridCol w:w="803"/>
      <w:gridCol w:w="803"/>
      <w:gridCol w:w="803"/>
      <w:gridCol w:w="803"/>
    </w:tblGrid>
    <w:tr w:rsidR="00DD1FC7">
      <w:trPr>
        <w:trHeight w:val="340"/>
        <w:jc w:val="center"/>
      </w:trPr>
      <w:tc>
        <w:tcPr>
          <w:tcW w:w="7218" w:type="dxa"/>
          <w:gridSpan w:val="8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DD1FC7" w:rsidRDefault="00420FD4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gridSpan w:val="3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D1FC7">
      <w:trPr>
        <w:trHeight w:val="340"/>
        <w:jc w:val="center"/>
      </w:trPr>
      <w:tc>
        <w:tcPr>
          <w:tcW w:w="9624" w:type="dxa"/>
          <w:gridSpan w:val="11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10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07/05/2019</w:t>
          </w: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Nota</w:t>
          </w:r>
          <w:r>
            <w:rPr>
              <w:sz w:val="26"/>
              <w:szCs w:val="26"/>
              <w:vertAlign w:val="superscript"/>
            </w:rPr>
            <w:t>(2)</w:t>
          </w:r>
          <w:r>
            <w:rPr>
              <w:sz w:val="26"/>
              <w:szCs w:val="26"/>
            </w:rPr>
            <w:t>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Firma</w:t>
          </w:r>
          <w:r>
            <w:rPr>
              <w:sz w:val="26"/>
              <w:szCs w:val="26"/>
              <w:vertAlign w:val="superscript"/>
            </w:rPr>
            <w:t>(2)</w:t>
          </w:r>
          <w:r>
            <w:rPr>
              <w:sz w:val="26"/>
              <w:szCs w:val="26"/>
            </w:rPr>
            <w:t>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Instancia</w:t>
          </w:r>
          <w:r>
            <w:rPr>
              <w:sz w:val="26"/>
              <w:szCs w:val="26"/>
              <w:vertAlign w:val="superscript"/>
            </w:rPr>
            <w:t>(1)</w:t>
          </w:r>
          <w:r>
            <w:rPr>
              <w:sz w:val="26"/>
              <w:szCs w:val="26"/>
            </w:rPr>
            <w:t>: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X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RPP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RSP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FIN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DD1FC7" w:rsidRDefault="00420FD4">
    <w:pPr>
      <w:spacing w:after="0" w:line="240" w:lineRule="auto"/>
    </w:pPr>
    <w:r>
      <w:t xml:space="preserve"> </w:t>
    </w:r>
    <w:r>
      <w:rPr>
        <w:sz w:val="12"/>
        <w:szCs w:val="12"/>
      </w:rPr>
      <w:tab/>
    </w:r>
    <w:r>
      <w:t xml:space="preserve"> </w:t>
    </w:r>
    <w:r>
      <w:tab/>
      <w:t xml:space="preserve"> </w:t>
    </w:r>
    <w:r>
      <w:tab/>
    </w:r>
  </w:p>
  <w:p w:rsidR="00DD1FC7" w:rsidRDefault="00420FD4">
    <w:pPr>
      <w:spacing w:after="0" w:line="240" w:lineRule="auto"/>
      <w:rPr>
        <w:sz w:val="16"/>
        <w:szCs w:val="16"/>
      </w:rPr>
    </w:pPr>
    <w:r>
      <w:rPr>
        <w:b/>
        <w:sz w:val="16"/>
        <w:szCs w:val="16"/>
      </w:rPr>
      <w:t>(1)</w:t>
    </w:r>
    <w:r>
      <w:rPr>
        <w:sz w:val="16"/>
        <w:szCs w:val="16"/>
      </w:rPr>
      <w:t xml:space="preserve"> Instancias válidas: 1º Parcial (</w:t>
    </w:r>
    <w:r>
      <w:rPr>
        <w:b/>
        <w:sz w:val="16"/>
        <w:szCs w:val="16"/>
      </w:rPr>
      <w:t>PP</w:t>
    </w:r>
    <w:r>
      <w:rPr>
        <w:sz w:val="16"/>
        <w:szCs w:val="16"/>
      </w:rPr>
      <w:t xml:space="preserve">), </w:t>
    </w:r>
    <w:proofErr w:type="spellStart"/>
    <w:r>
      <w:rPr>
        <w:sz w:val="16"/>
        <w:szCs w:val="16"/>
      </w:rPr>
      <w:t>Recuperatorio</w:t>
    </w:r>
    <w:proofErr w:type="spellEnd"/>
    <w:r>
      <w:rPr>
        <w:sz w:val="16"/>
        <w:szCs w:val="16"/>
      </w:rPr>
      <w:t xml:space="preserve"> 1º Parcial (</w:t>
    </w:r>
    <w:r>
      <w:rPr>
        <w:b/>
        <w:sz w:val="16"/>
        <w:szCs w:val="16"/>
      </w:rPr>
      <w:t>RPP</w:t>
    </w:r>
    <w:r>
      <w:rPr>
        <w:sz w:val="16"/>
        <w:szCs w:val="16"/>
      </w:rPr>
      <w:t>), 2º Parcial (</w:t>
    </w:r>
    <w:r>
      <w:rPr>
        <w:b/>
        <w:sz w:val="16"/>
        <w:szCs w:val="16"/>
      </w:rPr>
      <w:t>SP</w:t>
    </w:r>
    <w:r>
      <w:rPr>
        <w:sz w:val="16"/>
        <w:szCs w:val="16"/>
      </w:rPr>
      <w:t xml:space="preserve">), </w:t>
    </w:r>
    <w:proofErr w:type="spellStart"/>
    <w:r>
      <w:rPr>
        <w:sz w:val="16"/>
        <w:szCs w:val="16"/>
      </w:rPr>
      <w:t>Recuperatorio</w:t>
    </w:r>
    <w:proofErr w:type="spellEnd"/>
    <w:r>
      <w:rPr>
        <w:sz w:val="16"/>
        <w:szCs w:val="16"/>
      </w:rPr>
      <w:t xml:space="preserve"> 2º Parcial (</w:t>
    </w:r>
    <w:r>
      <w:rPr>
        <w:b/>
        <w:sz w:val="16"/>
        <w:szCs w:val="16"/>
      </w:rPr>
      <w:t>RSP</w:t>
    </w:r>
    <w:r>
      <w:rPr>
        <w:sz w:val="16"/>
        <w:szCs w:val="16"/>
      </w:rPr>
      <w:t>), Final (</w:t>
    </w:r>
    <w:r>
      <w:rPr>
        <w:b/>
        <w:sz w:val="16"/>
        <w:szCs w:val="16"/>
      </w:rPr>
      <w:t>FIN</w:t>
    </w:r>
    <w:r>
      <w:rPr>
        <w:sz w:val="16"/>
        <w:szCs w:val="16"/>
      </w:rPr>
      <w:t>).</w:t>
    </w:r>
  </w:p>
  <w:p w:rsidR="00DD1FC7" w:rsidRDefault="00DD1FC7">
    <w:pPr>
      <w:spacing w:after="0" w:line="240" w:lineRule="auto"/>
      <w:rPr>
        <w:sz w:val="12"/>
        <w:szCs w:val="12"/>
      </w:rPr>
    </w:pPr>
  </w:p>
  <w:p w:rsidR="00DD1FC7" w:rsidRDefault="00420FD4">
    <w:pPr>
      <w:spacing w:after="0" w:line="240" w:lineRule="auto"/>
      <w:rPr>
        <w:sz w:val="12"/>
        <w:szCs w:val="12"/>
      </w:rPr>
    </w:pPr>
    <w:r>
      <w:rPr>
        <w:b/>
        <w:sz w:val="16"/>
        <w:szCs w:val="16"/>
      </w:rPr>
      <w:t>(2)</w:t>
    </w:r>
    <w:r>
      <w:rPr>
        <w:sz w:val="16"/>
        <w:szCs w:val="16"/>
      </w:rPr>
      <w:t xml:space="preserve"> Campos a ser completados por el docente.</w:t>
    </w:r>
  </w:p>
  <w:p w:rsidR="00DD1FC7" w:rsidRDefault="00DD1FC7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1047C"/>
    <w:multiLevelType w:val="multilevel"/>
    <w:tmpl w:val="7C24DC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BD1E6A"/>
    <w:multiLevelType w:val="multilevel"/>
    <w:tmpl w:val="FF2AB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C7"/>
    <w:rsid w:val="00420FD4"/>
    <w:rsid w:val="00555DEE"/>
    <w:rsid w:val="00D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0976BA-49B0-4312-82C1-AD475AE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2019-05-07T22:18:00Z</dcterms:created>
  <dcterms:modified xsi:type="dcterms:W3CDTF">2019-05-07T22:19:00Z</dcterms:modified>
</cp:coreProperties>
</file>