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dp" ContentType="image/vnd.ms-photo"/>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mbeddings/oleObject1.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97BB940" w14:textId="4FDAF0AD" w:rsidR="000165F7" w:rsidRPr="005B3520" w:rsidRDefault="000165F7" w:rsidP="000165F7">
      <w:pPr>
        <w:tabs>
          <w:tab w:val="left" w:pos="3122"/>
          <w:tab w:val="center" w:pos="4600"/>
        </w:tabs>
        <w:spacing w:line="360" w:lineRule="auto"/>
        <w:jc w:val="both"/>
        <w:rPr>
          <w:rFonts w:ascii="Avenir Next LT Pro" w:hAnsi="Avenir Next LT Pro" w:cstheme="minorHAnsi"/>
          <w:b/>
          <w:color w:val="303030"/>
          <w:sz w:val="32"/>
          <w:szCs w:val="32"/>
        </w:rPr>
      </w:pPr>
      <w:r w:rsidRPr="005B3520">
        <w:rPr>
          <w:rFonts w:ascii="Avenir Next LT Pro" w:hAnsi="Avenir Next LT Pro" w:cstheme="minorHAnsi"/>
          <w:b/>
          <w:color w:val="303030"/>
          <w:sz w:val="32"/>
          <w:szCs w:val="32"/>
        </w:rPr>
        <w:t>INFORME TÉCNICO </w:t>
      </w:r>
      <w:r w:rsidR="00DC355E" w:rsidRPr="005B3520">
        <w:rPr>
          <w:rFonts w:ascii="Avenir Next LT Pro" w:hAnsi="Avenir Next LT Pro" w:cstheme="minorHAnsi"/>
          <w:b/>
          <w:color w:val="303030"/>
          <w:sz w:val="32"/>
          <w:szCs w:val="32"/>
        </w:rPr>
        <w:t>DE </w:t>
      </w:r>
      <w:r w:rsidR="003361F9" w:rsidRPr="005B3520">
        <w:rPr>
          <w:rFonts w:ascii="Avenir Next LT Pro" w:hAnsi="Avenir Next LT Pro" w:cstheme="minorHAnsi"/>
          <w:b/>
          <w:color w:val="303030"/>
          <w:sz w:val="32"/>
          <w:szCs w:val="32"/>
        </w:rPr>
        <w:t>ESTUDIO</w:t>
      </w:r>
      <w:r w:rsidRPr="005B3520">
        <w:rPr>
          <w:rFonts w:ascii="Avenir Next LT Pro" w:hAnsi="Avenir Next LT Pro" w:cstheme="minorHAnsi"/>
          <w:b/>
          <w:color w:val="303030"/>
          <w:sz w:val="32"/>
          <w:szCs w:val="32"/>
        </w:rPr>
        <w:t> </w:t>
      </w:r>
      <w:r w:rsidR="00DC355E" w:rsidRPr="005B3520">
        <w:rPr>
          <w:rFonts w:ascii="Avenir Next LT Pro" w:hAnsi="Avenir Next LT Pro" w:cstheme="minorHAnsi"/>
          <w:b/>
          <w:color w:val="303030"/>
          <w:sz w:val="32"/>
          <w:szCs w:val="32"/>
        </w:rPr>
        <w:t>DE</w:t>
      </w:r>
      <w:r w:rsidR="00517073" w:rsidRPr="005B3520">
        <w:rPr>
          <w:rFonts w:ascii="Avenir Next LT Pro" w:hAnsi="Avenir Next LT Pro" w:cstheme="minorHAnsi"/>
          <w:b/>
          <w:color w:val="303030"/>
          <w:sz w:val="32"/>
          <w:szCs w:val="32"/>
        </w:rPr>
        <w:t> EMISIÓN </w:t>
      </w:r>
      <w:commentRangeStart w:id="0"/>
      <w:commentRangeStart w:id="1"/>
      <w:r w:rsidR="00517073" w:rsidRPr="005B3520">
        <w:rPr>
          <w:rFonts w:ascii="Avenir Next LT Pro" w:hAnsi="Avenir Next LT Pro" w:cstheme="minorHAnsi"/>
          <w:b/>
          <w:color w:val="303030"/>
          <w:sz w:val="32"/>
          <w:szCs w:val="32"/>
        </w:rPr>
        <w:t>DE RUIDO </w:t>
      </w:r>
      <w:commentRangeEnd w:id="0"/>
      <w:r w:rsidR="006F226D">
        <w:rPr>
          <w:rStyle w:val="Refdecomentario"/>
          <w:rFonts w:ascii="Tahoma" w:hAnsi="Tahoma"/>
          <w:szCs w:val="20"/>
          <w:lang w:val="es-MX" w:eastAsia="es-MX"/>
        </w:rPr>
        <w:commentReference w:id="0"/>
      </w:r>
      <w:commentRangeEnd w:id="1"/>
      <w:r w:rsidR="0024268B">
        <w:rPr>
          <w:rStyle w:val="Refdecomentario"/>
          <w:rFonts w:ascii="Tahoma" w:hAnsi="Tahoma"/>
          <w:szCs w:val="20"/>
          <w:lang w:val="es-MX" w:eastAsia="es-MX"/>
        </w:rPr>
        <w:commentReference w:id="1"/>
      </w:r>
      <w:r w:rsidR="00517073" w:rsidRPr="005B3520">
        <w:rPr>
          <w:rFonts w:ascii="Avenir Next LT Pro" w:hAnsi="Avenir Next LT Pro" w:cstheme="minorHAnsi"/>
          <w:b/>
          <w:color w:val="303030"/>
          <w:sz w:val="32"/>
          <w:szCs w:val="32"/>
        </w:rPr>
        <w:t>Y</w:t>
      </w:r>
      <w:r w:rsidR="00DC355E" w:rsidRPr="005B3520">
        <w:rPr>
          <w:rFonts w:ascii="Avenir Next LT Pro" w:hAnsi="Avenir Next LT Pro" w:cstheme="minorHAnsi"/>
          <w:b/>
          <w:color w:val="303030"/>
          <w:sz w:val="32"/>
          <w:szCs w:val="32"/>
        </w:rPr>
        <w:t> </w:t>
      </w:r>
      <w:r w:rsidR="005C7C83" w:rsidRPr="005B3520">
        <w:rPr>
          <w:rFonts w:ascii="Avenir Next LT Pro" w:hAnsi="Avenir Next LT Pro" w:cstheme="minorHAnsi"/>
          <w:b/>
          <w:color w:val="303030"/>
          <w:sz w:val="32"/>
          <w:szCs w:val="32"/>
        </w:rPr>
        <w:t>RUIDO AMBIENTAL</w:t>
      </w:r>
    </w:p>
    <w:p w14:paraId="3E52A449" w14:textId="086821D6" w:rsidR="00581DD5" w:rsidRPr="005B3520" w:rsidRDefault="00581DD5" w:rsidP="00517073">
      <w:pPr>
        <w:tabs>
          <w:tab w:val="left" w:pos="8040"/>
        </w:tabs>
        <w:rPr>
          <w:rFonts w:ascii="Avenir Next LT Pro" w:hAnsi="Avenir Next LT Pro" w:cstheme="minorHAnsi"/>
          <w:b/>
          <w:color w:val="303030"/>
          <w:sz w:val="40"/>
          <w:szCs w:val="60"/>
        </w:rPr>
      </w:pPr>
    </w:p>
    <w:p w14:paraId="7E864DE0" w14:textId="77777777" w:rsidR="00CC5A04" w:rsidRPr="005B3520" w:rsidRDefault="00CC5A04" w:rsidP="000165F7">
      <w:pPr>
        <w:rPr>
          <w:rFonts w:ascii="Avenir Next LT Pro" w:hAnsi="Avenir Next LT Pro" w:cstheme="minorHAnsi"/>
          <w:b/>
          <w:color w:val="303030"/>
          <w:sz w:val="40"/>
          <w:szCs w:val="60"/>
        </w:rPr>
      </w:pPr>
    </w:p>
    <w:p w14:paraId="4DE4AC2B" w14:textId="77777777" w:rsidR="004110DD" w:rsidRPr="005B3520" w:rsidRDefault="004110DD" w:rsidP="00E8006C">
      <w:pPr>
        <w:autoSpaceDE w:val="0"/>
        <w:autoSpaceDN w:val="0"/>
        <w:adjustRightInd w:val="0"/>
        <w:spacing w:line="276" w:lineRule="auto"/>
        <w:rPr>
          <w:rFonts w:ascii="Avenir Next LT Pro" w:hAnsi="Avenir Next LT Pro"/>
          <w:color w:val="303030"/>
          <w:sz w:val="66"/>
          <w:szCs w:val="60"/>
        </w:rPr>
      </w:pPr>
    </w:p>
    <w:p w14:paraId="41E01720" w14:textId="2814F75E" w:rsidR="00517073" w:rsidRDefault="00BE20E5" w:rsidP="00517073">
      <w:pPr>
        <w:jc w:val="both"/>
        <w:rPr>
          <w:rFonts w:ascii="Avenir Next LT Pro" w:hAnsi="Avenir Next LT Pro"/>
          <w:b/>
          <w:bCs/>
          <w:color w:val="303030"/>
          <w:sz w:val="56"/>
          <w:szCs w:val="56"/>
        </w:rPr>
      </w:pPr>
      <w:r w:rsidRPr="005B3520">
        <w:rPr>
          <w:rFonts w:ascii="Avenir Next LT Pro" w:hAnsi="Avenir Next LT Pro"/>
          <w:b/>
          <w:bCs/>
          <w:color w:val="303030"/>
          <w:sz w:val="56"/>
          <w:szCs w:val="56"/>
        </w:rPr>
        <w:t>{var_1}</w:t>
      </w:r>
    </w:p>
    <w:p w14:paraId="72CA142A" w14:textId="3C3C6168" w:rsidR="005B3520" w:rsidRPr="005B3520" w:rsidRDefault="005B3520" w:rsidP="00517073">
      <w:pPr>
        <w:jc w:val="both"/>
        <w:rPr>
          <w:rFonts w:ascii="Avenir Next LT Pro" w:hAnsi="Avenir Next LT Pro"/>
          <w:b/>
          <w:bCs/>
          <w:color w:val="303030"/>
          <w:sz w:val="28"/>
          <w:szCs w:val="28"/>
        </w:rPr>
      </w:pPr>
      <w:r w:rsidRPr="005B3520">
        <w:rPr>
          <w:rFonts w:ascii="Avenir Next LT Pro" w:hAnsi="Avenir Next LT Pro"/>
          <w:b/>
          <w:bCs/>
          <w:color w:val="303030"/>
          <w:sz w:val="28"/>
          <w:szCs w:val="28"/>
        </w:rPr>
        <w:t>{var_2}</w:t>
      </w:r>
      <w:commentRangeStart w:id="2"/>
      <w:r w:rsidRPr="005B3520">
        <w:rPr>
          <w:rFonts w:ascii="Avenir Next LT Pro" w:hAnsi="Avenir Next LT Pro"/>
          <w:b/>
          <w:bCs/>
          <w:color w:val="303030"/>
          <w:sz w:val="28"/>
          <w:szCs w:val="28"/>
        </w:rPr>
      </w:r>
      <w:commentRangeEnd w:id="2"/>
      <w:r>
        <w:rPr>
          <w:rStyle w:val="Refdecomentario"/>
          <w:rFonts w:ascii="Tahoma" w:hAnsi="Tahoma"/>
          <w:szCs w:val="20"/>
          <w:lang w:val="es-MX" w:eastAsia="es-MX"/>
        </w:rPr>
        <w:commentReference w:id="2"/>
      </w:r>
    </w:p>
    <w:p w14:paraId="486CC433" w14:textId="570BD31D" w:rsidR="00581DD5" w:rsidRPr="005B3520" w:rsidRDefault="00581DD5" w:rsidP="000165F7">
      <w:pPr>
        <w:rPr>
          <w:rFonts w:ascii="Avenir Next LT Pro" w:hAnsi="Avenir Next LT Pro" w:cstheme="minorHAnsi"/>
          <w:i/>
          <w:color w:val="303030"/>
          <w:sz w:val="18"/>
        </w:rPr>
      </w:pPr>
    </w:p>
    <w:p w14:paraId="7BAEE19D" w14:textId="77777777" w:rsidR="00D042BB" w:rsidRPr="005B3520" w:rsidRDefault="00D042BB" w:rsidP="000165F7">
      <w:pPr>
        <w:rPr>
          <w:rFonts w:ascii="Avenir Next LT Pro" w:hAnsi="Avenir Next LT Pro" w:cstheme="minorHAnsi"/>
          <w:i/>
          <w:color w:val="303030"/>
          <w:sz w:val="18"/>
        </w:rPr>
      </w:pPr>
    </w:p>
    <w:p w14:paraId="14C20F43" w14:textId="1D6A2988" w:rsidR="008A139F" w:rsidRPr="005B3520" w:rsidRDefault="008A139F" w:rsidP="000165F7">
      <w:pPr>
        <w:rPr>
          <w:rFonts w:ascii="Avenir Next LT Pro" w:hAnsi="Avenir Next LT Pro" w:cstheme="minorHAnsi"/>
          <w:i/>
          <w:color w:val="303030"/>
          <w:sz w:val="18"/>
        </w:rPr>
      </w:pPr>
    </w:p>
    <w:p w14:paraId="48B983E8" w14:textId="10063366" w:rsidR="00CC5A04" w:rsidRPr="005B3520" w:rsidRDefault="00CC5A04" w:rsidP="000165F7">
      <w:pPr>
        <w:rPr>
          <w:rFonts w:ascii="Avenir Next LT Pro" w:hAnsi="Avenir Next LT Pro" w:cstheme="minorHAnsi"/>
          <w:i/>
          <w:color w:val="303030"/>
          <w:sz w:val="18"/>
        </w:rPr>
      </w:pPr>
    </w:p>
    <w:p w14:paraId="58EE9AE8" w14:textId="54B9A1BA" w:rsidR="00CC5A04" w:rsidRPr="005B3520" w:rsidRDefault="00CC5A04" w:rsidP="000165F7">
      <w:pPr>
        <w:rPr>
          <w:rFonts w:ascii="Avenir Next LT Pro" w:hAnsi="Avenir Next LT Pro" w:cstheme="minorHAnsi"/>
          <w:i/>
          <w:color w:val="303030"/>
          <w:sz w:val="18"/>
        </w:rPr>
      </w:pPr>
    </w:p>
    <w:p w14:paraId="707E488A" w14:textId="37B1CC85" w:rsidR="00CC5A04" w:rsidRDefault="00CC5A04" w:rsidP="000165F7">
      <w:pPr>
        <w:rPr>
          <w:rFonts w:ascii="Avenir Next LT Pro" w:hAnsi="Avenir Next LT Pro" w:cstheme="minorHAnsi"/>
          <w:i/>
          <w:color w:val="303030"/>
          <w:sz w:val="18"/>
        </w:rPr>
      </w:pPr>
    </w:p>
    <w:p w14:paraId="05731DCD" w14:textId="77777777" w:rsidR="005B3520" w:rsidRPr="005B3520" w:rsidRDefault="005B3520" w:rsidP="000165F7">
      <w:pPr>
        <w:rPr>
          <w:rFonts w:ascii="Avenir Next LT Pro" w:hAnsi="Avenir Next LT Pro" w:cstheme="minorHAnsi"/>
          <w:i/>
          <w:color w:val="303030"/>
          <w:sz w:val="18"/>
        </w:rPr>
      </w:pPr>
    </w:p>
    <w:p w14:paraId="3AFFE3DB" w14:textId="05D524B9" w:rsidR="00CC5A04" w:rsidRPr="005B3520" w:rsidRDefault="00CC5A04" w:rsidP="000165F7">
      <w:pPr>
        <w:rPr>
          <w:rFonts w:ascii="Avenir Next LT Pro" w:hAnsi="Avenir Next LT Pro" w:cstheme="minorHAnsi"/>
          <w:i/>
          <w:color w:val="303030"/>
          <w:sz w:val="18"/>
        </w:rPr>
      </w:pPr>
    </w:p>
    <w:p w14:paraId="5CEE90B7" w14:textId="77777777" w:rsidR="00CC5A04" w:rsidRPr="005B3520" w:rsidRDefault="00CC5A04" w:rsidP="000165F7">
      <w:pPr>
        <w:rPr>
          <w:rFonts w:ascii="Avenir Next LT Pro" w:hAnsi="Avenir Next LT Pro" w:cstheme="minorHAnsi"/>
          <w:i/>
          <w:color w:val="303030"/>
          <w:sz w:val="18"/>
        </w:rPr>
      </w:pPr>
    </w:p>
    <w:p w14:paraId="3AC82470" w14:textId="77777777" w:rsidR="000165F7" w:rsidRPr="005B3520" w:rsidRDefault="000165F7" w:rsidP="000165F7">
      <w:pPr>
        <w:rPr>
          <w:rFonts w:ascii="Avenir Next LT Pro" w:hAnsi="Avenir Next LT Pro" w:cstheme="minorHAnsi"/>
          <w:b/>
          <w:color w:val="303030"/>
          <w:sz w:val="28"/>
          <w:szCs w:val="28"/>
        </w:rPr>
      </w:pPr>
    </w:p>
    <w:p w14:paraId="28E67EFD" w14:textId="61669022" w:rsidR="00E8006C" w:rsidRPr="005B3520" w:rsidRDefault="00DF1FE9" w:rsidP="00517073">
      <w:pPr>
        <w:spacing w:line="360" w:lineRule="auto"/>
        <w:jc w:val="both"/>
        <w:rPr>
          <w:rFonts w:ascii="Avenir Next LT Pro" w:hAnsi="Avenir Next LT Pro" w:cstheme="minorHAnsi"/>
          <w:b/>
          <w:i/>
          <w:color w:val="303030"/>
          <w:sz w:val="28"/>
          <w:szCs w:val="28"/>
        </w:rPr>
      </w:pPr>
      <w:commentRangeStart w:id="3"/>
      <w:r w:rsidRPr="005B3520">
        <w:rPr>
          <w:rFonts w:ascii="Avenir Next LT Pro" w:hAnsi="Avenir Next LT Pro" w:cstheme="minorHAnsi"/>
          <w:b/>
          <w:i/>
          <w:color w:val="303030"/>
          <w:sz w:val="28"/>
          <w:szCs w:val="28"/>
        </w:rPr>
        <w:t>Monitoreo</w:t>
      </w:r>
      <w:commentRangeEnd w:id="3"/>
      <w:r w:rsidR="005B3520">
        <w:rPr>
          <w:rStyle w:val="Refdecomentario"/>
          <w:rFonts w:ascii="Tahoma" w:hAnsi="Tahoma"/>
          <w:szCs w:val="20"/>
          <w:lang w:val="es-MX" w:eastAsia="es-MX"/>
        </w:rPr>
        <w:commentReference w:id="3"/>
      </w:r>
      <w:r w:rsidRPr="005B3520">
        <w:rPr>
          <w:rFonts w:ascii="Avenir Next LT Pro" w:hAnsi="Avenir Next LT Pro" w:cstheme="minorHAnsi"/>
          <w:b/>
          <w:i/>
          <w:color w:val="303030"/>
          <w:sz w:val="28"/>
          <w:szCs w:val="28"/>
        </w:rPr>
        <w:t> de </w:t>
      </w:r>
      <w:r w:rsidR="00517073" w:rsidRPr="005B3520">
        <w:rPr>
          <w:rFonts w:ascii="Avenir Next LT Pro" w:hAnsi="Avenir Next LT Pro" w:cstheme="minorHAnsi"/>
          <w:b/>
          <w:i/>
          <w:color w:val="303030"/>
          <w:sz w:val="28"/>
          <w:szCs w:val="28"/>
        </w:rPr>
        <w:t>emisión de ruido realizado </w:t>
      </w:r>
      <w:r w:rsidR="005B3520" w:rsidRPr="005B3520">
        <w:rPr>
          <w:rFonts w:ascii="Avenir Next LT Pro" w:hAnsi="Avenir Next LT Pro" w:cstheme="minorHAnsi"/>
          <w:b/>
          <w:i/>
          <w:color w:val="303030"/>
          <w:sz w:val="28"/>
          <w:szCs w:val="28"/>
        </w:rPr>
        <w:t>el día</w:t>
      </w:r>
      <w:r w:rsidR="00517073" w:rsidRPr="005B3520">
        <w:rPr>
          <w:rFonts w:ascii="Avenir Next LT Pro" w:hAnsi="Avenir Next LT Pro" w:cstheme="minorHAnsi"/>
          <w:b/>
          <w:i/>
          <w:color w:val="303030"/>
          <w:sz w:val="28"/>
          <w:szCs w:val="28"/>
        </w:rPr>
        <w:t> </w:t>
      </w:r>
      <w:r w:rsidR="005B3520">
        <w:rPr>
          <w:rFonts w:ascii="Avenir Next LT Pro" w:hAnsi="Avenir Next LT Pro" w:cstheme="minorHAnsi"/>
          <w:b/>
          <w:i/>
          <w:color w:val="303030"/>
          <w:sz w:val="28"/>
          <w:szCs w:val="28"/>
        </w:rPr>
        <w:t>{de_emision_de_ruido_realizado_el_dia_1}</w:t>
      </w:r>
      <w:r w:rsidR="00517073" w:rsidRPr="005B3520">
        <w:rPr>
          <w:rFonts w:ascii="Avenir Next LT Pro" w:hAnsi="Avenir Next LT Pro" w:cstheme="minorHAnsi"/>
          <w:b/>
          <w:i/>
          <w:color w:val="303030"/>
          <w:sz w:val="28"/>
          <w:szCs w:val="28"/>
        </w:rPr>
      </w:r>
      <w:r w:rsidR="005B3520">
        <w:rPr>
          <w:rFonts w:ascii="Avenir Next LT Pro" w:hAnsi="Avenir Next LT Pro" w:cstheme="minorHAnsi"/>
          <w:b/>
          <w:i/>
          <w:color w:val="303030"/>
          <w:sz w:val="28"/>
          <w:szCs w:val="28"/>
        </w:rPr>
      </w:r>
      <w:r w:rsidR="00517073" w:rsidRPr="005B3520">
        <w:rPr>
          <w:rFonts w:ascii="Avenir Next LT Pro" w:hAnsi="Avenir Next LT Pro" w:cstheme="minorHAnsi"/>
          <w:b/>
          <w:i/>
          <w:color w:val="303030"/>
          <w:sz w:val="28"/>
          <w:szCs w:val="28"/>
        </w:rPr>
      </w:r>
      <w:r w:rsidR="005B3520">
        <w:rPr>
          <w:rFonts w:ascii="Avenir Next LT Pro" w:hAnsi="Avenir Next LT Pro" w:cstheme="minorHAnsi"/>
          <w:b/>
          <w:i/>
          <w:color w:val="303030"/>
          <w:sz w:val="28"/>
          <w:szCs w:val="28"/>
        </w:rPr>
      </w:r>
      <w:r w:rsidR="00517073" w:rsidRPr="005B3520">
        <w:rPr>
          <w:rFonts w:ascii="Avenir Next LT Pro" w:hAnsi="Avenir Next LT Pro" w:cstheme="minorHAnsi"/>
          <w:b/>
          <w:i/>
          <w:color w:val="303030"/>
          <w:sz w:val="28"/>
          <w:szCs w:val="28"/>
        </w:rPr>
      </w:r>
      <w:r w:rsidR="00517073" w:rsidRPr="005B3520">
        <w:rPr>
          <w:rFonts w:ascii="Avenir Next LT Pro" w:hAnsi="Avenir Next LT Pro" w:cstheme="minorHAnsi"/>
          <w:b/>
          <w:i/>
          <w:color w:val="303030"/>
          <w:sz w:val="28"/>
          <w:szCs w:val="28"/>
        </w:rPr>
        <w:t>en horario diurno y nocturno</w:t>
      </w:r>
      <w:r w:rsidR="005B3520" w:rsidRPr="005B3520">
        <w:rPr>
          <w:rFonts w:ascii="Avenir Next LT Pro" w:hAnsi="Avenir Next LT Pro" w:cstheme="minorHAnsi"/>
          <w:b/>
          <w:i/>
          <w:color w:val="303030"/>
          <w:sz w:val="28"/>
          <w:szCs w:val="28"/>
        </w:rPr>
        <w:t> </w:t>
      </w:r>
      <w:r w:rsidR="00517073" w:rsidRPr="005B3520">
        <w:rPr>
          <w:rFonts w:ascii="Avenir Next LT Pro" w:hAnsi="Avenir Next LT Pro" w:cstheme="minorHAnsi"/>
          <w:b/>
          <w:i/>
          <w:color w:val="303030"/>
          <w:sz w:val="28"/>
          <w:szCs w:val="28"/>
        </w:rPr>
        <w:t>y </w:t>
      </w:r>
      <w:r w:rsidRPr="005B3520">
        <w:rPr>
          <w:rFonts w:ascii="Avenir Next LT Pro" w:hAnsi="Avenir Next LT Pro" w:cstheme="minorHAnsi"/>
          <w:b/>
          <w:i/>
          <w:color w:val="303030"/>
          <w:sz w:val="28"/>
          <w:szCs w:val="28"/>
        </w:rPr>
        <w:t>ruido ambiental realizado los </w:t>
      </w:r>
      <w:r w:rsidRPr="005B3520">
        <w:rPr>
          <w:rFonts w:ascii="Avenir Next LT Pro" w:hAnsi="Avenir Next LT Pro" w:cstheme="minorHAnsi"/>
          <w:b/>
          <w:i/>
          <w:color w:val="303030"/>
          <w:sz w:val="28"/>
          <w:szCs w:val="28"/>
        </w:rPr>
        <w:t>{en_horario_diurno_y_nocturno_y_ruido_ambiental_rea_1}</w:t>
      </w:r>
      <w:r w:rsidR="005B3520">
        <w:rPr>
          <w:rFonts w:ascii="Avenir Next LT Pro" w:hAnsi="Avenir Next LT Pro" w:cstheme="minorHAnsi"/>
          <w:b/>
          <w:i/>
          <w:color w:val="303030"/>
          <w:sz w:val="28"/>
          <w:szCs w:val="28"/>
        </w:rPr>
      </w:r>
      <w:r w:rsidR="00517073" w:rsidRPr="005B3520">
        <w:rPr>
          <w:rFonts w:ascii="Avenir Next LT Pro" w:hAnsi="Avenir Next LT Pro" w:cstheme="minorHAnsi"/>
          <w:b/>
          <w:i/>
          <w:color w:val="303030"/>
          <w:sz w:val="28"/>
          <w:szCs w:val="28"/>
        </w:rPr>
      </w:r>
      <w:r w:rsidR="005B3520">
        <w:rPr>
          <w:rFonts w:ascii="Avenir Next LT Pro" w:hAnsi="Avenir Next LT Pro" w:cstheme="minorHAnsi"/>
          <w:b/>
          <w:i/>
          <w:color w:val="303030"/>
          <w:sz w:val="28"/>
          <w:szCs w:val="28"/>
        </w:rPr>
      </w:r>
      <w:r w:rsidR="00517073" w:rsidRPr="005B3520">
        <w:rPr>
          <w:rFonts w:ascii="Avenir Next LT Pro" w:hAnsi="Avenir Next LT Pro" w:cstheme="minorHAnsi"/>
          <w:b/>
          <w:i/>
          <w:color w:val="303030"/>
          <w:sz w:val="28"/>
          <w:szCs w:val="28"/>
        </w:rPr>
      </w:r>
      <w:r w:rsidR="005B3520">
        <w:rPr>
          <w:rFonts w:ascii="Avenir Next LT Pro" w:hAnsi="Avenir Next LT Pro" w:cstheme="minorHAnsi"/>
          <w:b/>
          <w:i/>
          <w:color w:val="303030"/>
          <w:sz w:val="28"/>
          <w:szCs w:val="28"/>
        </w:rPr>
      </w:r>
      <w:r w:rsidR="00517073" w:rsidRPr="005B3520">
        <w:rPr>
          <w:rFonts w:ascii="Avenir Next LT Pro" w:hAnsi="Avenir Next LT Pro" w:cstheme="minorHAnsi"/>
          <w:b/>
          <w:i/>
          <w:color w:val="303030"/>
          <w:sz w:val="28"/>
          <w:szCs w:val="28"/>
        </w:rPr>
      </w:r>
      <w:r w:rsidR="005B3520">
        <w:rPr>
          <w:rFonts w:ascii="Avenir Next LT Pro" w:hAnsi="Avenir Next LT Pro" w:cstheme="minorHAnsi"/>
          <w:b/>
          <w:i/>
          <w:color w:val="303030"/>
          <w:sz w:val="28"/>
          <w:szCs w:val="28"/>
        </w:rPr>
      </w:r>
      <w:r w:rsidRPr="005B3520">
        <w:rPr>
          <w:rFonts w:ascii="Avenir Next LT Pro" w:hAnsi="Avenir Next LT Pro" w:cstheme="minorHAnsi"/>
          <w:b/>
          <w:i/>
          <w:color w:val="303030"/>
          <w:sz w:val="28"/>
          <w:szCs w:val="28"/>
        </w:rPr>
      </w:r>
      <w:r w:rsidRPr="00D14FC5">
        <w:rPr>
          <w:rFonts w:ascii="Avenir Next LT Pro" w:hAnsi="Avenir Next LT Pro" w:cstheme="minorHAnsi"/>
          <w:b/>
          <w:i/>
          <w:color w:val="303030"/>
          <w:sz w:val="28"/>
          <w:szCs w:val="28"/>
        </w:rPr>
      </w:r>
      <w:r w:rsidR="00C53763" w:rsidRPr="00D14FC5">
        <w:rPr>
          <w:rFonts w:ascii="Avenir Next LT Pro" w:hAnsi="Avenir Next LT Pro" w:cstheme="minorHAnsi"/>
          <w:b/>
          <w:i/>
          <w:color w:val="303030"/>
          <w:sz w:val="28"/>
          <w:szCs w:val="28"/>
        </w:rPr>
      </w:r>
      <w:r w:rsidR="001D6019" w:rsidRPr="00D14FC5">
        <w:rPr>
          <w:rFonts w:ascii="Avenir Next LT Pro" w:hAnsi="Avenir Next LT Pro" w:cstheme="minorHAnsi"/>
          <w:b/>
          <w:i/>
          <w:color w:val="303030"/>
          <w:sz w:val="28"/>
          <w:szCs w:val="28"/>
        </w:rPr>
      </w:r>
      <w:r w:rsidRPr="00D14FC5">
        <w:rPr>
          <w:rFonts w:ascii="Avenir Next LT Pro" w:hAnsi="Avenir Next LT Pro" w:cstheme="minorHAnsi"/>
          <w:b/>
          <w:i/>
          <w:color w:val="303030"/>
          <w:sz w:val="28"/>
          <w:szCs w:val="28"/>
        </w:rPr>
      </w:r>
    </w:p>
    <w:p w14:paraId="2DA280C2" w14:textId="77777777" w:rsidR="00E8006C" w:rsidRPr="005B3520" w:rsidRDefault="00E8006C" w:rsidP="008A139F">
      <w:pPr>
        <w:spacing w:line="276" w:lineRule="auto"/>
        <w:jc w:val="both"/>
        <w:rPr>
          <w:rFonts w:ascii="Avenir Next LT Pro" w:hAnsi="Avenir Next LT Pro" w:cstheme="minorHAnsi"/>
          <w:b/>
          <w:color w:val="303030"/>
          <w:sz w:val="22"/>
        </w:rPr>
      </w:pPr>
    </w:p>
    <w:p w14:paraId="4E326BF1" w14:textId="28D3EFA3" w:rsidR="00E8006C" w:rsidRPr="005B3520" w:rsidRDefault="00E8006C" w:rsidP="008A139F">
      <w:pPr>
        <w:spacing w:line="276" w:lineRule="auto"/>
        <w:jc w:val="both"/>
        <w:rPr>
          <w:rFonts w:ascii="Avenir Next LT Pro" w:hAnsi="Avenir Next LT Pro" w:cstheme="minorHAnsi"/>
          <w:b/>
          <w:color w:val="303030"/>
          <w:sz w:val="22"/>
        </w:rPr>
      </w:pPr>
    </w:p>
    <w:p w14:paraId="659D1A6E" w14:textId="77777777" w:rsidR="00D042BB" w:rsidRPr="005B3520" w:rsidRDefault="00D042BB" w:rsidP="008A139F">
      <w:pPr>
        <w:spacing w:line="276" w:lineRule="auto"/>
        <w:jc w:val="both"/>
        <w:rPr>
          <w:rFonts w:ascii="Avenir Next LT Pro" w:hAnsi="Avenir Next LT Pro" w:cstheme="minorHAnsi"/>
          <w:b/>
          <w:color w:val="303030"/>
          <w:sz w:val="22"/>
        </w:rPr>
      </w:pPr>
    </w:p>
    <w:p w14:paraId="374C6A94" w14:textId="77777777" w:rsidR="00B8423A" w:rsidRPr="005B3520" w:rsidRDefault="00B8423A" w:rsidP="008A139F">
      <w:pPr>
        <w:spacing w:line="276" w:lineRule="auto"/>
        <w:jc w:val="both"/>
        <w:rPr>
          <w:rFonts w:ascii="Avenir Next LT Pro" w:hAnsi="Avenir Next LT Pro" w:cstheme="minorHAnsi"/>
          <w:b/>
          <w:color w:val="303030"/>
          <w:sz w:val="22"/>
        </w:rPr>
      </w:pPr>
    </w:p>
    <w:p w14:paraId="09A16FE8" w14:textId="77777777" w:rsidR="00B8423A" w:rsidRPr="005B3520" w:rsidRDefault="00B8423A" w:rsidP="008A139F">
      <w:pPr>
        <w:spacing w:line="276" w:lineRule="auto"/>
        <w:jc w:val="both"/>
        <w:rPr>
          <w:rFonts w:ascii="Avenir Next LT Pro" w:hAnsi="Avenir Next LT Pro" w:cstheme="minorHAnsi"/>
          <w:b/>
          <w:color w:val="303030"/>
          <w:sz w:val="22"/>
        </w:rPr>
      </w:pPr>
    </w:p>
    <w:p w14:paraId="7D578E13" w14:textId="77777777" w:rsidR="00B8423A" w:rsidRPr="005B3520" w:rsidRDefault="00B8423A" w:rsidP="008A139F">
      <w:pPr>
        <w:spacing w:line="276" w:lineRule="auto"/>
        <w:jc w:val="both"/>
        <w:rPr>
          <w:rFonts w:ascii="Avenir Next LT Pro" w:hAnsi="Avenir Next LT Pro" w:cstheme="minorHAnsi"/>
          <w:b/>
          <w:color w:val="303030"/>
          <w:sz w:val="22"/>
        </w:rPr>
      </w:pPr>
    </w:p>
    <w:p w14:paraId="5FC91858" w14:textId="7D3C9DE4" w:rsidR="00041D72" w:rsidRPr="005B3520" w:rsidRDefault="00041D72" w:rsidP="008A139F">
      <w:pPr>
        <w:spacing w:line="276" w:lineRule="auto"/>
        <w:jc w:val="both"/>
        <w:rPr>
          <w:rFonts w:ascii="Avenir Next LT Pro" w:hAnsi="Avenir Next LT Pro" w:cstheme="minorHAnsi"/>
          <w:b/>
          <w:color w:val="303030"/>
          <w:sz w:val="22"/>
        </w:rPr>
      </w:pPr>
    </w:p>
    <w:p w14:paraId="1982250C" w14:textId="77777777" w:rsidR="00264403" w:rsidRPr="005B3520" w:rsidRDefault="00264403" w:rsidP="008A139F">
      <w:pPr>
        <w:spacing w:line="276" w:lineRule="auto"/>
        <w:jc w:val="both"/>
        <w:rPr>
          <w:rFonts w:ascii="Avenir Next LT Pro" w:hAnsi="Avenir Next LT Pro" w:cstheme="minorHAnsi"/>
          <w:b/>
          <w:color w:val="303030"/>
          <w:sz w:val="22"/>
        </w:rPr>
      </w:pPr>
    </w:p>
    <w:p w14:paraId="22584A0D" w14:textId="6EDBD60E" w:rsidR="00332915" w:rsidRDefault="00EE173D" w:rsidP="00933169">
      <w:pPr>
        <w:jc w:val="right"/>
        <w:rPr>
          <w:rFonts w:ascii="Avenir Next LT Pro" w:hAnsi="Avenir Next LT Pro" w:cs="Calibri"/>
          <w:b/>
          <w:color w:val="303030"/>
          <w:sz w:val="22"/>
          <w:szCs w:val="22"/>
          <w:lang w:eastAsia="es-ES"/>
        </w:rPr>
      </w:pPr>
      <w:r>
        <w:rPr>
          <w:rFonts w:ascii="Avenir Next LT Pro" w:hAnsi="Avenir Next LT Pro" w:cs="Calibri"/>
          <w:b/>
          <w:color w:val="303030"/>
          <w:sz w:val="22"/>
          <w:szCs w:val="22"/>
          <w:lang w:eastAsia="es-ES"/>
        </w:rPr>
        <w:t>{var_3}</w:t>
      </w:r>
      <w:r w:rsidR="00D042BB" w:rsidRPr="005B3520">
        <w:rPr>
          <w:rFonts w:ascii="Avenir Next LT Pro" w:hAnsi="Avenir Next LT Pro" w:cs="Calibri"/>
          <w:b/>
          <w:color w:val="303030"/>
          <w:sz w:val="22"/>
          <w:szCs w:val="22"/>
          <w:lang w:eastAsia="es-ES"/>
        </w:rPr>
      </w:r>
      <w:commentRangeStart w:id="4"/>
      <w:r>
        <w:rPr>
          <w:rFonts w:ascii="Avenir Next LT Pro" w:hAnsi="Avenir Next LT Pro" w:cs="Calibri"/>
          <w:b/>
          <w:color w:val="303030"/>
          <w:sz w:val="22"/>
          <w:szCs w:val="22"/>
          <w:lang w:eastAsia="es-ES"/>
        </w:rPr>
      </w:r>
      <w:commentRangeEnd w:id="4"/>
      <w:r w:rsidR="00A37FC6">
        <w:rPr>
          <w:rStyle w:val="Refdecomentario"/>
          <w:rFonts w:ascii="Tahoma" w:hAnsi="Tahoma"/>
          <w:szCs w:val="20"/>
          <w:lang w:val="es-MX" w:eastAsia="es-MX"/>
        </w:rPr>
        <w:commentReference w:id="4"/>
      </w:r>
    </w:p>
    <w:p w14:paraId="1BA3F88B" w14:textId="56944118" w:rsidR="0094643A" w:rsidRPr="00890E0C" w:rsidRDefault="00332915" w:rsidP="00332915">
      <w:pPr>
        <w:rPr>
          <w:rFonts w:ascii="Avenir Next LT Pro" w:hAnsi="Avenir Next LT Pro" w:cstheme="minorHAnsi"/>
          <w:color w:val="303030"/>
          <w:szCs w:val="22"/>
        </w:rPr>
      </w:pPr>
      <w:r>
        <w:rPr>
          <w:rFonts w:ascii="Avenir Next LT Pro" w:hAnsi="Avenir Next LT Pro" w:cs="Calibri"/>
          <w:b/>
          <w:color w:val="303030"/>
          <w:sz w:val="22"/>
          <w:szCs w:val="22"/>
          <w:lang w:eastAsia="es-ES"/>
        </w:rPr>
        <w:t>{var_4}</w:t>
      </w:r>
    </w:p>
    <w:p w14:paraId="4412F8E4" w14:textId="78B5FA42" w:rsidR="00022319" w:rsidRPr="00890E0C" w:rsidRDefault="000165F7" w:rsidP="00714530">
      <w:pPr>
        <w:pStyle w:val="TtuloTDC"/>
        <w:spacing w:before="0" w:line="360" w:lineRule="auto"/>
        <w:rPr>
          <w:rFonts w:ascii="Avenir Next LT Pro" w:hAnsi="Avenir Next LT Pro" w:cstheme="minorHAnsi"/>
          <w:color w:val="303030"/>
          <w:sz w:val="32"/>
          <w:szCs w:val="32"/>
        </w:rPr>
      </w:pPr>
      <w:bookmarkStart w:id="5" w:name="_Toc322074608"/>
      <w:bookmarkStart w:id="6" w:name="_Toc322447681"/>
      <w:bookmarkStart w:id="7" w:name="_Toc326159403"/>
      <w:r w:rsidRPr="00890E0C">
        <w:rPr>
          <w:rFonts w:ascii="Avenir Next LT Pro" w:hAnsi="Avenir Next LT Pro" w:cstheme="minorHAnsi"/>
          <w:color w:val="303030"/>
          <w:sz w:val="32"/>
          <w:szCs w:val="32"/>
        </w:rPr>
        <w:lastRenderedPageBreak/>
        <w:t>TABLA </w:t>
      </w:r>
      <w:commentRangeStart w:id="8"/>
      <w:r w:rsidRPr="00890E0C">
        <w:rPr>
          <w:rFonts w:ascii="Avenir Next LT Pro" w:hAnsi="Avenir Next LT Pro" w:cstheme="minorHAnsi"/>
          <w:color w:val="303030"/>
          <w:sz w:val="32"/>
          <w:szCs w:val="32"/>
        </w:rPr>
        <w:t>DE</w:t>
      </w:r>
      <w:commentRangeEnd w:id="8"/>
      <w:r w:rsidR="006639B5">
        <w:rPr>
          <w:rStyle w:val="Refdecomentario"/>
          <w:rFonts w:ascii="Tahoma" w:eastAsia="Times New Roman" w:hAnsi="Tahoma"/>
          <w:b w:val="0"/>
          <w:bCs w:val="0"/>
          <w:color w:val="auto"/>
          <w:szCs w:val="20"/>
          <w:lang w:val="es-MX" w:eastAsia="es-MX"/>
        </w:rPr>
        <w:commentReference w:id="8"/>
      </w:r>
      <w:r w:rsidRPr="00890E0C">
        <w:rPr>
          <w:rFonts w:ascii="Avenir Next LT Pro" w:hAnsi="Avenir Next LT Pro" w:cstheme="minorHAnsi"/>
          <w:color w:val="303030"/>
          <w:sz w:val="32"/>
          <w:szCs w:val="32"/>
        </w:rPr>
        <w:t> </w:t>
      </w:r>
      <w:commentRangeStart w:id="9"/>
      <w:r w:rsidRPr="00890E0C">
        <w:rPr>
          <w:rFonts w:ascii="Avenir Next LT Pro" w:hAnsi="Avenir Next LT Pro" w:cstheme="minorHAnsi"/>
          <w:color w:val="303030"/>
          <w:sz w:val="32"/>
          <w:szCs w:val="32"/>
        </w:rPr>
        <w:t>CONTENIDO</w:t>
      </w:r>
      <w:commentRangeEnd w:id="9"/>
      <w:r w:rsidR="006639B5">
        <w:rPr>
          <w:rStyle w:val="Refdecomentario"/>
          <w:rFonts w:ascii="Tahoma" w:eastAsia="Times New Roman" w:hAnsi="Tahoma"/>
          <w:b w:val="0"/>
          <w:bCs w:val="0"/>
          <w:color w:val="auto"/>
          <w:szCs w:val="20"/>
          <w:lang w:val="es-MX" w:eastAsia="es-MX"/>
        </w:rPr>
        <w:commentReference w:id="9"/>
      </w:r>
    </w:p>
    <w:p w14:paraId="7714B0F0" w14:textId="481EEB47" w:rsidR="0058529D" w:rsidRDefault="0058529D">
      <w:pPr>
        <w:pStyle w:val="TDC1"/>
        <w:tabs>
          <w:tab w:val="left" w:pos="600"/>
          <w:tab w:val="right" w:leader="dot" w:pos="8830"/>
        </w:tabs>
        <w:rPr>
          <w:rFonts w:asciiTheme="minorHAnsi" w:eastAsiaTheme="minorEastAsia" w:hAnsiTheme="minorHAnsi" w:cstheme="minorBidi"/>
          <w:b w:val="0"/>
          <w:bCs w:val="0"/>
          <w:caps w:val="0"/>
          <w:noProof/>
          <w:color w:val="auto"/>
          <w:kern w:val="2"/>
          <w:szCs w:val="22"/>
          <w14:ligatures w14:val="standardContextual"/>
        </w:rPr>
      </w:pPr>
      <w:r>
        <w:rPr>
          <w:rFonts w:cstheme="minorHAnsi"/>
          <w:szCs w:val="22"/>
        </w:rPr>
        <w:t>{var_4}1.INFORMACIÓN GENERAL91.1.Información de la empresa91.2.Empresa responsable del estudio91.3.Fecha de la medición91.4.Hora de medición101.5.Descripción de los tiempos e intervalos de medición111.6.Propósito de la medición131.7.Ubicación de la medición132.INFORMACIÓN DE LOS EQUIPOS DE MEDIDA153.PROCEDIMIENTO DE MEDICIÓN UTILIZADO163.1Determinación de emisión de ruido163.2Determinación de ruido ambiental173.3</w:t>
      </w:r>
      <w:r w:rsidRPr="0058529D">
        <w:rPr>
          <w:rFonts w:asciiTheme="minorHAnsi" w:eastAsiaTheme="minorEastAsia" w:hAnsiTheme="minorHAnsi" w:cstheme="minorBidi"/>
          <w:smallCaps w:val="0"/>
          <w:noProof/>
          <w:color w:val="auto"/>
          <w:kern w:val="2"/>
          <w:szCs w:val="22"/>
          <w14:ligatures w14:val="standardContextual"/>
        </w:rPr>
        <w:tab/>
      </w:r>
      <w:r w:rsidRPr="0058529D">
        <w:rPr>
          <w:rStyle w:val="Hipervnculo"/>
          <w:rFonts w:cs="Calibri"/>
          <w:noProof/>
        </w:rPr>
        <w:t>Ajustes de los niveles de presión sonora</w:t>
      </w:r>
      <w:r w:rsidRPr="0058529D">
        <w:rPr>
          <w:noProof/>
          <w:webHidden/>
        </w:rPr>
        <w:tab/>
      </w:r>
      <w:r w:rsidRPr="0058529D">
        <w:rPr>
          <w:noProof/>
          <w:webHidden/>
        </w:rPr>
        <w:fldChar w:fldCharType="begin"/>
      </w:r>
      <w:r w:rsidRPr="0058529D">
        <w:rPr>
          <w:noProof/>
          <w:webHidden/>
        </w:rPr>
        <w:instrText xml:space="preserve"> PAGEREF _Toc215311195 \h </w:instrText>
      </w:r>
      <w:r w:rsidRPr="0058529D">
        <w:rPr>
          <w:noProof/>
          <w:webHidden/>
        </w:rPr>
      </w:r>
      <w:r w:rsidRPr="0058529D">
        <w:rPr>
          <w:noProof/>
          <w:webHidden/>
        </w:rPr>
        <w:fldChar w:fldCharType="separate"/>
      </w:r>
      <w:r w:rsidRPr="0058529D">
        <w:rPr>
          <w:noProof/>
          <w:webHidden/>
        </w:rPr>
        <w:t>17</w:t>
      </w:r>
      <w:r w:rsidRPr="0058529D">
        <w:rPr>
          <w:noProof/>
          <w:webHidden/>
        </w:rPr>
        <w:fldChar w:fldCharType="end"/>
      </w:r>
    </w:p>
    <w:p w14:paraId="4099ADA1" w14:textId="76434958" w:rsidR="0058529D" w:rsidRPr="0058529D" w:rsidRDefault="0058529D">
      <w:pPr>
        <w:pStyle w:val="TDC2"/>
        <w:tabs>
          <w:tab w:val="left" w:pos="800"/>
          <w:tab w:val="right" w:leader="dot" w:pos="8830"/>
        </w:tabs>
        <w:rPr>
          <w:rFonts w:asciiTheme="minorHAnsi" w:eastAsiaTheme="minorEastAsia" w:hAnsiTheme="minorHAnsi" w:cstheme="minorBidi"/>
          <w:smallCaps w:val="0"/>
          <w:noProof/>
          <w:color w:val="auto"/>
          <w:kern w:val="2"/>
          <w:szCs w:val="22"/>
          <w14:ligatures w14:val="standardContextual"/>
        </w:rPr>
      </w:pPr>
      <w:hyperlink w:anchor="_Toc215311196" w:history="1">
        <w:r w:rsidRPr="0058529D">
          <w:rPr>
            <w:rStyle w:val="Hipervnculo"/>
            <w:rFonts w:cs="Calibri"/>
            <w:noProof/>
          </w:rPr>
          <w:t>3.4</w:t>
        </w:r>
        <w:r w:rsidRPr="0058529D">
          <w:rPr>
            <w:rFonts w:asciiTheme="minorHAnsi" w:eastAsiaTheme="minorEastAsia" w:hAnsiTheme="minorHAnsi" w:cstheme="minorBidi"/>
            <w:smallCaps w:val="0"/>
            <w:noProof/>
            <w:color w:val="auto"/>
            <w:kern w:val="2"/>
            <w:szCs w:val="22"/>
            <w14:ligatures w14:val="standardContextual"/>
          </w:rPr>
          <w:tab/>
        </w:r>
        <w:r w:rsidRPr="0058529D">
          <w:rPr>
            <w:rStyle w:val="Hipervnculo"/>
            <w:rFonts w:cs="Calibri"/>
            <w:noProof/>
          </w:rPr>
          <w:t>Determinación de los valores de Correcciones K</w:t>
        </w:r>
        <w:r w:rsidRPr="0058529D">
          <w:rPr>
            <w:noProof/>
            <w:webHidden/>
          </w:rPr>
          <w:tab/>
        </w:r>
        <w:r w:rsidRPr="0058529D">
          <w:rPr>
            <w:noProof/>
            <w:webHidden/>
          </w:rPr>
          <w:fldChar w:fldCharType="begin"/>
        </w:r>
        <w:r w:rsidRPr="0058529D">
          <w:rPr>
            <w:noProof/>
            <w:webHidden/>
          </w:rPr>
          <w:instrText xml:space="preserve"> PAGEREF _Toc215311196 \h </w:instrText>
        </w:r>
        <w:r w:rsidRPr="0058529D">
          <w:rPr>
            <w:noProof/>
            <w:webHidden/>
          </w:rPr>
        </w:r>
        <w:r w:rsidRPr="0058529D">
          <w:rPr>
            <w:noProof/>
            <w:webHidden/>
          </w:rPr>
          <w:fldChar w:fldCharType="separate"/>
        </w:r>
        <w:r w:rsidRPr="0058529D">
          <w:rPr>
            <w:noProof/>
            <w:webHidden/>
          </w:rPr>
          <w:t>18</w:t>
        </w:r>
        <w:r w:rsidRPr="0058529D">
          <w:rPr>
            <w:noProof/>
            <w:webHidden/>
          </w:rPr>
          <w:fldChar w:fldCharType="end"/>
        </w:r>
      </w:hyperlink>
    </w:p>
    <w:p>
      <w:r>
        <w:t>{chart_indices}</w:t>
      </w:r>
    </w:p>
    <w:p w14:paraId="62A6D8CC" w14:textId="6ED58EB9" w:rsidR="0058529D" w:rsidRDefault="0058529D">
      <w:pPr>
        <w:pStyle w:val="TDC2"/>
        <w:tabs>
          <w:tab w:val="left" w:pos="800"/>
          <w:tab w:val="right" w:leader="dot" w:pos="8830"/>
        </w:tabs>
        <w:rPr>
          <w:rFonts w:asciiTheme="minorHAnsi" w:eastAsiaTheme="minorEastAsia" w:hAnsiTheme="minorHAnsi" w:cstheme="minorBidi"/>
          <w:smallCaps w:val="0"/>
          <w:noProof/>
          <w:color w:val="auto"/>
          <w:kern w:val="2"/>
          <w:szCs w:val="22"/>
          <w14:ligatures w14:val="standardContextual"/>
        </w:rPr>
      </w:pPr>
      <w:hyperlink w:anchor="_Toc215311197" w:history="1">
        <w:r w:rsidRPr="002E6132">
          <w:rPr>
            <w:rStyle w:val="Hipervnculo"/>
            <w:noProof/>
          </w:rPr>
          <w:t>3.5Metodología en campo213.6Metodología para isófonas244.CARACTERÍSTICAS DE LA MEDICIÓN254.1.Condiciones predominantes254.2.Condiciones atmosféricas254.3.Procedimiento para la medición del viento274.4.Naturaleza / estado del terreno entre la fuente y el receptor294.5.Ubicación de asentamientos poblacionales y potenciales receptores de interés en ecosistemas estratégicos295.RESULTADOS DE LA MEDICIÓN315.1 Normativa aplicable315.2 Resultados numéricos y comparación con la normatividad aplicada325.3 Cálculos utilizados366.DESCRIPCIÓN Y VARIABILIDAD DE LAS FUENTES DE SONIDO EXISTENTES397.INCERTIDUMBRE DE MEDICIONES408. CONCLUSIONES Y RECOMENDACIONES429.BIBLIOGRAFÍA4410. ANEXOS4511. HISTORIAL DE CAMBIOS46{var_4}</w:t>
        </w:r>
      </w:hyperlink>
    </w:p>
    <w:p w14:paraId="34E2B540" w14:textId="77777777" w:rsidR="0058529D" w:rsidRDefault="0058529D" w:rsidP="000D6E52">
      <w:pPr>
        <w:spacing w:line="360" w:lineRule="auto"/>
        <w:jc w:val="both"/>
        <w:rPr>
          <w:rFonts w:ascii="Avenir Next LT Pro" w:hAnsi="Avenir Next LT Pro" w:cstheme="minorHAnsi"/>
          <w:color w:val="303030"/>
          <w:sz w:val="22"/>
          <w:szCs w:val="22"/>
        </w:rPr>
      </w:pPr>
    </w:p>
    <w:p w14:paraId="35EF416D" w14:textId="77777777" w:rsidR="0058529D" w:rsidRDefault="0058529D" w:rsidP="000D6E52">
      <w:pPr>
        <w:spacing w:line="360" w:lineRule="auto"/>
        <w:jc w:val="both"/>
        <w:rPr>
          <w:rFonts w:ascii="Avenir Next LT Pro" w:hAnsi="Avenir Next LT Pro" w:cstheme="minorHAnsi"/>
          <w:color w:val="303030"/>
          <w:sz w:val="22"/>
          <w:szCs w:val="22"/>
        </w:rPr>
      </w:pPr>
    </w:p>
    <w:p w14:paraId="2950F247" w14:textId="785026D9" w:rsidR="000134E9" w:rsidRPr="005B3520" w:rsidRDefault="000134E9" w:rsidP="000D6E52">
      <w:pPr>
        <w:spacing w:line="360" w:lineRule="auto"/>
        <w:jc w:val="both"/>
        <w:rPr>
          <w:rFonts w:ascii="Avenir Next LT Pro" w:hAnsi="Avenir Next LT Pro" w:cstheme="minorHAnsi"/>
          <w:color w:val="303030"/>
          <w:sz w:val="22"/>
          <w:szCs w:val="22"/>
        </w:rPr>
      </w:pPr>
      <w:r w:rsidRPr="005B3520">
        <w:rPr>
          <w:rFonts w:ascii="Avenir Next LT Pro" w:hAnsi="Avenir Next LT Pro" w:cstheme="minorHAnsi"/>
          <w:color w:val="303030"/>
          <w:sz w:val="22"/>
          <w:szCs w:val="22"/>
        </w:rPr>
        <w:t>{var_4}</w:t>
      </w:r>
    </w:p>
    <w:p w14:paraId="2A81FE7D" w14:textId="6263CA33" w:rsidR="000165F7" w:rsidRPr="00F4020E" w:rsidRDefault="000165F7" w:rsidP="009E58E1">
      <w:pPr>
        <w:spacing w:after="240" w:line="276" w:lineRule="auto"/>
        <w:rPr>
          <w:rFonts w:ascii="Avenir Next LT Pro" w:hAnsi="Avenir Next LT Pro" w:cstheme="minorHAnsi"/>
          <w:b/>
          <w:color w:val="303030"/>
          <w:sz w:val="32"/>
          <w:szCs w:val="32"/>
        </w:rPr>
      </w:pPr>
      <w:r w:rsidRPr="00F4020E">
        <w:rPr>
          <w:rFonts w:ascii="Avenir Next LT Pro" w:hAnsi="Avenir Next LT Pro" w:cstheme="minorHAnsi"/>
          <w:b/>
          <w:color w:val="303030"/>
          <w:sz w:val="32"/>
          <w:szCs w:val="32"/>
        </w:rPr>
        <w:lastRenderedPageBreak/>
        <w:t>ÍNDICES DE </w:t>
      </w:r>
      <w:commentRangeStart w:id="10"/>
      <w:r w:rsidRPr="00F4020E">
        <w:rPr>
          <w:rFonts w:ascii="Avenir Next LT Pro" w:hAnsi="Avenir Next LT Pro" w:cstheme="minorHAnsi"/>
          <w:b/>
          <w:color w:val="303030"/>
          <w:sz w:val="32"/>
          <w:szCs w:val="32"/>
        </w:rPr>
        <w:t>TABLAS</w:t>
      </w:r>
      <w:commentRangeEnd w:id="10"/>
      <w:r w:rsidR="006639B5" w:rsidRPr="00F4020E">
        <w:rPr>
          <w:rStyle w:val="Refdecomentario"/>
          <w:rFonts w:ascii="Tahoma" w:hAnsi="Tahoma"/>
          <w:szCs w:val="20"/>
          <w:lang w:val="es-MX" w:eastAsia="es-MX"/>
        </w:rPr>
        <w:commentReference w:id="10"/>
      </w:r>
    </w:p>
    <w:p w14:paraId="0E66C36F" w14:textId="77333445" w:rsidR="000D6E52" w:rsidRPr="00F4020E" w:rsidRDefault="00AB2254" w:rsidP="000D6E52">
      <w:pPr>
        <w:pStyle w:val="Tabladeilustraciones"/>
        <w:tabs>
          <w:tab w:val="right" w:leader="dot" w:pos="8830"/>
        </w:tabs>
        <w:spacing w:line="360" w:lineRule="auto"/>
        <w:rPr>
          <w:rFonts w:ascii="Avenir Next LT Pro" w:eastAsiaTheme="minorEastAsia" w:hAnsi="Avenir Next LT Pro" w:cstheme="minorBidi"/>
          <w:noProof/>
          <w:color w:val="303030"/>
          <w:kern w:val="2"/>
          <w:sz w:val="20"/>
          <w:szCs w:val="20"/>
          <w:lang w:val="es-CO" w:eastAsia="es-CO"/>
          <w14:ligatures w14:val="standardContextual"/>
        </w:rPr>
      </w:pPr>
      <w:r w:rsidRPr="00F4020E">
        <w:rPr>
          <w:rStyle w:val="Hipervnculo"/>
          <w:rFonts w:ascii="Avenir Next LT Pro" w:hAnsi="Avenir Next LT Pro" w:cs="Calibri"/>
          <w:noProof/>
          <w:color w:val="303030"/>
          <w:sz w:val="20"/>
          <w:szCs w:val="20"/>
          <w:lang w:val="es-CO"/>
        </w:rPr>
        <w:fldChar w:fldCharType="begin"/>
      </w:r>
      <w:r w:rsidR="000165F7" w:rsidRPr="00F4020E">
        <w:rPr>
          <w:rStyle w:val="Hipervnculo"/>
          <w:rFonts w:ascii="Avenir Next LT Pro" w:hAnsi="Avenir Next LT Pro" w:cs="Calibri"/>
          <w:noProof/>
          <w:color w:val="303030"/>
          <w:sz w:val="20"/>
          <w:szCs w:val="20"/>
          <w:lang w:val="es-CO"/>
        </w:rPr>
        <w:instrText xml:space="preserve"> TOC \h \z \c "Tabla" </w:instrText>
      </w:r>
      <w:r w:rsidRPr="00F4020E">
        <w:rPr>
          <w:rStyle w:val="Hipervnculo"/>
          <w:rFonts w:ascii="Avenir Next LT Pro" w:hAnsi="Avenir Next LT Pro" w:cs="Calibri"/>
          <w:noProof/>
          <w:color w:val="303030"/>
          <w:sz w:val="20"/>
          <w:szCs w:val="20"/>
          <w:lang w:val="es-CO"/>
        </w:rPr>
        <w:fldChar w:fldCharType="separate"/>
      </w:r>
      <w:hyperlink w:anchor="_Toc209532698" w:history="1">
        <w:r w:rsidR="000D6E52" w:rsidRPr="00F4020E">
          <w:rPr>
            <w:rStyle w:val="Hipervnculo"/>
            <w:rFonts w:ascii="Avenir Next LT Pro" w:hAnsi="Avenir Next LT Pro" w:cs="Calibri"/>
            <w:noProof/>
            <w:color w:val="303030"/>
            <w:sz w:val="20"/>
            <w:szCs w:val="20"/>
          </w:rPr>
          <w:t>Tabla 1. Hora de Inicio y finalización – emisión de ruido.</w:t>
        </w:r>
        <w:r w:rsidR="000D6E52" w:rsidRPr="00F4020E">
          <w:rPr>
            <w:rFonts w:ascii="Avenir Next LT Pro" w:hAnsi="Avenir Next LT Pro"/>
            <w:noProof/>
            <w:webHidden/>
            <w:color w:val="303030"/>
            <w:sz w:val="20"/>
            <w:szCs w:val="20"/>
          </w:rPr>
          <w:tab/>
        </w:r>
        <w:r w:rsidR="000D6E52" w:rsidRPr="00F4020E">
          <w:rPr>
            <w:rFonts w:ascii="Avenir Next LT Pro" w:hAnsi="Avenir Next LT Pro"/>
            <w:noProof/>
            <w:webHidden/>
            <w:color w:val="303030"/>
            <w:sz w:val="20"/>
            <w:szCs w:val="20"/>
          </w:rPr>
          <w:fldChar w:fldCharType="begin"/>
        </w:r>
        <w:r w:rsidR="000D6E52" w:rsidRPr="00F4020E">
          <w:rPr>
            <w:rFonts w:ascii="Avenir Next LT Pro" w:hAnsi="Avenir Next LT Pro"/>
            <w:noProof/>
            <w:webHidden/>
            <w:color w:val="303030"/>
            <w:sz w:val="20"/>
            <w:szCs w:val="20"/>
          </w:rPr>
          <w:instrText xml:space="preserve"> PAGEREF _Toc209532698 \h </w:instrText>
        </w:r>
        <w:r w:rsidR="000D6E52" w:rsidRPr="00F4020E">
          <w:rPr>
            <w:rFonts w:ascii="Avenir Next LT Pro" w:hAnsi="Avenir Next LT Pro"/>
            <w:noProof/>
            <w:webHidden/>
            <w:color w:val="303030"/>
            <w:sz w:val="20"/>
            <w:szCs w:val="20"/>
          </w:rPr>
        </w:r>
        <w:r w:rsidR="000D6E52" w:rsidRPr="00F4020E">
          <w:rPr>
            <w:rFonts w:ascii="Avenir Next LT Pro" w:hAnsi="Avenir Next LT Pro"/>
            <w:noProof/>
            <w:webHidden/>
            <w:color w:val="303030"/>
            <w:sz w:val="20"/>
            <w:szCs w:val="20"/>
          </w:rPr>
          <w:fldChar w:fldCharType="separate"/>
        </w:r>
        <w:r w:rsidR="000D6E52" w:rsidRPr="00F4020E">
          <w:rPr>
            <w:rFonts w:ascii="Avenir Next LT Pro" w:hAnsi="Avenir Next LT Pro"/>
            <w:noProof/>
            <w:webHidden/>
            <w:color w:val="303030"/>
            <w:sz w:val="20"/>
            <w:szCs w:val="20"/>
          </w:rPr>
          <w:t>10</w:t>
        </w:r>
        <w:r w:rsidR="000D6E52" w:rsidRPr="00F4020E">
          <w:rPr>
            <w:rFonts w:ascii="Avenir Next LT Pro" w:hAnsi="Avenir Next LT Pro"/>
            <w:noProof/>
            <w:webHidden/>
            <w:color w:val="303030"/>
            <w:sz w:val="20"/>
            <w:szCs w:val="20"/>
          </w:rPr>
          <w:fldChar w:fldCharType="end"/>
        </w:r>
      </w:hyperlink>
    </w:p>
    <w:p w14:paraId="17642CF4" w14:textId="6ADB33B4" w:rsidR="000D6E52" w:rsidRPr="00F4020E" w:rsidRDefault="00000000" w:rsidP="000D6E52">
      <w:pPr>
        <w:pStyle w:val="Tabladeilustraciones"/>
        <w:tabs>
          <w:tab w:val="right" w:leader="dot" w:pos="8830"/>
        </w:tabs>
        <w:spacing w:line="360" w:lineRule="auto"/>
        <w:rPr>
          <w:rFonts w:ascii="Avenir Next LT Pro" w:eastAsiaTheme="minorEastAsia" w:hAnsi="Avenir Next LT Pro" w:cstheme="minorBidi"/>
          <w:noProof/>
          <w:color w:val="303030"/>
          <w:kern w:val="2"/>
          <w:sz w:val="20"/>
          <w:szCs w:val="20"/>
          <w:lang w:val="es-CO" w:eastAsia="es-CO"/>
          <w14:ligatures w14:val="standardContextual"/>
        </w:rPr>
      </w:pPr>
      <w:hyperlink w:anchor="_Toc209532699" w:history="1">
        <w:r w:rsidR="000D6E52" w:rsidRPr="00F4020E">
          <w:rPr>
            <w:rStyle w:val="Hipervnculo"/>
            <w:rFonts w:ascii="Avenir Next LT Pro" w:hAnsi="Avenir Next LT Pro" w:cs="Calibri"/>
            <w:noProof/>
            <w:color w:val="303030"/>
            <w:sz w:val="20"/>
            <w:szCs w:val="20"/>
          </w:rPr>
          <w:t>Tabla 2. Hora de Inicio y finalización no hábil- ruido ambiental.</w:t>
        </w:r>
        <w:r w:rsidR="000D6E52" w:rsidRPr="00F4020E">
          <w:rPr>
            <w:rFonts w:ascii="Avenir Next LT Pro" w:hAnsi="Avenir Next LT Pro"/>
            <w:noProof/>
            <w:webHidden/>
            <w:color w:val="303030"/>
            <w:sz w:val="20"/>
            <w:szCs w:val="20"/>
          </w:rPr>
          <w:tab/>
        </w:r>
        <w:r w:rsidR="000D6E52" w:rsidRPr="00F4020E">
          <w:rPr>
            <w:rFonts w:ascii="Avenir Next LT Pro" w:hAnsi="Avenir Next LT Pro"/>
            <w:noProof/>
            <w:webHidden/>
            <w:color w:val="303030"/>
            <w:sz w:val="20"/>
            <w:szCs w:val="20"/>
          </w:rPr>
          <w:fldChar w:fldCharType="begin"/>
        </w:r>
        <w:r w:rsidR="000D6E52" w:rsidRPr="00F4020E">
          <w:rPr>
            <w:rFonts w:ascii="Avenir Next LT Pro" w:hAnsi="Avenir Next LT Pro"/>
            <w:noProof/>
            <w:webHidden/>
            <w:color w:val="303030"/>
            <w:sz w:val="20"/>
            <w:szCs w:val="20"/>
          </w:rPr>
          <w:instrText xml:space="preserve"> PAGEREF _Toc209532699 \h </w:instrText>
        </w:r>
        <w:r w:rsidR="000D6E52" w:rsidRPr="00F4020E">
          <w:rPr>
            <w:rFonts w:ascii="Avenir Next LT Pro" w:hAnsi="Avenir Next LT Pro"/>
            <w:noProof/>
            <w:webHidden/>
            <w:color w:val="303030"/>
            <w:sz w:val="20"/>
            <w:szCs w:val="20"/>
          </w:rPr>
        </w:r>
        <w:r w:rsidR="000D6E52" w:rsidRPr="00F4020E">
          <w:rPr>
            <w:rFonts w:ascii="Avenir Next LT Pro" w:hAnsi="Avenir Next LT Pro"/>
            <w:noProof/>
            <w:webHidden/>
            <w:color w:val="303030"/>
            <w:sz w:val="20"/>
            <w:szCs w:val="20"/>
          </w:rPr>
          <w:fldChar w:fldCharType="separate"/>
        </w:r>
        <w:r w:rsidR="000D6E52" w:rsidRPr="00F4020E">
          <w:rPr>
            <w:rFonts w:ascii="Avenir Next LT Pro" w:hAnsi="Avenir Next LT Pro"/>
            <w:noProof/>
            <w:webHidden/>
            <w:color w:val="303030"/>
            <w:sz w:val="20"/>
            <w:szCs w:val="20"/>
          </w:rPr>
          <w:t>10</w:t>
        </w:r>
        <w:r w:rsidR="000D6E52" w:rsidRPr="00F4020E">
          <w:rPr>
            <w:rFonts w:ascii="Avenir Next LT Pro" w:hAnsi="Avenir Next LT Pro"/>
            <w:noProof/>
            <w:webHidden/>
            <w:color w:val="303030"/>
            <w:sz w:val="20"/>
            <w:szCs w:val="20"/>
          </w:rPr>
          <w:fldChar w:fldCharType="end"/>
        </w:r>
      </w:hyperlink>
    </w:p>
    <w:p w14:paraId="791D45E2" w14:textId="1DA95354" w:rsidR="000D6E52" w:rsidRPr="00F4020E" w:rsidRDefault="00000000" w:rsidP="000D6E52">
      <w:pPr>
        <w:pStyle w:val="Tabladeilustraciones"/>
        <w:tabs>
          <w:tab w:val="right" w:leader="dot" w:pos="8830"/>
        </w:tabs>
        <w:spacing w:line="360" w:lineRule="auto"/>
        <w:rPr>
          <w:rFonts w:ascii="Avenir Next LT Pro" w:eastAsiaTheme="minorEastAsia" w:hAnsi="Avenir Next LT Pro" w:cstheme="minorBidi"/>
          <w:noProof/>
          <w:color w:val="303030"/>
          <w:kern w:val="2"/>
          <w:sz w:val="20"/>
          <w:szCs w:val="20"/>
          <w:lang w:val="es-CO" w:eastAsia="es-CO"/>
          <w14:ligatures w14:val="standardContextual"/>
        </w:rPr>
      </w:pPr>
      <w:hyperlink w:anchor="_Toc209532700" w:history="1">
        <w:r w:rsidR="000D6E52" w:rsidRPr="00F4020E">
          <w:rPr>
            <w:rStyle w:val="Hipervnculo"/>
            <w:rFonts w:ascii="Avenir Next LT Pro" w:hAnsi="Avenir Next LT Pro" w:cs="Calibri"/>
            <w:noProof/>
            <w:color w:val="303030"/>
            <w:sz w:val="20"/>
            <w:szCs w:val="20"/>
          </w:rPr>
          <w:t>Tabla 3. Hora de Inicio y finalización hábil- ruido ambiental.</w:t>
        </w:r>
        <w:r w:rsidR="000D6E52" w:rsidRPr="00F4020E">
          <w:rPr>
            <w:rFonts w:ascii="Avenir Next LT Pro" w:hAnsi="Avenir Next LT Pro"/>
            <w:noProof/>
            <w:webHidden/>
            <w:color w:val="303030"/>
            <w:sz w:val="20"/>
            <w:szCs w:val="20"/>
          </w:rPr>
          <w:tab/>
        </w:r>
        <w:r w:rsidR="000D6E52" w:rsidRPr="00F4020E">
          <w:rPr>
            <w:rFonts w:ascii="Avenir Next LT Pro" w:hAnsi="Avenir Next LT Pro"/>
            <w:noProof/>
            <w:webHidden/>
            <w:color w:val="303030"/>
            <w:sz w:val="20"/>
            <w:szCs w:val="20"/>
          </w:rPr>
          <w:fldChar w:fldCharType="begin"/>
        </w:r>
        <w:r w:rsidR="000D6E52" w:rsidRPr="00F4020E">
          <w:rPr>
            <w:rFonts w:ascii="Avenir Next LT Pro" w:hAnsi="Avenir Next LT Pro"/>
            <w:noProof/>
            <w:webHidden/>
            <w:color w:val="303030"/>
            <w:sz w:val="20"/>
            <w:szCs w:val="20"/>
          </w:rPr>
          <w:instrText xml:space="preserve"> PAGEREF _Toc209532700 \h </w:instrText>
        </w:r>
        <w:r w:rsidR="000D6E52" w:rsidRPr="00F4020E">
          <w:rPr>
            <w:rFonts w:ascii="Avenir Next LT Pro" w:hAnsi="Avenir Next LT Pro"/>
            <w:noProof/>
            <w:webHidden/>
            <w:color w:val="303030"/>
            <w:sz w:val="20"/>
            <w:szCs w:val="20"/>
          </w:rPr>
        </w:r>
        <w:r w:rsidR="000D6E52" w:rsidRPr="00F4020E">
          <w:rPr>
            <w:rFonts w:ascii="Avenir Next LT Pro" w:hAnsi="Avenir Next LT Pro"/>
            <w:noProof/>
            <w:webHidden/>
            <w:color w:val="303030"/>
            <w:sz w:val="20"/>
            <w:szCs w:val="20"/>
          </w:rPr>
          <w:fldChar w:fldCharType="separate"/>
        </w:r>
        <w:r w:rsidR="000D6E52" w:rsidRPr="00F4020E">
          <w:rPr>
            <w:rFonts w:ascii="Avenir Next LT Pro" w:hAnsi="Avenir Next LT Pro"/>
            <w:noProof/>
            <w:webHidden/>
            <w:color w:val="303030"/>
            <w:sz w:val="20"/>
            <w:szCs w:val="20"/>
          </w:rPr>
          <w:t>10</w:t>
        </w:r>
        <w:r w:rsidR="000D6E52" w:rsidRPr="00F4020E">
          <w:rPr>
            <w:rFonts w:ascii="Avenir Next LT Pro" w:hAnsi="Avenir Next LT Pro"/>
            <w:noProof/>
            <w:webHidden/>
            <w:color w:val="303030"/>
            <w:sz w:val="20"/>
            <w:szCs w:val="20"/>
          </w:rPr>
          <w:fldChar w:fldCharType="end"/>
        </w:r>
      </w:hyperlink>
    </w:p>
    <w:p w14:paraId="730EE69C" w14:textId="286B699E" w:rsidR="000D6E52" w:rsidRPr="00F4020E" w:rsidRDefault="00000000" w:rsidP="000D6E52">
      <w:pPr>
        <w:pStyle w:val="Tabladeilustraciones"/>
        <w:tabs>
          <w:tab w:val="right" w:leader="dot" w:pos="8830"/>
        </w:tabs>
        <w:spacing w:line="360" w:lineRule="auto"/>
        <w:rPr>
          <w:rFonts w:ascii="Avenir Next LT Pro" w:eastAsiaTheme="minorEastAsia" w:hAnsi="Avenir Next LT Pro" w:cstheme="minorBidi"/>
          <w:noProof/>
          <w:color w:val="303030"/>
          <w:kern w:val="2"/>
          <w:sz w:val="20"/>
          <w:szCs w:val="20"/>
          <w:lang w:val="es-CO" w:eastAsia="es-CO"/>
          <w14:ligatures w14:val="standardContextual"/>
        </w:rPr>
      </w:pPr>
      <w:hyperlink w:anchor="_Toc209532701" w:history="1">
        <w:r w:rsidR="000D6E52" w:rsidRPr="00F4020E">
          <w:rPr>
            <w:rStyle w:val="Hipervnculo"/>
            <w:rFonts w:ascii="Avenir Next LT Pro" w:hAnsi="Avenir Next LT Pro"/>
            <w:noProof/>
            <w:color w:val="303030"/>
            <w:sz w:val="20"/>
            <w:szCs w:val="20"/>
            <w:lang w:val="es-CO"/>
          </w:rPr>
          <w:t>Tabla 4. </w:t>
        </w:r>
        <w:r w:rsidR="000D6E52" w:rsidRPr="00F4020E">
          <w:rPr>
            <w:rStyle w:val="Hipervnculo"/>
            <w:rFonts w:ascii="Avenir Next LT Pro" w:hAnsi="Avenir Next LT Pro" w:cs="Calibri"/>
            <w:noProof/>
            <w:color w:val="303030"/>
            <w:sz w:val="20"/>
            <w:szCs w:val="20"/>
            <w:lang w:val="es-CO"/>
          </w:rPr>
          <w:t>Distribución de tiempos de medición y espera</w:t>
        </w:r>
        <w:r w:rsidR="000D6E52" w:rsidRPr="00F4020E">
          <w:rPr>
            <w:rFonts w:ascii="Avenir Next LT Pro" w:hAnsi="Avenir Next LT Pro"/>
            <w:noProof/>
            <w:webHidden/>
            <w:color w:val="303030"/>
            <w:sz w:val="20"/>
            <w:szCs w:val="20"/>
          </w:rPr>
          <w:tab/>
        </w:r>
        <w:r w:rsidR="000D6E52" w:rsidRPr="00F4020E">
          <w:rPr>
            <w:rFonts w:ascii="Avenir Next LT Pro" w:hAnsi="Avenir Next LT Pro"/>
            <w:noProof/>
            <w:webHidden/>
            <w:color w:val="303030"/>
            <w:sz w:val="20"/>
            <w:szCs w:val="20"/>
          </w:rPr>
          <w:fldChar w:fldCharType="begin"/>
        </w:r>
        <w:r w:rsidR="000D6E52" w:rsidRPr="00F4020E">
          <w:rPr>
            <w:rFonts w:ascii="Avenir Next LT Pro" w:hAnsi="Avenir Next LT Pro"/>
            <w:noProof/>
            <w:webHidden/>
            <w:color w:val="303030"/>
            <w:sz w:val="20"/>
            <w:szCs w:val="20"/>
          </w:rPr>
          <w:instrText xml:space="preserve"> PAGEREF _Toc209532701 \h </w:instrText>
        </w:r>
        <w:r w:rsidR="000D6E52" w:rsidRPr="00F4020E">
          <w:rPr>
            <w:rFonts w:ascii="Avenir Next LT Pro" w:hAnsi="Avenir Next LT Pro"/>
            <w:noProof/>
            <w:webHidden/>
            <w:color w:val="303030"/>
            <w:sz w:val="20"/>
            <w:szCs w:val="20"/>
          </w:rPr>
        </w:r>
        <w:r w:rsidR="000D6E52" w:rsidRPr="00F4020E">
          <w:rPr>
            <w:rFonts w:ascii="Avenir Next LT Pro" w:hAnsi="Avenir Next LT Pro"/>
            <w:noProof/>
            <w:webHidden/>
            <w:color w:val="303030"/>
            <w:sz w:val="20"/>
            <w:szCs w:val="20"/>
          </w:rPr>
          <w:fldChar w:fldCharType="separate"/>
        </w:r>
        <w:r w:rsidR="000D6E52" w:rsidRPr="00F4020E">
          <w:rPr>
            <w:rFonts w:ascii="Avenir Next LT Pro" w:hAnsi="Avenir Next LT Pro"/>
            <w:noProof/>
            <w:webHidden/>
            <w:color w:val="303030"/>
            <w:sz w:val="20"/>
            <w:szCs w:val="20"/>
          </w:rPr>
          <w:t>11</w:t>
        </w:r>
        <w:r w:rsidR="000D6E52" w:rsidRPr="00F4020E">
          <w:rPr>
            <w:rFonts w:ascii="Avenir Next LT Pro" w:hAnsi="Avenir Next LT Pro"/>
            <w:noProof/>
            <w:webHidden/>
            <w:color w:val="303030"/>
            <w:sz w:val="20"/>
            <w:szCs w:val="20"/>
          </w:rPr>
          <w:fldChar w:fldCharType="end"/>
        </w:r>
      </w:hyperlink>
    </w:p>
    <w:p w14:paraId="1DB1E416" w14:textId="294AB134" w:rsidR="000D6E52" w:rsidRPr="00F4020E" w:rsidRDefault="00000000" w:rsidP="000D6E52">
      <w:pPr>
        <w:pStyle w:val="Tabladeilustraciones"/>
        <w:tabs>
          <w:tab w:val="right" w:leader="dot" w:pos="8830"/>
        </w:tabs>
        <w:spacing w:line="360" w:lineRule="auto"/>
        <w:rPr>
          <w:rFonts w:ascii="Avenir Next LT Pro" w:eastAsiaTheme="minorEastAsia" w:hAnsi="Avenir Next LT Pro" w:cstheme="minorBidi"/>
          <w:noProof/>
          <w:color w:val="303030"/>
          <w:kern w:val="2"/>
          <w:sz w:val="20"/>
          <w:szCs w:val="20"/>
          <w:lang w:val="es-CO" w:eastAsia="es-CO"/>
          <w14:ligatures w14:val="standardContextual"/>
        </w:rPr>
      </w:pPr>
      <w:hyperlink w:anchor="_Toc209532702" w:history="1">
        <w:r w:rsidR="000D6E52" w:rsidRPr="00F4020E">
          <w:rPr>
            <w:rStyle w:val="Hipervnculo"/>
            <w:rFonts w:ascii="Avenir Next LT Pro" w:hAnsi="Avenir Next LT Pro"/>
            <w:noProof/>
            <w:color w:val="303030"/>
            <w:sz w:val="20"/>
            <w:szCs w:val="20"/>
            <w:lang w:val="es-CO"/>
          </w:rPr>
          <w:t>Tabla 5. </w:t>
        </w:r>
        <w:r w:rsidR="000D6E52" w:rsidRPr="00F4020E">
          <w:rPr>
            <w:rStyle w:val="Hipervnculo"/>
            <w:rFonts w:ascii="Avenir Next LT Pro" w:hAnsi="Avenir Next LT Pro" w:cs="Calibri"/>
            <w:noProof/>
            <w:color w:val="303030"/>
            <w:sz w:val="20"/>
            <w:szCs w:val="20"/>
            <w:lang w:val="es-CO"/>
          </w:rPr>
          <w:t>Intervalos de referencia empleados</w:t>
        </w:r>
        <w:r w:rsidR="000D6E52" w:rsidRPr="00F4020E">
          <w:rPr>
            <w:rFonts w:ascii="Avenir Next LT Pro" w:hAnsi="Avenir Next LT Pro"/>
            <w:noProof/>
            <w:webHidden/>
            <w:color w:val="303030"/>
            <w:sz w:val="20"/>
            <w:szCs w:val="20"/>
          </w:rPr>
          <w:tab/>
        </w:r>
        <w:r w:rsidR="000D6E52" w:rsidRPr="00F4020E">
          <w:rPr>
            <w:rFonts w:ascii="Avenir Next LT Pro" w:hAnsi="Avenir Next LT Pro"/>
            <w:noProof/>
            <w:webHidden/>
            <w:color w:val="303030"/>
            <w:sz w:val="20"/>
            <w:szCs w:val="20"/>
          </w:rPr>
          <w:fldChar w:fldCharType="begin"/>
        </w:r>
        <w:r w:rsidR="000D6E52" w:rsidRPr="00F4020E">
          <w:rPr>
            <w:rFonts w:ascii="Avenir Next LT Pro" w:hAnsi="Avenir Next LT Pro"/>
            <w:noProof/>
            <w:webHidden/>
            <w:color w:val="303030"/>
            <w:sz w:val="20"/>
            <w:szCs w:val="20"/>
          </w:rPr>
          <w:instrText xml:space="preserve"> PAGEREF _Toc209532702 \h </w:instrText>
        </w:r>
        <w:r w:rsidR="000D6E52" w:rsidRPr="00F4020E">
          <w:rPr>
            <w:rFonts w:ascii="Avenir Next LT Pro" w:hAnsi="Avenir Next LT Pro"/>
            <w:noProof/>
            <w:webHidden/>
            <w:color w:val="303030"/>
            <w:sz w:val="20"/>
            <w:szCs w:val="20"/>
          </w:rPr>
        </w:r>
        <w:r w:rsidR="000D6E52" w:rsidRPr="00F4020E">
          <w:rPr>
            <w:rFonts w:ascii="Avenir Next LT Pro" w:hAnsi="Avenir Next LT Pro"/>
            <w:noProof/>
            <w:webHidden/>
            <w:color w:val="303030"/>
            <w:sz w:val="20"/>
            <w:szCs w:val="20"/>
          </w:rPr>
          <w:fldChar w:fldCharType="separate"/>
        </w:r>
        <w:r w:rsidR="000D6E52" w:rsidRPr="00F4020E">
          <w:rPr>
            <w:rFonts w:ascii="Avenir Next LT Pro" w:hAnsi="Avenir Next LT Pro"/>
            <w:noProof/>
            <w:webHidden/>
            <w:color w:val="303030"/>
            <w:sz w:val="20"/>
            <w:szCs w:val="20"/>
          </w:rPr>
          <w:t>11</w:t>
        </w:r>
        <w:r w:rsidR="000D6E52" w:rsidRPr="00F4020E">
          <w:rPr>
            <w:rFonts w:ascii="Avenir Next LT Pro" w:hAnsi="Avenir Next LT Pro"/>
            <w:noProof/>
            <w:webHidden/>
            <w:color w:val="303030"/>
            <w:sz w:val="20"/>
            <w:szCs w:val="20"/>
          </w:rPr>
          <w:fldChar w:fldCharType="end"/>
        </w:r>
      </w:hyperlink>
    </w:p>
    <w:p w14:paraId="4C87EBBF" w14:textId="43976FD7" w:rsidR="000D6E52" w:rsidRPr="00F4020E" w:rsidRDefault="00000000" w:rsidP="000D6E52">
      <w:pPr>
        <w:pStyle w:val="Tabladeilustraciones"/>
        <w:tabs>
          <w:tab w:val="right" w:leader="dot" w:pos="8830"/>
        </w:tabs>
        <w:spacing w:line="360" w:lineRule="auto"/>
        <w:rPr>
          <w:rFonts w:ascii="Avenir Next LT Pro" w:eastAsiaTheme="minorEastAsia" w:hAnsi="Avenir Next LT Pro" w:cstheme="minorBidi"/>
          <w:noProof/>
          <w:color w:val="303030"/>
          <w:kern w:val="2"/>
          <w:sz w:val="20"/>
          <w:szCs w:val="20"/>
          <w:lang w:val="es-CO" w:eastAsia="es-CO"/>
          <w14:ligatures w14:val="standardContextual"/>
        </w:rPr>
      </w:pPr>
      <w:hyperlink w:anchor="_Toc209532703" w:history="1">
        <w:r w:rsidR="000D6E52" w:rsidRPr="00F4020E">
          <w:rPr>
            <w:rStyle w:val="Hipervnculo"/>
            <w:rFonts w:ascii="Avenir Next LT Pro" w:hAnsi="Avenir Next LT Pro" w:cstheme="minorHAnsi"/>
            <w:noProof/>
            <w:color w:val="303030"/>
            <w:sz w:val="20"/>
            <w:szCs w:val="20"/>
          </w:rPr>
          <w:t>Tabla 6. Descripción y ubicación de los puntos de muestreo de ruido.</w:t>
        </w:r>
        <w:r w:rsidR="000D6E52" w:rsidRPr="00F4020E">
          <w:rPr>
            <w:rFonts w:ascii="Avenir Next LT Pro" w:hAnsi="Avenir Next LT Pro"/>
            <w:noProof/>
            <w:webHidden/>
            <w:color w:val="303030"/>
            <w:sz w:val="20"/>
            <w:szCs w:val="20"/>
          </w:rPr>
          <w:tab/>
        </w:r>
        <w:r w:rsidR="000D6E52" w:rsidRPr="00F4020E">
          <w:rPr>
            <w:rFonts w:ascii="Avenir Next LT Pro" w:hAnsi="Avenir Next LT Pro"/>
            <w:noProof/>
            <w:webHidden/>
            <w:color w:val="303030"/>
            <w:sz w:val="20"/>
            <w:szCs w:val="20"/>
          </w:rPr>
          <w:fldChar w:fldCharType="begin"/>
        </w:r>
        <w:r w:rsidR="000D6E52" w:rsidRPr="00F4020E">
          <w:rPr>
            <w:rFonts w:ascii="Avenir Next LT Pro" w:hAnsi="Avenir Next LT Pro"/>
            <w:noProof/>
            <w:webHidden/>
            <w:color w:val="303030"/>
            <w:sz w:val="20"/>
            <w:szCs w:val="20"/>
          </w:rPr>
          <w:instrText xml:space="preserve"> PAGEREF _Toc209532703 \h </w:instrText>
        </w:r>
        <w:r w:rsidR="000D6E52" w:rsidRPr="00F4020E">
          <w:rPr>
            <w:rFonts w:ascii="Avenir Next LT Pro" w:hAnsi="Avenir Next LT Pro"/>
            <w:noProof/>
            <w:webHidden/>
            <w:color w:val="303030"/>
            <w:sz w:val="20"/>
            <w:szCs w:val="20"/>
          </w:rPr>
        </w:r>
        <w:r w:rsidR="000D6E52" w:rsidRPr="00F4020E">
          <w:rPr>
            <w:rFonts w:ascii="Avenir Next LT Pro" w:hAnsi="Avenir Next LT Pro"/>
            <w:noProof/>
            <w:webHidden/>
            <w:color w:val="303030"/>
            <w:sz w:val="20"/>
            <w:szCs w:val="20"/>
          </w:rPr>
          <w:fldChar w:fldCharType="separate"/>
        </w:r>
        <w:r w:rsidR="000D6E52" w:rsidRPr="00F4020E">
          <w:rPr>
            <w:rFonts w:ascii="Avenir Next LT Pro" w:hAnsi="Avenir Next LT Pro"/>
            <w:noProof/>
            <w:webHidden/>
            <w:color w:val="303030"/>
            <w:sz w:val="20"/>
            <w:szCs w:val="20"/>
          </w:rPr>
          <w:t>13</w:t>
        </w:r>
        <w:r w:rsidR="000D6E52" w:rsidRPr="00F4020E">
          <w:rPr>
            <w:rFonts w:ascii="Avenir Next LT Pro" w:hAnsi="Avenir Next LT Pro"/>
            <w:noProof/>
            <w:webHidden/>
            <w:color w:val="303030"/>
            <w:sz w:val="20"/>
            <w:szCs w:val="20"/>
          </w:rPr>
          <w:fldChar w:fldCharType="end"/>
        </w:r>
      </w:hyperlink>
    </w:p>
    <w:p w14:paraId="156BCA5E" w14:textId="0671848A" w:rsidR="000D6E52" w:rsidRPr="00F4020E" w:rsidRDefault="00000000" w:rsidP="000D6E52">
      <w:pPr>
        <w:pStyle w:val="Tabladeilustraciones"/>
        <w:tabs>
          <w:tab w:val="right" w:leader="dot" w:pos="8830"/>
        </w:tabs>
        <w:spacing w:line="360" w:lineRule="auto"/>
        <w:rPr>
          <w:rFonts w:ascii="Avenir Next LT Pro" w:eastAsiaTheme="minorEastAsia" w:hAnsi="Avenir Next LT Pro" w:cstheme="minorBidi"/>
          <w:noProof/>
          <w:color w:val="303030"/>
          <w:kern w:val="2"/>
          <w:sz w:val="20"/>
          <w:szCs w:val="20"/>
          <w:lang w:val="es-CO" w:eastAsia="es-CO"/>
          <w14:ligatures w14:val="standardContextual"/>
        </w:rPr>
      </w:pPr>
      <w:hyperlink w:anchor="_Toc209532704" w:history="1">
        <w:r w:rsidR="000D6E52" w:rsidRPr="00F4020E">
          <w:rPr>
            <w:rStyle w:val="Hipervnculo"/>
            <w:rFonts w:ascii="Avenir Next LT Pro" w:hAnsi="Avenir Next LT Pro"/>
            <w:noProof/>
            <w:color w:val="303030"/>
            <w:sz w:val="20"/>
            <w:szCs w:val="20"/>
            <w:lang w:val="es-CO"/>
          </w:rPr>
          <w:t>Tabla 7. Verificación de los equipos e instrumentos utilizados para la toma- emisión de ruido.</w:t>
        </w:r>
        <w:r w:rsidR="000D6E52" w:rsidRPr="00F4020E">
          <w:rPr>
            <w:rFonts w:ascii="Avenir Next LT Pro" w:hAnsi="Avenir Next LT Pro"/>
            <w:noProof/>
            <w:webHidden/>
            <w:color w:val="303030"/>
            <w:sz w:val="20"/>
            <w:szCs w:val="20"/>
          </w:rPr>
          <w:tab/>
        </w:r>
        <w:r w:rsidR="000D6E52" w:rsidRPr="00F4020E">
          <w:rPr>
            <w:rFonts w:ascii="Avenir Next LT Pro" w:hAnsi="Avenir Next LT Pro"/>
            <w:noProof/>
            <w:webHidden/>
            <w:color w:val="303030"/>
            <w:sz w:val="20"/>
            <w:szCs w:val="20"/>
          </w:rPr>
          <w:fldChar w:fldCharType="begin"/>
        </w:r>
        <w:r w:rsidR="000D6E52" w:rsidRPr="00F4020E">
          <w:rPr>
            <w:rFonts w:ascii="Avenir Next LT Pro" w:hAnsi="Avenir Next LT Pro"/>
            <w:noProof/>
            <w:webHidden/>
            <w:color w:val="303030"/>
            <w:sz w:val="20"/>
            <w:szCs w:val="20"/>
          </w:rPr>
          <w:instrText xml:space="preserve"> PAGEREF _Toc209532704 \h </w:instrText>
        </w:r>
        <w:r w:rsidR="000D6E52" w:rsidRPr="00F4020E">
          <w:rPr>
            <w:rFonts w:ascii="Avenir Next LT Pro" w:hAnsi="Avenir Next LT Pro"/>
            <w:noProof/>
            <w:webHidden/>
            <w:color w:val="303030"/>
            <w:sz w:val="20"/>
            <w:szCs w:val="20"/>
          </w:rPr>
        </w:r>
        <w:r w:rsidR="000D6E52" w:rsidRPr="00F4020E">
          <w:rPr>
            <w:rFonts w:ascii="Avenir Next LT Pro" w:hAnsi="Avenir Next LT Pro"/>
            <w:noProof/>
            <w:webHidden/>
            <w:color w:val="303030"/>
            <w:sz w:val="20"/>
            <w:szCs w:val="20"/>
          </w:rPr>
          <w:fldChar w:fldCharType="separate"/>
        </w:r>
        <w:r w:rsidR="000D6E52" w:rsidRPr="00F4020E">
          <w:rPr>
            <w:rFonts w:ascii="Avenir Next LT Pro" w:hAnsi="Avenir Next LT Pro"/>
            <w:noProof/>
            <w:webHidden/>
            <w:color w:val="303030"/>
            <w:sz w:val="20"/>
            <w:szCs w:val="20"/>
          </w:rPr>
          <w:t>22</w:t>
        </w:r>
        <w:r w:rsidR="000D6E52" w:rsidRPr="00F4020E">
          <w:rPr>
            <w:rFonts w:ascii="Avenir Next LT Pro" w:hAnsi="Avenir Next LT Pro"/>
            <w:noProof/>
            <w:webHidden/>
            <w:color w:val="303030"/>
            <w:sz w:val="20"/>
            <w:szCs w:val="20"/>
          </w:rPr>
          <w:fldChar w:fldCharType="end"/>
        </w:r>
      </w:hyperlink>
    </w:p>
    <w:p w14:paraId="633F32AA" w14:textId="46C2D598" w:rsidR="000D6E52" w:rsidRPr="00F4020E" w:rsidRDefault="00000000" w:rsidP="000D6E52">
      <w:pPr>
        <w:pStyle w:val="Tabladeilustraciones"/>
        <w:tabs>
          <w:tab w:val="right" w:leader="dot" w:pos="8830"/>
        </w:tabs>
        <w:spacing w:line="360" w:lineRule="auto"/>
        <w:rPr>
          <w:rFonts w:ascii="Avenir Next LT Pro" w:eastAsiaTheme="minorEastAsia" w:hAnsi="Avenir Next LT Pro" w:cstheme="minorBidi"/>
          <w:noProof/>
          <w:color w:val="303030"/>
          <w:kern w:val="2"/>
          <w:sz w:val="20"/>
          <w:szCs w:val="20"/>
          <w:lang w:val="es-CO" w:eastAsia="es-CO"/>
          <w14:ligatures w14:val="standardContextual"/>
        </w:rPr>
      </w:pPr>
      <w:hyperlink w:anchor="_Toc209532705" w:history="1">
        <w:r w:rsidR="000D6E52" w:rsidRPr="00F4020E">
          <w:rPr>
            <w:rStyle w:val="Hipervnculo"/>
            <w:rFonts w:ascii="Avenir Next LT Pro" w:hAnsi="Avenir Next LT Pro"/>
            <w:noProof/>
            <w:color w:val="303030"/>
            <w:sz w:val="20"/>
            <w:szCs w:val="20"/>
            <w:lang w:val="es-CO"/>
          </w:rPr>
          <w:t>Tabla 8. Verificación de los equipos e instrumentos utilizados para la toma- ruido ambiental.</w:t>
        </w:r>
        <w:r w:rsidR="000D6E52" w:rsidRPr="00F4020E">
          <w:rPr>
            <w:rFonts w:ascii="Avenir Next LT Pro" w:hAnsi="Avenir Next LT Pro"/>
            <w:noProof/>
            <w:webHidden/>
            <w:color w:val="303030"/>
            <w:sz w:val="20"/>
            <w:szCs w:val="20"/>
          </w:rPr>
          <w:tab/>
        </w:r>
        <w:r w:rsidR="000D6E52" w:rsidRPr="00F4020E">
          <w:rPr>
            <w:rFonts w:ascii="Avenir Next LT Pro" w:hAnsi="Avenir Next LT Pro"/>
            <w:noProof/>
            <w:webHidden/>
            <w:color w:val="303030"/>
            <w:sz w:val="20"/>
            <w:szCs w:val="20"/>
          </w:rPr>
          <w:fldChar w:fldCharType="begin"/>
        </w:r>
        <w:r w:rsidR="000D6E52" w:rsidRPr="00F4020E">
          <w:rPr>
            <w:rFonts w:ascii="Avenir Next LT Pro" w:hAnsi="Avenir Next LT Pro"/>
            <w:noProof/>
            <w:webHidden/>
            <w:color w:val="303030"/>
            <w:sz w:val="20"/>
            <w:szCs w:val="20"/>
          </w:rPr>
          <w:instrText xml:space="preserve"> PAGEREF _Toc209532705 \h </w:instrText>
        </w:r>
        <w:r w:rsidR="000D6E52" w:rsidRPr="00F4020E">
          <w:rPr>
            <w:rFonts w:ascii="Avenir Next LT Pro" w:hAnsi="Avenir Next LT Pro"/>
            <w:noProof/>
            <w:webHidden/>
            <w:color w:val="303030"/>
            <w:sz w:val="20"/>
            <w:szCs w:val="20"/>
          </w:rPr>
        </w:r>
        <w:r w:rsidR="000D6E52" w:rsidRPr="00F4020E">
          <w:rPr>
            <w:rFonts w:ascii="Avenir Next LT Pro" w:hAnsi="Avenir Next LT Pro"/>
            <w:noProof/>
            <w:webHidden/>
            <w:color w:val="303030"/>
            <w:sz w:val="20"/>
            <w:szCs w:val="20"/>
          </w:rPr>
          <w:fldChar w:fldCharType="separate"/>
        </w:r>
        <w:r w:rsidR="000D6E52" w:rsidRPr="00F4020E">
          <w:rPr>
            <w:rFonts w:ascii="Avenir Next LT Pro" w:hAnsi="Avenir Next LT Pro"/>
            <w:noProof/>
            <w:webHidden/>
            <w:color w:val="303030"/>
            <w:sz w:val="20"/>
            <w:szCs w:val="20"/>
          </w:rPr>
          <w:t>22</w:t>
        </w:r>
        <w:r w:rsidR="000D6E52" w:rsidRPr="00F4020E">
          <w:rPr>
            <w:rFonts w:ascii="Avenir Next LT Pro" w:hAnsi="Avenir Next LT Pro"/>
            <w:noProof/>
            <w:webHidden/>
            <w:color w:val="303030"/>
            <w:sz w:val="20"/>
            <w:szCs w:val="20"/>
          </w:rPr>
          <w:fldChar w:fldCharType="end"/>
        </w:r>
      </w:hyperlink>
    </w:p>
    <w:p w14:paraId="0A879EA5" w14:textId="5E1B9AC5" w:rsidR="000D6E52" w:rsidRPr="00F4020E" w:rsidRDefault="00000000" w:rsidP="000D6E52">
      <w:pPr>
        <w:pStyle w:val="Tabladeilustraciones"/>
        <w:tabs>
          <w:tab w:val="right" w:leader="dot" w:pos="8830"/>
        </w:tabs>
        <w:spacing w:line="360" w:lineRule="auto"/>
        <w:rPr>
          <w:rFonts w:ascii="Avenir Next LT Pro" w:eastAsiaTheme="minorEastAsia" w:hAnsi="Avenir Next LT Pro" w:cstheme="minorBidi"/>
          <w:noProof/>
          <w:color w:val="303030"/>
          <w:kern w:val="2"/>
          <w:sz w:val="20"/>
          <w:szCs w:val="20"/>
          <w:lang w:val="es-CO" w:eastAsia="es-CO"/>
          <w14:ligatures w14:val="standardContextual"/>
        </w:rPr>
      </w:pPr>
      <w:hyperlink w:anchor="_Toc209532706" w:history="1">
        <w:r w:rsidR="000D6E52" w:rsidRPr="00F4020E">
          <w:rPr>
            <w:rStyle w:val="Hipervnculo"/>
            <w:rFonts w:ascii="Avenir Next LT Pro" w:hAnsi="Avenir Next LT Pro" w:cstheme="minorHAnsi"/>
            <w:noProof/>
            <w:color w:val="303030"/>
            <w:sz w:val="20"/>
            <w:szCs w:val="20"/>
            <w:lang w:val="es-CO"/>
          </w:rPr>
          <w:t>Tabla 9. Variables meteorológicas.</w:t>
        </w:r>
        <w:r w:rsidR="000D6E52" w:rsidRPr="00F4020E">
          <w:rPr>
            <w:rFonts w:ascii="Avenir Next LT Pro" w:hAnsi="Avenir Next LT Pro"/>
            <w:noProof/>
            <w:webHidden/>
            <w:color w:val="303030"/>
            <w:sz w:val="20"/>
            <w:szCs w:val="20"/>
          </w:rPr>
          <w:tab/>
        </w:r>
        <w:r w:rsidR="000D6E52" w:rsidRPr="00F4020E">
          <w:rPr>
            <w:rFonts w:ascii="Avenir Next LT Pro" w:hAnsi="Avenir Next LT Pro"/>
            <w:noProof/>
            <w:webHidden/>
            <w:color w:val="303030"/>
            <w:sz w:val="20"/>
            <w:szCs w:val="20"/>
          </w:rPr>
          <w:fldChar w:fldCharType="begin"/>
        </w:r>
        <w:r w:rsidR="000D6E52" w:rsidRPr="00F4020E">
          <w:rPr>
            <w:rFonts w:ascii="Avenir Next LT Pro" w:hAnsi="Avenir Next LT Pro"/>
            <w:noProof/>
            <w:webHidden/>
            <w:color w:val="303030"/>
            <w:sz w:val="20"/>
            <w:szCs w:val="20"/>
          </w:rPr>
          <w:instrText xml:space="preserve"> PAGEREF _Toc209532706 \h </w:instrText>
        </w:r>
        <w:r w:rsidR="000D6E52" w:rsidRPr="00F4020E">
          <w:rPr>
            <w:rFonts w:ascii="Avenir Next LT Pro" w:hAnsi="Avenir Next LT Pro"/>
            <w:noProof/>
            <w:webHidden/>
            <w:color w:val="303030"/>
            <w:sz w:val="20"/>
            <w:szCs w:val="20"/>
          </w:rPr>
        </w:r>
        <w:r w:rsidR="000D6E52" w:rsidRPr="00F4020E">
          <w:rPr>
            <w:rFonts w:ascii="Avenir Next LT Pro" w:hAnsi="Avenir Next LT Pro"/>
            <w:noProof/>
            <w:webHidden/>
            <w:color w:val="303030"/>
            <w:sz w:val="20"/>
            <w:szCs w:val="20"/>
          </w:rPr>
          <w:fldChar w:fldCharType="separate"/>
        </w:r>
        <w:r w:rsidR="000D6E52" w:rsidRPr="00F4020E">
          <w:rPr>
            <w:rFonts w:ascii="Avenir Next LT Pro" w:hAnsi="Avenir Next LT Pro"/>
            <w:noProof/>
            <w:webHidden/>
            <w:color w:val="303030"/>
            <w:sz w:val="20"/>
            <w:szCs w:val="20"/>
          </w:rPr>
          <w:t>26</w:t>
        </w:r>
        <w:r w:rsidR="000D6E52" w:rsidRPr="00F4020E">
          <w:rPr>
            <w:rFonts w:ascii="Avenir Next LT Pro" w:hAnsi="Avenir Next LT Pro"/>
            <w:noProof/>
            <w:webHidden/>
            <w:color w:val="303030"/>
            <w:sz w:val="20"/>
            <w:szCs w:val="20"/>
          </w:rPr>
          <w:fldChar w:fldCharType="end"/>
        </w:r>
      </w:hyperlink>
    </w:p>
    <w:p w14:paraId="0FDDCF39" w14:textId="5DF8841E" w:rsidR="000D6E52" w:rsidRPr="00F4020E" w:rsidRDefault="00000000" w:rsidP="000D6E52">
      <w:pPr>
        <w:pStyle w:val="Tabladeilustraciones"/>
        <w:tabs>
          <w:tab w:val="right" w:leader="dot" w:pos="8830"/>
        </w:tabs>
        <w:spacing w:line="360" w:lineRule="auto"/>
        <w:rPr>
          <w:rFonts w:ascii="Avenir Next LT Pro" w:eastAsiaTheme="minorEastAsia" w:hAnsi="Avenir Next LT Pro" w:cstheme="minorBidi"/>
          <w:noProof/>
          <w:color w:val="303030"/>
          <w:kern w:val="2"/>
          <w:sz w:val="20"/>
          <w:szCs w:val="20"/>
          <w:lang w:val="es-CO" w:eastAsia="es-CO"/>
          <w14:ligatures w14:val="standardContextual"/>
        </w:rPr>
      </w:pPr>
      <w:hyperlink w:anchor="_Toc209532707" w:history="1">
        <w:r w:rsidR="000D6E52" w:rsidRPr="00F4020E">
          <w:rPr>
            <w:rStyle w:val="Hipervnculo"/>
            <w:rFonts w:ascii="Avenir Next LT Pro" w:hAnsi="Avenir Next LT Pro" w:cstheme="minorHAnsi"/>
            <w:noProof/>
            <w:color w:val="303030"/>
            <w:sz w:val="20"/>
            <w:szCs w:val="20"/>
            <w:lang w:val="es-CO"/>
          </w:rPr>
          <w:t>Tabla 10. Variables meteorológicas.</w:t>
        </w:r>
        <w:r w:rsidR="000D6E52" w:rsidRPr="00F4020E">
          <w:rPr>
            <w:rFonts w:ascii="Avenir Next LT Pro" w:hAnsi="Avenir Next LT Pro"/>
            <w:noProof/>
            <w:webHidden/>
            <w:color w:val="303030"/>
            <w:sz w:val="20"/>
            <w:szCs w:val="20"/>
          </w:rPr>
          <w:tab/>
        </w:r>
        <w:r w:rsidR="000D6E52" w:rsidRPr="00F4020E">
          <w:rPr>
            <w:rFonts w:ascii="Avenir Next LT Pro" w:hAnsi="Avenir Next LT Pro"/>
            <w:noProof/>
            <w:webHidden/>
            <w:color w:val="303030"/>
            <w:sz w:val="20"/>
            <w:szCs w:val="20"/>
          </w:rPr>
          <w:fldChar w:fldCharType="begin"/>
        </w:r>
        <w:r w:rsidR="000D6E52" w:rsidRPr="00F4020E">
          <w:rPr>
            <w:rFonts w:ascii="Avenir Next LT Pro" w:hAnsi="Avenir Next LT Pro"/>
            <w:noProof/>
            <w:webHidden/>
            <w:color w:val="303030"/>
            <w:sz w:val="20"/>
            <w:szCs w:val="20"/>
          </w:rPr>
          <w:instrText xml:space="preserve"> PAGEREF _Toc209532707 \h </w:instrText>
        </w:r>
        <w:r w:rsidR="000D6E52" w:rsidRPr="00F4020E">
          <w:rPr>
            <w:rFonts w:ascii="Avenir Next LT Pro" w:hAnsi="Avenir Next LT Pro"/>
            <w:noProof/>
            <w:webHidden/>
            <w:color w:val="303030"/>
            <w:sz w:val="20"/>
            <w:szCs w:val="20"/>
          </w:rPr>
        </w:r>
        <w:r w:rsidR="000D6E52" w:rsidRPr="00F4020E">
          <w:rPr>
            <w:rFonts w:ascii="Avenir Next LT Pro" w:hAnsi="Avenir Next LT Pro"/>
            <w:noProof/>
            <w:webHidden/>
            <w:color w:val="303030"/>
            <w:sz w:val="20"/>
            <w:szCs w:val="20"/>
          </w:rPr>
          <w:fldChar w:fldCharType="separate"/>
        </w:r>
        <w:r w:rsidR="000D6E52" w:rsidRPr="00F4020E">
          <w:rPr>
            <w:rFonts w:ascii="Avenir Next LT Pro" w:hAnsi="Avenir Next LT Pro"/>
            <w:noProof/>
            <w:webHidden/>
            <w:color w:val="303030"/>
            <w:sz w:val="20"/>
            <w:szCs w:val="20"/>
          </w:rPr>
          <w:t>26</w:t>
        </w:r>
        <w:r w:rsidR="000D6E52" w:rsidRPr="00F4020E">
          <w:rPr>
            <w:rFonts w:ascii="Avenir Next LT Pro" w:hAnsi="Avenir Next LT Pro"/>
            <w:noProof/>
            <w:webHidden/>
            <w:color w:val="303030"/>
            <w:sz w:val="20"/>
            <w:szCs w:val="20"/>
          </w:rPr>
          <w:fldChar w:fldCharType="end"/>
        </w:r>
      </w:hyperlink>
    </w:p>
    <w:p w14:paraId="4B6388C9" w14:textId="7229D3E6" w:rsidR="000D6E52" w:rsidRPr="00F4020E" w:rsidRDefault="00000000" w:rsidP="000D6E52">
      <w:pPr>
        <w:pStyle w:val="Tabladeilustraciones"/>
        <w:tabs>
          <w:tab w:val="right" w:leader="dot" w:pos="8830"/>
        </w:tabs>
        <w:spacing w:line="360" w:lineRule="auto"/>
        <w:rPr>
          <w:rFonts w:ascii="Avenir Next LT Pro" w:eastAsiaTheme="minorEastAsia" w:hAnsi="Avenir Next LT Pro" w:cstheme="minorBidi"/>
          <w:noProof/>
          <w:color w:val="303030"/>
          <w:kern w:val="2"/>
          <w:sz w:val="20"/>
          <w:szCs w:val="20"/>
          <w:lang w:val="es-CO" w:eastAsia="es-CO"/>
          <w14:ligatures w14:val="standardContextual"/>
        </w:rPr>
      </w:pPr>
      <w:hyperlink w:anchor="_Toc209532708" w:history="1">
        <w:r w:rsidR="000D6E52" w:rsidRPr="00F4020E">
          <w:rPr>
            <w:rStyle w:val="Hipervnculo"/>
            <w:rFonts w:ascii="Avenir Next LT Pro" w:hAnsi="Avenir Next LT Pro" w:cs="Calibri"/>
            <w:noProof/>
            <w:color w:val="303030"/>
            <w:sz w:val="20"/>
            <w:szCs w:val="20"/>
          </w:rPr>
          <w:t>Tabla 11. Datos en crudo de velocidad del viento, emisión de ruido.</w:t>
        </w:r>
        <w:r w:rsidR="000D6E52" w:rsidRPr="00F4020E">
          <w:rPr>
            <w:rFonts w:ascii="Avenir Next LT Pro" w:hAnsi="Avenir Next LT Pro"/>
            <w:noProof/>
            <w:webHidden/>
            <w:color w:val="303030"/>
            <w:sz w:val="20"/>
            <w:szCs w:val="20"/>
          </w:rPr>
          <w:tab/>
        </w:r>
        <w:r w:rsidR="000D6E52" w:rsidRPr="00F4020E">
          <w:rPr>
            <w:rFonts w:ascii="Avenir Next LT Pro" w:hAnsi="Avenir Next LT Pro"/>
            <w:noProof/>
            <w:webHidden/>
            <w:color w:val="303030"/>
            <w:sz w:val="20"/>
            <w:szCs w:val="20"/>
          </w:rPr>
          <w:fldChar w:fldCharType="begin"/>
        </w:r>
        <w:r w:rsidR="000D6E52" w:rsidRPr="00F4020E">
          <w:rPr>
            <w:rFonts w:ascii="Avenir Next LT Pro" w:hAnsi="Avenir Next LT Pro"/>
            <w:noProof/>
            <w:webHidden/>
            <w:color w:val="303030"/>
            <w:sz w:val="20"/>
            <w:szCs w:val="20"/>
          </w:rPr>
          <w:instrText xml:space="preserve"> PAGEREF _Toc209532708 \h </w:instrText>
        </w:r>
        <w:r w:rsidR="000D6E52" w:rsidRPr="00F4020E">
          <w:rPr>
            <w:rFonts w:ascii="Avenir Next LT Pro" w:hAnsi="Avenir Next LT Pro"/>
            <w:noProof/>
            <w:webHidden/>
            <w:color w:val="303030"/>
            <w:sz w:val="20"/>
            <w:szCs w:val="20"/>
          </w:rPr>
        </w:r>
        <w:r w:rsidR="000D6E52" w:rsidRPr="00F4020E">
          <w:rPr>
            <w:rFonts w:ascii="Avenir Next LT Pro" w:hAnsi="Avenir Next LT Pro"/>
            <w:noProof/>
            <w:webHidden/>
            <w:color w:val="303030"/>
            <w:sz w:val="20"/>
            <w:szCs w:val="20"/>
          </w:rPr>
          <w:fldChar w:fldCharType="separate"/>
        </w:r>
        <w:r w:rsidR="000D6E52" w:rsidRPr="00F4020E">
          <w:rPr>
            <w:rFonts w:ascii="Avenir Next LT Pro" w:hAnsi="Avenir Next LT Pro"/>
            <w:noProof/>
            <w:webHidden/>
            <w:color w:val="303030"/>
            <w:sz w:val="20"/>
            <w:szCs w:val="20"/>
          </w:rPr>
          <w:t>27</w:t>
        </w:r>
        <w:r w:rsidR="000D6E52" w:rsidRPr="00F4020E">
          <w:rPr>
            <w:rFonts w:ascii="Avenir Next LT Pro" w:hAnsi="Avenir Next LT Pro"/>
            <w:noProof/>
            <w:webHidden/>
            <w:color w:val="303030"/>
            <w:sz w:val="20"/>
            <w:szCs w:val="20"/>
          </w:rPr>
          <w:fldChar w:fldCharType="end"/>
        </w:r>
      </w:hyperlink>
    </w:p>
    <w:p w14:paraId="44836102" w14:textId="26ACB443" w:rsidR="000D6E52" w:rsidRPr="00F4020E" w:rsidRDefault="00000000" w:rsidP="000D6E52">
      <w:pPr>
        <w:pStyle w:val="Tabladeilustraciones"/>
        <w:tabs>
          <w:tab w:val="right" w:leader="dot" w:pos="8830"/>
        </w:tabs>
        <w:spacing w:line="360" w:lineRule="auto"/>
        <w:rPr>
          <w:rFonts w:ascii="Avenir Next LT Pro" w:eastAsiaTheme="minorEastAsia" w:hAnsi="Avenir Next LT Pro" w:cstheme="minorBidi"/>
          <w:noProof/>
          <w:color w:val="303030"/>
          <w:kern w:val="2"/>
          <w:sz w:val="20"/>
          <w:szCs w:val="20"/>
          <w:lang w:val="es-CO" w:eastAsia="es-CO"/>
          <w14:ligatures w14:val="standardContextual"/>
        </w:rPr>
      </w:pPr>
      <w:hyperlink w:anchor="_Toc209532709" w:history="1">
        <w:r w:rsidR="000D6E52" w:rsidRPr="00F4020E">
          <w:rPr>
            <w:rStyle w:val="Hipervnculo"/>
            <w:rFonts w:ascii="Avenir Next LT Pro" w:hAnsi="Avenir Next LT Pro" w:cs="Calibri"/>
            <w:noProof/>
            <w:color w:val="303030"/>
            <w:sz w:val="20"/>
            <w:szCs w:val="20"/>
          </w:rPr>
          <w:t>Tabla 12. Datos en crudo de velocidad del viento, ruido ambiental día no hábil.</w:t>
        </w:r>
        <w:r w:rsidR="000D6E52" w:rsidRPr="00F4020E">
          <w:rPr>
            <w:rFonts w:ascii="Avenir Next LT Pro" w:hAnsi="Avenir Next LT Pro"/>
            <w:noProof/>
            <w:webHidden/>
            <w:color w:val="303030"/>
            <w:sz w:val="20"/>
            <w:szCs w:val="20"/>
          </w:rPr>
          <w:tab/>
        </w:r>
        <w:r w:rsidR="000D6E52" w:rsidRPr="00F4020E">
          <w:rPr>
            <w:rFonts w:ascii="Avenir Next LT Pro" w:hAnsi="Avenir Next LT Pro"/>
            <w:noProof/>
            <w:webHidden/>
            <w:color w:val="303030"/>
            <w:sz w:val="20"/>
            <w:szCs w:val="20"/>
          </w:rPr>
          <w:fldChar w:fldCharType="begin"/>
        </w:r>
        <w:r w:rsidR="000D6E52" w:rsidRPr="00F4020E">
          <w:rPr>
            <w:rFonts w:ascii="Avenir Next LT Pro" w:hAnsi="Avenir Next LT Pro"/>
            <w:noProof/>
            <w:webHidden/>
            <w:color w:val="303030"/>
            <w:sz w:val="20"/>
            <w:szCs w:val="20"/>
          </w:rPr>
          <w:instrText xml:space="preserve"> PAGEREF _Toc209532709 \h </w:instrText>
        </w:r>
        <w:r w:rsidR="000D6E52" w:rsidRPr="00F4020E">
          <w:rPr>
            <w:rFonts w:ascii="Avenir Next LT Pro" w:hAnsi="Avenir Next LT Pro"/>
            <w:noProof/>
            <w:webHidden/>
            <w:color w:val="303030"/>
            <w:sz w:val="20"/>
            <w:szCs w:val="20"/>
          </w:rPr>
        </w:r>
        <w:r w:rsidR="000D6E52" w:rsidRPr="00F4020E">
          <w:rPr>
            <w:rFonts w:ascii="Avenir Next LT Pro" w:hAnsi="Avenir Next LT Pro"/>
            <w:noProof/>
            <w:webHidden/>
            <w:color w:val="303030"/>
            <w:sz w:val="20"/>
            <w:szCs w:val="20"/>
          </w:rPr>
          <w:fldChar w:fldCharType="separate"/>
        </w:r>
        <w:r w:rsidR="000D6E52" w:rsidRPr="00F4020E">
          <w:rPr>
            <w:rFonts w:ascii="Avenir Next LT Pro" w:hAnsi="Avenir Next LT Pro"/>
            <w:noProof/>
            <w:webHidden/>
            <w:color w:val="303030"/>
            <w:sz w:val="20"/>
            <w:szCs w:val="20"/>
          </w:rPr>
          <w:t>27</w:t>
        </w:r>
        <w:r w:rsidR="000D6E52" w:rsidRPr="00F4020E">
          <w:rPr>
            <w:rFonts w:ascii="Avenir Next LT Pro" w:hAnsi="Avenir Next LT Pro"/>
            <w:noProof/>
            <w:webHidden/>
            <w:color w:val="303030"/>
            <w:sz w:val="20"/>
            <w:szCs w:val="20"/>
          </w:rPr>
          <w:fldChar w:fldCharType="end"/>
        </w:r>
      </w:hyperlink>
    </w:p>
    <w:p w14:paraId="7F2D6955" w14:textId="49C4211B" w:rsidR="000D6E52" w:rsidRPr="00F4020E" w:rsidRDefault="00000000" w:rsidP="000D6E52">
      <w:pPr>
        <w:pStyle w:val="Tabladeilustraciones"/>
        <w:tabs>
          <w:tab w:val="right" w:leader="dot" w:pos="8830"/>
        </w:tabs>
        <w:spacing w:line="360" w:lineRule="auto"/>
        <w:rPr>
          <w:rFonts w:ascii="Avenir Next LT Pro" w:eastAsiaTheme="minorEastAsia" w:hAnsi="Avenir Next LT Pro" w:cstheme="minorBidi"/>
          <w:noProof/>
          <w:color w:val="303030"/>
          <w:kern w:val="2"/>
          <w:sz w:val="20"/>
          <w:szCs w:val="20"/>
          <w:lang w:val="es-CO" w:eastAsia="es-CO"/>
          <w14:ligatures w14:val="standardContextual"/>
        </w:rPr>
      </w:pPr>
      <w:hyperlink w:anchor="_Toc209532710" w:history="1">
        <w:r w:rsidR="000D6E52" w:rsidRPr="00F4020E">
          <w:rPr>
            <w:rStyle w:val="Hipervnculo"/>
            <w:rFonts w:ascii="Avenir Next LT Pro" w:hAnsi="Avenir Next LT Pro" w:cs="Calibri"/>
            <w:noProof/>
            <w:color w:val="303030"/>
            <w:sz w:val="20"/>
            <w:szCs w:val="20"/>
          </w:rPr>
          <w:t>Tabla 13. Datos en crudo de velocidad del viento, ruido ambiental día hábil.</w:t>
        </w:r>
        <w:r w:rsidR="000D6E52" w:rsidRPr="00F4020E">
          <w:rPr>
            <w:rFonts w:ascii="Avenir Next LT Pro" w:hAnsi="Avenir Next LT Pro"/>
            <w:noProof/>
            <w:webHidden/>
            <w:color w:val="303030"/>
            <w:sz w:val="20"/>
            <w:szCs w:val="20"/>
          </w:rPr>
          <w:tab/>
        </w:r>
        <w:r w:rsidR="000D6E52" w:rsidRPr="00F4020E">
          <w:rPr>
            <w:rFonts w:ascii="Avenir Next LT Pro" w:hAnsi="Avenir Next LT Pro"/>
            <w:noProof/>
            <w:webHidden/>
            <w:color w:val="303030"/>
            <w:sz w:val="20"/>
            <w:szCs w:val="20"/>
          </w:rPr>
          <w:fldChar w:fldCharType="begin"/>
        </w:r>
        <w:r w:rsidR="000D6E52" w:rsidRPr="00F4020E">
          <w:rPr>
            <w:rFonts w:ascii="Avenir Next LT Pro" w:hAnsi="Avenir Next LT Pro"/>
            <w:noProof/>
            <w:webHidden/>
            <w:color w:val="303030"/>
            <w:sz w:val="20"/>
            <w:szCs w:val="20"/>
          </w:rPr>
          <w:instrText xml:space="preserve"> PAGEREF _Toc209532710 \h </w:instrText>
        </w:r>
        <w:r w:rsidR="000D6E52" w:rsidRPr="00F4020E">
          <w:rPr>
            <w:rFonts w:ascii="Avenir Next LT Pro" w:hAnsi="Avenir Next LT Pro"/>
            <w:noProof/>
            <w:webHidden/>
            <w:color w:val="303030"/>
            <w:sz w:val="20"/>
            <w:szCs w:val="20"/>
          </w:rPr>
        </w:r>
        <w:r w:rsidR="000D6E52" w:rsidRPr="00F4020E">
          <w:rPr>
            <w:rFonts w:ascii="Avenir Next LT Pro" w:hAnsi="Avenir Next LT Pro"/>
            <w:noProof/>
            <w:webHidden/>
            <w:color w:val="303030"/>
            <w:sz w:val="20"/>
            <w:szCs w:val="20"/>
          </w:rPr>
          <w:fldChar w:fldCharType="separate"/>
        </w:r>
        <w:r w:rsidR="000D6E52" w:rsidRPr="00F4020E">
          <w:rPr>
            <w:rFonts w:ascii="Avenir Next LT Pro" w:hAnsi="Avenir Next LT Pro"/>
            <w:noProof/>
            <w:webHidden/>
            <w:color w:val="303030"/>
            <w:sz w:val="20"/>
            <w:szCs w:val="20"/>
          </w:rPr>
          <w:t>28</w:t>
        </w:r>
        <w:r w:rsidR="000D6E52" w:rsidRPr="00F4020E">
          <w:rPr>
            <w:rFonts w:ascii="Avenir Next LT Pro" w:hAnsi="Avenir Next LT Pro"/>
            <w:noProof/>
            <w:webHidden/>
            <w:color w:val="303030"/>
            <w:sz w:val="20"/>
            <w:szCs w:val="20"/>
          </w:rPr>
          <w:fldChar w:fldCharType="end"/>
        </w:r>
      </w:hyperlink>
    </w:p>
    <w:p w14:paraId="0C2ED965" w14:textId="55256EAC" w:rsidR="000D6E52" w:rsidRPr="00F4020E" w:rsidRDefault="00000000" w:rsidP="000D6E52">
      <w:pPr>
        <w:pStyle w:val="Tabladeilustraciones"/>
        <w:tabs>
          <w:tab w:val="right" w:leader="dot" w:pos="8830"/>
        </w:tabs>
        <w:spacing w:line="360" w:lineRule="auto"/>
        <w:rPr>
          <w:rFonts w:ascii="Avenir Next LT Pro" w:eastAsiaTheme="minorEastAsia" w:hAnsi="Avenir Next LT Pro" w:cstheme="minorBidi"/>
          <w:noProof/>
          <w:color w:val="303030"/>
          <w:kern w:val="2"/>
          <w:sz w:val="20"/>
          <w:szCs w:val="20"/>
          <w:lang w:val="es-CO" w:eastAsia="es-CO"/>
          <w14:ligatures w14:val="standardContextual"/>
        </w:rPr>
      </w:pPr>
      <w:hyperlink w:anchor="_Toc209532711" w:history="1">
        <w:r w:rsidR="000D6E52" w:rsidRPr="00F4020E">
          <w:rPr>
            <w:rStyle w:val="Hipervnculo"/>
            <w:rFonts w:ascii="Avenir Next LT Pro" w:hAnsi="Avenir Next LT Pro" w:cstheme="minorHAnsi"/>
            <w:noProof/>
            <w:color w:val="303030"/>
            <w:sz w:val="20"/>
            <w:szCs w:val="20"/>
          </w:rPr>
          <w:t>Tabla 14. </w:t>
        </w:r>
        <w:r w:rsidR="000D6E52" w:rsidRPr="00F4020E">
          <w:rPr>
            <w:rStyle w:val="Hipervnculo"/>
            <w:rFonts w:ascii="Avenir Next LT Pro" w:hAnsi="Avenir Next LT Pro" w:cs="Calibri"/>
            <w:noProof/>
            <w:color w:val="303030"/>
            <w:sz w:val="20"/>
            <w:szCs w:val="20"/>
          </w:rPr>
          <w:t>Identificación de Asentamientos poblacionales y ecosistemas estratégicos.</w:t>
        </w:r>
        <w:r w:rsidR="000D6E52" w:rsidRPr="00F4020E">
          <w:rPr>
            <w:rFonts w:ascii="Avenir Next LT Pro" w:hAnsi="Avenir Next LT Pro"/>
            <w:noProof/>
            <w:webHidden/>
            <w:color w:val="303030"/>
            <w:sz w:val="20"/>
            <w:szCs w:val="20"/>
          </w:rPr>
          <w:tab/>
        </w:r>
        <w:r w:rsidR="000D6E52" w:rsidRPr="00F4020E">
          <w:rPr>
            <w:rFonts w:ascii="Avenir Next LT Pro" w:hAnsi="Avenir Next LT Pro"/>
            <w:noProof/>
            <w:webHidden/>
            <w:color w:val="303030"/>
            <w:sz w:val="20"/>
            <w:szCs w:val="20"/>
          </w:rPr>
          <w:fldChar w:fldCharType="begin"/>
        </w:r>
        <w:r w:rsidR="000D6E52" w:rsidRPr="00F4020E">
          <w:rPr>
            <w:rFonts w:ascii="Avenir Next LT Pro" w:hAnsi="Avenir Next LT Pro"/>
            <w:noProof/>
            <w:webHidden/>
            <w:color w:val="303030"/>
            <w:sz w:val="20"/>
            <w:szCs w:val="20"/>
          </w:rPr>
          <w:instrText xml:space="preserve"> PAGEREF _Toc209532711 \h </w:instrText>
        </w:r>
        <w:r w:rsidR="000D6E52" w:rsidRPr="00F4020E">
          <w:rPr>
            <w:rFonts w:ascii="Avenir Next LT Pro" w:hAnsi="Avenir Next LT Pro"/>
            <w:noProof/>
            <w:webHidden/>
            <w:color w:val="303030"/>
            <w:sz w:val="20"/>
            <w:szCs w:val="20"/>
          </w:rPr>
        </w:r>
        <w:r w:rsidR="000D6E52" w:rsidRPr="00F4020E">
          <w:rPr>
            <w:rFonts w:ascii="Avenir Next LT Pro" w:hAnsi="Avenir Next LT Pro"/>
            <w:noProof/>
            <w:webHidden/>
            <w:color w:val="303030"/>
            <w:sz w:val="20"/>
            <w:szCs w:val="20"/>
          </w:rPr>
          <w:fldChar w:fldCharType="separate"/>
        </w:r>
        <w:r w:rsidR="000D6E52" w:rsidRPr="00F4020E">
          <w:rPr>
            <w:rFonts w:ascii="Avenir Next LT Pro" w:hAnsi="Avenir Next LT Pro"/>
            <w:noProof/>
            <w:webHidden/>
            <w:color w:val="303030"/>
            <w:sz w:val="20"/>
            <w:szCs w:val="20"/>
          </w:rPr>
          <w:t>29</w:t>
        </w:r>
        <w:r w:rsidR="000D6E52" w:rsidRPr="00F4020E">
          <w:rPr>
            <w:rFonts w:ascii="Avenir Next LT Pro" w:hAnsi="Avenir Next LT Pro"/>
            <w:noProof/>
            <w:webHidden/>
            <w:color w:val="303030"/>
            <w:sz w:val="20"/>
            <w:szCs w:val="20"/>
          </w:rPr>
          <w:fldChar w:fldCharType="end"/>
        </w:r>
      </w:hyperlink>
    </w:p>
    <w:p w14:paraId="7C56A060" w14:textId="6E572B56" w:rsidR="000D6E52" w:rsidRPr="00F4020E" w:rsidRDefault="00000000" w:rsidP="000D6E52">
      <w:pPr>
        <w:pStyle w:val="Tabladeilustraciones"/>
        <w:tabs>
          <w:tab w:val="right" w:leader="dot" w:pos="8830"/>
        </w:tabs>
        <w:spacing w:line="360" w:lineRule="auto"/>
        <w:rPr>
          <w:rFonts w:ascii="Avenir Next LT Pro" w:eastAsiaTheme="minorEastAsia" w:hAnsi="Avenir Next LT Pro" w:cstheme="minorBidi"/>
          <w:noProof/>
          <w:color w:val="303030"/>
          <w:kern w:val="2"/>
          <w:sz w:val="20"/>
          <w:szCs w:val="20"/>
          <w:lang w:val="es-CO" w:eastAsia="es-CO"/>
          <w14:ligatures w14:val="standardContextual"/>
        </w:rPr>
      </w:pPr>
      <w:hyperlink w:anchor="_Toc209532712" w:history="1">
        <w:r w:rsidR="000D6E52" w:rsidRPr="00F4020E">
          <w:rPr>
            <w:rStyle w:val="Hipervnculo"/>
            <w:rFonts w:ascii="Avenir Next LT Pro" w:hAnsi="Avenir Next LT Pro" w:cstheme="minorHAnsi"/>
            <w:noProof/>
            <w:color w:val="303030"/>
            <w:sz w:val="20"/>
            <w:szCs w:val="20"/>
            <w:lang w:val="es-CO"/>
          </w:rPr>
          <w:t>Tabla 15. Estándares máximos permisibles emisión de ruido</w:t>
        </w:r>
        <w:r w:rsidR="000D6E52" w:rsidRPr="00F4020E">
          <w:rPr>
            <w:rFonts w:ascii="Avenir Next LT Pro" w:hAnsi="Avenir Next LT Pro"/>
            <w:noProof/>
            <w:webHidden/>
            <w:color w:val="303030"/>
            <w:sz w:val="20"/>
            <w:szCs w:val="20"/>
          </w:rPr>
          <w:tab/>
        </w:r>
        <w:r w:rsidR="000D6E52" w:rsidRPr="00F4020E">
          <w:rPr>
            <w:rFonts w:ascii="Avenir Next LT Pro" w:hAnsi="Avenir Next LT Pro"/>
            <w:noProof/>
            <w:webHidden/>
            <w:color w:val="303030"/>
            <w:sz w:val="20"/>
            <w:szCs w:val="20"/>
          </w:rPr>
          <w:fldChar w:fldCharType="begin"/>
        </w:r>
        <w:r w:rsidR="000D6E52" w:rsidRPr="00F4020E">
          <w:rPr>
            <w:rFonts w:ascii="Avenir Next LT Pro" w:hAnsi="Avenir Next LT Pro"/>
            <w:noProof/>
            <w:webHidden/>
            <w:color w:val="303030"/>
            <w:sz w:val="20"/>
            <w:szCs w:val="20"/>
          </w:rPr>
          <w:instrText xml:space="preserve"> PAGEREF _Toc209532712 \h </w:instrText>
        </w:r>
        <w:r w:rsidR="000D6E52" w:rsidRPr="00F4020E">
          <w:rPr>
            <w:rFonts w:ascii="Avenir Next LT Pro" w:hAnsi="Avenir Next LT Pro"/>
            <w:noProof/>
            <w:webHidden/>
            <w:color w:val="303030"/>
            <w:sz w:val="20"/>
            <w:szCs w:val="20"/>
          </w:rPr>
        </w:r>
        <w:r w:rsidR="000D6E52" w:rsidRPr="00F4020E">
          <w:rPr>
            <w:rFonts w:ascii="Avenir Next LT Pro" w:hAnsi="Avenir Next LT Pro"/>
            <w:noProof/>
            <w:webHidden/>
            <w:color w:val="303030"/>
            <w:sz w:val="20"/>
            <w:szCs w:val="20"/>
          </w:rPr>
          <w:fldChar w:fldCharType="separate"/>
        </w:r>
        <w:r w:rsidR="000D6E52" w:rsidRPr="00F4020E">
          <w:rPr>
            <w:rFonts w:ascii="Avenir Next LT Pro" w:hAnsi="Avenir Next LT Pro"/>
            <w:noProof/>
            <w:webHidden/>
            <w:color w:val="303030"/>
            <w:sz w:val="20"/>
            <w:szCs w:val="20"/>
          </w:rPr>
          <w:t>30</w:t>
        </w:r>
        <w:r w:rsidR="000D6E52" w:rsidRPr="00F4020E">
          <w:rPr>
            <w:rFonts w:ascii="Avenir Next LT Pro" w:hAnsi="Avenir Next LT Pro"/>
            <w:noProof/>
            <w:webHidden/>
            <w:color w:val="303030"/>
            <w:sz w:val="20"/>
            <w:szCs w:val="20"/>
          </w:rPr>
          <w:fldChar w:fldCharType="end"/>
        </w:r>
      </w:hyperlink>
    </w:p>
    <w:p w14:paraId="225374EB" w14:textId="58EC76AE" w:rsidR="000D6E52" w:rsidRPr="00F4020E" w:rsidRDefault="00000000" w:rsidP="000D6E52">
      <w:pPr>
        <w:pStyle w:val="Tabladeilustraciones"/>
        <w:tabs>
          <w:tab w:val="right" w:leader="dot" w:pos="8830"/>
        </w:tabs>
        <w:spacing w:line="360" w:lineRule="auto"/>
        <w:rPr>
          <w:rFonts w:ascii="Avenir Next LT Pro" w:eastAsiaTheme="minorEastAsia" w:hAnsi="Avenir Next LT Pro" w:cstheme="minorBidi"/>
          <w:noProof/>
          <w:color w:val="303030"/>
          <w:kern w:val="2"/>
          <w:sz w:val="20"/>
          <w:szCs w:val="20"/>
          <w:lang w:val="es-CO" w:eastAsia="es-CO"/>
          <w14:ligatures w14:val="standardContextual"/>
        </w:rPr>
      </w:pPr>
      <w:hyperlink w:anchor="_Toc209532713" w:history="1">
        <w:r w:rsidR="000D6E52" w:rsidRPr="00F4020E">
          <w:rPr>
            <w:rStyle w:val="Hipervnculo"/>
            <w:rFonts w:ascii="Avenir Next LT Pro" w:hAnsi="Avenir Next LT Pro" w:cstheme="minorHAnsi"/>
            <w:noProof/>
            <w:color w:val="303030"/>
            <w:sz w:val="20"/>
            <w:szCs w:val="20"/>
            <w:lang w:val="es-CO"/>
          </w:rPr>
          <w:t>Tabla 16. Estándares máximos permisibles ruido ambiental</w:t>
        </w:r>
        <w:r w:rsidR="000D6E52" w:rsidRPr="00F4020E">
          <w:rPr>
            <w:rFonts w:ascii="Avenir Next LT Pro" w:hAnsi="Avenir Next LT Pro"/>
            <w:noProof/>
            <w:webHidden/>
            <w:color w:val="303030"/>
            <w:sz w:val="20"/>
            <w:szCs w:val="20"/>
          </w:rPr>
          <w:tab/>
        </w:r>
        <w:r w:rsidR="000D6E52" w:rsidRPr="00F4020E">
          <w:rPr>
            <w:rFonts w:ascii="Avenir Next LT Pro" w:hAnsi="Avenir Next LT Pro"/>
            <w:noProof/>
            <w:webHidden/>
            <w:color w:val="303030"/>
            <w:sz w:val="20"/>
            <w:szCs w:val="20"/>
          </w:rPr>
          <w:fldChar w:fldCharType="begin"/>
        </w:r>
        <w:r w:rsidR="000D6E52" w:rsidRPr="00F4020E">
          <w:rPr>
            <w:rFonts w:ascii="Avenir Next LT Pro" w:hAnsi="Avenir Next LT Pro"/>
            <w:noProof/>
            <w:webHidden/>
            <w:color w:val="303030"/>
            <w:sz w:val="20"/>
            <w:szCs w:val="20"/>
          </w:rPr>
          <w:instrText xml:space="preserve"> PAGEREF _Toc209532713 \h </w:instrText>
        </w:r>
        <w:r w:rsidR="000D6E52" w:rsidRPr="00F4020E">
          <w:rPr>
            <w:rFonts w:ascii="Avenir Next LT Pro" w:hAnsi="Avenir Next LT Pro"/>
            <w:noProof/>
            <w:webHidden/>
            <w:color w:val="303030"/>
            <w:sz w:val="20"/>
            <w:szCs w:val="20"/>
          </w:rPr>
        </w:r>
        <w:r w:rsidR="000D6E52" w:rsidRPr="00F4020E">
          <w:rPr>
            <w:rFonts w:ascii="Avenir Next LT Pro" w:hAnsi="Avenir Next LT Pro"/>
            <w:noProof/>
            <w:webHidden/>
            <w:color w:val="303030"/>
            <w:sz w:val="20"/>
            <w:szCs w:val="20"/>
          </w:rPr>
          <w:fldChar w:fldCharType="separate"/>
        </w:r>
        <w:r w:rsidR="000D6E52" w:rsidRPr="00F4020E">
          <w:rPr>
            <w:rFonts w:ascii="Avenir Next LT Pro" w:hAnsi="Avenir Next LT Pro"/>
            <w:noProof/>
            <w:webHidden/>
            <w:color w:val="303030"/>
            <w:sz w:val="20"/>
            <w:szCs w:val="20"/>
          </w:rPr>
          <w:t>30</w:t>
        </w:r>
        <w:r w:rsidR="000D6E52" w:rsidRPr="00F4020E">
          <w:rPr>
            <w:rFonts w:ascii="Avenir Next LT Pro" w:hAnsi="Avenir Next LT Pro"/>
            <w:noProof/>
            <w:webHidden/>
            <w:color w:val="303030"/>
            <w:sz w:val="20"/>
            <w:szCs w:val="20"/>
          </w:rPr>
          <w:fldChar w:fldCharType="end"/>
        </w:r>
      </w:hyperlink>
    </w:p>
    <w:p w14:paraId="76B92087" w14:textId="700F543D" w:rsidR="000D6E52" w:rsidRPr="00F4020E" w:rsidRDefault="00000000" w:rsidP="000D6E52">
      <w:pPr>
        <w:pStyle w:val="Tabladeilustraciones"/>
        <w:tabs>
          <w:tab w:val="right" w:leader="dot" w:pos="8830"/>
        </w:tabs>
        <w:spacing w:line="360" w:lineRule="auto"/>
        <w:rPr>
          <w:rFonts w:ascii="Avenir Next LT Pro" w:eastAsiaTheme="minorEastAsia" w:hAnsi="Avenir Next LT Pro" w:cstheme="minorBidi"/>
          <w:noProof/>
          <w:color w:val="303030"/>
          <w:kern w:val="2"/>
          <w:sz w:val="20"/>
          <w:szCs w:val="20"/>
          <w:lang w:val="es-CO" w:eastAsia="es-CO"/>
          <w14:ligatures w14:val="standardContextual"/>
        </w:rPr>
      </w:pPr>
      <w:hyperlink w:anchor="_Toc209532714" w:history="1">
        <w:r w:rsidR="000D6E52" w:rsidRPr="00F4020E">
          <w:rPr>
            <w:rStyle w:val="Hipervnculo"/>
            <w:rFonts w:ascii="Avenir Next LT Pro" w:hAnsi="Avenir Next LT Pro" w:cstheme="minorHAnsi"/>
            <w:noProof/>
            <w:color w:val="303030"/>
            <w:sz w:val="20"/>
            <w:szCs w:val="20"/>
            <w:lang w:val="es-CO"/>
          </w:rPr>
          <w:t>Tabla 17. Emisión de ruido horario diurno.</w:t>
        </w:r>
        <w:r w:rsidR="000D6E52" w:rsidRPr="00F4020E">
          <w:rPr>
            <w:rFonts w:ascii="Avenir Next LT Pro" w:hAnsi="Avenir Next LT Pro"/>
            <w:noProof/>
            <w:webHidden/>
            <w:color w:val="303030"/>
            <w:sz w:val="20"/>
            <w:szCs w:val="20"/>
          </w:rPr>
          <w:tab/>
        </w:r>
        <w:r w:rsidR="000D6E52" w:rsidRPr="00F4020E">
          <w:rPr>
            <w:rFonts w:ascii="Avenir Next LT Pro" w:hAnsi="Avenir Next LT Pro"/>
            <w:noProof/>
            <w:webHidden/>
            <w:color w:val="303030"/>
            <w:sz w:val="20"/>
            <w:szCs w:val="20"/>
          </w:rPr>
          <w:fldChar w:fldCharType="begin"/>
        </w:r>
        <w:r w:rsidR="000D6E52" w:rsidRPr="00F4020E">
          <w:rPr>
            <w:rFonts w:ascii="Avenir Next LT Pro" w:hAnsi="Avenir Next LT Pro"/>
            <w:noProof/>
            <w:webHidden/>
            <w:color w:val="303030"/>
            <w:sz w:val="20"/>
            <w:szCs w:val="20"/>
          </w:rPr>
          <w:instrText xml:space="preserve"> PAGEREF _Toc209532714 \h </w:instrText>
        </w:r>
        <w:r w:rsidR="000D6E52" w:rsidRPr="00F4020E">
          <w:rPr>
            <w:rFonts w:ascii="Avenir Next LT Pro" w:hAnsi="Avenir Next LT Pro"/>
            <w:noProof/>
            <w:webHidden/>
            <w:color w:val="303030"/>
            <w:sz w:val="20"/>
            <w:szCs w:val="20"/>
          </w:rPr>
        </w:r>
        <w:r w:rsidR="000D6E52" w:rsidRPr="00F4020E">
          <w:rPr>
            <w:rFonts w:ascii="Avenir Next LT Pro" w:hAnsi="Avenir Next LT Pro"/>
            <w:noProof/>
            <w:webHidden/>
            <w:color w:val="303030"/>
            <w:sz w:val="20"/>
            <w:szCs w:val="20"/>
          </w:rPr>
          <w:fldChar w:fldCharType="separate"/>
        </w:r>
        <w:r w:rsidR="000D6E52" w:rsidRPr="00F4020E">
          <w:rPr>
            <w:rFonts w:ascii="Avenir Next LT Pro" w:hAnsi="Avenir Next LT Pro"/>
            <w:noProof/>
            <w:webHidden/>
            <w:color w:val="303030"/>
            <w:sz w:val="20"/>
            <w:szCs w:val="20"/>
          </w:rPr>
          <w:t>31</w:t>
        </w:r>
        <w:r w:rsidR="000D6E52" w:rsidRPr="00F4020E">
          <w:rPr>
            <w:rFonts w:ascii="Avenir Next LT Pro" w:hAnsi="Avenir Next LT Pro"/>
            <w:noProof/>
            <w:webHidden/>
            <w:color w:val="303030"/>
            <w:sz w:val="20"/>
            <w:szCs w:val="20"/>
          </w:rPr>
          <w:fldChar w:fldCharType="end"/>
        </w:r>
      </w:hyperlink>
    </w:p>
    <w:p w14:paraId="3721CDFC" w14:textId="381F23EA" w:rsidR="000D6E52" w:rsidRPr="00F4020E" w:rsidRDefault="00000000" w:rsidP="000D6E52">
      <w:pPr>
        <w:pStyle w:val="Tabladeilustraciones"/>
        <w:tabs>
          <w:tab w:val="right" w:leader="dot" w:pos="8830"/>
        </w:tabs>
        <w:spacing w:line="360" w:lineRule="auto"/>
        <w:rPr>
          <w:rFonts w:ascii="Avenir Next LT Pro" w:eastAsiaTheme="minorEastAsia" w:hAnsi="Avenir Next LT Pro" w:cstheme="minorBidi"/>
          <w:noProof/>
          <w:color w:val="303030"/>
          <w:kern w:val="2"/>
          <w:sz w:val="20"/>
          <w:szCs w:val="20"/>
          <w:lang w:val="es-CO" w:eastAsia="es-CO"/>
          <w14:ligatures w14:val="standardContextual"/>
        </w:rPr>
      </w:pPr>
      <w:hyperlink w:anchor="_Toc209532715" w:history="1">
        <w:r w:rsidR="000D6E52" w:rsidRPr="00F4020E">
          <w:rPr>
            <w:rStyle w:val="Hipervnculo"/>
            <w:rFonts w:ascii="Avenir Next LT Pro" w:hAnsi="Avenir Next LT Pro" w:cstheme="minorHAnsi"/>
            <w:noProof/>
            <w:color w:val="303030"/>
            <w:sz w:val="20"/>
            <w:szCs w:val="20"/>
            <w:lang w:val="es-CO"/>
          </w:rPr>
          <w:t>Tabla 18. Emisión de ruido horario nocturno.</w:t>
        </w:r>
        <w:r w:rsidR="000D6E52" w:rsidRPr="00F4020E">
          <w:rPr>
            <w:rFonts w:ascii="Avenir Next LT Pro" w:hAnsi="Avenir Next LT Pro"/>
            <w:noProof/>
            <w:webHidden/>
            <w:color w:val="303030"/>
            <w:sz w:val="20"/>
            <w:szCs w:val="20"/>
          </w:rPr>
          <w:tab/>
        </w:r>
        <w:r w:rsidR="000D6E52" w:rsidRPr="00F4020E">
          <w:rPr>
            <w:rFonts w:ascii="Avenir Next LT Pro" w:hAnsi="Avenir Next LT Pro"/>
            <w:noProof/>
            <w:webHidden/>
            <w:color w:val="303030"/>
            <w:sz w:val="20"/>
            <w:szCs w:val="20"/>
          </w:rPr>
          <w:fldChar w:fldCharType="begin"/>
        </w:r>
        <w:r w:rsidR="000D6E52" w:rsidRPr="00F4020E">
          <w:rPr>
            <w:rFonts w:ascii="Avenir Next LT Pro" w:hAnsi="Avenir Next LT Pro"/>
            <w:noProof/>
            <w:webHidden/>
            <w:color w:val="303030"/>
            <w:sz w:val="20"/>
            <w:szCs w:val="20"/>
          </w:rPr>
          <w:instrText xml:space="preserve"> PAGEREF _Toc209532715 \h </w:instrText>
        </w:r>
        <w:r w:rsidR="000D6E52" w:rsidRPr="00F4020E">
          <w:rPr>
            <w:rFonts w:ascii="Avenir Next LT Pro" w:hAnsi="Avenir Next LT Pro"/>
            <w:noProof/>
            <w:webHidden/>
            <w:color w:val="303030"/>
            <w:sz w:val="20"/>
            <w:szCs w:val="20"/>
          </w:rPr>
        </w:r>
        <w:r w:rsidR="000D6E52" w:rsidRPr="00F4020E">
          <w:rPr>
            <w:rFonts w:ascii="Avenir Next LT Pro" w:hAnsi="Avenir Next LT Pro"/>
            <w:noProof/>
            <w:webHidden/>
            <w:color w:val="303030"/>
            <w:sz w:val="20"/>
            <w:szCs w:val="20"/>
          </w:rPr>
          <w:fldChar w:fldCharType="separate"/>
        </w:r>
        <w:r w:rsidR="000D6E52" w:rsidRPr="00F4020E">
          <w:rPr>
            <w:rFonts w:ascii="Avenir Next LT Pro" w:hAnsi="Avenir Next LT Pro"/>
            <w:noProof/>
            <w:webHidden/>
            <w:color w:val="303030"/>
            <w:sz w:val="20"/>
            <w:szCs w:val="20"/>
          </w:rPr>
          <w:t>32</w:t>
        </w:r>
        <w:r w:rsidR="000D6E52" w:rsidRPr="00F4020E">
          <w:rPr>
            <w:rFonts w:ascii="Avenir Next LT Pro" w:hAnsi="Avenir Next LT Pro"/>
            <w:noProof/>
            <w:webHidden/>
            <w:color w:val="303030"/>
            <w:sz w:val="20"/>
            <w:szCs w:val="20"/>
          </w:rPr>
          <w:fldChar w:fldCharType="end"/>
        </w:r>
      </w:hyperlink>
    </w:p>
    <w:p w14:paraId="26E8089A" w14:textId="0C45D9FE" w:rsidR="000D6E52" w:rsidRPr="00F4020E" w:rsidRDefault="00000000" w:rsidP="000D6E52">
      <w:pPr>
        <w:pStyle w:val="Tabladeilustraciones"/>
        <w:tabs>
          <w:tab w:val="right" w:leader="dot" w:pos="8830"/>
        </w:tabs>
        <w:spacing w:line="360" w:lineRule="auto"/>
        <w:rPr>
          <w:rFonts w:ascii="Avenir Next LT Pro" w:eastAsiaTheme="minorEastAsia" w:hAnsi="Avenir Next LT Pro" w:cstheme="minorBidi"/>
          <w:noProof/>
          <w:color w:val="303030"/>
          <w:kern w:val="2"/>
          <w:sz w:val="20"/>
          <w:szCs w:val="20"/>
          <w:lang w:val="es-CO" w:eastAsia="es-CO"/>
          <w14:ligatures w14:val="standardContextual"/>
        </w:rPr>
      </w:pPr>
      <w:hyperlink w:anchor="_Toc209532716" w:history="1">
        <w:r w:rsidR="000D6E52" w:rsidRPr="00F4020E">
          <w:rPr>
            <w:rStyle w:val="Hipervnculo"/>
            <w:rFonts w:ascii="Avenir Next LT Pro" w:hAnsi="Avenir Next LT Pro" w:cstheme="minorHAnsi"/>
            <w:noProof/>
            <w:color w:val="303030"/>
            <w:sz w:val="20"/>
            <w:szCs w:val="20"/>
            <w:lang w:val="es-CO"/>
          </w:rPr>
          <w:t>Tabla 19. Ruido ambiental - Horario nocturno hábil</w:t>
        </w:r>
        <w:r w:rsidR="000D6E52" w:rsidRPr="00F4020E">
          <w:rPr>
            <w:rFonts w:ascii="Avenir Next LT Pro" w:hAnsi="Avenir Next LT Pro"/>
            <w:noProof/>
            <w:webHidden/>
            <w:color w:val="303030"/>
            <w:sz w:val="20"/>
            <w:szCs w:val="20"/>
          </w:rPr>
          <w:tab/>
        </w:r>
        <w:r w:rsidR="000D6E52" w:rsidRPr="00F4020E">
          <w:rPr>
            <w:rFonts w:ascii="Avenir Next LT Pro" w:hAnsi="Avenir Next LT Pro"/>
            <w:noProof/>
            <w:webHidden/>
            <w:color w:val="303030"/>
            <w:sz w:val="20"/>
            <w:szCs w:val="20"/>
          </w:rPr>
          <w:fldChar w:fldCharType="begin"/>
        </w:r>
        <w:r w:rsidR="000D6E52" w:rsidRPr="00F4020E">
          <w:rPr>
            <w:rFonts w:ascii="Avenir Next LT Pro" w:hAnsi="Avenir Next LT Pro"/>
            <w:noProof/>
            <w:webHidden/>
            <w:color w:val="303030"/>
            <w:sz w:val="20"/>
            <w:szCs w:val="20"/>
          </w:rPr>
          <w:instrText xml:space="preserve"> PAGEREF _Toc209532716 \h </w:instrText>
        </w:r>
        <w:r w:rsidR="000D6E52" w:rsidRPr="00F4020E">
          <w:rPr>
            <w:rFonts w:ascii="Avenir Next LT Pro" w:hAnsi="Avenir Next LT Pro"/>
            <w:noProof/>
            <w:webHidden/>
            <w:color w:val="303030"/>
            <w:sz w:val="20"/>
            <w:szCs w:val="20"/>
          </w:rPr>
        </w:r>
        <w:r w:rsidR="000D6E52" w:rsidRPr="00F4020E">
          <w:rPr>
            <w:rFonts w:ascii="Avenir Next LT Pro" w:hAnsi="Avenir Next LT Pro"/>
            <w:noProof/>
            <w:webHidden/>
            <w:color w:val="303030"/>
            <w:sz w:val="20"/>
            <w:szCs w:val="20"/>
          </w:rPr>
          <w:fldChar w:fldCharType="separate"/>
        </w:r>
        <w:r w:rsidR="000D6E52" w:rsidRPr="00F4020E">
          <w:rPr>
            <w:rFonts w:ascii="Avenir Next LT Pro" w:hAnsi="Avenir Next LT Pro"/>
            <w:noProof/>
            <w:webHidden/>
            <w:color w:val="303030"/>
            <w:sz w:val="20"/>
            <w:szCs w:val="20"/>
          </w:rPr>
          <w:t>33</w:t>
        </w:r>
        <w:r w:rsidR="000D6E52" w:rsidRPr="00F4020E">
          <w:rPr>
            <w:rFonts w:ascii="Avenir Next LT Pro" w:hAnsi="Avenir Next LT Pro"/>
            <w:noProof/>
            <w:webHidden/>
            <w:color w:val="303030"/>
            <w:sz w:val="20"/>
            <w:szCs w:val="20"/>
          </w:rPr>
          <w:fldChar w:fldCharType="end"/>
        </w:r>
      </w:hyperlink>
    </w:p>
    <w:p w14:paraId="2E9EBD6F" w14:textId="61F05669" w:rsidR="000D6E52" w:rsidRPr="00F4020E" w:rsidRDefault="00000000" w:rsidP="000D6E52">
      <w:pPr>
        <w:pStyle w:val="Tabladeilustraciones"/>
        <w:tabs>
          <w:tab w:val="right" w:leader="dot" w:pos="8830"/>
        </w:tabs>
        <w:spacing w:line="360" w:lineRule="auto"/>
        <w:rPr>
          <w:rFonts w:ascii="Avenir Next LT Pro" w:eastAsiaTheme="minorEastAsia" w:hAnsi="Avenir Next LT Pro" w:cstheme="minorBidi"/>
          <w:noProof/>
          <w:color w:val="303030"/>
          <w:kern w:val="2"/>
          <w:sz w:val="20"/>
          <w:szCs w:val="20"/>
          <w:lang w:val="es-CO" w:eastAsia="es-CO"/>
          <w14:ligatures w14:val="standardContextual"/>
        </w:rPr>
      </w:pPr>
      <w:hyperlink w:anchor="_Toc209532717" w:history="1">
        <w:r w:rsidR="000D6E52" w:rsidRPr="00F4020E">
          <w:rPr>
            <w:rStyle w:val="Hipervnculo"/>
            <w:rFonts w:ascii="Avenir Next LT Pro" w:hAnsi="Avenir Next LT Pro" w:cstheme="minorHAnsi"/>
            <w:noProof/>
            <w:color w:val="303030"/>
            <w:sz w:val="20"/>
            <w:szCs w:val="20"/>
            <w:lang w:val="es-CO"/>
          </w:rPr>
          <w:t>Tabla 20. Ruido ambiental - Horario diurno no hábil</w:t>
        </w:r>
        <w:r w:rsidR="000D6E52" w:rsidRPr="00F4020E">
          <w:rPr>
            <w:rFonts w:ascii="Avenir Next LT Pro" w:hAnsi="Avenir Next LT Pro"/>
            <w:noProof/>
            <w:webHidden/>
            <w:color w:val="303030"/>
            <w:sz w:val="20"/>
            <w:szCs w:val="20"/>
          </w:rPr>
          <w:tab/>
        </w:r>
        <w:r w:rsidR="000D6E52" w:rsidRPr="00F4020E">
          <w:rPr>
            <w:rFonts w:ascii="Avenir Next LT Pro" w:hAnsi="Avenir Next LT Pro"/>
            <w:noProof/>
            <w:webHidden/>
            <w:color w:val="303030"/>
            <w:sz w:val="20"/>
            <w:szCs w:val="20"/>
          </w:rPr>
          <w:fldChar w:fldCharType="begin"/>
        </w:r>
        <w:r w:rsidR="000D6E52" w:rsidRPr="00F4020E">
          <w:rPr>
            <w:rFonts w:ascii="Avenir Next LT Pro" w:hAnsi="Avenir Next LT Pro"/>
            <w:noProof/>
            <w:webHidden/>
            <w:color w:val="303030"/>
            <w:sz w:val="20"/>
            <w:szCs w:val="20"/>
          </w:rPr>
          <w:instrText xml:space="preserve"> PAGEREF _Toc209532717 \h </w:instrText>
        </w:r>
        <w:r w:rsidR="000D6E52" w:rsidRPr="00F4020E">
          <w:rPr>
            <w:rFonts w:ascii="Avenir Next LT Pro" w:hAnsi="Avenir Next LT Pro"/>
            <w:noProof/>
            <w:webHidden/>
            <w:color w:val="303030"/>
            <w:sz w:val="20"/>
            <w:szCs w:val="20"/>
          </w:rPr>
        </w:r>
        <w:r w:rsidR="000D6E52" w:rsidRPr="00F4020E">
          <w:rPr>
            <w:rFonts w:ascii="Avenir Next LT Pro" w:hAnsi="Avenir Next LT Pro"/>
            <w:noProof/>
            <w:webHidden/>
            <w:color w:val="303030"/>
            <w:sz w:val="20"/>
            <w:szCs w:val="20"/>
          </w:rPr>
          <w:fldChar w:fldCharType="separate"/>
        </w:r>
        <w:r w:rsidR="000D6E52" w:rsidRPr="00F4020E">
          <w:rPr>
            <w:rFonts w:ascii="Avenir Next LT Pro" w:hAnsi="Avenir Next LT Pro"/>
            <w:noProof/>
            <w:webHidden/>
            <w:color w:val="303030"/>
            <w:sz w:val="20"/>
            <w:szCs w:val="20"/>
          </w:rPr>
          <w:t>33</w:t>
        </w:r>
        <w:r w:rsidR="000D6E52" w:rsidRPr="00F4020E">
          <w:rPr>
            <w:rFonts w:ascii="Avenir Next LT Pro" w:hAnsi="Avenir Next LT Pro"/>
            <w:noProof/>
            <w:webHidden/>
            <w:color w:val="303030"/>
            <w:sz w:val="20"/>
            <w:szCs w:val="20"/>
          </w:rPr>
          <w:fldChar w:fldCharType="end"/>
        </w:r>
      </w:hyperlink>
    </w:p>
    <w:p w14:paraId="1AD61BBA" w14:textId="10205A08" w:rsidR="000D6E52" w:rsidRPr="00F4020E" w:rsidRDefault="00000000" w:rsidP="000D6E52">
      <w:pPr>
        <w:pStyle w:val="Tabladeilustraciones"/>
        <w:tabs>
          <w:tab w:val="right" w:leader="dot" w:pos="8830"/>
        </w:tabs>
        <w:spacing w:line="360" w:lineRule="auto"/>
        <w:rPr>
          <w:rFonts w:ascii="Avenir Next LT Pro" w:eastAsiaTheme="minorEastAsia" w:hAnsi="Avenir Next LT Pro" w:cstheme="minorBidi"/>
          <w:noProof/>
          <w:color w:val="303030"/>
          <w:kern w:val="2"/>
          <w:sz w:val="20"/>
          <w:szCs w:val="20"/>
          <w:lang w:val="es-CO" w:eastAsia="es-CO"/>
          <w14:ligatures w14:val="standardContextual"/>
        </w:rPr>
      </w:pPr>
      <w:hyperlink w:anchor="_Toc209532718" w:history="1">
        <w:r w:rsidR="000D6E52" w:rsidRPr="00F4020E">
          <w:rPr>
            <w:rStyle w:val="Hipervnculo"/>
            <w:rFonts w:ascii="Avenir Next LT Pro" w:hAnsi="Avenir Next LT Pro" w:cstheme="minorHAnsi"/>
            <w:noProof/>
            <w:color w:val="303030"/>
            <w:sz w:val="20"/>
            <w:szCs w:val="20"/>
            <w:lang w:val="es-CO"/>
          </w:rPr>
          <w:t>Tabla 21. Ruido ambiental - Horario nocturno no hábil</w:t>
        </w:r>
        <w:r w:rsidR="000D6E52" w:rsidRPr="00F4020E">
          <w:rPr>
            <w:rFonts w:ascii="Avenir Next LT Pro" w:hAnsi="Avenir Next LT Pro"/>
            <w:noProof/>
            <w:webHidden/>
            <w:color w:val="303030"/>
            <w:sz w:val="20"/>
            <w:szCs w:val="20"/>
          </w:rPr>
          <w:tab/>
        </w:r>
        <w:r w:rsidR="000D6E52" w:rsidRPr="00F4020E">
          <w:rPr>
            <w:rFonts w:ascii="Avenir Next LT Pro" w:hAnsi="Avenir Next LT Pro"/>
            <w:noProof/>
            <w:webHidden/>
            <w:color w:val="303030"/>
            <w:sz w:val="20"/>
            <w:szCs w:val="20"/>
          </w:rPr>
          <w:fldChar w:fldCharType="begin"/>
        </w:r>
        <w:r w:rsidR="000D6E52" w:rsidRPr="00F4020E">
          <w:rPr>
            <w:rFonts w:ascii="Avenir Next LT Pro" w:hAnsi="Avenir Next LT Pro"/>
            <w:noProof/>
            <w:webHidden/>
            <w:color w:val="303030"/>
            <w:sz w:val="20"/>
            <w:szCs w:val="20"/>
          </w:rPr>
          <w:instrText xml:space="preserve"> PAGEREF _Toc209532718 \h </w:instrText>
        </w:r>
        <w:r w:rsidR="000D6E52" w:rsidRPr="00F4020E">
          <w:rPr>
            <w:rFonts w:ascii="Avenir Next LT Pro" w:hAnsi="Avenir Next LT Pro"/>
            <w:noProof/>
            <w:webHidden/>
            <w:color w:val="303030"/>
            <w:sz w:val="20"/>
            <w:szCs w:val="20"/>
          </w:rPr>
        </w:r>
        <w:r w:rsidR="000D6E52" w:rsidRPr="00F4020E">
          <w:rPr>
            <w:rFonts w:ascii="Avenir Next LT Pro" w:hAnsi="Avenir Next LT Pro"/>
            <w:noProof/>
            <w:webHidden/>
            <w:color w:val="303030"/>
            <w:sz w:val="20"/>
            <w:szCs w:val="20"/>
          </w:rPr>
          <w:fldChar w:fldCharType="separate"/>
        </w:r>
        <w:r w:rsidR="000D6E52" w:rsidRPr="00F4020E">
          <w:rPr>
            <w:rFonts w:ascii="Avenir Next LT Pro" w:hAnsi="Avenir Next LT Pro"/>
            <w:noProof/>
            <w:webHidden/>
            <w:color w:val="303030"/>
            <w:sz w:val="20"/>
            <w:szCs w:val="20"/>
          </w:rPr>
          <w:t>34</w:t>
        </w:r>
        <w:r w:rsidR="000D6E52" w:rsidRPr="00F4020E">
          <w:rPr>
            <w:rFonts w:ascii="Avenir Next LT Pro" w:hAnsi="Avenir Next LT Pro"/>
            <w:noProof/>
            <w:webHidden/>
            <w:color w:val="303030"/>
            <w:sz w:val="20"/>
            <w:szCs w:val="20"/>
          </w:rPr>
          <w:fldChar w:fldCharType="end"/>
        </w:r>
      </w:hyperlink>
    </w:p>
    <w:p w14:paraId="22F25E3A" w14:textId="7634C843" w:rsidR="000D6E52" w:rsidRPr="00F4020E" w:rsidRDefault="00000000" w:rsidP="000D6E52">
      <w:pPr>
        <w:pStyle w:val="Tabladeilustraciones"/>
        <w:tabs>
          <w:tab w:val="right" w:leader="dot" w:pos="8830"/>
        </w:tabs>
        <w:spacing w:line="360" w:lineRule="auto"/>
        <w:rPr>
          <w:rFonts w:ascii="Avenir Next LT Pro" w:eastAsiaTheme="minorEastAsia" w:hAnsi="Avenir Next LT Pro" w:cstheme="minorBidi"/>
          <w:noProof/>
          <w:color w:val="303030"/>
          <w:kern w:val="2"/>
          <w:sz w:val="20"/>
          <w:szCs w:val="20"/>
          <w:lang w:val="es-CO" w:eastAsia="es-CO"/>
          <w14:ligatures w14:val="standardContextual"/>
        </w:rPr>
      </w:pPr>
      <w:hyperlink w:anchor="_Toc209532719" w:history="1">
        <w:r w:rsidR="000D6E52" w:rsidRPr="00F4020E">
          <w:rPr>
            <w:rStyle w:val="Hipervnculo"/>
            <w:rFonts w:ascii="Avenir Next LT Pro" w:hAnsi="Avenir Next LT Pro"/>
            <w:noProof/>
            <w:color w:val="303030"/>
            <w:sz w:val="20"/>
            <w:szCs w:val="20"/>
            <w:lang w:val="es-CO"/>
          </w:rPr>
          <w:t>Tabla 22. Cálculos de emisión de ruido horario diurno.</w:t>
        </w:r>
        <w:r w:rsidR="000D6E52" w:rsidRPr="00F4020E">
          <w:rPr>
            <w:rFonts w:ascii="Avenir Next LT Pro" w:hAnsi="Avenir Next LT Pro"/>
            <w:noProof/>
            <w:webHidden/>
            <w:color w:val="303030"/>
            <w:sz w:val="20"/>
            <w:szCs w:val="20"/>
          </w:rPr>
          <w:tab/>
        </w:r>
        <w:r w:rsidR="000D6E52" w:rsidRPr="00F4020E">
          <w:rPr>
            <w:rFonts w:ascii="Avenir Next LT Pro" w:hAnsi="Avenir Next LT Pro"/>
            <w:noProof/>
            <w:webHidden/>
            <w:color w:val="303030"/>
            <w:sz w:val="20"/>
            <w:szCs w:val="20"/>
          </w:rPr>
          <w:fldChar w:fldCharType="begin"/>
        </w:r>
        <w:r w:rsidR="000D6E52" w:rsidRPr="00F4020E">
          <w:rPr>
            <w:rFonts w:ascii="Avenir Next LT Pro" w:hAnsi="Avenir Next LT Pro"/>
            <w:noProof/>
            <w:webHidden/>
            <w:color w:val="303030"/>
            <w:sz w:val="20"/>
            <w:szCs w:val="20"/>
          </w:rPr>
          <w:instrText xml:space="preserve"> PAGEREF _Toc209532719 \h </w:instrText>
        </w:r>
        <w:r w:rsidR="000D6E52" w:rsidRPr="00F4020E">
          <w:rPr>
            <w:rFonts w:ascii="Avenir Next LT Pro" w:hAnsi="Avenir Next LT Pro"/>
            <w:noProof/>
            <w:webHidden/>
            <w:color w:val="303030"/>
            <w:sz w:val="20"/>
            <w:szCs w:val="20"/>
          </w:rPr>
        </w:r>
        <w:r w:rsidR="000D6E52" w:rsidRPr="00F4020E">
          <w:rPr>
            <w:rFonts w:ascii="Avenir Next LT Pro" w:hAnsi="Avenir Next LT Pro"/>
            <w:noProof/>
            <w:webHidden/>
            <w:color w:val="303030"/>
            <w:sz w:val="20"/>
            <w:szCs w:val="20"/>
          </w:rPr>
          <w:fldChar w:fldCharType="separate"/>
        </w:r>
        <w:r w:rsidR="000D6E52" w:rsidRPr="00F4020E">
          <w:rPr>
            <w:rFonts w:ascii="Avenir Next LT Pro" w:hAnsi="Avenir Next LT Pro"/>
            <w:noProof/>
            <w:webHidden/>
            <w:color w:val="303030"/>
            <w:sz w:val="20"/>
            <w:szCs w:val="20"/>
          </w:rPr>
          <w:t>35</w:t>
        </w:r>
        <w:r w:rsidR="000D6E52" w:rsidRPr="00F4020E">
          <w:rPr>
            <w:rFonts w:ascii="Avenir Next LT Pro" w:hAnsi="Avenir Next LT Pro"/>
            <w:noProof/>
            <w:webHidden/>
            <w:color w:val="303030"/>
            <w:sz w:val="20"/>
            <w:szCs w:val="20"/>
          </w:rPr>
          <w:fldChar w:fldCharType="end"/>
        </w:r>
      </w:hyperlink>
    </w:p>
    <w:p w14:paraId="47159EA0" w14:textId="79F8DC27" w:rsidR="000D6E52" w:rsidRPr="00F4020E" w:rsidRDefault="00000000" w:rsidP="000D6E52">
      <w:pPr>
        <w:pStyle w:val="Tabladeilustraciones"/>
        <w:tabs>
          <w:tab w:val="right" w:leader="dot" w:pos="8830"/>
        </w:tabs>
        <w:spacing w:line="360" w:lineRule="auto"/>
        <w:rPr>
          <w:rFonts w:ascii="Avenir Next LT Pro" w:eastAsiaTheme="minorEastAsia" w:hAnsi="Avenir Next LT Pro" w:cstheme="minorBidi"/>
          <w:noProof/>
          <w:color w:val="303030"/>
          <w:kern w:val="2"/>
          <w:sz w:val="20"/>
          <w:szCs w:val="20"/>
          <w:lang w:val="es-CO" w:eastAsia="es-CO"/>
          <w14:ligatures w14:val="standardContextual"/>
        </w:rPr>
      </w:pPr>
      <w:hyperlink w:anchor="_Toc209532720" w:history="1">
        <w:r w:rsidR="000D6E52" w:rsidRPr="00F4020E">
          <w:rPr>
            <w:rStyle w:val="Hipervnculo"/>
            <w:rFonts w:ascii="Avenir Next LT Pro" w:hAnsi="Avenir Next LT Pro"/>
            <w:noProof/>
            <w:color w:val="303030"/>
            <w:sz w:val="20"/>
            <w:szCs w:val="20"/>
            <w:lang w:val="es-CO"/>
          </w:rPr>
          <w:t>Tabla 23. Cálculos de emisión de ruido horario nocturno.</w:t>
        </w:r>
        <w:r w:rsidR="000D6E52" w:rsidRPr="00F4020E">
          <w:rPr>
            <w:rFonts w:ascii="Avenir Next LT Pro" w:hAnsi="Avenir Next LT Pro"/>
            <w:noProof/>
            <w:webHidden/>
            <w:color w:val="303030"/>
            <w:sz w:val="20"/>
            <w:szCs w:val="20"/>
          </w:rPr>
          <w:tab/>
        </w:r>
        <w:r w:rsidR="000D6E52" w:rsidRPr="00F4020E">
          <w:rPr>
            <w:rFonts w:ascii="Avenir Next LT Pro" w:hAnsi="Avenir Next LT Pro"/>
            <w:noProof/>
            <w:webHidden/>
            <w:color w:val="303030"/>
            <w:sz w:val="20"/>
            <w:szCs w:val="20"/>
          </w:rPr>
          <w:fldChar w:fldCharType="begin"/>
        </w:r>
        <w:r w:rsidR="000D6E52" w:rsidRPr="00F4020E">
          <w:rPr>
            <w:rFonts w:ascii="Avenir Next LT Pro" w:hAnsi="Avenir Next LT Pro"/>
            <w:noProof/>
            <w:webHidden/>
            <w:color w:val="303030"/>
            <w:sz w:val="20"/>
            <w:szCs w:val="20"/>
          </w:rPr>
          <w:instrText xml:space="preserve"> PAGEREF _Toc209532720 \h </w:instrText>
        </w:r>
        <w:r w:rsidR="000D6E52" w:rsidRPr="00F4020E">
          <w:rPr>
            <w:rFonts w:ascii="Avenir Next LT Pro" w:hAnsi="Avenir Next LT Pro"/>
            <w:noProof/>
            <w:webHidden/>
            <w:color w:val="303030"/>
            <w:sz w:val="20"/>
            <w:szCs w:val="20"/>
          </w:rPr>
        </w:r>
        <w:r w:rsidR="000D6E52" w:rsidRPr="00F4020E">
          <w:rPr>
            <w:rFonts w:ascii="Avenir Next LT Pro" w:hAnsi="Avenir Next LT Pro"/>
            <w:noProof/>
            <w:webHidden/>
            <w:color w:val="303030"/>
            <w:sz w:val="20"/>
            <w:szCs w:val="20"/>
          </w:rPr>
          <w:fldChar w:fldCharType="separate"/>
        </w:r>
        <w:r w:rsidR="000D6E52" w:rsidRPr="00F4020E">
          <w:rPr>
            <w:rFonts w:ascii="Avenir Next LT Pro" w:hAnsi="Avenir Next LT Pro"/>
            <w:noProof/>
            <w:webHidden/>
            <w:color w:val="303030"/>
            <w:sz w:val="20"/>
            <w:szCs w:val="20"/>
          </w:rPr>
          <w:t>35</w:t>
        </w:r>
        <w:r w:rsidR="000D6E52" w:rsidRPr="00F4020E">
          <w:rPr>
            <w:rFonts w:ascii="Avenir Next LT Pro" w:hAnsi="Avenir Next LT Pro"/>
            <w:noProof/>
            <w:webHidden/>
            <w:color w:val="303030"/>
            <w:sz w:val="20"/>
            <w:szCs w:val="20"/>
          </w:rPr>
          <w:fldChar w:fldCharType="end"/>
        </w:r>
      </w:hyperlink>
    </w:p>
    <w:p w14:paraId="23734BE0" w14:textId="10EE5EFC" w:rsidR="000D6E52" w:rsidRPr="00F4020E" w:rsidRDefault="00000000" w:rsidP="000D6E52">
      <w:pPr>
        <w:pStyle w:val="Tabladeilustraciones"/>
        <w:tabs>
          <w:tab w:val="right" w:leader="dot" w:pos="8830"/>
        </w:tabs>
        <w:spacing w:line="360" w:lineRule="auto"/>
        <w:rPr>
          <w:rFonts w:ascii="Avenir Next LT Pro" w:eastAsiaTheme="minorEastAsia" w:hAnsi="Avenir Next LT Pro" w:cstheme="minorBidi"/>
          <w:noProof/>
          <w:color w:val="303030"/>
          <w:kern w:val="2"/>
          <w:sz w:val="20"/>
          <w:szCs w:val="20"/>
          <w:lang w:val="es-CO" w:eastAsia="es-CO"/>
          <w14:ligatures w14:val="standardContextual"/>
        </w:rPr>
      </w:pPr>
      <w:hyperlink w:anchor="_Toc209532721" w:history="1">
        <w:r w:rsidR="000D6E52" w:rsidRPr="00F4020E">
          <w:rPr>
            <w:rStyle w:val="Hipervnculo"/>
            <w:rFonts w:ascii="Avenir Next LT Pro" w:hAnsi="Avenir Next LT Pro"/>
            <w:noProof/>
            <w:color w:val="303030"/>
            <w:sz w:val="20"/>
            <w:szCs w:val="20"/>
            <w:lang w:val="es-CO"/>
          </w:rPr>
          <w:t>Tabla 24. Ruido ambiental diurno no hábil {diurno_no_habil_1}</w:t>
        </w:r>
        <w:r w:rsidR="000D6E52" w:rsidRPr="00F4020E">
          <w:rPr>
            <w:rFonts w:ascii="Avenir Next LT Pro" w:hAnsi="Avenir Next LT Pro"/>
            <w:noProof/>
            <w:webHidden/>
            <w:color w:val="303030"/>
            <w:sz w:val="20"/>
            <w:szCs w:val="20"/>
          </w:rPr>
          <w:tab/>
        </w:r>
        <w:r w:rsidR="000D6E52" w:rsidRPr="00F4020E">
          <w:rPr>
            <w:rFonts w:ascii="Avenir Next LT Pro" w:hAnsi="Avenir Next LT Pro"/>
            <w:noProof/>
            <w:webHidden/>
            <w:color w:val="303030"/>
            <w:sz w:val="20"/>
            <w:szCs w:val="20"/>
          </w:rPr>
          <w:fldChar w:fldCharType="begin"/>
        </w:r>
        <w:r w:rsidR="000D6E52" w:rsidRPr="00F4020E">
          <w:rPr>
            <w:rFonts w:ascii="Avenir Next LT Pro" w:hAnsi="Avenir Next LT Pro"/>
            <w:noProof/>
            <w:webHidden/>
            <w:color w:val="303030"/>
            <w:sz w:val="20"/>
            <w:szCs w:val="20"/>
          </w:rPr>
          <w:instrText xml:space="preserve"> PAGEREF _Toc209532721 \h </w:instrText>
        </w:r>
        <w:r w:rsidR="000D6E52" w:rsidRPr="00F4020E">
          <w:rPr>
            <w:rFonts w:ascii="Avenir Next LT Pro" w:hAnsi="Avenir Next LT Pro"/>
            <w:noProof/>
            <w:webHidden/>
            <w:color w:val="303030"/>
            <w:sz w:val="20"/>
            <w:szCs w:val="20"/>
          </w:rPr>
        </w:r>
        <w:r w:rsidR="000D6E52" w:rsidRPr="00F4020E">
          <w:rPr>
            <w:rFonts w:ascii="Avenir Next LT Pro" w:hAnsi="Avenir Next LT Pro"/>
            <w:noProof/>
            <w:webHidden/>
            <w:color w:val="303030"/>
            <w:sz w:val="20"/>
            <w:szCs w:val="20"/>
          </w:rPr>
          <w:fldChar w:fldCharType="separate"/>
        </w:r>
        <w:r w:rsidR="000D6E52" w:rsidRPr="00F4020E">
          <w:rPr>
            <w:rFonts w:ascii="Avenir Next LT Pro" w:hAnsi="Avenir Next LT Pro"/>
            <w:noProof/>
            <w:webHidden/>
            <w:color w:val="303030"/>
            <w:sz w:val="20"/>
            <w:szCs w:val="20"/>
          </w:rPr>
          <w:t>35</w:t>
        </w:r>
        <w:r w:rsidR="000D6E52" w:rsidRPr="00F4020E">
          <w:rPr>
            <w:rFonts w:ascii="Avenir Next LT Pro" w:hAnsi="Avenir Next LT Pro"/>
            <w:noProof/>
            <w:webHidden/>
            <w:color w:val="303030"/>
            <w:sz w:val="20"/>
            <w:szCs w:val="20"/>
          </w:rPr>
          <w:fldChar w:fldCharType="end"/>
        </w:r>
      </w:hyperlink>
    </w:p>
    <w:p w14:paraId="19328B7F" w14:textId="4A4BE2D6" w:rsidR="000D6E52" w:rsidRPr="00F4020E" w:rsidRDefault="00000000" w:rsidP="000D6E52">
      <w:pPr>
        <w:pStyle w:val="Tabladeilustraciones"/>
        <w:tabs>
          <w:tab w:val="right" w:leader="dot" w:pos="8830"/>
        </w:tabs>
        <w:spacing w:line="360" w:lineRule="auto"/>
        <w:rPr>
          <w:rFonts w:ascii="Avenir Next LT Pro" w:eastAsiaTheme="minorEastAsia" w:hAnsi="Avenir Next LT Pro" w:cstheme="minorBidi"/>
          <w:noProof/>
          <w:color w:val="303030"/>
          <w:kern w:val="2"/>
          <w:sz w:val="20"/>
          <w:szCs w:val="20"/>
          <w:lang w:val="es-CO" w:eastAsia="es-CO"/>
          <w14:ligatures w14:val="standardContextual"/>
        </w:rPr>
      </w:pPr>
      <w:hyperlink w:anchor="_Toc209532722" w:history="1">
        <w:r w:rsidR="000D6E52" w:rsidRPr="00F4020E">
          <w:rPr>
            <w:rStyle w:val="Hipervnculo"/>
            <w:rFonts w:ascii="Avenir Next LT Pro" w:hAnsi="Avenir Next LT Pro"/>
            <w:noProof/>
            <w:color w:val="303030"/>
            <w:sz w:val="20"/>
            <w:szCs w:val="20"/>
            <w:lang w:val="es-CO"/>
          </w:rPr>
          <w:t>Tabla 25. Ruido ambiental nocturno no hábil {diurno_no_habil_1}</w:t>
        </w:r>
        <w:r w:rsidR="000D6E52" w:rsidRPr="00F4020E">
          <w:rPr>
            <w:rFonts w:ascii="Avenir Next LT Pro" w:hAnsi="Avenir Next LT Pro"/>
            <w:noProof/>
            <w:webHidden/>
            <w:color w:val="303030"/>
            <w:sz w:val="20"/>
            <w:szCs w:val="20"/>
          </w:rPr>
          <w:tab/>
        </w:r>
        <w:r w:rsidR="000D6E52" w:rsidRPr="00F4020E">
          <w:rPr>
            <w:rFonts w:ascii="Avenir Next LT Pro" w:hAnsi="Avenir Next LT Pro"/>
            <w:noProof/>
            <w:webHidden/>
            <w:color w:val="303030"/>
            <w:sz w:val="20"/>
            <w:szCs w:val="20"/>
          </w:rPr>
          <w:fldChar w:fldCharType="begin"/>
        </w:r>
        <w:r w:rsidR="000D6E52" w:rsidRPr="00F4020E">
          <w:rPr>
            <w:rFonts w:ascii="Avenir Next LT Pro" w:hAnsi="Avenir Next LT Pro"/>
            <w:noProof/>
            <w:webHidden/>
            <w:color w:val="303030"/>
            <w:sz w:val="20"/>
            <w:szCs w:val="20"/>
          </w:rPr>
          <w:instrText xml:space="preserve"> PAGEREF _Toc209532722 \h </w:instrText>
        </w:r>
        <w:r w:rsidR="000D6E52" w:rsidRPr="00F4020E">
          <w:rPr>
            <w:rFonts w:ascii="Avenir Next LT Pro" w:hAnsi="Avenir Next LT Pro"/>
            <w:noProof/>
            <w:webHidden/>
            <w:color w:val="303030"/>
            <w:sz w:val="20"/>
            <w:szCs w:val="20"/>
          </w:rPr>
        </w:r>
        <w:r w:rsidR="000D6E52" w:rsidRPr="00F4020E">
          <w:rPr>
            <w:rFonts w:ascii="Avenir Next LT Pro" w:hAnsi="Avenir Next LT Pro"/>
            <w:noProof/>
            <w:webHidden/>
            <w:color w:val="303030"/>
            <w:sz w:val="20"/>
            <w:szCs w:val="20"/>
          </w:rPr>
          <w:fldChar w:fldCharType="separate"/>
        </w:r>
        <w:r w:rsidR="000D6E52" w:rsidRPr="00F4020E">
          <w:rPr>
            <w:rFonts w:ascii="Avenir Next LT Pro" w:hAnsi="Avenir Next LT Pro"/>
            <w:noProof/>
            <w:webHidden/>
            <w:color w:val="303030"/>
            <w:sz w:val="20"/>
            <w:szCs w:val="20"/>
          </w:rPr>
          <w:t>36</w:t>
        </w:r>
        <w:r w:rsidR="000D6E52" w:rsidRPr="00F4020E">
          <w:rPr>
            <w:rFonts w:ascii="Avenir Next LT Pro" w:hAnsi="Avenir Next LT Pro"/>
            <w:noProof/>
            <w:webHidden/>
            <w:color w:val="303030"/>
            <w:sz w:val="20"/>
            <w:szCs w:val="20"/>
          </w:rPr>
          <w:fldChar w:fldCharType="end"/>
        </w:r>
      </w:hyperlink>
    </w:p>
    <w:p w14:paraId="431E46AD" w14:textId="369BEA10" w:rsidR="000D6E52" w:rsidRPr="00F4020E" w:rsidRDefault="00000000" w:rsidP="000D6E52">
      <w:pPr>
        <w:pStyle w:val="Tabladeilustraciones"/>
        <w:tabs>
          <w:tab w:val="right" w:leader="dot" w:pos="8830"/>
        </w:tabs>
        <w:spacing w:line="360" w:lineRule="auto"/>
        <w:rPr>
          <w:rFonts w:ascii="Avenir Next LT Pro" w:eastAsiaTheme="minorEastAsia" w:hAnsi="Avenir Next LT Pro" w:cstheme="minorBidi"/>
          <w:noProof/>
          <w:color w:val="303030"/>
          <w:kern w:val="2"/>
          <w:sz w:val="20"/>
          <w:szCs w:val="20"/>
          <w:lang w:val="es-CO" w:eastAsia="es-CO"/>
          <w14:ligatures w14:val="standardContextual"/>
        </w:rPr>
      </w:pPr>
      <w:hyperlink w:anchor="_Toc209532723" w:history="1">
        <w:r w:rsidR="000D6E52" w:rsidRPr="00F4020E">
          <w:rPr>
            <w:rStyle w:val="Hipervnculo"/>
            <w:rFonts w:ascii="Avenir Next LT Pro" w:hAnsi="Avenir Next LT Pro"/>
            <w:noProof/>
            <w:color w:val="303030"/>
            <w:sz w:val="20"/>
            <w:szCs w:val="20"/>
            <w:lang w:val="es-CO"/>
          </w:rPr>
          <w:t>Tabla 26. Ruido ambiental diurno hábil {diurno_no_habil_1}</w:t>
        </w:r>
        <w:r w:rsidR="000D6E52" w:rsidRPr="00F4020E">
          <w:rPr>
            <w:rFonts w:ascii="Avenir Next LT Pro" w:hAnsi="Avenir Next LT Pro"/>
            <w:noProof/>
            <w:webHidden/>
            <w:color w:val="303030"/>
            <w:sz w:val="20"/>
            <w:szCs w:val="20"/>
          </w:rPr>
          <w:tab/>
        </w:r>
        <w:r w:rsidR="000D6E52" w:rsidRPr="00F4020E">
          <w:rPr>
            <w:rFonts w:ascii="Avenir Next LT Pro" w:hAnsi="Avenir Next LT Pro"/>
            <w:noProof/>
            <w:webHidden/>
            <w:color w:val="303030"/>
            <w:sz w:val="20"/>
            <w:szCs w:val="20"/>
          </w:rPr>
          <w:fldChar w:fldCharType="begin"/>
        </w:r>
        <w:r w:rsidR="000D6E52" w:rsidRPr="00F4020E">
          <w:rPr>
            <w:rFonts w:ascii="Avenir Next LT Pro" w:hAnsi="Avenir Next LT Pro"/>
            <w:noProof/>
            <w:webHidden/>
            <w:color w:val="303030"/>
            <w:sz w:val="20"/>
            <w:szCs w:val="20"/>
          </w:rPr>
          <w:instrText xml:space="preserve"> PAGEREF _Toc209532723 \h </w:instrText>
        </w:r>
        <w:r w:rsidR="000D6E52" w:rsidRPr="00F4020E">
          <w:rPr>
            <w:rFonts w:ascii="Avenir Next LT Pro" w:hAnsi="Avenir Next LT Pro"/>
            <w:noProof/>
            <w:webHidden/>
            <w:color w:val="303030"/>
            <w:sz w:val="20"/>
            <w:szCs w:val="20"/>
          </w:rPr>
        </w:r>
        <w:r w:rsidR="000D6E52" w:rsidRPr="00F4020E">
          <w:rPr>
            <w:rFonts w:ascii="Avenir Next LT Pro" w:hAnsi="Avenir Next LT Pro"/>
            <w:noProof/>
            <w:webHidden/>
            <w:color w:val="303030"/>
            <w:sz w:val="20"/>
            <w:szCs w:val="20"/>
          </w:rPr>
          <w:fldChar w:fldCharType="separate"/>
        </w:r>
        <w:r w:rsidR="000D6E52" w:rsidRPr="00F4020E">
          <w:rPr>
            <w:rFonts w:ascii="Avenir Next LT Pro" w:hAnsi="Avenir Next LT Pro"/>
            <w:noProof/>
            <w:webHidden/>
            <w:color w:val="303030"/>
            <w:sz w:val="20"/>
            <w:szCs w:val="20"/>
          </w:rPr>
          <w:t>36</w:t>
        </w:r>
        <w:r w:rsidR="000D6E52" w:rsidRPr="00F4020E">
          <w:rPr>
            <w:rFonts w:ascii="Avenir Next LT Pro" w:hAnsi="Avenir Next LT Pro"/>
            <w:noProof/>
            <w:webHidden/>
            <w:color w:val="303030"/>
            <w:sz w:val="20"/>
            <w:szCs w:val="20"/>
          </w:rPr>
          <w:fldChar w:fldCharType="end"/>
        </w:r>
      </w:hyperlink>
    </w:p>
    <w:p w14:paraId="7B8A35E2" w14:textId="144CF1F7" w:rsidR="000D6E52" w:rsidRPr="00F4020E" w:rsidRDefault="00000000" w:rsidP="000D6E52">
      <w:pPr>
        <w:pStyle w:val="Tabladeilustraciones"/>
        <w:tabs>
          <w:tab w:val="right" w:leader="dot" w:pos="8830"/>
        </w:tabs>
        <w:spacing w:line="360" w:lineRule="auto"/>
        <w:rPr>
          <w:rFonts w:ascii="Avenir Next LT Pro" w:eastAsiaTheme="minorEastAsia" w:hAnsi="Avenir Next LT Pro" w:cstheme="minorBidi"/>
          <w:noProof/>
          <w:color w:val="303030"/>
          <w:kern w:val="2"/>
          <w:sz w:val="20"/>
          <w:szCs w:val="20"/>
          <w:lang w:val="es-CO" w:eastAsia="es-CO"/>
          <w14:ligatures w14:val="standardContextual"/>
        </w:rPr>
      </w:pPr>
      <w:hyperlink w:anchor="_Toc209532724" w:history="1">
        <w:r w:rsidR="000D6E52" w:rsidRPr="00F4020E">
          <w:rPr>
            <w:rStyle w:val="Hipervnculo"/>
            <w:rFonts w:ascii="Avenir Next LT Pro" w:hAnsi="Avenir Next LT Pro"/>
            <w:noProof/>
            <w:color w:val="303030"/>
            <w:sz w:val="20"/>
            <w:szCs w:val="20"/>
            <w:lang w:val="es-CO"/>
          </w:rPr>
          <w:t>Tabla 27. Ruido ambiental nocturno hábil {diurno_no_habil_1}</w:t>
        </w:r>
        <w:r w:rsidR="000D6E52" w:rsidRPr="00F4020E">
          <w:rPr>
            <w:rFonts w:ascii="Avenir Next LT Pro" w:hAnsi="Avenir Next LT Pro"/>
            <w:noProof/>
            <w:webHidden/>
            <w:color w:val="303030"/>
            <w:sz w:val="20"/>
            <w:szCs w:val="20"/>
          </w:rPr>
          <w:tab/>
        </w:r>
        <w:r w:rsidR="000D6E52" w:rsidRPr="00F4020E">
          <w:rPr>
            <w:rFonts w:ascii="Avenir Next LT Pro" w:hAnsi="Avenir Next LT Pro"/>
            <w:noProof/>
            <w:webHidden/>
            <w:color w:val="303030"/>
            <w:sz w:val="20"/>
            <w:szCs w:val="20"/>
          </w:rPr>
          <w:fldChar w:fldCharType="begin"/>
        </w:r>
        <w:r w:rsidR="000D6E52" w:rsidRPr="00F4020E">
          <w:rPr>
            <w:rFonts w:ascii="Avenir Next LT Pro" w:hAnsi="Avenir Next LT Pro"/>
            <w:noProof/>
            <w:webHidden/>
            <w:color w:val="303030"/>
            <w:sz w:val="20"/>
            <w:szCs w:val="20"/>
          </w:rPr>
          <w:instrText xml:space="preserve"> PAGEREF _Toc209532724 \h </w:instrText>
        </w:r>
        <w:r w:rsidR="000D6E52" w:rsidRPr="00F4020E">
          <w:rPr>
            <w:rFonts w:ascii="Avenir Next LT Pro" w:hAnsi="Avenir Next LT Pro"/>
            <w:noProof/>
            <w:webHidden/>
            <w:color w:val="303030"/>
            <w:sz w:val="20"/>
            <w:szCs w:val="20"/>
          </w:rPr>
        </w:r>
        <w:r w:rsidR="000D6E52" w:rsidRPr="00F4020E">
          <w:rPr>
            <w:rFonts w:ascii="Avenir Next LT Pro" w:hAnsi="Avenir Next LT Pro"/>
            <w:noProof/>
            <w:webHidden/>
            <w:color w:val="303030"/>
            <w:sz w:val="20"/>
            <w:szCs w:val="20"/>
          </w:rPr>
          <w:fldChar w:fldCharType="separate"/>
        </w:r>
        <w:r w:rsidR="000D6E52" w:rsidRPr="00F4020E">
          <w:rPr>
            <w:rFonts w:ascii="Avenir Next LT Pro" w:hAnsi="Avenir Next LT Pro"/>
            <w:noProof/>
            <w:webHidden/>
            <w:color w:val="303030"/>
            <w:sz w:val="20"/>
            <w:szCs w:val="20"/>
          </w:rPr>
          <w:t>36</w:t>
        </w:r>
        <w:r w:rsidR="000D6E52" w:rsidRPr="00F4020E">
          <w:rPr>
            <w:rFonts w:ascii="Avenir Next LT Pro" w:hAnsi="Avenir Next LT Pro"/>
            <w:noProof/>
            <w:webHidden/>
            <w:color w:val="303030"/>
            <w:sz w:val="20"/>
            <w:szCs w:val="20"/>
          </w:rPr>
          <w:fldChar w:fldCharType="end"/>
        </w:r>
      </w:hyperlink>
    </w:p>
    <w:p w14:paraId="0042138B" w14:textId="45E3AC4B" w:rsidR="000D6E52" w:rsidRPr="00F4020E" w:rsidRDefault="00000000" w:rsidP="000D6E52">
      <w:pPr>
        <w:pStyle w:val="Tabladeilustraciones"/>
        <w:tabs>
          <w:tab w:val="right" w:leader="dot" w:pos="8830"/>
        </w:tabs>
        <w:spacing w:line="360" w:lineRule="auto"/>
        <w:rPr>
          <w:rFonts w:ascii="Avenir Next LT Pro" w:eastAsiaTheme="minorEastAsia" w:hAnsi="Avenir Next LT Pro" w:cstheme="minorBidi"/>
          <w:noProof/>
          <w:color w:val="303030"/>
          <w:kern w:val="2"/>
          <w:sz w:val="20"/>
          <w:szCs w:val="20"/>
          <w:lang w:val="es-CO" w:eastAsia="es-CO"/>
          <w14:ligatures w14:val="standardContextual"/>
        </w:rPr>
      </w:pPr>
      <w:hyperlink w:anchor="_Toc209532725" w:history="1">
        <w:r w:rsidR="000D6E52" w:rsidRPr="00F4020E">
          <w:rPr>
            <w:rStyle w:val="Hipervnculo"/>
            <w:rFonts w:ascii="Avenir Next LT Pro" w:hAnsi="Avenir Next LT Pro"/>
            <w:noProof/>
            <w:color w:val="303030"/>
            <w:sz w:val="20"/>
            <w:szCs w:val="20"/>
            <w:lang w:val="es-CO"/>
          </w:rPr>
          <w:t>Tabla 28. Identificación del ruido generado durante el monitoreo.</w:t>
        </w:r>
        <w:r w:rsidR="000D6E52" w:rsidRPr="00F4020E">
          <w:rPr>
            <w:rFonts w:ascii="Avenir Next LT Pro" w:hAnsi="Avenir Next LT Pro"/>
            <w:noProof/>
            <w:webHidden/>
            <w:color w:val="303030"/>
            <w:sz w:val="20"/>
            <w:szCs w:val="20"/>
          </w:rPr>
          <w:tab/>
        </w:r>
        <w:r w:rsidR="000D6E52" w:rsidRPr="00F4020E">
          <w:rPr>
            <w:rFonts w:ascii="Avenir Next LT Pro" w:hAnsi="Avenir Next LT Pro"/>
            <w:noProof/>
            <w:webHidden/>
            <w:color w:val="303030"/>
            <w:sz w:val="20"/>
            <w:szCs w:val="20"/>
          </w:rPr>
          <w:fldChar w:fldCharType="begin"/>
        </w:r>
        <w:r w:rsidR="000D6E52" w:rsidRPr="00F4020E">
          <w:rPr>
            <w:rFonts w:ascii="Avenir Next LT Pro" w:hAnsi="Avenir Next LT Pro"/>
            <w:noProof/>
            <w:webHidden/>
            <w:color w:val="303030"/>
            <w:sz w:val="20"/>
            <w:szCs w:val="20"/>
          </w:rPr>
          <w:instrText xml:space="preserve"> PAGEREF _Toc209532725 \h </w:instrText>
        </w:r>
        <w:r w:rsidR="000D6E52" w:rsidRPr="00F4020E">
          <w:rPr>
            <w:rFonts w:ascii="Avenir Next LT Pro" w:hAnsi="Avenir Next LT Pro"/>
            <w:noProof/>
            <w:webHidden/>
            <w:color w:val="303030"/>
            <w:sz w:val="20"/>
            <w:szCs w:val="20"/>
          </w:rPr>
        </w:r>
        <w:r w:rsidR="000D6E52" w:rsidRPr="00F4020E">
          <w:rPr>
            <w:rFonts w:ascii="Avenir Next LT Pro" w:hAnsi="Avenir Next LT Pro"/>
            <w:noProof/>
            <w:webHidden/>
            <w:color w:val="303030"/>
            <w:sz w:val="20"/>
            <w:szCs w:val="20"/>
          </w:rPr>
          <w:fldChar w:fldCharType="separate"/>
        </w:r>
        <w:r w:rsidR="000D6E52" w:rsidRPr="00F4020E">
          <w:rPr>
            <w:rFonts w:ascii="Avenir Next LT Pro" w:hAnsi="Avenir Next LT Pro"/>
            <w:noProof/>
            <w:webHidden/>
            <w:color w:val="303030"/>
            <w:sz w:val="20"/>
            <w:szCs w:val="20"/>
          </w:rPr>
          <w:t>38</w:t>
        </w:r>
        <w:r w:rsidR="000D6E52" w:rsidRPr="00F4020E">
          <w:rPr>
            <w:rFonts w:ascii="Avenir Next LT Pro" w:hAnsi="Avenir Next LT Pro"/>
            <w:noProof/>
            <w:webHidden/>
            <w:color w:val="303030"/>
            <w:sz w:val="20"/>
            <w:szCs w:val="20"/>
          </w:rPr>
          <w:fldChar w:fldCharType="end"/>
        </w:r>
      </w:hyperlink>
    </w:p>
    <w:p w14:paraId="01F47977" w14:textId="3EEECE17" w:rsidR="000D6E52" w:rsidRPr="00F4020E" w:rsidRDefault="00000000" w:rsidP="000D6E52">
      <w:pPr>
        <w:pStyle w:val="Tabladeilustraciones"/>
        <w:tabs>
          <w:tab w:val="right" w:leader="dot" w:pos="8830"/>
        </w:tabs>
        <w:spacing w:line="360" w:lineRule="auto"/>
        <w:rPr>
          <w:rFonts w:ascii="Avenir Next LT Pro" w:eastAsiaTheme="minorEastAsia" w:hAnsi="Avenir Next LT Pro" w:cstheme="minorBidi"/>
          <w:noProof/>
          <w:color w:val="303030"/>
          <w:kern w:val="2"/>
          <w:sz w:val="20"/>
          <w:szCs w:val="20"/>
          <w:lang w:val="es-CO" w:eastAsia="es-CO"/>
          <w14:ligatures w14:val="standardContextual"/>
        </w:rPr>
      </w:pPr>
      <w:hyperlink w:anchor="_Toc209532726" w:history="1">
        <w:r w:rsidR="000D6E52" w:rsidRPr="00F4020E">
          <w:rPr>
            <w:rStyle w:val="Hipervnculo"/>
            <w:rFonts w:ascii="Avenir Next LT Pro" w:hAnsi="Avenir Next LT Pro"/>
            <w:noProof/>
            <w:color w:val="303030"/>
            <w:sz w:val="20"/>
            <w:szCs w:val="20"/>
            <w:lang w:val="es-CO"/>
          </w:rPr>
          <w:t>Tabla 29. Anexos del informe técnico</w:t>
        </w:r>
        <w:r w:rsidR="000D6E52" w:rsidRPr="00F4020E">
          <w:rPr>
            <w:rFonts w:ascii="Avenir Next LT Pro" w:hAnsi="Avenir Next LT Pro"/>
            <w:noProof/>
            <w:webHidden/>
            <w:color w:val="303030"/>
            <w:sz w:val="20"/>
            <w:szCs w:val="20"/>
          </w:rPr>
          <w:tab/>
        </w:r>
        <w:r w:rsidR="000D6E52" w:rsidRPr="00F4020E">
          <w:rPr>
            <w:rFonts w:ascii="Avenir Next LT Pro" w:hAnsi="Avenir Next LT Pro"/>
            <w:noProof/>
            <w:webHidden/>
            <w:color w:val="303030"/>
            <w:sz w:val="20"/>
            <w:szCs w:val="20"/>
          </w:rPr>
          <w:fldChar w:fldCharType="begin"/>
        </w:r>
        <w:r w:rsidR="000D6E52" w:rsidRPr="00F4020E">
          <w:rPr>
            <w:rFonts w:ascii="Avenir Next LT Pro" w:hAnsi="Avenir Next LT Pro"/>
            <w:noProof/>
            <w:webHidden/>
            <w:color w:val="303030"/>
            <w:sz w:val="20"/>
            <w:szCs w:val="20"/>
          </w:rPr>
          <w:instrText xml:space="preserve"> PAGEREF _Toc209532726 \h </w:instrText>
        </w:r>
        <w:r w:rsidR="000D6E52" w:rsidRPr="00F4020E">
          <w:rPr>
            <w:rFonts w:ascii="Avenir Next LT Pro" w:hAnsi="Avenir Next LT Pro"/>
            <w:noProof/>
            <w:webHidden/>
            <w:color w:val="303030"/>
            <w:sz w:val="20"/>
            <w:szCs w:val="20"/>
          </w:rPr>
        </w:r>
        <w:r w:rsidR="000D6E52" w:rsidRPr="00F4020E">
          <w:rPr>
            <w:rFonts w:ascii="Avenir Next LT Pro" w:hAnsi="Avenir Next LT Pro"/>
            <w:noProof/>
            <w:webHidden/>
            <w:color w:val="303030"/>
            <w:sz w:val="20"/>
            <w:szCs w:val="20"/>
          </w:rPr>
          <w:fldChar w:fldCharType="separate"/>
        </w:r>
        <w:r w:rsidR="000D6E52" w:rsidRPr="00F4020E">
          <w:rPr>
            <w:rFonts w:ascii="Avenir Next LT Pro" w:hAnsi="Avenir Next LT Pro"/>
            <w:noProof/>
            <w:webHidden/>
            <w:color w:val="303030"/>
            <w:sz w:val="20"/>
            <w:szCs w:val="20"/>
          </w:rPr>
          <w:t>44</w:t>
        </w:r>
        <w:r w:rsidR="000D6E52" w:rsidRPr="00F4020E">
          <w:rPr>
            <w:rFonts w:ascii="Avenir Next LT Pro" w:hAnsi="Avenir Next LT Pro"/>
            <w:noProof/>
            <w:webHidden/>
            <w:color w:val="303030"/>
            <w:sz w:val="20"/>
            <w:szCs w:val="20"/>
          </w:rPr>
          <w:fldChar w:fldCharType="end"/>
        </w:r>
      </w:hyperlink>
    </w:p>
    <w:p w14:paraId="1AE48607" w14:textId="33DE0DC7" w:rsidR="000D6E52" w:rsidRPr="00F4020E" w:rsidRDefault="00000000" w:rsidP="000D6E52">
      <w:pPr>
        <w:pStyle w:val="Tabladeilustraciones"/>
        <w:tabs>
          <w:tab w:val="right" w:leader="dot" w:pos="8830"/>
        </w:tabs>
        <w:spacing w:line="360" w:lineRule="auto"/>
        <w:rPr>
          <w:rFonts w:ascii="Avenir Next LT Pro" w:eastAsiaTheme="minorEastAsia" w:hAnsi="Avenir Next LT Pro" w:cstheme="minorBidi"/>
          <w:noProof/>
          <w:color w:val="303030"/>
          <w:kern w:val="2"/>
          <w:sz w:val="20"/>
          <w:szCs w:val="20"/>
          <w:lang w:val="es-CO" w:eastAsia="es-CO"/>
          <w14:ligatures w14:val="standardContextual"/>
        </w:rPr>
      </w:pPr>
      <w:hyperlink w:anchor="_Toc209532727" w:history="1">
        <w:r w:rsidR="000D6E52" w:rsidRPr="00F4020E">
          <w:rPr>
            <w:rStyle w:val="Hipervnculo"/>
            <w:rFonts w:ascii="Avenir Next LT Pro" w:hAnsi="Avenir Next LT Pro"/>
            <w:noProof/>
            <w:color w:val="303030"/>
            <w:sz w:val="20"/>
            <w:szCs w:val="20"/>
            <w:lang w:val="es-419"/>
          </w:rPr>
          <w:t>Tabla 30. </w:t>
        </w:r>
        <w:r w:rsidR="000D6E52" w:rsidRPr="00F4020E">
          <w:rPr>
            <w:rStyle w:val="Hipervnculo"/>
            <w:rFonts w:ascii="Avenir Next LT Pro" w:hAnsi="Avenir Next LT Pro" w:cs="Calibri"/>
            <w:noProof/>
            <w:color w:val="303030"/>
            <w:sz w:val="20"/>
            <w:szCs w:val="20"/>
          </w:rPr>
          <w:t>Historial de cambios.</w:t>
        </w:r>
        <w:r w:rsidR="000D6E52" w:rsidRPr="00F4020E">
          <w:rPr>
            <w:rFonts w:ascii="Avenir Next LT Pro" w:hAnsi="Avenir Next LT Pro"/>
            <w:noProof/>
            <w:webHidden/>
            <w:color w:val="303030"/>
            <w:sz w:val="20"/>
            <w:szCs w:val="20"/>
          </w:rPr>
          <w:tab/>
        </w:r>
        <w:r w:rsidR="000D6E52" w:rsidRPr="00F4020E">
          <w:rPr>
            <w:rFonts w:ascii="Avenir Next LT Pro" w:hAnsi="Avenir Next LT Pro"/>
            <w:noProof/>
            <w:webHidden/>
            <w:color w:val="303030"/>
            <w:sz w:val="20"/>
            <w:szCs w:val="20"/>
          </w:rPr>
          <w:fldChar w:fldCharType="begin"/>
        </w:r>
        <w:r w:rsidR="000D6E52" w:rsidRPr="00F4020E">
          <w:rPr>
            <w:rFonts w:ascii="Avenir Next LT Pro" w:hAnsi="Avenir Next LT Pro"/>
            <w:noProof/>
            <w:webHidden/>
            <w:color w:val="303030"/>
            <w:sz w:val="20"/>
            <w:szCs w:val="20"/>
          </w:rPr>
          <w:instrText xml:space="preserve"> PAGEREF _Toc209532727 \h </w:instrText>
        </w:r>
        <w:r w:rsidR="000D6E52" w:rsidRPr="00F4020E">
          <w:rPr>
            <w:rFonts w:ascii="Avenir Next LT Pro" w:hAnsi="Avenir Next LT Pro"/>
            <w:noProof/>
            <w:webHidden/>
            <w:color w:val="303030"/>
            <w:sz w:val="20"/>
            <w:szCs w:val="20"/>
          </w:rPr>
        </w:r>
        <w:r w:rsidR="000D6E52" w:rsidRPr="00F4020E">
          <w:rPr>
            <w:rFonts w:ascii="Avenir Next LT Pro" w:hAnsi="Avenir Next LT Pro"/>
            <w:noProof/>
            <w:webHidden/>
            <w:color w:val="303030"/>
            <w:sz w:val="20"/>
            <w:szCs w:val="20"/>
          </w:rPr>
          <w:fldChar w:fldCharType="separate"/>
        </w:r>
        <w:r w:rsidR="000D6E52" w:rsidRPr="00F4020E">
          <w:rPr>
            <w:rFonts w:ascii="Avenir Next LT Pro" w:hAnsi="Avenir Next LT Pro"/>
            <w:noProof/>
            <w:webHidden/>
            <w:color w:val="303030"/>
            <w:sz w:val="20"/>
            <w:szCs w:val="20"/>
          </w:rPr>
          <w:t>45</w:t>
        </w:r>
        <w:r w:rsidR="000D6E52" w:rsidRPr="00F4020E">
          <w:rPr>
            <w:rFonts w:ascii="Avenir Next LT Pro" w:hAnsi="Avenir Next LT Pro"/>
            <w:noProof/>
            <w:webHidden/>
            <w:color w:val="303030"/>
            <w:sz w:val="20"/>
            <w:szCs w:val="20"/>
          </w:rPr>
          <w:fldChar w:fldCharType="end"/>
        </w:r>
      </w:hyperlink>
    </w:p>
    <w:p w14:paraId="574F8706" w14:textId="4BF67A72" w:rsidR="006C2649" w:rsidRPr="00F4020E" w:rsidRDefault="00AB2254" w:rsidP="000D6E52">
      <w:pPr>
        <w:spacing w:line="360" w:lineRule="auto"/>
        <w:rPr>
          <w:rFonts w:ascii="Avenir Next LT Pro" w:hAnsi="Avenir Next LT Pro" w:cs="Calibri"/>
          <w:noProof/>
          <w:color w:val="303030"/>
          <w:sz w:val="20"/>
          <w:szCs w:val="20"/>
        </w:rPr>
      </w:pPr>
      <w:r w:rsidRPr="00F4020E">
        <w:rPr>
          <w:rStyle w:val="Hipervnculo"/>
          <w:rFonts w:ascii="Avenir Next LT Pro" w:hAnsi="Avenir Next LT Pro" w:cs="Calibri"/>
          <w:noProof/>
          <w:color w:val="303030"/>
          <w:sz w:val="20"/>
          <w:szCs w:val="20"/>
        </w:rPr>
        <w:fldChar w:fldCharType="end"/>
      </w:r>
      <w:r w:rsidR="000134E9" w:rsidRPr="00F4020E">
        <w:rPr>
          <w:rStyle w:val="Hipervnculo"/>
          <w:rFonts w:ascii="Avenir Next LT Pro" w:hAnsi="Avenir Next LT Pro" w:cs="Calibri"/>
          <w:noProof/>
          <w:color w:val="303030"/>
          <w:sz w:val="20"/>
          <w:szCs w:val="20"/>
        </w:rPr>
        <w:br w:type="page"/>
      </w:r>
    </w:p>
    <w:p w14:paraId="4FC52C2A" w14:textId="153732FF" w:rsidR="000165F7" w:rsidRPr="00F4020E" w:rsidRDefault="000165F7" w:rsidP="005E07EF">
      <w:pPr>
        <w:pStyle w:val="TtuloTDC"/>
        <w:spacing w:before="0" w:after="240"/>
        <w:rPr>
          <w:rFonts w:ascii="Avenir Next LT Pro" w:hAnsi="Avenir Next LT Pro" w:cstheme="minorHAnsi"/>
          <w:color w:val="303030"/>
          <w:sz w:val="32"/>
          <w:szCs w:val="32"/>
        </w:rPr>
      </w:pPr>
      <w:r w:rsidRPr="00F4020E">
        <w:rPr>
          <w:rFonts w:ascii="Avenir Next LT Pro" w:hAnsi="Avenir Next LT Pro" w:cstheme="minorHAnsi"/>
          <w:color w:val="303030"/>
          <w:sz w:val="32"/>
          <w:szCs w:val="32"/>
        </w:rPr>
        <w:lastRenderedPageBreak/>
        <w:t>ÍNDICES DE </w:t>
      </w:r>
      <w:commentRangeStart w:id="11"/>
      <w:r w:rsidR="00026780" w:rsidRPr="00F4020E">
        <w:rPr>
          <w:rFonts w:ascii="Avenir Next LT Pro" w:hAnsi="Avenir Next LT Pro" w:cstheme="minorHAnsi"/>
          <w:color w:val="303030"/>
          <w:sz w:val="32"/>
          <w:szCs w:val="32"/>
        </w:rPr>
        <w:t>GRÁFICA</w:t>
      </w:r>
      <w:r w:rsidRPr="00F4020E">
        <w:rPr>
          <w:rFonts w:ascii="Avenir Next LT Pro" w:hAnsi="Avenir Next LT Pro" w:cstheme="minorHAnsi"/>
          <w:color w:val="303030"/>
          <w:sz w:val="32"/>
          <w:szCs w:val="32"/>
        </w:rPr>
        <w:t>S</w:t>
      </w:r>
      <w:commentRangeEnd w:id="11"/>
      <w:r w:rsidR="006639B5" w:rsidRPr="00F4020E">
        <w:rPr>
          <w:rStyle w:val="Refdecomentario"/>
          <w:rFonts w:ascii="Tahoma" w:eastAsia="Times New Roman" w:hAnsi="Tahoma"/>
          <w:b w:val="0"/>
          <w:bCs w:val="0"/>
          <w:color w:val="auto"/>
          <w:szCs w:val="20"/>
          <w:lang w:val="es-MX" w:eastAsia="es-MX"/>
        </w:rPr>
        <w:commentReference w:id="11"/>
      </w:r>
    </w:p>
    <w:p w14:paraId="34BC589D" w14:textId="71B3032E" w:rsidR="00BC4381" w:rsidRPr="00F4020E" w:rsidRDefault="004016E7" w:rsidP="00BC4381">
      <w:pPr>
        <w:pStyle w:val="Tabladeilustraciones"/>
        <w:tabs>
          <w:tab w:val="right" w:leader="dot" w:pos="8830"/>
        </w:tabs>
        <w:spacing w:line="360" w:lineRule="auto"/>
        <w:rPr>
          <w:rFonts w:ascii="Avenir Next LT Pro" w:eastAsiaTheme="minorEastAsia" w:hAnsi="Avenir Next LT Pro" w:cstheme="minorBidi"/>
          <w:noProof/>
          <w:kern w:val="2"/>
          <w:sz w:val="20"/>
          <w:szCs w:val="20"/>
          <w:lang w:val="es-CO" w:eastAsia="es-CO"/>
          <w14:ligatures w14:val="standardContextual"/>
        </w:rPr>
      </w:pPr>
      <w:r w:rsidRPr="00F4020E">
        <w:rPr>
          <w:rStyle w:val="Hipervnculo"/>
          <w:rFonts w:ascii="Avenir Next LT Pro" w:hAnsi="Avenir Next LT Pro" w:cs="Calibri"/>
          <w:noProof/>
          <w:color w:val="303030"/>
          <w:sz w:val="20"/>
          <w:szCs w:val="20"/>
          <w:lang w:val="es-CO"/>
        </w:rPr>
        <w:fldChar w:fldCharType="begin"/>
      </w:r>
      <w:r w:rsidRPr="00F4020E">
        <w:rPr>
          <w:rStyle w:val="Hipervnculo"/>
          <w:rFonts w:ascii="Avenir Next LT Pro" w:hAnsi="Avenir Next LT Pro" w:cs="Calibri"/>
          <w:noProof/>
          <w:color w:val="303030"/>
          <w:sz w:val="20"/>
          <w:szCs w:val="20"/>
          <w:lang w:val="es-CO"/>
        </w:rPr>
        <w:instrText xml:space="preserve"> TOC \h \z \c "Gráfica" </w:instrText>
      </w:r>
      <w:r w:rsidRPr="00F4020E">
        <w:rPr>
          <w:rStyle w:val="Hipervnculo"/>
          <w:rFonts w:ascii="Avenir Next LT Pro" w:hAnsi="Avenir Next LT Pro" w:cs="Calibri"/>
          <w:noProof/>
          <w:color w:val="303030"/>
          <w:sz w:val="20"/>
          <w:szCs w:val="20"/>
          <w:lang w:val="es-CO"/>
        </w:rPr>
        <w:fldChar w:fldCharType="separate"/>
      </w:r>
      <w:hyperlink w:anchor="_Toc198708181" w:history="1">
        <w:r w:rsidR="00BC4381" w:rsidRPr="00F4020E">
          <w:rPr>
            <w:rStyle w:val="Hipervnculo"/>
            <w:rFonts w:ascii="Avenir Next LT Pro" w:hAnsi="Avenir Next LT Pro"/>
            <w:noProof/>
            <w:sz w:val="20"/>
            <w:szCs w:val="20"/>
            <w:lang w:val="es-CO"/>
          </w:rPr>
          <w:t>Gráfica 1. Comparación emisión de ruido diurno Vs norma diurna</w:t>
        </w:r>
        <w:r w:rsidR="00BC4381" w:rsidRPr="00F4020E">
          <w:rPr>
            <w:rFonts w:ascii="Avenir Next LT Pro" w:hAnsi="Avenir Next LT Pro"/>
            <w:noProof/>
            <w:webHidden/>
            <w:sz w:val="20"/>
            <w:szCs w:val="20"/>
          </w:rPr>
          <w:tab/>
        </w:r>
        <w:r w:rsidR="00BC4381" w:rsidRPr="00F4020E">
          <w:rPr>
            <w:rFonts w:ascii="Avenir Next LT Pro" w:hAnsi="Avenir Next LT Pro"/>
            <w:noProof/>
            <w:webHidden/>
            <w:sz w:val="20"/>
            <w:szCs w:val="20"/>
          </w:rPr>
          <w:fldChar w:fldCharType="begin"/>
        </w:r>
        <w:r w:rsidR="00BC4381" w:rsidRPr="00F4020E">
          <w:rPr>
            <w:rFonts w:ascii="Avenir Next LT Pro" w:hAnsi="Avenir Next LT Pro"/>
            <w:noProof/>
            <w:webHidden/>
            <w:sz w:val="20"/>
            <w:szCs w:val="20"/>
          </w:rPr>
          <w:instrText xml:space="preserve"> PAGEREF _Toc198708181 \h </w:instrText>
        </w:r>
        <w:r w:rsidR="00BC4381" w:rsidRPr="00F4020E">
          <w:rPr>
            <w:rFonts w:ascii="Avenir Next LT Pro" w:hAnsi="Avenir Next LT Pro"/>
            <w:noProof/>
            <w:webHidden/>
            <w:sz w:val="20"/>
            <w:szCs w:val="20"/>
          </w:rPr>
        </w:r>
        <w:r w:rsidR="00BC4381" w:rsidRPr="00F4020E">
          <w:rPr>
            <w:rFonts w:ascii="Avenir Next LT Pro" w:hAnsi="Avenir Next LT Pro"/>
            <w:noProof/>
            <w:webHidden/>
            <w:sz w:val="20"/>
            <w:szCs w:val="20"/>
          </w:rPr>
          <w:fldChar w:fldCharType="separate"/>
        </w:r>
        <w:r w:rsidR="00BC4381" w:rsidRPr="00F4020E">
          <w:rPr>
            <w:rFonts w:ascii="Avenir Next LT Pro" w:hAnsi="Avenir Next LT Pro"/>
            <w:noProof/>
            <w:webHidden/>
            <w:sz w:val="20"/>
            <w:szCs w:val="20"/>
          </w:rPr>
          <w:t>33</w:t>
        </w:r>
        <w:r w:rsidR="00BC4381" w:rsidRPr="00F4020E">
          <w:rPr>
            <w:rFonts w:ascii="Avenir Next LT Pro" w:hAnsi="Avenir Next LT Pro"/>
            <w:noProof/>
            <w:webHidden/>
            <w:sz w:val="20"/>
            <w:szCs w:val="20"/>
          </w:rPr>
          <w:fldChar w:fldCharType="end"/>
        </w:r>
      </w:hyperlink>
    </w:p>
    <w:p w14:paraId="38A058BA" w14:textId="2B6D8792" w:rsidR="00BC4381" w:rsidRPr="00F4020E" w:rsidRDefault="00000000" w:rsidP="00BC4381">
      <w:pPr>
        <w:pStyle w:val="Tabladeilustraciones"/>
        <w:tabs>
          <w:tab w:val="right" w:leader="dot" w:pos="8830"/>
        </w:tabs>
        <w:spacing w:line="360" w:lineRule="auto"/>
        <w:rPr>
          <w:rFonts w:ascii="Avenir Next LT Pro" w:eastAsiaTheme="minorEastAsia" w:hAnsi="Avenir Next LT Pro" w:cstheme="minorBidi"/>
          <w:noProof/>
          <w:kern w:val="2"/>
          <w:sz w:val="20"/>
          <w:szCs w:val="20"/>
          <w:lang w:val="es-CO" w:eastAsia="es-CO"/>
          <w14:ligatures w14:val="standardContextual"/>
        </w:rPr>
      </w:pPr>
      <w:hyperlink w:anchor="_Toc198708182" w:history="1">
        <w:r w:rsidR="00BC4381" w:rsidRPr="00F4020E">
          <w:rPr>
            <w:rStyle w:val="Hipervnculo"/>
            <w:rFonts w:ascii="Avenir Next LT Pro" w:hAnsi="Avenir Next LT Pro"/>
            <w:noProof/>
            <w:sz w:val="20"/>
            <w:szCs w:val="20"/>
            <w:lang w:val="es-CO"/>
          </w:rPr>
          <w:t>Gráfica 2. Comparación emisión de ruido nocturno Vs norma nocturna</w:t>
        </w:r>
        <w:r w:rsidR="00BC4381" w:rsidRPr="00F4020E">
          <w:rPr>
            <w:rFonts w:ascii="Avenir Next LT Pro" w:hAnsi="Avenir Next LT Pro"/>
            <w:noProof/>
            <w:webHidden/>
            <w:sz w:val="20"/>
            <w:szCs w:val="20"/>
          </w:rPr>
          <w:tab/>
        </w:r>
        <w:r w:rsidR="00BC4381" w:rsidRPr="00F4020E">
          <w:rPr>
            <w:rFonts w:ascii="Avenir Next LT Pro" w:hAnsi="Avenir Next LT Pro"/>
            <w:noProof/>
            <w:webHidden/>
            <w:sz w:val="20"/>
            <w:szCs w:val="20"/>
          </w:rPr>
          <w:fldChar w:fldCharType="begin"/>
        </w:r>
        <w:r w:rsidR="00BC4381" w:rsidRPr="00F4020E">
          <w:rPr>
            <w:rFonts w:ascii="Avenir Next LT Pro" w:hAnsi="Avenir Next LT Pro"/>
            <w:noProof/>
            <w:webHidden/>
            <w:sz w:val="20"/>
            <w:szCs w:val="20"/>
          </w:rPr>
          <w:instrText xml:space="preserve"> PAGEREF _Toc198708182 \h </w:instrText>
        </w:r>
        <w:r w:rsidR="00BC4381" w:rsidRPr="00F4020E">
          <w:rPr>
            <w:rFonts w:ascii="Avenir Next LT Pro" w:hAnsi="Avenir Next LT Pro"/>
            <w:noProof/>
            <w:webHidden/>
            <w:sz w:val="20"/>
            <w:szCs w:val="20"/>
          </w:rPr>
        </w:r>
        <w:r w:rsidR="00BC4381" w:rsidRPr="00F4020E">
          <w:rPr>
            <w:rFonts w:ascii="Avenir Next LT Pro" w:hAnsi="Avenir Next LT Pro"/>
            <w:noProof/>
            <w:webHidden/>
            <w:sz w:val="20"/>
            <w:szCs w:val="20"/>
          </w:rPr>
          <w:fldChar w:fldCharType="separate"/>
        </w:r>
        <w:r w:rsidR="00BC4381" w:rsidRPr="00F4020E">
          <w:rPr>
            <w:rFonts w:ascii="Avenir Next LT Pro" w:hAnsi="Avenir Next LT Pro"/>
            <w:noProof/>
            <w:webHidden/>
            <w:sz w:val="20"/>
            <w:szCs w:val="20"/>
          </w:rPr>
          <w:t>34</w:t>
        </w:r>
        <w:r w:rsidR="00BC4381" w:rsidRPr="00F4020E">
          <w:rPr>
            <w:rFonts w:ascii="Avenir Next LT Pro" w:hAnsi="Avenir Next LT Pro"/>
            <w:noProof/>
            <w:webHidden/>
            <w:sz w:val="20"/>
            <w:szCs w:val="20"/>
          </w:rPr>
          <w:fldChar w:fldCharType="end"/>
        </w:r>
      </w:hyperlink>
    </w:p>
    <w:p w14:paraId="7A789B4D" w14:textId="62B4F879" w:rsidR="00BC4381" w:rsidRPr="00F4020E" w:rsidRDefault="00000000" w:rsidP="00BC4381">
      <w:pPr>
        <w:pStyle w:val="Tabladeilustraciones"/>
        <w:tabs>
          <w:tab w:val="right" w:leader="dot" w:pos="8830"/>
        </w:tabs>
        <w:spacing w:line="360" w:lineRule="auto"/>
        <w:rPr>
          <w:rFonts w:ascii="Avenir Next LT Pro" w:eastAsiaTheme="minorEastAsia" w:hAnsi="Avenir Next LT Pro" w:cstheme="minorBidi"/>
          <w:noProof/>
          <w:kern w:val="2"/>
          <w:sz w:val="20"/>
          <w:szCs w:val="20"/>
          <w:lang w:val="es-CO" w:eastAsia="es-CO"/>
          <w14:ligatures w14:val="standardContextual"/>
        </w:rPr>
      </w:pPr>
      <w:hyperlink w:anchor="_Toc198708183" w:history="1">
        <w:r w:rsidR="00BC4381" w:rsidRPr="00F4020E">
          <w:rPr>
            <w:rStyle w:val="Hipervnculo"/>
            <w:rFonts w:ascii="Avenir Next LT Pro" w:hAnsi="Avenir Next LT Pro"/>
            <w:noProof/>
            <w:sz w:val="20"/>
            <w:szCs w:val="20"/>
            <w:lang w:val="es-CO"/>
          </w:rPr>
          <w:t>Gráfica 3. Comparación ruido ambiental nocturno hábil vs norma nocturna</w:t>
        </w:r>
        <w:r w:rsidR="00BC4381" w:rsidRPr="00F4020E">
          <w:rPr>
            <w:rFonts w:ascii="Avenir Next LT Pro" w:hAnsi="Avenir Next LT Pro"/>
            <w:noProof/>
            <w:webHidden/>
            <w:sz w:val="20"/>
            <w:szCs w:val="20"/>
          </w:rPr>
          <w:tab/>
        </w:r>
        <w:r w:rsidR="00BC4381" w:rsidRPr="00F4020E">
          <w:rPr>
            <w:rFonts w:ascii="Avenir Next LT Pro" w:hAnsi="Avenir Next LT Pro"/>
            <w:noProof/>
            <w:webHidden/>
            <w:sz w:val="20"/>
            <w:szCs w:val="20"/>
          </w:rPr>
          <w:fldChar w:fldCharType="begin"/>
        </w:r>
        <w:r w:rsidR="00BC4381" w:rsidRPr="00F4020E">
          <w:rPr>
            <w:rFonts w:ascii="Avenir Next LT Pro" w:hAnsi="Avenir Next LT Pro"/>
            <w:noProof/>
            <w:webHidden/>
            <w:sz w:val="20"/>
            <w:szCs w:val="20"/>
          </w:rPr>
          <w:instrText xml:space="preserve"> PAGEREF _Toc198708183 \h </w:instrText>
        </w:r>
        <w:r w:rsidR="00BC4381" w:rsidRPr="00F4020E">
          <w:rPr>
            <w:rFonts w:ascii="Avenir Next LT Pro" w:hAnsi="Avenir Next LT Pro"/>
            <w:noProof/>
            <w:webHidden/>
            <w:sz w:val="20"/>
            <w:szCs w:val="20"/>
          </w:rPr>
        </w:r>
        <w:r w:rsidR="00BC4381" w:rsidRPr="00F4020E">
          <w:rPr>
            <w:rFonts w:ascii="Avenir Next LT Pro" w:hAnsi="Avenir Next LT Pro"/>
            <w:noProof/>
            <w:webHidden/>
            <w:sz w:val="20"/>
            <w:szCs w:val="20"/>
          </w:rPr>
          <w:fldChar w:fldCharType="separate"/>
        </w:r>
        <w:r w:rsidR="00BC4381" w:rsidRPr="00F4020E">
          <w:rPr>
            <w:rFonts w:ascii="Avenir Next LT Pro" w:hAnsi="Avenir Next LT Pro"/>
            <w:noProof/>
            <w:webHidden/>
            <w:sz w:val="20"/>
            <w:szCs w:val="20"/>
          </w:rPr>
          <w:t>35</w:t>
        </w:r>
        <w:r w:rsidR="00BC4381" w:rsidRPr="00F4020E">
          <w:rPr>
            <w:rFonts w:ascii="Avenir Next LT Pro" w:hAnsi="Avenir Next LT Pro"/>
            <w:noProof/>
            <w:webHidden/>
            <w:sz w:val="20"/>
            <w:szCs w:val="20"/>
          </w:rPr>
          <w:fldChar w:fldCharType="end"/>
        </w:r>
      </w:hyperlink>
    </w:p>
    <w:p w14:paraId="7FEAE0F7" w14:textId="79046BC8" w:rsidR="00BC4381" w:rsidRPr="00F4020E" w:rsidRDefault="00000000" w:rsidP="00BC4381">
      <w:pPr>
        <w:pStyle w:val="Tabladeilustraciones"/>
        <w:tabs>
          <w:tab w:val="right" w:leader="dot" w:pos="8830"/>
        </w:tabs>
        <w:spacing w:line="360" w:lineRule="auto"/>
        <w:rPr>
          <w:rFonts w:ascii="Avenir Next LT Pro" w:eastAsiaTheme="minorEastAsia" w:hAnsi="Avenir Next LT Pro" w:cstheme="minorBidi"/>
          <w:noProof/>
          <w:kern w:val="2"/>
          <w:sz w:val="20"/>
          <w:szCs w:val="20"/>
          <w:lang w:val="es-CO" w:eastAsia="es-CO"/>
          <w14:ligatures w14:val="standardContextual"/>
        </w:rPr>
      </w:pPr>
      <w:hyperlink w:anchor="_Toc198708184" w:history="1">
        <w:r w:rsidR="00BC4381" w:rsidRPr="00F4020E">
          <w:rPr>
            <w:rStyle w:val="Hipervnculo"/>
            <w:rFonts w:ascii="Avenir Next LT Pro" w:hAnsi="Avenir Next LT Pro"/>
            <w:noProof/>
            <w:sz w:val="20"/>
            <w:szCs w:val="20"/>
            <w:lang w:val="es-CO"/>
          </w:rPr>
          <w:t>Gráfica 4. Comparación ruido ambiental diurno no hábil vs norma diurna</w:t>
        </w:r>
        <w:r w:rsidR="00BC4381" w:rsidRPr="00F4020E">
          <w:rPr>
            <w:rFonts w:ascii="Avenir Next LT Pro" w:hAnsi="Avenir Next LT Pro"/>
            <w:noProof/>
            <w:webHidden/>
            <w:sz w:val="20"/>
            <w:szCs w:val="20"/>
          </w:rPr>
          <w:tab/>
        </w:r>
        <w:r w:rsidR="00BC4381" w:rsidRPr="00F4020E">
          <w:rPr>
            <w:rFonts w:ascii="Avenir Next LT Pro" w:hAnsi="Avenir Next LT Pro"/>
            <w:noProof/>
            <w:webHidden/>
            <w:sz w:val="20"/>
            <w:szCs w:val="20"/>
          </w:rPr>
          <w:fldChar w:fldCharType="begin"/>
        </w:r>
        <w:r w:rsidR="00BC4381" w:rsidRPr="00F4020E">
          <w:rPr>
            <w:rFonts w:ascii="Avenir Next LT Pro" w:hAnsi="Avenir Next LT Pro"/>
            <w:noProof/>
            <w:webHidden/>
            <w:sz w:val="20"/>
            <w:szCs w:val="20"/>
          </w:rPr>
          <w:instrText xml:space="preserve"> PAGEREF _Toc198708184 \h </w:instrText>
        </w:r>
        <w:r w:rsidR="00BC4381" w:rsidRPr="00F4020E">
          <w:rPr>
            <w:rFonts w:ascii="Avenir Next LT Pro" w:hAnsi="Avenir Next LT Pro"/>
            <w:noProof/>
            <w:webHidden/>
            <w:sz w:val="20"/>
            <w:szCs w:val="20"/>
          </w:rPr>
        </w:r>
        <w:r w:rsidR="00BC4381" w:rsidRPr="00F4020E">
          <w:rPr>
            <w:rFonts w:ascii="Avenir Next LT Pro" w:hAnsi="Avenir Next LT Pro"/>
            <w:noProof/>
            <w:webHidden/>
            <w:sz w:val="20"/>
            <w:szCs w:val="20"/>
          </w:rPr>
          <w:fldChar w:fldCharType="separate"/>
        </w:r>
        <w:r w:rsidR="00BC4381" w:rsidRPr="00F4020E">
          <w:rPr>
            <w:rFonts w:ascii="Avenir Next LT Pro" w:hAnsi="Avenir Next LT Pro"/>
            <w:noProof/>
            <w:webHidden/>
            <w:sz w:val="20"/>
            <w:szCs w:val="20"/>
          </w:rPr>
          <w:t>36</w:t>
        </w:r>
        <w:r w:rsidR="00BC4381" w:rsidRPr="00F4020E">
          <w:rPr>
            <w:rFonts w:ascii="Avenir Next LT Pro" w:hAnsi="Avenir Next LT Pro"/>
            <w:noProof/>
            <w:webHidden/>
            <w:sz w:val="20"/>
            <w:szCs w:val="20"/>
          </w:rPr>
          <w:fldChar w:fldCharType="end"/>
        </w:r>
      </w:hyperlink>
    </w:p>
    <w:p w14:paraId="70C557A4" w14:textId="5EBFC5E2" w:rsidR="00BC4381" w:rsidRPr="00F4020E" w:rsidRDefault="00000000" w:rsidP="00BC4381">
      <w:pPr>
        <w:pStyle w:val="Tabladeilustraciones"/>
        <w:tabs>
          <w:tab w:val="right" w:leader="dot" w:pos="8830"/>
        </w:tabs>
        <w:spacing w:line="360" w:lineRule="auto"/>
        <w:rPr>
          <w:rFonts w:ascii="Avenir Next LT Pro" w:eastAsiaTheme="minorEastAsia" w:hAnsi="Avenir Next LT Pro" w:cstheme="minorBidi"/>
          <w:noProof/>
          <w:kern w:val="2"/>
          <w:sz w:val="20"/>
          <w:szCs w:val="20"/>
          <w:lang w:val="es-CO" w:eastAsia="es-CO"/>
          <w14:ligatures w14:val="standardContextual"/>
        </w:rPr>
      </w:pPr>
      <w:hyperlink w:anchor="_Toc198708185" w:history="1">
        <w:r w:rsidR="00BC4381" w:rsidRPr="00F4020E">
          <w:rPr>
            <w:rStyle w:val="Hipervnculo"/>
            <w:rFonts w:ascii="Avenir Next LT Pro" w:hAnsi="Avenir Next LT Pro"/>
            <w:noProof/>
            <w:sz w:val="20"/>
            <w:szCs w:val="20"/>
            <w:lang w:val="es-CO"/>
          </w:rPr>
          <w:t>Gráfica 5. Comparación ruido ambiental nocturno no hábil vs norma nocturna</w:t>
        </w:r>
        <w:r w:rsidR="00BC4381" w:rsidRPr="00F4020E">
          <w:rPr>
            <w:rFonts w:ascii="Avenir Next LT Pro" w:hAnsi="Avenir Next LT Pro"/>
            <w:noProof/>
            <w:webHidden/>
            <w:sz w:val="20"/>
            <w:szCs w:val="20"/>
          </w:rPr>
          <w:tab/>
        </w:r>
        <w:r w:rsidR="00BC4381" w:rsidRPr="00F4020E">
          <w:rPr>
            <w:rFonts w:ascii="Avenir Next LT Pro" w:hAnsi="Avenir Next LT Pro"/>
            <w:noProof/>
            <w:webHidden/>
            <w:sz w:val="20"/>
            <w:szCs w:val="20"/>
          </w:rPr>
          <w:fldChar w:fldCharType="begin"/>
        </w:r>
        <w:r w:rsidR="00BC4381" w:rsidRPr="00F4020E">
          <w:rPr>
            <w:rFonts w:ascii="Avenir Next LT Pro" w:hAnsi="Avenir Next LT Pro"/>
            <w:noProof/>
            <w:webHidden/>
            <w:sz w:val="20"/>
            <w:szCs w:val="20"/>
          </w:rPr>
          <w:instrText xml:space="preserve"> PAGEREF _Toc198708185 \h </w:instrText>
        </w:r>
        <w:r w:rsidR="00BC4381" w:rsidRPr="00F4020E">
          <w:rPr>
            <w:rFonts w:ascii="Avenir Next LT Pro" w:hAnsi="Avenir Next LT Pro"/>
            <w:noProof/>
            <w:webHidden/>
            <w:sz w:val="20"/>
            <w:szCs w:val="20"/>
          </w:rPr>
        </w:r>
        <w:r w:rsidR="00BC4381" w:rsidRPr="00F4020E">
          <w:rPr>
            <w:rFonts w:ascii="Avenir Next LT Pro" w:hAnsi="Avenir Next LT Pro"/>
            <w:noProof/>
            <w:webHidden/>
            <w:sz w:val="20"/>
            <w:szCs w:val="20"/>
          </w:rPr>
          <w:fldChar w:fldCharType="separate"/>
        </w:r>
        <w:r w:rsidR="00BC4381" w:rsidRPr="00F4020E">
          <w:rPr>
            <w:rFonts w:ascii="Avenir Next LT Pro" w:hAnsi="Avenir Next LT Pro"/>
            <w:noProof/>
            <w:webHidden/>
            <w:sz w:val="20"/>
            <w:szCs w:val="20"/>
          </w:rPr>
          <w:t>36</w:t>
        </w:r>
        <w:r w:rsidR="00BC4381" w:rsidRPr="00F4020E">
          <w:rPr>
            <w:rFonts w:ascii="Avenir Next LT Pro" w:hAnsi="Avenir Next LT Pro"/>
            <w:noProof/>
            <w:webHidden/>
            <w:sz w:val="20"/>
            <w:szCs w:val="20"/>
          </w:rPr>
          <w:fldChar w:fldCharType="end"/>
        </w:r>
      </w:hyperlink>
    </w:p>
    <w:p w14:paraId="3B64731D" w14:textId="5DC02EC7" w:rsidR="000134E9" w:rsidRPr="00F4020E" w:rsidRDefault="004016E7" w:rsidP="00260BC8">
      <w:pPr>
        <w:pStyle w:val="Tabladeilustraciones"/>
        <w:tabs>
          <w:tab w:val="right" w:leader="dot" w:pos="8830"/>
        </w:tabs>
        <w:spacing w:line="360" w:lineRule="auto"/>
        <w:rPr>
          <w:rFonts w:ascii="Avenir Next LT Pro" w:hAnsi="Avenir Next LT Pro" w:cstheme="minorHAnsi"/>
          <w:noProof/>
          <w:color w:val="303030"/>
          <w:sz w:val="20"/>
          <w:szCs w:val="20"/>
          <w:lang w:val="es-CO"/>
        </w:rPr>
      </w:pPr>
      <w:r w:rsidRPr="00F4020E">
        <w:rPr>
          <w:rStyle w:val="Hipervnculo"/>
          <w:rFonts w:ascii="Avenir Next LT Pro" w:hAnsi="Avenir Next LT Pro" w:cs="Calibri"/>
          <w:noProof/>
          <w:color w:val="303030"/>
          <w:sz w:val="20"/>
          <w:szCs w:val="20"/>
          <w:lang w:val="es-CO"/>
        </w:rPr>
        <w:fldChar w:fldCharType="end"/>
      </w:r>
      <w:r w:rsidR="000134E9" w:rsidRPr="00F4020E">
        <w:rPr>
          <w:rFonts w:ascii="Avenir Next LT Pro" w:hAnsi="Avenir Next LT Pro" w:cstheme="minorHAnsi"/>
          <w:color w:val="303030"/>
          <w:sz w:val="20"/>
          <w:szCs w:val="20"/>
          <w:lang w:val="es-CO"/>
        </w:rPr>
        <w:br w:type="page"/>
      </w:r>
    </w:p>
    <w:p w14:paraId="76391DB7" w14:textId="25700668" w:rsidR="000165F7" w:rsidRPr="00F4020E" w:rsidRDefault="000165F7" w:rsidP="004B1DB6">
      <w:pPr>
        <w:pStyle w:val="TtuloTDC"/>
        <w:spacing w:before="0" w:line="360" w:lineRule="auto"/>
        <w:rPr>
          <w:rFonts w:ascii="Avenir Next LT Pro" w:hAnsi="Avenir Next LT Pro" w:cstheme="minorHAnsi"/>
          <w:color w:val="303030"/>
          <w:sz w:val="32"/>
          <w:szCs w:val="32"/>
        </w:rPr>
      </w:pPr>
      <w:r w:rsidRPr="00F4020E">
        <w:rPr>
          <w:rFonts w:ascii="Avenir Next LT Pro" w:hAnsi="Avenir Next LT Pro" w:cstheme="minorHAnsi"/>
          <w:color w:val="303030"/>
          <w:sz w:val="32"/>
          <w:szCs w:val="32"/>
        </w:rPr>
        <w:lastRenderedPageBreak/>
        <w:t>Í</w:t>
      </w:r>
      <w:r w:rsidR="00026780" w:rsidRPr="00F4020E">
        <w:rPr>
          <w:rFonts w:ascii="Avenir Next LT Pro" w:hAnsi="Avenir Next LT Pro" w:cstheme="minorHAnsi"/>
          <w:color w:val="303030"/>
          <w:sz w:val="32"/>
          <w:szCs w:val="32"/>
        </w:rPr>
        <w:t>NDICES DE </w:t>
      </w:r>
      <w:commentRangeStart w:id="12"/>
      <w:r w:rsidR="00026780" w:rsidRPr="00F4020E">
        <w:rPr>
          <w:rFonts w:ascii="Avenir Next LT Pro" w:hAnsi="Avenir Next LT Pro" w:cstheme="minorHAnsi"/>
          <w:color w:val="303030"/>
          <w:sz w:val="32"/>
          <w:szCs w:val="32"/>
        </w:rPr>
        <w:t>FOTOGRAFÍAS</w:t>
      </w:r>
      <w:commentRangeEnd w:id="12"/>
      <w:r w:rsidR="006639B5" w:rsidRPr="00F4020E">
        <w:rPr>
          <w:rStyle w:val="Refdecomentario"/>
          <w:rFonts w:ascii="Tahoma" w:eastAsia="Times New Roman" w:hAnsi="Tahoma"/>
          <w:b w:val="0"/>
          <w:bCs w:val="0"/>
          <w:color w:val="auto"/>
          <w:szCs w:val="20"/>
          <w:lang w:val="es-MX" w:eastAsia="es-MX"/>
        </w:rPr>
        <w:commentReference w:id="12"/>
      </w:r>
    </w:p>
    <w:bookmarkStart w:id="13" w:name="_Toc337484804"/>
    <w:p w14:paraId="6F4C7207" w14:textId="422800CD" w:rsidR="00BC4381" w:rsidRPr="00F4020E" w:rsidRDefault="00026780" w:rsidP="00BC4381">
      <w:pPr>
        <w:pStyle w:val="Tabladeilustraciones"/>
        <w:tabs>
          <w:tab w:val="right" w:leader="dot" w:pos="8830"/>
        </w:tabs>
        <w:spacing w:line="360" w:lineRule="auto"/>
        <w:rPr>
          <w:rFonts w:ascii="Avenir Next LT Pro" w:eastAsiaTheme="minorEastAsia" w:hAnsi="Avenir Next LT Pro" w:cstheme="minorBidi"/>
          <w:noProof/>
          <w:kern w:val="2"/>
          <w:sz w:val="20"/>
          <w:szCs w:val="20"/>
          <w:lang w:val="es-CO" w:eastAsia="es-CO"/>
          <w14:ligatures w14:val="standardContextual"/>
        </w:rPr>
      </w:pPr>
      <w:r w:rsidRPr="00F4020E">
        <w:rPr>
          <w:rStyle w:val="Hipervnculo"/>
          <w:rFonts w:ascii="Avenir Next LT Pro" w:hAnsi="Avenir Next LT Pro" w:cstheme="minorHAnsi"/>
          <w:noProof/>
          <w:color w:val="303030"/>
          <w:sz w:val="20"/>
          <w:szCs w:val="20"/>
          <w:lang w:val="es-CO"/>
        </w:rPr>
        <w:fldChar w:fldCharType="begin"/>
      </w:r>
      <w:r w:rsidRPr="00F4020E">
        <w:rPr>
          <w:rStyle w:val="Hipervnculo"/>
          <w:rFonts w:ascii="Avenir Next LT Pro" w:hAnsi="Avenir Next LT Pro" w:cstheme="minorHAnsi"/>
          <w:noProof/>
          <w:color w:val="303030"/>
          <w:sz w:val="20"/>
          <w:szCs w:val="20"/>
          <w:lang w:val="es-CO"/>
        </w:rPr>
        <w:instrText xml:space="preserve"> TOC \h \z \c "Fotografía" </w:instrText>
      </w:r>
      <w:r w:rsidRPr="00F4020E">
        <w:rPr>
          <w:rStyle w:val="Hipervnculo"/>
          <w:rFonts w:ascii="Avenir Next LT Pro" w:hAnsi="Avenir Next LT Pro" w:cstheme="minorHAnsi"/>
          <w:noProof/>
          <w:color w:val="303030"/>
          <w:sz w:val="20"/>
          <w:szCs w:val="20"/>
          <w:lang w:val="es-CO"/>
        </w:rPr>
        <w:fldChar w:fldCharType="separate"/>
      </w:r>
      <w:hyperlink w:anchor="_Toc198708196" w:history="1">
        <w:r w:rsidR="00BC4381" w:rsidRPr="00F4020E">
          <w:rPr>
            <w:rStyle w:val="Hipervnculo"/>
            <w:rFonts w:ascii="Avenir Next LT Pro" w:hAnsi="Avenir Next LT Pro"/>
            <w:noProof/>
            <w:sz w:val="20"/>
            <w:szCs w:val="20"/>
            <w:lang w:val="es-CO"/>
          </w:rPr>
          <w:t>Fotografía 1. Mediciones en el punto</w:t>
        </w:r>
        <w:r w:rsidR="00BC4381" w:rsidRPr="00F4020E">
          <w:rPr>
            <w:rStyle w:val="Hipervnculo"/>
            <w:rFonts w:ascii="Avenir Next LT Pro" w:hAnsi="Avenir Next LT Pro" w:cstheme="minorHAnsi"/>
            <w:noProof/>
            <w:sz w:val="20"/>
            <w:szCs w:val="20"/>
          </w:rPr>
          <w:t xml:space="preserve"> {punto_foto_1}</w:t>
        </w:r>
        <w:r w:rsidR="00BC4381" w:rsidRPr="00F4020E">
          <w:rPr>
            <w:rStyle w:val="Hipervnculo"/>
            <w:rFonts w:ascii="Avenir Next LT Pro" w:hAnsi="Avenir Next LT Pro"/>
            <w:noProof/>
            <w:sz w:val="20"/>
            <w:szCs w:val="20"/>
            <w:lang w:val="es-CO"/>
          </w:rPr>
          <w:t> jornada diurna</w:t>
        </w:r>
        <w:r w:rsidR="00BC4381" w:rsidRPr="00F4020E">
          <w:rPr>
            <w:rFonts w:ascii="Avenir Next LT Pro" w:hAnsi="Avenir Next LT Pro"/>
            <w:noProof/>
            <w:webHidden/>
            <w:sz w:val="20"/>
            <w:szCs w:val="20"/>
          </w:rPr>
          <w:tab/>
        </w:r>
        <w:r w:rsidR="00BC4381" w:rsidRPr="00F4020E">
          <w:rPr>
            <w:rFonts w:ascii="Avenir Next LT Pro" w:hAnsi="Avenir Next LT Pro"/>
            <w:noProof/>
            <w:webHidden/>
            <w:sz w:val="20"/>
            <w:szCs w:val="20"/>
          </w:rPr>
          <w:fldChar w:fldCharType="begin"/>
        </w:r>
        <w:r w:rsidR="00BC4381" w:rsidRPr="00F4020E">
          <w:rPr>
            <w:rFonts w:ascii="Avenir Next LT Pro" w:hAnsi="Avenir Next LT Pro"/>
            <w:noProof/>
            <w:webHidden/>
            <w:sz w:val="20"/>
            <w:szCs w:val="20"/>
          </w:rPr>
          <w:instrText xml:space="preserve"> PAGEREF _Toc198708196 \h </w:instrText>
        </w:r>
        <w:r w:rsidR="00BC4381" w:rsidRPr="00F4020E">
          <w:rPr>
            <w:rFonts w:ascii="Avenir Next LT Pro" w:hAnsi="Avenir Next LT Pro"/>
            <w:noProof/>
            <w:webHidden/>
            <w:sz w:val="20"/>
            <w:szCs w:val="20"/>
          </w:rPr>
        </w:r>
        <w:r w:rsidR="00BC4381" w:rsidRPr="00F4020E">
          <w:rPr>
            <w:rFonts w:ascii="Avenir Next LT Pro" w:hAnsi="Avenir Next LT Pro"/>
            <w:noProof/>
            <w:webHidden/>
            <w:sz w:val="20"/>
            <w:szCs w:val="20"/>
          </w:rPr>
          <w:fldChar w:fldCharType="separate"/>
        </w:r>
        <w:r w:rsidR="00BC4381" w:rsidRPr="00F4020E">
          <w:rPr>
            <w:rFonts w:ascii="Avenir Next LT Pro" w:hAnsi="Avenir Next LT Pro"/>
            <w:noProof/>
            <w:webHidden/>
            <w:sz w:val="20"/>
            <w:szCs w:val="20"/>
          </w:rPr>
          <w:t>30</w:t>
        </w:r>
        <w:r w:rsidR="00BC4381" w:rsidRPr="00F4020E">
          <w:rPr>
            <w:rFonts w:ascii="Avenir Next LT Pro" w:hAnsi="Avenir Next LT Pro"/>
            <w:noProof/>
            <w:webHidden/>
            <w:sz w:val="20"/>
            <w:szCs w:val="20"/>
          </w:rPr>
          <w:fldChar w:fldCharType="end"/>
        </w:r>
      </w:hyperlink>
    </w:p>
    <w:p w14:paraId="62BF6E6D" w14:textId="401FC82F" w:rsidR="00BC4381" w:rsidRPr="00F4020E" w:rsidRDefault="00000000" w:rsidP="00BC4381">
      <w:pPr>
        <w:pStyle w:val="Tabladeilustraciones"/>
        <w:tabs>
          <w:tab w:val="right" w:leader="dot" w:pos="8830"/>
        </w:tabs>
        <w:spacing w:line="360" w:lineRule="auto"/>
        <w:rPr>
          <w:rFonts w:ascii="Avenir Next LT Pro" w:eastAsiaTheme="minorEastAsia" w:hAnsi="Avenir Next LT Pro" w:cstheme="minorBidi"/>
          <w:noProof/>
          <w:kern w:val="2"/>
          <w:sz w:val="20"/>
          <w:szCs w:val="20"/>
          <w:lang w:val="es-CO" w:eastAsia="es-CO"/>
          <w14:ligatures w14:val="standardContextual"/>
        </w:rPr>
      </w:pPr>
      <w:hyperlink w:anchor="_Toc198708197" w:history="1">
        <w:r w:rsidR="00BC4381" w:rsidRPr="00F4020E">
          <w:rPr>
            <w:rStyle w:val="Hipervnculo"/>
            <w:rFonts w:ascii="Avenir Next LT Pro" w:hAnsi="Avenir Next LT Pro" w:cstheme="minorHAnsi"/>
            <w:noProof/>
            <w:sz w:val="20"/>
            <w:szCs w:val="20"/>
            <w:lang w:val="es-CO"/>
          </w:rPr>
          <w:t>Fotografía 2. Mediciones en el punto </w:t>
        </w:r>
        <w:r w:rsidR="00BC4381" w:rsidRPr="00F4020E">
          <w:rPr>
            <w:rStyle w:val="Hipervnculo"/>
            <w:rFonts w:ascii="Avenir Next LT Pro" w:hAnsi="Avenir Next LT Pro" w:cstheme="minorHAnsi"/>
            <w:noProof/>
            <w:sz w:val="20"/>
            <w:szCs w:val="20"/>
          </w:rPr>
          <w:t>{punto_foto_1}</w:t>
        </w:r>
        <w:r w:rsidR="00BC4381" w:rsidRPr="00F4020E">
          <w:rPr>
            <w:rStyle w:val="Hipervnculo"/>
            <w:rFonts w:ascii="Avenir Next LT Pro" w:hAnsi="Avenir Next LT Pro" w:cstheme="minorHAnsi"/>
            <w:noProof/>
            <w:sz w:val="20"/>
            <w:szCs w:val="20"/>
            <w:lang w:val="es-CO"/>
          </w:rPr>
          <w:t> jornada nocturna</w:t>
        </w:r>
        <w:r w:rsidR="00BC4381" w:rsidRPr="00F4020E">
          <w:rPr>
            <w:rFonts w:ascii="Avenir Next LT Pro" w:hAnsi="Avenir Next LT Pro"/>
            <w:noProof/>
            <w:webHidden/>
            <w:sz w:val="20"/>
            <w:szCs w:val="20"/>
          </w:rPr>
          <w:tab/>
        </w:r>
        <w:r w:rsidR="00BC4381" w:rsidRPr="00F4020E">
          <w:rPr>
            <w:rFonts w:ascii="Avenir Next LT Pro" w:hAnsi="Avenir Next LT Pro"/>
            <w:noProof/>
            <w:webHidden/>
            <w:sz w:val="20"/>
            <w:szCs w:val="20"/>
          </w:rPr>
          <w:fldChar w:fldCharType="begin"/>
        </w:r>
        <w:r w:rsidR="00BC4381" w:rsidRPr="00F4020E">
          <w:rPr>
            <w:rFonts w:ascii="Avenir Next LT Pro" w:hAnsi="Avenir Next LT Pro"/>
            <w:noProof/>
            <w:webHidden/>
            <w:sz w:val="20"/>
            <w:szCs w:val="20"/>
          </w:rPr>
          <w:instrText xml:space="preserve"> PAGEREF _Toc198708197 \h </w:instrText>
        </w:r>
        <w:r w:rsidR="00BC4381" w:rsidRPr="00F4020E">
          <w:rPr>
            <w:rFonts w:ascii="Avenir Next LT Pro" w:hAnsi="Avenir Next LT Pro"/>
            <w:noProof/>
            <w:webHidden/>
            <w:sz w:val="20"/>
            <w:szCs w:val="20"/>
          </w:rPr>
        </w:r>
        <w:r w:rsidR="00BC4381" w:rsidRPr="00F4020E">
          <w:rPr>
            <w:rFonts w:ascii="Avenir Next LT Pro" w:hAnsi="Avenir Next LT Pro"/>
            <w:noProof/>
            <w:webHidden/>
            <w:sz w:val="20"/>
            <w:szCs w:val="20"/>
          </w:rPr>
          <w:fldChar w:fldCharType="separate"/>
        </w:r>
        <w:r w:rsidR="00BC4381" w:rsidRPr="00F4020E">
          <w:rPr>
            <w:rFonts w:ascii="Avenir Next LT Pro" w:hAnsi="Avenir Next LT Pro"/>
            <w:noProof/>
            <w:webHidden/>
            <w:sz w:val="20"/>
            <w:szCs w:val="20"/>
          </w:rPr>
          <w:t>30</w:t>
        </w:r>
        <w:r w:rsidR="00BC4381" w:rsidRPr="00F4020E">
          <w:rPr>
            <w:rFonts w:ascii="Avenir Next LT Pro" w:hAnsi="Avenir Next LT Pro"/>
            <w:noProof/>
            <w:webHidden/>
            <w:sz w:val="20"/>
            <w:szCs w:val="20"/>
          </w:rPr>
          <w:fldChar w:fldCharType="end"/>
        </w:r>
      </w:hyperlink>
    </w:p>
    <w:p w14:paraId="64FC3D69" w14:textId="1614120D" w:rsidR="00BC4381" w:rsidRPr="00F4020E" w:rsidRDefault="00000000" w:rsidP="00BC4381">
      <w:pPr>
        <w:pStyle w:val="Tabladeilustraciones"/>
        <w:tabs>
          <w:tab w:val="right" w:leader="dot" w:pos="8830"/>
        </w:tabs>
        <w:spacing w:line="360" w:lineRule="auto"/>
        <w:rPr>
          <w:rFonts w:ascii="Avenir Next LT Pro" w:eastAsiaTheme="minorEastAsia" w:hAnsi="Avenir Next LT Pro" w:cstheme="minorBidi"/>
          <w:noProof/>
          <w:kern w:val="2"/>
          <w:sz w:val="20"/>
          <w:szCs w:val="20"/>
          <w:lang w:val="es-CO" w:eastAsia="es-CO"/>
          <w14:ligatures w14:val="standardContextual"/>
        </w:rPr>
      </w:pPr>
      <w:hyperlink w:anchor="_Toc198708198" w:history="1">
        <w:r w:rsidR="00BC4381" w:rsidRPr="00F4020E">
          <w:rPr>
            <w:rStyle w:val="Hipervnculo"/>
            <w:rFonts w:ascii="Avenir Next LT Pro" w:hAnsi="Avenir Next LT Pro"/>
            <w:noProof/>
            <w:sz w:val="20"/>
            <w:szCs w:val="20"/>
            <w:lang w:val="es-CO"/>
          </w:rPr>
          <w:t>Fotografía 3. Mediciones en el punto </w:t>
        </w:r>
        <w:r w:rsidR="00BC4381" w:rsidRPr="00F4020E">
          <w:rPr>
            <w:rStyle w:val="Hipervnculo"/>
            <w:rFonts w:ascii="Avenir Next LT Pro" w:hAnsi="Avenir Next LT Pro" w:cstheme="minorHAnsi"/>
            <w:noProof/>
            <w:sz w:val="20"/>
            <w:szCs w:val="20"/>
          </w:rPr>
          <w:t>{punto_foto_2}</w:t>
        </w:r>
        <w:r w:rsidR="00BC4381" w:rsidRPr="00F4020E">
          <w:rPr>
            <w:rStyle w:val="Hipervnculo"/>
            <w:rFonts w:ascii="Avenir Next LT Pro" w:hAnsi="Avenir Next LT Pro"/>
            <w:noProof/>
            <w:sz w:val="20"/>
            <w:szCs w:val="20"/>
            <w:lang w:val="es-CO"/>
          </w:rPr>
          <w:t> jornada diurna</w:t>
        </w:r>
        <w:r w:rsidR="00BC4381" w:rsidRPr="00F4020E">
          <w:rPr>
            <w:rFonts w:ascii="Avenir Next LT Pro" w:hAnsi="Avenir Next LT Pro"/>
            <w:noProof/>
            <w:webHidden/>
            <w:sz w:val="20"/>
            <w:szCs w:val="20"/>
          </w:rPr>
          <w:tab/>
        </w:r>
        <w:r w:rsidR="00BC4381" w:rsidRPr="00F4020E">
          <w:rPr>
            <w:rFonts w:ascii="Avenir Next LT Pro" w:hAnsi="Avenir Next LT Pro"/>
            <w:noProof/>
            <w:webHidden/>
            <w:sz w:val="20"/>
            <w:szCs w:val="20"/>
          </w:rPr>
          <w:fldChar w:fldCharType="begin"/>
        </w:r>
        <w:r w:rsidR="00BC4381" w:rsidRPr="00F4020E">
          <w:rPr>
            <w:rFonts w:ascii="Avenir Next LT Pro" w:hAnsi="Avenir Next LT Pro"/>
            <w:noProof/>
            <w:webHidden/>
            <w:sz w:val="20"/>
            <w:szCs w:val="20"/>
          </w:rPr>
          <w:instrText xml:space="preserve"> PAGEREF _Toc198708198 \h </w:instrText>
        </w:r>
        <w:r w:rsidR="00BC4381" w:rsidRPr="00F4020E">
          <w:rPr>
            <w:rFonts w:ascii="Avenir Next LT Pro" w:hAnsi="Avenir Next LT Pro"/>
            <w:noProof/>
            <w:webHidden/>
            <w:sz w:val="20"/>
            <w:szCs w:val="20"/>
          </w:rPr>
        </w:r>
        <w:r w:rsidR="00BC4381" w:rsidRPr="00F4020E">
          <w:rPr>
            <w:rFonts w:ascii="Avenir Next LT Pro" w:hAnsi="Avenir Next LT Pro"/>
            <w:noProof/>
            <w:webHidden/>
            <w:sz w:val="20"/>
            <w:szCs w:val="20"/>
          </w:rPr>
          <w:fldChar w:fldCharType="separate"/>
        </w:r>
        <w:r w:rsidR="00BC4381" w:rsidRPr="00F4020E">
          <w:rPr>
            <w:rFonts w:ascii="Avenir Next LT Pro" w:hAnsi="Avenir Next LT Pro"/>
            <w:noProof/>
            <w:webHidden/>
            <w:sz w:val="20"/>
            <w:szCs w:val="20"/>
          </w:rPr>
          <w:t>30</w:t>
        </w:r>
        <w:r w:rsidR="00BC4381" w:rsidRPr="00F4020E">
          <w:rPr>
            <w:rFonts w:ascii="Avenir Next LT Pro" w:hAnsi="Avenir Next LT Pro"/>
            <w:noProof/>
            <w:webHidden/>
            <w:sz w:val="20"/>
            <w:szCs w:val="20"/>
          </w:rPr>
          <w:fldChar w:fldCharType="end"/>
        </w:r>
      </w:hyperlink>
    </w:p>
    <w:p w14:paraId="3BCCE1FA" w14:textId="1CF3EFEE" w:rsidR="00BC4381" w:rsidRPr="00F4020E" w:rsidRDefault="00000000" w:rsidP="00BC4381">
      <w:pPr>
        <w:pStyle w:val="Tabladeilustraciones"/>
        <w:tabs>
          <w:tab w:val="right" w:leader="dot" w:pos="8830"/>
        </w:tabs>
        <w:spacing w:line="360" w:lineRule="auto"/>
        <w:rPr>
          <w:rFonts w:ascii="Avenir Next LT Pro" w:eastAsiaTheme="minorEastAsia" w:hAnsi="Avenir Next LT Pro" w:cstheme="minorBidi"/>
          <w:noProof/>
          <w:kern w:val="2"/>
          <w:sz w:val="20"/>
          <w:szCs w:val="20"/>
          <w:lang w:val="es-CO" w:eastAsia="es-CO"/>
          <w14:ligatures w14:val="standardContextual"/>
        </w:rPr>
      </w:pPr>
      <w:hyperlink w:anchor="_Toc198708199" w:history="1">
        <w:r w:rsidR="00BC4381" w:rsidRPr="00F4020E">
          <w:rPr>
            <w:rStyle w:val="Hipervnculo"/>
            <w:rFonts w:ascii="Avenir Next LT Pro" w:hAnsi="Avenir Next LT Pro" w:cstheme="minorHAnsi"/>
            <w:noProof/>
            <w:sz w:val="20"/>
            <w:szCs w:val="20"/>
            <w:lang w:val="es-CO"/>
          </w:rPr>
          <w:t>Fotografía 4. Mediciones en el punto </w:t>
        </w:r>
        <w:r w:rsidR="00BC4381" w:rsidRPr="00F4020E">
          <w:rPr>
            <w:rStyle w:val="Hipervnculo"/>
            <w:rFonts w:ascii="Avenir Next LT Pro" w:hAnsi="Avenir Next LT Pro" w:cstheme="minorHAnsi"/>
            <w:noProof/>
            <w:sz w:val="20"/>
            <w:szCs w:val="20"/>
          </w:rPr>
          <w:t xml:space="preserve">{punto_foto_2} </w:t>
        </w:r>
        <w:r w:rsidR="00BC4381" w:rsidRPr="00F4020E">
          <w:rPr>
            <w:rStyle w:val="Hipervnculo"/>
            <w:rFonts w:ascii="Avenir Next LT Pro" w:hAnsi="Avenir Next LT Pro" w:cstheme="minorHAnsi"/>
            <w:noProof/>
            <w:sz w:val="20"/>
            <w:szCs w:val="20"/>
            <w:lang w:val="es-CO"/>
          </w:rPr>
          <w:t>jornada nocturna</w:t>
        </w:r>
        <w:r w:rsidR="00BC4381" w:rsidRPr="00F4020E">
          <w:rPr>
            <w:rFonts w:ascii="Avenir Next LT Pro" w:hAnsi="Avenir Next LT Pro"/>
            <w:noProof/>
            <w:webHidden/>
            <w:sz w:val="20"/>
            <w:szCs w:val="20"/>
          </w:rPr>
          <w:tab/>
        </w:r>
        <w:r w:rsidR="00BC4381" w:rsidRPr="00F4020E">
          <w:rPr>
            <w:rFonts w:ascii="Avenir Next LT Pro" w:hAnsi="Avenir Next LT Pro"/>
            <w:noProof/>
            <w:webHidden/>
            <w:sz w:val="20"/>
            <w:szCs w:val="20"/>
          </w:rPr>
          <w:fldChar w:fldCharType="begin"/>
        </w:r>
        <w:r w:rsidR="00BC4381" w:rsidRPr="00F4020E">
          <w:rPr>
            <w:rFonts w:ascii="Avenir Next LT Pro" w:hAnsi="Avenir Next LT Pro"/>
            <w:noProof/>
            <w:webHidden/>
            <w:sz w:val="20"/>
            <w:szCs w:val="20"/>
          </w:rPr>
          <w:instrText xml:space="preserve"> PAGEREF _Toc198708199 \h </w:instrText>
        </w:r>
        <w:r w:rsidR="00BC4381" w:rsidRPr="00F4020E">
          <w:rPr>
            <w:rFonts w:ascii="Avenir Next LT Pro" w:hAnsi="Avenir Next LT Pro"/>
            <w:noProof/>
            <w:webHidden/>
            <w:sz w:val="20"/>
            <w:szCs w:val="20"/>
          </w:rPr>
        </w:r>
        <w:r w:rsidR="00BC4381" w:rsidRPr="00F4020E">
          <w:rPr>
            <w:rFonts w:ascii="Avenir Next LT Pro" w:hAnsi="Avenir Next LT Pro"/>
            <w:noProof/>
            <w:webHidden/>
            <w:sz w:val="20"/>
            <w:szCs w:val="20"/>
          </w:rPr>
          <w:fldChar w:fldCharType="separate"/>
        </w:r>
        <w:r w:rsidR="00BC4381" w:rsidRPr="00F4020E">
          <w:rPr>
            <w:rFonts w:ascii="Avenir Next LT Pro" w:hAnsi="Avenir Next LT Pro"/>
            <w:noProof/>
            <w:webHidden/>
            <w:sz w:val="20"/>
            <w:szCs w:val="20"/>
          </w:rPr>
          <w:t>30</w:t>
        </w:r>
        <w:r w:rsidR="00BC4381" w:rsidRPr="00F4020E">
          <w:rPr>
            <w:rFonts w:ascii="Avenir Next LT Pro" w:hAnsi="Avenir Next LT Pro"/>
            <w:noProof/>
            <w:webHidden/>
            <w:sz w:val="20"/>
            <w:szCs w:val="20"/>
          </w:rPr>
          <w:fldChar w:fldCharType="end"/>
        </w:r>
      </w:hyperlink>
    </w:p>
    <w:p w14:paraId="3E05FED3" w14:textId="4C7BF045" w:rsidR="00BC4381" w:rsidRPr="00F4020E" w:rsidRDefault="00000000" w:rsidP="00BC4381">
      <w:pPr>
        <w:pStyle w:val="Tabladeilustraciones"/>
        <w:tabs>
          <w:tab w:val="right" w:leader="dot" w:pos="8830"/>
        </w:tabs>
        <w:spacing w:line="360" w:lineRule="auto"/>
        <w:rPr>
          <w:rFonts w:ascii="Avenir Next LT Pro" w:eastAsiaTheme="minorEastAsia" w:hAnsi="Avenir Next LT Pro" w:cstheme="minorBidi"/>
          <w:noProof/>
          <w:kern w:val="2"/>
          <w:sz w:val="20"/>
          <w:szCs w:val="20"/>
          <w:lang w:val="es-CO" w:eastAsia="es-CO"/>
          <w14:ligatures w14:val="standardContextual"/>
        </w:rPr>
      </w:pPr>
      <w:hyperlink w:anchor="_Toc198708200" w:history="1">
        <w:r w:rsidR="00BC4381" w:rsidRPr="00F4020E">
          <w:rPr>
            <w:rStyle w:val="Hipervnculo"/>
            <w:rFonts w:ascii="Avenir Next LT Pro" w:hAnsi="Avenir Next LT Pro"/>
            <w:noProof/>
            <w:sz w:val="20"/>
            <w:szCs w:val="20"/>
            <w:lang w:val="es-CO"/>
          </w:rPr>
          <w:t>Fotografía 5. Mediciones en el </w:t>
        </w:r>
        <w:r w:rsidR="00BC4381" w:rsidRPr="00F4020E">
          <w:rPr>
            <w:rStyle w:val="Hipervnculo"/>
            <w:rFonts w:ascii="Avenir Next LT Pro" w:hAnsi="Avenir Next LT Pro" w:cstheme="minorHAnsi"/>
            <w:noProof/>
            <w:sz w:val="20"/>
            <w:szCs w:val="20"/>
          </w:rPr>
          <w:t>Punto {punto_foto_3}</w:t>
        </w:r>
        <w:r w:rsidR="00BC4381" w:rsidRPr="00F4020E">
          <w:rPr>
            <w:rStyle w:val="Hipervnculo"/>
            <w:rFonts w:ascii="Avenir Next LT Pro" w:hAnsi="Avenir Next LT Pro"/>
            <w:noProof/>
            <w:sz w:val="20"/>
            <w:szCs w:val="20"/>
            <w:lang w:val="es-CO"/>
          </w:rPr>
          <w:t> jornada diurna</w:t>
        </w:r>
        <w:r w:rsidR="00BC4381" w:rsidRPr="00F4020E">
          <w:rPr>
            <w:rFonts w:ascii="Avenir Next LT Pro" w:hAnsi="Avenir Next LT Pro"/>
            <w:noProof/>
            <w:webHidden/>
            <w:sz w:val="20"/>
            <w:szCs w:val="20"/>
          </w:rPr>
          <w:tab/>
        </w:r>
        <w:r w:rsidR="00BC4381" w:rsidRPr="00F4020E">
          <w:rPr>
            <w:rFonts w:ascii="Avenir Next LT Pro" w:hAnsi="Avenir Next LT Pro"/>
            <w:noProof/>
            <w:webHidden/>
            <w:sz w:val="20"/>
            <w:szCs w:val="20"/>
          </w:rPr>
          <w:fldChar w:fldCharType="begin"/>
        </w:r>
        <w:r w:rsidR="00BC4381" w:rsidRPr="00F4020E">
          <w:rPr>
            <w:rFonts w:ascii="Avenir Next LT Pro" w:hAnsi="Avenir Next LT Pro"/>
            <w:noProof/>
            <w:webHidden/>
            <w:sz w:val="20"/>
            <w:szCs w:val="20"/>
          </w:rPr>
          <w:instrText xml:space="preserve"> PAGEREF _Toc198708200 \h </w:instrText>
        </w:r>
        <w:r w:rsidR="00BC4381" w:rsidRPr="00F4020E">
          <w:rPr>
            <w:rFonts w:ascii="Avenir Next LT Pro" w:hAnsi="Avenir Next LT Pro"/>
            <w:noProof/>
            <w:webHidden/>
            <w:sz w:val="20"/>
            <w:szCs w:val="20"/>
          </w:rPr>
        </w:r>
        <w:r w:rsidR="00BC4381" w:rsidRPr="00F4020E">
          <w:rPr>
            <w:rFonts w:ascii="Avenir Next LT Pro" w:hAnsi="Avenir Next LT Pro"/>
            <w:noProof/>
            <w:webHidden/>
            <w:sz w:val="20"/>
            <w:szCs w:val="20"/>
          </w:rPr>
          <w:fldChar w:fldCharType="separate"/>
        </w:r>
        <w:r w:rsidR="00BC4381" w:rsidRPr="00F4020E">
          <w:rPr>
            <w:rFonts w:ascii="Avenir Next LT Pro" w:hAnsi="Avenir Next LT Pro"/>
            <w:noProof/>
            <w:webHidden/>
            <w:sz w:val="20"/>
            <w:szCs w:val="20"/>
          </w:rPr>
          <w:t>30</w:t>
        </w:r>
        <w:r w:rsidR="00BC4381" w:rsidRPr="00F4020E">
          <w:rPr>
            <w:rFonts w:ascii="Avenir Next LT Pro" w:hAnsi="Avenir Next LT Pro"/>
            <w:noProof/>
            <w:webHidden/>
            <w:sz w:val="20"/>
            <w:szCs w:val="20"/>
          </w:rPr>
          <w:fldChar w:fldCharType="end"/>
        </w:r>
      </w:hyperlink>
    </w:p>
    <w:p w14:paraId="070DB7AD" w14:textId="1899E8BF" w:rsidR="00BC4381" w:rsidRPr="00F4020E" w:rsidRDefault="00000000" w:rsidP="00BC4381">
      <w:pPr>
        <w:pStyle w:val="Tabladeilustraciones"/>
        <w:tabs>
          <w:tab w:val="right" w:leader="dot" w:pos="8830"/>
        </w:tabs>
        <w:spacing w:line="360" w:lineRule="auto"/>
        <w:rPr>
          <w:rFonts w:ascii="Avenir Next LT Pro" w:eastAsiaTheme="minorEastAsia" w:hAnsi="Avenir Next LT Pro" w:cstheme="minorBidi"/>
          <w:noProof/>
          <w:kern w:val="2"/>
          <w:sz w:val="20"/>
          <w:szCs w:val="20"/>
          <w:lang w:val="es-CO" w:eastAsia="es-CO"/>
          <w14:ligatures w14:val="standardContextual"/>
        </w:rPr>
      </w:pPr>
      <w:hyperlink w:anchor="_Toc198708201" w:history="1">
        <w:r w:rsidR="00BC4381" w:rsidRPr="00F4020E">
          <w:rPr>
            <w:rStyle w:val="Hipervnculo"/>
            <w:rFonts w:ascii="Avenir Next LT Pro" w:hAnsi="Avenir Next LT Pro" w:cstheme="minorHAnsi"/>
            <w:noProof/>
            <w:sz w:val="20"/>
            <w:szCs w:val="20"/>
            <w:lang w:val="es-CO"/>
          </w:rPr>
          <w:t>Fotografía 6. Mediciones en el </w:t>
        </w:r>
        <w:r w:rsidR="00BC4381" w:rsidRPr="00F4020E">
          <w:rPr>
            <w:rStyle w:val="Hipervnculo"/>
            <w:rFonts w:ascii="Avenir Next LT Pro" w:hAnsi="Avenir Next LT Pro" w:cstheme="minorHAnsi"/>
            <w:noProof/>
            <w:sz w:val="20"/>
            <w:szCs w:val="20"/>
          </w:rPr>
          <w:t>Punto {punto_foto_3}</w:t>
        </w:r>
        <w:r w:rsidR="00BC4381" w:rsidRPr="00F4020E">
          <w:rPr>
            <w:rStyle w:val="Hipervnculo"/>
            <w:rFonts w:ascii="Avenir Next LT Pro" w:hAnsi="Avenir Next LT Pro" w:cstheme="minorHAnsi"/>
            <w:noProof/>
            <w:sz w:val="20"/>
            <w:szCs w:val="20"/>
            <w:lang w:val="es-CO"/>
          </w:rPr>
          <w:t> jornada nocturna</w:t>
        </w:r>
        <w:r w:rsidR="00BC4381" w:rsidRPr="00F4020E">
          <w:rPr>
            <w:rFonts w:ascii="Avenir Next LT Pro" w:hAnsi="Avenir Next LT Pro"/>
            <w:noProof/>
            <w:webHidden/>
            <w:sz w:val="20"/>
            <w:szCs w:val="20"/>
          </w:rPr>
          <w:tab/>
        </w:r>
        <w:r w:rsidR="00BC4381" w:rsidRPr="00F4020E">
          <w:rPr>
            <w:rFonts w:ascii="Avenir Next LT Pro" w:hAnsi="Avenir Next LT Pro"/>
            <w:noProof/>
            <w:webHidden/>
            <w:sz w:val="20"/>
            <w:szCs w:val="20"/>
          </w:rPr>
          <w:fldChar w:fldCharType="begin"/>
        </w:r>
        <w:r w:rsidR="00BC4381" w:rsidRPr="00F4020E">
          <w:rPr>
            <w:rFonts w:ascii="Avenir Next LT Pro" w:hAnsi="Avenir Next LT Pro"/>
            <w:noProof/>
            <w:webHidden/>
            <w:sz w:val="20"/>
            <w:szCs w:val="20"/>
          </w:rPr>
          <w:instrText xml:space="preserve"> PAGEREF _Toc198708201 \h </w:instrText>
        </w:r>
        <w:r w:rsidR="00BC4381" w:rsidRPr="00F4020E">
          <w:rPr>
            <w:rFonts w:ascii="Avenir Next LT Pro" w:hAnsi="Avenir Next LT Pro"/>
            <w:noProof/>
            <w:webHidden/>
            <w:sz w:val="20"/>
            <w:szCs w:val="20"/>
          </w:rPr>
        </w:r>
        <w:r w:rsidR="00BC4381" w:rsidRPr="00F4020E">
          <w:rPr>
            <w:rFonts w:ascii="Avenir Next LT Pro" w:hAnsi="Avenir Next LT Pro"/>
            <w:noProof/>
            <w:webHidden/>
            <w:sz w:val="20"/>
            <w:szCs w:val="20"/>
          </w:rPr>
          <w:fldChar w:fldCharType="separate"/>
        </w:r>
        <w:r w:rsidR="00BC4381" w:rsidRPr="00F4020E">
          <w:rPr>
            <w:rFonts w:ascii="Avenir Next LT Pro" w:hAnsi="Avenir Next LT Pro"/>
            <w:noProof/>
            <w:webHidden/>
            <w:sz w:val="20"/>
            <w:szCs w:val="20"/>
          </w:rPr>
          <w:t>30</w:t>
        </w:r>
        <w:r w:rsidR="00BC4381" w:rsidRPr="00F4020E">
          <w:rPr>
            <w:rFonts w:ascii="Avenir Next LT Pro" w:hAnsi="Avenir Next LT Pro"/>
            <w:noProof/>
            <w:webHidden/>
            <w:sz w:val="20"/>
            <w:szCs w:val="20"/>
          </w:rPr>
          <w:fldChar w:fldCharType="end"/>
        </w:r>
      </w:hyperlink>
    </w:p>
    <w:p w14:paraId="1724D9B9" w14:textId="344C2537" w:rsidR="000134E9" w:rsidRPr="00F4020E" w:rsidRDefault="00026780" w:rsidP="00260BC8">
      <w:pPr>
        <w:spacing w:line="360" w:lineRule="auto"/>
        <w:jc w:val="both"/>
        <w:rPr>
          <w:rStyle w:val="Hipervnculo"/>
          <w:rFonts w:ascii="Avenir Next LT Pro" w:hAnsi="Avenir Next LT Pro" w:cstheme="minorHAnsi"/>
          <w:b/>
          <w:bCs/>
          <w:noProof/>
          <w:color w:val="303030"/>
          <w:sz w:val="20"/>
          <w:szCs w:val="20"/>
          <w:lang w:eastAsia="es-MX"/>
        </w:rPr>
      </w:pPr>
      <w:r w:rsidRPr="00F4020E">
        <w:rPr>
          <w:rStyle w:val="Hipervnculo"/>
          <w:rFonts w:ascii="Avenir Next LT Pro" w:hAnsi="Avenir Next LT Pro" w:cstheme="minorHAnsi"/>
          <w:noProof/>
          <w:color w:val="303030"/>
          <w:sz w:val="20"/>
          <w:szCs w:val="20"/>
          <w:lang w:eastAsia="es-MX"/>
        </w:rPr>
        <w:fldChar w:fldCharType="end"/>
      </w:r>
    </w:p>
    <w:p w14:paraId="3FCB0AB4" w14:textId="77777777" w:rsidR="000134E9" w:rsidRPr="00F4020E" w:rsidRDefault="000134E9" w:rsidP="000134E9">
      <w:pPr>
        <w:spacing w:line="360" w:lineRule="auto"/>
        <w:jc w:val="both"/>
        <w:rPr>
          <w:rStyle w:val="Hipervnculo"/>
          <w:rFonts w:ascii="Avenir Next LT Pro" w:hAnsi="Avenir Next LT Pro" w:cstheme="minorHAnsi"/>
          <w:b/>
          <w:bCs/>
          <w:noProof/>
          <w:color w:val="303030"/>
          <w:sz w:val="20"/>
          <w:szCs w:val="20"/>
          <w:lang w:eastAsia="es-MX"/>
        </w:rPr>
      </w:pPr>
    </w:p>
    <w:p w14:paraId="54DA2809" w14:textId="77777777" w:rsidR="000134E9" w:rsidRPr="00F4020E" w:rsidRDefault="000134E9" w:rsidP="000134E9">
      <w:pPr>
        <w:spacing w:line="360" w:lineRule="auto"/>
        <w:jc w:val="both"/>
        <w:rPr>
          <w:rStyle w:val="Hipervnculo"/>
          <w:rFonts w:ascii="Avenir Next LT Pro" w:hAnsi="Avenir Next LT Pro" w:cstheme="minorHAnsi"/>
          <w:b/>
          <w:bCs/>
          <w:noProof/>
          <w:color w:val="303030"/>
          <w:sz w:val="20"/>
          <w:szCs w:val="20"/>
          <w:lang w:eastAsia="es-MX"/>
        </w:rPr>
      </w:pPr>
    </w:p>
    <w:p w14:paraId="132F60BE" w14:textId="77777777" w:rsidR="000134E9" w:rsidRPr="00F4020E" w:rsidRDefault="000134E9" w:rsidP="000134E9">
      <w:pPr>
        <w:spacing w:line="360" w:lineRule="auto"/>
        <w:jc w:val="both"/>
        <w:rPr>
          <w:rStyle w:val="Hipervnculo"/>
          <w:rFonts w:ascii="Avenir Next LT Pro" w:hAnsi="Avenir Next LT Pro" w:cstheme="minorHAnsi"/>
          <w:b/>
          <w:bCs/>
          <w:noProof/>
          <w:color w:val="303030"/>
          <w:sz w:val="20"/>
          <w:szCs w:val="20"/>
          <w:lang w:eastAsia="es-MX"/>
        </w:rPr>
      </w:pPr>
    </w:p>
    <w:p w14:paraId="3F649F89" w14:textId="77777777" w:rsidR="000134E9" w:rsidRPr="00F4020E" w:rsidRDefault="000134E9" w:rsidP="000134E9">
      <w:pPr>
        <w:spacing w:line="360" w:lineRule="auto"/>
        <w:jc w:val="both"/>
        <w:rPr>
          <w:rStyle w:val="Hipervnculo"/>
          <w:rFonts w:ascii="Avenir Next LT Pro" w:hAnsi="Avenir Next LT Pro" w:cstheme="minorHAnsi"/>
          <w:b/>
          <w:bCs/>
          <w:noProof/>
          <w:color w:val="303030"/>
          <w:sz w:val="20"/>
          <w:szCs w:val="20"/>
          <w:lang w:eastAsia="es-MX"/>
        </w:rPr>
      </w:pPr>
    </w:p>
    <w:p w14:paraId="19CC54D5" w14:textId="0639399F" w:rsidR="000134E9" w:rsidRPr="00F4020E" w:rsidRDefault="000134E9" w:rsidP="000134E9">
      <w:pPr>
        <w:spacing w:line="360" w:lineRule="auto"/>
        <w:jc w:val="both"/>
        <w:rPr>
          <w:rStyle w:val="Hipervnculo"/>
          <w:rFonts w:ascii="Avenir Next LT Pro" w:hAnsi="Avenir Next LT Pro" w:cstheme="minorHAnsi"/>
          <w:b/>
          <w:bCs/>
          <w:noProof/>
          <w:color w:val="303030"/>
          <w:sz w:val="20"/>
          <w:szCs w:val="20"/>
          <w:lang w:eastAsia="es-MX"/>
        </w:rPr>
      </w:pPr>
      <w:r w:rsidRPr="00F4020E">
        <w:rPr>
          <w:rStyle w:val="Hipervnculo"/>
          <w:rFonts w:ascii="Avenir Next LT Pro" w:hAnsi="Avenir Next LT Pro" w:cstheme="minorHAnsi"/>
          <w:b/>
          <w:bCs/>
          <w:noProof/>
          <w:color w:val="303030"/>
          <w:sz w:val="20"/>
          <w:szCs w:val="20"/>
          <w:lang w:eastAsia="es-MX"/>
        </w:rPr>
        <w:br w:type="page"/>
      </w:r>
    </w:p>
    <w:p w14:paraId="62DC1092" w14:textId="12491C38" w:rsidR="00026780" w:rsidRPr="00F4020E" w:rsidRDefault="00026780" w:rsidP="00715DBD">
      <w:pPr>
        <w:pStyle w:val="TtuloTDC"/>
        <w:spacing w:before="0" w:line="360" w:lineRule="auto"/>
        <w:rPr>
          <w:rFonts w:ascii="Avenir Next LT Pro" w:hAnsi="Avenir Next LT Pro" w:cstheme="minorHAnsi"/>
          <w:color w:val="303030"/>
          <w:sz w:val="32"/>
          <w:szCs w:val="32"/>
        </w:rPr>
      </w:pPr>
      <w:r w:rsidRPr="00F4020E">
        <w:rPr>
          <w:rFonts w:ascii="Avenir Next LT Pro" w:hAnsi="Avenir Next LT Pro" w:cstheme="minorHAnsi"/>
          <w:color w:val="303030"/>
          <w:sz w:val="32"/>
          <w:szCs w:val="32"/>
        </w:rPr>
        <w:lastRenderedPageBreak/>
        <w:t>ÍNDICES DE </w:t>
      </w:r>
      <w:commentRangeStart w:id="14"/>
      <w:r w:rsidRPr="00F4020E">
        <w:rPr>
          <w:rFonts w:ascii="Avenir Next LT Pro" w:hAnsi="Avenir Next LT Pro" w:cstheme="minorHAnsi"/>
          <w:color w:val="303030"/>
          <w:sz w:val="32"/>
          <w:szCs w:val="32"/>
        </w:rPr>
        <w:t>FIGURAS</w:t>
      </w:r>
      <w:commentRangeEnd w:id="14"/>
      <w:r w:rsidR="006639B5" w:rsidRPr="00F4020E">
        <w:rPr>
          <w:rStyle w:val="Refdecomentario"/>
          <w:rFonts w:ascii="Tahoma" w:eastAsia="Times New Roman" w:hAnsi="Tahoma"/>
          <w:b w:val="0"/>
          <w:bCs w:val="0"/>
          <w:color w:val="auto"/>
          <w:szCs w:val="20"/>
          <w:lang w:val="es-MX" w:eastAsia="es-MX"/>
        </w:rPr>
        <w:commentReference w:id="14"/>
      </w:r>
    </w:p>
    <w:p w14:paraId="23114C7B" w14:textId="1722F32D" w:rsidR="00BC4381" w:rsidRPr="00F4020E" w:rsidRDefault="00026780" w:rsidP="00BC4381">
      <w:pPr>
        <w:pStyle w:val="Tabladeilustraciones"/>
        <w:tabs>
          <w:tab w:val="right" w:leader="dot" w:pos="8830"/>
        </w:tabs>
        <w:spacing w:line="360" w:lineRule="auto"/>
        <w:rPr>
          <w:rFonts w:ascii="Avenir Next LT Pro" w:eastAsiaTheme="minorEastAsia" w:hAnsi="Avenir Next LT Pro" w:cstheme="minorBidi"/>
          <w:noProof/>
          <w:kern w:val="2"/>
          <w:sz w:val="20"/>
          <w:szCs w:val="20"/>
          <w:lang w:val="es-CO" w:eastAsia="es-CO"/>
          <w14:ligatures w14:val="standardContextual"/>
        </w:rPr>
      </w:pPr>
      <w:r w:rsidRPr="00F4020E">
        <w:rPr>
          <w:rStyle w:val="Hipervnculo"/>
          <w:rFonts w:ascii="Avenir Next LT Pro" w:hAnsi="Avenir Next LT Pro" w:cstheme="minorHAnsi"/>
          <w:noProof/>
          <w:color w:val="303030"/>
          <w:sz w:val="20"/>
          <w:szCs w:val="20"/>
          <w:lang w:val="es-CO"/>
        </w:rPr>
        <w:fldChar w:fldCharType="begin"/>
      </w:r>
      <w:r w:rsidRPr="00F4020E">
        <w:rPr>
          <w:rStyle w:val="Hipervnculo"/>
          <w:rFonts w:ascii="Avenir Next LT Pro" w:hAnsi="Avenir Next LT Pro" w:cstheme="minorHAnsi"/>
          <w:noProof/>
          <w:color w:val="303030"/>
          <w:sz w:val="20"/>
          <w:szCs w:val="20"/>
          <w:lang w:val="es-CO"/>
        </w:rPr>
        <w:instrText xml:space="preserve"> TOC \h \z \c "Figura" </w:instrText>
      </w:r>
      <w:r w:rsidRPr="00F4020E">
        <w:rPr>
          <w:rStyle w:val="Hipervnculo"/>
          <w:rFonts w:ascii="Avenir Next LT Pro" w:hAnsi="Avenir Next LT Pro" w:cstheme="minorHAnsi"/>
          <w:noProof/>
          <w:color w:val="303030"/>
          <w:sz w:val="20"/>
          <w:szCs w:val="20"/>
          <w:lang w:val="es-CO"/>
        </w:rPr>
        <w:fldChar w:fldCharType="separate"/>
      </w:r>
      <w:hyperlink w:anchor="_Toc198708214" w:history="1">
        <w:r w:rsidR="00BC4381" w:rsidRPr="00F4020E">
          <w:rPr>
            <w:rStyle w:val="Hipervnculo"/>
            <w:rFonts w:ascii="Avenir Next LT Pro" w:hAnsi="Avenir Next LT Pro" w:cstheme="minorHAnsi"/>
            <w:noProof/>
            <w:sz w:val="20"/>
            <w:szCs w:val="20"/>
            <w:lang w:val="es-CO"/>
          </w:rPr>
          <w:t>Figura 1. Ubicación de los puntos de monitoreo.</w:t>
        </w:r>
        <w:r w:rsidR="00BC4381" w:rsidRPr="00F4020E">
          <w:rPr>
            <w:rFonts w:ascii="Avenir Next LT Pro" w:hAnsi="Avenir Next LT Pro"/>
            <w:noProof/>
            <w:webHidden/>
            <w:sz w:val="20"/>
            <w:szCs w:val="20"/>
          </w:rPr>
          <w:tab/>
        </w:r>
        <w:r w:rsidR="00BC4381" w:rsidRPr="00F4020E">
          <w:rPr>
            <w:rFonts w:ascii="Avenir Next LT Pro" w:hAnsi="Avenir Next LT Pro"/>
            <w:noProof/>
            <w:webHidden/>
            <w:sz w:val="20"/>
            <w:szCs w:val="20"/>
          </w:rPr>
          <w:fldChar w:fldCharType="begin"/>
        </w:r>
        <w:r w:rsidR="00BC4381" w:rsidRPr="00F4020E">
          <w:rPr>
            <w:rFonts w:ascii="Avenir Next LT Pro" w:hAnsi="Avenir Next LT Pro"/>
            <w:noProof/>
            <w:webHidden/>
            <w:sz w:val="20"/>
            <w:szCs w:val="20"/>
          </w:rPr>
          <w:instrText xml:space="preserve"> PAGEREF _Toc198708214 \h </w:instrText>
        </w:r>
        <w:r w:rsidR="00BC4381" w:rsidRPr="00F4020E">
          <w:rPr>
            <w:rFonts w:ascii="Avenir Next LT Pro" w:hAnsi="Avenir Next LT Pro"/>
            <w:noProof/>
            <w:webHidden/>
            <w:sz w:val="20"/>
            <w:szCs w:val="20"/>
          </w:rPr>
        </w:r>
        <w:r w:rsidR="00BC4381" w:rsidRPr="00F4020E">
          <w:rPr>
            <w:rFonts w:ascii="Avenir Next LT Pro" w:hAnsi="Avenir Next LT Pro"/>
            <w:noProof/>
            <w:webHidden/>
            <w:sz w:val="20"/>
            <w:szCs w:val="20"/>
          </w:rPr>
          <w:fldChar w:fldCharType="separate"/>
        </w:r>
        <w:r w:rsidR="00BC4381" w:rsidRPr="00F4020E">
          <w:rPr>
            <w:rFonts w:ascii="Avenir Next LT Pro" w:hAnsi="Avenir Next LT Pro"/>
            <w:noProof/>
            <w:webHidden/>
            <w:sz w:val="20"/>
            <w:szCs w:val="20"/>
          </w:rPr>
          <w:t>15</w:t>
        </w:r>
        <w:r w:rsidR="00BC4381" w:rsidRPr="00F4020E">
          <w:rPr>
            <w:rFonts w:ascii="Avenir Next LT Pro" w:hAnsi="Avenir Next LT Pro"/>
            <w:noProof/>
            <w:webHidden/>
            <w:sz w:val="20"/>
            <w:szCs w:val="20"/>
          </w:rPr>
          <w:fldChar w:fldCharType="end"/>
        </w:r>
      </w:hyperlink>
    </w:p>
    <w:p w14:paraId="69AFC520" w14:textId="631FCFB9" w:rsidR="00BC4381" w:rsidRPr="00F4020E" w:rsidRDefault="00000000" w:rsidP="00BC4381">
      <w:pPr>
        <w:pStyle w:val="Tabladeilustraciones"/>
        <w:tabs>
          <w:tab w:val="right" w:leader="dot" w:pos="8830"/>
        </w:tabs>
        <w:spacing w:line="360" w:lineRule="auto"/>
        <w:rPr>
          <w:rFonts w:ascii="Avenir Next LT Pro" w:eastAsiaTheme="minorEastAsia" w:hAnsi="Avenir Next LT Pro" w:cstheme="minorBidi"/>
          <w:noProof/>
          <w:kern w:val="2"/>
          <w:sz w:val="20"/>
          <w:szCs w:val="20"/>
          <w:lang w:val="es-CO" w:eastAsia="es-CO"/>
          <w14:ligatures w14:val="standardContextual"/>
        </w:rPr>
      </w:pPr>
      <w:hyperlink w:anchor="_Toc198708215" w:history="1">
        <w:r w:rsidR="00BC4381" w:rsidRPr="00F4020E">
          <w:rPr>
            <w:rStyle w:val="Hipervnculo"/>
            <w:rFonts w:ascii="Avenir Next LT Pro" w:hAnsi="Avenir Next LT Pro" w:cstheme="minorHAnsi"/>
            <w:noProof/>
            <w:sz w:val="20"/>
            <w:szCs w:val="20"/>
            <w:lang w:eastAsia="es-ES"/>
          </w:rPr>
          <w:t>Figura 2. Equipos de monitoreo de ruido </w:t>
        </w:r>
        <w:r w:rsidR="00BC4381" w:rsidRPr="00F4020E">
          <w:rPr>
            <w:rStyle w:val="Hipervnculo"/>
            <w:rFonts w:ascii="Avenir Next LT Pro" w:hAnsi="Avenir Next LT Pro" w:cstheme="minorHAnsi"/>
            <w:noProof/>
            <w:sz w:val="20"/>
            <w:szCs w:val="20"/>
          </w:rPr>
          <w:t>– (imágenes de referencia).</w:t>
        </w:r>
        <w:r w:rsidR="00BC4381" w:rsidRPr="00F4020E">
          <w:rPr>
            <w:rFonts w:ascii="Avenir Next LT Pro" w:hAnsi="Avenir Next LT Pro"/>
            <w:noProof/>
            <w:webHidden/>
            <w:sz w:val="20"/>
            <w:szCs w:val="20"/>
          </w:rPr>
          <w:tab/>
        </w:r>
        <w:r w:rsidR="00BC4381" w:rsidRPr="00F4020E">
          <w:rPr>
            <w:rFonts w:ascii="Avenir Next LT Pro" w:hAnsi="Avenir Next LT Pro"/>
            <w:noProof/>
            <w:webHidden/>
            <w:sz w:val="20"/>
            <w:szCs w:val="20"/>
          </w:rPr>
          <w:fldChar w:fldCharType="begin"/>
        </w:r>
        <w:r w:rsidR="00BC4381" w:rsidRPr="00F4020E">
          <w:rPr>
            <w:rFonts w:ascii="Avenir Next LT Pro" w:hAnsi="Avenir Next LT Pro"/>
            <w:noProof/>
            <w:webHidden/>
            <w:sz w:val="20"/>
            <w:szCs w:val="20"/>
          </w:rPr>
          <w:instrText xml:space="preserve"> PAGEREF _Toc198708215 \h </w:instrText>
        </w:r>
        <w:r w:rsidR="00BC4381" w:rsidRPr="00F4020E">
          <w:rPr>
            <w:rFonts w:ascii="Avenir Next LT Pro" w:hAnsi="Avenir Next LT Pro"/>
            <w:noProof/>
            <w:webHidden/>
            <w:sz w:val="20"/>
            <w:szCs w:val="20"/>
          </w:rPr>
        </w:r>
        <w:r w:rsidR="00BC4381" w:rsidRPr="00F4020E">
          <w:rPr>
            <w:rFonts w:ascii="Avenir Next LT Pro" w:hAnsi="Avenir Next LT Pro"/>
            <w:noProof/>
            <w:webHidden/>
            <w:sz w:val="20"/>
            <w:szCs w:val="20"/>
          </w:rPr>
          <w:fldChar w:fldCharType="separate"/>
        </w:r>
        <w:r w:rsidR="00BC4381" w:rsidRPr="00F4020E">
          <w:rPr>
            <w:rFonts w:ascii="Avenir Next LT Pro" w:hAnsi="Avenir Next LT Pro"/>
            <w:noProof/>
            <w:webHidden/>
            <w:sz w:val="20"/>
            <w:szCs w:val="20"/>
          </w:rPr>
          <w:t>16</w:t>
        </w:r>
        <w:r w:rsidR="00BC4381" w:rsidRPr="00F4020E">
          <w:rPr>
            <w:rFonts w:ascii="Avenir Next LT Pro" w:hAnsi="Avenir Next LT Pro"/>
            <w:noProof/>
            <w:webHidden/>
            <w:sz w:val="20"/>
            <w:szCs w:val="20"/>
          </w:rPr>
          <w:fldChar w:fldCharType="end"/>
        </w:r>
      </w:hyperlink>
    </w:p>
    <w:p w14:paraId="172A508B" w14:textId="5975121E" w:rsidR="00BC4381" w:rsidRPr="00F4020E" w:rsidRDefault="00000000" w:rsidP="00BC4381">
      <w:pPr>
        <w:pStyle w:val="Tabladeilustraciones"/>
        <w:tabs>
          <w:tab w:val="right" w:leader="dot" w:pos="8830"/>
        </w:tabs>
        <w:spacing w:line="360" w:lineRule="auto"/>
        <w:rPr>
          <w:rFonts w:ascii="Avenir Next LT Pro" w:eastAsiaTheme="minorEastAsia" w:hAnsi="Avenir Next LT Pro" w:cstheme="minorBidi"/>
          <w:noProof/>
          <w:kern w:val="2"/>
          <w:sz w:val="20"/>
          <w:szCs w:val="20"/>
          <w:lang w:val="es-CO" w:eastAsia="es-CO"/>
          <w14:ligatures w14:val="standardContextual"/>
        </w:rPr>
      </w:pPr>
      <w:hyperlink w:anchor="_Toc198708216" w:history="1">
        <w:r w:rsidR="00BC4381" w:rsidRPr="00F4020E">
          <w:rPr>
            <w:rStyle w:val="Hipervnculo"/>
            <w:rFonts w:ascii="Avenir Next LT Pro" w:hAnsi="Avenir Next LT Pro"/>
            <w:noProof/>
            <w:sz w:val="20"/>
            <w:szCs w:val="20"/>
            <w:lang w:val="es-CO"/>
          </w:rPr>
          <w:t>Figura 3. Ubicación del sonómetro según Resolución 0627 de 2006</w:t>
        </w:r>
        <w:r w:rsidR="00BC4381" w:rsidRPr="00F4020E">
          <w:rPr>
            <w:rFonts w:ascii="Avenir Next LT Pro" w:hAnsi="Avenir Next LT Pro"/>
            <w:noProof/>
            <w:webHidden/>
            <w:sz w:val="20"/>
            <w:szCs w:val="20"/>
          </w:rPr>
          <w:tab/>
        </w:r>
        <w:r w:rsidR="00BC4381" w:rsidRPr="00F4020E">
          <w:rPr>
            <w:rFonts w:ascii="Avenir Next LT Pro" w:hAnsi="Avenir Next LT Pro"/>
            <w:noProof/>
            <w:webHidden/>
            <w:sz w:val="20"/>
            <w:szCs w:val="20"/>
          </w:rPr>
          <w:fldChar w:fldCharType="begin"/>
        </w:r>
        <w:r w:rsidR="00BC4381" w:rsidRPr="00F4020E">
          <w:rPr>
            <w:rFonts w:ascii="Avenir Next LT Pro" w:hAnsi="Avenir Next LT Pro"/>
            <w:noProof/>
            <w:webHidden/>
            <w:sz w:val="20"/>
            <w:szCs w:val="20"/>
          </w:rPr>
          <w:instrText xml:space="preserve"> PAGEREF _Toc198708216 \h </w:instrText>
        </w:r>
        <w:r w:rsidR="00BC4381" w:rsidRPr="00F4020E">
          <w:rPr>
            <w:rFonts w:ascii="Avenir Next LT Pro" w:hAnsi="Avenir Next LT Pro"/>
            <w:noProof/>
            <w:webHidden/>
            <w:sz w:val="20"/>
            <w:szCs w:val="20"/>
          </w:rPr>
        </w:r>
        <w:r w:rsidR="00BC4381" w:rsidRPr="00F4020E">
          <w:rPr>
            <w:rFonts w:ascii="Avenir Next LT Pro" w:hAnsi="Avenir Next LT Pro"/>
            <w:noProof/>
            <w:webHidden/>
            <w:sz w:val="20"/>
            <w:szCs w:val="20"/>
          </w:rPr>
          <w:fldChar w:fldCharType="separate"/>
        </w:r>
        <w:r w:rsidR="00BC4381" w:rsidRPr="00F4020E">
          <w:rPr>
            <w:rFonts w:ascii="Avenir Next LT Pro" w:hAnsi="Avenir Next LT Pro"/>
            <w:noProof/>
            <w:webHidden/>
            <w:sz w:val="20"/>
            <w:szCs w:val="20"/>
          </w:rPr>
          <w:t>22</w:t>
        </w:r>
        <w:r w:rsidR="00BC4381" w:rsidRPr="00F4020E">
          <w:rPr>
            <w:rFonts w:ascii="Avenir Next LT Pro" w:hAnsi="Avenir Next LT Pro"/>
            <w:noProof/>
            <w:webHidden/>
            <w:sz w:val="20"/>
            <w:szCs w:val="20"/>
          </w:rPr>
          <w:fldChar w:fldCharType="end"/>
        </w:r>
      </w:hyperlink>
    </w:p>
    <w:p w14:paraId="4D6097E5" w14:textId="6B9C405D" w:rsidR="00BC4381" w:rsidRPr="00F4020E" w:rsidRDefault="00000000" w:rsidP="00BC4381">
      <w:pPr>
        <w:pStyle w:val="Tabladeilustraciones"/>
        <w:tabs>
          <w:tab w:val="right" w:leader="dot" w:pos="8830"/>
        </w:tabs>
        <w:spacing w:line="360" w:lineRule="auto"/>
        <w:rPr>
          <w:rFonts w:ascii="Avenir Next LT Pro" w:eastAsiaTheme="minorEastAsia" w:hAnsi="Avenir Next LT Pro" w:cstheme="minorBidi"/>
          <w:noProof/>
          <w:kern w:val="2"/>
          <w:sz w:val="20"/>
          <w:szCs w:val="20"/>
          <w:lang w:val="es-CO" w:eastAsia="es-CO"/>
          <w14:ligatures w14:val="standardContextual"/>
        </w:rPr>
      </w:pPr>
      <w:hyperlink w:anchor="_Toc198708217" w:history="1">
        <w:r w:rsidR="00BC4381" w:rsidRPr="00F4020E">
          <w:rPr>
            <w:rStyle w:val="Hipervnculo"/>
            <w:rFonts w:ascii="Avenir Next LT Pro" w:hAnsi="Avenir Next LT Pro"/>
            <w:noProof/>
            <w:sz w:val="20"/>
            <w:szCs w:val="20"/>
            <w:lang w:val="es-CO"/>
          </w:rPr>
          <w:t>Figura 4. Ubicación del sonómetro según Resolución 0627 de 2006</w:t>
        </w:r>
        <w:r w:rsidR="00BC4381" w:rsidRPr="00F4020E">
          <w:rPr>
            <w:rFonts w:ascii="Avenir Next LT Pro" w:hAnsi="Avenir Next LT Pro"/>
            <w:noProof/>
            <w:webHidden/>
            <w:sz w:val="20"/>
            <w:szCs w:val="20"/>
          </w:rPr>
          <w:tab/>
        </w:r>
        <w:r w:rsidR="00BC4381" w:rsidRPr="00F4020E">
          <w:rPr>
            <w:rFonts w:ascii="Avenir Next LT Pro" w:hAnsi="Avenir Next LT Pro"/>
            <w:noProof/>
            <w:webHidden/>
            <w:sz w:val="20"/>
            <w:szCs w:val="20"/>
          </w:rPr>
          <w:fldChar w:fldCharType="begin"/>
        </w:r>
        <w:r w:rsidR="00BC4381" w:rsidRPr="00F4020E">
          <w:rPr>
            <w:rFonts w:ascii="Avenir Next LT Pro" w:hAnsi="Avenir Next LT Pro"/>
            <w:noProof/>
            <w:webHidden/>
            <w:sz w:val="20"/>
            <w:szCs w:val="20"/>
          </w:rPr>
          <w:instrText xml:space="preserve"> PAGEREF _Toc198708217 \h </w:instrText>
        </w:r>
        <w:r w:rsidR="00BC4381" w:rsidRPr="00F4020E">
          <w:rPr>
            <w:rFonts w:ascii="Avenir Next LT Pro" w:hAnsi="Avenir Next LT Pro"/>
            <w:noProof/>
            <w:webHidden/>
            <w:sz w:val="20"/>
            <w:szCs w:val="20"/>
          </w:rPr>
        </w:r>
        <w:r w:rsidR="00BC4381" w:rsidRPr="00F4020E">
          <w:rPr>
            <w:rFonts w:ascii="Avenir Next LT Pro" w:hAnsi="Avenir Next LT Pro"/>
            <w:noProof/>
            <w:webHidden/>
            <w:sz w:val="20"/>
            <w:szCs w:val="20"/>
          </w:rPr>
          <w:fldChar w:fldCharType="separate"/>
        </w:r>
        <w:r w:rsidR="00BC4381" w:rsidRPr="00F4020E">
          <w:rPr>
            <w:rFonts w:ascii="Avenir Next LT Pro" w:hAnsi="Avenir Next LT Pro"/>
            <w:noProof/>
            <w:webHidden/>
            <w:sz w:val="20"/>
            <w:szCs w:val="20"/>
          </w:rPr>
          <w:t>23</w:t>
        </w:r>
        <w:r w:rsidR="00BC4381" w:rsidRPr="00F4020E">
          <w:rPr>
            <w:rFonts w:ascii="Avenir Next LT Pro" w:hAnsi="Avenir Next LT Pro"/>
            <w:noProof/>
            <w:webHidden/>
            <w:sz w:val="20"/>
            <w:szCs w:val="20"/>
          </w:rPr>
          <w:fldChar w:fldCharType="end"/>
        </w:r>
      </w:hyperlink>
    </w:p>
    <w:p w14:paraId="0DB01D43" w14:textId="07B7421F" w:rsidR="00BC4381" w:rsidRPr="00F4020E" w:rsidRDefault="00000000" w:rsidP="00BC4381">
      <w:pPr>
        <w:pStyle w:val="Tabladeilustraciones"/>
        <w:tabs>
          <w:tab w:val="right" w:leader="dot" w:pos="8830"/>
        </w:tabs>
        <w:spacing w:line="360" w:lineRule="auto"/>
        <w:rPr>
          <w:rFonts w:ascii="Avenir Next LT Pro" w:eastAsiaTheme="minorEastAsia" w:hAnsi="Avenir Next LT Pro" w:cstheme="minorBidi"/>
          <w:noProof/>
          <w:kern w:val="2"/>
          <w:sz w:val="20"/>
          <w:szCs w:val="20"/>
          <w:lang w:val="es-CO" w:eastAsia="es-CO"/>
          <w14:ligatures w14:val="standardContextual"/>
        </w:rPr>
      </w:pPr>
      <w:hyperlink w:anchor="_Toc198708218" w:history="1">
        <w:r w:rsidR="00BC4381" w:rsidRPr="00F4020E">
          <w:rPr>
            <w:rStyle w:val="Hipervnculo"/>
            <w:rFonts w:ascii="Avenir Next LT Pro" w:hAnsi="Avenir Next LT Pro" w:cstheme="minorHAnsi"/>
            <w:noProof/>
            <w:sz w:val="20"/>
            <w:szCs w:val="20"/>
            <w:lang w:val="es-CO"/>
          </w:rPr>
          <w:t>Figura 5. Niveles de presión sonora</w:t>
        </w:r>
        <w:r w:rsidR="00BC4381" w:rsidRPr="00F4020E">
          <w:rPr>
            <w:rFonts w:ascii="Avenir Next LT Pro" w:hAnsi="Avenir Next LT Pro"/>
            <w:noProof/>
            <w:webHidden/>
            <w:sz w:val="20"/>
            <w:szCs w:val="20"/>
          </w:rPr>
          <w:tab/>
        </w:r>
        <w:r w:rsidR="00BC4381" w:rsidRPr="00F4020E">
          <w:rPr>
            <w:rFonts w:ascii="Avenir Next LT Pro" w:hAnsi="Avenir Next LT Pro"/>
            <w:noProof/>
            <w:webHidden/>
            <w:sz w:val="20"/>
            <w:szCs w:val="20"/>
          </w:rPr>
          <w:fldChar w:fldCharType="begin"/>
        </w:r>
        <w:r w:rsidR="00BC4381" w:rsidRPr="00F4020E">
          <w:rPr>
            <w:rFonts w:ascii="Avenir Next LT Pro" w:hAnsi="Avenir Next LT Pro"/>
            <w:noProof/>
            <w:webHidden/>
            <w:sz w:val="20"/>
            <w:szCs w:val="20"/>
          </w:rPr>
          <w:instrText xml:space="preserve"> PAGEREF _Toc198708218 \h </w:instrText>
        </w:r>
        <w:r w:rsidR="00BC4381" w:rsidRPr="00F4020E">
          <w:rPr>
            <w:rFonts w:ascii="Avenir Next LT Pro" w:hAnsi="Avenir Next LT Pro"/>
            <w:noProof/>
            <w:webHidden/>
            <w:sz w:val="20"/>
            <w:szCs w:val="20"/>
          </w:rPr>
        </w:r>
        <w:r w:rsidR="00BC4381" w:rsidRPr="00F4020E">
          <w:rPr>
            <w:rFonts w:ascii="Avenir Next LT Pro" w:hAnsi="Avenir Next LT Pro"/>
            <w:noProof/>
            <w:webHidden/>
            <w:sz w:val="20"/>
            <w:szCs w:val="20"/>
          </w:rPr>
          <w:fldChar w:fldCharType="separate"/>
        </w:r>
        <w:r w:rsidR="00BC4381" w:rsidRPr="00F4020E">
          <w:rPr>
            <w:rFonts w:ascii="Avenir Next LT Pro" w:hAnsi="Avenir Next LT Pro"/>
            <w:noProof/>
            <w:webHidden/>
            <w:sz w:val="20"/>
            <w:szCs w:val="20"/>
          </w:rPr>
          <w:t>25</w:t>
        </w:r>
        <w:r w:rsidR="00BC4381" w:rsidRPr="00F4020E">
          <w:rPr>
            <w:rFonts w:ascii="Avenir Next LT Pro" w:hAnsi="Avenir Next LT Pro"/>
            <w:noProof/>
            <w:webHidden/>
            <w:sz w:val="20"/>
            <w:szCs w:val="20"/>
          </w:rPr>
          <w:fldChar w:fldCharType="end"/>
        </w:r>
      </w:hyperlink>
    </w:p>
    <w:p w14:paraId="385F4A7D" w14:textId="73A8B18A" w:rsidR="00BC4381" w:rsidRPr="00F4020E" w:rsidRDefault="00000000" w:rsidP="00BC4381">
      <w:pPr>
        <w:pStyle w:val="Tabladeilustraciones"/>
        <w:tabs>
          <w:tab w:val="right" w:leader="dot" w:pos="8830"/>
        </w:tabs>
        <w:spacing w:line="360" w:lineRule="auto"/>
        <w:rPr>
          <w:rFonts w:ascii="Avenir Next LT Pro" w:eastAsiaTheme="minorEastAsia" w:hAnsi="Avenir Next LT Pro" w:cstheme="minorBidi"/>
          <w:noProof/>
          <w:kern w:val="2"/>
          <w:sz w:val="20"/>
          <w:szCs w:val="20"/>
          <w:lang w:val="es-CO" w:eastAsia="es-CO"/>
          <w14:ligatures w14:val="standardContextual"/>
        </w:rPr>
      </w:pPr>
      <w:hyperlink w:anchor="_Toc198708219" w:history="1">
        <w:r w:rsidR="00BC4381" w:rsidRPr="00F4020E">
          <w:rPr>
            <w:rStyle w:val="Hipervnculo"/>
            <w:rFonts w:ascii="Avenir Next LT Pro" w:hAnsi="Avenir Next LT Pro" w:cstheme="minorHAnsi"/>
            <w:noProof/>
            <w:sz w:val="20"/>
            <w:szCs w:val="20"/>
          </w:rPr>
          <w:t>Figura 6. Rosa de viento histórica de la zona de monitoreo.</w:t>
        </w:r>
        <w:r w:rsidR="00BC4381" w:rsidRPr="00F4020E">
          <w:rPr>
            <w:rFonts w:ascii="Avenir Next LT Pro" w:hAnsi="Avenir Next LT Pro"/>
            <w:noProof/>
            <w:webHidden/>
            <w:sz w:val="20"/>
            <w:szCs w:val="20"/>
          </w:rPr>
          <w:tab/>
        </w:r>
        <w:r w:rsidR="00BC4381" w:rsidRPr="00F4020E">
          <w:rPr>
            <w:rFonts w:ascii="Avenir Next LT Pro" w:hAnsi="Avenir Next LT Pro"/>
            <w:noProof/>
            <w:webHidden/>
            <w:sz w:val="20"/>
            <w:szCs w:val="20"/>
          </w:rPr>
          <w:fldChar w:fldCharType="begin"/>
        </w:r>
        <w:r w:rsidR="00BC4381" w:rsidRPr="00F4020E">
          <w:rPr>
            <w:rFonts w:ascii="Avenir Next LT Pro" w:hAnsi="Avenir Next LT Pro"/>
            <w:noProof/>
            <w:webHidden/>
            <w:sz w:val="20"/>
            <w:szCs w:val="20"/>
          </w:rPr>
          <w:instrText xml:space="preserve"> PAGEREF _Toc198708219 \h </w:instrText>
        </w:r>
        <w:r w:rsidR="00BC4381" w:rsidRPr="00F4020E">
          <w:rPr>
            <w:rFonts w:ascii="Avenir Next LT Pro" w:hAnsi="Avenir Next LT Pro"/>
            <w:noProof/>
            <w:webHidden/>
            <w:sz w:val="20"/>
            <w:szCs w:val="20"/>
          </w:rPr>
        </w:r>
        <w:r w:rsidR="00BC4381" w:rsidRPr="00F4020E">
          <w:rPr>
            <w:rFonts w:ascii="Avenir Next LT Pro" w:hAnsi="Avenir Next LT Pro"/>
            <w:noProof/>
            <w:webHidden/>
            <w:sz w:val="20"/>
            <w:szCs w:val="20"/>
          </w:rPr>
          <w:fldChar w:fldCharType="separate"/>
        </w:r>
        <w:r w:rsidR="00BC4381" w:rsidRPr="00F4020E">
          <w:rPr>
            <w:rFonts w:ascii="Avenir Next LT Pro" w:hAnsi="Avenir Next LT Pro"/>
            <w:noProof/>
            <w:webHidden/>
            <w:sz w:val="20"/>
            <w:szCs w:val="20"/>
          </w:rPr>
          <w:t>28</w:t>
        </w:r>
        <w:r w:rsidR="00BC4381" w:rsidRPr="00F4020E">
          <w:rPr>
            <w:rFonts w:ascii="Avenir Next LT Pro" w:hAnsi="Avenir Next LT Pro"/>
            <w:noProof/>
            <w:webHidden/>
            <w:sz w:val="20"/>
            <w:szCs w:val="20"/>
          </w:rPr>
          <w:fldChar w:fldCharType="end"/>
        </w:r>
      </w:hyperlink>
    </w:p>
    <w:p w14:paraId="3AB96B43" w14:textId="3879CE80" w:rsidR="00BC4381" w:rsidRPr="00F4020E" w:rsidRDefault="00000000" w:rsidP="00BC4381">
      <w:pPr>
        <w:pStyle w:val="Tabladeilustraciones"/>
        <w:tabs>
          <w:tab w:val="right" w:leader="dot" w:pos="8830"/>
        </w:tabs>
        <w:spacing w:line="360" w:lineRule="auto"/>
        <w:rPr>
          <w:rFonts w:ascii="Avenir Next LT Pro" w:eastAsiaTheme="minorEastAsia" w:hAnsi="Avenir Next LT Pro" w:cstheme="minorBidi"/>
          <w:noProof/>
          <w:kern w:val="2"/>
          <w:sz w:val="20"/>
          <w:szCs w:val="20"/>
          <w:lang w:val="es-CO" w:eastAsia="es-CO"/>
          <w14:ligatures w14:val="standardContextual"/>
        </w:rPr>
      </w:pPr>
      <w:hyperlink w:anchor="_Toc198708220" w:history="1">
        <w:r w:rsidR="00BC4381" w:rsidRPr="00F4020E">
          <w:rPr>
            <w:rStyle w:val="Hipervnculo"/>
            <w:rFonts w:ascii="Avenir Next LT Pro" w:hAnsi="Avenir Next LT Pro"/>
            <w:noProof/>
            <w:sz w:val="20"/>
            <w:szCs w:val="20"/>
            <w:lang w:val="es-CO"/>
          </w:rPr>
          <w:t>Figura 7. Identificación de asentamientos poblacionales</w:t>
        </w:r>
        <w:r w:rsidR="00BC4381" w:rsidRPr="00F4020E">
          <w:rPr>
            <w:rFonts w:ascii="Avenir Next LT Pro" w:hAnsi="Avenir Next LT Pro"/>
            <w:noProof/>
            <w:webHidden/>
            <w:sz w:val="20"/>
            <w:szCs w:val="20"/>
          </w:rPr>
          <w:tab/>
        </w:r>
        <w:r w:rsidR="00BC4381" w:rsidRPr="00F4020E">
          <w:rPr>
            <w:rFonts w:ascii="Avenir Next LT Pro" w:hAnsi="Avenir Next LT Pro"/>
            <w:noProof/>
            <w:webHidden/>
            <w:sz w:val="20"/>
            <w:szCs w:val="20"/>
          </w:rPr>
          <w:fldChar w:fldCharType="begin"/>
        </w:r>
        <w:r w:rsidR="00BC4381" w:rsidRPr="00F4020E">
          <w:rPr>
            <w:rFonts w:ascii="Avenir Next LT Pro" w:hAnsi="Avenir Next LT Pro"/>
            <w:noProof/>
            <w:webHidden/>
            <w:sz w:val="20"/>
            <w:szCs w:val="20"/>
          </w:rPr>
          <w:instrText xml:space="preserve"> PAGEREF _Toc198708220 \h </w:instrText>
        </w:r>
        <w:r w:rsidR="00BC4381" w:rsidRPr="00F4020E">
          <w:rPr>
            <w:rFonts w:ascii="Avenir Next LT Pro" w:hAnsi="Avenir Next LT Pro"/>
            <w:noProof/>
            <w:webHidden/>
            <w:sz w:val="20"/>
            <w:szCs w:val="20"/>
          </w:rPr>
        </w:r>
        <w:r w:rsidR="00BC4381" w:rsidRPr="00F4020E">
          <w:rPr>
            <w:rFonts w:ascii="Avenir Next LT Pro" w:hAnsi="Avenir Next LT Pro"/>
            <w:noProof/>
            <w:webHidden/>
            <w:sz w:val="20"/>
            <w:szCs w:val="20"/>
          </w:rPr>
          <w:fldChar w:fldCharType="separate"/>
        </w:r>
        <w:r w:rsidR="00BC4381" w:rsidRPr="00F4020E">
          <w:rPr>
            <w:rFonts w:ascii="Avenir Next LT Pro" w:hAnsi="Avenir Next LT Pro"/>
            <w:noProof/>
            <w:webHidden/>
            <w:sz w:val="20"/>
            <w:szCs w:val="20"/>
          </w:rPr>
          <w:t>31</w:t>
        </w:r>
        <w:r w:rsidR="00BC4381" w:rsidRPr="00F4020E">
          <w:rPr>
            <w:rFonts w:ascii="Avenir Next LT Pro" w:hAnsi="Avenir Next LT Pro"/>
            <w:noProof/>
            <w:webHidden/>
            <w:sz w:val="20"/>
            <w:szCs w:val="20"/>
          </w:rPr>
          <w:fldChar w:fldCharType="end"/>
        </w:r>
      </w:hyperlink>
    </w:p>
    <w:p w14:paraId="7654B89C" w14:textId="411F1FF8" w:rsidR="00BC4381" w:rsidRPr="00F4020E" w:rsidRDefault="00000000" w:rsidP="00BC4381">
      <w:pPr>
        <w:pStyle w:val="Tabladeilustraciones"/>
        <w:tabs>
          <w:tab w:val="right" w:leader="dot" w:pos="8830"/>
        </w:tabs>
        <w:spacing w:line="360" w:lineRule="auto"/>
        <w:rPr>
          <w:rFonts w:ascii="Avenir Next LT Pro" w:eastAsiaTheme="minorEastAsia" w:hAnsi="Avenir Next LT Pro" w:cstheme="minorBidi"/>
          <w:noProof/>
          <w:kern w:val="2"/>
          <w:sz w:val="20"/>
          <w:szCs w:val="20"/>
          <w:lang w:val="es-CO" w:eastAsia="es-CO"/>
          <w14:ligatures w14:val="standardContextual"/>
        </w:rPr>
      </w:pPr>
      <w:hyperlink w:anchor="_Toc198708221" w:history="1">
        <w:r w:rsidR="00BC4381" w:rsidRPr="00F4020E">
          <w:rPr>
            <w:rStyle w:val="Hipervnculo"/>
            <w:rFonts w:ascii="Avenir Next LT Pro" w:hAnsi="Avenir Next LT Pro" w:cs="Calibri"/>
            <w:noProof/>
            <w:sz w:val="20"/>
            <w:szCs w:val="20"/>
            <w:lang w:val="es-CO"/>
          </w:rPr>
          <w:t>Figura 8</w:t>
        </w:r>
        <w:r w:rsidR="00BC4381" w:rsidRPr="00F4020E">
          <w:rPr>
            <w:rStyle w:val="Hipervnculo"/>
            <w:rFonts w:ascii="Avenir Next LT Pro" w:hAnsi="Avenir Next LT Pro"/>
            <w:noProof/>
            <w:sz w:val="20"/>
            <w:szCs w:val="20"/>
            <w:lang w:val="es-CO"/>
          </w:rPr>
          <w:t>. Croquis detallado de la posición de las fuentes de sonido y objetos relevantes</w:t>
        </w:r>
        <w:r w:rsidR="00BC4381" w:rsidRPr="00F4020E">
          <w:rPr>
            <w:rFonts w:ascii="Avenir Next LT Pro" w:hAnsi="Avenir Next LT Pro"/>
            <w:noProof/>
            <w:webHidden/>
            <w:sz w:val="20"/>
            <w:szCs w:val="20"/>
          </w:rPr>
          <w:tab/>
        </w:r>
        <w:r w:rsidR="00BC4381" w:rsidRPr="00F4020E">
          <w:rPr>
            <w:rFonts w:ascii="Avenir Next LT Pro" w:hAnsi="Avenir Next LT Pro"/>
            <w:noProof/>
            <w:webHidden/>
            <w:sz w:val="20"/>
            <w:szCs w:val="20"/>
          </w:rPr>
          <w:fldChar w:fldCharType="begin"/>
        </w:r>
        <w:r w:rsidR="00BC4381" w:rsidRPr="00F4020E">
          <w:rPr>
            <w:rFonts w:ascii="Avenir Next LT Pro" w:hAnsi="Avenir Next LT Pro"/>
            <w:noProof/>
            <w:webHidden/>
            <w:sz w:val="20"/>
            <w:szCs w:val="20"/>
          </w:rPr>
          <w:instrText xml:space="preserve"> PAGEREF _Toc198708221 \h </w:instrText>
        </w:r>
        <w:r w:rsidR="00BC4381" w:rsidRPr="00F4020E">
          <w:rPr>
            <w:rFonts w:ascii="Avenir Next LT Pro" w:hAnsi="Avenir Next LT Pro"/>
            <w:noProof/>
            <w:webHidden/>
            <w:sz w:val="20"/>
            <w:szCs w:val="20"/>
          </w:rPr>
        </w:r>
        <w:r w:rsidR="00BC4381" w:rsidRPr="00F4020E">
          <w:rPr>
            <w:rFonts w:ascii="Avenir Next LT Pro" w:hAnsi="Avenir Next LT Pro"/>
            <w:noProof/>
            <w:webHidden/>
            <w:sz w:val="20"/>
            <w:szCs w:val="20"/>
          </w:rPr>
          <w:fldChar w:fldCharType="separate"/>
        </w:r>
        <w:r w:rsidR="00BC4381" w:rsidRPr="00F4020E">
          <w:rPr>
            <w:rFonts w:ascii="Avenir Next LT Pro" w:hAnsi="Avenir Next LT Pro"/>
            <w:noProof/>
            <w:webHidden/>
            <w:sz w:val="20"/>
            <w:szCs w:val="20"/>
          </w:rPr>
          <w:t>40</w:t>
        </w:r>
        <w:r w:rsidR="00BC4381" w:rsidRPr="00F4020E">
          <w:rPr>
            <w:rFonts w:ascii="Avenir Next LT Pro" w:hAnsi="Avenir Next LT Pro"/>
            <w:noProof/>
            <w:webHidden/>
            <w:sz w:val="20"/>
            <w:szCs w:val="20"/>
          </w:rPr>
          <w:fldChar w:fldCharType="end"/>
        </w:r>
      </w:hyperlink>
    </w:p>
    <w:p w14:paraId="2B3B3F9F" w14:textId="0778A964" w:rsidR="00BC4381" w:rsidRPr="00F4020E" w:rsidRDefault="00000000" w:rsidP="00BC4381">
      <w:pPr>
        <w:pStyle w:val="Tabladeilustraciones"/>
        <w:tabs>
          <w:tab w:val="right" w:leader="dot" w:pos="8830"/>
        </w:tabs>
        <w:spacing w:line="360" w:lineRule="auto"/>
        <w:rPr>
          <w:rFonts w:ascii="Avenir Next LT Pro" w:eastAsiaTheme="minorEastAsia" w:hAnsi="Avenir Next LT Pro" w:cstheme="minorBidi"/>
          <w:noProof/>
          <w:kern w:val="2"/>
          <w:sz w:val="20"/>
          <w:szCs w:val="20"/>
          <w:lang w:val="es-CO" w:eastAsia="es-CO"/>
          <w14:ligatures w14:val="standardContextual"/>
        </w:rPr>
      </w:pPr>
      <w:hyperlink w:anchor="_Toc198708222" w:history="1">
        <w:r w:rsidR="00BC4381" w:rsidRPr="00F4020E">
          <w:rPr>
            <w:rStyle w:val="Hipervnculo"/>
            <w:rFonts w:ascii="Avenir Next LT Pro" w:hAnsi="Avenir Next LT Pro" w:cs="Calibri"/>
            <w:noProof/>
            <w:sz w:val="20"/>
            <w:szCs w:val="20"/>
          </w:rPr>
          <w:t>Figura 9. Declaración binaria con la regla de aceptación simple</w:t>
        </w:r>
        <w:r w:rsidR="00BC4381" w:rsidRPr="00F4020E">
          <w:rPr>
            <w:rFonts w:ascii="Avenir Next LT Pro" w:hAnsi="Avenir Next LT Pro"/>
            <w:noProof/>
            <w:webHidden/>
            <w:sz w:val="20"/>
            <w:szCs w:val="20"/>
          </w:rPr>
          <w:tab/>
        </w:r>
        <w:r w:rsidR="00BC4381" w:rsidRPr="00F4020E">
          <w:rPr>
            <w:rFonts w:ascii="Avenir Next LT Pro" w:hAnsi="Avenir Next LT Pro"/>
            <w:noProof/>
            <w:webHidden/>
            <w:sz w:val="20"/>
            <w:szCs w:val="20"/>
          </w:rPr>
          <w:fldChar w:fldCharType="begin"/>
        </w:r>
        <w:r w:rsidR="00BC4381" w:rsidRPr="00F4020E">
          <w:rPr>
            <w:rFonts w:ascii="Avenir Next LT Pro" w:hAnsi="Avenir Next LT Pro"/>
            <w:noProof/>
            <w:webHidden/>
            <w:sz w:val="20"/>
            <w:szCs w:val="20"/>
          </w:rPr>
          <w:instrText xml:space="preserve"> PAGEREF _Toc198708222 \h </w:instrText>
        </w:r>
        <w:r w:rsidR="00BC4381" w:rsidRPr="00F4020E">
          <w:rPr>
            <w:rFonts w:ascii="Avenir Next LT Pro" w:hAnsi="Avenir Next LT Pro"/>
            <w:noProof/>
            <w:webHidden/>
            <w:sz w:val="20"/>
            <w:szCs w:val="20"/>
          </w:rPr>
        </w:r>
        <w:r w:rsidR="00BC4381" w:rsidRPr="00F4020E">
          <w:rPr>
            <w:rFonts w:ascii="Avenir Next LT Pro" w:hAnsi="Avenir Next LT Pro"/>
            <w:noProof/>
            <w:webHidden/>
            <w:sz w:val="20"/>
            <w:szCs w:val="20"/>
          </w:rPr>
          <w:fldChar w:fldCharType="separate"/>
        </w:r>
        <w:r w:rsidR="00BC4381" w:rsidRPr="00F4020E">
          <w:rPr>
            <w:rFonts w:ascii="Avenir Next LT Pro" w:hAnsi="Avenir Next LT Pro"/>
            <w:noProof/>
            <w:webHidden/>
            <w:sz w:val="20"/>
            <w:szCs w:val="20"/>
          </w:rPr>
          <w:t>42</w:t>
        </w:r>
        <w:r w:rsidR="00BC4381" w:rsidRPr="00F4020E">
          <w:rPr>
            <w:rFonts w:ascii="Avenir Next LT Pro" w:hAnsi="Avenir Next LT Pro"/>
            <w:noProof/>
            <w:webHidden/>
            <w:sz w:val="20"/>
            <w:szCs w:val="20"/>
          </w:rPr>
          <w:fldChar w:fldCharType="end"/>
        </w:r>
      </w:hyperlink>
    </w:p>
    <w:p w14:paraId="64F4BC88" w14:textId="1B046F7C" w:rsidR="000134E9" w:rsidRPr="00F4020E" w:rsidRDefault="00026780" w:rsidP="00260BC8">
      <w:pPr>
        <w:spacing w:line="360" w:lineRule="auto"/>
        <w:jc w:val="both"/>
        <w:rPr>
          <w:rStyle w:val="Hipervnculo"/>
          <w:rFonts w:ascii="Avenir Next LT Pro" w:hAnsi="Avenir Next LT Pro" w:cstheme="minorHAnsi"/>
          <w:noProof/>
          <w:color w:val="303030"/>
          <w:sz w:val="20"/>
          <w:szCs w:val="20"/>
        </w:rPr>
      </w:pPr>
      <w:r w:rsidRPr="00F4020E">
        <w:rPr>
          <w:rStyle w:val="Hipervnculo"/>
          <w:rFonts w:ascii="Avenir Next LT Pro" w:hAnsi="Avenir Next LT Pro" w:cstheme="minorHAnsi"/>
          <w:noProof/>
          <w:color w:val="303030"/>
          <w:sz w:val="20"/>
          <w:szCs w:val="20"/>
        </w:rPr>
        <w:fldChar w:fldCharType="end"/>
      </w:r>
      <w:r w:rsidR="000134E9" w:rsidRPr="00F4020E">
        <w:rPr>
          <w:rStyle w:val="Hipervnculo"/>
          <w:rFonts w:ascii="Avenir Next LT Pro" w:hAnsi="Avenir Next LT Pro" w:cstheme="minorHAnsi"/>
          <w:noProof/>
          <w:color w:val="303030"/>
          <w:sz w:val="20"/>
          <w:szCs w:val="20"/>
        </w:rPr>
        <w:br w:type="page"/>
      </w:r>
    </w:p>
    <w:p w14:paraId="34EAD4EA" w14:textId="75E02B59" w:rsidR="000165F7" w:rsidRPr="006F6FDB" w:rsidRDefault="000165F7">
      <w:pPr>
        <w:pStyle w:val="Ttulo1"/>
        <w:numPr>
          <w:ilvl w:val="0"/>
          <w:numId w:val="5"/>
        </w:numPr>
        <w:spacing w:line="276" w:lineRule="auto"/>
        <w:jc w:val="both"/>
        <w:rPr>
          <w:rFonts w:ascii="Avenir Next LT Pro" w:hAnsi="Avenir Next LT Pro" w:cstheme="minorHAnsi"/>
          <w:bCs w:val="0"/>
          <w:color w:val="303030"/>
          <w:sz w:val="40"/>
          <w:szCs w:val="20"/>
        </w:rPr>
      </w:pPr>
      <w:bookmarkStart w:id="15" w:name="_Toc211425255"/>
      <w:bookmarkStart w:id="16" w:name="_Toc215311183"/>
      <w:r w:rsidRPr="00F4020E">
        <w:rPr>
          <w:rFonts w:ascii="Avenir Next LT Pro" w:hAnsi="Avenir Next LT Pro" w:cstheme="minorHAnsi"/>
          <w:bCs w:val="0"/>
          <w:color w:val="303030"/>
          <w:sz w:val="40"/>
          <w:szCs w:val="20"/>
        </w:rPr>
        <w:lastRenderedPageBreak/>
        <w:t>I</w:t>
      </w:r>
      <w:bookmarkEnd w:id="5"/>
      <w:bookmarkEnd w:id="6"/>
      <w:bookmarkEnd w:id="7"/>
      <w:bookmarkEnd w:id="13"/>
      <w:r w:rsidR="00BB3CC1" w:rsidRPr="00F4020E">
        <w:rPr>
          <w:rFonts w:ascii="Avenir Next LT Pro" w:hAnsi="Avenir Next LT Pro" w:cstheme="minorHAnsi"/>
          <w:bCs w:val="0"/>
          <w:color w:val="303030"/>
          <w:sz w:val="40"/>
          <w:szCs w:val="20"/>
        </w:rPr>
        <w:t>NFORMACIÓN</w:t>
      </w:r>
      <w:r w:rsidR="00BB3CC1" w:rsidRPr="006F6FDB">
        <w:rPr>
          <w:rFonts w:ascii="Avenir Next LT Pro" w:hAnsi="Avenir Next LT Pro" w:cstheme="minorHAnsi"/>
          <w:bCs w:val="0"/>
          <w:color w:val="303030"/>
          <w:sz w:val="40"/>
          <w:szCs w:val="20"/>
        </w:rPr>
        <w:t> GENERAL</w:t>
      </w:r>
      <w:bookmarkEnd w:id="15"/>
      <w:bookmarkEnd w:id="16"/>
    </w:p>
    <w:p w14:paraId="173DCB0C" w14:textId="77777777" w:rsidR="00AD711E" w:rsidRPr="006F6FDB" w:rsidRDefault="00AD711E" w:rsidP="002D72CE">
      <w:pPr>
        <w:rPr>
          <w:rFonts w:ascii="Avenir Next LT Pro" w:hAnsi="Avenir Next LT Pro"/>
          <w:color w:val="303030"/>
        </w:rPr>
      </w:pPr>
    </w:p>
    <w:p w14:paraId="47A7D333" w14:textId="68FEA921" w:rsidR="00B36192" w:rsidRPr="006F6FDB" w:rsidRDefault="00603738" w:rsidP="00603738">
      <w:pPr>
        <w:pStyle w:val="Ttulo2"/>
        <w:numPr>
          <w:ilvl w:val="1"/>
          <w:numId w:val="21"/>
        </w:numPr>
        <w:rPr>
          <w:rFonts w:ascii="Avenir Next LT Pro" w:hAnsi="Avenir Next LT Pro"/>
          <w:color w:val="303030"/>
          <w:sz w:val="28"/>
          <w:szCs w:val="28"/>
        </w:rPr>
      </w:pPr>
      <w:bookmarkStart w:id="17" w:name="_Toc211425256"/>
      <w:bookmarkStart w:id="18" w:name="_Ref12440758"/>
      <w:bookmarkStart w:id="19" w:name="_Toc215311184"/>
      <w:r w:rsidRPr="006F6FDB">
        <w:rPr>
          <w:rFonts w:ascii="Avenir Next LT Pro" w:hAnsi="Avenir Next LT Pro"/>
          <w:color w:val="303030"/>
          <w:sz w:val="28"/>
          <w:szCs w:val="28"/>
        </w:rPr>
        <w:t>Información de la </w:t>
      </w:r>
      <w:commentRangeStart w:id="20"/>
      <w:r w:rsidRPr="006F6FDB">
        <w:rPr>
          <w:rFonts w:ascii="Avenir Next LT Pro" w:hAnsi="Avenir Next LT Pro"/>
          <w:color w:val="303030"/>
          <w:sz w:val="28"/>
          <w:szCs w:val="28"/>
        </w:rPr>
        <w:t>empresa</w:t>
      </w:r>
      <w:commentRangeEnd w:id="20"/>
      <w:r w:rsidR="00EC443D">
        <w:rPr>
          <w:rStyle w:val="Refdecomentario"/>
          <w:rFonts w:ascii="Tahoma" w:hAnsi="Tahoma"/>
          <w:b w:val="0"/>
          <w:bCs w:val="0"/>
          <w:szCs w:val="20"/>
          <w:lang w:val="es-MX" w:eastAsia="es-MX"/>
        </w:rPr>
        <w:commentReference w:id="20"/>
      </w:r>
      <w:bookmarkEnd w:id="17"/>
      <w:bookmarkEnd w:id="19"/>
    </w:p>
    <w:p w14:paraId="0CAB4CC7" w14:textId="77777777" w:rsidR="00837535" w:rsidRPr="005B3520" w:rsidRDefault="00837535" w:rsidP="00837535">
      <w:pPr>
        <w:rPr>
          <w:color w:val="303030"/>
        </w:rPr>
      </w:pP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256"/>
        <w:gridCol w:w="5572"/>
      </w:tblGrid>
      <w:tr w:rsidR="00EC443D" w:rsidRPr="00E906E1" w14:paraId="0D4DEACB" w14:textId="77777777" w:rsidTr="00974ADC">
        <w:tc>
          <w:tcPr>
            <w:tcW w:w="3256" w:type="dxa"/>
          </w:tcPr>
          <w:p w14:paraId="435F18E8" w14:textId="77777777" w:rsidR="00EC443D" w:rsidRPr="00EC443D" w:rsidRDefault="00EC443D" w:rsidP="00974ADC">
            <w:pPr>
              <w:spacing w:line="360" w:lineRule="auto"/>
              <w:rPr>
                <w:rFonts w:ascii="Avenir Next LT Pro" w:hAnsi="Avenir Next LT Pro" w:cs="Calibri"/>
                <w:b/>
                <w:color w:val="303030"/>
                <w:sz w:val="22"/>
                <w:szCs w:val="22"/>
              </w:rPr>
            </w:pPr>
            <w:commentRangeStart w:id="21"/>
            <w:r w:rsidRPr="00EC443D">
              <w:rPr>
                <w:rFonts w:ascii="Avenir Next LT Pro" w:hAnsi="Avenir Next LT Pro" w:cs="Calibri"/>
                <w:b/>
                <w:color w:val="303030"/>
                <w:sz w:val="22"/>
                <w:szCs w:val="22"/>
              </w:rPr>
              <w:t>Razón</w:t>
            </w:r>
            <w:commentRangeEnd w:id="21"/>
            <w:r w:rsidRPr="00EC443D">
              <w:rPr>
                <w:rStyle w:val="Refdecomentario"/>
                <w:rFonts w:ascii="Tahoma" w:hAnsi="Tahoma"/>
                <w:color w:val="303030"/>
                <w:sz w:val="22"/>
                <w:szCs w:val="22"/>
                <w:lang w:val="es-MX" w:eastAsia="es-MX"/>
              </w:rPr>
              <w:commentReference w:id="21"/>
            </w:r>
            <w:r w:rsidRPr="00EC443D">
              <w:rPr>
                <w:rFonts w:ascii="Avenir Next LT Pro" w:hAnsi="Avenir Next LT Pro" w:cs="Calibri"/>
                <w:b/>
                <w:color w:val="303030"/>
                <w:sz w:val="22"/>
                <w:szCs w:val="22"/>
              </w:rPr>
              <w:t> social:</w:t>
            </w:r>
          </w:p>
        </w:tc>
        <w:tc>
          <w:tcPr>
            <w:tcW w:w="5572" w:type="dxa"/>
          </w:tcPr>
          <w:p w14:paraId="324B4975" w14:textId="77777777" w:rsidR="00EC443D" w:rsidRPr="00EC443D" w:rsidRDefault="00EC443D" w:rsidP="00974ADC">
            <w:pPr>
              <w:spacing w:line="360" w:lineRule="auto"/>
              <w:rPr>
                <w:rFonts w:ascii="Avenir Next LT Pro" w:hAnsi="Avenir Next LT Pro" w:cs="Calibri"/>
                <w:b/>
                <w:color w:val="303030"/>
                <w:sz w:val="22"/>
                <w:szCs w:val="22"/>
              </w:rPr>
            </w:pPr>
            <w:r w:rsidRPr="00EC443D">
              <w:rPr>
                <w:rFonts w:ascii="Avenir Next LT Pro" w:hAnsi="Avenir Next LT Pro"/>
                <w:color w:val="303030"/>
                <w:sz w:val="22"/>
                <w:szCs w:val="22"/>
              </w:rPr>
              <w:t>Razón social </w:t>
            </w:r>
            <w:commentRangeStart w:id="22"/>
            <w:r w:rsidRPr="00EC443D">
              <w:rPr>
                <w:rFonts w:ascii="Avenir Next LT Pro" w:hAnsi="Avenir Next LT Pro"/>
                <w:color w:val="303030"/>
                <w:sz w:val="22"/>
                <w:szCs w:val="22"/>
              </w:rPr>
              <w:t>completa</w:t>
            </w:r>
            <w:commentRangeEnd w:id="22"/>
            <w:r>
              <w:rPr>
                <w:rStyle w:val="Refdecomentario"/>
                <w:rFonts w:ascii="Tahoma" w:hAnsi="Tahoma"/>
                <w:szCs w:val="20"/>
                <w:lang w:val="es-MX" w:eastAsia="es-MX"/>
              </w:rPr>
              <w:commentReference w:id="22"/>
            </w:r>
          </w:p>
        </w:tc>
      </w:tr>
      <w:tr w:rsidR="00EC443D" w:rsidRPr="00E906E1" w14:paraId="5AADE9A5" w14:textId="77777777" w:rsidTr="00974ADC">
        <w:tc>
          <w:tcPr>
            <w:tcW w:w="3256" w:type="dxa"/>
          </w:tcPr>
          <w:p w14:paraId="013526B2" w14:textId="77777777" w:rsidR="00EC443D" w:rsidRPr="00EC443D" w:rsidRDefault="00EC443D" w:rsidP="00974ADC">
            <w:pPr>
              <w:spacing w:line="360" w:lineRule="auto"/>
              <w:rPr>
                <w:rFonts w:ascii="Avenir Next LT Pro" w:hAnsi="Avenir Next LT Pro" w:cs="Calibri"/>
                <w:b/>
                <w:color w:val="303030"/>
                <w:sz w:val="22"/>
                <w:szCs w:val="22"/>
              </w:rPr>
            </w:pPr>
            <w:r w:rsidRPr="00EC443D">
              <w:rPr>
                <w:rFonts w:ascii="Avenir Next LT Pro" w:hAnsi="Avenir Next LT Pro" w:cs="Calibri"/>
                <w:b/>
                <w:color w:val="303030"/>
                <w:sz w:val="22"/>
                <w:szCs w:val="22"/>
              </w:rPr>
              <w:t>Correo contacto ambiental:</w:t>
            </w:r>
          </w:p>
        </w:tc>
        <w:tc>
          <w:tcPr>
            <w:tcW w:w="5572" w:type="dxa"/>
          </w:tcPr>
          <w:p w14:paraId="6F1A2FEF" w14:textId="77777777" w:rsidR="00EC443D" w:rsidRPr="00EC443D" w:rsidRDefault="00EC443D" w:rsidP="00974ADC">
            <w:pPr>
              <w:spacing w:line="360" w:lineRule="auto"/>
              <w:rPr>
                <w:rFonts w:ascii="Avenir Next LT Pro" w:hAnsi="Avenir Next LT Pro" w:cs="Calibri"/>
                <w:b/>
                <w:color w:val="303030"/>
                <w:sz w:val="22"/>
                <w:szCs w:val="22"/>
              </w:rPr>
            </w:pPr>
            <w:r w:rsidRPr="00EC443D">
              <w:rPr>
                <w:rFonts w:ascii="Avenir Next LT Pro" w:hAnsi="Avenir Next LT Pro"/>
                <w:color w:val="303030"/>
                <w:sz w:val="22"/>
                <w:szCs w:val="22"/>
              </w:rPr>
              <w:t>{tag_correo_valor}</w:t>
            </w:r>
          </w:p>
        </w:tc>
      </w:tr>
      <w:tr w:rsidR="00EC443D" w:rsidRPr="00E906E1" w14:paraId="09345A1C" w14:textId="77777777" w:rsidTr="00974ADC">
        <w:tc>
          <w:tcPr>
            <w:tcW w:w="3256" w:type="dxa"/>
          </w:tcPr>
          <w:p w14:paraId="5CE9540E" w14:textId="77777777" w:rsidR="00EC443D" w:rsidRPr="00EC443D" w:rsidRDefault="00EC443D" w:rsidP="00974ADC">
            <w:pPr>
              <w:spacing w:line="360" w:lineRule="auto"/>
              <w:rPr>
                <w:rFonts w:ascii="Avenir Next LT Pro" w:hAnsi="Avenir Next LT Pro" w:cs="Calibri"/>
                <w:b/>
                <w:color w:val="303030"/>
                <w:sz w:val="22"/>
                <w:szCs w:val="22"/>
              </w:rPr>
            </w:pPr>
            <w:r w:rsidRPr="00EC443D">
              <w:rPr>
                <w:rFonts w:ascii="Avenir Next LT Pro" w:hAnsi="Avenir Next LT Pro" w:cs="Calibri"/>
                <w:b/>
                <w:color w:val="303030"/>
                <w:sz w:val="22"/>
                <w:szCs w:val="22"/>
              </w:rPr>
              <w:t>Nombre del cliente</w:t>
            </w:r>
          </w:p>
        </w:tc>
        <w:tc>
          <w:tcPr>
            <w:tcW w:w="5572" w:type="dxa"/>
          </w:tcPr>
          <w:p w14:paraId="7E4A7340" w14:textId="77777777" w:rsidR="00EC443D" w:rsidRPr="00EC443D" w:rsidRDefault="00EC443D" w:rsidP="00974ADC">
            <w:pPr>
              <w:spacing w:line="360" w:lineRule="auto"/>
              <w:rPr>
                <w:rFonts w:ascii="Avenir Next LT Pro" w:hAnsi="Avenir Next LT Pro" w:cs="Calibri"/>
                <w:b/>
                <w:color w:val="303030"/>
                <w:sz w:val="22"/>
                <w:szCs w:val="22"/>
              </w:rPr>
            </w:pPr>
            <w:r w:rsidRPr="00EC443D">
              <w:rPr>
                <w:rFonts w:ascii="Avenir Next LT Pro" w:hAnsi="Avenir Next LT Pro"/>
                <w:color w:val="303030"/>
                <w:sz w:val="22"/>
                <w:szCs w:val="22"/>
              </w:rPr>
              <w:t>{tag_representante}</w:t>
            </w:r>
          </w:p>
        </w:tc>
      </w:tr>
      <w:tr w:rsidR="00EC443D" w:rsidRPr="00E906E1" w14:paraId="6695F1FE" w14:textId="77777777" w:rsidTr="00974ADC">
        <w:tc>
          <w:tcPr>
            <w:tcW w:w="3256" w:type="dxa"/>
          </w:tcPr>
          <w:p w14:paraId="3871A164" w14:textId="77777777" w:rsidR="00EC443D" w:rsidRPr="00EC443D" w:rsidRDefault="00EC443D" w:rsidP="00974ADC">
            <w:pPr>
              <w:spacing w:line="360" w:lineRule="auto"/>
              <w:rPr>
                <w:rFonts w:ascii="Avenir Next LT Pro" w:hAnsi="Avenir Next LT Pro" w:cs="Calibri"/>
                <w:b/>
                <w:color w:val="303030"/>
                <w:sz w:val="22"/>
                <w:szCs w:val="22"/>
              </w:rPr>
            </w:pPr>
            <w:r w:rsidRPr="00EC443D">
              <w:rPr>
                <w:rFonts w:ascii="Avenir Next LT Pro" w:hAnsi="Avenir Next LT Pro" w:cs="Calibri"/>
                <w:b/>
                <w:color w:val="303030"/>
                <w:sz w:val="22"/>
                <w:szCs w:val="22"/>
              </w:rPr>
              <w:t>Teléfono: </w:t>
            </w:r>
          </w:p>
        </w:tc>
        <w:tc>
          <w:tcPr>
            <w:tcW w:w="5572" w:type="dxa"/>
          </w:tcPr>
          <w:p w14:paraId="7A493C29" w14:textId="77777777" w:rsidR="00EC443D" w:rsidRPr="00EC443D" w:rsidRDefault="00EC443D" w:rsidP="00974ADC">
            <w:pPr>
              <w:spacing w:line="360" w:lineRule="auto"/>
              <w:rPr>
                <w:rFonts w:ascii="Avenir Next LT Pro" w:hAnsi="Avenir Next LT Pro" w:cs="Calibri"/>
                <w:b/>
                <w:color w:val="303030"/>
                <w:sz w:val="22"/>
                <w:szCs w:val="22"/>
              </w:rPr>
            </w:pPr>
            <w:r w:rsidRPr="00EC443D">
              <w:rPr>
                <w:rFonts w:ascii="Avenir Next LT Pro" w:hAnsi="Avenir Next LT Pro"/>
                <w:color w:val="303030"/>
                <w:sz w:val="22"/>
                <w:szCs w:val="22"/>
              </w:rPr>
              <w:t>{tag_telefono_valor}</w:t>
            </w:r>
          </w:p>
        </w:tc>
      </w:tr>
      <w:tr w:rsidR="00EC443D" w:rsidRPr="00E906E1" w14:paraId="74EBA569" w14:textId="77777777" w:rsidTr="00974ADC">
        <w:tc>
          <w:tcPr>
            <w:tcW w:w="3256" w:type="dxa"/>
          </w:tcPr>
          <w:p w14:paraId="21719C47" w14:textId="77777777" w:rsidR="00EC443D" w:rsidRPr="00EC443D" w:rsidRDefault="00EC443D" w:rsidP="00974ADC">
            <w:pPr>
              <w:spacing w:line="360" w:lineRule="auto"/>
              <w:rPr>
                <w:rFonts w:ascii="Avenir Next LT Pro" w:hAnsi="Avenir Next LT Pro" w:cs="Calibri"/>
                <w:b/>
                <w:color w:val="303030"/>
                <w:sz w:val="22"/>
                <w:szCs w:val="22"/>
              </w:rPr>
            </w:pPr>
            <w:r w:rsidRPr="00EC443D">
              <w:rPr>
                <w:rFonts w:ascii="Avenir Next LT Pro" w:hAnsi="Avenir Next LT Pro" w:cs="Calibri"/>
                <w:b/>
                <w:color w:val="303030"/>
                <w:sz w:val="22"/>
                <w:szCs w:val="22"/>
              </w:rPr>
              <w:t>Dirección:</w:t>
            </w:r>
          </w:p>
        </w:tc>
        <w:tc>
          <w:tcPr>
            <w:tcW w:w="5572" w:type="dxa"/>
          </w:tcPr>
          <w:p w14:paraId="1E852510" w14:textId="77777777" w:rsidR="00EC443D" w:rsidRPr="00EC443D" w:rsidRDefault="00EC443D" w:rsidP="00974ADC">
            <w:pPr>
              <w:spacing w:line="360" w:lineRule="auto"/>
              <w:rPr>
                <w:rFonts w:ascii="Avenir Next LT Pro" w:hAnsi="Avenir Next LT Pro" w:cs="Calibri"/>
                <w:b/>
                <w:color w:val="303030"/>
                <w:sz w:val="22"/>
                <w:szCs w:val="22"/>
              </w:rPr>
            </w:pPr>
            <w:r w:rsidRPr="00EC443D">
              <w:rPr>
                <w:rFonts w:ascii="Avenir Next LT Pro" w:hAnsi="Avenir Next LT Pro"/>
                <w:color w:val="303030"/>
                <w:sz w:val="22"/>
                <w:szCs w:val="22"/>
              </w:rPr>
              <w:t>{tag_direccion}</w:t>
            </w:r>
          </w:p>
        </w:tc>
      </w:tr>
      <w:tr w:rsidR="00EC443D" w:rsidRPr="00E906E1" w14:paraId="3FB82872" w14:textId="77777777" w:rsidTr="00974ADC">
        <w:tc>
          <w:tcPr>
            <w:tcW w:w="3256" w:type="dxa"/>
          </w:tcPr>
          <w:p w14:paraId="0F359BBE" w14:textId="77777777" w:rsidR="00EC443D" w:rsidRPr="00EC443D" w:rsidRDefault="00EC443D" w:rsidP="00974ADC">
            <w:pPr>
              <w:spacing w:line="360" w:lineRule="auto"/>
              <w:rPr>
                <w:rFonts w:ascii="Avenir Next LT Pro" w:hAnsi="Avenir Next LT Pro" w:cs="Calibri"/>
                <w:b/>
                <w:color w:val="303030"/>
                <w:sz w:val="22"/>
                <w:szCs w:val="22"/>
              </w:rPr>
            </w:pPr>
            <w:r w:rsidRPr="00EC443D">
              <w:rPr>
                <w:rFonts w:ascii="Avenir Next LT Pro" w:hAnsi="Avenir Next LT Pro" w:cs="Calibri"/>
                <w:b/>
                <w:color w:val="303030"/>
                <w:sz w:val="22"/>
                <w:szCs w:val="22"/>
              </w:rPr>
              <w:t>Departamento:</w:t>
            </w:r>
          </w:p>
        </w:tc>
        <w:tc>
          <w:tcPr>
            <w:tcW w:w="5572" w:type="dxa"/>
          </w:tcPr>
          <w:p w14:paraId="16A47F66" w14:textId="77777777" w:rsidR="00EC443D" w:rsidRPr="00EC443D" w:rsidRDefault="00EC443D" w:rsidP="00974ADC">
            <w:pPr>
              <w:spacing w:line="360" w:lineRule="auto"/>
              <w:rPr>
                <w:rFonts w:ascii="Avenir Next LT Pro" w:hAnsi="Avenir Next LT Pro" w:cs="Calibri"/>
                <w:b/>
                <w:color w:val="303030"/>
                <w:sz w:val="22"/>
                <w:szCs w:val="22"/>
              </w:rPr>
            </w:pPr>
            <w:r w:rsidRPr="00EC443D">
              <w:rPr>
                <w:rFonts w:ascii="Avenir Next LT Pro" w:hAnsi="Avenir Next LT Pro"/>
                <w:color w:val="303030"/>
                <w:sz w:val="22"/>
                <w:szCs w:val="22"/>
              </w:rPr>
              <w:t>{tag_departamento}</w:t>
            </w:r>
          </w:p>
        </w:tc>
      </w:tr>
      <w:tr w:rsidR="00EC443D" w:rsidRPr="00E906E1" w14:paraId="52F96162" w14:textId="77777777" w:rsidTr="00974ADC">
        <w:tc>
          <w:tcPr>
            <w:tcW w:w="3256" w:type="dxa"/>
          </w:tcPr>
          <w:p w14:paraId="16F486B1" w14:textId="77777777" w:rsidR="00EC443D" w:rsidRPr="00EC443D" w:rsidRDefault="00EC443D" w:rsidP="00974ADC">
            <w:pPr>
              <w:spacing w:line="360" w:lineRule="auto"/>
              <w:rPr>
                <w:rFonts w:ascii="Avenir Next LT Pro" w:hAnsi="Avenir Next LT Pro" w:cs="Calibri"/>
                <w:b/>
                <w:color w:val="303030"/>
                <w:sz w:val="22"/>
                <w:szCs w:val="22"/>
              </w:rPr>
            </w:pPr>
            <w:r w:rsidRPr="00EC443D">
              <w:rPr>
                <w:rFonts w:ascii="Avenir Next LT Pro" w:hAnsi="Avenir Next LT Pro" w:cs="Calibri"/>
                <w:b/>
                <w:color w:val="303030"/>
                <w:sz w:val="22"/>
                <w:szCs w:val="22"/>
              </w:rPr>
              <w:t>Ciudad o municipio: </w:t>
            </w:r>
            <w:r w:rsidRPr="00EC443D">
              <w:rPr>
                <w:rFonts w:ascii="Avenir Next LT Pro" w:hAnsi="Avenir Next LT Pro" w:cs="Calibri"/>
                <w:color w:val="303030"/>
                <w:sz w:val="22"/>
                <w:szCs w:val="22"/>
              </w:rPr>
              <w:tab/>
            </w:r>
          </w:p>
        </w:tc>
        <w:tc>
          <w:tcPr>
            <w:tcW w:w="5572" w:type="dxa"/>
          </w:tcPr>
          <w:p w14:paraId="3DDFEFA5" w14:textId="77777777" w:rsidR="00EC443D" w:rsidRPr="00EC443D" w:rsidRDefault="00EC443D" w:rsidP="00974ADC">
            <w:pPr>
              <w:spacing w:line="360" w:lineRule="auto"/>
              <w:rPr>
                <w:rFonts w:ascii="Avenir Next LT Pro" w:hAnsi="Avenir Next LT Pro" w:cs="Calibri"/>
                <w:b/>
                <w:color w:val="303030"/>
                <w:sz w:val="22"/>
                <w:szCs w:val="22"/>
              </w:rPr>
            </w:pPr>
            <w:r w:rsidRPr="00EC443D">
              <w:rPr>
                <w:rFonts w:ascii="Avenir Next LT Pro" w:hAnsi="Avenir Next LT Pro"/>
                <w:color w:val="303030"/>
                <w:sz w:val="22"/>
                <w:szCs w:val="22"/>
              </w:rPr>
              <w:t>{tag_ciudad}</w:t>
            </w:r>
          </w:p>
        </w:tc>
      </w:tr>
      <w:tr w:rsidR="00EC443D" w:rsidRPr="00E906E1" w14:paraId="76B9EEE7" w14:textId="77777777" w:rsidTr="00974ADC">
        <w:tc>
          <w:tcPr>
            <w:tcW w:w="3256" w:type="dxa"/>
          </w:tcPr>
          <w:p w14:paraId="4419E1A4" w14:textId="77777777" w:rsidR="00EC443D" w:rsidRPr="00EC443D" w:rsidRDefault="00EC443D" w:rsidP="00974ADC">
            <w:pPr>
              <w:spacing w:line="360" w:lineRule="auto"/>
              <w:rPr>
                <w:rFonts w:ascii="Avenir Next LT Pro" w:hAnsi="Avenir Next LT Pro" w:cs="Calibri"/>
                <w:b/>
                <w:color w:val="303030"/>
                <w:sz w:val="22"/>
                <w:szCs w:val="22"/>
              </w:rPr>
            </w:pPr>
            <w:r w:rsidRPr="00EC443D">
              <w:rPr>
                <w:rFonts w:ascii="Avenir Next LT Pro" w:hAnsi="Avenir Next LT Pro" w:cs="Calibri"/>
                <w:b/>
                <w:color w:val="303030"/>
                <w:sz w:val="22"/>
                <w:szCs w:val="22"/>
              </w:rPr>
              <w:t>Actividad económica:</w:t>
            </w:r>
          </w:p>
        </w:tc>
        <w:tc>
          <w:tcPr>
            <w:tcW w:w="5572" w:type="dxa"/>
          </w:tcPr>
          <w:p w14:paraId="2FF21FC7" w14:textId="77777777" w:rsidR="00EC443D" w:rsidRPr="00EC443D" w:rsidRDefault="00EC443D" w:rsidP="00974ADC">
            <w:pPr>
              <w:spacing w:line="360" w:lineRule="auto"/>
              <w:rPr>
                <w:rFonts w:ascii="Avenir Next LT Pro" w:hAnsi="Avenir Next LT Pro" w:cs="Calibri"/>
                <w:b/>
                <w:color w:val="303030"/>
                <w:sz w:val="22"/>
                <w:szCs w:val="22"/>
              </w:rPr>
            </w:pPr>
            <w:r w:rsidRPr="00EC443D">
              <w:rPr>
                <w:rFonts w:ascii="Avenir Next LT Pro" w:hAnsi="Avenir Next LT Pro"/>
                <w:color w:val="303030"/>
                <w:sz w:val="22"/>
                <w:szCs w:val="22"/>
              </w:rPr>
              <w:t>{tag_actividad_economica} </w:t>
            </w:r>
          </w:p>
        </w:tc>
      </w:tr>
    </w:tbl>
    <w:p w14:paraId="2FF045D3" w14:textId="77777777" w:rsidR="00EC443D" w:rsidRDefault="00EC443D" w:rsidP="00837535">
      <w:pPr>
        <w:rPr>
          <w:color w:val="303030"/>
        </w:rPr>
      </w:pPr>
    </w:p>
    <w:p w14:paraId="2DE7DF36" w14:textId="6D4E71F3" w:rsidR="0058529D" w:rsidRDefault="0058529D" w:rsidP="0058529D">
      <w:pPr>
        <w:pStyle w:val="Ttulo2"/>
        <w:numPr>
          <w:ilvl w:val="1"/>
          <w:numId w:val="21"/>
        </w:numPr>
        <w:rPr>
          <w:rFonts w:ascii="Avenir Next LT Pro" w:hAnsi="Avenir Next LT Pro"/>
          <w:color w:val="303030"/>
          <w:sz w:val="28"/>
          <w:szCs w:val="28"/>
        </w:rPr>
      </w:pPr>
      <w:bookmarkStart w:id="23" w:name="_Toc211425257"/>
      <w:bookmarkStart w:id="24" w:name="_Toc215311185"/>
      <w:r w:rsidRPr="0058529D">
        <w:rPr>
          <w:rFonts w:ascii="Avenir Next LT Pro" w:hAnsi="Avenir Next LT Pro"/>
          <w:color w:val="303030"/>
          <w:sz w:val="28"/>
          <w:szCs w:val="28"/>
        </w:rPr>
        <w:t>Empresa responsable del estudio</w:t>
      </w:r>
      <w:bookmarkEnd w:id="24"/>
    </w:p>
    <w:p w14:paraId="5B0F2FCF" w14:textId="77777777" w:rsidR="0058529D" w:rsidRDefault="0058529D" w:rsidP="0058529D"/>
    <w:p w14:paraId="43F92CD2" w14:textId="276C7662" w:rsidR="0058529D" w:rsidRPr="0058529D" w:rsidRDefault="0058529D" w:rsidP="0058529D">
      <w:pPr>
        <w:spacing w:after="240" w:line="360" w:lineRule="auto"/>
        <w:jc w:val="both"/>
        <w:rPr>
          <w:rFonts w:ascii="Avenir Next LT Pro" w:hAnsi="Avenir Next LT Pro" w:cstheme="minorHAnsi"/>
          <w:color w:val="303030"/>
          <w:sz w:val="22"/>
          <w:szCs w:val="22"/>
        </w:rPr>
      </w:pPr>
      <w:r w:rsidRPr="005B3520">
        <w:rPr>
          <w:rFonts w:ascii="Avenir Next LT Pro" w:hAnsi="Avenir Next LT Pro" w:cstheme="minorHAnsi"/>
          <w:b/>
          <w:bCs/>
          <w:color w:val="303030"/>
          <w:sz w:val="22"/>
          <w:szCs w:val="22"/>
        </w:rPr>
        <w:t>{contrato_los_servicios_de_servicios_de_ingenieria__1}</w:t>
      </w:r>
      <w:r w:rsidRPr="005B3520">
        <w:rPr>
          <w:rFonts w:ascii="Avenir Next LT Pro" w:hAnsi="Avenir Next LT Pro" w:cstheme="minorHAnsi"/>
          <w:color w:val="303030"/>
          <w:sz w:val="22"/>
          <w:szCs w:val="22"/>
        </w:rPr>
      </w:r>
      <w:r w:rsidRPr="00FA75C2">
        <w:rPr>
          <w:rFonts w:ascii="Avenir Next LT Pro" w:hAnsi="Avenir Next LT Pro" w:cstheme="minorHAnsi"/>
          <w:color w:val="303030"/>
          <w:sz w:val="22"/>
          <w:szCs w:val="22"/>
        </w:rPr>
        <w:t>contrató los servicios de Servicios de Ingeniería y</w:t>
      </w:r>
      <w:r w:rsidRPr="00FA75C2">
        <w:rPr>
          <w:rFonts w:ascii="Avenir Next LT Pro" w:hAnsi="Avenir Next LT Pro" w:cstheme="minorHAnsi"/>
          <w:b/>
          <w:bCs/>
          <w:color w:val="303030"/>
          <w:sz w:val="22"/>
          <w:szCs w:val="22"/>
        </w:rPr>
        <w:t> </w:t>
      </w:r>
      <w:r w:rsidRPr="00FA75C2">
        <w:rPr>
          <w:rFonts w:ascii="Avenir Next LT Pro" w:hAnsi="Avenir Next LT Pro" w:cstheme="minorHAnsi"/>
          <w:color w:val="303030"/>
          <w:sz w:val="22"/>
          <w:szCs w:val="22"/>
        </w:rPr>
        <w:t>Ambiente S.A.S. -ALS ENVIRONMENTAL S.A.S., para desarrollar el </w:t>
      </w:r>
      <w:r w:rsidRPr="0081463B">
        <w:rPr>
          <w:rFonts w:ascii="Avenir Next LT Pro" w:hAnsi="Avenir Next LT Pro" w:cs="Calibri"/>
          <w:color w:val="303030"/>
          <w:sz w:val="22"/>
          <w:szCs w:val="22"/>
        </w:rPr>
        <w:t>{contrato_los_servicios_de_servicios_de_ingenieria__2}</w:t>
      </w:r>
      <w:r w:rsidRPr="0081463B">
        <w:rPr>
          <w:rFonts w:ascii="Avenir Next LT Pro" w:hAnsi="Avenir Next LT Pro" w:cstheme="minorHAnsi"/>
          <w:color w:val="303030"/>
          <w:sz w:val="22"/>
          <w:szCs w:val="22"/>
        </w:rPr>
      </w:r>
      <w:r w:rsidRPr="0081463B">
        <w:rPr>
          <w:rFonts w:ascii="Avenir Next LT Pro" w:hAnsi="Avenir Next LT Pro" w:cs="Calibri"/>
          <w:color w:val="303030"/>
          <w:sz w:val="22"/>
          <w:szCs w:val="22"/>
        </w:rPr>
      </w:r>
      <w:r w:rsidRPr="00FA75C2">
        <w:rPr>
          <w:rFonts w:ascii="Avenir Next LT Pro" w:hAnsi="Avenir Next LT Pro" w:cstheme="minorHAnsi"/>
          <w:color w:val="303030"/>
          <w:sz w:val="22"/>
          <w:szCs w:val="22"/>
        </w:rPr>
        <w:t>. </w:t>
      </w:r>
      <w:r w:rsidRPr="00FA75C2">
        <w:rPr>
          <w:rFonts w:ascii="Avenir Next LT Pro" w:hAnsi="Avenir Next LT Pro" w:cstheme="minorHAnsi"/>
          <w:color w:val="303030"/>
          <w:sz w:val="22"/>
          <w:szCs w:val="22"/>
        </w:rPr>
        <w:t>ALS ENVIRONMENTAL S.A.S., es una empresa acreditada por el Instituto de </w:t>
      </w:r>
      <w:r w:rsidRPr="00541C64">
        <w:rPr>
          <w:rFonts w:ascii="Avenir Next LT Pro" w:hAnsi="Avenir Next LT Pro" w:cstheme="minorHAnsi"/>
          <w:color w:val="303030"/>
          <w:sz w:val="22"/>
          <w:szCs w:val="22"/>
        </w:rPr>
        <w:t>Hidrología, Meteorología y Estudios Ambientales de Colombia – IDEAM, a través de la </w:t>
      </w:r>
      <w:r w:rsidRPr="00837535">
        <w:rPr>
          <w:rFonts w:ascii="Avenir Next LT Pro" w:hAnsi="Avenir Next LT Pro" w:cstheme="minorHAnsi"/>
          <w:color w:val="303030"/>
          <w:sz w:val="22"/>
          <w:szCs w:val="22"/>
        </w:rPr>
        <w:t>Resolu</w:t>
      </w:r>
      <w:commentRangeStart w:id="25"/>
      <w:r w:rsidRPr="00837535">
        <w:rPr>
          <w:rFonts w:ascii="Avenir Next LT Pro" w:hAnsi="Avenir Next LT Pro" w:cstheme="minorHAnsi"/>
          <w:color w:val="303030"/>
          <w:sz w:val="22"/>
          <w:szCs w:val="22"/>
        </w:rPr>
        <w:t>ción </w:t>
      </w:r>
      <w:commentRangeEnd w:id="25"/>
      <w:r>
        <w:rPr>
          <w:rStyle w:val="Refdecomentario"/>
          <w:rFonts w:ascii="Tahoma" w:hAnsi="Tahoma"/>
          <w:szCs w:val="20"/>
          <w:lang w:val="es-MX" w:eastAsia="es-MX"/>
        </w:rPr>
        <w:commentReference w:id="25"/>
      </w:r>
      <w:proofErr w:type="spellStart"/>
      <w:r w:rsidRPr="008363B1">
        <w:rPr>
          <w:rFonts w:ascii="Avenir Next LT Pro" w:hAnsi="Avenir Next LT Pro" w:cstheme="minorHAnsi"/>
          <w:color w:val="303030"/>
          <w:sz w:val="22"/>
          <w:szCs w:val="22"/>
        </w:rPr>
        <w:t>{hidrologia_meteorologia_y_estudios_ambientales_de__1}</w:t>
      </w:r>
      <w:proofErr w:type="spellEnd"/>
      <w:r w:rsidRPr="008363B1">
        <w:rPr>
          <w:rFonts w:ascii="Avenir Next LT Pro" w:hAnsi="Avenir Next LT Pro" w:cstheme="minorHAnsi"/>
          <w:color w:val="303030"/>
          <w:sz w:val="22"/>
          <w:szCs w:val="22"/>
        </w:rPr>
      </w:r>
      <w:proofErr w:type="spellStart"/>
      <w:r w:rsidRPr="008363B1">
        <w:rPr>
          <w:rFonts w:ascii="Avenir Next LT Pro" w:hAnsi="Avenir Next LT Pro" w:cstheme="minorHAnsi"/>
          <w:color w:val="303030"/>
          <w:sz w:val="22"/>
          <w:szCs w:val="22"/>
        </w:rPr>
      </w:r>
      <w:proofErr w:type="spellEnd"/>
      <w:r w:rsidRPr="00837535">
        <w:rPr>
          <w:rFonts w:ascii="Avenir Next LT Pro" w:hAnsi="Avenir Next LT Pro" w:cstheme="minorHAnsi"/>
          <w:color w:val="303030"/>
          <w:sz w:val="22"/>
          <w:szCs w:val="22"/>
        </w:rPr>
        <w:t>, vigente hasta el </w:t>
      </w:r>
      <w:proofErr w:type="spellStart"/>
      <w:r w:rsidRPr="008363B1">
        <w:rPr>
          <w:rFonts w:ascii="Avenir Next LT Pro" w:hAnsi="Avenir Next LT Pro" w:cstheme="minorHAnsi"/>
          <w:color w:val="303030"/>
          <w:sz w:val="22"/>
          <w:szCs w:val="22"/>
        </w:rPr>
        <w:t>{vigente_hasta_el_1}</w:t>
      </w:r>
      <w:proofErr w:type="spellEnd"/>
      <w:r w:rsidRPr="008363B1">
        <w:rPr>
          <w:rFonts w:ascii="Avenir Next LT Pro" w:hAnsi="Avenir Next LT Pro" w:cstheme="minorHAnsi"/>
          <w:color w:val="303030"/>
          <w:sz w:val="22"/>
          <w:szCs w:val="22"/>
        </w:rPr>
      </w:r>
      <w:proofErr w:type="spellStart"/>
      <w:r w:rsidRPr="008363B1">
        <w:rPr>
          <w:rFonts w:ascii="Avenir Next LT Pro" w:hAnsi="Avenir Next LT Pro" w:cstheme="minorHAnsi"/>
          <w:color w:val="303030"/>
          <w:sz w:val="22"/>
          <w:szCs w:val="22"/>
        </w:rPr>
      </w:r>
      <w:proofErr w:type="spellEnd"/>
      <w:r w:rsidRPr="008363B1">
        <w:rPr>
          <w:rFonts w:ascii="Avenir Next LT Pro" w:hAnsi="Avenir Next LT Pro" w:cstheme="minorHAnsi"/>
          <w:color w:val="303030"/>
          <w:sz w:val="22"/>
          <w:szCs w:val="22"/>
        </w:rPr>
      </w:r>
      <w:proofErr w:type="spellStart"/>
      <w:r w:rsidRPr="008363B1">
        <w:rPr>
          <w:rFonts w:ascii="Avenir Next LT Pro" w:hAnsi="Avenir Next LT Pro" w:cstheme="minorHAnsi"/>
          <w:color w:val="303030"/>
          <w:sz w:val="22"/>
          <w:szCs w:val="22"/>
        </w:rPr>
      </w:r>
      <w:proofErr w:type="spellEnd"/>
      <w:r>
        <w:rPr>
          <w:rFonts w:ascii="Avenir Next LT Pro" w:hAnsi="Avenir Next LT Pro" w:cstheme="minorHAnsi"/>
          <w:color w:val="303030"/>
          <w:sz w:val="22"/>
          <w:szCs w:val="22"/>
        </w:rPr>
      </w:r>
      <w:r w:rsidRPr="008E76BE">
        <w:rPr>
          <w:rFonts w:ascii="Avenir Next LT Pro" w:hAnsi="Avenir Next LT Pro" w:cstheme="minorHAnsi"/>
          <w:color w:val="303030"/>
          <w:sz w:val="22"/>
          <w:szCs w:val="22"/>
        </w:rPr>
        <w:t>para producir información cuantitativa física y química para los estudios o análisis ambientales requeridos por las autoridades competentes; se encuentra ubicada en la carrera 41 # 73B-72 en la ciudad de Barranquilla. </w:t>
      </w:r>
    </w:p>
    <w:p w14:paraId="4E7F8262" w14:textId="6C55AD57" w:rsidR="00A025A5" w:rsidRPr="00AE31DD" w:rsidRDefault="00056631" w:rsidP="0058529D">
      <w:pPr>
        <w:pStyle w:val="Ttulo2"/>
        <w:numPr>
          <w:ilvl w:val="1"/>
          <w:numId w:val="21"/>
        </w:numPr>
        <w:rPr>
          <w:rFonts w:ascii="Avenir Next LT Pro" w:hAnsi="Avenir Next LT Pro"/>
          <w:color w:val="303030"/>
          <w:sz w:val="28"/>
          <w:szCs w:val="28"/>
        </w:rPr>
      </w:pPr>
      <w:bookmarkStart w:id="26" w:name="_Toc215311186"/>
      <w:r w:rsidRPr="00AE31DD">
        <w:rPr>
          <w:rFonts w:ascii="Avenir Next LT Pro" w:hAnsi="Avenir Next LT Pro"/>
          <w:color w:val="303030"/>
          <w:sz w:val="28"/>
          <w:szCs w:val="28"/>
        </w:rPr>
        <w:t>Fecha de la medición</w:t>
      </w:r>
      <w:bookmarkEnd w:id="18"/>
      <w:bookmarkEnd w:id="23"/>
      <w:bookmarkEnd w:id="26"/>
    </w:p>
    <w:p w14:paraId="5076F619" w14:textId="77777777" w:rsidR="00A025A5" w:rsidRPr="005B3520" w:rsidRDefault="00A025A5" w:rsidP="00A025A5">
      <w:pPr>
        <w:rPr>
          <w:rFonts w:ascii="Avenir Next LT Pro" w:hAnsi="Avenir Next LT Pro"/>
          <w:b/>
          <w:color w:val="303030"/>
          <w:sz w:val="22"/>
          <w:szCs w:val="22"/>
        </w:rPr>
      </w:pPr>
    </w:p>
    <w:p w14:paraId="187D3E00" w14:textId="7B0C252B" w:rsidR="00A523FA" w:rsidRPr="006774BB" w:rsidRDefault="00A523FA" w:rsidP="00A523FA">
      <w:pPr>
        <w:spacing w:after="240" w:line="360" w:lineRule="auto"/>
        <w:jc w:val="both"/>
        <w:rPr>
          <w:rFonts w:ascii="Avenir Next LT Pro" w:hAnsi="Avenir Next LT Pro" w:cstheme="minorHAnsi"/>
          <w:color w:val="303030"/>
          <w:sz w:val="22"/>
          <w:szCs w:val="22"/>
        </w:rPr>
      </w:pPr>
      <w:r w:rsidRPr="00026FF6">
        <w:rPr>
          <w:rFonts w:ascii="Avenir Next LT Pro" w:hAnsi="Avenir Next LT Pro" w:cstheme="minorHAnsi"/>
          <w:color w:val="303030"/>
          <w:sz w:val="22"/>
          <w:szCs w:val="22"/>
        </w:rPr>
        <w:t>Las mediciones de ruido se llevaron a cabo </w:t>
      </w:r>
      <w:r w:rsidR="00026FF6" w:rsidRPr="00026FF6">
        <w:rPr>
          <w:rFonts w:ascii="Avenir Next LT Pro" w:hAnsi="Avenir Next LT Pro" w:cstheme="minorHAnsi"/>
          <w:color w:val="303030"/>
          <w:sz w:val="22"/>
          <w:szCs w:val="22"/>
        </w:rPr>
        <w:t>en </w:t>
      </w:r>
      <w:commentRangeStart w:id="27"/>
      <w:r w:rsidR="00026FF6">
        <w:rPr>
          <w:rFonts w:ascii="Avenir Next LT Pro" w:hAnsi="Avenir Next LT Pro" w:cstheme="minorHAnsi"/>
          <w:color w:val="303030"/>
          <w:sz w:val="22"/>
          <w:szCs w:val="22"/>
        </w:rPr>
        <w:t>{las_mediciones_de_ruido_se_llevaron_a_cabo_en_1}</w:t>
      </w:r>
      <w:commentRangeEnd w:id="27"/>
      <w:r w:rsidR="00026FF6">
        <w:rPr>
          <w:rStyle w:val="Refdecomentario"/>
          <w:rFonts w:ascii="Tahoma" w:hAnsi="Tahoma"/>
          <w:szCs w:val="20"/>
          <w:lang w:val="es-MX" w:eastAsia="es-MX"/>
        </w:rPr>
        <w:commentReference w:id="27"/>
      </w:r>
      <w:r w:rsidRPr="005B3520">
        <w:rPr>
          <w:rFonts w:ascii="Avenir Next LT Pro" w:hAnsi="Avenir Next LT Pro" w:cstheme="minorHAnsi"/>
          <w:color w:val="303030"/>
          <w:sz w:val="22"/>
          <w:szCs w:val="22"/>
        </w:rPr>
        <w:t>{las_mediciones_de_ruido_se_llevaron_a_cabo_en_2}</w:t>
      </w:r>
      <w:r w:rsidR="00026FF6">
        <w:rPr>
          <w:rFonts w:ascii="Avenir Next LT Pro" w:hAnsi="Avenir Next LT Pro" w:cstheme="minorHAnsi"/>
          <w:color w:val="303030"/>
          <w:sz w:val="22"/>
          <w:szCs w:val="22"/>
        </w:rPr>
      </w:r>
      <w:r w:rsidRPr="005B3520">
        <w:rPr>
          <w:rFonts w:ascii="Avenir Next LT Pro" w:hAnsi="Avenir Next LT Pro" w:cstheme="minorHAnsi"/>
          <w:color w:val="303030"/>
          <w:sz w:val="22"/>
          <w:szCs w:val="22"/>
        </w:rPr>
      </w:r>
      <w:r w:rsidR="00EA71AE" w:rsidRPr="00026FF6">
        <w:rPr>
          <w:rFonts w:ascii="Avenir Next LT Pro" w:hAnsi="Avenir Next LT Pro" w:cstheme="minorHAnsi"/>
          <w:color w:val="303030"/>
          <w:sz w:val="22"/>
          <w:szCs w:val="22"/>
        </w:rPr>
        <w:t>puntos</w:t>
      </w:r>
      <w:r w:rsidRPr="00026FF6">
        <w:rPr>
          <w:rFonts w:ascii="Avenir Next LT Pro" w:hAnsi="Avenir Next LT Pro" w:cstheme="minorHAnsi"/>
          <w:color w:val="303030"/>
          <w:sz w:val="22"/>
          <w:szCs w:val="22"/>
        </w:rPr>
        <w:t> de monitoreo</w:t>
      </w:r>
      <w:r w:rsidR="00EA71AE" w:rsidRPr="00026FF6">
        <w:rPr>
          <w:rFonts w:ascii="Avenir Next LT Pro" w:hAnsi="Avenir Next LT Pro" w:cstheme="minorHAnsi"/>
          <w:color w:val="303030"/>
          <w:sz w:val="22"/>
          <w:szCs w:val="22"/>
        </w:rPr>
        <w:t> </w:t>
      </w:r>
      <w:r w:rsidR="00E3617A" w:rsidRPr="00026FF6">
        <w:rPr>
          <w:rFonts w:ascii="Avenir Next LT Pro" w:hAnsi="Avenir Next LT Pro" w:cstheme="minorHAnsi"/>
          <w:color w:val="303030"/>
          <w:sz w:val="22"/>
          <w:szCs w:val="22"/>
        </w:rPr>
        <w:t>tanto para</w:t>
      </w:r>
      <w:r w:rsidR="00EA71AE" w:rsidRPr="00026FF6">
        <w:rPr>
          <w:rFonts w:ascii="Avenir Next LT Pro" w:hAnsi="Avenir Next LT Pro" w:cstheme="minorHAnsi"/>
          <w:color w:val="303030"/>
          <w:sz w:val="22"/>
          <w:szCs w:val="22"/>
        </w:rPr>
        <w:t> emisión de ruido </w:t>
      </w:r>
      <w:r w:rsidR="00E3617A" w:rsidRPr="00026FF6">
        <w:rPr>
          <w:rFonts w:ascii="Avenir Next LT Pro" w:hAnsi="Avenir Next LT Pro" w:cstheme="minorHAnsi"/>
          <w:color w:val="303030"/>
          <w:sz w:val="22"/>
          <w:szCs w:val="22"/>
        </w:rPr>
        <w:t>como para</w:t>
      </w:r>
      <w:r w:rsidR="00EA71AE" w:rsidRPr="00026FF6">
        <w:rPr>
          <w:rFonts w:ascii="Avenir Next LT Pro" w:hAnsi="Avenir Next LT Pro" w:cstheme="minorHAnsi"/>
          <w:color w:val="303030"/>
          <w:sz w:val="22"/>
          <w:szCs w:val="22"/>
        </w:rPr>
        <w:t> ruido </w:t>
      </w:r>
      <w:r w:rsidR="00EA71AE" w:rsidRPr="00E90747">
        <w:rPr>
          <w:rFonts w:ascii="Avenir Next LT Pro" w:hAnsi="Avenir Next LT Pro" w:cstheme="minorHAnsi"/>
          <w:color w:val="303030"/>
          <w:sz w:val="22"/>
          <w:szCs w:val="22"/>
        </w:rPr>
        <w:t>ambiental</w:t>
      </w:r>
      <w:r w:rsidRPr="00E90747">
        <w:rPr>
          <w:rFonts w:ascii="Avenir Next LT Pro" w:hAnsi="Avenir Next LT Pro" w:cstheme="minorHAnsi"/>
          <w:color w:val="303030"/>
          <w:sz w:val="22"/>
          <w:szCs w:val="22"/>
        </w:rPr>
        <w:t>, ubicados en el área de estudio de la compañía </w:t>
      </w:r>
      <w:r w:rsidR="00BE20E5" w:rsidRPr="005B3520">
        <w:rPr>
          <w:rFonts w:ascii="Avenir Next LT Pro" w:hAnsi="Avenir Next LT Pro" w:cstheme="minorHAnsi"/>
          <w:b/>
          <w:bCs/>
          <w:color w:val="303030"/>
          <w:sz w:val="22"/>
          <w:szCs w:val="22"/>
        </w:rPr>
        <w:t>{contrato_los_servicios_de_servicios_de_ingenieria__1}</w:t>
      </w:r>
      <w:r w:rsidRPr="005B3520">
        <w:rPr>
          <w:rFonts w:ascii="Avenir Next LT Pro" w:hAnsi="Avenir Next LT Pro" w:cstheme="minorHAnsi"/>
          <w:color w:val="303030"/>
          <w:sz w:val="22"/>
          <w:szCs w:val="22"/>
        </w:rPr>
      </w:r>
      <w:r w:rsidRPr="00E90747">
        <w:rPr>
          <w:rFonts w:ascii="Avenir Next LT Pro" w:hAnsi="Avenir Next LT Pro" w:cstheme="minorHAnsi"/>
          <w:color w:val="303030"/>
          <w:sz w:val="22"/>
          <w:szCs w:val="22"/>
        </w:rPr>
        <w:t>la cual se localiza </w:t>
      </w:r>
      <w:r w:rsidRPr="005B3520">
        <w:rPr>
          <w:rFonts w:ascii="Avenir Next LT Pro" w:hAnsi="Avenir Next LT Pro" w:cstheme="minorHAnsi"/>
          <w:color w:val="303030"/>
          <w:sz w:val="22"/>
          <w:szCs w:val="22"/>
        </w:rPr>
        <w:t>{ambiental_ubicados_en_el_area_de_estudio_de_la_com_1}</w:t>
      </w:r>
      <w:r w:rsidR="00E90747">
        <w:rPr>
          <w:rFonts w:ascii="Avenir Next LT Pro" w:hAnsi="Avenir Next LT Pro" w:cstheme="minorHAnsi"/>
          <w:color w:val="303030"/>
          <w:sz w:val="22"/>
          <w:szCs w:val="22"/>
        </w:rPr>
      </w:r>
      <w:r w:rsidRPr="005B3520">
        <w:rPr>
          <w:rFonts w:ascii="Avenir Next LT Pro" w:hAnsi="Avenir Next LT Pro" w:cstheme="minorHAnsi"/>
          <w:color w:val="303030"/>
          <w:sz w:val="22"/>
          <w:szCs w:val="22"/>
        </w:rPr>
      </w:r>
      <w:r w:rsidRPr="00E90747">
        <w:rPr>
          <w:rFonts w:ascii="Avenir Next LT Pro" w:hAnsi="Avenir Next LT Pro" w:cstheme="minorHAnsi"/>
          <w:color w:val="303030"/>
          <w:sz w:val="22"/>
          <w:szCs w:val="22"/>
        </w:rPr>
        <w:t>Cabe señalar que, la jornada de monitoreo </w:t>
      </w:r>
      <w:r w:rsidR="00505A5E" w:rsidRPr="00E90747">
        <w:rPr>
          <w:rFonts w:ascii="Avenir Next LT Pro" w:hAnsi="Avenir Next LT Pro" w:cstheme="minorHAnsi"/>
          <w:color w:val="303030"/>
          <w:sz w:val="22"/>
          <w:szCs w:val="22"/>
        </w:rPr>
        <w:t>de emisión de ruido </w:t>
      </w:r>
      <w:r w:rsidRPr="00E90747">
        <w:rPr>
          <w:rFonts w:ascii="Avenir Next LT Pro" w:hAnsi="Avenir Next LT Pro" w:cstheme="minorHAnsi"/>
          <w:color w:val="303030"/>
          <w:sz w:val="22"/>
          <w:szCs w:val="22"/>
        </w:rPr>
        <w:t>se ejecutó durante los días </w:t>
      </w:r>
      <w:r w:rsidR="00E90747">
        <w:rPr>
          <w:rFonts w:ascii="Avenir Next LT Pro" w:hAnsi="Avenir Next LT Pro" w:cstheme="minorHAnsi"/>
          <w:color w:val="303030"/>
          <w:sz w:val="22"/>
          <w:szCs w:val="22"/>
        </w:rPr>
        <w:t>{cabe_se_alar_que_la_jornada_de_monitoreo_de_emisio_1}</w:t>
      </w:r>
      <w:r w:rsidR="00505A5E" w:rsidRPr="005B3520">
        <w:rPr>
          <w:rFonts w:ascii="Avenir Next LT Pro" w:hAnsi="Avenir Next LT Pro" w:cstheme="minorHAnsi"/>
          <w:color w:val="303030"/>
          <w:sz w:val="22"/>
          <w:szCs w:val="22"/>
        </w:rPr>
      </w:r>
      <w:r w:rsidR="00E90747">
        <w:rPr>
          <w:rFonts w:ascii="Avenir Next LT Pro" w:hAnsi="Avenir Next LT Pro" w:cstheme="minorHAnsi"/>
          <w:color w:val="303030"/>
          <w:sz w:val="22"/>
          <w:szCs w:val="22"/>
        </w:rPr>
      </w:r>
      <w:r w:rsidR="00505A5E" w:rsidRPr="005B3520">
        <w:rPr>
          <w:rFonts w:ascii="Avenir Next LT Pro" w:hAnsi="Avenir Next LT Pro" w:cstheme="minorHAnsi"/>
          <w:color w:val="303030"/>
          <w:sz w:val="22"/>
          <w:szCs w:val="22"/>
        </w:rPr>
      </w:r>
      <w:r w:rsidR="00E90747">
        <w:rPr>
          <w:rFonts w:ascii="Avenir Next LT Pro" w:hAnsi="Avenir Next LT Pro" w:cstheme="minorHAnsi"/>
          <w:color w:val="303030"/>
          <w:sz w:val="22"/>
          <w:szCs w:val="22"/>
        </w:rPr>
      </w:r>
      <w:r w:rsidR="00505A5E" w:rsidRPr="005B3520">
        <w:rPr>
          <w:rFonts w:ascii="Avenir Next LT Pro" w:hAnsi="Avenir Next LT Pro" w:cstheme="minorHAnsi"/>
          <w:color w:val="303030"/>
          <w:sz w:val="22"/>
          <w:szCs w:val="22"/>
        </w:rPr>
      </w:r>
      <w:r w:rsidR="00E90747">
        <w:rPr>
          <w:rFonts w:ascii="Avenir Next LT Pro" w:hAnsi="Avenir Next LT Pro" w:cstheme="minorHAnsi"/>
          <w:color w:val="303030"/>
          <w:sz w:val="22"/>
          <w:szCs w:val="22"/>
        </w:rPr>
      </w:r>
      <w:r w:rsidR="00505A5E" w:rsidRPr="005B3520">
        <w:rPr>
          <w:rFonts w:ascii="Avenir Next LT Pro" w:hAnsi="Avenir Next LT Pro" w:cstheme="minorHAnsi"/>
          <w:color w:val="303030"/>
          <w:sz w:val="22"/>
          <w:szCs w:val="22"/>
        </w:rPr>
      </w:r>
      <w:r w:rsidR="00505A5E" w:rsidRPr="0081463B">
        <w:rPr>
          <w:rFonts w:ascii="Avenir Next LT Pro" w:hAnsi="Avenir Next LT Pro" w:cstheme="minorHAnsi"/>
          <w:color w:val="303030"/>
          <w:sz w:val="22"/>
          <w:szCs w:val="22"/>
        </w:rPr>
      </w:r>
      <w:r w:rsidR="00505A5E" w:rsidRPr="00E90747">
        <w:rPr>
          <w:rFonts w:ascii="Avenir Next LT Pro" w:hAnsi="Avenir Next LT Pro" w:cstheme="minorHAnsi"/>
          <w:color w:val="303030"/>
          <w:sz w:val="22"/>
          <w:szCs w:val="22"/>
        </w:rPr>
        <w:t> la jornada de monitoreo de ruido </w:t>
      </w:r>
      <w:r w:rsidR="00505A5E" w:rsidRPr="00E90747">
        <w:rPr>
          <w:rFonts w:ascii="Avenir Next LT Pro" w:hAnsi="Avenir Next LT Pro" w:cstheme="minorHAnsi"/>
          <w:color w:val="303030"/>
          <w:sz w:val="22"/>
          <w:szCs w:val="22"/>
        </w:rPr>
        <w:lastRenderedPageBreak/>
        <w:t>ambiental se ejecutó durante los días </w:t>
      </w:r>
      <w:r w:rsidR="00E90747">
        <w:rPr>
          <w:rFonts w:ascii="Avenir Next LT Pro" w:hAnsi="Avenir Next LT Pro" w:cstheme="minorHAnsi"/>
          <w:color w:val="303030"/>
          <w:sz w:val="22"/>
          <w:szCs w:val="22"/>
        </w:rPr>
        <w:t>{la_jornada_de_monitoreo_de_ruido_ambiental_se_ejec_1}</w:t>
      </w:r>
      <w:r w:rsidR="00505A5E" w:rsidRPr="005B3520">
        <w:rPr>
          <w:rFonts w:ascii="Avenir Next LT Pro" w:hAnsi="Avenir Next LT Pro" w:cstheme="minorHAnsi"/>
          <w:color w:val="303030"/>
          <w:sz w:val="22"/>
          <w:szCs w:val="22"/>
        </w:rPr>
      </w:r>
      <w:r w:rsidR="00E90747">
        <w:rPr>
          <w:rFonts w:ascii="Avenir Next LT Pro" w:hAnsi="Avenir Next LT Pro" w:cstheme="minorHAnsi"/>
          <w:color w:val="303030"/>
          <w:sz w:val="22"/>
          <w:szCs w:val="22"/>
        </w:rPr>
      </w:r>
      <w:r w:rsidR="00505A5E" w:rsidRPr="005B3520">
        <w:rPr>
          <w:rFonts w:ascii="Avenir Next LT Pro" w:hAnsi="Avenir Next LT Pro" w:cstheme="minorHAnsi"/>
          <w:color w:val="303030"/>
          <w:sz w:val="22"/>
          <w:szCs w:val="22"/>
        </w:rPr>
      </w:r>
      <w:r w:rsidR="00E90747">
        <w:rPr>
          <w:rFonts w:ascii="Avenir Next LT Pro" w:hAnsi="Avenir Next LT Pro" w:cstheme="minorHAnsi"/>
          <w:color w:val="303030"/>
          <w:sz w:val="22"/>
          <w:szCs w:val="22"/>
        </w:rPr>
      </w:r>
      <w:r w:rsidR="00505A5E" w:rsidRPr="005B3520">
        <w:rPr>
          <w:rFonts w:ascii="Avenir Next LT Pro" w:hAnsi="Avenir Next LT Pro" w:cstheme="minorHAnsi"/>
          <w:color w:val="303030"/>
          <w:sz w:val="22"/>
          <w:szCs w:val="22"/>
        </w:rPr>
      </w:r>
      <w:r w:rsidR="00E90747">
        <w:rPr>
          <w:rFonts w:ascii="Avenir Next LT Pro" w:hAnsi="Avenir Next LT Pro" w:cstheme="minorHAnsi"/>
          <w:color w:val="303030"/>
          <w:sz w:val="22"/>
          <w:szCs w:val="22"/>
        </w:rPr>
      </w:r>
      <w:r w:rsidR="00505A5E" w:rsidRPr="00E90747">
        <w:rPr>
          <w:rFonts w:ascii="Avenir Next LT Pro" w:hAnsi="Avenir Next LT Pro" w:cstheme="minorHAnsi"/>
          <w:color w:val="303030"/>
          <w:sz w:val="22"/>
          <w:szCs w:val="22"/>
        </w:rPr>
        <w:t>, </w:t>
      </w:r>
      <w:r w:rsidR="00505A5E" w:rsidRPr="0081463B">
        <w:rPr>
          <w:rFonts w:ascii="Avenir Next LT Pro" w:hAnsi="Avenir Next LT Pro" w:cstheme="minorHAnsi"/>
          <w:color w:val="303030"/>
          <w:sz w:val="22"/>
          <w:szCs w:val="22"/>
        </w:rPr>
        <w:t>{var_5}</w:t>
      </w:r>
      <w:r w:rsidR="00505A5E" w:rsidRPr="005C4BA7">
        <w:rPr>
          <w:rFonts w:ascii="Avenir Next LT Pro" w:hAnsi="Avenir Next LT Pro" w:cstheme="minorHAnsi"/>
          <w:color w:val="303030"/>
          <w:sz w:val="22"/>
          <w:szCs w:val="22"/>
        </w:rPr>
        <w:t>.</w:t>
      </w:r>
      <w:r w:rsidRPr="005C4BA7">
        <w:rPr>
          <w:rFonts w:ascii="Avenir Next LT Pro" w:hAnsi="Avenir Next LT Pro" w:cstheme="minorHAnsi"/>
          <w:color w:val="303030"/>
          <w:sz w:val="22"/>
          <w:szCs w:val="22"/>
        </w:rPr>
        <w:t> Para ello se tuvo en cuenta los criterios establecidos en la Resolución 0627 del 07 de abril de 2006 </w:t>
      </w:r>
      <w:r w:rsidRPr="005C4BA7">
        <w:rPr>
          <w:rFonts w:ascii="Avenir Next LT Pro" w:hAnsi="Avenir Next LT Pro" w:cstheme="minorHAnsi"/>
          <w:iCs/>
          <w:color w:val="303030"/>
          <w:sz w:val="22"/>
          <w:szCs w:val="22"/>
        </w:rPr>
        <w:t>del Ministerio de Ambiente, Vivienda y Desarrollo Territorial, actualmente Ministerio de Ambiente y Desarrollo Sostenible MADS</w:t>
      </w:r>
      <w:r w:rsidRPr="005C4BA7">
        <w:rPr>
          <w:rFonts w:ascii="Avenir Next LT Pro" w:hAnsi="Avenir Next LT Pro" w:cstheme="minorHAnsi"/>
          <w:color w:val="303030"/>
          <w:sz w:val="22"/>
          <w:szCs w:val="22"/>
        </w:rPr>
        <w:t>, los requerimientos del interesado y los procedimientos internos para el monitoreo de emisión de ruido y ruido ambiental de ALS ENVIRONMENTAL S.A.S. y lo </w:t>
      </w:r>
      <w:r w:rsidRPr="006774BB">
        <w:rPr>
          <w:rFonts w:ascii="Avenir Next LT Pro" w:hAnsi="Avenir Next LT Pro" w:cstheme="minorHAnsi"/>
          <w:color w:val="303030"/>
          <w:sz w:val="22"/>
          <w:szCs w:val="22"/>
        </w:rPr>
        <w:t>planificado en el plan de monitoreo.</w:t>
      </w:r>
    </w:p>
    <w:p w14:paraId="17C04A7D" w14:textId="3920325D" w:rsidR="00A523FA" w:rsidRPr="006774BB" w:rsidRDefault="00A523FA" w:rsidP="00680D0A">
      <w:pPr>
        <w:pStyle w:val="Prrafodelista"/>
        <w:numPr>
          <w:ilvl w:val="0"/>
          <w:numId w:val="24"/>
        </w:numPr>
        <w:spacing w:line="360" w:lineRule="auto"/>
        <w:jc w:val="both"/>
        <w:rPr>
          <w:rFonts w:ascii="Avenir Next LT Pro" w:hAnsi="Avenir Next LT Pro" w:cstheme="minorHAnsi"/>
          <w:color w:val="303030"/>
          <w:sz w:val="22"/>
          <w:szCs w:val="22"/>
        </w:rPr>
      </w:pPr>
      <w:r w:rsidRPr="006774BB">
        <w:rPr>
          <w:rFonts w:ascii="Avenir Next LT Pro" w:hAnsi="Avenir Next LT Pro" w:cstheme="minorHAnsi"/>
          <w:color w:val="303030"/>
          <w:sz w:val="22"/>
          <w:szCs w:val="22"/>
        </w:rPr>
        <w:t>PO-PSM-01 Planeación y ejecución del servicio.</w:t>
      </w:r>
    </w:p>
    <w:p w14:paraId="46F651A3" w14:textId="1F854706" w:rsidR="00A523FA" w:rsidRPr="006774BB" w:rsidRDefault="00A523FA" w:rsidP="00680D0A">
      <w:pPr>
        <w:numPr>
          <w:ilvl w:val="0"/>
          <w:numId w:val="24"/>
        </w:numPr>
        <w:spacing w:line="360" w:lineRule="auto"/>
        <w:jc w:val="both"/>
        <w:rPr>
          <w:rFonts w:ascii="Avenir Next LT Pro" w:hAnsi="Avenir Next LT Pro" w:cstheme="minorHAnsi"/>
          <w:color w:val="303030"/>
          <w:sz w:val="22"/>
          <w:szCs w:val="22"/>
        </w:rPr>
      </w:pPr>
      <w:r w:rsidRPr="006774BB">
        <w:rPr>
          <w:rFonts w:ascii="Avenir Next LT Pro" w:hAnsi="Avenir Next LT Pro" w:cstheme="minorHAnsi"/>
          <w:color w:val="303030"/>
          <w:sz w:val="22"/>
          <w:szCs w:val="22"/>
        </w:rPr>
        <w:t>PO-PSM-11Procedimiento de medición de emisión de ruido y ruido ambiental.</w:t>
      </w:r>
    </w:p>
    <w:p w14:paraId="72A6A4D7" w14:textId="77777777" w:rsidR="00A523FA" w:rsidRPr="006774BB" w:rsidRDefault="00A523FA" w:rsidP="00680D0A">
      <w:pPr>
        <w:numPr>
          <w:ilvl w:val="0"/>
          <w:numId w:val="24"/>
        </w:numPr>
        <w:spacing w:line="360" w:lineRule="auto"/>
        <w:jc w:val="both"/>
        <w:rPr>
          <w:rFonts w:ascii="Avenir Next LT Pro" w:hAnsi="Avenir Next LT Pro" w:cstheme="minorHAnsi"/>
          <w:color w:val="303030"/>
          <w:sz w:val="22"/>
          <w:szCs w:val="22"/>
        </w:rPr>
      </w:pPr>
      <w:r w:rsidRPr="006774BB">
        <w:rPr>
          <w:rFonts w:ascii="Avenir Next LT Pro" w:hAnsi="Avenir Next LT Pro" w:cstheme="minorHAnsi"/>
          <w:color w:val="303030"/>
          <w:sz w:val="22"/>
          <w:szCs w:val="22"/>
        </w:rPr>
        <w:t>FO-PO-PSM-72-06 Plan de monitoreo.</w:t>
      </w:r>
    </w:p>
    <w:p w14:paraId="7741356C" w14:textId="423AE9E8" w:rsidR="00F1209E" w:rsidRPr="006C53B7" w:rsidRDefault="00A523FA" w:rsidP="00680D0A">
      <w:pPr>
        <w:numPr>
          <w:ilvl w:val="0"/>
          <w:numId w:val="24"/>
        </w:numPr>
        <w:spacing w:after="240" w:line="360" w:lineRule="auto"/>
        <w:jc w:val="both"/>
        <w:rPr>
          <w:rFonts w:ascii="Avenir Next LT Pro" w:hAnsi="Avenir Next LT Pro"/>
          <w:color w:val="303030"/>
          <w:sz w:val="22"/>
          <w:szCs w:val="22"/>
          <w:lang w:val="es-MX"/>
        </w:rPr>
      </w:pPr>
      <w:r w:rsidRPr="006C53B7">
        <w:rPr>
          <w:rFonts w:ascii="Avenir Next LT Pro" w:hAnsi="Avenir Next LT Pro" w:cstheme="minorHAnsi"/>
          <w:color w:val="303030"/>
          <w:sz w:val="22"/>
          <w:szCs w:val="22"/>
        </w:rPr>
        <w:t>PO-PSM-65 Procedimiento para la elaboración de informes técnicos de ruido ambiental y emisión de ruido.</w:t>
      </w:r>
    </w:p>
    <w:p w14:paraId="670DA58F" w14:textId="7986CADE" w:rsidR="00A025A5" w:rsidRPr="0058529D" w:rsidRDefault="006311A2" w:rsidP="0058529D">
      <w:pPr>
        <w:pStyle w:val="Ttulo2"/>
        <w:numPr>
          <w:ilvl w:val="1"/>
          <w:numId w:val="21"/>
        </w:numPr>
        <w:rPr>
          <w:rFonts w:ascii="Avenir Next LT Pro" w:hAnsi="Avenir Next LT Pro"/>
          <w:color w:val="303030"/>
          <w:sz w:val="28"/>
          <w:szCs w:val="28"/>
        </w:rPr>
      </w:pPr>
      <w:bookmarkStart w:id="28" w:name="_Toc211425258"/>
      <w:bookmarkStart w:id="29" w:name="_Toc215311187"/>
      <w:r w:rsidRPr="0058529D">
        <w:rPr>
          <w:rFonts w:ascii="Avenir Next LT Pro" w:hAnsi="Avenir Next LT Pro"/>
          <w:color w:val="303030"/>
          <w:sz w:val="28"/>
          <w:szCs w:val="28"/>
        </w:rPr>
        <w:t>Hora </w:t>
      </w:r>
      <w:r w:rsidR="00DC66BA" w:rsidRPr="0058529D">
        <w:rPr>
          <w:rFonts w:ascii="Avenir Next LT Pro" w:hAnsi="Avenir Next LT Pro"/>
          <w:color w:val="303030"/>
          <w:sz w:val="28"/>
          <w:szCs w:val="28"/>
        </w:rPr>
        <w:t>de medición</w:t>
      </w:r>
      <w:bookmarkEnd w:id="28"/>
      <w:bookmarkEnd w:id="29"/>
    </w:p>
    <w:p w14:paraId="29B8351E" w14:textId="77777777" w:rsidR="00A025A5" w:rsidRPr="006C53B7" w:rsidRDefault="00A025A5" w:rsidP="00A025A5">
      <w:pPr>
        <w:rPr>
          <w:rFonts w:ascii="Avenir Next LT Pro" w:hAnsi="Avenir Next LT Pro"/>
          <w:b/>
          <w:color w:val="303030"/>
          <w:sz w:val="22"/>
          <w:szCs w:val="22"/>
        </w:rPr>
      </w:pPr>
    </w:p>
    <w:p w14:paraId="4913D709" w14:textId="180D619C" w:rsidR="00B77052" w:rsidRPr="006C53B7" w:rsidRDefault="00CA4CB4" w:rsidP="00117608">
      <w:pPr>
        <w:spacing w:after="240" w:line="360" w:lineRule="auto"/>
        <w:jc w:val="both"/>
        <w:rPr>
          <w:rFonts w:ascii="Avenir Next LT Pro" w:hAnsi="Avenir Next LT Pro" w:cstheme="minorHAnsi"/>
          <w:color w:val="303030"/>
          <w:sz w:val="22"/>
          <w:szCs w:val="22"/>
        </w:rPr>
      </w:pPr>
      <w:r w:rsidRPr="006C53B7">
        <w:rPr>
          <w:rFonts w:ascii="Avenir Next LT Pro" w:hAnsi="Avenir Next LT Pro" w:cstheme="minorHAnsi"/>
          <w:color w:val="303030"/>
          <w:sz w:val="22"/>
          <w:szCs w:val="22"/>
        </w:rPr>
        <w:t>El monitoreo </w:t>
      </w:r>
      <w:r w:rsidR="00505A5E" w:rsidRPr="0081463B">
        <w:rPr>
          <w:rFonts w:ascii="Avenir Next LT Pro" w:hAnsi="Avenir Next LT Pro" w:cstheme="minorHAnsi"/>
          <w:color w:val="303030"/>
          <w:sz w:val="22"/>
          <w:szCs w:val="22"/>
        </w:rPr>
        <w:t>{el_monitoreo_1}</w:t>
      </w:r>
      <w:r w:rsidR="00505A5E" w:rsidRPr="006C53B7">
        <w:rPr>
          <w:rFonts w:ascii="Avenir Next LT Pro" w:hAnsi="Avenir Next LT Pro" w:cstheme="minorHAnsi"/>
          <w:color w:val="303030"/>
          <w:sz w:val="22"/>
          <w:szCs w:val="22"/>
        </w:rPr>
        <w:t>, los detalles de la fecha y hora de medición se especifican en la </w:t>
      </w:r>
      <w:r w:rsidR="00505A5E" w:rsidRPr="006C53B7">
        <w:rPr>
          <w:rFonts w:ascii="Avenir Next LT Pro" w:hAnsi="Avenir Next LT Pro" w:cstheme="minorHAnsi"/>
          <w:color w:val="303030"/>
          <w:sz w:val="22"/>
          <w:szCs w:val="22"/>
        </w:rPr>
        <w:fldChar w:fldCharType="begin"/>
      </w:r>
      <w:r w:rsidR="00505A5E" w:rsidRPr="006C53B7">
        <w:rPr>
          <w:rFonts w:ascii="Avenir Next LT Pro" w:hAnsi="Avenir Next LT Pro" w:cstheme="minorHAnsi"/>
          <w:color w:val="303030"/>
          <w:sz w:val="22"/>
          <w:szCs w:val="22"/>
        </w:rPr>
        <w:instrText xml:space="preserve"> REF _Ref188276308 \h  \* MERGEFORMAT </w:instrText>
      </w:r>
      <w:r w:rsidR="00505A5E" w:rsidRPr="006C53B7">
        <w:rPr>
          <w:rFonts w:ascii="Avenir Next LT Pro" w:hAnsi="Avenir Next LT Pro" w:cstheme="minorHAnsi"/>
          <w:color w:val="303030"/>
          <w:sz w:val="22"/>
          <w:szCs w:val="22"/>
        </w:rPr>
      </w:r>
      <w:r w:rsidR="00505A5E" w:rsidRPr="006C53B7">
        <w:rPr>
          <w:rFonts w:ascii="Avenir Next LT Pro" w:hAnsi="Avenir Next LT Pro" w:cstheme="minorHAnsi"/>
          <w:color w:val="303030"/>
          <w:sz w:val="22"/>
          <w:szCs w:val="22"/>
        </w:rPr>
        <w:fldChar w:fldCharType="separate"/>
      </w:r>
      <w:r w:rsidR="00100F81" w:rsidRPr="00100F81">
        <w:rPr>
          <w:rFonts w:ascii="Avenir Next LT Pro" w:hAnsi="Avenir Next LT Pro" w:cs="Calibri"/>
          <w:b/>
          <w:color w:val="303030"/>
          <w:sz w:val="22"/>
          <w:szCs w:val="22"/>
        </w:rPr>
        <w:t>Tabla </w:t>
      </w:r>
      <w:r w:rsidR="00100F81" w:rsidRPr="00100F81">
        <w:rPr>
          <w:rFonts w:ascii="Avenir Next LT Pro" w:hAnsi="Avenir Next LT Pro" w:cs="Calibri"/>
          <w:b/>
          <w:noProof/>
          <w:color w:val="303030"/>
          <w:sz w:val="22"/>
          <w:szCs w:val="22"/>
        </w:rPr>
        <w:t>1</w:t>
      </w:r>
      <w:r w:rsidR="00505A5E" w:rsidRPr="006C53B7">
        <w:rPr>
          <w:rFonts w:ascii="Avenir Next LT Pro" w:hAnsi="Avenir Next LT Pro" w:cstheme="minorHAnsi"/>
          <w:color w:val="303030"/>
          <w:sz w:val="22"/>
          <w:szCs w:val="22"/>
        </w:rPr>
        <w:fldChar w:fldCharType="end"/>
      </w:r>
      <w:r w:rsidR="00505A5E" w:rsidRPr="006C53B7">
        <w:rPr>
          <w:rFonts w:ascii="Avenir Next LT Pro" w:hAnsi="Avenir Next LT Pro" w:cstheme="minorHAnsi"/>
          <w:color w:val="303030"/>
          <w:sz w:val="22"/>
          <w:szCs w:val="22"/>
        </w:rPr>
        <w:t>. Asimismo, el monitoreo de ruido </w:t>
      </w:r>
      <w:r w:rsidR="00505A5E" w:rsidRPr="0081463B">
        <w:rPr>
          <w:rFonts w:ascii="Avenir Next LT Pro" w:hAnsi="Avenir Next LT Pro" w:cstheme="minorHAnsi"/>
          <w:color w:val="303030"/>
          <w:sz w:val="22"/>
          <w:szCs w:val="22"/>
        </w:rPr>
        <w:t>{tabla_1_asimismo_el_monitoreo_de_ruido_1}</w:t>
      </w:r>
      <w:r w:rsidRPr="0081463B">
        <w:rPr>
          <w:rFonts w:ascii="Avenir Next LT Pro" w:hAnsi="Avenir Next LT Pro" w:cstheme="minorHAnsi"/>
          <w:color w:val="303030"/>
          <w:sz w:val="22"/>
          <w:szCs w:val="22"/>
        </w:rPr>
      </w:r>
      <w:r w:rsidR="00632A1D" w:rsidRPr="0081463B">
        <w:rPr>
          <w:rFonts w:ascii="Avenir Next LT Pro" w:hAnsi="Avenir Next LT Pro" w:cstheme="minorHAnsi"/>
          <w:color w:val="303030"/>
          <w:sz w:val="22"/>
          <w:szCs w:val="22"/>
        </w:rPr>
      </w:r>
      <w:r w:rsidRPr="006C53B7">
        <w:rPr>
          <w:rFonts w:ascii="Avenir Next LT Pro" w:hAnsi="Avenir Next LT Pro" w:cstheme="minorHAnsi"/>
          <w:color w:val="303030"/>
          <w:sz w:val="22"/>
          <w:szCs w:val="22"/>
        </w:rPr>
        <w:t> en cada punto de medición, los detalles de la fecha y hora de medición se especifican en la </w:t>
      </w:r>
      <w:r w:rsidRPr="006C53B7">
        <w:rPr>
          <w:rFonts w:ascii="Avenir Next LT Pro" w:hAnsi="Avenir Next LT Pro" w:cstheme="minorHAnsi"/>
          <w:color w:val="303030"/>
          <w:sz w:val="22"/>
          <w:szCs w:val="22"/>
        </w:rPr>
        <w:fldChar w:fldCharType="begin"/>
      </w:r>
      <w:r w:rsidRPr="006C53B7">
        <w:rPr>
          <w:rFonts w:ascii="Avenir Next LT Pro" w:hAnsi="Avenir Next LT Pro" w:cstheme="minorHAnsi"/>
          <w:color w:val="303030"/>
          <w:sz w:val="22"/>
          <w:szCs w:val="22"/>
        </w:rPr>
        <w:instrText xml:space="preserve"> REF _Ref525574272 \h  \* MERGEFORMAT </w:instrText>
      </w:r>
      <w:r w:rsidRPr="006C53B7">
        <w:rPr>
          <w:rFonts w:ascii="Avenir Next LT Pro" w:hAnsi="Avenir Next LT Pro" w:cstheme="minorHAnsi"/>
          <w:color w:val="303030"/>
          <w:sz w:val="22"/>
          <w:szCs w:val="22"/>
        </w:rPr>
      </w:r>
      <w:r w:rsidRPr="006C53B7">
        <w:rPr>
          <w:rFonts w:ascii="Avenir Next LT Pro" w:hAnsi="Avenir Next LT Pro" w:cstheme="minorHAnsi"/>
          <w:color w:val="303030"/>
          <w:sz w:val="22"/>
          <w:szCs w:val="22"/>
        </w:rPr>
        <w:fldChar w:fldCharType="separate"/>
      </w:r>
      <w:r w:rsidR="00100F81" w:rsidRPr="00100F81">
        <w:rPr>
          <w:rFonts w:ascii="Avenir Next LT Pro" w:hAnsi="Avenir Next LT Pro" w:cs="Calibri"/>
          <w:b/>
          <w:color w:val="303030"/>
          <w:sz w:val="22"/>
          <w:szCs w:val="22"/>
        </w:rPr>
        <w:t>Tabla </w:t>
      </w:r>
      <w:r w:rsidR="00100F81" w:rsidRPr="00100F81">
        <w:rPr>
          <w:rFonts w:ascii="Avenir Next LT Pro" w:hAnsi="Avenir Next LT Pro" w:cs="Calibri"/>
          <w:b/>
          <w:noProof/>
          <w:color w:val="303030"/>
          <w:sz w:val="22"/>
          <w:szCs w:val="22"/>
        </w:rPr>
        <w:t>2</w:t>
      </w:r>
      <w:r w:rsidRPr="006C53B7">
        <w:rPr>
          <w:rFonts w:ascii="Avenir Next LT Pro" w:hAnsi="Avenir Next LT Pro" w:cstheme="minorHAnsi"/>
          <w:color w:val="303030"/>
          <w:sz w:val="22"/>
          <w:szCs w:val="22"/>
        </w:rPr>
        <w:fldChar w:fldCharType="end"/>
      </w:r>
      <w:r w:rsidR="00E0429B" w:rsidRPr="006C53B7">
        <w:rPr>
          <w:rFonts w:ascii="Avenir Next LT Pro" w:hAnsi="Avenir Next LT Pro" w:cstheme="minorHAnsi"/>
          <w:color w:val="303030"/>
          <w:sz w:val="22"/>
          <w:szCs w:val="22"/>
        </w:rPr>
        <w:t> y</w:t>
      </w:r>
      <w:r w:rsidR="00D33219" w:rsidRPr="006C53B7">
        <w:rPr>
          <w:rFonts w:ascii="Avenir Next LT Pro" w:hAnsi="Avenir Next LT Pro" w:cstheme="minorHAnsi"/>
          <w:color w:val="303030"/>
          <w:sz w:val="22"/>
          <w:szCs w:val="22"/>
        </w:rPr>
        <w:t> </w:t>
      </w:r>
      <w:r w:rsidR="00D33219" w:rsidRPr="006C53B7">
        <w:rPr>
          <w:rFonts w:ascii="Avenir Next LT Pro" w:hAnsi="Avenir Next LT Pro" w:cstheme="minorHAnsi"/>
          <w:color w:val="303030"/>
          <w:sz w:val="22"/>
          <w:szCs w:val="22"/>
        </w:rPr>
        <w:fldChar w:fldCharType="begin"/>
      </w:r>
      <w:r w:rsidR="00D33219" w:rsidRPr="006C53B7">
        <w:rPr>
          <w:rFonts w:ascii="Avenir Next LT Pro" w:hAnsi="Avenir Next LT Pro" w:cstheme="minorHAnsi"/>
          <w:color w:val="303030"/>
          <w:sz w:val="22"/>
          <w:szCs w:val="22"/>
        </w:rPr>
        <w:instrText xml:space="preserve"> REF _Ref21526238 \h  \* MERGEFORMAT </w:instrText>
      </w:r>
      <w:r w:rsidR="00D33219" w:rsidRPr="006C53B7">
        <w:rPr>
          <w:rFonts w:ascii="Avenir Next LT Pro" w:hAnsi="Avenir Next LT Pro" w:cstheme="minorHAnsi"/>
          <w:color w:val="303030"/>
          <w:sz w:val="22"/>
          <w:szCs w:val="22"/>
        </w:rPr>
      </w:r>
      <w:r w:rsidR="00D33219" w:rsidRPr="006C53B7">
        <w:rPr>
          <w:rFonts w:ascii="Avenir Next LT Pro" w:hAnsi="Avenir Next LT Pro" w:cstheme="minorHAnsi"/>
          <w:color w:val="303030"/>
          <w:sz w:val="22"/>
          <w:szCs w:val="22"/>
        </w:rPr>
        <w:fldChar w:fldCharType="separate"/>
      </w:r>
      <w:r w:rsidR="00100F81" w:rsidRPr="00100F81">
        <w:rPr>
          <w:rFonts w:ascii="Avenir Next LT Pro" w:hAnsi="Avenir Next LT Pro" w:cs="Calibri"/>
          <w:b/>
          <w:color w:val="303030"/>
          <w:sz w:val="22"/>
          <w:szCs w:val="22"/>
        </w:rPr>
        <w:t>Tabla </w:t>
      </w:r>
      <w:r w:rsidR="00100F81" w:rsidRPr="00100F81">
        <w:rPr>
          <w:rFonts w:ascii="Avenir Next LT Pro" w:hAnsi="Avenir Next LT Pro" w:cs="Calibri"/>
          <w:b/>
          <w:noProof/>
          <w:color w:val="303030"/>
          <w:sz w:val="22"/>
          <w:szCs w:val="22"/>
        </w:rPr>
        <w:t>3</w:t>
      </w:r>
      <w:r w:rsidR="00D33219" w:rsidRPr="006C53B7">
        <w:rPr>
          <w:rFonts w:ascii="Avenir Next LT Pro" w:hAnsi="Avenir Next LT Pro" w:cstheme="minorHAnsi"/>
          <w:color w:val="303030"/>
          <w:sz w:val="22"/>
          <w:szCs w:val="22"/>
        </w:rPr>
        <w:fldChar w:fldCharType="end"/>
      </w:r>
      <w:r w:rsidR="00E0429B" w:rsidRPr="006C53B7">
        <w:rPr>
          <w:rFonts w:ascii="Avenir Next LT Pro" w:hAnsi="Avenir Next LT Pro" w:cstheme="minorHAnsi"/>
          <w:color w:val="303030"/>
          <w:sz w:val="22"/>
          <w:szCs w:val="22"/>
        </w:rPr>
        <w:t>.</w:t>
      </w:r>
    </w:p>
    <w:p w14:paraId="131BE927" w14:textId="6C3B87EC" w:rsidR="00505A5E" w:rsidRPr="0030153B" w:rsidRDefault="00505A5E" w:rsidP="00505A5E">
      <w:pPr>
        <w:jc w:val="center"/>
        <w:rPr>
          <w:rFonts w:ascii="Avenir Next LT Pro" w:hAnsi="Avenir Next LT Pro" w:cstheme="minorHAnsi"/>
          <w:b/>
          <w:color w:val="303030"/>
          <w:sz w:val="20"/>
          <w:szCs w:val="20"/>
        </w:rPr>
      </w:pPr>
      <w:bookmarkStart w:id="30" w:name="_Ref188276308"/>
      <w:bookmarkStart w:id="31" w:name="_Toc209532698"/>
      <w:r w:rsidRPr="0030153B">
        <w:rPr>
          <w:rFonts w:ascii="Avenir Next LT Pro" w:hAnsi="Avenir Next LT Pro" w:cs="Calibri"/>
          <w:b/>
          <w:color w:val="303030"/>
          <w:sz w:val="20"/>
          <w:szCs w:val="20"/>
        </w:rPr>
        <w:t>Tabla </w:t>
      </w:r>
      <w:r w:rsidRPr="0030153B">
        <w:rPr>
          <w:rFonts w:ascii="Avenir Next LT Pro" w:hAnsi="Avenir Next LT Pro" w:cs="Calibri"/>
          <w:b/>
          <w:color w:val="303030"/>
          <w:sz w:val="20"/>
          <w:szCs w:val="20"/>
        </w:rPr>
        <w:fldChar w:fldCharType="begin"/>
      </w:r>
      <w:r w:rsidRPr="0030153B">
        <w:rPr>
          <w:rFonts w:ascii="Avenir Next LT Pro" w:hAnsi="Avenir Next LT Pro" w:cs="Calibri"/>
          <w:b/>
          <w:color w:val="303030"/>
          <w:sz w:val="20"/>
          <w:szCs w:val="20"/>
        </w:rPr>
        <w:instrText xml:space="preserve"> SEQ Tabla \* ARABIC </w:instrText>
      </w:r>
      <w:r w:rsidRPr="0030153B">
        <w:rPr>
          <w:rFonts w:ascii="Avenir Next LT Pro" w:hAnsi="Avenir Next LT Pro" w:cs="Calibri"/>
          <w:b/>
          <w:color w:val="303030"/>
          <w:sz w:val="20"/>
          <w:szCs w:val="20"/>
        </w:rPr>
        <w:fldChar w:fldCharType="separate"/>
      </w:r>
      <w:r w:rsidR="00100F81">
        <w:rPr>
          <w:rFonts w:ascii="Avenir Next LT Pro" w:hAnsi="Avenir Next LT Pro" w:cs="Calibri"/>
          <w:b/>
          <w:noProof/>
          <w:color w:val="303030"/>
          <w:sz w:val="20"/>
          <w:szCs w:val="20"/>
        </w:rPr>
        <w:t>1</w:t>
      </w:r>
      <w:r w:rsidRPr="0030153B">
        <w:rPr>
          <w:rFonts w:ascii="Avenir Next LT Pro" w:hAnsi="Avenir Next LT Pro" w:cs="Calibri"/>
          <w:b/>
          <w:color w:val="303030"/>
          <w:sz w:val="20"/>
          <w:szCs w:val="20"/>
        </w:rPr>
        <w:fldChar w:fldCharType="end"/>
      </w:r>
      <w:bookmarkEnd w:id="30"/>
      <w:r w:rsidRPr="0030153B">
        <w:rPr>
          <w:rFonts w:ascii="Avenir Next LT Pro" w:hAnsi="Avenir Next LT Pro" w:cs="Calibri"/>
          <w:b/>
          <w:color w:val="303030"/>
          <w:sz w:val="20"/>
          <w:szCs w:val="20"/>
        </w:rPr>
        <w:t>. Hora de Inicio y finalización</w:t>
      </w:r>
      <w:r w:rsidR="0030153B" w:rsidRPr="0030153B">
        <w:rPr>
          <w:rFonts w:ascii="Avenir Next LT Pro" w:hAnsi="Avenir Next LT Pro" w:cs="Calibri"/>
          <w:b/>
          <w:color w:val="303030"/>
          <w:sz w:val="20"/>
          <w:szCs w:val="20"/>
        </w:rPr>
        <w:t> </w:t>
      </w:r>
      <w:r w:rsidRPr="0030153B">
        <w:rPr>
          <w:rFonts w:ascii="Avenir Next LT Pro" w:hAnsi="Avenir Next LT Pro" w:cs="Calibri"/>
          <w:b/>
          <w:color w:val="303030"/>
          <w:sz w:val="20"/>
          <w:szCs w:val="20"/>
        </w:rPr>
        <w:t>– emisión de ruido.</w:t>
      </w:r>
      <w:bookmarkEnd w:id="31"/>
    </w:p>
    <w:tbl>
      <w:tblPr>
        <w:tblW w:w="5000" w:type="pct"/>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70" w:type="dxa"/>
          <w:right w:w="70" w:type="dxa"/>
        </w:tblCellMar>
        <w:tblLook w:val="04A0" w:firstRow="1" w:lastRow="0" w:firstColumn="1" w:lastColumn="0" w:noHBand="0" w:noVBand="1"/>
      </w:tblPr>
      <w:tblGrid>
        <w:gridCol w:w="2871"/>
        <w:gridCol w:w="1307"/>
        <w:gridCol w:w="1012"/>
        <w:gridCol w:w="1314"/>
        <w:gridCol w:w="1012"/>
        <w:gridCol w:w="1314"/>
      </w:tblGrid>
      <w:tr w:rsidR="00505A5E" w:rsidRPr="0030153B" w14:paraId="2E0F076F" w14:textId="77777777" w:rsidTr="00BF7C84">
        <w:trPr>
          <w:trHeight w:val="20"/>
          <w:jc w:val="center"/>
        </w:trPr>
        <w:tc>
          <w:tcPr>
            <w:tcW w:w="1626" w:type="pct"/>
            <w:vMerge w:val="restart"/>
            <w:noWrap/>
            <w:vAlign w:val="center"/>
            <w:hideMark/>
          </w:tcPr>
          <w:p w14:paraId="30CC30DF" w14:textId="77777777" w:rsidR="00505A5E" w:rsidRPr="0030153B" w:rsidRDefault="00505A5E" w:rsidP="00BF7C84">
            <w:pPr>
              <w:jc w:val="center"/>
              <w:rPr>
                <w:rFonts w:ascii="Avenir Next LT Pro" w:hAnsi="Avenir Next LT Pro" w:cs="Calibri"/>
                <w:b/>
                <w:bCs/>
                <w:color w:val="FFFFFF" w:themeColor="background1"/>
                <w:sz w:val="20"/>
                <w:szCs w:val="20"/>
              </w:rPr>
            </w:pPr>
            <w:r w:rsidRPr="0030153B">
              <w:rPr>
                <w:rFonts w:ascii="Avenir Next LT Pro" w:hAnsi="Avenir Next LT Pro" w:cs="Calibri"/>
                <w:b/>
                <w:bCs/>
                <w:color w:val="FFFFFF" w:themeColor="background1"/>
                <w:sz w:val="20"/>
                <w:szCs w:val="20"/>
              </w:rPr>
              <w:t>Punto</w:t>
            </w:r>
          </w:p>
        </w:tc>
        <w:tc>
          <w:tcPr>
            <w:tcW w:w="740" w:type="pct"/>
            <w:vMerge w:val="restart"/>
            <w:vAlign w:val="center"/>
          </w:tcPr>
          <w:p w14:paraId="247B9B3A" w14:textId="77777777" w:rsidR="00505A5E" w:rsidRPr="0030153B" w:rsidRDefault="00505A5E" w:rsidP="00BF7C84">
            <w:pPr>
              <w:jc w:val="center"/>
              <w:rPr>
                <w:rFonts w:ascii="Avenir Next LT Pro" w:hAnsi="Avenir Next LT Pro" w:cs="Calibri"/>
                <w:b/>
                <w:bCs/>
                <w:color w:val="FFFFFF" w:themeColor="background1"/>
                <w:sz w:val="20"/>
                <w:szCs w:val="20"/>
              </w:rPr>
            </w:pPr>
            <w:r w:rsidRPr="0030153B">
              <w:rPr>
                <w:rFonts w:ascii="Avenir Next LT Pro" w:hAnsi="Avenir Next LT Pro" w:cs="Calibri"/>
                <w:b/>
                <w:bCs/>
                <w:color w:val="FFFFFF" w:themeColor="background1"/>
                <w:sz w:val="20"/>
                <w:szCs w:val="20"/>
              </w:rPr>
              <w:t>Fecha</w:t>
            </w:r>
          </w:p>
        </w:tc>
        <w:tc>
          <w:tcPr>
            <w:tcW w:w="2634" w:type="pct"/>
            <w:gridSpan w:val="4"/>
            <w:noWrap/>
            <w:vAlign w:val="center"/>
            <w:hideMark/>
          </w:tcPr>
          <w:p w14:paraId="34FECD19" w14:textId="77777777" w:rsidR="00505A5E" w:rsidRPr="0030153B" w:rsidRDefault="00505A5E" w:rsidP="00BF7C84">
            <w:pPr>
              <w:jc w:val="center"/>
              <w:rPr>
                <w:rFonts w:ascii="Avenir Next LT Pro" w:hAnsi="Avenir Next LT Pro" w:cs="Calibri"/>
                <w:b/>
                <w:bCs/>
                <w:color w:val="FFFFFF" w:themeColor="background1"/>
                <w:sz w:val="20"/>
                <w:szCs w:val="20"/>
              </w:rPr>
            </w:pPr>
            <w:r w:rsidRPr="0030153B">
              <w:rPr>
                <w:rFonts w:ascii="Avenir Next LT Pro" w:hAnsi="Avenir Next LT Pro" w:cs="Calibri"/>
                <w:b/>
                <w:bCs/>
                <w:color w:val="FFFFFF" w:themeColor="background1"/>
                <w:sz w:val="20"/>
                <w:szCs w:val="20"/>
              </w:rPr>
              <w:t>Hora de </w:t>
            </w:r>
            <w:commentRangeStart w:id="32"/>
            <w:r w:rsidRPr="0030153B">
              <w:rPr>
                <w:rFonts w:ascii="Avenir Next LT Pro" w:hAnsi="Avenir Next LT Pro" w:cs="Calibri"/>
                <w:b/>
                <w:bCs/>
                <w:color w:val="FFFFFF" w:themeColor="background1"/>
                <w:sz w:val="20"/>
                <w:szCs w:val="20"/>
              </w:rPr>
              <w:t>la</w:t>
            </w:r>
            <w:commentRangeEnd w:id="32"/>
            <w:r w:rsidR="0030153B" w:rsidRPr="0030153B">
              <w:rPr>
                <w:rStyle w:val="Refdecomentario"/>
                <w:rFonts w:ascii="Tahoma" w:hAnsi="Tahoma"/>
                <w:szCs w:val="20"/>
                <w:lang w:val="es-MX" w:eastAsia="es-MX"/>
              </w:rPr>
              <w:commentReference w:id="32"/>
            </w:r>
            <w:r w:rsidRPr="0030153B">
              <w:rPr>
                <w:rFonts w:ascii="Avenir Next LT Pro" w:hAnsi="Avenir Next LT Pro" w:cs="Calibri"/>
                <w:b/>
                <w:bCs/>
                <w:color w:val="FFFFFF" w:themeColor="background1"/>
                <w:sz w:val="20"/>
                <w:szCs w:val="20"/>
              </w:rPr>
              <w:t> medición</w:t>
            </w:r>
          </w:p>
        </w:tc>
      </w:tr>
      <w:tr w:rsidR="00505A5E" w:rsidRPr="0030153B" w14:paraId="14F44597" w14:textId="77777777" w:rsidTr="00BF7C84">
        <w:trPr>
          <w:trHeight w:val="20"/>
          <w:jc w:val="center"/>
        </w:trPr>
        <w:tc>
          <w:tcPr>
            <w:tcW w:w="1626" w:type="pct"/>
            <w:vMerge/>
            <w:vAlign w:val="center"/>
            <w:hideMark/>
          </w:tcPr>
          <w:p w14:paraId="119CEE84" w14:textId="77777777" w:rsidR="00505A5E" w:rsidRPr="0030153B" w:rsidRDefault="00505A5E" w:rsidP="00BF7C84">
            <w:pPr>
              <w:jc w:val="center"/>
              <w:rPr>
                <w:rFonts w:ascii="Avenir Next LT Pro" w:hAnsi="Avenir Next LT Pro" w:cs="Calibri"/>
                <w:b/>
                <w:bCs/>
                <w:color w:val="FFFFFF" w:themeColor="background1"/>
                <w:sz w:val="20"/>
                <w:szCs w:val="20"/>
              </w:rPr>
            </w:pPr>
          </w:p>
        </w:tc>
        <w:tc>
          <w:tcPr>
            <w:tcW w:w="740" w:type="pct"/>
            <w:vMerge/>
            <w:vAlign w:val="center"/>
          </w:tcPr>
          <w:p w14:paraId="4C76F27A" w14:textId="77777777" w:rsidR="00505A5E" w:rsidRPr="0030153B" w:rsidRDefault="00505A5E" w:rsidP="00BF7C84">
            <w:pPr>
              <w:jc w:val="center"/>
              <w:rPr>
                <w:rFonts w:ascii="Avenir Next LT Pro" w:hAnsi="Avenir Next LT Pro" w:cs="Calibri"/>
                <w:b/>
                <w:bCs/>
                <w:color w:val="FFFFFF" w:themeColor="background1"/>
                <w:sz w:val="20"/>
                <w:szCs w:val="20"/>
              </w:rPr>
            </w:pPr>
          </w:p>
        </w:tc>
        <w:tc>
          <w:tcPr>
            <w:tcW w:w="1317" w:type="pct"/>
            <w:gridSpan w:val="2"/>
            <w:noWrap/>
            <w:vAlign w:val="center"/>
            <w:hideMark/>
          </w:tcPr>
          <w:p w14:paraId="0A4118D3" w14:textId="77777777" w:rsidR="00505A5E" w:rsidRPr="0030153B" w:rsidRDefault="00505A5E" w:rsidP="00BF7C84">
            <w:pPr>
              <w:jc w:val="center"/>
              <w:rPr>
                <w:rFonts w:ascii="Avenir Next LT Pro" w:hAnsi="Avenir Next LT Pro" w:cs="Calibri"/>
                <w:b/>
                <w:bCs/>
                <w:color w:val="FFFFFF" w:themeColor="background1"/>
                <w:sz w:val="20"/>
                <w:szCs w:val="20"/>
              </w:rPr>
            </w:pPr>
            <w:r w:rsidRPr="0030153B">
              <w:rPr>
                <w:rFonts w:ascii="Avenir Next LT Pro" w:hAnsi="Avenir Next LT Pro" w:cs="Calibri"/>
                <w:b/>
                <w:bCs/>
                <w:color w:val="FFFFFF" w:themeColor="background1"/>
                <w:sz w:val="20"/>
                <w:szCs w:val="20"/>
              </w:rPr>
              <w:t>Jornada diurna</w:t>
            </w:r>
          </w:p>
        </w:tc>
        <w:tc>
          <w:tcPr>
            <w:tcW w:w="1317" w:type="pct"/>
            <w:gridSpan w:val="2"/>
            <w:noWrap/>
            <w:vAlign w:val="center"/>
            <w:hideMark/>
          </w:tcPr>
          <w:p w14:paraId="7E621CB5" w14:textId="77777777" w:rsidR="00505A5E" w:rsidRPr="0030153B" w:rsidRDefault="00505A5E" w:rsidP="00BF7C84">
            <w:pPr>
              <w:jc w:val="center"/>
              <w:rPr>
                <w:rFonts w:ascii="Avenir Next LT Pro" w:hAnsi="Avenir Next LT Pro" w:cs="Calibri"/>
                <w:b/>
                <w:bCs/>
                <w:color w:val="FFFFFF" w:themeColor="background1"/>
                <w:sz w:val="20"/>
                <w:szCs w:val="20"/>
              </w:rPr>
            </w:pPr>
            <w:r w:rsidRPr="0030153B">
              <w:rPr>
                <w:rFonts w:ascii="Avenir Next LT Pro" w:hAnsi="Avenir Next LT Pro" w:cs="Calibri"/>
                <w:b/>
                <w:bCs/>
                <w:color w:val="FFFFFF" w:themeColor="background1"/>
                <w:sz w:val="20"/>
                <w:szCs w:val="20"/>
              </w:rPr>
              <w:t>Jornada nocturna</w:t>
            </w:r>
          </w:p>
        </w:tc>
      </w:tr>
      <w:tr w:rsidR="00505A5E" w:rsidRPr="0030153B" w14:paraId="35B4822E" w14:textId="77777777" w:rsidTr="00BF7C84">
        <w:trPr>
          <w:trHeight w:val="20"/>
          <w:jc w:val="center"/>
        </w:trPr>
        <w:tc>
          <w:tcPr>
            <w:tcW w:w="1626" w:type="pct"/>
            <w:vMerge/>
            <w:vAlign w:val="center"/>
            <w:hideMark/>
          </w:tcPr>
          <w:p w14:paraId="7A1E72D1" w14:textId="77777777" w:rsidR="00505A5E" w:rsidRPr="0030153B" w:rsidRDefault="00505A5E" w:rsidP="00BF7C84">
            <w:pPr>
              <w:jc w:val="center"/>
              <w:rPr>
                <w:rFonts w:ascii="Avenir Next LT Pro" w:hAnsi="Avenir Next LT Pro" w:cs="Calibri"/>
                <w:b/>
                <w:bCs/>
                <w:color w:val="FFFFFF" w:themeColor="background1"/>
                <w:sz w:val="20"/>
                <w:szCs w:val="20"/>
              </w:rPr>
            </w:pPr>
          </w:p>
        </w:tc>
        <w:tc>
          <w:tcPr>
            <w:tcW w:w="740" w:type="pct"/>
            <w:vMerge/>
            <w:vAlign w:val="center"/>
          </w:tcPr>
          <w:p w14:paraId="7D27A845" w14:textId="77777777" w:rsidR="00505A5E" w:rsidRPr="0030153B" w:rsidRDefault="00505A5E" w:rsidP="00BF7C84">
            <w:pPr>
              <w:jc w:val="center"/>
              <w:rPr>
                <w:rFonts w:ascii="Avenir Next LT Pro" w:hAnsi="Avenir Next LT Pro" w:cs="Calibri"/>
                <w:b/>
                <w:bCs/>
                <w:color w:val="FFFFFF" w:themeColor="background1"/>
                <w:sz w:val="20"/>
                <w:szCs w:val="20"/>
              </w:rPr>
            </w:pPr>
          </w:p>
        </w:tc>
        <w:tc>
          <w:tcPr>
            <w:tcW w:w="573" w:type="pct"/>
            <w:noWrap/>
            <w:vAlign w:val="center"/>
            <w:hideMark/>
          </w:tcPr>
          <w:p w14:paraId="756F5214" w14:textId="77777777" w:rsidR="00505A5E" w:rsidRPr="0030153B" w:rsidRDefault="00505A5E" w:rsidP="00BF7C84">
            <w:pPr>
              <w:jc w:val="center"/>
              <w:rPr>
                <w:rFonts w:ascii="Avenir Next LT Pro" w:hAnsi="Avenir Next LT Pro" w:cs="Calibri"/>
                <w:b/>
                <w:bCs/>
                <w:color w:val="FFFFFF" w:themeColor="background1"/>
                <w:sz w:val="20"/>
                <w:szCs w:val="20"/>
              </w:rPr>
            </w:pPr>
            <w:r w:rsidRPr="0030153B">
              <w:rPr>
                <w:rFonts w:ascii="Avenir Next LT Pro" w:hAnsi="Avenir Next LT Pro" w:cs="Calibri"/>
                <w:b/>
                <w:bCs/>
                <w:color w:val="FFFFFF" w:themeColor="background1"/>
                <w:sz w:val="20"/>
                <w:szCs w:val="20"/>
              </w:rPr>
              <w:t>Inicio</w:t>
            </w:r>
          </w:p>
        </w:tc>
        <w:tc>
          <w:tcPr>
            <w:tcW w:w="744" w:type="pct"/>
            <w:noWrap/>
            <w:vAlign w:val="center"/>
            <w:hideMark/>
          </w:tcPr>
          <w:p w14:paraId="4AACC293" w14:textId="77777777" w:rsidR="00505A5E" w:rsidRPr="0030153B" w:rsidRDefault="00505A5E" w:rsidP="00BF7C84">
            <w:pPr>
              <w:jc w:val="center"/>
              <w:rPr>
                <w:rFonts w:ascii="Avenir Next LT Pro" w:hAnsi="Avenir Next LT Pro" w:cs="Calibri"/>
                <w:b/>
                <w:bCs/>
                <w:color w:val="FFFFFF" w:themeColor="background1"/>
                <w:sz w:val="20"/>
                <w:szCs w:val="20"/>
              </w:rPr>
            </w:pPr>
            <w:r w:rsidRPr="0030153B">
              <w:rPr>
                <w:rFonts w:ascii="Avenir Next LT Pro" w:hAnsi="Avenir Next LT Pro" w:cs="Calibri"/>
                <w:b/>
                <w:bCs/>
                <w:color w:val="FFFFFF" w:themeColor="background1"/>
                <w:sz w:val="20"/>
                <w:szCs w:val="20"/>
              </w:rPr>
              <w:t>Finalización</w:t>
            </w:r>
          </w:p>
        </w:tc>
        <w:tc>
          <w:tcPr>
            <w:tcW w:w="573" w:type="pct"/>
            <w:noWrap/>
            <w:vAlign w:val="center"/>
            <w:hideMark/>
          </w:tcPr>
          <w:p w14:paraId="60B15E3D" w14:textId="77777777" w:rsidR="00505A5E" w:rsidRPr="0030153B" w:rsidRDefault="00505A5E" w:rsidP="00BF7C84">
            <w:pPr>
              <w:jc w:val="center"/>
              <w:rPr>
                <w:rFonts w:ascii="Avenir Next LT Pro" w:hAnsi="Avenir Next LT Pro" w:cs="Calibri"/>
                <w:b/>
                <w:bCs/>
                <w:color w:val="FFFFFF" w:themeColor="background1"/>
                <w:sz w:val="20"/>
                <w:szCs w:val="20"/>
              </w:rPr>
            </w:pPr>
            <w:r w:rsidRPr="0030153B">
              <w:rPr>
                <w:rFonts w:ascii="Avenir Next LT Pro" w:hAnsi="Avenir Next LT Pro" w:cs="Calibri"/>
                <w:b/>
                <w:bCs/>
                <w:color w:val="FFFFFF" w:themeColor="background1"/>
                <w:sz w:val="20"/>
                <w:szCs w:val="20"/>
              </w:rPr>
              <w:t>Inicio</w:t>
            </w:r>
          </w:p>
        </w:tc>
        <w:tc>
          <w:tcPr>
            <w:tcW w:w="744" w:type="pct"/>
            <w:noWrap/>
            <w:vAlign w:val="center"/>
            <w:hideMark/>
          </w:tcPr>
          <w:p w14:paraId="0F792607" w14:textId="77777777" w:rsidR="00505A5E" w:rsidRPr="0030153B" w:rsidRDefault="00505A5E" w:rsidP="00BF7C84">
            <w:pPr>
              <w:jc w:val="center"/>
              <w:rPr>
                <w:rFonts w:ascii="Avenir Next LT Pro" w:hAnsi="Avenir Next LT Pro" w:cs="Calibri"/>
                <w:b/>
                <w:bCs/>
                <w:color w:val="FFFFFF" w:themeColor="background1"/>
                <w:sz w:val="20"/>
                <w:szCs w:val="20"/>
              </w:rPr>
            </w:pPr>
            <w:r w:rsidRPr="0030153B">
              <w:rPr>
                <w:rFonts w:ascii="Avenir Next LT Pro" w:hAnsi="Avenir Next LT Pro" w:cs="Calibri"/>
                <w:b/>
                <w:bCs/>
                <w:color w:val="FFFFFF" w:themeColor="background1"/>
                <w:sz w:val="20"/>
                <w:szCs w:val="20"/>
              </w:rPr>
              <w:t>Finalización</w:t>
            </w:r>
          </w:p>
        </w:tc>
      </w:tr>
      <w:tr w:rsidR="00505A5E" w:rsidRPr="0030153B" w14:paraId="7566A4F6" w14:textId="77777777" w:rsidTr="00BF7C84">
        <w:trPr>
          <w:trHeight w:val="20"/>
          <w:jc w:val="center"/>
        </w:trPr>
        <w:tc>
          <w:tcPr>
            <w:tcW w:w="1626" w:type="pct"/>
            <w:noWrap/>
            <w:vAlign w:val="center"/>
          </w:tcPr>
          <w:p w14:paraId="68F2FBEB" w14:textId="43B5DDAA" w:rsidR="00505A5E" w:rsidRPr="0030153B" w:rsidRDefault="00505A5E" w:rsidP="00BF7C84">
            <w:pPr>
              <w:jc w:val="center"/>
              <w:rPr>
                <w:rFonts w:ascii="Avenir Next LT Pro" w:hAnsi="Avenir Next LT Pro" w:cstheme="minorHAnsi"/>
                <w:color w:val="303030"/>
                <w:sz w:val="20"/>
                <w:szCs w:val="20"/>
              </w:rPr>
            </w:pPr>
          </w:p>
        </w:tc>
        <w:tc>
          <w:tcPr>
            <w:tcW w:w="740" w:type="pct"/>
            <w:vMerge w:val="restart"/>
            <w:vAlign w:val="center"/>
          </w:tcPr>
          <w:p w14:paraId="4CB76513" w14:textId="783927B9" w:rsidR="00505A5E" w:rsidRPr="0030153B" w:rsidRDefault="00505A5E" w:rsidP="00BF7C84">
            <w:pPr>
              <w:jc w:val="center"/>
              <w:rPr>
                <w:rFonts w:ascii="Avenir Next LT Pro" w:hAnsi="Avenir Next LT Pro" w:cs="Calibri"/>
                <w:color w:val="303030"/>
                <w:sz w:val="20"/>
                <w:szCs w:val="20"/>
              </w:rPr>
            </w:pPr>
          </w:p>
        </w:tc>
        <w:tc>
          <w:tcPr>
            <w:tcW w:w="573" w:type="pct"/>
            <w:noWrap/>
            <w:vAlign w:val="center"/>
          </w:tcPr>
          <w:p w14:paraId="32AD69A9" w14:textId="144362FC" w:rsidR="00505A5E" w:rsidRPr="0030153B" w:rsidRDefault="00505A5E" w:rsidP="00E446A5">
            <w:pPr>
              <w:jc w:val="center"/>
              <w:rPr>
                <w:rFonts w:ascii="Avenir Next LT Pro" w:hAnsi="Avenir Next LT Pro" w:cs="Calibri"/>
                <w:color w:val="303030"/>
                <w:sz w:val="20"/>
                <w:szCs w:val="20"/>
              </w:rPr>
            </w:pPr>
          </w:p>
        </w:tc>
        <w:tc>
          <w:tcPr>
            <w:tcW w:w="744" w:type="pct"/>
            <w:noWrap/>
            <w:vAlign w:val="center"/>
          </w:tcPr>
          <w:p w14:paraId="41BB577B" w14:textId="61B9140F" w:rsidR="00505A5E" w:rsidRPr="0030153B" w:rsidRDefault="00505A5E" w:rsidP="00E446A5">
            <w:pPr>
              <w:jc w:val="center"/>
              <w:rPr>
                <w:rFonts w:ascii="Avenir Next LT Pro" w:hAnsi="Avenir Next LT Pro" w:cs="Calibri"/>
                <w:color w:val="303030"/>
                <w:sz w:val="20"/>
                <w:szCs w:val="20"/>
              </w:rPr>
            </w:pPr>
          </w:p>
        </w:tc>
        <w:tc>
          <w:tcPr>
            <w:tcW w:w="573" w:type="pct"/>
            <w:noWrap/>
            <w:vAlign w:val="center"/>
          </w:tcPr>
          <w:p w14:paraId="4B17D06A" w14:textId="0D9D2C4C" w:rsidR="00505A5E" w:rsidRPr="0030153B" w:rsidRDefault="00505A5E" w:rsidP="000074EE">
            <w:pPr>
              <w:jc w:val="center"/>
              <w:rPr>
                <w:rFonts w:ascii="Avenir Next LT Pro" w:hAnsi="Avenir Next LT Pro" w:cs="Calibri"/>
                <w:color w:val="303030"/>
                <w:sz w:val="20"/>
                <w:szCs w:val="20"/>
              </w:rPr>
            </w:pPr>
          </w:p>
        </w:tc>
        <w:tc>
          <w:tcPr>
            <w:tcW w:w="744" w:type="pct"/>
            <w:noWrap/>
            <w:vAlign w:val="center"/>
          </w:tcPr>
          <w:p w14:paraId="6BA35E54" w14:textId="113DDEE8" w:rsidR="00505A5E" w:rsidRPr="0030153B" w:rsidRDefault="00505A5E" w:rsidP="000074EE">
            <w:pPr>
              <w:jc w:val="center"/>
              <w:rPr>
                <w:rFonts w:ascii="Avenir Next LT Pro" w:hAnsi="Avenir Next LT Pro" w:cs="Calibri"/>
                <w:color w:val="303030"/>
                <w:sz w:val="20"/>
                <w:szCs w:val="20"/>
              </w:rPr>
            </w:pPr>
          </w:p>
        </w:tc>
      </w:tr>
      <w:tr w:rsidR="00505A5E" w:rsidRPr="0030153B" w14:paraId="5661EA76" w14:textId="77777777" w:rsidTr="00CC48A3">
        <w:trPr>
          <w:trHeight w:val="20"/>
          <w:jc w:val="center"/>
        </w:trPr>
        <w:tc>
          <w:tcPr>
            <w:tcW w:w="1626" w:type="pct"/>
            <w:noWrap/>
          </w:tcPr>
          <w:p w14:paraId="7DD379A9" w14:textId="1B8BB7E0" w:rsidR="00505A5E" w:rsidRPr="0030153B" w:rsidRDefault="00505A5E" w:rsidP="00505A5E">
            <w:pPr>
              <w:jc w:val="center"/>
              <w:rPr>
                <w:rFonts w:ascii="Avenir Next LT Pro" w:hAnsi="Avenir Next LT Pro" w:cstheme="minorHAnsi"/>
                <w:color w:val="303030"/>
                <w:sz w:val="20"/>
                <w:szCs w:val="20"/>
              </w:rPr>
            </w:pPr>
          </w:p>
        </w:tc>
        <w:tc>
          <w:tcPr>
            <w:tcW w:w="740" w:type="pct"/>
            <w:vMerge/>
            <w:vAlign w:val="center"/>
          </w:tcPr>
          <w:p w14:paraId="34EF31D2" w14:textId="77777777" w:rsidR="00505A5E" w:rsidRPr="0030153B" w:rsidRDefault="00505A5E" w:rsidP="00505A5E">
            <w:pPr>
              <w:jc w:val="center"/>
              <w:rPr>
                <w:rFonts w:ascii="Avenir Next LT Pro" w:hAnsi="Avenir Next LT Pro" w:cs="Calibri"/>
                <w:color w:val="303030"/>
                <w:sz w:val="20"/>
                <w:szCs w:val="20"/>
              </w:rPr>
            </w:pPr>
          </w:p>
        </w:tc>
        <w:tc>
          <w:tcPr>
            <w:tcW w:w="573" w:type="pct"/>
            <w:noWrap/>
            <w:vAlign w:val="center"/>
          </w:tcPr>
          <w:p w14:paraId="57570EA5" w14:textId="5F1AA07D" w:rsidR="00505A5E" w:rsidRPr="0030153B" w:rsidRDefault="00505A5E" w:rsidP="00E446A5">
            <w:pPr>
              <w:jc w:val="center"/>
              <w:rPr>
                <w:rFonts w:ascii="Avenir Next LT Pro" w:hAnsi="Avenir Next LT Pro" w:cs="Calibri"/>
                <w:color w:val="303030"/>
                <w:sz w:val="20"/>
                <w:szCs w:val="20"/>
              </w:rPr>
            </w:pPr>
          </w:p>
        </w:tc>
        <w:tc>
          <w:tcPr>
            <w:tcW w:w="744" w:type="pct"/>
            <w:noWrap/>
            <w:vAlign w:val="center"/>
          </w:tcPr>
          <w:p w14:paraId="41D9A31D" w14:textId="3729F14B" w:rsidR="00505A5E" w:rsidRPr="0030153B" w:rsidRDefault="00505A5E" w:rsidP="00E446A5">
            <w:pPr>
              <w:jc w:val="center"/>
              <w:rPr>
                <w:rFonts w:ascii="Avenir Next LT Pro" w:hAnsi="Avenir Next LT Pro" w:cs="Calibri"/>
                <w:color w:val="303030"/>
                <w:sz w:val="20"/>
                <w:szCs w:val="20"/>
              </w:rPr>
            </w:pPr>
          </w:p>
        </w:tc>
        <w:tc>
          <w:tcPr>
            <w:tcW w:w="573" w:type="pct"/>
            <w:noWrap/>
            <w:vAlign w:val="center"/>
          </w:tcPr>
          <w:p w14:paraId="55535AD6" w14:textId="7BDF0E06" w:rsidR="00505A5E" w:rsidRPr="0030153B" w:rsidRDefault="00505A5E" w:rsidP="000074EE">
            <w:pPr>
              <w:jc w:val="center"/>
              <w:rPr>
                <w:rFonts w:ascii="Avenir Next LT Pro" w:hAnsi="Avenir Next LT Pro" w:cs="Calibri"/>
                <w:color w:val="303030"/>
                <w:sz w:val="20"/>
                <w:szCs w:val="20"/>
              </w:rPr>
            </w:pPr>
          </w:p>
        </w:tc>
        <w:tc>
          <w:tcPr>
            <w:tcW w:w="744" w:type="pct"/>
            <w:noWrap/>
            <w:vAlign w:val="center"/>
          </w:tcPr>
          <w:p w14:paraId="79D0B2A2" w14:textId="3305AD88" w:rsidR="00505A5E" w:rsidRPr="0030153B" w:rsidRDefault="00505A5E" w:rsidP="000074EE">
            <w:pPr>
              <w:jc w:val="center"/>
              <w:rPr>
                <w:rFonts w:ascii="Avenir Next LT Pro" w:hAnsi="Avenir Next LT Pro" w:cs="Calibri"/>
                <w:color w:val="303030"/>
                <w:sz w:val="20"/>
                <w:szCs w:val="20"/>
              </w:rPr>
            </w:pPr>
          </w:p>
        </w:tc>
      </w:tr>
      <w:tr w:rsidR="00505A5E" w:rsidRPr="0030153B" w14:paraId="1C0D947A" w14:textId="77777777" w:rsidTr="00CC48A3">
        <w:trPr>
          <w:trHeight w:val="20"/>
          <w:jc w:val="center"/>
        </w:trPr>
        <w:tc>
          <w:tcPr>
            <w:tcW w:w="1626" w:type="pct"/>
            <w:noWrap/>
          </w:tcPr>
          <w:p w14:paraId="056C8338" w14:textId="4E48E6FB" w:rsidR="00505A5E" w:rsidRPr="0030153B" w:rsidRDefault="00505A5E" w:rsidP="00505A5E">
            <w:pPr>
              <w:jc w:val="center"/>
              <w:rPr>
                <w:rFonts w:ascii="Avenir Next LT Pro" w:hAnsi="Avenir Next LT Pro" w:cstheme="minorHAnsi"/>
                <w:color w:val="303030"/>
                <w:sz w:val="20"/>
                <w:szCs w:val="20"/>
              </w:rPr>
            </w:pPr>
          </w:p>
        </w:tc>
        <w:tc>
          <w:tcPr>
            <w:tcW w:w="740" w:type="pct"/>
            <w:vMerge/>
            <w:vAlign w:val="center"/>
          </w:tcPr>
          <w:p w14:paraId="2EF2A05C" w14:textId="77777777" w:rsidR="00505A5E" w:rsidRPr="0030153B" w:rsidRDefault="00505A5E" w:rsidP="00505A5E">
            <w:pPr>
              <w:jc w:val="center"/>
              <w:rPr>
                <w:rFonts w:ascii="Avenir Next LT Pro" w:hAnsi="Avenir Next LT Pro" w:cs="Calibri"/>
                <w:color w:val="303030"/>
                <w:sz w:val="20"/>
                <w:szCs w:val="20"/>
              </w:rPr>
            </w:pPr>
          </w:p>
        </w:tc>
        <w:tc>
          <w:tcPr>
            <w:tcW w:w="573" w:type="pct"/>
            <w:noWrap/>
            <w:vAlign w:val="center"/>
          </w:tcPr>
          <w:p w14:paraId="2CFEB8EC" w14:textId="034D79DE" w:rsidR="00505A5E" w:rsidRPr="0030153B" w:rsidRDefault="00505A5E" w:rsidP="000074EE">
            <w:pPr>
              <w:jc w:val="center"/>
              <w:rPr>
                <w:rFonts w:ascii="Avenir Next LT Pro" w:hAnsi="Avenir Next LT Pro" w:cs="Calibri"/>
                <w:color w:val="303030"/>
                <w:sz w:val="20"/>
                <w:szCs w:val="20"/>
              </w:rPr>
            </w:pPr>
          </w:p>
        </w:tc>
        <w:tc>
          <w:tcPr>
            <w:tcW w:w="744" w:type="pct"/>
            <w:noWrap/>
            <w:vAlign w:val="center"/>
          </w:tcPr>
          <w:p w14:paraId="430904DC" w14:textId="5CB0BCF2" w:rsidR="00505A5E" w:rsidRPr="0030153B" w:rsidRDefault="00505A5E" w:rsidP="000074EE">
            <w:pPr>
              <w:jc w:val="center"/>
              <w:rPr>
                <w:rFonts w:ascii="Avenir Next LT Pro" w:hAnsi="Avenir Next LT Pro" w:cs="Calibri"/>
                <w:color w:val="303030"/>
                <w:sz w:val="20"/>
                <w:szCs w:val="20"/>
              </w:rPr>
            </w:pPr>
          </w:p>
        </w:tc>
        <w:tc>
          <w:tcPr>
            <w:tcW w:w="573" w:type="pct"/>
            <w:noWrap/>
            <w:vAlign w:val="center"/>
          </w:tcPr>
          <w:p w14:paraId="4C0C3E91" w14:textId="29B6964C" w:rsidR="00505A5E" w:rsidRPr="0030153B" w:rsidRDefault="00505A5E" w:rsidP="000074EE">
            <w:pPr>
              <w:jc w:val="center"/>
              <w:rPr>
                <w:rFonts w:ascii="Avenir Next LT Pro" w:hAnsi="Avenir Next LT Pro" w:cs="Calibri"/>
                <w:color w:val="303030"/>
                <w:sz w:val="20"/>
                <w:szCs w:val="20"/>
              </w:rPr>
            </w:pPr>
          </w:p>
        </w:tc>
        <w:tc>
          <w:tcPr>
            <w:tcW w:w="744" w:type="pct"/>
            <w:noWrap/>
            <w:vAlign w:val="center"/>
          </w:tcPr>
          <w:p w14:paraId="0CC927EE" w14:textId="5A19C565" w:rsidR="00505A5E" w:rsidRPr="0030153B" w:rsidRDefault="00505A5E" w:rsidP="000074EE">
            <w:pPr>
              <w:jc w:val="center"/>
              <w:rPr>
                <w:rFonts w:ascii="Avenir Next LT Pro" w:hAnsi="Avenir Next LT Pro" w:cs="Calibri"/>
                <w:color w:val="303030"/>
                <w:sz w:val="20"/>
                <w:szCs w:val="20"/>
              </w:rPr>
            </w:pPr>
          </w:p>
        </w:tc>
      </w:tr>
      <w:tr w:rsidR="00505A5E" w:rsidRPr="0030153B" w14:paraId="63BC7F40" w14:textId="77777777" w:rsidTr="00CC48A3">
        <w:trPr>
          <w:trHeight w:val="20"/>
          <w:jc w:val="center"/>
        </w:trPr>
        <w:tc>
          <w:tcPr>
            <w:tcW w:w="1626" w:type="pct"/>
            <w:noWrap/>
          </w:tcPr>
          <w:p w14:paraId="5005DCF1" w14:textId="7485BB8C" w:rsidR="00505A5E" w:rsidRPr="0030153B" w:rsidRDefault="00505A5E" w:rsidP="00505A5E">
            <w:pPr>
              <w:jc w:val="center"/>
              <w:rPr>
                <w:rFonts w:ascii="Avenir Next LT Pro" w:hAnsi="Avenir Next LT Pro" w:cstheme="minorHAnsi"/>
                <w:color w:val="303030"/>
                <w:sz w:val="20"/>
                <w:szCs w:val="20"/>
              </w:rPr>
            </w:pPr>
          </w:p>
        </w:tc>
        <w:tc>
          <w:tcPr>
            <w:tcW w:w="740" w:type="pct"/>
            <w:vMerge/>
            <w:vAlign w:val="center"/>
          </w:tcPr>
          <w:p w14:paraId="0BF9F47A" w14:textId="77777777" w:rsidR="00505A5E" w:rsidRPr="0030153B" w:rsidRDefault="00505A5E" w:rsidP="00505A5E">
            <w:pPr>
              <w:jc w:val="center"/>
              <w:rPr>
                <w:rFonts w:ascii="Avenir Next LT Pro" w:hAnsi="Avenir Next LT Pro" w:cs="Calibri"/>
                <w:color w:val="303030"/>
                <w:sz w:val="20"/>
                <w:szCs w:val="20"/>
              </w:rPr>
            </w:pPr>
          </w:p>
        </w:tc>
        <w:tc>
          <w:tcPr>
            <w:tcW w:w="573" w:type="pct"/>
            <w:noWrap/>
            <w:vAlign w:val="center"/>
          </w:tcPr>
          <w:p w14:paraId="0F24A784" w14:textId="3431C600" w:rsidR="00505A5E" w:rsidRPr="0030153B" w:rsidRDefault="00505A5E" w:rsidP="000074EE">
            <w:pPr>
              <w:jc w:val="center"/>
              <w:rPr>
                <w:rFonts w:ascii="Avenir Next LT Pro" w:hAnsi="Avenir Next LT Pro" w:cs="Calibri"/>
                <w:color w:val="303030"/>
                <w:sz w:val="20"/>
                <w:szCs w:val="20"/>
              </w:rPr>
            </w:pPr>
          </w:p>
        </w:tc>
        <w:tc>
          <w:tcPr>
            <w:tcW w:w="744" w:type="pct"/>
            <w:noWrap/>
            <w:vAlign w:val="center"/>
          </w:tcPr>
          <w:p w14:paraId="0C3B3977" w14:textId="3D3BA4E5" w:rsidR="00505A5E" w:rsidRPr="0030153B" w:rsidRDefault="00505A5E" w:rsidP="000074EE">
            <w:pPr>
              <w:jc w:val="center"/>
              <w:rPr>
                <w:rFonts w:ascii="Avenir Next LT Pro" w:hAnsi="Avenir Next LT Pro" w:cs="Calibri"/>
                <w:color w:val="303030"/>
                <w:sz w:val="20"/>
                <w:szCs w:val="20"/>
              </w:rPr>
            </w:pPr>
          </w:p>
        </w:tc>
        <w:tc>
          <w:tcPr>
            <w:tcW w:w="573" w:type="pct"/>
            <w:noWrap/>
            <w:vAlign w:val="center"/>
          </w:tcPr>
          <w:p w14:paraId="57183AC8" w14:textId="5C7986F7" w:rsidR="00505A5E" w:rsidRPr="0030153B" w:rsidRDefault="00505A5E" w:rsidP="000074EE">
            <w:pPr>
              <w:jc w:val="center"/>
              <w:rPr>
                <w:rFonts w:ascii="Avenir Next LT Pro" w:hAnsi="Avenir Next LT Pro" w:cs="Calibri"/>
                <w:color w:val="303030"/>
                <w:sz w:val="20"/>
                <w:szCs w:val="20"/>
              </w:rPr>
            </w:pPr>
          </w:p>
        </w:tc>
        <w:tc>
          <w:tcPr>
            <w:tcW w:w="744" w:type="pct"/>
            <w:noWrap/>
            <w:vAlign w:val="center"/>
          </w:tcPr>
          <w:p w14:paraId="5793FF78" w14:textId="5DD200E7" w:rsidR="00505A5E" w:rsidRPr="0030153B" w:rsidRDefault="00505A5E" w:rsidP="000074EE">
            <w:pPr>
              <w:jc w:val="center"/>
              <w:rPr>
                <w:rFonts w:ascii="Avenir Next LT Pro" w:hAnsi="Avenir Next LT Pro" w:cs="Calibri"/>
                <w:color w:val="303030"/>
                <w:sz w:val="20"/>
                <w:szCs w:val="20"/>
              </w:rPr>
            </w:pPr>
          </w:p>
        </w:tc>
      </w:tr>
    </w:tbl>
    <w:p w14:paraId="516AA03A" w14:textId="725BBA00" w:rsidR="00505A5E" w:rsidRPr="0030153B" w:rsidRDefault="00505A5E" w:rsidP="00505A5E">
      <w:pPr>
        <w:spacing w:after="240"/>
        <w:jc w:val="center"/>
        <w:rPr>
          <w:rFonts w:ascii="Avenir Next LT Pro" w:hAnsi="Avenir Next LT Pro" w:cs="Calibri"/>
          <w:i/>
          <w:color w:val="303030"/>
          <w:sz w:val="20"/>
          <w:szCs w:val="20"/>
        </w:rPr>
      </w:pPr>
      <w:r w:rsidRPr="0030153B">
        <w:rPr>
          <w:rFonts w:ascii="Avenir Next LT Pro" w:hAnsi="Avenir Next LT Pro" w:cs="Calibri"/>
          <w:i/>
          <w:color w:val="303030"/>
          <w:sz w:val="20"/>
          <w:szCs w:val="20"/>
        </w:rPr>
        <w:t>Fuente: ALS ENVIRONMENTAL S.A.S., </w:t>
      </w:r>
      <w:commentRangeStart w:id="33"/>
      <w:r w:rsidR="0030153B" w:rsidRPr="0030153B">
        <w:rPr>
          <w:rFonts w:ascii="Avenir Next LT Pro" w:hAnsi="Avenir Next LT Pro" w:cs="Calibri"/>
          <w:i/>
          <w:color w:val="303030"/>
          <w:sz w:val="20"/>
          <w:szCs w:val="20"/>
        </w:rPr>
        <w:t>{fuente_anio}</w:t>
      </w:r>
      <w:commentRangeEnd w:id="33"/>
      <w:r w:rsidR="0030153B" w:rsidRPr="0030153B">
        <w:rPr>
          <w:rStyle w:val="Refdecomentario"/>
          <w:rFonts w:ascii="Tahoma" w:hAnsi="Tahoma"/>
          <w:szCs w:val="20"/>
          <w:lang w:val="es-MX" w:eastAsia="es-MX"/>
        </w:rPr>
        <w:commentReference w:id="33"/>
      </w:r>
      <w:r w:rsidRPr="0030153B">
        <w:rPr>
          <w:rFonts w:ascii="Avenir Next LT Pro" w:hAnsi="Avenir Next LT Pro" w:cs="Calibri"/>
          <w:i/>
          <w:color w:val="303030"/>
          <w:sz w:val="20"/>
          <w:szCs w:val="20"/>
        </w:rPr>
        <w:t>.</w:t>
      </w:r>
    </w:p>
    <w:p w14:paraId="03658268" w14:textId="5752620C" w:rsidR="00666C3A" w:rsidRPr="0030153B" w:rsidRDefault="00666C3A" w:rsidP="00666C3A">
      <w:pPr>
        <w:jc w:val="center"/>
        <w:rPr>
          <w:rFonts w:ascii="Avenir Next LT Pro" w:hAnsi="Avenir Next LT Pro" w:cstheme="minorHAnsi"/>
          <w:b/>
          <w:color w:val="303030"/>
          <w:sz w:val="20"/>
          <w:szCs w:val="20"/>
        </w:rPr>
      </w:pPr>
      <w:bookmarkStart w:id="34" w:name="_Ref525574272"/>
      <w:bookmarkStart w:id="35" w:name="_Toc11059444"/>
      <w:bookmarkStart w:id="36" w:name="_Toc21682132"/>
      <w:bookmarkStart w:id="37" w:name="_Toc209532699"/>
      <w:r w:rsidRPr="0030153B">
        <w:rPr>
          <w:rFonts w:ascii="Avenir Next LT Pro" w:hAnsi="Avenir Next LT Pro" w:cs="Calibri"/>
          <w:b/>
          <w:color w:val="303030"/>
          <w:sz w:val="20"/>
          <w:szCs w:val="20"/>
        </w:rPr>
        <w:t>Tabla </w:t>
      </w:r>
      <w:r w:rsidRPr="0030153B">
        <w:rPr>
          <w:rFonts w:ascii="Avenir Next LT Pro" w:hAnsi="Avenir Next LT Pro" w:cs="Calibri"/>
          <w:b/>
          <w:color w:val="303030"/>
          <w:sz w:val="20"/>
          <w:szCs w:val="20"/>
        </w:rPr>
        <w:fldChar w:fldCharType="begin"/>
      </w:r>
      <w:r w:rsidRPr="0030153B">
        <w:rPr>
          <w:rFonts w:ascii="Avenir Next LT Pro" w:hAnsi="Avenir Next LT Pro" w:cs="Calibri"/>
          <w:b/>
          <w:color w:val="303030"/>
          <w:sz w:val="20"/>
          <w:szCs w:val="20"/>
        </w:rPr>
        <w:instrText xml:space="preserve"> SEQ Tabla \* ARABIC </w:instrText>
      </w:r>
      <w:r w:rsidRPr="0030153B">
        <w:rPr>
          <w:rFonts w:ascii="Avenir Next LT Pro" w:hAnsi="Avenir Next LT Pro" w:cs="Calibri"/>
          <w:b/>
          <w:color w:val="303030"/>
          <w:sz w:val="20"/>
          <w:szCs w:val="20"/>
        </w:rPr>
        <w:fldChar w:fldCharType="separate"/>
      </w:r>
      <w:r w:rsidR="00100F81">
        <w:rPr>
          <w:rFonts w:ascii="Avenir Next LT Pro" w:hAnsi="Avenir Next LT Pro" w:cs="Calibri"/>
          <w:b/>
          <w:noProof/>
          <w:color w:val="303030"/>
          <w:sz w:val="20"/>
          <w:szCs w:val="20"/>
        </w:rPr>
        <w:t>2</w:t>
      </w:r>
      <w:r w:rsidRPr="0030153B">
        <w:rPr>
          <w:rFonts w:ascii="Avenir Next LT Pro" w:hAnsi="Avenir Next LT Pro" w:cs="Calibri"/>
          <w:b/>
          <w:color w:val="303030"/>
          <w:sz w:val="20"/>
          <w:szCs w:val="20"/>
        </w:rPr>
        <w:fldChar w:fldCharType="end"/>
      </w:r>
      <w:bookmarkEnd w:id="34"/>
      <w:r w:rsidRPr="0030153B">
        <w:rPr>
          <w:rFonts w:ascii="Avenir Next LT Pro" w:hAnsi="Avenir Next LT Pro" w:cs="Calibri"/>
          <w:b/>
          <w:color w:val="303030"/>
          <w:sz w:val="20"/>
          <w:szCs w:val="20"/>
        </w:rPr>
        <w:t>. Hora de Inicio y finalización</w:t>
      </w:r>
      <w:bookmarkEnd w:id="35"/>
      <w:r w:rsidRPr="0030153B">
        <w:rPr>
          <w:rFonts w:ascii="Avenir Next LT Pro" w:hAnsi="Avenir Next LT Pro" w:cs="Calibri"/>
          <w:b/>
          <w:color w:val="303030"/>
          <w:sz w:val="20"/>
          <w:szCs w:val="20"/>
        </w:rPr>
        <w:t> </w:t>
      </w:r>
      <w:r w:rsidR="00C52610" w:rsidRPr="0081463B">
        <w:rPr>
          <w:rFonts w:ascii="Avenir Next LT Pro" w:hAnsi="Avenir Next LT Pro" w:cs="Calibri"/>
          <w:b/>
          <w:color w:val="303030"/>
          <w:sz w:val="20"/>
          <w:szCs w:val="20"/>
        </w:rPr>
        <w:t>{2_hora_de_inicio_y_finalizacion_1}</w:t>
      </w:r>
      <w:r w:rsidRPr="0081463B">
        <w:rPr>
          <w:rFonts w:ascii="Avenir Next LT Pro" w:hAnsi="Avenir Next LT Pro" w:cs="Calibri"/>
          <w:b/>
          <w:color w:val="303030"/>
          <w:sz w:val="20"/>
          <w:szCs w:val="20"/>
        </w:rPr>
      </w:r>
      <w:bookmarkEnd w:id="36"/>
      <w:r w:rsidR="00505A5E" w:rsidRPr="0081463B">
        <w:rPr>
          <w:rFonts w:ascii="Avenir Next LT Pro" w:hAnsi="Avenir Next LT Pro" w:cs="Calibri"/>
          <w:b/>
          <w:color w:val="303030"/>
          <w:sz w:val="20"/>
          <w:szCs w:val="20"/>
        </w:rPr>
      </w:r>
      <w:r w:rsidR="004F69D1" w:rsidRPr="0081463B">
        <w:rPr>
          <w:rFonts w:ascii="Avenir Next LT Pro" w:hAnsi="Avenir Next LT Pro" w:cs="Calibri"/>
          <w:b/>
          <w:color w:val="303030"/>
          <w:sz w:val="20"/>
          <w:szCs w:val="20"/>
        </w:rPr>
      </w:r>
      <w:bookmarkEnd w:id="37"/>
    </w:p>
    <w:tbl>
      <w:tblPr>
        <w:tblW w:w="5000" w:type="pct"/>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70" w:type="dxa"/>
          <w:right w:w="70" w:type="dxa"/>
        </w:tblCellMar>
        <w:tblLook w:val="04A0" w:firstRow="1" w:lastRow="0" w:firstColumn="1" w:lastColumn="0" w:noHBand="0" w:noVBand="1"/>
      </w:tblPr>
      <w:tblGrid>
        <w:gridCol w:w="2871"/>
        <w:gridCol w:w="1307"/>
        <w:gridCol w:w="1012"/>
        <w:gridCol w:w="1314"/>
        <w:gridCol w:w="1012"/>
        <w:gridCol w:w="1314"/>
      </w:tblGrid>
      <w:tr w:rsidR="00837535" w:rsidRPr="0030153B" w14:paraId="775DF066" w14:textId="77777777" w:rsidTr="00264403">
        <w:trPr>
          <w:trHeight w:val="20"/>
          <w:jc w:val="center"/>
        </w:trPr>
        <w:tc>
          <w:tcPr>
            <w:tcW w:w="1626" w:type="pct"/>
            <w:vMerge w:val="restart"/>
            <w:noWrap/>
            <w:vAlign w:val="center"/>
            <w:hideMark/>
          </w:tcPr>
          <w:p w14:paraId="684872C5" w14:textId="77777777" w:rsidR="00632289" w:rsidRPr="0030153B" w:rsidRDefault="00632289" w:rsidP="00F541EA">
            <w:pPr>
              <w:jc w:val="center"/>
              <w:rPr>
                <w:rFonts w:ascii="Avenir Next LT Pro" w:hAnsi="Avenir Next LT Pro" w:cs="Calibri"/>
                <w:b/>
                <w:bCs/>
                <w:color w:val="FFFFFF" w:themeColor="background1"/>
                <w:sz w:val="20"/>
                <w:szCs w:val="20"/>
              </w:rPr>
            </w:pPr>
            <w:r w:rsidRPr="0030153B">
              <w:rPr>
                <w:rFonts w:ascii="Avenir Next LT Pro" w:hAnsi="Avenir Next LT Pro" w:cs="Calibri"/>
                <w:b/>
                <w:bCs/>
                <w:color w:val="FFFFFF" w:themeColor="background1"/>
                <w:sz w:val="20"/>
                <w:szCs w:val="20"/>
              </w:rPr>
              <w:t>Punto</w:t>
            </w:r>
          </w:p>
        </w:tc>
        <w:tc>
          <w:tcPr>
            <w:tcW w:w="740" w:type="pct"/>
            <w:vMerge w:val="restart"/>
            <w:vAlign w:val="center"/>
          </w:tcPr>
          <w:p w14:paraId="336655C0" w14:textId="77777777" w:rsidR="00632289" w:rsidRPr="0030153B" w:rsidRDefault="00632289" w:rsidP="00F541EA">
            <w:pPr>
              <w:jc w:val="center"/>
              <w:rPr>
                <w:rFonts w:ascii="Avenir Next LT Pro" w:hAnsi="Avenir Next LT Pro" w:cs="Calibri"/>
                <w:b/>
                <w:bCs/>
                <w:color w:val="FFFFFF" w:themeColor="background1"/>
                <w:sz w:val="20"/>
                <w:szCs w:val="20"/>
              </w:rPr>
            </w:pPr>
            <w:r w:rsidRPr="0030153B">
              <w:rPr>
                <w:rFonts w:ascii="Avenir Next LT Pro" w:hAnsi="Avenir Next LT Pro" w:cs="Calibri"/>
                <w:b/>
                <w:bCs/>
                <w:color w:val="FFFFFF" w:themeColor="background1"/>
                <w:sz w:val="20"/>
                <w:szCs w:val="20"/>
              </w:rPr>
              <w:t>Fecha</w:t>
            </w:r>
          </w:p>
        </w:tc>
        <w:tc>
          <w:tcPr>
            <w:tcW w:w="2634" w:type="pct"/>
            <w:gridSpan w:val="4"/>
            <w:noWrap/>
            <w:vAlign w:val="center"/>
            <w:hideMark/>
          </w:tcPr>
          <w:p w14:paraId="77F46F47" w14:textId="77777777" w:rsidR="00632289" w:rsidRPr="0030153B" w:rsidRDefault="00632289" w:rsidP="00F541EA">
            <w:pPr>
              <w:jc w:val="center"/>
              <w:rPr>
                <w:rFonts w:ascii="Avenir Next LT Pro" w:hAnsi="Avenir Next LT Pro" w:cs="Calibri"/>
                <w:b/>
                <w:bCs/>
                <w:color w:val="FFFFFF" w:themeColor="background1"/>
                <w:sz w:val="20"/>
                <w:szCs w:val="20"/>
              </w:rPr>
            </w:pPr>
            <w:r w:rsidRPr="0030153B">
              <w:rPr>
                <w:rFonts w:ascii="Avenir Next LT Pro" w:hAnsi="Avenir Next LT Pro" w:cs="Calibri"/>
                <w:b/>
                <w:bCs/>
                <w:color w:val="FFFFFF" w:themeColor="background1"/>
                <w:sz w:val="20"/>
                <w:szCs w:val="20"/>
              </w:rPr>
              <w:t>Hora de la medición</w:t>
            </w:r>
          </w:p>
        </w:tc>
      </w:tr>
      <w:tr w:rsidR="00837535" w:rsidRPr="0030153B" w14:paraId="330F63D5" w14:textId="77777777" w:rsidTr="00264403">
        <w:trPr>
          <w:trHeight w:val="20"/>
          <w:jc w:val="center"/>
        </w:trPr>
        <w:tc>
          <w:tcPr>
            <w:tcW w:w="1626" w:type="pct"/>
            <w:vMerge/>
            <w:vAlign w:val="center"/>
            <w:hideMark/>
          </w:tcPr>
          <w:p w14:paraId="69DC71C3" w14:textId="77777777" w:rsidR="00632289" w:rsidRPr="0030153B" w:rsidRDefault="00632289" w:rsidP="00F541EA">
            <w:pPr>
              <w:jc w:val="center"/>
              <w:rPr>
                <w:rFonts w:ascii="Avenir Next LT Pro" w:hAnsi="Avenir Next LT Pro" w:cs="Calibri"/>
                <w:b/>
                <w:bCs/>
                <w:color w:val="FFFFFF" w:themeColor="background1"/>
                <w:sz w:val="20"/>
                <w:szCs w:val="20"/>
              </w:rPr>
            </w:pPr>
          </w:p>
        </w:tc>
        <w:tc>
          <w:tcPr>
            <w:tcW w:w="740" w:type="pct"/>
            <w:vMerge/>
            <w:vAlign w:val="center"/>
          </w:tcPr>
          <w:p w14:paraId="6834FE7F" w14:textId="77777777" w:rsidR="00632289" w:rsidRPr="0030153B" w:rsidRDefault="00632289" w:rsidP="00F541EA">
            <w:pPr>
              <w:jc w:val="center"/>
              <w:rPr>
                <w:rFonts w:ascii="Avenir Next LT Pro" w:hAnsi="Avenir Next LT Pro" w:cs="Calibri"/>
                <w:b/>
                <w:bCs/>
                <w:color w:val="FFFFFF" w:themeColor="background1"/>
                <w:sz w:val="20"/>
                <w:szCs w:val="20"/>
              </w:rPr>
            </w:pPr>
          </w:p>
        </w:tc>
        <w:tc>
          <w:tcPr>
            <w:tcW w:w="1317" w:type="pct"/>
            <w:gridSpan w:val="2"/>
            <w:noWrap/>
            <w:vAlign w:val="center"/>
            <w:hideMark/>
          </w:tcPr>
          <w:p w14:paraId="54143F81" w14:textId="77777777" w:rsidR="00632289" w:rsidRPr="0030153B" w:rsidRDefault="00632289" w:rsidP="00F541EA">
            <w:pPr>
              <w:jc w:val="center"/>
              <w:rPr>
                <w:rFonts w:ascii="Avenir Next LT Pro" w:hAnsi="Avenir Next LT Pro" w:cs="Calibri"/>
                <w:b/>
                <w:bCs/>
                <w:color w:val="FFFFFF" w:themeColor="background1"/>
                <w:sz w:val="20"/>
                <w:szCs w:val="20"/>
              </w:rPr>
            </w:pPr>
            <w:r w:rsidRPr="0030153B">
              <w:rPr>
                <w:rFonts w:ascii="Avenir Next LT Pro" w:hAnsi="Avenir Next LT Pro" w:cs="Calibri"/>
                <w:b/>
                <w:bCs/>
                <w:color w:val="FFFFFF" w:themeColor="background1"/>
                <w:sz w:val="20"/>
                <w:szCs w:val="20"/>
              </w:rPr>
              <w:t>Jornada diurna</w:t>
            </w:r>
          </w:p>
        </w:tc>
        <w:tc>
          <w:tcPr>
            <w:tcW w:w="1317" w:type="pct"/>
            <w:gridSpan w:val="2"/>
            <w:noWrap/>
            <w:vAlign w:val="center"/>
            <w:hideMark/>
          </w:tcPr>
          <w:p w14:paraId="27D50AE3" w14:textId="77777777" w:rsidR="00632289" w:rsidRPr="0030153B" w:rsidRDefault="00632289" w:rsidP="00F541EA">
            <w:pPr>
              <w:jc w:val="center"/>
              <w:rPr>
                <w:rFonts w:ascii="Avenir Next LT Pro" w:hAnsi="Avenir Next LT Pro" w:cs="Calibri"/>
                <w:b/>
                <w:bCs/>
                <w:color w:val="FFFFFF" w:themeColor="background1"/>
                <w:sz w:val="20"/>
                <w:szCs w:val="20"/>
              </w:rPr>
            </w:pPr>
            <w:r w:rsidRPr="0030153B">
              <w:rPr>
                <w:rFonts w:ascii="Avenir Next LT Pro" w:hAnsi="Avenir Next LT Pro" w:cs="Calibri"/>
                <w:b/>
                <w:bCs/>
                <w:color w:val="FFFFFF" w:themeColor="background1"/>
                <w:sz w:val="20"/>
                <w:szCs w:val="20"/>
              </w:rPr>
              <w:t>Jornada nocturna</w:t>
            </w:r>
          </w:p>
        </w:tc>
      </w:tr>
      <w:tr w:rsidR="00837535" w:rsidRPr="0030153B" w14:paraId="549894C8" w14:textId="77777777" w:rsidTr="00264403">
        <w:trPr>
          <w:trHeight w:val="20"/>
          <w:jc w:val="center"/>
        </w:trPr>
        <w:tc>
          <w:tcPr>
            <w:tcW w:w="1626" w:type="pct"/>
            <w:vMerge/>
            <w:vAlign w:val="center"/>
            <w:hideMark/>
          </w:tcPr>
          <w:p w14:paraId="7075B326" w14:textId="77777777" w:rsidR="00632289" w:rsidRPr="0030153B" w:rsidRDefault="00632289" w:rsidP="00F541EA">
            <w:pPr>
              <w:jc w:val="center"/>
              <w:rPr>
                <w:rFonts w:ascii="Avenir Next LT Pro" w:hAnsi="Avenir Next LT Pro" w:cs="Calibri"/>
                <w:b/>
                <w:bCs/>
                <w:color w:val="FFFFFF" w:themeColor="background1"/>
                <w:sz w:val="20"/>
                <w:szCs w:val="20"/>
              </w:rPr>
            </w:pPr>
          </w:p>
        </w:tc>
        <w:tc>
          <w:tcPr>
            <w:tcW w:w="740" w:type="pct"/>
            <w:vMerge/>
            <w:vAlign w:val="center"/>
          </w:tcPr>
          <w:p w14:paraId="74BAA025" w14:textId="77777777" w:rsidR="00632289" w:rsidRPr="0030153B" w:rsidRDefault="00632289" w:rsidP="00F541EA">
            <w:pPr>
              <w:jc w:val="center"/>
              <w:rPr>
                <w:rFonts w:ascii="Avenir Next LT Pro" w:hAnsi="Avenir Next LT Pro" w:cs="Calibri"/>
                <w:b/>
                <w:bCs/>
                <w:color w:val="FFFFFF" w:themeColor="background1"/>
                <w:sz w:val="20"/>
                <w:szCs w:val="20"/>
              </w:rPr>
            </w:pPr>
          </w:p>
        </w:tc>
        <w:tc>
          <w:tcPr>
            <w:tcW w:w="573" w:type="pct"/>
            <w:noWrap/>
            <w:vAlign w:val="center"/>
            <w:hideMark/>
          </w:tcPr>
          <w:p w14:paraId="369EA01B" w14:textId="77777777" w:rsidR="00632289" w:rsidRPr="0030153B" w:rsidRDefault="00632289" w:rsidP="00F541EA">
            <w:pPr>
              <w:jc w:val="center"/>
              <w:rPr>
                <w:rFonts w:ascii="Avenir Next LT Pro" w:hAnsi="Avenir Next LT Pro" w:cs="Calibri"/>
                <w:b/>
                <w:bCs/>
                <w:color w:val="FFFFFF" w:themeColor="background1"/>
                <w:sz w:val="20"/>
                <w:szCs w:val="20"/>
              </w:rPr>
            </w:pPr>
            <w:r w:rsidRPr="0030153B">
              <w:rPr>
                <w:rFonts w:ascii="Avenir Next LT Pro" w:hAnsi="Avenir Next LT Pro" w:cs="Calibri"/>
                <w:b/>
                <w:bCs/>
                <w:color w:val="FFFFFF" w:themeColor="background1"/>
                <w:sz w:val="20"/>
                <w:szCs w:val="20"/>
              </w:rPr>
              <w:t>Inicio</w:t>
            </w:r>
          </w:p>
        </w:tc>
        <w:tc>
          <w:tcPr>
            <w:tcW w:w="744" w:type="pct"/>
            <w:noWrap/>
            <w:vAlign w:val="center"/>
            <w:hideMark/>
          </w:tcPr>
          <w:p w14:paraId="7E70FE9A" w14:textId="77777777" w:rsidR="00632289" w:rsidRPr="0030153B" w:rsidRDefault="00632289" w:rsidP="00F541EA">
            <w:pPr>
              <w:jc w:val="center"/>
              <w:rPr>
                <w:rFonts w:ascii="Avenir Next LT Pro" w:hAnsi="Avenir Next LT Pro" w:cs="Calibri"/>
                <w:b/>
                <w:bCs/>
                <w:color w:val="FFFFFF" w:themeColor="background1"/>
                <w:sz w:val="20"/>
                <w:szCs w:val="20"/>
              </w:rPr>
            </w:pPr>
            <w:r w:rsidRPr="0030153B">
              <w:rPr>
                <w:rFonts w:ascii="Avenir Next LT Pro" w:hAnsi="Avenir Next LT Pro" w:cs="Calibri"/>
                <w:b/>
                <w:bCs/>
                <w:color w:val="FFFFFF" w:themeColor="background1"/>
                <w:sz w:val="20"/>
                <w:szCs w:val="20"/>
              </w:rPr>
              <w:t>Finalización</w:t>
            </w:r>
          </w:p>
        </w:tc>
        <w:tc>
          <w:tcPr>
            <w:tcW w:w="573" w:type="pct"/>
            <w:noWrap/>
            <w:vAlign w:val="center"/>
            <w:hideMark/>
          </w:tcPr>
          <w:p w14:paraId="4FE44F22" w14:textId="77777777" w:rsidR="00632289" w:rsidRPr="0030153B" w:rsidRDefault="00632289" w:rsidP="00F541EA">
            <w:pPr>
              <w:jc w:val="center"/>
              <w:rPr>
                <w:rFonts w:ascii="Avenir Next LT Pro" w:hAnsi="Avenir Next LT Pro" w:cs="Calibri"/>
                <w:b/>
                <w:bCs/>
                <w:color w:val="FFFFFF" w:themeColor="background1"/>
                <w:sz w:val="20"/>
                <w:szCs w:val="20"/>
              </w:rPr>
            </w:pPr>
            <w:r w:rsidRPr="0030153B">
              <w:rPr>
                <w:rFonts w:ascii="Avenir Next LT Pro" w:hAnsi="Avenir Next LT Pro" w:cs="Calibri"/>
                <w:b/>
                <w:bCs/>
                <w:color w:val="FFFFFF" w:themeColor="background1"/>
                <w:sz w:val="20"/>
                <w:szCs w:val="20"/>
              </w:rPr>
              <w:t>Inicio</w:t>
            </w:r>
          </w:p>
        </w:tc>
        <w:tc>
          <w:tcPr>
            <w:tcW w:w="744" w:type="pct"/>
            <w:noWrap/>
            <w:vAlign w:val="center"/>
            <w:hideMark/>
          </w:tcPr>
          <w:p w14:paraId="04BCA87E" w14:textId="77777777" w:rsidR="00632289" w:rsidRPr="0030153B" w:rsidRDefault="00632289" w:rsidP="00F541EA">
            <w:pPr>
              <w:jc w:val="center"/>
              <w:rPr>
                <w:rFonts w:ascii="Avenir Next LT Pro" w:hAnsi="Avenir Next LT Pro" w:cs="Calibri"/>
                <w:b/>
                <w:bCs/>
                <w:color w:val="FFFFFF" w:themeColor="background1"/>
                <w:sz w:val="20"/>
                <w:szCs w:val="20"/>
              </w:rPr>
            </w:pPr>
            <w:r w:rsidRPr="0030153B">
              <w:rPr>
                <w:rFonts w:ascii="Avenir Next LT Pro" w:hAnsi="Avenir Next LT Pro" w:cs="Calibri"/>
                <w:b/>
                <w:bCs/>
                <w:color w:val="FFFFFF" w:themeColor="background1"/>
                <w:sz w:val="20"/>
                <w:szCs w:val="20"/>
              </w:rPr>
              <w:t>Finalización</w:t>
            </w:r>
          </w:p>
        </w:tc>
      </w:tr>
      <w:tr w:rsidR="00505A5E" w:rsidRPr="0030153B" w14:paraId="7F3B8447" w14:textId="77777777" w:rsidTr="00264403">
        <w:trPr>
          <w:trHeight w:val="20"/>
          <w:jc w:val="center"/>
        </w:trPr>
        <w:tc>
          <w:tcPr>
            <w:tcW w:w="1626" w:type="pct"/>
            <w:noWrap/>
            <w:vAlign w:val="center"/>
          </w:tcPr>
          <w:p w14:paraId="7C90A088" w14:textId="2975F2FF" w:rsidR="00505A5E" w:rsidRPr="0030153B" w:rsidRDefault="00505A5E" w:rsidP="00505A5E">
            <w:pPr>
              <w:jc w:val="center"/>
              <w:rPr>
                <w:rFonts w:ascii="Avenir Next LT Pro" w:hAnsi="Avenir Next LT Pro" w:cstheme="minorHAnsi"/>
                <w:color w:val="303030"/>
                <w:sz w:val="20"/>
                <w:szCs w:val="20"/>
              </w:rPr>
            </w:pPr>
          </w:p>
        </w:tc>
        <w:tc>
          <w:tcPr>
            <w:tcW w:w="740" w:type="pct"/>
            <w:vMerge w:val="restart"/>
            <w:vAlign w:val="center"/>
          </w:tcPr>
          <w:p w14:paraId="5F12E6F0" w14:textId="0D2A43C1" w:rsidR="00505A5E" w:rsidRPr="0030153B" w:rsidRDefault="00505A5E" w:rsidP="00505A5E">
            <w:pPr>
              <w:jc w:val="center"/>
              <w:rPr>
                <w:rFonts w:ascii="Avenir Next LT Pro" w:hAnsi="Avenir Next LT Pro" w:cs="Calibri"/>
                <w:color w:val="303030"/>
                <w:sz w:val="20"/>
                <w:szCs w:val="20"/>
              </w:rPr>
            </w:pPr>
          </w:p>
        </w:tc>
        <w:tc>
          <w:tcPr>
            <w:tcW w:w="573" w:type="pct"/>
            <w:noWrap/>
            <w:vAlign w:val="center"/>
          </w:tcPr>
          <w:p w14:paraId="73325F40" w14:textId="7931F8FF" w:rsidR="00505A5E" w:rsidRPr="0030153B" w:rsidRDefault="00505A5E" w:rsidP="00040A02">
            <w:pPr>
              <w:jc w:val="center"/>
              <w:rPr>
                <w:rFonts w:ascii="Avenir Next LT Pro" w:hAnsi="Avenir Next LT Pro" w:cs="Arial"/>
                <w:color w:val="303030"/>
                <w:sz w:val="20"/>
                <w:szCs w:val="20"/>
              </w:rPr>
            </w:pPr>
          </w:p>
        </w:tc>
        <w:tc>
          <w:tcPr>
            <w:tcW w:w="744" w:type="pct"/>
            <w:noWrap/>
            <w:vAlign w:val="center"/>
          </w:tcPr>
          <w:p w14:paraId="6E7D00D3" w14:textId="781282D4" w:rsidR="00505A5E" w:rsidRPr="0030153B" w:rsidRDefault="00505A5E" w:rsidP="00040A02">
            <w:pPr>
              <w:jc w:val="center"/>
              <w:rPr>
                <w:rFonts w:ascii="Avenir Next LT Pro" w:hAnsi="Avenir Next LT Pro" w:cs="Arial"/>
                <w:color w:val="303030"/>
                <w:sz w:val="20"/>
                <w:szCs w:val="20"/>
              </w:rPr>
            </w:pPr>
          </w:p>
        </w:tc>
        <w:tc>
          <w:tcPr>
            <w:tcW w:w="573" w:type="pct"/>
            <w:noWrap/>
            <w:vAlign w:val="center"/>
          </w:tcPr>
          <w:p w14:paraId="4C95921E" w14:textId="5CCE795B" w:rsidR="00505A5E" w:rsidRPr="0030153B" w:rsidRDefault="00505A5E" w:rsidP="00040A02">
            <w:pPr>
              <w:jc w:val="center"/>
              <w:rPr>
                <w:rFonts w:ascii="Avenir Next LT Pro" w:hAnsi="Avenir Next LT Pro" w:cs="Arial"/>
                <w:color w:val="303030"/>
                <w:sz w:val="20"/>
                <w:szCs w:val="20"/>
              </w:rPr>
            </w:pPr>
          </w:p>
        </w:tc>
        <w:tc>
          <w:tcPr>
            <w:tcW w:w="744" w:type="pct"/>
            <w:noWrap/>
            <w:vAlign w:val="center"/>
          </w:tcPr>
          <w:p w14:paraId="21135F4B" w14:textId="17E8E60F" w:rsidR="00505A5E" w:rsidRPr="0030153B" w:rsidRDefault="00505A5E" w:rsidP="00040A02">
            <w:pPr>
              <w:jc w:val="center"/>
              <w:rPr>
                <w:rFonts w:ascii="Avenir Next LT Pro" w:hAnsi="Avenir Next LT Pro" w:cs="Arial"/>
                <w:color w:val="303030"/>
                <w:sz w:val="20"/>
                <w:szCs w:val="20"/>
              </w:rPr>
            </w:pPr>
          </w:p>
        </w:tc>
      </w:tr>
      <w:tr w:rsidR="00505A5E" w:rsidRPr="0030153B" w14:paraId="5082A96D" w14:textId="77777777" w:rsidTr="00BC63C0">
        <w:trPr>
          <w:trHeight w:val="20"/>
          <w:jc w:val="center"/>
        </w:trPr>
        <w:tc>
          <w:tcPr>
            <w:tcW w:w="1626" w:type="pct"/>
            <w:noWrap/>
          </w:tcPr>
          <w:p w14:paraId="2528CF06" w14:textId="3F1D974B" w:rsidR="00505A5E" w:rsidRPr="0030153B" w:rsidRDefault="00505A5E" w:rsidP="00505A5E">
            <w:pPr>
              <w:jc w:val="center"/>
              <w:rPr>
                <w:rFonts w:ascii="Avenir Next LT Pro" w:hAnsi="Avenir Next LT Pro" w:cstheme="minorHAnsi"/>
                <w:color w:val="303030"/>
                <w:sz w:val="20"/>
                <w:szCs w:val="20"/>
              </w:rPr>
            </w:pPr>
          </w:p>
        </w:tc>
        <w:tc>
          <w:tcPr>
            <w:tcW w:w="740" w:type="pct"/>
            <w:vMerge/>
            <w:vAlign w:val="center"/>
          </w:tcPr>
          <w:p w14:paraId="299AD25A" w14:textId="77777777" w:rsidR="00505A5E" w:rsidRPr="0030153B" w:rsidRDefault="00505A5E" w:rsidP="00505A5E">
            <w:pPr>
              <w:jc w:val="center"/>
              <w:rPr>
                <w:rFonts w:ascii="Avenir Next LT Pro" w:hAnsi="Avenir Next LT Pro" w:cs="Calibri"/>
                <w:color w:val="303030"/>
                <w:sz w:val="20"/>
                <w:szCs w:val="20"/>
              </w:rPr>
            </w:pPr>
          </w:p>
        </w:tc>
        <w:tc>
          <w:tcPr>
            <w:tcW w:w="573" w:type="pct"/>
            <w:noWrap/>
            <w:vAlign w:val="center"/>
          </w:tcPr>
          <w:p w14:paraId="338490E0" w14:textId="7810FF43" w:rsidR="00505A5E" w:rsidRPr="0030153B" w:rsidRDefault="00505A5E" w:rsidP="00040A02">
            <w:pPr>
              <w:jc w:val="center"/>
              <w:rPr>
                <w:rFonts w:ascii="Avenir Next LT Pro" w:hAnsi="Avenir Next LT Pro" w:cs="Arial"/>
                <w:color w:val="303030"/>
                <w:sz w:val="20"/>
                <w:szCs w:val="20"/>
              </w:rPr>
            </w:pPr>
          </w:p>
        </w:tc>
        <w:tc>
          <w:tcPr>
            <w:tcW w:w="744" w:type="pct"/>
            <w:noWrap/>
            <w:vAlign w:val="center"/>
          </w:tcPr>
          <w:p w14:paraId="7FB6B478" w14:textId="0246FAD2" w:rsidR="00505A5E" w:rsidRPr="0030153B" w:rsidRDefault="00505A5E" w:rsidP="00040A02">
            <w:pPr>
              <w:jc w:val="center"/>
              <w:rPr>
                <w:rFonts w:ascii="Avenir Next LT Pro" w:hAnsi="Avenir Next LT Pro" w:cs="Arial"/>
                <w:color w:val="303030"/>
                <w:sz w:val="20"/>
                <w:szCs w:val="20"/>
              </w:rPr>
            </w:pPr>
          </w:p>
        </w:tc>
        <w:tc>
          <w:tcPr>
            <w:tcW w:w="573" w:type="pct"/>
            <w:noWrap/>
            <w:vAlign w:val="center"/>
          </w:tcPr>
          <w:p w14:paraId="1F364A4B" w14:textId="3AF5C9AE" w:rsidR="00505A5E" w:rsidRPr="0030153B" w:rsidRDefault="00505A5E" w:rsidP="00040A02">
            <w:pPr>
              <w:jc w:val="center"/>
              <w:rPr>
                <w:rFonts w:ascii="Avenir Next LT Pro" w:hAnsi="Avenir Next LT Pro" w:cs="Arial"/>
                <w:color w:val="303030"/>
                <w:sz w:val="20"/>
                <w:szCs w:val="20"/>
              </w:rPr>
            </w:pPr>
          </w:p>
        </w:tc>
        <w:tc>
          <w:tcPr>
            <w:tcW w:w="744" w:type="pct"/>
            <w:noWrap/>
            <w:vAlign w:val="center"/>
          </w:tcPr>
          <w:p w14:paraId="00CCEBE7" w14:textId="2CF7D6BD" w:rsidR="00505A5E" w:rsidRPr="0030153B" w:rsidRDefault="00505A5E" w:rsidP="00040A02">
            <w:pPr>
              <w:jc w:val="center"/>
              <w:rPr>
                <w:rFonts w:ascii="Avenir Next LT Pro" w:hAnsi="Avenir Next LT Pro" w:cs="Arial"/>
                <w:color w:val="303030"/>
                <w:sz w:val="20"/>
                <w:szCs w:val="20"/>
              </w:rPr>
            </w:pPr>
          </w:p>
        </w:tc>
      </w:tr>
      <w:tr w:rsidR="00505A5E" w:rsidRPr="0030153B" w14:paraId="11EFB217" w14:textId="77777777" w:rsidTr="00BC63C0">
        <w:trPr>
          <w:trHeight w:val="20"/>
          <w:jc w:val="center"/>
        </w:trPr>
        <w:tc>
          <w:tcPr>
            <w:tcW w:w="1626" w:type="pct"/>
            <w:noWrap/>
          </w:tcPr>
          <w:p w14:paraId="06F2EE4A" w14:textId="51A13120" w:rsidR="00505A5E" w:rsidRPr="0030153B" w:rsidRDefault="00505A5E" w:rsidP="00505A5E">
            <w:pPr>
              <w:jc w:val="center"/>
              <w:rPr>
                <w:rFonts w:ascii="Avenir Next LT Pro" w:hAnsi="Avenir Next LT Pro" w:cstheme="minorHAnsi"/>
                <w:color w:val="303030"/>
                <w:sz w:val="20"/>
                <w:szCs w:val="20"/>
              </w:rPr>
            </w:pPr>
          </w:p>
        </w:tc>
        <w:tc>
          <w:tcPr>
            <w:tcW w:w="740" w:type="pct"/>
            <w:vMerge/>
            <w:vAlign w:val="center"/>
          </w:tcPr>
          <w:p w14:paraId="30AC307A" w14:textId="77777777" w:rsidR="00505A5E" w:rsidRPr="0030153B" w:rsidRDefault="00505A5E" w:rsidP="00505A5E">
            <w:pPr>
              <w:jc w:val="center"/>
              <w:rPr>
                <w:rFonts w:ascii="Avenir Next LT Pro" w:hAnsi="Avenir Next LT Pro" w:cs="Calibri"/>
                <w:color w:val="303030"/>
                <w:sz w:val="20"/>
                <w:szCs w:val="20"/>
              </w:rPr>
            </w:pPr>
          </w:p>
        </w:tc>
        <w:tc>
          <w:tcPr>
            <w:tcW w:w="573" w:type="pct"/>
            <w:noWrap/>
            <w:vAlign w:val="center"/>
          </w:tcPr>
          <w:p w14:paraId="58CC7682" w14:textId="5E788C09" w:rsidR="00505A5E" w:rsidRPr="0030153B" w:rsidRDefault="00505A5E" w:rsidP="00040A02">
            <w:pPr>
              <w:jc w:val="center"/>
              <w:rPr>
                <w:rFonts w:ascii="Avenir Next LT Pro" w:hAnsi="Avenir Next LT Pro" w:cs="Arial"/>
                <w:color w:val="303030"/>
                <w:sz w:val="20"/>
                <w:szCs w:val="20"/>
              </w:rPr>
            </w:pPr>
          </w:p>
        </w:tc>
        <w:tc>
          <w:tcPr>
            <w:tcW w:w="744" w:type="pct"/>
            <w:noWrap/>
            <w:vAlign w:val="center"/>
          </w:tcPr>
          <w:p w14:paraId="36EB504A" w14:textId="2815916B" w:rsidR="00505A5E" w:rsidRPr="0030153B" w:rsidRDefault="00505A5E" w:rsidP="00040A02">
            <w:pPr>
              <w:jc w:val="center"/>
              <w:rPr>
                <w:rFonts w:ascii="Avenir Next LT Pro" w:hAnsi="Avenir Next LT Pro" w:cs="Arial"/>
                <w:color w:val="303030"/>
                <w:sz w:val="20"/>
                <w:szCs w:val="20"/>
              </w:rPr>
            </w:pPr>
          </w:p>
        </w:tc>
        <w:tc>
          <w:tcPr>
            <w:tcW w:w="573" w:type="pct"/>
            <w:noWrap/>
            <w:vAlign w:val="center"/>
          </w:tcPr>
          <w:p w14:paraId="7C73F268" w14:textId="12BAECA8" w:rsidR="00505A5E" w:rsidRPr="0030153B" w:rsidRDefault="00505A5E" w:rsidP="00040A02">
            <w:pPr>
              <w:jc w:val="center"/>
              <w:rPr>
                <w:rFonts w:ascii="Avenir Next LT Pro" w:hAnsi="Avenir Next LT Pro" w:cs="Arial"/>
                <w:color w:val="303030"/>
                <w:sz w:val="20"/>
                <w:szCs w:val="20"/>
              </w:rPr>
            </w:pPr>
          </w:p>
        </w:tc>
        <w:tc>
          <w:tcPr>
            <w:tcW w:w="744" w:type="pct"/>
            <w:noWrap/>
            <w:vAlign w:val="center"/>
          </w:tcPr>
          <w:p w14:paraId="07278395" w14:textId="6D41DCA7" w:rsidR="00505A5E" w:rsidRPr="0030153B" w:rsidRDefault="00505A5E" w:rsidP="00040A02">
            <w:pPr>
              <w:jc w:val="center"/>
              <w:rPr>
                <w:rFonts w:ascii="Avenir Next LT Pro" w:hAnsi="Avenir Next LT Pro" w:cs="Arial"/>
                <w:color w:val="303030"/>
                <w:sz w:val="20"/>
                <w:szCs w:val="20"/>
              </w:rPr>
            </w:pPr>
          </w:p>
        </w:tc>
      </w:tr>
      <w:tr w:rsidR="00505A5E" w:rsidRPr="0030153B" w14:paraId="75A5950F" w14:textId="77777777" w:rsidTr="00BC63C0">
        <w:trPr>
          <w:trHeight w:val="20"/>
          <w:jc w:val="center"/>
        </w:trPr>
        <w:tc>
          <w:tcPr>
            <w:tcW w:w="1626" w:type="pct"/>
            <w:noWrap/>
          </w:tcPr>
          <w:p w14:paraId="43E30226" w14:textId="7CF22972" w:rsidR="00505A5E" w:rsidRPr="0030153B" w:rsidRDefault="00505A5E" w:rsidP="00505A5E">
            <w:pPr>
              <w:jc w:val="center"/>
              <w:rPr>
                <w:rFonts w:ascii="Avenir Next LT Pro" w:hAnsi="Avenir Next LT Pro" w:cstheme="minorHAnsi"/>
                <w:color w:val="303030"/>
                <w:sz w:val="20"/>
                <w:szCs w:val="20"/>
              </w:rPr>
            </w:pPr>
          </w:p>
        </w:tc>
        <w:tc>
          <w:tcPr>
            <w:tcW w:w="740" w:type="pct"/>
            <w:vMerge/>
            <w:vAlign w:val="center"/>
          </w:tcPr>
          <w:p w14:paraId="76D64232" w14:textId="77777777" w:rsidR="00505A5E" w:rsidRPr="0030153B" w:rsidRDefault="00505A5E" w:rsidP="00505A5E">
            <w:pPr>
              <w:jc w:val="center"/>
              <w:rPr>
                <w:rFonts w:ascii="Avenir Next LT Pro" w:hAnsi="Avenir Next LT Pro" w:cs="Calibri"/>
                <w:color w:val="303030"/>
                <w:sz w:val="20"/>
                <w:szCs w:val="20"/>
              </w:rPr>
            </w:pPr>
          </w:p>
        </w:tc>
        <w:tc>
          <w:tcPr>
            <w:tcW w:w="573" w:type="pct"/>
            <w:noWrap/>
            <w:vAlign w:val="center"/>
          </w:tcPr>
          <w:p w14:paraId="14B66291" w14:textId="64A3DA14" w:rsidR="00505A5E" w:rsidRPr="0030153B" w:rsidRDefault="00505A5E" w:rsidP="00040A02">
            <w:pPr>
              <w:jc w:val="center"/>
              <w:rPr>
                <w:rFonts w:ascii="Avenir Next LT Pro" w:hAnsi="Avenir Next LT Pro" w:cs="Arial"/>
                <w:color w:val="303030"/>
                <w:sz w:val="20"/>
                <w:szCs w:val="20"/>
              </w:rPr>
            </w:pPr>
          </w:p>
        </w:tc>
        <w:tc>
          <w:tcPr>
            <w:tcW w:w="744" w:type="pct"/>
            <w:noWrap/>
            <w:vAlign w:val="center"/>
          </w:tcPr>
          <w:p w14:paraId="33F00575" w14:textId="5F8AA334" w:rsidR="00505A5E" w:rsidRPr="0030153B" w:rsidRDefault="00505A5E" w:rsidP="00040A02">
            <w:pPr>
              <w:jc w:val="center"/>
              <w:rPr>
                <w:rFonts w:ascii="Avenir Next LT Pro" w:hAnsi="Avenir Next LT Pro" w:cs="Arial"/>
                <w:color w:val="303030"/>
                <w:sz w:val="20"/>
                <w:szCs w:val="20"/>
              </w:rPr>
            </w:pPr>
          </w:p>
        </w:tc>
        <w:tc>
          <w:tcPr>
            <w:tcW w:w="573" w:type="pct"/>
            <w:noWrap/>
            <w:vAlign w:val="center"/>
          </w:tcPr>
          <w:p w14:paraId="1A0E1680" w14:textId="3834E038" w:rsidR="00505A5E" w:rsidRPr="0030153B" w:rsidRDefault="00505A5E" w:rsidP="00040A02">
            <w:pPr>
              <w:jc w:val="center"/>
              <w:rPr>
                <w:rFonts w:ascii="Avenir Next LT Pro" w:hAnsi="Avenir Next LT Pro" w:cs="Arial"/>
                <w:color w:val="303030"/>
                <w:sz w:val="20"/>
                <w:szCs w:val="20"/>
              </w:rPr>
            </w:pPr>
          </w:p>
        </w:tc>
        <w:tc>
          <w:tcPr>
            <w:tcW w:w="744" w:type="pct"/>
            <w:noWrap/>
            <w:vAlign w:val="center"/>
          </w:tcPr>
          <w:p w14:paraId="2981DA6F" w14:textId="2FE67C22" w:rsidR="00505A5E" w:rsidRPr="0030153B" w:rsidRDefault="00505A5E" w:rsidP="00040A02">
            <w:pPr>
              <w:jc w:val="center"/>
              <w:rPr>
                <w:rFonts w:ascii="Avenir Next LT Pro" w:hAnsi="Avenir Next LT Pro" w:cs="Arial"/>
                <w:color w:val="303030"/>
                <w:sz w:val="20"/>
                <w:szCs w:val="20"/>
              </w:rPr>
            </w:pPr>
          </w:p>
        </w:tc>
      </w:tr>
    </w:tbl>
    <w:p w14:paraId="3F0780F3" w14:textId="2852D98F" w:rsidR="00666C3A" w:rsidRPr="0030153B" w:rsidRDefault="00666C3A" w:rsidP="008D16C5">
      <w:pPr>
        <w:spacing w:after="240"/>
        <w:jc w:val="center"/>
        <w:rPr>
          <w:rFonts w:ascii="Avenir Next LT Pro" w:hAnsi="Avenir Next LT Pro" w:cs="Calibri"/>
          <w:i/>
          <w:color w:val="303030"/>
          <w:sz w:val="20"/>
          <w:szCs w:val="20"/>
        </w:rPr>
      </w:pPr>
      <w:r w:rsidRPr="0030153B">
        <w:rPr>
          <w:rFonts w:ascii="Avenir Next LT Pro" w:hAnsi="Avenir Next LT Pro" w:cs="Calibri"/>
          <w:i/>
          <w:color w:val="303030"/>
          <w:sz w:val="20"/>
          <w:szCs w:val="20"/>
        </w:rPr>
        <w:t>Fuente: ALS ENVIRONMENTAL S.A.S.</w:t>
      </w:r>
      <w:r w:rsidRPr="0081463B">
        <w:rPr>
          <w:rFonts w:ascii="Avenir Next LT Pro" w:hAnsi="Avenir Next LT Pro" w:cs="Calibri"/>
          <w:i/>
          <w:color w:val="303030"/>
          <w:sz w:val="20"/>
          <w:szCs w:val="20"/>
        </w:rPr>
        <w:t>{fuente_serambiente_s_a_s_1}</w:t>
      </w:r>
      <w:r w:rsidR="0030153B" w:rsidRPr="0081463B">
        <w:rPr>
          <w:rFonts w:ascii="Avenir Next LT Pro" w:hAnsi="Avenir Next LT Pro" w:cs="Calibri"/>
          <w:i/>
          <w:color w:val="303030"/>
          <w:sz w:val="20"/>
          <w:szCs w:val="20"/>
        </w:rPr>
      </w:r>
      <w:r w:rsidRPr="0081463B">
        <w:rPr>
          <w:rFonts w:ascii="Avenir Next LT Pro" w:hAnsi="Avenir Next LT Pro" w:cs="Calibri"/>
          <w:i/>
          <w:color w:val="303030"/>
          <w:sz w:val="20"/>
          <w:szCs w:val="20"/>
        </w:rPr>
      </w:r>
    </w:p>
    <w:p w14:paraId="1DEAD07B" w14:textId="09BE36E5" w:rsidR="00666C3A" w:rsidRPr="0030153B" w:rsidRDefault="00666C3A" w:rsidP="00666C3A">
      <w:pPr>
        <w:jc w:val="center"/>
        <w:rPr>
          <w:rFonts w:ascii="Avenir Next LT Pro" w:hAnsi="Avenir Next LT Pro" w:cstheme="minorHAnsi"/>
          <w:b/>
          <w:color w:val="303030"/>
          <w:sz w:val="20"/>
          <w:szCs w:val="20"/>
        </w:rPr>
      </w:pPr>
      <w:bookmarkStart w:id="38" w:name="_Ref21526238"/>
      <w:bookmarkStart w:id="39" w:name="_Toc21682133"/>
      <w:bookmarkStart w:id="40" w:name="_Toc209532700"/>
      <w:r w:rsidRPr="0030153B">
        <w:rPr>
          <w:rFonts w:ascii="Avenir Next LT Pro" w:hAnsi="Avenir Next LT Pro" w:cs="Calibri"/>
          <w:b/>
          <w:color w:val="303030"/>
          <w:sz w:val="20"/>
          <w:szCs w:val="20"/>
        </w:rPr>
        <w:t>Tabla </w:t>
      </w:r>
      <w:r w:rsidRPr="0030153B">
        <w:rPr>
          <w:rFonts w:ascii="Avenir Next LT Pro" w:hAnsi="Avenir Next LT Pro" w:cs="Calibri"/>
          <w:b/>
          <w:color w:val="303030"/>
          <w:sz w:val="20"/>
          <w:szCs w:val="20"/>
        </w:rPr>
        <w:fldChar w:fldCharType="begin"/>
      </w:r>
      <w:r w:rsidRPr="0030153B">
        <w:rPr>
          <w:rFonts w:ascii="Avenir Next LT Pro" w:hAnsi="Avenir Next LT Pro" w:cs="Calibri"/>
          <w:b/>
          <w:color w:val="303030"/>
          <w:sz w:val="20"/>
          <w:szCs w:val="20"/>
        </w:rPr>
        <w:instrText xml:space="preserve"> SEQ Tabla \* ARABIC </w:instrText>
      </w:r>
      <w:r w:rsidRPr="0030153B">
        <w:rPr>
          <w:rFonts w:ascii="Avenir Next LT Pro" w:hAnsi="Avenir Next LT Pro" w:cs="Calibri"/>
          <w:b/>
          <w:color w:val="303030"/>
          <w:sz w:val="20"/>
          <w:szCs w:val="20"/>
        </w:rPr>
        <w:fldChar w:fldCharType="separate"/>
      </w:r>
      <w:r w:rsidR="00100F81">
        <w:rPr>
          <w:rFonts w:ascii="Avenir Next LT Pro" w:hAnsi="Avenir Next LT Pro" w:cs="Calibri"/>
          <w:b/>
          <w:noProof/>
          <w:color w:val="303030"/>
          <w:sz w:val="20"/>
          <w:szCs w:val="20"/>
        </w:rPr>
        <w:t>3</w:t>
      </w:r>
      <w:r w:rsidRPr="0030153B">
        <w:rPr>
          <w:rFonts w:ascii="Avenir Next LT Pro" w:hAnsi="Avenir Next LT Pro" w:cs="Calibri"/>
          <w:b/>
          <w:color w:val="303030"/>
          <w:sz w:val="20"/>
          <w:szCs w:val="20"/>
        </w:rPr>
        <w:fldChar w:fldCharType="end"/>
      </w:r>
      <w:bookmarkEnd w:id="38"/>
      <w:r w:rsidRPr="0030153B">
        <w:rPr>
          <w:rFonts w:ascii="Avenir Next LT Pro" w:hAnsi="Avenir Next LT Pro" w:cs="Calibri"/>
          <w:b/>
          <w:color w:val="303030"/>
          <w:sz w:val="20"/>
          <w:szCs w:val="20"/>
        </w:rPr>
        <w:t>. Hora de Inicio y </w:t>
      </w:r>
      <w:r w:rsidRPr="0081463B">
        <w:rPr>
          <w:rFonts w:ascii="Avenir Next LT Pro" w:hAnsi="Avenir Next LT Pro" w:cs="Calibri"/>
          <w:b/>
          <w:color w:val="303030"/>
          <w:sz w:val="20"/>
          <w:szCs w:val="20"/>
        </w:rPr>
        <w:t>{3_hora_de_inicio_y_1}</w:t>
      </w:r>
      <w:bookmarkEnd w:id="39"/>
      <w:r w:rsidR="00505A5E" w:rsidRPr="0081463B">
        <w:rPr>
          <w:rFonts w:ascii="Avenir Next LT Pro" w:hAnsi="Avenir Next LT Pro" w:cs="Calibri"/>
          <w:b/>
          <w:color w:val="303030"/>
          <w:sz w:val="20"/>
          <w:szCs w:val="20"/>
        </w:rPr>
      </w:r>
      <w:r w:rsidR="004F69D1" w:rsidRPr="0081463B">
        <w:rPr>
          <w:rFonts w:ascii="Avenir Next LT Pro" w:hAnsi="Avenir Next LT Pro" w:cs="Calibri"/>
          <w:b/>
          <w:color w:val="303030"/>
          <w:sz w:val="20"/>
          <w:szCs w:val="20"/>
        </w:rPr>
      </w:r>
      <w:bookmarkEnd w:id="40"/>
    </w:p>
    <w:tbl>
      <w:tblPr>
        <w:tblW w:w="5000" w:type="pct"/>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70" w:type="dxa"/>
          <w:right w:w="70" w:type="dxa"/>
        </w:tblCellMar>
        <w:tblLook w:val="04A0" w:firstRow="1" w:lastRow="0" w:firstColumn="1" w:lastColumn="0" w:noHBand="0" w:noVBand="1"/>
      </w:tblPr>
      <w:tblGrid>
        <w:gridCol w:w="2871"/>
        <w:gridCol w:w="1307"/>
        <w:gridCol w:w="1012"/>
        <w:gridCol w:w="1314"/>
        <w:gridCol w:w="1012"/>
        <w:gridCol w:w="1314"/>
      </w:tblGrid>
      <w:tr w:rsidR="00837535" w:rsidRPr="0030153B" w14:paraId="0C06AC59" w14:textId="77777777" w:rsidTr="00505A5E">
        <w:trPr>
          <w:trHeight w:val="20"/>
          <w:tblHeader/>
          <w:jc w:val="center"/>
        </w:trPr>
        <w:tc>
          <w:tcPr>
            <w:tcW w:w="1626" w:type="pct"/>
            <w:vMerge w:val="restart"/>
            <w:noWrap/>
            <w:vAlign w:val="center"/>
            <w:hideMark/>
          </w:tcPr>
          <w:p w14:paraId="544CCF3B" w14:textId="77777777" w:rsidR="00632289" w:rsidRPr="0030153B" w:rsidRDefault="00632289" w:rsidP="00F541EA">
            <w:pPr>
              <w:jc w:val="center"/>
              <w:rPr>
                <w:rFonts w:ascii="Avenir Next LT Pro" w:hAnsi="Avenir Next LT Pro" w:cs="Calibri"/>
                <w:b/>
                <w:bCs/>
                <w:color w:val="FFFFFF" w:themeColor="background1"/>
                <w:sz w:val="20"/>
                <w:szCs w:val="20"/>
              </w:rPr>
            </w:pPr>
            <w:r w:rsidRPr="0030153B">
              <w:rPr>
                <w:rFonts w:ascii="Avenir Next LT Pro" w:hAnsi="Avenir Next LT Pro" w:cs="Calibri"/>
                <w:b/>
                <w:bCs/>
                <w:color w:val="FFFFFF" w:themeColor="background1"/>
                <w:sz w:val="20"/>
                <w:szCs w:val="20"/>
              </w:rPr>
              <w:t>Punto</w:t>
            </w:r>
          </w:p>
        </w:tc>
        <w:tc>
          <w:tcPr>
            <w:tcW w:w="740" w:type="pct"/>
            <w:vMerge w:val="restart"/>
            <w:vAlign w:val="center"/>
          </w:tcPr>
          <w:p w14:paraId="01E431A6" w14:textId="77777777" w:rsidR="00632289" w:rsidRPr="0030153B" w:rsidRDefault="00632289" w:rsidP="00F541EA">
            <w:pPr>
              <w:jc w:val="center"/>
              <w:rPr>
                <w:rFonts w:ascii="Avenir Next LT Pro" w:hAnsi="Avenir Next LT Pro" w:cs="Calibri"/>
                <w:b/>
                <w:bCs/>
                <w:color w:val="FFFFFF" w:themeColor="background1"/>
                <w:sz w:val="20"/>
                <w:szCs w:val="20"/>
              </w:rPr>
            </w:pPr>
            <w:r w:rsidRPr="0030153B">
              <w:rPr>
                <w:rFonts w:ascii="Avenir Next LT Pro" w:hAnsi="Avenir Next LT Pro" w:cs="Calibri"/>
                <w:b/>
                <w:bCs/>
                <w:color w:val="FFFFFF" w:themeColor="background1"/>
                <w:sz w:val="20"/>
                <w:szCs w:val="20"/>
              </w:rPr>
              <w:t>Fecha</w:t>
            </w:r>
          </w:p>
        </w:tc>
        <w:tc>
          <w:tcPr>
            <w:tcW w:w="2634" w:type="pct"/>
            <w:gridSpan w:val="4"/>
            <w:noWrap/>
            <w:vAlign w:val="center"/>
            <w:hideMark/>
          </w:tcPr>
          <w:p w14:paraId="2A514D13" w14:textId="77777777" w:rsidR="00632289" w:rsidRPr="0030153B" w:rsidRDefault="00632289" w:rsidP="00F541EA">
            <w:pPr>
              <w:jc w:val="center"/>
              <w:rPr>
                <w:rFonts w:ascii="Avenir Next LT Pro" w:hAnsi="Avenir Next LT Pro" w:cs="Calibri"/>
                <w:b/>
                <w:bCs/>
                <w:color w:val="FFFFFF" w:themeColor="background1"/>
                <w:sz w:val="20"/>
                <w:szCs w:val="20"/>
              </w:rPr>
            </w:pPr>
            <w:r w:rsidRPr="0030153B">
              <w:rPr>
                <w:rFonts w:ascii="Avenir Next LT Pro" w:hAnsi="Avenir Next LT Pro" w:cs="Calibri"/>
                <w:b/>
                <w:bCs/>
                <w:color w:val="FFFFFF" w:themeColor="background1"/>
                <w:sz w:val="20"/>
                <w:szCs w:val="20"/>
              </w:rPr>
              <w:t>Hora de la medición</w:t>
            </w:r>
          </w:p>
        </w:tc>
      </w:tr>
      <w:tr w:rsidR="00837535" w:rsidRPr="0030153B" w14:paraId="1474E39D" w14:textId="77777777" w:rsidTr="00505A5E">
        <w:trPr>
          <w:trHeight w:val="20"/>
          <w:tblHeader/>
          <w:jc w:val="center"/>
        </w:trPr>
        <w:tc>
          <w:tcPr>
            <w:tcW w:w="1626" w:type="pct"/>
            <w:vMerge/>
            <w:vAlign w:val="center"/>
            <w:hideMark/>
          </w:tcPr>
          <w:p w14:paraId="770E7FA9" w14:textId="77777777" w:rsidR="00632289" w:rsidRPr="0030153B" w:rsidRDefault="00632289" w:rsidP="00F541EA">
            <w:pPr>
              <w:jc w:val="center"/>
              <w:rPr>
                <w:rFonts w:ascii="Avenir Next LT Pro" w:hAnsi="Avenir Next LT Pro" w:cs="Calibri"/>
                <w:b/>
                <w:bCs/>
                <w:color w:val="FFFFFF" w:themeColor="background1"/>
                <w:sz w:val="20"/>
                <w:szCs w:val="20"/>
              </w:rPr>
            </w:pPr>
          </w:p>
        </w:tc>
        <w:tc>
          <w:tcPr>
            <w:tcW w:w="740" w:type="pct"/>
            <w:vMerge/>
            <w:vAlign w:val="center"/>
          </w:tcPr>
          <w:p w14:paraId="16E8845F" w14:textId="77777777" w:rsidR="00632289" w:rsidRPr="0030153B" w:rsidRDefault="00632289" w:rsidP="00F541EA">
            <w:pPr>
              <w:jc w:val="center"/>
              <w:rPr>
                <w:rFonts w:ascii="Avenir Next LT Pro" w:hAnsi="Avenir Next LT Pro" w:cs="Calibri"/>
                <w:b/>
                <w:bCs/>
                <w:color w:val="FFFFFF" w:themeColor="background1"/>
                <w:sz w:val="20"/>
                <w:szCs w:val="20"/>
              </w:rPr>
            </w:pPr>
          </w:p>
        </w:tc>
        <w:tc>
          <w:tcPr>
            <w:tcW w:w="1317" w:type="pct"/>
            <w:gridSpan w:val="2"/>
            <w:noWrap/>
            <w:vAlign w:val="center"/>
            <w:hideMark/>
          </w:tcPr>
          <w:p w14:paraId="712AE004" w14:textId="77777777" w:rsidR="00632289" w:rsidRPr="0030153B" w:rsidRDefault="00632289" w:rsidP="00F541EA">
            <w:pPr>
              <w:jc w:val="center"/>
              <w:rPr>
                <w:rFonts w:ascii="Avenir Next LT Pro" w:hAnsi="Avenir Next LT Pro" w:cs="Calibri"/>
                <w:b/>
                <w:bCs/>
                <w:color w:val="FFFFFF" w:themeColor="background1"/>
                <w:sz w:val="20"/>
                <w:szCs w:val="20"/>
              </w:rPr>
            </w:pPr>
            <w:r w:rsidRPr="0030153B">
              <w:rPr>
                <w:rFonts w:ascii="Avenir Next LT Pro" w:hAnsi="Avenir Next LT Pro" w:cs="Calibri"/>
                <w:b/>
                <w:bCs/>
                <w:color w:val="FFFFFF" w:themeColor="background1"/>
                <w:sz w:val="20"/>
                <w:szCs w:val="20"/>
              </w:rPr>
              <w:t>Jornada diurna</w:t>
            </w:r>
          </w:p>
        </w:tc>
        <w:tc>
          <w:tcPr>
            <w:tcW w:w="1317" w:type="pct"/>
            <w:gridSpan w:val="2"/>
            <w:noWrap/>
            <w:vAlign w:val="center"/>
            <w:hideMark/>
          </w:tcPr>
          <w:p w14:paraId="14E0F071" w14:textId="77777777" w:rsidR="00632289" w:rsidRPr="0030153B" w:rsidRDefault="00632289" w:rsidP="00F541EA">
            <w:pPr>
              <w:jc w:val="center"/>
              <w:rPr>
                <w:rFonts w:ascii="Avenir Next LT Pro" w:hAnsi="Avenir Next LT Pro" w:cs="Calibri"/>
                <w:b/>
                <w:bCs/>
                <w:color w:val="FFFFFF" w:themeColor="background1"/>
                <w:sz w:val="20"/>
                <w:szCs w:val="20"/>
              </w:rPr>
            </w:pPr>
            <w:r w:rsidRPr="0030153B">
              <w:rPr>
                <w:rFonts w:ascii="Avenir Next LT Pro" w:hAnsi="Avenir Next LT Pro" w:cs="Calibri"/>
                <w:b/>
                <w:bCs/>
                <w:color w:val="FFFFFF" w:themeColor="background1"/>
                <w:sz w:val="20"/>
                <w:szCs w:val="20"/>
              </w:rPr>
              <w:t>Jornada nocturna</w:t>
            </w:r>
          </w:p>
        </w:tc>
      </w:tr>
      <w:tr w:rsidR="00837535" w:rsidRPr="0030153B" w14:paraId="766070E1" w14:textId="77777777" w:rsidTr="00505A5E">
        <w:trPr>
          <w:trHeight w:val="20"/>
          <w:tblHeader/>
          <w:jc w:val="center"/>
        </w:trPr>
        <w:tc>
          <w:tcPr>
            <w:tcW w:w="1626" w:type="pct"/>
            <w:vMerge/>
            <w:vAlign w:val="center"/>
            <w:hideMark/>
          </w:tcPr>
          <w:p w14:paraId="634CB93A" w14:textId="77777777" w:rsidR="00632289" w:rsidRPr="0030153B" w:rsidRDefault="00632289" w:rsidP="00F541EA">
            <w:pPr>
              <w:jc w:val="center"/>
              <w:rPr>
                <w:rFonts w:ascii="Avenir Next LT Pro" w:hAnsi="Avenir Next LT Pro" w:cs="Calibri"/>
                <w:b/>
                <w:bCs/>
                <w:color w:val="FFFFFF" w:themeColor="background1"/>
                <w:sz w:val="20"/>
                <w:szCs w:val="20"/>
              </w:rPr>
            </w:pPr>
          </w:p>
        </w:tc>
        <w:tc>
          <w:tcPr>
            <w:tcW w:w="740" w:type="pct"/>
            <w:vMerge/>
            <w:vAlign w:val="center"/>
          </w:tcPr>
          <w:p w14:paraId="4A2B3E78" w14:textId="77777777" w:rsidR="00632289" w:rsidRPr="0030153B" w:rsidRDefault="00632289" w:rsidP="00F541EA">
            <w:pPr>
              <w:jc w:val="center"/>
              <w:rPr>
                <w:rFonts w:ascii="Avenir Next LT Pro" w:hAnsi="Avenir Next LT Pro" w:cs="Calibri"/>
                <w:b/>
                <w:bCs/>
                <w:color w:val="FFFFFF" w:themeColor="background1"/>
                <w:sz w:val="20"/>
                <w:szCs w:val="20"/>
              </w:rPr>
            </w:pPr>
          </w:p>
        </w:tc>
        <w:tc>
          <w:tcPr>
            <w:tcW w:w="573" w:type="pct"/>
            <w:noWrap/>
            <w:vAlign w:val="center"/>
            <w:hideMark/>
          </w:tcPr>
          <w:p w14:paraId="7808500A" w14:textId="77777777" w:rsidR="00632289" w:rsidRPr="0030153B" w:rsidRDefault="00632289" w:rsidP="00F541EA">
            <w:pPr>
              <w:jc w:val="center"/>
              <w:rPr>
                <w:rFonts w:ascii="Avenir Next LT Pro" w:hAnsi="Avenir Next LT Pro" w:cs="Calibri"/>
                <w:b/>
                <w:bCs/>
                <w:color w:val="FFFFFF" w:themeColor="background1"/>
                <w:sz w:val="20"/>
                <w:szCs w:val="20"/>
              </w:rPr>
            </w:pPr>
            <w:r w:rsidRPr="0030153B">
              <w:rPr>
                <w:rFonts w:ascii="Avenir Next LT Pro" w:hAnsi="Avenir Next LT Pro" w:cs="Calibri"/>
                <w:b/>
                <w:bCs/>
                <w:color w:val="FFFFFF" w:themeColor="background1"/>
                <w:sz w:val="20"/>
                <w:szCs w:val="20"/>
              </w:rPr>
              <w:t>Inicio</w:t>
            </w:r>
          </w:p>
        </w:tc>
        <w:tc>
          <w:tcPr>
            <w:tcW w:w="744" w:type="pct"/>
            <w:noWrap/>
            <w:vAlign w:val="center"/>
            <w:hideMark/>
          </w:tcPr>
          <w:p w14:paraId="71F396A7" w14:textId="77777777" w:rsidR="00632289" w:rsidRPr="0030153B" w:rsidRDefault="00632289" w:rsidP="00F541EA">
            <w:pPr>
              <w:jc w:val="center"/>
              <w:rPr>
                <w:rFonts w:ascii="Avenir Next LT Pro" w:hAnsi="Avenir Next LT Pro" w:cs="Calibri"/>
                <w:b/>
                <w:bCs/>
                <w:color w:val="FFFFFF" w:themeColor="background1"/>
                <w:sz w:val="20"/>
                <w:szCs w:val="20"/>
              </w:rPr>
            </w:pPr>
            <w:r w:rsidRPr="0030153B">
              <w:rPr>
                <w:rFonts w:ascii="Avenir Next LT Pro" w:hAnsi="Avenir Next LT Pro" w:cs="Calibri"/>
                <w:b/>
                <w:bCs/>
                <w:color w:val="FFFFFF" w:themeColor="background1"/>
                <w:sz w:val="20"/>
                <w:szCs w:val="20"/>
              </w:rPr>
              <w:t>Finalización</w:t>
            </w:r>
          </w:p>
        </w:tc>
        <w:tc>
          <w:tcPr>
            <w:tcW w:w="573" w:type="pct"/>
            <w:noWrap/>
            <w:vAlign w:val="center"/>
            <w:hideMark/>
          </w:tcPr>
          <w:p w14:paraId="28E76ACC" w14:textId="77777777" w:rsidR="00632289" w:rsidRPr="0030153B" w:rsidRDefault="00632289" w:rsidP="00F541EA">
            <w:pPr>
              <w:jc w:val="center"/>
              <w:rPr>
                <w:rFonts w:ascii="Avenir Next LT Pro" w:hAnsi="Avenir Next LT Pro" w:cs="Calibri"/>
                <w:b/>
                <w:bCs/>
                <w:color w:val="FFFFFF" w:themeColor="background1"/>
                <w:sz w:val="20"/>
                <w:szCs w:val="20"/>
              </w:rPr>
            </w:pPr>
            <w:r w:rsidRPr="0030153B">
              <w:rPr>
                <w:rFonts w:ascii="Avenir Next LT Pro" w:hAnsi="Avenir Next LT Pro" w:cs="Calibri"/>
                <w:b/>
                <w:bCs/>
                <w:color w:val="FFFFFF" w:themeColor="background1"/>
                <w:sz w:val="20"/>
                <w:szCs w:val="20"/>
              </w:rPr>
              <w:t>Inicio</w:t>
            </w:r>
          </w:p>
        </w:tc>
        <w:tc>
          <w:tcPr>
            <w:tcW w:w="744" w:type="pct"/>
            <w:noWrap/>
            <w:vAlign w:val="center"/>
            <w:hideMark/>
          </w:tcPr>
          <w:p w14:paraId="50F8DDC3" w14:textId="77777777" w:rsidR="00632289" w:rsidRPr="0030153B" w:rsidRDefault="00632289" w:rsidP="00F541EA">
            <w:pPr>
              <w:jc w:val="center"/>
              <w:rPr>
                <w:rFonts w:ascii="Avenir Next LT Pro" w:hAnsi="Avenir Next LT Pro" w:cs="Calibri"/>
                <w:b/>
                <w:bCs/>
                <w:color w:val="FFFFFF" w:themeColor="background1"/>
                <w:sz w:val="20"/>
                <w:szCs w:val="20"/>
              </w:rPr>
            </w:pPr>
            <w:r w:rsidRPr="0030153B">
              <w:rPr>
                <w:rFonts w:ascii="Avenir Next LT Pro" w:hAnsi="Avenir Next LT Pro" w:cs="Calibri"/>
                <w:b/>
                <w:bCs/>
                <w:color w:val="FFFFFF" w:themeColor="background1"/>
                <w:sz w:val="20"/>
                <w:szCs w:val="20"/>
              </w:rPr>
              <w:t>Finalización</w:t>
            </w:r>
          </w:p>
        </w:tc>
      </w:tr>
      <w:tr w:rsidR="00505A5E" w:rsidRPr="0030153B" w14:paraId="51AA48B3" w14:textId="77777777" w:rsidTr="00264403">
        <w:trPr>
          <w:trHeight w:val="20"/>
          <w:jc w:val="center"/>
        </w:trPr>
        <w:tc>
          <w:tcPr>
            <w:tcW w:w="1626" w:type="pct"/>
            <w:noWrap/>
            <w:vAlign w:val="center"/>
          </w:tcPr>
          <w:p w14:paraId="6CD76F48" w14:textId="13444B04" w:rsidR="00505A5E" w:rsidRPr="0030153B" w:rsidRDefault="00505A5E" w:rsidP="00505A5E">
            <w:pPr>
              <w:jc w:val="center"/>
              <w:rPr>
                <w:rFonts w:ascii="Avenir Next LT Pro" w:hAnsi="Avenir Next LT Pro" w:cstheme="minorHAnsi"/>
                <w:color w:val="303030"/>
                <w:sz w:val="20"/>
                <w:szCs w:val="20"/>
              </w:rPr>
            </w:pPr>
          </w:p>
        </w:tc>
        <w:tc>
          <w:tcPr>
            <w:tcW w:w="740" w:type="pct"/>
            <w:vMerge w:val="restart"/>
            <w:vAlign w:val="center"/>
          </w:tcPr>
          <w:p w14:paraId="4B787F54" w14:textId="2C4CA435" w:rsidR="00505A5E" w:rsidRPr="0030153B" w:rsidRDefault="00505A5E" w:rsidP="00505A5E">
            <w:pPr>
              <w:jc w:val="center"/>
              <w:rPr>
                <w:rFonts w:ascii="Avenir Next LT Pro" w:hAnsi="Avenir Next LT Pro" w:cs="Calibri"/>
                <w:color w:val="303030"/>
                <w:sz w:val="20"/>
                <w:szCs w:val="20"/>
              </w:rPr>
            </w:pPr>
          </w:p>
        </w:tc>
        <w:tc>
          <w:tcPr>
            <w:tcW w:w="573" w:type="pct"/>
            <w:noWrap/>
            <w:vAlign w:val="center"/>
          </w:tcPr>
          <w:p w14:paraId="68B988F0" w14:textId="68053EF1" w:rsidR="00505A5E" w:rsidRPr="0030153B" w:rsidRDefault="00505A5E" w:rsidP="00E3617A">
            <w:pPr>
              <w:jc w:val="center"/>
              <w:rPr>
                <w:rFonts w:ascii="Avenir Next LT Pro" w:hAnsi="Avenir Next LT Pro" w:cs="Arial"/>
                <w:color w:val="303030"/>
                <w:sz w:val="20"/>
                <w:szCs w:val="20"/>
              </w:rPr>
            </w:pPr>
          </w:p>
        </w:tc>
        <w:tc>
          <w:tcPr>
            <w:tcW w:w="744" w:type="pct"/>
            <w:noWrap/>
            <w:vAlign w:val="center"/>
          </w:tcPr>
          <w:p w14:paraId="30C74DB5" w14:textId="02934D33" w:rsidR="00505A5E" w:rsidRPr="0030153B" w:rsidRDefault="00505A5E" w:rsidP="00E3617A">
            <w:pPr>
              <w:jc w:val="center"/>
              <w:rPr>
                <w:rFonts w:ascii="Avenir Next LT Pro" w:hAnsi="Avenir Next LT Pro" w:cs="Arial"/>
                <w:color w:val="303030"/>
                <w:sz w:val="20"/>
                <w:szCs w:val="20"/>
              </w:rPr>
            </w:pPr>
          </w:p>
        </w:tc>
        <w:tc>
          <w:tcPr>
            <w:tcW w:w="573" w:type="pct"/>
            <w:noWrap/>
            <w:vAlign w:val="center"/>
          </w:tcPr>
          <w:p w14:paraId="68FCEF85" w14:textId="679CB9DD" w:rsidR="00505A5E" w:rsidRPr="0030153B" w:rsidRDefault="00505A5E" w:rsidP="00E3617A">
            <w:pPr>
              <w:jc w:val="center"/>
              <w:rPr>
                <w:rFonts w:ascii="Avenir Next LT Pro" w:hAnsi="Avenir Next LT Pro" w:cs="Arial"/>
                <w:color w:val="303030"/>
                <w:sz w:val="20"/>
                <w:szCs w:val="20"/>
              </w:rPr>
            </w:pPr>
          </w:p>
        </w:tc>
        <w:tc>
          <w:tcPr>
            <w:tcW w:w="744" w:type="pct"/>
            <w:noWrap/>
            <w:vAlign w:val="center"/>
          </w:tcPr>
          <w:p w14:paraId="4A7DA831" w14:textId="712D081A" w:rsidR="00505A5E" w:rsidRPr="0030153B" w:rsidRDefault="00505A5E" w:rsidP="00E3617A">
            <w:pPr>
              <w:jc w:val="center"/>
              <w:rPr>
                <w:rFonts w:ascii="Avenir Next LT Pro" w:hAnsi="Avenir Next LT Pro" w:cs="Arial"/>
                <w:color w:val="303030"/>
                <w:sz w:val="20"/>
                <w:szCs w:val="20"/>
              </w:rPr>
            </w:pPr>
          </w:p>
        </w:tc>
      </w:tr>
      <w:tr w:rsidR="00505A5E" w:rsidRPr="0030153B" w14:paraId="7BC36A1C" w14:textId="77777777" w:rsidTr="006D6AE5">
        <w:trPr>
          <w:trHeight w:val="70"/>
          <w:jc w:val="center"/>
        </w:trPr>
        <w:tc>
          <w:tcPr>
            <w:tcW w:w="1626" w:type="pct"/>
            <w:noWrap/>
          </w:tcPr>
          <w:p w14:paraId="20F5A521" w14:textId="58BF934C" w:rsidR="00505A5E" w:rsidRPr="0030153B" w:rsidRDefault="00505A5E" w:rsidP="00505A5E">
            <w:pPr>
              <w:jc w:val="center"/>
              <w:rPr>
                <w:rFonts w:ascii="Avenir Next LT Pro" w:hAnsi="Avenir Next LT Pro" w:cstheme="minorHAnsi"/>
                <w:color w:val="303030"/>
                <w:sz w:val="20"/>
                <w:szCs w:val="20"/>
              </w:rPr>
            </w:pPr>
          </w:p>
        </w:tc>
        <w:tc>
          <w:tcPr>
            <w:tcW w:w="740" w:type="pct"/>
            <w:vMerge/>
            <w:vAlign w:val="center"/>
          </w:tcPr>
          <w:p w14:paraId="0ACCAF58" w14:textId="77777777" w:rsidR="00505A5E" w:rsidRPr="0030153B" w:rsidRDefault="00505A5E" w:rsidP="00505A5E">
            <w:pPr>
              <w:jc w:val="center"/>
              <w:rPr>
                <w:rFonts w:ascii="Avenir Next LT Pro" w:hAnsi="Avenir Next LT Pro" w:cs="Calibri"/>
                <w:color w:val="303030"/>
                <w:sz w:val="20"/>
                <w:szCs w:val="20"/>
              </w:rPr>
            </w:pPr>
          </w:p>
        </w:tc>
        <w:tc>
          <w:tcPr>
            <w:tcW w:w="573" w:type="pct"/>
            <w:noWrap/>
            <w:vAlign w:val="center"/>
          </w:tcPr>
          <w:p w14:paraId="696F79F7" w14:textId="1C072267" w:rsidR="00505A5E" w:rsidRPr="0030153B" w:rsidRDefault="00505A5E" w:rsidP="00E3617A">
            <w:pPr>
              <w:jc w:val="center"/>
              <w:rPr>
                <w:rFonts w:ascii="Avenir Next LT Pro" w:hAnsi="Avenir Next LT Pro" w:cs="Arial"/>
                <w:color w:val="303030"/>
                <w:sz w:val="20"/>
                <w:szCs w:val="20"/>
              </w:rPr>
            </w:pPr>
          </w:p>
        </w:tc>
        <w:tc>
          <w:tcPr>
            <w:tcW w:w="744" w:type="pct"/>
            <w:noWrap/>
            <w:vAlign w:val="center"/>
          </w:tcPr>
          <w:p w14:paraId="74A6DF01" w14:textId="2DB1E0BB" w:rsidR="00505A5E" w:rsidRPr="0030153B" w:rsidRDefault="00505A5E" w:rsidP="00E3617A">
            <w:pPr>
              <w:jc w:val="center"/>
              <w:rPr>
                <w:rFonts w:ascii="Avenir Next LT Pro" w:hAnsi="Avenir Next LT Pro" w:cs="Arial"/>
                <w:color w:val="303030"/>
                <w:sz w:val="20"/>
                <w:szCs w:val="20"/>
              </w:rPr>
            </w:pPr>
          </w:p>
        </w:tc>
        <w:tc>
          <w:tcPr>
            <w:tcW w:w="573" w:type="pct"/>
            <w:noWrap/>
            <w:vAlign w:val="center"/>
          </w:tcPr>
          <w:p w14:paraId="40C6273E" w14:textId="69E91405" w:rsidR="00505A5E" w:rsidRPr="0030153B" w:rsidRDefault="00505A5E" w:rsidP="00E3617A">
            <w:pPr>
              <w:jc w:val="center"/>
              <w:rPr>
                <w:rFonts w:ascii="Avenir Next LT Pro" w:hAnsi="Avenir Next LT Pro" w:cs="Arial"/>
                <w:color w:val="303030"/>
                <w:sz w:val="20"/>
                <w:szCs w:val="20"/>
              </w:rPr>
            </w:pPr>
          </w:p>
        </w:tc>
        <w:tc>
          <w:tcPr>
            <w:tcW w:w="744" w:type="pct"/>
            <w:noWrap/>
            <w:vAlign w:val="center"/>
          </w:tcPr>
          <w:p w14:paraId="0CDC555C" w14:textId="3DFE900D" w:rsidR="00505A5E" w:rsidRPr="0030153B" w:rsidRDefault="00505A5E" w:rsidP="00E3617A">
            <w:pPr>
              <w:jc w:val="center"/>
              <w:rPr>
                <w:rFonts w:ascii="Avenir Next LT Pro" w:hAnsi="Avenir Next LT Pro" w:cs="Arial"/>
                <w:color w:val="303030"/>
                <w:sz w:val="20"/>
                <w:szCs w:val="20"/>
              </w:rPr>
            </w:pPr>
          </w:p>
        </w:tc>
      </w:tr>
      <w:tr w:rsidR="00505A5E" w:rsidRPr="0030153B" w14:paraId="5592E6CA" w14:textId="77777777" w:rsidTr="006D6AE5">
        <w:trPr>
          <w:trHeight w:val="20"/>
          <w:jc w:val="center"/>
        </w:trPr>
        <w:tc>
          <w:tcPr>
            <w:tcW w:w="1626" w:type="pct"/>
            <w:noWrap/>
          </w:tcPr>
          <w:p w14:paraId="09168E18" w14:textId="3E70E609" w:rsidR="00505A5E" w:rsidRPr="0030153B" w:rsidRDefault="00505A5E" w:rsidP="00505A5E">
            <w:pPr>
              <w:jc w:val="center"/>
              <w:rPr>
                <w:rFonts w:ascii="Avenir Next LT Pro" w:hAnsi="Avenir Next LT Pro" w:cstheme="minorHAnsi"/>
                <w:color w:val="303030"/>
                <w:sz w:val="20"/>
                <w:szCs w:val="20"/>
              </w:rPr>
            </w:pPr>
          </w:p>
        </w:tc>
        <w:tc>
          <w:tcPr>
            <w:tcW w:w="740" w:type="pct"/>
            <w:vMerge/>
            <w:vAlign w:val="center"/>
          </w:tcPr>
          <w:p w14:paraId="4155E0FF" w14:textId="77777777" w:rsidR="00505A5E" w:rsidRPr="0030153B" w:rsidRDefault="00505A5E" w:rsidP="00505A5E">
            <w:pPr>
              <w:jc w:val="center"/>
              <w:rPr>
                <w:rFonts w:ascii="Avenir Next LT Pro" w:hAnsi="Avenir Next LT Pro" w:cs="Calibri"/>
                <w:color w:val="303030"/>
                <w:sz w:val="20"/>
                <w:szCs w:val="20"/>
              </w:rPr>
            </w:pPr>
          </w:p>
        </w:tc>
        <w:tc>
          <w:tcPr>
            <w:tcW w:w="573" w:type="pct"/>
            <w:noWrap/>
            <w:vAlign w:val="center"/>
          </w:tcPr>
          <w:p w14:paraId="16A56BE8" w14:textId="64E4F3FC" w:rsidR="00505A5E" w:rsidRPr="0030153B" w:rsidRDefault="00505A5E" w:rsidP="00E3617A">
            <w:pPr>
              <w:jc w:val="center"/>
              <w:rPr>
                <w:rFonts w:ascii="Avenir Next LT Pro" w:hAnsi="Avenir Next LT Pro" w:cs="Arial"/>
                <w:color w:val="303030"/>
                <w:sz w:val="20"/>
                <w:szCs w:val="20"/>
              </w:rPr>
            </w:pPr>
          </w:p>
        </w:tc>
        <w:tc>
          <w:tcPr>
            <w:tcW w:w="744" w:type="pct"/>
            <w:noWrap/>
            <w:vAlign w:val="center"/>
          </w:tcPr>
          <w:p w14:paraId="632971E1" w14:textId="325E40B3" w:rsidR="00505A5E" w:rsidRPr="0030153B" w:rsidRDefault="00505A5E" w:rsidP="00E3617A">
            <w:pPr>
              <w:jc w:val="center"/>
              <w:rPr>
                <w:rFonts w:ascii="Avenir Next LT Pro" w:hAnsi="Avenir Next LT Pro" w:cs="Arial"/>
                <w:color w:val="303030"/>
                <w:sz w:val="20"/>
                <w:szCs w:val="20"/>
              </w:rPr>
            </w:pPr>
          </w:p>
        </w:tc>
        <w:tc>
          <w:tcPr>
            <w:tcW w:w="573" w:type="pct"/>
            <w:noWrap/>
            <w:vAlign w:val="center"/>
          </w:tcPr>
          <w:p w14:paraId="4802B355" w14:textId="577B5AFB" w:rsidR="00505A5E" w:rsidRPr="0030153B" w:rsidRDefault="00505A5E" w:rsidP="00E3617A">
            <w:pPr>
              <w:jc w:val="center"/>
              <w:rPr>
                <w:rFonts w:ascii="Avenir Next LT Pro" w:hAnsi="Avenir Next LT Pro" w:cs="Arial"/>
                <w:color w:val="303030"/>
                <w:sz w:val="20"/>
                <w:szCs w:val="20"/>
              </w:rPr>
            </w:pPr>
          </w:p>
        </w:tc>
        <w:tc>
          <w:tcPr>
            <w:tcW w:w="744" w:type="pct"/>
            <w:noWrap/>
            <w:vAlign w:val="center"/>
          </w:tcPr>
          <w:p w14:paraId="2AA6A19E" w14:textId="4882A832" w:rsidR="00505A5E" w:rsidRPr="0030153B" w:rsidRDefault="00505A5E" w:rsidP="00E3617A">
            <w:pPr>
              <w:jc w:val="center"/>
              <w:rPr>
                <w:rFonts w:ascii="Avenir Next LT Pro" w:hAnsi="Avenir Next LT Pro" w:cs="Arial"/>
                <w:color w:val="303030"/>
                <w:sz w:val="20"/>
                <w:szCs w:val="20"/>
              </w:rPr>
            </w:pPr>
          </w:p>
        </w:tc>
      </w:tr>
      <w:tr w:rsidR="00505A5E" w:rsidRPr="0030153B" w14:paraId="0E99394A" w14:textId="77777777" w:rsidTr="006D6AE5">
        <w:trPr>
          <w:trHeight w:val="20"/>
          <w:jc w:val="center"/>
        </w:trPr>
        <w:tc>
          <w:tcPr>
            <w:tcW w:w="1626" w:type="pct"/>
            <w:noWrap/>
          </w:tcPr>
          <w:p w14:paraId="174A656C" w14:textId="2AABD8AD" w:rsidR="00505A5E" w:rsidRPr="0030153B" w:rsidRDefault="00505A5E" w:rsidP="00505A5E">
            <w:pPr>
              <w:jc w:val="center"/>
              <w:rPr>
                <w:rFonts w:ascii="Avenir Next LT Pro" w:hAnsi="Avenir Next LT Pro" w:cstheme="minorHAnsi"/>
                <w:color w:val="303030"/>
                <w:sz w:val="20"/>
                <w:szCs w:val="20"/>
              </w:rPr>
            </w:pPr>
          </w:p>
        </w:tc>
        <w:tc>
          <w:tcPr>
            <w:tcW w:w="740" w:type="pct"/>
            <w:vMerge/>
            <w:vAlign w:val="center"/>
          </w:tcPr>
          <w:p w14:paraId="1C219895" w14:textId="77777777" w:rsidR="00505A5E" w:rsidRPr="0030153B" w:rsidRDefault="00505A5E" w:rsidP="00505A5E">
            <w:pPr>
              <w:jc w:val="center"/>
              <w:rPr>
                <w:rFonts w:ascii="Avenir Next LT Pro" w:hAnsi="Avenir Next LT Pro" w:cs="Calibri"/>
                <w:color w:val="303030"/>
                <w:sz w:val="20"/>
                <w:szCs w:val="20"/>
              </w:rPr>
            </w:pPr>
          </w:p>
        </w:tc>
        <w:tc>
          <w:tcPr>
            <w:tcW w:w="573" w:type="pct"/>
            <w:noWrap/>
            <w:vAlign w:val="center"/>
          </w:tcPr>
          <w:p w14:paraId="4FE75662" w14:textId="1E151AA4" w:rsidR="00505A5E" w:rsidRPr="0030153B" w:rsidRDefault="00505A5E" w:rsidP="00E3617A">
            <w:pPr>
              <w:jc w:val="center"/>
              <w:rPr>
                <w:rFonts w:ascii="Avenir Next LT Pro" w:hAnsi="Avenir Next LT Pro" w:cs="Arial"/>
                <w:color w:val="303030"/>
                <w:sz w:val="20"/>
                <w:szCs w:val="20"/>
              </w:rPr>
            </w:pPr>
          </w:p>
        </w:tc>
        <w:tc>
          <w:tcPr>
            <w:tcW w:w="744" w:type="pct"/>
            <w:noWrap/>
            <w:vAlign w:val="center"/>
          </w:tcPr>
          <w:p w14:paraId="78E9C7AA" w14:textId="6AF6EDFE" w:rsidR="00505A5E" w:rsidRPr="0030153B" w:rsidRDefault="00505A5E" w:rsidP="00E3617A">
            <w:pPr>
              <w:jc w:val="center"/>
              <w:rPr>
                <w:rFonts w:ascii="Avenir Next LT Pro" w:hAnsi="Avenir Next LT Pro" w:cs="Arial"/>
                <w:color w:val="303030"/>
                <w:sz w:val="20"/>
                <w:szCs w:val="20"/>
              </w:rPr>
            </w:pPr>
          </w:p>
        </w:tc>
        <w:tc>
          <w:tcPr>
            <w:tcW w:w="573" w:type="pct"/>
            <w:noWrap/>
            <w:vAlign w:val="center"/>
          </w:tcPr>
          <w:p w14:paraId="3B9DAB56" w14:textId="03FF0F34" w:rsidR="00505A5E" w:rsidRPr="0030153B" w:rsidRDefault="00505A5E" w:rsidP="00E3617A">
            <w:pPr>
              <w:jc w:val="center"/>
              <w:rPr>
                <w:rFonts w:ascii="Avenir Next LT Pro" w:hAnsi="Avenir Next LT Pro" w:cs="Arial"/>
                <w:color w:val="303030"/>
                <w:sz w:val="20"/>
                <w:szCs w:val="20"/>
              </w:rPr>
            </w:pPr>
          </w:p>
        </w:tc>
        <w:tc>
          <w:tcPr>
            <w:tcW w:w="744" w:type="pct"/>
            <w:noWrap/>
            <w:vAlign w:val="center"/>
          </w:tcPr>
          <w:p w14:paraId="2AC2CF58" w14:textId="0C35B8CC" w:rsidR="00505A5E" w:rsidRPr="0030153B" w:rsidRDefault="00505A5E" w:rsidP="00E3617A">
            <w:pPr>
              <w:jc w:val="center"/>
              <w:rPr>
                <w:rFonts w:ascii="Avenir Next LT Pro" w:hAnsi="Avenir Next LT Pro" w:cs="Arial"/>
                <w:color w:val="303030"/>
                <w:sz w:val="20"/>
                <w:szCs w:val="20"/>
              </w:rPr>
            </w:pPr>
          </w:p>
        </w:tc>
      </w:tr>
    </w:tbl>
    <w:p w14:paraId="70D038B2" w14:textId="7C3238B4" w:rsidR="006E70ED" w:rsidRPr="0030153B" w:rsidRDefault="00334197" w:rsidP="00A523FA">
      <w:pPr>
        <w:spacing w:after="240"/>
        <w:jc w:val="center"/>
        <w:rPr>
          <w:rFonts w:ascii="Avenir Next LT Pro" w:hAnsi="Avenir Next LT Pro" w:cs="Calibri"/>
          <w:i/>
          <w:color w:val="303030"/>
          <w:sz w:val="20"/>
          <w:szCs w:val="20"/>
        </w:rPr>
      </w:pPr>
      <w:r w:rsidRPr="0030153B">
        <w:rPr>
          <w:rFonts w:ascii="Avenir Next LT Pro" w:hAnsi="Avenir Next LT Pro" w:cs="Calibri"/>
          <w:i/>
          <w:color w:val="303030"/>
          <w:sz w:val="20"/>
          <w:szCs w:val="20"/>
        </w:rPr>
        <w:t>Fuente: ALS ENVIRONMENTAL S.A.S., </w:t>
      </w:r>
      <w:r w:rsidR="0030153B" w:rsidRPr="0081463B">
        <w:rPr>
          <w:rFonts w:ascii="Avenir Next LT Pro" w:hAnsi="Avenir Next LT Pro" w:cs="Calibri"/>
          <w:i/>
          <w:color w:val="303030"/>
          <w:sz w:val="20"/>
          <w:szCs w:val="20"/>
        </w:rPr>
        <w:t>{fuente_serambiente_s_a_s_2}</w:t>
      </w:r>
      <w:r w:rsidRPr="0081463B">
        <w:rPr>
          <w:rFonts w:ascii="Avenir Next LT Pro" w:hAnsi="Avenir Next LT Pro" w:cs="Calibri"/>
          <w:i/>
          <w:color w:val="303030"/>
          <w:sz w:val="20"/>
          <w:szCs w:val="20"/>
        </w:rPr>
      </w:r>
    </w:p>
    <w:p w14:paraId="4820FE20" w14:textId="63A7AB90" w:rsidR="007D609F" w:rsidRPr="0030153B" w:rsidRDefault="00AA3771" w:rsidP="0058529D">
      <w:pPr>
        <w:pStyle w:val="Ttulo2"/>
        <w:numPr>
          <w:ilvl w:val="1"/>
          <w:numId w:val="21"/>
        </w:numPr>
        <w:rPr>
          <w:rFonts w:ascii="Avenir Next LT Pro" w:hAnsi="Avenir Next LT Pro"/>
          <w:color w:val="303030"/>
          <w:sz w:val="28"/>
          <w:szCs w:val="28"/>
        </w:rPr>
      </w:pPr>
      <w:bookmarkStart w:id="41" w:name="_Toc211425259"/>
      <w:bookmarkStart w:id="42" w:name="_Toc215311188"/>
      <w:r w:rsidRPr="0030153B">
        <w:rPr>
          <w:rFonts w:ascii="Avenir Next LT Pro" w:hAnsi="Avenir Next LT Pro"/>
          <w:color w:val="303030"/>
          <w:sz w:val="28"/>
          <w:szCs w:val="28"/>
        </w:rPr>
        <w:t>Descripción de los tiempos e intervalos</w:t>
      </w:r>
      <w:r w:rsidR="007D609F" w:rsidRPr="0030153B">
        <w:rPr>
          <w:rFonts w:ascii="Avenir Next LT Pro" w:hAnsi="Avenir Next LT Pro"/>
          <w:color w:val="303030"/>
          <w:sz w:val="28"/>
          <w:szCs w:val="28"/>
        </w:rPr>
        <w:t> de medición</w:t>
      </w:r>
      <w:bookmarkEnd w:id="41"/>
      <w:bookmarkEnd w:id="42"/>
      <w:r w:rsidR="007D609F" w:rsidRPr="0030153B">
        <w:rPr>
          <w:rFonts w:ascii="Avenir Next LT Pro" w:hAnsi="Avenir Next LT Pro"/>
          <w:color w:val="303030"/>
          <w:sz w:val="28"/>
          <w:szCs w:val="28"/>
        </w:rPr>
        <w:t> </w:t>
      </w:r>
    </w:p>
    <w:p w14:paraId="413D8AF6" w14:textId="77777777" w:rsidR="007D609F" w:rsidRPr="0030153B" w:rsidRDefault="007D609F" w:rsidP="00CA4CB4">
      <w:pPr>
        <w:jc w:val="center"/>
        <w:rPr>
          <w:rFonts w:ascii="Avenir Next LT Pro" w:hAnsi="Avenir Next LT Pro"/>
          <w:color w:val="303030"/>
        </w:rPr>
      </w:pPr>
    </w:p>
    <w:p w14:paraId="12280B9B" w14:textId="7F58E6F2" w:rsidR="007D609F" w:rsidRPr="005B3520" w:rsidRDefault="004340E6" w:rsidP="007D609F">
      <w:pPr>
        <w:spacing w:after="240" w:line="360" w:lineRule="auto"/>
        <w:jc w:val="both"/>
        <w:rPr>
          <w:rFonts w:ascii="Avenir Next LT Pro" w:hAnsi="Avenir Next LT Pro" w:cstheme="minorHAnsi"/>
          <w:color w:val="303030"/>
          <w:sz w:val="22"/>
          <w:szCs w:val="22"/>
        </w:rPr>
      </w:pPr>
      <w:r w:rsidRPr="0030153B">
        <w:rPr>
          <w:rFonts w:ascii="Avenir Next LT Pro" w:hAnsi="Avenir Next LT Pro" w:cstheme="minorHAnsi"/>
          <w:color w:val="303030"/>
          <w:sz w:val="22"/>
          <w:szCs w:val="22"/>
        </w:rPr>
        <w:t>Siguiendo lo establecido en el artículo 5 de la Resolución 0627 de 2006, el tiempo de medida para monitoreos de </w:t>
      </w:r>
      <w:r w:rsidR="0030153B" w:rsidRPr="0030153B">
        <w:rPr>
          <w:rFonts w:ascii="Avenir Next LT Pro" w:hAnsi="Avenir Next LT Pro" w:cstheme="minorHAnsi"/>
          <w:color w:val="303030"/>
          <w:sz w:val="22"/>
          <w:szCs w:val="22"/>
        </w:rPr>
        <w:t>emisión de ruido y </w:t>
      </w:r>
      <w:r w:rsidR="00F97152" w:rsidRPr="0030153B">
        <w:rPr>
          <w:rFonts w:ascii="Avenir Next LT Pro" w:hAnsi="Avenir Next LT Pro" w:cstheme="minorHAnsi"/>
          <w:color w:val="303030"/>
          <w:sz w:val="22"/>
          <w:szCs w:val="22"/>
        </w:rPr>
        <w:t>ruido</w:t>
      </w:r>
      <w:r w:rsidRPr="0030153B">
        <w:rPr>
          <w:rFonts w:ascii="Avenir Next LT Pro" w:hAnsi="Avenir Next LT Pro" w:cstheme="minorHAnsi"/>
          <w:color w:val="303030"/>
          <w:sz w:val="22"/>
          <w:szCs w:val="22"/>
        </w:rPr>
        <w:t> </w:t>
      </w:r>
      <w:r w:rsidR="00587AA9" w:rsidRPr="0030153B">
        <w:rPr>
          <w:rFonts w:ascii="Avenir Next LT Pro" w:hAnsi="Avenir Next LT Pro" w:cstheme="minorHAnsi"/>
          <w:color w:val="303030"/>
          <w:sz w:val="22"/>
          <w:szCs w:val="22"/>
        </w:rPr>
        <w:t>ambiental</w:t>
      </w:r>
      <w:r w:rsidRPr="0030153B">
        <w:rPr>
          <w:rFonts w:ascii="Avenir Next LT Pro" w:hAnsi="Avenir Next LT Pro" w:cstheme="minorHAnsi"/>
          <w:color w:val="303030"/>
          <w:sz w:val="22"/>
          <w:szCs w:val="22"/>
        </w:rPr>
        <w:t>, por cada punto de muestreo es de una hora, la cual puede ser medida de forma continua o con intervalos de tiempo distribuidos uniformemente dentro de la misma, hasta obtener como mínimo 15 minutos de captura de información. </w:t>
      </w:r>
      <w:commentRangeStart w:id="43"/>
      <w:r w:rsidRPr="005B3520">
        <w:rPr>
          <w:rFonts w:ascii="Avenir Next LT Pro" w:hAnsi="Avenir Next LT Pro" w:cstheme="minorHAnsi"/>
          <w:color w:val="303030"/>
          <w:sz w:val="22"/>
          <w:szCs w:val="22"/>
        </w:rPr>
        <w:t>{emision_de_ruido_y_ruido_ambiental_por_cada_punto__1}</w:t>
      </w:r>
      <w:commentRangeEnd w:id="43"/>
      <w:r w:rsidR="0030153B">
        <w:rPr>
          <w:rStyle w:val="Refdecomentario"/>
          <w:rFonts w:ascii="Tahoma" w:hAnsi="Tahoma"/>
          <w:szCs w:val="20"/>
          <w:lang w:val="es-MX" w:eastAsia="es-MX"/>
        </w:rPr>
        <w:commentReference w:id="43"/>
      </w:r>
      <w:r w:rsidRPr="005B3520">
        <w:rPr>
          <w:rFonts w:ascii="Avenir Next LT Pro" w:hAnsi="Avenir Next LT Pro" w:cstheme="minorHAnsi"/>
          <w:color w:val="303030"/>
          <w:sz w:val="22"/>
          <w:szCs w:val="22"/>
        </w:rPr>
        <w:t>{ambiental_por_cada_punto_de_muestreo_es_de_una_hor_1}</w:t>
      </w:r>
      <w:r w:rsidRPr="0030153B">
        <w:rPr>
          <w:rFonts w:ascii="Avenir Next LT Pro" w:hAnsi="Avenir Next LT Pro" w:cstheme="minorHAnsi"/>
          <w:color w:val="303030"/>
          <w:sz w:val="22"/>
          <w:szCs w:val="22"/>
        </w:rPr>
        <w:t>, dando cumplimiento a lo establecido en el artículo 5 de la Resolución 0627 de 2006, en la </w:t>
      </w:r>
      <w:r w:rsidR="00DC66BA" w:rsidRPr="0030153B">
        <w:rPr>
          <w:rFonts w:ascii="Avenir Next LT Pro" w:hAnsi="Avenir Next LT Pro" w:cstheme="minorHAnsi"/>
          <w:b/>
          <w:color w:val="303030"/>
          <w:sz w:val="22"/>
          <w:szCs w:val="22"/>
        </w:rPr>
        <w:fldChar w:fldCharType="begin"/>
      </w:r>
      <w:r w:rsidR="00DC66BA" w:rsidRPr="0030153B">
        <w:rPr>
          <w:rFonts w:ascii="Avenir Next LT Pro" w:hAnsi="Avenir Next LT Pro" w:cstheme="minorHAnsi"/>
          <w:b/>
          <w:color w:val="303030"/>
          <w:sz w:val="22"/>
          <w:szCs w:val="22"/>
        </w:rPr>
        <w:instrText xml:space="preserve"> REF _Ref16686348 \h  \* MERGEFORMAT </w:instrText>
      </w:r>
      <w:r w:rsidR="00DC66BA" w:rsidRPr="0030153B">
        <w:rPr>
          <w:rFonts w:ascii="Avenir Next LT Pro" w:hAnsi="Avenir Next LT Pro" w:cstheme="minorHAnsi"/>
          <w:b/>
          <w:color w:val="303030"/>
          <w:sz w:val="22"/>
          <w:szCs w:val="22"/>
        </w:rPr>
      </w:r>
      <w:r w:rsidR="00DC66BA" w:rsidRPr="0030153B">
        <w:rPr>
          <w:rFonts w:ascii="Avenir Next LT Pro" w:hAnsi="Avenir Next LT Pro" w:cstheme="minorHAnsi"/>
          <w:b/>
          <w:color w:val="303030"/>
          <w:sz w:val="22"/>
          <w:szCs w:val="22"/>
        </w:rPr>
        <w:fldChar w:fldCharType="separate"/>
      </w:r>
      <w:r w:rsidR="00100F81" w:rsidRPr="00100F81">
        <w:rPr>
          <w:rFonts w:ascii="Avenir Next LT Pro" w:hAnsi="Avenir Next LT Pro"/>
          <w:b/>
          <w:color w:val="303030"/>
          <w:sz w:val="22"/>
          <w:szCs w:val="22"/>
        </w:rPr>
        <w:t>Tabla </w:t>
      </w:r>
      <w:r w:rsidR="00100F81" w:rsidRPr="00100F81">
        <w:rPr>
          <w:rFonts w:ascii="Avenir Next LT Pro" w:hAnsi="Avenir Next LT Pro"/>
          <w:b/>
          <w:noProof/>
          <w:color w:val="303030"/>
          <w:sz w:val="22"/>
          <w:szCs w:val="22"/>
        </w:rPr>
        <w:t>4</w:t>
      </w:r>
      <w:r w:rsidR="00DC66BA" w:rsidRPr="0030153B">
        <w:rPr>
          <w:rFonts w:ascii="Avenir Next LT Pro" w:hAnsi="Avenir Next LT Pro" w:cstheme="minorHAnsi"/>
          <w:b/>
          <w:color w:val="303030"/>
          <w:sz w:val="22"/>
          <w:szCs w:val="22"/>
        </w:rPr>
        <w:fldChar w:fldCharType="end"/>
      </w:r>
      <w:r w:rsidR="00DC66BA" w:rsidRPr="0030153B">
        <w:rPr>
          <w:rFonts w:ascii="Avenir Next LT Pro" w:hAnsi="Avenir Next LT Pro" w:cstheme="minorHAnsi"/>
          <w:color w:val="303030"/>
          <w:sz w:val="22"/>
          <w:szCs w:val="22"/>
        </w:rPr>
        <w:t> </w:t>
      </w:r>
      <w:r w:rsidRPr="0030153B">
        <w:rPr>
          <w:rFonts w:ascii="Avenir Next LT Pro" w:hAnsi="Avenir Next LT Pro" w:cstheme="minorHAnsi"/>
          <w:color w:val="303030"/>
          <w:sz w:val="22"/>
          <w:szCs w:val="22"/>
        </w:rPr>
        <w:t>se presentan la distribución de tiempos de medición y espera empleada durante las jornadas de medición en cada punto evaluado</w:t>
      </w:r>
      <w:r w:rsidR="007D609F" w:rsidRPr="0030153B">
        <w:rPr>
          <w:rFonts w:ascii="Avenir Next LT Pro" w:hAnsi="Avenir Next LT Pro" w:cstheme="minorHAnsi"/>
          <w:color w:val="303030"/>
          <w:sz w:val="22"/>
          <w:szCs w:val="22"/>
        </w:rPr>
        <w:t>.</w:t>
      </w:r>
    </w:p>
    <w:p w14:paraId="5260336A" w14:textId="59466DF3" w:rsidR="007D609F" w:rsidRPr="0030153B" w:rsidRDefault="007D609F" w:rsidP="007D609F">
      <w:pPr>
        <w:pStyle w:val="Descripcin"/>
        <w:spacing w:before="0" w:after="0"/>
        <w:jc w:val="center"/>
        <w:rPr>
          <w:rFonts w:ascii="Avenir Next LT Pro" w:hAnsi="Avenir Next LT Pro" w:cs="Calibri"/>
          <w:color w:val="303030"/>
          <w:lang w:val="es-CO"/>
        </w:rPr>
      </w:pPr>
      <w:bookmarkStart w:id="44" w:name="_Ref16686348"/>
      <w:bookmarkStart w:id="45" w:name="_Toc16626933"/>
      <w:bookmarkStart w:id="46" w:name="_Toc209532701"/>
      <w:r w:rsidRPr="0030153B">
        <w:rPr>
          <w:rFonts w:ascii="Avenir Next LT Pro" w:hAnsi="Avenir Next LT Pro"/>
          <w:color w:val="303030"/>
          <w:lang w:val="es-CO"/>
        </w:rPr>
        <w:t>Tabla </w:t>
      </w:r>
      <w:r w:rsidRPr="0030153B">
        <w:rPr>
          <w:rFonts w:ascii="Avenir Next LT Pro" w:hAnsi="Avenir Next LT Pro"/>
          <w:color w:val="303030"/>
          <w:lang w:val="es-CO"/>
        </w:rPr>
        <w:fldChar w:fldCharType="begin"/>
      </w:r>
      <w:r w:rsidRPr="0030153B">
        <w:rPr>
          <w:rFonts w:ascii="Avenir Next LT Pro" w:hAnsi="Avenir Next LT Pro"/>
          <w:color w:val="303030"/>
          <w:lang w:val="es-CO"/>
        </w:rPr>
        <w:instrText xml:space="preserve"> SEQ Tabla \* ARABIC </w:instrText>
      </w:r>
      <w:r w:rsidRPr="0030153B">
        <w:rPr>
          <w:rFonts w:ascii="Avenir Next LT Pro" w:hAnsi="Avenir Next LT Pro"/>
          <w:color w:val="303030"/>
          <w:lang w:val="es-CO"/>
        </w:rPr>
        <w:fldChar w:fldCharType="separate"/>
      </w:r>
      <w:r w:rsidR="00100F81">
        <w:rPr>
          <w:rFonts w:ascii="Avenir Next LT Pro" w:hAnsi="Avenir Next LT Pro"/>
          <w:noProof/>
          <w:color w:val="303030"/>
          <w:lang w:val="es-CO"/>
        </w:rPr>
        <w:t>4</w:t>
      </w:r>
      <w:r w:rsidRPr="0030153B">
        <w:rPr>
          <w:rFonts w:ascii="Avenir Next LT Pro" w:hAnsi="Avenir Next LT Pro"/>
          <w:color w:val="303030"/>
          <w:lang w:val="es-CO"/>
        </w:rPr>
        <w:fldChar w:fldCharType="end"/>
      </w:r>
      <w:bookmarkEnd w:id="44"/>
      <w:r w:rsidRPr="0030153B">
        <w:rPr>
          <w:rFonts w:ascii="Avenir Next LT Pro" w:hAnsi="Avenir Next LT Pro"/>
          <w:color w:val="303030"/>
          <w:lang w:val="es-CO"/>
        </w:rPr>
        <w:t>. </w:t>
      </w:r>
      <w:r w:rsidRPr="0030153B">
        <w:rPr>
          <w:rFonts w:ascii="Avenir Next LT Pro" w:hAnsi="Avenir Next LT Pro" w:cs="Calibri"/>
          <w:color w:val="303030"/>
          <w:lang w:val="es-CO"/>
        </w:rPr>
        <w:t>Distribución de tiempos de medición y </w:t>
      </w:r>
      <w:commentRangeStart w:id="47"/>
      <w:r w:rsidRPr="0030153B">
        <w:rPr>
          <w:rFonts w:ascii="Avenir Next LT Pro" w:hAnsi="Avenir Next LT Pro" w:cs="Calibri"/>
          <w:color w:val="303030"/>
          <w:lang w:val="es-CO"/>
        </w:rPr>
        <w:t>espera</w:t>
      </w:r>
      <w:bookmarkEnd w:id="45"/>
      <w:commentRangeEnd w:id="47"/>
      <w:r w:rsidR="0030153B">
        <w:rPr>
          <w:rStyle w:val="Refdecomentario"/>
          <w:b w:val="0"/>
          <w:bCs w:val="0"/>
        </w:rPr>
        <w:commentReference w:id="47"/>
      </w:r>
      <w:bookmarkEnd w:id="46"/>
    </w:p>
    <w:tbl>
      <w:tblPr>
        <w:tblW w:w="5000" w:type="pct"/>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70" w:type="dxa"/>
          <w:right w:w="70" w:type="dxa"/>
        </w:tblCellMar>
        <w:tblLook w:val="04A0" w:firstRow="1" w:lastRow="0" w:firstColumn="1" w:lastColumn="0" w:noHBand="0" w:noVBand="1"/>
      </w:tblPr>
      <w:tblGrid>
        <w:gridCol w:w="4968"/>
        <w:gridCol w:w="3862"/>
      </w:tblGrid>
      <w:tr w:rsidR="00837535" w:rsidRPr="0030153B" w14:paraId="0B6FBE9C" w14:textId="77777777" w:rsidTr="00264403">
        <w:trPr>
          <w:trHeight w:val="20"/>
          <w:tblHeader/>
          <w:jc w:val="center"/>
        </w:trPr>
        <w:tc>
          <w:tcPr>
            <w:tcW w:w="2813" w:type="pct"/>
            <w:noWrap/>
            <w:vAlign w:val="center"/>
          </w:tcPr>
          <w:p w14:paraId="4FA15960" w14:textId="77777777" w:rsidR="007D609F" w:rsidRPr="0030153B" w:rsidRDefault="007D609F" w:rsidP="007D609F">
            <w:pPr>
              <w:jc w:val="center"/>
              <w:rPr>
                <w:rFonts w:ascii="Avenir Next LT Pro" w:hAnsi="Avenir Next LT Pro" w:cs="Calibri"/>
                <w:b/>
                <w:bCs/>
                <w:color w:val="FFFFFF" w:themeColor="background1"/>
                <w:sz w:val="20"/>
                <w:szCs w:val="20"/>
              </w:rPr>
            </w:pPr>
            <w:r w:rsidRPr="0030153B">
              <w:rPr>
                <w:rFonts w:ascii="Avenir Next LT Pro" w:hAnsi="Avenir Next LT Pro" w:cs="Calibri"/>
                <w:b/>
                <w:bCs/>
                <w:color w:val="FFFFFF" w:themeColor="background1"/>
                <w:sz w:val="20"/>
                <w:szCs w:val="20"/>
              </w:rPr>
              <w:t>Actividad</w:t>
            </w:r>
          </w:p>
        </w:tc>
        <w:tc>
          <w:tcPr>
            <w:tcW w:w="2188" w:type="pct"/>
            <w:noWrap/>
            <w:vAlign w:val="center"/>
          </w:tcPr>
          <w:p w14:paraId="7BEE98FB" w14:textId="77777777" w:rsidR="007D609F" w:rsidRPr="0030153B" w:rsidRDefault="007D609F" w:rsidP="007D609F">
            <w:pPr>
              <w:jc w:val="center"/>
              <w:rPr>
                <w:rFonts w:ascii="Avenir Next LT Pro" w:hAnsi="Avenir Next LT Pro" w:cs="Calibri"/>
                <w:b/>
                <w:bCs/>
                <w:color w:val="FFFFFF" w:themeColor="background1"/>
                <w:sz w:val="20"/>
                <w:szCs w:val="20"/>
              </w:rPr>
            </w:pPr>
            <w:r w:rsidRPr="0030153B">
              <w:rPr>
                <w:rFonts w:ascii="Avenir Next LT Pro" w:hAnsi="Avenir Next LT Pro" w:cs="Calibri"/>
                <w:b/>
                <w:bCs/>
                <w:color w:val="FFFFFF" w:themeColor="background1"/>
                <w:sz w:val="20"/>
                <w:szCs w:val="20"/>
              </w:rPr>
              <w:t>Duración (min)</w:t>
            </w:r>
          </w:p>
        </w:tc>
      </w:tr>
      <w:tr w:rsidR="00837535" w:rsidRPr="0030153B" w14:paraId="7651EAC8" w14:textId="77777777" w:rsidTr="00264403">
        <w:trPr>
          <w:trHeight w:val="20"/>
          <w:jc w:val="center"/>
        </w:trPr>
        <w:tc>
          <w:tcPr>
            <w:tcW w:w="2813" w:type="pct"/>
            <w:noWrap/>
            <w:vAlign w:val="bottom"/>
          </w:tcPr>
          <w:p w14:paraId="58F03007" w14:textId="77777777" w:rsidR="007D609F" w:rsidRPr="0030153B" w:rsidRDefault="007D609F" w:rsidP="007D609F">
            <w:pPr>
              <w:jc w:val="center"/>
              <w:rPr>
                <w:rFonts w:ascii="Avenir Next LT Pro" w:hAnsi="Avenir Next LT Pro" w:cs="Calibri"/>
                <w:b/>
                <w:bCs/>
                <w:color w:val="303030"/>
                <w:sz w:val="20"/>
                <w:szCs w:val="20"/>
              </w:rPr>
            </w:pPr>
            <w:r w:rsidRPr="0030153B">
              <w:rPr>
                <w:rFonts w:ascii="Avenir Next LT Pro" w:hAnsi="Avenir Next LT Pro" w:cs="Calibri"/>
                <w:b/>
                <w:bCs/>
                <w:color w:val="303030"/>
                <w:sz w:val="20"/>
                <w:szCs w:val="20"/>
              </w:rPr>
              <w:t>Medición 1</w:t>
            </w:r>
          </w:p>
        </w:tc>
        <w:tc>
          <w:tcPr>
            <w:tcW w:w="2188" w:type="pct"/>
            <w:noWrap/>
            <w:vAlign w:val="bottom"/>
          </w:tcPr>
          <w:p w14:paraId="116F4FB7" w14:textId="77777777" w:rsidR="007D609F" w:rsidRPr="0030153B" w:rsidRDefault="007D609F" w:rsidP="007D609F">
            <w:pPr>
              <w:jc w:val="center"/>
              <w:rPr>
                <w:rFonts w:ascii="Avenir Next LT Pro" w:hAnsi="Avenir Next LT Pro" w:cs="Calibri"/>
                <w:b/>
                <w:bCs/>
                <w:color w:val="303030"/>
                <w:sz w:val="20"/>
                <w:szCs w:val="20"/>
              </w:rPr>
            </w:pPr>
            <w:r w:rsidRPr="0030153B">
              <w:rPr>
                <w:rFonts w:ascii="Avenir Next LT Pro" w:hAnsi="Avenir Next LT Pro" w:cs="Calibri"/>
                <w:b/>
                <w:bCs/>
                <w:color w:val="303030"/>
                <w:sz w:val="20"/>
                <w:szCs w:val="20"/>
              </w:rPr>
              <w:t>4</w:t>
            </w:r>
          </w:p>
        </w:tc>
      </w:tr>
      <w:tr w:rsidR="00837535" w:rsidRPr="0030153B" w14:paraId="075062DE" w14:textId="77777777" w:rsidTr="00264403">
        <w:trPr>
          <w:trHeight w:val="20"/>
          <w:jc w:val="center"/>
        </w:trPr>
        <w:tc>
          <w:tcPr>
            <w:tcW w:w="2813" w:type="pct"/>
            <w:noWrap/>
            <w:vAlign w:val="bottom"/>
          </w:tcPr>
          <w:p w14:paraId="3FA8E98D" w14:textId="77777777" w:rsidR="007D609F" w:rsidRPr="0030153B" w:rsidRDefault="007D609F" w:rsidP="007D609F">
            <w:pPr>
              <w:jc w:val="center"/>
              <w:rPr>
                <w:rFonts w:ascii="Avenir Next LT Pro" w:hAnsi="Avenir Next LT Pro" w:cs="Calibri"/>
                <w:color w:val="303030"/>
                <w:sz w:val="20"/>
                <w:szCs w:val="20"/>
              </w:rPr>
            </w:pPr>
            <w:r w:rsidRPr="0030153B">
              <w:rPr>
                <w:rFonts w:ascii="Avenir Next LT Pro" w:hAnsi="Avenir Next LT Pro" w:cs="Calibri"/>
                <w:color w:val="303030"/>
                <w:sz w:val="20"/>
                <w:szCs w:val="20"/>
              </w:rPr>
              <w:t>Descanso 1</w:t>
            </w:r>
          </w:p>
        </w:tc>
        <w:tc>
          <w:tcPr>
            <w:tcW w:w="2188" w:type="pct"/>
            <w:noWrap/>
            <w:vAlign w:val="bottom"/>
          </w:tcPr>
          <w:p w14:paraId="4E149978" w14:textId="77777777" w:rsidR="007D609F" w:rsidRPr="0030153B" w:rsidRDefault="007D609F" w:rsidP="007D609F">
            <w:pPr>
              <w:jc w:val="center"/>
              <w:rPr>
                <w:rFonts w:ascii="Avenir Next LT Pro" w:hAnsi="Avenir Next LT Pro" w:cs="Calibri"/>
                <w:color w:val="303030"/>
                <w:sz w:val="20"/>
                <w:szCs w:val="20"/>
              </w:rPr>
            </w:pPr>
            <w:r w:rsidRPr="0030153B">
              <w:rPr>
                <w:rFonts w:ascii="Avenir Next LT Pro" w:hAnsi="Avenir Next LT Pro" w:cs="Calibri"/>
                <w:color w:val="303030"/>
                <w:sz w:val="20"/>
                <w:szCs w:val="20"/>
              </w:rPr>
              <w:t>10</w:t>
            </w:r>
          </w:p>
        </w:tc>
      </w:tr>
      <w:tr w:rsidR="00837535" w:rsidRPr="0030153B" w14:paraId="6E476349" w14:textId="77777777" w:rsidTr="00264403">
        <w:trPr>
          <w:trHeight w:val="20"/>
          <w:jc w:val="center"/>
        </w:trPr>
        <w:tc>
          <w:tcPr>
            <w:tcW w:w="2813" w:type="pct"/>
            <w:noWrap/>
            <w:vAlign w:val="bottom"/>
          </w:tcPr>
          <w:p w14:paraId="31EDA30F" w14:textId="77777777" w:rsidR="007D609F" w:rsidRPr="0030153B" w:rsidRDefault="007D609F" w:rsidP="007D609F">
            <w:pPr>
              <w:jc w:val="center"/>
              <w:rPr>
                <w:rFonts w:ascii="Avenir Next LT Pro" w:hAnsi="Avenir Next LT Pro" w:cs="Calibri"/>
                <w:b/>
                <w:bCs/>
                <w:color w:val="303030"/>
                <w:sz w:val="20"/>
                <w:szCs w:val="20"/>
              </w:rPr>
            </w:pPr>
            <w:r w:rsidRPr="0030153B">
              <w:rPr>
                <w:rFonts w:ascii="Avenir Next LT Pro" w:hAnsi="Avenir Next LT Pro" w:cs="Calibri"/>
                <w:b/>
                <w:bCs/>
                <w:color w:val="303030"/>
                <w:sz w:val="20"/>
                <w:szCs w:val="20"/>
              </w:rPr>
              <w:t>Medición 2</w:t>
            </w:r>
          </w:p>
        </w:tc>
        <w:tc>
          <w:tcPr>
            <w:tcW w:w="2188" w:type="pct"/>
            <w:noWrap/>
            <w:vAlign w:val="bottom"/>
          </w:tcPr>
          <w:p w14:paraId="04954A13" w14:textId="77777777" w:rsidR="007D609F" w:rsidRPr="0030153B" w:rsidRDefault="007D609F" w:rsidP="007D609F">
            <w:pPr>
              <w:jc w:val="center"/>
              <w:rPr>
                <w:rFonts w:ascii="Avenir Next LT Pro" w:hAnsi="Avenir Next LT Pro" w:cs="Calibri"/>
                <w:b/>
                <w:bCs/>
                <w:color w:val="303030"/>
                <w:sz w:val="20"/>
                <w:szCs w:val="20"/>
              </w:rPr>
            </w:pPr>
            <w:r w:rsidRPr="0030153B">
              <w:rPr>
                <w:rFonts w:ascii="Avenir Next LT Pro" w:hAnsi="Avenir Next LT Pro" w:cs="Calibri"/>
                <w:b/>
                <w:bCs/>
                <w:color w:val="303030"/>
                <w:sz w:val="20"/>
                <w:szCs w:val="20"/>
              </w:rPr>
              <w:t>4</w:t>
            </w:r>
          </w:p>
        </w:tc>
      </w:tr>
      <w:tr w:rsidR="00837535" w:rsidRPr="0030153B" w14:paraId="69A88D39" w14:textId="77777777" w:rsidTr="00264403">
        <w:trPr>
          <w:trHeight w:val="20"/>
          <w:jc w:val="center"/>
        </w:trPr>
        <w:tc>
          <w:tcPr>
            <w:tcW w:w="2813" w:type="pct"/>
            <w:noWrap/>
            <w:vAlign w:val="bottom"/>
          </w:tcPr>
          <w:p w14:paraId="43B8E40D" w14:textId="77777777" w:rsidR="007D609F" w:rsidRPr="0030153B" w:rsidRDefault="007D609F" w:rsidP="007D609F">
            <w:pPr>
              <w:jc w:val="center"/>
              <w:rPr>
                <w:rFonts w:ascii="Avenir Next LT Pro" w:hAnsi="Avenir Next LT Pro" w:cs="Calibri"/>
                <w:color w:val="303030"/>
                <w:sz w:val="20"/>
                <w:szCs w:val="20"/>
              </w:rPr>
            </w:pPr>
            <w:r w:rsidRPr="0030153B">
              <w:rPr>
                <w:rFonts w:ascii="Avenir Next LT Pro" w:hAnsi="Avenir Next LT Pro" w:cs="Calibri"/>
                <w:color w:val="303030"/>
                <w:sz w:val="20"/>
                <w:szCs w:val="20"/>
              </w:rPr>
              <w:t>Descanso 2</w:t>
            </w:r>
          </w:p>
        </w:tc>
        <w:tc>
          <w:tcPr>
            <w:tcW w:w="2188" w:type="pct"/>
            <w:noWrap/>
            <w:vAlign w:val="bottom"/>
          </w:tcPr>
          <w:p w14:paraId="27119C5E" w14:textId="77777777" w:rsidR="007D609F" w:rsidRPr="0030153B" w:rsidRDefault="007D609F" w:rsidP="007D609F">
            <w:pPr>
              <w:jc w:val="center"/>
              <w:rPr>
                <w:rFonts w:ascii="Avenir Next LT Pro" w:hAnsi="Avenir Next LT Pro" w:cs="Calibri"/>
                <w:color w:val="303030"/>
                <w:sz w:val="20"/>
                <w:szCs w:val="20"/>
              </w:rPr>
            </w:pPr>
            <w:r w:rsidRPr="0030153B">
              <w:rPr>
                <w:rFonts w:ascii="Avenir Next LT Pro" w:hAnsi="Avenir Next LT Pro" w:cs="Calibri"/>
                <w:color w:val="303030"/>
                <w:sz w:val="20"/>
                <w:szCs w:val="20"/>
              </w:rPr>
              <w:t>10</w:t>
            </w:r>
          </w:p>
        </w:tc>
      </w:tr>
      <w:tr w:rsidR="00837535" w:rsidRPr="0030153B" w14:paraId="0423379A" w14:textId="77777777" w:rsidTr="00264403">
        <w:trPr>
          <w:trHeight w:val="20"/>
          <w:jc w:val="center"/>
        </w:trPr>
        <w:tc>
          <w:tcPr>
            <w:tcW w:w="2813" w:type="pct"/>
            <w:noWrap/>
            <w:vAlign w:val="bottom"/>
          </w:tcPr>
          <w:p w14:paraId="023EC410" w14:textId="77777777" w:rsidR="007D609F" w:rsidRPr="0030153B" w:rsidRDefault="007D609F" w:rsidP="007D609F">
            <w:pPr>
              <w:jc w:val="center"/>
              <w:rPr>
                <w:rFonts w:ascii="Avenir Next LT Pro" w:hAnsi="Avenir Next LT Pro" w:cs="Calibri"/>
                <w:b/>
                <w:bCs/>
                <w:color w:val="303030"/>
                <w:sz w:val="20"/>
                <w:szCs w:val="20"/>
              </w:rPr>
            </w:pPr>
            <w:r w:rsidRPr="0030153B">
              <w:rPr>
                <w:rFonts w:ascii="Avenir Next LT Pro" w:hAnsi="Avenir Next LT Pro" w:cs="Calibri"/>
                <w:b/>
                <w:bCs/>
                <w:color w:val="303030"/>
                <w:sz w:val="20"/>
                <w:szCs w:val="20"/>
              </w:rPr>
              <w:t>Medición 3</w:t>
            </w:r>
          </w:p>
        </w:tc>
        <w:tc>
          <w:tcPr>
            <w:tcW w:w="2188" w:type="pct"/>
            <w:noWrap/>
            <w:vAlign w:val="bottom"/>
          </w:tcPr>
          <w:p w14:paraId="3CF4530F" w14:textId="77777777" w:rsidR="007D609F" w:rsidRPr="0030153B" w:rsidRDefault="007D609F" w:rsidP="007D609F">
            <w:pPr>
              <w:jc w:val="center"/>
              <w:rPr>
                <w:rFonts w:ascii="Avenir Next LT Pro" w:hAnsi="Avenir Next LT Pro" w:cs="Calibri"/>
                <w:b/>
                <w:bCs/>
                <w:color w:val="303030"/>
                <w:sz w:val="20"/>
                <w:szCs w:val="20"/>
              </w:rPr>
            </w:pPr>
            <w:r w:rsidRPr="0030153B">
              <w:rPr>
                <w:rFonts w:ascii="Avenir Next LT Pro" w:hAnsi="Avenir Next LT Pro" w:cs="Calibri"/>
                <w:b/>
                <w:bCs/>
                <w:color w:val="303030"/>
                <w:sz w:val="20"/>
                <w:szCs w:val="20"/>
              </w:rPr>
              <w:t>4</w:t>
            </w:r>
          </w:p>
        </w:tc>
      </w:tr>
      <w:tr w:rsidR="00837535" w:rsidRPr="0030153B" w14:paraId="29F1F1F6" w14:textId="77777777" w:rsidTr="00264403">
        <w:trPr>
          <w:trHeight w:val="20"/>
          <w:jc w:val="center"/>
        </w:trPr>
        <w:tc>
          <w:tcPr>
            <w:tcW w:w="2813" w:type="pct"/>
            <w:noWrap/>
            <w:vAlign w:val="bottom"/>
          </w:tcPr>
          <w:p w14:paraId="5618CE8F" w14:textId="77777777" w:rsidR="007D609F" w:rsidRPr="0030153B" w:rsidRDefault="007D609F" w:rsidP="007D609F">
            <w:pPr>
              <w:jc w:val="center"/>
              <w:rPr>
                <w:rFonts w:ascii="Avenir Next LT Pro" w:hAnsi="Avenir Next LT Pro" w:cs="Calibri"/>
                <w:color w:val="303030"/>
                <w:sz w:val="20"/>
                <w:szCs w:val="20"/>
              </w:rPr>
            </w:pPr>
            <w:r w:rsidRPr="0030153B">
              <w:rPr>
                <w:rFonts w:ascii="Avenir Next LT Pro" w:hAnsi="Avenir Next LT Pro" w:cs="Calibri"/>
                <w:color w:val="303030"/>
                <w:sz w:val="20"/>
                <w:szCs w:val="20"/>
              </w:rPr>
              <w:t>Descanso 3</w:t>
            </w:r>
          </w:p>
        </w:tc>
        <w:tc>
          <w:tcPr>
            <w:tcW w:w="2188" w:type="pct"/>
            <w:noWrap/>
            <w:vAlign w:val="bottom"/>
          </w:tcPr>
          <w:p w14:paraId="10B925F5" w14:textId="77777777" w:rsidR="007D609F" w:rsidRPr="0030153B" w:rsidRDefault="007D609F" w:rsidP="007D609F">
            <w:pPr>
              <w:jc w:val="center"/>
              <w:rPr>
                <w:rFonts w:ascii="Avenir Next LT Pro" w:hAnsi="Avenir Next LT Pro" w:cs="Calibri"/>
                <w:color w:val="303030"/>
                <w:sz w:val="20"/>
                <w:szCs w:val="20"/>
              </w:rPr>
            </w:pPr>
            <w:r w:rsidRPr="0030153B">
              <w:rPr>
                <w:rFonts w:ascii="Avenir Next LT Pro" w:hAnsi="Avenir Next LT Pro" w:cs="Calibri"/>
                <w:color w:val="303030"/>
                <w:sz w:val="20"/>
                <w:szCs w:val="20"/>
              </w:rPr>
              <w:t>10</w:t>
            </w:r>
          </w:p>
        </w:tc>
      </w:tr>
      <w:tr w:rsidR="00837535" w:rsidRPr="0030153B" w14:paraId="232D99D6" w14:textId="77777777" w:rsidTr="00264403">
        <w:trPr>
          <w:trHeight w:val="20"/>
          <w:jc w:val="center"/>
        </w:trPr>
        <w:tc>
          <w:tcPr>
            <w:tcW w:w="2813" w:type="pct"/>
            <w:noWrap/>
            <w:vAlign w:val="bottom"/>
          </w:tcPr>
          <w:p w14:paraId="41DC288F" w14:textId="77777777" w:rsidR="007D609F" w:rsidRPr="0030153B" w:rsidRDefault="007D609F" w:rsidP="007D609F">
            <w:pPr>
              <w:jc w:val="center"/>
              <w:rPr>
                <w:rFonts w:ascii="Avenir Next LT Pro" w:hAnsi="Avenir Next LT Pro" w:cs="Calibri"/>
                <w:b/>
                <w:bCs/>
                <w:color w:val="303030"/>
                <w:sz w:val="20"/>
                <w:szCs w:val="20"/>
              </w:rPr>
            </w:pPr>
            <w:r w:rsidRPr="0030153B">
              <w:rPr>
                <w:rFonts w:ascii="Avenir Next LT Pro" w:hAnsi="Avenir Next LT Pro" w:cs="Calibri"/>
                <w:b/>
                <w:bCs/>
                <w:color w:val="303030"/>
                <w:sz w:val="20"/>
                <w:szCs w:val="20"/>
              </w:rPr>
              <w:t>Medición 4</w:t>
            </w:r>
          </w:p>
        </w:tc>
        <w:tc>
          <w:tcPr>
            <w:tcW w:w="2188" w:type="pct"/>
            <w:noWrap/>
            <w:vAlign w:val="bottom"/>
          </w:tcPr>
          <w:p w14:paraId="360CC6A6" w14:textId="77777777" w:rsidR="007D609F" w:rsidRPr="0030153B" w:rsidRDefault="007D609F" w:rsidP="007D609F">
            <w:pPr>
              <w:jc w:val="center"/>
              <w:rPr>
                <w:rFonts w:ascii="Avenir Next LT Pro" w:hAnsi="Avenir Next LT Pro" w:cs="Calibri"/>
                <w:b/>
                <w:bCs/>
                <w:color w:val="303030"/>
                <w:sz w:val="20"/>
                <w:szCs w:val="20"/>
              </w:rPr>
            </w:pPr>
            <w:r w:rsidRPr="0030153B">
              <w:rPr>
                <w:rFonts w:ascii="Avenir Next LT Pro" w:hAnsi="Avenir Next LT Pro" w:cs="Calibri"/>
                <w:b/>
                <w:bCs/>
                <w:color w:val="303030"/>
                <w:sz w:val="20"/>
                <w:szCs w:val="20"/>
              </w:rPr>
              <w:t>4</w:t>
            </w:r>
          </w:p>
        </w:tc>
      </w:tr>
      <w:tr w:rsidR="00837535" w:rsidRPr="0030153B" w14:paraId="0DFD9599" w14:textId="77777777" w:rsidTr="00264403">
        <w:trPr>
          <w:trHeight w:val="20"/>
          <w:jc w:val="center"/>
        </w:trPr>
        <w:tc>
          <w:tcPr>
            <w:tcW w:w="2813" w:type="pct"/>
            <w:noWrap/>
            <w:vAlign w:val="bottom"/>
          </w:tcPr>
          <w:p w14:paraId="27735DD1" w14:textId="77777777" w:rsidR="007D609F" w:rsidRPr="0030153B" w:rsidRDefault="007D609F" w:rsidP="007D609F">
            <w:pPr>
              <w:jc w:val="center"/>
              <w:rPr>
                <w:rFonts w:ascii="Avenir Next LT Pro" w:hAnsi="Avenir Next LT Pro" w:cs="Calibri"/>
                <w:color w:val="303030"/>
                <w:sz w:val="20"/>
                <w:szCs w:val="20"/>
              </w:rPr>
            </w:pPr>
            <w:r w:rsidRPr="0030153B">
              <w:rPr>
                <w:rFonts w:ascii="Avenir Next LT Pro" w:hAnsi="Avenir Next LT Pro" w:cs="Calibri"/>
                <w:color w:val="303030"/>
                <w:sz w:val="20"/>
                <w:szCs w:val="20"/>
              </w:rPr>
              <w:t>Descanso 4</w:t>
            </w:r>
          </w:p>
        </w:tc>
        <w:tc>
          <w:tcPr>
            <w:tcW w:w="2188" w:type="pct"/>
            <w:noWrap/>
            <w:vAlign w:val="bottom"/>
          </w:tcPr>
          <w:p w14:paraId="0FE2E1D0" w14:textId="77777777" w:rsidR="007D609F" w:rsidRPr="0030153B" w:rsidRDefault="007D609F" w:rsidP="007D609F">
            <w:pPr>
              <w:jc w:val="center"/>
              <w:rPr>
                <w:rFonts w:ascii="Avenir Next LT Pro" w:hAnsi="Avenir Next LT Pro" w:cs="Calibri"/>
                <w:color w:val="303030"/>
                <w:sz w:val="20"/>
                <w:szCs w:val="20"/>
              </w:rPr>
            </w:pPr>
            <w:r w:rsidRPr="0030153B">
              <w:rPr>
                <w:rFonts w:ascii="Avenir Next LT Pro" w:hAnsi="Avenir Next LT Pro" w:cs="Calibri"/>
                <w:color w:val="303030"/>
                <w:sz w:val="20"/>
                <w:szCs w:val="20"/>
              </w:rPr>
              <w:t>10</w:t>
            </w:r>
          </w:p>
        </w:tc>
      </w:tr>
      <w:tr w:rsidR="00837535" w:rsidRPr="0030153B" w14:paraId="36A4265C" w14:textId="77777777" w:rsidTr="00264403">
        <w:trPr>
          <w:trHeight w:val="20"/>
          <w:jc w:val="center"/>
        </w:trPr>
        <w:tc>
          <w:tcPr>
            <w:tcW w:w="2813" w:type="pct"/>
            <w:noWrap/>
            <w:vAlign w:val="bottom"/>
          </w:tcPr>
          <w:p w14:paraId="5460C86D" w14:textId="77777777" w:rsidR="007D609F" w:rsidRPr="0030153B" w:rsidRDefault="007D609F" w:rsidP="007D609F">
            <w:pPr>
              <w:jc w:val="center"/>
              <w:rPr>
                <w:rFonts w:ascii="Avenir Next LT Pro" w:hAnsi="Avenir Next LT Pro" w:cs="Calibri"/>
                <w:b/>
                <w:bCs/>
                <w:color w:val="303030"/>
                <w:sz w:val="20"/>
                <w:szCs w:val="20"/>
              </w:rPr>
            </w:pPr>
            <w:r w:rsidRPr="0030153B">
              <w:rPr>
                <w:rFonts w:ascii="Avenir Next LT Pro" w:hAnsi="Avenir Next LT Pro" w:cs="Calibri"/>
                <w:b/>
                <w:bCs/>
                <w:color w:val="303030"/>
                <w:sz w:val="20"/>
                <w:szCs w:val="20"/>
              </w:rPr>
              <w:t>Medición 5</w:t>
            </w:r>
          </w:p>
        </w:tc>
        <w:tc>
          <w:tcPr>
            <w:tcW w:w="2188" w:type="pct"/>
            <w:noWrap/>
            <w:vAlign w:val="bottom"/>
          </w:tcPr>
          <w:p w14:paraId="1FF5E021" w14:textId="77777777" w:rsidR="007D609F" w:rsidRPr="0030153B" w:rsidRDefault="007D609F" w:rsidP="007D609F">
            <w:pPr>
              <w:jc w:val="center"/>
              <w:rPr>
                <w:rFonts w:ascii="Avenir Next LT Pro" w:hAnsi="Avenir Next LT Pro" w:cs="Calibri"/>
                <w:b/>
                <w:bCs/>
                <w:color w:val="303030"/>
                <w:sz w:val="20"/>
                <w:szCs w:val="20"/>
              </w:rPr>
            </w:pPr>
            <w:r w:rsidRPr="0030153B">
              <w:rPr>
                <w:rFonts w:ascii="Avenir Next LT Pro" w:hAnsi="Avenir Next LT Pro" w:cs="Calibri"/>
                <w:b/>
                <w:bCs/>
                <w:color w:val="303030"/>
                <w:sz w:val="20"/>
                <w:szCs w:val="20"/>
              </w:rPr>
              <w:t>4</w:t>
            </w:r>
          </w:p>
        </w:tc>
      </w:tr>
      <w:tr w:rsidR="00837535" w:rsidRPr="0030153B" w14:paraId="01B0C4AD" w14:textId="77777777" w:rsidTr="00264403">
        <w:trPr>
          <w:trHeight w:val="20"/>
          <w:jc w:val="center"/>
        </w:trPr>
        <w:tc>
          <w:tcPr>
            <w:tcW w:w="2813" w:type="pct"/>
            <w:noWrap/>
            <w:vAlign w:val="bottom"/>
          </w:tcPr>
          <w:p w14:paraId="2AA0F8D7" w14:textId="34B32CCF" w:rsidR="007D609F" w:rsidRPr="0030153B" w:rsidRDefault="00E927D5" w:rsidP="007D609F">
            <w:pPr>
              <w:jc w:val="center"/>
              <w:rPr>
                <w:rFonts w:ascii="Avenir Next LT Pro" w:hAnsi="Avenir Next LT Pro" w:cs="Calibri"/>
                <w:b/>
                <w:color w:val="303030"/>
                <w:sz w:val="20"/>
                <w:szCs w:val="20"/>
              </w:rPr>
            </w:pPr>
            <w:r w:rsidRPr="0030153B">
              <w:rPr>
                <w:rFonts w:ascii="Avenir Next LT Pro" w:hAnsi="Avenir Next LT Pro" w:cs="Calibri"/>
                <w:b/>
                <w:color w:val="303030"/>
                <w:sz w:val="20"/>
                <w:szCs w:val="20"/>
              </w:rPr>
              <w:t>Total,</w:t>
            </w:r>
            <w:r w:rsidR="007D609F" w:rsidRPr="0030153B">
              <w:rPr>
                <w:rFonts w:ascii="Avenir Next LT Pro" w:hAnsi="Avenir Next LT Pro" w:cs="Calibri"/>
                <w:b/>
                <w:color w:val="303030"/>
                <w:sz w:val="20"/>
                <w:szCs w:val="20"/>
              </w:rPr>
              <w:t> medición</w:t>
            </w:r>
          </w:p>
        </w:tc>
        <w:tc>
          <w:tcPr>
            <w:tcW w:w="2188" w:type="pct"/>
            <w:noWrap/>
            <w:vAlign w:val="bottom"/>
          </w:tcPr>
          <w:p w14:paraId="7C772419" w14:textId="77777777" w:rsidR="007D609F" w:rsidRPr="0030153B" w:rsidRDefault="007D609F" w:rsidP="007D609F">
            <w:pPr>
              <w:jc w:val="center"/>
              <w:rPr>
                <w:rFonts w:ascii="Avenir Next LT Pro" w:hAnsi="Avenir Next LT Pro" w:cs="Calibri"/>
                <w:b/>
                <w:color w:val="303030"/>
                <w:sz w:val="20"/>
                <w:szCs w:val="20"/>
              </w:rPr>
            </w:pPr>
            <w:r w:rsidRPr="0030153B">
              <w:rPr>
                <w:rFonts w:ascii="Avenir Next LT Pro" w:hAnsi="Avenir Next LT Pro" w:cs="Calibri"/>
                <w:b/>
                <w:color w:val="303030"/>
                <w:sz w:val="20"/>
                <w:szCs w:val="20"/>
              </w:rPr>
              <w:t>20</w:t>
            </w:r>
          </w:p>
        </w:tc>
      </w:tr>
    </w:tbl>
    <w:p w14:paraId="03447783" w14:textId="1F8275E5" w:rsidR="007D609F" w:rsidRPr="0030153B" w:rsidRDefault="00334197" w:rsidP="007D609F">
      <w:pPr>
        <w:jc w:val="center"/>
        <w:rPr>
          <w:rFonts w:ascii="Avenir Next LT Pro" w:hAnsi="Avenir Next LT Pro" w:cs="Calibri"/>
          <w:i/>
          <w:color w:val="303030"/>
          <w:sz w:val="20"/>
          <w:szCs w:val="20"/>
        </w:rPr>
      </w:pPr>
      <w:r w:rsidRPr="0030153B">
        <w:rPr>
          <w:rFonts w:ascii="Avenir Next LT Pro" w:hAnsi="Avenir Next LT Pro" w:cs="Calibri"/>
          <w:i/>
          <w:color w:val="303030"/>
          <w:sz w:val="20"/>
          <w:szCs w:val="20"/>
        </w:rPr>
        <w:t>Fuente: ALS ENVIRONMENTAL S.A.S.</w:t>
      </w:r>
      <w:r w:rsidRPr="0081463B">
        <w:rPr>
          <w:rFonts w:ascii="Avenir Next LT Pro" w:hAnsi="Avenir Next LT Pro" w:cs="Calibri"/>
          <w:i/>
          <w:color w:val="303030"/>
          <w:sz w:val="20"/>
          <w:szCs w:val="20"/>
        </w:rPr>
        <w:t>{fuente_serambiente_s_a_s_3}</w:t>
      </w:r>
      <w:r w:rsidR="0030153B" w:rsidRPr="0081463B">
        <w:rPr>
          <w:rFonts w:ascii="Avenir Next LT Pro" w:hAnsi="Avenir Next LT Pro" w:cs="Calibri"/>
          <w:i/>
          <w:color w:val="303030"/>
          <w:sz w:val="20"/>
          <w:szCs w:val="20"/>
        </w:rPr>
      </w:r>
      <w:r w:rsidRPr="0081463B">
        <w:rPr>
          <w:rFonts w:ascii="Avenir Next LT Pro" w:hAnsi="Avenir Next LT Pro" w:cs="Calibri"/>
          <w:i/>
          <w:color w:val="303030"/>
          <w:sz w:val="20"/>
          <w:szCs w:val="20"/>
        </w:rPr>
      </w:r>
    </w:p>
    <w:p w14:paraId="74A99B27" w14:textId="77777777" w:rsidR="007D609F" w:rsidRPr="0030153B" w:rsidRDefault="007D609F" w:rsidP="007D609F">
      <w:pPr>
        <w:jc w:val="center"/>
        <w:rPr>
          <w:rFonts w:ascii="Avenir Next LT Pro" w:hAnsi="Avenir Next LT Pro" w:cstheme="minorHAnsi"/>
          <w:color w:val="303030"/>
          <w:sz w:val="22"/>
          <w:szCs w:val="22"/>
        </w:rPr>
      </w:pPr>
    </w:p>
    <w:p w14:paraId="30B7861E" w14:textId="4FB799D1" w:rsidR="007D609F" w:rsidRPr="0030153B" w:rsidRDefault="007D609F" w:rsidP="00CA4CB4">
      <w:pPr>
        <w:spacing w:after="240" w:line="360" w:lineRule="auto"/>
        <w:jc w:val="both"/>
        <w:rPr>
          <w:rFonts w:ascii="Avenir Next LT Pro" w:hAnsi="Avenir Next LT Pro" w:cstheme="minorHAnsi"/>
          <w:color w:val="303030"/>
          <w:sz w:val="22"/>
          <w:szCs w:val="22"/>
        </w:rPr>
      </w:pPr>
      <w:r w:rsidRPr="0030153B">
        <w:rPr>
          <w:rFonts w:ascii="Avenir Next LT Pro" w:hAnsi="Avenir Next LT Pro" w:cstheme="minorHAnsi"/>
          <w:color w:val="303030"/>
          <w:sz w:val="22"/>
          <w:szCs w:val="22"/>
        </w:rPr>
        <w:lastRenderedPageBreak/>
        <w:t>Los intervalos de referencia empleados para jornadas diurna y nocturna fueron los establecidos por el artículo 2 de la Resolución 0627 de 2006, siendo estos:</w:t>
      </w:r>
    </w:p>
    <w:p w14:paraId="0BA10A1D" w14:textId="46B397BF" w:rsidR="007D609F" w:rsidRPr="0030153B" w:rsidRDefault="007D609F" w:rsidP="007D609F">
      <w:pPr>
        <w:pStyle w:val="Descripcin"/>
        <w:spacing w:before="0" w:after="0"/>
        <w:jc w:val="center"/>
        <w:rPr>
          <w:rFonts w:ascii="Avenir Next LT Pro" w:hAnsi="Avenir Next LT Pro" w:cs="Calibri"/>
          <w:color w:val="303030"/>
          <w:lang w:val="es-CO"/>
        </w:rPr>
      </w:pPr>
      <w:bookmarkStart w:id="48" w:name="_Toc16626934"/>
      <w:bookmarkStart w:id="49" w:name="_Toc209532702"/>
      <w:r w:rsidRPr="0030153B">
        <w:rPr>
          <w:rFonts w:ascii="Avenir Next LT Pro" w:hAnsi="Avenir Next LT Pro"/>
          <w:color w:val="303030"/>
          <w:lang w:val="es-CO"/>
        </w:rPr>
        <w:t>Tabla </w:t>
      </w:r>
      <w:r w:rsidRPr="0030153B">
        <w:rPr>
          <w:rFonts w:ascii="Avenir Next LT Pro" w:hAnsi="Avenir Next LT Pro"/>
          <w:color w:val="303030"/>
          <w:lang w:val="es-CO"/>
        </w:rPr>
        <w:fldChar w:fldCharType="begin"/>
      </w:r>
      <w:r w:rsidRPr="0030153B">
        <w:rPr>
          <w:rFonts w:ascii="Avenir Next LT Pro" w:hAnsi="Avenir Next LT Pro"/>
          <w:color w:val="303030"/>
          <w:lang w:val="es-CO"/>
        </w:rPr>
        <w:instrText xml:space="preserve"> SEQ Tabla \* ARABIC </w:instrText>
      </w:r>
      <w:r w:rsidRPr="0030153B">
        <w:rPr>
          <w:rFonts w:ascii="Avenir Next LT Pro" w:hAnsi="Avenir Next LT Pro"/>
          <w:color w:val="303030"/>
          <w:lang w:val="es-CO"/>
        </w:rPr>
        <w:fldChar w:fldCharType="separate"/>
      </w:r>
      <w:r w:rsidR="00100F81">
        <w:rPr>
          <w:rFonts w:ascii="Avenir Next LT Pro" w:hAnsi="Avenir Next LT Pro"/>
          <w:noProof/>
          <w:color w:val="303030"/>
          <w:lang w:val="es-CO"/>
        </w:rPr>
        <w:t>5</w:t>
      </w:r>
      <w:r w:rsidRPr="0030153B">
        <w:rPr>
          <w:rFonts w:ascii="Avenir Next LT Pro" w:hAnsi="Avenir Next LT Pro"/>
          <w:color w:val="303030"/>
          <w:lang w:val="es-CO"/>
        </w:rPr>
        <w:fldChar w:fldCharType="end"/>
      </w:r>
      <w:r w:rsidRPr="0030153B">
        <w:rPr>
          <w:rFonts w:ascii="Avenir Next LT Pro" w:hAnsi="Avenir Next LT Pro"/>
          <w:color w:val="303030"/>
          <w:lang w:val="es-CO"/>
        </w:rPr>
        <w:t>. </w:t>
      </w:r>
      <w:bookmarkEnd w:id="48"/>
      <w:r w:rsidRPr="0030153B">
        <w:rPr>
          <w:rFonts w:ascii="Avenir Next LT Pro" w:hAnsi="Avenir Next LT Pro" w:cs="Calibri"/>
          <w:color w:val="303030"/>
          <w:lang w:val="es-CO"/>
        </w:rPr>
        <w:t>Intervalos de referencia empleados</w:t>
      </w:r>
      <w:bookmarkEnd w:id="49"/>
    </w:p>
    <w:tbl>
      <w:tblPr>
        <w:tblW w:w="5000" w:type="pct"/>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A0" w:firstRow="1" w:lastRow="0" w:firstColumn="1" w:lastColumn="0" w:noHBand="0" w:noVBand="1"/>
      </w:tblPr>
      <w:tblGrid>
        <w:gridCol w:w="4182"/>
        <w:gridCol w:w="4648"/>
      </w:tblGrid>
      <w:tr w:rsidR="00837535" w:rsidRPr="0030153B" w14:paraId="5BC71E6A" w14:textId="77777777" w:rsidTr="00264403">
        <w:trPr>
          <w:trHeight w:val="264"/>
          <w:jc w:val="center"/>
        </w:trPr>
        <w:tc>
          <w:tcPr>
            <w:tcW w:w="2368" w:type="pct"/>
          </w:tcPr>
          <w:p w14:paraId="3C0DAC83" w14:textId="77777777" w:rsidR="007D609F" w:rsidRPr="0030153B" w:rsidRDefault="007D609F" w:rsidP="007D609F">
            <w:pPr>
              <w:spacing w:line="276" w:lineRule="auto"/>
              <w:jc w:val="center"/>
              <w:rPr>
                <w:rFonts w:ascii="Avenir Next LT Pro" w:hAnsi="Avenir Next LT Pro" w:cstheme="minorHAnsi"/>
                <w:b/>
                <w:color w:val="FFFFFF" w:themeColor="background1"/>
                <w:sz w:val="20"/>
                <w:szCs w:val="20"/>
              </w:rPr>
            </w:pPr>
            <w:r w:rsidRPr="0030153B">
              <w:rPr>
                <w:rFonts w:ascii="Avenir Next LT Pro" w:hAnsi="Avenir Next LT Pro" w:cstheme="minorHAnsi"/>
                <w:b/>
                <w:color w:val="FFFFFF" w:themeColor="background1"/>
                <w:sz w:val="20"/>
                <w:szCs w:val="20"/>
              </w:rPr>
              <w:t>Diurno</w:t>
            </w:r>
          </w:p>
        </w:tc>
        <w:tc>
          <w:tcPr>
            <w:tcW w:w="2632" w:type="pct"/>
          </w:tcPr>
          <w:p w14:paraId="739FFD58" w14:textId="77777777" w:rsidR="007D609F" w:rsidRPr="0030153B" w:rsidRDefault="007D609F" w:rsidP="007D609F">
            <w:pPr>
              <w:spacing w:line="276" w:lineRule="auto"/>
              <w:jc w:val="center"/>
              <w:rPr>
                <w:rFonts w:ascii="Avenir Next LT Pro" w:hAnsi="Avenir Next LT Pro" w:cstheme="minorHAnsi"/>
                <w:b/>
                <w:color w:val="FFFFFF" w:themeColor="background1"/>
                <w:sz w:val="20"/>
                <w:szCs w:val="20"/>
              </w:rPr>
            </w:pPr>
            <w:r w:rsidRPr="0030153B">
              <w:rPr>
                <w:rFonts w:ascii="Avenir Next LT Pro" w:hAnsi="Avenir Next LT Pro" w:cstheme="minorHAnsi"/>
                <w:b/>
                <w:color w:val="FFFFFF" w:themeColor="background1"/>
                <w:sz w:val="20"/>
                <w:szCs w:val="20"/>
              </w:rPr>
              <w:t>Nocturno</w:t>
            </w:r>
          </w:p>
        </w:tc>
      </w:tr>
      <w:tr w:rsidR="00837535" w:rsidRPr="0030153B" w14:paraId="5123718B" w14:textId="77777777" w:rsidTr="00264403">
        <w:trPr>
          <w:jc w:val="center"/>
        </w:trPr>
        <w:tc>
          <w:tcPr>
            <w:tcW w:w="2368" w:type="pct"/>
          </w:tcPr>
          <w:p w14:paraId="00E6B5AF" w14:textId="77777777" w:rsidR="007D609F" w:rsidRPr="0030153B" w:rsidRDefault="007D609F" w:rsidP="007D609F">
            <w:pPr>
              <w:spacing w:line="276" w:lineRule="auto"/>
              <w:jc w:val="center"/>
              <w:rPr>
                <w:rFonts w:ascii="Avenir Next LT Pro" w:hAnsi="Avenir Next LT Pro" w:cstheme="minorHAnsi"/>
                <w:color w:val="303030"/>
                <w:sz w:val="20"/>
                <w:szCs w:val="20"/>
              </w:rPr>
            </w:pPr>
            <w:r w:rsidRPr="0030153B">
              <w:rPr>
                <w:rFonts w:ascii="Avenir Next LT Pro" w:hAnsi="Avenir Next LT Pro" w:cstheme="minorHAnsi"/>
                <w:color w:val="303030"/>
                <w:sz w:val="20"/>
                <w:szCs w:val="20"/>
              </w:rPr>
              <w:t>De 7:01 a 21:00 horas</w:t>
            </w:r>
          </w:p>
        </w:tc>
        <w:tc>
          <w:tcPr>
            <w:tcW w:w="2632" w:type="pct"/>
          </w:tcPr>
          <w:p w14:paraId="2DD4A0A4" w14:textId="77777777" w:rsidR="007D609F" w:rsidRPr="0030153B" w:rsidRDefault="007D609F" w:rsidP="007D609F">
            <w:pPr>
              <w:spacing w:line="276" w:lineRule="auto"/>
              <w:jc w:val="center"/>
              <w:rPr>
                <w:rFonts w:ascii="Avenir Next LT Pro" w:hAnsi="Avenir Next LT Pro" w:cstheme="minorHAnsi"/>
                <w:color w:val="303030"/>
                <w:sz w:val="20"/>
                <w:szCs w:val="20"/>
              </w:rPr>
            </w:pPr>
            <w:r w:rsidRPr="0030153B">
              <w:rPr>
                <w:rFonts w:ascii="Avenir Next LT Pro" w:hAnsi="Avenir Next LT Pro" w:cstheme="minorHAnsi"/>
                <w:color w:val="303030"/>
                <w:sz w:val="20"/>
                <w:szCs w:val="20"/>
              </w:rPr>
              <w:t>De 21:01 a 7:00 horas</w:t>
            </w:r>
          </w:p>
        </w:tc>
      </w:tr>
    </w:tbl>
    <w:p w14:paraId="74C38301" w14:textId="6C4BF7CC" w:rsidR="00332915" w:rsidRDefault="007D609F" w:rsidP="00332915">
      <w:pPr>
        <w:spacing w:after="240"/>
        <w:jc w:val="center"/>
        <w:rPr>
          <w:rFonts w:ascii="Avenir Next LT Pro" w:hAnsi="Avenir Next LT Pro" w:cs="Calibri"/>
          <w:i/>
          <w:color w:val="303030"/>
          <w:sz w:val="20"/>
          <w:szCs w:val="20"/>
        </w:rPr>
      </w:pPr>
      <w:r w:rsidRPr="0030153B">
        <w:rPr>
          <w:rFonts w:ascii="Avenir Next LT Pro" w:hAnsi="Avenir Next LT Pro" w:cs="Calibri"/>
          <w:i/>
          <w:color w:val="303030"/>
          <w:sz w:val="20"/>
          <w:szCs w:val="20"/>
        </w:rPr>
        <w:t>Fuente: Resolución 0627 del MAVDT actualmente MADS., 2006.</w:t>
      </w:r>
    </w:p>
    <w:p w14:paraId="396E2DFE" w14:textId="77777777" w:rsidR="00332915" w:rsidRDefault="00332915">
      <w:pPr>
        <w:rPr>
          <w:rFonts w:ascii="Avenir Next LT Pro" w:hAnsi="Avenir Next LT Pro" w:cs="Calibri"/>
          <w:i/>
          <w:color w:val="303030"/>
          <w:sz w:val="20"/>
          <w:szCs w:val="20"/>
        </w:rPr>
      </w:pPr>
      <w:r>
        <w:rPr>
          <w:rFonts w:ascii="Avenir Next LT Pro" w:hAnsi="Avenir Next LT Pro" w:cs="Calibri"/>
          <w:i/>
          <w:color w:val="303030"/>
          <w:sz w:val="20"/>
          <w:szCs w:val="20"/>
        </w:rPr>
        <w:br w:type="page"/>
      </w:r>
    </w:p>
    <w:p w14:paraId="7FEADD4E" w14:textId="19A837EC" w:rsidR="00C55927" w:rsidRPr="00EE76F4" w:rsidRDefault="00C55927" w:rsidP="0058529D">
      <w:pPr>
        <w:pStyle w:val="Ttulo2"/>
        <w:numPr>
          <w:ilvl w:val="1"/>
          <w:numId w:val="21"/>
        </w:numPr>
        <w:rPr>
          <w:rFonts w:ascii="Avenir Next LT Pro" w:hAnsi="Avenir Next LT Pro"/>
          <w:color w:val="303030"/>
          <w:sz w:val="28"/>
          <w:szCs w:val="28"/>
        </w:rPr>
      </w:pPr>
      <w:bookmarkStart w:id="50" w:name="_Toc211425260"/>
      <w:bookmarkStart w:id="51" w:name="_Toc215311189"/>
      <w:r w:rsidRPr="00EE76F4">
        <w:rPr>
          <w:rFonts w:ascii="Avenir Next LT Pro" w:hAnsi="Avenir Next LT Pro"/>
          <w:color w:val="303030"/>
          <w:sz w:val="28"/>
          <w:szCs w:val="28"/>
        </w:rPr>
        <w:lastRenderedPageBreak/>
        <w:t>Propósito de la medición</w:t>
      </w:r>
      <w:bookmarkEnd w:id="50"/>
      <w:bookmarkEnd w:id="51"/>
    </w:p>
    <w:p w14:paraId="6226A0F1" w14:textId="77777777" w:rsidR="000134E9" w:rsidRPr="005B3520" w:rsidRDefault="000134E9" w:rsidP="000134E9">
      <w:pPr>
        <w:rPr>
          <w:rFonts w:ascii="Avenir Next LT Pro" w:hAnsi="Avenir Next LT Pro"/>
          <w:color w:val="303030"/>
        </w:rPr>
      </w:pPr>
    </w:p>
    <w:p w14:paraId="5CECD865" w14:textId="72632014" w:rsidR="00ED11D3" w:rsidRPr="005B3520" w:rsidRDefault="004340E6" w:rsidP="00E3617A">
      <w:pPr>
        <w:spacing w:after="240" w:line="360" w:lineRule="auto"/>
        <w:jc w:val="both"/>
        <w:rPr>
          <w:rFonts w:ascii="Avenir Next LT Pro" w:hAnsi="Avenir Next LT Pro" w:cstheme="minorHAnsi"/>
          <w:color w:val="303030"/>
          <w:sz w:val="22"/>
          <w:szCs w:val="22"/>
        </w:rPr>
      </w:pPr>
      <w:r w:rsidRPr="00273508">
        <w:rPr>
          <w:rFonts w:ascii="Avenir Next LT Pro" w:hAnsi="Avenir Next LT Pro" w:cs="Calibri"/>
          <w:color w:val="303030"/>
          <w:sz w:val="22"/>
          <w:szCs w:val="22"/>
        </w:rPr>
        <w:t>El propósito de la medición e</w:t>
      </w:r>
      <w:r w:rsidR="007F3CC2" w:rsidRPr="00273508">
        <w:rPr>
          <w:rFonts w:ascii="Avenir Next LT Pro" w:hAnsi="Avenir Next LT Pro" w:cs="Calibri"/>
          <w:color w:val="303030"/>
          <w:sz w:val="22"/>
          <w:szCs w:val="22"/>
        </w:rPr>
        <w:t>s</w:t>
      </w:r>
      <w:r w:rsidRPr="00273508">
        <w:rPr>
          <w:rFonts w:ascii="Avenir Next LT Pro" w:hAnsi="Avenir Next LT Pro" w:cs="Calibri"/>
          <w:color w:val="303030"/>
          <w:sz w:val="22"/>
          <w:szCs w:val="22"/>
        </w:rPr>
        <w:t> determinar los niveles equivalentes resultantes de la medición en cada uno de los </w:t>
      </w:r>
      <w:r w:rsidR="00273508">
        <w:rPr>
          <w:rFonts w:ascii="Avenir Next LT Pro" w:hAnsi="Avenir Next LT Pro" w:cstheme="minorHAnsi"/>
          <w:color w:val="303030"/>
          <w:sz w:val="22"/>
          <w:szCs w:val="22"/>
        </w:rPr>
        <w:t>{el_proposito_de_la_medicion_es_determinar_los_nive_1}</w:t>
      </w:r>
      <w:r w:rsidR="00E3617A" w:rsidRPr="005B3520">
        <w:rPr>
          <w:rFonts w:ascii="Avenir Next LT Pro" w:hAnsi="Avenir Next LT Pro" w:cstheme="minorHAnsi"/>
          <w:color w:val="303030"/>
          <w:sz w:val="22"/>
          <w:szCs w:val="22"/>
        </w:rPr>
      </w:r>
      <w:r w:rsidR="00273508">
        <w:rPr>
          <w:rFonts w:ascii="Avenir Next LT Pro" w:hAnsi="Avenir Next LT Pro" w:cstheme="minorHAnsi"/>
          <w:color w:val="303030"/>
          <w:sz w:val="22"/>
          <w:szCs w:val="22"/>
        </w:rPr>
      </w:r>
      <w:r w:rsidR="00E3617A" w:rsidRPr="005B3520">
        <w:rPr>
          <w:rFonts w:ascii="Avenir Next LT Pro" w:hAnsi="Avenir Next LT Pro" w:cstheme="minorHAnsi"/>
          <w:color w:val="303030"/>
          <w:sz w:val="22"/>
          <w:szCs w:val="22"/>
        </w:rPr>
      </w:r>
      <w:r w:rsidR="00E3617A" w:rsidRPr="00273508">
        <w:rPr>
          <w:rFonts w:ascii="Avenir Next LT Pro" w:hAnsi="Avenir Next LT Pro" w:cstheme="minorHAnsi"/>
          <w:color w:val="303030"/>
          <w:sz w:val="22"/>
          <w:szCs w:val="22"/>
        </w:rPr>
        <w:t>puntos de monitoreo tanto para emisión de ruido como para ruido ambiental </w:t>
      </w:r>
      <w:r w:rsidRPr="00273508">
        <w:rPr>
          <w:rFonts w:ascii="Avenir Next LT Pro" w:hAnsi="Avenir Next LT Pro" w:cs="Calibri"/>
          <w:color w:val="303030"/>
          <w:sz w:val="22"/>
          <w:szCs w:val="22"/>
        </w:rPr>
        <w:t>establecidos; en cumplimiento con los lineamientos establecidos en la Resolución 0627 de 2006, expedida por el Ministerio de Ambiente, Vivienda y Desarrollo Territorial, actualmente Ministerio de Ambiente y Desarrollo Sostenible MADS, con el fin de conocer la situación acústica en el área de estudio.</w:t>
      </w:r>
      <w:r w:rsidR="00084189" w:rsidRPr="00273508">
        <w:rPr>
          <w:rFonts w:ascii="Avenir Next LT Pro" w:hAnsi="Avenir Next LT Pro" w:cstheme="minorHAnsi"/>
          <w:color w:val="303030"/>
          <w:sz w:val="22"/>
          <w:szCs w:val="22"/>
        </w:rPr>
        <w:t> </w:t>
      </w:r>
    </w:p>
    <w:p w14:paraId="56BD84BF" w14:textId="4FF0CB89" w:rsidR="00C55927" w:rsidRPr="00113C14" w:rsidRDefault="002875CD" w:rsidP="0058529D">
      <w:pPr>
        <w:pStyle w:val="Ttulo2"/>
        <w:numPr>
          <w:ilvl w:val="1"/>
          <w:numId w:val="21"/>
        </w:numPr>
        <w:rPr>
          <w:rFonts w:ascii="Avenir Next LT Pro" w:hAnsi="Avenir Next LT Pro"/>
          <w:color w:val="303030"/>
          <w:sz w:val="28"/>
          <w:szCs w:val="28"/>
        </w:rPr>
      </w:pPr>
      <w:bookmarkStart w:id="52" w:name="_Toc211425261"/>
      <w:bookmarkStart w:id="53" w:name="_Toc215311190"/>
      <w:r w:rsidRPr="00113C14">
        <w:rPr>
          <w:rFonts w:ascii="Avenir Next LT Pro" w:hAnsi="Avenir Next LT Pro"/>
          <w:color w:val="303030"/>
          <w:sz w:val="28"/>
          <w:szCs w:val="28"/>
        </w:rPr>
        <w:t>Ubicación de la medición</w:t>
      </w:r>
      <w:bookmarkEnd w:id="52"/>
      <w:bookmarkEnd w:id="53"/>
    </w:p>
    <w:p w14:paraId="5289061F" w14:textId="77777777" w:rsidR="000134E9" w:rsidRPr="005B3520" w:rsidRDefault="000134E9" w:rsidP="000134E9">
      <w:pPr>
        <w:rPr>
          <w:rFonts w:ascii="Avenir Next LT Pro" w:hAnsi="Avenir Next LT Pro"/>
          <w:color w:val="303030"/>
        </w:rPr>
      </w:pPr>
    </w:p>
    <w:p w14:paraId="4A353D7D" w14:textId="0E644ADE" w:rsidR="00341329" w:rsidRPr="005B3520" w:rsidRDefault="00E0429B" w:rsidP="00ED550B">
      <w:pPr>
        <w:widowControl w:val="0"/>
        <w:spacing w:after="240" w:line="360" w:lineRule="auto"/>
        <w:jc w:val="both"/>
        <w:rPr>
          <w:rFonts w:ascii="Avenir Next LT Pro" w:hAnsi="Avenir Next LT Pro" w:cstheme="minorHAnsi"/>
          <w:color w:val="303030"/>
          <w:sz w:val="22"/>
          <w:szCs w:val="22"/>
        </w:rPr>
      </w:pPr>
      <w:r w:rsidRPr="00AA79EC">
        <w:rPr>
          <w:rFonts w:ascii="Avenir Next LT Pro" w:hAnsi="Avenir Next LT Pro" w:cstheme="minorHAnsi"/>
          <w:color w:val="303030"/>
          <w:sz w:val="22"/>
          <w:szCs w:val="22"/>
        </w:rPr>
        <w:t>Se llev</w:t>
      </w:r>
      <w:r w:rsidR="00986A18" w:rsidRPr="00AA79EC">
        <w:rPr>
          <w:rFonts w:ascii="Avenir Next LT Pro" w:hAnsi="Avenir Next LT Pro" w:cstheme="minorHAnsi"/>
          <w:color w:val="303030"/>
          <w:sz w:val="22"/>
          <w:szCs w:val="22"/>
        </w:rPr>
        <w:t>aron</w:t>
      </w:r>
      <w:r w:rsidR="00A025A5" w:rsidRPr="00AA79EC">
        <w:rPr>
          <w:rFonts w:ascii="Avenir Next LT Pro" w:hAnsi="Avenir Next LT Pro" w:cstheme="minorHAnsi"/>
          <w:color w:val="303030"/>
          <w:sz w:val="22"/>
          <w:szCs w:val="22"/>
        </w:rPr>
        <w:t> a cabo </w:t>
      </w:r>
      <w:r w:rsidR="00DD38B7" w:rsidRPr="00AA79EC">
        <w:rPr>
          <w:rFonts w:ascii="Avenir Next LT Pro" w:hAnsi="Avenir Next LT Pro" w:cstheme="minorHAnsi"/>
          <w:color w:val="303030"/>
          <w:sz w:val="22"/>
          <w:szCs w:val="22"/>
        </w:rPr>
        <w:t>mediciones </w:t>
      </w:r>
      <w:r w:rsidR="00084189" w:rsidRPr="00AA79EC">
        <w:rPr>
          <w:rFonts w:ascii="Avenir Next LT Pro" w:hAnsi="Avenir Next LT Pro" w:cstheme="minorHAnsi"/>
          <w:color w:val="303030"/>
          <w:sz w:val="22"/>
          <w:szCs w:val="22"/>
        </w:rPr>
        <w:t>en </w:t>
      </w:r>
      <w:r w:rsidR="00AA79EC">
        <w:rPr>
          <w:rFonts w:ascii="Avenir Next LT Pro" w:hAnsi="Avenir Next LT Pro" w:cstheme="minorHAnsi"/>
          <w:color w:val="303030"/>
          <w:sz w:val="22"/>
          <w:szCs w:val="22"/>
        </w:rPr>
        <w:t>{se_llevaron_a_cabo_mediciones_en_1}</w:t>
      </w:r>
      <w:r w:rsidR="00E3617A" w:rsidRPr="005B3520">
        <w:rPr>
          <w:rFonts w:ascii="Avenir Next LT Pro" w:hAnsi="Avenir Next LT Pro" w:cstheme="minorHAnsi"/>
          <w:color w:val="303030"/>
          <w:sz w:val="22"/>
          <w:szCs w:val="22"/>
        </w:rPr>
      </w:r>
      <w:r w:rsidR="00AA79EC">
        <w:rPr>
          <w:rFonts w:ascii="Avenir Next LT Pro" w:hAnsi="Avenir Next LT Pro" w:cstheme="minorHAnsi"/>
          <w:color w:val="303030"/>
          <w:sz w:val="22"/>
          <w:szCs w:val="22"/>
        </w:rPr>
      </w:r>
      <w:r w:rsidR="00E3617A" w:rsidRPr="005B3520">
        <w:rPr>
          <w:rFonts w:ascii="Avenir Next LT Pro" w:hAnsi="Avenir Next LT Pro" w:cstheme="minorHAnsi"/>
          <w:color w:val="303030"/>
          <w:sz w:val="22"/>
          <w:szCs w:val="22"/>
        </w:rPr>
      </w:r>
      <w:r w:rsidR="00E3617A" w:rsidRPr="00AB6931">
        <w:rPr>
          <w:rFonts w:ascii="Avenir Next LT Pro" w:hAnsi="Avenir Next LT Pro" w:cstheme="minorHAnsi"/>
          <w:color w:val="303030"/>
          <w:sz w:val="22"/>
          <w:szCs w:val="22"/>
        </w:rPr>
        <w:t>puntos de monitoreo tanto para emisión de ruido como para ruido ambiental</w:t>
      </w:r>
      <w:r w:rsidR="00C55927" w:rsidRPr="00AB6931">
        <w:rPr>
          <w:rFonts w:ascii="Avenir Next LT Pro" w:hAnsi="Avenir Next LT Pro" w:cstheme="minorHAnsi"/>
          <w:color w:val="303030"/>
          <w:sz w:val="22"/>
          <w:szCs w:val="22"/>
        </w:rPr>
        <w:t>,</w:t>
      </w:r>
      <w:r w:rsidR="00137944" w:rsidRPr="00AB6931">
        <w:rPr>
          <w:rFonts w:ascii="Avenir Next LT Pro" w:hAnsi="Avenir Next LT Pro" w:cstheme="minorHAnsi"/>
          <w:color w:val="303030"/>
          <w:sz w:val="22"/>
          <w:szCs w:val="22"/>
        </w:rPr>
        <w:t> los cuales </w:t>
      </w:r>
      <w:r w:rsidRPr="00AB6931">
        <w:rPr>
          <w:rFonts w:ascii="Avenir Next LT Pro" w:hAnsi="Avenir Next LT Pro" w:cstheme="minorHAnsi"/>
          <w:color w:val="303030"/>
          <w:sz w:val="22"/>
          <w:szCs w:val="22"/>
        </w:rPr>
        <w:t>se encuentra</w:t>
      </w:r>
      <w:r w:rsidR="00137944" w:rsidRPr="00AB6931">
        <w:rPr>
          <w:rFonts w:ascii="Avenir Next LT Pro" w:hAnsi="Avenir Next LT Pro" w:cstheme="minorHAnsi"/>
          <w:color w:val="303030"/>
          <w:sz w:val="22"/>
          <w:szCs w:val="22"/>
        </w:rPr>
        <w:t>n</w:t>
      </w:r>
      <w:r w:rsidR="00DD38B7" w:rsidRPr="00AB6931">
        <w:rPr>
          <w:rFonts w:ascii="Avenir Next LT Pro" w:hAnsi="Avenir Next LT Pro" w:cstheme="minorHAnsi"/>
          <w:color w:val="303030"/>
          <w:sz w:val="22"/>
          <w:szCs w:val="22"/>
        </w:rPr>
        <w:t> </w:t>
      </w:r>
      <w:r w:rsidR="00AA29D4" w:rsidRPr="00AB6931">
        <w:rPr>
          <w:rFonts w:ascii="Avenir Next LT Pro" w:hAnsi="Avenir Next LT Pro" w:cstheme="minorHAnsi"/>
          <w:color w:val="303030"/>
          <w:sz w:val="22"/>
          <w:szCs w:val="22"/>
        </w:rPr>
        <w:t>ubicado</w:t>
      </w:r>
      <w:r w:rsidR="00137944" w:rsidRPr="00AB6931">
        <w:rPr>
          <w:rFonts w:ascii="Avenir Next LT Pro" w:hAnsi="Avenir Next LT Pro" w:cstheme="minorHAnsi"/>
          <w:color w:val="303030"/>
          <w:sz w:val="22"/>
          <w:szCs w:val="22"/>
        </w:rPr>
        <w:t>s </w:t>
      </w:r>
      <w:r w:rsidR="00E3617A" w:rsidRPr="00AB6931">
        <w:rPr>
          <w:rFonts w:ascii="Avenir Next LT Pro" w:hAnsi="Avenir Next LT Pro" w:cstheme="minorHAnsi"/>
          <w:color w:val="303030"/>
          <w:sz w:val="22"/>
          <w:szCs w:val="22"/>
        </w:rPr>
        <w:t>en el área de estudio de la compañía</w:t>
      </w:r>
      <w:r w:rsidR="00E3617A" w:rsidRPr="005B3520">
        <w:rPr>
          <w:rFonts w:ascii="Avenir Next LT Pro" w:hAnsi="Avenir Next LT Pro" w:cstheme="minorHAnsi"/>
          <w:color w:val="303030"/>
          <w:sz w:val="22"/>
          <w:szCs w:val="22"/>
        </w:rPr>
        <w:t>{var_1}</w:t>
      </w:r>
      <w:r w:rsidR="00BE20E5" w:rsidRPr="005B3520">
        <w:rPr>
          <w:rFonts w:ascii="Avenir Next LT Pro" w:hAnsi="Avenir Next LT Pro" w:cstheme="minorHAnsi"/>
          <w:b/>
          <w:bCs/>
          <w:color w:val="303030"/>
          <w:sz w:val="22"/>
          <w:szCs w:val="22"/>
        </w:rPr>
      </w:r>
      <w:r w:rsidR="000211BA" w:rsidRPr="00DE7CA8">
        <w:rPr>
          <w:rFonts w:ascii="Avenir Next LT Pro" w:hAnsi="Avenir Next LT Pro"/>
          <w:color w:val="303030"/>
          <w:sz w:val="22"/>
          <w:szCs w:val="22"/>
        </w:rPr>
        <w:t>. </w:t>
      </w:r>
      <w:r w:rsidR="00E3617A" w:rsidRPr="00DE7CA8">
        <w:rPr>
          <w:rFonts w:ascii="Avenir Next LT Pro" w:hAnsi="Avenir Next LT Pro"/>
          <w:color w:val="303030"/>
          <w:sz w:val="22"/>
          <w:szCs w:val="22"/>
        </w:rPr>
        <w:t>Las mediciones de ruido se realizaron siguiendo lo indicado en la Resolución 0627 del 7 de abril de 2006, las mediciones de emisión de ruido se realizaron con el sonómetro ubicado siempre hacia las fuentes ruidosas, sobre un trípode a 1,2 metros del suelo y a 1,5 metros de distancia de la fachada o fuente de ruido.</w:t>
      </w:r>
      <w:r w:rsidR="00341329" w:rsidRPr="00DE7CA8">
        <w:rPr>
          <w:rFonts w:ascii="Avenir Next LT Pro" w:hAnsi="Avenir Next LT Pro"/>
          <w:color w:val="303030"/>
          <w:sz w:val="22"/>
          <w:szCs w:val="22"/>
        </w:rPr>
        <w:t> </w:t>
      </w:r>
      <w:r w:rsidR="00E3617A" w:rsidRPr="00DE7CA8">
        <w:rPr>
          <w:rFonts w:ascii="Avenir Next LT Pro" w:hAnsi="Avenir Next LT Pro" w:cstheme="minorHAnsi"/>
          <w:color w:val="303030"/>
          <w:sz w:val="22"/>
          <w:szCs w:val="22"/>
        </w:rPr>
        <w:t>Las</w:t>
      </w:r>
      <w:r w:rsidR="004B1A0C" w:rsidRPr="00DE7CA8">
        <w:rPr>
          <w:rFonts w:ascii="Avenir Next LT Pro" w:hAnsi="Avenir Next LT Pro" w:cstheme="minorHAnsi"/>
          <w:color w:val="303030"/>
          <w:sz w:val="22"/>
          <w:szCs w:val="22"/>
        </w:rPr>
        <w:t> mediciones </w:t>
      </w:r>
      <w:r w:rsidR="00E3617A" w:rsidRPr="00DE7CA8">
        <w:rPr>
          <w:rFonts w:ascii="Avenir Next LT Pro" w:hAnsi="Avenir Next LT Pro" w:cstheme="minorHAnsi"/>
          <w:color w:val="303030"/>
          <w:sz w:val="22"/>
          <w:szCs w:val="22"/>
        </w:rPr>
        <w:t>de ruido ambiental </w:t>
      </w:r>
      <w:r w:rsidR="004B1A0C" w:rsidRPr="00DE7CA8">
        <w:rPr>
          <w:rFonts w:ascii="Avenir Next LT Pro" w:hAnsi="Avenir Next LT Pro" w:cstheme="minorHAnsi"/>
          <w:color w:val="303030"/>
          <w:sz w:val="22"/>
          <w:szCs w:val="22"/>
        </w:rPr>
        <w:t>se realizaron s</w:t>
      </w:r>
      <w:r w:rsidR="00B01E82" w:rsidRPr="00DE7CA8">
        <w:rPr>
          <w:rFonts w:ascii="Avenir Next LT Pro" w:hAnsi="Avenir Next LT Pro" w:cstheme="minorHAnsi"/>
          <w:color w:val="303030"/>
          <w:sz w:val="22"/>
          <w:szCs w:val="22"/>
        </w:rPr>
        <w:t>iguiendo lo establecido por la R</w:t>
      </w:r>
      <w:r w:rsidR="00C34ECB" w:rsidRPr="00DE7CA8">
        <w:rPr>
          <w:rFonts w:ascii="Avenir Next LT Pro" w:hAnsi="Avenir Next LT Pro" w:cstheme="minorHAnsi"/>
          <w:color w:val="303030"/>
          <w:sz w:val="22"/>
          <w:szCs w:val="22"/>
        </w:rPr>
        <w:t>esolución 0627 de 2006;</w:t>
      </w:r>
      <w:r w:rsidR="00A025A5" w:rsidRPr="00DE7CA8">
        <w:rPr>
          <w:rFonts w:ascii="Avenir Next LT Pro" w:hAnsi="Avenir Next LT Pro" w:cstheme="minorHAnsi"/>
          <w:color w:val="303030"/>
          <w:sz w:val="22"/>
          <w:szCs w:val="22"/>
        </w:rPr>
        <w:t> </w:t>
      </w:r>
      <w:r w:rsidR="00C34ECB" w:rsidRPr="00DE7CA8">
        <w:rPr>
          <w:rFonts w:ascii="Avenir Next LT Pro" w:hAnsi="Avenir Next LT Pro" w:cstheme="minorHAnsi"/>
          <w:color w:val="303030"/>
          <w:sz w:val="22"/>
          <w:szCs w:val="22"/>
        </w:rPr>
        <w:t>las mediciones de ruido ambiental se realizaron con el sonómetro ubicado en 5 posiciones diferentes, cada una de las cuales ubicó una orientación del micrófono en referencia a un punto fijo: Norte, Sur, Este, Oeste y Vertical hacia arriba, sobre un trípode a 4 metros del suelo, y con un radio de 4 metros sin interferencia o barrera </w:t>
      </w:r>
      <w:proofErr w:type="spellStart"/>
      <w:proofErr w:type="gramStart"/>
      <w:r w:rsidR="00C34ECB" w:rsidRPr="00DE7CA8">
        <w:rPr>
          <w:rFonts w:ascii="Avenir Next LT Pro" w:hAnsi="Avenir Next LT Pro" w:cstheme="minorHAnsi"/>
          <w:color w:val="303030"/>
          <w:sz w:val="22"/>
          <w:szCs w:val="22"/>
        </w:rPr>
        <w:t>alguna.</w:t>
      </w:r>
      <w:bookmarkStart w:id="54" w:name="_Toc534961085"/>
      <w:commentRangeStart w:id="55"/>
      <w:r w:rsidR="00EA1B99">
        <w:rPr>
          <w:rFonts w:ascii="Avenir Next LT Pro" w:hAnsi="Avenir Next LT Pro" w:cstheme="minorHAnsi"/>
          <w:color w:val="303030"/>
          <w:sz w:val="22"/>
          <w:szCs w:val="22"/>
        </w:rPr>
        <w:t>{iguiendo_lo_establecido_por_la_resolucion_0627_de__1}</w:t>
      </w:r>
      <w:commentRangeEnd w:id="55"/>
      <w:proofErr w:type="spellEnd"/>
      <w:proofErr w:type="gramEnd"/>
      <w:r w:rsidR="00EA1B99">
        <w:rPr>
          <w:rStyle w:val="Refdecomentario"/>
          <w:rFonts w:ascii="Tahoma" w:hAnsi="Tahoma"/>
          <w:szCs w:val="20"/>
          <w:lang w:val="es-MX" w:eastAsia="es-MX"/>
        </w:rPr>
        <w:commentReference w:id="55"/>
      </w:r>
      <w:r w:rsidR="00341329" w:rsidRPr="005B3520">
        <w:rPr>
          <w:rFonts w:ascii="Avenir Next LT Pro" w:hAnsi="Avenir Next LT Pro" w:cstheme="minorHAnsi"/>
          <w:color w:val="303030"/>
          <w:sz w:val="22"/>
          <w:szCs w:val="22"/>
        </w:rPr>
        <w:t>{las_mediciones_de_ruido_ambiental_se_realizaron_co_1}</w:t>
      </w:r>
    </w:p>
    <w:p w14:paraId="5B99E520" w14:textId="0A509BC7" w:rsidR="004340E6" w:rsidRPr="00EA1B99" w:rsidRDefault="004340E6" w:rsidP="004340E6">
      <w:pPr>
        <w:widowControl w:val="0"/>
        <w:spacing w:after="240" w:line="360" w:lineRule="auto"/>
        <w:jc w:val="both"/>
        <w:rPr>
          <w:rFonts w:ascii="Avenir Next LT Pro" w:hAnsi="Avenir Next LT Pro" w:cstheme="minorHAnsi"/>
          <w:b/>
          <w:bCs/>
          <w:color w:val="303030"/>
          <w:sz w:val="22"/>
          <w:szCs w:val="22"/>
        </w:rPr>
      </w:pPr>
      <w:r w:rsidRPr="00EA1B99">
        <w:rPr>
          <w:rFonts w:ascii="Avenir Next LT Pro" w:hAnsi="Avenir Next LT Pro" w:cstheme="minorHAnsi"/>
          <w:color w:val="303030"/>
          <w:sz w:val="22"/>
          <w:szCs w:val="22"/>
        </w:rPr>
        <w:t>A continuación, se presenta la ubicación geográfica </w:t>
      </w:r>
      <w:r w:rsidR="00341329" w:rsidRPr="00EA1B99">
        <w:rPr>
          <w:rFonts w:ascii="Avenir Next LT Pro" w:hAnsi="Avenir Next LT Pro" w:cstheme="minorHAnsi"/>
          <w:color w:val="303030"/>
          <w:sz w:val="22"/>
          <w:szCs w:val="22"/>
        </w:rPr>
        <w:t>de los </w:t>
      </w:r>
      <w:r w:rsidR="00EA1B99">
        <w:rPr>
          <w:rFonts w:ascii="Avenir Next LT Pro" w:hAnsi="Avenir Next LT Pro" w:cstheme="minorHAnsi"/>
          <w:color w:val="303030"/>
          <w:sz w:val="22"/>
          <w:szCs w:val="22"/>
        </w:rPr>
        <w:t>{a_continuacion_se_presenta_la_ubicacion_geografica_1}</w:t>
      </w:r>
      <w:r w:rsidR="00341329" w:rsidRPr="005B3520">
        <w:rPr>
          <w:rFonts w:ascii="Avenir Next LT Pro" w:hAnsi="Avenir Next LT Pro" w:cstheme="minorHAnsi"/>
          <w:color w:val="303030"/>
          <w:sz w:val="22"/>
          <w:szCs w:val="22"/>
        </w:rPr>
      </w:r>
      <w:r w:rsidR="00EA1B99">
        <w:rPr>
          <w:rFonts w:ascii="Avenir Next LT Pro" w:hAnsi="Avenir Next LT Pro" w:cstheme="minorHAnsi"/>
          <w:color w:val="303030"/>
          <w:sz w:val="22"/>
          <w:szCs w:val="22"/>
        </w:rPr>
      </w:r>
      <w:r w:rsidR="00341329" w:rsidRPr="005B3520">
        <w:rPr>
          <w:rFonts w:ascii="Avenir Next LT Pro" w:hAnsi="Avenir Next LT Pro" w:cstheme="minorHAnsi"/>
          <w:color w:val="303030"/>
          <w:sz w:val="22"/>
          <w:szCs w:val="22"/>
        </w:rPr>
      </w:r>
      <w:r w:rsidR="00341329" w:rsidRPr="00EA1B99">
        <w:rPr>
          <w:rFonts w:ascii="Avenir Next LT Pro" w:hAnsi="Avenir Next LT Pro" w:cstheme="minorHAnsi"/>
          <w:color w:val="303030"/>
          <w:sz w:val="22"/>
          <w:szCs w:val="22"/>
        </w:rPr>
        <w:t>puntos </w:t>
      </w:r>
      <w:r w:rsidRPr="00EA1B99">
        <w:rPr>
          <w:rFonts w:ascii="Avenir Next LT Pro" w:hAnsi="Avenir Next LT Pro" w:cstheme="minorHAnsi"/>
          <w:color w:val="303030"/>
          <w:sz w:val="22"/>
          <w:szCs w:val="22"/>
        </w:rPr>
        <w:t>de monitoreo. Estos se ubicaron de acuerdo con el sistema de coordenadas geográficas WGS84 y coordenadas planas Magna Sirgas con origen Nacional. Las coordenadas se relacionan en la </w:t>
      </w:r>
      <w:r w:rsidRPr="00EA1B99">
        <w:rPr>
          <w:rFonts w:ascii="Avenir Next LT Pro" w:hAnsi="Avenir Next LT Pro" w:cstheme="minorHAnsi"/>
          <w:color w:val="303030"/>
          <w:sz w:val="22"/>
          <w:szCs w:val="22"/>
        </w:rPr>
        <w:fldChar w:fldCharType="begin"/>
      </w:r>
      <w:r w:rsidRPr="00EA1B99">
        <w:rPr>
          <w:rFonts w:ascii="Avenir Next LT Pro" w:hAnsi="Avenir Next LT Pro" w:cstheme="minorHAnsi"/>
          <w:color w:val="303030"/>
          <w:sz w:val="22"/>
          <w:szCs w:val="22"/>
        </w:rPr>
        <w:instrText xml:space="preserve"> REF _Ref112600997 \h  \* MERGEFORMAT </w:instrText>
      </w:r>
      <w:r w:rsidRPr="00EA1B99">
        <w:rPr>
          <w:rFonts w:ascii="Avenir Next LT Pro" w:hAnsi="Avenir Next LT Pro" w:cstheme="minorHAnsi"/>
          <w:color w:val="303030"/>
          <w:sz w:val="22"/>
          <w:szCs w:val="22"/>
        </w:rPr>
      </w:r>
      <w:r w:rsidRPr="00EA1B99">
        <w:rPr>
          <w:rFonts w:ascii="Avenir Next LT Pro" w:hAnsi="Avenir Next LT Pro" w:cstheme="minorHAnsi"/>
          <w:color w:val="303030"/>
          <w:sz w:val="22"/>
          <w:szCs w:val="22"/>
        </w:rPr>
        <w:fldChar w:fldCharType="separate"/>
      </w:r>
      <w:r w:rsidR="00100F81" w:rsidRPr="00100F81">
        <w:rPr>
          <w:rFonts w:ascii="Avenir Next LT Pro" w:hAnsi="Avenir Next LT Pro" w:cstheme="minorHAnsi"/>
          <w:b/>
          <w:color w:val="303030"/>
          <w:sz w:val="22"/>
          <w:szCs w:val="22"/>
        </w:rPr>
        <w:t>Tabla </w:t>
      </w:r>
      <w:r w:rsidR="00100F81" w:rsidRPr="00100F81">
        <w:rPr>
          <w:rFonts w:ascii="Avenir Next LT Pro" w:hAnsi="Avenir Next LT Pro" w:cstheme="minorHAnsi"/>
          <w:b/>
          <w:noProof/>
          <w:color w:val="303030"/>
          <w:sz w:val="22"/>
          <w:szCs w:val="22"/>
        </w:rPr>
        <w:t>6</w:t>
      </w:r>
      <w:r w:rsidRPr="00EA1B99">
        <w:rPr>
          <w:rFonts w:ascii="Avenir Next LT Pro" w:hAnsi="Avenir Next LT Pro" w:cstheme="minorHAnsi"/>
          <w:color w:val="303030"/>
          <w:sz w:val="22"/>
          <w:szCs w:val="22"/>
        </w:rPr>
        <w:fldChar w:fldCharType="end"/>
      </w:r>
      <w:r w:rsidRPr="00EA1B99">
        <w:rPr>
          <w:rFonts w:ascii="Avenir Next LT Pro" w:hAnsi="Avenir Next LT Pro" w:cstheme="minorHAnsi"/>
          <w:color w:val="303030"/>
          <w:sz w:val="22"/>
          <w:szCs w:val="22"/>
        </w:rPr>
        <w:t> y la ubicación geográfica en la </w:t>
      </w:r>
      <w:r w:rsidRPr="00EA1B99">
        <w:rPr>
          <w:rFonts w:ascii="Avenir Next LT Pro" w:hAnsi="Avenir Next LT Pro" w:cstheme="minorHAnsi"/>
          <w:b/>
          <w:bCs/>
          <w:color w:val="303030"/>
          <w:sz w:val="22"/>
          <w:szCs w:val="22"/>
        </w:rPr>
        <w:fldChar w:fldCharType="begin"/>
      </w:r>
      <w:r w:rsidRPr="00EA1B99">
        <w:rPr>
          <w:rFonts w:ascii="Avenir Next LT Pro" w:hAnsi="Avenir Next LT Pro" w:cstheme="minorHAnsi"/>
          <w:b/>
          <w:color w:val="303030"/>
          <w:sz w:val="22"/>
          <w:szCs w:val="22"/>
        </w:rPr>
        <w:instrText xml:space="preserve"> REF _Ref112600974 \h </w:instrText>
      </w:r>
      <w:r w:rsidRPr="00EA1B99">
        <w:rPr>
          <w:rFonts w:ascii="Avenir Next LT Pro" w:hAnsi="Avenir Next LT Pro" w:cstheme="minorHAnsi"/>
          <w:b/>
          <w:bCs/>
          <w:color w:val="303030"/>
          <w:sz w:val="22"/>
          <w:szCs w:val="22"/>
        </w:rPr>
        <w:instrText xml:space="preserve"> \* MERGEFORMAT </w:instrText>
      </w:r>
      <w:r w:rsidRPr="00EA1B99">
        <w:rPr>
          <w:rFonts w:ascii="Avenir Next LT Pro" w:hAnsi="Avenir Next LT Pro" w:cstheme="minorHAnsi"/>
          <w:b/>
          <w:bCs/>
          <w:color w:val="303030"/>
          <w:sz w:val="22"/>
          <w:szCs w:val="22"/>
        </w:rPr>
      </w:r>
      <w:r w:rsidRPr="00EA1B99">
        <w:rPr>
          <w:rFonts w:ascii="Avenir Next LT Pro" w:hAnsi="Avenir Next LT Pro" w:cstheme="minorHAnsi"/>
          <w:b/>
          <w:bCs/>
          <w:color w:val="303030"/>
          <w:sz w:val="22"/>
          <w:szCs w:val="22"/>
        </w:rPr>
        <w:fldChar w:fldCharType="separate"/>
      </w:r>
      <w:r w:rsidR="00100F81" w:rsidRPr="00100F81">
        <w:rPr>
          <w:rFonts w:ascii="Avenir Next LT Pro" w:hAnsi="Avenir Next LT Pro" w:cstheme="minorHAnsi"/>
          <w:b/>
          <w:color w:val="303030"/>
          <w:sz w:val="22"/>
          <w:szCs w:val="22"/>
        </w:rPr>
        <w:t>Figura </w:t>
      </w:r>
      <w:r w:rsidR="00100F81" w:rsidRPr="00100F81">
        <w:rPr>
          <w:rFonts w:ascii="Avenir Next LT Pro" w:hAnsi="Avenir Next LT Pro" w:cstheme="minorHAnsi"/>
          <w:b/>
          <w:noProof/>
          <w:color w:val="303030"/>
          <w:sz w:val="22"/>
          <w:szCs w:val="22"/>
        </w:rPr>
        <w:t>1</w:t>
      </w:r>
      <w:r w:rsidRPr="00EA1B99">
        <w:rPr>
          <w:rFonts w:ascii="Avenir Next LT Pro" w:hAnsi="Avenir Next LT Pro" w:cstheme="minorHAnsi"/>
          <w:b/>
          <w:bCs/>
          <w:color w:val="303030"/>
          <w:sz w:val="22"/>
          <w:szCs w:val="22"/>
        </w:rPr>
        <w:fldChar w:fldCharType="end"/>
      </w:r>
      <w:r w:rsidRPr="00EA1B99">
        <w:rPr>
          <w:rFonts w:ascii="Avenir Next LT Pro" w:hAnsi="Avenir Next LT Pro" w:cstheme="minorHAnsi"/>
          <w:b/>
          <w:bCs/>
          <w:color w:val="303030"/>
          <w:sz w:val="22"/>
          <w:szCs w:val="22"/>
        </w:rPr>
        <w:t>.</w:t>
      </w:r>
      <w:r w:rsidR="00F17FFA" w:rsidRPr="00EA1B99">
        <w:rPr>
          <w:rFonts w:ascii="Avenir Next LT Pro" w:hAnsi="Avenir Next LT Pro" w:cstheme="minorHAnsi"/>
          <w:b/>
          <w:bCs/>
          <w:color w:val="303030"/>
          <w:sz w:val="22"/>
          <w:szCs w:val="22"/>
        </w:rPr>
        <w:t> </w:t>
      </w:r>
    </w:p>
    <w:p w14:paraId="1EA1D033" w14:textId="753E4B3D" w:rsidR="0087444B" w:rsidRPr="00EA1B99" w:rsidRDefault="0087444B" w:rsidP="0087444B">
      <w:pPr>
        <w:pStyle w:val="NormalWeb"/>
        <w:spacing w:before="0" w:beforeAutospacing="0" w:after="0" w:afterAutospacing="0"/>
        <w:jc w:val="center"/>
        <w:rPr>
          <w:rFonts w:ascii="Avenir Next LT Pro" w:hAnsi="Avenir Next LT Pro" w:cstheme="minorHAnsi"/>
          <w:b/>
          <w:color w:val="303030"/>
          <w:sz w:val="20"/>
          <w:szCs w:val="20"/>
        </w:rPr>
      </w:pPr>
      <w:bookmarkStart w:id="56" w:name="_Ref112600997"/>
      <w:bookmarkStart w:id="57" w:name="_Toc209532703"/>
      <w:r w:rsidRPr="00EA1B99">
        <w:rPr>
          <w:rFonts w:ascii="Avenir Next LT Pro" w:hAnsi="Avenir Next LT Pro" w:cstheme="minorHAnsi"/>
          <w:b/>
          <w:color w:val="303030"/>
          <w:sz w:val="20"/>
          <w:szCs w:val="20"/>
        </w:rPr>
        <w:t>Tabla </w:t>
      </w:r>
      <w:r w:rsidRPr="00EA1B99">
        <w:rPr>
          <w:rFonts w:ascii="Avenir Next LT Pro" w:hAnsi="Avenir Next LT Pro" w:cstheme="minorHAnsi"/>
          <w:b/>
          <w:color w:val="303030"/>
          <w:sz w:val="20"/>
          <w:szCs w:val="20"/>
        </w:rPr>
        <w:fldChar w:fldCharType="begin"/>
      </w:r>
      <w:r w:rsidRPr="00EA1B99">
        <w:rPr>
          <w:rFonts w:ascii="Avenir Next LT Pro" w:hAnsi="Avenir Next LT Pro" w:cstheme="minorHAnsi"/>
          <w:b/>
          <w:color w:val="303030"/>
          <w:sz w:val="20"/>
          <w:szCs w:val="20"/>
        </w:rPr>
        <w:instrText xml:space="preserve"> SEQ Tabla \* ARABIC </w:instrText>
      </w:r>
      <w:r w:rsidRPr="00EA1B99">
        <w:rPr>
          <w:rFonts w:ascii="Avenir Next LT Pro" w:hAnsi="Avenir Next LT Pro" w:cstheme="minorHAnsi"/>
          <w:b/>
          <w:color w:val="303030"/>
          <w:sz w:val="20"/>
          <w:szCs w:val="20"/>
        </w:rPr>
        <w:fldChar w:fldCharType="separate"/>
      </w:r>
      <w:r w:rsidR="00100F81">
        <w:rPr>
          <w:rFonts w:ascii="Avenir Next LT Pro" w:hAnsi="Avenir Next LT Pro" w:cstheme="minorHAnsi"/>
          <w:b/>
          <w:noProof/>
          <w:color w:val="303030"/>
          <w:sz w:val="20"/>
          <w:szCs w:val="20"/>
        </w:rPr>
        <w:t>6</w:t>
      </w:r>
      <w:r w:rsidRPr="00EA1B99">
        <w:rPr>
          <w:rFonts w:ascii="Avenir Next LT Pro" w:hAnsi="Avenir Next LT Pro" w:cstheme="minorHAnsi"/>
          <w:b/>
          <w:color w:val="303030"/>
          <w:sz w:val="20"/>
          <w:szCs w:val="20"/>
        </w:rPr>
        <w:fldChar w:fldCharType="end"/>
      </w:r>
      <w:bookmarkEnd w:id="56"/>
      <w:r w:rsidRPr="00EA1B99">
        <w:rPr>
          <w:rFonts w:ascii="Avenir Next LT Pro" w:hAnsi="Avenir Next LT Pro" w:cstheme="minorHAnsi"/>
          <w:b/>
          <w:color w:val="303030"/>
          <w:sz w:val="20"/>
          <w:szCs w:val="20"/>
        </w:rPr>
        <w:t>. Descripción y ubicación </w:t>
      </w:r>
      <w:r w:rsidR="00341329" w:rsidRPr="00EA1B99">
        <w:rPr>
          <w:rFonts w:ascii="Avenir Next LT Pro" w:hAnsi="Avenir Next LT Pro" w:cstheme="minorHAnsi"/>
          <w:b/>
          <w:color w:val="303030"/>
          <w:sz w:val="20"/>
          <w:szCs w:val="20"/>
        </w:rPr>
        <w:t>de los puntos </w:t>
      </w:r>
      <w:r w:rsidRPr="00EA1B99">
        <w:rPr>
          <w:rFonts w:ascii="Avenir Next LT Pro" w:hAnsi="Avenir Next LT Pro" w:cstheme="minorHAnsi"/>
          <w:b/>
          <w:color w:val="303030"/>
          <w:sz w:val="20"/>
          <w:szCs w:val="20"/>
        </w:rPr>
        <w:t>de muestreo de </w:t>
      </w:r>
      <w:bookmarkEnd w:id="54"/>
      <w:commentRangeStart w:id="58"/>
      <w:r w:rsidR="00F20FE5" w:rsidRPr="00EA1B99">
        <w:rPr>
          <w:rFonts w:ascii="Avenir Next LT Pro" w:hAnsi="Avenir Next LT Pro" w:cstheme="minorHAnsi"/>
          <w:b/>
          <w:color w:val="303030"/>
          <w:sz w:val="20"/>
          <w:szCs w:val="20"/>
        </w:rPr>
        <w:t>ruido</w:t>
      </w:r>
      <w:commentRangeEnd w:id="58"/>
      <w:r w:rsidR="00986505">
        <w:rPr>
          <w:rStyle w:val="Refdecomentario"/>
          <w:rFonts w:ascii="Tahoma" w:hAnsi="Tahoma"/>
          <w:szCs w:val="20"/>
          <w:lang w:val="es-MX" w:eastAsia="es-MX"/>
        </w:rPr>
        <w:commentReference w:id="58"/>
      </w:r>
      <w:r w:rsidR="00EA1B99" w:rsidRPr="00EA1B99">
        <w:rPr>
          <w:rFonts w:ascii="Avenir Next LT Pro" w:hAnsi="Avenir Next LT Pro" w:cstheme="minorHAnsi"/>
          <w:b/>
          <w:color w:val="303030"/>
          <w:sz w:val="20"/>
          <w:szCs w:val="20"/>
        </w:rPr>
        <w:t>.</w:t>
      </w:r>
      <w:bookmarkEnd w:id="57"/>
    </w:p>
    <w:tbl>
      <w:tblPr>
        <w:tblW w:w="4922" w:type="pct"/>
        <w:tblInd w:w="137" w:type="dxa"/>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70" w:type="dxa"/>
          <w:right w:w="70" w:type="dxa"/>
        </w:tblCellMar>
        <w:tblLook w:val="04A0" w:firstRow="1" w:lastRow="0" w:firstColumn="1" w:lastColumn="0" w:noHBand="0" w:noVBand="1"/>
      </w:tblPr>
      <w:tblGrid>
        <w:gridCol w:w="1985"/>
        <w:gridCol w:w="993"/>
        <w:gridCol w:w="1613"/>
        <w:gridCol w:w="1392"/>
        <w:gridCol w:w="1358"/>
        <w:gridCol w:w="1351"/>
      </w:tblGrid>
      <w:tr w:rsidR="00837535" w:rsidRPr="00EA1B99" w14:paraId="6E63D091" w14:textId="77777777" w:rsidTr="00EA1B99">
        <w:trPr>
          <w:trHeight w:val="20"/>
          <w:tblHeader/>
        </w:trPr>
        <w:tc>
          <w:tcPr>
            <w:tcW w:w="1142" w:type="pct"/>
            <w:vMerge w:val="restart"/>
            <w:vAlign w:val="center"/>
            <w:hideMark/>
          </w:tcPr>
          <w:p w14:paraId="6A9BAF12" w14:textId="77777777" w:rsidR="00552185" w:rsidRPr="00EA1B99" w:rsidRDefault="00552185" w:rsidP="003B0A2A">
            <w:pPr>
              <w:jc w:val="center"/>
              <w:rPr>
                <w:rFonts w:ascii="Avenir Next LT Pro" w:hAnsi="Avenir Next LT Pro" w:cs="Calibri"/>
                <w:b/>
                <w:bCs/>
                <w:color w:val="FFFFFF" w:themeColor="background1"/>
                <w:sz w:val="20"/>
                <w:szCs w:val="20"/>
                <w:lang w:eastAsia="es-ES"/>
              </w:rPr>
            </w:pPr>
            <w:r w:rsidRPr="00EA1B99">
              <w:rPr>
                <w:rFonts w:ascii="Avenir Next LT Pro" w:hAnsi="Avenir Next LT Pro" w:cs="Calibri"/>
                <w:b/>
                <w:bCs/>
                <w:color w:val="FFFFFF" w:themeColor="background1"/>
                <w:sz w:val="20"/>
                <w:szCs w:val="20"/>
                <w:lang w:eastAsia="es-ES"/>
              </w:rPr>
              <w:t>Puntos</w:t>
            </w:r>
          </w:p>
        </w:tc>
        <w:tc>
          <w:tcPr>
            <w:tcW w:w="571" w:type="pct"/>
            <w:vMerge w:val="restart"/>
            <w:vAlign w:val="center"/>
            <w:hideMark/>
          </w:tcPr>
          <w:p w14:paraId="71982957" w14:textId="77777777" w:rsidR="00552185" w:rsidRPr="00EA1B99" w:rsidRDefault="00552185" w:rsidP="003B0A2A">
            <w:pPr>
              <w:jc w:val="center"/>
              <w:rPr>
                <w:rFonts w:ascii="Avenir Next LT Pro" w:hAnsi="Avenir Next LT Pro" w:cs="Calibri"/>
                <w:b/>
                <w:bCs/>
                <w:color w:val="FFFFFF" w:themeColor="background1"/>
                <w:sz w:val="20"/>
                <w:szCs w:val="20"/>
                <w:lang w:eastAsia="es-ES"/>
              </w:rPr>
            </w:pPr>
            <w:r w:rsidRPr="00EA1B99">
              <w:rPr>
                <w:rFonts w:ascii="Avenir Next LT Pro" w:hAnsi="Avenir Next LT Pro" w:cs="Calibri"/>
                <w:b/>
                <w:bCs/>
                <w:color w:val="FFFFFF" w:themeColor="background1"/>
                <w:sz w:val="20"/>
                <w:szCs w:val="20"/>
                <w:lang w:eastAsia="es-ES"/>
              </w:rPr>
              <w:t>Cota (msnm)</w:t>
            </w:r>
          </w:p>
        </w:tc>
        <w:tc>
          <w:tcPr>
            <w:tcW w:w="3288" w:type="pct"/>
            <w:gridSpan w:val="4"/>
            <w:vAlign w:val="center"/>
            <w:hideMark/>
          </w:tcPr>
          <w:p w14:paraId="7576ECB5" w14:textId="77777777" w:rsidR="00552185" w:rsidRPr="00EA1B99" w:rsidRDefault="00552185" w:rsidP="003B0A2A">
            <w:pPr>
              <w:jc w:val="center"/>
              <w:rPr>
                <w:rFonts w:ascii="Avenir Next LT Pro" w:hAnsi="Avenir Next LT Pro" w:cs="Calibri"/>
                <w:b/>
                <w:bCs/>
                <w:color w:val="FFFFFF" w:themeColor="background1"/>
                <w:sz w:val="20"/>
                <w:szCs w:val="20"/>
                <w:lang w:eastAsia="es-ES"/>
              </w:rPr>
            </w:pPr>
            <w:r w:rsidRPr="00EA1B99">
              <w:rPr>
                <w:rFonts w:ascii="Avenir Next LT Pro" w:hAnsi="Avenir Next LT Pro" w:cs="Calibri"/>
                <w:b/>
                <w:bCs/>
                <w:color w:val="FFFFFF" w:themeColor="background1"/>
                <w:sz w:val="20"/>
                <w:szCs w:val="20"/>
                <w:lang w:eastAsia="es-ES"/>
              </w:rPr>
              <w:t>Georreferenciación</w:t>
            </w:r>
          </w:p>
        </w:tc>
      </w:tr>
      <w:tr w:rsidR="00837535" w:rsidRPr="00EA1B99" w14:paraId="2811F09E" w14:textId="77777777" w:rsidTr="00EA1B99">
        <w:trPr>
          <w:trHeight w:val="291"/>
          <w:tblHeader/>
        </w:trPr>
        <w:tc>
          <w:tcPr>
            <w:tcW w:w="1142" w:type="pct"/>
            <w:vMerge/>
            <w:vAlign w:val="center"/>
            <w:hideMark/>
          </w:tcPr>
          <w:p w14:paraId="06452B69" w14:textId="77777777" w:rsidR="00552185" w:rsidRPr="00EA1B99" w:rsidRDefault="00552185" w:rsidP="003B0A2A">
            <w:pPr>
              <w:jc w:val="center"/>
              <w:rPr>
                <w:rFonts w:ascii="Avenir Next LT Pro" w:hAnsi="Avenir Next LT Pro" w:cs="Calibri"/>
                <w:b/>
                <w:bCs/>
                <w:color w:val="FFFFFF" w:themeColor="background1"/>
                <w:sz w:val="20"/>
                <w:szCs w:val="20"/>
                <w:lang w:eastAsia="es-ES"/>
              </w:rPr>
            </w:pPr>
          </w:p>
        </w:tc>
        <w:tc>
          <w:tcPr>
            <w:tcW w:w="571" w:type="pct"/>
            <w:vMerge/>
            <w:vAlign w:val="center"/>
            <w:hideMark/>
          </w:tcPr>
          <w:p w14:paraId="269F21CE" w14:textId="77777777" w:rsidR="00552185" w:rsidRPr="00EA1B99" w:rsidRDefault="00552185" w:rsidP="003B0A2A">
            <w:pPr>
              <w:jc w:val="center"/>
              <w:rPr>
                <w:rFonts w:ascii="Avenir Next LT Pro" w:hAnsi="Avenir Next LT Pro" w:cs="Calibri"/>
                <w:b/>
                <w:bCs/>
                <w:color w:val="FFFFFF" w:themeColor="background1"/>
                <w:sz w:val="20"/>
                <w:szCs w:val="20"/>
                <w:lang w:eastAsia="es-ES"/>
              </w:rPr>
            </w:pPr>
          </w:p>
        </w:tc>
        <w:tc>
          <w:tcPr>
            <w:tcW w:w="1729" w:type="pct"/>
            <w:gridSpan w:val="2"/>
            <w:vMerge w:val="restart"/>
            <w:vAlign w:val="center"/>
            <w:hideMark/>
          </w:tcPr>
          <w:p w14:paraId="41E09A54" w14:textId="77777777" w:rsidR="00552185" w:rsidRPr="00EA1B99" w:rsidRDefault="00552185" w:rsidP="003B0A2A">
            <w:pPr>
              <w:jc w:val="center"/>
              <w:rPr>
                <w:rFonts w:ascii="Avenir Next LT Pro" w:hAnsi="Avenir Next LT Pro" w:cs="Calibri"/>
                <w:b/>
                <w:bCs/>
                <w:color w:val="FFFFFF" w:themeColor="background1"/>
                <w:sz w:val="20"/>
                <w:szCs w:val="20"/>
                <w:lang w:eastAsia="es-ES"/>
              </w:rPr>
            </w:pPr>
            <w:r w:rsidRPr="00EA1B99">
              <w:rPr>
                <w:rFonts w:ascii="Avenir Next LT Pro" w:hAnsi="Avenir Next LT Pro" w:cs="Calibri"/>
                <w:b/>
                <w:color w:val="FFFFFF" w:themeColor="background1"/>
                <w:sz w:val="20"/>
                <w:szCs w:val="20"/>
                <w:lang w:eastAsia="es-ES"/>
              </w:rPr>
              <w:t>Coordenadas Geográficas WGS84</w:t>
            </w:r>
          </w:p>
        </w:tc>
        <w:tc>
          <w:tcPr>
            <w:tcW w:w="1559" w:type="pct"/>
            <w:gridSpan w:val="2"/>
            <w:vMerge w:val="restart"/>
            <w:vAlign w:val="center"/>
            <w:hideMark/>
          </w:tcPr>
          <w:p w14:paraId="608D4EB9" w14:textId="77777777" w:rsidR="00552185" w:rsidRPr="00EA1B99" w:rsidRDefault="00552185" w:rsidP="003B0A2A">
            <w:pPr>
              <w:jc w:val="center"/>
              <w:rPr>
                <w:rFonts w:ascii="Avenir Next LT Pro" w:hAnsi="Avenir Next LT Pro" w:cs="Calibri"/>
                <w:b/>
                <w:bCs/>
                <w:color w:val="FFFFFF" w:themeColor="background1"/>
                <w:sz w:val="20"/>
                <w:szCs w:val="20"/>
                <w:lang w:eastAsia="es-ES"/>
              </w:rPr>
            </w:pPr>
            <w:r w:rsidRPr="00EA1B99">
              <w:rPr>
                <w:rFonts w:ascii="Avenir Next LT Pro" w:hAnsi="Avenir Next LT Pro" w:cs="Calibri"/>
                <w:b/>
                <w:color w:val="FFFFFF" w:themeColor="background1"/>
                <w:sz w:val="20"/>
                <w:szCs w:val="20"/>
                <w:lang w:eastAsia="es-ES"/>
              </w:rPr>
              <w:t>Sistema Magna sirgas Origen Nacional (m)</w:t>
            </w:r>
          </w:p>
        </w:tc>
      </w:tr>
      <w:tr w:rsidR="00837535" w:rsidRPr="00EA1B99" w14:paraId="1F95EAAB" w14:textId="77777777" w:rsidTr="00EA1B99">
        <w:trPr>
          <w:trHeight w:val="291"/>
          <w:tblHeader/>
        </w:trPr>
        <w:tc>
          <w:tcPr>
            <w:tcW w:w="1142" w:type="pct"/>
            <w:vMerge/>
            <w:vAlign w:val="center"/>
            <w:hideMark/>
          </w:tcPr>
          <w:p w14:paraId="534895F8" w14:textId="77777777" w:rsidR="00552185" w:rsidRPr="00EA1B99" w:rsidRDefault="00552185" w:rsidP="003B0A2A">
            <w:pPr>
              <w:jc w:val="center"/>
              <w:rPr>
                <w:rFonts w:ascii="Avenir Next LT Pro" w:hAnsi="Avenir Next LT Pro" w:cs="Calibri"/>
                <w:b/>
                <w:bCs/>
                <w:color w:val="FFFFFF" w:themeColor="background1"/>
                <w:sz w:val="20"/>
                <w:szCs w:val="20"/>
                <w:lang w:eastAsia="es-ES"/>
              </w:rPr>
            </w:pPr>
          </w:p>
        </w:tc>
        <w:tc>
          <w:tcPr>
            <w:tcW w:w="571" w:type="pct"/>
            <w:vMerge/>
            <w:vAlign w:val="center"/>
            <w:hideMark/>
          </w:tcPr>
          <w:p w14:paraId="22AE2A41" w14:textId="77777777" w:rsidR="00552185" w:rsidRPr="00EA1B99" w:rsidRDefault="00552185" w:rsidP="003B0A2A">
            <w:pPr>
              <w:jc w:val="center"/>
              <w:rPr>
                <w:rFonts w:ascii="Avenir Next LT Pro" w:hAnsi="Avenir Next LT Pro" w:cs="Calibri"/>
                <w:b/>
                <w:bCs/>
                <w:color w:val="FFFFFF" w:themeColor="background1"/>
                <w:sz w:val="20"/>
                <w:szCs w:val="20"/>
                <w:lang w:eastAsia="es-ES"/>
              </w:rPr>
            </w:pPr>
          </w:p>
        </w:tc>
        <w:tc>
          <w:tcPr>
            <w:tcW w:w="1729" w:type="pct"/>
            <w:gridSpan w:val="2"/>
            <w:vMerge/>
            <w:vAlign w:val="center"/>
            <w:hideMark/>
          </w:tcPr>
          <w:p w14:paraId="0E97CD51" w14:textId="77777777" w:rsidR="00552185" w:rsidRPr="00EA1B99" w:rsidRDefault="00552185" w:rsidP="003B0A2A">
            <w:pPr>
              <w:jc w:val="center"/>
              <w:rPr>
                <w:rFonts w:ascii="Avenir Next LT Pro" w:hAnsi="Avenir Next LT Pro" w:cs="Calibri"/>
                <w:b/>
                <w:bCs/>
                <w:color w:val="FFFFFF" w:themeColor="background1"/>
                <w:sz w:val="20"/>
                <w:szCs w:val="20"/>
                <w:lang w:eastAsia="es-ES"/>
              </w:rPr>
            </w:pPr>
          </w:p>
        </w:tc>
        <w:tc>
          <w:tcPr>
            <w:tcW w:w="1559" w:type="pct"/>
            <w:gridSpan w:val="2"/>
            <w:vMerge/>
            <w:vAlign w:val="center"/>
            <w:hideMark/>
          </w:tcPr>
          <w:p w14:paraId="70AC5DC3" w14:textId="77777777" w:rsidR="00552185" w:rsidRPr="00EA1B99" w:rsidRDefault="00552185" w:rsidP="003B0A2A">
            <w:pPr>
              <w:jc w:val="center"/>
              <w:rPr>
                <w:rFonts w:ascii="Avenir Next LT Pro" w:hAnsi="Avenir Next LT Pro" w:cs="Calibri"/>
                <w:b/>
                <w:bCs/>
                <w:color w:val="FFFFFF" w:themeColor="background1"/>
                <w:sz w:val="20"/>
                <w:szCs w:val="20"/>
                <w:lang w:eastAsia="es-ES"/>
              </w:rPr>
            </w:pPr>
          </w:p>
        </w:tc>
      </w:tr>
      <w:tr w:rsidR="00341329" w:rsidRPr="00EA1B99" w14:paraId="0459D476" w14:textId="77777777" w:rsidTr="00EA1B99">
        <w:trPr>
          <w:trHeight w:val="20"/>
          <w:tblHeader/>
        </w:trPr>
        <w:tc>
          <w:tcPr>
            <w:tcW w:w="1142" w:type="pct"/>
            <w:vMerge/>
            <w:vAlign w:val="center"/>
            <w:hideMark/>
          </w:tcPr>
          <w:p w14:paraId="55585A17" w14:textId="77777777" w:rsidR="00552185" w:rsidRPr="00EA1B99" w:rsidRDefault="00552185" w:rsidP="003B0A2A">
            <w:pPr>
              <w:jc w:val="center"/>
              <w:rPr>
                <w:rFonts w:ascii="Avenir Next LT Pro" w:hAnsi="Avenir Next LT Pro" w:cs="Calibri"/>
                <w:b/>
                <w:bCs/>
                <w:color w:val="FFFFFF" w:themeColor="background1"/>
                <w:sz w:val="20"/>
                <w:szCs w:val="20"/>
                <w:lang w:eastAsia="es-ES"/>
              </w:rPr>
            </w:pPr>
          </w:p>
        </w:tc>
        <w:tc>
          <w:tcPr>
            <w:tcW w:w="571" w:type="pct"/>
            <w:vMerge/>
            <w:vAlign w:val="center"/>
            <w:hideMark/>
          </w:tcPr>
          <w:p w14:paraId="3985187F" w14:textId="77777777" w:rsidR="00552185" w:rsidRPr="00EA1B99" w:rsidRDefault="00552185" w:rsidP="003B0A2A">
            <w:pPr>
              <w:jc w:val="center"/>
              <w:rPr>
                <w:rFonts w:ascii="Avenir Next LT Pro" w:hAnsi="Avenir Next LT Pro" w:cs="Calibri"/>
                <w:b/>
                <w:bCs/>
                <w:color w:val="FFFFFF" w:themeColor="background1"/>
                <w:sz w:val="20"/>
                <w:szCs w:val="20"/>
                <w:lang w:eastAsia="es-ES"/>
              </w:rPr>
            </w:pPr>
          </w:p>
        </w:tc>
        <w:tc>
          <w:tcPr>
            <w:tcW w:w="928" w:type="pct"/>
            <w:vAlign w:val="center"/>
            <w:hideMark/>
          </w:tcPr>
          <w:p w14:paraId="42098871" w14:textId="49ACD2E0" w:rsidR="00552185" w:rsidRPr="00EA1B99" w:rsidRDefault="00552185" w:rsidP="009F0456">
            <w:pPr>
              <w:jc w:val="center"/>
              <w:rPr>
                <w:rFonts w:ascii="Avenir Next LT Pro" w:hAnsi="Avenir Next LT Pro" w:cs="Calibri"/>
                <w:b/>
                <w:bCs/>
                <w:color w:val="FFFFFF" w:themeColor="background1"/>
                <w:sz w:val="20"/>
                <w:szCs w:val="20"/>
                <w:lang w:eastAsia="es-ES"/>
              </w:rPr>
            </w:pPr>
            <w:r w:rsidRPr="00EA1B99">
              <w:rPr>
                <w:rFonts w:ascii="Avenir Next LT Pro" w:hAnsi="Avenir Next LT Pro" w:cs="Calibri"/>
                <w:b/>
                <w:bCs/>
                <w:color w:val="FFFFFF" w:themeColor="background1"/>
                <w:sz w:val="20"/>
                <w:szCs w:val="20"/>
                <w:lang w:eastAsia="es-ES"/>
              </w:rPr>
              <w:t>Norte</w:t>
            </w:r>
            <w:r w:rsidR="00F568B6" w:rsidRPr="00EA1B99">
              <w:rPr>
                <w:rFonts w:ascii="Avenir Next LT Pro" w:hAnsi="Avenir Next LT Pro" w:cs="Calibri"/>
                <w:b/>
                <w:bCs/>
                <w:color w:val="FFFFFF" w:themeColor="background1"/>
                <w:sz w:val="20"/>
                <w:szCs w:val="20"/>
                <w:lang w:eastAsia="es-ES"/>
              </w:rPr>
              <w:t> </w:t>
            </w:r>
            <w:r w:rsidRPr="00EA1B99">
              <w:rPr>
                <w:rFonts w:ascii="Avenir Next LT Pro" w:hAnsi="Avenir Next LT Pro" w:cs="Calibri"/>
                <w:b/>
                <w:bCs/>
                <w:color w:val="FFFFFF" w:themeColor="background1"/>
                <w:sz w:val="20"/>
                <w:szCs w:val="20"/>
                <w:lang w:eastAsia="es-ES"/>
              </w:rPr>
              <w:t>(</w:t>
            </w:r>
            <w:r w:rsidR="009F0456" w:rsidRPr="00EA1B99">
              <w:rPr>
                <w:rFonts w:ascii="Avenir Next LT Pro" w:hAnsi="Avenir Next LT Pro" w:cs="Calibri"/>
                <w:b/>
                <w:bCs/>
                <w:color w:val="FFFFFF" w:themeColor="background1"/>
                <w:sz w:val="20"/>
                <w:szCs w:val="20"/>
                <w:lang w:eastAsia="es-ES"/>
              </w:rPr>
              <w:t>N</w:t>
            </w:r>
            <w:r w:rsidRPr="00EA1B99">
              <w:rPr>
                <w:rFonts w:ascii="Avenir Next LT Pro" w:hAnsi="Avenir Next LT Pro" w:cs="Calibri"/>
                <w:b/>
                <w:bCs/>
                <w:color w:val="FFFFFF" w:themeColor="background1"/>
                <w:sz w:val="20"/>
                <w:szCs w:val="20"/>
                <w:lang w:eastAsia="es-ES"/>
              </w:rPr>
              <w:t>)</w:t>
            </w:r>
          </w:p>
        </w:tc>
        <w:tc>
          <w:tcPr>
            <w:tcW w:w="800" w:type="pct"/>
            <w:vAlign w:val="center"/>
            <w:hideMark/>
          </w:tcPr>
          <w:p w14:paraId="02C43BC2" w14:textId="1160CD33" w:rsidR="00552185" w:rsidRPr="00EA1B99" w:rsidRDefault="00552185" w:rsidP="003B0A2A">
            <w:pPr>
              <w:jc w:val="center"/>
              <w:rPr>
                <w:rFonts w:ascii="Avenir Next LT Pro" w:hAnsi="Avenir Next LT Pro" w:cs="Calibri"/>
                <w:b/>
                <w:bCs/>
                <w:color w:val="FFFFFF" w:themeColor="background1"/>
                <w:sz w:val="20"/>
                <w:szCs w:val="20"/>
                <w:lang w:eastAsia="es-ES"/>
              </w:rPr>
            </w:pPr>
            <w:r w:rsidRPr="00EA1B99">
              <w:rPr>
                <w:rFonts w:ascii="Avenir Next LT Pro" w:hAnsi="Avenir Next LT Pro" w:cs="Calibri"/>
                <w:b/>
                <w:bCs/>
                <w:color w:val="FFFFFF" w:themeColor="background1"/>
                <w:sz w:val="20"/>
                <w:szCs w:val="20"/>
                <w:lang w:eastAsia="es-ES"/>
              </w:rPr>
              <w:t>Oeste</w:t>
            </w:r>
            <w:r w:rsidR="00F568B6" w:rsidRPr="00EA1B99">
              <w:rPr>
                <w:rFonts w:ascii="Avenir Next LT Pro" w:hAnsi="Avenir Next LT Pro" w:cs="Calibri"/>
                <w:b/>
                <w:bCs/>
                <w:color w:val="FFFFFF" w:themeColor="background1"/>
                <w:sz w:val="20"/>
                <w:szCs w:val="20"/>
                <w:lang w:eastAsia="es-ES"/>
              </w:rPr>
              <w:t> </w:t>
            </w:r>
            <w:r w:rsidRPr="00EA1B99">
              <w:rPr>
                <w:rFonts w:ascii="Avenir Next LT Pro" w:hAnsi="Avenir Next LT Pro" w:cs="Calibri"/>
                <w:b/>
                <w:bCs/>
                <w:color w:val="FFFFFF" w:themeColor="background1"/>
                <w:sz w:val="20"/>
                <w:szCs w:val="20"/>
                <w:lang w:eastAsia="es-ES"/>
              </w:rPr>
              <w:t>(W)</w:t>
            </w:r>
          </w:p>
        </w:tc>
        <w:tc>
          <w:tcPr>
            <w:tcW w:w="781" w:type="pct"/>
            <w:vAlign w:val="center"/>
            <w:hideMark/>
          </w:tcPr>
          <w:p w14:paraId="3D3539C0" w14:textId="5CE975E4" w:rsidR="00552185" w:rsidRPr="00EA1B99" w:rsidRDefault="00552185" w:rsidP="003B0A2A">
            <w:pPr>
              <w:jc w:val="center"/>
              <w:rPr>
                <w:rFonts w:ascii="Avenir Next LT Pro" w:hAnsi="Avenir Next LT Pro" w:cs="Calibri"/>
                <w:b/>
                <w:bCs/>
                <w:color w:val="FFFFFF" w:themeColor="background1"/>
                <w:sz w:val="20"/>
                <w:szCs w:val="20"/>
                <w:lang w:eastAsia="es-ES"/>
              </w:rPr>
            </w:pPr>
            <w:r w:rsidRPr="00EA1B99">
              <w:rPr>
                <w:rFonts w:ascii="Avenir Next LT Pro" w:hAnsi="Avenir Next LT Pro" w:cs="Calibri"/>
                <w:b/>
                <w:bCs/>
                <w:color w:val="FFFFFF" w:themeColor="background1"/>
                <w:sz w:val="20"/>
                <w:szCs w:val="20"/>
                <w:lang w:eastAsia="es-ES"/>
              </w:rPr>
              <w:t>Norte</w:t>
            </w:r>
            <w:r w:rsidR="00F568B6" w:rsidRPr="00EA1B99">
              <w:rPr>
                <w:rFonts w:ascii="Avenir Next LT Pro" w:hAnsi="Avenir Next LT Pro" w:cs="Calibri"/>
                <w:b/>
                <w:bCs/>
                <w:color w:val="FFFFFF" w:themeColor="background1"/>
                <w:sz w:val="20"/>
                <w:szCs w:val="20"/>
                <w:lang w:eastAsia="es-ES"/>
              </w:rPr>
              <w:t> </w:t>
            </w:r>
            <w:r w:rsidRPr="00EA1B99">
              <w:rPr>
                <w:rFonts w:ascii="Avenir Next LT Pro" w:hAnsi="Avenir Next LT Pro" w:cs="Calibri"/>
                <w:b/>
                <w:bCs/>
                <w:color w:val="FFFFFF" w:themeColor="background1"/>
                <w:sz w:val="20"/>
                <w:szCs w:val="20"/>
                <w:lang w:eastAsia="es-ES"/>
              </w:rPr>
              <w:t>(N)</w:t>
            </w:r>
          </w:p>
        </w:tc>
        <w:tc>
          <w:tcPr>
            <w:tcW w:w="778" w:type="pct"/>
            <w:vAlign w:val="center"/>
            <w:hideMark/>
          </w:tcPr>
          <w:p w14:paraId="3DF53E0A" w14:textId="035C922F" w:rsidR="00552185" w:rsidRPr="00EA1B99" w:rsidRDefault="004340E6" w:rsidP="003B0A2A">
            <w:pPr>
              <w:jc w:val="center"/>
              <w:rPr>
                <w:rFonts w:ascii="Avenir Next LT Pro" w:hAnsi="Avenir Next LT Pro" w:cs="Calibri"/>
                <w:b/>
                <w:bCs/>
                <w:color w:val="FFFFFF" w:themeColor="background1"/>
                <w:sz w:val="20"/>
                <w:szCs w:val="20"/>
                <w:lang w:eastAsia="es-ES"/>
              </w:rPr>
            </w:pPr>
            <w:r w:rsidRPr="00EA1B99">
              <w:rPr>
                <w:rFonts w:ascii="Avenir Next LT Pro" w:hAnsi="Avenir Next LT Pro" w:cs="Calibri"/>
                <w:b/>
                <w:bCs/>
                <w:color w:val="FFFFFF" w:themeColor="background1"/>
                <w:sz w:val="20"/>
                <w:szCs w:val="20"/>
                <w:lang w:eastAsia="es-ES"/>
              </w:rPr>
              <w:t>Este</w:t>
            </w:r>
            <w:r w:rsidR="00F568B6" w:rsidRPr="00EA1B99">
              <w:rPr>
                <w:rFonts w:ascii="Avenir Next LT Pro" w:hAnsi="Avenir Next LT Pro" w:cs="Calibri"/>
                <w:b/>
                <w:bCs/>
                <w:color w:val="FFFFFF" w:themeColor="background1"/>
                <w:sz w:val="20"/>
                <w:szCs w:val="20"/>
                <w:lang w:eastAsia="es-ES"/>
              </w:rPr>
              <w:t> </w:t>
            </w:r>
            <w:r w:rsidRPr="00EA1B99">
              <w:rPr>
                <w:rFonts w:ascii="Avenir Next LT Pro" w:hAnsi="Avenir Next LT Pro" w:cs="Calibri"/>
                <w:b/>
                <w:bCs/>
                <w:color w:val="FFFFFF" w:themeColor="background1"/>
                <w:sz w:val="20"/>
                <w:szCs w:val="20"/>
                <w:lang w:eastAsia="es-ES"/>
              </w:rPr>
              <w:t>(E</w:t>
            </w:r>
            <w:r w:rsidR="00552185" w:rsidRPr="00EA1B99">
              <w:rPr>
                <w:rFonts w:ascii="Avenir Next LT Pro" w:hAnsi="Avenir Next LT Pro" w:cs="Calibri"/>
                <w:b/>
                <w:bCs/>
                <w:color w:val="FFFFFF" w:themeColor="background1"/>
                <w:sz w:val="20"/>
                <w:szCs w:val="20"/>
                <w:lang w:eastAsia="es-ES"/>
              </w:rPr>
              <w:t>)</w:t>
            </w:r>
          </w:p>
        </w:tc>
      </w:tr>
      <w:tr w:rsidR="00341329" w:rsidRPr="00EA1B99" w14:paraId="06285E41" w14:textId="77777777" w:rsidTr="00EA1B99">
        <w:trPr>
          <w:trHeight w:val="20"/>
        </w:trPr>
        <w:tc>
          <w:tcPr>
            <w:tcW w:w="1142" w:type="pct"/>
            <w:vAlign w:val="center"/>
          </w:tcPr>
          <w:p w14:paraId="5187B760" w14:textId="534A3210" w:rsidR="00341329" w:rsidRPr="00EA1B99" w:rsidRDefault="00341329" w:rsidP="00341329">
            <w:pPr>
              <w:jc w:val="center"/>
              <w:rPr>
                <w:rFonts w:ascii="Avenir Next LT Pro" w:hAnsi="Avenir Next LT Pro" w:cs="Calibri"/>
                <w:color w:val="303030"/>
                <w:sz w:val="20"/>
                <w:szCs w:val="20"/>
                <w:lang w:eastAsia="es-ES"/>
              </w:rPr>
            </w:pPr>
          </w:p>
        </w:tc>
        <w:tc>
          <w:tcPr>
            <w:tcW w:w="571" w:type="pct"/>
            <w:vAlign w:val="center"/>
          </w:tcPr>
          <w:p w14:paraId="5E92C978" w14:textId="5519A134" w:rsidR="00341329" w:rsidRPr="00EA1B99" w:rsidRDefault="00341329" w:rsidP="00341329">
            <w:pPr>
              <w:jc w:val="center"/>
              <w:rPr>
                <w:rFonts w:ascii="Avenir Next LT Pro" w:hAnsi="Avenir Next LT Pro" w:cs="Calibri"/>
                <w:color w:val="303030"/>
                <w:sz w:val="20"/>
                <w:szCs w:val="20"/>
                <w:lang w:eastAsia="es-ES"/>
              </w:rPr>
            </w:pPr>
          </w:p>
        </w:tc>
        <w:tc>
          <w:tcPr>
            <w:tcW w:w="928" w:type="pct"/>
            <w:vAlign w:val="center"/>
          </w:tcPr>
          <w:p w14:paraId="4047FA81" w14:textId="60A5D643" w:rsidR="00341329" w:rsidRPr="00EA1B99" w:rsidRDefault="00341329" w:rsidP="00341329">
            <w:pPr>
              <w:jc w:val="center"/>
              <w:rPr>
                <w:rFonts w:ascii="Avenir Next LT Pro" w:hAnsi="Avenir Next LT Pro" w:cs="Calibri"/>
                <w:color w:val="303030"/>
                <w:sz w:val="20"/>
                <w:szCs w:val="20"/>
                <w:lang w:eastAsia="es-ES"/>
              </w:rPr>
            </w:pPr>
          </w:p>
        </w:tc>
        <w:tc>
          <w:tcPr>
            <w:tcW w:w="800" w:type="pct"/>
            <w:vAlign w:val="center"/>
          </w:tcPr>
          <w:p w14:paraId="2461EEA6" w14:textId="3BF928FA" w:rsidR="00341329" w:rsidRPr="00EA1B99" w:rsidRDefault="00341329" w:rsidP="00341329">
            <w:pPr>
              <w:jc w:val="center"/>
              <w:rPr>
                <w:rFonts w:ascii="Avenir Next LT Pro" w:hAnsi="Avenir Next LT Pro" w:cs="Calibri"/>
                <w:color w:val="303030"/>
                <w:sz w:val="20"/>
                <w:szCs w:val="20"/>
                <w:lang w:eastAsia="es-ES"/>
              </w:rPr>
            </w:pPr>
          </w:p>
        </w:tc>
        <w:tc>
          <w:tcPr>
            <w:tcW w:w="781" w:type="pct"/>
            <w:vAlign w:val="center"/>
          </w:tcPr>
          <w:p w14:paraId="5C0D0A3B" w14:textId="7CD96B5F" w:rsidR="00341329" w:rsidRPr="00EA1B99" w:rsidRDefault="00341329" w:rsidP="00341329">
            <w:pPr>
              <w:jc w:val="center"/>
              <w:rPr>
                <w:rFonts w:ascii="Avenir Next LT Pro" w:hAnsi="Avenir Next LT Pro" w:cs="Calibri"/>
                <w:color w:val="303030"/>
                <w:sz w:val="20"/>
                <w:szCs w:val="20"/>
                <w:lang w:eastAsia="es-ES"/>
              </w:rPr>
            </w:pPr>
          </w:p>
        </w:tc>
        <w:tc>
          <w:tcPr>
            <w:tcW w:w="778" w:type="pct"/>
            <w:vAlign w:val="center"/>
          </w:tcPr>
          <w:p w14:paraId="7B4E4E8D" w14:textId="4FAEB819" w:rsidR="00341329" w:rsidRPr="00EA1B99" w:rsidRDefault="00341329" w:rsidP="00341329">
            <w:pPr>
              <w:jc w:val="center"/>
              <w:rPr>
                <w:rFonts w:ascii="Avenir Next LT Pro" w:hAnsi="Avenir Next LT Pro" w:cs="Calibri"/>
                <w:color w:val="303030"/>
                <w:sz w:val="20"/>
                <w:szCs w:val="20"/>
                <w:lang w:eastAsia="es-ES"/>
              </w:rPr>
            </w:pPr>
          </w:p>
        </w:tc>
      </w:tr>
    </w:tbl>
    <w:p w14:paraId="62B25628" w14:textId="28869FD7" w:rsidR="00055DDC" w:rsidRPr="00EA1B99" w:rsidRDefault="0087444B" w:rsidP="00F20FE5">
      <w:pPr>
        <w:jc w:val="center"/>
        <w:rPr>
          <w:rFonts w:ascii="Avenir Next LT Pro" w:hAnsi="Avenir Next LT Pro" w:cs="Calibri"/>
          <w:i/>
          <w:color w:val="303030"/>
          <w:sz w:val="20"/>
          <w:szCs w:val="20"/>
        </w:rPr>
      </w:pPr>
      <w:r w:rsidRPr="00EA1B99">
        <w:rPr>
          <w:rFonts w:ascii="Avenir Next LT Pro" w:hAnsi="Avenir Next LT Pro" w:cs="Calibri"/>
          <w:i/>
          <w:color w:val="303030"/>
          <w:sz w:val="20"/>
          <w:szCs w:val="20"/>
        </w:rPr>
        <w:lastRenderedPageBreak/>
        <w:t> </w:t>
      </w:r>
      <w:r w:rsidR="00334197" w:rsidRPr="00EA1B99">
        <w:rPr>
          <w:rFonts w:ascii="Avenir Next LT Pro" w:hAnsi="Avenir Next LT Pro" w:cs="Calibri"/>
          <w:i/>
          <w:color w:val="303030"/>
          <w:sz w:val="20"/>
          <w:szCs w:val="20"/>
        </w:rPr>
        <w:t>Fuente: ALS ENVIRONMENTAL S.A.S., </w:t>
      </w:r>
      <w:r w:rsidR="00EA1B99" w:rsidRPr="0081463B">
        <w:rPr>
          <w:rFonts w:ascii="Avenir Next LT Pro" w:hAnsi="Avenir Next LT Pro" w:cs="Calibri"/>
          <w:i/>
          <w:color w:val="303030"/>
          <w:sz w:val="20"/>
          <w:szCs w:val="20"/>
        </w:rPr>
        <w:t>{fuente_serambiente_s_a_s_4}</w:t>
      </w:r>
      <w:r w:rsidR="00334197" w:rsidRPr="0081463B">
        <w:rPr>
          <w:rFonts w:ascii="Avenir Next LT Pro" w:hAnsi="Avenir Next LT Pro" w:cs="Calibri"/>
          <w:i/>
          <w:color w:val="303030"/>
          <w:sz w:val="20"/>
          <w:szCs w:val="20"/>
        </w:rPr>
      </w:r>
    </w:p>
    <w:p w14:paraId="273BBB7B" w14:textId="2671AA07" w:rsidR="00B54884" w:rsidRPr="005B3520" w:rsidRDefault="00B54884" w:rsidP="00F20FE5">
      <w:pPr>
        <w:jc w:val="center"/>
        <w:rPr>
          <w:rFonts w:ascii="Avenir Next LT Pro" w:hAnsi="Avenir Next LT Pro" w:cs="Calibri"/>
          <w:i/>
          <w:color w:val="303030"/>
          <w:sz w:val="20"/>
          <w:szCs w:val="20"/>
        </w:rPr>
      </w:pPr>
    </w:p>
    <w:p w14:paraId="719485EA" w14:textId="5C7C6A51" w:rsidR="0009498E" w:rsidRPr="005B3520" w:rsidRDefault="0009498E" w:rsidP="00F20FE5">
      <w:pPr>
        <w:jc w:val="center"/>
        <w:rPr>
          <w:rFonts w:ascii="Avenir Next LT Pro" w:hAnsi="Avenir Next LT Pro" w:cs="Calibri"/>
          <w:i/>
          <w:color w:val="303030"/>
          <w:sz w:val="20"/>
          <w:szCs w:val="20"/>
        </w:rPr>
      </w:pPr>
    </w:p>
    <w:p w14:paraId="69829F35" w14:textId="1CAF88FB" w:rsidR="00A025A5" w:rsidRPr="005B3520" w:rsidRDefault="00F92242" w:rsidP="00F92242">
      <w:pPr>
        <w:pStyle w:val="Descripcin"/>
        <w:spacing w:before="0" w:after="0"/>
        <w:jc w:val="center"/>
        <w:rPr>
          <w:rFonts w:ascii="Avenir Next LT Pro" w:hAnsi="Avenir Next LT Pro" w:cstheme="minorHAnsi"/>
          <w:b w:val="0"/>
          <w:i/>
          <w:color w:val="303030"/>
          <w:lang w:val="es-CO"/>
        </w:rPr>
      </w:pPr>
      <w:bookmarkStart w:id="59" w:name="_Ref112600974"/>
      <w:bookmarkStart w:id="60" w:name="_Toc198708214"/>
      <w:r w:rsidRPr="005B3520">
        <w:rPr>
          <w:rFonts w:ascii="Avenir Next LT Pro" w:hAnsi="Avenir Next LT Pro" w:cstheme="minorHAnsi"/>
          <w:color w:val="303030"/>
          <w:szCs w:val="22"/>
          <w:lang w:val="es-CO"/>
        </w:rPr>
        <w:t>{var_6}</w:t>
      </w:r>
      <w:r w:rsidRPr="005B3520">
        <w:rPr>
          <w:rFonts w:ascii="Avenir Next LT Pro" w:hAnsi="Avenir Next LT Pro" w:cstheme="minorHAnsi"/>
          <w:color w:val="303030"/>
          <w:szCs w:val="22"/>
          <w:lang w:val="es-CO"/>
        </w:rPr>
      </w:r>
      <w:r w:rsidRPr="005B3520">
        <w:rPr>
          <w:rFonts w:ascii="Avenir Next LT Pro" w:hAnsi="Avenir Next LT Pro" w:cstheme="minorHAnsi"/>
          <w:color w:val="303030"/>
          <w:szCs w:val="22"/>
          <w:lang w:val="es-CO"/>
        </w:rPr>
      </w:r>
      <w:r w:rsidRPr="005B3520">
        <w:rPr>
          <w:rFonts w:ascii="Avenir Next LT Pro" w:hAnsi="Avenir Next LT Pro" w:cstheme="minorHAnsi"/>
          <w:color w:val="303030"/>
          <w:szCs w:val="22"/>
          <w:lang w:val="es-CO"/>
        </w:rPr>
      </w:r>
      <w:r w:rsidR="00100F81">
        <w:rPr>
          <w:rFonts w:ascii="Avenir Next LT Pro" w:hAnsi="Avenir Next LT Pro" w:cstheme="minorHAnsi"/>
          <w:noProof/>
          <w:color w:val="303030"/>
          <w:szCs w:val="22"/>
          <w:lang w:val="es-CO"/>
        </w:rPr>
      </w:r>
      <w:r w:rsidRPr="005B3520">
        <w:rPr>
          <w:rFonts w:ascii="Avenir Next LT Pro" w:hAnsi="Avenir Next LT Pro" w:cstheme="minorHAnsi"/>
          <w:color w:val="303030"/>
          <w:szCs w:val="22"/>
          <w:lang w:val="es-CO"/>
        </w:rPr>
      </w:r>
      <w:bookmarkEnd w:id="59"/>
      <w:r w:rsidRPr="005B3520">
        <w:rPr>
          <w:rFonts w:ascii="Avenir Next LT Pro" w:hAnsi="Avenir Next LT Pro" w:cstheme="minorHAnsi"/>
          <w:color w:val="303030"/>
          <w:szCs w:val="22"/>
          <w:lang w:val="es-CO"/>
        </w:rPr>
      </w:r>
      <w:r w:rsidR="00E20B71" w:rsidRPr="005B3520">
        <w:rPr>
          <w:rFonts w:ascii="Avenir Next LT Pro" w:hAnsi="Avenir Next LT Pro" w:cstheme="minorHAnsi"/>
          <w:color w:val="303030"/>
          <w:szCs w:val="22"/>
          <w:lang w:val="es-CO"/>
        </w:rPr>
      </w:r>
      <w:r w:rsidR="00341329" w:rsidRPr="005B3520">
        <w:rPr>
          <w:rFonts w:ascii="Avenir Next LT Pro" w:hAnsi="Avenir Next LT Pro" w:cstheme="minorHAnsi"/>
          <w:color w:val="303030"/>
          <w:szCs w:val="22"/>
          <w:lang w:val="es-CO"/>
        </w:rPr>
      </w:r>
      <w:r w:rsidRPr="005B3520">
        <w:rPr>
          <w:rFonts w:ascii="Avenir Next LT Pro" w:hAnsi="Avenir Next LT Pro" w:cstheme="minorHAnsi"/>
          <w:color w:val="303030"/>
          <w:szCs w:val="22"/>
          <w:lang w:val="es-CO"/>
        </w:rPr>
      </w:r>
      <w:commentRangeStart w:id="61"/>
      <w:r w:rsidR="0087444B" w:rsidRPr="005B3520">
        <w:rPr>
          <w:rFonts w:ascii="Avenir Next LT Pro" w:hAnsi="Avenir Next LT Pro" w:cstheme="minorHAnsi"/>
          <w:color w:val="303030"/>
          <w:szCs w:val="22"/>
          <w:lang w:val="es-CO"/>
        </w:rPr>
      </w:r>
      <w:r w:rsidRPr="005B3520">
        <w:rPr>
          <w:rFonts w:ascii="Avenir Next LT Pro" w:hAnsi="Avenir Next LT Pro" w:cstheme="minorHAnsi"/>
          <w:color w:val="303030"/>
          <w:szCs w:val="22"/>
          <w:lang w:val="es-CO"/>
        </w:rPr>
      </w:r>
      <w:commentRangeEnd w:id="61"/>
      <w:r w:rsidR="00A2580C">
        <w:rPr>
          <w:rStyle w:val="Refdecomentario"/>
          <w:b w:val="0"/>
          <w:bCs w:val="0"/>
        </w:rPr>
        <w:commentReference w:id="61"/>
      </w:r>
      <w:r w:rsidR="00986505">
        <w:rPr>
          <w:rFonts w:ascii="Avenir Next LT Pro" w:hAnsi="Avenir Next LT Pro" w:cstheme="minorHAnsi"/>
          <w:color w:val="303030"/>
          <w:szCs w:val="22"/>
          <w:lang w:val="es-CO"/>
        </w:rPr>
        <w:t>.</w:t>
      </w:r>
      <w:bookmarkEnd w:id="60"/>
    </w:p>
    <w:p w14:paraId="364E1CD9" w14:textId="6DCAB98D" w:rsidR="00CA4CB4" w:rsidRPr="005B3520" w:rsidRDefault="00F92242" w:rsidP="00CA4CB4">
      <w:pPr>
        <w:spacing w:after="240"/>
        <w:jc w:val="center"/>
        <w:rPr>
          <w:rFonts w:ascii="Avenir Next LT Pro" w:hAnsi="Avenir Next LT Pro"/>
          <w:color w:val="303030"/>
        </w:rPr>
      </w:pPr>
      <w:r w:rsidRPr="005B3520">
        <w:rPr>
          <w:rFonts w:ascii="Avenir Next LT Pro" w:hAnsi="Avenir Next LT Pro" w:cs="Calibri"/>
          <w:i/>
          <w:color w:val="303030"/>
          <w:sz w:val="20"/>
          <w:szCs w:val="20"/>
        </w:rPr>
        <w:t>{var_7}</w:t>
      </w:r>
      <w:r w:rsidR="00565E2B" w:rsidRPr="005B3520">
        <w:rPr>
          <w:rFonts w:ascii="Avenir Next LT Pro" w:hAnsi="Avenir Next LT Pro" w:cs="Calibri"/>
          <w:i/>
          <w:color w:val="303030"/>
          <w:sz w:val="20"/>
          <w:szCs w:val="20"/>
        </w:rPr>
      </w:r>
      <w:r w:rsidR="0087444B" w:rsidRPr="005B3520">
        <w:rPr>
          <w:rFonts w:ascii="Avenir Next LT Pro" w:hAnsi="Avenir Next LT Pro" w:cs="Calibri"/>
          <w:i/>
          <w:color w:val="303030"/>
          <w:sz w:val="20"/>
          <w:szCs w:val="20"/>
        </w:rPr>
      </w:r>
      <w:proofErr w:type="spellStart"/>
      <w:r w:rsidR="0087444B" w:rsidRPr="005B3520">
        <w:rPr>
          <w:rFonts w:ascii="Avenir Next LT Pro" w:hAnsi="Avenir Next LT Pro" w:cs="Calibri"/>
          <w:i/>
          <w:color w:val="303030"/>
          <w:sz w:val="20"/>
          <w:szCs w:val="20"/>
        </w:rPr>
      </w:r>
      <w:proofErr w:type="spellEnd"/>
      <w:r w:rsidR="0087444B" w:rsidRPr="005B3520">
        <w:rPr>
          <w:rFonts w:ascii="Avenir Next LT Pro" w:hAnsi="Avenir Next LT Pro" w:cs="Calibri"/>
          <w:i/>
          <w:color w:val="303030"/>
          <w:sz w:val="20"/>
          <w:szCs w:val="20"/>
        </w:rPr>
      </w:r>
      <w:commentRangeStart w:id="62"/>
      <w:r w:rsidR="00986505">
        <w:rPr>
          <w:rFonts w:ascii="Avenir Next LT Pro" w:hAnsi="Avenir Next LT Pro" w:cs="Calibri"/>
          <w:i/>
          <w:color w:val="303030"/>
          <w:sz w:val="20"/>
          <w:szCs w:val="20"/>
        </w:rPr>
      </w:r>
      <w:commentRangeEnd w:id="62"/>
      <w:r w:rsidR="00535AF3">
        <w:rPr>
          <w:rStyle w:val="Refdecomentario"/>
          <w:rFonts w:ascii="Tahoma" w:hAnsi="Tahoma"/>
          <w:szCs w:val="20"/>
          <w:lang w:val="es-MX" w:eastAsia="es-MX"/>
        </w:rPr>
        <w:commentReference w:id="62"/>
      </w:r>
      <w:r w:rsidR="00E20B71" w:rsidRPr="005B3520">
        <w:rPr>
          <w:rFonts w:ascii="Avenir Next LT Pro" w:hAnsi="Avenir Next LT Pro" w:cs="Calibri"/>
          <w:i/>
          <w:color w:val="303030"/>
          <w:sz w:val="20"/>
          <w:szCs w:val="20"/>
        </w:rPr>
        <w:t>.</w:t>
      </w:r>
      <w:r w:rsidR="00A025A5" w:rsidRPr="005B3520">
        <w:rPr>
          <w:rFonts w:ascii="Avenir Next LT Pro" w:hAnsi="Avenir Next LT Pro"/>
          <w:color w:val="303030"/>
        </w:rPr>
        <w:t> </w:t>
      </w:r>
      <w:r w:rsidR="00CA4CB4" w:rsidRPr="005B3520">
        <w:rPr>
          <w:rFonts w:ascii="Avenir Next LT Pro" w:hAnsi="Avenir Next LT Pro"/>
          <w:color w:val="303030"/>
        </w:rPr>
        <w:br w:type="page"/>
      </w:r>
    </w:p>
    <w:p w14:paraId="7B327A3F" w14:textId="35869444" w:rsidR="00056631" w:rsidRPr="00535AF3" w:rsidRDefault="00AD711E">
      <w:pPr>
        <w:pStyle w:val="Ttulo1"/>
        <w:numPr>
          <w:ilvl w:val="0"/>
          <w:numId w:val="5"/>
        </w:numPr>
        <w:spacing w:line="276" w:lineRule="auto"/>
        <w:ind w:left="709"/>
        <w:jc w:val="both"/>
        <w:rPr>
          <w:rFonts w:ascii="Avenir Next LT Pro" w:hAnsi="Avenir Next LT Pro" w:cstheme="minorHAnsi"/>
          <w:bCs w:val="0"/>
          <w:color w:val="303030"/>
          <w:sz w:val="40"/>
          <w:szCs w:val="40"/>
        </w:rPr>
      </w:pPr>
      <w:bookmarkStart w:id="63" w:name="_Toc211425262"/>
      <w:bookmarkStart w:id="64" w:name="_Toc215311191"/>
      <w:r w:rsidRPr="00535AF3">
        <w:rPr>
          <w:rFonts w:ascii="Avenir Next LT Pro" w:hAnsi="Avenir Next LT Pro" w:cstheme="minorHAnsi"/>
          <w:bCs w:val="0"/>
          <w:color w:val="303030"/>
          <w:sz w:val="40"/>
          <w:szCs w:val="40"/>
        </w:rPr>
        <w:lastRenderedPageBreak/>
        <w:t>INFORMACIÓN DE LOS EQUIPOS DE </w:t>
      </w:r>
      <w:commentRangeStart w:id="65"/>
      <w:r w:rsidRPr="00535AF3">
        <w:rPr>
          <w:rFonts w:ascii="Avenir Next LT Pro" w:hAnsi="Avenir Next LT Pro" w:cstheme="minorHAnsi"/>
          <w:bCs w:val="0"/>
          <w:color w:val="303030"/>
          <w:sz w:val="40"/>
          <w:szCs w:val="40"/>
        </w:rPr>
        <w:t>MEDIDA</w:t>
      </w:r>
      <w:commentRangeEnd w:id="65"/>
      <w:r w:rsidR="00441E2A">
        <w:rPr>
          <w:rStyle w:val="Refdecomentario"/>
          <w:rFonts w:ascii="Tahoma" w:hAnsi="Tahoma"/>
          <w:b w:val="0"/>
          <w:bCs w:val="0"/>
          <w:szCs w:val="20"/>
          <w:lang w:val="es-MX" w:eastAsia="es-MX"/>
        </w:rPr>
        <w:commentReference w:id="65"/>
      </w:r>
      <w:bookmarkEnd w:id="63"/>
      <w:bookmarkEnd w:id="64"/>
    </w:p>
    <w:p w14:paraId="6A41A6C0" w14:textId="0A1D02F4" w:rsidR="00E83120" w:rsidRPr="004E6FDE" w:rsidRDefault="00E83120" w:rsidP="00E83120">
      <w:pPr>
        <w:spacing w:before="100" w:beforeAutospacing="1" w:after="100" w:afterAutospacing="1" w:line="360" w:lineRule="auto"/>
        <w:jc w:val="both"/>
        <w:rPr>
          <w:rFonts w:ascii="Avenir Next LT Pro" w:hAnsi="Avenir Next LT Pro" w:cstheme="minorHAnsi"/>
          <w:color w:val="303030"/>
          <w:sz w:val="22"/>
          <w:szCs w:val="22"/>
          <w:lang w:eastAsia="es-ES"/>
        </w:rPr>
      </w:pPr>
      <w:r w:rsidRPr="008D0AAB">
        <w:rPr>
          <w:rFonts w:ascii="Avenir Next LT Pro" w:hAnsi="Avenir Next LT Pro" w:cstheme="minorHAnsi"/>
          <w:color w:val="303030"/>
          <w:sz w:val="22"/>
          <w:szCs w:val="22"/>
          <w:lang w:eastAsia="es-ES"/>
        </w:rPr>
        <w:t>El equipo utilizado para la medición fue un sonómetro automático </w:t>
      </w:r>
      <w:commentRangeStart w:id="66"/>
      <w:proofErr w:type="spellStart"/>
      <w:r w:rsidR="00441E2A" w:rsidRPr="00CB0429">
        <w:rPr>
          <w:rFonts w:ascii="Avenir Next LT Pro" w:hAnsi="Avenir Next LT Pro" w:cstheme="minorHAnsi"/>
          <w:color w:val="303030"/>
          <w:sz w:val="22"/>
          <w:szCs w:val="22"/>
          <w:lang w:eastAsia="es-ES"/>
        </w:rPr>
        <w:t>{el_equipo_utilizado_para_la_medicion_fue_un_sonome_1}</w:t>
      </w:r>
      <w:proofErr w:type="spellEnd"/>
      <w:r w:rsidR="00441E2A">
        <w:rPr>
          <w:rFonts w:ascii="Avenir Next LT Pro" w:hAnsi="Avenir Next LT Pro" w:cstheme="minorHAnsi"/>
          <w:color w:val="303030"/>
          <w:sz w:val="22"/>
          <w:szCs w:val="22"/>
          <w:lang w:eastAsia="es-ES"/>
        </w:rPr>
        <w:t> </w:t>
      </w:r>
      <w:proofErr w:type="spellStart"/>
      <w:r w:rsidR="00441E2A" w:rsidRPr="00CB0429">
        <w:rPr>
          <w:rFonts w:ascii="Avenir Next LT Pro" w:hAnsi="Avenir Next LT Pro" w:cstheme="minorHAnsi"/>
          <w:color w:val="303030"/>
          <w:sz w:val="22"/>
          <w:szCs w:val="22"/>
          <w:lang w:eastAsia="es-ES"/>
        </w:rPr>
        <w:t>{el_equipo_utilizado_para_la_medicion_fue_un_sonome_2}</w:t>
      </w:r>
      <w:commentRangeEnd w:id="66"/>
      <w:proofErr w:type="spellEnd"/>
      <w:r w:rsidR="00441E2A">
        <w:rPr>
          <w:rStyle w:val="Refdecomentario"/>
          <w:rFonts w:ascii="Tahoma" w:hAnsi="Tahoma"/>
          <w:szCs w:val="20"/>
          <w:lang w:val="es-MX" w:eastAsia="es-MX"/>
        </w:rPr>
        <w:commentReference w:id="66"/>
      </w:r>
      <w:r w:rsidRPr="005B3520">
        <w:rPr>
          <w:rFonts w:ascii="Avenir Next LT Pro" w:hAnsi="Avenir Next LT Pro" w:cstheme="minorHAnsi"/>
          <w:color w:val="303030"/>
          <w:sz w:val="22"/>
          <w:szCs w:val="22"/>
          <w:lang w:eastAsia="es-ES"/>
        </w:rPr>
        <w:t>. </w:t>
      </w:r>
      <w:r w:rsidRPr="004E6FDE">
        <w:rPr>
          <w:rFonts w:ascii="Avenir Next LT Pro" w:hAnsi="Avenir Next LT Pro" w:cstheme="minorHAnsi"/>
          <w:color w:val="303030"/>
          <w:sz w:val="22"/>
          <w:szCs w:val="22"/>
          <w:lang w:eastAsia="es-ES"/>
        </w:rPr>
        <w:t>Las mediciones se efectuaron aplicando un filtro de ponderación frecuencia (</w:t>
      </w:r>
      <w:proofErr w:type="spellStart"/>
      <w:r w:rsidRPr="004E6FDE">
        <w:rPr>
          <w:rFonts w:ascii="Avenir Next LT Pro" w:hAnsi="Avenir Next LT Pro" w:cstheme="minorHAnsi"/>
          <w:color w:val="303030"/>
          <w:sz w:val="22"/>
          <w:szCs w:val="22"/>
          <w:lang w:eastAsia="es-ES"/>
        </w:rPr>
        <w:t>db</w:t>
      </w:r>
      <w:proofErr w:type="spellEnd"/>
      <w:r w:rsidRPr="004E6FDE">
        <w:rPr>
          <w:rFonts w:ascii="Avenir Next LT Pro" w:hAnsi="Avenir Next LT Pro" w:cstheme="minorHAnsi"/>
          <w:color w:val="303030"/>
          <w:sz w:val="22"/>
          <w:szCs w:val="22"/>
          <w:lang w:eastAsia="es-ES"/>
        </w:rPr>
        <w:t>(A)) y un filtro de ponderación temporal S (</w:t>
      </w:r>
      <w:proofErr w:type="spellStart"/>
      <w:r w:rsidRPr="004E6FDE">
        <w:rPr>
          <w:rFonts w:ascii="Avenir Next LT Pro" w:hAnsi="Avenir Next LT Pro" w:cstheme="minorHAnsi"/>
          <w:color w:val="303030"/>
          <w:sz w:val="22"/>
          <w:szCs w:val="22"/>
          <w:lang w:eastAsia="es-ES"/>
        </w:rPr>
        <w:t>Slow</w:t>
      </w:r>
      <w:proofErr w:type="spellEnd"/>
      <w:r w:rsidRPr="004E6FDE">
        <w:rPr>
          <w:rFonts w:ascii="Avenir Next LT Pro" w:hAnsi="Avenir Next LT Pro" w:cstheme="minorHAnsi"/>
          <w:color w:val="303030"/>
          <w:sz w:val="22"/>
          <w:szCs w:val="22"/>
          <w:lang w:eastAsia="es-ES"/>
        </w:rPr>
        <w:t>, respuesta, lenta), con micrófono desmontable y pantalla de viento.</w:t>
      </w:r>
    </w:p>
    <w:p w14:paraId="73A70843" w14:textId="494E25FE" w:rsidR="00E83120" w:rsidRPr="005B3520" w:rsidRDefault="00E83120" w:rsidP="00E83120">
      <w:pPr>
        <w:spacing w:before="100" w:beforeAutospacing="1" w:after="100" w:afterAutospacing="1" w:line="360" w:lineRule="auto"/>
        <w:jc w:val="both"/>
        <w:rPr>
          <w:rFonts w:ascii="Avenir Next LT Pro" w:hAnsi="Avenir Next LT Pro" w:cstheme="minorHAnsi"/>
          <w:color w:val="303030"/>
          <w:sz w:val="22"/>
          <w:szCs w:val="22"/>
          <w:lang w:eastAsia="es-ES"/>
        </w:rPr>
      </w:pPr>
      <w:r w:rsidRPr="00D56A7A">
        <w:rPr>
          <w:rFonts w:ascii="Avenir Next LT Pro" w:hAnsi="Avenir Next LT Pro" w:cstheme="minorHAnsi"/>
          <w:color w:val="303030"/>
          <w:sz w:val="22"/>
          <w:szCs w:val="22"/>
          <w:lang w:eastAsia="es-ES"/>
        </w:rPr>
        <w:t>Para la verificación del correcto funcionamiento del sonómetro, se utilizó un calibrador acústico con precisión tipo 1 para sonómetros con una frecuencia de salida de 1000 Hz y 114 dB, con una dispersión de menos del </w:t>
      </w:r>
      <w:r w:rsidR="00D56A7A">
        <w:rPr>
          <w:rFonts w:ascii="Avenir Next LT Pro" w:hAnsi="Avenir Next LT Pro" w:cstheme="minorHAnsi"/>
          <w:color w:val="303030"/>
          <w:sz w:val="22"/>
          <w:szCs w:val="22"/>
          <w:lang w:eastAsia="es-ES"/>
        </w:rPr>
        <w:t>{para_la_verificacion_del_correcto_funcionamiento_d_1}</w:t>
      </w:r>
      <w:r w:rsidRPr="005B3520">
        <w:rPr>
          <w:rFonts w:ascii="Avenir Next LT Pro" w:hAnsi="Avenir Next LT Pro" w:cstheme="minorHAnsi"/>
          <w:color w:val="303030"/>
          <w:sz w:val="22"/>
          <w:szCs w:val="22"/>
          <w:lang w:eastAsia="es-ES"/>
        </w:rPr>
      </w:r>
      <w:commentRangeStart w:id="67"/>
      <w:proofErr w:type="spellStart"/>
      <w:r w:rsidR="00441E2A" w:rsidRPr="00CB0429">
        <w:rPr>
          <w:rFonts w:ascii="Avenir Next LT Pro" w:hAnsi="Avenir Next LT Pro" w:cstheme="minorHAnsi"/>
          <w:color w:val="303030"/>
          <w:sz w:val="22"/>
          <w:szCs w:val="22"/>
          <w:lang w:eastAsia="es-ES"/>
        </w:rPr>
      </w:r>
      <w:proofErr w:type="spellEnd"/>
      <w:r w:rsidR="00441E2A">
        <w:rPr>
          <w:rFonts w:ascii="Avenir Next LT Pro" w:hAnsi="Avenir Next LT Pro" w:cstheme="minorHAnsi"/>
          <w:color w:val="303030"/>
          <w:sz w:val="22"/>
          <w:szCs w:val="22"/>
          <w:lang w:eastAsia="es-ES"/>
        </w:rPr>
        <w:t> </w:t>
      </w:r>
      <w:proofErr w:type="spellStart"/>
      <w:r w:rsidR="00441E2A" w:rsidRPr="00CB0429">
        <w:rPr>
          <w:rFonts w:ascii="Avenir Next LT Pro" w:hAnsi="Avenir Next LT Pro" w:cstheme="minorHAnsi"/>
          <w:color w:val="303030"/>
          <w:sz w:val="22"/>
          <w:szCs w:val="22"/>
          <w:lang w:eastAsia="es-ES"/>
        </w:rPr>
        <w:t>{el_equipo_utilizado_para_la_medicion_fue_un_sonome_2}</w:t>
      </w:r>
      <w:commentRangeEnd w:id="67"/>
      <w:proofErr w:type="spellEnd"/>
      <w:r w:rsidR="00441E2A">
        <w:rPr>
          <w:rStyle w:val="Refdecomentario"/>
          <w:rFonts w:ascii="Tahoma" w:hAnsi="Tahoma"/>
          <w:szCs w:val="20"/>
          <w:lang w:val="es-MX" w:eastAsia="es-MX"/>
        </w:rPr>
        <w:commentReference w:id="67"/>
      </w:r>
      <w:r w:rsidRPr="005B3520">
        <w:rPr>
          <w:rFonts w:ascii="Avenir Next LT Pro" w:hAnsi="Avenir Next LT Pro" w:cstheme="minorHAnsi"/>
          <w:color w:val="303030"/>
          <w:sz w:val="22"/>
          <w:szCs w:val="22"/>
          <w:lang w:eastAsia="es-ES"/>
        </w:rPr>
        <w:t>.</w:t>
      </w:r>
    </w:p>
    <w:p w14:paraId="41A5AFBB" w14:textId="0C60C76C" w:rsidR="00E2702F" w:rsidRPr="00473FCC" w:rsidRDefault="00E83120" w:rsidP="00740A1A">
      <w:pPr>
        <w:spacing w:before="100" w:beforeAutospacing="1" w:after="100" w:afterAutospacing="1" w:line="360" w:lineRule="auto"/>
        <w:jc w:val="both"/>
        <w:rPr>
          <w:rFonts w:ascii="Avenir Next LT Pro" w:hAnsi="Avenir Next LT Pro" w:cstheme="minorHAnsi"/>
          <w:color w:val="303030"/>
          <w:sz w:val="22"/>
          <w:szCs w:val="22"/>
          <w:lang w:eastAsia="es-ES"/>
        </w:rPr>
      </w:pPr>
      <w:r w:rsidRPr="00473FCC">
        <w:rPr>
          <w:rFonts w:ascii="Avenir Next LT Pro" w:hAnsi="Avenir Next LT Pro" w:cstheme="minorHAnsi"/>
          <w:color w:val="303030"/>
          <w:sz w:val="22"/>
          <w:szCs w:val="22"/>
          <w:lang w:eastAsia="es-ES"/>
        </w:rPr>
        <w:t>Los datos de calibración, el ajuste y la fecha de vencimiento del certificado</w:t>
      </w:r>
      <w:r w:rsidR="00FB42E0" w:rsidRPr="00473FCC">
        <w:rPr>
          <w:rFonts w:ascii="Avenir Next LT Pro" w:hAnsi="Avenir Next LT Pro" w:cstheme="minorHAnsi"/>
          <w:color w:val="303030"/>
          <w:sz w:val="22"/>
          <w:szCs w:val="22"/>
          <w:lang w:eastAsia="es-ES"/>
        </w:rPr>
        <w:t> </w:t>
      </w:r>
      <w:r w:rsidR="00FB42E0" w:rsidRPr="00473FCC">
        <w:rPr>
          <w:rFonts w:ascii="Avenir Next LT Pro" w:hAnsi="Avenir Next LT Pro" w:cstheme="minorHAnsi"/>
          <w:noProof/>
          <w:color w:val="303030"/>
          <w:sz w:val="22"/>
          <w:szCs w:val="22"/>
        </w:rPr>
        <w:t>del sonometro y calibrador</w:t>
      </w:r>
      <w:r w:rsidRPr="00473FCC">
        <w:rPr>
          <w:rFonts w:ascii="Avenir Next LT Pro" w:hAnsi="Avenir Next LT Pro" w:cstheme="minorHAnsi"/>
          <w:color w:val="303030"/>
          <w:sz w:val="22"/>
          <w:szCs w:val="22"/>
          <w:lang w:eastAsia="es-ES"/>
        </w:rPr>
        <w:t> se encuentran en el </w:t>
      </w:r>
      <w:r w:rsidR="00441E2A" w:rsidRPr="00441E2A">
        <w:rPr>
          <w:rFonts w:ascii="Avenir Next LT Pro" w:hAnsi="Avenir Next LT Pro" w:cstheme="minorHAnsi"/>
          <w:b/>
          <w:bCs/>
          <w:color w:val="303030"/>
          <w:sz w:val="22"/>
          <w:szCs w:val="22"/>
          <w:lang w:eastAsia="es-ES"/>
        </w:rPr>
        <w:t>Anexo 3. Calibraciones de equipos y Fichas técnicas</w:t>
      </w:r>
      <w:r w:rsidR="00FB42E0" w:rsidRPr="00473FCC">
        <w:rPr>
          <w:rFonts w:ascii="Avenir Next LT Pro" w:hAnsi="Avenir Next LT Pro" w:cstheme="minorHAnsi"/>
          <w:color w:val="303030"/>
          <w:sz w:val="22"/>
          <w:szCs w:val="22"/>
          <w:lang w:eastAsia="es-ES"/>
        </w:rPr>
        <w:t> y</w:t>
      </w:r>
      <w:r w:rsidR="00B36192" w:rsidRPr="00473FCC">
        <w:rPr>
          <w:rFonts w:ascii="Avenir Next LT Pro" w:hAnsi="Avenir Next LT Pro" w:cstheme="minorHAnsi"/>
          <w:b/>
          <w:bCs/>
          <w:color w:val="303030"/>
          <w:sz w:val="22"/>
          <w:szCs w:val="22"/>
          <w:lang w:eastAsia="es-ES"/>
        </w:rPr>
        <w:t> </w:t>
      </w:r>
      <w:r w:rsidR="00B36192" w:rsidRPr="00473FCC">
        <w:rPr>
          <w:rFonts w:ascii="Avenir Next LT Pro" w:hAnsi="Avenir Next LT Pro" w:cstheme="minorHAnsi"/>
          <w:color w:val="303030"/>
          <w:sz w:val="22"/>
          <w:szCs w:val="22"/>
          <w:lang w:eastAsia="es-ES"/>
        </w:rPr>
        <w:t>adicionalmente </w:t>
      </w:r>
      <w:r w:rsidR="00441E2A" w:rsidRPr="00837535">
        <w:rPr>
          <w:rFonts w:ascii="Avenir Next LT Pro" w:hAnsi="Avenir Next LT Pro" w:cstheme="minorHAnsi"/>
          <w:color w:val="303030"/>
          <w:sz w:val="22"/>
          <w:szCs w:val="22"/>
          <w:lang w:eastAsia="es-ES"/>
        </w:rPr>
        <w:t>la </w:t>
      </w:r>
      <w:commentRangeStart w:id="68"/>
      <w:r w:rsidR="00441E2A" w:rsidRPr="00837535">
        <w:rPr>
          <w:rFonts w:ascii="Avenir Next LT Pro" w:hAnsi="Avenir Next LT Pro" w:cstheme="minorHAnsi"/>
          <w:color w:val="303030"/>
          <w:sz w:val="22"/>
          <w:szCs w:val="22"/>
          <w:lang w:eastAsia="es-ES"/>
        </w:rPr>
        <w:t>ficha técnica </w:t>
      </w:r>
      <w:commentRangeEnd w:id="68"/>
      <w:r w:rsidR="00441E2A">
        <w:rPr>
          <w:rStyle w:val="Refdecomentario"/>
          <w:rFonts w:ascii="Tahoma" w:hAnsi="Tahoma"/>
          <w:szCs w:val="20"/>
          <w:lang w:val="es-MX" w:eastAsia="es-MX"/>
        </w:rPr>
        <w:commentReference w:id="68"/>
      </w:r>
      <w:r w:rsidR="00B36192" w:rsidRPr="00473FCC">
        <w:rPr>
          <w:rFonts w:ascii="Avenir Next LT Pro" w:hAnsi="Avenir Next LT Pro" w:cstheme="minorHAnsi"/>
          <w:color w:val="303030"/>
          <w:sz w:val="22"/>
          <w:szCs w:val="22"/>
          <w:lang w:eastAsia="es-ES"/>
        </w:rPr>
        <w:t>correspondiente para estos mismos equipos.</w:t>
      </w:r>
    </w:p>
    <w:tbl>
      <w:tblPr>
        <w:tblStyle w:val="Tablaconcuadrculaclara"/>
        <w:tblW w:w="5000" w:type="pct"/>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A0" w:firstRow="1" w:lastRow="0" w:firstColumn="1" w:lastColumn="0" w:noHBand="0" w:noVBand="1"/>
      </w:tblPr>
      <w:tblGrid>
        <w:gridCol w:w="4532"/>
        <w:gridCol w:w="4298"/>
      </w:tblGrid>
      <w:tr w:rsidR="00837535" w:rsidRPr="005B3520" w14:paraId="24247C0F" w14:textId="77777777" w:rsidTr="00264403">
        <w:trPr>
          <w:trHeight w:val="20"/>
          <w:jc w:val="center"/>
        </w:trPr>
        <w:tc>
          <w:tcPr>
            <w:tcW w:w="5000" w:type="pct"/>
            <w:gridSpan w:val="2"/>
          </w:tcPr>
          <w:p w14:paraId="2EBD02E3" w14:textId="77777777" w:rsidR="00552185" w:rsidRPr="005B3520" w:rsidRDefault="00552185" w:rsidP="00834604">
            <w:pPr>
              <w:tabs>
                <w:tab w:val="left" w:pos="4962"/>
              </w:tabs>
              <w:jc w:val="center"/>
              <w:rPr>
                <w:rFonts w:ascii="Avenir Next LT Pro" w:hAnsi="Avenir Next LT Pro" w:cs="Calibri"/>
                <w:b/>
                <w:color w:val="303030"/>
                <w:sz w:val="20"/>
                <w:szCs w:val="20"/>
              </w:rPr>
            </w:pPr>
            <w:bookmarkStart w:id="69" w:name="_Toc19695846"/>
            <w:r w:rsidRPr="00364856">
              <w:rPr>
                <w:rFonts w:ascii="Avenir Next LT Pro" w:hAnsi="Avenir Next LT Pro" w:cs="Calibri"/>
                <w:b/>
                <w:color w:val="FFFFFF" w:themeColor="background1"/>
                <w:sz w:val="20"/>
                <w:szCs w:val="20"/>
              </w:rPr>
              <w:t>Equipos de monitoreo</w:t>
            </w:r>
          </w:p>
        </w:tc>
      </w:tr>
      <w:tr w:rsidR="00A028E3" w:rsidRPr="005B3520" w14:paraId="76C908AD" w14:textId="77777777" w:rsidTr="00245CCA">
        <w:trPr>
          <w:trHeight w:val="20"/>
          <w:jc w:val="center"/>
        </w:trPr>
        <w:tc>
          <w:tcPr>
            <w:tcW w:w="2566" w:type="pct"/>
            <w:vAlign w:val="center"/>
          </w:tcPr>
          <w:p w14:paraId="26B80AC4" w14:textId="5F0AF08E" w:rsidR="00A028E3" w:rsidRPr="005B3520" w:rsidRDefault="00A028E3" w:rsidP="00A028E3">
            <w:pPr>
              <w:tabs>
                <w:tab w:val="left" w:pos="4962"/>
              </w:tabs>
              <w:jc w:val="center"/>
              <w:rPr>
                <w:rFonts w:ascii="Avenir Next LT Pro" w:hAnsi="Avenir Next LT Pro" w:cs="Calibri"/>
                <w:b/>
                <w:color w:val="303030"/>
                <w:sz w:val="20"/>
                <w:szCs w:val="20"/>
              </w:rPr>
            </w:pPr>
          </w:p>
        </w:tc>
        <w:tc>
          <w:tcPr>
            <w:tcW w:w="2434" w:type="pct"/>
            <w:vAlign w:val="center"/>
          </w:tcPr>
          <w:p w14:paraId="17393D74" w14:textId="77777777" w:rsidR="00A028E3" w:rsidRDefault="00A028E3" w:rsidP="00A028E3">
            <w:pPr>
              <w:tabs>
                <w:tab w:val="left" w:pos="4962"/>
              </w:tabs>
              <w:jc w:val="center"/>
              <w:rPr>
                <w:rFonts w:ascii="Avenir Next LT Pro" w:hAnsi="Avenir Next LT Pro"/>
                <w:noProof/>
              </w:rPr>
            </w:pPr>
          </w:p>
          <w:p w14:paraId="461569A8" w14:textId="77777777" w:rsidR="00364856" w:rsidRDefault="00364856" w:rsidP="00A028E3">
            <w:pPr>
              <w:tabs>
                <w:tab w:val="left" w:pos="4962"/>
              </w:tabs>
              <w:jc w:val="center"/>
              <w:rPr>
                <w:rFonts w:ascii="Avenir Next LT Pro" w:hAnsi="Avenir Next LT Pro"/>
                <w:b/>
                <w:noProof/>
              </w:rPr>
            </w:pPr>
          </w:p>
          <w:p w14:paraId="49EEE1CB" w14:textId="77777777" w:rsidR="00364856" w:rsidRDefault="00364856" w:rsidP="00A028E3">
            <w:pPr>
              <w:tabs>
                <w:tab w:val="left" w:pos="4962"/>
              </w:tabs>
              <w:jc w:val="center"/>
              <w:rPr>
                <w:rFonts w:ascii="Avenir Next LT Pro" w:hAnsi="Avenir Next LT Pro"/>
                <w:b/>
                <w:noProof/>
              </w:rPr>
            </w:pPr>
          </w:p>
          <w:p w14:paraId="2DB3C6F1" w14:textId="77777777" w:rsidR="00364856" w:rsidRDefault="00364856" w:rsidP="00A028E3">
            <w:pPr>
              <w:tabs>
                <w:tab w:val="left" w:pos="4962"/>
              </w:tabs>
              <w:jc w:val="center"/>
              <w:rPr>
                <w:rFonts w:ascii="Avenir Next LT Pro" w:hAnsi="Avenir Next LT Pro"/>
                <w:b/>
                <w:noProof/>
              </w:rPr>
            </w:pPr>
          </w:p>
          <w:p w14:paraId="13C79751" w14:textId="77777777" w:rsidR="00364856" w:rsidRDefault="00364856" w:rsidP="00A028E3">
            <w:pPr>
              <w:tabs>
                <w:tab w:val="left" w:pos="4962"/>
              </w:tabs>
              <w:jc w:val="center"/>
              <w:rPr>
                <w:rFonts w:ascii="Avenir Next LT Pro" w:hAnsi="Avenir Next LT Pro"/>
                <w:b/>
                <w:noProof/>
              </w:rPr>
            </w:pPr>
          </w:p>
          <w:p w14:paraId="2F37F06F" w14:textId="77777777" w:rsidR="00364856" w:rsidRDefault="00364856" w:rsidP="00A028E3">
            <w:pPr>
              <w:tabs>
                <w:tab w:val="left" w:pos="4962"/>
              </w:tabs>
              <w:jc w:val="center"/>
              <w:rPr>
                <w:rFonts w:ascii="Avenir Next LT Pro" w:hAnsi="Avenir Next LT Pro"/>
                <w:b/>
                <w:noProof/>
              </w:rPr>
            </w:pPr>
          </w:p>
          <w:p w14:paraId="43ABA02C" w14:textId="77777777" w:rsidR="00364856" w:rsidRDefault="00364856" w:rsidP="00A028E3">
            <w:pPr>
              <w:tabs>
                <w:tab w:val="left" w:pos="4962"/>
              </w:tabs>
              <w:jc w:val="center"/>
              <w:rPr>
                <w:rFonts w:ascii="Avenir Next LT Pro" w:hAnsi="Avenir Next LT Pro"/>
                <w:b/>
                <w:noProof/>
              </w:rPr>
            </w:pPr>
          </w:p>
          <w:p w14:paraId="7D81C755" w14:textId="41BB5506" w:rsidR="00364856" w:rsidRPr="005B3520" w:rsidRDefault="00364856" w:rsidP="00A028E3">
            <w:pPr>
              <w:tabs>
                <w:tab w:val="left" w:pos="4962"/>
              </w:tabs>
              <w:jc w:val="center"/>
              <w:rPr>
                <w:rFonts w:ascii="Avenir Next LT Pro" w:hAnsi="Avenir Next LT Pro" w:cs="Calibri"/>
                <w:b/>
                <w:color w:val="303030"/>
                <w:sz w:val="20"/>
                <w:szCs w:val="20"/>
              </w:rPr>
            </w:pPr>
          </w:p>
        </w:tc>
      </w:tr>
      <w:tr w:rsidR="00837535" w:rsidRPr="005B3520" w14:paraId="64659764" w14:textId="77777777" w:rsidTr="00245CCA">
        <w:trPr>
          <w:trHeight w:val="20"/>
          <w:jc w:val="center"/>
        </w:trPr>
        <w:tc>
          <w:tcPr>
            <w:tcW w:w="2566" w:type="pct"/>
          </w:tcPr>
          <w:p w14:paraId="195EDE58" w14:textId="1CBA0B4B" w:rsidR="00552185" w:rsidRPr="005B3520" w:rsidRDefault="00552185" w:rsidP="00834604">
            <w:pPr>
              <w:tabs>
                <w:tab w:val="left" w:pos="4962"/>
              </w:tabs>
              <w:jc w:val="center"/>
              <w:rPr>
                <w:rFonts w:ascii="Avenir Next LT Pro" w:hAnsi="Avenir Next LT Pro" w:cs="Calibri"/>
                <w:b/>
                <w:color w:val="FFFFFF" w:themeColor="background1"/>
                <w:sz w:val="20"/>
                <w:szCs w:val="20"/>
              </w:rPr>
            </w:pPr>
            <w:r w:rsidRPr="005B3520">
              <w:rPr>
                <w:rFonts w:ascii="Avenir Next LT Pro" w:hAnsi="Avenir Next LT Pro" w:cs="Calibri"/>
                <w:b/>
                <w:color w:val="FFFFFF" w:themeColor="background1"/>
                <w:sz w:val="20"/>
                <w:szCs w:val="20"/>
              </w:rPr>
              <w:t>{var_37}</w:t>
            </w:r>
            <w:r w:rsidR="00364856">
              <w:rPr>
                <w:rFonts w:ascii="Avenir Next LT Pro" w:hAnsi="Avenir Next LT Pro" w:cs="Calibri"/>
                <w:b/>
                <w:color w:val="FFFFFF" w:themeColor="background1"/>
                <w:sz w:val="20"/>
                <w:szCs w:val="20"/>
              </w:rPr>
            </w:r>
          </w:p>
        </w:tc>
        <w:tc>
          <w:tcPr>
            <w:tcW w:w="2434" w:type="pct"/>
          </w:tcPr>
          <w:p w14:paraId="6784956E" w14:textId="2AE0CF65" w:rsidR="00552185" w:rsidRPr="005B3520" w:rsidRDefault="00552185" w:rsidP="00834604">
            <w:pPr>
              <w:pStyle w:val="Descripcin"/>
              <w:spacing w:before="0" w:after="0"/>
              <w:jc w:val="center"/>
              <w:rPr>
                <w:rFonts w:ascii="Avenir Next LT Pro" w:hAnsi="Avenir Next LT Pro" w:cs="Calibri"/>
                <w:color w:val="FFFFFF" w:themeColor="background1"/>
                <w:lang w:val="es-CO"/>
              </w:rPr>
            </w:pPr>
            <w:r w:rsidRPr="005B3520">
              <w:rPr>
                <w:rFonts w:ascii="Avenir Next LT Pro" w:hAnsi="Avenir Next LT Pro" w:cs="Calibri"/>
                <w:color w:val="FFFFFF" w:themeColor="background1"/>
                <w:lang w:val="es-CO"/>
              </w:rPr>
              <w:t>{var_38}</w:t>
            </w:r>
            <w:r w:rsidR="004909E7" w:rsidRPr="005B3520">
              <w:rPr>
                <w:rFonts w:ascii="Avenir Next LT Pro" w:hAnsi="Avenir Next LT Pro" w:cs="Calibri"/>
                <w:color w:val="FFFFFF" w:themeColor="background1"/>
                <w:lang w:val="es-CO"/>
              </w:rPr>
            </w:r>
            <w:r w:rsidR="00364856">
              <w:rPr>
                <w:rFonts w:ascii="Avenir Next LT Pro" w:hAnsi="Avenir Next LT Pro" w:cs="Calibri"/>
                <w:color w:val="FFFFFF" w:themeColor="background1"/>
                <w:lang w:val="es-CO"/>
              </w:rPr>
            </w:r>
          </w:p>
        </w:tc>
      </w:tr>
    </w:tbl>
    <w:p w14:paraId="7582B817" w14:textId="7A5A068F" w:rsidR="00740A1A" w:rsidRPr="005B3520" w:rsidRDefault="00740A1A" w:rsidP="00740A1A">
      <w:pPr>
        <w:jc w:val="center"/>
        <w:rPr>
          <w:rFonts w:ascii="Avenir Next LT Pro" w:hAnsi="Avenir Next LT Pro" w:cstheme="minorHAnsi"/>
          <w:color w:val="303030"/>
          <w:sz w:val="20"/>
          <w:szCs w:val="20"/>
          <w:lang w:eastAsia="es-ES"/>
        </w:rPr>
      </w:pPr>
      <w:bookmarkStart w:id="70" w:name="_Toc198708215"/>
      <w:r w:rsidRPr="005B3520">
        <w:rPr>
          <w:rFonts w:ascii="Avenir Next LT Pro" w:hAnsi="Avenir Next LT Pro" w:cstheme="minorHAnsi"/>
          <w:b/>
          <w:color w:val="303030"/>
          <w:sz w:val="20"/>
          <w:szCs w:val="20"/>
          <w:lang w:eastAsia="es-ES"/>
        </w:rPr>
        <w:t>{var_8}</w:t>
      </w:r>
      <w:r w:rsidRPr="005B3520">
        <w:rPr>
          <w:rFonts w:ascii="Avenir Next LT Pro" w:hAnsi="Avenir Next LT Pro" w:cstheme="minorHAnsi"/>
          <w:b/>
          <w:color w:val="303030"/>
          <w:sz w:val="20"/>
          <w:szCs w:val="20"/>
          <w:lang w:eastAsia="es-ES"/>
        </w:rPr>
      </w:r>
      <w:r w:rsidRPr="005B3520">
        <w:rPr>
          <w:rFonts w:ascii="Avenir Next LT Pro" w:hAnsi="Avenir Next LT Pro" w:cstheme="minorHAnsi"/>
          <w:b/>
          <w:color w:val="303030"/>
          <w:sz w:val="20"/>
          <w:szCs w:val="20"/>
          <w:lang w:eastAsia="es-ES"/>
        </w:rPr>
      </w:r>
      <w:r w:rsidRPr="005B3520">
        <w:rPr>
          <w:rFonts w:ascii="Avenir Next LT Pro" w:hAnsi="Avenir Next LT Pro" w:cstheme="minorHAnsi"/>
          <w:b/>
          <w:color w:val="303030"/>
          <w:sz w:val="20"/>
          <w:szCs w:val="20"/>
          <w:lang w:eastAsia="es-ES"/>
        </w:rPr>
      </w:r>
      <w:r w:rsidR="00100F81">
        <w:rPr>
          <w:rFonts w:ascii="Avenir Next LT Pro" w:hAnsi="Avenir Next LT Pro" w:cstheme="minorHAnsi"/>
          <w:b/>
          <w:noProof/>
          <w:color w:val="303030"/>
          <w:sz w:val="20"/>
          <w:szCs w:val="20"/>
          <w:lang w:eastAsia="es-ES"/>
        </w:rPr>
      </w:r>
      <w:r w:rsidRPr="005B3520">
        <w:rPr>
          <w:rFonts w:ascii="Avenir Next LT Pro" w:hAnsi="Avenir Next LT Pro" w:cstheme="minorHAnsi"/>
          <w:b/>
          <w:color w:val="303030"/>
          <w:sz w:val="20"/>
          <w:szCs w:val="20"/>
          <w:lang w:eastAsia="es-ES"/>
        </w:rPr>
      </w:r>
      <w:r w:rsidRPr="005B3520">
        <w:rPr>
          <w:rFonts w:ascii="Avenir Next LT Pro" w:hAnsi="Avenir Next LT Pro" w:cstheme="minorHAnsi"/>
          <w:b/>
          <w:color w:val="303030"/>
          <w:sz w:val="20"/>
          <w:szCs w:val="20"/>
          <w:lang w:eastAsia="es-ES"/>
        </w:rPr>
      </w:r>
      <w:bookmarkEnd w:id="69"/>
      <w:r w:rsidR="00552185" w:rsidRPr="005B3520">
        <w:rPr>
          <w:rFonts w:ascii="Avenir Next LT Pro" w:hAnsi="Avenir Next LT Pro" w:cstheme="minorHAnsi"/>
          <w:b/>
          <w:color w:val="303030"/>
          <w:sz w:val="20"/>
          <w:szCs w:val="20"/>
          <w:lang w:eastAsia="es-ES"/>
        </w:rPr>
      </w:r>
      <w:r w:rsidR="00552185" w:rsidRPr="005B3520">
        <w:rPr>
          <w:rFonts w:ascii="Avenir Next LT Pro" w:hAnsi="Avenir Next LT Pro" w:cstheme="minorHAnsi"/>
          <w:b/>
          <w:color w:val="303030"/>
          <w:sz w:val="20"/>
          <w:szCs w:val="20"/>
        </w:rPr>
      </w:r>
      <w:bookmarkEnd w:id="70"/>
    </w:p>
    <w:p w14:paraId="32DD3B33" w14:textId="49EF9245" w:rsidR="00740A1A" w:rsidRPr="005B3520" w:rsidRDefault="00552185" w:rsidP="00740A1A">
      <w:pPr>
        <w:jc w:val="center"/>
        <w:rPr>
          <w:rFonts w:ascii="Avenir Next LT Pro" w:hAnsi="Avenir Next LT Pro" w:cstheme="minorHAnsi"/>
          <w:i/>
          <w:color w:val="303030"/>
          <w:sz w:val="20"/>
          <w:szCs w:val="20"/>
          <w:lang w:eastAsia="es-ES"/>
        </w:rPr>
      </w:pPr>
      <w:r w:rsidRPr="005B3520">
        <w:rPr>
          <w:rFonts w:ascii="Avenir Next LT Pro" w:hAnsi="Avenir Next LT Pro" w:cstheme="minorHAnsi"/>
          <w:i/>
          <w:color w:val="303030"/>
          <w:sz w:val="20"/>
          <w:szCs w:val="20"/>
          <w:lang w:eastAsia="es-ES"/>
        </w:rPr>
        <w:t>{var_9}</w:t>
      </w:r>
      <w:r w:rsidR="00364856">
        <w:rPr>
          <w:rFonts w:ascii="Avenir Next LT Pro" w:hAnsi="Avenir Next LT Pro" w:cstheme="minorHAnsi"/>
          <w:i/>
          <w:color w:val="303030"/>
          <w:sz w:val="20"/>
          <w:szCs w:val="20"/>
          <w:lang w:eastAsia="es-ES"/>
        </w:rPr>
      </w:r>
      <w:r w:rsidR="004909E7" w:rsidRPr="005B3520">
        <w:rPr>
          <w:rFonts w:ascii="Avenir Next LT Pro" w:hAnsi="Avenir Next LT Pro" w:cstheme="minorHAnsi"/>
          <w:i/>
          <w:color w:val="303030"/>
          <w:sz w:val="20"/>
          <w:szCs w:val="20"/>
          <w:lang w:eastAsia="es-ES"/>
        </w:rPr>
      </w:r>
      <w:r w:rsidR="00364856">
        <w:rPr>
          <w:rFonts w:ascii="Avenir Next LT Pro" w:hAnsi="Avenir Next LT Pro" w:cstheme="minorHAnsi"/>
          <w:i/>
          <w:color w:val="303030"/>
          <w:sz w:val="20"/>
          <w:szCs w:val="20"/>
          <w:lang w:eastAsia="es-ES"/>
        </w:rPr>
      </w:r>
      <w:r w:rsidR="004909E7" w:rsidRPr="005B3520">
        <w:rPr>
          <w:rFonts w:ascii="Avenir Next LT Pro" w:hAnsi="Avenir Next LT Pro" w:cstheme="minorHAnsi"/>
          <w:i/>
          <w:color w:val="303030"/>
          <w:sz w:val="20"/>
          <w:szCs w:val="20"/>
          <w:lang w:eastAsia="es-ES"/>
        </w:rPr>
      </w:r>
      <w:proofErr w:type="gramStart"/>
      <w:r w:rsidR="004909E7" w:rsidRPr="005B3520">
        <w:rPr>
          <w:rFonts w:ascii="Avenir Next LT Pro" w:hAnsi="Avenir Next LT Pro" w:cstheme="minorHAnsi"/>
          <w:i/>
          <w:color w:val="303030"/>
          <w:sz w:val="20"/>
          <w:szCs w:val="20"/>
          <w:lang w:eastAsia="es-ES"/>
        </w:rPr>
      </w:r>
      <w:commentRangeStart w:id="71"/>
      <w:r w:rsidR="004909E7" w:rsidRPr="005B3520">
        <w:rPr>
          <w:rFonts w:ascii="Avenir Next LT Pro" w:hAnsi="Avenir Next LT Pro" w:cstheme="minorHAnsi"/>
          <w:i/>
          <w:color w:val="303030"/>
          <w:sz w:val="20"/>
          <w:szCs w:val="20"/>
          <w:lang w:eastAsia="es-ES"/>
        </w:rPr>
      </w:r>
      <w:commentRangeEnd w:id="71"/>
      <w:proofErr w:type="gramEnd"/>
      <w:r w:rsidR="00441E2A">
        <w:rPr>
          <w:rStyle w:val="Refdecomentario"/>
          <w:rFonts w:ascii="Tahoma" w:hAnsi="Tahoma"/>
          <w:szCs w:val="20"/>
          <w:lang w:val="es-MX" w:eastAsia="es-MX"/>
        </w:rPr>
        <w:commentReference w:id="71"/>
      </w:r>
      <w:r w:rsidR="00740A1A" w:rsidRPr="005B3520">
        <w:rPr>
          <w:rFonts w:ascii="Avenir Next LT Pro" w:hAnsi="Avenir Next LT Pro" w:cstheme="minorHAnsi"/>
          <w:i/>
          <w:color w:val="303030"/>
          <w:sz w:val="20"/>
          <w:szCs w:val="20"/>
          <w:lang w:eastAsia="es-ES"/>
        </w:rPr>
        <w:t>.</w:t>
      </w:r>
    </w:p>
    <w:p w14:paraId="56B5249B" w14:textId="77777777" w:rsidR="00A12639" w:rsidRPr="005B3520" w:rsidRDefault="00A12639" w:rsidP="00E2702F">
      <w:pPr>
        <w:jc w:val="center"/>
        <w:rPr>
          <w:rFonts w:ascii="Avenir Next LT Pro" w:hAnsi="Avenir Next LT Pro" w:cstheme="minorHAnsi"/>
          <w:b/>
          <w:color w:val="303030"/>
          <w:sz w:val="20"/>
          <w:szCs w:val="20"/>
          <w:lang w:eastAsia="es-ES"/>
        </w:rPr>
      </w:pPr>
      <w:bookmarkStart w:id="72" w:name="_Toc390424215"/>
      <w:bookmarkStart w:id="73" w:name="_Toc406421880"/>
      <w:bookmarkStart w:id="74" w:name="_Toc415149041"/>
      <w:bookmarkStart w:id="75" w:name="_Toc492817084"/>
      <w:bookmarkStart w:id="76" w:name="_Toc497388086"/>
      <w:bookmarkStart w:id="77" w:name="_Toc19695820"/>
    </w:p>
    <w:bookmarkEnd w:id="72"/>
    <w:bookmarkEnd w:id="73"/>
    <w:bookmarkEnd w:id="74"/>
    <w:bookmarkEnd w:id="75"/>
    <w:bookmarkEnd w:id="76"/>
    <w:bookmarkEnd w:id="77"/>
    <w:p w14:paraId="2796B1C8" w14:textId="7E4A2CCA" w:rsidR="00E2702F" w:rsidRPr="005B3520" w:rsidRDefault="00E2702F" w:rsidP="00E2702F">
      <w:pPr>
        <w:jc w:val="center"/>
        <w:rPr>
          <w:rFonts w:ascii="Avenir Next LT Pro" w:hAnsi="Avenir Next LT Pro" w:cs="Calibri"/>
          <w:b/>
          <w:color w:val="303030"/>
          <w:sz w:val="22"/>
          <w:lang w:eastAsia="es-ES"/>
        </w:rPr>
      </w:pPr>
    </w:p>
    <w:p w14:paraId="69A97F62" w14:textId="77777777" w:rsidR="00834604" w:rsidRPr="005B3520" w:rsidRDefault="00834604" w:rsidP="00E2702F">
      <w:pPr>
        <w:jc w:val="center"/>
        <w:rPr>
          <w:rFonts w:ascii="Avenir Next LT Pro" w:hAnsi="Avenir Next LT Pro"/>
          <w:color w:val="303030"/>
          <w:sz w:val="20"/>
          <w:szCs w:val="20"/>
          <w:lang w:eastAsia="es-ES"/>
        </w:rPr>
      </w:pPr>
      <w:r w:rsidRPr="005B3520">
        <w:rPr>
          <w:rFonts w:ascii="Avenir Next LT Pro" w:hAnsi="Avenir Next LT Pro"/>
          <w:color w:val="303030"/>
          <w:sz w:val="20"/>
          <w:szCs w:val="20"/>
          <w:lang w:eastAsia="es-ES"/>
        </w:rPr>
        <w:t>{var_4}</w:t>
      </w:r>
    </w:p>
    <w:p w14:paraId="6D893B1E" w14:textId="7ACA72D1" w:rsidR="00E572E8" w:rsidRPr="000A240D" w:rsidRDefault="00E572E8">
      <w:pPr>
        <w:pStyle w:val="Ttulo1"/>
        <w:numPr>
          <w:ilvl w:val="0"/>
          <w:numId w:val="5"/>
        </w:numPr>
        <w:spacing w:line="276" w:lineRule="auto"/>
        <w:jc w:val="both"/>
        <w:rPr>
          <w:rFonts w:ascii="Avenir Next LT Pro" w:hAnsi="Avenir Next LT Pro" w:cstheme="minorHAnsi"/>
          <w:bCs w:val="0"/>
          <w:color w:val="303030"/>
          <w:sz w:val="40"/>
          <w:szCs w:val="20"/>
        </w:rPr>
      </w:pPr>
      <w:bookmarkStart w:id="78" w:name="_Toc211425263"/>
      <w:bookmarkStart w:id="79" w:name="_Toc215311192"/>
      <w:r w:rsidRPr="000A240D">
        <w:rPr>
          <w:rFonts w:ascii="Avenir Next LT Pro" w:hAnsi="Avenir Next LT Pro" w:cstheme="minorHAnsi"/>
          <w:bCs w:val="0"/>
          <w:color w:val="303030"/>
          <w:sz w:val="40"/>
          <w:szCs w:val="20"/>
        </w:rPr>
        <w:lastRenderedPageBreak/>
        <w:t>PROCEDIMIENTO DE MEDICIÓN UTILIZADO</w:t>
      </w:r>
      <w:bookmarkEnd w:id="78"/>
      <w:bookmarkEnd w:id="79"/>
      <w:r w:rsidRPr="000A240D">
        <w:rPr>
          <w:rFonts w:ascii="Avenir Next LT Pro" w:hAnsi="Avenir Next LT Pro" w:cstheme="minorHAnsi"/>
          <w:bCs w:val="0"/>
          <w:color w:val="303030"/>
          <w:sz w:val="40"/>
          <w:szCs w:val="20"/>
        </w:rPr>
        <w:t> </w:t>
      </w:r>
    </w:p>
    <w:p w14:paraId="619B3628" w14:textId="77777777" w:rsidR="007C07A8" w:rsidRPr="005B3520" w:rsidRDefault="007C07A8" w:rsidP="007C07A8">
      <w:pPr>
        <w:rPr>
          <w:rFonts w:ascii="Avenir Next LT Pro" w:hAnsi="Avenir Next LT Pro"/>
          <w:color w:val="303030"/>
        </w:rPr>
      </w:pPr>
    </w:p>
    <w:p w14:paraId="46801C0B" w14:textId="1CFCB753" w:rsidR="00A775CD" w:rsidRPr="00A775CD" w:rsidRDefault="00A775CD" w:rsidP="00A775CD">
      <w:pPr>
        <w:spacing w:after="240" w:line="360" w:lineRule="auto"/>
        <w:jc w:val="both"/>
        <w:rPr>
          <w:rFonts w:ascii="Avenir Next LT Pro" w:hAnsi="Avenir Next LT Pro" w:cstheme="minorHAnsi"/>
          <w:color w:val="303030"/>
          <w:sz w:val="22"/>
          <w:szCs w:val="22"/>
        </w:rPr>
      </w:pPr>
      <w:r w:rsidRPr="00A775CD">
        <w:rPr>
          <w:rFonts w:ascii="Avenir Next LT Pro" w:hAnsi="Avenir Next LT Pro" w:cstheme="minorHAnsi"/>
          <w:color w:val="303030"/>
          <w:sz w:val="22"/>
          <w:szCs w:val="22"/>
        </w:rPr>
        <w:t>Según lo establecido por la Resolución 0627 de 2006 en el capítulo II artículo 7, los resultados obtenidos en las mediciones son utilizados para la verificación de niveles de emisión de ruido por parte de todas las fuentes generadoras y de los niveles equivalentes resultantes por la medición de ruido ambiental. Por su parte en el capítulo </w:t>
      </w:r>
      <w:proofErr w:type="spellStart"/>
      <w:r w:rsidRPr="00A775CD">
        <w:rPr>
          <w:rFonts w:ascii="Avenir Next LT Pro" w:hAnsi="Avenir Next LT Pro" w:cstheme="minorHAnsi"/>
          <w:color w:val="303030"/>
          <w:sz w:val="22"/>
          <w:szCs w:val="22"/>
        </w:rPr>
        <w:t>lll</w:t>
      </w:r>
      <w:proofErr w:type="spellEnd"/>
      <w:r w:rsidRPr="00A775CD">
        <w:rPr>
          <w:rFonts w:ascii="Avenir Next LT Pro" w:hAnsi="Avenir Next LT Pro" w:cstheme="minorHAnsi"/>
          <w:color w:val="303030"/>
          <w:sz w:val="22"/>
          <w:szCs w:val="22"/>
        </w:rPr>
        <w:t>, artículo 14, del citado documento se indica que los resultados obtenidos en las mediciones de ruido ambiental deben ser utilizados para realizar el diagnóstico del ambiente por ruido. Teniendo en cuenta lo anterior los parámetros monitoreados fueron:</w:t>
      </w:r>
    </w:p>
    <w:p w14:paraId="014EA941" w14:textId="4E06E132" w:rsidR="00FF21EE" w:rsidRPr="00A775CD" w:rsidRDefault="00FF21EE" w:rsidP="00CA4CB4">
      <w:pPr>
        <w:spacing w:after="240" w:line="360" w:lineRule="auto"/>
        <w:jc w:val="both"/>
        <w:rPr>
          <w:rFonts w:ascii="Avenir Next LT Pro" w:hAnsi="Avenir Next LT Pro" w:cstheme="minorHAnsi"/>
          <w:color w:val="303030"/>
          <w:sz w:val="22"/>
          <w:szCs w:val="22"/>
        </w:rPr>
      </w:pPr>
      <w:r w:rsidRPr="00A775CD">
        <w:rPr>
          <w:rFonts w:ascii="Avenir Next LT Pro" w:hAnsi="Avenir Next LT Pro" w:cstheme="minorHAnsi"/>
          <w:color w:val="303030"/>
          <w:sz w:val="22"/>
          <w:szCs w:val="22"/>
        </w:rPr>
        <w:t>Los parámetros monitoreados fueron:</w:t>
      </w:r>
    </w:p>
    <w:p w14:paraId="2C2926C3" w14:textId="77777777" w:rsidR="007C07A8" w:rsidRDefault="007C07A8" w:rsidP="00F568B6">
      <w:pPr>
        <w:numPr>
          <w:ilvl w:val="0"/>
          <w:numId w:val="25"/>
        </w:numPr>
        <w:spacing w:line="360" w:lineRule="auto"/>
        <w:jc w:val="both"/>
        <w:rPr>
          <w:rFonts w:ascii="Avenir Next LT Pro" w:hAnsi="Avenir Next LT Pro" w:cs="Calibri"/>
          <w:color w:val="303030"/>
          <w:sz w:val="22"/>
          <w:szCs w:val="22"/>
        </w:rPr>
      </w:pPr>
      <w:r w:rsidRPr="00A775CD">
        <w:rPr>
          <w:rFonts w:ascii="Avenir Next LT Pro" w:hAnsi="Avenir Next LT Pro" w:cs="Calibri"/>
          <w:color w:val="303030"/>
          <w:sz w:val="22"/>
          <w:szCs w:val="22"/>
        </w:rPr>
        <w:t>LAeq (</w:t>
      </w:r>
      <w:proofErr w:type="spellStart"/>
      <w:r w:rsidRPr="00A775CD">
        <w:rPr>
          <w:rFonts w:ascii="Avenir Next LT Pro" w:hAnsi="Avenir Next LT Pro" w:cs="Calibri"/>
          <w:color w:val="303030"/>
          <w:sz w:val="22"/>
          <w:szCs w:val="22"/>
        </w:rPr>
        <w:t>Slow</w:t>
      </w:r>
      <w:proofErr w:type="spellEnd"/>
      <w:r w:rsidRPr="00A775CD">
        <w:rPr>
          <w:rFonts w:ascii="Avenir Next LT Pro" w:hAnsi="Avenir Next LT Pro" w:cs="Calibri"/>
          <w:color w:val="303030"/>
          <w:sz w:val="22"/>
          <w:szCs w:val="22"/>
        </w:rPr>
        <w:t>)</w:t>
      </w:r>
    </w:p>
    <w:p w14:paraId="3C1A82AD" w14:textId="07DEA197" w:rsidR="00A775CD" w:rsidRDefault="00A775CD" w:rsidP="00F568B6">
      <w:pPr>
        <w:numPr>
          <w:ilvl w:val="0"/>
          <w:numId w:val="25"/>
        </w:numPr>
        <w:spacing w:line="360" w:lineRule="auto"/>
        <w:jc w:val="both"/>
        <w:rPr>
          <w:rFonts w:ascii="Avenir Next LT Pro" w:hAnsi="Avenir Next LT Pro" w:cs="Calibri"/>
          <w:color w:val="303030"/>
          <w:sz w:val="22"/>
          <w:szCs w:val="22"/>
        </w:rPr>
      </w:pPr>
      <w:r>
        <w:rPr>
          <w:rFonts w:ascii="Avenir Next LT Pro" w:hAnsi="Avenir Next LT Pro" w:cs="Calibri"/>
          <w:color w:val="303030"/>
          <w:sz w:val="22"/>
          <w:szCs w:val="22"/>
        </w:rPr>
        <w:t>L90</w:t>
      </w:r>
    </w:p>
    <w:p w14:paraId="3C61553C" w14:textId="2C1ACF1B" w:rsidR="0024268B" w:rsidRDefault="0024268B" w:rsidP="00F568B6">
      <w:pPr>
        <w:numPr>
          <w:ilvl w:val="0"/>
          <w:numId w:val="25"/>
        </w:numPr>
        <w:spacing w:line="360" w:lineRule="auto"/>
        <w:jc w:val="both"/>
        <w:rPr>
          <w:rFonts w:ascii="Avenir Next LT Pro" w:hAnsi="Avenir Next LT Pro" w:cs="Calibri"/>
          <w:color w:val="303030"/>
          <w:sz w:val="22"/>
          <w:szCs w:val="22"/>
        </w:rPr>
      </w:pPr>
      <w:proofErr w:type="spellStart"/>
      <w:r>
        <w:rPr>
          <w:rFonts w:ascii="Avenir Next LT Pro" w:hAnsi="Avenir Next LT Pro" w:cs="Calibri"/>
          <w:color w:val="303030"/>
          <w:sz w:val="22"/>
          <w:szCs w:val="22"/>
        </w:rPr>
        <w:t>Lmax</w:t>
      </w:r>
      <w:proofErr w:type="spellEnd"/>
    </w:p>
    <w:p w14:paraId="3A2A5D25" w14:textId="092828B0" w:rsidR="0024268B" w:rsidRPr="00A775CD" w:rsidRDefault="0024268B" w:rsidP="00F568B6">
      <w:pPr>
        <w:numPr>
          <w:ilvl w:val="0"/>
          <w:numId w:val="25"/>
        </w:numPr>
        <w:spacing w:line="360" w:lineRule="auto"/>
        <w:jc w:val="both"/>
        <w:rPr>
          <w:rFonts w:ascii="Avenir Next LT Pro" w:hAnsi="Avenir Next LT Pro" w:cs="Calibri"/>
          <w:color w:val="303030"/>
          <w:sz w:val="22"/>
          <w:szCs w:val="22"/>
        </w:rPr>
      </w:pPr>
      <w:proofErr w:type="spellStart"/>
      <w:r>
        <w:rPr>
          <w:rFonts w:ascii="Avenir Next LT Pro" w:hAnsi="Avenir Next LT Pro" w:cs="Calibri"/>
          <w:color w:val="303030"/>
          <w:sz w:val="22"/>
          <w:szCs w:val="22"/>
        </w:rPr>
        <w:t>Lmin</w:t>
      </w:r>
      <w:proofErr w:type="spellEnd"/>
    </w:p>
    <w:p w14:paraId="60696C08" w14:textId="2F425A92" w:rsidR="00A775CD" w:rsidRPr="00A775CD" w:rsidRDefault="00A775CD" w:rsidP="00A775CD">
      <w:pPr>
        <w:pStyle w:val="Prrafodelista"/>
        <w:numPr>
          <w:ilvl w:val="0"/>
          <w:numId w:val="25"/>
        </w:numPr>
        <w:spacing w:line="360" w:lineRule="auto"/>
        <w:rPr>
          <w:rFonts w:ascii="Avenir Next LT Pro" w:hAnsi="Avenir Next LT Pro" w:cs="Calibri"/>
          <w:color w:val="303030"/>
          <w:sz w:val="22"/>
          <w:szCs w:val="22"/>
        </w:rPr>
      </w:pPr>
      <w:r w:rsidRPr="00A775CD">
        <w:rPr>
          <w:rFonts w:ascii="Avenir Next LT Pro" w:hAnsi="Avenir Next LT Pro" w:cs="Calibri"/>
          <w:color w:val="303030"/>
          <w:sz w:val="22"/>
          <w:szCs w:val="22"/>
        </w:rPr>
        <w:t>LAI (Impulse)</w:t>
      </w:r>
    </w:p>
    <w:p w14:paraId="06A747E8" w14:textId="6716383E" w:rsidR="00FF21EE" w:rsidRPr="00A775CD" w:rsidRDefault="007C07A8" w:rsidP="00C41A7B">
      <w:pPr>
        <w:numPr>
          <w:ilvl w:val="0"/>
          <w:numId w:val="25"/>
        </w:numPr>
        <w:spacing w:after="240" w:line="360" w:lineRule="auto"/>
        <w:jc w:val="both"/>
        <w:rPr>
          <w:rFonts w:ascii="Avenir Next LT Pro" w:hAnsi="Avenir Next LT Pro" w:cs="Calibri"/>
          <w:color w:val="303030"/>
          <w:sz w:val="22"/>
          <w:szCs w:val="22"/>
        </w:rPr>
      </w:pPr>
      <w:r w:rsidRPr="00A775CD">
        <w:rPr>
          <w:rFonts w:ascii="Avenir Next LT Pro" w:hAnsi="Avenir Next LT Pro" w:cs="Calibri"/>
          <w:color w:val="303030"/>
          <w:sz w:val="22"/>
          <w:szCs w:val="22"/>
        </w:rPr>
        <w:t>LAeq (Impulse)</w:t>
      </w:r>
    </w:p>
    <w:p w14:paraId="4A3AB3EE" w14:textId="0479CA4E" w:rsidR="00C41A7B" w:rsidRPr="00063FF4" w:rsidRDefault="00FF21EE" w:rsidP="00C41A7B">
      <w:pPr>
        <w:pStyle w:val="Ttulo2"/>
        <w:numPr>
          <w:ilvl w:val="1"/>
          <w:numId w:val="5"/>
        </w:numPr>
        <w:spacing w:after="240"/>
        <w:rPr>
          <w:rFonts w:ascii="Avenir Next LT Pro" w:hAnsi="Avenir Next LT Pro"/>
          <w:color w:val="303030"/>
          <w:sz w:val="28"/>
          <w:szCs w:val="28"/>
        </w:rPr>
      </w:pPr>
      <w:bookmarkStart w:id="80" w:name="_Toc194429931"/>
      <w:bookmarkStart w:id="81" w:name="_Toc211425264"/>
      <w:bookmarkStart w:id="82" w:name="_Toc215311193"/>
      <w:r w:rsidRPr="00063FF4">
        <w:rPr>
          <w:rFonts w:ascii="Avenir Next LT Pro" w:hAnsi="Avenir Next LT Pro"/>
          <w:color w:val="303030"/>
          <w:sz w:val="28"/>
          <w:szCs w:val="28"/>
        </w:rPr>
        <w:t>Determinación de </w:t>
      </w:r>
      <w:bookmarkEnd w:id="80"/>
      <w:r w:rsidR="00C41A7B" w:rsidRPr="00063FF4">
        <w:rPr>
          <w:rFonts w:ascii="Avenir Next LT Pro" w:hAnsi="Avenir Next LT Pro"/>
          <w:color w:val="303030"/>
          <w:sz w:val="28"/>
          <w:szCs w:val="28"/>
        </w:rPr>
        <w:t>emisión de ruido</w:t>
      </w:r>
      <w:bookmarkEnd w:id="81"/>
      <w:bookmarkEnd w:id="82"/>
      <w:r w:rsidR="00C41A7B" w:rsidRPr="00063FF4">
        <w:rPr>
          <w:rFonts w:ascii="Avenir Next LT Pro" w:hAnsi="Avenir Next LT Pro"/>
          <w:color w:val="303030"/>
          <w:sz w:val="28"/>
          <w:szCs w:val="28"/>
        </w:rPr>
        <w:t> </w:t>
      </w:r>
    </w:p>
    <w:p>
      <w:pPr>
        <w:spacing w:line="360" w:lineRule="auto"/>
        <w:jc w:val="both"/>
        <w:rPr>
          <w:rFonts w:ascii="Avenir Next LT Pro" w:hAnsi="Avenir Next LT Pro" w:cstheme="minorHAnsi"/>
          <w:b/>
          <w:bCs/>
          <w:color w:val="303030"/>
          <w:sz w:val="22"/>
          <w:szCs w:val="22"/>
        </w:rPr>
      </w:pPr>
      <w:r>
        <w:rPr>
          <w:rFonts w:ascii="Avenir Next LT Pro" w:hAnsi="Avenir Next LT Pro" w:cstheme="minorHAnsi"/>
          <w:b/>
          <w:bCs/>
          <w:color w:val="303030"/>
          <w:sz w:val="22"/>
          <w:szCs w:val="22"/>
        </w:rPr>
        <w:t xml:space="preserve">Escenario 1: Medición con ruido residual (método directo):</w:t>
      </w:r>
    </w:p>
    <w:p w14:paraId="49159D35" w14:textId="77777777" w:rsidR="00C41A7B" w:rsidRDefault="00C41A7B" w:rsidP="00C41A7B">
      <w:pPr>
        <w:spacing w:line="360" w:lineRule="auto"/>
        <w:jc w:val="both"/>
        <w:rPr>
          <w:rFonts w:ascii="Avenir Next LT Pro" w:hAnsi="Avenir Next LT Pro" w:cstheme="minorHAnsi"/>
          <w:color w:val="303030"/>
          <w:sz w:val="22"/>
          <w:szCs w:val="22"/>
        </w:rPr>
      </w:pPr>
      <w:r w:rsidRPr="00063FF4">
        <w:rPr>
          <w:rFonts w:ascii="Avenir Next LT Pro" w:hAnsi="Avenir Next LT Pro" w:cstheme="minorHAnsi"/>
          <w:color w:val="303030"/>
          <w:sz w:val="22"/>
          <w:szCs w:val="22"/>
        </w:rPr>
        <w:t>La emisión o aporte de ruido de cualquier fuente se obtiene al restar logarítmicamente, el ruido residual corregido, del valor del nivel de presión sonora corregido continuo equivalente ponderado A, - </w:t>
      </w:r>
      <w:proofErr w:type="spellStart"/>
      <w:r w:rsidRPr="00063FF4">
        <w:rPr>
          <w:rFonts w:ascii="Avenir Next LT Pro" w:hAnsi="Avenir Next LT Pro" w:cstheme="minorHAnsi"/>
          <w:color w:val="303030"/>
          <w:sz w:val="22"/>
          <w:szCs w:val="22"/>
        </w:rPr>
        <w:t>LRAeq</w:t>
      </w:r>
      <w:proofErr w:type="spellEnd"/>
      <w:r w:rsidRPr="00063FF4">
        <w:rPr>
          <w:rFonts w:ascii="Avenir Next LT Pro" w:hAnsi="Avenir Next LT Pro" w:cstheme="minorHAnsi"/>
          <w:color w:val="303030"/>
          <w:sz w:val="22"/>
          <w:szCs w:val="22"/>
        </w:rPr>
        <w:t>, T -, como se expresa a continuación:</w:t>
      </w:r>
    </w:p>
    <w:p w14:paraId="55C04310" w14:textId="77777777" w:rsidR="00063FF4" w:rsidRPr="00063FF4" w:rsidRDefault="00063FF4" w:rsidP="00C41A7B">
      <w:pPr>
        <w:spacing w:line="360" w:lineRule="auto"/>
        <w:jc w:val="both"/>
        <w:rPr>
          <w:rFonts w:ascii="Avenir Next LT Pro" w:hAnsi="Avenir Next LT Pro" w:cstheme="minorHAnsi"/>
          <w:color w:val="303030"/>
          <w:sz w:val="22"/>
          <w:szCs w:val="22"/>
        </w:rPr>
      </w:pPr>
    </w:p>
    <w:p w14:paraId="5D3CDBBC" w14:textId="77777777" w:rsidR="00C41A7B" w:rsidRPr="00063FF4" w:rsidRDefault="00C41A7B" w:rsidP="00441E2A">
      <w:pPr>
        <w:spacing w:after="240" w:line="360" w:lineRule="auto"/>
        <w:jc w:val="center"/>
        <w:rPr>
          <w:rFonts w:ascii="Avenir Next LT Pro" w:hAnsi="Avenir Next LT Pro" w:cstheme="minorHAnsi"/>
          <w:color w:val="303030"/>
          <w:sz w:val="22"/>
          <w:szCs w:val="22"/>
        </w:rPr>
      </w:pPr>
      <w:proofErr w:type="spellStart"/>
      <w:r w:rsidRPr="00063FF4">
        <w:rPr>
          <w:rFonts w:ascii="Avenir Next LT Pro" w:hAnsi="Avenir Next LT Pro" w:cstheme="minorHAnsi"/>
          <w:color w:val="303030"/>
          <w:sz w:val="22"/>
          <w:szCs w:val="22"/>
        </w:rPr>
        <w:t>Leqemisión</w:t>
      </w:r>
      <w:proofErr w:type="spellEnd"/>
      <w:r w:rsidRPr="00063FF4">
        <w:rPr>
          <w:rFonts w:ascii="Avenir Next LT Pro" w:hAnsi="Avenir Next LT Pro" w:cstheme="minorHAnsi"/>
          <w:color w:val="303030"/>
          <w:sz w:val="22"/>
          <w:szCs w:val="22"/>
        </w:rPr>
        <w:t> = 10 log (10 (</w:t>
      </w:r>
      <w:proofErr w:type="spellStart"/>
      <w:r w:rsidRPr="00063FF4">
        <w:rPr>
          <w:rFonts w:ascii="Avenir Next LT Pro" w:hAnsi="Avenir Next LT Pro" w:cstheme="minorHAnsi"/>
          <w:color w:val="303030"/>
          <w:sz w:val="22"/>
          <w:szCs w:val="22"/>
        </w:rPr>
        <w:t>LRAeq</w:t>
      </w:r>
      <w:proofErr w:type="spellEnd"/>
      <w:r w:rsidRPr="00063FF4">
        <w:rPr>
          <w:rFonts w:ascii="Avenir Next LT Pro" w:hAnsi="Avenir Next LT Pro" w:cstheme="minorHAnsi"/>
          <w:color w:val="303030"/>
          <w:sz w:val="22"/>
          <w:szCs w:val="22"/>
        </w:rPr>
        <w:t>, 1h) /10 – 10 (</w:t>
      </w:r>
      <w:proofErr w:type="spellStart"/>
      <w:r w:rsidRPr="00063FF4">
        <w:rPr>
          <w:rFonts w:ascii="Avenir Next LT Pro" w:hAnsi="Avenir Next LT Pro" w:cstheme="minorHAnsi"/>
          <w:color w:val="303030"/>
          <w:sz w:val="22"/>
          <w:szCs w:val="22"/>
        </w:rPr>
        <w:t>LRAeq</w:t>
      </w:r>
      <w:proofErr w:type="spellEnd"/>
      <w:r w:rsidRPr="00063FF4">
        <w:rPr>
          <w:rFonts w:ascii="Avenir Next LT Pro" w:hAnsi="Avenir Next LT Pro" w:cstheme="minorHAnsi"/>
          <w:color w:val="303030"/>
          <w:sz w:val="22"/>
          <w:szCs w:val="22"/>
        </w:rPr>
        <w:t>, 1h, Residual) /10)</w:t>
      </w:r>
    </w:p>
    <w:p w14:paraId="02C6A134" w14:textId="77777777" w:rsidR="00C41A7B" w:rsidRPr="00063FF4" w:rsidRDefault="00C41A7B" w:rsidP="00C41A7B">
      <w:pPr>
        <w:spacing w:line="360" w:lineRule="auto"/>
        <w:jc w:val="both"/>
        <w:rPr>
          <w:rFonts w:ascii="Avenir Next LT Pro" w:hAnsi="Avenir Next LT Pro" w:cstheme="minorHAnsi"/>
          <w:color w:val="303030"/>
          <w:sz w:val="22"/>
          <w:szCs w:val="22"/>
        </w:rPr>
      </w:pPr>
      <w:r w:rsidRPr="00063FF4">
        <w:rPr>
          <w:rFonts w:ascii="Avenir Next LT Pro" w:hAnsi="Avenir Next LT Pro" w:cstheme="minorHAnsi"/>
          <w:color w:val="303030"/>
          <w:sz w:val="22"/>
          <w:szCs w:val="22"/>
        </w:rPr>
        <w:t>Dónde:</w:t>
      </w:r>
    </w:p>
    <w:p w14:paraId="1922FC91" w14:textId="77777777" w:rsidR="00C41A7B" w:rsidRPr="00063FF4" w:rsidRDefault="00C41A7B" w:rsidP="00C41A7B">
      <w:pPr>
        <w:spacing w:line="360" w:lineRule="auto"/>
        <w:jc w:val="both"/>
        <w:rPr>
          <w:rFonts w:ascii="Avenir Next LT Pro" w:hAnsi="Avenir Next LT Pro" w:cstheme="minorHAnsi"/>
          <w:color w:val="303030"/>
          <w:sz w:val="22"/>
          <w:szCs w:val="22"/>
        </w:rPr>
      </w:pPr>
      <w:proofErr w:type="spellStart"/>
      <w:r w:rsidRPr="00063FF4">
        <w:rPr>
          <w:rFonts w:ascii="Avenir Next LT Pro" w:hAnsi="Avenir Next LT Pro" w:cstheme="minorHAnsi"/>
          <w:color w:val="303030"/>
          <w:sz w:val="22"/>
          <w:szCs w:val="22"/>
        </w:rPr>
        <w:t>Leqemisión</w:t>
      </w:r>
      <w:proofErr w:type="spellEnd"/>
      <w:r w:rsidRPr="00063FF4">
        <w:rPr>
          <w:rFonts w:ascii="Avenir Next LT Pro" w:hAnsi="Avenir Next LT Pro" w:cstheme="minorHAnsi"/>
          <w:color w:val="303030"/>
          <w:sz w:val="22"/>
          <w:szCs w:val="22"/>
        </w:rPr>
        <w:t>: Nivel de emisión de presión sonora, o aporte de la(s) fuente(s) sonora(s), ponderado A,</w:t>
      </w:r>
    </w:p>
    <w:p w14:paraId="6E4014C0" w14:textId="77777777" w:rsidR="00C41A7B" w:rsidRPr="00063FF4" w:rsidRDefault="00C41A7B" w:rsidP="00C41A7B">
      <w:pPr>
        <w:spacing w:line="360" w:lineRule="auto"/>
        <w:jc w:val="both"/>
        <w:rPr>
          <w:rFonts w:ascii="Avenir Next LT Pro" w:hAnsi="Avenir Next LT Pro" w:cstheme="minorHAnsi"/>
          <w:color w:val="303030"/>
          <w:sz w:val="22"/>
          <w:szCs w:val="22"/>
        </w:rPr>
      </w:pPr>
      <w:r w:rsidRPr="00063FF4">
        <w:rPr>
          <w:rFonts w:ascii="Avenir Next LT Pro" w:hAnsi="Avenir Next LT Pro" w:cstheme="minorHAnsi"/>
          <w:color w:val="303030"/>
          <w:sz w:val="22"/>
          <w:szCs w:val="22"/>
        </w:rPr>
        <w:t>LRAeq,1 h: Nivel corregido de presión sonora continuo equivalente ponderado A, medido en una hora,</w:t>
      </w:r>
    </w:p>
    <w:p w14:paraId="2B6904EF" w14:textId="77777777" w:rsidR="00C41A7B" w:rsidRPr="00063FF4" w:rsidRDefault="00C41A7B" w:rsidP="00C41A7B">
      <w:pPr>
        <w:spacing w:line="360" w:lineRule="auto"/>
        <w:jc w:val="both"/>
        <w:rPr>
          <w:rFonts w:ascii="Avenir Next LT Pro" w:hAnsi="Avenir Next LT Pro" w:cstheme="minorHAnsi"/>
          <w:color w:val="303030"/>
          <w:sz w:val="22"/>
          <w:szCs w:val="22"/>
        </w:rPr>
      </w:pPr>
      <w:r w:rsidRPr="00063FF4">
        <w:rPr>
          <w:rFonts w:ascii="Avenir Next LT Pro" w:hAnsi="Avenir Next LT Pro" w:cstheme="minorHAnsi"/>
          <w:color w:val="303030"/>
          <w:sz w:val="22"/>
          <w:szCs w:val="22"/>
        </w:rPr>
        <w:lastRenderedPageBreak/>
        <w:t>LRAeq,1 h, Residual: Nivel corregido de presión sonora continuo equivalente ponderado A, Residual, medido en una hora.</w:t>
      </w:r>
    </w:p>
    <w:p>
      <w:pPr>
        <w:spacing w:line="360" w:lineRule="auto"/>
        <w:jc w:val="both"/>
        <w:rPr>
          <w:rFonts w:ascii="Avenir Next LT Pro" w:hAnsi="Avenir Next LT Pro" w:cstheme="minorHAnsi"/>
          <w:b/>
          <w:bCs/>
          <w:color w:val="303030"/>
          <w:sz w:val="22"/>
          <w:szCs w:val="22"/>
        </w:rPr>
      </w:pPr>
      <w:r>
        <w:rPr>
          <w:rFonts w:ascii="Avenir Next LT Pro" w:hAnsi="Avenir Next LT Pro" w:cstheme="minorHAnsi"/>
          <w:b/>
          <w:bCs/>
          <w:color w:val="303030"/>
          <w:sz w:val="22"/>
          <w:szCs w:val="22"/>
        </w:rPr>
        <w:t xml:space="preserve">Escenario 2: L90 Corregido a cambio del valor del ruido residual corregido</w:t>
      </w:r>
    </w:p>
    <w:p>
      <w:pPr>
        <w:spacing w:line="360" w:lineRule="auto"/>
        <w:jc w:val="both"/>
        <w:rPr>
          <w:rFonts w:ascii="Avenir Next LT Pro" w:hAnsi="Avenir Next LT Pro" w:cstheme="minorHAnsi"/>
          <w:color w:val="303030"/>
          <w:sz w:val="22"/>
          <w:szCs w:val="22"/>
        </w:rPr>
      </w:pPr>
      <w:r>
        <w:rPr>
          <w:rFonts w:ascii="Avenir Next LT Pro" w:hAnsi="Avenir Next LT Pro" w:cstheme="minorHAnsi"/>
          <w:color w:val="303030"/>
          <w:sz w:val="22"/>
          <w:szCs w:val="22"/>
        </w:rPr>
        <w:t xml:space="preserve">La emisión o aporte de ruido de cualquier fuente se obtiene al restar logarítmicamente, el ruido residual corregido, del valor del nivel de presión sonora corregido continuo equivalente ponderado A, - LRAeq, T -, como se expresa a continuación:</w:t>
      </w:r>
    </w:p>
    <w:p>
      <w:pPr>
        <w:spacing w:line="360" w:lineRule="auto"/>
        <w:jc w:val="both"/>
        <w:rPr>
          <w:rFonts w:ascii="Avenir Next LT Pro" w:hAnsi="Avenir Next LT Pro" w:cstheme="minorHAnsi"/>
          <w:color w:val="303030"/>
          <w:sz w:val="22"/>
          <w:szCs w:val="22"/>
        </w:rPr>
      </w:pPr>
      <w:r>
        <w:rPr>
          <w:rFonts w:ascii="Avenir Next LT Pro" w:hAnsi="Avenir Next LT Pro" w:cstheme="minorHAnsi"/>
          <w:color w:val="303030"/>
          <w:sz w:val="22"/>
          <w:szCs w:val="22"/>
        </w:rPr>
        <w:t xml:space="preserve">Leqemisión = 10 log (10(LRAeq,1h)/10 – 10(L90Corr)/10)</w:t>
      </w:r>
    </w:p>
    <w:p>
      <w:pPr>
        <w:spacing w:line="360" w:lineRule="auto"/>
        <w:jc w:val="both"/>
        <w:rPr>
          <w:rFonts w:ascii="Avenir Next LT Pro" w:hAnsi="Avenir Next LT Pro" w:cstheme="minorHAnsi"/>
          <w:color w:val="303030"/>
          <w:sz w:val="22"/>
          <w:szCs w:val="22"/>
        </w:rPr>
      </w:pPr>
      <w:r>
        <w:rPr>
          <w:rFonts w:ascii="Avenir Next LT Pro" w:hAnsi="Avenir Next LT Pro" w:cstheme="minorHAnsi"/>
          <w:color w:val="303030"/>
          <w:sz w:val="22"/>
          <w:szCs w:val="22"/>
        </w:rPr>
        <w:t xml:space="preserve">Dónde:</w:t>
      </w:r>
    </w:p>
    <w:p>
      <w:pPr>
        <w:spacing w:line="360" w:lineRule="auto"/>
        <w:jc w:val="both"/>
        <w:rPr>
          <w:rFonts w:ascii="Avenir Next LT Pro" w:hAnsi="Avenir Next LT Pro" w:cstheme="minorHAnsi"/>
          <w:color w:val="303030"/>
          <w:sz w:val="22"/>
          <w:szCs w:val="22"/>
        </w:rPr>
      </w:pPr>
      <w:r>
        <w:rPr>
          <w:rFonts w:ascii="Avenir Next LT Pro" w:hAnsi="Avenir Next LT Pro" w:cstheme="minorHAnsi"/>
          <w:color w:val="303030"/>
          <w:sz w:val="22"/>
          <w:szCs w:val="22"/>
        </w:rPr>
        <w:t xml:space="preserve">Leqemisión: Nivel de emisión de presión sonora, o aporte de la(s) fuente(s) sonora(s), ponderado A,</w:t>
      </w:r>
    </w:p>
    <w:p>
      <w:pPr>
        <w:spacing w:line="360" w:lineRule="auto"/>
        <w:jc w:val="both"/>
        <w:rPr>
          <w:rFonts w:ascii="Avenir Next LT Pro" w:hAnsi="Avenir Next LT Pro" w:cstheme="minorHAnsi"/>
          <w:color w:val="303030"/>
          <w:sz w:val="22"/>
          <w:szCs w:val="22"/>
        </w:rPr>
      </w:pPr>
      <w:r>
        <w:rPr>
          <w:rFonts w:ascii="Avenir Next LT Pro" w:hAnsi="Avenir Next LT Pro" w:cstheme="minorHAnsi"/>
          <w:color w:val="303030"/>
          <w:sz w:val="22"/>
          <w:szCs w:val="22"/>
        </w:rPr>
        <w:t xml:space="preserve">LRAeq,1 h: Nivel corregido de presión sonora continuo equivalente ponderado A, medido en una hora,</w:t>
      </w:r>
    </w:p>
    <w:p>
      <w:pPr>
        <w:spacing w:line="360" w:lineRule="auto"/>
        <w:jc w:val="both"/>
        <w:rPr>
          <w:rFonts w:ascii="Avenir Next LT Pro" w:hAnsi="Avenir Next LT Pro" w:cstheme="minorHAnsi"/>
          <w:color w:val="303030"/>
          <w:sz w:val="22"/>
          <w:szCs w:val="22"/>
        </w:rPr>
      </w:pPr>
      <w:r>
        <w:rPr>
          <w:rFonts w:ascii="Avenir Next LT Pro" w:hAnsi="Avenir Next LT Pro" w:cstheme="minorHAnsi"/>
          <w:color w:val="303030"/>
          <w:sz w:val="22"/>
          <w:szCs w:val="22"/>
        </w:rPr>
        <w:t xml:space="preserve">L90Corr: Nivel percentil L90 corregido, cuando no es posible realizar la medición directa del ruido residual, conforme al parágrafo de la Resolución 627 de 2006.</w:t>
      </w:r>
    </w:p>
    <w:p>
      <w:pPr>
        <w:spacing w:line="360" w:lineRule="auto"/>
        <w:jc w:val="both"/>
        <w:rPr>
          <w:rFonts w:ascii="Avenir Next LT Pro" w:hAnsi="Avenir Next LT Pro" w:cstheme="minorHAnsi"/>
          <w:color w:val="303030"/>
          <w:sz w:val="22"/>
          <w:szCs w:val="22"/>
        </w:rPr>
      </w:pPr>
      <w:r>
        <w:rPr>
          <w:rFonts w:ascii="Avenir Next LT Pro" w:hAnsi="Avenir Next LT Pro" w:cstheme="minorHAnsi"/>
          <w:color w:val="303030"/>
          <w:sz w:val="22"/>
          <w:szCs w:val="22"/>
        </w:rPr>
        <w:t xml:space="preserve">Para el cálculo de Leqemisión del presente estudio se empleó L90 Corregido a cambio del valor del ruido residual corregido, en aplicación del parágrafo relacionado en el artículo 4 de la Resolución 627 de 2006, el cual indica que “Sí por alguna razón no es posible medir el ruido residual, se toma como valor el correspondiente al nivel percentil L90. En el informe técnico se deben especificar las razones por las cuales no fue posible medir el ruido residual”. La imposibilidad de medición directa del ruido residual se debe a {escenario2_causa_no_medicion_directa_65_09}, cuya interrupción no es viable debido a restricciones operativas del proceso productivo. Esta condición fue verificada en campo durante la ejecución de la medición, identificándose que la fuente permanece en funcionamiento continuo, lo que impide la obtención de un estado de referencia sin contribución de la misma. Se reconoce que este procedimiento constituye un método indirecto de estimación del ruido residual, por lo cual presenta limitaciones en la representatividad frente a una medición directa, las cuales deben ser consideradas en la interpretación de los resultados.</w:t>
      </w:r>
    </w:p>
    <w:p w14:paraId="7E25B399" w14:textId="77777777" w:rsidR="00C41A7B" w:rsidRPr="00063FF4" w:rsidRDefault="00C41A7B" w:rsidP="00C41A7B"/>
    <w:p w14:paraId="56019153" w14:textId="43FCE9A1" w:rsidR="00C41A7B" w:rsidRPr="00063FF4" w:rsidRDefault="00C41A7B" w:rsidP="00C41A7B">
      <w:pPr>
        <w:pStyle w:val="Ttulo2"/>
        <w:numPr>
          <w:ilvl w:val="1"/>
          <w:numId w:val="5"/>
        </w:numPr>
        <w:rPr>
          <w:rFonts w:ascii="Avenir Next LT Pro" w:hAnsi="Avenir Next LT Pro"/>
          <w:color w:val="303030"/>
          <w:sz w:val="28"/>
          <w:szCs w:val="28"/>
        </w:rPr>
      </w:pPr>
      <w:bookmarkStart w:id="83" w:name="_Toc211425265"/>
      <w:bookmarkStart w:id="84" w:name="_Toc215311194"/>
      <w:r w:rsidRPr="00063FF4">
        <w:rPr>
          <w:rFonts w:ascii="Avenir Next LT Pro" w:hAnsi="Avenir Next LT Pro"/>
          <w:color w:val="303030"/>
          <w:sz w:val="28"/>
          <w:szCs w:val="28"/>
        </w:rPr>
        <w:t>Determinación de ruido ambiental</w:t>
      </w:r>
      <w:bookmarkEnd w:id="83"/>
      <w:bookmarkEnd w:id="84"/>
    </w:p>
    <w:p w14:paraId="4937FBB0" w14:textId="77777777" w:rsidR="007C07A8" w:rsidRPr="00063FF4" w:rsidRDefault="007C07A8" w:rsidP="007C07A8">
      <w:pPr>
        <w:rPr>
          <w:rFonts w:ascii="Avenir Next LT Pro" w:hAnsi="Avenir Next LT Pro" w:cstheme="minorHAnsi"/>
          <w:b/>
          <w:color w:val="303030"/>
          <w:sz w:val="22"/>
          <w:szCs w:val="22"/>
        </w:rPr>
      </w:pPr>
      <w:bookmarkStart w:id="85" w:name="_Toc326159122"/>
      <w:bookmarkStart w:id="86" w:name="_Toc326159412"/>
      <w:bookmarkStart w:id="87" w:name="_Toc337484813"/>
      <w:bookmarkStart w:id="88" w:name="_Toc476584853"/>
      <w:bookmarkStart w:id="89" w:name="_Toc482631721"/>
    </w:p>
    <w:p w14:paraId="03BF6110" w14:textId="77777777" w:rsidR="007C07A8" w:rsidRPr="00063FF4" w:rsidRDefault="007C07A8" w:rsidP="007C07A8">
      <w:pPr>
        <w:spacing w:line="360" w:lineRule="auto"/>
        <w:jc w:val="both"/>
        <w:rPr>
          <w:rFonts w:ascii="Avenir Next LT Pro" w:hAnsi="Avenir Next LT Pro" w:cstheme="minorHAnsi"/>
          <w:color w:val="303030"/>
          <w:sz w:val="22"/>
          <w:szCs w:val="22"/>
        </w:rPr>
      </w:pPr>
      <w:r w:rsidRPr="00063FF4">
        <w:rPr>
          <w:rFonts w:ascii="Avenir Next LT Pro" w:hAnsi="Avenir Next LT Pro" w:cstheme="minorHAnsi"/>
          <w:color w:val="303030"/>
          <w:sz w:val="22"/>
          <w:szCs w:val="22"/>
        </w:rPr>
        <w:t>Para el cálculo del nivel equivalente resultante de la medición en cada uno de los puntos y para cada jornada de muestreo se aplicó la siguiente expresión:</w:t>
      </w:r>
    </w:p>
    <w:p w14:paraId="5FFB5949" w14:textId="77777777" w:rsidR="007C07A8" w:rsidRPr="00441E2A" w:rsidRDefault="007C07A8" w:rsidP="007C07A8">
      <w:pPr>
        <w:rPr>
          <w:rFonts w:ascii="Avenir Next LT Pro" w:hAnsi="Avenir Next LT Pro" w:cstheme="minorHAnsi"/>
          <w:color w:val="303030"/>
          <w:sz w:val="16"/>
          <w:szCs w:val="18"/>
        </w:rPr>
      </w:pPr>
    </w:p>
    <w:p w14:paraId="489D2162" w14:textId="7ECD67F6" w:rsidR="007C07A8" w:rsidRPr="00441E2A" w:rsidRDefault="007C07A8" w:rsidP="007C07A8">
      <w:pPr>
        <w:jc w:val="center"/>
        <w:rPr>
          <w:rFonts w:ascii="Avenir Next LT Pro" w:hAnsi="Avenir Next LT Pro" w:cstheme="minorHAnsi"/>
          <w:color w:val="303030"/>
          <w:szCs w:val="22"/>
        </w:rPr>
      </w:pPr>
      <w:proofErr w:type="spellStart"/>
      <w:r w:rsidRPr="00441E2A">
        <w:rPr>
          <w:rFonts w:ascii="Avenir Next LT Pro" w:hAnsi="Avenir Next LT Pro" w:cstheme="minorHAnsi"/>
          <w:color w:val="303030"/>
          <w:szCs w:val="22"/>
        </w:rPr>
        <w:t>LAeq</w:t>
      </w:r>
      <w:r w:rsidRPr="00441E2A">
        <w:rPr>
          <w:rFonts w:ascii="Avenir Next LT Pro" w:hAnsi="Avenir Next LT Pro" w:cstheme="minorHAnsi"/>
          <w:color w:val="303030"/>
          <w:szCs w:val="22"/>
          <w:vertAlign w:val="subscript"/>
        </w:rPr>
        <w:t>Ambiental</w:t>
      </w:r>
      <w:proofErr w:type="spellEnd"/>
      <w:r w:rsidRPr="00441E2A">
        <w:rPr>
          <w:rFonts w:ascii="Avenir Next LT Pro" w:hAnsi="Avenir Next LT Pro" w:cstheme="minorHAnsi"/>
          <w:color w:val="303030"/>
          <w:szCs w:val="22"/>
        </w:rPr>
        <w:t> = 10.log ((1/5</w:t>
      </w:r>
      <w:r w:rsidR="00E81951" w:rsidRPr="00441E2A">
        <w:rPr>
          <w:rFonts w:ascii="Avenir Next LT Pro" w:hAnsi="Avenir Next LT Pro" w:cstheme="minorHAnsi"/>
          <w:color w:val="303030"/>
          <w:szCs w:val="22"/>
        </w:rPr>
        <w:t>). (</w:t>
      </w:r>
      <w:r w:rsidRPr="00441E2A">
        <w:rPr>
          <w:rFonts w:ascii="Avenir Next LT Pro" w:hAnsi="Avenir Next LT Pro" w:cstheme="minorHAnsi"/>
          <w:color w:val="303030"/>
          <w:szCs w:val="22"/>
        </w:rPr>
        <w:t>10</w:t>
      </w:r>
      <w:r w:rsidRPr="00441E2A">
        <w:rPr>
          <w:rFonts w:ascii="Avenir Next LT Pro" w:hAnsi="Avenir Next LT Pro" w:cstheme="minorHAnsi"/>
          <w:color w:val="303030"/>
          <w:szCs w:val="22"/>
          <w:vertAlign w:val="superscript"/>
        </w:rPr>
        <w:t>Ln/10</w:t>
      </w:r>
      <w:r w:rsidRPr="00441E2A">
        <w:rPr>
          <w:rFonts w:ascii="Avenir Next LT Pro" w:hAnsi="Avenir Next LT Pro" w:cstheme="minorHAnsi"/>
          <w:color w:val="303030"/>
          <w:szCs w:val="22"/>
        </w:rPr>
        <w:t> +10</w:t>
      </w:r>
      <w:r w:rsidRPr="00441E2A">
        <w:rPr>
          <w:rFonts w:ascii="Avenir Next LT Pro" w:hAnsi="Avenir Next LT Pro" w:cstheme="minorHAnsi"/>
          <w:color w:val="303030"/>
          <w:szCs w:val="22"/>
          <w:vertAlign w:val="superscript"/>
        </w:rPr>
        <w:t>Lo/10</w:t>
      </w:r>
      <w:r w:rsidRPr="00441E2A">
        <w:rPr>
          <w:rFonts w:ascii="Avenir Next LT Pro" w:hAnsi="Avenir Next LT Pro" w:cstheme="minorHAnsi"/>
          <w:color w:val="303030"/>
          <w:szCs w:val="22"/>
        </w:rPr>
        <w:t> +10</w:t>
      </w:r>
      <w:r w:rsidRPr="00441E2A">
        <w:rPr>
          <w:rFonts w:ascii="Avenir Next LT Pro" w:hAnsi="Avenir Next LT Pro" w:cstheme="minorHAnsi"/>
          <w:color w:val="303030"/>
          <w:szCs w:val="22"/>
          <w:vertAlign w:val="superscript"/>
        </w:rPr>
        <w:t>Ls/10</w:t>
      </w:r>
      <w:r w:rsidRPr="00441E2A">
        <w:rPr>
          <w:rFonts w:ascii="Avenir Next LT Pro" w:hAnsi="Avenir Next LT Pro" w:cstheme="minorHAnsi"/>
          <w:color w:val="303030"/>
          <w:szCs w:val="22"/>
        </w:rPr>
        <w:t> +10</w:t>
      </w:r>
      <w:r w:rsidRPr="00441E2A">
        <w:rPr>
          <w:rFonts w:ascii="Avenir Next LT Pro" w:hAnsi="Avenir Next LT Pro" w:cstheme="minorHAnsi"/>
          <w:color w:val="303030"/>
          <w:szCs w:val="22"/>
          <w:vertAlign w:val="superscript"/>
        </w:rPr>
        <w:t>Le/10</w:t>
      </w:r>
      <w:r w:rsidRPr="00441E2A">
        <w:rPr>
          <w:rFonts w:ascii="Avenir Next LT Pro" w:hAnsi="Avenir Next LT Pro" w:cstheme="minorHAnsi"/>
          <w:color w:val="303030"/>
          <w:szCs w:val="22"/>
        </w:rPr>
        <w:t> +10</w:t>
      </w:r>
      <w:r w:rsidRPr="00441E2A">
        <w:rPr>
          <w:rFonts w:ascii="Avenir Next LT Pro" w:hAnsi="Avenir Next LT Pro" w:cstheme="minorHAnsi"/>
          <w:color w:val="303030"/>
          <w:szCs w:val="22"/>
          <w:vertAlign w:val="superscript"/>
        </w:rPr>
        <w:t>Lv/10</w:t>
      </w:r>
      <w:r w:rsidRPr="00441E2A">
        <w:rPr>
          <w:rFonts w:ascii="Avenir Next LT Pro" w:hAnsi="Avenir Next LT Pro" w:cstheme="minorHAnsi"/>
          <w:color w:val="303030"/>
          <w:szCs w:val="22"/>
        </w:rPr>
        <w:t>))</w:t>
      </w:r>
    </w:p>
    <w:p w14:paraId="4F167A9A" w14:textId="77777777" w:rsidR="007C07A8" w:rsidRPr="00063FF4" w:rsidRDefault="007C07A8" w:rsidP="007C07A8">
      <w:pPr>
        <w:jc w:val="center"/>
        <w:rPr>
          <w:rFonts w:ascii="Avenir Next LT Pro" w:hAnsi="Avenir Next LT Pro" w:cstheme="minorHAnsi"/>
          <w:color w:val="303030"/>
          <w:sz w:val="18"/>
        </w:rPr>
      </w:pPr>
    </w:p>
    <w:p w14:paraId="039F2DE0" w14:textId="77777777" w:rsidR="007C07A8" w:rsidRPr="00063FF4" w:rsidRDefault="007C07A8" w:rsidP="00751983">
      <w:pPr>
        <w:spacing w:line="360" w:lineRule="auto"/>
        <w:jc w:val="both"/>
        <w:rPr>
          <w:rFonts w:ascii="Avenir Next LT Pro" w:hAnsi="Avenir Next LT Pro" w:cstheme="minorHAnsi"/>
          <w:color w:val="303030"/>
          <w:sz w:val="22"/>
        </w:rPr>
      </w:pPr>
      <w:r w:rsidRPr="00063FF4">
        <w:rPr>
          <w:rFonts w:ascii="Avenir Next LT Pro" w:hAnsi="Avenir Next LT Pro" w:cstheme="minorHAnsi"/>
          <w:color w:val="303030"/>
          <w:sz w:val="22"/>
        </w:rPr>
        <w:t>Dónde:</w:t>
      </w:r>
    </w:p>
    <w:p w14:paraId="0CAFA3C6" w14:textId="77777777" w:rsidR="007C07A8" w:rsidRPr="00063FF4" w:rsidRDefault="007C07A8" w:rsidP="00751983">
      <w:pPr>
        <w:spacing w:line="360" w:lineRule="auto"/>
        <w:jc w:val="both"/>
        <w:rPr>
          <w:rFonts w:ascii="Avenir Next LT Pro" w:hAnsi="Avenir Next LT Pro" w:cstheme="minorHAnsi"/>
          <w:color w:val="303030"/>
          <w:sz w:val="22"/>
        </w:rPr>
      </w:pPr>
      <w:proofErr w:type="spellStart"/>
      <w:r w:rsidRPr="00063FF4">
        <w:rPr>
          <w:rFonts w:ascii="Avenir Next LT Pro" w:hAnsi="Avenir Next LT Pro" w:cstheme="minorHAnsi"/>
          <w:color w:val="303030"/>
          <w:sz w:val="22"/>
        </w:rPr>
        <w:t>LAeq</w:t>
      </w:r>
      <w:r w:rsidRPr="00063FF4">
        <w:rPr>
          <w:rFonts w:ascii="Avenir Next LT Pro" w:hAnsi="Avenir Next LT Pro" w:cstheme="minorHAnsi"/>
          <w:color w:val="303030"/>
          <w:sz w:val="22"/>
          <w:vertAlign w:val="subscript"/>
        </w:rPr>
        <w:t>Ambiental</w:t>
      </w:r>
      <w:proofErr w:type="spellEnd"/>
      <w:r w:rsidRPr="00063FF4">
        <w:rPr>
          <w:rFonts w:ascii="Avenir Next LT Pro" w:hAnsi="Avenir Next LT Pro" w:cstheme="minorHAnsi"/>
          <w:color w:val="303030"/>
          <w:sz w:val="22"/>
        </w:rPr>
        <w:t> = Nivel equivalente resultante de la medición.</w:t>
      </w:r>
    </w:p>
    <w:p w14:paraId="492A9BA6" w14:textId="77777777" w:rsidR="007C07A8" w:rsidRPr="00063FF4" w:rsidRDefault="007C07A8" w:rsidP="00751983">
      <w:pPr>
        <w:spacing w:line="360" w:lineRule="auto"/>
        <w:jc w:val="both"/>
        <w:rPr>
          <w:rFonts w:ascii="Avenir Next LT Pro" w:hAnsi="Avenir Next LT Pro" w:cstheme="minorHAnsi"/>
          <w:color w:val="303030"/>
          <w:sz w:val="22"/>
        </w:rPr>
      </w:pPr>
      <w:proofErr w:type="spellStart"/>
      <w:r w:rsidRPr="00063FF4">
        <w:rPr>
          <w:rFonts w:ascii="Avenir Next LT Pro" w:hAnsi="Avenir Next LT Pro" w:cstheme="minorHAnsi"/>
          <w:color w:val="303030"/>
          <w:sz w:val="22"/>
        </w:rPr>
        <w:t>Ln</w:t>
      </w:r>
      <w:proofErr w:type="spellEnd"/>
      <w:r w:rsidRPr="00063FF4">
        <w:rPr>
          <w:rFonts w:ascii="Avenir Next LT Pro" w:hAnsi="Avenir Next LT Pro" w:cstheme="minorHAnsi"/>
          <w:color w:val="303030"/>
          <w:sz w:val="22"/>
        </w:rPr>
        <w:t>= Nivel equivalente medido en la posición del micrófono orientada en sentido norte</w:t>
      </w:r>
    </w:p>
    <w:p w14:paraId="02A21C68" w14:textId="77777777" w:rsidR="007C07A8" w:rsidRPr="00063FF4" w:rsidRDefault="007C07A8" w:rsidP="00751983">
      <w:pPr>
        <w:spacing w:line="360" w:lineRule="auto"/>
        <w:jc w:val="both"/>
        <w:rPr>
          <w:rFonts w:ascii="Avenir Next LT Pro" w:hAnsi="Avenir Next LT Pro" w:cstheme="minorHAnsi"/>
          <w:color w:val="303030"/>
          <w:sz w:val="22"/>
        </w:rPr>
      </w:pPr>
      <w:r w:rsidRPr="00063FF4">
        <w:rPr>
          <w:rFonts w:ascii="Avenir Next LT Pro" w:hAnsi="Avenir Next LT Pro" w:cstheme="minorHAnsi"/>
          <w:color w:val="303030"/>
          <w:sz w:val="22"/>
        </w:rPr>
        <w:t>Lo = Nivel equivalente medido en la posición del micrófono orientada en sentido oeste</w:t>
      </w:r>
    </w:p>
    <w:p w14:paraId="202860E1" w14:textId="77777777" w:rsidR="007C07A8" w:rsidRPr="00063FF4" w:rsidRDefault="007C07A8" w:rsidP="00751983">
      <w:pPr>
        <w:spacing w:line="360" w:lineRule="auto"/>
        <w:jc w:val="both"/>
        <w:rPr>
          <w:rFonts w:ascii="Avenir Next LT Pro" w:hAnsi="Avenir Next LT Pro" w:cstheme="minorHAnsi"/>
          <w:color w:val="303030"/>
          <w:sz w:val="22"/>
        </w:rPr>
      </w:pPr>
      <w:proofErr w:type="spellStart"/>
      <w:r w:rsidRPr="00063FF4">
        <w:rPr>
          <w:rFonts w:ascii="Avenir Next LT Pro" w:hAnsi="Avenir Next LT Pro" w:cstheme="minorHAnsi"/>
          <w:color w:val="303030"/>
          <w:sz w:val="22"/>
        </w:rPr>
        <w:t>Ls</w:t>
      </w:r>
      <w:proofErr w:type="spellEnd"/>
      <w:r w:rsidRPr="00063FF4">
        <w:rPr>
          <w:rFonts w:ascii="Avenir Next LT Pro" w:hAnsi="Avenir Next LT Pro" w:cstheme="minorHAnsi"/>
          <w:color w:val="303030"/>
          <w:sz w:val="22"/>
        </w:rPr>
        <w:t> = Nivel equivalente medido en la posición del micrófono orientada en sentido sur</w:t>
      </w:r>
    </w:p>
    <w:p w14:paraId="481959D4" w14:textId="77777777" w:rsidR="007C07A8" w:rsidRPr="00063FF4" w:rsidRDefault="007C07A8" w:rsidP="00751983">
      <w:pPr>
        <w:spacing w:line="360" w:lineRule="auto"/>
        <w:jc w:val="both"/>
        <w:rPr>
          <w:rFonts w:ascii="Avenir Next LT Pro" w:hAnsi="Avenir Next LT Pro" w:cstheme="minorHAnsi"/>
          <w:color w:val="303030"/>
          <w:sz w:val="22"/>
        </w:rPr>
      </w:pPr>
      <w:r w:rsidRPr="00063FF4">
        <w:rPr>
          <w:rFonts w:ascii="Avenir Next LT Pro" w:hAnsi="Avenir Next LT Pro" w:cstheme="minorHAnsi"/>
          <w:color w:val="303030"/>
          <w:sz w:val="22"/>
        </w:rPr>
        <w:t>Le = Nivel equivalente medido en la posición del micrófono orientada en sentido este</w:t>
      </w:r>
    </w:p>
    <w:p w14:paraId="0F97EC71" w14:textId="77777777" w:rsidR="007C07A8" w:rsidRPr="00063FF4" w:rsidRDefault="007C07A8" w:rsidP="00751983">
      <w:pPr>
        <w:spacing w:line="360" w:lineRule="auto"/>
        <w:jc w:val="both"/>
        <w:rPr>
          <w:rFonts w:ascii="Avenir Next LT Pro" w:hAnsi="Avenir Next LT Pro" w:cstheme="minorHAnsi"/>
          <w:color w:val="303030"/>
          <w:sz w:val="22"/>
        </w:rPr>
      </w:pPr>
      <w:proofErr w:type="spellStart"/>
      <w:r w:rsidRPr="00063FF4">
        <w:rPr>
          <w:rFonts w:ascii="Avenir Next LT Pro" w:hAnsi="Avenir Next LT Pro" w:cstheme="minorHAnsi"/>
          <w:color w:val="303030"/>
          <w:sz w:val="22"/>
        </w:rPr>
        <w:t>Lv</w:t>
      </w:r>
      <w:proofErr w:type="spellEnd"/>
      <w:r w:rsidRPr="00063FF4">
        <w:rPr>
          <w:rFonts w:ascii="Avenir Next LT Pro" w:hAnsi="Avenir Next LT Pro" w:cstheme="minorHAnsi"/>
          <w:color w:val="303030"/>
          <w:sz w:val="22"/>
        </w:rPr>
        <w:t> = Nivel equivalente medido en la posición del micrófono orientada en sentido vertical</w:t>
      </w:r>
    </w:p>
    <w:p w14:paraId="61126E98" w14:textId="77777777" w:rsidR="00C41A7B" w:rsidRPr="00063FF4" w:rsidRDefault="00C41A7B" w:rsidP="00751983">
      <w:pPr>
        <w:spacing w:line="360" w:lineRule="auto"/>
        <w:jc w:val="both"/>
        <w:rPr>
          <w:rFonts w:ascii="Avenir Next LT Pro" w:hAnsi="Avenir Next LT Pro" w:cstheme="minorHAnsi"/>
          <w:color w:val="303030"/>
          <w:sz w:val="22"/>
        </w:rPr>
      </w:pPr>
    </w:p>
    <w:p w14:paraId="734CCD9E" w14:textId="2F1F6953" w:rsidR="003B3747" w:rsidRPr="00063FF4" w:rsidRDefault="00FF21EE" w:rsidP="003B3747">
      <w:pPr>
        <w:pStyle w:val="Prrafodelista"/>
        <w:keepNext/>
        <w:numPr>
          <w:ilvl w:val="1"/>
          <w:numId w:val="5"/>
        </w:numPr>
        <w:spacing w:after="240" w:line="360" w:lineRule="auto"/>
        <w:jc w:val="both"/>
        <w:outlineLvl w:val="1"/>
        <w:rPr>
          <w:rFonts w:ascii="Avenir Next LT Pro" w:hAnsi="Avenir Next LT Pro" w:cs="Calibri"/>
          <w:b/>
          <w:bCs/>
          <w:color w:val="303030"/>
          <w:sz w:val="28"/>
          <w:szCs w:val="28"/>
        </w:rPr>
      </w:pPr>
      <w:bookmarkStart w:id="90" w:name="_Toc211425266"/>
      <w:bookmarkStart w:id="91" w:name="_Toc215311195"/>
      <w:r w:rsidRPr="00063FF4">
        <w:rPr>
          <w:rFonts w:ascii="Avenir Next LT Pro" w:hAnsi="Avenir Next LT Pro" w:cs="Calibri"/>
          <w:b/>
          <w:bCs/>
          <w:color w:val="303030"/>
          <w:sz w:val="28"/>
          <w:szCs w:val="28"/>
        </w:rPr>
        <w:t>Ajustes de los niveles de presión sonora</w:t>
      </w:r>
      <w:bookmarkEnd w:id="85"/>
      <w:bookmarkEnd w:id="86"/>
      <w:bookmarkEnd w:id="87"/>
      <w:bookmarkEnd w:id="88"/>
      <w:bookmarkEnd w:id="89"/>
      <w:bookmarkEnd w:id="90"/>
      <w:bookmarkEnd w:id="91"/>
    </w:p>
    <w:p w14:paraId="6F99426D" w14:textId="13AE0FD5" w:rsidR="00FF21EE" w:rsidRPr="00063FF4" w:rsidRDefault="00FF21EE" w:rsidP="00CA4CB4">
      <w:pPr>
        <w:spacing w:after="100" w:afterAutospacing="1" w:line="360" w:lineRule="auto"/>
        <w:jc w:val="both"/>
        <w:rPr>
          <w:rFonts w:ascii="Avenir Next LT Pro" w:hAnsi="Avenir Next LT Pro" w:cs="Calibri"/>
          <w:color w:val="303030"/>
          <w:sz w:val="22"/>
          <w:szCs w:val="22"/>
        </w:rPr>
      </w:pPr>
      <w:r w:rsidRPr="00063FF4">
        <w:rPr>
          <w:rFonts w:ascii="Avenir Next LT Pro" w:hAnsi="Avenir Next LT Pro" w:cs="Calibri"/>
          <w:color w:val="303030"/>
          <w:sz w:val="22"/>
          <w:szCs w:val="22"/>
        </w:rPr>
        <w:t>Los niveles de presión sonora continuo equivalente ponderados A, </w:t>
      </w:r>
      <w:r w:rsidR="003729EA" w:rsidRPr="00063FF4">
        <w:rPr>
          <w:rFonts w:ascii="Avenir Next LT Pro" w:hAnsi="Avenir Next LT Pro" w:cs="Calibri"/>
          <w:color w:val="303030"/>
          <w:sz w:val="22"/>
          <w:szCs w:val="22"/>
        </w:rPr>
        <w:t>LA</w:t>
      </w:r>
      <w:r w:rsidR="003729EA" w:rsidRPr="00063FF4">
        <w:rPr>
          <w:rFonts w:ascii="Avenir Next LT Pro" w:hAnsi="Avenir Next LT Pro" w:cs="Calibri"/>
          <w:color w:val="303030"/>
          <w:sz w:val="22"/>
          <w:szCs w:val="22"/>
          <w:vertAlign w:val="subscript"/>
        </w:rPr>
        <w:t>eq</w:t>
      </w:r>
      <w:r w:rsidR="003729EA" w:rsidRPr="00063FF4">
        <w:rPr>
          <w:rFonts w:ascii="Avenir Next LT Pro" w:hAnsi="Avenir Next LT Pro" w:cs="Calibri"/>
          <w:color w:val="303030"/>
          <w:sz w:val="22"/>
          <w:szCs w:val="22"/>
        </w:rPr>
        <w:t>, T</w:t>
      </w:r>
      <w:r w:rsidRPr="00063FF4">
        <w:rPr>
          <w:rFonts w:ascii="Avenir Next LT Pro" w:hAnsi="Avenir Next LT Pro" w:cs="Calibri"/>
          <w:color w:val="303030"/>
          <w:sz w:val="22"/>
          <w:szCs w:val="22"/>
        </w:rPr>
        <w:t>, </w:t>
      </w:r>
      <w:r w:rsidR="003729EA" w:rsidRPr="00063FF4">
        <w:rPr>
          <w:rFonts w:ascii="Avenir Next LT Pro" w:hAnsi="Avenir Next LT Pro" w:cs="Calibri"/>
          <w:color w:val="303030"/>
          <w:sz w:val="22"/>
          <w:szCs w:val="22"/>
        </w:rPr>
        <w:t>LA</w:t>
      </w:r>
      <w:r w:rsidR="003729EA" w:rsidRPr="00063FF4">
        <w:rPr>
          <w:rFonts w:ascii="Avenir Next LT Pro" w:hAnsi="Avenir Next LT Pro" w:cs="Calibri"/>
          <w:color w:val="303030"/>
          <w:sz w:val="22"/>
          <w:szCs w:val="22"/>
          <w:vertAlign w:val="subscript"/>
        </w:rPr>
        <w:t>eq</w:t>
      </w:r>
      <w:r w:rsidR="003729EA" w:rsidRPr="00063FF4">
        <w:rPr>
          <w:rFonts w:ascii="Avenir Next LT Pro" w:hAnsi="Avenir Next LT Pro" w:cs="Calibri"/>
          <w:color w:val="303030"/>
          <w:sz w:val="22"/>
          <w:szCs w:val="22"/>
        </w:rPr>
        <w:t>, T</w:t>
      </w:r>
      <w:r w:rsidRPr="00063FF4">
        <w:rPr>
          <w:rFonts w:ascii="Avenir Next LT Pro" w:hAnsi="Avenir Next LT Pro" w:cs="Calibri"/>
          <w:color w:val="303030"/>
          <w:sz w:val="22"/>
          <w:szCs w:val="22"/>
        </w:rPr>
        <w:t>, Residual y nivel percentil L90, se corrigen por impulsividad, tonalidad, condiciones meteorológicas, horarios, tipos de fuentes y receptores, para obtener niveles corregidos de presión sonora continuo equivalente ponderados A, </w:t>
      </w:r>
      <w:proofErr w:type="spellStart"/>
      <w:r w:rsidR="003729EA" w:rsidRPr="00063FF4">
        <w:rPr>
          <w:rFonts w:ascii="Avenir Next LT Pro" w:hAnsi="Avenir Next LT Pro" w:cs="Calibri"/>
          <w:color w:val="303030"/>
          <w:sz w:val="22"/>
          <w:szCs w:val="22"/>
        </w:rPr>
        <w:t>LRA</w:t>
      </w:r>
      <w:r w:rsidR="003729EA" w:rsidRPr="00063FF4">
        <w:rPr>
          <w:rFonts w:ascii="Avenir Next LT Pro" w:hAnsi="Avenir Next LT Pro" w:cs="Calibri"/>
          <w:color w:val="303030"/>
          <w:sz w:val="22"/>
          <w:szCs w:val="22"/>
          <w:vertAlign w:val="subscript"/>
        </w:rPr>
        <w:t>eq</w:t>
      </w:r>
      <w:proofErr w:type="spellEnd"/>
      <w:r w:rsidR="003729EA" w:rsidRPr="00063FF4">
        <w:rPr>
          <w:rFonts w:ascii="Avenir Next LT Pro" w:hAnsi="Avenir Next LT Pro" w:cs="Calibri"/>
          <w:color w:val="303030"/>
          <w:sz w:val="22"/>
          <w:szCs w:val="22"/>
        </w:rPr>
        <w:t>, T, </w:t>
      </w:r>
      <w:proofErr w:type="spellStart"/>
      <w:r w:rsidR="003729EA" w:rsidRPr="00063FF4">
        <w:rPr>
          <w:rFonts w:ascii="Avenir Next LT Pro" w:hAnsi="Avenir Next LT Pro" w:cs="Calibri"/>
          <w:color w:val="303030"/>
          <w:sz w:val="22"/>
          <w:szCs w:val="22"/>
        </w:rPr>
        <w:t>LRAeq</w:t>
      </w:r>
      <w:proofErr w:type="spellEnd"/>
      <w:r w:rsidR="003729EA" w:rsidRPr="00063FF4">
        <w:rPr>
          <w:rFonts w:ascii="Avenir Next LT Pro" w:hAnsi="Avenir Next LT Pro" w:cs="Calibri"/>
          <w:color w:val="303030"/>
          <w:sz w:val="22"/>
          <w:szCs w:val="22"/>
        </w:rPr>
        <w:t>, T</w:t>
      </w:r>
      <w:r w:rsidRPr="00063FF4">
        <w:rPr>
          <w:rFonts w:ascii="Avenir Next LT Pro" w:hAnsi="Avenir Next LT Pro" w:cs="Calibri"/>
          <w:color w:val="303030"/>
          <w:sz w:val="22"/>
          <w:szCs w:val="22"/>
        </w:rPr>
        <w:t>, Residual y nivel percentil L90, respectivamente. La siguiente expresión servirá como base para efectuar dichas Correcciones:</w:t>
      </w:r>
    </w:p>
    <w:p w14:paraId="65964070" w14:textId="77777777" w:rsidR="00FF21EE" w:rsidRPr="00063FF4" w:rsidRDefault="00FF21EE" w:rsidP="00CA4CB4">
      <w:pPr>
        <w:spacing w:line="360" w:lineRule="auto"/>
        <w:ind w:left="708" w:hanging="708"/>
        <w:jc w:val="center"/>
        <w:rPr>
          <w:rFonts w:ascii="Avenir Next LT Pro" w:hAnsi="Avenir Next LT Pro" w:cs="Calibri"/>
          <w:i/>
          <w:color w:val="303030"/>
        </w:rPr>
      </w:pPr>
      <w:r w:rsidRPr="00063FF4">
        <w:rPr>
          <w:rFonts w:ascii="Avenir Next LT Pro" w:hAnsi="Avenir Next LT Pro" w:cs="Calibri"/>
          <w:i/>
          <w:color w:val="303030"/>
          <w:position w:val="-14"/>
        </w:rPr>
        <w:object w:dxaOrig="3420" w:dyaOrig="380" w14:anchorId="1154E7D6">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201.6pt;height:22.15pt" o:ole="" fillcolor="window">
            <v:imagedata r:id="rId12" o:title=""/>
          </v:shape>
          <o:OLEObject Type="Embed" ProgID="Equation.3" ShapeID="_x0000_i1025" DrawAspect="Content" ObjectID="_1825923945" r:id="rId13"/>
        </w:object>
      </w:r>
    </w:p>
    <w:p w14:paraId="4E5981FC" w14:textId="79DFBFCC" w:rsidR="00FF21EE" w:rsidRPr="00063FF4" w:rsidRDefault="00FF21EE" w:rsidP="00CA4CB4">
      <w:pPr>
        <w:autoSpaceDE w:val="0"/>
        <w:autoSpaceDN w:val="0"/>
        <w:adjustRightInd w:val="0"/>
        <w:spacing w:line="360" w:lineRule="auto"/>
        <w:rPr>
          <w:rFonts w:ascii="Avenir Next LT Pro" w:eastAsia="MS Mincho" w:hAnsi="Avenir Next LT Pro" w:cs="Calibri"/>
          <w:color w:val="303030"/>
          <w:sz w:val="22"/>
          <w:szCs w:val="22"/>
          <w:lang w:eastAsia="ja-JP"/>
        </w:rPr>
      </w:pPr>
      <w:r w:rsidRPr="00063FF4">
        <w:rPr>
          <w:rFonts w:ascii="Avenir Next LT Pro" w:eastAsia="MS Mincho" w:hAnsi="Avenir Next LT Pro" w:cs="Calibri"/>
          <w:color w:val="303030"/>
          <w:sz w:val="22"/>
          <w:szCs w:val="22"/>
          <w:lang w:eastAsia="ja-JP"/>
        </w:rPr>
        <w:t>Dónde:</w:t>
      </w:r>
    </w:p>
    <w:p w14:paraId="17CDF5D7" w14:textId="77777777" w:rsidR="008B00C7" w:rsidRPr="00063FF4" w:rsidRDefault="008B00C7" w:rsidP="00CA4CB4">
      <w:pPr>
        <w:autoSpaceDE w:val="0"/>
        <w:autoSpaceDN w:val="0"/>
        <w:adjustRightInd w:val="0"/>
        <w:spacing w:line="360" w:lineRule="auto"/>
        <w:rPr>
          <w:rFonts w:ascii="Avenir Next LT Pro" w:eastAsia="MS Mincho" w:hAnsi="Avenir Next LT Pro" w:cs="Calibri"/>
          <w:color w:val="303030"/>
          <w:sz w:val="22"/>
          <w:szCs w:val="22"/>
          <w:lang w:eastAsia="ja-JP"/>
        </w:rPr>
      </w:pPr>
    </w:p>
    <w:p w14:paraId="5ADC8CD1" w14:textId="475B505E" w:rsidR="00FF21EE" w:rsidRPr="00063FF4" w:rsidRDefault="00FF21EE" w:rsidP="00CA4CB4">
      <w:pPr>
        <w:spacing w:line="360" w:lineRule="auto"/>
        <w:jc w:val="both"/>
        <w:rPr>
          <w:rFonts w:ascii="Avenir Next LT Pro" w:hAnsi="Avenir Next LT Pro" w:cs="Calibri"/>
          <w:color w:val="303030"/>
          <w:sz w:val="22"/>
          <w:szCs w:val="22"/>
        </w:rPr>
      </w:pPr>
      <w:r w:rsidRPr="00063FF4">
        <w:rPr>
          <w:rFonts w:ascii="Avenir Next LT Pro" w:hAnsi="Avenir Next LT Pro" w:cs="Calibri"/>
          <w:color w:val="303030"/>
          <w:sz w:val="22"/>
          <w:szCs w:val="22"/>
        </w:rPr>
        <w:t>K</w:t>
      </w:r>
      <w:r w:rsidRPr="00063FF4">
        <w:rPr>
          <w:rFonts w:ascii="Avenir Next LT Pro" w:hAnsi="Avenir Next LT Pro" w:cs="Calibri"/>
          <w:color w:val="303030"/>
          <w:sz w:val="22"/>
          <w:szCs w:val="22"/>
          <w:vertAlign w:val="subscript"/>
        </w:rPr>
        <w:t>I</w:t>
      </w:r>
      <w:r w:rsidRPr="00063FF4">
        <w:rPr>
          <w:rFonts w:ascii="Avenir Next LT Pro" w:hAnsi="Avenir Next LT Pro" w:cs="Calibri"/>
          <w:color w:val="303030"/>
          <w:sz w:val="22"/>
          <w:szCs w:val="22"/>
        </w:rPr>
        <w:t>= es un ajuste por impulsos (</w:t>
      </w:r>
      <w:r w:rsidR="001623F0" w:rsidRPr="00063FF4">
        <w:rPr>
          <w:rFonts w:ascii="Avenir Next LT Pro" w:hAnsi="Avenir Next LT Pro" w:cs="Calibri"/>
          <w:color w:val="303030"/>
          <w:sz w:val="22"/>
          <w:szCs w:val="22"/>
        </w:rPr>
        <w:t>dB(A)</w:t>
      </w:r>
      <w:r w:rsidRPr="00063FF4">
        <w:rPr>
          <w:rFonts w:ascii="Avenir Next LT Pro" w:hAnsi="Avenir Next LT Pro" w:cs="Calibri"/>
          <w:color w:val="303030"/>
          <w:sz w:val="22"/>
          <w:szCs w:val="22"/>
        </w:rPr>
        <w:t>(A))</w:t>
      </w:r>
    </w:p>
    <w:p w14:paraId="5A1319D2" w14:textId="77777777" w:rsidR="00FF21EE" w:rsidRPr="00063FF4" w:rsidRDefault="00FF21EE" w:rsidP="00CA4CB4">
      <w:pPr>
        <w:spacing w:line="360" w:lineRule="auto"/>
        <w:jc w:val="both"/>
        <w:rPr>
          <w:rFonts w:ascii="Avenir Next LT Pro" w:hAnsi="Avenir Next LT Pro" w:cs="Calibri"/>
          <w:color w:val="303030"/>
          <w:sz w:val="16"/>
          <w:szCs w:val="22"/>
        </w:rPr>
      </w:pPr>
    </w:p>
    <w:p w14:paraId="29D27CB6" w14:textId="16B581E0" w:rsidR="00FF21EE" w:rsidRPr="00063FF4" w:rsidRDefault="00FF21EE" w:rsidP="00CA4CB4">
      <w:pPr>
        <w:spacing w:line="360" w:lineRule="auto"/>
        <w:jc w:val="both"/>
        <w:rPr>
          <w:rFonts w:ascii="Avenir Next LT Pro" w:hAnsi="Avenir Next LT Pro" w:cs="Calibri"/>
          <w:color w:val="303030"/>
          <w:sz w:val="22"/>
          <w:szCs w:val="22"/>
        </w:rPr>
      </w:pPr>
      <w:r w:rsidRPr="00063FF4">
        <w:rPr>
          <w:rFonts w:ascii="Avenir Next LT Pro" w:hAnsi="Avenir Next LT Pro" w:cs="Calibri"/>
          <w:color w:val="303030"/>
          <w:sz w:val="22"/>
          <w:szCs w:val="22"/>
        </w:rPr>
        <w:t>K</w:t>
      </w:r>
      <w:r w:rsidRPr="00063FF4">
        <w:rPr>
          <w:rFonts w:ascii="Avenir Next LT Pro" w:hAnsi="Avenir Next LT Pro" w:cs="Calibri"/>
          <w:color w:val="303030"/>
          <w:sz w:val="22"/>
          <w:szCs w:val="22"/>
          <w:vertAlign w:val="subscript"/>
        </w:rPr>
        <w:t>T</w:t>
      </w:r>
      <w:r w:rsidRPr="00063FF4">
        <w:rPr>
          <w:rFonts w:ascii="Avenir Next LT Pro" w:hAnsi="Avenir Next LT Pro" w:cs="Calibri"/>
          <w:color w:val="303030"/>
          <w:sz w:val="22"/>
          <w:szCs w:val="22"/>
        </w:rPr>
        <w:t> =es un ajuste por tono y contenido de información (</w:t>
      </w:r>
      <w:r w:rsidR="001623F0" w:rsidRPr="00063FF4">
        <w:rPr>
          <w:rFonts w:ascii="Avenir Next LT Pro" w:hAnsi="Avenir Next LT Pro" w:cs="Calibri"/>
          <w:color w:val="303030"/>
          <w:sz w:val="22"/>
          <w:szCs w:val="22"/>
        </w:rPr>
        <w:t>dB(A)</w:t>
      </w:r>
      <w:r w:rsidRPr="00063FF4">
        <w:rPr>
          <w:rFonts w:ascii="Avenir Next LT Pro" w:hAnsi="Avenir Next LT Pro" w:cs="Calibri"/>
          <w:color w:val="303030"/>
          <w:sz w:val="22"/>
          <w:szCs w:val="22"/>
        </w:rPr>
        <w:t>(A))</w:t>
      </w:r>
    </w:p>
    <w:p w14:paraId="0B07096B" w14:textId="77777777" w:rsidR="00FF21EE" w:rsidRPr="00063FF4" w:rsidRDefault="00FF21EE" w:rsidP="00CA4CB4">
      <w:pPr>
        <w:spacing w:line="360" w:lineRule="auto"/>
        <w:jc w:val="both"/>
        <w:rPr>
          <w:rFonts w:ascii="Avenir Next LT Pro" w:hAnsi="Avenir Next LT Pro" w:cs="Calibri"/>
          <w:color w:val="303030"/>
          <w:sz w:val="16"/>
          <w:szCs w:val="22"/>
        </w:rPr>
      </w:pPr>
    </w:p>
    <w:p w14:paraId="2801034C" w14:textId="6DA2708E" w:rsidR="00FF21EE" w:rsidRPr="00063FF4" w:rsidRDefault="00FF21EE" w:rsidP="00CA4CB4">
      <w:pPr>
        <w:spacing w:line="360" w:lineRule="auto"/>
        <w:jc w:val="both"/>
        <w:rPr>
          <w:rFonts w:ascii="Avenir Next LT Pro" w:hAnsi="Avenir Next LT Pro" w:cs="Calibri"/>
          <w:color w:val="303030"/>
          <w:sz w:val="22"/>
          <w:szCs w:val="22"/>
        </w:rPr>
      </w:pPr>
      <w:r w:rsidRPr="00063FF4">
        <w:rPr>
          <w:rFonts w:ascii="Avenir Next LT Pro" w:hAnsi="Avenir Next LT Pro" w:cs="Calibri"/>
          <w:color w:val="303030"/>
          <w:sz w:val="22"/>
          <w:szCs w:val="22"/>
        </w:rPr>
        <w:t>K</w:t>
      </w:r>
      <w:r w:rsidRPr="00063FF4">
        <w:rPr>
          <w:rFonts w:ascii="Avenir Next LT Pro" w:hAnsi="Avenir Next LT Pro" w:cs="Calibri"/>
          <w:color w:val="303030"/>
          <w:sz w:val="22"/>
          <w:szCs w:val="22"/>
          <w:vertAlign w:val="subscript"/>
        </w:rPr>
        <w:t>R</w:t>
      </w:r>
      <w:r w:rsidRPr="00063FF4">
        <w:rPr>
          <w:rFonts w:ascii="Avenir Next LT Pro" w:hAnsi="Avenir Next LT Pro" w:cs="Calibri"/>
          <w:color w:val="303030"/>
          <w:sz w:val="22"/>
          <w:szCs w:val="22"/>
        </w:rPr>
        <w:t> =es un ajuste por la hora del día (</w:t>
      </w:r>
      <w:r w:rsidR="001623F0" w:rsidRPr="00063FF4">
        <w:rPr>
          <w:rFonts w:ascii="Avenir Next LT Pro" w:hAnsi="Avenir Next LT Pro" w:cs="Calibri"/>
          <w:color w:val="303030"/>
          <w:sz w:val="22"/>
          <w:szCs w:val="22"/>
        </w:rPr>
        <w:t>dB(A)</w:t>
      </w:r>
      <w:r w:rsidRPr="00063FF4">
        <w:rPr>
          <w:rFonts w:ascii="Avenir Next LT Pro" w:hAnsi="Avenir Next LT Pro" w:cs="Calibri"/>
          <w:color w:val="303030"/>
          <w:sz w:val="22"/>
          <w:szCs w:val="22"/>
        </w:rPr>
        <w:t>(A))</w:t>
      </w:r>
    </w:p>
    <w:p w14:paraId="49E841A4" w14:textId="77777777" w:rsidR="00FF21EE" w:rsidRPr="00063FF4" w:rsidRDefault="00FF21EE" w:rsidP="00CA4CB4">
      <w:pPr>
        <w:spacing w:line="360" w:lineRule="auto"/>
        <w:jc w:val="both"/>
        <w:rPr>
          <w:rFonts w:ascii="Avenir Next LT Pro" w:hAnsi="Avenir Next LT Pro" w:cs="Calibri"/>
          <w:color w:val="303030"/>
          <w:sz w:val="16"/>
          <w:szCs w:val="22"/>
        </w:rPr>
      </w:pPr>
    </w:p>
    <w:p w14:paraId="6E2B11E8" w14:textId="712B62BA" w:rsidR="00FF21EE" w:rsidRPr="00063FF4" w:rsidRDefault="00FF21EE" w:rsidP="00CA4CB4">
      <w:pPr>
        <w:spacing w:line="360" w:lineRule="auto"/>
        <w:jc w:val="both"/>
        <w:rPr>
          <w:rFonts w:ascii="Avenir Next LT Pro" w:hAnsi="Avenir Next LT Pro" w:cs="Calibri"/>
          <w:color w:val="303030"/>
          <w:sz w:val="22"/>
          <w:szCs w:val="22"/>
        </w:rPr>
      </w:pPr>
      <w:r w:rsidRPr="00063FF4">
        <w:rPr>
          <w:rFonts w:ascii="Avenir Next LT Pro" w:hAnsi="Avenir Next LT Pro" w:cs="Calibri"/>
          <w:color w:val="303030"/>
          <w:sz w:val="22"/>
          <w:szCs w:val="22"/>
        </w:rPr>
        <w:t>K</w:t>
      </w:r>
      <w:r w:rsidRPr="00063FF4">
        <w:rPr>
          <w:rFonts w:ascii="Avenir Next LT Pro" w:hAnsi="Avenir Next LT Pro" w:cs="Calibri"/>
          <w:color w:val="303030"/>
          <w:sz w:val="22"/>
          <w:szCs w:val="22"/>
          <w:vertAlign w:val="subscript"/>
        </w:rPr>
        <w:t>S</w:t>
      </w:r>
      <w:r w:rsidRPr="00063FF4">
        <w:rPr>
          <w:rFonts w:ascii="Avenir Next LT Pro" w:hAnsi="Avenir Next LT Pro" w:cs="Calibri"/>
          <w:color w:val="303030"/>
          <w:sz w:val="22"/>
          <w:szCs w:val="22"/>
        </w:rPr>
        <w:t> =es un ajuste (positivo o negativo) para ciertas fuentes y situaciones, por </w:t>
      </w:r>
      <w:r w:rsidR="000B47E4" w:rsidRPr="00063FF4">
        <w:rPr>
          <w:rFonts w:ascii="Avenir Next LT Pro" w:hAnsi="Avenir Next LT Pro" w:cs="Calibri"/>
          <w:color w:val="303030"/>
          <w:sz w:val="22"/>
          <w:szCs w:val="22"/>
        </w:rPr>
        <w:t>ejemplo,</w:t>
      </w:r>
      <w:r w:rsidRPr="00063FF4">
        <w:rPr>
          <w:rFonts w:ascii="Avenir Next LT Pro" w:hAnsi="Avenir Next LT Pro" w:cs="Calibri"/>
          <w:color w:val="303030"/>
          <w:sz w:val="22"/>
          <w:szCs w:val="22"/>
        </w:rPr>
        <w:t> bajas frecuencias (</w:t>
      </w:r>
      <w:r w:rsidR="001623F0" w:rsidRPr="00063FF4">
        <w:rPr>
          <w:rFonts w:ascii="Avenir Next LT Pro" w:hAnsi="Avenir Next LT Pro" w:cs="Calibri"/>
          <w:color w:val="303030"/>
          <w:sz w:val="22"/>
          <w:szCs w:val="22"/>
        </w:rPr>
        <w:t>dB(A)</w:t>
      </w:r>
      <w:r w:rsidRPr="00063FF4">
        <w:rPr>
          <w:rFonts w:ascii="Avenir Next LT Pro" w:hAnsi="Avenir Next LT Pro" w:cs="Calibri"/>
          <w:color w:val="303030"/>
          <w:sz w:val="22"/>
          <w:szCs w:val="22"/>
        </w:rPr>
        <w:t>)</w:t>
      </w:r>
    </w:p>
    <w:p w14:paraId="055AEF9D" w14:textId="77777777" w:rsidR="00FF21EE" w:rsidRPr="00063FF4" w:rsidRDefault="00FF21EE" w:rsidP="00CA4CB4">
      <w:pPr>
        <w:spacing w:line="360" w:lineRule="auto"/>
        <w:jc w:val="both"/>
        <w:rPr>
          <w:rFonts w:ascii="Avenir Next LT Pro" w:hAnsi="Avenir Next LT Pro" w:cs="Calibri"/>
          <w:color w:val="303030"/>
          <w:sz w:val="16"/>
          <w:szCs w:val="22"/>
        </w:rPr>
      </w:pPr>
    </w:p>
    <w:p w14:paraId="0CA7171B" w14:textId="32BE7C51" w:rsidR="00FF21EE" w:rsidRPr="00063FF4" w:rsidRDefault="00FF21EE" w:rsidP="00CA4CB4">
      <w:pPr>
        <w:spacing w:line="360" w:lineRule="auto"/>
        <w:jc w:val="both"/>
        <w:rPr>
          <w:rFonts w:ascii="Avenir Next LT Pro" w:hAnsi="Avenir Next LT Pro" w:cs="Calibri"/>
          <w:color w:val="303030"/>
          <w:sz w:val="22"/>
          <w:szCs w:val="22"/>
        </w:rPr>
      </w:pPr>
      <w:r w:rsidRPr="00063FF4">
        <w:rPr>
          <w:rFonts w:ascii="Avenir Next LT Pro" w:hAnsi="Avenir Next LT Pro" w:cs="Calibri"/>
          <w:color w:val="303030"/>
          <w:sz w:val="22"/>
          <w:szCs w:val="22"/>
        </w:rPr>
        <w:t>(X) =corresponde a cualquiera de los parámetros de medida de que trata el artículo 4 la Resolución </w:t>
      </w:r>
      <w:r w:rsidR="00654166" w:rsidRPr="00063FF4">
        <w:rPr>
          <w:rFonts w:ascii="Avenir Next LT Pro" w:hAnsi="Avenir Next LT Pro" w:cs="Calibri"/>
          <w:color w:val="303030"/>
          <w:sz w:val="22"/>
          <w:szCs w:val="22"/>
        </w:rPr>
        <w:t>0</w:t>
      </w:r>
      <w:r w:rsidRPr="00063FF4">
        <w:rPr>
          <w:rFonts w:ascii="Avenir Next LT Pro" w:hAnsi="Avenir Next LT Pro" w:cs="Calibri"/>
          <w:color w:val="303030"/>
          <w:sz w:val="22"/>
          <w:szCs w:val="22"/>
        </w:rPr>
        <w:t>627 de 2006 MVADT</w:t>
      </w:r>
    </w:p>
    <w:p w14:paraId="0D0D875A" w14:textId="77777777" w:rsidR="00CA4CB4" w:rsidRPr="00063FF4" w:rsidRDefault="00CA4CB4" w:rsidP="00CA4CB4">
      <w:pPr>
        <w:spacing w:line="360" w:lineRule="auto"/>
        <w:jc w:val="both"/>
        <w:rPr>
          <w:rFonts w:ascii="Avenir Next LT Pro" w:hAnsi="Avenir Next LT Pro" w:cs="Calibri"/>
          <w:color w:val="303030"/>
          <w:sz w:val="22"/>
          <w:szCs w:val="22"/>
        </w:rPr>
      </w:pPr>
    </w:p>
    <w:p w14:paraId="1D2A25F7" w14:textId="77777777" w:rsidR="009C051A" w:rsidRPr="00063FF4" w:rsidRDefault="009C051A" w:rsidP="009C051A">
      <w:pPr>
        <w:spacing w:line="360" w:lineRule="auto"/>
        <w:jc w:val="both"/>
        <w:rPr>
          <w:rFonts w:ascii="Avenir Next LT Pro" w:hAnsi="Avenir Next LT Pro" w:cstheme="minorHAnsi"/>
          <w:color w:val="303030"/>
          <w:sz w:val="22"/>
          <w:szCs w:val="22"/>
        </w:rPr>
      </w:pPr>
      <w:r w:rsidRPr="00063FF4">
        <w:rPr>
          <w:rFonts w:ascii="Avenir Next LT Pro" w:hAnsi="Avenir Next LT Pro" w:cstheme="minorHAnsi"/>
          <w:color w:val="303030"/>
          <w:sz w:val="22"/>
          <w:szCs w:val="22"/>
        </w:rPr>
        <w:t>El nivel de presión sonora continúo equivalente ponderado A, LAeq, T, solo se corrige por un solo factor K, el de mayor valor en dB(A).</w:t>
      </w:r>
    </w:p>
    <w:p w14:paraId="74FF29C7" w14:textId="77777777" w:rsidR="009C051A" w:rsidRPr="00063FF4" w:rsidRDefault="009C051A" w:rsidP="009C051A">
      <w:pPr>
        <w:spacing w:line="360" w:lineRule="auto"/>
        <w:jc w:val="both"/>
        <w:rPr>
          <w:rFonts w:ascii="Avenir Next LT Pro" w:hAnsi="Avenir Next LT Pro" w:cstheme="minorHAnsi"/>
          <w:color w:val="303030"/>
          <w:sz w:val="22"/>
          <w:szCs w:val="22"/>
        </w:rPr>
      </w:pPr>
    </w:p>
    <w:p w14:paraId="7BF2A835" w14:textId="77777777" w:rsidR="009C051A" w:rsidRPr="00063FF4" w:rsidRDefault="009C051A" w:rsidP="003B3747">
      <w:pPr>
        <w:spacing w:after="240" w:line="360" w:lineRule="auto"/>
        <w:jc w:val="both"/>
        <w:rPr>
          <w:rFonts w:ascii="Avenir Next LT Pro" w:hAnsi="Avenir Next LT Pro" w:cstheme="minorHAnsi"/>
          <w:color w:val="303030"/>
          <w:sz w:val="22"/>
          <w:szCs w:val="22"/>
        </w:rPr>
      </w:pPr>
      <w:r w:rsidRPr="00063FF4">
        <w:rPr>
          <w:rFonts w:ascii="Avenir Next LT Pro" w:hAnsi="Avenir Next LT Pro" w:cstheme="minorHAnsi"/>
          <w:color w:val="303030"/>
          <w:sz w:val="22"/>
          <w:szCs w:val="22"/>
        </w:rPr>
        <w:t>Para corregir los niveles equivalentes por tonos y por impulsividad se debe proceder como se especifica en el Anexo 2 de la Resolución 0627 del 2006, que aplican para Emisión de ruido y ruido ambiental.</w:t>
      </w:r>
    </w:p>
    <w:p w14:paraId="47445F83" w14:textId="40CF4F15" w:rsidR="00C41A7B" w:rsidRPr="00063FF4" w:rsidRDefault="00FF21EE" w:rsidP="003B3747">
      <w:pPr>
        <w:pStyle w:val="Prrafodelista"/>
        <w:keepNext/>
        <w:numPr>
          <w:ilvl w:val="1"/>
          <w:numId w:val="5"/>
        </w:numPr>
        <w:spacing w:after="240" w:line="360" w:lineRule="auto"/>
        <w:jc w:val="both"/>
        <w:outlineLvl w:val="1"/>
        <w:rPr>
          <w:rFonts w:ascii="Avenir Next LT Pro" w:hAnsi="Avenir Next LT Pro" w:cs="Calibri"/>
          <w:b/>
          <w:bCs/>
          <w:color w:val="303030"/>
          <w:sz w:val="26"/>
          <w:szCs w:val="26"/>
        </w:rPr>
      </w:pPr>
      <w:bookmarkStart w:id="92" w:name="_Toc476584854"/>
      <w:bookmarkStart w:id="93" w:name="_Toc482631722"/>
      <w:bookmarkStart w:id="94" w:name="_Toc211425267"/>
      <w:bookmarkStart w:id="95" w:name="_Toc215311196"/>
      <w:r w:rsidRPr="00063FF4">
        <w:rPr>
          <w:rFonts w:ascii="Avenir Next LT Pro" w:hAnsi="Avenir Next LT Pro" w:cs="Calibri"/>
          <w:b/>
          <w:bCs/>
          <w:color w:val="303030"/>
          <w:sz w:val="26"/>
          <w:szCs w:val="26"/>
        </w:rPr>
        <w:t>Determinación de los valores de Correcciones K</w:t>
      </w:r>
      <w:bookmarkEnd w:id="92"/>
      <w:bookmarkEnd w:id="93"/>
      <w:bookmarkEnd w:id="94"/>
      <w:bookmarkEnd w:id="95"/>
    </w:p>
    <w:p w14:paraId="0A9F6978" w14:textId="77777777" w:rsidR="00FF21EE" w:rsidRPr="00063FF4" w:rsidRDefault="00FF21EE" w:rsidP="00CA4CB4">
      <w:pPr>
        <w:spacing w:after="240" w:line="360" w:lineRule="auto"/>
        <w:jc w:val="both"/>
        <w:rPr>
          <w:rFonts w:ascii="Avenir Next LT Pro" w:hAnsi="Avenir Next LT Pro" w:cs="Calibri"/>
          <w:bCs/>
          <w:color w:val="303030"/>
          <w:sz w:val="22"/>
          <w:szCs w:val="22"/>
        </w:rPr>
      </w:pPr>
      <w:r w:rsidRPr="00063FF4">
        <w:rPr>
          <w:rFonts w:ascii="Avenir Next LT Pro" w:hAnsi="Avenir Next LT Pro" w:cs="Calibri"/>
          <w:bCs/>
          <w:color w:val="303030"/>
          <w:sz w:val="22"/>
          <w:szCs w:val="22"/>
        </w:rPr>
        <w:t>La corrección de nivel K</w:t>
      </w:r>
      <w:r w:rsidRPr="00063FF4">
        <w:rPr>
          <w:rFonts w:ascii="Avenir Next LT Pro" w:hAnsi="Avenir Next LT Pro" w:cs="Calibri"/>
          <w:bCs/>
          <w:color w:val="303030"/>
          <w:sz w:val="22"/>
          <w:szCs w:val="22"/>
          <w:vertAlign w:val="subscript"/>
        </w:rPr>
        <w:t>S</w:t>
      </w:r>
      <w:r w:rsidRPr="00063FF4">
        <w:rPr>
          <w:rFonts w:ascii="Avenir Next LT Pro" w:hAnsi="Avenir Next LT Pro" w:cs="Calibri"/>
          <w:bCs/>
          <w:color w:val="303030"/>
          <w:sz w:val="22"/>
          <w:szCs w:val="22"/>
        </w:rPr>
        <w:t> se aplica de la siguiente manera:</w:t>
      </w:r>
    </w:p>
    <w:p w14:paraId="209DCF0D" w14:textId="77777777" w:rsidR="00FF21EE" w:rsidRPr="00063FF4" w:rsidRDefault="00FF21EE" w:rsidP="00CA4CB4">
      <w:pPr>
        <w:spacing w:after="240" w:line="360" w:lineRule="auto"/>
        <w:jc w:val="both"/>
        <w:rPr>
          <w:rFonts w:ascii="Avenir Next LT Pro" w:hAnsi="Avenir Next LT Pro" w:cs="Calibri"/>
          <w:color w:val="303030"/>
          <w:sz w:val="22"/>
          <w:szCs w:val="22"/>
        </w:rPr>
      </w:pPr>
      <w:r w:rsidRPr="00063FF4">
        <w:rPr>
          <w:rFonts w:ascii="Avenir Next LT Pro" w:hAnsi="Avenir Next LT Pro" w:cs="Calibri"/>
          <w:color w:val="303030"/>
          <w:sz w:val="22"/>
          <w:szCs w:val="22"/>
        </w:rPr>
        <w:t>Si el ruido proviene de las instalaciones de ventilación y climatización, bajas frecuencias:</w:t>
      </w:r>
    </w:p>
    <w:p w14:paraId="2E51A255" w14:textId="403E178C" w:rsidR="00FF21EE" w:rsidRPr="00063FF4" w:rsidRDefault="00FF21EE" w:rsidP="00F568B6">
      <w:pPr>
        <w:numPr>
          <w:ilvl w:val="0"/>
          <w:numId w:val="26"/>
        </w:numPr>
        <w:spacing w:line="360" w:lineRule="auto"/>
        <w:jc w:val="both"/>
        <w:rPr>
          <w:rFonts w:ascii="Avenir Next LT Pro" w:hAnsi="Avenir Next LT Pro" w:cs="Calibri"/>
          <w:color w:val="303030"/>
          <w:sz w:val="22"/>
          <w:szCs w:val="22"/>
        </w:rPr>
      </w:pPr>
      <w:r w:rsidRPr="00063FF4">
        <w:rPr>
          <w:rFonts w:ascii="Avenir Next LT Pro" w:hAnsi="Avenir Next LT Pro" w:cs="Calibri"/>
          <w:color w:val="303030"/>
          <w:sz w:val="22"/>
          <w:szCs w:val="22"/>
        </w:rPr>
        <w:t>5 </w:t>
      </w:r>
      <w:r w:rsidR="001623F0" w:rsidRPr="00063FF4">
        <w:rPr>
          <w:rFonts w:ascii="Avenir Next LT Pro" w:hAnsi="Avenir Next LT Pro" w:cs="Calibri"/>
          <w:color w:val="303030"/>
          <w:sz w:val="22"/>
          <w:szCs w:val="22"/>
        </w:rPr>
        <w:t>dB(A)</w:t>
      </w:r>
      <w:r w:rsidR="00CA4CB4" w:rsidRPr="00063FF4">
        <w:rPr>
          <w:rFonts w:ascii="Avenir Next LT Pro" w:hAnsi="Avenir Next LT Pro" w:cs="Calibri"/>
          <w:color w:val="303030"/>
          <w:sz w:val="22"/>
          <w:szCs w:val="22"/>
        </w:rPr>
        <w:t> en peri</w:t>
      </w:r>
      <w:r w:rsidRPr="00063FF4">
        <w:rPr>
          <w:rFonts w:ascii="Avenir Next LT Pro" w:hAnsi="Avenir Next LT Pro" w:cs="Calibri"/>
          <w:color w:val="303030"/>
          <w:sz w:val="22"/>
          <w:szCs w:val="22"/>
        </w:rPr>
        <w:t>odo diurno;</w:t>
      </w:r>
    </w:p>
    <w:p w14:paraId="1B499C77" w14:textId="4EACAAA8" w:rsidR="00F568B6" w:rsidRPr="00063FF4" w:rsidRDefault="00FF21EE" w:rsidP="00F568B6">
      <w:pPr>
        <w:numPr>
          <w:ilvl w:val="0"/>
          <w:numId w:val="26"/>
        </w:numPr>
        <w:spacing w:line="360" w:lineRule="auto"/>
        <w:jc w:val="both"/>
        <w:rPr>
          <w:rFonts w:ascii="Avenir Next LT Pro" w:hAnsi="Avenir Next LT Pro" w:cs="Calibri"/>
          <w:color w:val="303030"/>
          <w:sz w:val="22"/>
          <w:szCs w:val="22"/>
        </w:rPr>
      </w:pPr>
      <w:r w:rsidRPr="00063FF4">
        <w:rPr>
          <w:rFonts w:ascii="Avenir Next LT Pro" w:hAnsi="Avenir Next LT Pro" w:cs="Calibri"/>
          <w:color w:val="303030"/>
          <w:sz w:val="22"/>
          <w:szCs w:val="22"/>
        </w:rPr>
        <w:t>8 </w:t>
      </w:r>
      <w:r w:rsidR="001623F0" w:rsidRPr="00063FF4">
        <w:rPr>
          <w:rFonts w:ascii="Avenir Next LT Pro" w:hAnsi="Avenir Next LT Pro" w:cs="Calibri"/>
          <w:color w:val="303030"/>
          <w:sz w:val="22"/>
          <w:szCs w:val="22"/>
        </w:rPr>
        <w:t>dB(A)</w:t>
      </w:r>
      <w:r w:rsidR="00E14B90" w:rsidRPr="00063FF4">
        <w:rPr>
          <w:rFonts w:ascii="Avenir Next LT Pro" w:hAnsi="Avenir Next LT Pro" w:cs="Calibri"/>
          <w:color w:val="303030"/>
          <w:sz w:val="22"/>
          <w:szCs w:val="22"/>
        </w:rPr>
        <w:t> </w:t>
      </w:r>
      <w:r w:rsidR="00CA4CB4" w:rsidRPr="00063FF4">
        <w:rPr>
          <w:rFonts w:ascii="Avenir Next LT Pro" w:hAnsi="Avenir Next LT Pro" w:cs="Calibri"/>
          <w:color w:val="303030"/>
          <w:sz w:val="22"/>
          <w:szCs w:val="22"/>
        </w:rPr>
        <w:t>en peri</w:t>
      </w:r>
      <w:r w:rsidRPr="00063FF4">
        <w:rPr>
          <w:rFonts w:ascii="Avenir Next LT Pro" w:hAnsi="Avenir Next LT Pro" w:cs="Calibri"/>
          <w:color w:val="303030"/>
          <w:sz w:val="22"/>
          <w:szCs w:val="22"/>
        </w:rPr>
        <w:t>odo nocturno.</w:t>
      </w:r>
    </w:p>
    <w:p w14:paraId="511BDFA6" w14:textId="77777777" w:rsidR="00F568B6" w:rsidRPr="00063FF4" w:rsidRDefault="00F568B6" w:rsidP="00F568B6">
      <w:pPr>
        <w:jc w:val="both"/>
        <w:rPr>
          <w:rFonts w:ascii="Avenir Next LT Pro" w:hAnsi="Avenir Next LT Pro" w:cs="Calibri"/>
          <w:color w:val="303030"/>
          <w:sz w:val="22"/>
          <w:szCs w:val="22"/>
        </w:rPr>
      </w:pPr>
    </w:p>
    <w:p w14:paraId="3AAEFEF0" w14:textId="77777777" w:rsidR="00FF21EE" w:rsidRPr="00063FF4" w:rsidRDefault="00FF21EE" w:rsidP="009C051A">
      <w:pPr>
        <w:spacing w:line="360" w:lineRule="auto"/>
        <w:jc w:val="both"/>
        <w:rPr>
          <w:rFonts w:ascii="Avenir Next LT Pro" w:hAnsi="Avenir Next LT Pro" w:cs="Calibri"/>
          <w:b/>
          <w:color w:val="303030"/>
          <w:sz w:val="22"/>
          <w:szCs w:val="22"/>
        </w:rPr>
      </w:pPr>
      <w:r w:rsidRPr="00063FF4">
        <w:rPr>
          <w:rFonts w:ascii="Avenir Next LT Pro" w:hAnsi="Avenir Next LT Pro" w:cs="Calibri"/>
          <w:b/>
          <w:color w:val="303030"/>
          <w:sz w:val="22"/>
          <w:szCs w:val="22"/>
        </w:rPr>
        <w:t>La corrección de nivel K</w:t>
      </w:r>
      <w:r w:rsidRPr="00063FF4">
        <w:rPr>
          <w:rFonts w:ascii="Avenir Next LT Pro" w:hAnsi="Avenir Next LT Pro" w:cs="Calibri"/>
          <w:b/>
          <w:color w:val="303030"/>
          <w:sz w:val="22"/>
          <w:szCs w:val="22"/>
          <w:vertAlign w:val="subscript"/>
        </w:rPr>
        <w:t>R</w:t>
      </w:r>
      <w:r w:rsidRPr="00063FF4">
        <w:rPr>
          <w:rFonts w:ascii="Avenir Next LT Pro" w:hAnsi="Avenir Next LT Pro" w:cs="Calibri"/>
          <w:b/>
          <w:color w:val="303030"/>
          <w:sz w:val="22"/>
          <w:szCs w:val="22"/>
        </w:rPr>
        <w:t> por horarios se aplica de la siguiente manera:</w:t>
      </w:r>
    </w:p>
    <w:p w14:paraId="667713A7" w14:textId="7C1965B5" w:rsidR="00ED550B" w:rsidRDefault="00FF21EE" w:rsidP="00CA4CB4">
      <w:pPr>
        <w:spacing w:line="360" w:lineRule="auto"/>
        <w:jc w:val="both"/>
        <w:rPr>
          <w:rFonts w:ascii="Avenir Next LT Pro" w:hAnsi="Avenir Next LT Pro" w:cs="Calibri"/>
          <w:color w:val="303030"/>
          <w:sz w:val="22"/>
          <w:szCs w:val="22"/>
        </w:rPr>
      </w:pPr>
      <w:r w:rsidRPr="00063FF4">
        <w:rPr>
          <w:rFonts w:ascii="Avenir Next LT Pro" w:hAnsi="Avenir Next LT Pro" w:cs="Calibri"/>
          <w:color w:val="303030"/>
          <w:sz w:val="22"/>
          <w:szCs w:val="22"/>
        </w:rPr>
        <w:t>Si se desea calcular el nivel equivalente corregido ponderado por frecuencia A para el día y la noche </w:t>
      </w:r>
      <w:proofErr w:type="spellStart"/>
      <w:r w:rsidRPr="00063FF4">
        <w:rPr>
          <w:rFonts w:ascii="Avenir Next LT Pro" w:hAnsi="Avenir Next LT Pro" w:cs="Calibri"/>
          <w:color w:val="303030"/>
          <w:sz w:val="22"/>
          <w:szCs w:val="22"/>
        </w:rPr>
        <w:t>LRAeq</w:t>
      </w:r>
      <w:proofErr w:type="spellEnd"/>
      <w:r w:rsidRPr="00063FF4">
        <w:rPr>
          <w:rFonts w:ascii="Avenir Next LT Pro" w:hAnsi="Avenir Next LT Pro" w:cs="Calibri"/>
          <w:color w:val="303030"/>
          <w:sz w:val="22"/>
          <w:szCs w:val="22"/>
        </w:rPr>
        <w:t>, </w:t>
      </w:r>
      <w:proofErr w:type="spellStart"/>
      <w:r w:rsidRPr="00063FF4">
        <w:rPr>
          <w:rFonts w:ascii="Avenir Next LT Pro" w:hAnsi="Avenir Next LT Pro" w:cs="Calibri"/>
          <w:color w:val="303030"/>
          <w:sz w:val="22"/>
          <w:szCs w:val="22"/>
        </w:rPr>
        <w:t>dn</w:t>
      </w:r>
      <w:proofErr w:type="spellEnd"/>
      <w:r w:rsidRPr="00063FF4">
        <w:rPr>
          <w:rFonts w:ascii="Avenir Next LT Pro" w:hAnsi="Avenir Next LT Pro" w:cs="Calibri"/>
          <w:color w:val="303030"/>
          <w:sz w:val="22"/>
          <w:szCs w:val="22"/>
        </w:rPr>
        <w:t>, se efectúa la medición nocturna de ruido de la fuente específica, si esta funciona durante la noche, para tener en cuenta el grado de molestia que pueda causar a las personas se hace una corrección por adición de 10 </w:t>
      </w:r>
      <w:r w:rsidR="001623F0" w:rsidRPr="00063FF4">
        <w:rPr>
          <w:rFonts w:ascii="Avenir Next LT Pro" w:hAnsi="Avenir Next LT Pro" w:cs="Calibri"/>
          <w:color w:val="303030"/>
          <w:sz w:val="22"/>
          <w:szCs w:val="22"/>
        </w:rPr>
        <w:t>dB(A)</w:t>
      </w:r>
      <w:r w:rsidRPr="00063FF4">
        <w:rPr>
          <w:rFonts w:ascii="Avenir Next LT Pro" w:hAnsi="Avenir Next LT Pro" w:cs="Calibri"/>
          <w:color w:val="303030"/>
          <w:sz w:val="22"/>
          <w:szCs w:val="22"/>
        </w:rPr>
        <w:t> para el período nocturno en el cual funcione la fuente específica.</w:t>
      </w:r>
    </w:p>
    <w:p w14:paraId="755FD6CC" w14:textId="77777777" w:rsidR="00ED550B" w:rsidRDefault="00ED550B">
      <w:pPr>
        <w:rPr>
          <w:rFonts w:ascii="Avenir Next LT Pro" w:hAnsi="Avenir Next LT Pro" w:cs="Calibri"/>
          <w:color w:val="303030"/>
          <w:sz w:val="22"/>
          <w:szCs w:val="22"/>
        </w:rPr>
      </w:pPr>
      <w:r>
        <w:rPr>
          <w:rFonts w:ascii="Avenir Next LT Pro" w:hAnsi="Avenir Next LT Pro" w:cs="Calibri"/>
          <w:color w:val="303030"/>
          <w:sz w:val="22"/>
          <w:szCs w:val="22"/>
        </w:rPr>
        <w:br w:type="page"/>
      </w:r>
    </w:p>
    <w:p w14:paraId="242E2F4B" w14:textId="69763BFC" w:rsidR="00FF21EE" w:rsidRPr="00063FF4" w:rsidRDefault="00FF21EE" w:rsidP="009C051A">
      <w:pPr>
        <w:spacing w:line="360" w:lineRule="auto"/>
        <w:jc w:val="both"/>
        <w:rPr>
          <w:rFonts w:ascii="Avenir Next LT Pro" w:hAnsi="Avenir Next LT Pro" w:cs="Calibri"/>
          <w:b/>
          <w:color w:val="303030"/>
          <w:sz w:val="22"/>
          <w:szCs w:val="22"/>
        </w:rPr>
      </w:pPr>
      <w:r w:rsidRPr="00063FF4">
        <w:rPr>
          <w:rFonts w:ascii="Avenir Next LT Pro" w:hAnsi="Avenir Next LT Pro" w:cs="Calibri"/>
          <w:b/>
          <w:color w:val="303030"/>
          <w:sz w:val="22"/>
          <w:szCs w:val="22"/>
        </w:rPr>
        <w:lastRenderedPageBreak/>
        <w:t>La corrección de nivel </w:t>
      </w:r>
      <w:r w:rsidR="00063E3F" w:rsidRPr="00063FF4">
        <w:rPr>
          <w:rFonts w:ascii="Avenir Next LT Pro" w:hAnsi="Avenir Next LT Pro" w:cs="Calibri"/>
          <w:b/>
          <w:color w:val="303030"/>
          <w:sz w:val="22"/>
          <w:szCs w:val="22"/>
        </w:rPr>
        <w:t>K</w:t>
      </w:r>
      <w:r w:rsidR="00063E3F" w:rsidRPr="00063FF4">
        <w:rPr>
          <w:rFonts w:ascii="Avenir Next LT Pro" w:hAnsi="Avenir Next LT Pro" w:cs="Calibri"/>
          <w:b/>
          <w:color w:val="303030"/>
          <w:sz w:val="22"/>
          <w:szCs w:val="22"/>
          <w:vertAlign w:val="subscript"/>
        </w:rPr>
        <w:t>T</w:t>
      </w:r>
      <w:r w:rsidR="00063E3F" w:rsidRPr="00063FF4">
        <w:rPr>
          <w:rFonts w:ascii="Avenir Next LT Pro" w:hAnsi="Avenir Next LT Pro" w:cs="Calibri"/>
          <w:b/>
          <w:color w:val="303030"/>
          <w:sz w:val="22"/>
          <w:szCs w:val="22"/>
        </w:rPr>
        <w:t> se</w:t>
      </w:r>
      <w:r w:rsidRPr="00063FF4">
        <w:rPr>
          <w:rFonts w:ascii="Avenir Next LT Pro" w:hAnsi="Avenir Next LT Pro" w:cs="Calibri"/>
          <w:b/>
          <w:color w:val="303030"/>
          <w:sz w:val="22"/>
          <w:szCs w:val="22"/>
        </w:rPr>
        <w:t> determina de la siguiente manera:</w:t>
      </w:r>
    </w:p>
    <w:p w14:paraId="1AD90D9E" w14:textId="77777777" w:rsidR="00FF21EE" w:rsidRPr="00063FF4" w:rsidRDefault="00FF21EE" w:rsidP="009C051A">
      <w:pPr>
        <w:spacing w:after="240" w:line="360" w:lineRule="auto"/>
        <w:jc w:val="both"/>
        <w:rPr>
          <w:rFonts w:ascii="Avenir Next LT Pro" w:hAnsi="Avenir Next LT Pro" w:cs="Calibri"/>
          <w:b/>
          <w:color w:val="303030"/>
          <w:sz w:val="22"/>
          <w:szCs w:val="22"/>
        </w:rPr>
      </w:pPr>
      <w:r w:rsidRPr="00063FF4">
        <w:rPr>
          <w:rFonts w:ascii="Avenir Next LT Pro" w:hAnsi="Avenir Next LT Pro" w:cs="Calibri"/>
          <w:color w:val="303030"/>
          <w:sz w:val="22"/>
          <w:szCs w:val="22"/>
        </w:rPr>
        <w:t>Se toma en consideración los componentes tonales del ruido en el lugar de la medición y durante el tiempo que estén presentes estos tonos.</w:t>
      </w:r>
    </w:p>
    <w:p w14:paraId="6406E3D8" w14:textId="27FF7190" w:rsidR="00FF21EE" w:rsidRPr="00063FF4" w:rsidRDefault="00FF21EE" w:rsidP="00F568B6">
      <w:pPr>
        <w:numPr>
          <w:ilvl w:val="0"/>
          <w:numId w:val="27"/>
        </w:numPr>
        <w:spacing w:line="360" w:lineRule="auto"/>
        <w:jc w:val="both"/>
        <w:rPr>
          <w:rFonts w:ascii="Avenir Next LT Pro" w:hAnsi="Avenir Next LT Pro" w:cs="Calibri"/>
          <w:color w:val="303030"/>
          <w:sz w:val="22"/>
          <w:szCs w:val="22"/>
        </w:rPr>
      </w:pPr>
      <w:r w:rsidRPr="00063FF4">
        <w:rPr>
          <w:rFonts w:ascii="Avenir Next LT Pro" w:hAnsi="Avenir Next LT Pro" w:cs="Calibri"/>
          <w:color w:val="303030"/>
          <w:sz w:val="22"/>
          <w:szCs w:val="22"/>
        </w:rPr>
        <w:t>Por percepción nula de componentes tonales: 0 </w:t>
      </w:r>
      <w:r w:rsidR="001623F0" w:rsidRPr="00063FF4">
        <w:rPr>
          <w:rFonts w:ascii="Avenir Next LT Pro" w:hAnsi="Avenir Next LT Pro" w:cs="Calibri"/>
          <w:color w:val="303030"/>
          <w:sz w:val="22"/>
          <w:szCs w:val="22"/>
        </w:rPr>
        <w:t>dB(A)</w:t>
      </w:r>
    </w:p>
    <w:p w14:paraId="775FAF31" w14:textId="5E728985" w:rsidR="00FF21EE" w:rsidRPr="00063FF4" w:rsidRDefault="00FF21EE" w:rsidP="00F568B6">
      <w:pPr>
        <w:numPr>
          <w:ilvl w:val="0"/>
          <w:numId w:val="27"/>
        </w:numPr>
        <w:spacing w:line="360" w:lineRule="auto"/>
        <w:jc w:val="both"/>
        <w:rPr>
          <w:rFonts w:ascii="Avenir Next LT Pro" w:hAnsi="Avenir Next LT Pro" w:cs="Calibri"/>
          <w:color w:val="303030"/>
          <w:sz w:val="22"/>
          <w:szCs w:val="22"/>
        </w:rPr>
      </w:pPr>
      <w:r w:rsidRPr="00063FF4">
        <w:rPr>
          <w:rFonts w:ascii="Avenir Next LT Pro" w:hAnsi="Avenir Next LT Pro" w:cs="Calibri"/>
          <w:color w:val="303030"/>
          <w:sz w:val="22"/>
          <w:szCs w:val="22"/>
        </w:rPr>
        <w:t>Por percepción neta de componentes tonales: 3 </w:t>
      </w:r>
      <w:r w:rsidR="001623F0" w:rsidRPr="00063FF4">
        <w:rPr>
          <w:rFonts w:ascii="Avenir Next LT Pro" w:hAnsi="Avenir Next LT Pro" w:cs="Calibri"/>
          <w:color w:val="303030"/>
          <w:sz w:val="22"/>
          <w:szCs w:val="22"/>
        </w:rPr>
        <w:t>dB(A)</w:t>
      </w:r>
    </w:p>
    <w:p w14:paraId="2CD0EB87" w14:textId="469AB134" w:rsidR="00FF21EE" w:rsidRPr="00063FF4" w:rsidRDefault="00FF21EE" w:rsidP="00F568B6">
      <w:pPr>
        <w:numPr>
          <w:ilvl w:val="0"/>
          <w:numId w:val="27"/>
        </w:numPr>
        <w:spacing w:line="360" w:lineRule="auto"/>
        <w:jc w:val="both"/>
        <w:rPr>
          <w:rFonts w:ascii="Avenir Next LT Pro" w:hAnsi="Avenir Next LT Pro" w:cs="Calibri"/>
          <w:color w:val="303030"/>
          <w:sz w:val="22"/>
          <w:szCs w:val="22"/>
        </w:rPr>
      </w:pPr>
      <w:r w:rsidRPr="00063FF4">
        <w:rPr>
          <w:rFonts w:ascii="Avenir Next LT Pro" w:hAnsi="Avenir Next LT Pro" w:cs="Calibri"/>
          <w:color w:val="303030"/>
          <w:sz w:val="22"/>
          <w:szCs w:val="22"/>
        </w:rPr>
        <w:t>Por percepción fuerte de componentes tonales: 6 </w:t>
      </w:r>
      <w:r w:rsidR="001623F0" w:rsidRPr="00063FF4">
        <w:rPr>
          <w:rFonts w:ascii="Avenir Next LT Pro" w:hAnsi="Avenir Next LT Pro" w:cs="Calibri"/>
          <w:color w:val="303030"/>
          <w:sz w:val="22"/>
          <w:szCs w:val="22"/>
        </w:rPr>
        <w:t>dB(A)</w:t>
      </w:r>
    </w:p>
    <w:p w14:paraId="65E87647" w14:textId="712BD580" w:rsidR="00FF21EE" w:rsidRPr="00063FF4" w:rsidRDefault="00FF21EE" w:rsidP="00CA4CB4">
      <w:pPr>
        <w:spacing w:line="360" w:lineRule="auto"/>
        <w:rPr>
          <w:rFonts w:ascii="Avenir Next LT Pro" w:hAnsi="Avenir Next LT Pro" w:cs="Calibri"/>
          <w:color w:val="303030"/>
          <w:sz w:val="22"/>
          <w:szCs w:val="22"/>
        </w:rPr>
      </w:pPr>
    </w:p>
    <w:p w14:paraId="220E72A3" w14:textId="77777777" w:rsidR="00FF21EE" w:rsidRPr="00063FF4" w:rsidRDefault="00FF21EE" w:rsidP="00CA4CB4">
      <w:pPr>
        <w:spacing w:line="360" w:lineRule="auto"/>
        <w:jc w:val="both"/>
        <w:rPr>
          <w:rFonts w:ascii="Avenir Next LT Pro" w:hAnsi="Avenir Next LT Pro" w:cs="Calibri"/>
          <w:color w:val="303030"/>
          <w:sz w:val="22"/>
          <w:szCs w:val="22"/>
        </w:rPr>
      </w:pPr>
      <w:r w:rsidRPr="00063FF4">
        <w:rPr>
          <w:rFonts w:ascii="Avenir Next LT Pro" w:hAnsi="Avenir Next LT Pro" w:cs="Calibri"/>
          <w:color w:val="303030"/>
          <w:sz w:val="22"/>
          <w:szCs w:val="22"/>
        </w:rPr>
        <w:t>La manera detallada de evaluar la presencia de componentes tonales se presenta a continuación:</w:t>
      </w:r>
    </w:p>
    <w:p w14:paraId="1F509FD3" w14:textId="77777777" w:rsidR="00FF21EE" w:rsidRPr="00063FF4" w:rsidRDefault="00FF21EE" w:rsidP="00CA4CB4">
      <w:pPr>
        <w:spacing w:after="240" w:line="360" w:lineRule="auto"/>
        <w:jc w:val="both"/>
        <w:rPr>
          <w:rFonts w:ascii="Avenir Next LT Pro" w:hAnsi="Avenir Next LT Pro" w:cs="Calibri"/>
          <w:color w:val="303030"/>
          <w:sz w:val="22"/>
          <w:szCs w:val="22"/>
        </w:rPr>
      </w:pPr>
      <w:r w:rsidRPr="00063FF4">
        <w:rPr>
          <w:rFonts w:ascii="Avenir Next LT Pro" w:hAnsi="Avenir Next LT Pro" w:cs="Calibri"/>
          <w:color w:val="303030"/>
          <w:sz w:val="22"/>
          <w:szCs w:val="22"/>
        </w:rPr>
        <w:t>Se hace un análisis con resolución de 1/3 de octava. Se calcula la diferencia:</w:t>
      </w:r>
    </w:p>
    <w:p w14:paraId="4B15C403" w14:textId="77777777" w:rsidR="00FF21EE" w:rsidRPr="00063FF4" w:rsidRDefault="00FF21EE" w:rsidP="00CA4CB4">
      <w:pPr>
        <w:spacing w:line="360" w:lineRule="auto"/>
        <w:jc w:val="center"/>
        <w:rPr>
          <w:rFonts w:ascii="Avenir Next LT Pro" w:hAnsi="Avenir Next LT Pro" w:cs="Calibri"/>
          <w:color w:val="303030"/>
          <w:sz w:val="22"/>
          <w:szCs w:val="22"/>
        </w:rPr>
      </w:pPr>
      <w:r w:rsidRPr="00063FF4">
        <w:rPr>
          <w:rFonts w:ascii="Avenir Next LT Pro" w:hAnsi="Avenir Next LT Pro" w:cs="Calibri"/>
          <w:color w:val="303030"/>
          <w:sz w:val="22"/>
          <w:szCs w:val="22"/>
        </w:rPr>
        <w:t>L = </w:t>
      </w:r>
      <w:proofErr w:type="spellStart"/>
      <w:r w:rsidRPr="00063FF4">
        <w:rPr>
          <w:rFonts w:ascii="Avenir Next LT Pro" w:hAnsi="Avenir Next LT Pro" w:cs="Calibri"/>
          <w:color w:val="303030"/>
          <w:sz w:val="22"/>
          <w:szCs w:val="22"/>
        </w:rPr>
        <w:t>Lt</w:t>
      </w:r>
      <w:proofErr w:type="spellEnd"/>
      <w:r w:rsidRPr="00063FF4">
        <w:rPr>
          <w:rFonts w:ascii="Avenir Next LT Pro" w:hAnsi="Avenir Next LT Pro" w:cs="Calibri"/>
          <w:color w:val="303030"/>
          <w:sz w:val="22"/>
          <w:szCs w:val="22"/>
        </w:rPr>
        <w:t> – </w:t>
      </w:r>
      <w:proofErr w:type="spellStart"/>
      <w:r w:rsidRPr="00063FF4">
        <w:rPr>
          <w:rFonts w:ascii="Avenir Next LT Pro" w:hAnsi="Avenir Next LT Pro" w:cs="Calibri"/>
          <w:color w:val="303030"/>
          <w:sz w:val="22"/>
          <w:szCs w:val="22"/>
        </w:rPr>
        <w:t>Ls</w:t>
      </w:r>
      <w:proofErr w:type="spellEnd"/>
    </w:p>
    <w:p w14:paraId="1D0D9251" w14:textId="2E66F8B9" w:rsidR="00FF21EE" w:rsidRPr="00063FF4" w:rsidRDefault="00FF21EE" w:rsidP="00CA4CB4">
      <w:pPr>
        <w:spacing w:line="360" w:lineRule="auto"/>
        <w:jc w:val="both"/>
        <w:rPr>
          <w:rFonts w:ascii="Avenir Next LT Pro" w:hAnsi="Avenir Next LT Pro" w:cs="Calibri"/>
          <w:color w:val="303030"/>
          <w:sz w:val="22"/>
          <w:szCs w:val="22"/>
        </w:rPr>
      </w:pPr>
      <w:r w:rsidRPr="00063FF4">
        <w:rPr>
          <w:rFonts w:ascii="Avenir Next LT Pro" w:hAnsi="Avenir Next LT Pro" w:cs="Calibri"/>
          <w:color w:val="303030"/>
          <w:sz w:val="22"/>
          <w:szCs w:val="22"/>
        </w:rPr>
        <w:t>Dónde:</w:t>
      </w:r>
    </w:p>
    <w:p w14:paraId="2CB2DE21" w14:textId="77777777" w:rsidR="00FF21EE" w:rsidRPr="00063FF4" w:rsidRDefault="00FF21EE" w:rsidP="00CA4CB4">
      <w:pPr>
        <w:spacing w:line="360" w:lineRule="auto"/>
        <w:jc w:val="both"/>
        <w:rPr>
          <w:rFonts w:ascii="Avenir Next LT Pro" w:hAnsi="Avenir Next LT Pro" w:cs="Calibri"/>
          <w:color w:val="303030"/>
          <w:sz w:val="22"/>
          <w:szCs w:val="22"/>
        </w:rPr>
      </w:pPr>
      <w:proofErr w:type="spellStart"/>
      <w:r w:rsidRPr="00063FF4">
        <w:rPr>
          <w:rFonts w:ascii="Avenir Next LT Pro" w:hAnsi="Avenir Next LT Pro" w:cs="Calibri"/>
          <w:color w:val="303030"/>
          <w:sz w:val="22"/>
          <w:szCs w:val="22"/>
        </w:rPr>
        <w:t>Lt</w:t>
      </w:r>
      <w:proofErr w:type="spellEnd"/>
      <w:r w:rsidRPr="00063FF4">
        <w:rPr>
          <w:rFonts w:ascii="Avenir Next LT Pro" w:hAnsi="Avenir Next LT Pro" w:cs="Calibri"/>
          <w:color w:val="303030"/>
          <w:sz w:val="22"/>
          <w:szCs w:val="22"/>
        </w:rPr>
        <w:t>: Es el nivel de presión sonora de la banda f que contiene el tono puro.</w:t>
      </w:r>
    </w:p>
    <w:p w14:paraId="6500745F" w14:textId="29233261" w:rsidR="00FF21EE" w:rsidRPr="00063FF4" w:rsidRDefault="00FF21EE" w:rsidP="00CA4CB4">
      <w:pPr>
        <w:spacing w:line="360" w:lineRule="auto"/>
        <w:jc w:val="both"/>
        <w:rPr>
          <w:rFonts w:ascii="Avenir Next LT Pro" w:hAnsi="Avenir Next LT Pro" w:cs="Calibri"/>
          <w:color w:val="303030"/>
          <w:sz w:val="22"/>
          <w:szCs w:val="22"/>
        </w:rPr>
      </w:pPr>
      <w:proofErr w:type="spellStart"/>
      <w:r w:rsidRPr="00063FF4">
        <w:rPr>
          <w:rFonts w:ascii="Avenir Next LT Pro" w:hAnsi="Avenir Next LT Pro" w:cs="Calibri"/>
          <w:color w:val="303030"/>
          <w:sz w:val="22"/>
          <w:szCs w:val="22"/>
        </w:rPr>
        <w:t>Ls</w:t>
      </w:r>
      <w:proofErr w:type="spellEnd"/>
      <w:r w:rsidRPr="00063FF4">
        <w:rPr>
          <w:rFonts w:ascii="Avenir Next LT Pro" w:hAnsi="Avenir Next LT Pro" w:cs="Calibri"/>
          <w:color w:val="303030"/>
          <w:sz w:val="22"/>
          <w:szCs w:val="22"/>
        </w:rPr>
        <w:t>: Es la media de los niveles de las dos bandas situadas inmediatamente por encima y por debajo de f. </w:t>
      </w:r>
    </w:p>
    <w:p w14:paraId="5D7D5F4A" w14:textId="667EA242" w:rsidR="00FF21EE" w:rsidRPr="00063FF4" w:rsidRDefault="00FF21EE" w:rsidP="00CA4CB4">
      <w:pPr>
        <w:spacing w:line="360" w:lineRule="auto"/>
        <w:jc w:val="both"/>
        <w:rPr>
          <w:rFonts w:ascii="Avenir Next LT Pro" w:hAnsi="Avenir Next LT Pro" w:cs="Calibri"/>
          <w:color w:val="303030"/>
          <w:sz w:val="22"/>
          <w:szCs w:val="22"/>
        </w:rPr>
      </w:pPr>
      <w:r w:rsidRPr="00063FF4">
        <w:rPr>
          <w:rFonts w:ascii="Avenir Next LT Pro" w:hAnsi="Avenir Next LT Pro" w:cs="Calibri"/>
          <w:color w:val="303030"/>
          <w:sz w:val="22"/>
          <w:szCs w:val="22"/>
        </w:rPr>
        <w:t>Se determina la presencia o ausencia de componentes tonales, entre 20 a 125 Hz:</w:t>
      </w:r>
    </w:p>
    <w:p w14:paraId="2DBD809C" w14:textId="293B5579" w:rsidR="00FF21EE" w:rsidRPr="00063FF4" w:rsidRDefault="00FF21EE" w:rsidP="00F568B6">
      <w:pPr>
        <w:numPr>
          <w:ilvl w:val="0"/>
          <w:numId w:val="28"/>
        </w:numPr>
        <w:spacing w:line="360" w:lineRule="auto"/>
        <w:jc w:val="both"/>
        <w:rPr>
          <w:rFonts w:ascii="Avenir Next LT Pro" w:hAnsi="Avenir Next LT Pro" w:cs="Calibri"/>
          <w:color w:val="303030"/>
          <w:sz w:val="22"/>
          <w:szCs w:val="22"/>
        </w:rPr>
      </w:pPr>
      <w:r w:rsidRPr="00063FF4">
        <w:rPr>
          <w:rFonts w:ascii="Avenir Next LT Pro" w:hAnsi="Avenir Next LT Pro" w:cs="Calibri"/>
          <w:color w:val="303030"/>
          <w:sz w:val="22"/>
          <w:szCs w:val="22"/>
        </w:rPr>
        <w:t>Si L &lt; 8 </w:t>
      </w:r>
      <w:r w:rsidR="001623F0" w:rsidRPr="00063FF4">
        <w:rPr>
          <w:rFonts w:ascii="Avenir Next LT Pro" w:hAnsi="Avenir Next LT Pro" w:cs="Calibri"/>
          <w:color w:val="303030"/>
          <w:sz w:val="22"/>
          <w:szCs w:val="22"/>
        </w:rPr>
        <w:t>dB(A)</w:t>
      </w:r>
      <w:r w:rsidRPr="00063FF4">
        <w:rPr>
          <w:rFonts w:ascii="Avenir Next LT Pro" w:hAnsi="Avenir Next LT Pro" w:cs="Calibri"/>
          <w:color w:val="303030"/>
          <w:sz w:val="22"/>
          <w:szCs w:val="22"/>
        </w:rPr>
        <w:t>, no hay componentes tonales.</w:t>
      </w:r>
    </w:p>
    <w:p w14:paraId="59FBBBA2" w14:textId="4948A8C8" w:rsidR="00FF21EE" w:rsidRPr="00063FF4" w:rsidRDefault="00FF21EE" w:rsidP="00F568B6">
      <w:pPr>
        <w:numPr>
          <w:ilvl w:val="0"/>
          <w:numId w:val="28"/>
        </w:numPr>
        <w:spacing w:line="360" w:lineRule="auto"/>
        <w:jc w:val="both"/>
        <w:rPr>
          <w:rFonts w:ascii="Avenir Next LT Pro" w:hAnsi="Avenir Next LT Pro" w:cs="Calibri"/>
          <w:color w:val="303030"/>
          <w:sz w:val="22"/>
          <w:szCs w:val="22"/>
        </w:rPr>
      </w:pPr>
      <w:r w:rsidRPr="00063FF4">
        <w:rPr>
          <w:rFonts w:ascii="Avenir Next LT Pro" w:hAnsi="Avenir Next LT Pro" w:cs="Calibri"/>
          <w:color w:val="303030"/>
          <w:sz w:val="22"/>
          <w:szCs w:val="22"/>
        </w:rPr>
        <w:t>Si 8 </w:t>
      </w:r>
      <w:r w:rsidR="001623F0" w:rsidRPr="00063FF4">
        <w:rPr>
          <w:rFonts w:ascii="Avenir Next LT Pro" w:hAnsi="Avenir Next LT Pro" w:cs="Calibri"/>
          <w:color w:val="303030"/>
          <w:sz w:val="22"/>
          <w:szCs w:val="22"/>
        </w:rPr>
        <w:t>dB(A)</w:t>
      </w:r>
      <w:r w:rsidRPr="00063FF4">
        <w:rPr>
          <w:rFonts w:ascii="Avenir Next LT Pro" w:hAnsi="Avenir Next LT Pro" w:cs="Calibri"/>
          <w:color w:val="303030"/>
          <w:sz w:val="22"/>
          <w:szCs w:val="22"/>
        </w:rPr>
        <w:t>≤ L ≤ 12 </w:t>
      </w:r>
      <w:r w:rsidR="001623F0" w:rsidRPr="00063FF4">
        <w:rPr>
          <w:rFonts w:ascii="Avenir Next LT Pro" w:hAnsi="Avenir Next LT Pro" w:cs="Calibri"/>
          <w:color w:val="303030"/>
          <w:sz w:val="22"/>
          <w:szCs w:val="22"/>
        </w:rPr>
        <w:t>dB(A)</w:t>
      </w:r>
      <w:r w:rsidR="00E14B90" w:rsidRPr="00063FF4">
        <w:rPr>
          <w:rFonts w:ascii="Avenir Next LT Pro" w:hAnsi="Avenir Next LT Pro" w:cs="Calibri"/>
          <w:color w:val="303030"/>
          <w:sz w:val="22"/>
          <w:szCs w:val="22"/>
        </w:rPr>
        <w:t>,</w:t>
      </w:r>
      <w:r w:rsidRPr="00063FF4">
        <w:rPr>
          <w:rFonts w:ascii="Avenir Next LT Pro" w:hAnsi="Avenir Next LT Pro" w:cs="Calibri"/>
          <w:color w:val="303030"/>
          <w:sz w:val="22"/>
          <w:szCs w:val="22"/>
        </w:rPr>
        <w:t> hay componente tonal neto.</w:t>
      </w:r>
    </w:p>
    <w:p w14:paraId="295A2353" w14:textId="2517D6D1" w:rsidR="00FF21EE" w:rsidRPr="00063FF4" w:rsidRDefault="00FF21EE" w:rsidP="00F568B6">
      <w:pPr>
        <w:numPr>
          <w:ilvl w:val="0"/>
          <w:numId w:val="28"/>
        </w:numPr>
        <w:spacing w:line="360" w:lineRule="auto"/>
        <w:jc w:val="both"/>
        <w:rPr>
          <w:rFonts w:ascii="Avenir Next LT Pro" w:hAnsi="Avenir Next LT Pro" w:cs="Calibri"/>
          <w:color w:val="303030"/>
          <w:sz w:val="22"/>
          <w:szCs w:val="22"/>
        </w:rPr>
      </w:pPr>
      <w:r w:rsidRPr="00063FF4">
        <w:rPr>
          <w:rFonts w:ascii="Avenir Next LT Pro" w:hAnsi="Avenir Next LT Pro" w:cs="Calibri"/>
          <w:color w:val="303030"/>
          <w:sz w:val="22"/>
          <w:szCs w:val="22"/>
        </w:rPr>
        <w:t>Si L &gt; 12 </w:t>
      </w:r>
      <w:r w:rsidR="001623F0" w:rsidRPr="00063FF4">
        <w:rPr>
          <w:rFonts w:ascii="Avenir Next LT Pro" w:hAnsi="Avenir Next LT Pro" w:cs="Calibri"/>
          <w:color w:val="303030"/>
          <w:sz w:val="22"/>
          <w:szCs w:val="22"/>
        </w:rPr>
        <w:t>dB(A)</w:t>
      </w:r>
      <w:r w:rsidRPr="00063FF4">
        <w:rPr>
          <w:rFonts w:ascii="Avenir Next LT Pro" w:hAnsi="Avenir Next LT Pro" w:cs="Calibri"/>
          <w:color w:val="303030"/>
          <w:sz w:val="22"/>
          <w:szCs w:val="22"/>
        </w:rPr>
        <w:t>, hay componente tonal fuerte.</w:t>
      </w:r>
    </w:p>
    <w:p w14:paraId="0209E918" w14:textId="77777777" w:rsidR="00FF21EE" w:rsidRPr="00063FF4" w:rsidRDefault="00FF21EE" w:rsidP="00CA4CB4">
      <w:pPr>
        <w:spacing w:line="360" w:lineRule="auto"/>
        <w:jc w:val="both"/>
        <w:rPr>
          <w:rFonts w:ascii="Avenir Next LT Pro" w:hAnsi="Avenir Next LT Pro" w:cs="Calibri"/>
          <w:color w:val="303030"/>
          <w:sz w:val="22"/>
          <w:szCs w:val="22"/>
        </w:rPr>
      </w:pPr>
    </w:p>
    <w:p w14:paraId="513FEB33" w14:textId="77777777" w:rsidR="00FF21EE" w:rsidRPr="00063FF4" w:rsidRDefault="00FF21EE" w:rsidP="00CA4CB4">
      <w:pPr>
        <w:spacing w:line="360" w:lineRule="auto"/>
        <w:jc w:val="both"/>
        <w:rPr>
          <w:rFonts w:ascii="Avenir Next LT Pro" w:hAnsi="Avenir Next LT Pro" w:cs="Calibri"/>
          <w:color w:val="303030"/>
          <w:sz w:val="22"/>
          <w:szCs w:val="22"/>
        </w:rPr>
      </w:pPr>
      <w:r w:rsidRPr="00063FF4">
        <w:rPr>
          <w:rFonts w:ascii="Avenir Next LT Pro" w:hAnsi="Avenir Next LT Pro" w:cs="Calibri"/>
          <w:color w:val="303030"/>
          <w:sz w:val="22"/>
          <w:szCs w:val="22"/>
        </w:rPr>
        <w:t>Se determina la presencia o ausencia de componentes tonales, entre 160 a 400 Hz:</w:t>
      </w:r>
    </w:p>
    <w:p w14:paraId="16B83B77" w14:textId="77777777" w:rsidR="00CA4CB4" w:rsidRPr="00063FF4" w:rsidRDefault="00CA4CB4" w:rsidP="00CA4CB4">
      <w:pPr>
        <w:spacing w:line="360" w:lineRule="auto"/>
        <w:jc w:val="both"/>
        <w:rPr>
          <w:rFonts w:ascii="Avenir Next LT Pro" w:hAnsi="Avenir Next LT Pro" w:cs="Calibri"/>
          <w:color w:val="303030"/>
          <w:sz w:val="22"/>
          <w:szCs w:val="22"/>
        </w:rPr>
      </w:pPr>
    </w:p>
    <w:p w14:paraId="4E67D6E2" w14:textId="0AA95CB9" w:rsidR="00FF21EE" w:rsidRPr="00063FF4" w:rsidRDefault="00FF21EE" w:rsidP="00F568B6">
      <w:pPr>
        <w:numPr>
          <w:ilvl w:val="0"/>
          <w:numId w:val="29"/>
        </w:numPr>
        <w:spacing w:line="360" w:lineRule="auto"/>
        <w:jc w:val="both"/>
        <w:rPr>
          <w:rFonts w:ascii="Avenir Next LT Pro" w:hAnsi="Avenir Next LT Pro" w:cs="Calibri"/>
          <w:color w:val="303030"/>
          <w:sz w:val="22"/>
          <w:szCs w:val="22"/>
        </w:rPr>
      </w:pPr>
      <w:r w:rsidRPr="00063FF4">
        <w:rPr>
          <w:rFonts w:ascii="Avenir Next LT Pro" w:hAnsi="Avenir Next LT Pro" w:cs="Calibri"/>
          <w:color w:val="303030"/>
          <w:sz w:val="22"/>
          <w:szCs w:val="22"/>
        </w:rPr>
        <w:t>Si L &lt; 5 </w:t>
      </w:r>
      <w:r w:rsidR="001623F0" w:rsidRPr="00063FF4">
        <w:rPr>
          <w:rFonts w:ascii="Avenir Next LT Pro" w:hAnsi="Avenir Next LT Pro" w:cs="Calibri"/>
          <w:color w:val="303030"/>
          <w:sz w:val="22"/>
          <w:szCs w:val="22"/>
        </w:rPr>
        <w:t>dB(A)</w:t>
      </w:r>
      <w:r w:rsidRPr="00063FF4">
        <w:rPr>
          <w:rFonts w:ascii="Avenir Next LT Pro" w:hAnsi="Avenir Next LT Pro" w:cs="Calibri"/>
          <w:color w:val="303030"/>
          <w:sz w:val="22"/>
          <w:szCs w:val="22"/>
        </w:rPr>
        <w:t>, no hay componentes tonales.</w:t>
      </w:r>
    </w:p>
    <w:p w14:paraId="00AB69A8" w14:textId="4E4ABCE0" w:rsidR="00FF21EE" w:rsidRPr="00063FF4" w:rsidRDefault="00FF21EE" w:rsidP="00F568B6">
      <w:pPr>
        <w:numPr>
          <w:ilvl w:val="0"/>
          <w:numId w:val="29"/>
        </w:numPr>
        <w:spacing w:line="360" w:lineRule="auto"/>
        <w:jc w:val="both"/>
        <w:rPr>
          <w:rFonts w:ascii="Avenir Next LT Pro" w:hAnsi="Avenir Next LT Pro" w:cs="Calibri"/>
          <w:color w:val="303030"/>
          <w:sz w:val="22"/>
          <w:szCs w:val="22"/>
        </w:rPr>
      </w:pPr>
      <w:r w:rsidRPr="00063FF4">
        <w:rPr>
          <w:rFonts w:ascii="Avenir Next LT Pro" w:hAnsi="Avenir Next LT Pro" w:cs="Calibri"/>
          <w:color w:val="303030"/>
          <w:sz w:val="22"/>
          <w:szCs w:val="22"/>
        </w:rPr>
        <w:t>Si 5 </w:t>
      </w:r>
      <w:r w:rsidR="001623F0" w:rsidRPr="00063FF4">
        <w:rPr>
          <w:rFonts w:ascii="Avenir Next LT Pro" w:hAnsi="Avenir Next LT Pro" w:cs="Calibri"/>
          <w:color w:val="303030"/>
          <w:sz w:val="22"/>
          <w:szCs w:val="22"/>
        </w:rPr>
        <w:t>dB(A)</w:t>
      </w:r>
      <w:r w:rsidRPr="00063FF4">
        <w:rPr>
          <w:rFonts w:ascii="Avenir Next LT Pro" w:hAnsi="Avenir Next LT Pro" w:cs="Calibri"/>
          <w:color w:val="303030"/>
          <w:sz w:val="22"/>
          <w:szCs w:val="22"/>
        </w:rPr>
        <w:t>≤ L ≤ 8 </w:t>
      </w:r>
      <w:r w:rsidR="001623F0" w:rsidRPr="00063FF4">
        <w:rPr>
          <w:rFonts w:ascii="Avenir Next LT Pro" w:hAnsi="Avenir Next LT Pro" w:cs="Calibri"/>
          <w:color w:val="303030"/>
          <w:sz w:val="22"/>
          <w:szCs w:val="22"/>
        </w:rPr>
        <w:t>dB(A)</w:t>
      </w:r>
      <w:r w:rsidRPr="00063FF4">
        <w:rPr>
          <w:rFonts w:ascii="Avenir Next LT Pro" w:hAnsi="Avenir Next LT Pro" w:cs="Calibri"/>
          <w:color w:val="303030"/>
          <w:sz w:val="22"/>
          <w:szCs w:val="22"/>
        </w:rPr>
        <w:t>, hay componente tonal neto.</w:t>
      </w:r>
    </w:p>
    <w:p w14:paraId="4B01056F" w14:textId="63D6CF49" w:rsidR="00FF21EE" w:rsidRPr="00063FF4" w:rsidRDefault="00FF21EE" w:rsidP="00F568B6">
      <w:pPr>
        <w:numPr>
          <w:ilvl w:val="0"/>
          <w:numId w:val="29"/>
        </w:numPr>
        <w:spacing w:after="240" w:line="360" w:lineRule="auto"/>
        <w:jc w:val="both"/>
        <w:rPr>
          <w:rFonts w:ascii="Avenir Next LT Pro" w:hAnsi="Avenir Next LT Pro" w:cs="Calibri"/>
          <w:color w:val="303030"/>
          <w:sz w:val="22"/>
          <w:szCs w:val="22"/>
        </w:rPr>
      </w:pPr>
      <w:r w:rsidRPr="00063FF4">
        <w:rPr>
          <w:rFonts w:ascii="Avenir Next LT Pro" w:hAnsi="Avenir Next LT Pro" w:cs="Calibri"/>
          <w:color w:val="303030"/>
          <w:sz w:val="22"/>
          <w:szCs w:val="22"/>
        </w:rPr>
        <w:t>Si L &gt; 8 </w:t>
      </w:r>
      <w:r w:rsidR="001623F0" w:rsidRPr="00063FF4">
        <w:rPr>
          <w:rFonts w:ascii="Avenir Next LT Pro" w:hAnsi="Avenir Next LT Pro" w:cs="Calibri"/>
          <w:color w:val="303030"/>
          <w:sz w:val="22"/>
          <w:szCs w:val="22"/>
        </w:rPr>
        <w:t>dB(A)</w:t>
      </w:r>
      <w:r w:rsidRPr="00063FF4">
        <w:rPr>
          <w:rFonts w:ascii="Avenir Next LT Pro" w:hAnsi="Avenir Next LT Pro" w:cs="Calibri"/>
          <w:color w:val="303030"/>
          <w:sz w:val="22"/>
          <w:szCs w:val="22"/>
        </w:rPr>
        <w:t>, hay componente tonal fuerte.</w:t>
      </w:r>
    </w:p>
    <w:p w14:paraId="326A7B85" w14:textId="77777777" w:rsidR="00FF21EE" w:rsidRPr="00063FF4" w:rsidRDefault="00FF21EE" w:rsidP="00CA4CB4">
      <w:pPr>
        <w:spacing w:after="240" w:line="360" w:lineRule="auto"/>
        <w:jc w:val="both"/>
        <w:rPr>
          <w:rFonts w:ascii="Avenir Next LT Pro" w:hAnsi="Avenir Next LT Pro" w:cs="Calibri"/>
          <w:color w:val="303030"/>
          <w:sz w:val="22"/>
          <w:szCs w:val="22"/>
        </w:rPr>
      </w:pPr>
      <w:r w:rsidRPr="00063FF4">
        <w:rPr>
          <w:rFonts w:ascii="Avenir Next LT Pro" w:hAnsi="Avenir Next LT Pro" w:cs="Calibri"/>
          <w:color w:val="303030"/>
          <w:sz w:val="22"/>
          <w:szCs w:val="22"/>
        </w:rPr>
        <w:t>Se determina la presencia o ausencia de componentes tonales a partir de 500 Hz:</w:t>
      </w:r>
    </w:p>
    <w:p w14:paraId="4815993C" w14:textId="049E1887" w:rsidR="00FF21EE" w:rsidRPr="00063FF4" w:rsidRDefault="00FF21EE" w:rsidP="00F568B6">
      <w:pPr>
        <w:numPr>
          <w:ilvl w:val="0"/>
          <w:numId w:val="30"/>
        </w:numPr>
        <w:spacing w:line="360" w:lineRule="auto"/>
        <w:jc w:val="both"/>
        <w:rPr>
          <w:rFonts w:ascii="Avenir Next LT Pro" w:hAnsi="Avenir Next LT Pro" w:cs="Calibri"/>
          <w:color w:val="303030"/>
          <w:sz w:val="22"/>
          <w:szCs w:val="22"/>
        </w:rPr>
      </w:pPr>
      <w:r w:rsidRPr="00063FF4">
        <w:rPr>
          <w:rFonts w:ascii="Avenir Next LT Pro" w:hAnsi="Avenir Next LT Pro" w:cs="Calibri"/>
          <w:color w:val="303030"/>
          <w:sz w:val="22"/>
          <w:szCs w:val="22"/>
        </w:rPr>
        <w:t>Si L &lt; 3 </w:t>
      </w:r>
      <w:r w:rsidR="001623F0" w:rsidRPr="00063FF4">
        <w:rPr>
          <w:rFonts w:ascii="Avenir Next LT Pro" w:hAnsi="Avenir Next LT Pro" w:cs="Calibri"/>
          <w:color w:val="303030"/>
          <w:sz w:val="22"/>
          <w:szCs w:val="22"/>
        </w:rPr>
        <w:t>dB(A)</w:t>
      </w:r>
      <w:r w:rsidRPr="00063FF4">
        <w:rPr>
          <w:rFonts w:ascii="Avenir Next LT Pro" w:hAnsi="Avenir Next LT Pro" w:cs="Calibri"/>
          <w:color w:val="303030"/>
          <w:sz w:val="22"/>
          <w:szCs w:val="22"/>
        </w:rPr>
        <w:t>, no hay componentes tonales.</w:t>
      </w:r>
    </w:p>
    <w:p w14:paraId="7FA46EA8" w14:textId="27F981DB" w:rsidR="00FF21EE" w:rsidRPr="00063FF4" w:rsidRDefault="00FF21EE" w:rsidP="00F568B6">
      <w:pPr>
        <w:numPr>
          <w:ilvl w:val="0"/>
          <w:numId w:val="30"/>
        </w:numPr>
        <w:spacing w:line="360" w:lineRule="auto"/>
        <w:jc w:val="both"/>
        <w:rPr>
          <w:rFonts w:ascii="Avenir Next LT Pro" w:hAnsi="Avenir Next LT Pro" w:cs="Calibri"/>
          <w:color w:val="303030"/>
          <w:sz w:val="22"/>
          <w:szCs w:val="22"/>
        </w:rPr>
      </w:pPr>
      <w:r w:rsidRPr="00063FF4">
        <w:rPr>
          <w:rFonts w:ascii="Avenir Next LT Pro" w:hAnsi="Avenir Next LT Pro" w:cs="Calibri"/>
          <w:color w:val="303030"/>
          <w:sz w:val="22"/>
          <w:szCs w:val="22"/>
        </w:rPr>
        <w:t>Si 3 </w:t>
      </w:r>
      <w:r w:rsidR="001623F0" w:rsidRPr="00063FF4">
        <w:rPr>
          <w:rFonts w:ascii="Avenir Next LT Pro" w:hAnsi="Avenir Next LT Pro" w:cs="Calibri"/>
          <w:color w:val="303030"/>
          <w:sz w:val="22"/>
          <w:szCs w:val="22"/>
        </w:rPr>
        <w:t>dB(A)</w:t>
      </w:r>
      <w:r w:rsidRPr="00063FF4">
        <w:rPr>
          <w:rFonts w:ascii="Avenir Next LT Pro" w:hAnsi="Avenir Next LT Pro" w:cs="Calibri"/>
          <w:color w:val="303030"/>
          <w:sz w:val="22"/>
          <w:szCs w:val="22"/>
        </w:rPr>
        <w:t> ≤ L ≤ 5 </w:t>
      </w:r>
      <w:r w:rsidR="001623F0" w:rsidRPr="00063FF4">
        <w:rPr>
          <w:rFonts w:ascii="Avenir Next LT Pro" w:hAnsi="Avenir Next LT Pro" w:cs="Calibri"/>
          <w:color w:val="303030"/>
          <w:sz w:val="22"/>
          <w:szCs w:val="22"/>
        </w:rPr>
        <w:t>dB(A)</w:t>
      </w:r>
      <w:r w:rsidRPr="00063FF4">
        <w:rPr>
          <w:rFonts w:ascii="Avenir Next LT Pro" w:hAnsi="Avenir Next LT Pro" w:cs="Calibri"/>
          <w:color w:val="303030"/>
          <w:sz w:val="22"/>
          <w:szCs w:val="22"/>
        </w:rPr>
        <w:t>, hay componente tonal neto.</w:t>
      </w:r>
    </w:p>
    <w:p w14:paraId="62361765" w14:textId="7F8433C8" w:rsidR="00FF21EE" w:rsidRPr="00063FF4" w:rsidRDefault="00FF21EE" w:rsidP="00F568B6">
      <w:pPr>
        <w:numPr>
          <w:ilvl w:val="0"/>
          <w:numId w:val="30"/>
        </w:numPr>
        <w:spacing w:after="240" w:line="360" w:lineRule="auto"/>
        <w:jc w:val="both"/>
        <w:rPr>
          <w:rFonts w:ascii="Avenir Next LT Pro" w:hAnsi="Avenir Next LT Pro" w:cs="Calibri"/>
          <w:color w:val="303030"/>
          <w:sz w:val="22"/>
          <w:szCs w:val="22"/>
        </w:rPr>
      </w:pPr>
      <w:r w:rsidRPr="00063FF4">
        <w:rPr>
          <w:rFonts w:ascii="Avenir Next LT Pro" w:hAnsi="Avenir Next LT Pro" w:cs="Calibri"/>
          <w:color w:val="303030"/>
          <w:sz w:val="22"/>
          <w:szCs w:val="22"/>
        </w:rPr>
        <w:t>Si L &gt; 5 </w:t>
      </w:r>
      <w:r w:rsidR="001623F0" w:rsidRPr="00063FF4">
        <w:rPr>
          <w:rFonts w:ascii="Avenir Next LT Pro" w:hAnsi="Avenir Next LT Pro" w:cs="Calibri"/>
          <w:color w:val="303030"/>
          <w:sz w:val="22"/>
          <w:szCs w:val="22"/>
        </w:rPr>
        <w:t>dB(A)</w:t>
      </w:r>
      <w:r w:rsidRPr="00063FF4">
        <w:rPr>
          <w:rFonts w:ascii="Avenir Next LT Pro" w:hAnsi="Avenir Next LT Pro" w:cs="Calibri"/>
          <w:color w:val="303030"/>
          <w:sz w:val="22"/>
          <w:szCs w:val="22"/>
        </w:rPr>
        <w:t>, hay componente tonal fuerte.</w:t>
      </w:r>
    </w:p>
    <w:p w14:paraId="50AB0821" w14:textId="77777777" w:rsidR="00FF21EE" w:rsidRPr="00063FF4" w:rsidRDefault="00FF21EE" w:rsidP="00CA4CB4">
      <w:pPr>
        <w:spacing w:after="240" w:line="360" w:lineRule="auto"/>
        <w:jc w:val="both"/>
        <w:rPr>
          <w:rFonts w:ascii="Avenir Next LT Pro" w:hAnsi="Avenir Next LT Pro" w:cs="Calibri"/>
          <w:b/>
          <w:color w:val="303030"/>
          <w:sz w:val="22"/>
          <w:szCs w:val="22"/>
        </w:rPr>
      </w:pPr>
      <w:r w:rsidRPr="00063FF4">
        <w:rPr>
          <w:rFonts w:ascii="Avenir Next LT Pro" w:hAnsi="Avenir Next LT Pro" w:cs="Calibri"/>
          <w:b/>
          <w:color w:val="303030"/>
          <w:sz w:val="22"/>
          <w:szCs w:val="22"/>
        </w:rPr>
        <w:lastRenderedPageBreak/>
        <w:t>La corrección de nivel K</w:t>
      </w:r>
      <w:r w:rsidRPr="00063FF4">
        <w:rPr>
          <w:rFonts w:ascii="Avenir Next LT Pro" w:hAnsi="Avenir Next LT Pro" w:cs="Calibri"/>
          <w:b/>
          <w:color w:val="303030"/>
          <w:sz w:val="22"/>
          <w:szCs w:val="22"/>
          <w:vertAlign w:val="subscript"/>
        </w:rPr>
        <w:t>I </w:t>
      </w:r>
      <w:r w:rsidRPr="00063FF4">
        <w:rPr>
          <w:rFonts w:ascii="Avenir Next LT Pro" w:hAnsi="Avenir Next LT Pro" w:cs="Calibri"/>
          <w:b/>
          <w:color w:val="303030"/>
          <w:sz w:val="22"/>
          <w:szCs w:val="22"/>
        </w:rPr>
        <w:t>se determina de la siguiente manera:</w:t>
      </w:r>
    </w:p>
    <w:p w14:paraId="4C63B5A0" w14:textId="77777777" w:rsidR="00FF21EE" w:rsidRPr="00063FF4" w:rsidRDefault="00FF21EE" w:rsidP="00CA4CB4">
      <w:pPr>
        <w:spacing w:line="360" w:lineRule="auto"/>
        <w:jc w:val="both"/>
        <w:rPr>
          <w:rFonts w:ascii="Avenir Next LT Pro" w:hAnsi="Avenir Next LT Pro" w:cs="Calibri"/>
          <w:color w:val="303030"/>
          <w:sz w:val="22"/>
          <w:szCs w:val="22"/>
        </w:rPr>
      </w:pPr>
      <w:r w:rsidRPr="00063FF4">
        <w:rPr>
          <w:rFonts w:ascii="Avenir Next LT Pro" w:hAnsi="Avenir Next LT Pro" w:cs="Calibri"/>
          <w:color w:val="303030"/>
          <w:sz w:val="22"/>
          <w:szCs w:val="22"/>
        </w:rPr>
        <w:t>Se toma en consideración los componentes impulsivos en el lugar de la medición y durante el tiempo que estén presentes los respectivos impulsos.</w:t>
      </w:r>
    </w:p>
    <w:p w14:paraId="283B9A96" w14:textId="77777777" w:rsidR="00FF21EE" w:rsidRPr="00063FF4" w:rsidRDefault="00FF21EE" w:rsidP="00CA4CB4">
      <w:pPr>
        <w:spacing w:line="360" w:lineRule="auto"/>
        <w:jc w:val="both"/>
        <w:rPr>
          <w:rFonts w:ascii="Avenir Next LT Pro" w:hAnsi="Avenir Next LT Pro" w:cs="Calibri"/>
          <w:color w:val="303030"/>
          <w:sz w:val="22"/>
          <w:szCs w:val="22"/>
        </w:rPr>
      </w:pPr>
    </w:p>
    <w:p w14:paraId="11A62FB5" w14:textId="37DFC50D" w:rsidR="00FF21EE" w:rsidRPr="00063FF4" w:rsidRDefault="00FF21EE" w:rsidP="00F568B6">
      <w:pPr>
        <w:numPr>
          <w:ilvl w:val="0"/>
          <w:numId w:val="31"/>
        </w:numPr>
        <w:spacing w:line="360" w:lineRule="auto"/>
        <w:jc w:val="both"/>
        <w:rPr>
          <w:rFonts w:ascii="Avenir Next LT Pro" w:hAnsi="Avenir Next LT Pro" w:cs="Calibri"/>
          <w:color w:val="303030"/>
          <w:sz w:val="22"/>
          <w:szCs w:val="22"/>
        </w:rPr>
      </w:pPr>
      <w:r w:rsidRPr="00063FF4">
        <w:rPr>
          <w:rFonts w:ascii="Avenir Next LT Pro" w:hAnsi="Avenir Next LT Pro" w:cs="Calibri"/>
          <w:color w:val="303030"/>
          <w:sz w:val="22"/>
          <w:szCs w:val="22"/>
        </w:rPr>
        <w:t>Por percepción nula de componentes impulsivos: 0 </w:t>
      </w:r>
      <w:r w:rsidR="001623F0" w:rsidRPr="00063FF4">
        <w:rPr>
          <w:rFonts w:ascii="Avenir Next LT Pro" w:hAnsi="Avenir Next LT Pro" w:cs="Calibri"/>
          <w:color w:val="303030"/>
          <w:sz w:val="22"/>
          <w:szCs w:val="22"/>
        </w:rPr>
        <w:t>dB(A)</w:t>
      </w:r>
    </w:p>
    <w:p w14:paraId="2F80E39C" w14:textId="2EA57DBB" w:rsidR="00FF21EE" w:rsidRPr="00063FF4" w:rsidRDefault="00FF21EE" w:rsidP="00F568B6">
      <w:pPr>
        <w:numPr>
          <w:ilvl w:val="0"/>
          <w:numId w:val="31"/>
        </w:numPr>
        <w:spacing w:line="360" w:lineRule="auto"/>
        <w:jc w:val="both"/>
        <w:rPr>
          <w:rFonts w:ascii="Avenir Next LT Pro" w:hAnsi="Avenir Next LT Pro" w:cs="Calibri"/>
          <w:color w:val="303030"/>
          <w:sz w:val="22"/>
          <w:szCs w:val="22"/>
        </w:rPr>
      </w:pPr>
      <w:r w:rsidRPr="00063FF4">
        <w:rPr>
          <w:rFonts w:ascii="Avenir Next LT Pro" w:hAnsi="Avenir Next LT Pro" w:cs="Calibri"/>
          <w:color w:val="303030"/>
          <w:sz w:val="22"/>
          <w:szCs w:val="22"/>
        </w:rPr>
        <w:t>Por percepción neta de componentes impulsivos: 3 </w:t>
      </w:r>
      <w:r w:rsidR="001623F0" w:rsidRPr="00063FF4">
        <w:rPr>
          <w:rFonts w:ascii="Avenir Next LT Pro" w:hAnsi="Avenir Next LT Pro" w:cs="Calibri"/>
          <w:color w:val="303030"/>
          <w:sz w:val="22"/>
          <w:szCs w:val="22"/>
        </w:rPr>
        <w:t>dB(A)</w:t>
      </w:r>
    </w:p>
    <w:p w14:paraId="7EA89BA1" w14:textId="15EED84D" w:rsidR="00FF21EE" w:rsidRPr="00063FF4" w:rsidRDefault="00FF21EE" w:rsidP="00F568B6">
      <w:pPr>
        <w:numPr>
          <w:ilvl w:val="0"/>
          <w:numId w:val="31"/>
        </w:numPr>
        <w:spacing w:line="360" w:lineRule="auto"/>
        <w:jc w:val="both"/>
        <w:rPr>
          <w:rFonts w:ascii="Avenir Next LT Pro" w:hAnsi="Avenir Next LT Pro" w:cs="Calibri"/>
          <w:color w:val="303030"/>
          <w:sz w:val="22"/>
          <w:szCs w:val="22"/>
        </w:rPr>
      </w:pPr>
      <w:r w:rsidRPr="00063FF4">
        <w:rPr>
          <w:rFonts w:ascii="Avenir Next LT Pro" w:hAnsi="Avenir Next LT Pro" w:cs="Calibri"/>
          <w:color w:val="303030"/>
          <w:sz w:val="22"/>
          <w:szCs w:val="22"/>
        </w:rPr>
        <w:t>Por percepción fuerte de componentes impulsivos: 6 </w:t>
      </w:r>
      <w:r w:rsidR="001623F0" w:rsidRPr="00063FF4">
        <w:rPr>
          <w:rFonts w:ascii="Avenir Next LT Pro" w:hAnsi="Avenir Next LT Pro" w:cs="Calibri"/>
          <w:color w:val="303030"/>
          <w:sz w:val="22"/>
          <w:szCs w:val="22"/>
        </w:rPr>
        <w:t>dB(A)</w:t>
      </w:r>
    </w:p>
    <w:p w14:paraId="25676607" w14:textId="77777777" w:rsidR="00FF21EE" w:rsidRPr="00063FF4" w:rsidRDefault="00FF21EE" w:rsidP="00CA4CB4">
      <w:pPr>
        <w:spacing w:line="360" w:lineRule="auto"/>
        <w:jc w:val="both"/>
        <w:rPr>
          <w:rFonts w:ascii="Avenir Next LT Pro" w:hAnsi="Avenir Next LT Pro" w:cs="Calibri"/>
          <w:color w:val="303030"/>
          <w:sz w:val="22"/>
          <w:szCs w:val="22"/>
        </w:rPr>
      </w:pPr>
    </w:p>
    <w:p w14:paraId="0AC1DBCF" w14:textId="0FA48B22" w:rsidR="00FF21EE" w:rsidRPr="00063FF4" w:rsidRDefault="00FF21EE" w:rsidP="00CA4CB4">
      <w:pPr>
        <w:spacing w:line="360" w:lineRule="auto"/>
        <w:jc w:val="both"/>
        <w:rPr>
          <w:rFonts w:ascii="Avenir Next LT Pro" w:hAnsi="Avenir Next LT Pro" w:cs="Calibri"/>
          <w:color w:val="303030"/>
          <w:sz w:val="22"/>
          <w:szCs w:val="22"/>
        </w:rPr>
      </w:pPr>
      <w:r w:rsidRPr="00063FF4">
        <w:rPr>
          <w:rFonts w:ascii="Avenir Next LT Pro" w:hAnsi="Avenir Next LT Pro" w:cs="Calibri"/>
          <w:color w:val="303030"/>
          <w:sz w:val="22"/>
          <w:szCs w:val="22"/>
        </w:rPr>
        <w:t>El ruido que se evalúa tiene componentes impulsivos si se perciben sonidos de alto nivel de presión sonora y duración corta. Para evaluar de manera detallada la presencia de componentes impulsivos se establece el siguiente procedimiento:</w:t>
      </w:r>
    </w:p>
    <w:p w14:paraId="367A5F82" w14:textId="77777777" w:rsidR="00E03BC8" w:rsidRPr="00063FF4" w:rsidRDefault="00E03BC8" w:rsidP="00CA4CB4">
      <w:pPr>
        <w:spacing w:line="360" w:lineRule="auto"/>
        <w:jc w:val="both"/>
        <w:rPr>
          <w:rFonts w:ascii="Avenir Next LT Pro" w:hAnsi="Avenir Next LT Pro" w:cs="Calibri"/>
          <w:color w:val="303030"/>
          <w:sz w:val="22"/>
          <w:szCs w:val="22"/>
        </w:rPr>
      </w:pPr>
    </w:p>
    <w:p w14:paraId="6E701BAE" w14:textId="77777777" w:rsidR="00FF21EE" w:rsidRPr="00063FF4" w:rsidRDefault="00FF21EE" w:rsidP="00CA4CB4">
      <w:pPr>
        <w:spacing w:line="360" w:lineRule="auto"/>
        <w:jc w:val="both"/>
        <w:rPr>
          <w:rFonts w:ascii="Avenir Next LT Pro" w:hAnsi="Avenir Next LT Pro" w:cs="Calibri"/>
          <w:color w:val="303030"/>
          <w:sz w:val="22"/>
          <w:szCs w:val="22"/>
        </w:rPr>
      </w:pPr>
      <w:r w:rsidRPr="00063FF4">
        <w:rPr>
          <w:rFonts w:ascii="Avenir Next LT Pro" w:hAnsi="Avenir Next LT Pro" w:cs="Calibri"/>
          <w:color w:val="303030"/>
          <w:sz w:val="22"/>
          <w:szCs w:val="22"/>
        </w:rPr>
        <w:t>Para una determinada fase de ruido de duración Ti en la cual se percibe un ruido impulsivo:</w:t>
      </w:r>
    </w:p>
    <w:p w14:paraId="5DE2CF01" w14:textId="77777777" w:rsidR="00FF21EE" w:rsidRPr="00063FF4" w:rsidRDefault="00FF21EE" w:rsidP="00CA4CB4">
      <w:pPr>
        <w:spacing w:line="360" w:lineRule="auto"/>
        <w:jc w:val="both"/>
        <w:rPr>
          <w:rFonts w:ascii="Avenir Next LT Pro" w:hAnsi="Avenir Next LT Pro" w:cs="Calibri"/>
          <w:color w:val="303030"/>
          <w:sz w:val="22"/>
          <w:szCs w:val="22"/>
        </w:rPr>
      </w:pPr>
    </w:p>
    <w:p w14:paraId="612C4FAC" w14:textId="77777777" w:rsidR="00FF21EE" w:rsidRPr="00063FF4" w:rsidRDefault="00FF21EE" w:rsidP="00F568B6">
      <w:pPr>
        <w:numPr>
          <w:ilvl w:val="0"/>
          <w:numId w:val="32"/>
        </w:numPr>
        <w:spacing w:line="360" w:lineRule="auto"/>
        <w:jc w:val="both"/>
        <w:rPr>
          <w:rFonts w:ascii="Avenir Next LT Pro" w:hAnsi="Avenir Next LT Pro" w:cs="Calibri"/>
          <w:color w:val="303030"/>
          <w:sz w:val="22"/>
          <w:szCs w:val="22"/>
        </w:rPr>
      </w:pPr>
      <w:r w:rsidRPr="00063FF4">
        <w:rPr>
          <w:rFonts w:ascii="Avenir Next LT Pro" w:hAnsi="Avenir Next LT Pro" w:cs="Calibri"/>
          <w:color w:val="303030"/>
          <w:sz w:val="22"/>
          <w:szCs w:val="22"/>
        </w:rPr>
        <w:t>Se mide el nivel de presión sonora continuo equivalente ponderado A, durante Ti, LA, Ti.</w:t>
      </w:r>
    </w:p>
    <w:p w14:paraId="7BF9726A" w14:textId="77777777" w:rsidR="00FF21EE" w:rsidRPr="00063FF4" w:rsidRDefault="00FF21EE" w:rsidP="00F568B6">
      <w:pPr>
        <w:numPr>
          <w:ilvl w:val="0"/>
          <w:numId w:val="32"/>
        </w:numPr>
        <w:spacing w:line="360" w:lineRule="auto"/>
        <w:jc w:val="both"/>
        <w:rPr>
          <w:rFonts w:ascii="Avenir Next LT Pro" w:hAnsi="Avenir Next LT Pro" w:cs="Calibri"/>
          <w:color w:val="303030"/>
          <w:sz w:val="22"/>
          <w:szCs w:val="22"/>
        </w:rPr>
      </w:pPr>
      <w:r w:rsidRPr="00063FF4">
        <w:rPr>
          <w:rFonts w:ascii="Avenir Next LT Pro" w:hAnsi="Avenir Next LT Pro" w:cs="Calibri"/>
          <w:color w:val="303030"/>
          <w:sz w:val="22"/>
          <w:szCs w:val="22"/>
        </w:rPr>
        <w:t>Se mide el nivel de presión sonora ponderado A, determinado con la característica temporal Impulso (Impulse; en inglés), promediado en el tiempo Ti, LAI.</w:t>
      </w:r>
    </w:p>
    <w:p w14:paraId="2BA75328" w14:textId="77777777" w:rsidR="00FF21EE" w:rsidRPr="00063FF4" w:rsidRDefault="00FF21EE" w:rsidP="00F568B6">
      <w:pPr>
        <w:numPr>
          <w:ilvl w:val="0"/>
          <w:numId w:val="32"/>
        </w:numPr>
        <w:spacing w:line="360" w:lineRule="auto"/>
        <w:jc w:val="both"/>
        <w:rPr>
          <w:rFonts w:ascii="Avenir Next LT Pro" w:hAnsi="Avenir Next LT Pro" w:cs="Calibri"/>
          <w:color w:val="303030"/>
          <w:sz w:val="22"/>
          <w:szCs w:val="22"/>
        </w:rPr>
      </w:pPr>
      <w:r w:rsidRPr="00063FF4">
        <w:rPr>
          <w:rFonts w:ascii="Avenir Next LT Pro" w:hAnsi="Avenir Next LT Pro" w:cs="Calibri"/>
          <w:color w:val="303030"/>
          <w:sz w:val="22"/>
          <w:szCs w:val="22"/>
        </w:rPr>
        <w:t>Se calcula la diferencia:</w:t>
      </w:r>
    </w:p>
    <w:p w14:paraId="4D2DE8BE" w14:textId="2FC7FF22" w:rsidR="00FF21EE" w:rsidRPr="00063FF4" w:rsidRDefault="00FF21EE" w:rsidP="00CA4CB4">
      <w:pPr>
        <w:spacing w:line="360" w:lineRule="auto"/>
        <w:jc w:val="center"/>
        <w:rPr>
          <w:rFonts w:ascii="Avenir Next LT Pro" w:hAnsi="Avenir Next LT Pro" w:cs="Calibri"/>
          <w:color w:val="303030"/>
          <w:sz w:val="22"/>
          <w:szCs w:val="22"/>
        </w:rPr>
      </w:pPr>
      <w:r w:rsidRPr="00063FF4">
        <w:rPr>
          <w:rFonts w:ascii="Avenir Next LT Pro" w:hAnsi="Avenir Next LT Pro" w:cs="Calibri"/>
          <w:color w:val="303030"/>
          <w:sz w:val="22"/>
          <w:szCs w:val="22"/>
        </w:rPr>
        <w:t>Li = LAI - LA, Ti.</w:t>
      </w:r>
    </w:p>
    <w:p w14:paraId="5104856B" w14:textId="7239CD91" w:rsidR="003762B5" w:rsidRPr="00063FF4" w:rsidRDefault="003762B5" w:rsidP="00CA4CB4">
      <w:pPr>
        <w:spacing w:line="360" w:lineRule="auto"/>
        <w:jc w:val="center"/>
        <w:rPr>
          <w:rFonts w:ascii="Avenir Next LT Pro" w:hAnsi="Avenir Next LT Pro" w:cs="Calibri"/>
          <w:color w:val="303030"/>
          <w:sz w:val="22"/>
          <w:szCs w:val="22"/>
        </w:rPr>
      </w:pPr>
    </w:p>
    <w:p w14:paraId="7FCC7069" w14:textId="21C4720A" w:rsidR="00ED550B" w:rsidRDefault="00FF21EE" w:rsidP="00CA4CB4">
      <w:pPr>
        <w:spacing w:line="360" w:lineRule="auto"/>
        <w:jc w:val="both"/>
        <w:rPr>
          <w:rFonts w:ascii="Avenir Next LT Pro" w:hAnsi="Avenir Next LT Pro" w:cs="Calibri"/>
          <w:color w:val="303030"/>
          <w:sz w:val="22"/>
          <w:szCs w:val="22"/>
        </w:rPr>
      </w:pPr>
      <w:r w:rsidRPr="00063FF4">
        <w:rPr>
          <w:rFonts w:ascii="Avenir Next LT Pro" w:hAnsi="Avenir Next LT Pro" w:cs="Calibri"/>
          <w:color w:val="303030"/>
          <w:sz w:val="22"/>
          <w:szCs w:val="22"/>
        </w:rPr>
        <w:t>Si LI &lt; 3 </w:t>
      </w:r>
      <w:r w:rsidR="001623F0" w:rsidRPr="00063FF4">
        <w:rPr>
          <w:rFonts w:ascii="Avenir Next LT Pro" w:hAnsi="Avenir Next LT Pro" w:cs="Calibri"/>
          <w:color w:val="303030"/>
          <w:sz w:val="22"/>
          <w:szCs w:val="22"/>
        </w:rPr>
        <w:t>dB(A</w:t>
      </w:r>
      <w:r w:rsidR="00E14B90" w:rsidRPr="00063FF4">
        <w:rPr>
          <w:rFonts w:ascii="Avenir Next LT Pro" w:hAnsi="Avenir Next LT Pro" w:cs="Calibri"/>
          <w:color w:val="303030"/>
          <w:sz w:val="22"/>
          <w:szCs w:val="22"/>
        </w:rPr>
        <w:t>),</w:t>
      </w:r>
      <w:r w:rsidR="00CA4CB4" w:rsidRPr="00063FF4">
        <w:rPr>
          <w:rFonts w:ascii="Avenir Next LT Pro" w:hAnsi="Avenir Next LT Pro" w:cs="Calibri"/>
          <w:color w:val="303030"/>
          <w:sz w:val="22"/>
          <w:szCs w:val="22"/>
        </w:rPr>
        <w:t> no hay componentes impulsivos, </w:t>
      </w:r>
      <w:r w:rsidRPr="00063FF4">
        <w:rPr>
          <w:rFonts w:ascii="Avenir Next LT Pro" w:hAnsi="Avenir Next LT Pro" w:cs="Calibri"/>
          <w:color w:val="303030"/>
          <w:sz w:val="22"/>
          <w:szCs w:val="22"/>
        </w:rPr>
        <w:t>Si 3 </w:t>
      </w:r>
      <w:r w:rsidR="001623F0" w:rsidRPr="00063FF4">
        <w:rPr>
          <w:rFonts w:ascii="Avenir Next LT Pro" w:hAnsi="Avenir Next LT Pro" w:cs="Calibri"/>
          <w:color w:val="303030"/>
          <w:sz w:val="22"/>
          <w:szCs w:val="22"/>
        </w:rPr>
        <w:t>dB(A)</w:t>
      </w:r>
      <w:r w:rsidRPr="00063FF4">
        <w:rPr>
          <w:rFonts w:ascii="Avenir Next LT Pro" w:hAnsi="Avenir Next LT Pro" w:cs="Calibri"/>
          <w:color w:val="303030"/>
          <w:sz w:val="22"/>
          <w:szCs w:val="22"/>
        </w:rPr>
        <w:t>≤ LI ≤ 6 </w:t>
      </w:r>
      <w:r w:rsidR="001623F0" w:rsidRPr="00063FF4">
        <w:rPr>
          <w:rFonts w:ascii="Avenir Next LT Pro" w:hAnsi="Avenir Next LT Pro" w:cs="Calibri"/>
          <w:color w:val="303030"/>
          <w:sz w:val="22"/>
          <w:szCs w:val="22"/>
        </w:rPr>
        <w:t>dB(A)</w:t>
      </w:r>
      <w:r w:rsidRPr="00063FF4">
        <w:rPr>
          <w:rFonts w:ascii="Avenir Next LT Pro" w:hAnsi="Avenir Next LT Pro" w:cs="Calibri"/>
          <w:color w:val="303030"/>
          <w:sz w:val="22"/>
          <w:szCs w:val="22"/>
        </w:rPr>
        <w:t>, hay percepción</w:t>
      </w:r>
      <w:r w:rsidR="00CA4CB4" w:rsidRPr="00063FF4">
        <w:rPr>
          <w:rFonts w:ascii="Avenir Next LT Pro" w:hAnsi="Avenir Next LT Pro" w:cs="Calibri"/>
          <w:color w:val="303030"/>
          <w:sz w:val="22"/>
          <w:szCs w:val="22"/>
        </w:rPr>
        <w:t> neta de componentes impulsivos </w:t>
      </w:r>
      <w:r w:rsidR="0091682E" w:rsidRPr="00063FF4">
        <w:rPr>
          <w:rFonts w:ascii="Avenir Next LT Pro" w:hAnsi="Avenir Next LT Pro" w:cs="Calibri"/>
          <w:color w:val="303030"/>
          <w:sz w:val="22"/>
          <w:szCs w:val="22"/>
        </w:rPr>
        <w:t>y Si</w:t>
      </w:r>
      <w:r w:rsidRPr="00063FF4">
        <w:rPr>
          <w:rFonts w:ascii="Avenir Next LT Pro" w:hAnsi="Avenir Next LT Pro" w:cs="Calibri"/>
          <w:color w:val="303030"/>
          <w:sz w:val="22"/>
          <w:szCs w:val="22"/>
        </w:rPr>
        <w:t> LI &gt; 6 </w:t>
      </w:r>
      <w:r w:rsidR="001623F0" w:rsidRPr="00063FF4">
        <w:rPr>
          <w:rFonts w:ascii="Avenir Next LT Pro" w:hAnsi="Avenir Next LT Pro" w:cs="Calibri"/>
          <w:color w:val="303030"/>
          <w:sz w:val="22"/>
          <w:szCs w:val="22"/>
        </w:rPr>
        <w:t>dB(A)</w:t>
      </w:r>
      <w:r w:rsidRPr="00063FF4">
        <w:rPr>
          <w:rFonts w:ascii="Avenir Next LT Pro" w:hAnsi="Avenir Next LT Pro" w:cs="Calibri"/>
          <w:color w:val="303030"/>
          <w:sz w:val="22"/>
          <w:szCs w:val="22"/>
        </w:rPr>
        <w:t>, hay percepción fuerte de componentes impulsivos.</w:t>
      </w:r>
    </w:p>
    <w:p w14:paraId="0857B278" w14:textId="77777777" w:rsidR="00ED550B" w:rsidRDefault="00ED550B">
      <w:pPr>
        <w:rPr>
          <w:rFonts w:ascii="Avenir Next LT Pro" w:hAnsi="Avenir Next LT Pro" w:cs="Calibri"/>
          <w:color w:val="303030"/>
          <w:sz w:val="22"/>
          <w:szCs w:val="22"/>
        </w:rPr>
      </w:pPr>
      <w:r>
        <w:rPr>
          <w:rFonts w:ascii="Avenir Next LT Pro" w:hAnsi="Avenir Next LT Pro" w:cs="Calibri"/>
          <w:color w:val="303030"/>
          <w:sz w:val="22"/>
          <w:szCs w:val="22"/>
        </w:rPr>
        <w:br w:type="page"/>
      </w:r>
    </w:p>
    <w:p w14:paraId="2227203F" w14:textId="16994DEE" w:rsidR="00C41A7B" w:rsidRPr="00ED54B2" w:rsidRDefault="004353D7" w:rsidP="00C41A7B">
      <w:pPr>
        <w:pStyle w:val="Ttulo2"/>
        <w:numPr>
          <w:ilvl w:val="1"/>
          <w:numId w:val="5"/>
        </w:numPr>
        <w:rPr>
          <w:rFonts w:ascii="Avenir Next LT Pro" w:hAnsi="Avenir Next LT Pro"/>
          <w:color w:val="303030"/>
          <w:sz w:val="28"/>
          <w:szCs w:val="28"/>
        </w:rPr>
      </w:pPr>
      <w:bookmarkStart w:id="96" w:name="_Toc211425268"/>
      <w:bookmarkStart w:id="97" w:name="_Toc215311197"/>
      <w:r w:rsidRPr="00ED54B2">
        <w:rPr>
          <w:rFonts w:ascii="Avenir Next LT Pro" w:hAnsi="Avenir Next LT Pro"/>
          <w:color w:val="303030"/>
          <w:sz w:val="28"/>
          <w:szCs w:val="28"/>
        </w:rPr>
        <w:lastRenderedPageBreak/>
        <w:t>Metodología en campo</w:t>
      </w:r>
      <w:bookmarkEnd w:id="96"/>
      <w:bookmarkEnd w:id="97"/>
    </w:p>
    <w:p w14:paraId="61297329" w14:textId="77777777" w:rsidR="004353D7" w:rsidRPr="00ED54B2" w:rsidRDefault="004353D7" w:rsidP="004353D7">
      <w:pPr>
        <w:rPr>
          <w:rFonts w:ascii="Avenir Next LT Pro" w:hAnsi="Avenir Next LT Pro"/>
          <w:color w:val="303030"/>
        </w:rPr>
      </w:pPr>
    </w:p>
    <w:p w14:paraId="6CD4FF40" w14:textId="2BE0ADB8" w:rsidR="00A33C35" w:rsidRPr="00ED54B2" w:rsidRDefault="00482A1B" w:rsidP="002D2D4B">
      <w:pPr>
        <w:spacing w:after="240" w:line="360" w:lineRule="auto"/>
        <w:jc w:val="both"/>
        <w:rPr>
          <w:rFonts w:ascii="Avenir Next LT Pro" w:hAnsi="Avenir Next LT Pro"/>
          <w:color w:val="303030"/>
          <w:sz w:val="22"/>
          <w:szCs w:val="22"/>
        </w:rPr>
      </w:pPr>
      <w:r w:rsidRPr="00ED54B2">
        <w:rPr>
          <w:rFonts w:ascii="Avenir Next LT Pro" w:hAnsi="Avenir Next LT Pro"/>
          <w:color w:val="303030"/>
          <w:sz w:val="22"/>
          <w:szCs w:val="22"/>
        </w:rPr>
        <w:t>Para la realización de las</w:t>
      </w:r>
      <w:r w:rsidR="004353D7" w:rsidRPr="00ED54B2">
        <w:rPr>
          <w:rFonts w:ascii="Avenir Next LT Pro" w:hAnsi="Avenir Next LT Pro"/>
          <w:color w:val="303030"/>
          <w:sz w:val="22"/>
          <w:szCs w:val="22"/>
        </w:rPr>
        <w:t> mediciones en campo de</w:t>
      </w:r>
      <w:r w:rsidR="00ED54B2" w:rsidRPr="00ED54B2">
        <w:rPr>
          <w:rFonts w:ascii="Avenir Next LT Pro" w:hAnsi="Avenir Next LT Pro"/>
          <w:color w:val="303030"/>
          <w:sz w:val="22"/>
          <w:szCs w:val="22"/>
        </w:rPr>
        <w:t> emisión de ruido y</w:t>
      </w:r>
      <w:r w:rsidR="004353D7" w:rsidRPr="00ED54B2">
        <w:rPr>
          <w:rFonts w:ascii="Avenir Next LT Pro" w:hAnsi="Avenir Next LT Pro"/>
          <w:color w:val="303030"/>
          <w:sz w:val="22"/>
          <w:szCs w:val="22"/>
        </w:rPr>
        <w:t> </w:t>
      </w:r>
      <w:r w:rsidR="007C07A8" w:rsidRPr="00ED54B2">
        <w:rPr>
          <w:rFonts w:ascii="Avenir Next LT Pro" w:hAnsi="Avenir Next LT Pro"/>
          <w:color w:val="303030"/>
          <w:sz w:val="22"/>
          <w:szCs w:val="22"/>
        </w:rPr>
        <w:t>ruido ambiental</w:t>
      </w:r>
      <w:r w:rsidR="009F0456" w:rsidRPr="00ED54B2">
        <w:rPr>
          <w:rFonts w:ascii="Avenir Next LT Pro" w:hAnsi="Avenir Next LT Pro"/>
          <w:color w:val="303030"/>
          <w:sz w:val="22"/>
          <w:szCs w:val="22"/>
        </w:rPr>
        <w:t> </w:t>
      </w:r>
      <w:r w:rsidR="006802DD" w:rsidRPr="00ED54B2">
        <w:rPr>
          <w:rFonts w:ascii="Avenir Next LT Pro" w:hAnsi="Avenir Next LT Pro" w:cstheme="minorHAnsi"/>
          <w:color w:val="303030"/>
          <w:sz w:val="22"/>
          <w:szCs w:val="22"/>
        </w:rPr>
        <w:t>en el área de estudio de la compañía </w:t>
      </w:r>
      <w:r w:rsidR="00BE20E5" w:rsidRPr="0081463B">
        <w:rPr>
          <w:rFonts w:ascii="Avenir Next LT Pro" w:hAnsi="Avenir Next LT Pro" w:cstheme="minorHAnsi"/>
          <w:b/>
          <w:bCs/>
          <w:color w:val="303030"/>
          <w:sz w:val="22"/>
          <w:szCs w:val="22"/>
        </w:rPr>
        <w:t>{contrato_los_servicios_de_servicios_de_ingenieria__1}</w:t>
      </w:r>
      <w:r w:rsidR="00331252" w:rsidRPr="0081463B">
        <w:rPr>
          <w:rFonts w:ascii="Avenir Next LT Pro" w:hAnsi="Avenir Next LT Pro"/>
          <w:color w:val="303030"/>
          <w:sz w:val="22"/>
          <w:szCs w:val="22"/>
        </w:rPr>
      </w:r>
      <w:r w:rsidR="00331252" w:rsidRPr="00ED54B2">
        <w:rPr>
          <w:rFonts w:ascii="Avenir Next LT Pro" w:hAnsi="Avenir Next LT Pro"/>
          <w:color w:val="303030"/>
          <w:sz w:val="22"/>
          <w:szCs w:val="22"/>
        </w:rPr>
        <w:t> </w:t>
      </w:r>
      <w:r w:rsidR="004353D7" w:rsidRPr="00ED54B2">
        <w:rPr>
          <w:rFonts w:ascii="Avenir Next LT Pro" w:hAnsi="Avenir Next LT Pro"/>
          <w:color w:val="303030"/>
          <w:sz w:val="22"/>
          <w:szCs w:val="22"/>
        </w:rPr>
        <w:t>se tuvo en cuenta lo </w:t>
      </w:r>
      <w:r w:rsidR="000B47E4" w:rsidRPr="00ED54B2">
        <w:rPr>
          <w:rFonts w:ascii="Avenir Next LT Pro" w:hAnsi="Avenir Next LT Pro"/>
          <w:color w:val="303030"/>
          <w:sz w:val="22"/>
          <w:szCs w:val="22"/>
        </w:rPr>
        <w:t>estipulado por</w:t>
      </w:r>
      <w:r w:rsidR="00B01E82" w:rsidRPr="00ED54B2">
        <w:rPr>
          <w:rFonts w:ascii="Avenir Next LT Pro" w:hAnsi="Avenir Next LT Pro"/>
          <w:color w:val="303030"/>
          <w:sz w:val="22"/>
          <w:szCs w:val="22"/>
        </w:rPr>
        <w:t> la R</w:t>
      </w:r>
      <w:r w:rsidR="000F0C98" w:rsidRPr="00ED54B2">
        <w:rPr>
          <w:rFonts w:ascii="Avenir Next LT Pro" w:hAnsi="Avenir Next LT Pro"/>
          <w:color w:val="303030"/>
          <w:sz w:val="22"/>
          <w:szCs w:val="22"/>
        </w:rPr>
        <w:t>esolución </w:t>
      </w:r>
      <w:r w:rsidR="00E727C6" w:rsidRPr="00ED54B2">
        <w:rPr>
          <w:rFonts w:ascii="Avenir Next LT Pro" w:hAnsi="Avenir Next LT Pro"/>
          <w:color w:val="303030"/>
          <w:sz w:val="22"/>
          <w:szCs w:val="22"/>
        </w:rPr>
        <w:t>0</w:t>
      </w:r>
      <w:r w:rsidR="000F0C98" w:rsidRPr="00ED54B2">
        <w:rPr>
          <w:rFonts w:ascii="Avenir Next LT Pro" w:hAnsi="Avenir Next LT Pro"/>
          <w:color w:val="303030"/>
          <w:sz w:val="22"/>
          <w:szCs w:val="22"/>
        </w:rPr>
        <w:t>627 de</w:t>
      </w:r>
      <w:r w:rsidR="00E727C6" w:rsidRPr="00ED54B2">
        <w:rPr>
          <w:rFonts w:ascii="Avenir Next LT Pro" w:hAnsi="Avenir Next LT Pro"/>
          <w:color w:val="303030"/>
          <w:sz w:val="22"/>
          <w:szCs w:val="22"/>
        </w:rPr>
        <w:t>l 07 de abril de </w:t>
      </w:r>
      <w:r w:rsidR="000F0C98" w:rsidRPr="00ED54B2">
        <w:rPr>
          <w:rFonts w:ascii="Avenir Next LT Pro" w:hAnsi="Avenir Next LT Pro"/>
          <w:color w:val="303030"/>
          <w:sz w:val="22"/>
          <w:szCs w:val="22"/>
        </w:rPr>
        <w:t>200</w:t>
      </w:r>
      <w:r w:rsidRPr="00ED54B2">
        <w:rPr>
          <w:rFonts w:ascii="Avenir Next LT Pro" w:hAnsi="Avenir Next LT Pro"/>
          <w:color w:val="303030"/>
          <w:sz w:val="22"/>
          <w:szCs w:val="22"/>
        </w:rPr>
        <w:t>6 y</w:t>
      </w:r>
      <w:r w:rsidR="00E14B90" w:rsidRPr="00ED54B2">
        <w:rPr>
          <w:rFonts w:ascii="Avenir Next LT Pro" w:hAnsi="Avenir Next LT Pro"/>
          <w:color w:val="303030"/>
          <w:sz w:val="22"/>
          <w:szCs w:val="22"/>
        </w:rPr>
        <w:t> en el procedimiento interno </w:t>
      </w:r>
      <w:r w:rsidR="00E14B90" w:rsidRPr="00ED54B2">
        <w:rPr>
          <w:rFonts w:ascii="Avenir Next LT Pro" w:hAnsi="Avenir Next LT Pro"/>
          <w:i/>
          <w:iCs/>
          <w:color w:val="303030"/>
          <w:sz w:val="22"/>
          <w:szCs w:val="22"/>
        </w:rPr>
        <w:t>PO</w:t>
      </w:r>
      <w:r w:rsidRPr="00ED54B2">
        <w:rPr>
          <w:rFonts w:ascii="Avenir Next LT Pro" w:hAnsi="Avenir Next LT Pro"/>
          <w:i/>
          <w:iCs/>
          <w:color w:val="303030"/>
          <w:sz w:val="22"/>
          <w:szCs w:val="22"/>
        </w:rPr>
        <w:t>–PSM–</w:t>
      </w:r>
      <w:r w:rsidR="00CA4CB4" w:rsidRPr="00ED54B2">
        <w:rPr>
          <w:rFonts w:ascii="Avenir Next LT Pro" w:hAnsi="Avenir Next LT Pro"/>
          <w:i/>
          <w:iCs/>
          <w:color w:val="303030"/>
          <w:sz w:val="22"/>
          <w:szCs w:val="22"/>
        </w:rPr>
        <w:t>1</w:t>
      </w:r>
      <w:r w:rsidR="007921A9" w:rsidRPr="00ED54B2">
        <w:rPr>
          <w:rFonts w:ascii="Avenir Next LT Pro" w:hAnsi="Avenir Next LT Pro"/>
          <w:i/>
          <w:iCs/>
          <w:color w:val="303030"/>
          <w:sz w:val="22"/>
          <w:szCs w:val="22"/>
        </w:rPr>
        <w:t>1 </w:t>
      </w:r>
      <w:r w:rsidR="00770410" w:rsidRPr="00ED54B2">
        <w:rPr>
          <w:rFonts w:ascii="Avenir Next LT Pro" w:hAnsi="Avenir Next LT Pro"/>
          <w:i/>
          <w:iCs/>
          <w:color w:val="303030"/>
          <w:sz w:val="22"/>
          <w:szCs w:val="22"/>
        </w:rPr>
        <w:t>y FO-PO-PSM-</w:t>
      </w:r>
      <w:r w:rsidR="00AA6D49" w:rsidRPr="00ED54B2">
        <w:rPr>
          <w:rFonts w:ascii="Avenir Next LT Pro" w:hAnsi="Avenir Next LT Pro"/>
          <w:i/>
          <w:iCs/>
          <w:color w:val="303030"/>
          <w:sz w:val="22"/>
          <w:szCs w:val="22"/>
        </w:rPr>
        <w:t>72-06</w:t>
      </w:r>
      <w:r w:rsidR="00770410" w:rsidRPr="00ED54B2">
        <w:rPr>
          <w:rFonts w:ascii="Avenir Next LT Pro" w:hAnsi="Avenir Next LT Pro"/>
          <w:i/>
          <w:iCs/>
          <w:color w:val="303030"/>
          <w:sz w:val="22"/>
          <w:szCs w:val="22"/>
        </w:rPr>
        <w:t>, </w:t>
      </w:r>
      <w:r w:rsidR="00CA4CB4" w:rsidRPr="00ED54B2">
        <w:rPr>
          <w:rFonts w:ascii="Avenir Next LT Pro" w:hAnsi="Avenir Next LT Pro"/>
          <w:i/>
          <w:iCs/>
          <w:color w:val="303030"/>
          <w:sz w:val="22"/>
          <w:szCs w:val="22"/>
        </w:rPr>
        <w:t>Procedimiento de medición</w:t>
      </w:r>
      <w:r w:rsidR="007921A9" w:rsidRPr="00ED54B2">
        <w:rPr>
          <w:rFonts w:ascii="Avenir Next LT Pro" w:hAnsi="Avenir Next LT Pro"/>
          <w:i/>
          <w:iCs/>
          <w:color w:val="303030"/>
          <w:sz w:val="22"/>
          <w:szCs w:val="22"/>
        </w:rPr>
        <w:t> de emisión de ruido y ruido ambiental</w:t>
      </w:r>
      <w:r w:rsidR="00770410" w:rsidRPr="00ED54B2">
        <w:rPr>
          <w:rFonts w:ascii="Avenir Next LT Pro" w:hAnsi="Avenir Next LT Pro"/>
          <w:i/>
          <w:iCs/>
          <w:color w:val="303030"/>
          <w:sz w:val="22"/>
          <w:szCs w:val="22"/>
        </w:rPr>
        <w:t> y Plan de monitoreo</w:t>
      </w:r>
      <w:r w:rsidR="00770410" w:rsidRPr="00ED54B2">
        <w:rPr>
          <w:rFonts w:ascii="Avenir Next LT Pro" w:hAnsi="Avenir Next LT Pro"/>
          <w:color w:val="303030"/>
          <w:sz w:val="22"/>
          <w:szCs w:val="22"/>
        </w:rPr>
        <w:t>, respectivamente</w:t>
      </w:r>
      <w:r w:rsidR="007921A9" w:rsidRPr="00ED54B2">
        <w:rPr>
          <w:rFonts w:ascii="Avenir Next LT Pro" w:hAnsi="Avenir Next LT Pro"/>
          <w:color w:val="303030"/>
          <w:sz w:val="22"/>
          <w:szCs w:val="22"/>
        </w:rPr>
        <w:t>.</w:t>
      </w:r>
      <w:r w:rsidRPr="00ED54B2">
        <w:rPr>
          <w:rFonts w:ascii="Avenir Next LT Pro" w:hAnsi="Avenir Next LT Pro"/>
          <w:color w:val="303030"/>
          <w:sz w:val="22"/>
          <w:szCs w:val="22"/>
        </w:rPr>
        <w:t> </w:t>
      </w:r>
      <w:r w:rsidR="007921A9" w:rsidRPr="00ED54B2">
        <w:rPr>
          <w:rFonts w:ascii="Avenir Next LT Pro" w:hAnsi="Avenir Next LT Pro"/>
          <w:color w:val="303030"/>
          <w:sz w:val="22"/>
          <w:szCs w:val="22"/>
        </w:rPr>
        <w:t>Se</w:t>
      </w:r>
      <w:r w:rsidR="005A01E6" w:rsidRPr="00ED54B2">
        <w:rPr>
          <w:rFonts w:ascii="Avenir Next LT Pro" w:hAnsi="Avenir Next LT Pro"/>
          <w:color w:val="303030"/>
          <w:sz w:val="22"/>
          <w:szCs w:val="22"/>
        </w:rPr>
        <w:t> </w:t>
      </w:r>
      <w:r w:rsidR="007D46F0" w:rsidRPr="00ED54B2">
        <w:rPr>
          <w:rFonts w:ascii="Avenir Next LT Pro" w:hAnsi="Avenir Next LT Pro"/>
          <w:color w:val="303030"/>
          <w:sz w:val="22"/>
          <w:szCs w:val="22"/>
        </w:rPr>
        <w:t>seleccion</w:t>
      </w:r>
      <w:r w:rsidR="00613948" w:rsidRPr="00ED54B2">
        <w:rPr>
          <w:rFonts w:ascii="Avenir Next LT Pro" w:hAnsi="Avenir Next LT Pro"/>
          <w:color w:val="303030"/>
          <w:sz w:val="22"/>
          <w:szCs w:val="22"/>
        </w:rPr>
        <w:t>aron</w:t>
      </w:r>
      <w:r w:rsidR="006802DD" w:rsidRPr="00ED54B2">
        <w:rPr>
          <w:rFonts w:ascii="Avenir Next LT Pro" w:hAnsi="Avenir Next LT Pro" w:cstheme="minorHAnsi"/>
          <w:color w:val="303030"/>
          <w:sz w:val="22"/>
          <w:szCs w:val="22"/>
        </w:rPr>
        <w:t> </w:t>
      </w:r>
      <w:r w:rsidR="00ED54B2">
        <w:rPr>
          <w:rFonts w:ascii="Avenir Next LT Pro" w:hAnsi="Avenir Next LT Pro" w:cstheme="minorHAnsi"/>
          <w:color w:val="303030"/>
          <w:sz w:val="22"/>
          <w:szCs w:val="22"/>
        </w:rPr>
        <w:t>{se_seleccionaron_1}</w:t>
      </w:r>
      <w:r w:rsidR="006802DD" w:rsidRPr="005B3520">
        <w:rPr>
          <w:rFonts w:ascii="Avenir Next LT Pro" w:hAnsi="Avenir Next LT Pro" w:cstheme="minorHAnsi"/>
          <w:color w:val="303030"/>
          <w:sz w:val="22"/>
          <w:szCs w:val="22"/>
        </w:rPr>
      </w:r>
      <w:r w:rsidR="00ED54B2">
        <w:rPr>
          <w:rFonts w:ascii="Avenir Next LT Pro" w:hAnsi="Avenir Next LT Pro" w:cstheme="minorHAnsi"/>
          <w:color w:val="303030"/>
          <w:sz w:val="22"/>
          <w:szCs w:val="22"/>
        </w:rPr>
      </w:r>
      <w:r w:rsidR="006802DD" w:rsidRPr="005B3520">
        <w:rPr>
          <w:rFonts w:ascii="Avenir Next LT Pro" w:hAnsi="Avenir Next LT Pro" w:cstheme="minorHAnsi"/>
          <w:color w:val="303030"/>
          <w:sz w:val="22"/>
          <w:szCs w:val="22"/>
        </w:rPr>
      </w:r>
      <w:r w:rsidR="006802DD" w:rsidRPr="00ED54B2">
        <w:rPr>
          <w:rFonts w:ascii="Avenir Next LT Pro" w:hAnsi="Avenir Next LT Pro" w:cstheme="minorHAnsi"/>
          <w:color w:val="303030"/>
          <w:sz w:val="22"/>
          <w:szCs w:val="22"/>
        </w:rPr>
        <w:t>de monitoreo tanto para emisión de ruido como para ruido ambiental</w:t>
      </w:r>
      <w:r w:rsidR="000B47E4" w:rsidRPr="00ED54B2">
        <w:rPr>
          <w:rFonts w:ascii="Avenir Next LT Pro" w:hAnsi="Avenir Next LT Pro"/>
          <w:color w:val="303030"/>
          <w:sz w:val="22"/>
          <w:szCs w:val="22"/>
        </w:rPr>
        <w:t>, </w:t>
      </w:r>
      <w:commentRangeStart w:id="98"/>
      <w:r w:rsidR="00613948" w:rsidRPr="00AE7C04">
        <w:rPr>
          <w:rFonts w:ascii="Avenir Next LT Pro" w:hAnsi="Avenir Next LT Pro"/>
          <w:color w:val="303030"/>
          <w:sz w:val="22"/>
          <w:szCs w:val="22"/>
        </w:rPr>
        <w:t>{de_monitoreo_tanto_para_emision_de_ruido_como_para_1}</w:t>
      </w:r>
      <w:commentRangeEnd w:id="98"/>
      <w:r w:rsidR="00AE7C04">
        <w:rPr>
          <w:rStyle w:val="Refdecomentario"/>
          <w:rFonts w:ascii="Tahoma" w:hAnsi="Tahoma"/>
          <w:szCs w:val="20"/>
          <w:lang w:val="es-MX" w:eastAsia="es-MX"/>
        </w:rPr>
        <w:commentReference w:id="98"/>
      </w:r>
      <w:r w:rsidR="00613948" w:rsidRPr="00AE7C04">
        <w:rPr>
          <w:rFonts w:ascii="Avenir Next LT Pro" w:hAnsi="Avenir Next LT Pro"/>
          <w:color w:val="303030"/>
          <w:sz w:val="22"/>
          <w:szCs w:val="22"/>
        </w:rPr>
        <w:t>{de_monitoreo_tanto_para_emision_de_ruido_como_para_2}</w:t>
      </w:r>
      <w:r w:rsidRPr="00AE7C04">
        <w:rPr>
          <w:rFonts w:ascii="Avenir Next LT Pro" w:hAnsi="Avenir Next LT Pro"/>
          <w:color w:val="303030"/>
          <w:sz w:val="22"/>
          <w:szCs w:val="22"/>
        </w:rPr>
      </w:r>
      <w:r w:rsidR="007921A9" w:rsidRPr="00AE7C04">
        <w:rPr>
          <w:rFonts w:ascii="Avenir Next LT Pro" w:hAnsi="Avenir Next LT Pro"/>
          <w:color w:val="303030"/>
          <w:sz w:val="22"/>
          <w:szCs w:val="22"/>
        </w:rPr>
      </w:r>
      <w:r w:rsidR="00CA4CB4" w:rsidRPr="00AE7C04">
        <w:rPr>
          <w:rFonts w:ascii="Avenir Next LT Pro" w:hAnsi="Avenir Next LT Pro"/>
          <w:color w:val="303030"/>
        </w:rPr>
      </w:r>
      <w:r w:rsidR="00CA4CB4" w:rsidRPr="00AE7C04">
        <w:rPr>
          <w:rFonts w:ascii="Avenir Next LT Pro" w:hAnsi="Avenir Next LT Pro"/>
          <w:color w:val="303030"/>
          <w:sz w:val="22"/>
          <w:szCs w:val="22"/>
        </w:rPr>
      </w:r>
      <w:r w:rsidR="00FB42E0" w:rsidRPr="00AE7C04">
        <w:rPr>
          <w:rFonts w:ascii="Avenir Next LT Pro" w:hAnsi="Avenir Next LT Pro"/>
          <w:color w:val="303030"/>
          <w:sz w:val="22"/>
          <w:szCs w:val="22"/>
        </w:rPr>
      </w:r>
      <w:r w:rsidR="00CA4CB4" w:rsidRPr="00AE7C04">
        <w:rPr>
          <w:rFonts w:ascii="Avenir Next LT Pro" w:hAnsi="Avenir Next LT Pro"/>
          <w:color w:val="303030"/>
          <w:sz w:val="22"/>
          <w:szCs w:val="22"/>
        </w:rPr>
      </w:r>
      <w:r w:rsidR="002D35B3" w:rsidRPr="00AE7C04">
        <w:rPr>
          <w:rFonts w:ascii="Avenir Next LT Pro" w:hAnsi="Avenir Next LT Pro"/>
          <w:color w:val="303030"/>
          <w:sz w:val="22"/>
          <w:szCs w:val="22"/>
        </w:rPr>
      </w:r>
      <w:r w:rsidR="002D35B3" w:rsidRPr="00ED54B2">
        <w:rPr>
          <w:rFonts w:ascii="Avenir Next LT Pro" w:hAnsi="Avenir Next LT Pro"/>
          <w:color w:val="303030"/>
          <w:sz w:val="22"/>
          <w:szCs w:val="22"/>
        </w:rPr>
        <w:t> </w:t>
      </w:r>
    </w:p>
    <w:p w14:paraId="4C7C19DC" w14:textId="441080E5" w:rsidR="006802DD" w:rsidRPr="005B3520" w:rsidRDefault="007921A9" w:rsidP="006802DD">
      <w:pPr>
        <w:spacing w:after="240" w:line="360" w:lineRule="auto"/>
        <w:jc w:val="both"/>
        <w:rPr>
          <w:rFonts w:ascii="Avenir Next LT Pro" w:hAnsi="Avenir Next LT Pro"/>
          <w:color w:val="303030"/>
          <w:sz w:val="22"/>
          <w:szCs w:val="22"/>
        </w:rPr>
      </w:pPr>
      <w:r w:rsidRPr="005B3520">
        <w:rPr>
          <w:rFonts w:ascii="Avenir Next LT Pro" w:hAnsi="Avenir Next LT Pro"/>
          <w:color w:val="303030"/>
          <w:sz w:val="22"/>
          <w:szCs w:val="22"/>
        </w:rPr>
        <w:t>{el_sonometro_fue_ubicado_teniendo_en_cuenta_el_cap_1}</w:t>
      </w:r>
      <w:r w:rsidR="006802DD" w:rsidRPr="005B3520">
        <w:rPr>
          <w:rFonts w:ascii="Avenir Next LT Pro" w:hAnsi="Avenir Next LT Pro"/>
          <w:color w:val="303030"/>
          <w:sz w:val="22"/>
          <w:szCs w:val="22"/>
        </w:rPr>
      </w:r>
      <w:r w:rsidR="006802DD" w:rsidRPr="00AE7C04">
        <w:rPr>
          <w:rFonts w:ascii="Avenir Next LT Pro" w:hAnsi="Avenir Next LT Pro"/>
          <w:color w:val="303030"/>
          <w:sz w:val="22"/>
          <w:szCs w:val="22"/>
        </w:rPr>
        <w:t>el sonómetro fue ubicado teniendo en cuenta el capítulo I del anexo 3 de la Resolución 0627 del 07 de 2006. Después de haber reconocido los puntos, el sonómetro fue ubicado a 1,2 metros de altura y 1,5 metros del frente de las fuentes generadoras de ruido (Ver</w:t>
      </w:r>
      <w:r w:rsidR="00A46EE6" w:rsidRPr="00AE7C04">
        <w:rPr>
          <w:rFonts w:ascii="Avenir Next LT Pro" w:hAnsi="Avenir Next LT Pro"/>
          <w:b/>
          <w:color w:val="303030"/>
          <w:sz w:val="22"/>
          <w:szCs w:val="22"/>
        </w:rPr>
        <w:t> </w:t>
      </w:r>
      <w:r w:rsidR="00A46EE6" w:rsidRPr="00AE7C04">
        <w:rPr>
          <w:rFonts w:ascii="Avenir Next LT Pro" w:hAnsi="Avenir Next LT Pro"/>
          <w:b/>
          <w:color w:val="303030"/>
          <w:sz w:val="22"/>
          <w:szCs w:val="22"/>
        </w:rPr>
        <w:fldChar w:fldCharType="begin"/>
      </w:r>
      <w:r w:rsidR="00A46EE6" w:rsidRPr="00AE7C04">
        <w:rPr>
          <w:rFonts w:ascii="Avenir Next LT Pro" w:hAnsi="Avenir Next LT Pro"/>
          <w:b/>
          <w:color w:val="303030"/>
          <w:sz w:val="22"/>
          <w:szCs w:val="22"/>
        </w:rPr>
        <w:instrText xml:space="preserve"> REF _Ref188305590 \h  \* MERGEFORMAT </w:instrText>
      </w:r>
      <w:r w:rsidR="00A46EE6" w:rsidRPr="00AE7C04">
        <w:rPr>
          <w:rFonts w:ascii="Avenir Next LT Pro" w:hAnsi="Avenir Next LT Pro"/>
          <w:b/>
          <w:color w:val="303030"/>
          <w:sz w:val="22"/>
          <w:szCs w:val="22"/>
        </w:rPr>
      </w:r>
      <w:r w:rsidR="00A46EE6" w:rsidRPr="00AE7C04">
        <w:rPr>
          <w:rFonts w:ascii="Avenir Next LT Pro" w:hAnsi="Avenir Next LT Pro"/>
          <w:b/>
          <w:color w:val="303030"/>
          <w:sz w:val="22"/>
          <w:szCs w:val="22"/>
        </w:rPr>
        <w:fldChar w:fldCharType="separate"/>
      </w:r>
      <w:r w:rsidR="00100F81" w:rsidRPr="00100F81">
        <w:rPr>
          <w:rFonts w:ascii="Avenir Next LT Pro" w:hAnsi="Avenir Next LT Pro"/>
          <w:b/>
          <w:color w:val="303030"/>
          <w:sz w:val="22"/>
          <w:szCs w:val="22"/>
        </w:rPr>
        <w:t>Figura </w:t>
      </w:r>
      <w:r w:rsidR="00100F81" w:rsidRPr="00100F81">
        <w:rPr>
          <w:rFonts w:ascii="Avenir Next LT Pro" w:hAnsi="Avenir Next LT Pro"/>
          <w:b/>
          <w:noProof/>
          <w:color w:val="303030"/>
          <w:sz w:val="22"/>
          <w:szCs w:val="22"/>
        </w:rPr>
        <w:t>3</w:t>
      </w:r>
      <w:r w:rsidR="00A46EE6" w:rsidRPr="00AE7C04">
        <w:rPr>
          <w:rFonts w:ascii="Avenir Next LT Pro" w:hAnsi="Avenir Next LT Pro"/>
          <w:b/>
          <w:color w:val="303030"/>
          <w:sz w:val="22"/>
          <w:szCs w:val="22"/>
        </w:rPr>
        <w:fldChar w:fldCharType="end"/>
      </w:r>
      <w:r w:rsidR="006802DD" w:rsidRPr="00AE7C04">
        <w:rPr>
          <w:rFonts w:ascii="Avenir Next LT Pro" w:hAnsi="Avenir Next LT Pro"/>
          <w:color w:val="303030"/>
          <w:sz w:val="22"/>
          <w:szCs w:val="22"/>
        </w:rPr>
        <w:t>). </w:t>
      </w:r>
    </w:p>
    <w:p w14:paraId="4FF8DDFE" w14:textId="77777777" w:rsidR="006802DD" w:rsidRPr="00AE7C04" w:rsidRDefault="006802DD" w:rsidP="006802DD">
      <w:pPr>
        <w:keepNext/>
        <w:jc w:val="center"/>
        <w:rPr>
          <w:rFonts w:ascii="Avenir Next LT Pro" w:hAnsi="Avenir Next LT Pro"/>
          <w:color w:val="303030"/>
        </w:rPr>
      </w:pPr>
      <w:r w:rsidRPr="00AE7C04">
        <w:rPr>
          <w:rFonts w:cstheme="minorHAnsi"/>
          <w:noProof/>
          <w:lang w:val="en-US" w:eastAsia="en-US"/>
        </w:rPr>
        <w:drawing>
          <wp:inline distT="0" distB="0" distL="0" distR="0" wp14:anchorId="75111759" wp14:editId="6787D242">
            <wp:extent cx="2514398" cy="2133600"/>
            <wp:effectExtent l="19050" t="19050" r="19685" b="19050"/>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3" descr="cid:image001.png@01D552B1.42A498F0"/>
                    <pic:cNvPicPr>
                      <a:picLocks noChangeAspect="1" noChangeArrowheads="1"/>
                    </pic:cNvPicPr>
                  </pic:nvPicPr>
                  <pic:blipFill>
                    <a:blip r:embed="rId14">
                      <a:clrChange>
                        <a:clrFrom>
                          <a:srgbClr val="FFFFFF"/>
                        </a:clrFrom>
                        <a:clrTo>
                          <a:srgbClr val="FFFFFF">
                            <a:alpha val="0"/>
                          </a:srgbClr>
                        </a:clrTo>
                      </a:clrChange>
                      <a:extLst>
                        <a:ext uri="{28A0092B-C50C-407E-A947-70E740481C1C}">
                          <a14:useLocalDpi xmlns:a14="http://schemas.microsoft.com/office/drawing/2010/main" val="0"/>
                        </a:ext>
                      </a:extLst>
                    </a:blip>
                    <a:stretch>
                      <a:fillRect/>
                    </a:stretch>
                  </pic:blipFill>
                  <pic:spPr bwMode="auto">
                    <a:xfrm>
                      <a:off x="0" y="0"/>
                      <a:ext cx="2574376" cy="2184495"/>
                    </a:xfrm>
                    <a:prstGeom prst="rect">
                      <a:avLst/>
                    </a:prstGeom>
                    <a:noFill/>
                    <a:ln>
                      <a:solidFill>
                        <a:srgbClr val="004CAB"/>
                      </a:solidFill>
                    </a:ln>
                  </pic:spPr>
                </pic:pic>
              </a:graphicData>
            </a:graphic>
          </wp:inline>
        </w:drawing>
      </w:r>
    </w:p>
    <w:p w14:paraId="196947A5" w14:textId="525FD97C" w:rsidR="006802DD" w:rsidRPr="00AE7C04" w:rsidRDefault="006802DD" w:rsidP="006802DD">
      <w:pPr>
        <w:pStyle w:val="Descripcin"/>
        <w:spacing w:before="0" w:after="0"/>
        <w:jc w:val="center"/>
        <w:rPr>
          <w:rFonts w:ascii="Avenir Next LT Pro" w:hAnsi="Avenir Next LT Pro"/>
          <w:color w:val="303030"/>
          <w:lang w:val="es-CO"/>
        </w:rPr>
      </w:pPr>
      <w:bookmarkStart w:id="99" w:name="_Ref188305590"/>
      <w:bookmarkStart w:id="100" w:name="_Toc145178049"/>
      <w:bookmarkStart w:id="101" w:name="_Toc198708216"/>
      <w:r w:rsidRPr="00AE7C04">
        <w:rPr>
          <w:rFonts w:ascii="Avenir Next LT Pro" w:hAnsi="Avenir Next LT Pro"/>
          <w:color w:val="303030"/>
          <w:lang w:val="es-CO"/>
        </w:rPr>
        <w:t>Figura </w:t>
      </w:r>
      <w:r w:rsidRPr="00AE7C04">
        <w:rPr>
          <w:rFonts w:ascii="Avenir Next LT Pro" w:hAnsi="Avenir Next LT Pro"/>
          <w:color w:val="303030"/>
          <w:lang w:val="es-CO"/>
        </w:rPr>
        <w:fldChar w:fldCharType="begin"/>
      </w:r>
      <w:r w:rsidRPr="00AE7C04">
        <w:rPr>
          <w:rFonts w:ascii="Avenir Next LT Pro" w:hAnsi="Avenir Next LT Pro"/>
          <w:color w:val="303030"/>
          <w:lang w:val="es-CO"/>
        </w:rPr>
        <w:instrText xml:space="preserve"> SEQ Figura \* ARABIC </w:instrText>
      </w:r>
      <w:r w:rsidRPr="00AE7C04">
        <w:rPr>
          <w:rFonts w:ascii="Avenir Next LT Pro" w:hAnsi="Avenir Next LT Pro"/>
          <w:color w:val="303030"/>
          <w:lang w:val="es-CO"/>
        </w:rPr>
        <w:fldChar w:fldCharType="separate"/>
      </w:r>
      <w:r w:rsidR="00100F81">
        <w:rPr>
          <w:rFonts w:ascii="Avenir Next LT Pro" w:hAnsi="Avenir Next LT Pro"/>
          <w:noProof/>
          <w:color w:val="303030"/>
          <w:lang w:val="es-CO"/>
        </w:rPr>
        <w:t>3</w:t>
      </w:r>
      <w:r w:rsidRPr="00AE7C04">
        <w:rPr>
          <w:rFonts w:ascii="Avenir Next LT Pro" w:hAnsi="Avenir Next LT Pro"/>
          <w:color w:val="303030"/>
          <w:lang w:val="es-CO"/>
        </w:rPr>
        <w:fldChar w:fldCharType="end"/>
      </w:r>
      <w:bookmarkEnd w:id="99"/>
      <w:r w:rsidRPr="00AE7C04">
        <w:rPr>
          <w:rFonts w:ascii="Avenir Next LT Pro" w:hAnsi="Avenir Next LT Pro"/>
          <w:color w:val="303030"/>
          <w:lang w:val="es-CO"/>
        </w:rPr>
        <w:t>. Ubicación del sonómetro según Resolución 0627 de 2006</w:t>
      </w:r>
      <w:bookmarkEnd w:id="100"/>
      <w:bookmarkEnd w:id="101"/>
    </w:p>
    <w:p w14:paraId="76EE4DC5" w14:textId="77777777" w:rsidR="006802DD" w:rsidRPr="00AE7C04" w:rsidRDefault="006802DD" w:rsidP="006802DD">
      <w:pPr>
        <w:jc w:val="center"/>
        <w:rPr>
          <w:rFonts w:ascii="Avenir Next LT Pro" w:hAnsi="Avenir Next LT Pro"/>
          <w:i/>
          <w:color w:val="303030"/>
          <w:sz w:val="20"/>
          <w:szCs w:val="20"/>
          <w:lang w:eastAsia="es-MX"/>
        </w:rPr>
      </w:pPr>
      <w:r w:rsidRPr="00AE7C04">
        <w:rPr>
          <w:rFonts w:ascii="Avenir Next LT Pro" w:hAnsi="Avenir Next LT Pro"/>
          <w:i/>
          <w:color w:val="303030"/>
          <w:sz w:val="20"/>
          <w:szCs w:val="20"/>
          <w:lang w:eastAsia="es-MX"/>
        </w:rPr>
        <w:t>Fuente: Protocolo para la medición de emisión de ruido, ruido ambiental y realización </w:t>
      </w:r>
    </w:p>
    <w:p w14:paraId="21A01EAA" w14:textId="09A53491" w:rsidR="006802DD" w:rsidRPr="00AE7C04" w:rsidRDefault="006802DD" w:rsidP="006802DD">
      <w:pPr>
        <w:spacing w:after="240"/>
        <w:jc w:val="center"/>
        <w:rPr>
          <w:rFonts w:ascii="Avenir Next LT Pro" w:hAnsi="Avenir Next LT Pro"/>
          <w:i/>
          <w:color w:val="303030"/>
          <w:sz w:val="20"/>
          <w:szCs w:val="20"/>
          <w:lang w:eastAsia="es-MX"/>
        </w:rPr>
      </w:pPr>
      <w:r w:rsidRPr="00AE7C04">
        <w:rPr>
          <w:rFonts w:ascii="Avenir Next LT Pro" w:hAnsi="Avenir Next LT Pro"/>
          <w:i/>
          <w:color w:val="303030"/>
          <w:sz w:val="20"/>
          <w:szCs w:val="20"/>
          <w:lang w:eastAsia="es-MX"/>
        </w:rPr>
        <w:t>de mapas de ruido., 2006. </w:t>
      </w:r>
    </w:p>
    <w:p w14:paraId="43A3CA19" w14:textId="27480727" w:rsidR="00E14B90" w:rsidRPr="008445F2" w:rsidRDefault="006802DD" w:rsidP="008F3531">
      <w:pPr>
        <w:spacing w:after="240" w:line="360" w:lineRule="auto"/>
        <w:jc w:val="both"/>
        <w:rPr>
          <w:rFonts w:ascii="Avenir Next LT Pro" w:hAnsi="Avenir Next LT Pro"/>
          <w:color w:val="303030"/>
          <w:sz w:val="22"/>
          <w:szCs w:val="22"/>
        </w:rPr>
      </w:pPr>
      <w:r w:rsidRPr="008445F2">
        <w:rPr>
          <w:rFonts w:ascii="Avenir Next LT Pro" w:hAnsi="Avenir Next LT Pro"/>
          <w:color w:val="303030"/>
          <w:sz w:val="22"/>
          <w:szCs w:val="22"/>
        </w:rPr>
        <w:t>Posteriormente para ruido ambiental </w:t>
      </w:r>
      <w:r w:rsidR="004954B7" w:rsidRPr="008445F2">
        <w:rPr>
          <w:rFonts w:ascii="Avenir Next LT Pro" w:hAnsi="Avenir Next LT Pro"/>
          <w:color w:val="303030"/>
          <w:sz w:val="22"/>
          <w:szCs w:val="22"/>
        </w:rPr>
        <w:t>se hizo un recorrido de r</w:t>
      </w:r>
      <w:r w:rsidR="007D46F0" w:rsidRPr="008445F2">
        <w:rPr>
          <w:rFonts w:ascii="Avenir Next LT Pro" w:hAnsi="Avenir Next LT Pro"/>
          <w:color w:val="303030"/>
          <w:sz w:val="22"/>
          <w:szCs w:val="22"/>
        </w:rPr>
        <w:t>econocimiento de</w:t>
      </w:r>
      <w:r w:rsidR="009916A6" w:rsidRPr="008445F2">
        <w:rPr>
          <w:rFonts w:ascii="Avenir Next LT Pro" w:hAnsi="Avenir Next LT Pro"/>
          <w:color w:val="303030"/>
          <w:sz w:val="22"/>
          <w:szCs w:val="22"/>
        </w:rPr>
        <w:t> </w:t>
      </w:r>
      <w:r w:rsidR="007D46F0" w:rsidRPr="008445F2">
        <w:rPr>
          <w:rFonts w:ascii="Avenir Next LT Pro" w:hAnsi="Avenir Next LT Pro"/>
          <w:color w:val="303030"/>
          <w:sz w:val="22"/>
          <w:szCs w:val="22"/>
        </w:rPr>
        <w:t>l</w:t>
      </w:r>
      <w:r w:rsidR="009916A6" w:rsidRPr="008445F2">
        <w:rPr>
          <w:rFonts w:ascii="Avenir Next LT Pro" w:hAnsi="Avenir Next LT Pro"/>
          <w:color w:val="303030"/>
          <w:sz w:val="22"/>
          <w:szCs w:val="22"/>
        </w:rPr>
        <w:t>os</w:t>
      </w:r>
      <w:r w:rsidR="007D46F0" w:rsidRPr="008445F2">
        <w:rPr>
          <w:rFonts w:ascii="Avenir Next LT Pro" w:hAnsi="Avenir Next LT Pro"/>
          <w:color w:val="303030"/>
          <w:sz w:val="22"/>
          <w:szCs w:val="22"/>
        </w:rPr>
        <w:t> punto</w:t>
      </w:r>
      <w:r w:rsidR="009916A6" w:rsidRPr="008445F2">
        <w:rPr>
          <w:rFonts w:ascii="Avenir Next LT Pro" w:hAnsi="Avenir Next LT Pro"/>
          <w:color w:val="303030"/>
          <w:sz w:val="22"/>
          <w:szCs w:val="22"/>
        </w:rPr>
        <w:t>s</w:t>
      </w:r>
      <w:r w:rsidR="00770410" w:rsidRPr="008445F2">
        <w:rPr>
          <w:rFonts w:ascii="Avenir Next LT Pro" w:hAnsi="Avenir Next LT Pro"/>
          <w:color w:val="303030"/>
          <w:sz w:val="22"/>
          <w:szCs w:val="22"/>
        </w:rPr>
        <w:t>, el</w:t>
      </w:r>
      <w:r w:rsidR="004954B7" w:rsidRPr="008445F2">
        <w:rPr>
          <w:rFonts w:ascii="Avenir Next LT Pro" w:hAnsi="Avenir Next LT Pro"/>
          <w:color w:val="303030"/>
          <w:sz w:val="22"/>
          <w:szCs w:val="22"/>
        </w:rPr>
        <w:t> sonómetro</w:t>
      </w:r>
      <w:r w:rsidR="00770410" w:rsidRPr="008445F2">
        <w:rPr>
          <w:rFonts w:ascii="Avenir Next LT Pro" w:hAnsi="Avenir Next LT Pro"/>
          <w:color w:val="303030"/>
          <w:sz w:val="22"/>
          <w:szCs w:val="22"/>
        </w:rPr>
        <w:t> fue </w:t>
      </w:r>
      <w:r w:rsidR="004954B7" w:rsidRPr="008445F2">
        <w:rPr>
          <w:rFonts w:ascii="Avenir Next LT Pro" w:hAnsi="Avenir Next LT Pro"/>
          <w:color w:val="303030"/>
          <w:sz w:val="22"/>
          <w:szCs w:val="22"/>
        </w:rPr>
        <w:t>ubicado </w:t>
      </w:r>
      <w:r w:rsidR="003D6D4B" w:rsidRPr="008445F2">
        <w:rPr>
          <w:rFonts w:ascii="Avenir Next LT Pro" w:hAnsi="Avenir Next LT Pro"/>
          <w:color w:val="303030"/>
          <w:sz w:val="22"/>
          <w:szCs w:val="22"/>
        </w:rPr>
        <w:t>teniendo </w:t>
      </w:r>
      <w:r w:rsidR="007921A9" w:rsidRPr="008445F2">
        <w:rPr>
          <w:rFonts w:ascii="Avenir Next LT Pro" w:hAnsi="Avenir Next LT Pro"/>
          <w:color w:val="303030"/>
          <w:sz w:val="22"/>
          <w:szCs w:val="22"/>
        </w:rPr>
        <w:t>en cuenta el capítulo I del anexo 3 de la </w:t>
      </w:r>
      <w:r w:rsidR="00654166" w:rsidRPr="008445F2">
        <w:rPr>
          <w:rFonts w:ascii="Avenir Next LT Pro" w:hAnsi="Avenir Next LT Pro"/>
          <w:color w:val="303030"/>
          <w:sz w:val="22"/>
          <w:szCs w:val="22"/>
        </w:rPr>
        <w:t>Resolución 0627 del 07 de 2006</w:t>
      </w:r>
      <w:r w:rsidR="007C07A8" w:rsidRPr="008445F2">
        <w:rPr>
          <w:rFonts w:ascii="Avenir Next LT Pro" w:hAnsi="Avenir Next LT Pro"/>
          <w:color w:val="303030"/>
          <w:sz w:val="22"/>
          <w:szCs w:val="22"/>
        </w:rPr>
        <w:t>,</w:t>
      </w:r>
      <w:r w:rsidR="007921A9" w:rsidRPr="008445F2">
        <w:rPr>
          <w:rFonts w:ascii="Avenir Next LT Pro" w:hAnsi="Avenir Next LT Pro"/>
          <w:color w:val="303030"/>
          <w:sz w:val="22"/>
          <w:szCs w:val="22"/>
        </w:rPr>
        <w:t> </w:t>
      </w:r>
      <w:r w:rsidR="007C07A8" w:rsidRPr="008445F2">
        <w:rPr>
          <w:rFonts w:ascii="Avenir Next LT Pro" w:hAnsi="Avenir Next LT Pro"/>
          <w:color w:val="303030"/>
          <w:sz w:val="22"/>
          <w:szCs w:val="22"/>
        </w:rPr>
        <w:t>en donde se establece que las </w:t>
      </w:r>
      <w:r w:rsidR="007C07A8" w:rsidRPr="008445F2">
        <w:rPr>
          <w:rFonts w:ascii="Avenir Next LT Pro" w:hAnsi="Avenir Next LT Pro" w:cstheme="minorHAnsi"/>
          <w:color w:val="303030"/>
          <w:sz w:val="22"/>
          <w:szCs w:val="22"/>
        </w:rPr>
        <w:t>mediciones de ruido </w:t>
      </w:r>
      <w:r w:rsidR="00D85938" w:rsidRPr="008445F2">
        <w:rPr>
          <w:rFonts w:ascii="Avenir Next LT Pro" w:hAnsi="Avenir Next LT Pro" w:cstheme="minorHAnsi"/>
          <w:color w:val="303030"/>
          <w:sz w:val="22"/>
          <w:szCs w:val="22"/>
        </w:rPr>
        <w:lastRenderedPageBreak/>
        <w:t>ambiental se</w:t>
      </w:r>
      <w:r w:rsidR="007C07A8" w:rsidRPr="008445F2">
        <w:rPr>
          <w:rFonts w:ascii="Avenir Next LT Pro" w:hAnsi="Avenir Next LT Pro" w:cstheme="minorHAnsi"/>
          <w:color w:val="303030"/>
          <w:sz w:val="22"/>
          <w:szCs w:val="22"/>
        </w:rPr>
        <w:t> realizan en 5 posiciones diferentes: Norte, Sur, Este, Oeste y Vertical hacia arriba, sobre un trípode a 4 metros del suelo, y con un radio de 4 metros sin interferencia o barrera alguna</w:t>
      </w:r>
      <w:r w:rsidR="007C07A8" w:rsidRPr="008445F2">
        <w:rPr>
          <w:rFonts w:ascii="Avenir Next LT Pro" w:hAnsi="Avenir Next LT Pro"/>
          <w:color w:val="303030"/>
          <w:sz w:val="22"/>
          <w:szCs w:val="22"/>
        </w:rPr>
        <w:t>. </w:t>
      </w:r>
      <w:r w:rsidR="00CA4CB4" w:rsidRPr="008445F2">
        <w:rPr>
          <w:rFonts w:ascii="Avenir Next LT Pro" w:hAnsi="Avenir Next LT Pro"/>
          <w:color w:val="303030"/>
          <w:sz w:val="22"/>
          <w:szCs w:val="22"/>
        </w:rPr>
        <w:t>(</w:t>
      </w:r>
      <w:r w:rsidR="007C1EBA" w:rsidRPr="008445F2">
        <w:rPr>
          <w:rFonts w:ascii="Avenir Next LT Pro" w:hAnsi="Avenir Next LT Pro"/>
          <w:color w:val="303030"/>
          <w:sz w:val="22"/>
          <w:szCs w:val="22"/>
        </w:rPr>
        <w:t>Ver</w:t>
      </w:r>
      <w:r w:rsidR="00CA4CB4" w:rsidRPr="008445F2">
        <w:rPr>
          <w:rFonts w:ascii="Avenir Next LT Pro" w:hAnsi="Avenir Next LT Pro"/>
          <w:color w:val="303030"/>
          <w:sz w:val="22"/>
          <w:szCs w:val="22"/>
        </w:rPr>
        <w:t> </w:t>
      </w:r>
      <w:r w:rsidR="00CA4CB4" w:rsidRPr="008445F2">
        <w:rPr>
          <w:rFonts w:ascii="Avenir Next LT Pro" w:hAnsi="Avenir Next LT Pro"/>
          <w:b/>
          <w:color w:val="303030"/>
          <w:sz w:val="22"/>
          <w:szCs w:val="22"/>
        </w:rPr>
        <w:fldChar w:fldCharType="begin"/>
      </w:r>
      <w:r w:rsidR="00CA4CB4" w:rsidRPr="008445F2">
        <w:rPr>
          <w:rFonts w:ascii="Avenir Next LT Pro" w:hAnsi="Avenir Next LT Pro"/>
          <w:b/>
          <w:color w:val="303030"/>
          <w:sz w:val="22"/>
          <w:szCs w:val="22"/>
        </w:rPr>
        <w:instrText xml:space="preserve"> REF _Ref16688029 \h  \* MERGEFORMAT </w:instrText>
      </w:r>
      <w:r w:rsidR="00CA4CB4" w:rsidRPr="008445F2">
        <w:rPr>
          <w:rFonts w:ascii="Avenir Next LT Pro" w:hAnsi="Avenir Next LT Pro"/>
          <w:b/>
          <w:color w:val="303030"/>
          <w:sz w:val="22"/>
          <w:szCs w:val="22"/>
        </w:rPr>
      </w:r>
      <w:r w:rsidR="00CA4CB4" w:rsidRPr="008445F2">
        <w:rPr>
          <w:rFonts w:ascii="Avenir Next LT Pro" w:hAnsi="Avenir Next LT Pro"/>
          <w:b/>
          <w:color w:val="303030"/>
          <w:sz w:val="22"/>
          <w:szCs w:val="22"/>
        </w:rPr>
        <w:fldChar w:fldCharType="separate"/>
      </w:r>
      <w:r w:rsidR="00100F81" w:rsidRPr="00100F81">
        <w:rPr>
          <w:rFonts w:ascii="Avenir Next LT Pro" w:hAnsi="Avenir Next LT Pro"/>
          <w:b/>
          <w:color w:val="303030"/>
          <w:sz w:val="22"/>
          <w:szCs w:val="22"/>
        </w:rPr>
        <w:t>Figura </w:t>
      </w:r>
      <w:r w:rsidR="00100F81" w:rsidRPr="00100F81">
        <w:rPr>
          <w:rFonts w:ascii="Avenir Next LT Pro" w:hAnsi="Avenir Next LT Pro"/>
          <w:b/>
          <w:noProof/>
          <w:color w:val="303030"/>
          <w:sz w:val="22"/>
          <w:szCs w:val="22"/>
        </w:rPr>
        <w:t>4</w:t>
      </w:r>
      <w:r w:rsidR="00CA4CB4" w:rsidRPr="008445F2">
        <w:rPr>
          <w:rFonts w:ascii="Avenir Next LT Pro" w:hAnsi="Avenir Next LT Pro"/>
          <w:b/>
          <w:color w:val="303030"/>
          <w:sz w:val="22"/>
          <w:szCs w:val="22"/>
        </w:rPr>
        <w:fldChar w:fldCharType="end"/>
      </w:r>
      <w:r w:rsidR="00CA4CB4" w:rsidRPr="008445F2">
        <w:rPr>
          <w:rFonts w:ascii="Avenir Next LT Pro" w:hAnsi="Avenir Next LT Pro"/>
          <w:color w:val="303030"/>
          <w:sz w:val="22"/>
          <w:szCs w:val="22"/>
        </w:rPr>
        <w:t>)</w:t>
      </w:r>
      <w:r w:rsidR="003F28ED" w:rsidRPr="008445F2">
        <w:rPr>
          <w:rFonts w:ascii="Avenir Next LT Pro" w:hAnsi="Avenir Next LT Pro"/>
          <w:color w:val="303030"/>
          <w:sz w:val="22"/>
          <w:szCs w:val="22"/>
        </w:rPr>
        <w:t>. </w:t>
      </w:r>
    </w:p>
    <w:p w14:paraId="61E80837" w14:textId="6822EC07" w:rsidR="00CA4CB4" w:rsidRPr="008445F2" w:rsidRDefault="007C07A8" w:rsidP="00CA4CB4">
      <w:pPr>
        <w:keepNext/>
        <w:jc w:val="center"/>
        <w:rPr>
          <w:rFonts w:ascii="Avenir Next LT Pro" w:hAnsi="Avenir Next LT Pro"/>
          <w:color w:val="303030"/>
        </w:rPr>
      </w:pPr>
      <w:r w:rsidRPr="008445F2">
        <w:rPr>
          <w:rFonts w:ascii="Avenir Next LT Pro" w:hAnsi="Avenir Next LT Pro"/>
          <w:noProof/>
          <w:color w:val="303030"/>
          <w:lang w:val="en-US" w:eastAsia="en-US"/>
        </w:rPr>
        <w:drawing>
          <wp:inline distT="0" distB="0" distL="0" distR="0" wp14:anchorId="1EC5AE26" wp14:editId="1CCFBF49">
            <wp:extent cx="3017120" cy="2609850"/>
            <wp:effectExtent l="19050" t="19050" r="12065" b="1905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clrChange>
                        <a:clrFrom>
                          <a:srgbClr val="FEFEFE"/>
                        </a:clrFrom>
                        <a:clrTo>
                          <a:srgbClr val="FEFEFE">
                            <a:alpha val="0"/>
                          </a:srgbClr>
                        </a:clrTo>
                      </a:clrChange>
                    </a:blip>
                    <a:stretch>
                      <a:fillRect/>
                    </a:stretch>
                  </pic:blipFill>
                  <pic:spPr>
                    <a:xfrm>
                      <a:off x="0" y="0"/>
                      <a:ext cx="3021565" cy="2613695"/>
                    </a:xfrm>
                    <a:prstGeom prst="rect">
                      <a:avLst/>
                    </a:prstGeom>
                    <a:ln>
                      <a:solidFill>
                        <a:srgbClr val="004CAB"/>
                      </a:solidFill>
                    </a:ln>
                  </pic:spPr>
                </pic:pic>
              </a:graphicData>
            </a:graphic>
          </wp:inline>
        </w:drawing>
      </w:r>
    </w:p>
    <w:p w14:paraId="43340E61" w14:textId="216C0902" w:rsidR="00CA4CB4" w:rsidRPr="008445F2" w:rsidRDefault="00CA4CB4" w:rsidP="00CA4CB4">
      <w:pPr>
        <w:pStyle w:val="Descripcin"/>
        <w:spacing w:before="0" w:after="0"/>
        <w:jc w:val="center"/>
        <w:rPr>
          <w:rFonts w:ascii="Avenir Next LT Pro" w:hAnsi="Avenir Next LT Pro"/>
          <w:color w:val="303030"/>
          <w:lang w:val="es-CO"/>
        </w:rPr>
      </w:pPr>
      <w:bookmarkStart w:id="102" w:name="_Ref16688029"/>
      <w:bookmarkStart w:id="103" w:name="_Toc198708217"/>
      <w:r w:rsidRPr="008445F2">
        <w:rPr>
          <w:rFonts w:ascii="Avenir Next LT Pro" w:hAnsi="Avenir Next LT Pro"/>
          <w:color w:val="303030"/>
          <w:lang w:val="es-CO"/>
        </w:rPr>
        <w:t>Figura </w:t>
      </w:r>
      <w:r w:rsidRPr="008445F2">
        <w:rPr>
          <w:rFonts w:ascii="Avenir Next LT Pro" w:hAnsi="Avenir Next LT Pro"/>
          <w:color w:val="303030"/>
          <w:lang w:val="es-CO"/>
        </w:rPr>
        <w:fldChar w:fldCharType="begin"/>
      </w:r>
      <w:r w:rsidRPr="008445F2">
        <w:rPr>
          <w:rFonts w:ascii="Avenir Next LT Pro" w:hAnsi="Avenir Next LT Pro"/>
          <w:color w:val="303030"/>
          <w:lang w:val="es-CO"/>
        </w:rPr>
        <w:instrText xml:space="preserve"> SEQ Figura \* ARABIC </w:instrText>
      </w:r>
      <w:r w:rsidRPr="008445F2">
        <w:rPr>
          <w:rFonts w:ascii="Avenir Next LT Pro" w:hAnsi="Avenir Next LT Pro"/>
          <w:color w:val="303030"/>
          <w:lang w:val="es-CO"/>
        </w:rPr>
        <w:fldChar w:fldCharType="separate"/>
      </w:r>
      <w:r w:rsidR="00100F81">
        <w:rPr>
          <w:rFonts w:ascii="Avenir Next LT Pro" w:hAnsi="Avenir Next LT Pro"/>
          <w:noProof/>
          <w:color w:val="303030"/>
          <w:lang w:val="es-CO"/>
        </w:rPr>
        <w:t>4</w:t>
      </w:r>
      <w:r w:rsidRPr="008445F2">
        <w:rPr>
          <w:rFonts w:ascii="Avenir Next LT Pro" w:hAnsi="Avenir Next LT Pro"/>
          <w:color w:val="303030"/>
          <w:lang w:val="es-CO"/>
        </w:rPr>
        <w:fldChar w:fldCharType="end"/>
      </w:r>
      <w:bookmarkEnd w:id="102"/>
      <w:r w:rsidRPr="008445F2">
        <w:rPr>
          <w:rFonts w:ascii="Avenir Next LT Pro" w:hAnsi="Avenir Next LT Pro"/>
          <w:color w:val="303030"/>
          <w:lang w:val="es-CO"/>
        </w:rPr>
        <w:t>. Ubicación del sonómetro según Resolución </w:t>
      </w:r>
      <w:r w:rsidR="00654166" w:rsidRPr="008445F2">
        <w:rPr>
          <w:rFonts w:ascii="Avenir Next LT Pro" w:hAnsi="Avenir Next LT Pro"/>
          <w:color w:val="303030"/>
          <w:lang w:val="es-CO"/>
        </w:rPr>
        <w:t>0</w:t>
      </w:r>
      <w:r w:rsidRPr="008445F2">
        <w:rPr>
          <w:rFonts w:ascii="Avenir Next LT Pro" w:hAnsi="Avenir Next LT Pro"/>
          <w:color w:val="303030"/>
          <w:lang w:val="es-CO"/>
        </w:rPr>
        <w:t>627 de 2006</w:t>
      </w:r>
      <w:bookmarkEnd w:id="103"/>
    </w:p>
    <w:p w14:paraId="2B9E4078" w14:textId="77777777" w:rsidR="00CA4CB4" w:rsidRPr="008445F2" w:rsidRDefault="00CA4CB4" w:rsidP="00CA4CB4">
      <w:pPr>
        <w:jc w:val="center"/>
        <w:rPr>
          <w:rFonts w:ascii="Avenir Next LT Pro" w:hAnsi="Avenir Next LT Pro"/>
          <w:i/>
          <w:color w:val="303030"/>
          <w:sz w:val="20"/>
          <w:szCs w:val="20"/>
          <w:lang w:eastAsia="es-MX"/>
        </w:rPr>
      </w:pPr>
      <w:r w:rsidRPr="008445F2">
        <w:rPr>
          <w:rFonts w:ascii="Avenir Next LT Pro" w:hAnsi="Avenir Next LT Pro"/>
          <w:i/>
          <w:color w:val="303030"/>
          <w:sz w:val="20"/>
          <w:szCs w:val="20"/>
          <w:lang w:eastAsia="es-MX"/>
        </w:rPr>
        <w:t>Fuente: Protocolo para la medición de emisión de ruido, ruido ambiental y realización </w:t>
      </w:r>
    </w:p>
    <w:p w14:paraId="5FA52F77" w14:textId="074D59A2" w:rsidR="00CA4CB4" w:rsidRPr="008445F2" w:rsidRDefault="00CA4CB4" w:rsidP="00CA4CB4">
      <w:pPr>
        <w:spacing w:after="240"/>
        <w:jc w:val="center"/>
        <w:rPr>
          <w:rFonts w:ascii="Avenir Next LT Pro" w:hAnsi="Avenir Next LT Pro"/>
          <w:i/>
          <w:color w:val="303030"/>
          <w:sz w:val="20"/>
          <w:szCs w:val="20"/>
          <w:lang w:eastAsia="es-MX"/>
        </w:rPr>
      </w:pPr>
      <w:r w:rsidRPr="008445F2">
        <w:rPr>
          <w:rFonts w:ascii="Avenir Next LT Pro" w:hAnsi="Avenir Next LT Pro"/>
          <w:i/>
          <w:color w:val="303030"/>
          <w:sz w:val="20"/>
          <w:szCs w:val="20"/>
          <w:lang w:eastAsia="es-MX"/>
        </w:rPr>
        <w:t>de mapas de ruido., 20</w:t>
      </w:r>
      <w:r w:rsidR="006B3932" w:rsidRPr="008445F2">
        <w:rPr>
          <w:rFonts w:ascii="Avenir Next LT Pro" w:hAnsi="Avenir Next LT Pro"/>
          <w:i/>
          <w:color w:val="303030"/>
          <w:sz w:val="20"/>
          <w:szCs w:val="20"/>
          <w:lang w:eastAsia="es-MX"/>
        </w:rPr>
        <w:t>06</w:t>
      </w:r>
      <w:r w:rsidR="00FA5793" w:rsidRPr="008445F2">
        <w:rPr>
          <w:rFonts w:ascii="Avenir Next LT Pro" w:hAnsi="Avenir Next LT Pro"/>
          <w:i/>
          <w:color w:val="303030"/>
          <w:sz w:val="20"/>
          <w:szCs w:val="20"/>
          <w:lang w:eastAsia="es-MX"/>
        </w:rPr>
        <w:t>. </w:t>
      </w:r>
    </w:p>
    <w:p w14:paraId="17E3B09A" w14:textId="20A21C55" w:rsidR="00E14B90" w:rsidRPr="00AA3802" w:rsidRDefault="00C029F8" w:rsidP="00CA4CB4">
      <w:pPr>
        <w:spacing w:after="240" w:line="360" w:lineRule="auto"/>
        <w:jc w:val="both"/>
        <w:rPr>
          <w:rFonts w:ascii="Avenir Next LT Pro" w:hAnsi="Avenir Next LT Pro"/>
          <w:color w:val="303030"/>
          <w:sz w:val="22"/>
          <w:szCs w:val="22"/>
        </w:rPr>
      </w:pPr>
      <w:r w:rsidRPr="003F0FCB">
        <w:rPr>
          <w:rFonts w:ascii="Avenir Next LT Pro" w:hAnsi="Avenir Next LT Pro"/>
          <w:color w:val="303030"/>
          <w:sz w:val="22"/>
          <w:szCs w:val="22"/>
        </w:rPr>
        <w:t>Antes de iniciar el monitoreo se realizó la medición de la velocidad del viento con </w:t>
      </w:r>
      <w:r w:rsidR="003F0FCB" w:rsidRPr="00837535">
        <w:rPr>
          <w:rFonts w:ascii="Avenir Next LT Pro" w:hAnsi="Avenir Next LT Pro"/>
          <w:color w:val="303030"/>
          <w:sz w:val="22"/>
          <w:szCs w:val="22"/>
          <w:lang w:eastAsia="es-MX"/>
        </w:rPr>
        <w:t>(</w:t>
      </w:r>
      <w:commentRangeStart w:id="104"/>
      <w:r w:rsidR="003F0FCB" w:rsidRPr="00837535">
        <w:rPr>
          <w:rFonts w:ascii="Avenir Next LT Pro" w:hAnsi="Avenir Next LT Pro"/>
          <w:color w:val="303030"/>
          <w:sz w:val="22"/>
          <w:szCs w:val="22"/>
          <w:lang w:eastAsia="es-MX"/>
        </w:rPr>
        <w:t>Relacionar equipo empleado</w:t>
      </w:r>
      <w:commentRangeEnd w:id="104"/>
      <w:r w:rsidR="003F0FCB">
        <w:rPr>
          <w:rStyle w:val="Refdecomentario"/>
          <w:rFonts w:ascii="Tahoma" w:hAnsi="Tahoma"/>
          <w:szCs w:val="20"/>
          <w:lang w:val="es-MX" w:eastAsia="es-MX"/>
        </w:rPr>
        <w:commentReference w:id="104"/>
      </w:r>
      <w:r w:rsidR="003F0FCB" w:rsidRPr="00837535">
        <w:rPr>
          <w:rFonts w:ascii="Avenir Next LT Pro" w:hAnsi="Avenir Next LT Pro"/>
          <w:color w:val="303030"/>
          <w:sz w:val="22"/>
          <w:szCs w:val="22"/>
          <w:lang w:eastAsia="es-MX"/>
        </w:rPr>
        <w:t>)</w:t>
      </w:r>
      <w:r w:rsidR="008F3531" w:rsidRPr="005B3520">
        <w:rPr>
          <w:rFonts w:ascii="Avenir Next LT Pro" w:hAnsi="Avenir Next LT Pro"/>
          <w:color w:val="303030"/>
          <w:sz w:val="22"/>
          <w:szCs w:val="22"/>
          <w:lang w:eastAsia="es-MX"/>
        </w:rPr>
        <w:t>.</w:t>
      </w:r>
      <w:r w:rsidRPr="005B3520">
        <w:rPr>
          <w:rFonts w:ascii="Avenir Next LT Pro" w:hAnsi="Avenir Next LT Pro"/>
          <w:color w:val="303030"/>
          <w:sz w:val="22"/>
          <w:szCs w:val="22"/>
        </w:rPr>
        <w:t> </w:t>
      </w:r>
      <w:r w:rsidRPr="003F0FCB">
        <w:rPr>
          <w:rFonts w:ascii="Avenir Next LT Pro" w:hAnsi="Avenir Next LT Pro"/>
          <w:color w:val="303030"/>
          <w:sz w:val="22"/>
          <w:szCs w:val="22"/>
        </w:rPr>
        <w:t>Cabe mencionar que se hizo uso de una pantalla </w:t>
      </w:r>
      <w:proofErr w:type="spellStart"/>
      <w:r w:rsidRPr="003F0FCB">
        <w:rPr>
          <w:rFonts w:ascii="Avenir Next LT Pro" w:hAnsi="Avenir Next LT Pro"/>
          <w:color w:val="303030"/>
          <w:sz w:val="22"/>
          <w:szCs w:val="22"/>
        </w:rPr>
        <w:t>anti-viento</w:t>
      </w:r>
      <w:proofErr w:type="spellEnd"/>
      <w:r w:rsidRPr="003F0FCB">
        <w:rPr>
          <w:rFonts w:ascii="Avenir Next LT Pro" w:hAnsi="Avenir Next LT Pro"/>
          <w:color w:val="303030"/>
          <w:sz w:val="22"/>
          <w:szCs w:val="22"/>
        </w:rPr>
        <w:t> de manera preventiva con el fin de evitar desperfectos durante la medición</w:t>
      </w:r>
      <w:r w:rsidR="00A33C35" w:rsidRPr="003F0FCB">
        <w:rPr>
          <w:rFonts w:ascii="Avenir Next LT Pro" w:hAnsi="Avenir Next LT Pro"/>
          <w:color w:val="303030"/>
          <w:sz w:val="22"/>
          <w:szCs w:val="22"/>
        </w:rPr>
        <w:t> </w:t>
      </w:r>
      <w:r w:rsidR="007751AA" w:rsidRPr="003F0FCB">
        <w:rPr>
          <w:rFonts w:ascii="Avenir Next LT Pro" w:hAnsi="Avenir Next LT Pro"/>
          <w:color w:val="303030"/>
          <w:sz w:val="22"/>
          <w:szCs w:val="22"/>
        </w:rPr>
        <w:t>(ver ítem </w:t>
      </w:r>
      <w:r w:rsidR="00AA6D49" w:rsidRPr="003F0FCB">
        <w:rPr>
          <w:rFonts w:ascii="Avenir Next LT Pro" w:hAnsi="Avenir Next LT Pro"/>
          <w:b/>
          <w:color w:val="303030"/>
          <w:sz w:val="22"/>
          <w:szCs w:val="22"/>
        </w:rPr>
        <w:t>4.3</w:t>
      </w:r>
      <w:r w:rsidR="003F0FCB" w:rsidRPr="003F0FCB">
        <w:rPr>
          <w:rFonts w:ascii="Avenir Next LT Pro" w:hAnsi="Avenir Next LT Pro"/>
          <w:b/>
          <w:color w:val="303030"/>
          <w:sz w:val="22"/>
          <w:szCs w:val="22"/>
        </w:rPr>
        <w:t> </w:t>
      </w:r>
      <w:r w:rsidR="00AA6D49" w:rsidRPr="003F0FCB">
        <w:rPr>
          <w:rFonts w:ascii="Avenir Next LT Pro" w:hAnsi="Avenir Next LT Pro"/>
          <w:b/>
          <w:color w:val="303030"/>
          <w:sz w:val="22"/>
          <w:szCs w:val="22"/>
        </w:rPr>
        <w:fldChar w:fldCharType="begin"/>
      </w:r>
      <w:r w:rsidR="00AA6D49" w:rsidRPr="003F0FCB">
        <w:rPr>
          <w:rFonts w:ascii="Avenir Next LT Pro" w:hAnsi="Avenir Next LT Pro"/>
          <w:b/>
          <w:color w:val="303030"/>
          <w:sz w:val="22"/>
          <w:szCs w:val="22"/>
        </w:rPr>
        <w:instrText xml:space="preserve"> REF _Ref23526649 \h  \* MERGEFORMAT </w:instrText>
      </w:r>
      <w:r w:rsidR="00AA6D49" w:rsidRPr="003F0FCB">
        <w:rPr>
          <w:rFonts w:ascii="Avenir Next LT Pro" w:hAnsi="Avenir Next LT Pro"/>
          <w:b/>
          <w:color w:val="303030"/>
          <w:sz w:val="22"/>
          <w:szCs w:val="22"/>
        </w:rPr>
      </w:r>
      <w:r w:rsidR="00AA6D49" w:rsidRPr="003F0FCB">
        <w:rPr>
          <w:rFonts w:ascii="Avenir Next LT Pro" w:hAnsi="Avenir Next LT Pro"/>
          <w:b/>
          <w:color w:val="303030"/>
          <w:sz w:val="22"/>
          <w:szCs w:val="22"/>
        </w:rPr>
        <w:fldChar w:fldCharType="separate"/>
      </w:r>
      <w:r w:rsidR="00100F81" w:rsidRPr="00100F81">
        <w:rPr>
          <w:rFonts w:ascii="Avenir Next LT Pro" w:hAnsi="Avenir Next LT Pro"/>
          <w:b/>
          <w:color w:val="303030"/>
          <w:sz w:val="22"/>
          <w:szCs w:val="22"/>
        </w:rPr>
        <w:t>Procedimiento para la medición del viento</w:t>
      </w:r>
      <w:r w:rsidR="00AA6D49" w:rsidRPr="003F0FCB">
        <w:rPr>
          <w:rFonts w:ascii="Avenir Next LT Pro" w:hAnsi="Avenir Next LT Pro"/>
          <w:b/>
          <w:color w:val="303030"/>
          <w:sz w:val="22"/>
          <w:szCs w:val="22"/>
        </w:rPr>
        <w:fldChar w:fldCharType="end"/>
      </w:r>
      <w:r w:rsidR="007751AA" w:rsidRPr="003F0FCB">
        <w:rPr>
          <w:rFonts w:ascii="Avenir Next LT Pro" w:hAnsi="Avenir Next LT Pro"/>
          <w:color w:val="303030"/>
          <w:sz w:val="22"/>
          <w:szCs w:val="22"/>
        </w:rPr>
        <w:t>)</w:t>
      </w:r>
      <w:r w:rsidR="00A31231" w:rsidRPr="003F0FCB">
        <w:rPr>
          <w:rFonts w:ascii="Avenir Next LT Pro" w:hAnsi="Avenir Next LT Pro"/>
          <w:color w:val="303030"/>
          <w:sz w:val="22"/>
          <w:szCs w:val="22"/>
        </w:rPr>
        <w:t>.</w:t>
      </w:r>
      <w:r w:rsidR="007921A9" w:rsidRPr="003F0FCB">
        <w:rPr>
          <w:rFonts w:ascii="Avenir Next LT Pro" w:hAnsi="Avenir Next LT Pro"/>
          <w:color w:val="303030"/>
          <w:sz w:val="22"/>
          <w:szCs w:val="22"/>
        </w:rPr>
        <w:t> </w:t>
      </w:r>
      <w:r w:rsidR="004954B7" w:rsidRPr="003F0FCB">
        <w:rPr>
          <w:rFonts w:ascii="Avenir Next LT Pro" w:hAnsi="Avenir Next LT Pro"/>
          <w:color w:val="303030"/>
          <w:sz w:val="22"/>
          <w:szCs w:val="22"/>
        </w:rPr>
        <w:t>Adicionalmente se </w:t>
      </w:r>
      <w:r w:rsidR="007921A9" w:rsidRPr="003F0FCB">
        <w:rPr>
          <w:rFonts w:ascii="Avenir Next LT Pro" w:hAnsi="Avenir Next LT Pro"/>
          <w:color w:val="303030"/>
          <w:sz w:val="22"/>
          <w:szCs w:val="22"/>
        </w:rPr>
        <w:t>verific</w:t>
      </w:r>
      <w:r w:rsidR="003D6D4B" w:rsidRPr="003F0FCB">
        <w:rPr>
          <w:rFonts w:ascii="Avenir Next LT Pro" w:hAnsi="Avenir Next LT Pro"/>
          <w:color w:val="303030"/>
          <w:sz w:val="22"/>
          <w:szCs w:val="22"/>
        </w:rPr>
        <w:t>ó</w:t>
      </w:r>
      <w:r w:rsidR="007921A9" w:rsidRPr="003F0FCB">
        <w:rPr>
          <w:rFonts w:ascii="Avenir Next LT Pro" w:hAnsi="Avenir Next LT Pro"/>
          <w:color w:val="303030"/>
          <w:sz w:val="22"/>
          <w:szCs w:val="22"/>
        </w:rPr>
        <w:t> </w:t>
      </w:r>
      <w:r w:rsidR="00A31231" w:rsidRPr="003F0FCB">
        <w:rPr>
          <w:rFonts w:ascii="Avenir Next LT Pro" w:hAnsi="Avenir Next LT Pro"/>
          <w:color w:val="303030"/>
          <w:sz w:val="22"/>
          <w:szCs w:val="22"/>
        </w:rPr>
        <w:t>los </w:t>
      </w:r>
      <w:r w:rsidR="00A31231" w:rsidRPr="00AA3802">
        <w:rPr>
          <w:rFonts w:ascii="Avenir Next LT Pro" w:hAnsi="Avenir Next LT Pro"/>
          <w:color w:val="303030"/>
          <w:sz w:val="22"/>
          <w:szCs w:val="22"/>
        </w:rPr>
        <w:t>parámetros de medici</w:t>
      </w:r>
      <w:r w:rsidR="004954B7" w:rsidRPr="00AA3802">
        <w:rPr>
          <w:rFonts w:ascii="Avenir Next LT Pro" w:hAnsi="Avenir Next LT Pro"/>
          <w:color w:val="303030"/>
          <w:sz w:val="22"/>
          <w:szCs w:val="22"/>
        </w:rPr>
        <w:t>ón en el equipo, </w:t>
      </w:r>
      <w:r w:rsidR="00A31231" w:rsidRPr="00AA3802">
        <w:rPr>
          <w:rFonts w:ascii="Avenir Next LT Pro" w:hAnsi="Avenir Next LT Pro"/>
          <w:color w:val="303030"/>
          <w:sz w:val="22"/>
          <w:szCs w:val="22"/>
        </w:rPr>
        <w:t>siendo estos:</w:t>
      </w:r>
      <w:r w:rsidR="002D2D4B" w:rsidRPr="00AA3802">
        <w:rPr>
          <w:rFonts w:ascii="Avenir Next LT Pro" w:hAnsi="Avenir Next LT Pro"/>
          <w:color w:val="303030"/>
          <w:sz w:val="22"/>
          <w:szCs w:val="22"/>
        </w:rPr>
        <w:t> </w:t>
      </w:r>
      <w:r w:rsidR="00E30139" w:rsidRPr="00AA3802">
        <w:rPr>
          <w:rFonts w:ascii="Avenir Next LT Pro" w:hAnsi="Avenir Next LT Pro"/>
          <w:color w:val="303030"/>
          <w:sz w:val="22"/>
          <w:szCs w:val="22"/>
        </w:rPr>
        <w:t> </w:t>
      </w:r>
    </w:p>
    <w:p w14:paraId="03974984" w14:textId="6C3C901C" w:rsidR="00E14B90" w:rsidRPr="00AA3802" w:rsidRDefault="00E14B90" w:rsidP="00D060AD">
      <w:pPr>
        <w:pStyle w:val="Prrafodelista"/>
        <w:numPr>
          <w:ilvl w:val="0"/>
          <w:numId w:val="33"/>
        </w:numPr>
        <w:spacing w:after="240" w:line="360" w:lineRule="auto"/>
        <w:jc w:val="both"/>
        <w:rPr>
          <w:rFonts w:ascii="Avenir Next LT Pro" w:hAnsi="Avenir Next LT Pro"/>
          <w:color w:val="303030"/>
          <w:sz w:val="22"/>
          <w:szCs w:val="22"/>
        </w:rPr>
      </w:pPr>
      <w:r w:rsidRPr="00AA3802">
        <w:rPr>
          <w:rFonts w:ascii="Avenir Next LT Pro" w:hAnsi="Avenir Next LT Pro"/>
          <w:color w:val="303030"/>
          <w:sz w:val="22"/>
          <w:szCs w:val="22"/>
        </w:rPr>
        <w:t>N</w:t>
      </w:r>
      <w:r w:rsidR="00A31231" w:rsidRPr="00AA3802">
        <w:rPr>
          <w:rFonts w:ascii="Avenir Next LT Pro" w:hAnsi="Avenir Next LT Pro"/>
          <w:color w:val="303030"/>
          <w:sz w:val="22"/>
          <w:szCs w:val="22"/>
        </w:rPr>
        <w:t>ivel de presión sonora equivalente ponderado A</w:t>
      </w:r>
      <w:r w:rsidR="002D2D4B" w:rsidRPr="00AA3802">
        <w:rPr>
          <w:rFonts w:ascii="Avenir Next LT Pro" w:hAnsi="Avenir Next LT Pro"/>
          <w:color w:val="303030"/>
          <w:sz w:val="22"/>
          <w:szCs w:val="22"/>
        </w:rPr>
        <w:t> </w:t>
      </w:r>
    </w:p>
    <w:p w14:paraId="6D5A970B" w14:textId="637A7738" w:rsidR="00E14B90" w:rsidRPr="00AA3802" w:rsidRDefault="00A31231" w:rsidP="00D060AD">
      <w:pPr>
        <w:pStyle w:val="Prrafodelista"/>
        <w:numPr>
          <w:ilvl w:val="0"/>
          <w:numId w:val="33"/>
        </w:numPr>
        <w:spacing w:after="240" w:line="360" w:lineRule="auto"/>
        <w:jc w:val="both"/>
        <w:rPr>
          <w:rFonts w:ascii="Avenir Next LT Pro" w:hAnsi="Avenir Next LT Pro"/>
          <w:color w:val="303030"/>
          <w:sz w:val="22"/>
          <w:szCs w:val="22"/>
        </w:rPr>
      </w:pPr>
      <w:r w:rsidRPr="00AA3802">
        <w:rPr>
          <w:rFonts w:ascii="Avenir Next LT Pro" w:hAnsi="Avenir Next LT Pro"/>
          <w:color w:val="303030"/>
          <w:sz w:val="22"/>
          <w:szCs w:val="22"/>
        </w:rPr>
        <w:t>Ponderado lento (S) en el medidor 1</w:t>
      </w:r>
      <w:r w:rsidR="002D2D4B" w:rsidRPr="00AA3802">
        <w:rPr>
          <w:rFonts w:ascii="Avenir Next LT Pro" w:hAnsi="Avenir Next LT Pro"/>
          <w:color w:val="303030"/>
          <w:sz w:val="22"/>
          <w:szCs w:val="22"/>
        </w:rPr>
        <w:t> </w:t>
      </w:r>
    </w:p>
    <w:p w14:paraId="7B22AFEB" w14:textId="77777777" w:rsidR="00E14B90" w:rsidRPr="00AA3802" w:rsidRDefault="00A31231" w:rsidP="00D060AD">
      <w:pPr>
        <w:pStyle w:val="Prrafodelista"/>
        <w:numPr>
          <w:ilvl w:val="0"/>
          <w:numId w:val="33"/>
        </w:numPr>
        <w:spacing w:after="240" w:line="360" w:lineRule="auto"/>
        <w:jc w:val="both"/>
        <w:rPr>
          <w:rFonts w:ascii="Avenir Next LT Pro" w:hAnsi="Avenir Next LT Pro"/>
          <w:color w:val="303030"/>
          <w:sz w:val="22"/>
          <w:szCs w:val="22"/>
        </w:rPr>
      </w:pPr>
      <w:r w:rsidRPr="00AA3802">
        <w:rPr>
          <w:rFonts w:ascii="Avenir Next LT Pro" w:hAnsi="Avenir Next LT Pro"/>
          <w:color w:val="303030"/>
          <w:sz w:val="22"/>
          <w:szCs w:val="22"/>
        </w:rPr>
        <w:t>Ponderado impulsivo (I) en el medidor 2</w:t>
      </w:r>
      <w:r w:rsidR="00E14B90" w:rsidRPr="00AA3802">
        <w:rPr>
          <w:rFonts w:ascii="Avenir Next LT Pro" w:hAnsi="Avenir Next LT Pro"/>
          <w:color w:val="303030"/>
          <w:sz w:val="22"/>
          <w:szCs w:val="22"/>
        </w:rPr>
        <w:t> </w:t>
      </w:r>
    </w:p>
    <w:p w14:paraId="4806A457" w14:textId="1D204C7A" w:rsidR="002D2D4B" w:rsidRPr="00AA3802" w:rsidRDefault="00A31231" w:rsidP="00D060AD">
      <w:pPr>
        <w:pStyle w:val="Prrafodelista"/>
        <w:numPr>
          <w:ilvl w:val="0"/>
          <w:numId w:val="33"/>
        </w:numPr>
        <w:spacing w:after="240" w:line="360" w:lineRule="auto"/>
        <w:jc w:val="both"/>
        <w:rPr>
          <w:rFonts w:ascii="Avenir Next LT Pro" w:hAnsi="Avenir Next LT Pro"/>
          <w:color w:val="303030"/>
          <w:sz w:val="22"/>
          <w:szCs w:val="22"/>
        </w:rPr>
      </w:pPr>
      <w:r w:rsidRPr="00AA3802">
        <w:rPr>
          <w:rFonts w:ascii="Avenir Next LT Pro" w:hAnsi="Avenir Next LT Pro"/>
          <w:color w:val="303030"/>
          <w:sz w:val="22"/>
          <w:szCs w:val="22"/>
        </w:rPr>
        <w:t>Resolución 1/3 de octava</w:t>
      </w:r>
      <w:r w:rsidR="00600D29" w:rsidRPr="00AA3802">
        <w:rPr>
          <w:rFonts w:ascii="Avenir Next LT Pro" w:hAnsi="Avenir Next LT Pro"/>
          <w:color w:val="303030"/>
          <w:sz w:val="22"/>
          <w:szCs w:val="22"/>
        </w:rPr>
        <w:t>. </w:t>
      </w:r>
    </w:p>
    <w:p w14:paraId="07066884" w14:textId="1CE49CD2" w:rsidR="00AA3802" w:rsidRPr="00A84386" w:rsidRDefault="00AA3802" w:rsidP="00AA3802">
      <w:pPr>
        <w:spacing w:after="240" w:line="360" w:lineRule="auto"/>
        <w:jc w:val="both"/>
        <w:rPr>
          <w:rFonts w:ascii="Avenir Next LT Pro" w:hAnsi="Avenir Next LT Pro"/>
          <w:color w:val="303030"/>
          <w:sz w:val="22"/>
          <w:szCs w:val="22"/>
        </w:rPr>
      </w:pPr>
      <w:r w:rsidRPr="00AA3802">
        <w:rPr>
          <w:rFonts w:ascii="Avenir Next LT Pro" w:hAnsi="Avenir Next LT Pro"/>
          <w:color w:val="303030"/>
          <w:sz w:val="22"/>
          <w:szCs w:val="22"/>
        </w:rPr>
        <w:t>Después de configurar los parámetros de medida del equipo</w:t>
      </w:r>
      <w:r w:rsidRPr="00AA3802">
        <w:rPr>
          <w:rFonts w:ascii="Avenir Next LT Pro" w:hAnsi="Avenir Next LT Pro"/>
          <w:color w:val="303030"/>
          <w:sz w:val="22"/>
          <w:szCs w:val="22"/>
        </w:rPr>
        <w:t>, se procedió a realizar la medición de emisión de ruido y ruido ambiental con previa calibración </w:t>
      </w:r>
      <w:r w:rsidR="0081463B" w:rsidRPr="00AA3802">
        <w:rPr>
          <w:rFonts w:ascii="Avenir Next LT Pro" w:hAnsi="Avenir Next LT Pro"/>
          <w:color w:val="303030"/>
          <w:sz w:val="22"/>
          <w:szCs w:val="22"/>
        </w:rPr>
        <w:t>de este</w:t>
      </w:r>
      <w:r w:rsidRPr="00AA3802">
        <w:rPr>
          <w:rFonts w:ascii="Avenir Next LT Pro" w:hAnsi="Avenir Next LT Pro"/>
          <w:color w:val="303030"/>
          <w:sz w:val="22"/>
          <w:szCs w:val="22"/>
        </w:rPr>
        <w:t>. Las cuales se ejecutaron en </w:t>
      </w:r>
      <w:commentRangeStart w:id="105"/>
      <w:r w:rsidRPr="00A84386">
        <w:rPr>
          <w:rFonts w:ascii="Avenir Next LT Pro" w:hAnsi="Avenir Next LT Pro"/>
          <w:color w:val="303030"/>
          <w:sz w:val="22"/>
          <w:szCs w:val="22"/>
        </w:rPr>
        <w:t>{despues_de_configurar_los_parametros_de_medida_del_1}</w:t>
      </w:r>
      <w:commentRangeEnd w:id="105"/>
      <w:r w:rsidR="00A84386">
        <w:rPr>
          <w:rStyle w:val="Refdecomentario"/>
          <w:rFonts w:ascii="Tahoma" w:hAnsi="Tahoma"/>
          <w:szCs w:val="20"/>
          <w:lang w:val="es-MX" w:eastAsia="es-MX"/>
        </w:rPr>
        <w:commentReference w:id="105"/>
      </w:r>
      <w:r w:rsidRPr="00A84386">
        <w:rPr>
          <w:rFonts w:ascii="Avenir Next LT Pro" w:hAnsi="Avenir Next LT Pro"/>
          <w:color w:val="303030"/>
          <w:sz w:val="22"/>
          <w:szCs w:val="22"/>
        </w:rPr>
        <w:t>{se_procedio_a_realizar_la_medicion_de_emision_de_r_1}</w:t>
      </w:r>
      <w:r w:rsidRPr="00AA3802">
        <w:rPr>
          <w:rFonts w:ascii="Avenir Next LT Pro" w:hAnsi="Avenir Next LT Pro"/>
          <w:color w:val="303030"/>
          <w:sz w:val="22"/>
          <w:szCs w:val="22"/>
        </w:rPr>
        <w:t> en cada uno de los puntos, para </w:t>
      </w:r>
      <w:r w:rsidRPr="00AA3802">
        <w:rPr>
          <w:rFonts w:ascii="Avenir Next LT Pro" w:hAnsi="Avenir Next LT Pro"/>
          <w:color w:val="303030"/>
          <w:sz w:val="22"/>
          <w:szCs w:val="22"/>
        </w:rPr>
        <w:lastRenderedPageBreak/>
        <w:t>obtener el nivel de presión (emisión) y nivel equivalente resultante de la medición (ruido </w:t>
      </w:r>
      <w:r w:rsidRPr="00A84386">
        <w:rPr>
          <w:rFonts w:ascii="Avenir Next LT Pro" w:hAnsi="Avenir Next LT Pro"/>
          <w:color w:val="303030"/>
          <w:sz w:val="22"/>
          <w:szCs w:val="22"/>
        </w:rPr>
        <w:t>ambiental). </w:t>
      </w:r>
    </w:p>
    <w:p w14:paraId="31737EDF" w14:textId="2DB364B3" w:rsidR="00CA4CB4" w:rsidRPr="005B3520" w:rsidRDefault="002D35B3" w:rsidP="00D060AD">
      <w:pPr>
        <w:spacing w:after="240" w:line="360" w:lineRule="auto"/>
        <w:jc w:val="both"/>
        <w:rPr>
          <w:rFonts w:ascii="Avenir Next LT Pro" w:hAnsi="Avenir Next LT Pro"/>
          <w:color w:val="303030"/>
          <w:sz w:val="22"/>
          <w:szCs w:val="22"/>
        </w:rPr>
      </w:pPr>
      <w:r w:rsidRPr="00A84386">
        <w:rPr>
          <w:rFonts w:ascii="Avenir Next LT Pro" w:hAnsi="Avenir Next LT Pro"/>
          <w:color w:val="303030"/>
          <w:sz w:val="22"/>
          <w:szCs w:val="22"/>
        </w:rPr>
        <w:t>Al terminar la jornada se realizó nuevamente la verificación del equipo, con el fin de asegurar las condiciones iniciales y una toma de datos representativa.</w:t>
      </w:r>
      <w:r w:rsidR="003762B5" w:rsidRPr="00A84386">
        <w:rPr>
          <w:rFonts w:ascii="Avenir Next LT Pro" w:hAnsi="Avenir Next LT Pro"/>
          <w:color w:val="303030"/>
          <w:sz w:val="22"/>
          <w:szCs w:val="22"/>
        </w:rPr>
        <w:t> </w:t>
      </w:r>
      <w:r w:rsidR="003D6D4B" w:rsidRPr="00A84386">
        <w:rPr>
          <w:rFonts w:ascii="Avenir Next LT Pro" w:hAnsi="Avenir Next LT Pro"/>
          <w:color w:val="303030"/>
          <w:sz w:val="22"/>
          <w:szCs w:val="22"/>
        </w:rPr>
        <w:t>Adicionalmente</w:t>
      </w:r>
      <w:r w:rsidR="00CB0838" w:rsidRPr="00A84386">
        <w:rPr>
          <w:rFonts w:ascii="Avenir Next LT Pro" w:hAnsi="Avenir Next LT Pro"/>
          <w:color w:val="303030"/>
          <w:sz w:val="22"/>
          <w:szCs w:val="22"/>
        </w:rPr>
        <w:t>,</w:t>
      </w:r>
      <w:r w:rsidR="00AD574A" w:rsidRPr="00A84386">
        <w:rPr>
          <w:rFonts w:ascii="Avenir Next LT Pro" w:hAnsi="Avenir Next LT Pro"/>
          <w:color w:val="303030"/>
          <w:sz w:val="22"/>
          <w:szCs w:val="22"/>
        </w:rPr>
        <w:t> se supervisó</w:t>
      </w:r>
      <w:r w:rsidR="003D6D4B" w:rsidRPr="00A84386">
        <w:rPr>
          <w:rFonts w:ascii="Avenir Next LT Pro" w:hAnsi="Avenir Next LT Pro"/>
          <w:color w:val="303030"/>
          <w:sz w:val="22"/>
          <w:szCs w:val="22"/>
        </w:rPr>
        <w:t> e identificó las posibles fuentes generadoras</w:t>
      </w:r>
      <w:r w:rsidR="00AD574A" w:rsidRPr="00A84386">
        <w:rPr>
          <w:rFonts w:ascii="Avenir Next LT Pro" w:hAnsi="Avenir Next LT Pro"/>
          <w:color w:val="303030"/>
          <w:sz w:val="22"/>
          <w:szCs w:val="22"/>
        </w:rPr>
        <w:t> de ruido</w:t>
      </w:r>
      <w:r w:rsidR="003D6D4B" w:rsidRPr="00A84386">
        <w:rPr>
          <w:rFonts w:ascii="Avenir Next LT Pro" w:hAnsi="Avenir Next LT Pro"/>
          <w:color w:val="303030"/>
          <w:sz w:val="22"/>
          <w:szCs w:val="22"/>
        </w:rPr>
        <w:t>, llevando así un control</w:t>
      </w:r>
      <w:r w:rsidR="00FC6AF7" w:rsidRPr="00A84386">
        <w:rPr>
          <w:rFonts w:ascii="Avenir Next LT Pro" w:hAnsi="Avenir Next LT Pro"/>
          <w:color w:val="303030"/>
          <w:sz w:val="22"/>
          <w:szCs w:val="22"/>
        </w:rPr>
        <w:t> y registro en la </w:t>
      </w:r>
      <w:r w:rsidR="000B47E4" w:rsidRPr="00A84386">
        <w:rPr>
          <w:rFonts w:ascii="Avenir Next LT Pro" w:hAnsi="Avenir Next LT Pro"/>
          <w:color w:val="303030"/>
          <w:sz w:val="22"/>
          <w:szCs w:val="22"/>
        </w:rPr>
        <w:t>documentación</w:t>
      </w:r>
      <w:r w:rsidR="00B11712" w:rsidRPr="00A84386">
        <w:rPr>
          <w:rFonts w:ascii="Avenir Next LT Pro" w:hAnsi="Avenir Next LT Pro"/>
          <w:color w:val="303030"/>
          <w:sz w:val="22"/>
          <w:szCs w:val="22"/>
        </w:rPr>
        <w:t>, así como la verificación de los equipos e instrumentos utilizados para </w:t>
      </w:r>
      <w:r w:rsidR="00B11712" w:rsidRPr="00E90CF6">
        <w:rPr>
          <w:rFonts w:ascii="Avenir Next LT Pro" w:hAnsi="Avenir Next LT Pro"/>
          <w:color w:val="303030"/>
          <w:sz w:val="22"/>
          <w:szCs w:val="22"/>
        </w:rPr>
        <w:t>la toma. </w:t>
      </w:r>
      <w:r w:rsidR="00CA4CB4" w:rsidRPr="00E90CF6">
        <w:rPr>
          <w:rFonts w:ascii="Avenir Next LT Pro" w:hAnsi="Avenir Next LT Pro"/>
          <w:color w:val="303030"/>
          <w:sz w:val="22"/>
          <w:szCs w:val="22"/>
        </w:rPr>
        <w:t>A continuación, en </w:t>
      </w:r>
      <w:r w:rsidR="00CA4CB4" w:rsidRPr="00E90CF6">
        <w:rPr>
          <w:rFonts w:ascii="Avenir Next LT Pro" w:hAnsi="Avenir Next LT Pro"/>
          <w:color w:val="303030"/>
          <w:sz w:val="22"/>
          <w:szCs w:val="22"/>
        </w:rPr>
        <w:t>{y_registro_en_la_documentacion_asi_como_la_verific_1}</w:t>
      </w:r>
      <w:r w:rsidR="00CA4CB4" w:rsidRPr="00E90CF6">
        <w:rPr>
          <w:rFonts w:ascii="Avenir Next LT Pro" w:hAnsi="Avenir Next LT Pro"/>
          <w:b/>
          <w:color w:val="303030"/>
          <w:sz w:val="22"/>
          <w:szCs w:val="22"/>
        </w:rPr>
      </w:r>
      <w:r w:rsidR="00CA4CB4" w:rsidRPr="00E90CF6">
        <w:rPr>
          <w:rFonts w:ascii="Avenir Next LT Pro" w:hAnsi="Avenir Next LT Pro"/>
          <w:b/>
          <w:color w:val="303030"/>
          <w:sz w:val="22"/>
          <w:szCs w:val="22"/>
        </w:rPr>
      </w:r>
      <w:r w:rsidR="00CA4CB4" w:rsidRPr="00E90CF6">
        <w:rPr>
          <w:rFonts w:ascii="Avenir Next LT Pro" w:hAnsi="Avenir Next LT Pro"/>
          <w:b/>
          <w:color w:val="303030"/>
          <w:sz w:val="22"/>
          <w:szCs w:val="22"/>
        </w:rPr>
      </w:r>
      <w:r w:rsidR="00CA4CB4" w:rsidRPr="00E90CF6">
        <w:rPr>
          <w:rFonts w:ascii="Avenir Next LT Pro" w:hAnsi="Avenir Next LT Pro"/>
          <w:b/>
          <w:color w:val="303030"/>
          <w:sz w:val="22"/>
          <w:szCs w:val="22"/>
        </w:rPr>
      </w:r>
      <w:r w:rsidR="00100F81" w:rsidRPr="00100F81">
        <w:rPr>
          <w:rFonts w:ascii="Avenir Next LT Pro" w:hAnsi="Avenir Next LT Pro"/>
          <w:b/>
          <w:color w:val="303030"/>
          <w:sz w:val="22"/>
          <w:szCs w:val="22"/>
        </w:rPr>
      </w:r>
      <w:r w:rsidR="00100F81" w:rsidRPr="00100F81">
        <w:rPr>
          <w:rFonts w:ascii="Avenir Next LT Pro" w:hAnsi="Avenir Next LT Pro"/>
          <w:b/>
          <w:noProof/>
          <w:color w:val="303030"/>
          <w:sz w:val="22"/>
          <w:szCs w:val="22"/>
        </w:rPr>
      </w:r>
      <w:r w:rsidR="00CA4CB4" w:rsidRPr="00E90CF6">
        <w:rPr>
          <w:rFonts w:ascii="Avenir Next LT Pro" w:hAnsi="Avenir Next LT Pro"/>
          <w:b/>
          <w:color w:val="303030"/>
          <w:sz w:val="22"/>
          <w:szCs w:val="22"/>
        </w:rPr>
      </w:r>
      <w:r w:rsidR="00CA4CB4" w:rsidRPr="00E90CF6">
        <w:rPr>
          <w:rFonts w:ascii="Avenir Next LT Pro" w:hAnsi="Avenir Next LT Pro"/>
          <w:color w:val="303030"/>
          <w:sz w:val="22"/>
          <w:szCs w:val="22"/>
        </w:rPr>
      </w:r>
      <w:r w:rsidR="009D4D81" w:rsidRPr="00E90CF6">
        <w:rPr>
          <w:rFonts w:ascii="Avenir Next LT Pro" w:hAnsi="Avenir Next LT Pro"/>
          <w:color w:val="303030"/>
          <w:sz w:val="22"/>
          <w:szCs w:val="22"/>
        </w:rPr>
      </w:r>
      <w:r w:rsidR="009D4D81" w:rsidRPr="00E90CF6">
        <w:rPr>
          <w:rFonts w:ascii="Avenir Next LT Pro" w:hAnsi="Avenir Next LT Pro"/>
          <w:b/>
          <w:bCs/>
          <w:color w:val="303030"/>
          <w:sz w:val="22"/>
          <w:szCs w:val="22"/>
        </w:rPr>
      </w:r>
      <w:r w:rsidR="009D4D81" w:rsidRPr="00E90CF6">
        <w:rPr>
          <w:rFonts w:ascii="Avenir Next LT Pro" w:hAnsi="Avenir Next LT Pro"/>
          <w:b/>
          <w:bCs/>
          <w:color w:val="303030"/>
          <w:sz w:val="22"/>
          <w:szCs w:val="22"/>
        </w:rPr>
      </w:r>
      <w:r w:rsidR="009D4D81" w:rsidRPr="00E90CF6">
        <w:rPr>
          <w:rFonts w:ascii="Avenir Next LT Pro" w:hAnsi="Avenir Next LT Pro"/>
          <w:b/>
          <w:bCs/>
          <w:color w:val="303030"/>
          <w:sz w:val="22"/>
          <w:szCs w:val="22"/>
        </w:rPr>
      </w:r>
      <w:r w:rsidR="009D4D81" w:rsidRPr="00E90CF6">
        <w:rPr>
          <w:rFonts w:ascii="Avenir Next LT Pro" w:hAnsi="Avenir Next LT Pro"/>
          <w:b/>
          <w:bCs/>
          <w:color w:val="303030"/>
          <w:sz w:val="22"/>
          <w:szCs w:val="22"/>
        </w:rPr>
      </w:r>
      <w:r w:rsidR="00100F81" w:rsidRPr="00100F81">
        <w:rPr>
          <w:rFonts w:ascii="Avenir Next LT Pro" w:hAnsi="Avenir Next LT Pro"/>
          <w:b/>
          <w:bCs/>
          <w:color w:val="303030"/>
          <w:sz w:val="22"/>
          <w:szCs w:val="22"/>
        </w:rPr>
      </w:r>
      <w:r w:rsidR="00100F81" w:rsidRPr="00100F81">
        <w:rPr>
          <w:rFonts w:ascii="Avenir Next LT Pro" w:hAnsi="Avenir Next LT Pro"/>
          <w:b/>
          <w:bCs/>
          <w:noProof/>
          <w:color w:val="303030"/>
          <w:sz w:val="22"/>
          <w:szCs w:val="22"/>
        </w:rPr>
      </w:r>
      <w:r w:rsidR="009D4D81" w:rsidRPr="00E90CF6">
        <w:rPr>
          <w:rFonts w:ascii="Avenir Next LT Pro" w:hAnsi="Avenir Next LT Pro"/>
          <w:b/>
          <w:bCs/>
          <w:color w:val="303030"/>
          <w:sz w:val="22"/>
          <w:szCs w:val="22"/>
        </w:rPr>
      </w:r>
      <w:r w:rsidR="009D4D81" w:rsidRPr="00E90CF6">
        <w:rPr>
          <w:rFonts w:ascii="Avenir Next LT Pro" w:hAnsi="Avenir Next LT Pro"/>
          <w:color w:val="303030"/>
          <w:sz w:val="22"/>
          <w:szCs w:val="22"/>
        </w:rPr>
        <w:t> </w:t>
      </w:r>
      <w:r w:rsidR="00CA4CB4" w:rsidRPr="00E90CF6">
        <w:rPr>
          <w:rFonts w:ascii="Avenir Next LT Pro" w:hAnsi="Avenir Next LT Pro"/>
          <w:color w:val="303030"/>
          <w:sz w:val="22"/>
          <w:szCs w:val="22"/>
        </w:rPr>
        <w:t>se presentan los datos de calibración tomadas en campo, las cuales se relacionan en el anexo 5 correspondiente a planillas de campo.</w:t>
      </w:r>
    </w:p>
    <w:p w14:paraId="5EA629C3" w14:textId="0D3B0AB1" w:rsidR="00CA4CB4" w:rsidRPr="00E90CF6" w:rsidRDefault="00CA4CB4" w:rsidP="00CA4CB4">
      <w:pPr>
        <w:pStyle w:val="Descripcin"/>
        <w:keepNext/>
        <w:spacing w:before="0" w:after="0"/>
        <w:jc w:val="center"/>
        <w:rPr>
          <w:rFonts w:ascii="Avenir Next LT Pro" w:hAnsi="Avenir Next LT Pro"/>
          <w:color w:val="303030"/>
          <w:sz w:val="22"/>
          <w:szCs w:val="22"/>
          <w:lang w:val="es-CO"/>
        </w:rPr>
      </w:pPr>
      <w:bookmarkStart w:id="106" w:name="_Ref2267405"/>
      <w:bookmarkStart w:id="107" w:name="_Toc9439118"/>
      <w:bookmarkStart w:id="108" w:name="_Toc209532704"/>
      <w:r w:rsidRPr="00E90CF6">
        <w:rPr>
          <w:rFonts w:ascii="Avenir Next LT Pro" w:hAnsi="Avenir Next LT Pro"/>
          <w:color w:val="303030"/>
          <w:lang w:val="es-CO"/>
        </w:rPr>
        <w:t>Tabla </w:t>
      </w:r>
      <w:r w:rsidRPr="00E90CF6">
        <w:rPr>
          <w:rFonts w:ascii="Avenir Next LT Pro" w:hAnsi="Avenir Next LT Pro"/>
          <w:color w:val="303030"/>
          <w:lang w:val="es-CO"/>
        </w:rPr>
        <w:fldChar w:fldCharType="begin"/>
      </w:r>
      <w:r w:rsidRPr="00E90CF6">
        <w:rPr>
          <w:rFonts w:ascii="Avenir Next LT Pro" w:hAnsi="Avenir Next LT Pro"/>
          <w:color w:val="303030"/>
          <w:lang w:val="es-CO"/>
        </w:rPr>
        <w:instrText xml:space="preserve"> SEQ Tabla \* ARABIC </w:instrText>
      </w:r>
      <w:r w:rsidRPr="00E90CF6">
        <w:rPr>
          <w:rFonts w:ascii="Avenir Next LT Pro" w:hAnsi="Avenir Next LT Pro"/>
          <w:color w:val="303030"/>
          <w:lang w:val="es-CO"/>
        </w:rPr>
        <w:fldChar w:fldCharType="separate"/>
      </w:r>
      <w:r w:rsidR="00100F81">
        <w:rPr>
          <w:rFonts w:ascii="Avenir Next LT Pro" w:hAnsi="Avenir Next LT Pro"/>
          <w:noProof/>
          <w:color w:val="303030"/>
          <w:lang w:val="es-CO"/>
        </w:rPr>
        <w:t>7</w:t>
      </w:r>
      <w:r w:rsidRPr="00E90CF6">
        <w:rPr>
          <w:rFonts w:ascii="Avenir Next LT Pro" w:hAnsi="Avenir Next LT Pro"/>
          <w:color w:val="303030"/>
          <w:lang w:val="es-CO"/>
        </w:rPr>
        <w:fldChar w:fldCharType="end"/>
      </w:r>
      <w:bookmarkEnd w:id="106"/>
      <w:r w:rsidRPr="00E90CF6">
        <w:rPr>
          <w:rFonts w:ascii="Avenir Next LT Pro" w:hAnsi="Avenir Next LT Pro"/>
          <w:color w:val="303030"/>
          <w:lang w:val="es-CO"/>
        </w:rPr>
        <w:t>. Verificación de los equipos e instrumentos utilizados para la toma</w:t>
      </w:r>
      <w:r w:rsidR="009D4D81" w:rsidRPr="00E90CF6">
        <w:rPr>
          <w:rFonts w:ascii="Avenir Next LT Pro" w:hAnsi="Avenir Next LT Pro"/>
          <w:color w:val="303030"/>
          <w:lang w:val="es-CO"/>
        </w:rPr>
        <w:t>- emisión de ruido</w:t>
      </w:r>
      <w:r w:rsidRPr="00E90CF6">
        <w:rPr>
          <w:rFonts w:ascii="Avenir Next LT Pro" w:hAnsi="Avenir Next LT Pro"/>
          <w:color w:val="303030"/>
          <w:lang w:val="es-CO"/>
        </w:rPr>
        <w:t>.</w:t>
      </w:r>
      <w:bookmarkEnd w:id="107"/>
      <w:bookmarkEnd w:id="108"/>
    </w:p>
    <w:tbl>
      <w:tblPr>
        <w:tblW w:w="5000" w:type="pct"/>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70" w:type="dxa"/>
          <w:right w:w="70" w:type="dxa"/>
        </w:tblCellMar>
        <w:tblLook w:val="04A0" w:firstRow="1" w:lastRow="0" w:firstColumn="1" w:lastColumn="0" w:noHBand="0" w:noVBand="1"/>
      </w:tblPr>
      <w:tblGrid>
        <w:gridCol w:w="2198"/>
        <w:gridCol w:w="1937"/>
        <w:gridCol w:w="1173"/>
        <w:gridCol w:w="1125"/>
        <w:gridCol w:w="48"/>
        <w:gridCol w:w="1173"/>
        <w:gridCol w:w="1176"/>
      </w:tblGrid>
      <w:tr w:rsidR="00837535" w:rsidRPr="00E90CF6" w14:paraId="041841CB" w14:textId="77777777" w:rsidTr="00602D7F">
        <w:trPr>
          <w:trHeight w:val="20"/>
          <w:jc w:val="center"/>
        </w:trPr>
        <w:tc>
          <w:tcPr>
            <w:tcW w:w="5000" w:type="pct"/>
            <w:gridSpan w:val="7"/>
            <w:noWrap/>
            <w:vAlign w:val="center"/>
            <w:hideMark/>
          </w:tcPr>
          <w:p w14:paraId="7C5FD917" w14:textId="6B0F4BEE" w:rsidR="0006298F" w:rsidRPr="00E90CF6" w:rsidRDefault="0006298F" w:rsidP="0006298F">
            <w:pPr>
              <w:jc w:val="center"/>
              <w:rPr>
                <w:rFonts w:ascii="Avenir Next LT Pro" w:hAnsi="Avenir Next LT Pro" w:cstheme="minorHAnsi"/>
                <w:b/>
                <w:bCs/>
                <w:color w:val="303030"/>
                <w:sz w:val="20"/>
                <w:szCs w:val="20"/>
                <w:lang w:eastAsia="es-ES"/>
              </w:rPr>
            </w:pPr>
            <w:r w:rsidRPr="00E90CF6">
              <w:rPr>
                <w:rFonts w:ascii="Avenir Next LT Pro" w:hAnsi="Avenir Next LT Pro" w:cstheme="minorHAnsi"/>
                <w:b/>
                <w:bCs/>
                <w:color w:val="FFFFFF" w:themeColor="background1"/>
                <w:sz w:val="20"/>
                <w:szCs w:val="20"/>
                <w:lang w:eastAsia="es-ES"/>
              </w:rPr>
              <w:t>Datos de calibració</w:t>
            </w:r>
            <w:r w:rsidR="001B3568" w:rsidRPr="00E90CF6">
              <w:rPr>
                <w:rFonts w:ascii="Avenir Next LT Pro" w:hAnsi="Avenir Next LT Pro" w:cstheme="minorHAnsi"/>
                <w:b/>
                <w:bCs/>
                <w:color w:val="FFFFFF" w:themeColor="background1"/>
                <w:sz w:val="20"/>
                <w:szCs w:val="20"/>
                <w:lang w:eastAsia="es-ES"/>
              </w:rPr>
              <w:t>n</w:t>
            </w:r>
          </w:p>
        </w:tc>
      </w:tr>
      <w:tr w:rsidR="00837535" w:rsidRPr="00E90CF6" w14:paraId="66891C82" w14:textId="77777777" w:rsidTr="00602D7F">
        <w:trPr>
          <w:trHeight w:val="20"/>
          <w:jc w:val="center"/>
        </w:trPr>
        <w:tc>
          <w:tcPr>
            <w:tcW w:w="1245" w:type="pct"/>
            <w:noWrap/>
            <w:vAlign w:val="center"/>
            <w:hideMark/>
          </w:tcPr>
          <w:p w14:paraId="31A0B4BB" w14:textId="77777777" w:rsidR="0006298F" w:rsidRPr="00E90CF6" w:rsidRDefault="0006298F" w:rsidP="0006298F">
            <w:pPr>
              <w:jc w:val="center"/>
              <w:rPr>
                <w:rFonts w:ascii="Avenir Next LT Pro" w:hAnsi="Avenir Next LT Pro" w:cstheme="minorHAnsi"/>
                <w:b/>
                <w:bCs/>
                <w:color w:val="FFFFFF" w:themeColor="background1"/>
                <w:sz w:val="20"/>
                <w:szCs w:val="20"/>
                <w:lang w:eastAsia="es-ES"/>
              </w:rPr>
            </w:pPr>
            <w:r w:rsidRPr="00E90CF6">
              <w:rPr>
                <w:rFonts w:ascii="Avenir Next LT Pro" w:hAnsi="Avenir Next LT Pro" w:cstheme="minorHAnsi"/>
                <w:b/>
                <w:bCs/>
                <w:color w:val="FFFFFF" w:themeColor="background1"/>
                <w:sz w:val="20"/>
                <w:szCs w:val="20"/>
                <w:lang w:eastAsia="es-ES"/>
              </w:rPr>
              <w:t>ID Sonómetro</w:t>
            </w:r>
          </w:p>
        </w:tc>
        <w:tc>
          <w:tcPr>
            <w:tcW w:w="1097" w:type="pct"/>
            <w:noWrap/>
            <w:vAlign w:val="center"/>
          </w:tcPr>
          <w:p w14:paraId="7D42354F" w14:textId="75894ABF" w:rsidR="0006298F" w:rsidRPr="00E90CF6" w:rsidRDefault="0006298F" w:rsidP="0006298F">
            <w:pPr>
              <w:jc w:val="center"/>
              <w:rPr>
                <w:rFonts w:ascii="Avenir Next LT Pro" w:hAnsi="Avenir Next LT Pro" w:cstheme="minorHAnsi"/>
                <w:color w:val="303030"/>
                <w:sz w:val="20"/>
                <w:szCs w:val="20"/>
                <w:lang w:eastAsia="es-ES"/>
              </w:rPr>
            </w:pPr>
          </w:p>
        </w:tc>
        <w:tc>
          <w:tcPr>
            <w:tcW w:w="2659" w:type="pct"/>
            <w:gridSpan w:val="5"/>
            <w:vAlign w:val="center"/>
            <w:hideMark/>
          </w:tcPr>
          <w:p w14:paraId="70040D8F" w14:textId="77777777" w:rsidR="0006298F" w:rsidRPr="00E90CF6" w:rsidRDefault="0006298F" w:rsidP="0006298F">
            <w:pPr>
              <w:jc w:val="center"/>
              <w:rPr>
                <w:rFonts w:ascii="Avenir Next LT Pro" w:hAnsi="Avenir Next LT Pro" w:cstheme="minorHAnsi"/>
                <w:b/>
                <w:bCs/>
                <w:color w:val="303030"/>
                <w:sz w:val="20"/>
                <w:szCs w:val="20"/>
                <w:lang w:eastAsia="es-ES"/>
              </w:rPr>
            </w:pPr>
            <w:r w:rsidRPr="00E90CF6">
              <w:rPr>
                <w:rFonts w:ascii="Avenir Next LT Pro" w:hAnsi="Avenir Next LT Pro" w:cstheme="minorHAnsi"/>
                <w:b/>
                <w:bCs/>
                <w:color w:val="FFFFFF" w:themeColor="background1"/>
                <w:sz w:val="20"/>
                <w:szCs w:val="20"/>
                <w:lang w:eastAsia="es-ES"/>
              </w:rPr>
              <w:t>¿Cumple calibración en todos los días? (114 dB(A))</w:t>
            </w:r>
          </w:p>
        </w:tc>
      </w:tr>
      <w:tr w:rsidR="00837535" w:rsidRPr="00E90CF6" w14:paraId="412B218D" w14:textId="77777777" w:rsidTr="00602D7F">
        <w:trPr>
          <w:trHeight w:val="20"/>
          <w:jc w:val="center"/>
        </w:trPr>
        <w:tc>
          <w:tcPr>
            <w:tcW w:w="1245" w:type="pct"/>
            <w:noWrap/>
            <w:vAlign w:val="center"/>
            <w:hideMark/>
          </w:tcPr>
          <w:p w14:paraId="3517A748" w14:textId="77777777" w:rsidR="0006298F" w:rsidRPr="00E90CF6" w:rsidRDefault="0006298F" w:rsidP="0006298F">
            <w:pPr>
              <w:jc w:val="center"/>
              <w:rPr>
                <w:rFonts w:ascii="Avenir Next LT Pro" w:hAnsi="Avenir Next LT Pro" w:cstheme="minorHAnsi"/>
                <w:b/>
                <w:bCs/>
                <w:color w:val="FFFFFF" w:themeColor="background1"/>
                <w:sz w:val="20"/>
                <w:szCs w:val="20"/>
                <w:lang w:eastAsia="es-ES"/>
              </w:rPr>
            </w:pPr>
            <w:r w:rsidRPr="00E90CF6">
              <w:rPr>
                <w:rFonts w:ascii="Avenir Next LT Pro" w:hAnsi="Avenir Next LT Pro" w:cstheme="minorHAnsi"/>
                <w:b/>
                <w:bCs/>
                <w:color w:val="FFFFFF" w:themeColor="background1"/>
                <w:sz w:val="20"/>
                <w:szCs w:val="20"/>
                <w:lang w:eastAsia="es-ES"/>
              </w:rPr>
              <w:t>Serial sonómetro</w:t>
            </w:r>
          </w:p>
        </w:tc>
        <w:tc>
          <w:tcPr>
            <w:tcW w:w="1097" w:type="pct"/>
            <w:noWrap/>
            <w:vAlign w:val="center"/>
          </w:tcPr>
          <w:p w14:paraId="677938E4" w14:textId="2F057C58" w:rsidR="0006298F" w:rsidRPr="00E90CF6" w:rsidRDefault="0006298F" w:rsidP="0006298F">
            <w:pPr>
              <w:jc w:val="center"/>
              <w:rPr>
                <w:rFonts w:ascii="Avenir Next LT Pro" w:hAnsi="Avenir Next LT Pro" w:cstheme="minorHAnsi"/>
                <w:color w:val="303030"/>
                <w:sz w:val="20"/>
                <w:szCs w:val="20"/>
                <w:lang w:eastAsia="es-ES"/>
              </w:rPr>
            </w:pPr>
          </w:p>
        </w:tc>
        <w:tc>
          <w:tcPr>
            <w:tcW w:w="664" w:type="pct"/>
            <w:noWrap/>
            <w:vAlign w:val="center"/>
          </w:tcPr>
          <w:p w14:paraId="30886476" w14:textId="77777777" w:rsidR="0006298F" w:rsidRPr="00E90CF6" w:rsidRDefault="0006298F" w:rsidP="0006298F">
            <w:pPr>
              <w:jc w:val="center"/>
              <w:rPr>
                <w:rFonts w:ascii="Avenir Next LT Pro" w:hAnsi="Avenir Next LT Pro" w:cstheme="minorHAnsi"/>
                <w:b/>
                <w:bCs/>
                <w:color w:val="303030"/>
                <w:sz w:val="20"/>
                <w:szCs w:val="20"/>
                <w:lang w:eastAsia="es-ES"/>
              </w:rPr>
            </w:pPr>
            <w:r w:rsidRPr="00E90CF6">
              <w:rPr>
                <w:rFonts w:ascii="Avenir Next LT Pro" w:hAnsi="Avenir Next LT Pro" w:cstheme="minorHAnsi"/>
                <w:b/>
                <w:bCs/>
                <w:color w:val="303030"/>
                <w:sz w:val="20"/>
                <w:szCs w:val="20"/>
                <w:lang w:eastAsia="es-ES"/>
              </w:rPr>
              <w:t>SI</w:t>
            </w:r>
          </w:p>
        </w:tc>
        <w:tc>
          <w:tcPr>
            <w:tcW w:w="664" w:type="pct"/>
            <w:gridSpan w:val="2"/>
            <w:vAlign w:val="center"/>
          </w:tcPr>
          <w:p w14:paraId="7B82D057" w14:textId="5F08FEC8" w:rsidR="0006298F" w:rsidRPr="00E90CF6" w:rsidRDefault="009D4D81" w:rsidP="0006298F">
            <w:pPr>
              <w:jc w:val="center"/>
              <w:rPr>
                <w:rFonts w:ascii="Avenir Next LT Pro" w:hAnsi="Avenir Next LT Pro" w:cstheme="minorHAnsi"/>
                <w:color w:val="303030"/>
                <w:sz w:val="20"/>
                <w:szCs w:val="20"/>
                <w:lang w:eastAsia="es-ES"/>
              </w:rPr>
            </w:pPr>
            <w:r w:rsidRPr="00E90CF6">
              <w:rPr>
                <w:rFonts w:ascii="Avenir Next LT Pro" w:hAnsi="Avenir Next LT Pro" w:cstheme="minorHAnsi"/>
                <w:color w:val="303030"/>
                <w:sz w:val="20"/>
                <w:szCs w:val="20"/>
                <w:lang w:eastAsia="es-ES"/>
              </w:rPr>
              <w:t>X</w:t>
            </w:r>
          </w:p>
        </w:tc>
        <w:tc>
          <w:tcPr>
            <w:tcW w:w="664" w:type="pct"/>
            <w:vAlign w:val="center"/>
          </w:tcPr>
          <w:p w14:paraId="647F92C3" w14:textId="77777777" w:rsidR="0006298F" w:rsidRPr="00E90CF6" w:rsidRDefault="0006298F" w:rsidP="0006298F">
            <w:pPr>
              <w:jc w:val="center"/>
              <w:rPr>
                <w:rFonts w:ascii="Avenir Next LT Pro" w:hAnsi="Avenir Next LT Pro" w:cstheme="minorHAnsi"/>
                <w:b/>
                <w:bCs/>
                <w:color w:val="303030"/>
                <w:sz w:val="20"/>
                <w:szCs w:val="20"/>
                <w:lang w:eastAsia="es-ES"/>
              </w:rPr>
            </w:pPr>
            <w:r w:rsidRPr="00E90CF6">
              <w:rPr>
                <w:rFonts w:ascii="Avenir Next LT Pro" w:hAnsi="Avenir Next LT Pro" w:cstheme="minorHAnsi"/>
                <w:b/>
                <w:bCs/>
                <w:color w:val="303030"/>
                <w:sz w:val="20"/>
                <w:szCs w:val="20"/>
                <w:lang w:eastAsia="es-ES"/>
              </w:rPr>
              <w:t>NO</w:t>
            </w:r>
          </w:p>
        </w:tc>
        <w:tc>
          <w:tcPr>
            <w:tcW w:w="666" w:type="pct"/>
            <w:vAlign w:val="center"/>
          </w:tcPr>
          <w:p w14:paraId="0D2E381B" w14:textId="77777777" w:rsidR="0006298F" w:rsidRPr="00E90CF6" w:rsidRDefault="0006298F" w:rsidP="0006298F">
            <w:pPr>
              <w:jc w:val="center"/>
              <w:rPr>
                <w:rFonts w:ascii="Avenir Next LT Pro" w:hAnsi="Avenir Next LT Pro" w:cstheme="minorHAnsi"/>
                <w:color w:val="303030"/>
                <w:sz w:val="20"/>
                <w:szCs w:val="20"/>
                <w:lang w:eastAsia="es-ES"/>
              </w:rPr>
            </w:pPr>
          </w:p>
        </w:tc>
      </w:tr>
      <w:tr w:rsidR="00837535" w:rsidRPr="00E90CF6" w14:paraId="72B1EDC4" w14:textId="77777777" w:rsidTr="00602D7F">
        <w:trPr>
          <w:trHeight w:val="20"/>
          <w:jc w:val="center"/>
        </w:trPr>
        <w:tc>
          <w:tcPr>
            <w:tcW w:w="2341" w:type="pct"/>
            <w:gridSpan w:val="2"/>
            <w:noWrap/>
            <w:vAlign w:val="center"/>
            <w:hideMark/>
          </w:tcPr>
          <w:p w14:paraId="2737A3CF" w14:textId="77777777" w:rsidR="0006298F" w:rsidRPr="00E90CF6" w:rsidRDefault="0006298F" w:rsidP="0006298F">
            <w:pPr>
              <w:jc w:val="center"/>
              <w:rPr>
                <w:rFonts w:ascii="Avenir Next LT Pro" w:hAnsi="Avenir Next LT Pro" w:cstheme="minorHAnsi"/>
                <w:b/>
                <w:bCs/>
                <w:color w:val="303030"/>
                <w:sz w:val="20"/>
                <w:szCs w:val="20"/>
                <w:lang w:eastAsia="es-ES"/>
              </w:rPr>
            </w:pPr>
            <w:r w:rsidRPr="00E90CF6">
              <w:rPr>
                <w:rFonts w:ascii="Avenir Next LT Pro" w:hAnsi="Avenir Next LT Pro" w:cstheme="minorHAnsi"/>
                <w:b/>
                <w:bCs/>
                <w:color w:val="FFFFFF" w:themeColor="background1"/>
                <w:sz w:val="20"/>
                <w:szCs w:val="20"/>
                <w:lang w:eastAsia="es-ES"/>
              </w:rPr>
              <w:t>Diurno</w:t>
            </w:r>
          </w:p>
        </w:tc>
        <w:tc>
          <w:tcPr>
            <w:tcW w:w="2659" w:type="pct"/>
            <w:gridSpan w:val="5"/>
            <w:noWrap/>
            <w:vAlign w:val="center"/>
            <w:hideMark/>
          </w:tcPr>
          <w:p w14:paraId="1C93F1DA" w14:textId="77777777" w:rsidR="0006298F" w:rsidRPr="00E90CF6" w:rsidRDefault="0006298F" w:rsidP="0006298F">
            <w:pPr>
              <w:jc w:val="center"/>
              <w:rPr>
                <w:rFonts w:ascii="Avenir Next LT Pro" w:hAnsi="Avenir Next LT Pro" w:cstheme="minorHAnsi"/>
                <w:b/>
                <w:bCs/>
                <w:color w:val="FFFFFF" w:themeColor="background1"/>
                <w:sz w:val="20"/>
                <w:szCs w:val="20"/>
                <w:lang w:eastAsia="es-ES"/>
              </w:rPr>
            </w:pPr>
            <w:r w:rsidRPr="00E90CF6">
              <w:rPr>
                <w:rFonts w:ascii="Avenir Next LT Pro" w:hAnsi="Avenir Next LT Pro" w:cstheme="minorHAnsi"/>
                <w:b/>
                <w:bCs/>
                <w:color w:val="FFFFFF" w:themeColor="background1"/>
                <w:sz w:val="20"/>
                <w:szCs w:val="20"/>
                <w:lang w:eastAsia="es-ES"/>
              </w:rPr>
              <w:t>Nocturno</w:t>
            </w:r>
          </w:p>
        </w:tc>
      </w:tr>
      <w:tr w:rsidR="009D4D81" w:rsidRPr="00E90CF6" w14:paraId="01DB24C5" w14:textId="77777777" w:rsidTr="00602D7F">
        <w:trPr>
          <w:trHeight w:val="20"/>
          <w:jc w:val="center"/>
        </w:trPr>
        <w:tc>
          <w:tcPr>
            <w:tcW w:w="1245" w:type="pct"/>
            <w:noWrap/>
            <w:vAlign w:val="center"/>
            <w:hideMark/>
          </w:tcPr>
          <w:p w14:paraId="2EFB7389" w14:textId="77777777" w:rsidR="009D4D81" w:rsidRPr="00E90CF6" w:rsidRDefault="009D4D81" w:rsidP="009D4D81">
            <w:pPr>
              <w:jc w:val="center"/>
              <w:rPr>
                <w:rFonts w:ascii="Avenir Next LT Pro" w:hAnsi="Avenir Next LT Pro" w:cstheme="minorHAnsi"/>
                <w:b/>
                <w:bCs/>
                <w:color w:val="FFFFFF" w:themeColor="background1"/>
                <w:sz w:val="20"/>
                <w:szCs w:val="20"/>
                <w:lang w:eastAsia="es-ES"/>
              </w:rPr>
            </w:pPr>
            <w:r w:rsidRPr="00E90CF6">
              <w:rPr>
                <w:rFonts w:ascii="Avenir Next LT Pro" w:hAnsi="Avenir Next LT Pro" w:cstheme="minorHAnsi"/>
                <w:b/>
                <w:bCs/>
                <w:color w:val="FFFFFF" w:themeColor="background1"/>
                <w:sz w:val="20"/>
                <w:szCs w:val="20"/>
                <w:lang w:eastAsia="es-ES"/>
              </w:rPr>
              <w:t>Fecha</w:t>
            </w:r>
          </w:p>
        </w:tc>
        <w:tc>
          <w:tcPr>
            <w:tcW w:w="1097" w:type="pct"/>
            <w:noWrap/>
            <w:vAlign w:val="center"/>
          </w:tcPr>
          <w:p w14:paraId="7F8C2801" w14:textId="008018A9" w:rsidR="009D4D81" w:rsidRPr="00E90CF6" w:rsidRDefault="009D4D81" w:rsidP="009D4D81">
            <w:pPr>
              <w:jc w:val="center"/>
              <w:rPr>
                <w:rFonts w:ascii="Avenir Next LT Pro" w:hAnsi="Avenir Next LT Pro" w:cstheme="minorHAnsi"/>
                <w:color w:val="303030"/>
                <w:sz w:val="20"/>
                <w:szCs w:val="20"/>
                <w:lang w:eastAsia="es-ES"/>
              </w:rPr>
            </w:pPr>
          </w:p>
        </w:tc>
        <w:tc>
          <w:tcPr>
            <w:tcW w:w="1301" w:type="pct"/>
            <w:gridSpan w:val="2"/>
            <w:noWrap/>
            <w:vAlign w:val="center"/>
            <w:hideMark/>
          </w:tcPr>
          <w:p w14:paraId="3EE7BB61" w14:textId="77777777" w:rsidR="009D4D81" w:rsidRPr="00E90CF6" w:rsidRDefault="009D4D81" w:rsidP="009D4D81">
            <w:pPr>
              <w:jc w:val="center"/>
              <w:rPr>
                <w:rFonts w:ascii="Avenir Next LT Pro" w:hAnsi="Avenir Next LT Pro" w:cstheme="minorHAnsi"/>
                <w:b/>
                <w:bCs/>
                <w:color w:val="FFFFFF" w:themeColor="background1"/>
                <w:sz w:val="20"/>
                <w:szCs w:val="20"/>
                <w:lang w:eastAsia="es-ES"/>
              </w:rPr>
            </w:pPr>
            <w:r w:rsidRPr="00E90CF6">
              <w:rPr>
                <w:rFonts w:ascii="Avenir Next LT Pro" w:hAnsi="Avenir Next LT Pro" w:cstheme="minorHAnsi"/>
                <w:b/>
                <w:bCs/>
                <w:color w:val="FFFFFF" w:themeColor="background1"/>
                <w:sz w:val="20"/>
                <w:szCs w:val="20"/>
                <w:lang w:eastAsia="es-ES"/>
              </w:rPr>
              <w:t>Fecha</w:t>
            </w:r>
          </w:p>
        </w:tc>
        <w:tc>
          <w:tcPr>
            <w:tcW w:w="1357" w:type="pct"/>
            <w:gridSpan w:val="3"/>
            <w:noWrap/>
            <w:vAlign w:val="center"/>
          </w:tcPr>
          <w:p w14:paraId="5B0C4C62" w14:textId="14A853D1" w:rsidR="009D4D81" w:rsidRPr="00E90CF6" w:rsidRDefault="009D4D81" w:rsidP="009D4D81">
            <w:pPr>
              <w:jc w:val="center"/>
              <w:rPr>
                <w:rFonts w:ascii="Avenir Next LT Pro" w:hAnsi="Avenir Next LT Pro" w:cstheme="minorHAnsi"/>
                <w:color w:val="303030"/>
                <w:sz w:val="20"/>
                <w:szCs w:val="20"/>
                <w:lang w:eastAsia="es-ES"/>
              </w:rPr>
            </w:pPr>
          </w:p>
        </w:tc>
      </w:tr>
      <w:tr w:rsidR="009D4D81" w:rsidRPr="00E90CF6" w14:paraId="5B633CE4" w14:textId="77777777" w:rsidTr="00602D7F">
        <w:trPr>
          <w:trHeight w:val="20"/>
          <w:jc w:val="center"/>
        </w:trPr>
        <w:tc>
          <w:tcPr>
            <w:tcW w:w="1245" w:type="pct"/>
            <w:noWrap/>
            <w:vAlign w:val="center"/>
            <w:hideMark/>
          </w:tcPr>
          <w:p w14:paraId="4F1E52E3" w14:textId="77777777" w:rsidR="009D4D81" w:rsidRPr="00E90CF6" w:rsidRDefault="009D4D81" w:rsidP="009D4D81">
            <w:pPr>
              <w:jc w:val="center"/>
              <w:rPr>
                <w:rFonts w:ascii="Avenir Next LT Pro" w:hAnsi="Avenir Next LT Pro" w:cstheme="minorHAnsi"/>
                <w:b/>
                <w:bCs/>
                <w:color w:val="FFFFFF" w:themeColor="background1"/>
                <w:sz w:val="20"/>
                <w:szCs w:val="20"/>
                <w:lang w:eastAsia="es-ES"/>
              </w:rPr>
            </w:pPr>
            <w:r w:rsidRPr="00E90CF6">
              <w:rPr>
                <w:rFonts w:ascii="Avenir Next LT Pro" w:hAnsi="Avenir Next LT Pro" w:cstheme="minorHAnsi"/>
                <w:b/>
                <w:bCs/>
                <w:color w:val="FFFFFF" w:themeColor="background1"/>
                <w:sz w:val="20"/>
                <w:szCs w:val="20"/>
                <w:lang w:eastAsia="es-ES"/>
              </w:rPr>
              <w:t>Hora cal. Inicial</w:t>
            </w:r>
          </w:p>
        </w:tc>
        <w:tc>
          <w:tcPr>
            <w:tcW w:w="1097" w:type="pct"/>
            <w:noWrap/>
            <w:vAlign w:val="center"/>
          </w:tcPr>
          <w:p w14:paraId="595EA695" w14:textId="4D3EB2F5" w:rsidR="009D4D81" w:rsidRPr="00E90CF6" w:rsidRDefault="009D4D81" w:rsidP="009D4D81">
            <w:pPr>
              <w:jc w:val="center"/>
              <w:rPr>
                <w:rFonts w:ascii="Avenir Next LT Pro" w:hAnsi="Avenir Next LT Pro" w:cstheme="minorHAnsi"/>
                <w:color w:val="303030"/>
                <w:sz w:val="20"/>
                <w:szCs w:val="20"/>
                <w:lang w:eastAsia="es-ES"/>
              </w:rPr>
            </w:pPr>
          </w:p>
        </w:tc>
        <w:tc>
          <w:tcPr>
            <w:tcW w:w="1301" w:type="pct"/>
            <w:gridSpan w:val="2"/>
            <w:noWrap/>
            <w:vAlign w:val="center"/>
            <w:hideMark/>
          </w:tcPr>
          <w:p w14:paraId="1F2983FD" w14:textId="77777777" w:rsidR="009D4D81" w:rsidRPr="00E90CF6" w:rsidRDefault="009D4D81" w:rsidP="009D4D81">
            <w:pPr>
              <w:jc w:val="center"/>
              <w:rPr>
                <w:rFonts w:ascii="Avenir Next LT Pro" w:hAnsi="Avenir Next LT Pro" w:cstheme="minorHAnsi"/>
                <w:b/>
                <w:bCs/>
                <w:color w:val="FFFFFF" w:themeColor="background1"/>
                <w:sz w:val="20"/>
                <w:szCs w:val="20"/>
                <w:lang w:eastAsia="es-ES"/>
              </w:rPr>
            </w:pPr>
            <w:r w:rsidRPr="00E90CF6">
              <w:rPr>
                <w:rFonts w:ascii="Avenir Next LT Pro" w:hAnsi="Avenir Next LT Pro" w:cstheme="minorHAnsi"/>
                <w:b/>
                <w:bCs/>
                <w:color w:val="FFFFFF" w:themeColor="background1"/>
                <w:sz w:val="20"/>
                <w:szCs w:val="20"/>
                <w:lang w:eastAsia="es-ES"/>
              </w:rPr>
              <w:t>Hora cal. Inicial</w:t>
            </w:r>
          </w:p>
        </w:tc>
        <w:tc>
          <w:tcPr>
            <w:tcW w:w="1357" w:type="pct"/>
            <w:gridSpan w:val="3"/>
            <w:noWrap/>
            <w:vAlign w:val="center"/>
          </w:tcPr>
          <w:p w14:paraId="16B93CEE" w14:textId="18A42A02" w:rsidR="009D4D81" w:rsidRPr="00E90CF6" w:rsidRDefault="009D4D81" w:rsidP="009D4D81">
            <w:pPr>
              <w:jc w:val="center"/>
              <w:rPr>
                <w:rFonts w:ascii="Avenir Next LT Pro" w:hAnsi="Avenir Next LT Pro" w:cstheme="minorHAnsi"/>
                <w:color w:val="303030"/>
                <w:sz w:val="20"/>
                <w:szCs w:val="20"/>
                <w:lang w:eastAsia="es-ES"/>
              </w:rPr>
            </w:pPr>
          </w:p>
        </w:tc>
      </w:tr>
      <w:tr w:rsidR="009D4D81" w:rsidRPr="00E90CF6" w14:paraId="49262785" w14:textId="77777777" w:rsidTr="00602D7F">
        <w:trPr>
          <w:trHeight w:val="20"/>
          <w:jc w:val="center"/>
        </w:trPr>
        <w:tc>
          <w:tcPr>
            <w:tcW w:w="1245" w:type="pct"/>
            <w:noWrap/>
            <w:vAlign w:val="center"/>
            <w:hideMark/>
          </w:tcPr>
          <w:p w14:paraId="0923ED25" w14:textId="77777777" w:rsidR="009D4D81" w:rsidRPr="00E90CF6" w:rsidRDefault="009D4D81" w:rsidP="009D4D81">
            <w:pPr>
              <w:jc w:val="center"/>
              <w:rPr>
                <w:rFonts w:ascii="Avenir Next LT Pro" w:hAnsi="Avenir Next LT Pro" w:cstheme="minorHAnsi"/>
                <w:b/>
                <w:bCs/>
                <w:color w:val="FFFFFF" w:themeColor="background1"/>
                <w:sz w:val="20"/>
                <w:szCs w:val="20"/>
                <w:lang w:eastAsia="es-ES"/>
              </w:rPr>
            </w:pPr>
            <w:r w:rsidRPr="00E90CF6">
              <w:rPr>
                <w:rFonts w:ascii="Avenir Next LT Pro" w:hAnsi="Avenir Next LT Pro" w:cstheme="minorHAnsi"/>
                <w:b/>
                <w:bCs/>
                <w:color w:val="FFFFFF" w:themeColor="background1"/>
                <w:sz w:val="20"/>
                <w:szCs w:val="20"/>
                <w:lang w:eastAsia="es-ES"/>
              </w:rPr>
              <w:t>Hora cal. Final</w:t>
            </w:r>
          </w:p>
        </w:tc>
        <w:tc>
          <w:tcPr>
            <w:tcW w:w="1097" w:type="pct"/>
            <w:noWrap/>
            <w:vAlign w:val="center"/>
          </w:tcPr>
          <w:p w14:paraId="424D50A6" w14:textId="7964373F" w:rsidR="009D4D81" w:rsidRPr="00E90CF6" w:rsidRDefault="009D4D81" w:rsidP="009D4D81">
            <w:pPr>
              <w:jc w:val="center"/>
              <w:rPr>
                <w:rFonts w:ascii="Avenir Next LT Pro" w:hAnsi="Avenir Next LT Pro" w:cstheme="minorHAnsi"/>
                <w:color w:val="303030"/>
                <w:sz w:val="20"/>
                <w:szCs w:val="20"/>
                <w:lang w:eastAsia="es-ES"/>
              </w:rPr>
            </w:pPr>
          </w:p>
        </w:tc>
        <w:tc>
          <w:tcPr>
            <w:tcW w:w="1301" w:type="pct"/>
            <w:gridSpan w:val="2"/>
            <w:noWrap/>
            <w:vAlign w:val="center"/>
            <w:hideMark/>
          </w:tcPr>
          <w:p w14:paraId="2B1BD097" w14:textId="77777777" w:rsidR="009D4D81" w:rsidRPr="00E90CF6" w:rsidRDefault="009D4D81" w:rsidP="009D4D81">
            <w:pPr>
              <w:jc w:val="center"/>
              <w:rPr>
                <w:rFonts w:ascii="Avenir Next LT Pro" w:hAnsi="Avenir Next LT Pro" w:cstheme="minorHAnsi"/>
                <w:b/>
                <w:bCs/>
                <w:color w:val="FFFFFF" w:themeColor="background1"/>
                <w:sz w:val="20"/>
                <w:szCs w:val="20"/>
                <w:lang w:eastAsia="es-ES"/>
              </w:rPr>
            </w:pPr>
            <w:r w:rsidRPr="00E90CF6">
              <w:rPr>
                <w:rFonts w:ascii="Avenir Next LT Pro" w:hAnsi="Avenir Next LT Pro" w:cstheme="minorHAnsi"/>
                <w:b/>
                <w:bCs/>
                <w:color w:val="FFFFFF" w:themeColor="background1"/>
                <w:sz w:val="20"/>
                <w:szCs w:val="20"/>
                <w:lang w:eastAsia="es-ES"/>
              </w:rPr>
              <w:t>Hora cal. Final</w:t>
            </w:r>
          </w:p>
        </w:tc>
        <w:tc>
          <w:tcPr>
            <w:tcW w:w="1357" w:type="pct"/>
            <w:gridSpan w:val="3"/>
            <w:noWrap/>
            <w:vAlign w:val="center"/>
          </w:tcPr>
          <w:p w14:paraId="651DF3FD" w14:textId="6CEC413A" w:rsidR="009D4D81" w:rsidRPr="00E90CF6" w:rsidRDefault="009D4D81" w:rsidP="009D4D81">
            <w:pPr>
              <w:jc w:val="center"/>
              <w:rPr>
                <w:rFonts w:ascii="Avenir Next LT Pro" w:hAnsi="Avenir Next LT Pro" w:cstheme="minorHAnsi"/>
                <w:color w:val="303030"/>
                <w:sz w:val="20"/>
                <w:szCs w:val="20"/>
                <w:lang w:eastAsia="es-ES"/>
              </w:rPr>
            </w:pPr>
          </w:p>
        </w:tc>
      </w:tr>
    </w:tbl>
    <w:p w14:paraId="6FEFACA3" w14:textId="4E9FAE65" w:rsidR="001D0662" w:rsidRPr="00E90CF6" w:rsidRDefault="00334197" w:rsidP="00442044">
      <w:pPr>
        <w:jc w:val="center"/>
        <w:rPr>
          <w:rFonts w:ascii="Avenir Next LT Pro" w:hAnsi="Avenir Next LT Pro"/>
          <w:i/>
          <w:color w:val="303030"/>
          <w:sz w:val="20"/>
          <w:szCs w:val="20"/>
        </w:rPr>
      </w:pPr>
      <w:r w:rsidRPr="00E90CF6">
        <w:rPr>
          <w:rFonts w:ascii="Avenir Next LT Pro" w:hAnsi="Avenir Next LT Pro"/>
          <w:i/>
          <w:color w:val="303030"/>
          <w:sz w:val="20"/>
          <w:szCs w:val="20"/>
        </w:rPr>
        <w:t>Fuente: ALS ENVIRONMENTAL S.A.S.</w:t>
      </w:r>
      <w:r w:rsidRPr="0081463B">
        <w:rPr>
          <w:rFonts w:ascii="Avenir Next LT Pro" w:hAnsi="Avenir Next LT Pro"/>
          <w:i/>
          <w:color w:val="303030"/>
          <w:sz w:val="20"/>
          <w:szCs w:val="20"/>
        </w:rPr>
        <w:t>{fuente_serambiente_s_a_s_1}</w:t>
      </w:r>
      <w:r w:rsidR="00E90CF6" w:rsidRPr="0081463B">
        <w:rPr>
          <w:rFonts w:ascii="Avenir Next LT Pro" w:hAnsi="Avenir Next LT Pro"/>
          <w:i/>
          <w:color w:val="303030"/>
          <w:sz w:val="20"/>
          <w:szCs w:val="20"/>
        </w:rPr>
      </w:r>
      <w:r w:rsidRPr="0081463B">
        <w:rPr>
          <w:rFonts w:ascii="Avenir Next LT Pro" w:hAnsi="Avenir Next LT Pro"/>
          <w:i/>
          <w:color w:val="303030"/>
          <w:sz w:val="20"/>
          <w:szCs w:val="20"/>
        </w:rPr>
      </w:r>
    </w:p>
    <w:p w14:paraId="60880118" w14:textId="77777777" w:rsidR="009D4D81" w:rsidRPr="00E90CF6" w:rsidRDefault="009D4D81" w:rsidP="00442044">
      <w:pPr>
        <w:jc w:val="center"/>
        <w:rPr>
          <w:rFonts w:ascii="Avenir Next LT Pro" w:hAnsi="Avenir Next LT Pro"/>
          <w:i/>
          <w:color w:val="303030"/>
          <w:sz w:val="20"/>
          <w:szCs w:val="20"/>
        </w:rPr>
      </w:pPr>
    </w:p>
    <w:p w14:paraId="5646520C" w14:textId="068F7E79" w:rsidR="009D4D81" w:rsidRPr="00E90CF6" w:rsidRDefault="009D4D81" w:rsidP="009D4D81">
      <w:pPr>
        <w:pStyle w:val="Descripcin"/>
        <w:keepNext/>
        <w:spacing w:before="0" w:after="0"/>
        <w:jc w:val="center"/>
        <w:rPr>
          <w:rFonts w:ascii="Avenir Next LT Pro" w:hAnsi="Avenir Next LT Pro"/>
          <w:color w:val="303030"/>
          <w:sz w:val="22"/>
          <w:szCs w:val="22"/>
          <w:lang w:val="es-CO"/>
        </w:rPr>
      </w:pPr>
      <w:bookmarkStart w:id="109" w:name="_Ref188279697"/>
      <w:bookmarkStart w:id="110" w:name="_Toc209532705"/>
      <w:r w:rsidRPr="00E90CF6">
        <w:rPr>
          <w:rFonts w:ascii="Avenir Next LT Pro" w:hAnsi="Avenir Next LT Pro"/>
          <w:color w:val="303030"/>
          <w:lang w:val="es-CO"/>
        </w:rPr>
        <w:t>Tabla </w:t>
      </w:r>
      <w:r w:rsidRPr="00E90CF6">
        <w:rPr>
          <w:rFonts w:ascii="Avenir Next LT Pro" w:hAnsi="Avenir Next LT Pro"/>
          <w:color w:val="303030"/>
          <w:lang w:val="es-CO"/>
        </w:rPr>
        <w:fldChar w:fldCharType="begin"/>
      </w:r>
      <w:r w:rsidRPr="00E90CF6">
        <w:rPr>
          <w:rFonts w:ascii="Avenir Next LT Pro" w:hAnsi="Avenir Next LT Pro"/>
          <w:color w:val="303030"/>
          <w:lang w:val="es-CO"/>
        </w:rPr>
        <w:instrText xml:space="preserve"> SEQ Tabla \* ARABIC </w:instrText>
      </w:r>
      <w:r w:rsidRPr="00E90CF6">
        <w:rPr>
          <w:rFonts w:ascii="Avenir Next LT Pro" w:hAnsi="Avenir Next LT Pro"/>
          <w:color w:val="303030"/>
          <w:lang w:val="es-CO"/>
        </w:rPr>
        <w:fldChar w:fldCharType="separate"/>
      </w:r>
      <w:r w:rsidR="00100F81">
        <w:rPr>
          <w:rFonts w:ascii="Avenir Next LT Pro" w:hAnsi="Avenir Next LT Pro"/>
          <w:noProof/>
          <w:color w:val="303030"/>
          <w:lang w:val="es-CO"/>
        </w:rPr>
        <w:t>8</w:t>
      </w:r>
      <w:r w:rsidRPr="00E90CF6">
        <w:rPr>
          <w:rFonts w:ascii="Avenir Next LT Pro" w:hAnsi="Avenir Next LT Pro"/>
          <w:color w:val="303030"/>
          <w:lang w:val="es-CO"/>
        </w:rPr>
        <w:fldChar w:fldCharType="end"/>
      </w:r>
      <w:bookmarkEnd w:id="109"/>
      <w:r w:rsidRPr="00E90CF6">
        <w:rPr>
          <w:rFonts w:ascii="Avenir Next LT Pro" w:hAnsi="Avenir Next LT Pro"/>
          <w:color w:val="303030"/>
          <w:lang w:val="es-CO"/>
        </w:rPr>
        <w:t>. Verificación de los equipos e instrumentos utilizados para la toma- ruido ambiental.</w:t>
      </w:r>
      <w:bookmarkEnd w:id="110"/>
    </w:p>
    <w:tbl>
      <w:tblPr>
        <w:tblW w:w="5000" w:type="pct"/>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70" w:type="dxa"/>
          <w:right w:w="70" w:type="dxa"/>
        </w:tblCellMar>
        <w:tblLook w:val="04A0" w:firstRow="1" w:lastRow="0" w:firstColumn="1" w:lastColumn="0" w:noHBand="0" w:noVBand="1"/>
      </w:tblPr>
      <w:tblGrid>
        <w:gridCol w:w="2198"/>
        <w:gridCol w:w="1937"/>
        <w:gridCol w:w="1173"/>
        <w:gridCol w:w="1125"/>
        <w:gridCol w:w="48"/>
        <w:gridCol w:w="1173"/>
        <w:gridCol w:w="1176"/>
      </w:tblGrid>
      <w:tr w:rsidR="009D4D81" w:rsidRPr="00E90CF6" w14:paraId="74EA423E" w14:textId="77777777" w:rsidTr="009D4D81">
        <w:trPr>
          <w:trHeight w:val="20"/>
          <w:tblHeader/>
          <w:jc w:val="center"/>
        </w:trPr>
        <w:tc>
          <w:tcPr>
            <w:tcW w:w="5000" w:type="pct"/>
            <w:gridSpan w:val="7"/>
            <w:noWrap/>
            <w:vAlign w:val="center"/>
            <w:hideMark/>
          </w:tcPr>
          <w:p w14:paraId="62C68507" w14:textId="77777777" w:rsidR="009D4D81" w:rsidRPr="00E90CF6" w:rsidRDefault="009D4D81" w:rsidP="00BF7C84">
            <w:pPr>
              <w:jc w:val="center"/>
              <w:rPr>
                <w:rFonts w:ascii="Avenir Next LT Pro" w:hAnsi="Avenir Next LT Pro" w:cstheme="minorHAnsi"/>
                <w:b/>
                <w:bCs/>
                <w:color w:val="303030"/>
                <w:sz w:val="20"/>
                <w:szCs w:val="20"/>
                <w:lang w:eastAsia="es-ES"/>
              </w:rPr>
            </w:pPr>
            <w:r w:rsidRPr="00E90CF6">
              <w:rPr>
                <w:rFonts w:ascii="Avenir Next LT Pro" w:hAnsi="Avenir Next LT Pro" w:cstheme="minorHAnsi"/>
                <w:b/>
                <w:bCs/>
                <w:color w:val="FFFFFF" w:themeColor="background1"/>
                <w:sz w:val="20"/>
                <w:szCs w:val="20"/>
                <w:lang w:eastAsia="es-ES"/>
              </w:rPr>
              <w:t>Datos de calibración</w:t>
            </w:r>
          </w:p>
        </w:tc>
      </w:tr>
      <w:tr w:rsidR="00A028E3" w:rsidRPr="00E90CF6" w14:paraId="4C745A1A" w14:textId="77777777" w:rsidTr="009D4D81">
        <w:trPr>
          <w:trHeight w:val="20"/>
          <w:tblHeader/>
          <w:jc w:val="center"/>
        </w:trPr>
        <w:tc>
          <w:tcPr>
            <w:tcW w:w="1245" w:type="pct"/>
            <w:noWrap/>
            <w:vAlign w:val="center"/>
            <w:hideMark/>
          </w:tcPr>
          <w:p w14:paraId="59FC4985" w14:textId="77777777" w:rsidR="00A028E3" w:rsidRPr="00E90CF6" w:rsidRDefault="00A028E3" w:rsidP="00A028E3">
            <w:pPr>
              <w:jc w:val="center"/>
              <w:rPr>
                <w:rFonts w:ascii="Avenir Next LT Pro" w:hAnsi="Avenir Next LT Pro" w:cstheme="minorHAnsi"/>
                <w:b/>
                <w:bCs/>
                <w:color w:val="FFFFFF" w:themeColor="background1"/>
                <w:sz w:val="20"/>
                <w:szCs w:val="20"/>
                <w:lang w:eastAsia="es-ES"/>
              </w:rPr>
            </w:pPr>
            <w:r w:rsidRPr="00E90CF6">
              <w:rPr>
                <w:rFonts w:ascii="Avenir Next LT Pro" w:hAnsi="Avenir Next LT Pro" w:cstheme="minorHAnsi"/>
                <w:b/>
                <w:bCs/>
                <w:color w:val="FFFFFF" w:themeColor="background1"/>
                <w:sz w:val="20"/>
                <w:szCs w:val="20"/>
                <w:lang w:eastAsia="es-ES"/>
              </w:rPr>
              <w:t>ID Sonómetro</w:t>
            </w:r>
          </w:p>
        </w:tc>
        <w:tc>
          <w:tcPr>
            <w:tcW w:w="1097" w:type="pct"/>
            <w:noWrap/>
            <w:vAlign w:val="center"/>
          </w:tcPr>
          <w:p w14:paraId="3E9D5D0A" w14:textId="12F4142C" w:rsidR="00A028E3" w:rsidRPr="00E90CF6" w:rsidRDefault="00A028E3" w:rsidP="00A028E3">
            <w:pPr>
              <w:jc w:val="center"/>
              <w:rPr>
                <w:rFonts w:ascii="Avenir Next LT Pro" w:hAnsi="Avenir Next LT Pro" w:cstheme="minorHAnsi"/>
                <w:color w:val="303030"/>
                <w:sz w:val="20"/>
                <w:szCs w:val="20"/>
                <w:lang w:eastAsia="es-ES"/>
              </w:rPr>
            </w:pPr>
          </w:p>
        </w:tc>
        <w:tc>
          <w:tcPr>
            <w:tcW w:w="2659" w:type="pct"/>
            <w:gridSpan w:val="5"/>
            <w:vAlign w:val="center"/>
            <w:hideMark/>
          </w:tcPr>
          <w:p w14:paraId="36072DC9" w14:textId="77777777" w:rsidR="00A028E3" w:rsidRPr="00E90CF6" w:rsidRDefault="00A028E3" w:rsidP="00A028E3">
            <w:pPr>
              <w:jc w:val="center"/>
              <w:rPr>
                <w:rFonts w:ascii="Avenir Next LT Pro" w:hAnsi="Avenir Next LT Pro" w:cstheme="minorHAnsi"/>
                <w:b/>
                <w:bCs/>
                <w:color w:val="303030"/>
                <w:sz w:val="20"/>
                <w:szCs w:val="20"/>
                <w:lang w:eastAsia="es-ES"/>
              </w:rPr>
            </w:pPr>
            <w:r w:rsidRPr="00E90CF6">
              <w:rPr>
                <w:rFonts w:ascii="Avenir Next LT Pro" w:hAnsi="Avenir Next LT Pro" w:cstheme="minorHAnsi"/>
                <w:b/>
                <w:bCs/>
                <w:color w:val="FFFFFF" w:themeColor="background1"/>
                <w:sz w:val="20"/>
                <w:szCs w:val="20"/>
                <w:lang w:eastAsia="es-ES"/>
              </w:rPr>
              <w:t>¿Cumple calibración en todos los días? (114 dB(A))</w:t>
            </w:r>
          </w:p>
        </w:tc>
      </w:tr>
      <w:tr w:rsidR="00A028E3" w:rsidRPr="00E90CF6" w14:paraId="76187623" w14:textId="77777777" w:rsidTr="009D4D81">
        <w:trPr>
          <w:trHeight w:val="20"/>
          <w:tblHeader/>
          <w:jc w:val="center"/>
        </w:trPr>
        <w:tc>
          <w:tcPr>
            <w:tcW w:w="1245" w:type="pct"/>
            <w:noWrap/>
            <w:vAlign w:val="center"/>
            <w:hideMark/>
          </w:tcPr>
          <w:p w14:paraId="26B1685F" w14:textId="77777777" w:rsidR="00A028E3" w:rsidRPr="00E90CF6" w:rsidRDefault="00A028E3" w:rsidP="00A028E3">
            <w:pPr>
              <w:jc w:val="center"/>
              <w:rPr>
                <w:rFonts w:ascii="Avenir Next LT Pro" w:hAnsi="Avenir Next LT Pro" w:cstheme="minorHAnsi"/>
                <w:b/>
                <w:bCs/>
                <w:color w:val="FFFFFF" w:themeColor="background1"/>
                <w:sz w:val="20"/>
                <w:szCs w:val="20"/>
                <w:lang w:eastAsia="es-ES"/>
              </w:rPr>
            </w:pPr>
            <w:r w:rsidRPr="00E90CF6">
              <w:rPr>
                <w:rFonts w:ascii="Avenir Next LT Pro" w:hAnsi="Avenir Next LT Pro" w:cstheme="minorHAnsi"/>
                <w:b/>
                <w:bCs/>
                <w:color w:val="FFFFFF" w:themeColor="background1"/>
                <w:sz w:val="20"/>
                <w:szCs w:val="20"/>
                <w:lang w:eastAsia="es-ES"/>
              </w:rPr>
              <w:t>Serial sonómetro</w:t>
            </w:r>
          </w:p>
        </w:tc>
        <w:tc>
          <w:tcPr>
            <w:tcW w:w="1097" w:type="pct"/>
            <w:noWrap/>
            <w:vAlign w:val="center"/>
          </w:tcPr>
          <w:p w14:paraId="7EFDBE94" w14:textId="38B6A710" w:rsidR="00A028E3" w:rsidRPr="00E90CF6" w:rsidRDefault="00A028E3" w:rsidP="00A028E3">
            <w:pPr>
              <w:jc w:val="center"/>
              <w:rPr>
                <w:rFonts w:ascii="Avenir Next LT Pro" w:hAnsi="Avenir Next LT Pro" w:cstheme="minorHAnsi"/>
                <w:color w:val="303030"/>
                <w:sz w:val="20"/>
                <w:szCs w:val="20"/>
                <w:lang w:eastAsia="es-ES"/>
              </w:rPr>
            </w:pPr>
          </w:p>
        </w:tc>
        <w:tc>
          <w:tcPr>
            <w:tcW w:w="664" w:type="pct"/>
            <w:noWrap/>
            <w:vAlign w:val="center"/>
          </w:tcPr>
          <w:p w14:paraId="67852B33" w14:textId="77777777" w:rsidR="00A028E3" w:rsidRPr="00E90CF6" w:rsidRDefault="00A028E3" w:rsidP="00A028E3">
            <w:pPr>
              <w:jc w:val="center"/>
              <w:rPr>
                <w:rFonts w:ascii="Avenir Next LT Pro" w:hAnsi="Avenir Next LT Pro" w:cstheme="minorHAnsi"/>
                <w:b/>
                <w:bCs/>
                <w:color w:val="303030"/>
                <w:sz w:val="20"/>
                <w:szCs w:val="20"/>
                <w:lang w:eastAsia="es-ES"/>
              </w:rPr>
            </w:pPr>
            <w:r w:rsidRPr="00E90CF6">
              <w:rPr>
                <w:rFonts w:ascii="Avenir Next LT Pro" w:hAnsi="Avenir Next LT Pro" w:cstheme="minorHAnsi"/>
                <w:b/>
                <w:bCs/>
                <w:color w:val="303030"/>
                <w:sz w:val="20"/>
                <w:szCs w:val="20"/>
                <w:lang w:eastAsia="es-ES"/>
              </w:rPr>
              <w:t>SI</w:t>
            </w:r>
          </w:p>
        </w:tc>
        <w:tc>
          <w:tcPr>
            <w:tcW w:w="664" w:type="pct"/>
            <w:gridSpan w:val="2"/>
            <w:vAlign w:val="center"/>
          </w:tcPr>
          <w:p w14:paraId="7AD7320B" w14:textId="5F965925" w:rsidR="00A028E3" w:rsidRPr="00E90CF6" w:rsidRDefault="00A028E3" w:rsidP="00A028E3">
            <w:pPr>
              <w:jc w:val="center"/>
              <w:rPr>
                <w:rFonts w:ascii="Avenir Next LT Pro" w:hAnsi="Avenir Next LT Pro" w:cstheme="minorHAnsi"/>
                <w:color w:val="303030"/>
                <w:sz w:val="20"/>
                <w:szCs w:val="20"/>
                <w:lang w:eastAsia="es-ES"/>
              </w:rPr>
            </w:pPr>
            <w:r w:rsidRPr="00E90CF6">
              <w:rPr>
                <w:rFonts w:ascii="Avenir Next LT Pro" w:hAnsi="Avenir Next LT Pro" w:cstheme="minorHAnsi"/>
                <w:color w:val="303030"/>
                <w:sz w:val="20"/>
                <w:szCs w:val="20"/>
                <w:lang w:eastAsia="es-ES"/>
              </w:rPr>
              <w:t>X</w:t>
            </w:r>
          </w:p>
        </w:tc>
        <w:tc>
          <w:tcPr>
            <w:tcW w:w="664" w:type="pct"/>
            <w:vAlign w:val="center"/>
          </w:tcPr>
          <w:p w14:paraId="2CA7CD21" w14:textId="77777777" w:rsidR="00A028E3" w:rsidRPr="00E90CF6" w:rsidRDefault="00A028E3" w:rsidP="00A028E3">
            <w:pPr>
              <w:jc w:val="center"/>
              <w:rPr>
                <w:rFonts w:ascii="Avenir Next LT Pro" w:hAnsi="Avenir Next LT Pro" w:cstheme="minorHAnsi"/>
                <w:b/>
                <w:bCs/>
                <w:color w:val="303030"/>
                <w:sz w:val="20"/>
                <w:szCs w:val="20"/>
                <w:lang w:eastAsia="es-ES"/>
              </w:rPr>
            </w:pPr>
            <w:r w:rsidRPr="00E90CF6">
              <w:rPr>
                <w:rFonts w:ascii="Avenir Next LT Pro" w:hAnsi="Avenir Next LT Pro" w:cstheme="minorHAnsi"/>
                <w:b/>
                <w:bCs/>
                <w:color w:val="303030"/>
                <w:sz w:val="20"/>
                <w:szCs w:val="20"/>
                <w:lang w:eastAsia="es-ES"/>
              </w:rPr>
              <w:t>NO</w:t>
            </w:r>
          </w:p>
        </w:tc>
        <w:tc>
          <w:tcPr>
            <w:tcW w:w="666" w:type="pct"/>
            <w:vAlign w:val="center"/>
          </w:tcPr>
          <w:p w14:paraId="3C752BA7" w14:textId="77777777" w:rsidR="00A028E3" w:rsidRPr="00E90CF6" w:rsidRDefault="00A028E3" w:rsidP="00A028E3">
            <w:pPr>
              <w:jc w:val="center"/>
              <w:rPr>
                <w:rFonts w:ascii="Avenir Next LT Pro" w:hAnsi="Avenir Next LT Pro" w:cstheme="minorHAnsi"/>
                <w:color w:val="303030"/>
                <w:sz w:val="20"/>
                <w:szCs w:val="20"/>
                <w:lang w:eastAsia="es-ES"/>
              </w:rPr>
            </w:pPr>
          </w:p>
        </w:tc>
      </w:tr>
      <w:tr w:rsidR="009D4D81" w:rsidRPr="00E90CF6" w14:paraId="78CFEFAF" w14:textId="77777777" w:rsidTr="00BF7C84">
        <w:trPr>
          <w:trHeight w:val="20"/>
          <w:jc w:val="center"/>
        </w:trPr>
        <w:tc>
          <w:tcPr>
            <w:tcW w:w="5000" w:type="pct"/>
            <w:gridSpan w:val="7"/>
            <w:noWrap/>
            <w:vAlign w:val="center"/>
          </w:tcPr>
          <w:p w14:paraId="23792011" w14:textId="77777777" w:rsidR="009D4D81" w:rsidRPr="00E90CF6" w:rsidRDefault="009D4D81" w:rsidP="00BF7C84">
            <w:pPr>
              <w:jc w:val="center"/>
              <w:rPr>
                <w:rFonts w:ascii="Avenir Next LT Pro" w:hAnsi="Avenir Next LT Pro" w:cstheme="minorHAnsi"/>
                <w:b/>
                <w:bCs/>
                <w:color w:val="FFFFFF" w:themeColor="background1"/>
                <w:sz w:val="20"/>
                <w:szCs w:val="20"/>
                <w:lang w:eastAsia="es-ES"/>
              </w:rPr>
            </w:pPr>
            <w:r w:rsidRPr="00E90CF6">
              <w:rPr>
                <w:rFonts w:ascii="Avenir Next LT Pro" w:hAnsi="Avenir Next LT Pro" w:cstheme="minorHAnsi"/>
                <w:b/>
                <w:bCs/>
                <w:color w:val="FFFFFF" w:themeColor="background1"/>
                <w:sz w:val="20"/>
                <w:szCs w:val="20"/>
                <w:lang w:eastAsia="es-ES"/>
              </w:rPr>
              <w:t>Día no hábil</w:t>
            </w:r>
          </w:p>
        </w:tc>
      </w:tr>
      <w:tr w:rsidR="009D4D81" w:rsidRPr="00E90CF6" w14:paraId="05671D42" w14:textId="77777777" w:rsidTr="00BF7C84">
        <w:trPr>
          <w:trHeight w:val="20"/>
          <w:jc w:val="center"/>
        </w:trPr>
        <w:tc>
          <w:tcPr>
            <w:tcW w:w="2341" w:type="pct"/>
            <w:gridSpan w:val="2"/>
            <w:noWrap/>
            <w:vAlign w:val="center"/>
            <w:hideMark/>
          </w:tcPr>
          <w:p w14:paraId="5C2AFFAA" w14:textId="77777777" w:rsidR="009D4D81" w:rsidRPr="00E90CF6" w:rsidRDefault="009D4D81" w:rsidP="00BF7C84">
            <w:pPr>
              <w:jc w:val="center"/>
              <w:rPr>
                <w:rFonts w:ascii="Avenir Next LT Pro" w:hAnsi="Avenir Next LT Pro" w:cstheme="minorHAnsi"/>
                <w:b/>
                <w:bCs/>
                <w:color w:val="303030"/>
                <w:sz w:val="20"/>
                <w:szCs w:val="20"/>
                <w:lang w:eastAsia="es-ES"/>
              </w:rPr>
            </w:pPr>
            <w:r w:rsidRPr="00E90CF6">
              <w:rPr>
                <w:rFonts w:ascii="Avenir Next LT Pro" w:hAnsi="Avenir Next LT Pro" w:cstheme="minorHAnsi"/>
                <w:b/>
                <w:bCs/>
                <w:color w:val="FFFFFF" w:themeColor="background1"/>
                <w:sz w:val="20"/>
                <w:szCs w:val="20"/>
                <w:lang w:eastAsia="es-ES"/>
              </w:rPr>
              <w:t>Diurno</w:t>
            </w:r>
          </w:p>
        </w:tc>
        <w:tc>
          <w:tcPr>
            <w:tcW w:w="2659" w:type="pct"/>
            <w:gridSpan w:val="5"/>
            <w:noWrap/>
            <w:vAlign w:val="center"/>
            <w:hideMark/>
          </w:tcPr>
          <w:p w14:paraId="789EF698" w14:textId="77777777" w:rsidR="009D4D81" w:rsidRPr="00E90CF6" w:rsidRDefault="009D4D81" w:rsidP="00BF7C84">
            <w:pPr>
              <w:jc w:val="center"/>
              <w:rPr>
                <w:rFonts w:ascii="Avenir Next LT Pro" w:hAnsi="Avenir Next LT Pro" w:cstheme="minorHAnsi"/>
                <w:b/>
                <w:bCs/>
                <w:color w:val="FFFFFF" w:themeColor="background1"/>
                <w:sz w:val="20"/>
                <w:szCs w:val="20"/>
                <w:lang w:eastAsia="es-ES"/>
              </w:rPr>
            </w:pPr>
            <w:r w:rsidRPr="00E90CF6">
              <w:rPr>
                <w:rFonts w:ascii="Avenir Next LT Pro" w:hAnsi="Avenir Next LT Pro" w:cstheme="minorHAnsi"/>
                <w:b/>
                <w:bCs/>
                <w:color w:val="FFFFFF" w:themeColor="background1"/>
                <w:sz w:val="20"/>
                <w:szCs w:val="20"/>
                <w:lang w:eastAsia="es-ES"/>
              </w:rPr>
              <w:t>Nocturno</w:t>
            </w:r>
          </w:p>
        </w:tc>
      </w:tr>
      <w:tr w:rsidR="009D4D81" w:rsidRPr="00E90CF6" w14:paraId="32741BED" w14:textId="77777777" w:rsidTr="00BF7C84">
        <w:trPr>
          <w:trHeight w:val="20"/>
          <w:jc w:val="center"/>
        </w:trPr>
        <w:tc>
          <w:tcPr>
            <w:tcW w:w="1245" w:type="pct"/>
            <w:noWrap/>
            <w:vAlign w:val="center"/>
            <w:hideMark/>
          </w:tcPr>
          <w:p w14:paraId="5FDA2027" w14:textId="77777777" w:rsidR="009D4D81" w:rsidRPr="00E90CF6" w:rsidRDefault="009D4D81" w:rsidP="00BF7C84">
            <w:pPr>
              <w:jc w:val="center"/>
              <w:rPr>
                <w:rFonts w:ascii="Avenir Next LT Pro" w:hAnsi="Avenir Next LT Pro" w:cstheme="minorHAnsi"/>
                <w:b/>
                <w:bCs/>
                <w:color w:val="FFFFFF" w:themeColor="background1"/>
                <w:sz w:val="20"/>
                <w:szCs w:val="20"/>
                <w:lang w:eastAsia="es-ES"/>
              </w:rPr>
            </w:pPr>
            <w:r w:rsidRPr="00E90CF6">
              <w:rPr>
                <w:rFonts w:ascii="Avenir Next LT Pro" w:hAnsi="Avenir Next LT Pro" w:cstheme="minorHAnsi"/>
                <w:b/>
                <w:bCs/>
                <w:color w:val="FFFFFF" w:themeColor="background1"/>
                <w:sz w:val="20"/>
                <w:szCs w:val="20"/>
                <w:lang w:eastAsia="es-ES"/>
              </w:rPr>
              <w:t>Fecha</w:t>
            </w:r>
          </w:p>
        </w:tc>
        <w:tc>
          <w:tcPr>
            <w:tcW w:w="1097" w:type="pct"/>
            <w:noWrap/>
            <w:vAlign w:val="center"/>
          </w:tcPr>
          <w:p w14:paraId="4E105454" w14:textId="5233EACD" w:rsidR="009D4D81" w:rsidRPr="00E90CF6" w:rsidRDefault="009D4D81" w:rsidP="00BF7C84">
            <w:pPr>
              <w:jc w:val="center"/>
              <w:rPr>
                <w:rFonts w:ascii="Avenir Next LT Pro" w:hAnsi="Avenir Next LT Pro" w:cstheme="minorHAnsi"/>
                <w:color w:val="303030"/>
                <w:sz w:val="20"/>
                <w:szCs w:val="20"/>
                <w:lang w:eastAsia="es-ES"/>
              </w:rPr>
            </w:pPr>
          </w:p>
        </w:tc>
        <w:tc>
          <w:tcPr>
            <w:tcW w:w="1301" w:type="pct"/>
            <w:gridSpan w:val="2"/>
            <w:noWrap/>
            <w:vAlign w:val="center"/>
            <w:hideMark/>
          </w:tcPr>
          <w:p w14:paraId="63800463" w14:textId="77777777" w:rsidR="009D4D81" w:rsidRPr="00E90CF6" w:rsidRDefault="009D4D81" w:rsidP="00BF7C84">
            <w:pPr>
              <w:jc w:val="center"/>
              <w:rPr>
                <w:rFonts w:ascii="Avenir Next LT Pro" w:hAnsi="Avenir Next LT Pro" w:cstheme="minorHAnsi"/>
                <w:b/>
                <w:bCs/>
                <w:color w:val="FFFFFF" w:themeColor="background1"/>
                <w:sz w:val="20"/>
                <w:szCs w:val="20"/>
                <w:lang w:eastAsia="es-ES"/>
              </w:rPr>
            </w:pPr>
            <w:r w:rsidRPr="00E90CF6">
              <w:rPr>
                <w:rFonts w:ascii="Avenir Next LT Pro" w:hAnsi="Avenir Next LT Pro" w:cstheme="minorHAnsi"/>
                <w:b/>
                <w:bCs/>
                <w:color w:val="FFFFFF" w:themeColor="background1"/>
                <w:sz w:val="20"/>
                <w:szCs w:val="20"/>
                <w:lang w:eastAsia="es-ES"/>
              </w:rPr>
              <w:t>Fecha</w:t>
            </w:r>
          </w:p>
        </w:tc>
        <w:tc>
          <w:tcPr>
            <w:tcW w:w="1357" w:type="pct"/>
            <w:gridSpan w:val="3"/>
            <w:noWrap/>
            <w:vAlign w:val="center"/>
          </w:tcPr>
          <w:p w14:paraId="41353D0E" w14:textId="42C0E944" w:rsidR="009D4D81" w:rsidRPr="00E90CF6" w:rsidRDefault="009D4D81" w:rsidP="00BF7C84">
            <w:pPr>
              <w:jc w:val="center"/>
              <w:rPr>
                <w:rFonts w:ascii="Avenir Next LT Pro" w:hAnsi="Avenir Next LT Pro" w:cstheme="minorHAnsi"/>
                <w:color w:val="303030"/>
                <w:sz w:val="20"/>
                <w:szCs w:val="20"/>
                <w:lang w:eastAsia="es-ES"/>
              </w:rPr>
            </w:pPr>
          </w:p>
        </w:tc>
      </w:tr>
      <w:tr w:rsidR="009D4D81" w:rsidRPr="00E90CF6" w14:paraId="7F71DB69" w14:textId="77777777" w:rsidTr="00BF7C84">
        <w:trPr>
          <w:trHeight w:val="20"/>
          <w:jc w:val="center"/>
        </w:trPr>
        <w:tc>
          <w:tcPr>
            <w:tcW w:w="1245" w:type="pct"/>
            <w:noWrap/>
            <w:vAlign w:val="center"/>
            <w:hideMark/>
          </w:tcPr>
          <w:p w14:paraId="2B6024C5" w14:textId="77777777" w:rsidR="009D4D81" w:rsidRPr="00E90CF6" w:rsidRDefault="009D4D81" w:rsidP="009D4D81">
            <w:pPr>
              <w:jc w:val="center"/>
              <w:rPr>
                <w:rFonts w:ascii="Avenir Next LT Pro" w:hAnsi="Avenir Next LT Pro" w:cstheme="minorHAnsi"/>
                <w:b/>
                <w:bCs/>
                <w:color w:val="FFFFFF" w:themeColor="background1"/>
                <w:sz w:val="20"/>
                <w:szCs w:val="20"/>
                <w:lang w:eastAsia="es-ES"/>
              </w:rPr>
            </w:pPr>
            <w:r w:rsidRPr="00E90CF6">
              <w:rPr>
                <w:rFonts w:ascii="Avenir Next LT Pro" w:hAnsi="Avenir Next LT Pro" w:cstheme="minorHAnsi"/>
                <w:b/>
                <w:bCs/>
                <w:color w:val="FFFFFF" w:themeColor="background1"/>
                <w:sz w:val="20"/>
                <w:szCs w:val="20"/>
                <w:lang w:eastAsia="es-ES"/>
              </w:rPr>
              <w:t>Hora cal. Inicial</w:t>
            </w:r>
          </w:p>
        </w:tc>
        <w:tc>
          <w:tcPr>
            <w:tcW w:w="1097" w:type="pct"/>
            <w:noWrap/>
            <w:vAlign w:val="center"/>
          </w:tcPr>
          <w:p w14:paraId="226F72F5" w14:textId="2CC39A15" w:rsidR="009D4D81" w:rsidRPr="00E90CF6" w:rsidRDefault="009D4D81" w:rsidP="009D4D81">
            <w:pPr>
              <w:jc w:val="center"/>
              <w:rPr>
                <w:rFonts w:ascii="Avenir Next LT Pro" w:hAnsi="Avenir Next LT Pro" w:cstheme="minorHAnsi"/>
                <w:color w:val="303030"/>
                <w:sz w:val="20"/>
                <w:szCs w:val="20"/>
                <w:lang w:eastAsia="es-ES"/>
              </w:rPr>
            </w:pPr>
          </w:p>
        </w:tc>
        <w:tc>
          <w:tcPr>
            <w:tcW w:w="1301" w:type="pct"/>
            <w:gridSpan w:val="2"/>
            <w:noWrap/>
            <w:vAlign w:val="center"/>
            <w:hideMark/>
          </w:tcPr>
          <w:p w14:paraId="2899EF3B" w14:textId="77777777" w:rsidR="009D4D81" w:rsidRPr="00E90CF6" w:rsidRDefault="009D4D81" w:rsidP="009D4D81">
            <w:pPr>
              <w:jc w:val="center"/>
              <w:rPr>
                <w:rFonts w:ascii="Avenir Next LT Pro" w:hAnsi="Avenir Next LT Pro" w:cstheme="minorHAnsi"/>
                <w:b/>
                <w:bCs/>
                <w:color w:val="FFFFFF" w:themeColor="background1"/>
                <w:sz w:val="20"/>
                <w:szCs w:val="20"/>
                <w:lang w:eastAsia="es-ES"/>
              </w:rPr>
            </w:pPr>
            <w:r w:rsidRPr="00E90CF6">
              <w:rPr>
                <w:rFonts w:ascii="Avenir Next LT Pro" w:hAnsi="Avenir Next LT Pro" w:cstheme="minorHAnsi"/>
                <w:b/>
                <w:bCs/>
                <w:color w:val="FFFFFF" w:themeColor="background1"/>
                <w:sz w:val="20"/>
                <w:szCs w:val="20"/>
                <w:lang w:eastAsia="es-ES"/>
              </w:rPr>
              <w:t>Hora cal. Inicial</w:t>
            </w:r>
          </w:p>
        </w:tc>
        <w:tc>
          <w:tcPr>
            <w:tcW w:w="1357" w:type="pct"/>
            <w:gridSpan w:val="3"/>
            <w:noWrap/>
            <w:vAlign w:val="center"/>
          </w:tcPr>
          <w:p w14:paraId="347B7630" w14:textId="7DC1C0C6" w:rsidR="009D4D81" w:rsidRPr="00E90CF6" w:rsidRDefault="009D4D81" w:rsidP="009D4D81">
            <w:pPr>
              <w:jc w:val="center"/>
              <w:rPr>
                <w:rFonts w:ascii="Avenir Next LT Pro" w:hAnsi="Avenir Next LT Pro" w:cstheme="minorHAnsi"/>
                <w:color w:val="303030"/>
                <w:sz w:val="20"/>
                <w:szCs w:val="20"/>
                <w:lang w:eastAsia="es-ES"/>
              </w:rPr>
            </w:pPr>
          </w:p>
        </w:tc>
      </w:tr>
      <w:tr w:rsidR="009D4D81" w:rsidRPr="00E90CF6" w14:paraId="47C9063F" w14:textId="77777777" w:rsidTr="00BF7C84">
        <w:trPr>
          <w:trHeight w:val="20"/>
          <w:jc w:val="center"/>
        </w:trPr>
        <w:tc>
          <w:tcPr>
            <w:tcW w:w="1245" w:type="pct"/>
            <w:noWrap/>
            <w:vAlign w:val="center"/>
            <w:hideMark/>
          </w:tcPr>
          <w:p w14:paraId="4DFB5264" w14:textId="77777777" w:rsidR="009D4D81" w:rsidRPr="00E90CF6" w:rsidRDefault="009D4D81" w:rsidP="009D4D81">
            <w:pPr>
              <w:jc w:val="center"/>
              <w:rPr>
                <w:rFonts w:ascii="Avenir Next LT Pro" w:hAnsi="Avenir Next LT Pro" w:cstheme="minorHAnsi"/>
                <w:b/>
                <w:bCs/>
                <w:color w:val="FFFFFF" w:themeColor="background1"/>
                <w:sz w:val="20"/>
                <w:szCs w:val="20"/>
                <w:lang w:eastAsia="es-ES"/>
              </w:rPr>
            </w:pPr>
            <w:r w:rsidRPr="00E90CF6">
              <w:rPr>
                <w:rFonts w:ascii="Avenir Next LT Pro" w:hAnsi="Avenir Next LT Pro" w:cstheme="minorHAnsi"/>
                <w:b/>
                <w:bCs/>
                <w:color w:val="FFFFFF" w:themeColor="background1"/>
                <w:sz w:val="20"/>
                <w:szCs w:val="20"/>
                <w:lang w:eastAsia="es-ES"/>
              </w:rPr>
              <w:t>Hora cal. Final</w:t>
            </w:r>
          </w:p>
        </w:tc>
        <w:tc>
          <w:tcPr>
            <w:tcW w:w="1097" w:type="pct"/>
            <w:noWrap/>
            <w:vAlign w:val="center"/>
          </w:tcPr>
          <w:p w14:paraId="3D949AEC" w14:textId="66FAE8C6" w:rsidR="009D4D81" w:rsidRPr="00E90CF6" w:rsidRDefault="009D4D81" w:rsidP="009D4D81">
            <w:pPr>
              <w:jc w:val="center"/>
              <w:rPr>
                <w:rFonts w:ascii="Avenir Next LT Pro" w:hAnsi="Avenir Next LT Pro" w:cstheme="minorHAnsi"/>
                <w:color w:val="303030"/>
                <w:sz w:val="20"/>
                <w:szCs w:val="20"/>
                <w:lang w:eastAsia="es-ES"/>
              </w:rPr>
            </w:pPr>
          </w:p>
        </w:tc>
        <w:tc>
          <w:tcPr>
            <w:tcW w:w="1301" w:type="pct"/>
            <w:gridSpan w:val="2"/>
            <w:noWrap/>
            <w:vAlign w:val="center"/>
            <w:hideMark/>
          </w:tcPr>
          <w:p w14:paraId="09082C59" w14:textId="77777777" w:rsidR="009D4D81" w:rsidRPr="00E90CF6" w:rsidRDefault="009D4D81" w:rsidP="009D4D81">
            <w:pPr>
              <w:jc w:val="center"/>
              <w:rPr>
                <w:rFonts w:ascii="Avenir Next LT Pro" w:hAnsi="Avenir Next LT Pro" w:cstheme="minorHAnsi"/>
                <w:b/>
                <w:bCs/>
                <w:color w:val="FFFFFF" w:themeColor="background1"/>
                <w:sz w:val="20"/>
                <w:szCs w:val="20"/>
                <w:lang w:eastAsia="es-ES"/>
              </w:rPr>
            </w:pPr>
            <w:r w:rsidRPr="00E90CF6">
              <w:rPr>
                <w:rFonts w:ascii="Avenir Next LT Pro" w:hAnsi="Avenir Next LT Pro" w:cstheme="minorHAnsi"/>
                <w:b/>
                <w:bCs/>
                <w:color w:val="FFFFFF" w:themeColor="background1"/>
                <w:sz w:val="20"/>
                <w:szCs w:val="20"/>
                <w:lang w:eastAsia="es-ES"/>
              </w:rPr>
              <w:t>Hora cal. Final</w:t>
            </w:r>
          </w:p>
        </w:tc>
        <w:tc>
          <w:tcPr>
            <w:tcW w:w="1357" w:type="pct"/>
            <w:gridSpan w:val="3"/>
            <w:noWrap/>
            <w:vAlign w:val="center"/>
          </w:tcPr>
          <w:p w14:paraId="199A194B" w14:textId="0D0D5B6D" w:rsidR="009D4D81" w:rsidRPr="00E90CF6" w:rsidRDefault="009D4D81" w:rsidP="009D4D81">
            <w:pPr>
              <w:jc w:val="center"/>
              <w:rPr>
                <w:rFonts w:ascii="Avenir Next LT Pro" w:hAnsi="Avenir Next LT Pro" w:cstheme="minorHAnsi"/>
                <w:color w:val="303030"/>
                <w:sz w:val="20"/>
                <w:szCs w:val="20"/>
                <w:lang w:eastAsia="es-ES"/>
              </w:rPr>
            </w:pPr>
          </w:p>
        </w:tc>
      </w:tr>
      <w:tr w:rsidR="009D4D81" w:rsidRPr="00E90CF6" w14:paraId="01D7855E" w14:textId="77777777" w:rsidTr="00BF7C84">
        <w:trPr>
          <w:trHeight w:val="20"/>
          <w:jc w:val="center"/>
        </w:trPr>
        <w:tc>
          <w:tcPr>
            <w:tcW w:w="5000" w:type="pct"/>
            <w:gridSpan w:val="7"/>
            <w:noWrap/>
            <w:vAlign w:val="center"/>
          </w:tcPr>
          <w:p w14:paraId="06017AFA" w14:textId="77777777" w:rsidR="009D4D81" w:rsidRPr="00E90CF6" w:rsidRDefault="009D4D81" w:rsidP="00BF7C84">
            <w:pPr>
              <w:jc w:val="center"/>
              <w:rPr>
                <w:rFonts w:ascii="Avenir Next LT Pro" w:hAnsi="Avenir Next LT Pro" w:cstheme="minorHAnsi"/>
                <w:b/>
                <w:color w:val="FFFFFF" w:themeColor="background1"/>
                <w:sz w:val="20"/>
                <w:szCs w:val="20"/>
                <w:lang w:eastAsia="es-ES"/>
              </w:rPr>
            </w:pPr>
            <w:r w:rsidRPr="00E90CF6">
              <w:rPr>
                <w:rFonts w:ascii="Avenir Next LT Pro" w:hAnsi="Avenir Next LT Pro" w:cstheme="minorHAnsi"/>
                <w:b/>
                <w:color w:val="FFFFFF" w:themeColor="background1"/>
                <w:sz w:val="20"/>
                <w:szCs w:val="20"/>
                <w:lang w:eastAsia="es-ES"/>
              </w:rPr>
              <w:t>Día hábil</w:t>
            </w:r>
          </w:p>
        </w:tc>
      </w:tr>
      <w:tr w:rsidR="009D4D81" w:rsidRPr="00E90CF6" w14:paraId="4A34089F" w14:textId="77777777" w:rsidTr="00BF7C84">
        <w:trPr>
          <w:trHeight w:val="20"/>
          <w:jc w:val="center"/>
        </w:trPr>
        <w:tc>
          <w:tcPr>
            <w:tcW w:w="2341" w:type="pct"/>
            <w:gridSpan w:val="2"/>
            <w:noWrap/>
            <w:vAlign w:val="center"/>
          </w:tcPr>
          <w:p w14:paraId="442411A2" w14:textId="77777777" w:rsidR="009D4D81" w:rsidRPr="00E90CF6" w:rsidRDefault="009D4D81" w:rsidP="00BF7C84">
            <w:pPr>
              <w:jc w:val="center"/>
              <w:rPr>
                <w:rFonts w:ascii="Avenir Next LT Pro" w:hAnsi="Avenir Next LT Pro" w:cstheme="minorHAnsi"/>
                <w:color w:val="303030"/>
                <w:sz w:val="20"/>
                <w:szCs w:val="20"/>
                <w:lang w:eastAsia="es-ES"/>
              </w:rPr>
            </w:pPr>
            <w:r w:rsidRPr="00E90CF6">
              <w:rPr>
                <w:rFonts w:ascii="Avenir Next LT Pro" w:hAnsi="Avenir Next LT Pro" w:cstheme="minorHAnsi"/>
                <w:b/>
                <w:bCs/>
                <w:color w:val="FFFFFF" w:themeColor="background1"/>
                <w:sz w:val="20"/>
                <w:szCs w:val="20"/>
                <w:lang w:eastAsia="es-ES"/>
              </w:rPr>
              <w:t>Diurno</w:t>
            </w:r>
          </w:p>
        </w:tc>
        <w:tc>
          <w:tcPr>
            <w:tcW w:w="2659" w:type="pct"/>
            <w:gridSpan w:val="5"/>
            <w:noWrap/>
            <w:vAlign w:val="center"/>
          </w:tcPr>
          <w:p w14:paraId="36C54D52" w14:textId="77777777" w:rsidR="009D4D81" w:rsidRPr="00E90CF6" w:rsidRDefault="009D4D81" w:rsidP="00BF7C84">
            <w:pPr>
              <w:jc w:val="center"/>
              <w:rPr>
                <w:rFonts w:ascii="Avenir Next LT Pro" w:hAnsi="Avenir Next LT Pro" w:cstheme="minorHAnsi"/>
                <w:color w:val="FFFFFF" w:themeColor="background1"/>
                <w:sz w:val="20"/>
                <w:szCs w:val="20"/>
                <w:lang w:eastAsia="es-ES"/>
              </w:rPr>
            </w:pPr>
            <w:r w:rsidRPr="00E90CF6">
              <w:rPr>
                <w:rFonts w:ascii="Avenir Next LT Pro" w:hAnsi="Avenir Next LT Pro" w:cstheme="minorHAnsi"/>
                <w:b/>
                <w:bCs/>
                <w:color w:val="FFFFFF" w:themeColor="background1"/>
                <w:sz w:val="20"/>
                <w:szCs w:val="20"/>
                <w:lang w:eastAsia="es-ES"/>
              </w:rPr>
              <w:t>Nocturno</w:t>
            </w:r>
          </w:p>
        </w:tc>
      </w:tr>
      <w:tr w:rsidR="009D4D81" w:rsidRPr="00E90CF6" w14:paraId="2866EA0A" w14:textId="77777777" w:rsidTr="00BF7C84">
        <w:trPr>
          <w:trHeight w:val="20"/>
          <w:jc w:val="center"/>
        </w:trPr>
        <w:tc>
          <w:tcPr>
            <w:tcW w:w="1245" w:type="pct"/>
            <w:noWrap/>
            <w:vAlign w:val="center"/>
          </w:tcPr>
          <w:p w14:paraId="493BA0B1" w14:textId="77777777" w:rsidR="009D4D81" w:rsidRPr="00E90CF6" w:rsidRDefault="009D4D81" w:rsidP="00BF7C84">
            <w:pPr>
              <w:jc w:val="center"/>
              <w:rPr>
                <w:rFonts w:ascii="Avenir Next LT Pro" w:hAnsi="Avenir Next LT Pro" w:cstheme="minorHAnsi"/>
                <w:b/>
                <w:bCs/>
                <w:color w:val="FFFFFF" w:themeColor="background1"/>
                <w:sz w:val="20"/>
                <w:szCs w:val="20"/>
                <w:lang w:eastAsia="es-ES"/>
              </w:rPr>
            </w:pPr>
            <w:r w:rsidRPr="00E90CF6">
              <w:rPr>
                <w:rFonts w:ascii="Avenir Next LT Pro" w:hAnsi="Avenir Next LT Pro" w:cstheme="minorHAnsi"/>
                <w:b/>
                <w:bCs/>
                <w:color w:val="FFFFFF" w:themeColor="background1"/>
                <w:sz w:val="20"/>
                <w:szCs w:val="20"/>
                <w:lang w:eastAsia="es-ES"/>
              </w:rPr>
              <w:t>Fecha</w:t>
            </w:r>
          </w:p>
        </w:tc>
        <w:tc>
          <w:tcPr>
            <w:tcW w:w="1097" w:type="pct"/>
            <w:noWrap/>
            <w:vAlign w:val="center"/>
          </w:tcPr>
          <w:p w14:paraId="0F90737B" w14:textId="547922DD" w:rsidR="009D4D81" w:rsidRPr="00E90CF6" w:rsidRDefault="009D4D81" w:rsidP="00BF7C84">
            <w:pPr>
              <w:jc w:val="center"/>
              <w:rPr>
                <w:rFonts w:ascii="Avenir Next LT Pro" w:hAnsi="Avenir Next LT Pro" w:cstheme="minorHAnsi"/>
                <w:color w:val="303030"/>
                <w:sz w:val="20"/>
                <w:szCs w:val="20"/>
                <w:lang w:eastAsia="es-ES"/>
              </w:rPr>
            </w:pPr>
          </w:p>
        </w:tc>
        <w:tc>
          <w:tcPr>
            <w:tcW w:w="1301" w:type="pct"/>
            <w:gridSpan w:val="2"/>
            <w:noWrap/>
            <w:vAlign w:val="center"/>
          </w:tcPr>
          <w:p w14:paraId="33AAEC9B" w14:textId="77777777" w:rsidR="009D4D81" w:rsidRPr="00E90CF6" w:rsidRDefault="009D4D81" w:rsidP="00BF7C84">
            <w:pPr>
              <w:jc w:val="center"/>
              <w:rPr>
                <w:rFonts w:ascii="Avenir Next LT Pro" w:hAnsi="Avenir Next LT Pro" w:cstheme="minorHAnsi"/>
                <w:b/>
                <w:bCs/>
                <w:color w:val="FFFFFF" w:themeColor="background1"/>
                <w:sz w:val="20"/>
                <w:szCs w:val="20"/>
                <w:lang w:eastAsia="es-ES"/>
              </w:rPr>
            </w:pPr>
            <w:r w:rsidRPr="00E90CF6">
              <w:rPr>
                <w:rFonts w:ascii="Avenir Next LT Pro" w:hAnsi="Avenir Next LT Pro" w:cstheme="minorHAnsi"/>
                <w:b/>
                <w:bCs/>
                <w:color w:val="FFFFFF" w:themeColor="background1"/>
                <w:sz w:val="20"/>
                <w:szCs w:val="20"/>
                <w:lang w:eastAsia="es-ES"/>
              </w:rPr>
              <w:t>Fecha</w:t>
            </w:r>
          </w:p>
        </w:tc>
        <w:tc>
          <w:tcPr>
            <w:tcW w:w="1357" w:type="pct"/>
            <w:gridSpan w:val="3"/>
            <w:noWrap/>
            <w:vAlign w:val="center"/>
          </w:tcPr>
          <w:p w14:paraId="3F43D59E" w14:textId="463B4FF4" w:rsidR="009D4D81" w:rsidRPr="00E90CF6" w:rsidRDefault="009D4D81" w:rsidP="00BF7C84">
            <w:pPr>
              <w:jc w:val="center"/>
              <w:rPr>
                <w:rFonts w:ascii="Avenir Next LT Pro" w:hAnsi="Avenir Next LT Pro" w:cstheme="minorHAnsi"/>
                <w:color w:val="303030"/>
                <w:sz w:val="20"/>
                <w:szCs w:val="20"/>
                <w:lang w:eastAsia="es-ES"/>
              </w:rPr>
            </w:pPr>
          </w:p>
        </w:tc>
      </w:tr>
      <w:tr w:rsidR="009D4D81" w:rsidRPr="00E90CF6" w14:paraId="773A073B" w14:textId="77777777" w:rsidTr="00BF7C84">
        <w:trPr>
          <w:trHeight w:val="20"/>
          <w:jc w:val="center"/>
        </w:trPr>
        <w:tc>
          <w:tcPr>
            <w:tcW w:w="1245" w:type="pct"/>
            <w:noWrap/>
            <w:vAlign w:val="center"/>
          </w:tcPr>
          <w:p w14:paraId="0F2D3ABB" w14:textId="77777777" w:rsidR="009D4D81" w:rsidRPr="00E90CF6" w:rsidRDefault="009D4D81" w:rsidP="009D4D81">
            <w:pPr>
              <w:jc w:val="center"/>
              <w:rPr>
                <w:rFonts w:ascii="Avenir Next LT Pro" w:hAnsi="Avenir Next LT Pro" w:cstheme="minorHAnsi"/>
                <w:b/>
                <w:bCs/>
                <w:color w:val="FFFFFF" w:themeColor="background1"/>
                <w:sz w:val="20"/>
                <w:szCs w:val="20"/>
                <w:lang w:eastAsia="es-ES"/>
              </w:rPr>
            </w:pPr>
            <w:r w:rsidRPr="00E90CF6">
              <w:rPr>
                <w:rFonts w:ascii="Avenir Next LT Pro" w:hAnsi="Avenir Next LT Pro" w:cstheme="minorHAnsi"/>
                <w:b/>
                <w:bCs/>
                <w:color w:val="FFFFFF" w:themeColor="background1"/>
                <w:sz w:val="20"/>
                <w:szCs w:val="20"/>
                <w:lang w:eastAsia="es-ES"/>
              </w:rPr>
              <w:t>Hora cal. Inicial</w:t>
            </w:r>
          </w:p>
        </w:tc>
        <w:tc>
          <w:tcPr>
            <w:tcW w:w="1097" w:type="pct"/>
            <w:noWrap/>
            <w:vAlign w:val="center"/>
          </w:tcPr>
          <w:p w14:paraId="5532DB25" w14:textId="7FAFEBA7" w:rsidR="009D4D81" w:rsidRPr="00E90CF6" w:rsidRDefault="009D4D81" w:rsidP="009D4D81">
            <w:pPr>
              <w:jc w:val="center"/>
              <w:rPr>
                <w:rFonts w:ascii="Avenir Next LT Pro" w:hAnsi="Avenir Next LT Pro" w:cstheme="minorHAnsi"/>
                <w:color w:val="303030"/>
                <w:sz w:val="20"/>
                <w:szCs w:val="20"/>
                <w:lang w:eastAsia="es-ES"/>
              </w:rPr>
            </w:pPr>
          </w:p>
        </w:tc>
        <w:tc>
          <w:tcPr>
            <w:tcW w:w="1301" w:type="pct"/>
            <w:gridSpan w:val="2"/>
            <w:noWrap/>
            <w:vAlign w:val="center"/>
          </w:tcPr>
          <w:p w14:paraId="1B0DF1A9" w14:textId="77777777" w:rsidR="009D4D81" w:rsidRPr="00E90CF6" w:rsidRDefault="009D4D81" w:rsidP="009D4D81">
            <w:pPr>
              <w:jc w:val="center"/>
              <w:rPr>
                <w:rFonts w:ascii="Avenir Next LT Pro" w:hAnsi="Avenir Next LT Pro" w:cstheme="minorHAnsi"/>
                <w:b/>
                <w:bCs/>
                <w:color w:val="FFFFFF" w:themeColor="background1"/>
                <w:sz w:val="20"/>
                <w:szCs w:val="20"/>
                <w:lang w:eastAsia="es-ES"/>
              </w:rPr>
            </w:pPr>
            <w:r w:rsidRPr="00E90CF6">
              <w:rPr>
                <w:rFonts w:ascii="Avenir Next LT Pro" w:hAnsi="Avenir Next LT Pro" w:cstheme="minorHAnsi"/>
                <w:b/>
                <w:bCs/>
                <w:color w:val="FFFFFF" w:themeColor="background1"/>
                <w:sz w:val="20"/>
                <w:szCs w:val="20"/>
                <w:lang w:eastAsia="es-ES"/>
              </w:rPr>
              <w:t>Hora cal. Inicial</w:t>
            </w:r>
          </w:p>
        </w:tc>
        <w:tc>
          <w:tcPr>
            <w:tcW w:w="1357" w:type="pct"/>
            <w:gridSpan w:val="3"/>
            <w:noWrap/>
            <w:vAlign w:val="center"/>
          </w:tcPr>
          <w:p w14:paraId="00FCA45C" w14:textId="6F44DD9E" w:rsidR="009D4D81" w:rsidRPr="00E90CF6" w:rsidRDefault="009D4D81" w:rsidP="009D4D81">
            <w:pPr>
              <w:jc w:val="center"/>
              <w:rPr>
                <w:rFonts w:ascii="Avenir Next LT Pro" w:hAnsi="Avenir Next LT Pro" w:cstheme="minorHAnsi"/>
                <w:color w:val="303030"/>
                <w:sz w:val="20"/>
                <w:szCs w:val="20"/>
                <w:lang w:eastAsia="es-ES"/>
              </w:rPr>
            </w:pPr>
          </w:p>
        </w:tc>
      </w:tr>
      <w:tr w:rsidR="009D4D81" w:rsidRPr="00E90CF6" w14:paraId="48875A6F" w14:textId="77777777" w:rsidTr="00BF7C84">
        <w:trPr>
          <w:trHeight w:val="20"/>
          <w:jc w:val="center"/>
        </w:trPr>
        <w:tc>
          <w:tcPr>
            <w:tcW w:w="1245" w:type="pct"/>
            <w:noWrap/>
            <w:vAlign w:val="center"/>
          </w:tcPr>
          <w:p w14:paraId="083449EA" w14:textId="77777777" w:rsidR="009D4D81" w:rsidRPr="00E90CF6" w:rsidRDefault="009D4D81" w:rsidP="009D4D81">
            <w:pPr>
              <w:jc w:val="center"/>
              <w:rPr>
                <w:rFonts w:ascii="Avenir Next LT Pro" w:hAnsi="Avenir Next LT Pro" w:cstheme="minorHAnsi"/>
                <w:b/>
                <w:bCs/>
                <w:color w:val="FFFFFF" w:themeColor="background1"/>
                <w:sz w:val="20"/>
                <w:szCs w:val="20"/>
                <w:lang w:eastAsia="es-ES"/>
              </w:rPr>
            </w:pPr>
            <w:r w:rsidRPr="00E90CF6">
              <w:rPr>
                <w:rFonts w:ascii="Avenir Next LT Pro" w:hAnsi="Avenir Next LT Pro" w:cstheme="minorHAnsi"/>
                <w:b/>
                <w:bCs/>
                <w:color w:val="FFFFFF" w:themeColor="background1"/>
                <w:sz w:val="20"/>
                <w:szCs w:val="20"/>
                <w:lang w:eastAsia="es-ES"/>
              </w:rPr>
              <w:t>Hora cal. Final</w:t>
            </w:r>
          </w:p>
        </w:tc>
        <w:tc>
          <w:tcPr>
            <w:tcW w:w="1097" w:type="pct"/>
            <w:noWrap/>
            <w:vAlign w:val="center"/>
          </w:tcPr>
          <w:p w14:paraId="59044F2D" w14:textId="1AF06234" w:rsidR="009D4D81" w:rsidRPr="00E90CF6" w:rsidRDefault="009D4D81" w:rsidP="009D4D81">
            <w:pPr>
              <w:jc w:val="center"/>
              <w:rPr>
                <w:rFonts w:ascii="Avenir Next LT Pro" w:hAnsi="Avenir Next LT Pro" w:cstheme="minorHAnsi"/>
                <w:color w:val="303030"/>
                <w:sz w:val="20"/>
                <w:szCs w:val="20"/>
                <w:lang w:eastAsia="es-ES"/>
              </w:rPr>
            </w:pPr>
          </w:p>
        </w:tc>
        <w:tc>
          <w:tcPr>
            <w:tcW w:w="1301" w:type="pct"/>
            <w:gridSpan w:val="2"/>
            <w:noWrap/>
            <w:vAlign w:val="center"/>
          </w:tcPr>
          <w:p w14:paraId="155E61E5" w14:textId="77777777" w:rsidR="009D4D81" w:rsidRPr="00E90CF6" w:rsidRDefault="009D4D81" w:rsidP="009D4D81">
            <w:pPr>
              <w:jc w:val="center"/>
              <w:rPr>
                <w:rFonts w:ascii="Avenir Next LT Pro" w:hAnsi="Avenir Next LT Pro" w:cstheme="minorHAnsi"/>
                <w:b/>
                <w:bCs/>
                <w:color w:val="FFFFFF" w:themeColor="background1"/>
                <w:sz w:val="20"/>
                <w:szCs w:val="20"/>
                <w:lang w:eastAsia="es-ES"/>
              </w:rPr>
            </w:pPr>
            <w:r w:rsidRPr="00E90CF6">
              <w:rPr>
                <w:rFonts w:ascii="Avenir Next LT Pro" w:hAnsi="Avenir Next LT Pro" w:cstheme="minorHAnsi"/>
                <w:b/>
                <w:bCs/>
                <w:color w:val="FFFFFF" w:themeColor="background1"/>
                <w:sz w:val="20"/>
                <w:szCs w:val="20"/>
                <w:lang w:eastAsia="es-ES"/>
              </w:rPr>
              <w:t>Hora cal. Final</w:t>
            </w:r>
          </w:p>
        </w:tc>
        <w:tc>
          <w:tcPr>
            <w:tcW w:w="1357" w:type="pct"/>
            <w:gridSpan w:val="3"/>
            <w:noWrap/>
            <w:vAlign w:val="center"/>
          </w:tcPr>
          <w:p w14:paraId="60DE3AEC" w14:textId="3FF6F208" w:rsidR="009D4D81" w:rsidRPr="00E90CF6" w:rsidRDefault="009D4D81" w:rsidP="009D4D81">
            <w:pPr>
              <w:jc w:val="center"/>
              <w:rPr>
                <w:rFonts w:ascii="Avenir Next LT Pro" w:hAnsi="Avenir Next LT Pro" w:cstheme="minorHAnsi"/>
                <w:color w:val="303030"/>
                <w:sz w:val="20"/>
                <w:szCs w:val="20"/>
                <w:lang w:eastAsia="es-ES"/>
              </w:rPr>
            </w:pPr>
          </w:p>
        </w:tc>
      </w:tr>
    </w:tbl>
    <w:p w14:paraId="0BA520FB" w14:textId="37847337" w:rsidR="009D4D81" w:rsidRPr="00E90CF6" w:rsidRDefault="009D4D81" w:rsidP="009D4D81">
      <w:pPr>
        <w:jc w:val="center"/>
        <w:rPr>
          <w:rFonts w:ascii="Avenir Next LT Pro" w:hAnsi="Avenir Next LT Pro"/>
          <w:i/>
          <w:color w:val="303030"/>
          <w:sz w:val="20"/>
          <w:szCs w:val="20"/>
        </w:rPr>
      </w:pPr>
      <w:r w:rsidRPr="00E90CF6">
        <w:rPr>
          <w:rFonts w:ascii="Avenir Next LT Pro" w:hAnsi="Avenir Next LT Pro"/>
          <w:i/>
          <w:color w:val="303030"/>
          <w:sz w:val="20"/>
          <w:szCs w:val="20"/>
        </w:rPr>
        <w:t>Fuente: ALS ENVIRONMENTAL S.A.S.</w:t>
      </w:r>
      <w:r w:rsidRPr="0081463B">
        <w:rPr>
          <w:rFonts w:ascii="Avenir Next LT Pro" w:hAnsi="Avenir Next LT Pro"/>
          <w:i/>
          <w:color w:val="303030"/>
          <w:sz w:val="20"/>
          <w:szCs w:val="20"/>
        </w:rPr>
        <w:t>{fuente_serambiente_s_a_s_3}</w:t>
      </w:r>
      <w:r w:rsidR="00E90CF6" w:rsidRPr="0081463B">
        <w:rPr>
          <w:rFonts w:ascii="Avenir Next LT Pro" w:hAnsi="Avenir Next LT Pro"/>
          <w:i/>
          <w:color w:val="303030"/>
          <w:sz w:val="20"/>
          <w:szCs w:val="20"/>
        </w:rPr>
      </w:r>
      <w:r w:rsidRPr="0081463B">
        <w:rPr>
          <w:rFonts w:ascii="Avenir Next LT Pro" w:hAnsi="Avenir Next LT Pro"/>
          <w:i/>
          <w:color w:val="303030"/>
          <w:sz w:val="20"/>
          <w:szCs w:val="20"/>
        </w:rPr>
      </w:r>
    </w:p>
    <w:p w14:paraId="41B64B67" w14:textId="77777777" w:rsidR="003815EC" w:rsidRPr="00E90CF6" w:rsidRDefault="003815EC" w:rsidP="002D72CE">
      <w:pPr>
        <w:rPr>
          <w:rFonts w:ascii="Avenir Next LT Pro" w:hAnsi="Avenir Next LT Pro"/>
          <w:color w:val="303030"/>
        </w:rPr>
      </w:pPr>
    </w:p>
    <w:p w14:paraId="1697D5C0" w14:textId="776A19A4" w:rsidR="008F3531" w:rsidRPr="00187ED7" w:rsidRDefault="003815EC" w:rsidP="008F3531">
      <w:pPr>
        <w:pStyle w:val="Ttulo2"/>
        <w:numPr>
          <w:ilvl w:val="1"/>
          <w:numId w:val="5"/>
        </w:numPr>
        <w:rPr>
          <w:rFonts w:ascii="Avenir Next LT Pro" w:hAnsi="Avenir Next LT Pro"/>
          <w:color w:val="303030"/>
          <w:sz w:val="28"/>
          <w:szCs w:val="28"/>
        </w:rPr>
      </w:pPr>
      <w:bookmarkStart w:id="111" w:name="_Toc211425269"/>
      <w:bookmarkStart w:id="112" w:name="_Toc215311198"/>
      <w:r w:rsidRPr="00187ED7">
        <w:rPr>
          <w:rFonts w:ascii="Avenir Next LT Pro" w:hAnsi="Avenir Next LT Pro"/>
          <w:color w:val="303030"/>
          <w:sz w:val="28"/>
          <w:szCs w:val="28"/>
        </w:rPr>
        <w:lastRenderedPageBreak/>
        <w:t>Metodología para </w:t>
      </w:r>
      <w:commentRangeStart w:id="113"/>
      <w:r w:rsidRPr="00187ED7">
        <w:rPr>
          <w:rFonts w:ascii="Avenir Next LT Pro" w:hAnsi="Avenir Next LT Pro"/>
          <w:color w:val="303030"/>
          <w:sz w:val="28"/>
          <w:szCs w:val="28"/>
        </w:rPr>
        <w:t>isófonas</w:t>
      </w:r>
      <w:commentRangeEnd w:id="113"/>
      <w:r w:rsidR="00187ED7">
        <w:rPr>
          <w:rStyle w:val="Refdecomentario"/>
          <w:rFonts w:ascii="Tahoma" w:hAnsi="Tahoma"/>
          <w:b w:val="0"/>
          <w:bCs w:val="0"/>
          <w:szCs w:val="20"/>
          <w:lang w:val="es-MX" w:eastAsia="es-MX"/>
        </w:rPr>
        <w:commentReference w:id="113"/>
      </w:r>
      <w:bookmarkEnd w:id="111"/>
      <w:bookmarkEnd w:id="112"/>
      <w:r w:rsidR="002270DC" w:rsidRPr="00187ED7">
        <w:rPr>
          <w:rFonts w:ascii="Avenir Next LT Pro" w:hAnsi="Avenir Next LT Pro"/>
          <w:color w:val="303030"/>
          <w:sz w:val="28"/>
          <w:szCs w:val="28"/>
        </w:rPr>
        <w:t> </w:t>
      </w:r>
    </w:p>
    <w:p w14:paraId="1E2A82F0" w14:textId="77777777" w:rsidR="003815EC" w:rsidRPr="00187ED7" w:rsidRDefault="003815EC" w:rsidP="003815EC">
      <w:pPr>
        <w:spacing w:before="240" w:line="360" w:lineRule="auto"/>
        <w:jc w:val="both"/>
        <w:rPr>
          <w:rFonts w:ascii="Avenir Next LT Pro" w:hAnsi="Avenir Next LT Pro" w:cstheme="minorHAnsi"/>
          <w:color w:val="303030"/>
          <w:sz w:val="22"/>
          <w:szCs w:val="22"/>
        </w:rPr>
      </w:pPr>
      <w:r w:rsidRPr="00187ED7">
        <w:rPr>
          <w:rFonts w:ascii="Avenir Next LT Pro" w:hAnsi="Avenir Next LT Pro" w:cstheme="minorHAnsi"/>
          <w:color w:val="303030"/>
          <w:sz w:val="22"/>
          <w:szCs w:val="22"/>
        </w:rPr>
        <w:t>Las isófonas son generadas en ArcGIS módulo ArcMap versión </w:t>
      </w:r>
      <w:commentRangeStart w:id="114"/>
      <w:r w:rsidRPr="00187ED7">
        <w:rPr>
          <w:rFonts w:ascii="Avenir Next LT Pro" w:hAnsi="Avenir Next LT Pro" w:cstheme="minorHAnsi"/>
          <w:color w:val="303030"/>
          <w:sz w:val="22"/>
          <w:szCs w:val="22"/>
        </w:rPr>
        <w:t>10.3</w:t>
      </w:r>
      <w:commentRangeEnd w:id="114"/>
      <w:r w:rsidR="00187ED7">
        <w:rPr>
          <w:rStyle w:val="Refdecomentario"/>
          <w:rFonts w:ascii="Tahoma" w:hAnsi="Tahoma"/>
          <w:szCs w:val="20"/>
          <w:lang w:val="es-MX" w:eastAsia="es-MX"/>
        </w:rPr>
        <w:commentReference w:id="114"/>
      </w:r>
      <w:r w:rsidRPr="00187ED7">
        <w:rPr>
          <w:rFonts w:ascii="Avenir Next LT Pro" w:hAnsi="Avenir Next LT Pro" w:cstheme="minorHAnsi"/>
          <w:color w:val="303030"/>
          <w:sz w:val="22"/>
          <w:szCs w:val="22"/>
        </w:rPr>
        <w:t>, se trazaron teniendo en cuenta los resultados de las mediciones de ruido ambiental realizadas en cada uno de los puntos que abarcan el área de estudio, a través del método de interpolación de  IDW que utiliza distancias inversas ponderadas para la interpolación de una trama de puntos en una superficie dada, haciendo la interpolación de las mismas en los casos pertinentes, teniendo en cuenta una amplitud de </w:t>
      </w:r>
      <w:commentRangeStart w:id="115"/>
      <w:r w:rsidRPr="00187ED7">
        <w:rPr>
          <w:rFonts w:ascii="Avenir Next LT Pro" w:hAnsi="Avenir Next LT Pro" w:cstheme="minorHAnsi"/>
          <w:color w:val="303030"/>
          <w:sz w:val="22"/>
          <w:szCs w:val="22"/>
        </w:rPr>
        <w:t>{las_isofonas_son_generadas_en_arcgis_modulo_arcmap_1}</w:t>
      </w:r>
      <w:commentRangeEnd w:id="115"/>
      <w:r w:rsidR="00187ED7" w:rsidRPr="00187ED7">
        <w:rPr>
          <w:rStyle w:val="Refdecomentario"/>
          <w:rFonts w:ascii="Tahoma" w:hAnsi="Tahoma"/>
          <w:szCs w:val="20"/>
          <w:lang w:val="es-MX" w:eastAsia="es-MX"/>
        </w:rPr>
      </w:r>
      <w:r w:rsidRPr="00187ED7">
        <w:rPr>
          <w:rFonts w:ascii="Avenir Next LT Pro" w:hAnsi="Avenir Next LT Pro" w:cstheme="minorHAnsi"/>
          <w:color w:val="303030"/>
          <w:sz w:val="22"/>
          <w:szCs w:val="22"/>
        </w:rPr>
      </w:r>
      <w:r w:rsidRPr="00187ED7">
        <w:rPr>
          <w:rFonts w:ascii="Avenir Next LT Pro" w:hAnsi="Avenir Next LT Pro" w:cstheme="minorHAnsi"/>
          <w:color w:val="303030"/>
          <w:sz w:val="22"/>
          <w:szCs w:val="22"/>
        </w:rPr>
        <w:t>decibeles ponderados entre cada una de estas.</w:t>
      </w:r>
    </w:p>
    <w:p w14:paraId="4A79E905" w14:textId="7B1BF693" w:rsidR="003815EC" w:rsidRPr="00187ED7" w:rsidRDefault="003815EC" w:rsidP="003815EC">
      <w:pPr>
        <w:spacing w:before="240" w:after="240" w:line="360" w:lineRule="auto"/>
        <w:jc w:val="both"/>
        <w:rPr>
          <w:rFonts w:ascii="Avenir Next LT Pro" w:hAnsi="Avenir Next LT Pro" w:cstheme="minorHAnsi"/>
          <w:color w:val="303030"/>
          <w:sz w:val="22"/>
          <w:szCs w:val="22"/>
        </w:rPr>
      </w:pPr>
      <w:r w:rsidRPr="00187ED7">
        <w:rPr>
          <w:rFonts w:ascii="Avenir Next LT Pro" w:hAnsi="Avenir Next LT Pro" w:cstheme="minorHAnsi"/>
          <w:color w:val="303030"/>
          <w:sz w:val="22"/>
          <w:szCs w:val="22"/>
        </w:rPr>
        <w:t>Los mapas de ruido (isófonas) realizados, representan la distribución de la generación de ruido en la zona de medición y son líneas que unen puntos de igual valor de ruido, las isófonas se grafican teniendo rangos de decibeles, en este caso </w:t>
      </w:r>
      <w:commentRangeStart w:id="116"/>
      <w:r w:rsidRPr="00187ED7">
        <w:rPr>
          <w:rFonts w:ascii="Avenir Next LT Pro" w:hAnsi="Avenir Next LT Pro" w:cstheme="minorHAnsi"/>
          <w:color w:val="303030"/>
          <w:sz w:val="22"/>
          <w:szCs w:val="22"/>
        </w:rPr>
        <w:t>{las_isofonas_son_generadas_en_arcgis_modulo_arcmap_1}</w:t>
      </w:r>
      <w:commentRangeEnd w:id="116"/>
      <w:r w:rsidR="00187ED7" w:rsidRPr="00187ED7">
        <w:rPr>
          <w:rStyle w:val="Refdecomentario"/>
          <w:rFonts w:ascii="Tahoma" w:hAnsi="Tahoma"/>
          <w:szCs w:val="20"/>
          <w:lang w:val="es-MX" w:eastAsia="es-MX"/>
        </w:rPr>
      </w:r>
      <w:r w:rsidRPr="00187ED7">
        <w:rPr>
          <w:rFonts w:ascii="Avenir Next LT Pro" w:hAnsi="Avenir Next LT Pro" w:cstheme="minorHAnsi"/>
          <w:color w:val="303030"/>
          <w:sz w:val="22"/>
          <w:szCs w:val="22"/>
        </w:rPr>
      </w:r>
      <w:r w:rsidRPr="00187ED7">
        <w:rPr>
          <w:rFonts w:ascii="Avenir Next LT Pro" w:hAnsi="Avenir Next LT Pro" w:cstheme="minorHAnsi"/>
          <w:color w:val="303030"/>
          <w:sz w:val="22"/>
          <w:szCs w:val="22"/>
        </w:rPr>
        <w:t>decibeles para cada intervalo, siguiendo el código de colores establecido en la Resolución </w:t>
      </w:r>
      <w:r w:rsidR="00654166" w:rsidRPr="00187ED7">
        <w:rPr>
          <w:rFonts w:ascii="Avenir Next LT Pro" w:hAnsi="Avenir Next LT Pro" w:cstheme="minorHAnsi"/>
          <w:color w:val="303030"/>
          <w:sz w:val="22"/>
          <w:szCs w:val="22"/>
        </w:rPr>
        <w:t>0</w:t>
      </w:r>
      <w:r w:rsidRPr="00187ED7">
        <w:rPr>
          <w:rFonts w:ascii="Avenir Next LT Pro" w:hAnsi="Avenir Next LT Pro" w:cstheme="minorHAnsi"/>
          <w:color w:val="303030"/>
          <w:sz w:val="22"/>
          <w:szCs w:val="22"/>
        </w:rPr>
        <w:t>627 de 2006:</w:t>
      </w:r>
    </w:p>
    <w:p w14:paraId="3EE90572" w14:textId="77777777" w:rsidR="003815EC" w:rsidRPr="00187ED7" w:rsidRDefault="003815EC" w:rsidP="003815EC">
      <w:pPr>
        <w:jc w:val="center"/>
        <w:rPr>
          <w:rFonts w:ascii="Avenir Next LT Pro" w:hAnsi="Avenir Next LT Pro" w:cstheme="minorHAnsi"/>
          <w:color w:val="303030"/>
          <w:sz w:val="22"/>
          <w:szCs w:val="22"/>
        </w:rPr>
      </w:pPr>
      <w:r w:rsidRPr="00187ED7">
        <w:rPr>
          <w:rFonts w:ascii="Avenir Next LT Pro" w:hAnsi="Avenir Next LT Pro" w:cstheme="minorHAnsi"/>
          <w:noProof/>
          <w:color w:val="303030"/>
          <w:sz w:val="22"/>
          <w:szCs w:val="22"/>
          <w:lang w:val="en-US" w:eastAsia="en-US"/>
        </w:rPr>
        <w:drawing>
          <wp:inline distT="0" distB="0" distL="0" distR="0" wp14:anchorId="10A5DD50" wp14:editId="7180FB4E">
            <wp:extent cx="3817471" cy="2752725"/>
            <wp:effectExtent l="19050" t="19050" r="12065" b="9525"/>
            <wp:docPr id="7" name="Imagen 7"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Image"/>
                    <pic:cNvPicPr>
                      <a:picLocks noChangeAspect="1" noChangeArrowheads="1"/>
                    </pic:cNvPicPr>
                  </pic:nvPicPr>
                  <pic:blipFill>
                    <a:blip r:embed="rId16">
                      <a:clrChange>
                        <a:clrFrom>
                          <a:srgbClr val="FFFFFF"/>
                        </a:clrFrom>
                        <a:clrTo>
                          <a:srgbClr val="FFFFFF">
                            <a:alpha val="0"/>
                          </a:srgbClr>
                        </a:clrTo>
                      </a:clrChange>
                      <a:extLst>
                        <a:ext uri="{BEBA8EAE-BF5A-486C-A8C5-ECC9F3942E4B}">
                          <a14:imgProps xmlns:a14="http://schemas.microsoft.com/office/drawing/2010/main">
                            <a14:imgLayer r:embed="rId17">
                              <a14:imgEffect>
                                <a14:sharpenSoften amount="25000"/>
                              </a14:imgEffect>
                            </a14:imgLayer>
                          </a14:imgProps>
                        </a:ext>
                        <a:ext uri="{28A0092B-C50C-407E-A947-70E740481C1C}">
                          <a14:useLocalDpi xmlns:a14="http://schemas.microsoft.com/office/drawing/2010/main" val="0"/>
                        </a:ext>
                      </a:extLst>
                    </a:blip>
                    <a:srcRect/>
                    <a:stretch>
                      <a:fillRect/>
                    </a:stretch>
                  </pic:blipFill>
                  <pic:spPr bwMode="auto">
                    <a:xfrm>
                      <a:off x="0" y="0"/>
                      <a:ext cx="3914947" cy="2823014"/>
                    </a:xfrm>
                    <a:prstGeom prst="rect">
                      <a:avLst/>
                    </a:prstGeom>
                    <a:noFill/>
                    <a:ln>
                      <a:solidFill>
                        <a:schemeClr val="bg1"/>
                      </a:solidFill>
                    </a:ln>
                  </pic:spPr>
                </pic:pic>
              </a:graphicData>
            </a:graphic>
          </wp:inline>
        </w:drawing>
      </w:r>
    </w:p>
    <w:p w14:paraId="74E3511D" w14:textId="045095E9" w:rsidR="003815EC" w:rsidRPr="00187ED7" w:rsidRDefault="003815EC" w:rsidP="003815EC">
      <w:pPr>
        <w:pStyle w:val="Descripcin"/>
        <w:spacing w:before="0" w:after="0"/>
        <w:jc w:val="center"/>
        <w:rPr>
          <w:rFonts w:ascii="Avenir Next LT Pro" w:hAnsi="Avenir Next LT Pro" w:cstheme="minorHAnsi"/>
          <w:bCs w:val="0"/>
          <w:i/>
          <w:iCs/>
          <w:color w:val="303030"/>
          <w:lang w:val="es-CO"/>
        </w:rPr>
      </w:pPr>
      <w:bookmarkStart w:id="117" w:name="_Toc198708218"/>
      <w:r w:rsidRPr="00187ED7">
        <w:rPr>
          <w:rFonts w:ascii="Avenir Next LT Pro" w:hAnsi="Avenir Next LT Pro" w:cstheme="minorHAnsi"/>
          <w:color w:val="303030"/>
          <w:lang w:val="es-CO"/>
        </w:rPr>
        <w:t>Figura </w:t>
      </w:r>
      <w:r w:rsidRPr="00187ED7">
        <w:rPr>
          <w:rFonts w:ascii="Avenir Next LT Pro" w:hAnsi="Avenir Next LT Pro" w:cstheme="minorHAnsi"/>
          <w:color w:val="303030"/>
          <w:lang w:val="es-CO"/>
        </w:rPr>
        <w:fldChar w:fldCharType="begin"/>
      </w:r>
      <w:r w:rsidRPr="00187ED7">
        <w:rPr>
          <w:rFonts w:ascii="Avenir Next LT Pro" w:hAnsi="Avenir Next LT Pro" w:cstheme="minorHAnsi"/>
          <w:color w:val="303030"/>
          <w:lang w:val="es-CO"/>
        </w:rPr>
        <w:instrText xml:space="preserve"> SEQ Figura \* ARABIC </w:instrText>
      </w:r>
      <w:r w:rsidRPr="00187ED7">
        <w:rPr>
          <w:rFonts w:ascii="Avenir Next LT Pro" w:hAnsi="Avenir Next LT Pro" w:cstheme="minorHAnsi"/>
          <w:color w:val="303030"/>
          <w:lang w:val="es-CO"/>
        </w:rPr>
        <w:fldChar w:fldCharType="separate"/>
      </w:r>
      <w:r w:rsidR="00100F81">
        <w:rPr>
          <w:rFonts w:ascii="Avenir Next LT Pro" w:hAnsi="Avenir Next LT Pro" w:cstheme="minorHAnsi"/>
          <w:noProof/>
          <w:color w:val="303030"/>
          <w:lang w:val="es-CO"/>
        </w:rPr>
        <w:t>5</w:t>
      </w:r>
      <w:r w:rsidRPr="00187ED7">
        <w:rPr>
          <w:rFonts w:ascii="Avenir Next LT Pro" w:hAnsi="Avenir Next LT Pro" w:cstheme="minorHAnsi"/>
          <w:color w:val="303030"/>
          <w:lang w:val="es-CO"/>
        </w:rPr>
        <w:fldChar w:fldCharType="end"/>
      </w:r>
      <w:r w:rsidRPr="00187ED7">
        <w:rPr>
          <w:rFonts w:ascii="Avenir Next LT Pro" w:hAnsi="Avenir Next LT Pro" w:cstheme="minorHAnsi"/>
          <w:color w:val="303030"/>
          <w:lang w:val="es-CO"/>
        </w:rPr>
        <w:t>. Niveles de presión sonora</w:t>
      </w:r>
      <w:bookmarkEnd w:id="117"/>
    </w:p>
    <w:p w14:paraId="549B6DE6" w14:textId="6CAA76EF" w:rsidR="00ED550B" w:rsidRDefault="003815EC" w:rsidP="00DC2341">
      <w:pPr>
        <w:spacing w:line="360" w:lineRule="auto"/>
        <w:jc w:val="center"/>
        <w:rPr>
          <w:rFonts w:ascii="Avenir Next LT Pro" w:hAnsi="Avenir Next LT Pro" w:cstheme="minorHAnsi"/>
          <w:bCs/>
          <w:i/>
          <w:iCs/>
          <w:color w:val="303030"/>
          <w:sz w:val="20"/>
          <w:szCs w:val="20"/>
        </w:rPr>
      </w:pPr>
      <w:r w:rsidRPr="00187ED7">
        <w:rPr>
          <w:rFonts w:ascii="Avenir Next LT Pro" w:hAnsi="Avenir Next LT Pro" w:cstheme="minorHAnsi"/>
          <w:bCs/>
          <w:i/>
          <w:iCs/>
          <w:color w:val="303030"/>
          <w:sz w:val="20"/>
          <w:szCs w:val="20"/>
        </w:rPr>
        <w:t>Fuente: Resolución 0627 del MAVDT - Año 2006.</w:t>
      </w:r>
    </w:p>
    <w:p w14:paraId="62A19AB8" w14:textId="77777777" w:rsidR="00ED550B" w:rsidRDefault="00ED550B">
      <w:pPr>
        <w:rPr>
          <w:rFonts w:ascii="Avenir Next LT Pro" w:hAnsi="Avenir Next LT Pro" w:cstheme="minorHAnsi"/>
          <w:bCs/>
          <w:i/>
          <w:iCs/>
          <w:color w:val="303030"/>
          <w:sz w:val="20"/>
          <w:szCs w:val="20"/>
        </w:rPr>
      </w:pPr>
      <w:r>
        <w:rPr>
          <w:rFonts w:ascii="Avenir Next LT Pro" w:hAnsi="Avenir Next LT Pro" w:cstheme="minorHAnsi"/>
          <w:bCs/>
          <w:i/>
          <w:iCs/>
          <w:color w:val="303030"/>
          <w:sz w:val="20"/>
          <w:szCs w:val="20"/>
        </w:rPr>
        <w:br w:type="page"/>
      </w:r>
    </w:p>
    <w:p w14:paraId="53A9DF25" w14:textId="694B164B" w:rsidR="00CA4CB4" w:rsidRPr="008B1807" w:rsidRDefault="00CA4CB4">
      <w:pPr>
        <w:pStyle w:val="Ttulo1"/>
        <w:numPr>
          <w:ilvl w:val="0"/>
          <w:numId w:val="9"/>
        </w:numPr>
        <w:spacing w:line="276" w:lineRule="auto"/>
        <w:jc w:val="both"/>
        <w:rPr>
          <w:rFonts w:ascii="Avenir Next LT Pro" w:hAnsi="Avenir Next LT Pro" w:cstheme="minorHAnsi"/>
          <w:bCs w:val="0"/>
          <w:color w:val="303030"/>
          <w:sz w:val="40"/>
          <w:szCs w:val="20"/>
        </w:rPr>
      </w:pPr>
      <w:bookmarkStart w:id="118" w:name="_Toc211425270"/>
      <w:bookmarkStart w:id="119" w:name="_Toc215311199"/>
      <w:r w:rsidRPr="008B1807">
        <w:rPr>
          <w:rFonts w:ascii="Avenir Next LT Pro" w:hAnsi="Avenir Next LT Pro" w:cstheme="minorHAnsi"/>
          <w:bCs w:val="0"/>
          <w:color w:val="303030"/>
          <w:sz w:val="40"/>
          <w:szCs w:val="20"/>
        </w:rPr>
        <w:lastRenderedPageBreak/>
        <w:t>CARACTER</w:t>
      </w:r>
      <w:r w:rsidR="00D060AD" w:rsidRPr="008B1807">
        <w:rPr>
          <w:rFonts w:ascii="Avenir Next LT Pro" w:hAnsi="Avenir Next LT Pro" w:cstheme="minorHAnsi"/>
          <w:bCs w:val="0"/>
          <w:color w:val="303030"/>
          <w:sz w:val="40"/>
          <w:szCs w:val="20"/>
        </w:rPr>
        <w:t>Í</w:t>
      </w:r>
      <w:r w:rsidRPr="008B1807">
        <w:rPr>
          <w:rFonts w:ascii="Avenir Next LT Pro" w:hAnsi="Avenir Next LT Pro" w:cstheme="minorHAnsi"/>
          <w:bCs w:val="0"/>
          <w:color w:val="303030"/>
          <w:sz w:val="40"/>
          <w:szCs w:val="20"/>
        </w:rPr>
        <w:t>STICAS DE LA MEDICIÓN</w:t>
      </w:r>
      <w:bookmarkEnd w:id="118"/>
      <w:bookmarkEnd w:id="119"/>
    </w:p>
    <w:p w14:paraId="0B6B5E59" w14:textId="77777777" w:rsidR="00CA4CB4" w:rsidRPr="008B1807" w:rsidRDefault="00CA4CB4" w:rsidP="002D72CE">
      <w:pPr>
        <w:rPr>
          <w:rFonts w:ascii="Avenir Next LT Pro" w:hAnsi="Avenir Next LT Pro"/>
          <w:color w:val="303030"/>
        </w:rPr>
      </w:pPr>
    </w:p>
    <w:p w14:paraId="587E19CB" w14:textId="628A64E6" w:rsidR="006772CB" w:rsidRPr="008B1807" w:rsidRDefault="006772CB">
      <w:pPr>
        <w:pStyle w:val="Ttulo2"/>
        <w:numPr>
          <w:ilvl w:val="1"/>
          <w:numId w:val="9"/>
        </w:numPr>
        <w:rPr>
          <w:rFonts w:ascii="Avenir Next LT Pro" w:hAnsi="Avenir Next LT Pro"/>
          <w:color w:val="303030"/>
          <w:sz w:val="28"/>
          <w:szCs w:val="28"/>
        </w:rPr>
      </w:pPr>
      <w:bookmarkStart w:id="120" w:name="_Toc23931130"/>
      <w:bookmarkStart w:id="121" w:name="_Toc24487541"/>
      <w:bookmarkStart w:id="122" w:name="_Toc24488630"/>
      <w:bookmarkStart w:id="123" w:name="_Toc25304180"/>
      <w:bookmarkStart w:id="124" w:name="_Toc211425271"/>
      <w:bookmarkStart w:id="125" w:name="_Toc215311200"/>
      <w:r w:rsidRPr="008B1807">
        <w:rPr>
          <w:rFonts w:ascii="Avenir Next LT Pro" w:hAnsi="Avenir Next LT Pro"/>
          <w:color w:val="303030"/>
          <w:sz w:val="28"/>
          <w:szCs w:val="28"/>
        </w:rPr>
        <w:t>Condiciones predominantes</w:t>
      </w:r>
      <w:bookmarkEnd w:id="120"/>
      <w:bookmarkEnd w:id="121"/>
      <w:bookmarkEnd w:id="122"/>
      <w:bookmarkEnd w:id="123"/>
      <w:bookmarkEnd w:id="124"/>
      <w:bookmarkEnd w:id="125"/>
    </w:p>
    <w:p w14:paraId="3902CF67" w14:textId="77777777" w:rsidR="00CF6F9D" w:rsidRPr="008B1807" w:rsidRDefault="00CF6F9D" w:rsidP="00CF6F9D">
      <w:pPr>
        <w:jc w:val="both"/>
        <w:rPr>
          <w:rFonts w:ascii="Avenir Next LT Pro" w:hAnsi="Avenir Next LT Pro"/>
          <w:color w:val="303030"/>
          <w:sz w:val="22"/>
          <w:szCs w:val="22"/>
        </w:rPr>
      </w:pPr>
    </w:p>
    <w:p w14:paraId="6A3AE3BD" w14:textId="3739A820" w:rsidR="006D4B29" w:rsidRPr="008B1807" w:rsidRDefault="00BE20E5" w:rsidP="006D4B29">
      <w:pPr>
        <w:spacing w:line="360" w:lineRule="auto"/>
        <w:jc w:val="both"/>
        <w:rPr>
          <w:rFonts w:ascii="Avenir Next LT Pro" w:hAnsi="Avenir Next LT Pro"/>
          <w:color w:val="303030"/>
          <w:szCs w:val="22"/>
        </w:rPr>
      </w:pPr>
      <w:r w:rsidRPr="0081463B">
        <w:rPr>
          <w:rFonts w:ascii="Avenir Next LT Pro" w:hAnsi="Avenir Next LT Pro" w:cstheme="minorHAnsi"/>
          <w:b/>
          <w:bCs/>
          <w:color w:val="303030"/>
          <w:sz w:val="22"/>
          <w:szCs w:val="22"/>
        </w:rPr>
        <w:t>{contrato_los_servicios_de_servicios_de_ingenieria__1}</w:t>
      </w:r>
      <w:r w:rsidR="006D4B29" w:rsidRPr="0081463B">
        <w:rPr>
          <w:rFonts w:ascii="Avenir Next LT Pro" w:hAnsi="Avenir Next LT Pro"/>
          <w:color w:val="303030"/>
          <w:sz w:val="22"/>
          <w:szCs w:val="22"/>
        </w:rPr>
      </w:r>
      <w:r w:rsidR="006D4B29" w:rsidRPr="008B1807">
        <w:rPr>
          <w:rFonts w:ascii="Avenir Next LT Pro" w:hAnsi="Avenir Next LT Pro"/>
          <w:color w:val="303030"/>
          <w:sz w:val="22"/>
          <w:szCs w:val="22"/>
        </w:rPr>
        <w:t> fue objeto de evaluación de </w:t>
      </w:r>
      <w:r w:rsidR="00DC2341" w:rsidRPr="008B1807">
        <w:rPr>
          <w:rFonts w:ascii="Avenir Next LT Pro" w:hAnsi="Avenir Next LT Pro"/>
          <w:color w:val="303030"/>
          <w:sz w:val="22"/>
          <w:szCs w:val="22"/>
        </w:rPr>
        <w:t>emisión de ruido y </w:t>
      </w:r>
      <w:r w:rsidR="004D50A0" w:rsidRPr="008B1807">
        <w:rPr>
          <w:rFonts w:ascii="Avenir Next LT Pro" w:hAnsi="Avenir Next LT Pro"/>
          <w:color w:val="303030"/>
          <w:sz w:val="22"/>
          <w:szCs w:val="22"/>
        </w:rPr>
        <w:t>ruido</w:t>
      </w:r>
      <w:r w:rsidR="0078145A" w:rsidRPr="008B1807">
        <w:rPr>
          <w:rFonts w:ascii="Avenir Next LT Pro" w:hAnsi="Avenir Next LT Pro"/>
          <w:color w:val="303030"/>
          <w:sz w:val="22"/>
          <w:szCs w:val="22"/>
        </w:rPr>
        <w:t> ambiental</w:t>
      </w:r>
      <w:r w:rsidR="006D4B29" w:rsidRPr="008B1807">
        <w:rPr>
          <w:rFonts w:ascii="Avenir Next LT Pro" w:hAnsi="Avenir Next LT Pro"/>
          <w:color w:val="303030"/>
          <w:sz w:val="22"/>
          <w:szCs w:val="22"/>
        </w:rPr>
        <w:t>.</w:t>
      </w:r>
      <w:r w:rsidR="00483496">
        <w:rPr>
          <w:rFonts w:ascii="Avenir Next LT Pro" w:hAnsi="Avenir Next LT Pro"/>
          <w:color w:val="303030"/>
          <w:sz w:val="22"/>
          <w:szCs w:val="22"/>
        </w:rPr>
        <w:t> </w:t>
      </w:r>
      <w:commentRangeStart w:id="126"/>
      <w:r w:rsidR="00DC2341" w:rsidRPr="00483496">
        <w:rPr>
          <w:rFonts w:ascii="Avenir Next LT Pro" w:hAnsi="Avenir Next LT Pro" w:cstheme="minorHAnsi"/>
          <w:color w:val="303030"/>
          <w:sz w:val="22"/>
          <w:szCs w:val="20"/>
        </w:rPr>
        <w:t>{emision_de_ruido_y_ruido_ambiental_1}</w:t>
      </w:r>
      <w:commentRangeEnd w:id="126"/>
      <w:r w:rsidR="00483496">
        <w:rPr>
          <w:rStyle w:val="Refdecomentario"/>
          <w:rFonts w:ascii="Tahoma" w:hAnsi="Tahoma"/>
          <w:szCs w:val="20"/>
          <w:lang w:val="es-MX" w:eastAsia="es-MX"/>
        </w:rPr>
        <w:commentReference w:id="126"/>
      </w:r>
      <w:r w:rsidR="00DC2341" w:rsidRPr="00483496">
        <w:rPr>
          <w:rFonts w:ascii="Avenir Next LT Pro" w:hAnsi="Avenir Next LT Pro" w:cstheme="minorHAnsi"/>
          <w:color w:val="303030"/>
          <w:sz w:val="22"/>
          <w:szCs w:val="20"/>
        </w:rPr>
        <w:t>{ambiental_1}</w:t>
      </w:r>
      <w:r w:rsidR="00483496" w:rsidRPr="00483496">
        <w:rPr>
          <w:rFonts w:ascii="Avenir Next LT Pro" w:hAnsi="Avenir Next LT Pro" w:cstheme="minorHAnsi"/>
          <w:color w:val="303030"/>
          <w:sz w:val="22"/>
          <w:szCs w:val="20"/>
        </w:rPr>
      </w:r>
      <w:r w:rsidR="00DC2341" w:rsidRPr="00483496">
        <w:rPr>
          <w:rFonts w:ascii="Avenir Next LT Pro" w:hAnsi="Avenir Next LT Pro" w:cstheme="minorHAnsi"/>
          <w:color w:val="303030"/>
          <w:sz w:val="22"/>
          <w:szCs w:val="20"/>
        </w:rPr>
      </w:r>
      <w:r w:rsidR="00483496" w:rsidRPr="00483496">
        <w:rPr>
          <w:rFonts w:ascii="Avenir Next LT Pro" w:hAnsi="Avenir Next LT Pro" w:cstheme="minorHAnsi"/>
          <w:color w:val="303030"/>
          <w:sz w:val="22"/>
          <w:szCs w:val="20"/>
        </w:rPr>
      </w:r>
      <w:r w:rsidR="00DC2341" w:rsidRPr="00483496">
        <w:rPr>
          <w:rFonts w:ascii="Avenir Next LT Pro" w:hAnsi="Avenir Next LT Pro" w:cstheme="minorHAnsi"/>
          <w:color w:val="303030"/>
          <w:sz w:val="22"/>
          <w:szCs w:val="20"/>
        </w:rPr>
      </w:r>
      <w:r w:rsidR="006D4B29" w:rsidRPr="00483496">
        <w:rPr>
          <w:rFonts w:ascii="Avenir Next LT Pro" w:hAnsi="Avenir Next LT Pro" w:cstheme="minorHAnsi"/>
          <w:color w:val="303030"/>
          <w:sz w:val="22"/>
          <w:szCs w:val="20"/>
        </w:rPr>
      </w:r>
      <w:r w:rsidR="00F141CB" w:rsidRPr="00483496">
        <w:rPr>
          <w:rFonts w:ascii="Avenir Next LT Pro" w:hAnsi="Avenir Next LT Pro" w:cstheme="minorHAnsi"/>
          <w:color w:val="303030"/>
          <w:sz w:val="22"/>
          <w:szCs w:val="20"/>
        </w:rPr>
      </w:r>
      <w:r w:rsidR="006D4B29" w:rsidRPr="00483496">
        <w:rPr>
          <w:rFonts w:ascii="Avenir Next LT Pro" w:hAnsi="Avenir Next LT Pro" w:cstheme="minorHAnsi"/>
          <w:color w:val="303030"/>
          <w:sz w:val="22"/>
          <w:szCs w:val="20"/>
        </w:rPr>
      </w:r>
      <w:r w:rsidR="0066651B" w:rsidRPr="00483496">
        <w:rPr>
          <w:rFonts w:ascii="Avenir Next LT Pro" w:hAnsi="Avenir Next LT Pro" w:cstheme="minorHAnsi"/>
          <w:color w:val="303030"/>
          <w:sz w:val="22"/>
          <w:szCs w:val="20"/>
        </w:rPr>
      </w:r>
      <w:r w:rsidR="0078145A" w:rsidRPr="00483496">
        <w:rPr>
          <w:rFonts w:ascii="Avenir Next LT Pro" w:hAnsi="Avenir Next LT Pro" w:cstheme="minorHAnsi"/>
          <w:color w:val="303030"/>
          <w:sz w:val="22"/>
          <w:szCs w:val="20"/>
        </w:rPr>
      </w:r>
      <w:r w:rsidR="00F141CB" w:rsidRPr="00483496">
        <w:rPr>
          <w:rFonts w:ascii="Avenir Next LT Pro" w:hAnsi="Avenir Next LT Pro" w:cstheme="minorHAnsi"/>
          <w:color w:val="303030"/>
          <w:sz w:val="22"/>
          <w:szCs w:val="20"/>
        </w:rPr>
      </w:r>
    </w:p>
    <w:p w14:paraId="23042881" w14:textId="77777777" w:rsidR="00CF6F9D" w:rsidRPr="00387AFE" w:rsidRDefault="00CF6F9D" w:rsidP="00CF6F9D">
      <w:pPr>
        <w:rPr>
          <w:rFonts w:ascii="Avenir Next LT Pro" w:hAnsi="Avenir Next LT Pro"/>
          <w:color w:val="303030"/>
        </w:rPr>
      </w:pPr>
    </w:p>
    <w:p w14:paraId="02E6949A" w14:textId="77777777" w:rsidR="006772CB" w:rsidRPr="00387AFE" w:rsidRDefault="006772CB">
      <w:pPr>
        <w:pStyle w:val="Ttulo2"/>
        <w:numPr>
          <w:ilvl w:val="1"/>
          <w:numId w:val="9"/>
        </w:numPr>
        <w:rPr>
          <w:rFonts w:ascii="Avenir Next LT Pro" w:hAnsi="Avenir Next LT Pro"/>
          <w:color w:val="303030"/>
          <w:sz w:val="28"/>
          <w:szCs w:val="28"/>
        </w:rPr>
      </w:pPr>
      <w:bookmarkStart w:id="127" w:name="_Toc23931131"/>
      <w:bookmarkStart w:id="128" w:name="_Toc24487542"/>
      <w:bookmarkStart w:id="129" w:name="_Toc24488631"/>
      <w:bookmarkStart w:id="130" w:name="_Toc25304181"/>
      <w:bookmarkStart w:id="131" w:name="_Toc211425272"/>
      <w:bookmarkStart w:id="132" w:name="_Toc215311201"/>
      <w:r w:rsidRPr="00387AFE">
        <w:rPr>
          <w:rFonts w:ascii="Avenir Next LT Pro" w:hAnsi="Avenir Next LT Pro"/>
          <w:color w:val="303030"/>
          <w:sz w:val="28"/>
          <w:szCs w:val="28"/>
        </w:rPr>
        <w:t>Condiciones atmosféricas</w:t>
      </w:r>
      <w:bookmarkEnd w:id="127"/>
      <w:bookmarkEnd w:id="128"/>
      <w:bookmarkEnd w:id="129"/>
      <w:bookmarkEnd w:id="130"/>
      <w:bookmarkEnd w:id="131"/>
      <w:bookmarkEnd w:id="132"/>
    </w:p>
    <w:p w14:paraId="18D623C5" w14:textId="77777777" w:rsidR="00A025A5" w:rsidRPr="005B3520" w:rsidRDefault="00A025A5" w:rsidP="00A025A5">
      <w:pPr>
        <w:rPr>
          <w:rFonts w:ascii="Avenir Next LT Pro" w:hAnsi="Avenir Next LT Pro"/>
          <w:color w:val="303030"/>
        </w:rPr>
      </w:pPr>
    </w:p>
    <w:p w14:paraId="049D90DF" w14:textId="68C0D23C" w:rsidR="00A025A5" w:rsidRPr="00943782" w:rsidRDefault="00A025A5" w:rsidP="00A025A5">
      <w:pPr>
        <w:spacing w:line="360" w:lineRule="auto"/>
        <w:jc w:val="both"/>
        <w:rPr>
          <w:rFonts w:ascii="Avenir Next LT Pro" w:hAnsi="Avenir Next LT Pro" w:cstheme="minorHAnsi"/>
          <w:color w:val="303030"/>
          <w:sz w:val="22"/>
          <w:szCs w:val="22"/>
        </w:rPr>
      </w:pPr>
      <w:r w:rsidRPr="00943782">
        <w:rPr>
          <w:rFonts w:ascii="Avenir Next LT Pro" w:hAnsi="Avenir Next LT Pro" w:cstheme="minorHAnsi"/>
          <w:color w:val="303030"/>
          <w:sz w:val="22"/>
          <w:szCs w:val="22"/>
        </w:rPr>
        <w:t>El clima es el resultado de numerosos factores que actúan conjuntamente, los accidentes geográficos, como montañas y mares influyen decisivamente en sus características.</w:t>
      </w:r>
      <w:r w:rsidR="0048422C" w:rsidRPr="00943782">
        <w:rPr>
          <w:rFonts w:ascii="Avenir Next LT Pro" w:hAnsi="Avenir Next LT Pro" w:cstheme="minorHAnsi"/>
          <w:color w:val="303030"/>
          <w:sz w:val="22"/>
          <w:szCs w:val="22"/>
        </w:rPr>
        <w:t> </w:t>
      </w:r>
      <w:r w:rsidRPr="00943782">
        <w:rPr>
          <w:rFonts w:ascii="Avenir Next LT Pro" w:hAnsi="Avenir Next LT Pro" w:cstheme="minorHAnsi"/>
          <w:color w:val="303030"/>
          <w:sz w:val="22"/>
          <w:szCs w:val="22"/>
        </w:rPr>
        <w:t>Para determinar estas características, podemos considerar como esenciales un reducido grupo de elementos: la temperatura, la humedad, la presión atmosférica</w:t>
      </w:r>
      <w:r w:rsidR="0048422C" w:rsidRPr="00943782">
        <w:rPr>
          <w:rFonts w:ascii="Avenir Next LT Pro" w:hAnsi="Avenir Next LT Pro" w:cstheme="minorHAnsi"/>
          <w:color w:val="303030"/>
          <w:sz w:val="22"/>
          <w:szCs w:val="22"/>
        </w:rPr>
        <w:t>.</w:t>
      </w:r>
    </w:p>
    <w:p w14:paraId="0F89F509" w14:textId="77777777" w:rsidR="0048422C" w:rsidRPr="005B3520" w:rsidRDefault="0048422C" w:rsidP="00A025A5">
      <w:pPr>
        <w:spacing w:line="360" w:lineRule="auto"/>
        <w:jc w:val="both"/>
        <w:rPr>
          <w:rFonts w:ascii="Avenir Next LT Pro" w:hAnsi="Avenir Next LT Pro" w:cstheme="minorHAnsi"/>
          <w:color w:val="303030"/>
          <w:sz w:val="22"/>
          <w:szCs w:val="22"/>
        </w:rPr>
      </w:pPr>
    </w:p>
    <w:p w14:paraId="7E3FE171" w14:textId="032E269C" w:rsidR="0048422C" w:rsidRPr="00A77403" w:rsidRDefault="0078145A" w:rsidP="00D060AD">
      <w:pPr>
        <w:spacing w:after="240" w:line="360" w:lineRule="auto"/>
        <w:jc w:val="both"/>
        <w:rPr>
          <w:rFonts w:ascii="Avenir Next LT Pro" w:hAnsi="Avenir Next LT Pro" w:cstheme="minorHAnsi"/>
          <w:color w:val="303030"/>
          <w:sz w:val="22"/>
          <w:szCs w:val="22"/>
          <w:lang w:eastAsia="zh-TW"/>
        </w:rPr>
      </w:pPr>
      <w:r w:rsidRPr="00943782">
        <w:rPr>
          <w:rFonts w:ascii="Avenir Next LT Pro" w:hAnsi="Avenir Next LT Pro" w:cstheme="minorHAnsi"/>
          <w:color w:val="303030"/>
          <w:sz w:val="22"/>
          <w:szCs w:val="22"/>
          <w:lang w:eastAsia="zh-TW"/>
        </w:rPr>
        <w:t>De acuerdo con</w:t>
      </w:r>
      <w:r w:rsidR="007C2F31" w:rsidRPr="00943782">
        <w:rPr>
          <w:rFonts w:ascii="Avenir Next LT Pro" w:hAnsi="Avenir Next LT Pro" w:cstheme="minorHAnsi"/>
          <w:color w:val="303030"/>
          <w:sz w:val="22"/>
          <w:szCs w:val="22"/>
          <w:lang w:eastAsia="zh-TW"/>
        </w:rPr>
        <w:t> lo establecido en la Resolución 0627 de 2006, Artículo 20 parágrafo </w:t>
      </w:r>
      <w:r w:rsidR="005F0081" w:rsidRPr="00943782">
        <w:rPr>
          <w:rFonts w:ascii="Avenir Next LT Pro" w:hAnsi="Avenir Next LT Pro" w:cstheme="minorHAnsi"/>
          <w:color w:val="303030"/>
          <w:sz w:val="22"/>
          <w:szCs w:val="22"/>
          <w:lang w:eastAsia="zh-TW"/>
        </w:rPr>
        <w:t>I, la</w:t>
      </w:r>
      <w:r w:rsidR="007C2F31" w:rsidRPr="00943782">
        <w:rPr>
          <w:rFonts w:ascii="Avenir Next LT Pro" w:hAnsi="Avenir Next LT Pro" w:cstheme="minorHAnsi"/>
          <w:color w:val="303030"/>
          <w:sz w:val="22"/>
          <w:szCs w:val="22"/>
          <w:lang w:eastAsia="zh-TW"/>
        </w:rPr>
        <w:t> velocidad del viento se debe medir utilizando</w:t>
      </w:r>
      <w:r w:rsidR="00943782">
        <w:rPr>
          <w:rFonts w:ascii="Avenir Next LT Pro" w:hAnsi="Avenir Next LT Pro" w:cstheme="minorHAnsi"/>
          <w:color w:val="303030"/>
          <w:sz w:val="22"/>
          <w:szCs w:val="22"/>
          <w:lang w:eastAsia="zh-TW"/>
        </w:rPr>
        <w:t> </w:t>
      </w:r>
      <w:r w:rsidR="00943782" w:rsidRPr="00837535">
        <w:rPr>
          <w:rFonts w:ascii="Avenir Next LT Pro" w:hAnsi="Avenir Next LT Pro" w:cstheme="minorHAnsi"/>
          <w:color w:val="303030"/>
          <w:sz w:val="22"/>
          <w:szCs w:val="22"/>
          <w:lang w:eastAsia="zh-TW"/>
        </w:rPr>
        <w:t>un </w:t>
      </w:r>
      <w:r w:rsidR="00943782" w:rsidRPr="00837535">
        <w:rPr>
          <w:rFonts w:ascii="Avenir Next LT Pro" w:hAnsi="Avenir Next LT Pro"/>
          <w:color w:val="303030"/>
          <w:sz w:val="22"/>
          <w:szCs w:val="22"/>
          <w:lang w:eastAsia="es-MX"/>
        </w:rPr>
        <w:t>(</w:t>
      </w:r>
      <w:r w:rsidR="00943782" w:rsidRPr="00CB0429">
        <w:rPr>
          <w:rFonts w:ascii="Avenir Next LT Pro" w:hAnsi="Avenir Next LT Pro"/>
          <w:color w:val="303030"/>
          <w:sz w:val="22"/>
          <w:szCs w:val="22"/>
          <w:lang w:eastAsia="es-MX"/>
        </w:rPr>
        <w:t>{i_la_velocidad_del_viento_se_debe_medir_utilizando_1}</w:t>
      </w:r>
      <w:r w:rsidR="00A77403">
        <w:rPr>
          <w:rFonts w:ascii="Avenir Next LT Pro" w:hAnsi="Avenir Next LT Pro" w:cstheme="minorHAnsi"/>
          <w:color w:val="303030"/>
          <w:sz w:val="22"/>
          <w:szCs w:val="22"/>
          <w:lang w:eastAsia="zh-TW"/>
        </w:rPr>
      </w:r>
      <w:r w:rsidR="007C2F31" w:rsidRPr="005B3520">
        <w:rPr>
          <w:rFonts w:ascii="Avenir Next LT Pro" w:hAnsi="Avenir Next LT Pro" w:cstheme="minorHAnsi"/>
          <w:color w:val="303030"/>
          <w:sz w:val="22"/>
          <w:szCs w:val="22"/>
          <w:lang w:eastAsia="zh-TW"/>
        </w:rPr>
      </w:r>
      <w:proofErr w:type="spellStart"/>
      <w:r w:rsidR="006F1C9A" w:rsidRPr="005B3520">
        <w:rPr>
          <w:rFonts w:ascii="Avenir Next LT Pro" w:hAnsi="Avenir Next LT Pro" w:cstheme="minorHAnsi"/>
          <w:color w:val="303030"/>
          <w:sz w:val="22"/>
          <w:szCs w:val="22"/>
          <w:lang w:eastAsia="zh-TW"/>
        </w:rPr>
      </w:r>
      <w:proofErr w:type="spellEnd"/>
      <w:r w:rsidR="007C2F31" w:rsidRPr="005B3520">
        <w:rPr>
          <w:rFonts w:ascii="Avenir Next LT Pro" w:hAnsi="Avenir Next LT Pro" w:cstheme="minorHAnsi"/>
          <w:color w:val="303030"/>
          <w:sz w:val="22"/>
          <w:szCs w:val="22"/>
          <w:lang w:eastAsia="zh-TW"/>
        </w:rPr>
      </w:r>
      <w:proofErr w:type="spellStart"/>
      <w:r w:rsidR="006F1C9A" w:rsidRPr="005B3520">
        <w:rPr>
          <w:rFonts w:ascii="Avenir Next LT Pro" w:hAnsi="Avenir Next LT Pro" w:cstheme="minorHAnsi"/>
          <w:color w:val="303030"/>
          <w:sz w:val="22"/>
          <w:szCs w:val="22"/>
          <w:lang w:eastAsia="zh-TW"/>
        </w:rPr>
      </w:r>
      <w:proofErr w:type="spellEnd"/>
      <w:r w:rsidR="007C2F31" w:rsidRPr="005B3520">
        <w:rPr>
          <w:rFonts w:ascii="Avenir Next LT Pro" w:hAnsi="Avenir Next LT Pro" w:cstheme="minorHAnsi"/>
          <w:color w:val="303030"/>
          <w:sz w:val="22"/>
          <w:szCs w:val="22"/>
          <w:lang w:eastAsia="zh-TW"/>
        </w:rPr>
      </w:r>
      <w:r w:rsidR="00160107" w:rsidRPr="005B3520">
        <w:rPr>
          <w:rFonts w:ascii="Avenir Next LT Pro" w:hAnsi="Avenir Next LT Pro" w:cstheme="minorHAnsi"/>
          <w:color w:val="303030"/>
          <w:sz w:val="22"/>
          <w:szCs w:val="22"/>
          <w:lang w:eastAsia="zh-TW"/>
        </w:rPr>
      </w:r>
    </w:p>
    <w:p w14:paraId="73B8B923" w14:textId="77777777" w:rsidR="0048422C" w:rsidRPr="0076280E" w:rsidRDefault="0048422C" w:rsidP="0048422C">
      <w:pPr>
        <w:pStyle w:val="Ttulo3"/>
        <w:keepLines/>
        <w:spacing w:before="40" w:line="360" w:lineRule="auto"/>
        <w:ind w:left="708"/>
        <w:jc w:val="both"/>
        <w:rPr>
          <w:rFonts w:ascii="Avenir Next LT Pro" w:hAnsi="Avenir Next LT Pro" w:cs="Calibri"/>
          <w:color w:val="303030"/>
          <w:sz w:val="24"/>
          <w:szCs w:val="24"/>
          <w:lang w:val="es-CO"/>
        </w:rPr>
      </w:pPr>
      <w:bookmarkStart w:id="133" w:name="_Toc80991989"/>
      <w:bookmarkStart w:id="134" w:name="_Toc103269755"/>
      <w:bookmarkStart w:id="135" w:name="_Toc111669915"/>
      <w:r w:rsidRPr="0076280E">
        <w:rPr>
          <w:rFonts w:ascii="Avenir Next LT Pro" w:hAnsi="Avenir Next LT Pro" w:cs="Calibri"/>
          <w:color w:val="303030"/>
          <w:sz w:val="24"/>
          <w:szCs w:val="24"/>
          <w:lang w:val="es-CO"/>
        </w:rPr>
        <w:t>4.2.1 La temperatura</w:t>
      </w:r>
      <w:bookmarkEnd w:id="133"/>
      <w:bookmarkEnd w:id="134"/>
      <w:bookmarkEnd w:id="135"/>
    </w:p>
    <w:p w14:paraId="10A3751F" w14:textId="77777777" w:rsidR="0048422C" w:rsidRPr="0076280E" w:rsidRDefault="0048422C" w:rsidP="0048422C">
      <w:pPr>
        <w:spacing w:after="240" w:line="360" w:lineRule="auto"/>
        <w:jc w:val="both"/>
        <w:rPr>
          <w:rFonts w:ascii="Avenir Next LT Pro" w:hAnsi="Avenir Next LT Pro" w:cs="Calibri"/>
          <w:color w:val="303030"/>
          <w:sz w:val="22"/>
          <w:szCs w:val="22"/>
        </w:rPr>
      </w:pPr>
      <w:r w:rsidRPr="0076280E">
        <w:rPr>
          <w:rFonts w:ascii="Avenir Next LT Pro" w:hAnsi="Avenir Next LT Pro" w:cs="Calibri"/>
          <w:color w:val="303030"/>
          <w:sz w:val="22"/>
          <w:szCs w:val="22"/>
        </w:rPr>
        <w:t>La temperatura atmosférica es un indicador de la cantidad de energía calorífica acumulada en el aire; la temperatura del aire suele medirse en escala Celsius (°C), y para ello, se usa el termómetro como instrumento de medición. La temperatura depende de diversos factores, por ejemplo, la inclinación de los rayos solares, el tipo de sustratos, la dirección y fuerza del viento, la latitud, la altura sobre el nivel del mar, la proximidad de masas de agua, entre otros factores.</w:t>
      </w:r>
    </w:p>
    <w:p w14:paraId="0A7D8D83" w14:textId="77777777" w:rsidR="0048422C" w:rsidRPr="00AF44E3" w:rsidRDefault="0048422C" w:rsidP="0048422C">
      <w:pPr>
        <w:pStyle w:val="Ttulo3"/>
        <w:spacing w:line="360" w:lineRule="auto"/>
        <w:ind w:left="708"/>
        <w:jc w:val="both"/>
        <w:rPr>
          <w:rFonts w:ascii="Avenir Next LT Pro" w:hAnsi="Avenir Next LT Pro" w:cs="Calibri"/>
          <w:color w:val="303030"/>
          <w:sz w:val="24"/>
          <w:szCs w:val="24"/>
          <w:lang w:val="es-CO"/>
        </w:rPr>
      </w:pPr>
      <w:bookmarkStart w:id="136" w:name="_Toc80991990"/>
      <w:bookmarkStart w:id="137" w:name="_Toc103269756"/>
      <w:bookmarkStart w:id="138" w:name="_Toc111669916"/>
      <w:r w:rsidRPr="00AF44E3">
        <w:rPr>
          <w:rFonts w:ascii="Avenir Next LT Pro" w:hAnsi="Avenir Next LT Pro" w:cs="Calibri"/>
          <w:color w:val="303030"/>
          <w:sz w:val="24"/>
          <w:szCs w:val="24"/>
          <w:lang w:val="es-CO"/>
        </w:rPr>
        <w:lastRenderedPageBreak/>
        <w:t>4.2.2. Humedad en el aire</w:t>
      </w:r>
      <w:bookmarkEnd w:id="136"/>
      <w:bookmarkEnd w:id="137"/>
      <w:bookmarkEnd w:id="138"/>
    </w:p>
    <w:p w14:paraId="0DAA8454" w14:textId="46C62F6C" w:rsidR="0048422C" w:rsidRPr="00AF44E3" w:rsidRDefault="0048422C" w:rsidP="0048422C">
      <w:pPr>
        <w:spacing w:line="360" w:lineRule="auto"/>
        <w:jc w:val="both"/>
        <w:rPr>
          <w:rFonts w:ascii="Avenir Next LT Pro" w:hAnsi="Avenir Next LT Pro" w:cs="Calibri"/>
          <w:color w:val="303030"/>
          <w:sz w:val="22"/>
          <w:szCs w:val="22"/>
        </w:rPr>
      </w:pPr>
      <w:r w:rsidRPr="00AF44E3">
        <w:rPr>
          <w:rFonts w:ascii="Avenir Next LT Pro" w:hAnsi="Avenir Next LT Pro" w:cs="Calibri"/>
          <w:color w:val="303030"/>
          <w:sz w:val="22"/>
          <w:szCs w:val="22"/>
        </w:rPr>
        <w:t>La humedad indica la cantidad de vapor de agua presente en el aire. Según las relaciones psicométricas, la humedad del aire está relacionada con la temperatura ambiente y la presión atmosférica del lugar de medición.</w:t>
      </w:r>
    </w:p>
    <w:p w14:paraId="1DC2076D" w14:textId="73819E39" w:rsidR="002A6541" w:rsidRPr="00C464CA" w:rsidRDefault="002A6541" w:rsidP="00602D7F">
      <w:pPr>
        <w:pStyle w:val="Ttulo3"/>
        <w:spacing w:line="360" w:lineRule="auto"/>
        <w:ind w:left="708"/>
        <w:jc w:val="both"/>
        <w:rPr>
          <w:rFonts w:ascii="Avenir Next LT Pro" w:hAnsi="Avenir Next LT Pro" w:cs="Calibri"/>
          <w:color w:val="303030"/>
          <w:sz w:val="24"/>
          <w:szCs w:val="24"/>
          <w:lang w:val="es-CO"/>
        </w:rPr>
      </w:pPr>
      <w:r w:rsidRPr="00C464CA">
        <w:rPr>
          <w:rFonts w:ascii="Avenir Next LT Pro" w:hAnsi="Avenir Next LT Pro" w:cs="Calibri"/>
          <w:color w:val="303030"/>
          <w:sz w:val="24"/>
          <w:szCs w:val="24"/>
          <w:lang w:val="es-CO"/>
        </w:rPr>
        <w:t>4.2.3 La precipitación </w:t>
      </w:r>
    </w:p>
    <w:p w14:paraId="11A412D2" w14:textId="77777777" w:rsidR="00602D7F" w:rsidRPr="003C3DD2" w:rsidRDefault="00602D7F" w:rsidP="00602D7F">
      <w:pPr>
        <w:spacing w:line="360" w:lineRule="auto"/>
        <w:jc w:val="both"/>
        <w:rPr>
          <w:rFonts w:ascii="Avenir Next LT Pro" w:hAnsi="Avenir Next LT Pro" w:cs="Calibri"/>
          <w:color w:val="303030"/>
          <w:sz w:val="22"/>
          <w:szCs w:val="22"/>
        </w:rPr>
      </w:pPr>
      <w:r w:rsidRPr="003C3DD2">
        <w:rPr>
          <w:rFonts w:ascii="Avenir Next LT Pro" w:hAnsi="Avenir Next LT Pro" w:cs="Calibri"/>
          <w:color w:val="303030"/>
          <w:sz w:val="22"/>
          <w:szCs w:val="22"/>
        </w:rPr>
        <w:t>La precipitación es cualquier forma de hidrometeoro, conformado de partículas acuosas de forma sólida o líquida que caen de las nubes y llegan al suelo. Existen varios tipos de precipitación dependiendo de la cantidad o forma en que caen las partículas, el diámetro se halla generalmente comprendido entre 0,5 y 7 mm, (1 mm de precipitación es la lámina que alcanzaría un litro de agua sobre una superficie de un metro cuadrado, sin que se evapore o percole), y caen a una velocidad del orden de los 3 m/s. Dependiendo del tamaño de las gotas que lleguen al suelo y de cómo caigan existen distintos tipos de precipitación líquida: llovizna (gotas pequeñas que caen uniformemente), chubasco (gotas de mayor tamaño y que caen de forma violenta e intensa). La intensidad de la precipitación es la razón del incremento de la altura que alcanza la lluvia respecto al tiempo, se clasifica en ligera (2.5mm/</w:t>
      </w:r>
      <w:proofErr w:type="spellStart"/>
      <w:r w:rsidRPr="003C3DD2">
        <w:rPr>
          <w:rFonts w:ascii="Avenir Next LT Pro" w:hAnsi="Avenir Next LT Pro" w:cs="Calibri"/>
          <w:color w:val="303030"/>
          <w:sz w:val="22"/>
          <w:szCs w:val="22"/>
        </w:rPr>
        <w:t>hr</w:t>
      </w:r>
      <w:proofErr w:type="spellEnd"/>
      <w:r w:rsidRPr="003C3DD2">
        <w:rPr>
          <w:rFonts w:ascii="Avenir Next LT Pro" w:hAnsi="Avenir Next LT Pro" w:cs="Calibri"/>
          <w:color w:val="303030"/>
          <w:sz w:val="22"/>
          <w:szCs w:val="22"/>
        </w:rPr>
        <w:t> o menos), moderada (2.5 a 7.5 mm/</w:t>
      </w:r>
      <w:proofErr w:type="spellStart"/>
      <w:r w:rsidRPr="003C3DD2">
        <w:rPr>
          <w:rFonts w:ascii="Avenir Next LT Pro" w:hAnsi="Avenir Next LT Pro" w:cs="Calibri"/>
          <w:color w:val="303030"/>
          <w:sz w:val="22"/>
          <w:szCs w:val="22"/>
        </w:rPr>
        <w:t>hr</w:t>
      </w:r>
      <w:proofErr w:type="spellEnd"/>
      <w:r w:rsidRPr="003C3DD2">
        <w:rPr>
          <w:rFonts w:ascii="Avenir Next LT Pro" w:hAnsi="Avenir Next LT Pro" w:cs="Calibri"/>
          <w:color w:val="303030"/>
          <w:sz w:val="22"/>
          <w:szCs w:val="22"/>
        </w:rPr>
        <w:t>) y fuerte (mayor a 7.5 mm/</w:t>
      </w:r>
      <w:proofErr w:type="spellStart"/>
      <w:r w:rsidRPr="003C3DD2">
        <w:rPr>
          <w:rFonts w:ascii="Avenir Next LT Pro" w:hAnsi="Avenir Next LT Pro" w:cs="Calibri"/>
          <w:color w:val="303030"/>
          <w:sz w:val="22"/>
          <w:szCs w:val="22"/>
        </w:rPr>
        <w:t>hr</w:t>
      </w:r>
      <w:proofErr w:type="spellEnd"/>
      <w:r w:rsidRPr="003C3DD2">
        <w:rPr>
          <w:rFonts w:ascii="Avenir Next LT Pro" w:hAnsi="Avenir Next LT Pro" w:cs="Calibri"/>
          <w:color w:val="303030"/>
          <w:sz w:val="22"/>
          <w:szCs w:val="22"/>
        </w:rPr>
        <w:t>) según corresponda. </w:t>
      </w:r>
    </w:p>
    <w:p w14:paraId="61A344A9" w14:textId="7D0A4FC6" w:rsidR="0048422C" w:rsidRPr="00B45E7A" w:rsidRDefault="0048422C" w:rsidP="0048422C">
      <w:pPr>
        <w:pStyle w:val="Ttulo3"/>
        <w:spacing w:line="360" w:lineRule="auto"/>
        <w:ind w:left="708"/>
        <w:jc w:val="both"/>
        <w:rPr>
          <w:rFonts w:ascii="Avenir Next LT Pro" w:hAnsi="Avenir Next LT Pro" w:cs="Calibri"/>
          <w:b w:val="0"/>
          <w:bCs w:val="0"/>
          <w:color w:val="303030"/>
          <w:sz w:val="24"/>
          <w:szCs w:val="24"/>
          <w:lang w:val="es-CO"/>
        </w:rPr>
      </w:pPr>
      <w:bookmarkStart w:id="139" w:name="_Toc80991991"/>
      <w:bookmarkStart w:id="140" w:name="_Toc103269757"/>
      <w:bookmarkStart w:id="141" w:name="_Toc111669917"/>
      <w:r w:rsidRPr="00B45E7A">
        <w:rPr>
          <w:rFonts w:ascii="Avenir Next LT Pro" w:hAnsi="Avenir Next LT Pro" w:cs="Calibri"/>
          <w:color w:val="303030"/>
          <w:sz w:val="24"/>
          <w:szCs w:val="24"/>
          <w:lang w:val="es-CO"/>
        </w:rPr>
        <w:t>4.2.</w:t>
      </w:r>
      <w:r w:rsidR="002A6541" w:rsidRPr="00B45E7A">
        <w:rPr>
          <w:rFonts w:ascii="Avenir Next LT Pro" w:hAnsi="Avenir Next LT Pro" w:cs="Calibri"/>
          <w:color w:val="303030"/>
          <w:sz w:val="24"/>
          <w:szCs w:val="24"/>
          <w:lang w:val="es-CO"/>
        </w:rPr>
        <w:t>4</w:t>
      </w:r>
      <w:r w:rsidRPr="00B45E7A">
        <w:rPr>
          <w:rFonts w:ascii="Avenir Next LT Pro" w:hAnsi="Avenir Next LT Pro" w:cs="Calibri"/>
          <w:color w:val="303030"/>
          <w:sz w:val="24"/>
          <w:szCs w:val="24"/>
          <w:lang w:val="es-CO"/>
        </w:rPr>
        <w:t> Presión atmosférica</w:t>
      </w:r>
      <w:bookmarkEnd w:id="139"/>
      <w:bookmarkEnd w:id="140"/>
      <w:bookmarkEnd w:id="141"/>
    </w:p>
    <w:p w14:paraId="4F8DDF6F" w14:textId="3674EE11" w:rsidR="0048422C" w:rsidRPr="00B45E7A" w:rsidRDefault="0048422C" w:rsidP="0048422C">
      <w:pPr>
        <w:spacing w:line="360" w:lineRule="auto"/>
        <w:jc w:val="both"/>
        <w:rPr>
          <w:rFonts w:ascii="Avenir Next LT Pro" w:hAnsi="Avenir Next LT Pro" w:cs="Calibri"/>
          <w:color w:val="303030"/>
          <w:sz w:val="22"/>
          <w:szCs w:val="22"/>
        </w:rPr>
      </w:pPr>
      <w:r w:rsidRPr="00B45E7A">
        <w:rPr>
          <w:rFonts w:ascii="Avenir Next LT Pro" w:hAnsi="Avenir Next LT Pro" w:cs="Calibri"/>
          <w:color w:val="303030"/>
          <w:sz w:val="22"/>
          <w:szCs w:val="22"/>
        </w:rPr>
        <w:t>La presión atmosférica es el peso del aire por unidad de superficie. El cual es ejercido en todas las direcciones</w:t>
      </w:r>
      <w:sdt>
        <w:sdtPr>
          <w:rPr>
            <w:rFonts w:ascii="Avenir Next LT Pro" w:hAnsi="Avenir Next LT Pro" w:cs="Calibri"/>
            <w:color w:val="303030"/>
            <w:sz w:val="22"/>
            <w:szCs w:val="22"/>
          </w:rPr>
          <w:id w:val="-1750811534"/>
          <w:citation/>
        </w:sdtPr>
        <w:sdtContent>
          <w:r w:rsidRPr="00B45E7A">
            <w:rPr>
              <w:rFonts w:ascii="Avenir Next LT Pro" w:hAnsi="Avenir Next LT Pro" w:cs="Calibri"/>
              <w:color w:val="303030"/>
              <w:sz w:val="22"/>
              <w:szCs w:val="22"/>
            </w:rPr>
            <w:fldChar w:fldCharType="begin"/>
          </w:r>
          <w:r w:rsidRPr="00B45E7A">
            <w:rPr>
              <w:rFonts w:ascii="Avenir Next LT Pro" w:hAnsi="Avenir Next LT Pro" w:cs="Calibri"/>
              <w:color w:val="303030"/>
              <w:sz w:val="22"/>
              <w:szCs w:val="22"/>
            </w:rPr>
            <w:instrText xml:space="preserve"> CITATION Rom17 \l 9226 </w:instrText>
          </w:r>
          <w:r w:rsidRPr="00B45E7A">
            <w:rPr>
              <w:rFonts w:ascii="Avenir Next LT Pro" w:hAnsi="Avenir Next LT Pro" w:cs="Calibri"/>
              <w:color w:val="303030"/>
              <w:sz w:val="22"/>
              <w:szCs w:val="22"/>
            </w:rPr>
            <w:fldChar w:fldCharType="separate"/>
          </w:r>
          <w:r w:rsidR="00100F81">
            <w:rPr>
              <w:rFonts w:ascii="Avenir Next LT Pro" w:hAnsi="Avenir Next LT Pro" w:cs="Calibri"/>
              <w:noProof/>
              <w:color w:val="303030"/>
              <w:sz w:val="22"/>
              <w:szCs w:val="22"/>
            </w:rPr>
            <w:t> </w:t>
          </w:r>
          <w:r w:rsidR="00100F81" w:rsidRPr="00100F81">
            <w:rPr>
              <w:rFonts w:ascii="Avenir Next LT Pro" w:hAnsi="Avenir Next LT Pro" w:cs="Calibri"/>
              <w:noProof/>
              <w:color w:val="303030"/>
              <w:sz w:val="22"/>
              <w:szCs w:val="22"/>
            </w:rPr>
            <w:t>(Román, 2017)</w:t>
          </w:r>
          <w:r w:rsidRPr="00B45E7A">
            <w:rPr>
              <w:rFonts w:ascii="Avenir Next LT Pro" w:hAnsi="Avenir Next LT Pro" w:cs="Calibri"/>
              <w:color w:val="303030"/>
              <w:sz w:val="22"/>
              <w:szCs w:val="22"/>
            </w:rPr>
            <w:fldChar w:fldCharType="end"/>
          </w:r>
        </w:sdtContent>
      </w:sdt>
      <w:r w:rsidRPr="00B45E7A">
        <w:rPr>
          <w:rFonts w:ascii="Avenir Next LT Pro" w:hAnsi="Avenir Next LT Pro" w:cs="Calibri"/>
          <w:color w:val="303030"/>
          <w:sz w:val="22"/>
          <w:szCs w:val="22"/>
        </w:rPr>
        <w:t>. </w:t>
      </w:r>
    </w:p>
    <w:p w14:paraId="10C18F93" w14:textId="06CAEC74" w:rsidR="0048422C" w:rsidRPr="00B45E7A" w:rsidRDefault="0048422C" w:rsidP="0048422C">
      <w:pPr>
        <w:pStyle w:val="Ttulo3"/>
        <w:spacing w:line="360" w:lineRule="auto"/>
        <w:ind w:left="708"/>
        <w:jc w:val="both"/>
        <w:rPr>
          <w:rFonts w:ascii="Avenir Next LT Pro" w:hAnsi="Avenir Next LT Pro" w:cs="Calibri"/>
          <w:color w:val="303030"/>
          <w:sz w:val="24"/>
          <w:szCs w:val="24"/>
          <w:lang w:val="es-CO"/>
        </w:rPr>
      </w:pPr>
      <w:bookmarkStart w:id="142" w:name="_Toc80991992"/>
      <w:bookmarkStart w:id="143" w:name="_Toc103269758"/>
      <w:bookmarkStart w:id="144" w:name="_Toc111669918"/>
      <w:r w:rsidRPr="00B45E7A">
        <w:rPr>
          <w:rFonts w:ascii="Avenir Next LT Pro" w:hAnsi="Avenir Next LT Pro" w:cs="Calibri"/>
          <w:color w:val="303030"/>
          <w:sz w:val="24"/>
          <w:szCs w:val="24"/>
          <w:lang w:val="es-CO"/>
        </w:rPr>
        <w:t>4.2.</w:t>
      </w:r>
      <w:r w:rsidR="002A6541" w:rsidRPr="00B45E7A">
        <w:rPr>
          <w:rFonts w:ascii="Avenir Next LT Pro" w:hAnsi="Avenir Next LT Pro" w:cs="Calibri"/>
          <w:color w:val="303030"/>
          <w:sz w:val="24"/>
          <w:szCs w:val="24"/>
          <w:lang w:val="es-CO"/>
        </w:rPr>
        <w:t>5</w:t>
      </w:r>
      <w:r w:rsidRPr="00B45E7A">
        <w:rPr>
          <w:rFonts w:ascii="Avenir Next LT Pro" w:hAnsi="Avenir Next LT Pro" w:cs="Calibri"/>
          <w:color w:val="303030"/>
          <w:sz w:val="24"/>
          <w:szCs w:val="24"/>
          <w:lang w:val="es-CO"/>
        </w:rPr>
        <w:t> Vientos</w:t>
      </w:r>
      <w:bookmarkEnd w:id="142"/>
      <w:bookmarkEnd w:id="143"/>
      <w:bookmarkEnd w:id="144"/>
    </w:p>
    <w:p w14:paraId="6CADC39B" w14:textId="48AAA543" w:rsidR="0048422C" w:rsidRPr="00B45E7A" w:rsidRDefault="0048422C" w:rsidP="0048422C">
      <w:pPr>
        <w:spacing w:after="240" w:line="360" w:lineRule="auto"/>
        <w:jc w:val="both"/>
        <w:rPr>
          <w:rFonts w:ascii="Avenir Next LT Pro" w:hAnsi="Avenir Next LT Pro" w:cs="Calibri"/>
          <w:color w:val="303030"/>
          <w:sz w:val="22"/>
          <w:szCs w:val="22"/>
        </w:rPr>
      </w:pPr>
      <w:r w:rsidRPr="00B45E7A">
        <w:rPr>
          <w:rFonts w:ascii="Avenir Next LT Pro" w:hAnsi="Avenir Next LT Pro" w:cs="Calibri"/>
          <w:color w:val="303030"/>
          <w:sz w:val="22"/>
          <w:szCs w:val="22"/>
        </w:rPr>
        <w:t>El viento hace referencia al movimiento del aire de una zona a otra. Existen diferentes causas que provocan la existencia del viento, pero normalmente es originado cuando entre dos puntos se establece cierta diferencia de presión o temperatura. La velocidad del viento tiene diversas unidades de medida en las que se encuentra Kilómetros por hora (km/h), metros por segundo (m/s), nudos. </w:t>
      </w:r>
      <w:sdt>
        <w:sdtPr>
          <w:rPr>
            <w:rFonts w:ascii="Avenir Next LT Pro" w:hAnsi="Avenir Next LT Pro" w:cs="Calibri"/>
            <w:color w:val="303030"/>
            <w:sz w:val="22"/>
            <w:szCs w:val="22"/>
          </w:rPr>
          <w:id w:val="-2142189886"/>
          <w:citation/>
        </w:sdtPr>
        <w:sdtContent>
          <w:r w:rsidRPr="00B45E7A">
            <w:rPr>
              <w:rFonts w:ascii="Avenir Next LT Pro" w:hAnsi="Avenir Next LT Pro" w:cs="Calibri"/>
              <w:color w:val="303030"/>
              <w:sz w:val="22"/>
              <w:szCs w:val="22"/>
            </w:rPr>
            <w:fldChar w:fldCharType="begin"/>
          </w:r>
          <w:r w:rsidRPr="00B45E7A">
            <w:rPr>
              <w:rFonts w:ascii="Avenir Next LT Pro" w:hAnsi="Avenir Next LT Pro" w:cs="Calibri"/>
              <w:color w:val="303030"/>
              <w:sz w:val="22"/>
              <w:szCs w:val="22"/>
            </w:rPr>
            <w:instrText xml:space="preserve"> CITATION Rom17 \l 9226 </w:instrText>
          </w:r>
          <w:r w:rsidRPr="00B45E7A">
            <w:rPr>
              <w:rFonts w:ascii="Avenir Next LT Pro" w:hAnsi="Avenir Next LT Pro" w:cs="Calibri"/>
              <w:color w:val="303030"/>
              <w:sz w:val="22"/>
              <w:szCs w:val="22"/>
            </w:rPr>
            <w:fldChar w:fldCharType="separate"/>
          </w:r>
          <w:r w:rsidR="00100F81" w:rsidRPr="00100F81">
            <w:rPr>
              <w:rFonts w:ascii="Avenir Next LT Pro" w:hAnsi="Avenir Next LT Pro" w:cs="Calibri"/>
              <w:noProof/>
              <w:color w:val="303030"/>
              <w:sz w:val="22"/>
              <w:szCs w:val="22"/>
            </w:rPr>
            <w:t>(Román, 2017)</w:t>
          </w:r>
          <w:r w:rsidRPr="00B45E7A">
            <w:rPr>
              <w:rFonts w:ascii="Avenir Next LT Pro" w:hAnsi="Avenir Next LT Pro" w:cs="Calibri"/>
              <w:color w:val="303030"/>
              <w:sz w:val="22"/>
              <w:szCs w:val="22"/>
            </w:rPr>
            <w:fldChar w:fldCharType="end"/>
          </w:r>
        </w:sdtContent>
      </w:sdt>
      <w:r w:rsidRPr="00B45E7A">
        <w:rPr>
          <w:rFonts w:ascii="Avenir Next LT Pro" w:hAnsi="Avenir Next LT Pro" w:cs="Calibri"/>
          <w:color w:val="303030"/>
          <w:sz w:val="22"/>
          <w:szCs w:val="22"/>
        </w:rPr>
        <w:t>.</w:t>
      </w:r>
    </w:p>
    <w:p w14:paraId="68821587" w14:textId="4BDD1024" w:rsidR="00D23550" w:rsidRPr="00D23550" w:rsidRDefault="0048422C" w:rsidP="007C2F31">
      <w:pPr>
        <w:spacing w:line="360" w:lineRule="auto"/>
        <w:jc w:val="both"/>
        <w:rPr>
          <w:rFonts w:ascii="Avenir Next LT Pro" w:hAnsi="Avenir Next LT Pro" w:cs="Calibri"/>
          <w:color w:val="303030"/>
          <w:sz w:val="22"/>
          <w:szCs w:val="22"/>
        </w:rPr>
      </w:pPr>
      <w:r w:rsidRPr="00D23550">
        <w:rPr>
          <w:rFonts w:ascii="Avenir Next LT Pro" w:hAnsi="Avenir Next LT Pro" w:cs="Calibri"/>
          <w:color w:val="303030"/>
          <w:sz w:val="22"/>
          <w:szCs w:val="22"/>
        </w:rPr>
        <w:t>Las condiciones atmosféricas reportadas fueron registradas por </w:t>
      </w:r>
      <w:r w:rsidRPr="00441E2A">
        <w:rPr>
          <w:rFonts w:ascii="Avenir Next LT Pro" w:hAnsi="Avenir Next LT Pro" w:cs="Calibri"/>
          <w:color w:val="303030"/>
          <w:sz w:val="22"/>
          <w:szCs w:val="22"/>
        </w:rPr>
        <w:t>{las_condiciones_atmosfericas_reportadas_fueron_reg_1}</w:t>
      </w:r>
      <w:r w:rsidR="00D23550" w:rsidRPr="00D23550">
        <w:rPr>
          <w:rFonts w:ascii="Avenir Next LT Pro" w:hAnsi="Avenir Next LT Pro" w:cs="Calibri"/>
          <w:color w:val="303030"/>
          <w:sz w:val="22"/>
          <w:szCs w:val="22"/>
        </w:rPr>
        <w:t>, la cual se encuentra ubicada en el </w:t>
      </w:r>
      <w:commentRangeStart w:id="145"/>
      <w:proofErr w:type="spellStart"/>
      <w:r w:rsidR="00D23550" w:rsidRPr="00D23550">
        <w:rPr>
          <w:rFonts w:ascii="Avenir Next LT Pro" w:hAnsi="Avenir Next LT Pro" w:cs="Calibri"/>
          <w:color w:val="303030"/>
          <w:sz w:val="22"/>
          <w:szCs w:val="22"/>
        </w:rPr>
        <w:t>{las_condiciones_atmosfericas_reportadas_fueron_reg_2}</w:t>
      </w:r>
      <w:proofErr w:type="spellEnd"/>
      <w:r w:rsidR="00D23550" w:rsidRPr="00D23550">
        <w:rPr>
          <w:rFonts w:ascii="Avenir Next LT Pro" w:hAnsi="Avenir Next LT Pro" w:cs="Calibri"/>
          <w:color w:val="303030"/>
          <w:sz w:val="22"/>
          <w:szCs w:val="22"/>
        </w:rPr>
      </w:r>
      <w:proofErr w:type="spellStart"/>
      <w:r w:rsidR="00D23550" w:rsidRPr="00D23550">
        <w:rPr>
          <w:rFonts w:ascii="Avenir Next LT Pro" w:hAnsi="Avenir Next LT Pro" w:cs="Calibri"/>
          <w:color w:val="303030"/>
          <w:sz w:val="22"/>
          <w:szCs w:val="22"/>
        </w:rPr>
      </w:r>
      <w:proofErr w:type="spellEnd"/>
      <w:r w:rsidR="00D23550" w:rsidRPr="00D23550">
        <w:rPr>
          <w:rFonts w:ascii="Avenir Next LT Pro" w:hAnsi="Avenir Next LT Pro" w:cs="Calibri"/>
          <w:color w:val="303030"/>
          <w:sz w:val="22"/>
          <w:szCs w:val="22"/>
        </w:rPr>
      </w:r>
      <w:proofErr w:type="spellStart"/>
      <w:r w:rsidR="00D23550" w:rsidRPr="00D23550">
        <w:rPr>
          <w:rFonts w:ascii="Avenir Next LT Pro" w:hAnsi="Avenir Next LT Pro" w:cs="Calibri"/>
          <w:color w:val="303030"/>
          <w:sz w:val="22"/>
          <w:szCs w:val="22"/>
        </w:rPr>
      </w:r>
      <w:proofErr w:type="spellEnd"/>
      <w:r w:rsidR="00D23550" w:rsidRPr="00D23550">
        <w:rPr>
          <w:rFonts w:ascii="Avenir Next LT Pro" w:hAnsi="Avenir Next LT Pro" w:cs="Calibri"/>
          <w:color w:val="303030"/>
          <w:sz w:val="22"/>
          <w:szCs w:val="22"/>
        </w:rPr>
      </w:r>
      <w:proofErr w:type="spellStart"/>
      <w:r w:rsidR="00D23550" w:rsidRPr="00D23550">
        <w:rPr>
          <w:rFonts w:ascii="Avenir Next LT Pro" w:hAnsi="Avenir Next LT Pro" w:cs="Calibri"/>
          <w:color w:val="303030"/>
          <w:sz w:val="22"/>
          <w:szCs w:val="22"/>
        </w:rPr>
      </w:r>
      <w:proofErr w:type="spellEnd"/>
      <w:r w:rsidR="00D23550" w:rsidRPr="00D23550">
        <w:rPr>
          <w:rFonts w:ascii="Avenir Next LT Pro" w:hAnsi="Avenir Next LT Pro" w:cs="Calibri"/>
          <w:color w:val="303030"/>
          <w:sz w:val="22"/>
          <w:szCs w:val="22"/>
        </w:rPr>
      </w:r>
      <w:commentRangeEnd w:id="145"/>
      <w:r w:rsidR="00D23550" w:rsidRPr="00D23550">
        <w:rPr>
          <w:rStyle w:val="Refdecomentario"/>
          <w:rFonts w:ascii="Tahoma" w:hAnsi="Tahoma"/>
          <w:szCs w:val="20"/>
          <w:lang w:val="es-MX" w:eastAsia="es-MX"/>
        </w:rPr>
      </w:r>
      <w:r w:rsidRPr="00D23550">
        <w:rPr>
          <w:rFonts w:ascii="Avenir Next LT Pro" w:hAnsi="Avenir Next LT Pro" w:cs="Calibri"/>
          <w:color w:val="303030"/>
          <w:sz w:val="22"/>
          <w:szCs w:val="22"/>
        </w:rPr>
        <w:t>. El registro de </w:t>
      </w:r>
      <w:r w:rsidRPr="00D23550">
        <w:rPr>
          <w:rFonts w:ascii="Avenir Next LT Pro" w:hAnsi="Avenir Next LT Pro" w:cs="Calibri"/>
          <w:color w:val="303030"/>
          <w:sz w:val="22"/>
          <w:szCs w:val="22"/>
        </w:rPr>
        <w:lastRenderedPageBreak/>
        <w:t>las diferentes variables atmosféricas se reporta en la</w:t>
      </w:r>
      <w:r w:rsidR="009F0456" w:rsidRPr="00D23550">
        <w:rPr>
          <w:rFonts w:ascii="Avenir Next LT Pro" w:hAnsi="Avenir Next LT Pro" w:cs="Calibri"/>
          <w:color w:val="303030"/>
          <w:sz w:val="22"/>
          <w:szCs w:val="22"/>
        </w:rPr>
        <w:t> </w:t>
      </w:r>
      <w:r w:rsidR="009F0456" w:rsidRPr="00D23550">
        <w:rPr>
          <w:rFonts w:ascii="Avenir Next LT Pro" w:hAnsi="Avenir Next LT Pro" w:cs="Calibri"/>
          <w:b/>
          <w:color w:val="303030"/>
          <w:sz w:val="22"/>
          <w:szCs w:val="22"/>
        </w:rPr>
        <w:fldChar w:fldCharType="begin"/>
      </w:r>
      <w:r w:rsidR="009F0456" w:rsidRPr="00D23550">
        <w:rPr>
          <w:rFonts w:ascii="Avenir Next LT Pro" w:hAnsi="Avenir Next LT Pro" w:cs="Calibri"/>
          <w:b/>
          <w:color w:val="303030"/>
          <w:sz w:val="22"/>
          <w:szCs w:val="22"/>
        </w:rPr>
        <w:instrText xml:space="preserve"> REF _Ref112600244 \h  \* MERGEFORMAT </w:instrText>
      </w:r>
      <w:r w:rsidR="009F0456" w:rsidRPr="00D23550">
        <w:rPr>
          <w:rFonts w:ascii="Avenir Next LT Pro" w:hAnsi="Avenir Next LT Pro" w:cs="Calibri"/>
          <w:b/>
          <w:color w:val="303030"/>
          <w:sz w:val="22"/>
          <w:szCs w:val="22"/>
        </w:rPr>
      </w:r>
      <w:r w:rsidR="009F0456" w:rsidRPr="00D23550">
        <w:rPr>
          <w:rFonts w:ascii="Avenir Next LT Pro" w:hAnsi="Avenir Next LT Pro" w:cs="Calibri"/>
          <w:b/>
          <w:color w:val="303030"/>
          <w:sz w:val="22"/>
          <w:szCs w:val="22"/>
        </w:rPr>
        <w:fldChar w:fldCharType="separate"/>
      </w:r>
      <w:r w:rsidR="00100F81" w:rsidRPr="00100F81">
        <w:rPr>
          <w:rFonts w:ascii="Avenir Next LT Pro" w:hAnsi="Avenir Next LT Pro" w:cstheme="minorHAnsi"/>
          <w:b/>
          <w:color w:val="303030"/>
          <w:sz w:val="22"/>
          <w:szCs w:val="22"/>
        </w:rPr>
        <w:t>Tabla </w:t>
      </w:r>
      <w:r w:rsidR="00100F81" w:rsidRPr="00100F81">
        <w:rPr>
          <w:rFonts w:ascii="Avenir Next LT Pro" w:hAnsi="Avenir Next LT Pro" w:cstheme="minorHAnsi"/>
          <w:b/>
          <w:noProof/>
          <w:color w:val="303030"/>
          <w:sz w:val="22"/>
          <w:szCs w:val="22"/>
        </w:rPr>
        <w:t>9</w:t>
      </w:r>
      <w:r w:rsidR="009F0456" w:rsidRPr="00D23550">
        <w:rPr>
          <w:rFonts w:ascii="Avenir Next LT Pro" w:hAnsi="Avenir Next LT Pro" w:cs="Calibri"/>
          <w:b/>
          <w:color w:val="303030"/>
          <w:sz w:val="22"/>
          <w:szCs w:val="22"/>
        </w:rPr>
        <w:fldChar w:fldCharType="end"/>
      </w:r>
      <w:r w:rsidRPr="00D23550">
        <w:rPr>
          <w:rFonts w:ascii="Avenir Next LT Pro" w:hAnsi="Avenir Next LT Pro" w:cs="Calibri"/>
          <w:b/>
          <w:bCs/>
          <w:color w:val="303030"/>
          <w:sz w:val="22"/>
          <w:szCs w:val="22"/>
        </w:rPr>
        <w:t> </w:t>
      </w:r>
      <w:r w:rsidRPr="00D23550">
        <w:rPr>
          <w:rFonts w:ascii="Avenir Next LT Pro" w:hAnsi="Avenir Next LT Pro" w:cs="Calibri"/>
          <w:color w:val="303030"/>
          <w:sz w:val="22"/>
          <w:szCs w:val="22"/>
        </w:rPr>
        <w:t>y en la</w:t>
      </w:r>
      <w:r w:rsidR="009F0456" w:rsidRPr="00D23550">
        <w:rPr>
          <w:rFonts w:ascii="Avenir Next LT Pro" w:hAnsi="Avenir Next LT Pro" w:cs="Calibri"/>
          <w:color w:val="303030"/>
          <w:sz w:val="22"/>
          <w:szCs w:val="22"/>
        </w:rPr>
        <w:t> </w:t>
      </w:r>
      <w:r w:rsidR="009F0456" w:rsidRPr="00D23550">
        <w:rPr>
          <w:rFonts w:ascii="Avenir Next LT Pro" w:hAnsi="Avenir Next LT Pro" w:cs="Calibri"/>
          <w:b/>
          <w:color w:val="303030"/>
          <w:sz w:val="22"/>
          <w:szCs w:val="22"/>
        </w:rPr>
        <w:fldChar w:fldCharType="begin"/>
      </w:r>
      <w:r w:rsidR="009F0456" w:rsidRPr="00D23550">
        <w:rPr>
          <w:rFonts w:ascii="Avenir Next LT Pro" w:hAnsi="Avenir Next LT Pro" w:cs="Calibri"/>
          <w:b/>
          <w:color w:val="303030"/>
          <w:sz w:val="22"/>
          <w:szCs w:val="22"/>
        </w:rPr>
        <w:instrText xml:space="preserve"> REF _Ref112600257 \h  \* MERGEFORMAT </w:instrText>
      </w:r>
      <w:r w:rsidR="009F0456" w:rsidRPr="00D23550">
        <w:rPr>
          <w:rFonts w:ascii="Avenir Next LT Pro" w:hAnsi="Avenir Next LT Pro" w:cs="Calibri"/>
          <w:b/>
          <w:color w:val="303030"/>
          <w:sz w:val="22"/>
          <w:szCs w:val="22"/>
        </w:rPr>
      </w:r>
      <w:r w:rsidR="009F0456" w:rsidRPr="00D23550">
        <w:rPr>
          <w:rFonts w:ascii="Avenir Next LT Pro" w:hAnsi="Avenir Next LT Pro" w:cs="Calibri"/>
          <w:b/>
          <w:color w:val="303030"/>
          <w:sz w:val="22"/>
          <w:szCs w:val="22"/>
        </w:rPr>
        <w:fldChar w:fldCharType="separate"/>
      </w:r>
      <w:r w:rsidR="00100F81" w:rsidRPr="00100F81">
        <w:rPr>
          <w:rFonts w:ascii="Avenir Next LT Pro" w:hAnsi="Avenir Next LT Pro" w:cstheme="minorHAnsi"/>
          <w:b/>
          <w:color w:val="303030"/>
          <w:sz w:val="22"/>
          <w:szCs w:val="22"/>
        </w:rPr>
        <w:t>Tabla </w:t>
      </w:r>
      <w:r w:rsidR="00100F81" w:rsidRPr="00100F81">
        <w:rPr>
          <w:rFonts w:ascii="Avenir Next LT Pro" w:hAnsi="Avenir Next LT Pro" w:cstheme="minorHAnsi"/>
          <w:b/>
          <w:noProof/>
          <w:color w:val="303030"/>
          <w:sz w:val="22"/>
          <w:szCs w:val="22"/>
        </w:rPr>
        <w:t>10</w:t>
      </w:r>
      <w:r w:rsidR="009F0456" w:rsidRPr="00D23550">
        <w:rPr>
          <w:rFonts w:ascii="Avenir Next LT Pro" w:hAnsi="Avenir Next LT Pro" w:cs="Calibri"/>
          <w:b/>
          <w:color w:val="303030"/>
          <w:sz w:val="22"/>
          <w:szCs w:val="22"/>
        </w:rPr>
        <w:fldChar w:fldCharType="end"/>
      </w:r>
      <w:r w:rsidRPr="00D23550">
        <w:rPr>
          <w:rFonts w:ascii="Avenir Next LT Pro" w:hAnsi="Avenir Next LT Pro" w:cs="Calibri"/>
          <w:color w:val="303030"/>
          <w:sz w:val="22"/>
          <w:szCs w:val="22"/>
        </w:rPr>
        <w:t>, se observa la velocidad del viento, la cual fue medida con </w:t>
      </w:r>
      <w:r w:rsidR="00D23550" w:rsidRPr="00D23550">
        <w:rPr>
          <w:rFonts w:ascii="Avenir Next LT Pro" w:hAnsi="Avenir Next LT Pro" w:cs="Calibri"/>
          <w:color w:val="303030"/>
          <w:sz w:val="22"/>
          <w:szCs w:val="22"/>
        </w:rPr>
        <w:t>un </w:t>
      </w:r>
      <w:r w:rsidR="00D23550" w:rsidRPr="00D23550">
        <w:rPr>
          <w:rFonts w:ascii="Avenir Next LT Pro" w:hAnsi="Avenir Next LT Pro"/>
          <w:color w:val="303030"/>
          <w:sz w:val="22"/>
          <w:szCs w:val="22"/>
          <w:lang w:eastAsia="es-MX"/>
        </w:rPr>
        <w:t>(</w:t>
      </w:r>
      <w:r w:rsidR="00D23550" w:rsidRPr="00D23550">
        <w:rPr>
          <w:rFonts w:ascii="Avenir Next LT Pro" w:hAnsi="Avenir Next LT Pro"/>
          <w:color w:val="303030"/>
          <w:sz w:val="22"/>
          <w:szCs w:val="22"/>
          <w:lang w:eastAsia="es-MX"/>
        </w:rPr>
        <w:t>{10_se_observa_la_velocidad_del_viento_la_cual_fue__1}</w:t>
      </w:r>
      <w:r w:rsidR="00D23550" w:rsidRPr="00D23550">
        <w:rPr>
          <w:rFonts w:ascii="Avenir Next LT Pro" w:hAnsi="Avenir Next LT Pro"/>
          <w:color w:val="303030"/>
          <w:sz w:val="22"/>
          <w:szCs w:val="22"/>
          <w:lang w:eastAsia="es-MX"/>
        </w:rPr>
        <w:t> </w:t>
      </w:r>
      <w:r w:rsidR="00D23550" w:rsidRPr="00D23550">
        <w:rPr>
          <w:rFonts w:ascii="Avenir Next LT Pro" w:hAnsi="Avenir Next LT Pro" w:cs="Calibri"/>
          <w:color w:val="303030"/>
          <w:sz w:val="22"/>
          <w:szCs w:val="22"/>
        </w:rPr>
        <w:t>durante la etapa de campo.</w:t>
      </w:r>
    </w:p>
    <w:p w14:paraId="0A7764D9" w14:textId="77777777" w:rsidR="007D609F" w:rsidRPr="005B3520" w:rsidRDefault="007D609F" w:rsidP="002D35B3">
      <w:pPr>
        <w:pStyle w:val="Descripcin"/>
        <w:spacing w:before="0" w:after="0"/>
        <w:jc w:val="center"/>
        <w:rPr>
          <w:rFonts w:ascii="Avenir Next LT Pro" w:hAnsi="Avenir Next LT Pro" w:cstheme="minorHAnsi"/>
          <w:color w:val="303030"/>
          <w:szCs w:val="22"/>
          <w:lang w:val="es-CO"/>
        </w:rPr>
      </w:pPr>
      <w:bookmarkStart w:id="146" w:name="_Toc534961089"/>
    </w:p>
    <w:p w14:paraId="5F939243" w14:textId="4422B795" w:rsidR="002D35B3" w:rsidRPr="00D23550" w:rsidRDefault="002D35B3" w:rsidP="002D35B3">
      <w:pPr>
        <w:pStyle w:val="Descripcin"/>
        <w:spacing w:before="0" w:after="0"/>
        <w:jc w:val="center"/>
        <w:rPr>
          <w:rFonts w:ascii="Avenir Next LT Pro" w:hAnsi="Avenir Next LT Pro" w:cstheme="minorHAnsi"/>
          <w:color w:val="303030"/>
          <w:szCs w:val="22"/>
          <w:lang w:val="es-CO"/>
        </w:rPr>
      </w:pPr>
      <w:bookmarkStart w:id="147" w:name="_Ref112600244"/>
      <w:bookmarkStart w:id="148" w:name="_Toc209532706"/>
      <w:r w:rsidRPr="00D23550">
        <w:rPr>
          <w:rFonts w:ascii="Avenir Next LT Pro" w:hAnsi="Avenir Next LT Pro" w:cstheme="minorHAnsi"/>
          <w:color w:val="303030"/>
          <w:szCs w:val="22"/>
          <w:lang w:val="es-CO"/>
        </w:rPr>
        <w:t>Tabla </w:t>
      </w:r>
      <w:bookmarkStart w:id="149" w:name="TABLA9"/>
      <w:r w:rsidRPr="00D23550">
        <w:rPr>
          <w:rFonts w:ascii="Avenir Next LT Pro" w:hAnsi="Avenir Next LT Pro" w:cstheme="minorHAnsi"/>
          <w:color w:val="303030"/>
          <w:szCs w:val="22"/>
          <w:lang w:val="es-CO"/>
        </w:rPr>
        <w:fldChar w:fldCharType="begin"/>
      </w:r>
      <w:r w:rsidRPr="00D23550">
        <w:rPr>
          <w:rFonts w:ascii="Avenir Next LT Pro" w:hAnsi="Avenir Next LT Pro" w:cstheme="minorHAnsi"/>
          <w:color w:val="303030"/>
          <w:szCs w:val="22"/>
          <w:lang w:val="es-CO"/>
        </w:rPr>
        <w:instrText xml:space="preserve"> SEQ Tabla \* ARABIC </w:instrText>
      </w:r>
      <w:r w:rsidRPr="00D23550">
        <w:rPr>
          <w:rFonts w:ascii="Avenir Next LT Pro" w:hAnsi="Avenir Next LT Pro" w:cstheme="minorHAnsi"/>
          <w:color w:val="303030"/>
          <w:szCs w:val="22"/>
          <w:lang w:val="es-CO"/>
        </w:rPr>
        <w:fldChar w:fldCharType="separate"/>
      </w:r>
      <w:r w:rsidR="00100F81">
        <w:rPr>
          <w:rFonts w:ascii="Avenir Next LT Pro" w:hAnsi="Avenir Next LT Pro" w:cstheme="minorHAnsi"/>
          <w:noProof/>
          <w:color w:val="303030"/>
          <w:szCs w:val="22"/>
          <w:lang w:val="es-CO"/>
        </w:rPr>
        <w:t>9</w:t>
      </w:r>
      <w:r w:rsidRPr="00D23550">
        <w:rPr>
          <w:rFonts w:ascii="Avenir Next LT Pro" w:hAnsi="Avenir Next LT Pro" w:cstheme="minorHAnsi"/>
          <w:color w:val="303030"/>
          <w:szCs w:val="22"/>
          <w:lang w:val="es-CO"/>
        </w:rPr>
        <w:fldChar w:fldCharType="end"/>
      </w:r>
      <w:bookmarkEnd w:id="147"/>
      <w:bookmarkEnd w:id="149"/>
      <w:r w:rsidRPr="00D23550">
        <w:rPr>
          <w:rFonts w:ascii="Avenir Next LT Pro" w:hAnsi="Avenir Next LT Pro" w:cstheme="minorHAnsi"/>
          <w:color w:val="303030"/>
          <w:szCs w:val="22"/>
          <w:lang w:val="es-CO"/>
        </w:rPr>
        <w:t>. Variables meteorológicas.</w:t>
      </w:r>
      <w:bookmarkEnd w:id="146"/>
      <w:bookmarkEnd w:id="148"/>
    </w:p>
    <w:tbl>
      <w:tblPr>
        <w:tblW w:w="5000" w:type="pct"/>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70" w:type="dxa"/>
          <w:right w:w="70" w:type="dxa"/>
        </w:tblCellMar>
        <w:tblLook w:val="04A0" w:firstRow="1" w:lastRow="0" w:firstColumn="1" w:lastColumn="0" w:noHBand="0" w:noVBand="1"/>
      </w:tblPr>
      <w:tblGrid>
        <w:gridCol w:w="1671"/>
        <w:gridCol w:w="1400"/>
        <w:gridCol w:w="1535"/>
        <w:gridCol w:w="1400"/>
        <w:gridCol w:w="1468"/>
        <w:gridCol w:w="1356"/>
      </w:tblGrid>
      <w:tr w:rsidR="00837535" w:rsidRPr="00D23550" w14:paraId="6C0EFC2C" w14:textId="77777777" w:rsidTr="002270DC">
        <w:trPr>
          <w:trHeight w:val="20"/>
          <w:jc w:val="center"/>
        </w:trPr>
        <w:tc>
          <w:tcPr>
            <w:tcW w:w="946" w:type="pct"/>
            <w:noWrap/>
            <w:vAlign w:val="center"/>
            <w:hideMark/>
          </w:tcPr>
          <w:p w14:paraId="26A1D8DE" w14:textId="77777777" w:rsidR="0048422C" w:rsidRPr="00D23550" w:rsidRDefault="0048422C" w:rsidP="0048422C">
            <w:pPr>
              <w:jc w:val="center"/>
              <w:rPr>
                <w:rFonts w:ascii="Avenir Next LT Pro" w:hAnsi="Avenir Next LT Pro" w:cstheme="minorHAnsi"/>
                <w:b/>
                <w:bCs/>
                <w:color w:val="FFFFFF" w:themeColor="background1"/>
                <w:sz w:val="20"/>
                <w:szCs w:val="20"/>
              </w:rPr>
            </w:pPr>
            <w:r w:rsidRPr="00D23550">
              <w:rPr>
                <w:rFonts w:ascii="Avenir Next LT Pro" w:hAnsi="Avenir Next LT Pro" w:cstheme="minorHAnsi"/>
                <w:b/>
                <w:bCs/>
                <w:color w:val="FFFFFF" w:themeColor="background1"/>
                <w:sz w:val="20"/>
                <w:szCs w:val="20"/>
                <w:lang w:eastAsia="es-ES"/>
              </w:rPr>
              <w:t>Fecha</w:t>
            </w:r>
          </w:p>
        </w:tc>
        <w:tc>
          <w:tcPr>
            <w:tcW w:w="793" w:type="pct"/>
            <w:noWrap/>
            <w:vAlign w:val="center"/>
            <w:hideMark/>
          </w:tcPr>
          <w:p w14:paraId="2A09821C" w14:textId="77777777" w:rsidR="0048422C" w:rsidRPr="00D23550" w:rsidRDefault="0048422C" w:rsidP="0048422C">
            <w:pPr>
              <w:jc w:val="center"/>
              <w:rPr>
                <w:rFonts w:ascii="Avenir Next LT Pro" w:hAnsi="Avenir Next LT Pro" w:cstheme="minorHAnsi"/>
                <w:b/>
                <w:bCs/>
                <w:color w:val="FFFFFF" w:themeColor="background1"/>
                <w:sz w:val="20"/>
                <w:szCs w:val="20"/>
                <w:lang w:eastAsia="es-ES"/>
              </w:rPr>
            </w:pPr>
            <w:r w:rsidRPr="00D23550">
              <w:rPr>
                <w:rFonts w:ascii="Avenir Next LT Pro" w:hAnsi="Avenir Next LT Pro" w:cstheme="minorHAnsi"/>
                <w:b/>
                <w:bCs/>
                <w:color w:val="FFFFFF" w:themeColor="background1"/>
                <w:sz w:val="20"/>
                <w:szCs w:val="20"/>
                <w:lang w:eastAsia="es-ES"/>
              </w:rPr>
              <w:t>T (°C)</w:t>
            </w:r>
          </w:p>
        </w:tc>
        <w:tc>
          <w:tcPr>
            <w:tcW w:w="869" w:type="pct"/>
            <w:noWrap/>
            <w:vAlign w:val="center"/>
            <w:hideMark/>
          </w:tcPr>
          <w:p w14:paraId="49D12E42" w14:textId="77777777" w:rsidR="0048422C" w:rsidRPr="00D23550" w:rsidRDefault="0048422C" w:rsidP="0048422C">
            <w:pPr>
              <w:jc w:val="center"/>
              <w:rPr>
                <w:rFonts w:ascii="Avenir Next LT Pro" w:hAnsi="Avenir Next LT Pro" w:cstheme="minorHAnsi"/>
                <w:b/>
                <w:bCs/>
                <w:color w:val="FFFFFF" w:themeColor="background1"/>
                <w:sz w:val="20"/>
                <w:szCs w:val="20"/>
                <w:lang w:eastAsia="es-ES"/>
              </w:rPr>
            </w:pPr>
            <w:r w:rsidRPr="00D23550">
              <w:rPr>
                <w:rFonts w:ascii="Avenir Next LT Pro" w:hAnsi="Avenir Next LT Pro" w:cstheme="minorHAnsi"/>
                <w:b/>
                <w:bCs/>
                <w:color w:val="FFFFFF" w:themeColor="background1"/>
                <w:sz w:val="20"/>
                <w:szCs w:val="20"/>
                <w:lang w:eastAsia="es-ES"/>
              </w:rPr>
              <w:t>P (</w:t>
            </w:r>
            <w:proofErr w:type="spellStart"/>
            <w:r w:rsidRPr="00D23550">
              <w:rPr>
                <w:rFonts w:ascii="Avenir Next LT Pro" w:hAnsi="Avenir Next LT Pro" w:cstheme="minorHAnsi"/>
                <w:b/>
                <w:bCs/>
                <w:color w:val="FFFFFF" w:themeColor="background1"/>
                <w:sz w:val="20"/>
                <w:szCs w:val="20"/>
                <w:lang w:eastAsia="es-ES"/>
              </w:rPr>
              <w:t>mmHg</w:t>
            </w:r>
            <w:proofErr w:type="spellEnd"/>
            <w:r w:rsidRPr="00D23550">
              <w:rPr>
                <w:rFonts w:ascii="Avenir Next LT Pro" w:hAnsi="Avenir Next LT Pro" w:cstheme="minorHAnsi"/>
                <w:b/>
                <w:bCs/>
                <w:color w:val="FFFFFF" w:themeColor="background1"/>
                <w:sz w:val="20"/>
                <w:szCs w:val="20"/>
                <w:lang w:eastAsia="es-ES"/>
              </w:rPr>
              <w:t>)</w:t>
            </w:r>
          </w:p>
        </w:tc>
        <w:tc>
          <w:tcPr>
            <w:tcW w:w="793" w:type="pct"/>
            <w:noWrap/>
            <w:vAlign w:val="center"/>
            <w:hideMark/>
          </w:tcPr>
          <w:p w14:paraId="78E87BC1" w14:textId="77777777" w:rsidR="0048422C" w:rsidRPr="00D23550" w:rsidRDefault="0048422C" w:rsidP="0048422C">
            <w:pPr>
              <w:jc w:val="center"/>
              <w:rPr>
                <w:rFonts w:ascii="Avenir Next LT Pro" w:hAnsi="Avenir Next LT Pro" w:cstheme="minorHAnsi"/>
                <w:b/>
                <w:bCs/>
                <w:color w:val="FFFFFF" w:themeColor="background1"/>
                <w:sz w:val="20"/>
                <w:szCs w:val="20"/>
                <w:lang w:eastAsia="es-ES"/>
              </w:rPr>
            </w:pPr>
            <w:r w:rsidRPr="00D23550">
              <w:rPr>
                <w:rFonts w:ascii="Avenir Next LT Pro" w:hAnsi="Avenir Next LT Pro" w:cstheme="minorHAnsi"/>
                <w:b/>
                <w:bCs/>
                <w:color w:val="FFFFFF" w:themeColor="background1"/>
                <w:sz w:val="20"/>
                <w:szCs w:val="20"/>
                <w:lang w:eastAsia="es-ES"/>
              </w:rPr>
              <w:t>H (%)</w:t>
            </w:r>
          </w:p>
        </w:tc>
        <w:tc>
          <w:tcPr>
            <w:tcW w:w="831" w:type="pct"/>
            <w:noWrap/>
            <w:vAlign w:val="center"/>
            <w:hideMark/>
          </w:tcPr>
          <w:p w14:paraId="09E09CE5" w14:textId="77777777" w:rsidR="0048422C" w:rsidRPr="00D23550" w:rsidRDefault="0048422C" w:rsidP="0048422C">
            <w:pPr>
              <w:jc w:val="center"/>
              <w:rPr>
                <w:rFonts w:ascii="Avenir Next LT Pro" w:hAnsi="Avenir Next LT Pro" w:cstheme="minorHAnsi"/>
                <w:b/>
                <w:bCs/>
                <w:color w:val="FFFFFF" w:themeColor="background1"/>
                <w:sz w:val="20"/>
                <w:szCs w:val="20"/>
                <w:lang w:eastAsia="es-ES"/>
              </w:rPr>
            </w:pPr>
            <w:r w:rsidRPr="00D23550">
              <w:rPr>
                <w:rFonts w:ascii="Avenir Next LT Pro" w:hAnsi="Avenir Next LT Pro" w:cstheme="minorHAnsi"/>
                <w:b/>
                <w:bCs/>
                <w:color w:val="FFFFFF" w:themeColor="background1"/>
                <w:sz w:val="20"/>
                <w:szCs w:val="20"/>
                <w:lang w:eastAsia="es-ES"/>
              </w:rPr>
              <w:t>PP (mm)</w:t>
            </w:r>
          </w:p>
        </w:tc>
        <w:tc>
          <w:tcPr>
            <w:tcW w:w="768" w:type="pct"/>
          </w:tcPr>
          <w:p w14:paraId="08EFA163" w14:textId="77777777" w:rsidR="0048422C" w:rsidRPr="00D23550" w:rsidRDefault="0048422C" w:rsidP="0048422C">
            <w:pPr>
              <w:jc w:val="center"/>
              <w:rPr>
                <w:rFonts w:ascii="Avenir Next LT Pro" w:hAnsi="Avenir Next LT Pro" w:cstheme="minorHAnsi"/>
                <w:b/>
                <w:bCs/>
                <w:color w:val="FFFFFF" w:themeColor="background1"/>
                <w:sz w:val="20"/>
                <w:szCs w:val="20"/>
                <w:lang w:eastAsia="es-ES"/>
              </w:rPr>
            </w:pPr>
            <w:r w:rsidRPr="00D23550">
              <w:rPr>
                <w:rFonts w:ascii="Avenir Next LT Pro" w:hAnsi="Avenir Next LT Pro" w:cstheme="minorHAnsi"/>
                <w:b/>
                <w:bCs/>
                <w:color w:val="FFFFFF" w:themeColor="background1"/>
                <w:sz w:val="20"/>
                <w:szCs w:val="20"/>
                <w:lang w:eastAsia="es-ES"/>
              </w:rPr>
              <w:t>Dirección del viento</w:t>
            </w:r>
          </w:p>
        </w:tc>
      </w:tr>
      <w:tr w:rsidR="00282EB5" w:rsidRPr="00D23550" w14:paraId="48AB4C1E" w14:textId="77777777" w:rsidTr="00CF169F">
        <w:trPr>
          <w:trHeight w:val="20"/>
          <w:jc w:val="center"/>
        </w:trPr>
        <w:tc>
          <w:tcPr>
            <w:tcW w:w="946" w:type="pct"/>
            <w:noWrap/>
            <w:vAlign w:val="center"/>
          </w:tcPr>
          <w:p w14:paraId="15ED2071" w14:textId="5D14F250" w:rsidR="00282EB5" w:rsidRPr="00D23550" w:rsidRDefault="00282EB5" w:rsidP="00282EB5">
            <w:pPr>
              <w:jc w:val="center"/>
              <w:rPr>
                <w:rFonts w:ascii="Avenir Next LT Pro" w:hAnsi="Avenir Next LT Pro" w:cstheme="minorHAnsi"/>
                <w:color w:val="303030"/>
                <w:sz w:val="20"/>
                <w:szCs w:val="20"/>
                <w:lang w:eastAsia="es-ES"/>
              </w:rPr>
            </w:pPr>
          </w:p>
        </w:tc>
        <w:tc>
          <w:tcPr>
            <w:tcW w:w="793" w:type="pct"/>
            <w:vAlign w:val="bottom"/>
          </w:tcPr>
          <w:p w14:paraId="45025DA7" w14:textId="6BACBE7F" w:rsidR="00282EB5" w:rsidRPr="00D23550" w:rsidRDefault="00282EB5" w:rsidP="00282EB5">
            <w:pPr>
              <w:jc w:val="center"/>
              <w:rPr>
                <w:rFonts w:ascii="Avenir Next LT Pro" w:hAnsi="Avenir Next LT Pro" w:cstheme="minorHAnsi"/>
                <w:color w:val="303030"/>
                <w:sz w:val="20"/>
                <w:szCs w:val="20"/>
                <w:lang w:eastAsia="es-ES"/>
              </w:rPr>
            </w:pPr>
          </w:p>
        </w:tc>
        <w:tc>
          <w:tcPr>
            <w:tcW w:w="869" w:type="pct"/>
            <w:vAlign w:val="bottom"/>
          </w:tcPr>
          <w:p w14:paraId="06CF97E7" w14:textId="0E8A535D" w:rsidR="00282EB5" w:rsidRPr="00D23550" w:rsidRDefault="00282EB5" w:rsidP="00282EB5">
            <w:pPr>
              <w:jc w:val="center"/>
              <w:rPr>
                <w:rFonts w:ascii="Avenir Next LT Pro" w:hAnsi="Avenir Next LT Pro" w:cstheme="minorHAnsi"/>
                <w:color w:val="303030"/>
                <w:sz w:val="20"/>
                <w:szCs w:val="20"/>
                <w:lang w:eastAsia="es-ES"/>
              </w:rPr>
            </w:pPr>
          </w:p>
        </w:tc>
        <w:tc>
          <w:tcPr>
            <w:tcW w:w="793" w:type="pct"/>
            <w:vAlign w:val="bottom"/>
          </w:tcPr>
          <w:p w14:paraId="6503304A" w14:textId="2E04F07A" w:rsidR="00282EB5" w:rsidRPr="00D23550" w:rsidRDefault="00282EB5" w:rsidP="00282EB5">
            <w:pPr>
              <w:jc w:val="center"/>
              <w:rPr>
                <w:rFonts w:ascii="Avenir Next LT Pro" w:hAnsi="Avenir Next LT Pro" w:cstheme="minorHAnsi"/>
                <w:color w:val="303030"/>
                <w:sz w:val="20"/>
                <w:szCs w:val="20"/>
                <w:lang w:eastAsia="es-ES"/>
              </w:rPr>
            </w:pPr>
          </w:p>
        </w:tc>
        <w:tc>
          <w:tcPr>
            <w:tcW w:w="831" w:type="pct"/>
            <w:vAlign w:val="bottom"/>
          </w:tcPr>
          <w:p w14:paraId="466069A3" w14:textId="3CB605AF" w:rsidR="00282EB5" w:rsidRPr="00D23550" w:rsidRDefault="00282EB5" w:rsidP="00282EB5">
            <w:pPr>
              <w:jc w:val="center"/>
              <w:rPr>
                <w:rFonts w:ascii="Avenir Next LT Pro" w:hAnsi="Avenir Next LT Pro" w:cstheme="minorHAnsi"/>
                <w:color w:val="303030"/>
                <w:sz w:val="20"/>
                <w:szCs w:val="20"/>
                <w:lang w:eastAsia="es-ES"/>
              </w:rPr>
            </w:pPr>
          </w:p>
        </w:tc>
        <w:tc>
          <w:tcPr>
            <w:tcW w:w="768" w:type="pct"/>
            <w:vAlign w:val="bottom"/>
          </w:tcPr>
          <w:p w14:paraId="7BC17B7C" w14:textId="68D489C4" w:rsidR="00282EB5" w:rsidRPr="00D23550" w:rsidRDefault="00282EB5" w:rsidP="00282EB5">
            <w:pPr>
              <w:jc w:val="center"/>
              <w:rPr>
                <w:rFonts w:ascii="Avenir Next LT Pro" w:hAnsi="Avenir Next LT Pro" w:cstheme="minorHAnsi"/>
                <w:color w:val="303030"/>
                <w:sz w:val="20"/>
                <w:szCs w:val="20"/>
                <w:lang w:eastAsia="es-ES"/>
              </w:rPr>
            </w:pPr>
          </w:p>
        </w:tc>
      </w:tr>
    </w:tbl>
    <w:p w14:paraId="5F561F46" w14:textId="73D8CF62" w:rsidR="006D4B29" w:rsidRPr="00D23550" w:rsidRDefault="006D4B29" w:rsidP="006D4B29">
      <w:pPr>
        <w:jc w:val="center"/>
        <w:rPr>
          <w:rFonts w:ascii="Avenir Next LT Pro" w:eastAsia="MS Mincho" w:hAnsi="Avenir Next LT Pro" w:cs="Calibri"/>
          <w:i/>
          <w:color w:val="303030"/>
          <w:sz w:val="20"/>
          <w:szCs w:val="22"/>
        </w:rPr>
      </w:pPr>
      <w:r w:rsidRPr="00D23550">
        <w:rPr>
          <w:rFonts w:ascii="Avenir Next LT Pro" w:eastAsia="MS Mincho" w:hAnsi="Avenir Next LT Pro" w:cs="Calibri"/>
          <w:i/>
          <w:color w:val="303030"/>
          <w:sz w:val="20"/>
          <w:szCs w:val="22"/>
        </w:rPr>
        <w:t>Fuente: </w:t>
      </w:r>
      <w:r w:rsidR="00D23550" w:rsidRPr="0081463B">
        <w:rPr>
          <w:rFonts w:ascii="Avenir Next LT Pro" w:eastAsia="MS Mincho" w:hAnsi="Avenir Next LT Pro" w:cs="Calibri"/>
          <w:i/>
          <w:color w:val="303030"/>
          <w:sz w:val="20"/>
          <w:szCs w:val="22"/>
        </w:rPr>
        <w:t>{fuente_1}</w:t>
      </w:r>
      <w:r w:rsidRPr="0081463B">
        <w:rPr>
          <w:rFonts w:ascii="Avenir Next LT Pro" w:eastAsia="MS Mincho" w:hAnsi="Avenir Next LT Pro" w:cs="Calibri"/>
          <w:i/>
          <w:color w:val="303030"/>
          <w:sz w:val="20"/>
          <w:szCs w:val="22"/>
        </w:rPr>
      </w:r>
      <w:r w:rsidR="00D23550" w:rsidRPr="0081463B">
        <w:rPr>
          <w:rFonts w:ascii="Avenir Next LT Pro" w:eastAsia="MS Mincho" w:hAnsi="Avenir Next LT Pro" w:cs="Calibri"/>
          <w:i/>
          <w:color w:val="303030"/>
          <w:sz w:val="20"/>
          <w:szCs w:val="22"/>
        </w:rPr>
      </w:r>
      <w:r w:rsidR="000D1E39" w:rsidRPr="0081463B">
        <w:rPr>
          <w:rFonts w:ascii="Avenir Next LT Pro" w:eastAsia="MS Mincho" w:hAnsi="Avenir Next LT Pro" w:cs="Calibri"/>
          <w:i/>
          <w:color w:val="303030"/>
          <w:sz w:val="20"/>
          <w:szCs w:val="22"/>
        </w:rPr>
      </w:r>
    </w:p>
    <w:p w14:paraId="7BE821BB" w14:textId="77777777" w:rsidR="00160107" w:rsidRPr="00D23550" w:rsidRDefault="00160107" w:rsidP="006D4B29">
      <w:pPr>
        <w:jc w:val="center"/>
        <w:rPr>
          <w:rFonts w:ascii="Avenir Next LT Pro" w:eastAsia="MS Mincho" w:hAnsi="Avenir Next LT Pro" w:cs="Calibri"/>
          <w:i/>
          <w:color w:val="303030"/>
          <w:sz w:val="20"/>
          <w:szCs w:val="22"/>
        </w:rPr>
      </w:pPr>
    </w:p>
    <w:p w14:paraId="5CB3AE3E" w14:textId="100C59A8" w:rsidR="00E14B90" w:rsidRPr="00D23550" w:rsidRDefault="00E14B90" w:rsidP="00E14B90">
      <w:pPr>
        <w:pStyle w:val="Descripcin"/>
        <w:spacing w:before="0" w:after="0"/>
        <w:jc w:val="center"/>
        <w:rPr>
          <w:rFonts w:ascii="Avenir Next LT Pro" w:hAnsi="Avenir Next LT Pro" w:cstheme="minorHAnsi"/>
          <w:color w:val="303030"/>
          <w:szCs w:val="22"/>
          <w:lang w:val="es-CO"/>
        </w:rPr>
      </w:pPr>
      <w:bookmarkStart w:id="150" w:name="_Ref112600257"/>
      <w:bookmarkStart w:id="151" w:name="_Toc209532707"/>
      <w:r w:rsidRPr="00D23550">
        <w:rPr>
          <w:rFonts w:ascii="Avenir Next LT Pro" w:hAnsi="Avenir Next LT Pro" w:cstheme="minorHAnsi"/>
          <w:color w:val="303030"/>
          <w:szCs w:val="22"/>
          <w:lang w:val="es-CO"/>
        </w:rPr>
        <w:t>Tabla </w:t>
      </w:r>
      <w:r w:rsidRPr="00D23550">
        <w:rPr>
          <w:rFonts w:ascii="Avenir Next LT Pro" w:hAnsi="Avenir Next LT Pro" w:cstheme="minorHAnsi"/>
          <w:color w:val="303030"/>
          <w:szCs w:val="22"/>
          <w:lang w:val="es-CO"/>
        </w:rPr>
        <w:fldChar w:fldCharType="begin"/>
      </w:r>
      <w:r w:rsidRPr="00D23550">
        <w:rPr>
          <w:rFonts w:ascii="Avenir Next LT Pro" w:hAnsi="Avenir Next LT Pro" w:cstheme="minorHAnsi"/>
          <w:color w:val="303030"/>
          <w:szCs w:val="22"/>
          <w:lang w:val="es-CO"/>
        </w:rPr>
        <w:instrText xml:space="preserve"> SEQ Tabla \* ARABIC </w:instrText>
      </w:r>
      <w:r w:rsidRPr="00D23550">
        <w:rPr>
          <w:rFonts w:ascii="Avenir Next LT Pro" w:hAnsi="Avenir Next LT Pro" w:cstheme="minorHAnsi"/>
          <w:color w:val="303030"/>
          <w:szCs w:val="22"/>
          <w:lang w:val="es-CO"/>
        </w:rPr>
        <w:fldChar w:fldCharType="separate"/>
      </w:r>
      <w:r w:rsidR="00100F81">
        <w:rPr>
          <w:rFonts w:ascii="Avenir Next LT Pro" w:hAnsi="Avenir Next LT Pro" w:cstheme="minorHAnsi"/>
          <w:noProof/>
          <w:color w:val="303030"/>
          <w:szCs w:val="22"/>
          <w:lang w:val="es-CO"/>
        </w:rPr>
        <w:t>10</w:t>
      </w:r>
      <w:r w:rsidRPr="00D23550">
        <w:rPr>
          <w:rFonts w:ascii="Avenir Next LT Pro" w:hAnsi="Avenir Next LT Pro" w:cstheme="minorHAnsi"/>
          <w:color w:val="303030"/>
          <w:szCs w:val="22"/>
          <w:lang w:val="es-CO"/>
        </w:rPr>
        <w:fldChar w:fldCharType="end"/>
      </w:r>
      <w:bookmarkEnd w:id="150"/>
      <w:r w:rsidRPr="00D23550">
        <w:rPr>
          <w:rFonts w:ascii="Avenir Next LT Pro" w:hAnsi="Avenir Next LT Pro" w:cstheme="minorHAnsi"/>
          <w:color w:val="303030"/>
          <w:szCs w:val="22"/>
          <w:lang w:val="es-CO"/>
        </w:rPr>
        <w:t>. Variables meteorológicas.</w:t>
      </w:r>
      <w:bookmarkEnd w:id="151"/>
    </w:p>
    <w:tbl>
      <w:tblPr>
        <w:tblW w:w="5000" w:type="pct"/>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70" w:type="dxa"/>
          <w:right w:w="70" w:type="dxa"/>
        </w:tblCellMar>
        <w:tblLook w:val="04A0" w:firstRow="1" w:lastRow="0" w:firstColumn="1" w:lastColumn="0" w:noHBand="0" w:noVBand="1"/>
      </w:tblPr>
      <w:tblGrid>
        <w:gridCol w:w="5164"/>
        <w:gridCol w:w="3666"/>
      </w:tblGrid>
      <w:tr w:rsidR="00837535" w:rsidRPr="00D23550" w14:paraId="62454B8B" w14:textId="77777777" w:rsidTr="002270DC">
        <w:trPr>
          <w:trHeight w:val="263"/>
          <w:jc w:val="center"/>
        </w:trPr>
        <w:tc>
          <w:tcPr>
            <w:tcW w:w="2924" w:type="pct"/>
            <w:noWrap/>
            <w:vAlign w:val="center"/>
            <w:hideMark/>
          </w:tcPr>
          <w:p w14:paraId="61DE447F" w14:textId="77777777" w:rsidR="0048422C" w:rsidRPr="00D23550" w:rsidRDefault="0048422C" w:rsidP="00C7104D">
            <w:pPr>
              <w:jc w:val="center"/>
              <w:rPr>
                <w:rFonts w:ascii="Avenir Next LT Pro" w:hAnsi="Avenir Next LT Pro" w:cs="Arial"/>
                <w:b/>
                <w:bCs/>
                <w:color w:val="FFFFFF" w:themeColor="background1"/>
                <w:sz w:val="20"/>
                <w:szCs w:val="20"/>
              </w:rPr>
            </w:pPr>
            <w:r w:rsidRPr="00D23550">
              <w:rPr>
                <w:rFonts w:ascii="Avenir Next LT Pro" w:hAnsi="Avenir Next LT Pro" w:cs="Arial"/>
                <w:b/>
                <w:bCs/>
                <w:color w:val="FFFFFF" w:themeColor="background1"/>
                <w:sz w:val="20"/>
                <w:szCs w:val="20"/>
              </w:rPr>
              <w:t>Fecha</w:t>
            </w:r>
          </w:p>
        </w:tc>
        <w:tc>
          <w:tcPr>
            <w:tcW w:w="2076" w:type="pct"/>
            <w:noWrap/>
            <w:vAlign w:val="center"/>
            <w:hideMark/>
          </w:tcPr>
          <w:p w14:paraId="26F6B9DE" w14:textId="77777777" w:rsidR="0048422C" w:rsidRPr="00D23550" w:rsidRDefault="0048422C" w:rsidP="00C7104D">
            <w:pPr>
              <w:jc w:val="center"/>
              <w:rPr>
                <w:rFonts w:ascii="Avenir Next LT Pro" w:hAnsi="Avenir Next LT Pro" w:cs="Arial"/>
                <w:b/>
                <w:bCs/>
                <w:color w:val="FFFFFF" w:themeColor="background1"/>
                <w:sz w:val="20"/>
                <w:szCs w:val="20"/>
              </w:rPr>
            </w:pPr>
            <w:r w:rsidRPr="00D23550">
              <w:rPr>
                <w:rFonts w:ascii="Avenir Next LT Pro" w:hAnsi="Avenir Next LT Pro" w:cs="Arial"/>
                <w:b/>
                <w:bCs/>
                <w:color w:val="FFFFFF" w:themeColor="background1"/>
                <w:sz w:val="20"/>
                <w:szCs w:val="20"/>
              </w:rPr>
              <w:t>V (m/s)</w:t>
            </w:r>
          </w:p>
        </w:tc>
      </w:tr>
      <w:tr w:rsidR="00DE5687" w:rsidRPr="00D23550" w14:paraId="392F4F8D" w14:textId="77777777" w:rsidTr="002270DC">
        <w:trPr>
          <w:trHeight w:val="263"/>
          <w:jc w:val="center"/>
        </w:trPr>
        <w:tc>
          <w:tcPr>
            <w:tcW w:w="2924" w:type="pct"/>
            <w:noWrap/>
            <w:vAlign w:val="center"/>
          </w:tcPr>
          <w:p w14:paraId="177001CB" w14:textId="496BEE59" w:rsidR="00DE5687" w:rsidRPr="00D23550" w:rsidRDefault="00DE5687" w:rsidP="00DE5687">
            <w:pPr>
              <w:jc w:val="center"/>
              <w:rPr>
                <w:rFonts w:ascii="Avenir Next LT Pro" w:hAnsi="Avenir Next LT Pro" w:cs="Arial"/>
                <w:color w:val="303030"/>
                <w:sz w:val="20"/>
                <w:szCs w:val="20"/>
              </w:rPr>
            </w:pPr>
          </w:p>
        </w:tc>
        <w:tc>
          <w:tcPr>
            <w:tcW w:w="2076" w:type="pct"/>
          </w:tcPr>
          <w:p w14:paraId="3F018A9C" w14:textId="71F46FA5" w:rsidR="00DE5687" w:rsidRPr="00D23550" w:rsidRDefault="00DE5687" w:rsidP="00DE5687">
            <w:pPr>
              <w:jc w:val="center"/>
              <w:rPr>
                <w:rFonts w:ascii="Avenir Next LT Pro" w:hAnsi="Avenir Next LT Pro" w:cs="Arial"/>
                <w:color w:val="303030"/>
                <w:sz w:val="20"/>
                <w:szCs w:val="20"/>
              </w:rPr>
            </w:pPr>
          </w:p>
        </w:tc>
      </w:tr>
      <w:tr w:rsidR="00D72140" w:rsidRPr="00D23550" w14:paraId="1DC72F15" w14:textId="77777777" w:rsidTr="00C977EA">
        <w:trPr>
          <w:trHeight w:val="263"/>
          <w:jc w:val="center"/>
        </w:trPr>
        <w:tc>
          <w:tcPr>
            <w:tcW w:w="2924" w:type="pct"/>
            <w:noWrap/>
          </w:tcPr>
          <w:p w14:paraId="670B95A2" w14:textId="3DEE2EDD" w:rsidR="00D72140" w:rsidRPr="00D23550" w:rsidRDefault="00D72140" w:rsidP="00D72140">
            <w:pPr>
              <w:jc w:val="center"/>
              <w:rPr>
                <w:rFonts w:ascii="Avenir Next LT Pro" w:hAnsi="Avenir Next LT Pro" w:cs="Arial"/>
                <w:color w:val="303030"/>
                <w:sz w:val="20"/>
                <w:szCs w:val="20"/>
              </w:rPr>
            </w:pPr>
          </w:p>
        </w:tc>
        <w:tc>
          <w:tcPr>
            <w:tcW w:w="2076" w:type="pct"/>
          </w:tcPr>
          <w:p w14:paraId="427857A5" w14:textId="4CA3AB44" w:rsidR="00D72140" w:rsidRPr="00D23550" w:rsidRDefault="00D72140" w:rsidP="00D72140">
            <w:pPr>
              <w:jc w:val="center"/>
              <w:rPr>
                <w:rFonts w:ascii="Avenir Next LT Pro" w:hAnsi="Avenir Next LT Pro" w:cs="Arial"/>
                <w:color w:val="303030"/>
                <w:sz w:val="20"/>
                <w:szCs w:val="20"/>
              </w:rPr>
            </w:pPr>
          </w:p>
        </w:tc>
      </w:tr>
    </w:tbl>
    <w:p w14:paraId="35CE51CA" w14:textId="77777777" w:rsidR="00AE646A" w:rsidRPr="00AE646A" w:rsidRDefault="00AE646A" w:rsidP="00AE646A">
      <w:pPr>
        <w:jc w:val="center"/>
        <w:rPr>
          <w:rFonts w:ascii="Avenir Next LT Pro" w:eastAsia="MS Mincho" w:hAnsi="Avenir Next LT Pro" w:cs="Calibri"/>
          <w:i/>
          <w:color w:val="303030"/>
          <w:sz w:val="20"/>
          <w:szCs w:val="22"/>
        </w:rPr>
      </w:pPr>
      <w:r w:rsidRPr="00AE646A">
        <w:rPr>
          <w:rFonts w:ascii="Avenir Next LT Pro" w:eastAsia="MS Mincho" w:hAnsi="Avenir Next LT Pro" w:cs="Calibri"/>
          <w:i/>
          <w:color w:val="303030"/>
          <w:sz w:val="20"/>
          <w:szCs w:val="22"/>
        </w:rPr>
        <w:t>Fuente: XXXX, 202X.</w:t>
      </w:r>
    </w:p>
    <w:p w14:paraId="3CB73087" w14:textId="47247059" w:rsidR="00F51E27" w:rsidRPr="00AE646A" w:rsidRDefault="00F51E27" w:rsidP="00724960">
      <w:pPr>
        <w:tabs>
          <w:tab w:val="left" w:pos="284"/>
        </w:tabs>
        <w:jc w:val="center"/>
        <w:rPr>
          <w:rFonts w:ascii="Avenir Next LT Pro" w:hAnsi="Avenir Next LT Pro"/>
          <w:noProof/>
          <w:color w:val="303030"/>
        </w:rPr>
      </w:pPr>
    </w:p>
    <w:p w14:paraId="381787F9" w14:textId="178A8A2C" w:rsidR="002D35B3" w:rsidRPr="00AE646A" w:rsidRDefault="002D35B3" w:rsidP="002D35B3">
      <w:pPr>
        <w:jc w:val="center"/>
        <w:rPr>
          <w:rFonts w:ascii="Avenir Next LT Pro" w:hAnsi="Avenir Next LT Pro" w:cstheme="minorHAnsi"/>
          <w:b/>
          <w:color w:val="303030"/>
          <w:sz w:val="20"/>
          <w:szCs w:val="22"/>
        </w:rPr>
      </w:pPr>
      <w:bookmarkStart w:id="152" w:name="_Ref534969842"/>
      <w:bookmarkStart w:id="153" w:name="_Toc534961101"/>
      <w:bookmarkStart w:id="154" w:name="_Toc198708219"/>
      <w:r w:rsidRPr="00AE646A">
        <w:rPr>
          <w:rFonts w:ascii="Avenir Next LT Pro" w:hAnsi="Avenir Next LT Pro" w:cstheme="minorHAnsi"/>
          <w:b/>
          <w:color w:val="303030"/>
          <w:sz w:val="20"/>
          <w:szCs w:val="22"/>
        </w:rPr>
        <w:t>Figura </w:t>
      </w:r>
      <w:bookmarkStart w:id="155" w:name="FIGURA6"/>
      <w:r w:rsidRPr="00AE646A">
        <w:rPr>
          <w:rFonts w:ascii="Avenir Next LT Pro" w:hAnsi="Avenir Next LT Pro" w:cstheme="minorHAnsi"/>
          <w:b/>
          <w:color w:val="303030"/>
          <w:sz w:val="20"/>
          <w:szCs w:val="22"/>
        </w:rPr>
        <w:fldChar w:fldCharType="begin"/>
      </w:r>
      <w:r w:rsidRPr="00AE646A">
        <w:rPr>
          <w:rFonts w:ascii="Avenir Next LT Pro" w:hAnsi="Avenir Next LT Pro" w:cstheme="minorHAnsi"/>
          <w:b/>
          <w:color w:val="303030"/>
          <w:sz w:val="20"/>
          <w:szCs w:val="22"/>
        </w:rPr>
        <w:instrText xml:space="preserve"> SEQ Figura \* ARABIC </w:instrText>
      </w:r>
      <w:r w:rsidRPr="00AE646A">
        <w:rPr>
          <w:rFonts w:ascii="Avenir Next LT Pro" w:hAnsi="Avenir Next LT Pro" w:cstheme="minorHAnsi"/>
          <w:b/>
          <w:color w:val="303030"/>
          <w:sz w:val="20"/>
          <w:szCs w:val="22"/>
        </w:rPr>
        <w:fldChar w:fldCharType="separate"/>
      </w:r>
      <w:r w:rsidR="00100F81">
        <w:rPr>
          <w:rFonts w:ascii="Avenir Next LT Pro" w:hAnsi="Avenir Next LT Pro" w:cstheme="minorHAnsi"/>
          <w:b/>
          <w:noProof/>
          <w:color w:val="303030"/>
          <w:sz w:val="20"/>
          <w:szCs w:val="22"/>
        </w:rPr>
        <w:t>6</w:t>
      </w:r>
      <w:r w:rsidRPr="00AE646A">
        <w:rPr>
          <w:rFonts w:ascii="Avenir Next LT Pro" w:hAnsi="Avenir Next LT Pro" w:cstheme="minorHAnsi"/>
          <w:b/>
          <w:color w:val="303030"/>
          <w:sz w:val="20"/>
          <w:szCs w:val="22"/>
        </w:rPr>
        <w:fldChar w:fldCharType="end"/>
      </w:r>
      <w:bookmarkEnd w:id="152"/>
      <w:bookmarkEnd w:id="155"/>
      <w:r w:rsidRPr="00AE646A">
        <w:rPr>
          <w:rFonts w:ascii="Avenir Next LT Pro" w:hAnsi="Avenir Next LT Pro" w:cstheme="minorHAnsi"/>
          <w:b/>
          <w:color w:val="303030"/>
          <w:sz w:val="20"/>
          <w:szCs w:val="22"/>
        </w:rPr>
        <w:t>. Rosa de viento</w:t>
      </w:r>
      <w:bookmarkEnd w:id="153"/>
      <w:r w:rsidR="00F51E27" w:rsidRPr="00AE646A">
        <w:rPr>
          <w:rFonts w:ascii="Avenir Next LT Pro" w:hAnsi="Avenir Next LT Pro" w:cstheme="minorHAnsi"/>
          <w:b/>
          <w:color w:val="303030"/>
          <w:sz w:val="20"/>
          <w:szCs w:val="22"/>
        </w:rPr>
        <w:t> </w:t>
      </w:r>
      <w:commentRangeStart w:id="156"/>
      <w:r w:rsidR="00F51E27" w:rsidRPr="00624BD2">
        <w:rPr>
          <w:rFonts w:ascii="Avenir Next LT Pro" w:hAnsi="Avenir Next LT Pro" w:cstheme="minorHAnsi"/>
          <w:b/>
          <w:color w:val="303030"/>
          <w:sz w:val="20"/>
          <w:szCs w:val="22"/>
        </w:rPr>
        <w:t>{6_rosa_de_viento_1}</w:t>
      </w:r>
      <w:commentRangeEnd w:id="156"/>
      <w:r w:rsidR="00624BD2">
        <w:rPr>
          <w:rStyle w:val="Refdecomentario"/>
          <w:rFonts w:ascii="Tahoma" w:hAnsi="Tahoma"/>
          <w:szCs w:val="20"/>
          <w:lang w:val="es-MX" w:eastAsia="es-MX"/>
        </w:rPr>
        <w:commentReference w:id="156"/>
      </w:r>
      <w:r w:rsidR="00F51E27" w:rsidRPr="00624BD2">
        <w:rPr>
          <w:rFonts w:ascii="Avenir Next LT Pro" w:hAnsi="Avenir Next LT Pro" w:cstheme="minorHAnsi"/>
          <w:b/>
          <w:color w:val="303030"/>
          <w:sz w:val="20"/>
          <w:szCs w:val="22"/>
        </w:rPr>
        <w:t>{rosa_de_viento_1}</w:t>
      </w:r>
      <w:bookmarkEnd w:id="154"/>
    </w:p>
    <w:p w14:paraId="12352202" w14:textId="77777777" w:rsidR="00AE646A" w:rsidRPr="00D23550" w:rsidRDefault="00AE646A" w:rsidP="00AE646A">
      <w:pPr>
        <w:jc w:val="center"/>
        <w:rPr>
          <w:rFonts w:ascii="Avenir Next LT Pro" w:eastAsia="MS Mincho" w:hAnsi="Avenir Next LT Pro" w:cs="Calibri"/>
          <w:i/>
          <w:color w:val="303030"/>
          <w:sz w:val="20"/>
          <w:szCs w:val="22"/>
        </w:rPr>
      </w:pPr>
      <w:r w:rsidRPr="00AE646A">
        <w:rPr>
          <w:rFonts w:ascii="Avenir Next LT Pro" w:eastAsia="MS Mincho" w:hAnsi="Avenir Next LT Pro" w:cs="Calibri"/>
          <w:i/>
          <w:color w:val="303030"/>
          <w:sz w:val="20"/>
          <w:szCs w:val="22"/>
        </w:rPr>
        <w:t>Fuente: </w:t>
      </w:r>
      <w:r w:rsidRPr="0081463B">
        <w:rPr>
          <w:rFonts w:ascii="Avenir Next LT Pro" w:eastAsia="MS Mincho" w:hAnsi="Avenir Next LT Pro" w:cs="Calibri"/>
          <w:i/>
          <w:color w:val="303030"/>
          <w:sz w:val="20"/>
          <w:szCs w:val="22"/>
        </w:rPr>
        <w:t>{fuente_1}</w:t>
      </w:r>
    </w:p>
    <w:p w14:paraId="2A41DB4D" w14:textId="77777777" w:rsidR="00AE646A" w:rsidRDefault="00AE646A" w:rsidP="00724960">
      <w:pPr>
        <w:jc w:val="center"/>
        <w:rPr>
          <w:rFonts w:ascii="Avenir Next LT Pro" w:eastAsia="MS Mincho" w:hAnsi="Avenir Next LT Pro" w:cs="Calibri"/>
          <w:i/>
          <w:color w:val="303030"/>
          <w:sz w:val="20"/>
          <w:szCs w:val="22"/>
        </w:rPr>
      </w:pPr>
    </w:p>
    <w:p w14:paraId="21EDFDB0" w14:textId="77777777" w:rsidR="00AE646A" w:rsidRDefault="00AE646A" w:rsidP="00724960">
      <w:pPr>
        <w:jc w:val="center"/>
        <w:rPr>
          <w:rFonts w:ascii="Avenir Next LT Pro" w:eastAsia="MS Mincho" w:hAnsi="Avenir Next LT Pro" w:cs="Calibri"/>
          <w:i/>
          <w:color w:val="303030"/>
          <w:sz w:val="20"/>
          <w:szCs w:val="22"/>
        </w:rPr>
      </w:pPr>
    </w:p>
    <w:p w14:paraId="650683A7" w14:textId="77777777" w:rsidR="00AE646A" w:rsidRPr="005B3520" w:rsidRDefault="00AE646A" w:rsidP="00724960">
      <w:pPr>
        <w:jc w:val="center"/>
        <w:rPr>
          <w:rFonts w:ascii="Avenir Next LT Pro" w:eastAsia="MS Mincho" w:hAnsi="Avenir Next LT Pro" w:cs="Calibri"/>
          <w:i/>
          <w:color w:val="303030"/>
          <w:sz w:val="20"/>
          <w:szCs w:val="22"/>
        </w:rPr>
      </w:pPr>
    </w:p>
    <w:p w14:paraId="39C9978E" w14:textId="66AE7245" w:rsidR="0048422C" w:rsidRPr="005B3520" w:rsidRDefault="009E028A" w:rsidP="0031154A">
      <w:pPr>
        <w:spacing w:after="240" w:line="360" w:lineRule="auto"/>
        <w:jc w:val="both"/>
        <w:rPr>
          <w:rFonts w:ascii="Avenir Next LT Pro" w:hAnsi="Avenir Next LT Pro" w:cstheme="minorHAnsi"/>
          <w:color w:val="303030"/>
          <w:sz w:val="22"/>
          <w:szCs w:val="22"/>
        </w:rPr>
      </w:pPr>
      <w:r w:rsidRPr="00624BD2">
        <w:rPr>
          <w:rFonts w:ascii="Avenir Next LT Pro" w:hAnsi="Avenir Next LT Pro" w:cstheme="minorHAnsi"/>
          <w:color w:val="303030"/>
          <w:sz w:val="22"/>
          <w:szCs w:val="22"/>
        </w:rPr>
        <w:t>En la</w:t>
      </w:r>
      <w:r w:rsidRPr="00624BD2">
        <w:rPr>
          <w:rFonts w:ascii="Avenir Next LT Pro" w:hAnsi="Avenir Next LT Pro"/>
          <w:b/>
          <w:bCs/>
          <w:color w:val="303030"/>
          <w:sz w:val="22"/>
          <w:szCs w:val="22"/>
        </w:rPr>
        <w:t> </w:t>
      </w:r>
      <w:r w:rsidR="0096248C" w:rsidRPr="00624BD2">
        <w:rPr>
          <w:rFonts w:ascii="Avenir Next LT Pro" w:hAnsi="Avenir Next LT Pro"/>
          <w:b/>
          <w:bCs/>
          <w:color w:val="303030"/>
          <w:sz w:val="22"/>
          <w:szCs w:val="22"/>
        </w:rPr>
        <w:t>Figura</w:t>
      </w:r>
      <w:r w:rsidR="00283028" w:rsidRPr="00624BD2">
        <w:rPr>
          <w:rFonts w:ascii="Avenir Next LT Pro" w:hAnsi="Avenir Next LT Pro"/>
          <w:b/>
          <w:bCs/>
          <w:color w:val="303030"/>
          <w:sz w:val="22"/>
          <w:szCs w:val="22"/>
        </w:rPr>
        <w:t> </w:t>
      </w:r>
      <w:r w:rsidR="00283028" w:rsidRPr="00624BD2">
        <w:rPr>
          <w:rFonts w:ascii="Avenir Next LT Pro" w:hAnsi="Avenir Next LT Pro"/>
          <w:b/>
          <w:bCs/>
          <w:color w:val="303030"/>
          <w:sz w:val="22"/>
          <w:szCs w:val="22"/>
        </w:rPr>
        <w:fldChar w:fldCharType="begin"/>
      </w:r>
      <w:r w:rsidR="00283028" w:rsidRPr="00624BD2">
        <w:rPr>
          <w:rFonts w:ascii="Avenir Next LT Pro" w:hAnsi="Avenir Next LT Pro"/>
          <w:b/>
          <w:bCs/>
          <w:color w:val="303030"/>
          <w:sz w:val="22"/>
          <w:szCs w:val="22"/>
        </w:rPr>
        <w:instrText xml:space="preserve"> REF FIGURA6 \h  \* MERGEFORMAT </w:instrText>
      </w:r>
      <w:r w:rsidR="00283028" w:rsidRPr="00624BD2">
        <w:rPr>
          <w:rFonts w:ascii="Avenir Next LT Pro" w:hAnsi="Avenir Next LT Pro"/>
          <w:b/>
          <w:bCs/>
          <w:color w:val="303030"/>
          <w:sz w:val="22"/>
          <w:szCs w:val="22"/>
        </w:rPr>
      </w:r>
      <w:r w:rsidR="00283028" w:rsidRPr="00624BD2">
        <w:rPr>
          <w:rFonts w:ascii="Avenir Next LT Pro" w:hAnsi="Avenir Next LT Pro"/>
          <w:b/>
          <w:bCs/>
          <w:color w:val="303030"/>
          <w:sz w:val="22"/>
          <w:szCs w:val="22"/>
        </w:rPr>
        <w:fldChar w:fldCharType="separate"/>
      </w:r>
      <w:r w:rsidR="00100F81" w:rsidRPr="00100F81">
        <w:rPr>
          <w:rFonts w:ascii="Avenir Next LT Pro" w:hAnsi="Avenir Next LT Pro" w:cstheme="minorHAnsi"/>
          <w:b/>
          <w:bCs/>
          <w:noProof/>
          <w:color w:val="303030"/>
          <w:sz w:val="22"/>
          <w:szCs w:val="22"/>
        </w:rPr>
        <w:t>6</w:t>
      </w:r>
      <w:r w:rsidR="00283028" w:rsidRPr="00624BD2">
        <w:rPr>
          <w:rFonts w:ascii="Avenir Next LT Pro" w:hAnsi="Avenir Next LT Pro"/>
          <w:b/>
          <w:bCs/>
          <w:color w:val="303030"/>
          <w:sz w:val="22"/>
          <w:szCs w:val="22"/>
        </w:rPr>
        <w:fldChar w:fldCharType="end"/>
      </w:r>
      <w:r w:rsidRPr="00624BD2">
        <w:rPr>
          <w:rFonts w:ascii="Avenir Next LT Pro" w:hAnsi="Avenir Next LT Pro"/>
          <w:b/>
          <w:bCs/>
          <w:color w:val="303030"/>
          <w:sz w:val="22"/>
          <w:szCs w:val="22"/>
        </w:rPr>
        <w:t> </w:t>
      </w:r>
      <w:r w:rsidR="00510B97" w:rsidRPr="00624BD2">
        <w:rPr>
          <w:rFonts w:ascii="Avenir Next LT Pro" w:hAnsi="Avenir Next LT Pro"/>
          <w:bCs/>
          <w:color w:val="303030"/>
          <w:sz w:val="22"/>
          <w:szCs w:val="22"/>
          <w:lang w:val="es-ES"/>
        </w:rPr>
        <w:t>se muestra la rosa de los vientos, presentando explícitamente la dirección y velocidad predominante del viento en la zona de estudio. En la rosa se presenta gráficamente la dirección cardinal y la clasificación de la distribución de frecuencias de velocidades del viento en la zona de estudio determinada. Con respecto a la dirección del viento, se evidencia que existe predominancia de los vientos provenientes de la </w:t>
      </w:r>
      <w:r w:rsidR="00510B97" w:rsidRPr="005B3520">
        <w:rPr>
          <w:rFonts w:ascii="Avenir Next LT Pro" w:hAnsi="Avenir Next LT Pro"/>
          <w:bCs/>
          <w:color w:val="303030"/>
          <w:sz w:val="22"/>
          <w:szCs w:val="22"/>
          <w:lang w:val="es-ES"/>
        </w:rPr>
        <w:t>{6_se_muestra_la_rosa_de_los_vientos_presentando_ex_1}</w:t>
      </w:r>
      <w:r w:rsidR="00624BD2">
        <w:rPr>
          <w:rFonts w:ascii="Avenir Next LT Pro" w:hAnsi="Avenir Next LT Pro"/>
          <w:bCs/>
          <w:color w:val="303030"/>
          <w:sz w:val="22"/>
          <w:szCs w:val="22"/>
          <w:lang w:val="es-ES"/>
        </w:rPr>
      </w:r>
      <w:r w:rsidR="00510B97" w:rsidRPr="005B3520">
        <w:rPr>
          <w:rFonts w:ascii="Avenir Next LT Pro" w:hAnsi="Avenir Next LT Pro"/>
          <w:bCs/>
          <w:color w:val="303030"/>
          <w:sz w:val="22"/>
          <w:szCs w:val="22"/>
          <w:lang w:val="es-ES"/>
        </w:rPr>
      </w:r>
      <w:r w:rsidR="00510B97" w:rsidRPr="00624BD2">
        <w:rPr>
          <w:rFonts w:ascii="Avenir Next LT Pro" w:hAnsi="Avenir Next LT Pro"/>
          <w:bCs/>
          <w:color w:val="303030"/>
          <w:sz w:val="22"/>
          <w:szCs w:val="22"/>
          <w:lang w:val="es-ES"/>
        </w:rPr>
        <w:t>presentando una frecuencia </w:t>
      </w:r>
      <w:r w:rsidR="00510B97" w:rsidRPr="005B3520">
        <w:rPr>
          <w:rFonts w:ascii="Avenir Next LT Pro" w:hAnsi="Avenir Next LT Pro"/>
          <w:bCs/>
          <w:color w:val="303030"/>
          <w:sz w:val="22"/>
          <w:szCs w:val="22"/>
          <w:lang w:val="es-ES"/>
        </w:rPr>
        <w:t>{se_muestra_la_rosa_de_los_vientos_presentando_expl_1}</w:t>
      </w:r>
      <w:r w:rsidR="00624BD2">
        <w:rPr>
          <w:rFonts w:ascii="Avenir Next LT Pro" w:hAnsi="Avenir Next LT Pro"/>
          <w:bCs/>
          <w:color w:val="303030"/>
          <w:sz w:val="22"/>
          <w:szCs w:val="22"/>
          <w:lang w:val="es-ES"/>
        </w:rPr>
      </w:r>
      <w:r w:rsidR="00510B97" w:rsidRPr="005B3520">
        <w:rPr>
          <w:rFonts w:ascii="Avenir Next LT Pro" w:hAnsi="Avenir Next LT Pro"/>
          <w:bCs/>
          <w:color w:val="303030"/>
          <w:sz w:val="22"/>
          <w:szCs w:val="22"/>
          <w:lang w:val="es-ES"/>
        </w:rPr>
      </w:r>
    </w:p>
    <w:p w14:paraId="53D26E78" w14:textId="6526AACE" w:rsidR="00457A2E" w:rsidRPr="00550BBE" w:rsidRDefault="00FB42E0">
      <w:pPr>
        <w:pStyle w:val="Ttulo2"/>
        <w:numPr>
          <w:ilvl w:val="1"/>
          <w:numId w:val="9"/>
        </w:numPr>
        <w:rPr>
          <w:rFonts w:ascii="Avenir Next LT Pro" w:hAnsi="Avenir Next LT Pro"/>
          <w:color w:val="303030"/>
        </w:rPr>
      </w:pPr>
      <w:bookmarkStart w:id="157" w:name="_Ref23526649"/>
      <w:bookmarkStart w:id="158" w:name="_Ref23526656"/>
      <w:bookmarkStart w:id="159" w:name="_Toc23931132"/>
      <w:bookmarkStart w:id="160" w:name="_Toc24487543"/>
      <w:bookmarkStart w:id="161" w:name="_Toc24488632"/>
      <w:bookmarkStart w:id="162" w:name="_Toc25304182"/>
      <w:bookmarkStart w:id="163" w:name="_Toc211425273"/>
      <w:bookmarkStart w:id="164" w:name="_Toc215311202"/>
      <w:r w:rsidRPr="00550BBE">
        <w:rPr>
          <w:rFonts w:ascii="Avenir Next LT Pro" w:hAnsi="Avenir Next LT Pro"/>
          <w:color w:val="303030"/>
          <w:sz w:val="28"/>
          <w:szCs w:val="28"/>
        </w:rPr>
        <w:t>P</w:t>
      </w:r>
      <w:r w:rsidR="006772CB" w:rsidRPr="00550BBE">
        <w:rPr>
          <w:rFonts w:ascii="Avenir Next LT Pro" w:hAnsi="Avenir Next LT Pro"/>
          <w:color w:val="303030"/>
          <w:sz w:val="28"/>
          <w:szCs w:val="28"/>
        </w:rPr>
        <w:t>rocedimiento para la medición del viento</w:t>
      </w:r>
      <w:bookmarkEnd w:id="157"/>
      <w:bookmarkEnd w:id="158"/>
      <w:bookmarkEnd w:id="159"/>
      <w:bookmarkEnd w:id="160"/>
      <w:bookmarkEnd w:id="161"/>
      <w:bookmarkEnd w:id="162"/>
      <w:bookmarkEnd w:id="163"/>
      <w:bookmarkEnd w:id="164"/>
    </w:p>
    <w:p w14:paraId="4AE4C151" w14:textId="6FDF3E33" w:rsidR="00457A2E" w:rsidRPr="005B3520" w:rsidRDefault="00457A2E" w:rsidP="002D72CE">
      <w:pPr>
        <w:rPr>
          <w:rFonts w:ascii="Avenir Next LT Pro" w:hAnsi="Avenir Next LT Pro"/>
          <w:color w:val="303030"/>
          <w:sz w:val="22"/>
          <w:szCs w:val="22"/>
          <w:lang w:eastAsia="es-MX"/>
        </w:rPr>
      </w:pPr>
    </w:p>
    <w:p w14:paraId="6DF1CDDE" w14:textId="77777777" w:rsidR="00550BBE" w:rsidRDefault="00550BBE" w:rsidP="00550BBE">
      <w:pPr>
        <w:spacing w:after="240" w:line="360" w:lineRule="auto"/>
        <w:jc w:val="both"/>
        <w:rPr>
          <w:rFonts w:ascii="Avenir Next LT Pro" w:hAnsi="Avenir Next LT Pro"/>
          <w:color w:val="303030"/>
          <w:sz w:val="22"/>
          <w:szCs w:val="22"/>
          <w:lang w:eastAsia="es-MX"/>
        </w:rPr>
      </w:pPr>
      <w:bookmarkStart w:id="165" w:name="_Toc499247666"/>
      <w:bookmarkStart w:id="166" w:name="_Toc499307543"/>
      <w:bookmarkStart w:id="167" w:name="_Toc534961091"/>
      <w:bookmarkStart w:id="168" w:name="_Toc21682143"/>
      <w:r w:rsidRPr="00CB0429">
        <w:rPr>
          <w:rFonts w:ascii="Avenir Next LT Pro" w:hAnsi="Avenir Next LT Pro"/>
          <w:color w:val="303030"/>
          <w:sz w:val="22"/>
          <w:szCs w:val="22"/>
          <w:lang w:eastAsia="es-MX"/>
        </w:rPr>
        <w:t>{var_10} </w:t>
      </w:r>
    </w:p>
    <w:p w14:paraId="7073B6E1" w14:textId="77777777" w:rsidR="00550BBE" w:rsidRPr="006E288F" w:rsidRDefault="00550BBE" w:rsidP="00550BBE">
      <w:pPr>
        <w:spacing w:after="240" w:line="360" w:lineRule="auto"/>
        <w:jc w:val="both"/>
        <w:rPr>
          <w:rFonts w:ascii="Avenir Next LT Pro" w:hAnsi="Avenir Next LT Pro"/>
          <w:color w:val="303030"/>
          <w:sz w:val="22"/>
          <w:szCs w:val="22"/>
          <w:lang w:eastAsia="es-MX"/>
        </w:rPr>
      </w:pPr>
      <w:r w:rsidRPr="006E288F">
        <w:rPr>
          <w:rFonts w:ascii="Avenir Next LT Pro" w:hAnsi="Avenir Next LT Pro"/>
          <w:color w:val="303030"/>
          <w:sz w:val="22"/>
          <w:szCs w:val="22"/>
          <w:lang w:eastAsia="es-MX"/>
        </w:rPr>
        <w:t>Teniendo en cuenta lo establecido en el </w:t>
      </w:r>
      <w:r w:rsidRPr="006E288F">
        <w:rPr>
          <w:rFonts w:ascii="Avenir Next LT Pro" w:hAnsi="Avenir Next LT Pro"/>
          <w:i/>
          <w:iCs/>
          <w:color w:val="303030"/>
          <w:sz w:val="22"/>
          <w:szCs w:val="22"/>
          <w:lang w:eastAsia="es-MX"/>
        </w:rPr>
        <w:t>PO-PSM-11 procedimiento de mediciones de emisión de ruido y ruido ambiental</w:t>
      </w:r>
      <w:r w:rsidRPr="006E288F">
        <w:rPr>
          <w:rFonts w:ascii="Avenir Next LT Pro" w:hAnsi="Avenir Next LT Pro"/>
          <w:color w:val="303030"/>
          <w:sz w:val="22"/>
          <w:szCs w:val="22"/>
          <w:lang w:eastAsia="es-MX"/>
        </w:rPr>
        <w:t>, para la determinación de la velocidad del viento durante el periodo de monitoreo se utilizó la estación meteorológica </w:t>
      </w:r>
      <w:r w:rsidRPr="00CB0429">
        <w:rPr>
          <w:rFonts w:ascii="Avenir Next LT Pro" w:hAnsi="Avenir Next LT Pro"/>
          <w:color w:val="303030"/>
          <w:sz w:val="22"/>
          <w:szCs w:val="22"/>
          <w:lang w:eastAsia="es-MX"/>
        </w:rPr>
        <w:t>{fuente_serambiente_s_a_s_4}</w:t>
      </w:r>
      <w:r w:rsidRPr="006E288F">
        <w:rPr>
          <w:rFonts w:ascii="Avenir Next LT Pro" w:hAnsi="Avenir Next LT Pro"/>
          <w:color w:val="303030"/>
          <w:sz w:val="22"/>
          <w:szCs w:val="22"/>
          <w:lang w:eastAsia="es-MX"/>
        </w:rPr>
        <w:t> El ingeniero de campo ubicó el equipo y veleta en la misma altura en la que se encontraba el micrófono del equipo de medición. R</w:t>
      </w:r>
      <w:r w:rsidRPr="006E288F">
        <w:rPr>
          <w:rFonts w:ascii="Avenir Next LT Pro" w:hAnsi="Avenir Next LT Pro"/>
          <w:color w:val="303030"/>
          <w:sz w:val="22"/>
          <w:szCs w:val="22"/>
          <w:lang w:eastAsia="es-MX"/>
        </w:rPr>
        <w:t>ealizó la descarga de los registros de la estación meteorológica para cada memoria de medición y registró el valor máximo de velocidad del viento presentado durante la misma </w:t>
      </w:r>
      <w:bookmarkStart w:id="169" w:name="_Hlk149914962"/>
      <w:r w:rsidRPr="006E288F">
        <w:rPr>
          <w:rFonts w:ascii="Avenir Next LT Pro" w:hAnsi="Avenir Next LT Pro"/>
          <w:color w:val="303030"/>
          <w:sz w:val="22"/>
          <w:szCs w:val="22"/>
          <w:lang w:eastAsia="es-MX"/>
        </w:rPr>
        <w:t>en el formato de campo </w:t>
      </w:r>
      <w:r w:rsidRPr="006E288F">
        <w:rPr>
          <w:rFonts w:ascii="Avenir Next LT Pro" w:hAnsi="Avenir Next LT Pro"/>
          <w:i/>
          <w:iCs/>
          <w:color w:val="303030"/>
          <w:sz w:val="22"/>
          <w:szCs w:val="22"/>
          <w:lang w:eastAsia="es-MX"/>
        </w:rPr>
        <w:t>Planilla de campo </w:t>
      </w:r>
      <w:r w:rsidRPr="006E288F">
        <w:rPr>
          <w:rFonts w:ascii="Avenir Next LT Pro" w:hAnsi="Avenir Next LT Pro"/>
          <w:i/>
          <w:iCs/>
          <w:color w:val="303030"/>
          <w:sz w:val="22"/>
          <w:szCs w:val="22"/>
          <w:lang w:eastAsia="es-MX"/>
        </w:rPr>
        <w:lastRenderedPageBreak/>
        <w:t>emisión de ruido y ruido ambiental FO-PO-PSM-11-01</w:t>
      </w:r>
      <w:bookmarkEnd w:id="169"/>
      <w:r w:rsidRPr="006E288F">
        <w:rPr>
          <w:rFonts w:ascii="Avenir Next LT Pro" w:hAnsi="Avenir Next LT Pro"/>
          <w:color w:val="303030"/>
          <w:sz w:val="22"/>
          <w:szCs w:val="22"/>
          <w:lang w:eastAsia="es-MX"/>
        </w:rPr>
        <w:t>. </w:t>
      </w:r>
      <w:r w:rsidRPr="00CB0429">
        <w:rPr>
          <w:rFonts w:ascii="Avenir Next LT Pro" w:hAnsi="Avenir Next LT Pro"/>
          <w:color w:val="303030"/>
          <w:sz w:val="22"/>
          <w:szCs w:val="22"/>
          <w:lang w:eastAsia="es-MX"/>
        </w:rPr>
        <w:t>{ealizo_la_descarga_de_los_registros_de_la_estacion_1}</w:t>
      </w:r>
      <w:proofErr w:type="gramStart"/>
      <w:r w:rsidRPr="00CB0429">
        <w:rPr>
          <w:rFonts w:ascii="Avenir Next LT Pro" w:hAnsi="Avenir Next LT Pro"/>
          <w:color w:val="303030"/>
          <w:sz w:val="22"/>
          <w:szCs w:val="22"/>
          <w:lang w:eastAsia="es-MX"/>
        </w:rPr>
      </w:r>
      <w:proofErr w:type="gramEnd"/>
      <w:r w:rsidRPr="00CB0429">
        <w:rPr>
          <w:rFonts w:ascii="Avenir Next LT Pro" w:hAnsi="Avenir Next LT Pro"/>
          <w:color w:val="303030"/>
          <w:sz w:val="22"/>
          <w:szCs w:val="22"/>
          <w:lang w:eastAsia="es-MX"/>
        </w:rPr>
      </w:r>
    </w:p>
    <w:p w14:paraId="223BD20C" w14:textId="77777777" w:rsidR="00550BBE" w:rsidRDefault="00550BBE" w:rsidP="00550BBE">
      <w:pPr>
        <w:spacing w:after="240" w:line="360" w:lineRule="auto"/>
        <w:jc w:val="both"/>
        <w:rPr>
          <w:rFonts w:ascii="Avenir Next LT Pro" w:hAnsi="Avenir Next LT Pro"/>
          <w:color w:val="303030"/>
          <w:sz w:val="22"/>
          <w:szCs w:val="22"/>
          <w:lang w:eastAsia="es-MX"/>
        </w:rPr>
      </w:pPr>
      <w:r w:rsidRPr="00CB0429">
        <w:rPr>
          <w:rFonts w:ascii="Avenir Next LT Pro" w:hAnsi="Avenir Next LT Pro"/>
          <w:color w:val="303030"/>
          <w:sz w:val="22"/>
          <w:szCs w:val="22"/>
          <w:lang w:eastAsia="es-MX"/>
        </w:rPr>
        <w:t>{var_11}  </w:t>
      </w:r>
    </w:p>
    <w:p w14:paraId="6BF5D705" w14:textId="77777777" w:rsidR="00550BBE" w:rsidRPr="006E288F" w:rsidRDefault="00550BBE" w:rsidP="00550BBE">
      <w:pPr>
        <w:spacing w:after="240" w:line="360" w:lineRule="auto"/>
        <w:jc w:val="both"/>
        <w:rPr>
          <w:rFonts w:ascii="Avenir Next LT Pro" w:hAnsi="Avenir Next LT Pro"/>
          <w:i/>
          <w:iCs/>
          <w:color w:val="303030"/>
          <w:sz w:val="22"/>
          <w:szCs w:val="22"/>
          <w:lang w:eastAsia="es-MX"/>
        </w:rPr>
      </w:pPr>
      <w:r w:rsidRPr="006E288F">
        <w:rPr>
          <w:rFonts w:ascii="Avenir Next LT Pro" w:hAnsi="Avenir Next LT Pro"/>
          <w:color w:val="303030"/>
          <w:sz w:val="22"/>
          <w:szCs w:val="22"/>
          <w:lang w:eastAsia="es-MX"/>
        </w:rPr>
        <w:t>Teniendo en cuenta lo establecido en el </w:t>
      </w:r>
      <w:r w:rsidRPr="006E288F">
        <w:rPr>
          <w:rFonts w:ascii="Avenir Next LT Pro" w:hAnsi="Avenir Next LT Pro"/>
          <w:i/>
          <w:iCs/>
          <w:color w:val="303030"/>
          <w:sz w:val="22"/>
          <w:szCs w:val="22"/>
          <w:lang w:eastAsia="es-MX"/>
        </w:rPr>
        <w:t>PO-PSM-11 procedimiento de mediciones de emisión de ruido y ruido ambiental</w:t>
      </w:r>
      <w:r w:rsidRPr="006E288F">
        <w:rPr>
          <w:rFonts w:ascii="Avenir Next LT Pro" w:hAnsi="Avenir Next LT Pro"/>
          <w:color w:val="303030"/>
          <w:sz w:val="22"/>
          <w:szCs w:val="22"/>
          <w:lang w:eastAsia="es-MX"/>
        </w:rPr>
        <w:t>, para la determinación de la velocidad del viento durante el periodo de monitoreo se utilizó un anemómetro</w:t>
      </w:r>
      <w:r w:rsidRPr="006E288F">
        <w:rPr>
          <w:rFonts w:ascii="Avenir Next LT Pro" w:hAnsi="Avenir Next LT Pro" w:cs="Arial"/>
          <w:color w:val="303030"/>
          <w:sz w:val="22"/>
          <w:szCs w:val="22"/>
        </w:rPr>
        <w:t>, el cual fue ubicado a la misma altura en la que se encontraba el micrófono del equipo de medición. El ingeniero de campo realizó la verificación de los valores almacenados durante cada memoria de medición y registró el valor máximo de velocidad del viento presentado durante la misma </w:t>
      </w:r>
      <w:r w:rsidRPr="006E288F">
        <w:rPr>
          <w:rFonts w:ascii="Avenir Next LT Pro" w:hAnsi="Avenir Next LT Pro"/>
          <w:color w:val="303030"/>
          <w:sz w:val="22"/>
          <w:szCs w:val="22"/>
          <w:lang w:eastAsia="es-MX"/>
        </w:rPr>
        <w:t>en el formato de campo </w:t>
      </w:r>
      <w:r w:rsidRPr="006E288F">
        <w:rPr>
          <w:rFonts w:ascii="Avenir Next LT Pro" w:hAnsi="Avenir Next LT Pro"/>
          <w:i/>
          <w:iCs/>
          <w:color w:val="303030"/>
          <w:sz w:val="22"/>
          <w:szCs w:val="22"/>
          <w:lang w:eastAsia="es-MX"/>
        </w:rPr>
        <w:t>Planilla de campo emisión de ruido y ruido ambiental FO-PO-PSM-11-01. </w:t>
      </w:r>
      <w:r w:rsidRPr="00A97278">
        <w:rPr>
          <w:rFonts w:ascii="Avenir Next LT Pro" w:hAnsi="Avenir Next LT Pro"/>
          <w:color w:val="303030"/>
          <w:sz w:val="22"/>
          <w:szCs w:val="22"/>
          <w:lang w:eastAsia="es-MX"/>
        </w:rPr>
        <w:t>{ealizo_la_descarga_de_los_registros_de_la_estacion_1}</w:t>
      </w:r>
      <w:proofErr w:type="gramStart"/>
      <w:r w:rsidRPr="00A97278">
        <w:rPr>
          <w:rFonts w:ascii="Avenir Next LT Pro" w:hAnsi="Avenir Next LT Pro"/>
          <w:color w:val="303030"/>
          <w:sz w:val="22"/>
          <w:szCs w:val="22"/>
          <w:lang w:eastAsia="es-MX"/>
        </w:rPr>
      </w:r>
      <w:proofErr w:type="gramEnd"/>
      <w:r w:rsidRPr="00A97278">
        <w:rPr>
          <w:rFonts w:ascii="Avenir Next LT Pro" w:hAnsi="Avenir Next LT Pro"/>
          <w:color w:val="303030"/>
          <w:sz w:val="22"/>
          <w:szCs w:val="22"/>
          <w:lang w:eastAsia="es-MX"/>
        </w:rPr>
      </w:r>
    </w:p>
    <w:p w14:paraId="773FB643" w14:textId="0F5BFAEE" w:rsidR="006D4B29" w:rsidRPr="00550BBE" w:rsidRDefault="006D4B29" w:rsidP="006D4B29">
      <w:pPr>
        <w:jc w:val="center"/>
        <w:rPr>
          <w:rFonts w:ascii="Avenir Next LT Pro" w:hAnsi="Avenir Next LT Pro" w:cs="Calibri"/>
          <w:b/>
          <w:color w:val="303030"/>
          <w:sz w:val="20"/>
          <w:szCs w:val="20"/>
        </w:rPr>
      </w:pPr>
      <w:bookmarkStart w:id="170" w:name="_Toc209532708"/>
      <w:r w:rsidRPr="00550BBE">
        <w:rPr>
          <w:rFonts w:ascii="Avenir Next LT Pro" w:hAnsi="Avenir Next LT Pro" w:cs="Calibri"/>
          <w:b/>
          <w:color w:val="303030"/>
          <w:sz w:val="20"/>
          <w:szCs w:val="20"/>
        </w:rPr>
        <w:t>Tabla </w:t>
      </w:r>
      <w:r w:rsidRPr="00550BBE">
        <w:rPr>
          <w:rFonts w:ascii="Avenir Next LT Pro" w:hAnsi="Avenir Next LT Pro" w:cs="Calibri"/>
          <w:b/>
          <w:color w:val="303030"/>
          <w:sz w:val="20"/>
          <w:szCs w:val="20"/>
        </w:rPr>
        <w:fldChar w:fldCharType="begin"/>
      </w:r>
      <w:r w:rsidRPr="00550BBE">
        <w:rPr>
          <w:rFonts w:ascii="Avenir Next LT Pro" w:hAnsi="Avenir Next LT Pro" w:cs="Calibri"/>
          <w:b/>
          <w:color w:val="303030"/>
          <w:sz w:val="20"/>
          <w:szCs w:val="20"/>
        </w:rPr>
        <w:instrText xml:space="preserve"> SEQ Tabla \* ARABIC </w:instrText>
      </w:r>
      <w:r w:rsidRPr="00550BBE">
        <w:rPr>
          <w:rFonts w:ascii="Avenir Next LT Pro" w:hAnsi="Avenir Next LT Pro" w:cs="Calibri"/>
          <w:b/>
          <w:color w:val="303030"/>
          <w:sz w:val="20"/>
          <w:szCs w:val="20"/>
        </w:rPr>
        <w:fldChar w:fldCharType="separate"/>
      </w:r>
      <w:r w:rsidR="00100F81">
        <w:rPr>
          <w:rFonts w:ascii="Avenir Next LT Pro" w:hAnsi="Avenir Next LT Pro" w:cs="Calibri"/>
          <w:b/>
          <w:noProof/>
          <w:color w:val="303030"/>
          <w:sz w:val="20"/>
          <w:szCs w:val="20"/>
        </w:rPr>
        <w:t>11</w:t>
      </w:r>
      <w:r w:rsidRPr="00550BBE">
        <w:rPr>
          <w:rFonts w:ascii="Avenir Next LT Pro" w:hAnsi="Avenir Next LT Pro" w:cs="Calibri"/>
          <w:b/>
          <w:color w:val="303030"/>
          <w:sz w:val="20"/>
          <w:szCs w:val="20"/>
        </w:rPr>
        <w:fldChar w:fldCharType="end"/>
      </w:r>
      <w:r w:rsidRPr="00550BBE">
        <w:rPr>
          <w:rFonts w:ascii="Avenir Next LT Pro" w:hAnsi="Avenir Next LT Pro" w:cs="Calibri"/>
          <w:b/>
          <w:color w:val="303030"/>
          <w:sz w:val="20"/>
          <w:szCs w:val="20"/>
        </w:rPr>
        <w:t>. Datos en crudo de velocidad del viento</w:t>
      </w:r>
      <w:bookmarkEnd w:id="165"/>
      <w:bookmarkEnd w:id="166"/>
      <w:bookmarkEnd w:id="167"/>
      <w:r w:rsidRPr="00550BBE">
        <w:rPr>
          <w:rFonts w:ascii="Avenir Next LT Pro" w:hAnsi="Avenir Next LT Pro" w:cs="Calibri"/>
          <w:b/>
          <w:color w:val="303030"/>
          <w:sz w:val="20"/>
          <w:szCs w:val="20"/>
        </w:rPr>
        <w:t>, </w:t>
      </w:r>
      <w:r w:rsidR="00024B9E" w:rsidRPr="00550BBE">
        <w:rPr>
          <w:rFonts w:ascii="Avenir Next LT Pro" w:hAnsi="Avenir Next LT Pro" w:cs="Calibri"/>
          <w:b/>
          <w:color w:val="303030"/>
          <w:sz w:val="20"/>
          <w:szCs w:val="20"/>
        </w:rPr>
        <w:t>emisión de ruido</w:t>
      </w:r>
      <w:r w:rsidRPr="00550BBE">
        <w:rPr>
          <w:rFonts w:ascii="Avenir Next LT Pro" w:hAnsi="Avenir Next LT Pro" w:cs="Calibri"/>
          <w:b/>
          <w:color w:val="303030"/>
          <w:sz w:val="20"/>
          <w:szCs w:val="20"/>
        </w:rPr>
        <w:t>.</w:t>
      </w:r>
      <w:bookmarkEnd w:id="168"/>
      <w:bookmarkEnd w:id="170"/>
    </w:p>
    <w:tbl>
      <w:tblPr>
        <w:tblW w:w="5000" w:type="pct"/>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ayout w:type="fixed"/>
        <w:tblCellMar>
          <w:left w:w="70" w:type="dxa"/>
          <w:right w:w="70" w:type="dxa"/>
        </w:tblCellMar>
        <w:tblLook w:val="04A0" w:firstRow="1" w:lastRow="0" w:firstColumn="1" w:lastColumn="0" w:noHBand="0" w:noVBand="1"/>
      </w:tblPr>
      <w:tblGrid>
        <w:gridCol w:w="3084"/>
        <w:gridCol w:w="593"/>
        <w:gridCol w:w="570"/>
        <w:gridCol w:w="569"/>
        <w:gridCol w:w="426"/>
        <w:gridCol w:w="738"/>
        <w:gridCol w:w="678"/>
        <w:gridCol w:w="569"/>
        <w:gridCol w:w="565"/>
        <w:gridCol w:w="570"/>
        <w:gridCol w:w="468"/>
      </w:tblGrid>
      <w:tr w:rsidR="00837535" w:rsidRPr="00550BBE" w14:paraId="3E9F4F9B" w14:textId="77777777" w:rsidTr="002270DC">
        <w:trPr>
          <w:trHeight w:val="20"/>
          <w:tblHeader/>
          <w:jc w:val="center"/>
        </w:trPr>
        <w:tc>
          <w:tcPr>
            <w:tcW w:w="1746" w:type="pct"/>
            <w:vMerge w:val="restart"/>
            <w:noWrap/>
            <w:vAlign w:val="center"/>
            <w:hideMark/>
          </w:tcPr>
          <w:p w14:paraId="769495A3" w14:textId="77777777" w:rsidR="009E028A" w:rsidRPr="00550BBE" w:rsidRDefault="009E028A" w:rsidP="004340E6">
            <w:pPr>
              <w:jc w:val="center"/>
              <w:rPr>
                <w:rFonts w:ascii="Avenir Next LT Pro" w:hAnsi="Avenir Next LT Pro" w:cstheme="minorHAnsi"/>
                <w:b/>
                <w:bCs/>
                <w:color w:val="FFFFFF" w:themeColor="background1"/>
                <w:sz w:val="20"/>
                <w:szCs w:val="20"/>
              </w:rPr>
            </w:pPr>
            <w:r w:rsidRPr="00550BBE">
              <w:rPr>
                <w:rFonts w:ascii="Avenir Next LT Pro" w:hAnsi="Avenir Next LT Pro" w:cstheme="minorHAnsi"/>
                <w:b/>
                <w:bCs/>
                <w:color w:val="FFFFFF" w:themeColor="background1"/>
                <w:sz w:val="20"/>
                <w:szCs w:val="20"/>
              </w:rPr>
              <w:t>Punto</w:t>
            </w:r>
          </w:p>
        </w:tc>
        <w:tc>
          <w:tcPr>
            <w:tcW w:w="659" w:type="pct"/>
            <w:gridSpan w:val="2"/>
            <w:vAlign w:val="center"/>
          </w:tcPr>
          <w:p w14:paraId="3D3D7C83" w14:textId="77777777" w:rsidR="009E028A" w:rsidRPr="00550BBE" w:rsidRDefault="009E028A" w:rsidP="004340E6">
            <w:pPr>
              <w:jc w:val="center"/>
              <w:rPr>
                <w:rFonts w:ascii="Avenir Next LT Pro" w:hAnsi="Avenir Next LT Pro" w:cstheme="minorHAnsi"/>
                <w:b/>
                <w:bCs/>
                <w:color w:val="FFFFFF" w:themeColor="background1"/>
                <w:sz w:val="20"/>
                <w:szCs w:val="20"/>
              </w:rPr>
            </w:pPr>
            <w:r w:rsidRPr="00550BBE">
              <w:rPr>
                <w:rFonts w:ascii="Avenir Next LT Pro" w:hAnsi="Avenir Next LT Pro" w:cstheme="minorHAnsi"/>
                <w:b/>
                <w:bCs/>
                <w:color w:val="FFFFFF" w:themeColor="background1"/>
                <w:sz w:val="20"/>
                <w:szCs w:val="20"/>
              </w:rPr>
              <w:t>Horario:</w:t>
            </w:r>
          </w:p>
        </w:tc>
        <w:tc>
          <w:tcPr>
            <w:tcW w:w="981" w:type="pct"/>
            <w:gridSpan w:val="3"/>
            <w:noWrap/>
            <w:vAlign w:val="center"/>
            <w:hideMark/>
          </w:tcPr>
          <w:p w14:paraId="7ADE6F73" w14:textId="77777777" w:rsidR="009E028A" w:rsidRPr="00550BBE" w:rsidRDefault="009E028A" w:rsidP="004340E6">
            <w:pPr>
              <w:jc w:val="center"/>
              <w:rPr>
                <w:rFonts w:ascii="Avenir Next LT Pro" w:hAnsi="Avenir Next LT Pro" w:cstheme="minorHAnsi"/>
                <w:b/>
                <w:bCs/>
                <w:color w:val="FFFFFF" w:themeColor="background1"/>
                <w:sz w:val="20"/>
                <w:szCs w:val="20"/>
              </w:rPr>
            </w:pPr>
            <w:r w:rsidRPr="00550BBE">
              <w:rPr>
                <w:rFonts w:ascii="Avenir Next LT Pro" w:hAnsi="Avenir Next LT Pro" w:cstheme="minorHAnsi"/>
                <w:b/>
                <w:bCs/>
                <w:color w:val="FFFFFF" w:themeColor="background1"/>
                <w:sz w:val="20"/>
                <w:szCs w:val="20"/>
              </w:rPr>
              <w:t>Diurno</w:t>
            </w:r>
          </w:p>
        </w:tc>
        <w:tc>
          <w:tcPr>
            <w:tcW w:w="706" w:type="pct"/>
            <w:gridSpan w:val="2"/>
            <w:noWrap/>
            <w:vAlign w:val="center"/>
            <w:hideMark/>
          </w:tcPr>
          <w:p w14:paraId="42668204" w14:textId="77777777" w:rsidR="009E028A" w:rsidRPr="00550BBE" w:rsidRDefault="009E028A" w:rsidP="004340E6">
            <w:pPr>
              <w:jc w:val="center"/>
              <w:rPr>
                <w:rFonts w:ascii="Avenir Next LT Pro" w:hAnsi="Avenir Next LT Pro" w:cstheme="minorHAnsi"/>
                <w:b/>
                <w:bCs/>
                <w:color w:val="FFFFFF" w:themeColor="background1"/>
                <w:sz w:val="20"/>
                <w:szCs w:val="20"/>
              </w:rPr>
            </w:pPr>
            <w:r w:rsidRPr="00550BBE">
              <w:rPr>
                <w:rFonts w:ascii="Avenir Next LT Pro" w:hAnsi="Avenir Next LT Pro" w:cstheme="minorHAnsi"/>
                <w:b/>
                <w:bCs/>
                <w:color w:val="FFFFFF" w:themeColor="background1"/>
                <w:sz w:val="20"/>
                <w:szCs w:val="20"/>
              </w:rPr>
              <w:t>Horario:</w:t>
            </w:r>
          </w:p>
        </w:tc>
        <w:tc>
          <w:tcPr>
            <w:tcW w:w="908" w:type="pct"/>
            <w:gridSpan w:val="3"/>
            <w:noWrap/>
            <w:vAlign w:val="center"/>
            <w:hideMark/>
          </w:tcPr>
          <w:p w14:paraId="7196BB60" w14:textId="77777777" w:rsidR="009E028A" w:rsidRPr="00550BBE" w:rsidRDefault="009E028A" w:rsidP="004340E6">
            <w:pPr>
              <w:jc w:val="center"/>
              <w:rPr>
                <w:rFonts w:ascii="Avenir Next LT Pro" w:hAnsi="Avenir Next LT Pro" w:cstheme="minorHAnsi"/>
                <w:b/>
                <w:bCs/>
                <w:color w:val="FFFFFF" w:themeColor="background1"/>
                <w:sz w:val="20"/>
                <w:szCs w:val="20"/>
              </w:rPr>
            </w:pPr>
            <w:r w:rsidRPr="00550BBE">
              <w:rPr>
                <w:rFonts w:ascii="Avenir Next LT Pro" w:hAnsi="Avenir Next LT Pro" w:cstheme="minorHAnsi"/>
                <w:b/>
                <w:bCs/>
                <w:color w:val="FFFFFF" w:themeColor="background1"/>
                <w:sz w:val="20"/>
                <w:szCs w:val="20"/>
              </w:rPr>
              <w:t>Nocturno</w:t>
            </w:r>
          </w:p>
        </w:tc>
      </w:tr>
      <w:tr w:rsidR="00837535" w:rsidRPr="00550BBE" w14:paraId="22CE8B22" w14:textId="77777777" w:rsidTr="002270DC">
        <w:trPr>
          <w:trHeight w:val="20"/>
          <w:tblHeader/>
          <w:jc w:val="center"/>
        </w:trPr>
        <w:tc>
          <w:tcPr>
            <w:tcW w:w="1746" w:type="pct"/>
            <w:vMerge/>
            <w:noWrap/>
            <w:vAlign w:val="center"/>
            <w:hideMark/>
          </w:tcPr>
          <w:p w14:paraId="00BDBF5C" w14:textId="77777777" w:rsidR="009E028A" w:rsidRPr="00550BBE" w:rsidRDefault="009E028A" w:rsidP="004340E6">
            <w:pPr>
              <w:jc w:val="center"/>
              <w:rPr>
                <w:rFonts w:ascii="Avenir Next LT Pro" w:hAnsi="Avenir Next LT Pro" w:cstheme="minorHAnsi"/>
                <w:b/>
                <w:bCs/>
                <w:color w:val="FFFFFF" w:themeColor="background1"/>
                <w:sz w:val="20"/>
                <w:szCs w:val="20"/>
              </w:rPr>
            </w:pPr>
          </w:p>
        </w:tc>
        <w:tc>
          <w:tcPr>
            <w:tcW w:w="659" w:type="pct"/>
            <w:gridSpan w:val="2"/>
            <w:vAlign w:val="center"/>
          </w:tcPr>
          <w:p w14:paraId="0A62DBEE" w14:textId="77777777" w:rsidR="009E028A" w:rsidRPr="00550BBE" w:rsidRDefault="009E028A" w:rsidP="004340E6">
            <w:pPr>
              <w:jc w:val="center"/>
              <w:rPr>
                <w:rFonts w:ascii="Avenir Next LT Pro" w:hAnsi="Avenir Next LT Pro" w:cstheme="minorHAnsi"/>
                <w:b/>
                <w:bCs/>
                <w:color w:val="FFFFFF" w:themeColor="background1"/>
                <w:sz w:val="20"/>
                <w:szCs w:val="20"/>
              </w:rPr>
            </w:pPr>
            <w:r w:rsidRPr="00550BBE">
              <w:rPr>
                <w:rFonts w:ascii="Avenir Next LT Pro" w:hAnsi="Avenir Next LT Pro" w:cstheme="minorHAnsi"/>
                <w:b/>
                <w:bCs/>
                <w:color w:val="FFFFFF" w:themeColor="background1"/>
                <w:sz w:val="20"/>
                <w:szCs w:val="20"/>
              </w:rPr>
              <w:t>Fecha:</w:t>
            </w:r>
          </w:p>
        </w:tc>
        <w:tc>
          <w:tcPr>
            <w:tcW w:w="981" w:type="pct"/>
            <w:gridSpan w:val="3"/>
            <w:noWrap/>
            <w:vAlign w:val="center"/>
            <w:hideMark/>
          </w:tcPr>
          <w:p w14:paraId="0D9BF316" w14:textId="6B553EE1" w:rsidR="009E028A" w:rsidRPr="00550BBE" w:rsidRDefault="009E028A" w:rsidP="004340E6">
            <w:pPr>
              <w:jc w:val="center"/>
              <w:rPr>
                <w:rFonts w:ascii="Avenir Next LT Pro" w:hAnsi="Avenir Next LT Pro" w:cstheme="minorHAnsi"/>
                <w:b/>
                <w:bCs/>
                <w:color w:val="FFFFFF" w:themeColor="background1"/>
                <w:sz w:val="20"/>
                <w:szCs w:val="20"/>
              </w:rPr>
            </w:pPr>
          </w:p>
        </w:tc>
        <w:tc>
          <w:tcPr>
            <w:tcW w:w="706" w:type="pct"/>
            <w:gridSpan w:val="2"/>
            <w:noWrap/>
            <w:vAlign w:val="center"/>
            <w:hideMark/>
          </w:tcPr>
          <w:p w14:paraId="32C945C2" w14:textId="77777777" w:rsidR="009E028A" w:rsidRPr="00550BBE" w:rsidRDefault="009E028A" w:rsidP="004340E6">
            <w:pPr>
              <w:jc w:val="center"/>
              <w:rPr>
                <w:rFonts w:ascii="Avenir Next LT Pro" w:hAnsi="Avenir Next LT Pro" w:cstheme="minorHAnsi"/>
                <w:b/>
                <w:bCs/>
                <w:color w:val="FFFFFF" w:themeColor="background1"/>
                <w:sz w:val="20"/>
                <w:szCs w:val="20"/>
              </w:rPr>
            </w:pPr>
            <w:r w:rsidRPr="00550BBE">
              <w:rPr>
                <w:rFonts w:ascii="Avenir Next LT Pro" w:hAnsi="Avenir Next LT Pro" w:cstheme="minorHAnsi"/>
                <w:b/>
                <w:bCs/>
                <w:color w:val="FFFFFF" w:themeColor="background1"/>
                <w:sz w:val="20"/>
                <w:szCs w:val="20"/>
              </w:rPr>
              <w:t>Fecha:</w:t>
            </w:r>
          </w:p>
        </w:tc>
        <w:tc>
          <w:tcPr>
            <w:tcW w:w="908" w:type="pct"/>
            <w:gridSpan w:val="3"/>
            <w:noWrap/>
            <w:vAlign w:val="center"/>
            <w:hideMark/>
          </w:tcPr>
          <w:p w14:paraId="6E85EC7E" w14:textId="405A2EA8" w:rsidR="009E028A" w:rsidRPr="00550BBE" w:rsidRDefault="009E028A" w:rsidP="004340E6">
            <w:pPr>
              <w:jc w:val="center"/>
              <w:rPr>
                <w:rFonts w:ascii="Avenir Next LT Pro" w:hAnsi="Avenir Next LT Pro" w:cstheme="minorHAnsi"/>
                <w:b/>
                <w:bCs/>
                <w:color w:val="FFFFFF" w:themeColor="background1"/>
                <w:sz w:val="20"/>
                <w:szCs w:val="20"/>
              </w:rPr>
            </w:pPr>
          </w:p>
        </w:tc>
      </w:tr>
      <w:tr w:rsidR="00837535" w:rsidRPr="00550BBE" w14:paraId="165A0B6F" w14:textId="77777777" w:rsidTr="002270DC">
        <w:trPr>
          <w:trHeight w:val="20"/>
          <w:tblHeader/>
          <w:jc w:val="center"/>
        </w:trPr>
        <w:tc>
          <w:tcPr>
            <w:tcW w:w="1746" w:type="pct"/>
            <w:vMerge/>
            <w:noWrap/>
            <w:vAlign w:val="center"/>
          </w:tcPr>
          <w:p w14:paraId="68BC620E" w14:textId="77777777" w:rsidR="009E028A" w:rsidRPr="00550BBE" w:rsidRDefault="009E028A" w:rsidP="004340E6">
            <w:pPr>
              <w:jc w:val="center"/>
              <w:rPr>
                <w:rFonts w:ascii="Avenir Next LT Pro" w:hAnsi="Avenir Next LT Pro" w:cstheme="minorHAnsi"/>
                <w:b/>
                <w:bCs/>
                <w:color w:val="FFFFFF" w:themeColor="background1"/>
                <w:sz w:val="20"/>
                <w:szCs w:val="20"/>
              </w:rPr>
            </w:pPr>
          </w:p>
        </w:tc>
        <w:tc>
          <w:tcPr>
            <w:tcW w:w="3254" w:type="pct"/>
            <w:gridSpan w:val="10"/>
            <w:vAlign w:val="center"/>
          </w:tcPr>
          <w:p w14:paraId="1E0A9099" w14:textId="77777777" w:rsidR="009E028A" w:rsidRPr="00550BBE" w:rsidRDefault="009E028A" w:rsidP="004340E6">
            <w:pPr>
              <w:jc w:val="center"/>
              <w:rPr>
                <w:rFonts w:ascii="Avenir Next LT Pro" w:hAnsi="Avenir Next LT Pro" w:cstheme="minorHAnsi"/>
                <w:b/>
                <w:bCs/>
                <w:color w:val="FFFFFF" w:themeColor="background1"/>
                <w:sz w:val="20"/>
                <w:szCs w:val="20"/>
              </w:rPr>
            </w:pPr>
            <w:r w:rsidRPr="00550BBE">
              <w:rPr>
                <w:rFonts w:ascii="Avenir Next LT Pro" w:hAnsi="Avenir Next LT Pro" w:cstheme="minorHAnsi"/>
                <w:b/>
                <w:bCs/>
                <w:color w:val="FFFFFF" w:themeColor="background1"/>
                <w:sz w:val="20"/>
                <w:szCs w:val="20"/>
              </w:rPr>
              <w:t>Velocidad del viento (m/s)</w:t>
            </w:r>
          </w:p>
        </w:tc>
      </w:tr>
      <w:tr w:rsidR="00837535" w:rsidRPr="00550BBE" w14:paraId="7FADCD98" w14:textId="77777777" w:rsidTr="002270DC">
        <w:trPr>
          <w:trHeight w:val="20"/>
          <w:tblHeader/>
          <w:jc w:val="center"/>
        </w:trPr>
        <w:tc>
          <w:tcPr>
            <w:tcW w:w="1746" w:type="pct"/>
            <w:vMerge/>
            <w:noWrap/>
            <w:vAlign w:val="center"/>
            <w:hideMark/>
          </w:tcPr>
          <w:p w14:paraId="1775709A" w14:textId="77777777" w:rsidR="009E028A" w:rsidRPr="00550BBE" w:rsidRDefault="009E028A" w:rsidP="004340E6">
            <w:pPr>
              <w:jc w:val="center"/>
              <w:rPr>
                <w:rFonts w:ascii="Avenir Next LT Pro" w:hAnsi="Avenir Next LT Pro" w:cstheme="minorHAnsi"/>
                <w:b/>
                <w:bCs/>
                <w:color w:val="FFFFFF" w:themeColor="background1"/>
                <w:sz w:val="20"/>
                <w:szCs w:val="20"/>
              </w:rPr>
            </w:pPr>
          </w:p>
        </w:tc>
        <w:tc>
          <w:tcPr>
            <w:tcW w:w="336" w:type="pct"/>
            <w:noWrap/>
            <w:vAlign w:val="center"/>
            <w:hideMark/>
          </w:tcPr>
          <w:p w14:paraId="0F6D7E2B" w14:textId="77777777" w:rsidR="009E028A" w:rsidRPr="00550BBE" w:rsidRDefault="009E028A" w:rsidP="004340E6">
            <w:pPr>
              <w:jc w:val="center"/>
              <w:rPr>
                <w:rFonts w:ascii="Avenir Next LT Pro" w:hAnsi="Avenir Next LT Pro" w:cstheme="minorHAnsi"/>
                <w:b/>
                <w:bCs/>
                <w:color w:val="FFFFFF" w:themeColor="background1"/>
                <w:sz w:val="20"/>
                <w:szCs w:val="20"/>
              </w:rPr>
            </w:pPr>
            <w:r w:rsidRPr="00550BBE">
              <w:rPr>
                <w:rFonts w:ascii="Avenir Next LT Pro" w:hAnsi="Avenir Next LT Pro" w:cstheme="minorHAnsi"/>
                <w:b/>
                <w:bCs/>
                <w:color w:val="FFFFFF" w:themeColor="background1"/>
                <w:sz w:val="20"/>
                <w:szCs w:val="20"/>
              </w:rPr>
              <w:t>M</w:t>
            </w:r>
            <w:r w:rsidRPr="00550BBE">
              <w:rPr>
                <w:rFonts w:ascii="Avenir Next LT Pro" w:hAnsi="Avenir Next LT Pro" w:cstheme="minorHAnsi"/>
                <w:b/>
                <w:bCs/>
                <w:color w:val="FFFFFF" w:themeColor="background1"/>
                <w:sz w:val="20"/>
                <w:szCs w:val="20"/>
                <w:vertAlign w:val="subscript"/>
              </w:rPr>
              <w:t>1</w:t>
            </w:r>
          </w:p>
        </w:tc>
        <w:tc>
          <w:tcPr>
            <w:tcW w:w="323" w:type="pct"/>
            <w:noWrap/>
            <w:vAlign w:val="center"/>
            <w:hideMark/>
          </w:tcPr>
          <w:p w14:paraId="768DF044" w14:textId="77777777" w:rsidR="009E028A" w:rsidRPr="00550BBE" w:rsidRDefault="009E028A" w:rsidP="004340E6">
            <w:pPr>
              <w:jc w:val="center"/>
              <w:rPr>
                <w:rFonts w:ascii="Avenir Next LT Pro" w:hAnsi="Avenir Next LT Pro" w:cstheme="minorHAnsi"/>
                <w:b/>
                <w:bCs/>
                <w:color w:val="FFFFFF" w:themeColor="background1"/>
                <w:sz w:val="20"/>
                <w:szCs w:val="20"/>
              </w:rPr>
            </w:pPr>
            <w:r w:rsidRPr="00550BBE">
              <w:rPr>
                <w:rFonts w:ascii="Avenir Next LT Pro" w:hAnsi="Avenir Next LT Pro" w:cstheme="minorHAnsi"/>
                <w:b/>
                <w:bCs/>
                <w:color w:val="FFFFFF" w:themeColor="background1"/>
                <w:sz w:val="20"/>
                <w:szCs w:val="20"/>
              </w:rPr>
              <w:t>M</w:t>
            </w:r>
            <w:r w:rsidRPr="00550BBE">
              <w:rPr>
                <w:rFonts w:ascii="Avenir Next LT Pro" w:hAnsi="Avenir Next LT Pro" w:cstheme="minorHAnsi"/>
                <w:b/>
                <w:bCs/>
                <w:color w:val="FFFFFF" w:themeColor="background1"/>
                <w:sz w:val="20"/>
                <w:szCs w:val="20"/>
                <w:vertAlign w:val="subscript"/>
              </w:rPr>
              <w:t>2</w:t>
            </w:r>
          </w:p>
        </w:tc>
        <w:tc>
          <w:tcPr>
            <w:tcW w:w="322" w:type="pct"/>
            <w:noWrap/>
            <w:vAlign w:val="center"/>
            <w:hideMark/>
          </w:tcPr>
          <w:p w14:paraId="3E4746D5" w14:textId="77777777" w:rsidR="009E028A" w:rsidRPr="00550BBE" w:rsidRDefault="009E028A" w:rsidP="004340E6">
            <w:pPr>
              <w:jc w:val="center"/>
              <w:rPr>
                <w:rFonts w:ascii="Avenir Next LT Pro" w:hAnsi="Avenir Next LT Pro" w:cstheme="minorHAnsi"/>
                <w:b/>
                <w:bCs/>
                <w:color w:val="FFFFFF" w:themeColor="background1"/>
                <w:sz w:val="20"/>
                <w:szCs w:val="20"/>
              </w:rPr>
            </w:pPr>
            <w:r w:rsidRPr="00550BBE">
              <w:rPr>
                <w:rFonts w:ascii="Avenir Next LT Pro" w:hAnsi="Avenir Next LT Pro" w:cstheme="minorHAnsi"/>
                <w:b/>
                <w:bCs/>
                <w:color w:val="FFFFFF" w:themeColor="background1"/>
                <w:sz w:val="20"/>
                <w:szCs w:val="20"/>
              </w:rPr>
              <w:t>M</w:t>
            </w:r>
            <w:r w:rsidRPr="00550BBE">
              <w:rPr>
                <w:rFonts w:ascii="Avenir Next LT Pro" w:hAnsi="Avenir Next LT Pro" w:cstheme="minorHAnsi"/>
                <w:b/>
                <w:bCs/>
                <w:color w:val="FFFFFF" w:themeColor="background1"/>
                <w:sz w:val="20"/>
                <w:szCs w:val="20"/>
                <w:vertAlign w:val="subscript"/>
              </w:rPr>
              <w:t>3</w:t>
            </w:r>
          </w:p>
        </w:tc>
        <w:tc>
          <w:tcPr>
            <w:tcW w:w="241" w:type="pct"/>
            <w:noWrap/>
            <w:vAlign w:val="center"/>
            <w:hideMark/>
          </w:tcPr>
          <w:p w14:paraId="4F752308" w14:textId="77777777" w:rsidR="009E028A" w:rsidRPr="00550BBE" w:rsidRDefault="009E028A" w:rsidP="004340E6">
            <w:pPr>
              <w:jc w:val="center"/>
              <w:rPr>
                <w:rFonts w:ascii="Avenir Next LT Pro" w:hAnsi="Avenir Next LT Pro" w:cstheme="minorHAnsi"/>
                <w:b/>
                <w:bCs/>
                <w:color w:val="FFFFFF" w:themeColor="background1"/>
                <w:sz w:val="20"/>
                <w:szCs w:val="20"/>
              </w:rPr>
            </w:pPr>
            <w:r w:rsidRPr="00550BBE">
              <w:rPr>
                <w:rFonts w:ascii="Avenir Next LT Pro" w:hAnsi="Avenir Next LT Pro" w:cstheme="minorHAnsi"/>
                <w:b/>
                <w:bCs/>
                <w:color w:val="FFFFFF" w:themeColor="background1"/>
                <w:sz w:val="20"/>
                <w:szCs w:val="20"/>
              </w:rPr>
              <w:t>M</w:t>
            </w:r>
            <w:r w:rsidRPr="00550BBE">
              <w:rPr>
                <w:rFonts w:ascii="Avenir Next LT Pro" w:hAnsi="Avenir Next LT Pro" w:cstheme="minorHAnsi"/>
                <w:b/>
                <w:bCs/>
                <w:color w:val="FFFFFF" w:themeColor="background1"/>
                <w:sz w:val="20"/>
                <w:szCs w:val="20"/>
                <w:vertAlign w:val="subscript"/>
              </w:rPr>
              <w:t>4</w:t>
            </w:r>
          </w:p>
        </w:tc>
        <w:tc>
          <w:tcPr>
            <w:tcW w:w="418" w:type="pct"/>
            <w:noWrap/>
            <w:vAlign w:val="center"/>
            <w:hideMark/>
          </w:tcPr>
          <w:p w14:paraId="5BCDD8F3" w14:textId="77777777" w:rsidR="009E028A" w:rsidRPr="00550BBE" w:rsidRDefault="009E028A" w:rsidP="004340E6">
            <w:pPr>
              <w:jc w:val="center"/>
              <w:rPr>
                <w:rFonts w:ascii="Avenir Next LT Pro" w:hAnsi="Avenir Next LT Pro" w:cstheme="minorHAnsi"/>
                <w:b/>
                <w:bCs/>
                <w:color w:val="FFFFFF" w:themeColor="background1"/>
                <w:sz w:val="20"/>
                <w:szCs w:val="20"/>
              </w:rPr>
            </w:pPr>
            <w:r w:rsidRPr="00550BBE">
              <w:rPr>
                <w:rFonts w:ascii="Avenir Next LT Pro" w:hAnsi="Avenir Next LT Pro" w:cstheme="minorHAnsi"/>
                <w:b/>
                <w:bCs/>
                <w:color w:val="FFFFFF" w:themeColor="background1"/>
                <w:sz w:val="20"/>
                <w:szCs w:val="20"/>
              </w:rPr>
              <w:t>M</w:t>
            </w:r>
            <w:r w:rsidRPr="00550BBE">
              <w:rPr>
                <w:rFonts w:ascii="Avenir Next LT Pro" w:hAnsi="Avenir Next LT Pro" w:cstheme="minorHAnsi"/>
                <w:b/>
                <w:bCs/>
                <w:color w:val="FFFFFF" w:themeColor="background1"/>
                <w:sz w:val="20"/>
                <w:szCs w:val="20"/>
                <w:vertAlign w:val="subscript"/>
              </w:rPr>
              <w:t>5</w:t>
            </w:r>
          </w:p>
        </w:tc>
        <w:tc>
          <w:tcPr>
            <w:tcW w:w="384" w:type="pct"/>
            <w:noWrap/>
            <w:vAlign w:val="center"/>
            <w:hideMark/>
          </w:tcPr>
          <w:p w14:paraId="0308C377" w14:textId="77777777" w:rsidR="009E028A" w:rsidRPr="00550BBE" w:rsidRDefault="009E028A" w:rsidP="004340E6">
            <w:pPr>
              <w:jc w:val="center"/>
              <w:rPr>
                <w:rFonts w:ascii="Avenir Next LT Pro" w:hAnsi="Avenir Next LT Pro" w:cstheme="minorHAnsi"/>
                <w:b/>
                <w:bCs/>
                <w:color w:val="FFFFFF" w:themeColor="background1"/>
                <w:sz w:val="20"/>
                <w:szCs w:val="20"/>
              </w:rPr>
            </w:pPr>
            <w:r w:rsidRPr="00550BBE">
              <w:rPr>
                <w:rFonts w:ascii="Avenir Next LT Pro" w:hAnsi="Avenir Next LT Pro" w:cstheme="minorHAnsi"/>
                <w:b/>
                <w:bCs/>
                <w:color w:val="FFFFFF" w:themeColor="background1"/>
                <w:sz w:val="20"/>
                <w:szCs w:val="20"/>
              </w:rPr>
              <w:t>M</w:t>
            </w:r>
            <w:r w:rsidRPr="00550BBE">
              <w:rPr>
                <w:rFonts w:ascii="Avenir Next LT Pro" w:hAnsi="Avenir Next LT Pro" w:cstheme="minorHAnsi"/>
                <w:b/>
                <w:bCs/>
                <w:color w:val="FFFFFF" w:themeColor="background1"/>
                <w:sz w:val="20"/>
                <w:szCs w:val="20"/>
                <w:vertAlign w:val="subscript"/>
              </w:rPr>
              <w:t>1</w:t>
            </w:r>
          </w:p>
        </w:tc>
        <w:tc>
          <w:tcPr>
            <w:tcW w:w="322" w:type="pct"/>
            <w:noWrap/>
            <w:vAlign w:val="center"/>
            <w:hideMark/>
          </w:tcPr>
          <w:p w14:paraId="023F4FE7" w14:textId="77777777" w:rsidR="009E028A" w:rsidRPr="00550BBE" w:rsidRDefault="009E028A" w:rsidP="004340E6">
            <w:pPr>
              <w:jc w:val="center"/>
              <w:rPr>
                <w:rFonts w:ascii="Avenir Next LT Pro" w:hAnsi="Avenir Next LT Pro" w:cstheme="minorHAnsi"/>
                <w:b/>
                <w:bCs/>
                <w:color w:val="FFFFFF" w:themeColor="background1"/>
                <w:sz w:val="20"/>
                <w:szCs w:val="20"/>
              </w:rPr>
            </w:pPr>
            <w:r w:rsidRPr="00550BBE">
              <w:rPr>
                <w:rFonts w:ascii="Avenir Next LT Pro" w:hAnsi="Avenir Next LT Pro" w:cstheme="minorHAnsi"/>
                <w:b/>
                <w:bCs/>
                <w:color w:val="FFFFFF" w:themeColor="background1"/>
                <w:sz w:val="20"/>
                <w:szCs w:val="20"/>
              </w:rPr>
              <w:t>M</w:t>
            </w:r>
            <w:r w:rsidRPr="00550BBE">
              <w:rPr>
                <w:rFonts w:ascii="Avenir Next LT Pro" w:hAnsi="Avenir Next LT Pro" w:cstheme="minorHAnsi"/>
                <w:b/>
                <w:bCs/>
                <w:color w:val="FFFFFF" w:themeColor="background1"/>
                <w:sz w:val="20"/>
                <w:szCs w:val="20"/>
                <w:vertAlign w:val="subscript"/>
              </w:rPr>
              <w:t>2</w:t>
            </w:r>
          </w:p>
        </w:tc>
        <w:tc>
          <w:tcPr>
            <w:tcW w:w="320" w:type="pct"/>
            <w:noWrap/>
            <w:vAlign w:val="center"/>
            <w:hideMark/>
          </w:tcPr>
          <w:p w14:paraId="51E8EFB7" w14:textId="77777777" w:rsidR="009E028A" w:rsidRPr="00550BBE" w:rsidRDefault="009E028A" w:rsidP="004340E6">
            <w:pPr>
              <w:jc w:val="center"/>
              <w:rPr>
                <w:rFonts w:ascii="Avenir Next LT Pro" w:hAnsi="Avenir Next LT Pro" w:cstheme="minorHAnsi"/>
                <w:b/>
                <w:bCs/>
                <w:color w:val="FFFFFF" w:themeColor="background1"/>
                <w:sz w:val="20"/>
                <w:szCs w:val="20"/>
              </w:rPr>
            </w:pPr>
            <w:r w:rsidRPr="00550BBE">
              <w:rPr>
                <w:rFonts w:ascii="Avenir Next LT Pro" w:hAnsi="Avenir Next LT Pro" w:cstheme="minorHAnsi"/>
                <w:b/>
                <w:bCs/>
                <w:color w:val="FFFFFF" w:themeColor="background1"/>
                <w:sz w:val="20"/>
                <w:szCs w:val="20"/>
              </w:rPr>
              <w:t>M</w:t>
            </w:r>
            <w:r w:rsidRPr="00550BBE">
              <w:rPr>
                <w:rFonts w:ascii="Avenir Next LT Pro" w:hAnsi="Avenir Next LT Pro" w:cstheme="minorHAnsi"/>
                <w:b/>
                <w:bCs/>
                <w:color w:val="FFFFFF" w:themeColor="background1"/>
                <w:sz w:val="20"/>
                <w:szCs w:val="20"/>
                <w:vertAlign w:val="subscript"/>
              </w:rPr>
              <w:t>3</w:t>
            </w:r>
          </w:p>
        </w:tc>
        <w:tc>
          <w:tcPr>
            <w:tcW w:w="323" w:type="pct"/>
            <w:noWrap/>
            <w:vAlign w:val="center"/>
            <w:hideMark/>
          </w:tcPr>
          <w:p w14:paraId="7041230E" w14:textId="77777777" w:rsidR="009E028A" w:rsidRPr="00550BBE" w:rsidRDefault="009E028A" w:rsidP="004340E6">
            <w:pPr>
              <w:jc w:val="center"/>
              <w:rPr>
                <w:rFonts w:ascii="Avenir Next LT Pro" w:hAnsi="Avenir Next LT Pro" w:cstheme="minorHAnsi"/>
                <w:b/>
                <w:bCs/>
                <w:color w:val="FFFFFF" w:themeColor="background1"/>
                <w:sz w:val="20"/>
                <w:szCs w:val="20"/>
              </w:rPr>
            </w:pPr>
            <w:r w:rsidRPr="00550BBE">
              <w:rPr>
                <w:rFonts w:ascii="Avenir Next LT Pro" w:hAnsi="Avenir Next LT Pro" w:cstheme="minorHAnsi"/>
                <w:b/>
                <w:bCs/>
                <w:color w:val="FFFFFF" w:themeColor="background1"/>
                <w:sz w:val="20"/>
                <w:szCs w:val="20"/>
              </w:rPr>
              <w:t>M</w:t>
            </w:r>
            <w:r w:rsidRPr="00550BBE">
              <w:rPr>
                <w:rFonts w:ascii="Avenir Next LT Pro" w:hAnsi="Avenir Next LT Pro" w:cstheme="minorHAnsi"/>
                <w:b/>
                <w:bCs/>
                <w:color w:val="FFFFFF" w:themeColor="background1"/>
                <w:sz w:val="20"/>
                <w:szCs w:val="20"/>
                <w:vertAlign w:val="subscript"/>
              </w:rPr>
              <w:t>4</w:t>
            </w:r>
          </w:p>
        </w:tc>
        <w:tc>
          <w:tcPr>
            <w:tcW w:w="265" w:type="pct"/>
            <w:noWrap/>
            <w:vAlign w:val="center"/>
            <w:hideMark/>
          </w:tcPr>
          <w:p w14:paraId="0DEAB1A5" w14:textId="77777777" w:rsidR="009E028A" w:rsidRPr="00550BBE" w:rsidRDefault="009E028A" w:rsidP="004340E6">
            <w:pPr>
              <w:jc w:val="center"/>
              <w:rPr>
                <w:rFonts w:ascii="Avenir Next LT Pro" w:hAnsi="Avenir Next LT Pro" w:cstheme="minorHAnsi"/>
                <w:b/>
                <w:bCs/>
                <w:color w:val="FFFFFF" w:themeColor="background1"/>
                <w:sz w:val="20"/>
                <w:szCs w:val="20"/>
              </w:rPr>
            </w:pPr>
            <w:r w:rsidRPr="00550BBE">
              <w:rPr>
                <w:rFonts w:ascii="Avenir Next LT Pro" w:hAnsi="Avenir Next LT Pro" w:cstheme="minorHAnsi"/>
                <w:b/>
                <w:bCs/>
                <w:color w:val="FFFFFF" w:themeColor="background1"/>
                <w:sz w:val="20"/>
                <w:szCs w:val="20"/>
              </w:rPr>
              <w:t>M</w:t>
            </w:r>
            <w:r w:rsidRPr="00550BBE">
              <w:rPr>
                <w:rFonts w:ascii="Avenir Next LT Pro" w:hAnsi="Avenir Next LT Pro" w:cstheme="minorHAnsi"/>
                <w:b/>
                <w:bCs/>
                <w:color w:val="FFFFFF" w:themeColor="background1"/>
                <w:sz w:val="20"/>
                <w:szCs w:val="20"/>
                <w:vertAlign w:val="subscript"/>
              </w:rPr>
              <w:t>5</w:t>
            </w:r>
          </w:p>
        </w:tc>
      </w:tr>
      <w:tr w:rsidR="00024B9E" w:rsidRPr="00550BBE" w14:paraId="038DCD85" w14:textId="77777777" w:rsidTr="002270DC">
        <w:trPr>
          <w:trHeight w:val="20"/>
          <w:jc w:val="center"/>
        </w:trPr>
        <w:tc>
          <w:tcPr>
            <w:tcW w:w="1746" w:type="pct"/>
            <w:noWrap/>
            <w:vAlign w:val="center"/>
          </w:tcPr>
          <w:p w14:paraId="49B54B6F" w14:textId="6C9328EE" w:rsidR="00024B9E" w:rsidRPr="00550BBE" w:rsidRDefault="00024B9E" w:rsidP="00024B9E">
            <w:pPr>
              <w:jc w:val="center"/>
              <w:rPr>
                <w:rFonts w:ascii="Avenir Next LT Pro" w:hAnsi="Avenir Next LT Pro" w:cstheme="minorHAnsi"/>
                <w:color w:val="303030"/>
                <w:sz w:val="20"/>
                <w:szCs w:val="20"/>
              </w:rPr>
            </w:pPr>
          </w:p>
        </w:tc>
        <w:tc>
          <w:tcPr>
            <w:tcW w:w="336" w:type="pct"/>
            <w:noWrap/>
            <w:vAlign w:val="center"/>
          </w:tcPr>
          <w:p w14:paraId="4B1BCE0B" w14:textId="65B85B4B" w:rsidR="00024B9E" w:rsidRPr="00550BBE" w:rsidRDefault="00024B9E" w:rsidP="00024B9E">
            <w:pPr>
              <w:jc w:val="center"/>
              <w:rPr>
                <w:rFonts w:ascii="Avenir Next LT Pro" w:hAnsi="Avenir Next LT Pro" w:cstheme="minorHAnsi"/>
                <w:color w:val="303030"/>
                <w:sz w:val="20"/>
                <w:szCs w:val="20"/>
              </w:rPr>
            </w:pPr>
          </w:p>
        </w:tc>
        <w:tc>
          <w:tcPr>
            <w:tcW w:w="323" w:type="pct"/>
            <w:noWrap/>
            <w:vAlign w:val="center"/>
          </w:tcPr>
          <w:p w14:paraId="04BC6B58" w14:textId="18ED613F" w:rsidR="00024B9E" w:rsidRPr="00550BBE" w:rsidRDefault="00024B9E" w:rsidP="00024B9E">
            <w:pPr>
              <w:jc w:val="center"/>
              <w:rPr>
                <w:rFonts w:ascii="Avenir Next LT Pro" w:hAnsi="Avenir Next LT Pro" w:cstheme="minorHAnsi"/>
                <w:color w:val="303030"/>
                <w:sz w:val="20"/>
                <w:szCs w:val="20"/>
              </w:rPr>
            </w:pPr>
          </w:p>
        </w:tc>
        <w:tc>
          <w:tcPr>
            <w:tcW w:w="322" w:type="pct"/>
            <w:noWrap/>
            <w:vAlign w:val="center"/>
          </w:tcPr>
          <w:p w14:paraId="4B6EBF4C" w14:textId="0BE2DAB7" w:rsidR="00024B9E" w:rsidRPr="00550BBE" w:rsidRDefault="00024B9E" w:rsidP="00024B9E">
            <w:pPr>
              <w:jc w:val="center"/>
              <w:rPr>
                <w:rFonts w:ascii="Avenir Next LT Pro" w:hAnsi="Avenir Next LT Pro" w:cstheme="minorHAnsi"/>
                <w:color w:val="303030"/>
                <w:sz w:val="20"/>
                <w:szCs w:val="20"/>
              </w:rPr>
            </w:pPr>
          </w:p>
        </w:tc>
        <w:tc>
          <w:tcPr>
            <w:tcW w:w="241" w:type="pct"/>
            <w:noWrap/>
            <w:vAlign w:val="center"/>
          </w:tcPr>
          <w:p w14:paraId="72ADA684" w14:textId="4AD5EC9B" w:rsidR="00024B9E" w:rsidRPr="00550BBE" w:rsidRDefault="00024B9E" w:rsidP="00024B9E">
            <w:pPr>
              <w:jc w:val="center"/>
              <w:rPr>
                <w:rFonts w:ascii="Avenir Next LT Pro" w:hAnsi="Avenir Next LT Pro" w:cstheme="minorHAnsi"/>
                <w:color w:val="303030"/>
                <w:sz w:val="20"/>
                <w:szCs w:val="20"/>
              </w:rPr>
            </w:pPr>
          </w:p>
        </w:tc>
        <w:tc>
          <w:tcPr>
            <w:tcW w:w="418" w:type="pct"/>
            <w:noWrap/>
            <w:vAlign w:val="center"/>
          </w:tcPr>
          <w:p w14:paraId="0ADA02FA" w14:textId="31DB72F5" w:rsidR="00024B9E" w:rsidRPr="00550BBE" w:rsidRDefault="00024B9E" w:rsidP="00024B9E">
            <w:pPr>
              <w:jc w:val="center"/>
              <w:rPr>
                <w:rFonts w:ascii="Avenir Next LT Pro" w:hAnsi="Avenir Next LT Pro" w:cstheme="minorHAnsi"/>
                <w:color w:val="303030"/>
                <w:sz w:val="20"/>
                <w:szCs w:val="20"/>
              </w:rPr>
            </w:pPr>
          </w:p>
        </w:tc>
        <w:tc>
          <w:tcPr>
            <w:tcW w:w="384" w:type="pct"/>
            <w:noWrap/>
            <w:vAlign w:val="center"/>
          </w:tcPr>
          <w:p w14:paraId="68B0EF62" w14:textId="5B003418" w:rsidR="00024B9E" w:rsidRPr="00550BBE" w:rsidRDefault="00024B9E" w:rsidP="00024B9E">
            <w:pPr>
              <w:jc w:val="center"/>
              <w:rPr>
                <w:rFonts w:ascii="Avenir Next LT Pro" w:hAnsi="Avenir Next LT Pro" w:cstheme="minorHAnsi"/>
                <w:color w:val="303030"/>
                <w:sz w:val="20"/>
                <w:szCs w:val="20"/>
              </w:rPr>
            </w:pPr>
          </w:p>
        </w:tc>
        <w:tc>
          <w:tcPr>
            <w:tcW w:w="322" w:type="pct"/>
            <w:noWrap/>
            <w:vAlign w:val="center"/>
          </w:tcPr>
          <w:p w14:paraId="66DC7624" w14:textId="36E3C4C3" w:rsidR="00024B9E" w:rsidRPr="00550BBE" w:rsidRDefault="00024B9E" w:rsidP="00024B9E">
            <w:pPr>
              <w:jc w:val="center"/>
              <w:rPr>
                <w:rFonts w:ascii="Avenir Next LT Pro" w:hAnsi="Avenir Next LT Pro" w:cstheme="minorHAnsi"/>
                <w:color w:val="303030"/>
                <w:sz w:val="20"/>
                <w:szCs w:val="20"/>
              </w:rPr>
            </w:pPr>
          </w:p>
        </w:tc>
        <w:tc>
          <w:tcPr>
            <w:tcW w:w="320" w:type="pct"/>
            <w:noWrap/>
            <w:vAlign w:val="center"/>
          </w:tcPr>
          <w:p w14:paraId="32AD205D" w14:textId="6FF8CD2A" w:rsidR="00024B9E" w:rsidRPr="00550BBE" w:rsidRDefault="00024B9E" w:rsidP="00024B9E">
            <w:pPr>
              <w:jc w:val="center"/>
              <w:rPr>
                <w:rFonts w:ascii="Avenir Next LT Pro" w:hAnsi="Avenir Next LT Pro" w:cstheme="minorHAnsi"/>
                <w:color w:val="303030"/>
                <w:sz w:val="20"/>
                <w:szCs w:val="20"/>
              </w:rPr>
            </w:pPr>
          </w:p>
        </w:tc>
        <w:tc>
          <w:tcPr>
            <w:tcW w:w="323" w:type="pct"/>
            <w:noWrap/>
            <w:vAlign w:val="center"/>
          </w:tcPr>
          <w:p w14:paraId="36BF6F18" w14:textId="1536BCE1" w:rsidR="00024B9E" w:rsidRPr="00550BBE" w:rsidRDefault="00024B9E" w:rsidP="00024B9E">
            <w:pPr>
              <w:jc w:val="center"/>
              <w:rPr>
                <w:rFonts w:ascii="Avenir Next LT Pro" w:hAnsi="Avenir Next LT Pro" w:cstheme="minorHAnsi"/>
                <w:color w:val="303030"/>
                <w:sz w:val="20"/>
                <w:szCs w:val="20"/>
              </w:rPr>
            </w:pPr>
          </w:p>
        </w:tc>
        <w:tc>
          <w:tcPr>
            <w:tcW w:w="265" w:type="pct"/>
            <w:noWrap/>
            <w:vAlign w:val="center"/>
          </w:tcPr>
          <w:p w14:paraId="6915C75B" w14:textId="40DA63E2" w:rsidR="00024B9E" w:rsidRPr="00550BBE" w:rsidRDefault="00024B9E" w:rsidP="00024B9E">
            <w:pPr>
              <w:jc w:val="center"/>
              <w:rPr>
                <w:rFonts w:ascii="Avenir Next LT Pro" w:hAnsi="Avenir Next LT Pro" w:cstheme="minorHAnsi"/>
                <w:color w:val="303030"/>
                <w:sz w:val="20"/>
                <w:szCs w:val="20"/>
              </w:rPr>
            </w:pPr>
          </w:p>
        </w:tc>
      </w:tr>
      <w:tr w:rsidR="00024B9E" w:rsidRPr="00550BBE" w14:paraId="055E1B32" w14:textId="77777777" w:rsidTr="00590C99">
        <w:trPr>
          <w:trHeight w:val="20"/>
          <w:jc w:val="center"/>
        </w:trPr>
        <w:tc>
          <w:tcPr>
            <w:tcW w:w="1746" w:type="pct"/>
            <w:noWrap/>
          </w:tcPr>
          <w:p w14:paraId="653DA8E1" w14:textId="0886422E" w:rsidR="00024B9E" w:rsidRPr="00550BBE" w:rsidRDefault="00024B9E" w:rsidP="00024B9E">
            <w:pPr>
              <w:jc w:val="center"/>
              <w:rPr>
                <w:rFonts w:ascii="Avenir Next LT Pro" w:hAnsi="Avenir Next LT Pro" w:cstheme="minorHAnsi"/>
                <w:color w:val="303030"/>
                <w:sz w:val="20"/>
                <w:szCs w:val="20"/>
              </w:rPr>
            </w:pPr>
          </w:p>
        </w:tc>
        <w:tc>
          <w:tcPr>
            <w:tcW w:w="336" w:type="pct"/>
            <w:noWrap/>
            <w:vAlign w:val="center"/>
          </w:tcPr>
          <w:p w14:paraId="0984A366" w14:textId="30FD828E" w:rsidR="00024B9E" w:rsidRPr="00550BBE" w:rsidRDefault="00024B9E" w:rsidP="00024B9E">
            <w:pPr>
              <w:jc w:val="center"/>
              <w:rPr>
                <w:rFonts w:ascii="Avenir Next LT Pro" w:hAnsi="Avenir Next LT Pro" w:cstheme="minorHAnsi"/>
                <w:color w:val="303030"/>
                <w:sz w:val="20"/>
                <w:szCs w:val="20"/>
              </w:rPr>
            </w:pPr>
          </w:p>
        </w:tc>
        <w:tc>
          <w:tcPr>
            <w:tcW w:w="323" w:type="pct"/>
            <w:noWrap/>
            <w:vAlign w:val="center"/>
          </w:tcPr>
          <w:p w14:paraId="407D237F" w14:textId="0D73DD4D" w:rsidR="00024B9E" w:rsidRPr="00550BBE" w:rsidRDefault="00024B9E" w:rsidP="00024B9E">
            <w:pPr>
              <w:jc w:val="center"/>
              <w:rPr>
                <w:rFonts w:ascii="Avenir Next LT Pro" w:hAnsi="Avenir Next LT Pro" w:cstheme="minorHAnsi"/>
                <w:color w:val="303030"/>
                <w:sz w:val="20"/>
                <w:szCs w:val="20"/>
              </w:rPr>
            </w:pPr>
          </w:p>
        </w:tc>
        <w:tc>
          <w:tcPr>
            <w:tcW w:w="322" w:type="pct"/>
            <w:noWrap/>
            <w:vAlign w:val="center"/>
          </w:tcPr>
          <w:p w14:paraId="1BC795C2" w14:textId="716A1350" w:rsidR="00024B9E" w:rsidRPr="00550BBE" w:rsidRDefault="00024B9E" w:rsidP="00024B9E">
            <w:pPr>
              <w:jc w:val="center"/>
              <w:rPr>
                <w:rFonts w:ascii="Avenir Next LT Pro" w:hAnsi="Avenir Next LT Pro" w:cstheme="minorHAnsi"/>
                <w:color w:val="303030"/>
                <w:sz w:val="20"/>
                <w:szCs w:val="20"/>
              </w:rPr>
            </w:pPr>
          </w:p>
        </w:tc>
        <w:tc>
          <w:tcPr>
            <w:tcW w:w="241" w:type="pct"/>
            <w:noWrap/>
            <w:vAlign w:val="center"/>
          </w:tcPr>
          <w:p w14:paraId="52C8E60D" w14:textId="66AF62B1" w:rsidR="00024B9E" w:rsidRPr="00550BBE" w:rsidRDefault="00024B9E" w:rsidP="00024B9E">
            <w:pPr>
              <w:jc w:val="center"/>
              <w:rPr>
                <w:rFonts w:ascii="Avenir Next LT Pro" w:hAnsi="Avenir Next LT Pro" w:cstheme="minorHAnsi"/>
                <w:color w:val="303030"/>
                <w:sz w:val="20"/>
                <w:szCs w:val="20"/>
              </w:rPr>
            </w:pPr>
          </w:p>
        </w:tc>
        <w:tc>
          <w:tcPr>
            <w:tcW w:w="418" w:type="pct"/>
            <w:noWrap/>
            <w:vAlign w:val="center"/>
          </w:tcPr>
          <w:p w14:paraId="002E71DE" w14:textId="4832FA0B" w:rsidR="00024B9E" w:rsidRPr="00550BBE" w:rsidRDefault="00024B9E" w:rsidP="00024B9E">
            <w:pPr>
              <w:jc w:val="center"/>
              <w:rPr>
                <w:rFonts w:ascii="Avenir Next LT Pro" w:hAnsi="Avenir Next LT Pro" w:cstheme="minorHAnsi"/>
                <w:color w:val="303030"/>
                <w:sz w:val="20"/>
                <w:szCs w:val="20"/>
              </w:rPr>
            </w:pPr>
          </w:p>
        </w:tc>
        <w:tc>
          <w:tcPr>
            <w:tcW w:w="384" w:type="pct"/>
            <w:noWrap/>
            <w:vAlign w:val="center"/>
          </w:tcPr>
          <w:p w14:paraId="10D30FC4" w14:textId="29B60D8F" w:rsidR="00024B9E" w:rsidRPr="00550BBE" w:rsidRDefault="00024B9E" w:rsidP="00024B9E">
            <w:pPr>
              <w:jc w:val="center"/>
              <w:rPr>
                <w:rFonts w:ascii="Avenir Next LT Pro" w:hAnsi="Avenir Next LT Pro" w:cstheme="minorHAnsi"/>
                <w:color w:val="303030"/>
                <w:sz w:val="20"/>
                <w:szCs w:val="20"/>
              </w:rPr>
            </w:pPr>
          </w:p>
        </w:tc>
        <w:tc>
          <w:tcPr>
            <w:tcW w:w="322" w:type="pct"/>
            <w:noWrap/>
            <w:vAlign w:val="center"/>
          </w:tcPr>
          <w:p w14:paraId="0C109BF0" w14:textId="526938D4" w:rsidR="00024B9E" w:rsidRPr="00550BBE" w:rsidRDefault="00024B9E" w:rsidP="00024B9E">
            <w:pPr>
              <w:jc w:val="center"/>
              <w:rPr>
                <w:rFonts w:ascii="Avenir Next LT Pro" w:hAnsi="Avenir Next LT Pro" w:cstheme="minorHAnsi"/>
                <w:color w:val="303030"/>
                <w:sz w:val="20"/>
                <w:szCs w:val="20"/>
              </w:rPr>
            </w:pPr>
          </w:p>
        </w:tc>
        <w:tc>
          <w:tcPr>
            <w:tcW w:w="320" w:type="pct"/>
            <w:noWrap/>
            <w:vAlign w:val="center"/>
          </w:tcPr>
          <w:p w14:paraId="743AFDD6" w14:textId="544411BC" w:rsidR="00024B9E" w:rsidRPr="00550BBE" w:rsidRDefault="00024B9E" w:rsidP="00024B9E">
            <w:pPr>
              <w:jc w:val="center"/>
              <w:rPr>
                <w:rFonts w:ascii="Avenir Next LT Pro" w:hAnsi="Avenir Next LT Pro" w:cstheme="minorHAnsi"/>
                <w:color w:val="303030"/>
                <w:sz w:val="20"/>
                <w:szCs w:val="20"/>
              </w:rPr>
            </w:pPr>
          </w:p>
        </w:tc>
        <w:tc>
          <w:tcPr>
            <w:tcW w:w="323" w:type="pct"/>
            <w:noWrap/>
            <w:vAlign w:val="center"/>
          </w:tcPr>
          <w:p w14:paraId="16290139" w14:textId="6F5969FD" w:rsidR="00024B9E" w:rsidRPr="00550BBE" w:rsidRDefault="00024B9E" w:rsidP="00024B9E">
            <w:pPr>
              <w:jc w:val="center"/>
              <w:rPr>
                <w:rFonts w:ascii="Avenir Next LT Pro" w:hAnsi="Avenir Next LT Pro" w:cstheme="minorHAnsi"/>
                <w:color w:val="303030"/>
                <w:sz w:val="20"/>
                <w:szCs w:val="20"/>
              </w:rPr>
            </w:pPr>
          </w:p>
        </w:tc>
        <w:tc>
          <w:tcPr>
            <w:tcW w:w="265" w:type="pct"/>
            <w:noWrap/>
            <w:vAlign w:val="center"/>
          </w:tcPr>
          <w:p w14:paraId="3E20A4C6" w14:textId="649626BF" w:rsidR="00024B9E" w:rsidRPr="00550BBE" w:rsidRDefault="00024B9E" w:rsidP="00024B9E">
            <w:pPr>
              <w:jc w:val="center"/>
              <w:rPr>
                <w:rFonts w:ascii="Avenir Next LT Pro" w:hAnsi="Avenir Next LT Pro" w:cstheme="minorHAnsi"/>
                <w:color w:val="303030"/>
                <w:sz w:val="20"/>
                <w:szCs w:val="20"/>
              </w:rPr>
            </w:pPr>
          </w:p>
        </w:tc>
      </w:tr>
      <w:tr w:rsidR="00024B9E" w:rsidRPr="00550BBE" w14:paraId="2F27F807" w14:textId="77777777" w:rsidTr="00590C99">
        <w:trPr>
          <w:trHeight w:val="20"/>
          <w:jc w:val="center"/>
        </w:trPr>
        <w:tc>
          <w:tcPr>
            <w:tcW w:w="1746" w:type="pct"/>
            <w:noWrap/>
          </w:tcPr>
          <w:p w14:paraId="19F609C9" w14:textId="762B4E74" w:rsidR="00024B9E" w:rsidRPr="00550BBE" w:rsidRDefault="00024B9E" w:rsidP="00024B9E">
            <w:pPr>
              <w:jc w:val="center"/>
              <w:rPr>
                <w:rFonts w:ascii="Avenir Next LT Pro" w:hAnsi="Avenir Next LT Pro" w:cstheme="minorHAnsi"/>
                <w:color w:val="303030"/>
                <w:sz w:val="20"/>
                <w:szCs w:val="20"/>
              </w:rPr>
            </w:pPr>
          </w:p>
        </w:tc>
        <w:tc>
          <w:tcPr>
            <w:tcW w:w="336" w:type="pct"/>
            <w:noWrap/>
            <w:vAlign w:val="center"/>
          </w:tcPr>
          <w:p w14:paraId="0EE22C41" w14:textId="7F5EE2AF" w:rsidR="00024B9E" w:rsidRPr="00550BBE" w:rsidRDefault="00024B9E" w:rsidP="00024B9E">
            <w:pPr>
              <w:jc w:val="center"/>
              <w:rPr>
                <w:rFonts w:ascii="Avenir Next LT Pro" w:hAnsi="Avenir Next LT Pro" w:cstheme="minorHAnsi"/>
                <w:color w:val="303030"/>
                <w:sz w:val="20"/>
                <w:szCs w:val="20"/>
              </w:rPr>
            </w:pPr>
          </w:p>
        </w:tc>
        <w:tc>
          <w:tcPr>
            <w:tcW w:w="323" w:type="pct"/>
            <w:noWrap/>
            <w:vAlign w:val="center"/>
          </w:tcPr>
          <w:p w14:paraId="15C870FD" w14:textId="2E189027" w:rsidR="00024B9E" w:rsidRPr="00550BBE" w:rsidRDefault="00024B9E" w:rsidP="00024B9E">
            <w:pPr>
              <w:jc w:val="center"/>
              <w:rPr>
                <w:rFonts w:ascii="Avenir Next LT Pro" w:hAnsi="Avenir Next LT Pro" w:cstheme="minorHAnsi"/>
                <w:color w:val="303030"/>
                <w:sz w:val="20"/>
                <w:szCs w:val="20"/>
              </w:rPr>
            </w:pPr>
          </w:p>
        </w:tc>
        <w:tc>
          <w:tcPr>
            <w:tcW w:w="322" w:type="pct"/>
            <w:noWrap/>
            <w:vAlign w:val="center"/>
          </w:tcPr>
          <w:p w14:paraId="45A3564D" w14:textId="1148BA1C" w:rsidR="00024B9E" w:rsidRPr="00550BBE" w:rsidRDefault="00024B9E" w:rsidP="00024B9E">
            <w:pPr>
              <w:jc w:val="center"/>
              <w:rPr>
                <w:rFonts w:ascii="Avenir Next LT Pro" w:hAnsi="Avenir Next LT Pro" w:cstheme="minorHAnsi"/>
                <w:color w:val="303030"/>
                <w:sz w:val="20"/>
                <w:szCs w:val="20"/>
              </w:rPr>
            </w:pPr>
          </w:p>
        </w:tc>
        <w:tc>
          <w:tcPr>
            <w:tcW w:w="241" w:type="pct"/>
            <w:noWrap/>
            <w:vAlign w:val="center"/>
          </w:tcPr>
          <w:p w14:paraId="2632B140" w14:textId="5F09AD43" w:rsidR="00024B9E" w:rsidRPr="00550BBE" w:rsidRDefault="00024B9E" w:rsidP="00024B9E">
            <w:pPr>
              <w:jc w:val="center"/>
              <w:rPr>
                <w:rFonts w:ascii="Avenir Next LT Pro" w:hAnsi="Avenir Next LT Pro" w:cstheme="minorHAnsi"/>
                <w:color w:val="303030"/>
                <w:sz w:val="20"/>
                <w:szCs w:val="20"/>
              </w:rPr>
            </w:pPr>
          </w:p>
        </w:tc>
        <w:tc>
          <w:tcPr>
            <w:tcW w:w="418" w:type="pct"/>
            <w:noWrap/>
            <w:vAlign w:val="center"/>
          </w:tcPr>
          <w:p w14:paraId="01C69F99" w14:textId="008A91D8" w:rsidR="00024B9E" w:rsidRPr="00550BBE" w:rsidRDefault="00024B9E" w:rsidP="00024B9E">
            <w:pPr>
              <w:jc w:val="center"/>
              <w:rPr>
                <w:rFonts w:ascii="Avenir Next LT Pro" w:hAnsi="Avenir Next LT Pro" w:cstheme="minorHAnsi"/>
                <w:color w:val="303030"/>
                <w:sz w:val="20"/>
                <w:szCs w:val="20"/>
              </w:rPr>
            </w:pPr>
          </w:p>
        </w:tc>
        <w:tc>
          <w:tcPr>
            <w:tcW w:w="384" w:type="pct"/>
            <w:noWrap/>
            <w:vAlign w:val="center"/>
          </w:tcPr>
          <w:p w14:paraId="3BE55EAA" w14:textId="6F5A9171" w:rsidR="00024B9E" w:rsidRPr="00550BBE" w:rsidRDefault="00024B9E" w:rsidP="00024B9E">
            <w:pPr>
              <w:jc w:val="center"/>
              <w:rPr>
                <w:rFonts w:ascii="Avenir Next LT Pro" w:hAnsi="Avenir Next LT Pro" w:cstheme="minorHAnsi"/>
                <w:color w:val="303030"/>
                <w:sz w:val="20"/>
                <w:szCs w:val="20"/>
              </w:rPr>
            </w:pPr>
          </w:p>
        </w:tc>
        <w:tc>
          <w:tcPr>
            <w:tcW w:w="322" w:type="pct"/>
            <w:noWrap/>
            <w:vAlign w:val="center"/>
          </w:tcPr>
          <w:p w14:paraId="696D6E6F" w14:textId="47324A56" w:rsidR="00024B9E" w:rsidRPr="00550BBE" w:rsidRDefault="00024B9E" w:rsidP="00024B9E">
            <w:pPr>
              <w:jc w:val="center"/>
              <w:rPr>
                <w:rFonts w:ascii="Avenir Next LT Pro" w:hAnsi="Avenir Next LT Pro" w:cstheme="minorHAnsi"/>
                <w:color w:val="303030"/>
                <w:sz w:val="20"/>
                <w:szCs w:val="20"/>
              </w:rPr>
            </w:pPr>
          </w:p>
        </w:tc>
        <w:tc>
          <w:tcPr>
            <w:tcW w:w="320" w:type="pct"/>
            <w:noWrap/>
            <w:vAlign w:val="center"/>
          </w:tcPr>
          <w:p w14:paraId="26327E87" w14:textId="179B9866" w:rsidR="00024B9E" w:rsidRPr="00550BBE" w:rsidRDefault="00024B9E" w:rsidP="00024B9E">
            <w:pPr>
              <w:jc w:val="center"/>
              <w:rPr>
                <w:rFonts w:ascii="Avenir Next LT Pro" w:hAnsi="Avenir Next LT Pro" w:cstheme="minorHAnsi"/>
                <w:color w:val="303030"/>
                <w:sz w:val="20"/>
                <w:szCs w:val="20"/>
              </w:rPr>
            </w:pPr>
          </w:p>
        </w:tc>
        <w:tc>
          <w:tcPr>
            <w:tcW w:w="323" w:type="pct"/>
            <w:noWrap/>
            <w:vAlign w:val="center"/>
          </w:tcPr>
          <w:p w14:paraId="7A2CD196" w14:textId="6573694D" w:rsidR="00024B9E" w:rsidRPr="00550BBE" w:rsidRDefault="00024B9E" w:rsidP="00024B9E">
            <w:pPr>
              <w:jc w:val="center"/>
              <w:rPr>
                <w:rFonts w:ascii="Avenir Next LT Pro" w:hAnsi="Avenir Next LT Pro" w:cstheme="minorHAnsi"/>
                <w:color w:val="303030"/>
                <w:sz w:val="20"/>
                <w:szCs w:val="20"/>
              </w:rPr>
            </w:pPr>
          </w:p>
        </w:tc>
        <w:tc>
          <w:tcPr>
            <w:tcW w:w="265" w:type="pct"/>
            <w:noWrap/>
            <w:vAlign w:val="center"/>
          </w:tcPr>
          <w:p w14:paraId="247171D0" w14:textId="21A581DB" w:rsidR="00024B9E" w:rsidRPr="00550BBE" w:rsidRDefault="00024B9E" w:rsidP="00024B9E">
            <w:pPr>
              <w:jc w:val="center"/>
              <w:rPr>
                <w:rFonts w:ascii="Avenir Next LT Pro" w:hAnsi="Avenir Next LT Pro" w:cstheme="minorHAnsi"/>
                <w:color w:val="303030"/>
                <w:sz w:val="20"/>
                <w:szCs w:val="20"/>
              </w:rPr>
            </w:pPr>
          </w:p>
        </w:tc>
      </w:tr>
      <w:tr w:rsidR="00024B9E" w:rsidRPr="00550BBE" w14:paraId="1B8E8334" w14:textId="77777777" w:rsidTr="00590C99">
        <w:trPr>
          <w:trHeight w:val="20"/>
          <w:jc w:val="center"/>
        </w:trPr>
        <w:tc>
          <w:tcPr>
            <w:tcW w:w="1746" w:type="pct"/>
            <w:noWrap/>
          </w:tcPr>
          <w:p w14:paraId="6B533FC1" w14:textId="14527960" w:rsidR="00024B9E" w:rsidRPr="00550BBE" w:rsidRDefault="00024B9E" w:rsidP="00024B9E">
            <w:pPr>
              <w:jc w:val="center"/>
              <w:rPr>
                <w:rFonts w:ascii="Avenir Next LT Pro" w:hAnsi="Avenir Next LT Pro" w:cstheme="minorHAnsi"/>
                <w:color w:val="303030"/>
                <w:sz w:val="20"/>
                <w:szCs w:val="20"/>
              </w:rPr>
            </w:pPr>
          </w:p>
        </w:tc>
        <w:tc>
          <w:tcPr>
            <w:tcW w:w="336" w:type="pct"/>
            <w:noWrap/>
            <w:vAlign w:val="center"/>
          </w:tcPr>
          <w:p w14:paraId="73C1CCC4" w14:textId="77585F71" w:rsidR="00024B9E" w:rsidRPr="00550BBE" w:rsidRDefault="00024B9E" w:rsidP="00024B9E">
            <w:pPr>
              <w:jc w:val="center"/>
              <w:rPr>
                <w:rFonts w:ascii="Avenir Next LT Pro" w:hAnsi="Avenir Next LT Pro" w:cs="Arial"/>
                <w:color w:val="303030"/>
                <w:sz w:val="20"/>
                <w:szCs w:val="20"/>
              </w:rPr>
            </w:pPr>
          </w:p>
        </w:tc>
        <w:tc>
          <w:tcPr>
            <w:tcW w:w="323" w:type="pct"/>
            <w:noWrap/>
            <w:vAlign w:val="center"/>
          </w:tcPr>
          <w:p w14:paraId="6CD96C91" w14:textId="3A44AAC7" w:rsidR="00024B9E" w:rsidRPr="00550BBE" w:rsidRDefault="00024B9E" w:rsidP="00024B9E">
            <w:pPr>
              <w:jc w:val="center"/>
              <w:rPr>
                <w:rFonts w:ascii="Avenir Next LT Pro" w:hAnsi="Avenir Next LT Pro" w:cs="Arial"/>
                <w:color w:val="303030"/>
                <w:sz w:val="20"/>
                <w:szCs w:val="20"/>
              </w:rPr>
            </w:pPr>
          </w:p>
        </w:tc>
        <w:tc>
          <w:tcPr>
            <w:tcW w:w="322" w:type="pct"/>
            <w:noWrap/>
            <w:vAlign w:val="center"/>
          </w:tcPr>
          <w:p w14:paraId="6C26F022" w14:textId="0F79447A" w:rsidR="00024B9E" w:rsidRPr="00550BBE" w:rsidRDefault="00024B9E" w:rsidP="00024B9E">
            <w:pPr>
              <w:jc w:val="center"/>
              <w:rPr>
                <w:rFonts w:ascii="Avenir Next LT Pro" w:hAnsi="Avenir Next LT Pro" w:cs="Arial"/>
                <w:color w:val="303030"/>
                <w:sz w:val="20"/>
                <w:szCs w:val="20"/>
              </w:rPr>
            </w:pPr>
          </w:p>
        </w:tc>
        <w:tc>
          <w:tcPr>
            <w:tcW w:w="241" w:type="pct"/>
            <w:noWrap/>
            <w:vAlign w:val="center"/>
          </w:tcPr>
          <w:p w14:paraId="2CD73320" w14:textId="07136E40" w:rsidR="00024B9E" w:rsidRPr="00550BBE" w:rsidRDefault="00024B9E" w:rsidP="00024B9E">
            <w:pPr>
              <w:jc w:val="center"/>
              <w:rPr>
                <w:rFonts w:ascii="Avenir Next LT Pro" w:hAnsi="Avenir Next LT Pro" w:cs="Arial"/>
                <w:color w:val="303030"/>
                <w:sz w:val="20"/>
                <w:szCs w:val="20"/>
              </w:rPr>
            </w:pPr>
          </w:p>
        </w:tc>
        <w:tc>
          <w:tcPr>
            <w:tcW w:w="418" w:type="pct"/>
            <w:noWrap/>
            <w:vAlign w:val="center"/>
          </w:tcPr>
          <w:p w14:paraId="56D12652" w14:textId="6BB48306" w:rsidR="00024B9E" w:rsidRPr="00550BBE" w:rsidRDefault="00024B9E" w:rsidP="00024B9E">
            <w:pPr>
              <w:jc w:val="center"/>
              <w:rPr>
                <w:rFonts w:ascii="Avenir Next LT Pro" w:hAnsi="Avenir Next LT Pro" w:cs="Arial"/>
                <w:color w:val="303030"/>
                <w:sz w:val="20"/>
                <w:szCs w:val="20"/>
              </w:rPr>
            </w:pPr>
          </w:p>
        </w:tc>
        <w:tc>
          <w:tcPr>
            <w:tcW w:w="384" w:type="pct"/>
            <w:noWrap/>
            <w:vAlign w:val="center"/>
          </w:tcPr>
          <w:p w14:paraId="30B7ED82" w14:textId="6A76D41E" w:rsidR="00024B9E" w:rsidRPr="00550BBE" w:rsidRDefault="00024B9E" w:rsidP="00024B9E">
            <w:pPr>
              <w:jc w:val="center"/>
              <w:rPr>
                <w:rFonts w:ascii="Avenir Next LT Pro" w:hAnsi="Avenir Next LT Pro" w:cs="Arial"/>
                <w:color w:val="303030"/>
                <w:sz w:val="20"/>
                <w:szCs w:val="20"/>
              </w:rPr>
            </w:pPr>
          </w:p>
        </w:tc>
        <w:tc>
          <w:tcPr>
            <w:tcW w:w="322" w:type="pct"/>
            <w:noWrap/>
            <w:vAlign w:val="center"/>
          </w:tcPr>
          <w:p w14:paraId="1B1F6647" w14:textId="247653BA" w:rsidR="00024B9E" w:rsidRPr="00550BBE" w:rsidRDefault="00024B9E" w:rsidP="00024B9E">
            <w:pPr>
              <w:jc w:val="center"/>
              <w:rPr>
                <w:rFonts w:ascii="Avenir Next LT Pro" w:hAnsi="Avenir Next LT Pro" w:cs="Arial"/>
                <w:color w:val="303030"/>
                <w:sz w:val="20"/>
                <w:szCs w:val="20"/>
              </w:rPr>
            </w:pPr>
          </w:p>
        </w:tc>
        <w:tc>
          <w:tcPr>
            <w:tcW w:w="320" w:type="pct"/>
            <w:noWrap/>
            <w:vAlign w:val="center"/>
          </w:tcPr>
          <w:p w14:paraId="1EA3614D" w14:textId="7556F808" w:rsidR="00024B9E" w:rsidRPr="00550BBE" w:rsidRDefault="00024B9E" w:rsidP="00024B9E">
            <w:pPr>
              <w:jc w:val="center"/>
              <w:rPr>
                <w:rFonts w:ascii="Avenir Next LT Pro" w:hAnsi="Avenir Next LT Pro" w:cs="Arial"/>
                <w:color w:val="303030"/>
                <w:sz w:val="20"/>
                <w:szCs w:val="20"/>
              </w:rPr>
            </w:pPr>
          </w:p>
        </w:tc>
        <w:tc>
          <w:tcPr>
            <w:tcW w:w="323" w:type="pct"/>
            <w:noWrap/>
            <w:vAlign w:val="center"/>
          </w:tcPr>
          <w:p w14:paraId="7CD88097" w14:textId="69A4E0F5" w:rsidR="00024B9E" w:rsidRPr="00550BBE" w:rsidRDefault="00024B9E" w:rsidP="00024B9E">
            <w:pPr>
              <w:jc w:val="center"/>
              <w:rPr>
                <w:rFonts w:ascii="Avenir Next LT Pro" w:hAnsi="Avenir Next LT Pro" w:cs="Arial"/>
                <w:color w:val="303030"/>
                <w:sz w:val="20"/>
                <w:szCs w:val="20"/>
              </w:rPr>
            </w:pPr>
          </w:p>
        </w:tc>
        <w:tc>
          <w:tcPr>
            <w:tcW w:w="265" w:type="pct"/>
            <w:noWrap/>
            <w:vAlign w:val="center"/>
          </w:tcPr>
          <w:p w14:paraId="18CA14D9" w14:textId="766DB425" w:rsidR="00024B9E" w:rsidRPr="00550BBE" w:rsidRDefault="00024B9E" w:rsidP="00024B9E">
            <w:pPr>
              <w:jc w:val="center"/>
              <w:rPr>
                <w:rFonts w:ascii="Avenir Next LT Pro" w:hAnsi="Avenir Next LT Pro" w:cs="Arial"/>
                <w:color w:val="303030"/>
                <w:sz w:val="20"/>
                <w:szCs w:val="20"/>
              </w:rPr>
            </w:pPr>
          </w:p>
        </w:tc>
      </w:tr>
    </w:tbl>
    <w:p w14:paraId="2E5F7962" w14:textId="595924FE" w:rsidR="00A3392C" w:rsidRPr="00550BBE" w:rsidRDefault="00334197" w:rsidP="00610CA1">
      <w:pPr>
        <w:jc w:val="center"/>
        <w:rPr>
          <w:rFonts w:ascii="Avenir Next LT Pro" w:hAnsi="Avenir Next LT Pro" w:cs="Calibri"/>
          <w:i/>
          <w:color w:val="303030"/>
          <w:sz w:val="20"/>
          <w:szCs w:val="20"/>
        </w:rPr>
      </w:pPr>
      <w:r w:rsidRPr="00550BBE">
        <w:rPr>
          <w:rFonts w:ascii="Avenir Next LT Pro" w:hAnsi="Avenir Next LT Pro" w:cs="Calibri"/>
          <w:i/>
          <w:color w:val="303030"/>
          <w:sz w:val="20"/>
          <w:szCs w:val="20"/>
        </w:rPr>
        <w:t>Fuente: ALS ENVIRONMENTAL S.A.S., </w:t>
      </w:r>
      <w:r w:rsidR="00550BBE" w:rsidRPr="0081463B">
        <w:rPr>
          <w:rFonts w:ascii="Avenir Next LT Pro" w:hAnsi="Avenir Next LT Pro" w:cs="Calibri"/>
          <w:i/>
          <w:color w:val="303030"/>
          <w:sz w:val="20"/>
          <w:szCs w:val="20"/>
        </w:rPr>
        <w:t>{fuente_serambiente_s_a_s_4}</w:t>
      </w:r>
      <w:r w:rsidRPr="0081463B">
        <w:rPr>
          <w:rFonts w:ascii="Avenir Next LT Pro" w:hAnsi="Avenir Next LT Pro" w:cs="Calibri"/>
          <w:i/>
          <w:color w:val="303030"/>
          <w:sz w:val="20"/>
          <w:szCs w:val="20"/>
        </w:rPr>
      </w:r>
    </w:p>
    <w:p w14:paraId="6F4ACDAA" w14:textId="77777777" w:rsidR="0031154A" w:rsidRPr="005B3520" w:rsidRDefault="0031154A" w:rsidP="00876374">
      <w:pPr>
        <w:jc w:val="center"/>
        <w:rPr>
          <w:rFonts w:ascii="Avenir Next LT Pro" w:hAnsi="Avenir Next LT Pro" w:cs="Calibri"/>
          <w:i/>
          <w:color w:val="303030"/>
          <w:sz w:val="20"/>
          <w:szCs w:val="20"/>
        </w:rPr>
      </w:pPr>
    </w:p>
    <w:p w14:paraId="190442E5" w14:textId="7FCFF9D4" w:rsidR="0031154A" w:rsidRPr="00550BBE" w:rsidRDefault="0031154A" w:rsidP="0031154A">
      <w:pPr>
        <w:jc w:val="center"/>
        <w:rPr>
          <w:rFonts w:ascii="Avenir Next LT Pro" w:hAnsi="Avenir Next LT Pro" w:cs="Calibri"/>
          <w:b/>
          <w:color w:val="303030"/>
          <w:sz w:val="20"/>
          <w:szCs w:val="20"/>
        </w:rPr>
      </w:pPr>
      <w:bookmarkStart w:id="171" w:name="_Toc209532709"/>
      <w:r w:rsidRPr="00550BBE">
        <w:rPr>
          <w:rFonts w:ascii="Avenir Next LT Pro" w:hAnsi="Avenir Next LT Pro" w:cs="Calibri"/>
          <w:b/>
          <w:color w:val="303030"/>
          <w:sz w:val="20"/>
          <w:szCs w:val="20"/>
        </w:rPr>
        <w:t>Tabla </w:t>
      </w:r>
      <w:r w:rsidRPr="00550BBE">
        <w:rPr>
          <w:rFonts w:ascii="Avenir Next LT Pro" w:hAnsi="Avenir Next LT Pro" w:cs="Calibri"/>
          <w:b/>
          <w:color w:val="303030"/>
          <w:sz w:val="20"/>
          <w:szCs w:val="20"/>
        </w:rPr>
        <w:fldChar w:fldCharType="begin"/>
      </w:r>
      <w:r w:rsidRPr="00550BBE">
        <w:rPr>
          <w:rFonts w:ascii="Avenir Next LT Pro" w:hAnsi="Avenir Next LT Pro" w:cs="Calibri"/>
          <w:b/>
          <w:color w:val="303030"/>
          <w:sz w:val="20"/>
          <w:szCs w:val="20"/>
        </w:rPr>
        <w:instrText xml:space="preserve"> SEQ Tabla \* ARABIC </w:instrText>
      </w:r>
      <w:r w:rsidRPr="00550BBE">
        <w:rPr>
          <w:rFonts w:ascii="Avenir Next LT Pro" w:hAnsi="Avenir Next LT Pro" w:cs="Calibri"/>
          <w:b/>
          <w:color w:val="303030"/>
          <w:sz w:val="20"/>
          <w:szCs w:val="20"/>
        </w:rPr>
        <w:fldChar w:fldCharType="separate"/>
      </w:r>
      <w:r w:rsidR="00100F81">
        <w:rPr>
          <w:rFonts w:ascii="Avenir Next LT Pro" w:hAnsi="Avenir Next LT Pro" w:cs="Calibri"/>
          <w:b/>
          <w:noProof/>
          <w:color w:val="303030"/>
          <w:sz w:val="20"/>
          <w:szCs w:val="20"/>
        </w:rPr>
        <w:t>12</w:t>
      </w:r>
      <w:r w:rsidRPr="00550BBE">
        <w:rPr>
          <w:rFonts w:ascii="Avenir Next LT Pro" w:hAnsi="Avenir Next LT Pro" w:cs="Calibri"/>
          <w:b/>
          <w:color w:val="303030"/>
          <w:sz w:val="20"/>
          <w:szCs w:val="20"/>
        </w:rPr>
        <w:fldChar w:fldCharType="end"/>
      </w:r>
      <w:r w:rsidRPr="00550BBE">
        <w:rPr>
          <w:rFonts w:ascii="Avenir Next LT Pro" w:hAnsi="Avenir Next LT Pro" w:cs="Calibri"/>
          <w:b/>
          <w:color w:val="303030"/>
          <w:sz w:val="20"/>
          <w:szCs w:val="20"/>
        </w:rPr>
        <w:t>. Datos en crudo de velocidad del viento, ruido ambiental día no hábil.</w:t>
      </w:r>
      <w:bookmarkEnd w:id="171"/>
    </w:p>
    <w:tbl>
      <w:tblPr>
        <w:tblW w:w="5000" w:type="pct"/>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ayout w:type="fixed"/>
        <w:tblCellMar>
          <w:left w:w="70" w:type="dxa"/>
          <w:right w:w="70" w:type="dxa"/>
        </w:tblCellMar>
        <w:tblLook w:val="04A0" w:firstRow="1" w:lastRow="0" w:firstColumn="1" w:lastColumn="0" w:noHBand="0" w:noVBand="1"/>
      </w:tblPr>
      <w:tblGrid>
        <w:gridCol w:w="3084"/>
        <w:gridCol w:w="593"/>
        <w:gridCol w:w="570"/>
        <w:gridCol w:w="569"/>
        <w:gridCol w:w="426"/>
        <w:gridCol w:w="738"/>
        <w:gridCol w:w="678"/>
        <w:gridCol w:w="569"/>
        <w:gridCol w:w="565"/>
        <w:gridCol w:w="570"/>
        <w:gridCol w:w="468"/>
      </w:tblGrid>
      <w:tr w:rsidR="0031154A" w:rsidRPr="00550BBE" w14:paraId="1432085B" w14:textId="77777777" w:rsidTr="00BF7C84">
        <w:trPr>
          <w:trHeight w:val="20"/>
          <w:tblHeader/>
          <w:jc w:val="center"/>
        </w:trPr>
        <w:tc>
          <w:tcPr>
            <w:tcW w:w="1746" w:type="pct"/>
            <w:vMerge w:val="restart"/>
            <w:noWrap/>
            <w:vAlign w:val="center"/>
            <w:hideMark/>
          </w:tcPr>
          <w:p w14:paraId="5387075C" w14:textId="77777777" w:rsidR="0031154A" w:rsidRPr="00550BBE" w:rsidRDefault="0031154A" w:rsidP="00BF7C84">
            <w:pPr>
              <w:jc w:val="center"/>
              <w:rPr>
                <w:rFonts w:ascii="Avenir Next LT Pro" w:hAnsi="Avenir Next LT Pro" w:cstheme="minorHAnsi"/>
                <w:b/>
                <w:bCs/>
                <w:color w:val="FFFFFF" w:themeColor="background1"/>
                <w:sz w:val="20"/>
                <w:szCs w:val="20"/>
              </w:rPr>
            </w:pPr>
            <w:r w:rsidRPr="00550BBE">
              <w:rPr>
                <w:rFonts w:ascii="Avenir Next LT Pro" w:hAnsi="Avenir Next LT Pro" w:cstheme="minorHAnsi"/>
                <w:b/>
                <w:bCs/>
                <w:color w:val="FFFFFF" w:themeColor="background1"/>
                <w:sz w:val="20"/>
                <w:szCs w:val="20"/>
              </w:rPr>
              <w:t>Punto</w:t>
            </w:r>
          </w:p>
        </w:tc>
        <w:tc>
          <w:tcPr>
            <w:tcW w:w="659" w:type="pct"/>
            <w:gridSpan w:val="2"/>
            <w:vAlign w:val="center"/>
          </w:tcPr>
          <w:p w14:paraId="7E3228CA" w14:textId="77777777" w:rsidR="0031154A" w:rsidRPr="00550BBE" w:rsidRDefault="0031154A" w:rsidP="00BF7C84">
            <w:pPr>
              <w:jc w:val="center"/>
              <w:rPr>
                <w:rFonts w:ascii="Avenir Next LT Pro" w:hAnsi="Avenir Next LT Pro" w:cstheme="minorHAnsi"/>
                <w:b/>
                <w:bCs/>
                <w:color w:val="FFFFFF" w:themeColor="background1"/>
                <w:sz w:val="20"/>
                <w:szCs w:val="20"/>
              </w:rPr>
            </w:pPr>
            <w:r w:rsidRPr="00550BBE">
              <w:rPr>
                <w:rFonts w:ascii="Avenir Next LT Pro" w:hAnsi="Avenir Next LT Pro" w:cstheme="minorHAnsi"/>
                <w:b/>
                <w:bCs/>
                <w:color w:val="FFFFFF" w:themeColor="background1"/>
                <w:sz w:val="20"/>
                <w:szCs w:val="20"/>
              </w:rPr>
              <w:t>Horario:</w:t>
            </w:r>
          </w:p>
        </w:tc>
        <w:tc>
          <w:tcPr>
            <w:tcW w:w="981" w:type="pct"/>
            <w:gridSpan w:val="3"/>
            <w:noWrap/>
            <w:vAlign w:val="center"/>
            <w:hideMark/>
          </w:tcPr>
          <w:p w14:paraId="6553BB73" w14:textId="77777777" w:rsidR="0031154A" w:rsidRPr="00550BBE" w:rsidRDefault="0031154A" w:rsidP="00BF7C84">
            <w:pPr>
              <w:jc w:val="center"/>
              <w:rPr>
                <w:rFonts w:ascii="Avenir Next LT Pro" w:hAnsi="Avenir Next LT Pro" w:cstheme="minorHAnsi"/>
                <w:b/>
                <w:bCs/>
                <w:color w:val="FFFFFF" w:themeColor="background1"/>
                <w:sz w:val="20"/>
                <w:szCs w:val="20"/>
              </w:rPr>
            </w:pPr>
            <w:r w:rsidRPr="00550BBE">
              <w:rPr>
                <w:rFonts w:ascii="Avenir Next LT Pro" w:hAnsi="Avenir Next LT Pro" w:cstheme="minorHAnsi"/>
                <w:b/>
                <w:bCs/>
                <w:color w:val="FFFFFF" w:themeColor="background1"/>
                <w:sz w:val="20"/>
                <w:szCs w:val="20"/>
              </w:rPr>
              <w:t>Diurno</w:t>
            </w:r>
          </w:p>
        </w:tc>
        <w:tc>
          <w:tcPr>
            <w:tcW w:w="706" w:type="pct"/>
            <w:gridSpan w:val="2"/>
            <w:noWrap/>
            <w:vAlign w:val="center"/>
            <w:hideMark/>
          </w:tcPr>
          <w:p w14:paraId="584B2489" w14:textId="77777777" w:rsidR="0031154A" w:rsidRPr="00550BBE" w:rsidRDefault="0031154A" w:rsidP="00BF7C84">
            <w:pPr>
              <w:jc w:val="center"/>
              <w:rPr>
                <w:rFonts w:ascii="Avenir Next LT Pro" w:hAnsi="Avenir Next LT Pro" w:cstheme="minorHAnsi"/>
                <w:b/>
                <w:bCs/>
                <w:color w:val="FFFFFF" w:themeColor="background1"/>
                <w:sz w:val="20"/>
                <w:szCs w:val="20"/>
              </w:rPr>
            </w:pPr>
            <w:r w:rsidRPr="00550BBE">
              <w:rPr>
                <w:rFonts w:ascii="Avenir Next LT Pro" w:hAnsi="Avenir Next LT Pro" w:cstheme="minorHAnsi"/>
                <w:b/>
                <w:bCs/>
                <w:color w:val="FFFFFF" w:themeColor="background1"/>
                <w:sz w:val="20"/>
                <w:szCs w:val="20"/>
              </w:rPr>
              <w:t>Horario:</w:t>
            </w:r>
          </w:p>
        </w:tc>
        <w:tc>
          <w:tcPr>
            <w:tcW w:w="908" w:type="pct"/>
            <w:gridSpan w:val="3"/>
            <w:noWrap/>
            <w:vAlign w:val="center"/>
            <w:hideMark/>
          </w:tcPr>
          <w:p w14:paraId="55C57BFA" w14:textId="77777777" w:rsidR="0031154A" w:rsidRPr="00550BBE" w:rsidRDefault="0031154A" w:rsidP="00BF7C84">
            <w:pPr>
              <w:jc w:val="center"/>
              <w:rPr>
                <w:rFonts w:ascii="Avenir Next LT Pro" w:hAnsi="Avenir Next LT Pro" w:cstheme="minorHAnsi"/>
                <w:b/>
                <w:bCs/>
                <w:color w:val="FFFFFF" w:themeColor="background1"/>
                <w:sz w:val="20"/>
                <w:szCs w:val="20"/>
              </w:rPr>
            </w:pPr>
            <w:r w:rsidRPr="00550BBE">
              <w:rPr>
                <w:rFonts w:ascii="Avenir Next LT Pro" w:hAnsi="Avenir Next LT Pro" w:cstheme="minorHAnsi"/>
                <w:b/>
                <w:bCs/>
                <w:color w:val="FFFFFF" w:themeColor="background1"/>
                <w:sz w:val="20"/>
                <w:szCs w:val="20"/>
              </w:rPr>
              <w:t>Nocturno</w:t>
            </w:r>
          </w:p>
        </w:tc>
      </w:tr>
      <w:tr w:rsidR="0031154A" w:rsidRPr="00550BBE" w14:paraId="08A5418A" w14:textId="77777777" w:rsidTr="00BF7C84">
        <w:trPr>
          <w:trHeight w:val="20"/>
          <w:tblHeader/>
          <w:jc w:val="center"/>
        </w:trPr>
        <w:tc>
          <w:tcPr>
            <w:tcW w:w="1746" w:type="pct"/>
            <w:vMerge/>
            <w:noWrap/>
            <w:vAlign w:val="center"/>
            <w:hideMark/>
          </w:tcPr>
          <w:p w14:paraId="5E773910" w14:textId="77777777" w:rsidR="0031154A" w:rsidRPr="00550BBE" w:rsidRDefault="0031154A" w:rsidP="00BF7C84">
            <w:pPr>
              <w:jc w:val="center"/>
              <w:rPr>
                <w:rFonts w:ascii="Avenir Next LT Pro" w:hAnsi="Avenir Next LT Pro" w:cstheme="minorHAnsi"/>
                <w:b/>
                <w:bCs/>
                <w:color w:val="FFFFFF" w:themeColor="background1"/>
                <w:sz w:val="20"/>
                <w:szCs w:val="20"/>
              </w:rPr>
            </w:pPr>
          </w:p>
        </w:tc>
        <w:tc>
          <w:tcPr>
            <w:tcW w:w="659" w:type="pct"/>
            <w:gridSpan w:val="2"/>
            <w:vAlign w:val="center"/>
          </w:tcPr>
          <w:p w14:paraId="1ED508E2" w14:textId="77777777" w:rsidR="0031154A" w:rsidRPr="00550BBE" w:rsidRDefault="0031154A" w:rsidP="00BF7C84">
            <w:pPr>
              <w:jc w:val="center"/>
              <w:rPr>
                <w:rFonts w:ascii="Avenir Next LT Pro" w:hAnsi="Avenir Next LT Pro" w:cstheme="minorHAnsi"/>
                <w:b/>
                <w:bCs/>
                <w:color w:val="FFFFFF" w:themeColor="background1"/>
                <w:sz w:val="20"/>
                <w:szCs w:val="20"/>
              </w:rPr>
            </w:pPr>
            <w:r w:rsidRPr="00550BBE">
              <w:rPr>
                <w:rFonts w:ascii="Avenir Next LT Pro" w:hAnsi="Avenir Next LT Pro" w:cstheme="minorHAnsi"/>
                <w:b/>
                <w:bCs/>
                <w:color w:val="FFFFFF" w:themeColor="background1"/>
                <w:sz w:val="20"/>
                <w:szCs w:val="20"/>
              </w:rPr>
              <w:t>Fecha:</w:t>
            </w:r>
          </w:p>
        </w:tc>
        <w:tc>
          <w:tcPr>
            <w:tcW w:w="981" w:type="pct"/>
            <w:gridSpan w:val="3"/>
            <w:noWrap/>
            <w:vAlign w:val="center"/>
            <w:hideMark/>
          </w:tcPr>
          <w:p w14:paraId="6DC2996B" w14:textId="7289B68E" w:rsidR="0031154A" w:rsidRPr="00550BBE" w:rsidRDefault="0031154A" w:rsidP="00BF7C84">
            <w:pPr>
              <w:jc w:val="center"/>
              <w:rPr>
                <w:rFonts w:ascii="Avenir Next LT Pro" w:hAnsi="Avenir Next LT Pro" w:cstheme="minorHAnsi"/>
                <w:b/>
                <w:bCs/>
                <w:color w:val="FFFFFF" w:themeColor="background1"/>
                <w:sz w:val="20"/>
                <w:szCs w:val="20"/>
              </w:rPr>
            </w:pPr>
          </w:p>
        </w:tc>
        <w:tc>
          <w:tcPr>
            <w:tcW w:w="706" w:type="pct"/>
            <w:gridSpan w:val="2"/>
            <w:noWrap/>
            <w:vAlign w:val="center"/>
            <w:hideMark/>
          </w:tcPr>
          <w:p w14:paraId="5D849D79" w14:textId="77777777" w:rsidR="0031154A" w:rsidRPr="00550BBE" w:rsidRDefault="0031154A" w:rsidP="00BF7C84">
            <w:pPr>
              <w:jc w:val="center"/>
              <w:rPr>
                <w:rFonts w:ascii="Avenir Next LT Pro" w:hAnsi="Avenir Next LT Pro" w:cstheme="minorHAnsi"/>
                <w:b/>
                <w:bCs/>
                <w:color w:val="FFFFFF" w:themeColor="background1"/>
                <w:sz w:val="20"/>
                <w:szCs w:val="20"/>
              </w:rPr>
            </w:pPr>
            <w:r w:rsidRPr="00550BBE">
              <w:rPr>
                <w:rFonts w:ascii="Avenir Next LT Pro" w:hAnsi="Avenir Next LT Pro" w:cstheme="minorHAnsi"/>
                <w:b/>
                <w:bCs/>
                <w:color w:val="FFFFFF" w:themeColor="background1"/>
                <w:sz w:val="20"/>
                <w:szCs w:val="20"/>
              </w:rPr>
              <w:t>Fecha:</w:t>
            </w:r>
          </w:p>
        </w:tc>
        <w:tc>
          <w:tcPr>
            <w:tcW w:w="908" w:type="pct"/>
            <w:gridSpan w:val="3"/>
            <w:noWrap/>
            <w:vAlign w:val="center"/>
            <w:hideMark/>
          </w:tcPr>
          <w:p w14:paraId="439A11AF" w14:textId="282D5814" w:rsidR="0031154A" w:rsidRPr="00550BBE" w:rsidRDefault="0031154A" w:rsidP="00BF7C84">
            <w:pPr>
              <w:jc w:val="center"/>
              <w:rPr>
                <w:rFonts w:ascii="Avenir Next LT Pro" w:hAnsi="Avenir Next LT Pro" w:cstheme="minorHAnsi"/>
                <w:b/>
                <w:bCs/>
                <w:color w:val="FFFFFF" w:themeColor="background1"/>
                <w:sz w:val="20"/>
                <w:szCs w:val="20"/>
              </w:rPr>
            </w:pPr>
          </w:p>
        </w:tc>
      </w:tr>
      <w:tr w:rsidR="0031154A" w:rsidRPr="00550BBE" w14:paraId="5C9100B6" w14:textId="77777777" w:rsidTr="00BF7C84">
        <w:trPr>
          <w:trHeight w:val="20"/>
          <w:tblHeader/>
          <w:jc w:val="center"/>
        </w:trPr>
        <w:tc>
          <w:tcPr>
            <w:tcW w:w="1746" w:type="pct"/>
            <w:vMerge/>
            <w:noWrap/>
            <w:vAlign w:val="center"/>
          </w:tcPr>
          <w:p w14:paraId="46D0123D" w14:textId="77777777" w:rsidR="0031154A" w:rsidRPr="00550BBE" w:rsidRDefault="0031154A" w:rsidP="00BF7C84">
            <w:pPr>
              <w:jc w:val="center"/>
              <w:rPr>
                <w:rFonts w:ascii="Avenir Next LT Pro" w:hAnsi="Avenir Next LT Pro" w:cstheme="minorHAnsi"/>
                <w:b/>
                <w:bCs/>
                <w:color w:val="FFFFFF" w:themeColor="background1"/>
                <w:sz w:val="20"/>
                <w:szCs w:val="20"/>
              </w:rPr>
            </w:pPr>
          </w:p>
        </w:tc>
        <w:tc>
          <w:tcPr>
            <w:tcW w:w="3254" w:type="pct"/>
            <w:gridSpan w:val="10"/>
            <w:vAlign w:val="center"/>
          </w:tcPr>
          <w:p w14:paraId="37589676" w14:textId="77777777" w:rsidR="0031154A" w:rsidRPr="00550BBE" w:rsidRDefault="0031154A" w:rsidP="00BF7C84">
            <w:pPr>
              <w:jc w:val="center"/>
              <w:rPr>
                <w:rFonts w:ascii="Avenir Next LT Pro" w:hAnsi="Avenir Next LT Pro" w:cstheme="minorHAnsi"/>
                <w:b/>
                <w:bCs/>
                <w:color w:val="FFFFFF" w:themeColor="background1"/>
                <w:sz w:val="20"/>
                <w:szCs w:val="20"/>
              </w:rPr>
            </w:pPr>
            <w:r w:rsidRPr="00550BBE">
              <w:rPr>
                <w:rFonts w:ascii="Avenir Next LT Pro" w:hAnsi="Avenir Next LT Pro" w:cstheme="minorHAnsi"/>
                <w:b/>
                <w:bCs/>
                <w:color w:val="FFFFFF" w:themeColor="background1"/>
                <w:sz w:val="20"/>
                <w:szCs w:val="20"/>
              </w:rPr>
              <w:t>Velocidad del viento (m/s)</w:t>
            </w:r>
          </w:p>
        </w:tc>
      </w:tr>
      <w:tr w:rsidR="0031154A" w:rsidRPr="00550BBE" w14:paraId="3A3FE022" w14:textId="77777777" w:rsidTr="00BF7C84">
        <w:trPr>
          <w:trHeight w:val="20"/>
          <w:tblHeader/>
          <w:jc w:val="center"/>
        </w:trPr>
        <w:tc>
          <w:tcPr>
            <w:tcW w:w="1746" w:type="pct"/>
            <w:vMerge/>
            <w:noWrap/>
            <w:vAlign w:val="center"/>
            <w:hideMark/>
          </w:tcPr>
          <w:p w14:paraId="41D529C6" w14:textId="77777777" w:rsidR="0031154A" w:rsidRPr="00550BBE" w:rsidRDefault="0031154A" w:rsidP="00BF7C84">
            <w:pPr>
              <w:jc w:val="center"/>
              <w:rPr>
                <w:rFonts w:ascii="Avenir Next LT Pro" w:hAnsi="Avenir Next LT Pro" w:cstheme="minorHAnsi"/>
                <w:b/>
                <w:bCs/>
                <w:color w:val="FFFFFF" w:themeColor="background1"/>
                <w:sz w:val="20"/>
                <w:szCs w:val="20"/>
              </w:rPr>
            </w:pPr>
          </w:p>
        </w:tc>
        <w:tc>
          <w:tcPr>
            <w:tcW w:w="336" w:type="pct"/>
            <w:noWrap/>
            <w:vAlign w:val="center"/>
            <w:hideMark/>
          </w:tcPr>
          <w:p w14:paraId="29B05ABC" w14:textId="77777777" w:rsidR="0031154A" w:rsidRPr="00550BBE" w:rsidRDefault="0031154A" w:rsidP="00BF7C84">
            <w:pPr>
              <w:jc w:val="center"/>
              <w:rPr>
                <w:rFonts w:ascii="Avenir Next LT Pro" w:hAnsi="Avenir Next LT Pro" w:cstheme="minorHAnsi"/>
                <w:b/>
                <w:bCs/>
                <w:color w:val="FFFFFF" w:themeColor="background1"/>
                <w:sz w:val="20"/>
                <w:szCs w:val="20"/>
              </w:rPr>
            </w:pPr>
            <w:r w:rsidRPr="00550BBE">
              <w:rPr>
                <w:rFonts w:ascii="Avenir Next LT Pro" w:hAnsi="Avenir Next LT Pro" w:cstheme="minorHAnsi"/>
                <w:b/>
                <w:bCs/>
                <w:color w:val="FFFFFF" w:themeColor="background1"/>
                <w:sz w:val="20"/>
                <w:szCs w:val="20"/>
              </w:rPr>
              <w:t>M</w:t>
            </w:r>
            <w:r w:rsidRPr="00550BBE">
              <w:rPr>
                <w:rFonts w:ascii="Avenir Next LT Pro" w:hAnsi="Avenir Next LT Pro" w:cstheme="minorHAnsi"/>
                <w:b/>
                <w:bCs/>
                <w:color w:val="FFFFFF" w:themeColor="background1"/>
                <w:sz w:val="20"/>
                <w:szCs w:val="20"/>
                <w:vertAlign w:val="subscript"/>
              </w:rPr>
              <w:t>1</w:t>
            </w:r>
          </w:p>
        </w:tc>
        <w:tc>
          <w:tcPr>
            <w:tcW w:w="323" w:type="pct"/>
            <w:noWrap/>
            <w:vAlign w:val="center"/>
            <w:hideMark/>
          </w:tcPr>
          <w:p w14:paraId="6D95B4E9" w14:textId="77777777" w:rsidR="0031154A" w:rsidRPr="00550BBE" w:rsidRDefault="0031154A" w:rsidP="00BF7C84">
            <w:pPr>
              <w:jc w:val="center"/>
              <w:rPr>
                <w:rFonts w:ascii="Avenir Next LT Pro" w:hAnsi="Avenir Next LT Pro" w:cstheme="minorHAnsi"/>
                <w:b/>
                <w:bCs/>
                <w:color w:val="FFFFFF" w:themeColor="background1"/>
                <w:sz w:val="20"/>
                <w:szCs w:val="20"/>
              </w:rPr>
            </w:pPr>
            <w:r w:rsidRPr="00550BBE">
              <w:rPr>
                <w:rFonts w:ascii="Avenir Next LT Pro" w:hAnsi="Avenir Next LT Pro" w:cstheme="minorHAnsi"/>
                <w:b/>
                <w:bCs/>
                <w:color w:val="FFFFFF" w:themeColor="background1"/>
                <w:sz w:val="20"/>
                <w:szCs w:val="20"/>
              </w:rPr>
              <w:t>M</w:t>
            </w:r>
            <w:r w:rsidRPr="00550BBE">
              <w:rPr>
                <w:rFonts w:ascii="Avenir Next LT Pro" w:hAnsi="Avenir Next LT Pro" w:cstheme="minorHAnsi"/>
                <w:b/>
                <w:bCs/>
                <w:color w:val="FFFFFF" w:themeColor="background1"/>
                <w:sz w:val="20"/>
                <w:szCs w:val="20"/>
                <w:vertAlign w:val="subscript"/>
              </w:rPr>
              <w:t>2</w:t>
            </w:r>
          </w:p>
        </w:tc>
        <w:tc>
          <w:tcPr>
            <w:tcW w:w="322" w:type="pct"/>
            <w:noWrap/>
            <w:vAlign w:val="center"/>
            <w:hideMark/>
          </w:tcPr>
          <w:p w14:paraId="234A4DF3" w14:textId="77777777" w:rsidR="0031154A" w:rsidRPr="00550BBE" w:rsidRDefault="0031154A" w:rsidP="00BF7C84">
            <w:pPr>
              <w:jc w:val="center"/>
              <w:rPr>
                <w:rFonts w:ascii="Avenir Next LT Pro" w:hAnsi="Avenir Next LT Pro" w:cstheme="minorHAnsi"/>
                <w:b/>
                <w:bCs/>
                <w:color w:val="FFFFFF" w:themeColor="background1"/>
                <w:sz w:val="20"/>
                <w:szCs w:val="20"/>
              </w:rPr>
            </w:pPr>
            <w:r w:rsidRPr="00550BBE">
              <w:rPr>
                <w:rFonts w:ascii="Avenir Next LT Pro" w:hAnsi="Avenir Next LT Pro" w:cstheme="minorHAnsi"/>
                <w:b/>
                <w:bCs/>
                <w:color w:val="FFFFFF" w:themeColor="background1"/>
                <w:sz w:val="20"/>
                <w:szCs w:val="20"/>
              </w:rPr>
              <w:t>M</w:t>
            </w:r>
            <w:r w:rsidRPr="00550BBE">
              <w:rPr>
                <w:rFonts w:ascii="Avenir Next LT Pro" w:hAnsi="Avenir Next LT Pro" w:cstheme="minorHAnsi"/>
                <w:b/>
                <w:bCs/>
                <w:color w:val="FFFFFF" w:themeColor="background1"/>
                <w:sz w:val="20"/>
                <w:szCs w:val="20"/>
                <w:vertAlign w:val="subscript"/>
              </w:rPr>
              <w:t>3</w:t>
            </w:r>
          </w:p>
        </w:tc>
        <w:tc>
          <w:tcPr>
            <w:tcW w:w="241" w:type="pct"/>
            <w:noWrap/>
            <w:vAlign w:val="center"/>
            <w:hideMark/>
          </w:tcPr>
          <w:p w14:paraId="749D2E21" w14:textId="77777777" w:rsidR="0031154A" w:rsidRPr="00550BBE" w:rsidRDefault="0031154A" w:rsidP="00BF7C84">
            <w:pPr>
              <w:jc w:val="center"/>
              <w:rPr>
                <w:rFonts w:ascii="Avenir Next LT Pro" w:hAnsi="Avenir Next LT Pro" w:cstheme="minorHAnsi"/>
                <w:b/>
                <w:bCs/>
                <w:color w:val="FFFFFF" w:themeColor="background1"/>
                <w:sz w:val="20"/>
                <w:szCs w:val="20"/>
              </w:rPr>
            </w:pPr>
            <w:r w:rsidRPr="00550BBE">
              <w:rPr>
                <w:rFonts w:ascii="Avenir Next LT Pro" w:hAnsi="Avenir Next LT Pro" w:cstheme="minorHAnsi"/>
                <w:b/>
                <w:bCs/>
                <w:color w:val="FFFFFF" w:themeColor="background1"/>
                <w:sz w:val="20"/>
                <w:szCs w:val="20"/>
              </w:rPr>
              <w:t>M</w:t>
            </w:r>
            <w:r w:rsidRPr="00550BBE">
              <w:rPr>
                <w:rFonts w:ascii="Avenir Next LT Pro" w:hAnsi="Avenir Next LT Pro" w:cstheme="minorHAnsi"/>
                <w:b/>
                <w:bCs/>
                <w:color w:val="FFFFFF" w:themeColor="background1"/>
                <w:sz w:val="20"/>
                <w:szCs w:val="20"/>
                <w:vertAlign w:val="subscript"/>
              </w:rPr>
              <w:t>4</w:t>
            </w:r>
          </w:p>
        </w:tc>
        <w:tc>
          <w:tcPr>
            <w:tcW w:w="418" w:type="pct"/>
            <w:noWrap/>
            <w:vAlign w:val="center"/>
            <w:hideMark/>
          </w:tcPr>
          <w:p w14:paraId="4CFF936F" w14:textId="77777777" w:rsidR="0031154A" w:rsidRPr="00550BBE" w:rsidRDefault="0031154A" w:rsidP="00BF7C84">
            <w:pPr>
              <w:jc w:val="center"/>
              <w:rPr>
                <w:rFonts w:ascii="Avenir Next LT Pro" w:hAnsi="Avenir Next LT Pro" w:cstheme="minorHAnsi"/>
                <w:b/>
                <w:bCs/>
                <w:color w:val="FFFFFF" w:themeColor="background1"/>
                <w:sz w:val="20"/>
                <w:szCs w:val="20"/>
              </w:rPr>
            </w:pPr>
            <w:r w:rsidRPr="00550BBE">
              <w:rPr>
                <w:rFonts w:ascii="Avenir Next LT Pro" w:hAnsi="Avenir Next LT Pro" w:cstheme="minorHAnsi"/>
                <w:b/>
                <w:bCs/>
                <w:color w:val="FFFFFF" w:themeColor="background1"/>
                <w:sz w:val="20"/>
                <w:szCs w:val="20"/>
              </w:rPr>
              <w:t>M</w:t>
            </w:r>
            <w:r w:rsidRPr="00550BBE">
              <w:rPr>
                <w:rFonts w:ascii="Avenir Next LT Pro" w:hAnsi="Avenir Next LT Pro" w:cstheme="minorHAnsi"/>
                <w:b/>
                <w:bCs/>
                <w:color w:val="FFFFFF" w:themeColor="background1"/>
                <w:sz w:val="20"/>
                <w:szCs w:val="20"/>
                <w:vertAlign w:val="subscript"/>
              </w:rPr>
              <w:t>5</w:t>
            </w:r>
          </w:p>
        </w:tc>
        <w:tc>
          <w:tcPr>
            <w:tcW w:w="384" w:type="pct"/>
            <w:noWrap/>
            <w:vAlign w:val="center"/>
            <w:hideMark/>
          </w:tcPr>
          <w:p w14:paraId="03C7F573" w14:textId="77777777" w:rsidR="0031154A" w:rsidRPr="00550BBE" w:rsidRDefault="0031154A" w:rsidP="00BF7C84">
            <w:pPr>
              <w:jc w:val="center"/>
              <w:rPr>
                <w:rFonts w:ascii="Avenir Next LT Pro" w:hAnsi="Avenir Next LT Pro" w:cstheme="minorHAnsi"/>
                <w:b/>
                <w:bCs/>
                <w:color w:val="FFFFFF" w:themeColor="background1"/>
                <w:sz w:val="20"/>
                <w:szCs w:val="20"/>
              </w:rPr>
            </w:pPr>
            <w:r w:rsidRPr="00550BBE">
              <w:rPr>
                <w:rFonts w:ascii="Avenir Next LT Pro" w:hAnsi="Avenir Next LT Pro" w:cstheme="minorHAnsi"/>
                <w:b/>
                <w:bCs/>
                <w:color w:val="FFFFFF" w:themeColor="background1"/>
                <w:sz w:val="20"/>
                <w:szCs w:val="20"/>
              </w:rPr>
              <w:t>M</w:t>
            </w:r>
            <w:r w:rsidRPr="00550BBE">
              <w:rPr>
                <w:rFonts w:ascii="Avenir Next LT Pro" w:hAnsi="Avenir Next LT Pro" w:cstheme="minorHAnsi"/>
                <w:b/>
                <w:bCs/>
                <w:color w:val="FFFFFF" w:themeColor="background1"/>
                <w:sz w:val="20"/>
                <w:szCs w:val="20"/>
                <w:vertAlign w:val="subscript"/>
              </w:rPr>
              <w:t>1</w:t>
            </w:r>
          </w:p>
        </w:tc>
        <w:tc>
          <w:tcPr>
            <w:tcW w:w="322" w:type="pct"/>
            <w:noWrap/>
            <w:vAlign w:val="center"/>
            <w:hideMark/>
          </w:tcPr>
          <w:p w14:paraId="291FF460" w14:textId="77777777" w:rsidR="0031154A" w:rsidRPr="00550BBE" w:rsidRDefault="0031154A" w:rsidP="00BF7C84">
            <w:pPr>
              <w:jc w:val="center"/>
              <w:rPr>
                <w:rFonts w:ascii="Avenir Next LT Pro" w:hAnsi="Avenir Next LT Pro" w:cstheme="minorHAnsi"/>
                <w:b/>
                <w:bCs/>
                <w:color w:val="FFFFFF" w:themeColor="background1"/>
                <w:sz w:val="20"/>
                <w:szCs w:val="20"/>
              </w:rPr>
            </w:pPr>
            <w:r w:rsidRPr="00550BBE">
              <w:rPr>
                <w:rFonts w:ascii="Avenir Next LT Pro" w:hAnsi="Avenir Next LT Pro" w:cstheme="minorHAnsi"/>
                <w:b/>
                <w:bCs/>
                <w:color w:val="FFFFFF" w:themeColor="background1"/>
                <w:sz w:val="20"/>
                <w:szCs w:val="20"/>
              </w:rPr>
              <w:t>M</w:t>
            </w:r>
            <w:r w:rsidRPr="00550BBE">
              <w:rPr>
                <w:rFonts w:ascii="Avenir Next LT Pro" w:hAnsi="Avenir Next LT Pro" w:cstheme="minorHAnsi"/>
                <w:b/>
                <w:bCs/>
                <w:color w:val="FFFFFF" w:themeColor="background1"/>
                <w:sz w:val="20"/>
                <w:szCs w:val="20"/>
                <w:vertAlign w:val="subscript"/>
              </w:rPr>
              <w:t>2</w:t>
            </w:r>
          </w:p>
        </w:tc>
        <w:tc>
          <w:tcPr>
            <w:tcW w:w="320" w:type="pct"/>
            <w:noWrap/>
            <w:vAlign w:val="center"/>
            <w:hideMark/>
          </w:tcPr>
          <w:p w14:paraId="49EED82C" w14:textId="77777777" w:rsidR="0031154A" w:rsidRPr="00550BBE" w:rsidRDefault="0031154A" w:rsidP="00BF7C84">
            <w:pPr>
              <w:jc w:val="center"/>
              <w:rPr>
                <w:rFonts w:ascii="Avenir Next LT Pro" w:hAnsi="Avenir Next LT Pro" w:cstheme="minorHAnsi"/>
                <w:b/>
                <w:bCs/>
                <w:color w:val="FFFFFF" w:themeColor="background1"/>
                <w:sz w:val="20"/>
                <w:szCs w:val="20"/>
              </w:rPr>
            </w:pPr>
            <w:r w:rsidRPr="00550BBE">
              <w:rPr>
                <w:rFonts w:ascii="Avenir Next LT Pro" w:hAnsi="Avenir Next LT Pro" w:cstheme="minorHAnsi"/>
                <w:b/>
                <w:bCs/>
                <w:color w:val="FFFFFF" w:themeColor="background1"/>
                <w:sz w:val="20"/>
                <w:szCs w:val="20"/>
              </w:rPr>
              <w:t>M</w:t>
            </w:r>
            <w:r w:rsidRPr="00550BBE">
              <w:rPr>
                <w:rFonts w:ascii="Avenir Next LT Pro" w:hAnsi="Avenir Next LT Pro" w:cstheme="minorHAnsi"/>
                <w:b/>
                <w:bCs/>
                <w:color w:val="FFFFFF" w:themeColor="background1"/>
                <w:sz w:val="20"/>
                <w:szCs w:val="20"/>
                <w:vertAlign w:val="subscript"/>
              </w:rPr>
              <w:t>3</w:t>
            </w:r>
          </w:p>
        </w:tc>
        <w:tc>
          <w:tcPr>
            <w:tcW w:w="323" w:type="pct"/>
            <w:noWrap/>
            <w:vAlign w:val="center"/>
            <w:hideMark/>
          </w:tcPr>
          <w:p w14:paraId="6AE7ECE5" w14:textId="77777777" w:rsidR="0031154A" w:rsidRPr="00550BBE" w:rsidRDefault="0031154A" w:rsidP="00BF7C84">
            <w:pPr>
              <w:jc w:val="center"/>
              <w:rPr>
                <w:rFonts w:ascii="Avenir Next LT Pro" w:hAnsi="Avenir Next LT Pro" w:cstheme="minorHAnsi"/>
                <w:b/>
                <w:bCs/>
                <w:color w:val="FFFFFF" w:themeColor="background1"/>
                <w:sz w:val="20"/>
                <w:szCs w:val="20"/>
              </w:rPr>
            </w:pPr>
            <w:r w:rsidRPr="00550BBE">
              <w:rPr>
                <w:rFonts w:ascii="Avenir Next LT Pro" w:hAnsi="Avenir Next LT Pro" w:cstheme="minorHAnsi"/>
                <w:b/>
                <w:bCs/>
                <w:color w:val="FFFFFF" w:themeColor="background1"/>
                <w:sz w:val="20"/>
                <w:szCs w:val="20"/>
              </w:rPr>
              <w:t>M</w:t>
            </w:r>
            <w:r w:rsidRPr="00550BBE">
              <w:rPr>
                <w:rFonts w:ascii="Avenir Next LT Pro" w:hAnsi="Avenir Next LT Pro" w:cstheme="minorHAnsi"/>
                <w:b/>
                <w:bCs/>
                <w:color w:val="FFFFFF" w:themeColor="background1"/>
                <w:sz w:val="20"/>
                <w:szCs w:val="20"/>
                <w:vertAlign w:val="subscript"/>
              </w:rPr>
              <w:t>4</w:t>
            </w:r>
          </w:p>
        </w:tc>
        <w:tc>
          <w:tcPr>
            <w:tcW w:w="265" w:type="pct"/>
            <w:noWrap/>
            <w:vAlign w:val="center"/>
            <w:hideMark/>
          </w:tcPr>
          <w:p w14:paraId="5E77F005" w14:textId="77777777" w:rsidR="0031154A" w:rsidRPr="00550BBE" w:rsidRDefault="0031154A" w:rsidP="00BF7C84">
            <w:pPr>
              <w:jc w:val="center"/>
              <w:rPr>
                <w:rFonts w:ascii="Avenir Next LT Pro" w:hAnsi="Avenir Next LT Pro" w:cstheme="minorHAnsi"/>
                <w:b/>
                <w:bCs/>
                <w:color w:val="FFFFFF" w:themeColor="background1"/>
                <w:sz w:val="20"/>
                <w:szCs w:val="20"/>
              </w:rPr>
            </w:pPr>
            <w:r w:rsidRPr="00550BBE">
              <w:rPr>
                <w:rFonts w:ascii="Avenir Next LT Pro" w:hAnsi="Avenir Next LT Pro" w:cstheme="minorHAnsi"/>
                <w:b/>
                <w:bCs/>
                <w:color w:val="FFFFFF" w:themeColor="background1"/>
                <w:sz w:val="20"/>
                <w:szCs w:val="20"/>
              </w:rPr>
              <w:t>M</w:t>
            </w:r>
            <w:r w:rsidRPr="00550BBE">
              <w:rPr>
                <w:rFonts w:ascii="Avenir Next LT Pro" w:hAnsi="Avenir Next LT Pro" w:cstheme="minorHAnsi"/>
                <w:b/>
                <w:bCs/>
                <w:color w:val="FFFFFF" w:themeColor="background1"/>
                <w:sz w:val="20"/>
                <w:szCs w:val="20"/>
                <w:vertAlign w:val="subscript"/>
              </w:rPr>
              <w:t>5</w:t>
            </w:r>
          </w:p>
        </w:tc>
      </w:tr>
      <w:tr w:rsidR="00D72140" w:rsidRPr="00550BBE" w14:paraId="0B22703D" w14:textId="77777777" w:rsidTr="00BF7C84">
        <w:trPr>
          <w:trHeight w:val="20"/>
          <w:jc w:val="center"/>
        </w:trPr>
        <w:tc>
          <w:tcPr>
            <w:tcW w:w="1746" w:type="pct"/>
            <w:noWrap/>
            <w:vAlign w:val="center"/>
          </w:tcPr>
          <w:p w14:paraId="3F865CE8" w14:textId="59BB416A" w:rsidR="00D72140" w:rsidRPr="00550BBE" w:rsidRDefault="00D72140" w:rsidP="00D72140">
            <w:pPr>
              <w:jc w:val="center"/>
              <w:rPr>
                <w:rFonts w:ascii="Avenir Next LT Pro" w:hAnsi="Avenir Next LT Pro" w:cstheme="minorHAnsi"/>
                <w:color w:val="303030"/>
                <w:sz w:val="20"/>
                <w:szCs w:val="20"/>
              </w:rPr>
            </w:pPr>
          </w:p>
        </w:tc>
        <w:tc>
          <w:tcPr>
            <w:tcW w:w="336" w:type="pct"/>
            <w:noWrap/>
            <w:vAlign w:val="center"/>
          </w:tcPr>
          <w:p w14:paraId="20A700FB" w14:textId="1B710436" w:rsidR="00D72140" w:rsidRPr="00550BBE" w:rsidRDefault="00D72140" w:rsidP="00D72140">
            <w:pPr>
              <w:jc w:val="center"/>
              <w:rPr>
                <w:rFonts w:ascii="Avenir Next LT Pro" w:hAnsi="Avenir Next LT Pro" w:cstheme="minorHAnsi"/>
                <w:color w:val="303030"/>
                <w:sz w:val="20"/>
                <w:szCs w:val="20"/>
              </w:rPr>
            </w:pPr>
          </w:p>
        </w:tc>
        <w:tc>
          <w:tcPr>
            <w:tcW w:w="323" w:type="pct"/>
            <w:noWrap/>
            <w:vAlign w:val="center"/>
          </w:tcPr>
          <w:p w14:paraId="41DD68B6" w14:textId="49FD74A7" w:rsidR="00D72140" w:rsidRPr="00550BBE" w:rsidRDefault="00D72140" w:rsidP="00D72140">
            <w:pPr>
              <w:jc w:val="center"/>
              <w:rPr>
                <w:rFonts w:ascii="Avenir Next LT Pro" w:hAnsi="Avenir Next LT Pro" w:cstheme="minorHAnsi"/>
                <w:color w:val="303030"/>
                <w:sz w:val="20"/>
                <w:szCs w:val="20"/>
              </w:rPr>
            </w:pPr>
          </w:p>
        </w:tc>
        <w:tc>
          <w:tcPr>
            <w:tcW w:w="322" w:type="pct"/>
            <w:noWrap/>
            <w:vAlign w:val="center"/>
          </w:tcPr>
          <w:p w14:paraId="6606EB8D" w14:textId="0EED8B16" w:rsidR="00D72140" w:rsidRPr="00550BBE" w:rsidRDefault="00D72140" w:rsidP="00D72140">
            <w:pPr>
              <w:jc w:val="center"/>
              <w:rPr>
                <w:rFonts w:ascii="Avenir Next LT Pro" w:hAnsi="Avenir Next LT Pro" w:cstheme="minorHAnsi"/>
                <w:color w:val="303030"/>
                <w:sz w:val="20"/>
                <w:szCs w:val="20"/>
              </w:rPr>
            </w:pPr>
          </w:p>
        </w:tc>
        <w:tc>
          <w:tcPr>
            <w:tcW w:w="241" w:type="pct"/>
            <w:noWrap/>
            <w:vAlign w:val="center"/>
          </w:tcPr>
          <w:p w14:paraId="32876D78" w14:textId="3AEF71CD" w:rsidR="00D72140" w:rsidRPr="00550BBE" w:rsidRDefault="00D72140" w:rsidP="00D72140">
            <w:pPr>
              <w:jc w:val="center"/>
              <w:rPr>
                <w:rFonts w:ascii="Avenir Next LT Pro" w:hAnsi="Avenir Next LT Pro" w:cstheme="minorHAnsi"/>
                <w:color w:val="303030"/>
                <w:sz w:val="20"/>
                <w:szCs w:val="20"/>
              </w:rPr>
            </w:pPr>
          </w:p>
        </w:tc>
        <w:tc>
          <w:tcPr>
            <w:tcW w:w="418" w:type="pct"/>
            <w:noWrap/>
            <w:vAlign w:val="center"/>
          </w:tcPr>
          <w:p w14:paraId="107F67FE" w14:textId="54E04622" w:rsidR="00D72140" w:rsidRPr="00550BBE" w:rsidRDefault="00D72140" w:rsidP="00D72140">
            <w:pPr>
              <w:jc w:val="center"/>
              <w:rPr>
                <w:rFonts w:ascii="Avenir Next LT Pro" w:hAnsi="Avenir Next LT Pro" w:cstheme="minorHAnsi"/>
                <w:color w:val="303030"/>
                <w:sz w:val="20"/>
                <w:szCs w:val="20"/>
              </w:rPr>
            </w:pPr>
          </w:p>
        </w:tc>
        <w:tc>
          <w:tcPr>
            <w:tcW w:w="384" w:type="pct"/>
            <w:noWrap/>
            <w:vAlign w:val="center"/>
          </w:tcPr>
          <w:p w14:paraId="02C5351F" w14:textId="1B1A23E8" w:rsidR="00D72140" w:rsidRPr="00550BBE" w:rsidRDefault="00D72140" w:rsidP="00D72140">
            <w:pPr>
              <w:jc w:val="center"/>
              <w:rPr>
                <w:rFonts w:ascii="Avenir Next LT Pro" w:hAnsi="Avenir Next LT Pro" w:cstheme="minorHAnsi"/>
                <w:color w:val="303030"/>
                <w:sz w:val="20"/>
                <w:szCs w:val="20"/>
              </w:rPr>
            </w:pPr>
          </w:p>
        </w:tc>
        <w:tc>
          <w:tcPr>
            <w:tcW w:w="322" w:type="pct"/>
            <w:noWrap/>
            <w:vAlign w:val="center"/>
          </w:tcPr>
          <w:p w14:paraId="6293A26D" w14:textId="7E86F962" w:rsidR="00D72140" w:rsidRPr="00550BBE" w:rsidRDefault="00D72140" w:rsidP="00D72140">
            <w:pPr>
              <w:jc w:val="center"/>
              <w:rPr>
                <w:rFonts w:ascii="Avenir Next LT Pro" w:hAnsi="Avenir Next LT Pro" w:cstheme="minorHAnsi"/>
                <w:color w:val="303030"/>
                <w:sz w:val="20"/>
                <w:szCs w:val="20"/>
              </w:rPr>
            </w:pPr>
          </w:p>
        </w:tc>
        <w:tc>
          <w:tcPr>
            <w:tcW w:w="320" w:type="pct"/>
            <w:noWrap/>
            <w:vAlign w:val="center"/>
          </w:tcPr>
          <w:p w14:paraId="54CB2A55" w14:textId="6EE26699" w:rsidR="00D72140" w:rsidRPr="00550BBE" w:rsidRDefault="00D72140" w:rsidP="00D72140">
            <w:pPr>
              <w:jc w:val="center"/>
              <w:rPr>
                <w:rFonts w:ascii="Avenir Next LT Pro" w:hAnsi="Avenir Next LT Pro" w:cstheme="minorHAnsi"/>
                <w:color w:val="303030"/>
                <w:sz w:val="20"/>
                <w:szCs w:val="20"/>
              </w:rPr>
            </w:pPr>
          </w:p>
        </w:tc>
        <w:tc>
          <w:tcPr>
            <w:tcW w:w="323" w:type="pct"/>
            <w:noWrap/>
            <w:vAlign w:val="center"/>
          </w:tcPr>
          <w:p w14:paraId="1123DD97" w14:textId="76BA9491" w:rsidR="00D72140" w:rsidRPr="00550BBE" w:rsidRDefault="00D72140" w:rsidP="00D72140">
            <w:pPr>
              <w:jc w:val="center"/>
              <w:rPr>
                <w:rFonts w:ascii="Avenir Next LT Pro" w:hAnsi="Avenir Next LT Pro" w:cstheme="minorHAnsi"/>
                <w:color w:val="303030"/>
                <w:sz w:val="20"/>
                <w:szCs w:val="20"/>
              </w:rPr>
            </w:pPr>
          </w:p>
        </w:tc>
        <w:tc>
          <w:tcPr>
            <w:tcW w:w="265" w:type="pct"/>
            <w:noWrap/>
            <w:vAlign w:val="center"/>
          </w:tcPr>
          <w:p w14:paraId="27F8B41C" w14:textId="6E98CB42" w:rsidR="00D72140" w:rsidRPr="00550BBE" w:rsidRDefault="00D72140" w:rsidP="00D72140">
            <w:pPr>
              <w:jc w:val="center"/>
              <w:rPr>
                <w:rFonts w:ascii="Avenir Next LT Pro" w:hAnsi="Avenir Next LT Pro" w:cstheme="minorHAnsi"/>
                <w:color w:val="303030"/>
                <w:sz w:val="20"/>
                <w:szCs w:val="20"/>
              </w:rPr>
            </w:pPr>
          </w:p>
        </w:tc>
      </w:tr>
      <w:tr w:rsidR="00D72140" w:rsidRPr="00550BBE" w14:paraId="2B3729B9" w14:textId="77777777" w:rsidTr="004911EA">
        <w:trPr>
          <w:trHeight w:val="20"/>
          <w:jc w:val="center"/>
        </w:trPr>
        <w:tc>
          <w:tcPr>
            <w:tcW w:w="1746" w:type="pct"/>
            <w:noWrap/>
          </w:tcPr>
          <w:p w14:paraId="43389460" w14:textId="1022E979" w:rsidR="00D72140" w:rsidRPr="00550BBE" w:rsidRDefault="00D72140" w:rsidP="00D72140">
            <w:pPr>
              <w:jc w:val="center"/>
              <w:rPr>
                <w:rFonts w:ascii="Avenir Next LT Pro" w:hAnsi="Avenir Next LT Pro" w:cstheme="minorHAnsi"/>
                <w:color w:val="303030"/>
                <w:sz w:val="20"/>
                <w:szCs w:val="20"/>
              </w:rPr>
            </w:pPr>
          </w:p>
        </w:tc>
        <w:tc>
          <w:tcPr>
            <w:tcW w:w="336" w:type="pct"/>
            <w:noWrap/>
            <w:vAlign w:val="center"/>
          </w:tcPr>
          <w:p w14:paraId="6CA0F3E6" w14:textId="3FE35AE5" w:rsidR="00D72140" w:rsidRPr="00550BBE" w:rsidRDefault="00D72140" w:rsidP="00D72140">
            <w:pPr>
              <w:jc w:val="center"/>
              <w:rPr>
                <w:rFonts w:ascii="Avenir Next LT Pro" w:hAnsi="Avenir Next LT Pro" w:cstheme="minorHAnsi"/>
                <w:color w:val="303030"/>
                <w:sz w:val="20"/>
                <w:szCs w:val="20"/>
              </w:rPr>
            </w:pPr>
          </w:p>
        </w:tc>
        <w:tc>
          <w:tcPr>
            <w:tcW w:w="323" w:type="pct"/>
            <w:noWrap/>
            <w:vAlign w:val="center"/>
          </w:tcPr>
          <w:p w14:paraId="75B9B444" w14:textId="2C0E691D" w:rsidR="00D72140" w:rsidRPr="00550BBE" w:rsidRDefault="00D72140" w:rsidP="00D72140">
            <w:pPr>
              <w:jc w:val="center"/>
              <w:rPr>
                <w:rFonts w:ascii="Avenir Next LT Pro" w:hAnsi="Avenir Next LT Pro" w:cstheme="minorHAnsi"/>
                <w:color w:val="303030"/>
                <w:sz w:val="20"/>
                <w:szCs w:val="20"/>
              </w:rPr>
            </w:pPr>
          </w:p>
        </w:tc>
        <w:tc>
          <w:tcPr>
            <w:tcW w:w="322" w:type="pct"/>
            <w:noWrap/>
            <w:vAlign w:val="center"/>
          </w:tcPr>
          <w:p w14:paraId="70457C54" w14:textId="2B425D9F" w:rsidR="00D72140" w:rsidRPr="00550BBE" w:rsidRDefault="00D72140" w:rsidP="00D72140">
            <w:pPr>
              <w:jc w:val="center"/>
              <w:rPr>
                <w:rFonts w:ascii="Avenir Next LT Pro" w:hAnsi="Avenir Next LT Pro" w:cstheme="minorHAnsi"/>
                <w:color w:val="303030"/>
                <w:sz w:val="20"/>
                <w:szCs w:val="20"/>
              </w:rPr>
            </w:pPr>
          </w:p>
        </w:tc>
        <w:tc>
          <w:tcPr>
            <w:tcW w:w="241" w:type="pct"/>
            <w:noWrap/>
            <w:vAlign w:val="center"/>
          </w:tcPr>
          <w:p w14:paraId="34BF8473" w14:textId="7CF70331" w:rsidR="00D72140" w:rsidRPr="00550BBE" w:rsidRDefault="00D72140" w:rsidP="00D72140">
            <w:pPr>
              <w:jc w:val="center"/>
              <w:rPr>
                <w:rFonts w:ascii="Avenir Next LT Pro" w:hAnsi="Avenir Next LT Pro" w:cstheme="minorHAnsi"/>
                <w:color w:val="303030"/>
                <w:sz w:val="20"/>
                <w:szCs w:val="20"/>
              </w:rPr>
            </w:pPr>
          </w:p>
        </w:tc>
        <w:tc>
          <w:tcPr>
            <w:tcW w:w="418" w:type="pct"/>
            <w:noWrap/>
            <w:vAlign w:val="center"/>
          </w:tcPr>
          <w:p w14:paraId="3248F2D7" w14:textId="4FA16044" w:rsidR="00D72140" w:rsidRPr="00550BBE" w:rsidRDefault="00D72140" w:rsidP="00D72140">
            <w:pPr>
              <w:jc w:val="center"/>
              <w:rPr>
                <w:rFonts w:ascii="Avenir Next LT Pro" w:hAnsi="Avenir Next LT Pro" w:cstheme="minorHAnsi"/>
                <w:color w:val="303030"/>
                <w:sz w:val="20"/>
                <w:szCs w:val="20"/>
              </w:rPr>
            </w:pPr>
          </w:p>
        </w:tc>
        <w:tc>
          <w:tcPr>
            <w:tcW w:w="384" w:type="pct"/>
            <w:noWrap/>
            <w:vAlign w:val="center"/>
          </w:tcPr>
          <w:p w14:paraId="3398EB63" w14:textId="30BFF832" w:rsidR="00D72140" w:rsidRPr="00550BBE" w:rsidRDefault="00D72140" w:rsidP="00D72140">
            <w:pPr>
              <w:jc w:val="center"/>
              <w:rPr>
                <w:rFonts w:ascii="Avenir Next LT Pro" w:hAnsi="Avenir Next LT Pro" w:cstheme="minorHAnsi"/>
                <w:color w:val="303030"/>
                <w:sz w:val="20"/>
                <w:szCs w:val="20"/>
              </w:rPr>
            </w:pPr>
          </w:p>
        </w:tc>
        <w:tc>
          <w:tcPr>
            <w:tcW w:w="322" w:type="pct"/>
            <w:noWrap/>
            <w:vAlign w:val="center"/>
          </w:tcPr>
          <w:p w14:paraId="0C8B012C" w14:textId="350F8DCE" w:rsidR="00D72140" w:rsidRPr="00550BBE" w:rsidRDefault="00D72140" w:rsidP="00D72140">
            <w:pPr>
              <w:jc w:val="center"/>
              <w:rPr>
                <w:rFonts w:ascii="Avenir Next LT Pro" w:hAnsi="Avenir Next LT Pro" w:cstheme="minorHAnsi"/>
                <w:color w:val="303030"/>
                <w:sz w:val="20"/>
                <w:szCs w:val="20"/>
              </w:rPr>
            </w:pPr>
          </w:p>
        </w:tc>
        <w:tc>
          <w:tcPr>
            <w:tcW w:w="320" w:type="pct"/>
            <w:noWrap/>
            <w:vAlign w:val="center"/>
          </w:tcPr>
          <w:p w14:paraId="4BB89E0B" w14:textId="6725ED5A" w:rsidR="00D72140" w:rsidRPr="00550BBE" w:rsidRDefault="00D72140" w:rsidP="00D72140">
            <w:pPr>
              <w:jc w:val="center"/>
              <w:rPr>
                <w:rFonts w:ascii="Avenir Next LT Pro" w:hAnsi="Avenir Next LT Pro" w:cstheme="minorHAnsi"/>
                <w:color w:val="303030"/>
                <w:sz w:val="20"/>
                <w:szCs w:val="20"/>
              </w:rPr>
            </w:pPr>
          </w:p>
        </w:tc>
        <w:tc>
          <w:tcPr>
            <w:tcW w:w="323" w:type="pct"/>
            <w:noWrap/>
            <w:vAlign w:val="center"/>
          </w:tcPr>
          <w:p w14:paraId="0493FA85" w14:textId="6CDCA153" w:rsidR="00D72140" w:rsidRPr="00550BBE" w:rsidRDefault="00D72140" w:rsidP="00D72140">
            <w:pPr>
              <w:jc w:val="center"/>
              <w:rPr>
                <w:rFonts w:ascii="Avenir Next LT Pro" w:hAnsi="Avenir Next LT Pro" w:cstheme="minorHAnsi"/>
                <w:color w:val="303030"/>
                <w:sz w:val="20"/>
                <w:szCs w:val="20"/>
              </w:rPr>
            </w:pPr>
          </w:p>
        </w:tc>
        <w:tc>
          <w:tcPr>
            <w:tcW w:w="265" w:type="pct"/>
            <w:noWrap/>
            <w:vAlign w:val="center"/>
          </w:tcPr>
          <w:p w14:paraId="3BFE70B8" w14:textId="7FC96961" w:rsidR="00D72140" w:rsidRPr="00550BBE" w:rsidRDefault="00D72140" w:rsidP="00D72140">
            <w:pPr>
              <w:jc w:val="center"/>
              <w:rPr>
                <w:rFonts w:ascii="Avenir Next LT Pro" w:hAnsi="Avenir Next LT Pro" w:cstheme="minorHAnsi"/>
                <w:color w:val="303030"/>
                <w:sz w:val="20"/>
                <w:szCs w:val="20"/>
              </w:rPr>
            </w:pPr>
          </w:p>
        </w:tc>
      </w:tr>
    </w:tbl>
    <w:p w14:paraId="749A1271" w14:textId="00A26F05" w:rsidR="0031154A" w:rsidRPr="00550BBE" w:rsidRDefault="0031154A" w:rsidP="0031154A">
      <w:pPr>
        <w:jc w:val="center"/>
        <w:rPr>
          <w:rFonts w:ascii="Avenir Next LT Pro" w:hAnsi="Avenir Next LT Pro" w:cs="Calibri"/>
          <w:i/>
          <w:color w:val="303030"/>
          <w:sz w:val="20"/>
          <w:szCs w:val="20"/>
        </w:rPr>
      </w:pPr>
      <w:r w:rsidRPr="00550BBE">
        <w:rPr>
          <w:rFonts w:ascii="Avenir Next LT Pro" w:hAnsi="Avenir Next LT Pro" w:cs="Calibri"/>
          <w:i/>
          <w:color w:val="303030"/>
          <w:sz w:val="20"/>
          <w:szCs w:val="20"/>
        </w:rPr>
        <w:t>Fuente: ALS ENVIRONMENTAL S.A.S.</w:t>
      </w:r>
      <w:r w:rsidRPr="0081463B">
        <w:rPr>
          <w:rFonts w:ascii="Avenir Next LT Pro" w:hAnsi="Avenir Next LT Pro" w:cs="Calibri"/>
          <w:i/>
          <w:color w:val="303030"/>
          <w:sz w:val="20"/>
          <w:szCs w:val="20"/>
        </w:rPr>
        <w:t>{fuente_serambiente_s_a_s_1}</w:t>
      </w:r>
      <w:r w:rsidR="00550BBE" w:rsidRPr="0081463B">
        <w:rPr>
          <w:rFonts w:ascii="Avenir Next LT Pro" w:hAnsi="Avenir Next LT Pro" w:cs="Calibri"/>
          <w:i/>
          <w:color w:val="303030"/>
          <w:sz w:val="20"/>
          <w:szCs w:val="20"/>
        </w:rPr>
      </w:r>
      <w:r w:rsidRPr="0081463B">
        <w:rPr>
          <w:rFonts w:ascii="Avenir Next LT Pro" w:hAnsi="Avenir Next LT Pro" w:cs="Calibri"/>
          <w:i/>
          <w:color w:val="303030"/>
          <w:sz w:val="20"/>
          <w:szCs w:val="20"/>
        </w:rPr>
      </w:r>
    </w:p>
    <w:p w14:paraId="55C28132" w14:textId="6CB97442" w:rsidR="00ED550B" w:rsidRDefault="00ED550B">
      <w:pPr>
        <w:rPr>
          <w:rFonts w:ascii="Avenir Next LT Pro" w:hAnsi="Avenir Next LT Pro"/>
          <w:color w:val="303030"/>
        </w:rPr>
      </w:pPr>
      <w:r>
        <w:rPr>
          <w:rFonts w:ascii="Avenir Next LT Pro" w:hAnsi="Avenir Next LT Pro"/>
          <w:color w:val="303030"/>
        </w:rPr>
        <w:t>{var_4}</w:t>
      </w:r>
    </w:p>
    <w:p w14:paraId="21E336A7" w14:textId="131F8B91" w:rsidR="0031154A" w:rsidRPr="00550BBE" w:rsidRDefault="0031154A" w:rsidP="0031154A">
      <w:pPr>
        <w:jc w:val="center"/>
        <w:rPr>
          <w:rFonts w:ascii="Avenir Next LT Pro" w:hAnsi="Avenir Next LT Pro" w:cs="Calibri"/>
          <w:b/>
          <w:color w:val="303030"/>
          <w:sz w:val="20"/>
          <w:szCs w:val="20"/>
        </w:rPr>
      </w:pPr>
      <w:bookmarkStart w:id="172" w:name="_Toc209532710"/>
      <w:r w:rsidRPr="00550BBE">
        <w:rPr>
          <w:rFonts w:ascii="Avenir Next LT Pro" w:hAnsi="Avenir Next LT Pro" w:cs="Calibri"/>
          <w:b/>
          <w:color w:val="303030"/>
          <w:sz w:val="20"/>
          <w:szCs w:val="20"/>
        </w:rPr>
        <w:lastRenderedPageBreak/>
        <w:t>Tabla </w:t>
      </w:r>
      <w:r w:rsidRPr="00550BBE">
        <w:rPr>
          <w:rFonts w:ascii="Avenir Next LT Pro" w:hAnsi="Avenir Next LT Pro" w:cs="Calibri"/>
          <w:b/>
          <w:color w:val="303030"/>
          <w:sz w:val="20"/>
          <w:szCs w:val="20"/>
        </w:rPr>
        <w:fldChar w:fldCharType="begin"/>
      </w:r>
      <w:r w:rsidRPr="00550BBE">
        <w:rPr>
          <w:rFonts w:ascii="Avenir Next LT Pro" w:hAnsi="Avenir Next LT Pro" w:cs="Calibri"/>
          <w:b/>
          <w:color w:val="303030"/>
          <w:sz w:val="20"/>
          <w:szCs w:val="20"/>
        </w:rPr>
        <w:instrText xml:space="preserve"> SEQ Tabla \* ARABIC </w:instrText>
      </w:r>
      <w:r w:rsidRPr="00550BBE">
        <w:rPr>
          <w:rFonts w:ascii="Avenir Next LT Pro" w:hAnsi="Avenir Next LT Pro" w:cs="Calibri"/>
          <w:b/>
          <w:color w:val="303030"/>
          <w:sz w:val="20"/>
          <w:szCs w:val="20"/>
        </w:rPr>
        <w:fldChar w:fldCharType="separate"/>
      </w:r>
      <w:r w:rsidR="00100F81">
        <w:rPr>
          <w:rFonts w:ascii="Avenir Next LT Pro" w:hAnsi="Avenir Next LT Pro" w:cs="Calibri"/>
          <w:b/>
          <w:noProof/>
          <w:color w:val="303030"/>
          <w:sz w:val="20"/>
          <w:szCs w:val="20"/>
        </w:rPr>
        <w:t>13</w:t>
      </w:r>
      <w:r w:rsidRPr="00550BBE">
        <w:rPr>
          <w:rFonts w:ascii="Avenir Next LT Pro" w:hAnsi="Avenir Next LT Pro" w:cs="Calibri"/>
          <w:b/>
          <w:color w:val="303030"/>
          <w:sz w:val="20"/>
          <w:szCs w:val="20"/>
        </w:rPr>
        <w:fldChar w:fldCharType="end"/>
      </w:r>
      <w:r w:rsidRPr="00550BBE">
        <w:rPr>
          <w:rFonts w:ascii="Avenir Next LT Pro" w:hAnsi="Avenir Next LT Pro" w:cs="Calibri"/>
          <w:b/>
          <w:color w:val="303030"/>
          <w:sz w:val="20"/>
          <w:szCs w:val="20"/>
        </w:rPr>
        <w:t>. Datos en crudo de velocidad del viento, ruido ambiental día hábil.</w:t>
      </w:r>
      <w:bookmarkEnd w:id="172"/>
    </w:p>
    <w:tbl>
      <w:tblPr>
        <w:tblW w:w="5000" w:type="pct"/>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70" w:type="dxa"/>
          <w:right w:w="70" w:type="dxa"/>
        </w:tblCellMar>
        <w:tblLook w:val="04A0" w:firstRow="1" w:lastRow="0" w:firstColumn="1" w:lastColumn="0" w:noHBand="0" w:noVBand="1"/>
      </w:tblPr>
      <w:tblGrid>
        <w:gridCol w:w="3158"/>
        <w:gridCol w:w="512"/>
        <w:gridCol w:w="579"/>
        <w:gridCol w:w="510"/>
        <w:gridCol w:w="512"/>
        <w:gridCol w:w="678"/>
        <w:gridCol w:w="643"/>
        <w:gridCol w:w="622"/>
        <w:gridCol w:w="23"/>
        <w:gridCol w:w="512"/>
        <w:gridCol w:w="537"/>
        <w:gridCol w:w="544"/>
      </w:tblGrid>
      <w:tr w:rsidR="0031154A" w:rsidRPr="00550BBE" w14:paraId="7F6188BD" w14:textId="77777777" w:rsidTr="00BF7C84">
        <w:trPr>
          <w:trHeight w:val="20"/>
          <w:tblHeader/>
          <w:jc w:val="center"/>
        </w:trPr>
        <w:tc>
          <w:tcPr>
            <w:tcW w:w="1788" w:type="pct"/>
            <w:vMerge w:val="restart"/>
            <w:noWrap/>
            <w:vAlign w:val="center"/>
            <w:hideMark/>
          </w:tcPr>
          <w:p w14:paraId="24B47631" w14:textId="77777777" w:rsidR="0031154A" w:rsidRPr="00550BBE" w:rsidRDefault="0031154A" w:rsidP="00BF7C84">
            <w:pPr>
              <w:jc w:val="center"/>
              <w:rPr>
                <w:rFonts w:ascii="Avenir Next LT Pro" w:hAnsi="Avenir Next LT Pro" w:cstheme="minorHAnsi"/>
                <w:b/>
                <w:bCs/>
                <w:color w:val="FFFFFF" w:themeColor="background1"/>
                <w:sz w:val="20"/>
                <w:szCs w:val="20"/>
              </w:rPr>
            </w:pPr>
            <w:r w:rsidRPr="00550BBE">
              <w:rPr>
                <w:rFonts w:ascii="Avenir Next LT Pro" w:hAnsi="Avenir Next LT Pro" w:cstheme="minorHAnsi"/>
                <w:b/>
                <w:bCs/>
                <w:color w:val="FFFFFF" w:themeColor="background1"/>
                <w:sz w:val="20"/>
                <w:szCs w:val="20"/>
              </w:rPr>
              <w:t>Punto</w:t>
            </w:r>
          </w:p>
        </w:tc>
        <w:tc>
          <w:tcPr>
            <w:tcW w:w="618" w:type="pct"/>
            <w:gridSpan w:val="2"/>
            <w:vAlign w:val="center"/>
          </w:tcPr>
          <w:p w14:paraId="3A270141" w14:textId="77777777" w:rsidR="0031154A" w:rsidRPr="00550BBE" w:rsidRDefault="0031154A" w:rsidP="00BF7C84">
            <w:pPr>
              <w:jc w:val="center"/>
              <w:rPr>
                <w:rFonts w:ascii="Avenir Next LT Pro" w:hAnsi="Avenir Next LT Pro" w:cstheme="minorHAnsi"/>
                <w:b/>
                <w:bCs/>
                <w:color w:val="FFFFFF" w:themeColor="background1"/>
                <w:sz w:val="20"/>
                <w:szCs w:val="20"/>
              </w:rPr>
            </w:pPr>
            <w:r w:rsidRPr="00550BBE">
              <w:rPr>
                <w:rFonts w:ascii="Avenir Next LT Pro" w:hAnsi="Avenir Next LT Pro" w:cstheme="minorHAnsi"/>
                <w:b/>
                <w:bCs/>
                <w:color w:val="FFFFFF" w:themeColor="background1"/>
                <w:sz w:val="20"/>
                <w:szCs w:val="20"/>
              </w:rPr>
              <w:t>Horario:</w:t>
            </w:r>
          </w:p>
        </w:tc>
        <w:tc>
          <w:tcPr>
            <w:tcW w:w="963" w:type="pct"/>
            <w:gridSpan w:val="3"/>
            <w:noWrap/>
            <w:vAlign w:val="center"/>
            <w:hideMark/>
          </w:tcPr>
          <w:p w14:paraId="0567F116" w14:textId="77777777" w:rsidR="0031154A" w:rsidRPr="00550BBE" w:rsidRDefault="0031154A" w:rsidP="00BF7C84">
            <w:pPr>
              <w:jc w:val="center"/>
              <w:rPr>
                <w:rFonts w:ascii="Avenir Next LT Pro" w:hAnsi="Avenir Next LT Pro" w:cstheme="minorHAnsi"/>
                <w:b/>
                <w:bCs/>
                <w:color w:val="FFFFFF" w:themeColor="background1"/>
                <w:sz w:val="20"/>
                <w:szCs w:val="20"/>
              </w:rPr>
            </w:pPr>
            <w:r w:rsidRPr="00550BBE">
              <w:rPr>
                <w:rFonts w:ascii="Avenir Next LT Pro" w:hAnsi="Avenir Next LT Pro" w:cstheme="minorHAnsi"/>
                <w:b/>
                <w:bCs/>
                <w:color w:val="FFFFFF" w:themeColor="background1"/>
                <w:sz w:val="20"/>
                <w:szCs w:val="20"/>
              </w:rPr>
              <w:t>Diurno</w:t>
            </w:r>
          </w:p>
        </w:tc>
        <w:tc>
          <w:tcPr>
            <w:tcW w:w="716" w:type="pct"/>
            <w:gridSpan w:val="2"/>
            <w:noWrap/>
            <w:vAlign w:val="center"/>
            <w:hideMark/>
          </w:tcPr>
          <w:p w14:paraId="7F987DA1" w14:textId="77777777" w:rsidR="0031154A" w:rsidRPr="00550BBE" w:rsidRDefault="0031154A" w:rsidP="00BF7C84">
            <w:pPr>
              <w:jc w:val="center"/>
              <w:rPr>
                <w:rFonts w:ascii="Avenir Next LT Pro" w:hAnsi="Avenir Next LT Pro" w:cstheme="minorHAnsi"/>
                <w:b/>
                <w:bCs/>
                <w:color w:val="FFFFFF" w:themeColor="background1"/>
                <w:sz w:val="20"/>
                <w:szCs w:val="20"/>
              </w:rPr>
            </w:pPr>
            <w:r w:rsidRPr="00550BBE">
              <w:rPr>
                <w:rFonts w:ascii="Avenir Next LT Pro" w:hAnsi="Avenir Next LT Pro" w:cstheme="minorHAnsi"/>
                <w:b/>
                <w:bCs/>
                <w:color w:val="FFFFFF" w:themeColor="background1"/>
                <w:sz w:val="20"/>
                <w:szCs w:val="20"/>
              </w:rPr>
              <w:t>Horario:</w:t>
            </w:r>
          </w:p>
        </w:tc>
        <w:tc>
          <w:tcPr>
            <w:tcW w:w="915" w:type="pct"/>
            <w:gridSpan w:val="4"/>
            <w:noWrap/>
            <w:vAlign w:val="center"/>
            <w:hideMark/>
          </w:tcPr>
          <w:p w14:paraId="181882E0" w14:textId="77777777" w:rsidR="0031154A" w:rsidRPr="00550BBE" w:rsidRDefault="0031154A" w:rsidP="00BF7C84">
            <w:pPr>
              <w:jc w:val="center"/>
              <w:rPr>
                <w:rFonts w:ascii="Avenir Next LT Pro" w:hAnsi="Avenir Next LT Pro" w:cstheme="minorHAnsi"/>
                <w:b/>
                <w:bCs/>
                <w:color w:val="FFFFFF" w:themeColor="background1"/>
                <w:sz w:val="20"/>
                <w:szCs w:val="20"/>
              </w:rPr>
            </w:pPr>
            <w:r w:rsidRPr="00550BBE">
              <w:rPr>
                <w:rFonts w:ascii="Avenir Next LT Pro" w:hAnsi="Avenir Next LT Pro" w:cstheme="minorHAnsi"/>
                <w:b/>
                <w:bCs/>
                <w:color w:val="FFFFFF" w:themeColor="background1"/>
                <w:sz w:val="20"/>
                <w:szCs w:val="20"/>
              </w:rPr>
              <w:t>Nocturno</w:t>
            </w:r>
          </w:p>
        </w:tc>
      </w:tr>
      <w:tr w:rsidR="0031154A" w:rsidRPr="00550BBE" w14:paraId="76A32E87" w14:textId="77777777" w:rsidTr="00BF7C84">
        <w:trPr>
          <w:trHeight w:val="20"/>
          <w:tblHeader/>
          <w:jc w:val="center"/>
        </w:trPr>
        <w:tc>
          <w:tcPr>
            <w:tcW w:w="1788" w:type="pct"/>
            <w:vMerge/>
            <w:noWrap/>
            <w:vAlign w:val="center"/>
            <w:hideMark/>
          </w:tcPr>
          <w:p w14:paraId="5BC7B1CB" w14:textId="77777777" w:rsidR="0031154A" w:rsidRPr="00550BBE" w:rsidRDefault="0031154A" w:rsidP="00BF7C84">
            <w:pPr>
              <w:jc w:val="center"/>
              <w:rPr>
                <w:rFonts w:ascii="Avenir Next LT Pro" w:hAnsi="Avenir Next LT Pro" w:cstheme="minorHAnsi"/>
                <w:b/>
                <w:bCs/>
                <w:color w:val="FFFFFF" w:themeColor="background1"/>
                <w:sz w:val="20"/>
                <w:szCs w:val="20"/>
              </w:rPr>
            </w:pPr>
          </w:p>
        </w:tc>
        <w:tc>
          <w:tcPr>
            <w:tcW w:w="618" w:type="pct"/>
            <w:gridSpan w:val="2"/>
            <w:vAlign w:val="center"/>
          </w:tcPr>
          <w:p w14:paraId="16FCB1C2" w14:textId="77777777" w:rsidR="0031154A" w:rsidRPr="00550BBE" w:rsidRDefault="0031154A" w:rsidP="00BF7C84">
            <w:pPr>
              <w:jc w:val="center"/>
              <w:rPr>
                <w:rFonts w:ascii="Avenir Next LT Pro" w:hAnsi="Avenir Next LT Pro" w:cstheme="minorHAnsi"/>
                <w:b/>
                <w:bCs/>
                <w:color w:val="FFFFFF" w:themeColor="background1"/>
                <w:sz w:val="20"/>
                <w:szCs w:val="20"/>
              </w:rPr>
            </w:pPr>
            <w:r w:rsidRPr="00550BBE">
              <w:rPr>
                <w:rFonts w:ascii="Avenir Next LT Pro" w:hAnsi="Avenir Next LT Pro" w:cstheme="minorHAnsi"/>
                <w:b/>
                <w:bCs/>
                <w:color w:val="FFFFFF" w:themeColor="background1"/>
                <w:sz w:val="20"/>
                <w:szCs w:val="20"/>
              </w:rPr>
              <w:t>Fecha:</w:t>
            </w:r>
          </w:p>
        </w:tc>
        <w:tc>
          <w:tcPr>
            <w:tcW w:w="963" w:type="pct"/>
            <w:gridSpan w:val="3"/>
            <w:noWrap/>
            <w:vAlign w:val="center"/>
            <w:hideMark/>
          </w:tcPr>
          <w:p w14:paraId="773C205D" w14:textId="200D3011" w:rsidR="0031154A" w:rsidRPr="00550BBE" w:rsidRDefault="0031154A" w:rsidP="00BF7C84">
            <w:pPr>
              <w:jc w:val="center"/>
              <w:rPr>
                <w:rFonts w:ascii="Avenir Next LT Pro" w:hAnsi="Avenir Next LT Pro" w:cstheme="minorHAnsi"/>
                <w:b/>
                <w:bCs/>
                <w:color w:val="FFFFFF" w:themeColor="background1"/>
                <w:sz w:val="20"/>
                <w:szCs w:val="20"/>
              </w:rPr>
            </w:pPr>
          </w:p>
        </w:tc>
        <w:tc>
          <w:tcPr>
            <w:tcW w:w="716" w:type="pct"/>
            <w:gridSpan w:val="2"/>
            <w:noWrap/>
            <w:vAlign w:val="center"/>
            <w:hideMark/>
          </w:tcPr>
          <w:p w14:paraId="58B27529" w14:textId="77777777" w:rsidR="0031154A" w:rsidRPr="00550BBE" w:rsidRDefault="0031154A" w:rsidP="00BF7C84">
            <w:pPr>
              <w:jc w:val="center"/>
              <w:rPr>
                <w:rFonts w:ascii="Avenir Next LT Pro" w:hAnsi="Avenir Next LT Pro" w:cstheme="minorHAnsi"/>
                <w:b/>
                <w:bCs/>
                <w:color w:val="FFFFFF" w:themeColor="background1"/>
                <w:sz w:val="20"/>
                <w:szCs w:val="20"/>
              </w:rPr>
            </w:pPr>
            <w:r w:rsidRPr="00550BBE">
              <w:rPr>
                <w:rFonts w:ascii="Avenir Next LT Pro" w:hAnsi="Avenir Next LT Pro" w:cstheme="minorHAnsi"/>
                <w:b/>
                <w:bCs/>
                <w:color w:val="FFFFFF" w:themeColor="background1"/>
                <w:sz w:val="20"/>
                <w:szCs w:val="20"/>
              </w:rPr>
              <w:t>Fecha:</w:t>
            </w:r>
          </w:p>
        </w:tc>
        <w:tc>
          <w:tcPr>
            <w:tcW w:w="915" w:type="pct"/>
            <w:gridSpan w:val="4"/>
            <w:noWrap/>
            <w:vAlign w:val="center"/>
            <w:hideMark/>
          </w:tcPr>
          <w:p w14:paraId="51459CF4" w14:textId="34F9C741" w:rsidR="0031154A" w:rsidRPr="00550BBE" w:rsidRDefault="0031154A" w:rsidP="00BF7C84">
            <w:pPr>
              <w:jc w:val="center"/>
              <w:rPr>
                <w:rFonts w:ascii="Avenir Next LT Pro" w:hAnsi="Avenir Next LT Pro" w:cstheme="minorHAnsi"/>
                <w:b/>
                <w:bCs/>
                <w:color w:val="FFFFFF" w:themeColor="background1"/>
                <w:sz w:val="20"/>
                <w:szCs w:val="20"/>
              </w:rPr>
            </w:pPr>
          </w:p>
        </w:tc>
      </w:tr>
      <w:tr w:rsidR="0031154A" w:rsidRPr="00550BBE" w14:paraId="7F013508" w14:textId="77777777" w:rsidTr="00BF7C84">
        <w:trPr>
          <w:trHeight w:val="20"/>
          <w:tblHeader/>
          <w:jc w:val="center"/>
        </w:trPr>
        <w:tc>
          <w:tcPr>
            <w:tcW w:w="1788" w:type="pct"/>
            <w:vMerge/>
            <w:noWrap/>
            <w:vAlign w:val="center"/>
          </w:tcPr>
          <w:p w14:paraId="6D3CF4D7" w14:textId="77777777" w:rsidR="0031154A" w:rsidRPr="00550BBE" w:rsidRDefault="0031154A" w:rsidP="00BF7C84">
            <w:pPr>
              <w:jc w:val="center"/>
              <w:rPr>
                <w:rFonts w:ascii="Avenir Next LT Pro" w:hAnsi="Avenir Next LT Pro" w:cstheme="minorHAnsi"/>
                <w:b/>
                <w:bCs/>
                <w:color w:val="FFFFFF" w:themeColor="background1"/>
                <w:sz w:val="20"/>
                <w:szCs w:val="20"/>
              </w:rPr>
            </w:pPr>
          </w:p>
        </w:tc>
        <w:tc>
          <w:tcPr>
            <w:tcW w:w="3212" w:type="pct"/>
            <w:gridSpan w:val="11"/>
            <w:vAlign w:val="center"/>
          </w:tcPr>
          <w:p w14:paraId="5689C96D" w14:textId="77777777" w:rsidR="0031154A" w:rsidRPr="00550BBE" w:rsidRDefault="0031154A" w:rsidP="00BF7C84">
            <w:pPr>
              <w:jc w:val="center"/>
              <w:rPr>
                <w:rFonts w:ascii="Avenir Next LT Pro" w:hAnsi="Avenir Next LT Pro" w:cstheme="minorHAnsi"/>
                <w:b/>
                <w:bCs/>
                <w:color w:val="FFFFFF" w:themeColor="background1"/>
                <w:sz w:val="20"/>
                <w:szCs w:val="20"/>
              </w:rPr>
            </w:pPr>
            <w:r w:rsidRPr="00550BBE">
              <w:rPr>
                <w:rFonts w:ascii="Avenir Next LT Pro" w:hAnsi="Avenir Next LT Pro" w:cstheme="minorHAnsi"/>
                <w:b/>
                <w:bCs/>
                <w:color w:val="FFFFFF" w:themeColor="background1"/>
                <w:sz w:val="20"/>
                <w:szCs w:val="20"/>
              </w:rPr>
              <w:t>Velocidad del viento (m/s)</w:t>
            </w:r>
          </w:p>
        </w:tc>
      </w:tr>
      <w:tr w:rsidR="0031154A" w:rsidRPr="00550BBE" w14:paraId="39041747" w14:textId="77777777" w:rsidTr="00BF7C84">
        <w:trPr>
          <w:trHeight w:val="20"/>
          <w:tblHeader/>
          <w:jc w:val="center"/>
        </w:trPr>
        <w:tc>
          <w:tcPr>
            <w:tcW w:w="1788" w:type="pct"/>
            <w:vMerge/>
            <w:noWrap/>
            <w:vAlign w:val="center"/>
            <w:hideMark/>
          </w:tcPr>
          <w:p w14:paraId="6C5C7D53" w14:textId="77777777" w:rsidR="0031154A" w:rsidRPr="00550BBE" w:rsidRDefault="0031154A" w:rsidP="00BF7C84">
            <w:pPr>
              <w:jc w:val="center"/>
              <w:rPr>
                <w:rFonts w:ascii="Avenir Next LT Pro" w:hAnsi="Avenir Next LT Pro" w:cstheme="minorHAnsi"/>
                <w:b/>
                <w:bCs/>
                <w:color w:val="FFFFFF" w:themeColor="background1"/>
                <w:sz w:val="20"/>
                <w:szCs w:val="20"/>
              </w:rPr>
            </w:pPr>
          </w:p>
        </w:tc>
        <w:tc>
          <w:tcPr>
            <w:tcW w:w="290" w:type="pct"/>
            <w:noWrap/>
            <w:vAlign w:val="center"/>
            <w:hideMark/>
          </w:tcPr>
          <w:p w14:paraId="3340B816" w14:textId="77777777" w:rsidR="0031154A" w:rsidRPr="00550BBE" w:rsidRDefault="0031154A" w:rsidP="00BF7C84">
            <w:pPr>
              <w:jc w:val="center"/>
              <w:rPr>
                <w:rFonts w:ascii="Avenir Next LT Pro" w:hAnsi="Avenir Next LT Pro" w:cstheme="minorHAnsi"/>
                <w:b/>
                <w:bCs/>
                <w:color w:val="FFFFFF" w:themeColor="background1"/>
                <w:sz w:val="20"/>
                <w:szCs w:val="20"/>
              </w:rPr>
            </w:pPr>
            <w:r w:rsidRPr="00550BBE">
              <w:rPr>
                <w:rFonts w:ascii="Avenir Next LT Pro" w:hAnsi="Avenir Next LT Pro" w:cstheme="minorHAnsi"/>
                <w:b/>
                <w:bCs/>
                <w:color w:val="FFFFFF" w:themeColor="background1"/>
                <w:sz w:val="20"/>
                <w:szCs w:val="20"/>
              </w:rPr>
              <w:t>M</w:t>
            </w:r>
            <w:r w:rsidRPr="00550BBE">
              <w:rPr>
                <w:rFonts w:ascii="Avenir Next LT Pro" w:hAnsi="Avenir Next LT Pro" w:cstheme="minorHAnsi"/>
                <w:b/>
                <w:bCs/>
                <w:color w:val="FFFFFF" w:themeColor="background1"/>
                <w:sz w:val="20"/>
                <w:szCs w:val="20"/>
                <w:vertAlign w:val="subscript"/>
              </w:rPr>
              <w:t>1</w:t>
            </w:r>
          </w:p>
        </w:tc>
        <w:tc>
          <w:tcPr>
            <w:tcW w:w="328" w:type="pct"/>
            <w:noWrap/>
            <w:vAlign w:val="center"/>
            <w:hideMark/>
          </w:tcPr>
          <w:p w14:paraId="54E3033A" w14:textId="77777777" w:rsidR="0031154A" w:rsidRPr="00550BBE" w:rsidRDefault="0031154A" w:rsidP="00BF7C84">
            <w:pPr>
              <w:jc w:val="center"/>
              <w:rPr>
                <w:rFonts w:ascii="Avenir Next LT Pro" w:hAnsi="Avenir Next LT Pro" w:cstheme="minorHAnsi"/>
                <w:b/>
                <w:bCs/>
                <w:color w:val="FFFFFF" w:themeColor="background1"/>
                <w:sz w:val="20"/>
                <w:szCs w:val="20"/>
              </w:rPr>
            </w:pPr>
            <w:r w:rsidRPr="00550BBE">
              <w:rPr>
                <w:rFonts w:ascii="Avenir Next LT Pro" w:hAnsi="Avenir Next LT Pro" w:cstheme="minorHAnsi"/>
                <w:b/>
                <w:bCs/>
                <w:color w:val="FFFFFF" w:themeColor="background1"/>
                <w:sz w:val="20"/>
                <w:szCs w:val="20"/>
              </w:rPr>
              <w:t>M</w:t>
            </w:r>
            <w:r w:rsidRPr="00550BBE">
              <w:rPr>
                <w:rFonts w:ascii="Avenir Next LT Pro" w:hAnsi="Avenir Next LT Pro" w:cstheme="minorHAnsi"/>
                <w:b/>
                <w:bCs/>
                <w:color w:val="FFFFFF" w:themeColor="background1"/>
                <w:sz w:val="20"/>
                <w:szCs w:val="20"/>
                <w:vertAlign w:val="subscript"/>
              </w:rPr>
              <w:t>2</w:t>
            </w:r>
          </w:p>
        </w:tc>
        <w:tc>
          <w:tcPr>
            <w:tcW w:w="289" w:type="pct"/>
            <w:noWrap/>
            <w:vAlign w:val="center"/>
            <w:hideMark/>
          </w:tcPr>
          <w:p w14:paraId="23FF9CBE" w14:textId="77777777" w:rsidR="0031154A" w:rsidRPr="00550BBE" w:rsidRDefault="0031154A" w:rsidP="00BF7C84">
            <w:pPr>
              <w:jc w:val="center"/>
              <w:rPr>
                <w:rFonts w:ascii="Avenir Next LT Pro" w:hAnsi="Avenir Next LT Pro" w:cstheme="minorHAnsi"/>
                <w:b/>
                <w:bCs/>
                <w:color w:val="FFFFFF" w:themeColor="background1"/>
                <w:sz w:val="20"/>
                <w:szCs w:val="20"/>
              </w:rPr>
            </w:pPr>
            <w:r w:rsidRPr="00550BBE">
              <w:rPr>
                <w:rFonts w:ascii="Avenir Next LT Pro" w:hAnsi="Avenir Next LT Pro" w:cstheme="minorHAnsi"/>
                <w:b/>
                <w:bCs/>
                <w:color w:val="FFFFFF" w:themeColor="background1"/>
                <w:sz w:val="20"/>
                <w:szCs w:val="20"/>
              </w:rPr>
              <w:t>M</w:t>
            </w:r>
            <w:r w:rsidRPr="00550BBE">
              <w:rPr>
                <w:rFonts w:ascii="Avenir Next LT Pro" w:hAnsi="Avenir Next LT Pro" w:cstheme="minorHAnsi"/>
                <w:b/>
                <w:bCs/>
                <w:color w:val="FFFFFF" w:themeColor="background1"/>
                <w:sz w:val="20"/>
                <w:szCs w:val="20"/>
                <w:vertAlign w:val="subscript"/>
              </w:rPr>
              <w:t>3</w:t>
            </w:r>
          </w:p>
        </w:tc>
        <w:tc>
          <w:tcPr>
            <w:tcW w:w="290" w:type="pct"/>
            <w:noWrap/>
            <w:vAlign w:val="center"/>
            <w:hideMark/>
          </w:tcPr>
          <w:p w14:paraId="202CE23E" w14:textId="77777777" w:rsidR="0031154A" w:rsidRPr="00550BBE" w:rsidRDefault="0031154A" w:rsidP="00BF7C84">
            <w:pPr>
              <w:jc w:val="center"/>
              <w:rPr>
                <w:rFonts w:ascii="Avenir Next LT Pro" w:hAnsi="Avenir Next LT Pro" w:cstheme="minorHAnsi"/>
                <w:b/>
                <w:bCs/>
                <w:color w:val="FFFFFF" w:themeColor="background1"/>
                <w:sz w:val="20"/>
                <w:szCs w:val="20"/>
              </w:rPr>
            </w:pPr>
            <w:r w:rsidRPr="00550BBE">
              <w:rPr>
                <w:rFonts w:ascii="Avenir Next LT Pro" w:hAnsi="Avenir Next LT Pro" w:cstheme="minorHAnsi"/>
                <w:b/>
                <w:bCs/>
                <w:color w:val="FFFFFF" w:themeColor="background1"/>
                <w:sz w:val="20"/>
                <w:szCs w:val="20"/>
              </w:rPr>
              <w:t>M</w:t>
            </w:r>
            <w:r w:rsidRPr="00550BBE">
              <w:rPr>
                <w:rFonts w:ascii="Avenir Next LT Pro" w:hAnsi="Avenir Next LT Pro" w:cstheme="minorHAnsi"/>
                <w:b/>
                <w:bCs/>
                <w:color w:val="FFFFFF" w:themeColor="background1"/>
                <w:sz w:val="20"/>
                <w:szCs w:val="20"/>
                <w:vertAlign w:val="subscript"/>
              </w:rPr>
              <w:t>4</w:t>
            </w:r>
          </w:p>
        </w:tc>
        <w:tc>
          <w:tcPr>
            <w:tcW w:w="384" w:type="pct"/>
            <w:noWrap/>
            <w:vAlign w:val="center"/>
            <w:hideMark/>
          </w:tcPr>
          <w:p w14:paraId="74F0275B" w14:textId="77777777" w:rsidR="0031154A" w:rsidRPr="00550BBE" w:rsidRDefault="0031154A" w:rsidP="00BF7C84">
            <w:pPr>
              <w:jc w:val="center"/>
              <w:rPr>
                <w:rFonts w:ascii="Avenir Next LT Pro" w:hAnsi="Avenir Next LT Pro" w:cstheme="minorHAnsi"/>
                <w:b/>
                <w:bCs/>
                <w:color w:val="FFFFFF" w:themeColor="background1"/>
                <w:sz w:val="20"/>
                <w:szCs w:val="20"/>
              </w:rPr>
            </w:pPr>
            <w:r w:rsidRPr="00550BBE">
              <w:rPr>
                <w:rFonts w:ascii="Avenir Next LT Pro" w:hAnsi="Avenir Next LT Pro" w:cstheme="minorHAnsi"/>
                <w:b/>
                <w:bCs/>
                <w:color w:val="FFFFFF" w:themeColor="background1"/>
                <w:sz w:val="20"/>
                <w:szCs w:val="20"/>
              </w:rPr>
              <w:t>M</w:t>
            </w:r>
            <w:r w:rsidRPr="00550BBE">
              <w:rPr>
                <w:rFonts w:ascii="Avenir Next LT Pro" w:hAnsi="Avenir Next LT Pro" w:cstheme="minorHAnsi"/>
                <w:b/>
                <w:bCs/>
                <w:color w:val="FFFFFF" w:themeColor="background1"/>
                <w:sz w:val="20"/>
                <w:szCs w:val="20"/>
                <w:vertAlign w:val="subscript"/>
              </w:rPr>
              <w:t>5</w:t>
            </w:r>
          </w:p>
        </w:tc>
        <w:tc>
          <w:tcPr>
            <w:tcW w:w="364" w:type="pct"/>
            <w:noWrap/>
            <w:vAlign w:val="center"/>
            <w:hideMark/>
          </w:tcPr>
          <w:p w14:paraId="3C22CF29" w14:textId="77777777" w:rsidR="0031154A" w:rsidRPr="00550BBE" w:rsidRDefault="0031154A" w:rsidP="00BF7C84">
            <w:pPr>
              <w:jc w:val="center"/>
              <w:rPr>
                <w:rFonts w:ascii="Avenir Next LT Pro" w:hAnsi="Avenir Next LT Pro" w:cstheme="minorHAnsi"/>
                <w:b/>
                <w:bCs/>
                <w:color w:val="FFFFFF" w:themeColor="background1"/>
                <w:sz w:val="20"/>
                <w:szCs w:val="20"/>
              </w:rPr>
            </w:pPr>
            <w:r w:rsidRPr="00550BBE">
              <w:rPr>
                <w:rFonts w:ascii="Avenir Next LT Pro" w:hAnsi="Avenir Next LT Pro" w:cstheme="minorHAnsi"/>
                <w:b/>
                <w:bCs/>
                <w:color w:val="FFFFFF" w:themeColor="background1"/>
                <w:sz w:val="20"/>
                <w:szCs w:val="20"/>
              </w:rPr>
              <w:t>M</w:t>
            </w:r>
            <w:r w:rsidRPr="00550BBE">
              <w:rPr>
                <w:rFonts w:ascii="Avenir Next LT Pro" w:hAnsi="Avenir Next LT Pro" w:cstheme="minorHAnsi"/>
                <w:b/>
                <w:bCs/>
                <w:color w:val="FFFFFF" w:themeColor="background1"/>
                <w:sz w:val="20"/>
                <w:szCs w:val="20"/>
                <w:vertAlign w:val="subscript"/>
              </w:rPr>
              <w:t>1</w:t>
            </w:r>
          </w:p>
        </w:tc>
        <w:tc>
          <w:tcPr>
            <w:tcW w:w="365" w:type="pct"/>
            <w:gridSpan w:val="2"/>
            <w:noWrap/>
            <w:vAlign w:val="center"/>
            <w:hideMark/>
          </w:tcPr>
          <w:p w14:paraId="1E723089" w14:textId="77777777" w:rsidR="0031154A" w:rsidRPr="00550BBE" w:rsidRDefault="0031154A" w:rsidP="00BF7C84">
            <w:pPr>
              <w:jc w:val="center"/>
              <w:rPr>
                <w:rFonts w:ascii="Avenir Next LT Pro" w:hAnsi="Avenir Next LT Pro" w:cstheme="minorHAnsi"/>
                <w:b/>
                <w:bCs/>
                <w:color w:val="FFFFFF" w:themeColor="background1"/>
                <w:sz w:val="20"/>
                <w:szCs w:val="20"/>
              </w:rPr>
            </w:pPr>
            <w:r w:rsidRPr="00550BBE">
              <w:rPr>
                <w:rFonts w:ascii="Avenir Next LT Pro" w:hAnsi="Avenir Next LT Pro" w:cstheme="minorHAnsi"/>
                <w:b/>
                <w:bCs/>
                <w:color w:val="FFFFFF" w:themeColor="background1"/>
                <w:sz w:val="20"/>
                <w:szCs w:val="20"/>
              </w:rPr>
              <w:t>M</w:t>
            </w:r>
            <w:r w:rsidRPr="00550BBE">
              <w:rPr>
                <w:rFonts w:ascii="Avenir Next LT Pro" w:hAnsi="Avenir Next LT Pro" w:cstheme="minorHAnsi"/>
                <w:b/>
                <w:bCs/>
                <w:color w:val="FFFFFF" w:themeColor="background1"/>
                <w:sz w:val="20"/>
                <w:szCs w:val="20"/>
                <w:vertAlign w:val="subscript"/>
              </w:rPr>
              <w:t>2</w:t>
            </w:r>
          </w:p>
        </w:tc>
        <w:tc>
          <w:tcPr>
            <w:tcW w:w="290" w:type="pct"/>
            <w:noWrap/>
            <w:vAlign w:val="center"/>
            <w:hideMark/>
          </w:tcPr>
          <w:p w14:paraId="1DBCCD0A" w14:textId="77777777" w:rsidR="0031154A" w:rsidRPr="00550BBE" w:rsidRDefault="0031154A" w:rsidP="00BF7C84">
            <w:pPr>
              <w:jc w:val="center"/>
              <w:rPr>
                <w:rFonts w:ascii="Avenir Next LT Pro" w:hAnsi="Avenir Next LT Pro" w:cstheme="minorHAnsi"/>
                <w:b/>
                <w:bCs/>
                <w:color w:val="FFFFFF" w:themeColor="background1"/>
                <w:sz w:val="20"/>
                <w:szCs w:val="20"/>
              </w:rPr>
            </w:pPr>
            <w:r w:rsidRPr="00550BBE">
              <w:rPr>
                <w:rFonts w:ascii="Avenir Next LT Pro" w:hAnsi="Avenir Next LT Pro" w:cstheme="minorHAnsi"/>
                <w:b/>
                <w:bCs/>
                <w:color w:val="FFFFFF" w:themeColor="background1"/>
                <w:sz w:val="20"/>
                <w:szCs w:val="20"/>
              </w:rPr>
              <w:t>M</w:t>
            </w:r>
            <w:r w:rsidRPr="00550BBE">
              <w:rPr>
                <w:rFonts w:ascii="Avenir Next LT Pro" w:hAnsi="Avenir Next LT Pro" w:cstheme="minorHAnsi"/>
                <w:b/>
                <w:bCs/>
                <w:color w:val="FFFFFF" w:themeColor="background1"/>
                <w:sz w:val="20"/>
                <w:szCs w:val="20"/>
                <w:vertAlign w:val="subscript"/>
              </w:rPr>
              <w:t>3</w:t>
            </w:r>
          </w:p>
        </w:tc>
        <w:tc>
          <w:tcPr>
            <w:tcW w:w="304" w:type="pct"/>
            <w:noWrap/>
            <w:vAlign w:val="center"/>
            <w:hideMark/>
          </w:tcPr>
          <w:p w14:paraId="6F12C73B" w14:textId="77777777" w:rsidR="0031154A" w:rsidRPr="00550BBE" w:rsidRDefault="0031154A" w:rsidP="00BF7C84">
            <w:pPr>
              <w:jc w:val="center"/>
              <w:rPr>
                <w:rFonts w:ascii="Avenir Next LT Pro" w:hAnsi="Avenir Next LT Pro" w:cstheme="minorHAnsi"/>
                <w:b/>
                <w:bCs/>
                <w:color w:val="FFFFFF" w:themeColor="background1"/>
                <w:sz w:val="20"/>
                <w:szCs w:val="20"/>
              </w:rPr>
            </w:pPr>
            <w:r w:rsidRPr="00550BBE">
              <w:rPr>
                <w:rFonts w:ascii="Avenir Next LT Pro" w:hAnsi="Avenir Next LT Pro" w:cstheme="minorHAnsi"/>
                <w:b/>
                <w:bCs/>
                <w:color w:val="FFFFFF" w:themeColor="background1"/>
                <w:sz w:val="20"/>
                <w:szCs w:val="20"/>
              </w:rPr>
              <w:t>M</w:t>
            </w:r>
            <w:r w:rsidRPr="00550BBE">
              <w:rPr>
                <w:rFonts w:ascii="Avenir Next LT Pro" w:hAnsi="Avenir Next LT Pro" w:cstheme="minorHAnsi"/>
                <w:b/>
                <w:bCs/>
                <w:color w:val="FFFFFF" w:themeColor="background1"/>
                <w:sz w:val="20"/>
                <w:szCs w:val="20"/>
                <w:vertAlign w:val="subscript"/>
              </w:rPr>
              <w:t>4</w:t>
            </w:r>
          </w:p>
        </w:tc>
        <w:tc>
          <w:tcPr>
            <w:tcW w:w="308" w:type="pct"/>
            <w:noWrap/>
            <w:vAlign w:val="center"/>
            <w:hideMark/>
          </w:tcPr>
          <w:p w14:paraId="3E721107" w14:textId="77777777" w:rsidR="0031154A" w:rsidRPr="00550BBE" w:rsidRDefault="0031154A" w:rsidP="00BF7C84">
            <w:pPr>
              <w:jc w:val="center"/>
              <w:rPr>
                <w:rFonts w:ascii="Avenir Next LT Pro" w:hAnsi="Avenir Next LT Pro" w:cstheme="minorHAnsi"/>
                <w:b/>
                <w:bCs/>
                <w:color w:val="FFFFFF" w:themeColor="background1"/>
                <w:sz w:val="20"/>
                <w:szCs w:val="20"/>
              </w:rPr>
            </w:pPr>
            <w:r w:rsidRPr="00550BBE">
              <w:rPr>
                <w:rFonts w:ascii="Avenir Next LT Pro" w:hAnsi="Avenir Next LT Pro" w:cstheme="minorHAnsi"/>
                <w:b/>
                <w:bCs/>
                <w:color w:val="FFFFFF" w:themeColor="background1"/>
                <w:sz w:val="20"/>
                <w:szCs w:val="20"/>
              </w:rPr>
              <w:t>M</w:t>
            </w:r>
            <w:r w:rsidRPr="00550BBE">
              <w:rPr>
                <w:rFonts w:ascii="Avenir Next LT Pro" w:hAnsi="Avenir Next LT Pro" w:cstheme="minorHAnsi"/>
                <w:b/>
                <w:bCs/>
                <w:color w:val="FFFFFF" w:themeColor="background1"/>
                <w:sz w:val="20"/>
                <w:szCs w:val="20"/>
                <w:vertAlign w:val="subscript"/>
              </w:rPr>
              <w:t>5</w:t>
            </w:r>
          </w:p>
        </w:tc>
      </w:tr>
      <w:tr w:rsidR="00024B9E" w:rsidRPr="00550BBE" w14:paraId="21DADC3F" w14:textId="77777777" w:rsidTr="00BF7C84">
        <w:trPr>
          <w:trHeight w:val="20"/>
          <w:jc w:val="center"/>
        </w:trPr>
        <w:tc>
          <w:tcPr>
            <w:tcW w:w="1788" w:type="pct"/>
            <w:noWrap/>
            <w:vAlign w:val="center"/>
          </w:tcPr>
          <w:p w14:paraId="6CFDE18C" w14:textId="0C576CC0" w:rsidR="00024B9E" w:rsidRPr="00550BBE" w:rsidRDefault="00024B9E" w:rsidP="00024B9E">
            <w:pPr>
              <w:jc w:val="center"/>
              <w:rPr>
                <w:rFonts w:ascii="Avenir Next LT Pro" w:hAnsi="Avenir Next LT Pro" w:cstheme="minorHAnsi"/>
                <w:color w:val="303030"/>
                <w:sz w:val="20"/>
                <w:szCs w:val="20"/>
              </w:rPr>
            </w:pPr>
          </w:p>
        </w:tc>
        <w:tc>
          <w:tcPr>
            <w:tcW w:w="290" w:type="pct"/>
            <w:noWrap/>
            <w:vAlign w:val="center"/>
          </w:tcPr>
          <w:p w14:paraId="62C2A122" w14:textId="53FF8328" w:rsidR="00024B9E" w:rsidRPr="00550BBE" w:rsidRDefault="00024B9E" w:rsidP="00024B9E">
            <w:pPr>
              <w:jc w:val="center"/>
              <w:rPr>
                <w:rFonts w:ascii="Avenir Next LT Pro" w:hAnsi="Avenir Next LT Pro" w:cstheme="minorHAnsi"/>
                <w:color w:val="303030"/>
                <w:sz w:val="20"/>
                <w:szCs w:val="20"/>
              </w:rPr>
            </w:pPr>
          </w:p>
        </w:tc>
        <w:tc>
          <w:tcPr>
            <w:tcW w:w="328" w:type="pct"/>
            <w:noWrap/>
            <w:vAlign w:val="center"/>
          </w:tcPr>
          <w:p w14:paraId="5FAC7722" w14:textId="39B79C9A" w:rsidR="00024B9E" w:rsidRPr="00550BBE" w:rsidRDefault="00024B9E" w:rsidP="00024B9E">
            <w:pPr>
              <w:jc w:val="center"/>
              <w:rPr>
                <w:rFonts w:ascii="Avenir Next LT Pro" w:hAnsi="Avenir Next LT Pro" w:cstheme="minorHAnsi"/>
                <w:color w:val="303030"/>
                <w:sz w:val="20"/>
                <w:szCs w:val="20"/>
              </w:rPr>
            </w:pPr>
          </w:p>
        </w:tc>
        <w:tc>
          <w:tcPr>
            <w:tcW w:w="289" w:type="pct"/>
            <w:noWrap/>
            <w:vAlign w:val="center"/>
          </w:tcPr>
          <w:p w14:paraId="76632EC3" w14:textId="27531775" w:rsidR="00024B9E" w:rsidRPr="00550BBE" w:rsidRDefault="00024B9E" w:rsidP="00024B9E">
            <w:pPr>
              <w:jc w:val="center"/>
              <w:rPr>
                <w:rFonts w:ascii="Avenir Next LT Pro" w:hAnsi="Avenir Next LT Pro" w:cstheme="minorHAnsi"/>
                <w:color w:val="303030"/>
                <w:sz w:val="20"/>
                <w:szCs w:val="20"/>
              </w:rPr>
            </w:pPr>
          </w:p>
        </w:tc>
        <w:tc>
          <w:tcPr>
            <w:tcW w:w="290" w:type="pct"/>
            <w:noWrap/>
            <w:vAlign w:val="center"/>
          </w:tcPr>
          <w:p w14:paraId="5605DFC1" w14:textId="368BAC05" w:rsidR="00024B9E" w:rsidRPr="00550BBE" w:rsidRDefault="00024B9E" w:rsidP="00024B9E">
            <w:pPr>
              <w:jc w:val="center"/>
              <w:rPr>
                <w:rFonts w:ascii="Avenir Next LT Pro" w:hAnsi="Avenir Next LT Pro" w:cstheme="minorHAnsi"/>
                <w:color w:val="303030"/>
                <w:sz w:val="20"/>
                <w:szCs w:val="20"/>
              </w:rPr>
            </w:pPr>
          </w:p>
        </w:tc>
        <w:tc>
          <w:tcPr>
            <w:tcW w:w="384" w:type="pct"/>
            <w:noWrap/>
            <w:vAlign w:val="center"/>
          </w:tcPr>
          <w:p w14:paraId="3A65E520" w14:textId="3509082E" w:rsidR="00024B9E" w:rsidRPr="00550BBE" w:rsidRDefault="00024B9E" w:rsidP="00024B9E">
            <w:pPr>
              <w:jc w:val="center"/>
              <w:rPr>
                <w:rFonts w:ascii="Avenir Next LT Pro" w:hAnsi="Avenir Next LT Pro" w:cstheme="minorHAnsi"/>
                <w:color w:val="303030"/>
                <w:sz w:val="20"/>
                <w:szCs w:val="20"/>
              </w:rPr>
            </w:pPr>
          </w:p>
        </w:tc>
        <w:tc>
          <w:tcPr>
            <w:tcW w:w="364" w:type="pct"/>
            <w:noWrap/>
            <w:vAlign w:val="center"/>
          </w:tcPr>
          <w:p w14:paraId="7213D9AF" w14:textId="5655CF92" w:rsidR="00024B9E" w:rsidRPr="00550BBE" w:rsidRDefault="00024B9E" w:rsidP="00024B9E">
            <w:pPr>
              <w:jc w:val="center"/>
              <w:rPr>
                <w:rFonts w:ascii="Avenir Next LT Pro" w:hAnsi="Avenir Next LT Pro" w:cstheme="minorHAnsi"/>
                <w:color w:val="303030"/>
                <w:sz w:val="20"/>
                <w:szCs w:val="20"/>
              </w:rPr>
            </w:pPr>
          </w:p>
        </w:tc>
        <w:tc>
          <w:tcPr>
            <w:tcW w:w="365" w:type="pct"/>
            <w:gridSpan w:val="2"/>
            <w:noWrap/>
            <w:vAlign w:val="center"/>
          </w:tcPr>
          <w:p w14:paraId="7E92FF56" w14:textId="02AD8862" w:rsidR="00024B9E" w:rsidRPr="00550BBE" w:rsidRDefault="00024B9E" w:rsidP="00024B9E">
            <w:pPr>
              <w:jc w:val="center"/>
              <w:rPr>
                <w:rFonts w:ascii="Avenir Next LT Pro" w:hAnsi="Avenir Next LT Pro" w:cstheme="minorHAnsi"/>
                <w:color w:val="303030"/>
                <w:sz w:val="20"/>
                <w:szCs w:val="20"/>
              </w:rPr>
            </w:pPr>
          </w:p>
        </w:tc>
        <w:tc>
          <w:tcPr>
            <w:tcW w:w="290" w:type="pct"/>
            <w:noWrap/>
            <w:vAlign w:val="center"/>
          </w:tcPr>
          <w:p w14:paraId="685A94AE" w14:textId="3F6E39D5" w:rsidR="00024B9E" w:rsidRPr="00550BBE" w:rsidRDefault="00024B9E" w:rsidP="00024B9E">
            <w:pPr>
              <w:jc w:val="center"/>
              <w:rPr>
                <w:rFonts w:ascii="Avenir Next LT Pro" w:hAnsi="Avenir Next LT Pro" w:cstheme="minorHAnsi"/>
                <w:color w:val="303030"/>
                <w:sz w:val="20"/>
                <w:szCs w:val="20"/>
              </w:rPr>
            </w:pPr>
          </w:p>
        </w:tc>
        <w:tc>
          <w:tcPr>
            <w:tcW w:w="304" w:type="pct"/>
            <w:noWrap/>
            <w:vAlign w:val="center"/>
          </w:tcPr>
          <w:p w14:paraId="7606BC96" w14:textId="081F9A47" w:rsidR="00024B9E" w:rsidRPr="00550BBE" w:rsidRDefault="00024B9E" w:rsidP="00024B9E">
            <w:pPr>
              <w:jc w:val="center"/>
              <w:rPr>
                <w:rFonts w:ascii="Avenir Next LT Pro" w:hAnsi="Avenir Next LT Pro" w:cstheme="minorHAnsi"/>
                <w:color w:val="303030"/>
                <w:sz w:val="20"/>
                <w:szCs w:val="20"/>
              </w:rPr>
            </w:pPr>
          </w:p>
        </w:tc>
        <w:tc>
          <w:tcPr>
            <w:tcW w:w="308" w:type="pct"/>
            <w:noWrap/>
            <w:vAlign w:val="center"/>
          </w:tcPr>
          <w:p w14:paraId="7B7DBD7A" w14:textId="5EBCB2AE" w:rsidR="00024B9E" w:rsidRPr="00550BBE" w:rsidRDefault="00024B9E" w:rsidP="00024B9E">
            <w:pPr>
              <w:jc w:val="center"/>
              <w:rPr>
                <w:rFonts w:ascii="Avenir Next LT Pro" w:hAnsi="Avenir Next LT Pro" w:cstheme="minorHAnsi"/>
                <w:color w:val="303030"/>
                <w:sz w:val="20"/>
                <w:szCs w:val="20"/>
              </w:rPr>
            </w:pPr>
          </w:p>
        </w:tc>
      </w:tr>
      <w:tr w:rsidR="00024B9E" w:rsidRPr="00550BBE" w14:paraId="4F0EF65A" w14:textId="77777777" w:rsidTr="00A1597F">
        <w:trPr>
          <w:trHeight w:val="20"/>
          <w:jc w:val="center"/>
        </w:trPr>
        <w:tc>
          <w:tcPr>
            <w:tcW w:w="1788" w:type="pct"/>
            <w:noWrap/>
          </w:tcPr>
          <w:p w14:paraId="44C703C9" w14:textId="146C830E" w:rsidR="00024B9E" w:rsidRPr="00550BBE" w:rsidRDefault="00024B9E" w:rsidP="00024B9E">
            <w:pPr>
              <w:jc w:val="center"/>
              <w:rPr>
                <w:rFonts w:ascii="Avenir Next LT Pro" w:hAnsi="Avenir Next LT Pro" w:cstheme="minorHAnsi"/>
                <w:color w:val="303030"/>
                <w:sz w:val="20"/>
                <w:szCs w:val="20"/>
              </w:rPr>
            </w:pPr>
          </w:p>
        </w:tc>
        <w:tc>
          <w:tcPr>
            <w:tcW w:w="290" w:type="pct"/>
            <w:noWrap/>
            <w:vAlign w:val="center"/>
          </w:tcPr>
          <w:p w14:paraId="21E905E4" w14:textId="1700CAB0" w:rsidR="00024B9E" w:rsidRPr="00550BBE" w:rsidRDefault="00024B9E" w:rsidP="00024B9E">
            <w:pPr>
              <w:jc w:val="center"/>
              <w:rPr>
                <w:rFonts w:ascii="Avenir Next LT Pro" w:hAnsi="Avenir Next LT Pro" w:cstheme="minorHAnsi"/>
                <w:color w:val="303030"/>
                <w:sz w:val="20"/>
                <w:szCs w:val="20"/>
              </w:rPr>
            </w:pPr>
          </w:p>
        </w:tc>
        <w:tc>
          <w:tcPr>
            <w:tcW w:w="328" w:type="pct"/>
            <w:noWrap/>
            <w:vAlign w:val="center"/>
          </w:tcPr>
          <w:p w14:paraId="0393BFCB" w14:textId="65E4D65E" w:rsidR="00024B9E" w:rsidRPr="00550BBE" w:rsidRDefault="00024B9E" w:rsidP="00024B9E">
            <w:pPr>
              <w:jc w:val="center"/>
              <w:rPr>
                <w:rFonts w:ascii="Avenir Next LT Pro" w:hAnsi="Avenir Next LT Pro" w:cstheme="minorHAnsi"/>
                <w:color w:val="303030"/>
                <w:sz w:val="20"/>
                <w:szCs w:val="20"/>
              </w:rPr>
            </w:pPr>
          </w:p>
        </w:tc>
        <w:tc>
          <w:tcPr>
            <w:tcW w:w="289" w:type="pct"/>
            <w:noWrap/>
            <w:vAlign w:val="center"/>
          </w:tcPr>
          <w:p w14:paraId="5631788E" w14:textId="61F7437C" w:rsidR="00024B9E" w:rsidRPr="00550BBE" w:rsidRDefault="00024B9E" w:rsidP="00024B9E">
            <w:pPr>
              <w:jc w:val="center"/>
              <w:rPr>
                <w:rFonts w:ascii="Avenir Next LT Pro" w:hAnsi="Avenir Next LT Pro" w:cstheme="minorHAnsi"/>
                <w:color w:val="303030"/>
                <w:sz w:val="20"/>
                <w:szCs w:val="20"/>
              </w:rPr>
            </w:pPr>
          </w:p>
        </w:tc>
        <w:tc>
          <w:tcPr>
            <w:tcW w:w="290" w:type="pct"/>
            <w:noWrap/>
            <w:vAlign w:val="center"/>
          </w:tcPr>
          <w:p w14:paraId="42EAC710" w14:textId="7F224D2A" w:rsidR="00024B9E" w:rsidRPr="00550BBE" w:rsidRDefault="00024B9E" w:rsidP="00024B9E">
            <w:pPr>
              <w:jc w:val="center"/>
              <w:rPr>
                <w:rFonts w:ascii="Avenir Next LT Pro" w:hAnsi="Avenir Next LT Pro" w:cstheme="minorHAnsi"/>
                <w:color w:val="303030"/>
                <w:sz w:val="20"/>
                <w:szCs w:val="20"/>
              </w:rPr>
            </w:pPr>
          </w:p>
        </w:tc>
        <w:tc>
          <w:tcPr>
            <w:tcW w:w="384" w:type="pct"/>
            <w:noWrap/>
            <w:vAlign w:val="center"/>
          </w:tcPr>
          <w:p w14:paraId="43E384BB" w14:textId="15A53D03" w:rsidR="00024B9E" w:rsidRPr="00550BBE" w:rsidRDefault="00024B9E" w:rsidP="00024B9E">
            <w:pPr>
              <w:jc w:val="center"/>
              <w:rPr>
                <w:rFonts w:ascii="Avenir Next LT Pro" w:hAnsi="Avenir Next LT Pro" w:cstheme="minorHAnsi"/>
                <w:color w:val="303030"/>
                <w:sz w:val="20"/>
                <w:szCs w:val="20"/>
              </w:rPr>
            </w:pPr>
          </w:p>
        </w:tc>
        <w:tc>
          <w:tcPr>
            <w:tcW w:w="364" w:type="pct"/>
            <w:noWrap/>
            <w:vAlign w:val="center"/>
          </w:tcPr>
          <w:p w14:paraId="0A67E48F" w14:textId="6BB18E19" w:rsidR="00024B9E" w:rsidRPr="00550BBE" w:rsidRDefault="00024B9E" w:rsidP="00024B9E">
            <w:pPr>
              <w:jc w:val="center"/>
              <w:rPr>
                <w:rFonts w:ascii="Avenir Next LT Pro" w:hAnsi="Avenir Next LT Pro" w:cstheme="minorHAnsi"/>
                <w:color w:val="303030"/>
                <w:sz w:val="20"/>
                <w:szCs w:val="20"/>
              </w:rPr>
            </w:pPr>
          </w:p>
        </w:tc>
        <w:tc>
          <w:tcPr>
            <w:tcW w:w="365" w:type="pct"/>
            <w:gridSpan w:val="2"/>
            <w:noWrap/>
            <w:vAlign w:val="center"/>
          </w:tcPr>
          <w:p w14:paraId="4EB807A2" w14:textId="7CE8026A" w:rsidR="00024B9E" w:rsidRPr="00550BBE" w:rsidRDefault="00024B9E" w:rsidP="00024B9E">
            <w:pPr>
              <w:jc w:val="center"/>
              <w:rPr>
                <w:rFonts w:ascii="Avenir Next LT Pro" w:hAnsi="Avenir Next LT Pro" w:cstheme="minorHAnsi"/>
                <w:color w:val="303030"/>
                <w:sz w:val="20"/>
                <w:szCs w:val="20"/>
              </w:rPr>
            </w:pPr>
          </w:p>
        </w:tc>
        <w:tc>
          <w:tcPr>
            <w:tcW w:w="290" w:type="pct"/>
            <w:noWrap/>
            <w:vAlign w:val="center"/>
          </w:tcPr>
          <w:p w14:paraId="0509A8D9" w14:textId="2EC2A95C" w:rsidR="00024B9E" w:rsidRPr="00550BBE" w:rsidRDefault="00024B9E" w:rsidP="00024B9E">
            <w:pPr>
              <w:jc w:val="center"/>
              <w:rPr>
                <w:rFonts w:ascii="Avenir Next LT Pro" w:hAnsi="Avenir Next LT Pro" w:cstheme="minorHAnsi"/>
                <w:color w:val="303030"/>
                <w:sz w:val="20"/>
                <w:szCs w:val="20"/>
              </w:rPr>
            </w:pPr>
          </w:p>
        </w:tc>
        <w:tc>
          <w:tcPr>
            <w:tcW w:w="304" w:type="pct"/>
            <w:noWrap/>
            <w:vAlign w:val="center"/>
          </w:tcPr>
          <w:p w14:paraId="5E9F3BE3" w14:textId="72F4A74A" w:rsidR="00024B9E" w:rsidRPr="00550BBE" w:rsidRDefault="00024B9E" w:rsidP="00024B9E">
            <w:pPr>
              <w:jc w:val="center"/>
              <w:rPr>
                <w:rFonts w:ascii="Avenir Next LT Pro" w:hAnsi="Avenir Next LT Pro" w:cstheme="minorHAnsi"/>
                <w:color w:val="303030"/>
                <w:sz w:val="20"/>
                <w:szCs w:val="20"/>
              </w:rPr>
            </w:pPr>
          </w:p>
        </w:tc>
        <w:tc>
          <w:tcPr>
            <w:tcW w:w="308" w:type="pct"/>
            <w:noWrap/>
            <w:vAlign w:val="center"/>
          </w:tcPr>
          <w:p w14:paraId="1DC95001" w14:textId="10F3C5B7" w:rsidR="00024B9E" w:rsidRPr="00550BBE" w:rsidRDefault="00024B9E" w:rsidP="00024B9E">
            <w:pPr>
              <w:jc w:val="center"/>
              <w:rPr>
                <w:rFonts w:ascii="Avenir Next LT Pro" w:hAnsi="Avenir Next LT Pro" w:cstheme="minorHAnsi"/>
                <w:color w:val="303030"/>
                <w:sz w:val="20"/>
                <w:szCs w:val="20"/>
              </w:rPr>
            </w:pPr>
          </w:p>
        </w:tc>
      </w:tr>
    </w:tbl>
    <w:p w14:paraId="66B4325E" w14:textId="25D88A24" w:rsidR="0031154A" w:rsidRPr="00550BBE" w:rsidRDefault="0031154A" w:rsidP="0031154A">
      <w:pPr>
        <w:jc w:val="center"/>
        <w:rPr>
          <w:rFonts w:ascii="Avenir Next LT Pro" w:hAnsi="Avenir Next LT Pro" w:cs="Calibri"/>
          <w:i/>
          <w:color w:val="303030"/>
          <w:sz w:val="20"/>
          <w:szCs w:val="20"/>
        </w:rPr>
      </w:pPr>
      <w:r w:rsidRPr="00550BBE">
        <w:rPr>
          <w:rFonts w:ascii="Avenir Next LT Pro" w:hAnsi="Avenir Next LT Pro" w:cs="Calibri"/>
          <w:i/>
          <w:color w:val="303030"/>
          <w:sz w:val="20"/>
          <w:szCs w:val="20"/>
        </w:rPr>
        <w:t>Fuente: ALS ENVIRONMENTAL S.A.S.</w:t>
      </w:r>
      <w:r w:rsidRPr="0081463B">
        <w:rPr>
          <w:rFonts w:ascii="Avenir Next LT Pro" w:hAnsi="Avenir Next LT Pro" w:cs="Calibri"/>
          <w:i/>
          <w:color w:val="303030"/>
          <w:sz w:val="20"/>
          <w:szCs w:val="20"/>
        </w:rPr>
        <w:t>{fuente_serambiente_s_a_s_1}</w:t>
      </w:r>
      <w:r w:rsidR="00550BBE" w:rsidRPr="0081463B">
        <w:rPr>
          <w:rFonts w:ascii="Avenir Next LT Pro" w:hAnsi="Avenir Next LT Pro" w:cs="Calibri"/>
          <w:i/>
          <w:color w:val="303030"/>
          <w:sz w:val="20"/>
          <w:szCs w:val="20"/>
        </w:rPr>
      </w:r>
      <w:r w:rsidRPr="0081463B">
        <w:rPr>
          <w:rFonts w:ascii="Avenir Next LT Pro" w:hAnsi="Avenir Next LT Pro" w:cs="Calibri"/>
          <w:i/>
          <w:color w:val="303030"/>
          <w:sz w:val="20"/>
          <w:szCs w:val="20"/>
        </w:rPr>
      </w:r>
    </w:p>
    <w:p w14:paraId="61050713" w14:textId="77777777" w:rsidR="002270DC" w:rsidRPr="005B3520" w:rsidRDefault="002270DC" w:rsidP="00DE689A">
      <w:pPr>
        <w:rPr>
          <w:rFonts w:ascii="Avenir Next LT Pro" w:hAnsi="Avenir Next LT Pro"/>
          <w:color w:val="303030"/>
        </w:rPr>
      </w:pPr>
    </w:p>
    <w:p w14:paraId="76DA25ED" w14:textId="77777777" w:rsidR="006772CB" w:rsidRPr="00746A6B" w:rsidRDefault="006772CB">
      <w:pPr>
        <w:pStyle w:val="Ttulo2"/>
        <w:numPr>
          <w:ilvl w:val="1"/>
          <w:numId w:val="9"/>
        </w:numPr>
        <w:rPr>
          <w:rFonts w:ascii="Avenir Next LT Pro" w:hAnsi="Avenir Next LT Pro"/>
          <w:color w:val="303030"/>
          <w:sz w:val="28"/>
          <w:szCs w:val="28"/>
        </w:rPr>
      </w:pPr>
      <w:bookmarkStart w:id="173" w:name="_Toc23931133"/>
      <w:bookmarkStart w:id="174" w:name="_Toc24488633"/>
      <w:bookmarkStart w:id="175" w:name="_Toc25304183"/>
      <w:bookmarkStart w:id="176" w:name="_Toc211425274"/>
      <w:bookmarkStart w:id="177" w:name="_Toc215311203"/>
      <w:r w:rsidRPr="00746A6B">
        <w:rPr>
          <w:rFonts w:ascii="Avenir Next LT Pro" w:hAnsi="Avenir Next LT Pro"/>
          <w:color w:val="303030"/>
          <w:sz w:val="28"/>
          <w:szCs w:val="28"/>
        </w:rPr>
        <w:t>Naturaleza / estado del terreno entre la fuente y el receptor</w:t>
      </w:r>
      <w:bookmarkEnd w:id="173"/>
      <w:bookmarkEnd w:id="174"/>
      <w:bookmarkEnd w:id="175"/>
      <w:bookmarkEnd w:id="176"/>
      <w:bookmarkEnd w:id="177"/>
    </w:p>
    <w:p w14:paraId="6B6D3F3C" w14:textId="77777777" w:rsidR="002875CD" w:rsidRPr="00746A6B" w:rsidRDefault="002875CD" w:rsidP="002875CD">
      <w:pPr>
        <w:spacing w:line="360" w:lineRule="auto"/>
        <w:jc w:val="both"/>
        <w:rPr>
          <w:rFonts w:ascii="Avenir Next LT Pro" w:hAnsi="Avenir Next LT Pro" w:cs="Calibri"/>
          <w:color w:val="303030"/>
          <w:sz w:val="22"/>
          <w:szCs w:val="22"/>
        </w:rPr>
      </w:pPr>
    </w:p>
    <w:p w14:paraId="1125C61B" w14:textId="38F8B732" w:rsidR="000661CB" w:rsidRPr="00746A6B" w:rsidRDefault="00800AE8" w:rsidP="00800AE8">
      <w:pPr>
        <w:spacing w:line="360" w:lineRule="auto"/>
        <w:jc w:val="both"/>
        <w:rPr>
          <w:rFonts w:ascii="Avenir Next LT Pro" w:hAnsi="Avenir Next LT Pro" w:cs="Calibri"/>
          <w:color w:val="303030"/>
          <w:sz w:val="22"/>
          <w:szCs w:val="22"/>
        </w:rPr>
      </w:pPr>
      <w:commentRangeStart w:id="178"/>
      <w:r w:rsidRPr="00746A6B">
        <w:rPr>
          <w:rFonts w:ascii="Avenir Next LT Pro" w:hAnsi="Avenir Next LT Pro" w:cs="Calibri"/>
          <w:color w:val="303030"/>
          <w:sz w:val="22"/>
          <w:szCs w:val="22"/>
        </w:rPr>
        <w:t>{var_12}</w:t>
      </w:r>
      <w:commentRangeEnd w:id="178"/>
      <w:r w:rsidR="00746A6B">
        <w:rPr>
          <w:rStyle w:val="Refdecomentario"/>
          <w:rFonts w:ascii="Tahoma" w:hAnsi="Tahoma"/>
          <w:szCs w:val="20"/>
          <w:lang w:val="es-MX" w:eastAsia="es-MX"/>
        </w:rPr>
        <w:commentReference w:id="178"/>
      </w:r>
      <w:r w:rsidRPr="00746A6B">
        <w:rPr>
          <w:rFonts w:ascii="Avenir Next LT Pro" w:hAnsi="Avenir Next LT Pro" w:cs="Calibri"/>
          <w:color w:val="303030"/>
          <w:sz w:val="22"/>
          <w:szCs w:val="22"/>
        </w:rPr>
        <w:t>{var_13}</w:t>
      </w:r>
      <w:r w:rsidR="0004116D" w:rsidRPr="00746A6B">
        <w:rPr>
          <w:rFonts w:ascii="Avenir Next LT Pro" w:hAnsi="Avenir Next LT Pro" w:cs="Calibri"/>
          <w:color w:val="303030"/>
          <w:sz w:val="22"/>
          <w:szCs w:val="22"/>
        </w:rPr>
      </w:r>
      <w:r w:rsidRPr="00746A6B">
        <w:rPr>
          <w:rFonts w:ascii="Avenir Next LT Pro" w:hAnsi="Avenir Next LT Pro" w:cs="Calibri"/>
          <w:color w:val="303030"/>
          <w:sz w:val="22"/>
          <w:szCs w:val="22"/>
        </w:rPr>
      </w:r>
      <w:r w:rsidRPr="00746A6B">
        <w:rPr>
          <w:rFonts w:ascii="Avenir Next LT Pro" w:hAnsi="Avenir Next LT Pro" w:cs="Calibri"/>
          <w:color w:val="303030"/>
          <w:sz w:val="22"/>
          <w:szCs w:val="22"/>
        </w:rPr>
        <w:t> </w:t>
      </w:r>
    </w:p>
    <w:p w14:paraId="79CDA532" w14:textId="3898CE95" w:rsidR="00800AE8" w:rsidRPr="005B3520" w:rsidRDefault="00800AE8" w:rsidP="00800AE8">
      <w:pPr>
        <w:spacing w:line="360" w:lineRule="auto"/>
        <w:jc w:val="both"/>
        <w:rPr>
          <w:rFonts w:ascii="Avenir Next LT Pro" w:hAnsi="Avenir Next LT Pro" w:cs="Calibri"/>
          <w:bCs/>
          <w:color w:val="303030"/>
          <w:sz w:val="22"/>
          <w:szCs w:val="22"/>
        </w:rPr>
      </w:pPr>
    </w:p>
    <w:p w14:paraId="75DDAD31" w14:textId="4D32DC1E" w:rsidR="00746A6B" w:rsidRPr="00837535" w:rsidRDefault="00746A6B" w:rsidP="00746A6B">
      <w:pPr>
        <w:spacing w:line="360" w:lineRule="auto"/>
        <w:jc w:val="both"/>
        <w:rPr>
          <w:rFonts w:ascii="Avenir Next LT Pro" w:hAnsi="Avenir Next LT Pro" w:cs="Calibri"/>
          <w:bCs/>
          <w:color w:val="303030"/>
          <w:sz w:val="22"/>
          <w:szCs w:val="22"/>
        </w:rPr>
      </w:pPr>
      <w:r w:rsidRPr="00837535">
        <w:rPr>
          <w:rFonts w:ascii="Avenir Next LT Pro" w:hAnsi="Avenir Next LT Pro"/>
          <w:b/>
          <w:bCs/>
          <w:color w:val="303030"/>
          <w:sz w:val="22"/>
          <w:szCs w:val="20"/>
        </w:rPr>
        <w:t>Punto </w:t>
      </w:r>
      <w:commentRangeStart w:id="179"/>
      <w:r>
        <w:rPr>
          <w:rFonts w:ascii="Avenir Next LT Pro" w:hAnsi="Avenir Next LT Pro"/>
          <w:b/>
          <w:bCs/>
          <w:color w:val="303030"/>
          <w:sz w:val="22"/>
          <w:szCs w:val="20"/>
        </w:rPr>
        <w:t>{punto_foto_1}</w:t>
      </w:r>
      <w:commentRangeEnd w:id="179"/>
      <w:r>
        <w:rPr>
          <w:rStyle w:val="Refdecomentario"/>
          <w:rFonts w:ascii="Tahoma" w:hAnsi="Tahoma"/>
          <w:szCs w:val="20"/>
          <w:lang w:val="es-MX" w:eastAsia="es-MX"/>
        </w:rPr>
        <w:commentReference w:id="179"/>
      </w:r>
      <w:r w:rsidRPr="00837535">
        <w:rPr>
          <w:rFonts w:ascii="Avenir Next LT Pro" w:hAnsi="Avenir Next LT Pro"/>
          <w:b/>
          <w:bCs/>
          <w:color w:val="303030"/>
          <w:sz w:val="22"/>
          <w:szCs w:val="20"/>
        </w:rPr>
        <w:t>: </w:t>
      </w:r>
    </w:p>
    <w:tbl>
      <w:tblPr>
        <w:tblStyle w:val="Tablaconcuadrcula"/>
        <w:tblW w:w="8500" w:type="dxa"/>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A0" w:firstRow="1" w:lastRow="0" w:firstColumn="1" w:lastColumn="0" w:noHBand="0" w:noVBand="1"/>
      </w:tblPr>
      <w:tblGrid>
        <w:gridCol w:w="4250"/>
        <w:gridCol w:w="4250"/>
      </w:tblGrid>
      <w:tr w:rsidR="00746A6B" w:rsidRPr="00837535" w14:paraId="64B94FB8" w14:textId="77777777" w:rsidTr="00F746FE">
        <w:trPr>
          <w:trHeight w:val="226"/>
          <w:jc w:val="center"/>
        </w:trPr>
        <w:tc>
          <w:tcPr>
            <w:tcW w:w="4250" w:type="dxa"/>
            <w:vAlign w:val="center"/>
          </w:tcPr>
          <w:p w14:paraId="544A3918" w14:textId="77777777" w:rsidR="00746A6B" w:rsidRPr="00837535" w:rsidRDefault="00746A6B" w:rsidP="00F746FE">
            <w:pPr>
              <w:keepNext/>
              <w:jc w:val="center"/>
              <w:rPr>
                <w:rFonts w:ascii="Avenir Next LT Pro" w:hAnsi="Avenir Next LT Pro"/>
                <w:color w:val="303030"/>
              </w:rPr>
            </w:pPr>
          </w:p>
        </w:tc>
        <w:tc>
          <w:tcPr>
            <w:tcW w:w="4250" w:type="dxa"/>
            <w:vAlign w:val="center"/>
          </w:tcPr>
          <w:p w14:paraId="3E7D3725" w14:textId="77777777" w:rsidR="00746A6B" w:rsidRPr="00837535" w:rsidRDefault="00746A6B" w:rsidP="00F746FE">
            <w:pPr>
              <w:keepNext/>
              <w:jc w:val="center"/>
              <w:rPr>
                <w:rFonts w:ascii="Avenir Next LT Pro" w:hAnsi="Avenir Next LT Pro"/>
                <w:color w:val="303030"/>
              </w:rPr>
            </w:pPr>
          </w:p>
        </w:tc>
      </w:tr>
      <w:tr w:rsidR="00746A6B" w:rsidRPr="00837535" w14:paraId="037B2033" w14:textId="77777777" w:rsidTr="00F746FE">
        <w:trPr>
          <w:jc w:val="center"/>
        </w:trPr>
        <w:tc>
          <w:tcPr>
            <w:tcW w:w="4250" w:type="dxa"/>
          </w:tcPr>
          <w:p w14:paraId="34343869" w14:textId="3DE6B833" w:rsidR="00746A6B" w:rsidRPr="00837535" w:rsidRDefault="00746A6B" w:rsidP="00F746FE">
            <w:pPr>
              <w:pStyle w:val="Descripcin"/>
              <w:spacing w:before="0" w:after="0"/>
              <w:jc w:val="center"/>
              <w:rPr>
                <w:rFonts w:ascii="Avenir Next LT Pro" w:hAnsi="Avenir Next LT Pro" w:cs="Calibri"/>
                <w:color w:val="303030"/>
                <w:sz w:val="22"/>
                <w:szCs w:val="22"/>
                <w:lang w:val="es-CO"/>
              </w:rPr>
            </w:pPr>
            <w:bookmarkStart w:id="180" w:name="_Toc19711519"/>
            <w:bookmarkStart w:id="181" w:name="_Toc22026121"/>
            <w:bookmarkStart w:id="182" w:name="_Toc197070095"/>
            <w:bookmarkStart w:id="183" w:name="_Toc198708196"/>
            <w:r w:rsidRPr="00837535">
              <w:rPr>
                <w:rFonts w:ascii="Avenir Next LT Pro" w:hAnsi="Avenir Next LT Pro"/>
                <w:color w:val="303030"/>
                <w:lang w:val="es-CO"/>
              </w:rPr>
              <w:t>Fotografía </w:t>
            </w:r>
            <w:r w:rsidRPr="00837535">
              <w:rPr>
                <w:rFonts w:ascii="Avenir Next LT Pro" w:hAnsi="Avenir Next LT Pro"/>
                <w:color w:val="303030"/>
                <w:lang w:val="es-CO"/>
              </w:rPr>
              <w:fldChar w:fldCharType="begin"/>
            </w:r>
            <w:r w:rsidRPr="00837535">
              <w:rPr>
                <w:rFonts w:ascii="Avenir Next LT Pro" w:hAnsi="Avenir Next LT Pro"/>
                <w:color w:val="303030"/>
                <w:lang w:val="es-CO"/>
              </w:rPr>
              <w:instrText xml:space="preserve"> SEQ Fotografía \* ARABIC </w:instrText>
            </w:r>
            <w:r w:rsidRPr="00837535">
              <w:rPr>
                <w:rFonts w:ascii="Avenir Next LT Pro" w:hAnsi="Avenir Next LT Pro"/>
                <w:color w:val="303030"/>
                <w:lang w:val="es-CO"/>
              </w:rPr>
              <w:fldChar w:fldCharType="separate"/>
            </w:r>
            <w:r w:rsidR="00100F81">
              <w:rPr>
                <w:rFonts w:ascii="Avenir Next LT Pro" w:hAnsi="Avenir Next LT Pro"/>
                <w:noProof/>
                <w:color w:val="303030"/>
                <w:lang w:val="es-CO"/>
              </w:rPr>
              <w:t>1</w:t>
            </w:r>
            <w:r w:rsidRPr="00837535">
              <w:rPr>
                <w:rFonts w:ascii="Avenir Next LT Pro" w:hAnsi="Avenir Next LT Pro"/>
                <w:color w:val="303030"/>
                <w:lang w:val="es-CO"/>
              </w:rPr>
              <w:fldChar w:fldCharType="end"/>
            </w:r>
            <w:r w:rsidRPr="00837535">
              <w:rPr>
                <w:rFonts w:ascii="Avenir Next LT Pro" w:hAnsi="Avenir Next LT Pro"/>
                <w:color w:val="303030"/>
                <w:lang w:val="es-CO"/>
              </w:rPr>
              <w:t>. Mediciones en el punto</w:t>
            </w:r>
            <w:r w:rsidRPr="00837535">
              <w:rPr>
                <w:rFonts w:ascii="Avenir Next LT Pro" w:hAnsi="Avenir Next LT Pro" w:cstheme="minorHAnsi"/>
                <w:color w:val="303030"/>
              </w:rPr>
              <w:t xml:space="preserve"> {punto_foto_1}</w:t>
            </w:r>
            <w:r w:rsidRPr="00837535">
              <w:rPr>
                <w:rFonts w:ascii="Avenir Next LT Pro" w:hAnsi="Avenir Next LT Pro"/>
                <w:color w:val="303030"/>
                <w:lang w:val="es-CO"/>
              </w:rPr>
              <w:t> jornada </w:t>
            </w:r>
            <w:commentRangeStart w:id="184"/>
            <w:r w:rsidRPr="00837535">
              <w:rPr>
                <w:rFonts w:ascii="Avenir Next LT Pro" w:hAnsi="Avenir Next LT Pro"/>
                <w:color w:val="303030"/>
                <w:lang w:val="es-CO"/>
              </w:rPr>
              <w:t>diurna</w:t>
            </w:r>
            <w:bookmarkEnd w:id="180"/>
            <w:bookmarkEnd w:id="181"/>
            <w:bookmarkEnd w:id="182"/>
            <w:commentRangeEnd w:id="184"/>
            <w:r>
              <w:rPr>
                <w:rStyle w:val="Refdecomentario"/>
                <w:b w:val="0"/>
                <w:bCs w:val="0"/>
              </w:rPr>
              <w:commentReference w:id="184"/>
            </w:r>
            <w:bookmarkEnd w:id="183"/>
          </w:p>
        </w:tc>
        <w:tc>
          <w:tcPr>
            <w:tcW w:w="4250" w:type="dxa"/>
          </w:tcPr>
          <w:p w14:paraId="5264E391" w14:textId="183B1F88" w:rsidR="00746A6B" w:rsidRPr="00837535" w:rsidRDefault="00746A6B" w:rsidP="00F746FE">
            <w:pPr>
              <w:pStyle w:val="Descripcin"/>
              <w:spacing w:before="0" w:after="0"/>
              <w:jc w:val="center"/>
              <w:rPr>
                <w:rFonts w:ascii="Avenir Next LT Pro" w:hAnsi="Avenir Next LT Pro" w:cs="Calibri"/>
                <w:b w:val="0"/>
                <w:color w:val="303030"/>
                <w:lang w:val="es-CO"/>
              </w:rPr>
            </w:pPr>
            <w:bookmarkStart w:id="185" w:name="_Toc19711520"/>
            <w:bookmarkStart w:id="186" w:name="_Toc22026122"/>
            <w:bookmarkStart w:id="187" w:name="_Toc197070096"/>
            <w:bookmarkStart w:id="188" w:name="_Toc198708197"/>
            <w:r w:rsidRPr="00837535">
              <w:rPr>
                <w:rFonts w:ascii="Avenir Next LT Pro" w:hAnsi="Avenir Next LT Pro" w:cstheme="minorHAnsi"/>
                <w:color w:val="303030"/>
                <w:lang w:val="es-CO"/>
              </w:rPr>
              <w:t>Fotografía </w:t>
            </w:r>
            <w:r w:rsidRPr="00837535">
              <w:rPr>
                <w:rFonts w:ascii="Avenir Next LT Pro" w:hAnsi="Avenir Next LT Pro" w:cstheme="minorHAnsi"/>
                <w:color w:val="303030"/>
                <w:lang w:val="es-CO"/>
              </w:rPr>
              <w:fldChar w:fldCharType="begin"/>
            </w:r>
            <w:r w:rsidRPr="00837535">
              <w:rPr>
                <w:rFonts w:ascii="Avenir Next LT Pro" w:hAnsi="Avenir Next LT Pro" w:cstheme="minorHAnsi"/>
                <w:color w:val="303030"/>
                <w:lang w:val="es-CO"/>
              </w:rPr>
              <w:instrText xml:space="preserve"> SEQ Fotografía \* ARABIC </w:instrText>
            </w:r>
            <w:r w:rsidRPr="00837535">
              <w:rPr>
                <w:rFonts w:ascii="Avenir Next LT Pro" w:hAnsi="Avenir Next LT Pro" w:cstheme="minorHAnsi"/>
                <w:color w:val="303030"/>
                <w:lang w:val="es-CO"/>
              </w:rPr>
              <w:fldChar w:fldCharType="separate"/>
            </w:r>
            <w:r w:rsidR="00100F81">
              <w:rPr>
                <w:rFonts w:ascii="Avenir Next LT Pro" w:hAnsi="Avenir Next LT Pro" w:cstheme="minorHAnsi"/>
                <w:noProof/>
                <w:color w:val="303030"/>
                <w:lang w:val="es-CO"/>
              </w:rPr>
              <w:t>2</w:t>
            </w:r>
            <w:r w:rsidRPr="00837535">
              <w:rPr>
                <w:rFonts w:ascii="Avenir Next LT Pro" w:hAnsi="Avenir Next LT Pro" w:cstheme="minorHAnsi"/>
                <w:color w:val="303030"/>
                <w:lang w:val="es-CO"/>
              </w:rPr>
              <w:fldChar w:fldCharType="end"/>
            </w:r>
            <w:r w:rsidRPr="00837535">
              <w:rPr>
                <w:rFonts w:ascii="Avenir Next LT Pro" w:hAnsi="Avenir Next LT Pro" w:cstheme="minorHAnsi"/>
                <w:color w:val="303030"/>
                <w:lang w:val="es-CO"/>
              </w:rPr>
              <w:t>. Mediciones en el punto </w:t>
            </w:r>
            <w:r w:rsidRPr="00CB0429">
              <w:rPr>
                <w:rFonts w:ascii="Avenir Next LT Pro" w:hAnsi="Avenir Next LT Pro" w:cstheme="minorHAnsi"/>
                <w:color w:val="303030"/>
              </w:rPr>
              <w:t>{punto_foto_1}</w:t>
            </w:r>
            <w:r w:rsidRPr="00837535">
              <w:rPr>
                <w:rFonts w:ascii="Avenir Next LT Pro" w:hAnsi="Avenir Next LT Pro" w:cstheme="minorHAnsi"/>
                <w:color w:val="303030"/>
                <w:lang w:val="es-CO"/>
              </w:rPr>
              <w:t> </w:t>
            </w:r>
            <w:bookmarkEnd w:id="185"/>
            <w:bookmarkEnd w:id="186"/>
            <w:r w:rsidRPr="00837535">
              <w:rPr>
                <w:rFonts w:ascii="Avenir Next LT Pro" w:hAnsi="Avenir Next LT Pro" w:cstheme="minorHAnsi"/>
                <w:color w:val="303030"/>
                <w:lang w:val="es-CO"/>
              </w:rPr>
              <w:t>jornada nocturna</w:t>
            </w:r>
            <w:bookmarkEnd w:id="187"/>
            <w:bookmarkEnd w:id="188"/>
          </w:p>
        </w:tc>
      </w:tr>
    </w:tbl>
    <w:p w14:paraId="258EF4EF" w14:textId="77777777" w:rsidR="00746A6B" w:rsidRPr="00837535" w:rsidRDefault="00746A6B" w:rsidP="00746A6B">
      <w:pPr>
        <w:jc w:val="center"/>
        <w:rPr>
          <w:rFonts w:ascii="Avenir Next LT Pro" w:hAnsi="Avenir Next LT Pro" w:cs="Calibri"/>
          <w:i/>
          <w:color w:val="303030"/>
          <w:sz w:val="20"/>
          <w:szCs w:val="20"/>
        </w:rPr>
      </w:pPr>
      <w:r w:rsidRPr="00837535">
        <w:rPr>
          <w:rFonts w:ascii="Avenir Next LT Pro" w:hAnsi="Avenir Next LT Pro" w:cs="Calibri"/>
          <w:i/>
          <w:color w:val="303030"/>
          <w:sz w:val="20"/>
          <w:szCs w:val="20"/>
        </w:rPr>
        <w:t>Fuente: ALS ENVIRONMENTAL S.A.S., </w:t>
      </w:r>
      <w:r w:rsidRPr="00CB0429">
        <w:rPr>
          <w:rFonts w:ascii="Avenir Next LT Pro" w:hAnsi="Avenir Next LT Pro" w:cs="Calibri"/>
          <w:i/>
          <w:color w:val="303030"/>
          <w:sz w:val="20"/>
          <w:szCs w:val="20"/>
        </w:rPr>
        <w:t>{fuente_serambiente_s_a_s_4}</w:t>
      </w:r>
    </w:p>
    <w:p w14:paraId="78573556" w14:textId="4EDB6F9C" w:rsidR="00746A6B" w:rsidRPr="00837535" w:rsidRDefault="00746A6B" w:rsidP="00746A6B">
      <w:pPr>
        <w:spacing w:line="360" w:lineRule="auto"/>
        <w:jc w:val="both"/>
        <w:rPr>
          <w:rFonts w:ascii="Avenir Next LT Pro" w:hAnsi="Avenir Next LT Pro" w:cs="Calibri"/>
          <w:bCs/>
          <w:color w:val="303030"/>
          <w:sz w:val="22"/>
          <w:szCs w:val="22"/>
        </w:rPr>
      </w:pPr>
      <w:r w:rsidRPr="00CB0429">
        <w:rPr>
          <w:rFonts w:ascii="Avenir Next LT Pro" w:hAnsi="Avenir Next LT Pro"/>
          <w:b/>
          <w:bCs/>
          <w:color w:val="303030"/>
          <w:sz w:val="22"/>
          <w:szCs w:val="22"/>
        </w:rPr>
        <w:t>{var_14} </w:t>
      </w:r>
    </w:p>
    <w:tbl>
      <w:tblPr>
        <w:tblStyle w:val="Tablaconcuadrcula"/>
        <w:tblW w:w="8500" w:type="dxa"/>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A0" w:firstRow="1" w:lastRow="0" w:firstColumn="1" w:lastColumn="0" w:noHBand="0" w:noVBand="1"/>
      </w:tblPr>
      <w:tblGrid>
        <w:gridCol w:w="4250"/>
        <w:gridCol w:w="4250"/>
      </w:tblGrid>
      <w:tr w:rsidR="00746A6B" w:rsidRPr="00837535" w14:paraId="58B2B062" w14:textId="77777777" w:rsidTr="00F746FE">
        <w:trPr>
          <w:trHeight w:val="187"/>
          <w:jc w:val="center"/>
        </w:trPr>
        <w:tc>
          <w:tcPr>
            <w:tcW w:w="4250" w:type="dxa"/>
            <w:vAlign w:val="center"/>
          </w:tcPr>
          <w:p w14:paraId="44A60D24" w14:textId="77777777" w:rsidR="00746A6B" w:rsidRPr="00837535" w:rsidRDefault="00746A6B" w:rsidP="00F746FE">
            <w:pPr>
              <w:keepNext/>
              <w:jc w:val="center"/>
              <w:rPr>
                <w:rFonts w:ascii="Avenir Next LT Pro" w:hAnsi="Avenir Next LT Pro"/>
                <w:color w:val="303030"/>
              </w:rPr>
            </w:pPr>
          </w:p>
        </w:tc>
        <w:tc>
          <w:tcPr>
            <w:tcW w:w="4250" w:type="dxa"/>
            <w:vAlign w:val="center"/>
          </w:tcPr>
          <w:p w14:paraId="3153034F" w14:textId="77777777" w:rsidR="00746A6B" w:rsidRPr="00837535" w:rsidRDefault="00746A6B" w:rsidP="00F746FE">
            <w:pPr>
              <w:keepNext/>
              <w:jc w:val="center"/>
              <w:rPr>
                <w:rFonts w:ascii="Avenir Next LT Pro" w:hAnsi="Avenir Next LT Pro"/>
                <w:color w:val="303030"/>
              </w:rPr>
            </w:pPr>
          </w:p>
        </w:tc>
      </w:tr>
      <w:tr w:rsidR="00746A6B" w:rsidRPr="00837535" w14:paraId="313022A4" w14:textId="77777777" w:rsidTr="00F746FE">
        <w:trPr>
          <w:trHeight w:val="321"/>
          <w:jc w:val="center"/>
        </w:trPr>
        <w:tc>
          <w:tcPr>
            <w:tcW w:w="4250" w:type="dxa"/>
          </w:tcPr>
          <w:p w14:paraId="5A2592C4" w14:textId="64DD816D" w:rsidR="00746A6B" w:rsidRPr="00837535" w:rsidRDefault="00746A6B" w:rsidP="00F746FE">
            <w:pPr>
              <w:pStyle w:val="Descripcin"/>
              <w:spacing w:before="0" w:after="0"/>
              <w:jc w:val="center"/>
              <w:rPr>
                <w:rFonts w:ascii="Avenir Next LT Pro" w:hAnsi="Avenir Next LT Pro" w:cs="Calibri"/>
                <w:color w:val="303030"/>
                <w:sz w:val="22"/>
                <w:szCs w:val="22"/>
                <w:lang w:val="es-CO"/>
              </w:rPr>
            </w:pPr>
            <w:bookmarkStart w:id="189" w:name="_Toc22026123"/>
            <w:bookmarkStart w:id="190" w:name="_Toc197070097"/>
            <w:bookmarkStart w:id="191" w:name="_Toc198708198"/>
            <w:r w:rsidRPr="00837535">
              <w:rPr>
                <w:rFonts w:ascii="Avenir Next LT Pro" w:hAnsi="Avenir Next LT Pro"/>
                <w:color w:val="303030"/>
                <w:lang w:val="es-CO"/>
              </w:rPr>
              <w:t>Fotografía </w:t>
            </w:r>
            <w:r w:rsidRPr="00837535">
              <w:rPr>
                <w:rFonts w:ascii="Avenir Next LT Pro" w:hAnsi="Avenir Next LT Pro"/>
                <w:color w:val="303030"/>
                <w:lang w:val="es-CO"/>
              </w:rPr>
              <w:fldChar w:fldCharType="begin"/>
            </w:r>
            <w:r w:rsidRPr="00837535">
              <w:rPr>
                <w:rFonts w:ascii="Avenir Next LT Pro" w:hAnsi="Avenir Next LT Pro"/>
                <w:color w:val="303030"/>
                <w:lang w:val="es-CO"/>
              </w:rPr>
              <w:instrText xml:space="preserve"> SEQ Fotografía \* ARABIC </w:instrText>
            </w:r>
            <w:r w:rsidRPr="00837535">
              <w:rPr>
                <w:rFonts w:ascii="Avenir Next LT Pro" w:hAnsi="Avenir Next LT Pro"/>
                <w:color w:val="303030"/>
                <w:lang w:val="es-CO"/>
              </w:rPr>
              <w:fldChar w:fldCharType="separate"/>
            </w:r>
            <w:r w:rsidR="00100F81">
              <w:rPr>
                <w:rFonts w:ascii="Avenir Next LT Pro" w:hAnsi="Avenir Next LT Pro"/>
                <w:noProof/>
                <w:color w:val="303030"/>
                <w:lang w:val="es-CO"/>
              </w:rPr>
              <w:t>3</w:t>
            </w:r>
            <w:r w:rsidRPr="00837535">
              <w:rPr>
                <w:rFonts w:ascii="Avenir Next LT Pro" w:hAnsi="Avenir Next LT Pro"/>
                <w:color w:val="303030"/>
                <w:lang w:val="es-CO"/>
              </w:rPr>
              <w:fldChar w:fldCharType="end"/>
            </w:r>
            <w:r w:rsidRPr="00837535">
              <w:rPr>
                <w:rFonts w:ascii="Avenir Next LT Pro" w:hAnsi="Avenir Next LT Pro"/>
                <w:color w:val="303030"/>
                <w:lang w:val="es-CO"/>
              </w:rPr>
              <w:t>. Mediciones en el punto </w:t>
            </w:r>
            <w:r w:rsidRPr="00CB0429">
              <w:rPr>
                <w:rFonts w:ascii="Avenir Next LT Pro" w:hAnsi="Avenir Next LT Pro" w:cstheme="minorHAnsi"/>
                <w:color w:val="303030"/>
              </w:rPr>
              <w:t>{punto_foto_2}</w:t>
            </w:r>
            <w:r w:rsidRPr="00837535">
              <w:rPr>
                <w:rFonts w:ascii="Avenir Next LT Pro" w:hAnsi="Avenir Next LT Pro"/>
                <w:color w:val="303030"/>
                <w:lang w:val="es-CO"/>
              </w:rPr>
              <w:t> jornada diurn</w:t>
            </w:r>
            <w:bookmarkEnd w:id="189"/>
            <w:r>
              <w:rPr>
                <w:rFonts w:ascii="Avenir Next LT Pro" w:hAnsi="Avenir Next LT Pro"/>
                <w:color w:val="303030"/>
                <w:lang w:val="es-CO"/>
              </w:rPr>
              <w:t>a</w:t>
            </w:r>
            <w:bookmarkEnd w:id="190"/>
            <w:bookmarkEnd w:id="191"/>
          </w:p>
        </w:tc>
        <w:tc>
          <w:tcPr>
            <w:tcW w:w="4250" w:type="dxa"/>
          </w:tcPr>
          <w:p w14:paraId="6E7C4A02" w14:textId="4D9E7369" w:rsidR="00746A6B" w:rsidRPr="00837535" w:rsidRDefault="00746A6B" w:rsidP="00F746FE">
            <w:pPr>
              <w:pStyle w:val="Descripcin"/>
              <w:spacing w:before="0" w:after="0"/>
              <w:jc w:val="center"/>
              <w:rPr>
                <w:rFonts w:ascii="Avenir Next LT Pro" w:hAnsi="Avenir Next LT Pro" w:cs="Calibri"/>
                <w:b w:val="0"/>
                <w:color w:val="303030"/>
                <w:lang w:val="es-CO"/>
              </w:rPr>
            </w:pPr>
            <w:bookmarkStart w:id="192" w:name="_Toc22026124"/>
            <w:bookmarkStart w:id="193" w:name="_Toc197070098"/>
            <w:bookmarkStart w:id="194" w:name="_Toc198708199"/>
            <w:r w:rsidRPr="00837535">
              <w:rPr>
                <w:rFonts w:ascii="Avenir Next LT Pro" w:hAnsi="Avenir Next LT Pro" w:cstheme="minorHAnsi"/>
                <w:color w:val="303030"/>
                <w:lang w:val="es-CO"/>
              </w:rPr>
              <w:t>Fotografía </w:t>
            </w:r>
            <w:r w:rsidRPr="00837535">
              <w:rPr>
                <w:rFonts w:ascii="Avenir Next LT Pro" w:hAnsi="Avenir Next LT Pro" w:cstheme="minorHAnsi"/>
                <w:color w:val="303030"/>
                <w:lang w:val="es-CO"/>
              </w:rPr>
              <w:fldChar w:fldCharType="begin"/>
            </w:r>
            <w:r w:rsidRPr="00837535">
              <w:rPr>
                <w:rFonts w:ascii="Avenir Next LT Pro" w:hAnsi="Avenir Next LT Pro" w:cstheme="minorHAnsi"/>
                <w:color w:val="303030"/>
                <w:lang w:val="es-CO"/>
              </w:rPr>
              <w:instrText xml:space="preserve"> SEQ Fotografía \* ARABIC </w:instrText>
            </w:r>
            <w:r w:rsidRPr="00837535">
              <w:rPr>
                <w:rFonts w:ascii="Avenir Next LT Pro" w:hAnsi="Avenir Next LT Pro" w:cstheme="minorHAnsi"/>
                <w:color w:val="303030"/>
                <w:lang w:val="es-CO"/>
              </w:rPr>
              <w:fldChar w:fldCharType="separate"/>
            </w:r>
            <w:r w:rsidR="00100F81">
              <w:rPr>
                <w:rFonts w:ascii="Avenir Next LT Pro" w:hAnsi="Avenir Next LT Pro" w:cstheme="minorHAnsi"/>
                <w:noProof/>
                <w:color w:val="303030"/>
                <w:lang w:val="es-CO"/>
              </w:rPr>
              <w:t>4</w:t>
            </w:r>
            <w:r w:rsidRPr="00837535">
              <w:rPr>
                <w:rFonts w:ascii="Avenir Next LT Pro" w:hAnsi="Avenir Next LT Pro" w:cstheme="minorHAnsi"/>
                <w:color w:val="303030"/>
                <w:lang w:val="es-CO"/>
              </w:rPr>
              <w:fldChar w:fldCharType="end"/>
            </w:r>
            <w:r w:rsidRPr="00837535">
              <w:rPr>
                <w:rFonts w:ascii="Avenir Next LT Pro" w:hAnsi="Avenir Next LT Pro" w:cstheme="minorHAnsi"/>
                <w:color w:val="303030"/>
                <w:lang w:val="es-CO"/>
              </w:rPr>
              <w:t>. Mediciones en el punto </w:t>
            </w:r>
            <w:r w:rsidRPr="00CB0429">
              <w:rPr>
                <w:rFonts w:ascii="Avenir Next LT Pro" w:hAnsi="Avenir Next LT Pro" w:cstheme="minorHAnsi"/>
                <w:color w:val="303030"/>
              </w:rPr>
              <w:t>{punto_foto_2}</w:t>
            </w:r>
            <w:r w:rsidRPr="00837535">
              <w:rPr>
                <w:rFonts w:ascii="Avenir Next LT Pro" w:hAnsi="Avenir Next LT Pro" w:cstheme="minorHAnsi"/>
                <w:color w:val="303030"/>
              </w:rPr>
              <w:t> </w:t>
            </w:r>
            <w:r w:rsidRPr="00837535">
              <w:rPr>
                <w:rFonts w:ascii="Avenir Next LT Pro" w:hAnsi="Avenir Next LT Pro" w:cstheme="minorHAnsi"/>
                <w:color w:val="303030"/>
                <w:lang w:val="es-CO"/>
              </w:rPr>
              <w:t>jornada nocturna</w:t>
            </w:r>
            <w:bookmarkEnd w:id="192"/>
            <w:bookmarkEnd w:id="193"/>
            <w:bookmarkEnd w:id="194"/>
          </w:p>
        </w:tc>
      </w:tr>
    </w:tbl>
    <w:p w14:paraId="1EADC76B" w14:textId="77777777" w:rsidR="00746A6B" w:rsidRPr="00837535" w:rsidRDefault="00746A6B" w:rsidP="00746A6B">
      <w:pPr>
        <w:jc w:val="center"/>
        <w:rPr>
          <w:rFonts w:ascii="Avenir Next LT Pro" w:hAnsi="Avenir Next LT Pro" w:cs="Calibri"/>
          <w:i/>
          <w:color w:val="303030"/>
          <w:sz w:val="20"/>
          <w:szCs w:val="20"/>
        </w:rPr>
      </w:pPr>
      <w:r w:rsidRPr="00837535">
        <w:rPr>
          <w:rFonts w:ascii="Avenir Next LT Pro" w:hAnsi="Avenir Next LT Pro" w:cs="Calibri"/>
          <w:i/>
          <w:color w:val="303030"/>
          <w:sz w:val="20"/>
          <w:szCs w:val="20"/>
        </w:rPr>
        <w:t>Fuente: ALS ENVIRONMENTAL S.A.S.</w:t>
      </w:r>
      <w:r w:rsidRPr="00CB0429">
        <w:rPr>
          <w:rFonts w:ascii="Avenir Next LT Pro" w:hAnsi="Avenir Next LT Pro" w:cs="Calibri"/>
          <w:i/>
          <w:color w:val="303030"/>
          <w:sz w:val="20"/>
          <w:szCs w:val="20"/>
        </w:rPr>
        <w:t>{fuente_serambiente_s_a_s_1}</w:t>
      </w:r>
    </w:p>
    <w:p w14:paraId="0BC8258C" w14:textId="15FFD6CC" w:rsidR="00746A6B" w:rsidRPr="00837535" w:rsidRDefault="00746A6B" w:rsidP="00746A6B">
      <w:pPr>
        <w:spacing w:before="240" w:after="240" w:line="360" w:lineRule="auto"/>
        <w:jc w:val="both"/>
        <w:rPr>
          <w:rFonts w:ascii="Avenir Next LT Pro" w:hAnsi="Avenir Next LT Pro"/>
          <w:color w:val="303030"/>
          <w:sz w:val="22"/>
          <w:szCs w:val="20"/>
        </w:rPr>
      </w:pPr>
      <w:r w:rsidRPr="00CB0429">
        <w:rPr>
          <w:rFonts w:ascii="Avenir Next LT Pro" w:hAnsi="Avenir Next LT Pro"/>
          <w:b/>
          <w:bCs/>
          <w:color w:val="303030"/>
          <w:sz w:val="22"/>
          <w:szCs w:val="20"/>
        </w:rPr>
        <w:t>{var_14} </w:t>
      </w:r>
    </w:p>
    <w:tbl>
      <w:tblPr>
        <w:tblStyle w:val="Tablaconcuadrcula"/>
        <w:tblW w:w="8500" w:type="dxa"/>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A0" w:firstRow="1" w:lastRow="0" w:firstColumn="1" w:lastColumn="0" w:noHBand="0" w:noVBand="1"/>
      </w:tblPr>
      <w:tblGrid>
        <w:gridCol w:w="4250"/>
        <w:gridCol w:w="4250"/>
      </w:tblGrid>
      <w:tr w:rsidR="00746A6B" w:rsidRPr="00837535" w14:paraId="42502A0E" w14:textId="77777777" w:rsidTr="00F746FE">
        <w:trPr>
          <w:trHeight w:val="352"/>
          <w:jc w:val="center"/>
        </w:trPr>
        <w:tc>
          <w:tcPr>
            <w:tcW w:w="4250" w:type="dxa"/>
            <w:vAlign w:val="center"/>
          </w:tcPr>
          <w:p w14:paraId="18551EE3" w14:textId="77777777" w:rsidR="00746A6B" w:rsidRPr="00837535" w:rsidRDefault="00746A6B" w:rsidP="00F746FE">
            <w:pPr>
              <w:keepNext/>
              <w:jc w:val="center"/>
              <w:rPr>
                <w:rFonts w:ascii="Avenir Next LT Pro" w:hAnsi="Avenir Next LT Pro"/>
                <w:color w:val="303030"/>
              </w:rPr>
            </w:pPr>
          </w:p>
        </w:tc>
        <w:tc>
          <w:tcPr>
            <w:tcW w:w="4250" w:type="dxa"/>
            <w:vAlign w:val="center"/>
          </w:tcPr>
          <w:p w14:paraId="148EB8B1" w14:textId="77777777" w:rsidR="00746A6B" w:rsidRPr="00837535" w:rsidRDefault="00746A6B" w:rsidP="00F746FE">
            <w:pPr>
              <w:keepNext/>
              <w:jc w:val="center"/>
              <w:rPr>
                <w:rFonts w:ascii="Avenir Next LT Pro" w:hAnsi="Avenir Next LT Pro"/>
                <w:color w:val="303030"/>
              </w:rPr>
            </w:pPr>
          </w:p>
        </w:tc>
      </w:tr>
      <w:tr w:rsidR="00746A6B" w:rsidRPr="00837535" w14:paraId="573B8E2F" w14:textId="77777777" w:rsidTr="00F746FE">
        <w:trPr>
          <w:jc w:val="center"/>
        </w:trPr>
        <w:tc>
          <w:tcPr>
            <w:tcW w:w="4250" w:type="dxa"/>
          </w:tcPr>
          <w:p w14:paraId="186A2711" w14:textId="09C7F317" w:rsidR="00746A6B" w:rsidRPr="00837535" w:rsidRDefault="00746A6B" w:rsidP="00F746FE">
            <w:pPr>
              <w:pStyle w:val="Descripcin"/>
              <w:spacing w:before="0" w:after="0"/>
              <w:jc w:val="center"/>
              <w:rPr>
                <w:rFonts w:ascii="Avenir Next LT Pro" w:hAnsi="Avenir Next LT Pro" w:cs="Calibri"/>
                <w:color w:val="303030"/>
                <w:sz w:val="22"/>
                <w:szCs w:val="22"/>
                <w:lang w:val="es-CO"/>
              </w:rPr>
            </w:pPr>
            <w:bookmarkStart w:id="195" w:name="_Toc22026125"/>
            <w:bookmarkStart w:id="196" w:name="_Toc197070099"/>
            <w:bookmarkStart w:id="197" w:name="_Toc198708200"/>
            <w:r w:rsidRPr="00837535">
              <w:rPr>
                <w:rFonts w:ascii="Avenir Next LT Pro" w:hAnsi="Avenir Next LT Pro"/>
                <w:color w:val="303030"/>
                <w:lang w:val="es-CO"/>
              </w:rPr>
              <w:t>Fotografía </w:t>
            </w:r>
            <w:r w:rsidRPr="00837535">
              <w:rPr>
                <w:rFonts w:ascii="Avenir Next LT Pro" w:hAnsi="Avenir Next LT Pro"/>
                <w:color w:val="303030"/>
                <w:lang w:val="es-CO"/>
              </w:rPr>
              <w:fldChar w:fldCharType="begin"/>
            </w:r>
            <w:r w:rsidRPr="00837535">
              <w:rPr>
                <w:rFonts w:ascii="Avenir Next LT Pro" w:hAnsi="Avenir Next LT Pro"/>
                <w:color w:val="303030"/>
                <w:lang w:val="es-CO"/>
              </w:rPr>
              <w:instrText xml:space="preserve"> SEQ Fotografía \* ARABIC </w:instrText>
            </w:r>
            <w:r w:rsidRPr="00837535">
              <w:rPr>
                <w:rFonts w:ascii="Avenir Next LT Pro" w:hAnsi="Avenir Next LT Pro"/>
                <w:color w:val="303030"/>
                <w:lang w:val="es-CO"/>
              </w:rPr>
              <w:fldChar w:fldCharType="separate"/>
            </w:r>
            <w:r w:rsidR="00100F81">
              <w:rPr>
                <w:rFonts w:ascii="Avenir Next LT Pro" w:hAnsi="Avenir Next LT Pro"/>
                <w:noProof/>
                <w:color w:val="303030"/>
                <w:lang w:val="es-CO"/>
              </w:rPr>
              <w:t>5</w:t>
            </w:r>
            <w:r w:rsidRPr="00837535">
              <w:rPr>
                <w:rFonts w:ascii="Avenir Next LT Pro" w:hAnsi="Avenir Next LT Pro"/>
                <w:color w:val="303030"/>
                <w:lang w:val="es-CO"/>
              </w:rPr>
              <w:fldChar w:fldCharType="end"/>
            </w:r>
            <w:r w:rsidRPr="00837535">
              <w:rPr>
                <w:rFonts w:ascii="Avenir Next LT Pro" w:hAnsi="Avenir Next LT Pro"/>
                <w:color w:val="303030"/>
                <w:lang w:val="es-CO"/>
              </w:rPr>
              <w:t>. Mediciones en el </w:t>
            </w:r>
            <w:r w:rsidRPr="00CB0429">
              <w:rPr>
                <w:rFonts w:ascii="Avenir Next LT Pro" w:hAnsi="Avenir Next LT Pro" w:cstheme="minorHAnsi"/>
                <w:color w:val="303030"/>
              </w:rPr>
              <w:t>Punto {punto_foto_3}</w:t>
            </w:r>
            <w:r w:rsidRPr="00837535">
              <w:rPr>
                <w:rFonts w:ascii="Avenir Next LT Pro" w:hAnsi="Avenir Next LT Pro"/>
                <w:color w:val="303030"/>
                <w:lang w:val="es-CO"/>
              </w:rPr>
              <w:t> jornada diurna</w:t>
            </w:r>
            <w:bookmarkEnd w:id="195"/>
            <w:bookmarkEnd w:id="196"/>
            <w:bookmarkEnd w:id="197"/>
          </w:p>
        </w:tc>
        <w:tc>
          <w:tcPr>
            <w:tcW w:w="4250" w:type="dxa"/>
          </w:tcPr>
          <w:p w14:paraId="3B6971B2" w14:textId="28225744" w:rsidR="00746A6B" w:rsidRPr="00837535" w:rsidRDefault="00746A6B" w:rsidP="00F746FE">
            <w:pPr>
              <w:pStyle w:val="Descripcin"/>
              <w:spacing w:before="0" w:after="0"/>
              <w:jc w:val="center"/>
              <w:rPr>
                <w:rFonts w:ascii="Avenir Next LT Pro" w:hAnsi="Avenir Next LT Pro" w:cs="Calibri"/>
                <w:b w:val="0"/>
                <w:color w:val="303030"/>
                <w:lang w:val="es-CO"/>
              </w:rPr>
            </w:pPr>
            <w:bookmarkStart w:id="198" w:name="_Toc22026126"/>
            <w:bookmarkStart w:id="199" w:name="_Toc197070100"/>
            <w:bookmarkStart w:id="200" w:name="_Toc198708201"/>
            <w:r w:rsidRPr="00837535">
              <w:rPr>
                <w:rFonts w:ascii="Avenir Next LT Pro" w:hAnsi="Avenir Next LT Pro" w:cstheme="minorHAnsi"/>
                <w:color w:val="303030"/>
                <w:lang w:val="es-CO"/>
              </w:rPr>
              <w:t>Fotografía </w:t>
            </w:r>
            <w:r w:rsidRPr="00837535">
              <w:rPr>
                <w:rFonts w:ascii="Avenir Next LT Pro" w:hAnsi="Avenir Next LT Pro" w:cstheme="minorHAnsi"/>
                <w:color w:val="303030"/>
                <w:lang w:val="es-CO"/>
              </w:rPr>
              <w:fldChar w:fldCharType="begin"/>
            </w:r>
            <w:r w:rsidRPr="00837535">
              <w:rPr>
                <w:rFonts w:ascii="Avenir Next LT Pro" w:hAnsi="Avenir Next LT Pro" w:cstheme="minorHAnsi"/>
                <w:color w:val="303030"/>
                <w:lang w:val="es-CO"/>
              </w:rPr>
              <w:instrText xml:space="preserve"> SEQ Fotografía \* ARABIC </w:instrText>
            </w:r>
            <w:r w:rsidRPr="00837535">
              <w:rPr>
                <w:rFonts w:ascii="Avenir Next LT Pro" w:hAnsi="Avenir Next LT Pro" w:cstheme="minorHAnsi"/>
                <w:color w:val="303030"/>
                <w:lang w:val="es-CO"/>
              </w:rPr>
              <w:fldChar w:fldCharType="separate"/>
            </w:r>
            <w:r w:rsidR="00100F81">
              <w:rPr>
                <w:rFonts w:ascii="Avenir Next LT Pro" w:hAnsi="Avenir Next LT Pro" w:cstheme="minorHAnsi"/>
                <w:noProof/>
                <w:color w:val="303030"/>
                <w:lang w:val="es-CO"/>
              </w:rPr>
              <w:t>6</w:t>
            </w:r>
            <w:r w:rsidRPr="00837535">
              <w:rPr>
                <w:rFonts w:ascii="Avenir Next LT Pro" w:hAnsi="Avenir Next LT Pro" w:cstheme="minorHAnsi"/>
                <w:color w:val="303030"/>
                <w:lang w:val="es-CO"/>
              </w:rPr>
              <w:fldChar w:fldCharType="end"/>
            </w:r>
            <w:r w:rsidRPr="00837535">
              <w:rPr>
                <w:rFonts w:ascii="Avenir Next LT Pro" w:hAnsi="Avenir Next LT Pro" w:cstheme="minorHAnsi"/>
                <w:color w:val="303030"/>
                <w:lang w:val="es-CO"/>
              </w:rPr>
              <w:t>. Mediciones en el </w:t>
            </w:r>
            <w:r w:rsidRPr="00CB0429">
              <w:rPr>
                <w:rFonts w:ascii="Avenir Next LT Pro" w:hAnsi="Avenir Next LT Pro" w:cstheme="minorHAnsi"/>
                <w:color w:val="303030"/>
              </w:rPr>
              <w:t>Punto {punto_foto_3}</w:t>
            </w:r>
            <w:r w:rsidRPr="00837535">
              <w:rPr>
                <w:rFonts w:ascii="Avenir Next LT Pro" w:hAnsi="Avenir Next LT Pro" w:cstheme="minorHAnsi"/>
                <w:color w:val="303030"/>
                <w:lang w:val="es-CO"/>
              </w:rPr>
              <w:t> jornada nocturna</w:t>
            </w:r>
            <w:bookmarkEnd w:id="198"/>
            <w:bookmarkEnd w:id="199"/>
            <w:bookmarkEnd w:id="200"/>
          </w:p>
        </w:tc>
      </w:tr>
    </w:tbl>
    <w:p w14:paraId="22CA76B8" w14:textId="77777777" w:rsidR="00746A6B" w:rsidRPr="00837535" w:rsidRDefault="00746A6B" w:rsidP="00746A6B">
      <w:pPr>
        <w:jc w:val="center"/>
        <w:rPr>
          <w:rFonts w:ascii="Avenir Next LT Pro" w:hAnsi="Avenir Next LT Pro" w:cs="Calibri"/>
          <w:i/>
          <w:color w:val="303030"/>
          <w:sz w:val="20"/>
          <w:szCs w:val="20"/>
        </w:rPr>
      </w:pPr>
      <w:r w:rsidRPr="00837535">
        <w:rPr>
          <w:rFonts w:ascii="Avenir Next LT Pro" w:hAnsi="Avenir Next LT Pro" w:cs="Calibri"/>
          <w:i/>
          <w:color w:val="303030"/>
          <w:sz w:val="20"/>
          <w:szCs w:val="20"/>
        </w:rPr>
        <w:t>Fuente: ALS ENVIRONMENTAL S.A.S., </w:t>
      </w:r>
      <w:r w:rsidRPr="00CB0429">
        <w:rPr>
          <w:rFonts w:ascii="Avenir Next LT Pro" w:hAnsi="Avenir Next LT Pro" w:cs="Calibri"/>
          <w:i/>
          <w:color w:val="303030"/>
          <w:sz w:val="20"/>
          <w:szCs w:val="20"/>
        </w:rPr>
        <w:t>{fuente_serambiente_s_a_s_4}</w:t>
      </w:r>
    </w:p>
    <w:p w14:paraId="37768C2C" w14:textId="5DF51A65" w:rsidR="00BB0F23" w:rsidRPr="005B3520" w:rsidRDefault="00BB0F23" w:rsidP="00BB0F23">
      <w:pPr>
        <w:spacing w:line="360" w:lineRule="auto"/>
        <w:jc w:val="both"/>
        <w:rPr>
          <w:rFonts w:ascii="Avenir Next LT Pro" w:hAnsi="Avenir Next LT Pro"/>
          <w:b/>
          <w:bCs/>
          <w:color w:val="303030"/>
          <w:sz w:val="22"/>
          <w:szCs w:val="20"/>
        </w:rPr>
      </w:pPr>
    </w:p>
    <w:p w14:paraId="2F764287" w14:textId="34AF57FE" w:rsidR="006772CB" w:rsidRPr="00AA382A" w:rsidRDefault="006772CB">
      <w:pPr>
        <w:pStyle w:val="Ttulo2"/>
        <w:numPr>
          <w:ilvl w:val="1"/>
          <w:numId w:val="9"/>
        </w:numPr>
        <w:rPr>
          <w:rFonts w:ascii="Avenir Next LT Pro" w:hAnsi="Avenir Next LT Pro"/>
          <w:color w:val="303030"/>
          <w:sz w:val="28"/>
          <w:szCs w:val="28"/>
        </w:rPr>
      </w:pPr>
      <w:bookmarkStart w:id="201" w:name="_Toc23931134"/>
      <w:bookmarkStart w:id="202" w:name="_Toc24487545"/>
      <w:bookmarkStart w:id="203" w:name="_Toc24488634"/>
      <w:bookmarkStart w:id="204" w:name="_Toc25304184"/>
      <w:bookmarkStart w:id="205" w:name="_Toc211425275"/>
      <w:bookmarkStart w:id="206" w:name="_Toc215311204"/>
      <w:r w:rsidRPr="00AA382A">
        <w:rPr>
          <w:rFonts w:ascii="Avenir Next LT Pro" w:hAnsi="Avenir Next LT Pro"/>
          <w:color w:val="303030"/>
          <w:sz w:val="28"/>
          <w:szCs w:val="28"/>
        </w:rPr>
        <w:t>Ubicación de asentamientos poblacionales y potenciales receptores de interés en ecosistemas estratégicos</w:t>
      </w:r>
      <w:bookmarkEnd w:id="201"/>
      <w:bookmarkEnd w:id="202"/>
      <w:bookmarkEnd w:id="203"/>
      <w:bookmarkEnd w:id="204"/>
      <w:bookmarkEnd w:id="205"/>
      <w:bookmarkEnd w:id="206"/>
    </w:p>
    <w:p w14:paraId="337E9781" w14:textId="45EB30B2" w:rsidR="0079176A" w:rsidRPr="005B3520" w:rsidRDefault="0079176A" w:rsidP="0079176A">
      <w:pPr>
        <w:rPr>
          <w:rFonts w:ascii="Avenir Next LT Pro" w:hAnsi="Avenir Next LT Pro"/>
          <w:color w:val="303030"/>
        </w:rPr>
      </w:pPr>
    </w:p>
    <w:p w14:paraId="53B2BCD7" w14:textId="0A9BB958" w:rsidR="00510B97" w:rsidRPr="00D72F0E" w:rsidRDefault="004B03E9" w:rsidP="00333E22">
      <w:pPr>
        <w:spacing w:line="360" w:lineRule="auto"/>
        <w:jc w:val="both"/>
        <w:rPr>
          <w:rFonts w:ascii="Avenir Next LT Pro" w:hAnsi="Avenir Next LT Pro" w:cstheme="minorHAnsi"/>
          <w:color w:val="303030"/>
          <w:sz w:val="22"/>
          <w:szCs w:val="22"/>
          <w:lang w:val="es-ES_tradnl"/>
        </w:rPr>
      </w:pPr>
      <w:commentRangeStart w:id="207"/>
      <w:r w:rsidRPr="00AA382A">
        <w:rPr>
          <w:rFonts w:ascii="Avenir Next LT Pro" w:hAnsi="Avenir Next LT Pro" w:cs="Calibri"/>
          <w:color w:val="303030"/>
          <w:sz w:val="22"/>
          <w:szCs w:val="22"/>
        </w:rPr>
        <w:t>Dentro</w:t>
      </w:r>
      <w:commentRangeEnd w:id="207"/>
      <w:r w:rsidR="00D72F0E">
        <w:rPr>
          <w:rStyle w:val="Refdecomentario"/>
          <w:rFonts w:ascii="Tahoma" w:hAnsi="Tahoma"/>
          <w:szCs w:val="20"/>
          <w:lang w:val="es-MX" w:eastAsia="es-MX"/>
        </w:rPr>
        <w:commentReference w:id="207"/>
      </w:r>
      <w:r w:rsidRPr="00AA382A">
        <w:rPr>
          <w:rFonts w:ascii="Avenir Next LT Pro" w:hAnsi="Avenir Next LT Pro" w:cs="Calibri"/>
          <w:color w:val="303030"/>
          <w:sz w:val="22"/>
          <w:szCs w:val="22"/>
        </w:rPr>
        <w:t> del área de estudio, se identificó que los </w:t>
      </w:r>
      <w:r w:rsidR="00AA382A">
        <w:rPr>
          <w:rFonts w:ascii="Avenir Next LT Pro" w:hAnsi="Avenir Next LT Pro" w:cs="Calibri"/>
          <w:color w:val="303030"/>
          <w:sz w:val="22"/>
          <w:szCs w:val="22"/>
        </w:rPr>
        <w:t>{a_continuacion_se_presenta_la_ubicacion_geografica_1}</w:t>
      </w:r>
      <w:r w:rsidRPr="005B3520">
        <w:rPr>
          <w:rFonts w:ascii="Avenir Next LT Pro" w:hAnsi="Avenir Next LT Pro" w:cs="Calibri"/>
          <w:color w:val="303030"/>
          <w:sz w:val="22"/>
          <w:szCs w:val="22"/>
        </w:rPr>
      </w:r>
      <w:r w:rsidR="00AA382A">
        <w:rPr>
          <w:rFonts w:ascii="Avenir Next LT Pro" w:hAnsi="Avenir Next LT Pro" w:cs="Calibri"/>
          <w:color w:val="303030"/>
          <w:sz w:val="22"/>
          <w:szCs w:val="22"/>
        </w:rPr>
      </w:r>
      <w:r w:rsidRPr="005B3520">
        <w:rPr>
          <w:rFonts w:ascii="Avenir Next LT Pro" w:hAnsi="Avenir Next LT Pro" w:cs="Calibri"/>
          <w:color w:val="303030"/>
          <w:sz w:val="22"/>
          <w:szCs w:val="22"/>
        </w:rPr>
      </w:r>
      <w:r w:rsidRPr="00AA382A">
        <w:rPr>
          <w:rFonts w:ascii="Avenir Next LT Pro" w:hAnsi="Avenir Next LT Pro" w:cs="Calibri"/>
          <w:color w:val="303030"/>
          <w:sz w:val="22"/>
          <w:szCs w:val="22"/>
        </w:rPr>
        <w:t>puntos de monitoreos se encontraron ubicados sobre un asentamiento poblacional </w:t>
      </w:r>
      <w:r w:rsidRPr="0081463B">
        <w:rPr>
          <w:rFonts w:ascii="Avenir Next LT Pro" w:hAnsi="Avenir Next LT Pro" w:cs="Calibri"/>
          <w:color w:val="303030"/>
          <w:sz w:val="22"/>
          <w:szCs w:val="22"/>
        </w:rPr>
        <w:t>{puntos_de_monitoreos_se_encontraron_ubicados_sobre_1}</w:t>
      </w:r>
      <w:r w:rsidR="00AA382A" w:rsidRPr="0081463B">
        <w:rPr>
          <w:rFonts w:ascii="Avenir Next LT Pro" w:hAnsi="Avenir Next LT Pro" w:cs="Calibri"/>
          <w:color w:val="303030"/>
          <w:sz w:val="22"/>
          <w:szCs w:val="22"/>
        </w:rPr>
      </w:r>
      <w:r w:rsidRPr="0081463B">
        <w:rPr>
          <w:rFonts w:ascii="Avenir Next LT Pro" w:hAnsi="Avenir Next LT Pro" w:cs="Calibri"/>
          <w:color w:val="303030"/>
          <w:sz w:val="22"/>
          <w:szCs w:val="22"/>
        </w:rPr>
      </w:r>
      <w:r w:rsidRPr="00AA382A">
        <w:rPr>
          <w:rFonts w:ascii="Avenir Next LT Pro" w:hAnsi="Avenir Next LT Pro" w:cs="Calibri"/>
          <w:color w:val="303030"/>
          <w:sz w:val="22"/>
          <w:szCs w:val="22"/>
        </w:rPr>
        <w:t> Por ello, </w:t>
      </w:r>
      <w:r w:rsidR="00670A6A" w:rsidRPr="00AA382A">
        <w:rPr>
          <w:rFonts w:ascii="Avenir Next LT Pro" w:hAnsi="Avenir Next LT Pro" w:cstheme="minorHAnsi"/>
          <w:b/>
          <w:color w:val="303030"/>
          <w:sz w:val="22"/>
          <w:szCs w:val="22"/>
        </w:rPr>
        <w:fldChar w:fldCharType="begin"/>
      </w:r>
      <w:r w:rsidR="00670A6A" w:rsidRPr="00AA382A">
        <w:rPr>
          <w:rFonts w:ascii="Avenir Next LT Pro" w:hAnsi="Avenir Next LT Pro" w:cstheme="minorHAnsi"/>
          <w:b/>
          <w:color w:val="303030"/>
          <w:sz w:val="22"/>
          <w:szCs w:val="22"/>
        </w:rPr>
        <w:instrText xml:space="preserve"> REF _Ref3562139 \h  \* MERGEFORMAT </w:instrText>
      </w:r>
      <w:r w:rsidR="00670A6A" w:rsidRPr="00AA382A">
        <w:rPr>
          <w:rFonts w:ascii="Avenir Next LT Pro" w:hAnsi="Avenir Next LT Pro" w:cstheme="minorHAnsi"/>
          <w:b/>
          <w:color w:val="303030"/>
          <w:sz w:val="22"/>
          <w:szCs w:val="22"/>
        </w:rPr>
      </w:r>
      <w:r w:rsidR="00670A6A" w:rsidRPr="00AA382A">
        <w:rPr>
          <w:rFonts w:ascii="Avenir Next LT Pro" w:hAnsi="Avenir Next LT Pro" w:cstheme="minorHAnsi"/>
          <w:b/>
          <w:color w:val="303030"/>
          <w:sz w:val="22"/>
          <w:szCs w:val="22"/>
        </w:rPr>
        <w:fldChar w:fldCharType="separate"/>
      </w:r>
      <w:r w:rsidR="00100F81" w:rsidRPr="00100F81">
        <w:rPr>
          <w:rFonts w:ascii="Avenir Next LT Pro" w:hAnsi="Avenir Next LT Pro" w:cstheme="minorHAnsi"/>
          <w:b/>
          <w:color w:val="303030"/>
          <w:sz w:val="22"/>
          <w:szCs w:val="22"/>
        </w:rPr>
        <w:t>Tabla </w:t>
      </w:r>
      <w:r w:rsidR="00100F81" w:rsidRPr="00100F81">
        <w:rPr>
          <w:rFonts w:ascii="Avenir Next LT Pro" w:hAnsi="Avenir Next LT Pro" w:cstheme="minorHAnsi"/>
          <w:b/>
          <w:noProof/>
          <w:color w:val="303030"/>
          <w:sz w:val="22"/>
          <w:szCs w:val="22"/>
        </w:rPr>
        <w:t>14</w:t>
      </w:r>
      <w:r w:rsidR="00670A6A" w:rsidRPr="00AA382A">
        <w:rPr>
          <w:rFonts w:ascii="Avenir Next LT Pro" w:hAnsi="Avenir Next LT Pro" w:cstheme="minorHAnsi"/>
          <w:b/>
          <w:color w:val="303030"/>
          <w:sz w:val="22"/>
          <w:szCs w:val="22"/>
        </w:rPr>
        <w:fldChar w:fldCharType="end"/>
      </w:r>
      <w:r w:rsidR="00670A6A" w:rsidRPr="00AA382A">
        <w:rPr>
          <w:rFonts w:ascii="Avenir Next LT Pro" w:hAnsi="Avenir Next LT Pro" w:cstheme="minorHAnsi"/>
          <w:color w:val="303030"/>
          <w:sz w:val="22"/>
          <w:szCs w:val="22"/>
        </w:rPr>
        <w:t> </w:t>
      </w:r>
      <w:r w:rsidR="0003054B" w:rsidRPr="00AA382A">
        <w:rPr>
          <w:rFonts w:ascii="Avenir Next LT Pro" w:hAnsi="Avenir Next LT Pro" w:cs="Calibri"/>
          <w:color w:val="303030"/>
          <w:sz w:val="22"/>
          <w:szCs w:val="22"/>
        </w:rPr>
        <w:t>se relaciona la información de interés, y para su correcta </w:t>
      </w:r>
      <w:r w:rsidR="0003054B" w:rsidRPr="00D72F0E">
        <w:rPr>
          <w:rFonts w:ascii="Avenir Next LT Pro" w:hAnsi="Avenir Next LT Pro" w:cs="Calibri"/>
          <w:color w:val="303030"/>
          <w:sz w:val="22"/>
          <w:szCs w:val="22"/>
        </w:rPr>
        <w:t>identificación, se puede visualizar geográficamente en la </w:t>
      </w:r>
      <w:r w:rsidR="0003054B" w:rsidRPr="00D72F0E">
        <w:rPr>
          <w:rFonts w:ascii="Avenir Next LT Pro" w:hAnsi="Avenir Next LT Pro" w:cs="Calibri"/>
          <w:b/>
          <w:color w:val="303030"/>
          <w:sz w:val="22"/>
          <w:szCs w:val="22"/>
        </w:rPr>
        <w:fldChar w:fldCharType="begin"/>
      </w:r>
      <w:r w:rsidR="0003054B" w:rsidRPr="00D72F0E">
        <w:rPr>
          <w:rFonts w:ascii="Avenir Next LT Pro" w:hAnsi="Avenir Next LT Pro" w:cs="Calibri"/>
          <w:b/>
          <w:color w:val="303030"/>
          <w:sz w:val="22"/>
          <w:szCs w:val="22"/>
        </w:rPr>
        <w:instrText xml:space="preserve"> REF _Ref3562090 \h  \* MERGEFORMAT </w:instrText>
      </w:r>
      <w:r w:rsidR="0003054B" w:rsidRPr="00D72F0E">
        <w:rPr>
          <w:rFonts w:ascii="Avenir Next LT Pro" w:hAnsi="Avenir Next LT Pro" w:cs="Calibri"/>
          <w:b/>
          <w:color w:val="303030"/>
          <w:sz w:val="22"/>
          <w:szCs w:val="22"/>
        </w:rPr>
      </w:r>
      <w:r w:rsidR="0003054B" w:rsidRPr="00D72F0E">
        <w:rPr>
          <w:rFonts w:ascii="Avenir Next LT Pro" w:hAnsi="Avenir Next LT Pro" w:cs="Calibri"/>
          <w:b/>
          <w:color w:val="303030"/>
          <w:sz w:val="22"/>
          <w:szCs w:val="22"/>
        </w:rPr>
        <w:fldChar w:fldCharType="separate"/>
      </w:r>
      <w:r w:rsidR="00100F81" w:rsidRPr="00100F81">
        <w:rPr>
          <w:rFonts w:ascii="Avenir Next LT Pro" w:hAnsi="Avenir Next LT Pro"/>
          <w:b/>
          <w:color w:val="303030"/>
          <w:sz w:val="22"/>
          <w:szCs w:val="22"/>
        </w:rPr>
        <w:t>Figura </w:t>
      </w:r>
      <w:r w:rsidR="00100F81" w:rsidRPr="00100F81">
        <w:rPr>
          <w:rFonts w:ascii="Avenir Next LT Pro" w:hAnsi="Avenir Next LT Pro"/>
          <w:b/>
          <w:noProof/>
          <w:color w:val="303030"/>
          <w:sz w:val="22"/>
          <w:szCs w:val="22"/>
        </w:rPr>
        <w:t>7</w:t>
      </w:r>
      <w:r w:rsidR="0003054B" w:rsidRPr="00D72F0E">
        <w:rPr>
          <w:rFonts w:ascii="Avenir Next LT Pro" w:hAnsi="Avenir Next LT Pro" w:cs="Calibri"/>
          <w:b/>
          <w:color w:val="303030"/>
          <w:sz w:val="22"/>
          <w:szCs w:val="22"/>
        </w:rPr>
        <w:fldChar w:fldCharType="end"/>
      </w:r>
      <w:r w:rsidR="0003054B" w:rsidRPr="00D72F0E">
        <w:rPr>
          <w:rFonts w:ascii="Avenir Next LT Pro" w:hAnsi="Avenir Next LT Pro" w:cs="Calibri"/>
          <w:color w:val="303030"/>
          <w:sz w:val="22"/>
          <w:szCs w:val="22"/>
        </w:rPr>
        <w:t>. </w:t>
      </w:r>
      <w:r w:rsidR="009A43CA" w:rsidRPr="00D72F0E">
        <w:rPr>
          <w:rFonts w:ascii="Avenir Next LT Pro" w:hAnsi="Avenir Next LT Pro" w:cstheme="minorHAnsi"/>
          <w:color w:val="303030"/>
          <w:sz w:val="22"/>
          <w:szCs w:val="22"/>
          <w:lang w:val="es-ES_tradnl"/>
        </w:rPr>
        <w:t>A su vez, se puede evidenciar que esta zona </w:t>
      </w:r>
      <w:r w:rsidR="009A43CA" w:rsidRPr="00D72F0E">
        <w:rPr>
          <w:rFonts w:ascii="Avenir Next LT Pro" w:hAnsi="Avenir Next LT Pro" w:cstheme="minorHAnsi"/>
          <w:color w:val="303030"/>
          <w:sz w:val="22"/>
          <w:szCs w:val="22"/>
          <w:lang w:val="es-ES_tradnl"/>
        </w:rPr>
        <w:lastRenderedPageBreak/>
        <w:t>se encuentra rodeada de una extensa área verde con escasa actividad agropecuaria, la cual no cuenta dentro de sus alrededores con ecosistemas estratégicos, teniendo en cuenta lo establecido por el Sistema de Información Ambiental de Colombia SIAC y la Comisión Colombiana del Océano CCO.</w:t>
      </w:r>
    </w:p>
    <w:p w14:paraId="05064E7E" w14:textId="77777777" w:rsidR="00AA382A" w:rsidRPr="005B3520" w:rsidRDefault="00AA382A" w:rsidP="00333E22">
      <w:pPr>
        <w:spacing w:line="360" w:lineRule="auto"/>
        <w:jc w:val="both"/>
        <w:rPr>
          <w:rFonts w:ascii="Avenir Next LT Pro" w:hAnsi="Avenir Next LT Pro" w:cs="Calibri"/>
          <w:color w:val="303030"/>
          <w:sz w:val="22"/>
          <w:szCs w:val="22"/>
        </w:rPr>
      </w:pPr>
    </w:p>
    <w:p w14:paraId="34412AEE" w14:textId="450CCC04" w:rsidR="0003054B" w:rsidRPr="00157B33" w:rsidRDefault="00670A6A" w:rsidP="0003054B">
      <w:pPr>
        <w:jc w:val="center"/>
        <w:rPr>
          <w:rFonts w:ascii="Avenir Next LT Pro" w:hAnsi="Avenir Next LT Pro" w:cs="Calibri"/>
          <w:b/>
          <w:bCs/>
          <w:color w:val="303030"/>
          <w:sz w:val="20"/>
          <w:szCs w:val="20"/>
        </w:rPr>
      </w:pPr>
      <w:bookmarkStart w:id="208" w:name="_Ref3562139"/>
      <w:bookmarkStart w:id="209" w:name="_Toc16753249"/>
      <w:bookmarkStart w:id="210" w:name="_Toc22812226"/>
      <w:bookmarkStart w:id="211" w:name="_Toc25397354"/>
      <w:bookmarkStart w:id="212" w:name="_Toc45906743"/>
      <w:bookmarkStart w:id="213" w:name="_Toc209532711"/>
      <w:r w:rsidRPr="00157B33">
        <w:rPr>
          <w:rFonts w:ascii="Avenir Next LT Pro" w:hAnsi="Avenir Next LT Pro" w:cstheme="minorHAnsi"/>
          <w:b/>
          <w:bCs/>
          <w:color w:val="303030"/>
          <w:sz w:val="20"/>
          <w:szCs w:val="20"/>
        </w:rPr>
        <w:t>Tabla </w:t>
      </w:r>
      <w:r w:rsidRPr="00157B33">
        <w:rPr>
          <w:rFonts w:ascii="Avenir Next LT Pro" w:hAnsi="Avenir Next LT Pro" w:cstheme="minorHAnsi"/>
          <w:b/>
          <w:bCs/>
          <w:i/>
          <w:color w:val="303030"/>
          <w:sz w:val="20"/>
          <w:szCs w:val="20"/>
        </w:rPr>
        <w:fldChar w:fldCharType="begin"/>
      </w:r>
      <w:r w:rsidRPr="00157B33">
        <w:rPr>
          <w:rFonts w:ascii="Avenir Next LT Pro" w:hAnsi="Avenir Next LT Pro" w:cstheme="minorHAnsi"/>
          <w:b/>
          <w:bCs/>
          <w:color w:val="303030"/>
          <w:sz w:val="20"/>
          <w:szCs w:val="20"/>
        </w:rPr>
        <w:instrText xml:space="preserve"> SEQ Tabla \* ARABIC </w:instrText>
      </w:r>
      <w:r w:rsidRPr="00157B33">
        <w:rPr>
          <w:rFonts w:ascii="Avenir Next LT Pro" w:hAnsi="Avenir Next LT Pro" w:cstheme="minorHAnsi"/>
          <w:b/>
          <w:bCs/>
          <w:i/>
          <w:color w:val="303030"/>
          <w:sz w:val="20"/>
          <w:szCs w:val="20"/>
        </w:rPr>
        <w:fldChar w:fldCharType="separate"/>
      </w:r>
      <w:r w:rsidR="00100F81">
        <w:rPr>
          <w:rFonts w:ascii="Avenir Next LT Pro" w:hAnsi="Avenir Next LT Pro" w:cstheme="minorHAnsi"/>
          <w:b/>
          <w:bCs/>
          <w:noProof/>
          <w:color w:val="303030"/>
          <w:sz w:val="20"/>
          <w:szCs w:val="20"/>
        </w:rPr>
        <w:t>14</w:t>
      </w:r>
      <w:r w:rsidRPr="00157B33">
        <w:rPr>
          <w:rFonts w:ascii="Avenir Next LT Pro" w:hAnsi="Avenir Next LT Pro" w:cstheme="minorHAnsi"/>
          <w:b/>
          <w:bCs/>
          <w:i/>
          <w:color w:val="303030"/>
          <w:sz w:val="20"/>
          <w:szCs w:val="20"/>
        </w:rPr>
        <w:fldChar w:fldCharType="end"/>
      </w:r>
      <w:bookmarkEnd w:id="208"/>
      <w:r w:rsidRPr="00157B33">
        <w:rPr>
          <w:rFonts w:ascii="Avenir Next LT Pro" w:hAnsi="Avenir Next LT Pro" w:cstheme="minorHAnsi"/>
          <w:b/>
          <w:bCs/>
          <w:color w:val="303030"/>
          <w:sz w:val="20"/>
          <w:szCs w:val="20"/>
        </w:rPr>
        <w:t>. </w:t>
      </w:r>
      <w:bookmarkEnd w:id="209"/>
      <w:bookmarkEnd w:id="210"/>
      <w:bookmarkEnd w:id="211"/>
      <w:bookmarkEnd w:id="212"/>
      <w:r w:rsidR="0003054B" w:rsidRPr="00157B33">
        <w:rPr>
          <w:rFonts w:ascii="Avenir Next LT Pro" w:hAnsi="Avenir Next LT Pro" w:cs="Calibri"/>
          <w:b/>
          <w:bCs/>
          <w:color w:val="303030"/>
          <w:sz w:val="20"/>
          <w:szCs w:val="20"/>
        </w:rPr>
        <w:t>Identificación de Asentamientos poblacionales y ecosistemas </w:t>
      </w:r>
      <w:commentRangeStart w:id="214"/>
      <w:r w:rsidR="0003054B" w:rsidRPr="00157B33">
        <w:rPr>
          <w:rFonts w:ascii="Avenir Next LT Pro" w:hAnsi="Avenir Next LT Pro" w:cs="Calibri"/>
          <w:b/>
          <w:bCs/>
          <w:color w:val="303030"/>
          <w:sz w:val="20"/>
          <w:szCs w:val="20"/>
        </w:rPr>
        <w:t>estratégicos</w:t>
      </w:r>
      <w:commentRangeEnd w:id="214"/>
      <w:r w:rsidR="00074888">
        <w:rPr>
          <w:rStyle w:val="Refdecomentario"/>
          <w:rFonts w:ascii="Tahoma" w:hAnsi="Tahoma"/>
          <w:szCs w:val="20"/>
          <w:lang w:val="es-MX" w:eastAsia="es-MX"/>
        </w:rPr>
        <w:commentReference w:id="214"/>
      </w:r>
      <w:r w:rsidR="0003054B" w:rsidRPr="00157B33">
        <w:rPr>
          <w:rFonts w:ascii="Avenir Next LT Pro" w:hAnsi="Avenir Next LT Pro" w:cs="Calibri"/>
          <w:b/>
          <w:bCs/>
          <w:color w:val="303030"/>
          <w:sz w:val="20"/>
          <w:szCs w:val="20"/>
        </w:rPr>
        <w:t>.</w:t>
      </w:r>
      <w:bookmarkEnd w:id="213"/>
    </w:p>
    <w:tbl>
      <w:tblPr>
        <w:tblStyle w:val="Tablaconcuadrcula"/>
        <w:tblW w:w="4975" w:type="pct"/>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A0" w:firstRow="1" w:lastRow="0" w:firstColumn="1" w:lastColumn="0" w:noHBand="0" w:noVBand="1"/>
      </w:tblPr>
      <w:tblGrid>
        <w:gridCol w:w="2728"/>
        <w:gridCol w:w="1945"/>
        <w:gridCol w:w="2553"/>
        <w:gridCol w:w="1560"/>
      </w:tblGrid>
      <w:tr w:rsidR="00837535" w:rsidRPr="00157B33" w14:paraId="08F98F77" w14:textId="77777777" w:rsidTr="00D61A6C">
        <w:trPr>
          <w:trHeight w:val="20"/>
          <w:tblHeader/>
          <w:jc w:val="center"/>
        </w:trPr>
        <w:tc>
          <w:tcPr>
            <w:tcW w:w="1552" w:type="pct"/>
            <w:vAlign w:val="center"/>
            <w:hideMark/>
          </w:tcPr>
          <w:p w14:paraId="6189D4B9" w14:textId="77777777" w:rsidR="009A43CA" w:rsidRPr="00157B33" w:rsidRDefault="009A43CA">
            <w:pPr>
              <w:jc w:val="center"/>
              <w:rPr>
                <w:rFonts w:ascii="Avenir Next LT Pro" w:hAnsi="Avenir Next LT Pro" w:cs="Calibri"/>
                <w:b/>
                <w:color w:val="FFFFFF" w:themeColor="background1"/>
                <w:sz w:val="20"/>
                <w:szCs w:val="20"/>
              </w:rPr>
            </w:pPr>
            <w:r w:rsidRPr="00157B33">
              <w:rPr>
                <w:rFonts w:ascii="Avenir Next LT Pro" w:hAnsi="Avenir Next LT Pro" w:cs="Calibri"/>
                <w:b/>
                <w:color w:val="FFFFFF" w:themeColor="background1"/>
                <w:sz w:val="20"/>
                <w:szCs w:val="20"/>
              </w:rPr>
              <w:t>Asentamientos poblacionales</w:t>
            </w:r>
          </w:p>
        </w:tc>
        <w:tc>
          <w:tcPr>
            <w:tcW w:w="1107" w:type="pct"/>
            <w:vAlign w:val="center"/>
            <w:hideMark/>
          </w:tcPr>
          <w:p w14:paraId="7FB2AF05" w14:textId="02F54CA9" w:rsidR="009A43CA" w:rsidRPr="00157B33" w:rsidRDefault="00333E22">
            <w:pPr>
              <w:jc w:val="center"/>
              <w:rPr>
                <w:rFonts w:ascii="Avenir Next LT Pro" w:hAnsi="Avenir Next LT Pro" w:cs="Calibri"/>
                <w:b/>
                <w:color w:val="FFFFFF" w:themeColor="background1"/>
                <w:sz w:val="20"/>
                <w:szCs w:val="20"/>
              </w:rPr>
            </w:pPr>
            <w:r w:rsidRPr="00157B33">
              <w:rPr>
                <w:rFonts w:ascii="Avenir Next LT Pro" w:hAnsi="Avenir Next LT Pro" w:cs="Calibri"/>
                <w:b/>
                <w:color w:val="FFFFFF" w:themeColor="background1"/>
                <w:sz w:val="20"/>
                <w:szCs w:val="20"/>
              </w:rPr>
              <w:t>Población</w:t>
            </w:r>
          </w:p>
        </w:tc>
        <w:tc>
          <w:tcPr>
            <w:tcW w:w="1453" w:type="pct"/>
            <w:vAlign w:val="center"/>
            <w:hideMark/>
          </w:tcPr>
          <w:p w14:paraId="04F14FA7" w14:textId="77777777" w:rsidR="009A43CA" w:rsidRPr="00157B33" w:rsidRDefault="009A43CA">
            <w:pPr>
              <w:jc w:val="center"/>
              <w:rPr>
                <w:rFonts w:ascii="Avenir Next LT Pro" w:hAnsi="Avenir Next LT Pro" w:cs="Calibri"/>
                <w:b/>
                <w:color w:val="FFFFFF" w:themeColor="background1"/>
                <w:sz w:val="20"/>
                <w:szCs w:val="20"/>
              </w:rPr>
            </w:pPr>
            <w:r w:rsidRPr="00157B33">
              <w:rPr>
                <w:rFonts w:ascii="Avenir Next LT Pro" w:hAnsi="Avenir Next LT Pro" w:cs="Calibri"/>
                <w:b/>
                <w:color w:val="FFFFFF" w:themeColor="background1"/>
                <w:sz w:val="20"/>
                <w:szCs w:val="20"/>
              </w:rPr>
              <w:t>Receptores de interés en ecosistemas estratégicos</w:t>
            </w:r>
          </w:p>
        </w:tc>
        <w:tc>
          <w:tcPr>
            <w:tcW w:w="888" w:type="pct"/>
            <w:vAlign w:val="center"/>
            <w:hideMark/>
          </w:tcPr>
          <w:p w14:paraId="38895E75" w14:textId="77777777" w:rsidR="009A43CA" w:rsidRPr="00157B33" w:rsidRDefault="009A43CA">
            <w:pPr>
              <w:jc w:val="center"/>
              <w:rPr>
                <w:rFonts w:ascii="Avenir Next LT Pro" w:hAnsi="Avenir Next LT Pro" w:cs="Calibri"/>
                <w:b/>
                <w:color w:val="FFFFFF" w:themeColor="background1"/>
                <w:sz w:val="20"/>
                <w:szCs w:val="20"/>
              </w:rPr>
            </w:pPr>
            <w:r w:rsidRPr="00157B33">
              <w:rPr>
                <w:rFonts w:ascii="Avenir Next LT Pro" w:hAnsi="Avenir Next LT Pro" w:cs="Calibri"/>
                <w:b/>
                <w:color w:val="FFFFFF" w:themeColor="background1"/>
                <w:sz w:val="20"/>
                <w:szCs w:val="20"/>
              </w:rPr>
              <w:t>Distancia (m)</w:t>
            </w:r>
          </w:p>
        </w:tc>
      </w:tr>
      <w:tr w:rsidR="00837535" w:rsidRPr="00157B33" w14:paraId="4E458275" w14:textId="77777777" w:rsidTr="00D61A6C">
        <w:trPr>
          <w:trHeight w:val="20"/>
          <w:tblHeader/>
          <w:jc w:val="center"/>
        </w:trPr>
        <w:tc>
          <w:tcPr>
            <w:tcW w:w="1552" w:type="pct"/>
            <w:vAlign w:val="center"/>
            <w:hideMark/>
          </w:tcPr>
          <w:p w14:paraId="69017D5A" w14:textId="77777777" w:rsidR="009A43CA" w:rsidRPr="00157B33" w:rsidRDefault="009A43CA">
            <w:pPr>
              <w:jc w:val="center"/>
              <w:rPr>
                <w:rFonts w:ascii="Avenir Next LT Pro" w:hAnsi="Avenir Next LT Pro" w:cs="Calibri"/>
                <w:b/>
                <w:color w:val="FFFFFF" w:themeColor="background1"/>
                <w:sz w:val="20"/>
                <w:szCs w:val="20"/>
              </w:rPr>
            </w:pPr>
            <w:r w:rsidRPr="00157B33">
              <w:rPr>
                <w:rFonts w:ascii="Avenir Next LT Pro" w:hAnsi="Avenir Next LT Pro" w:cs="Calibri"/>
                <w:b/>
                <w:color w:val="FFFFFF" w:themeColor="background1"/>
                <w:sz w:val="20"/>
                <w:szCs w:val="20"/>
              </w:rPr>
              <w:t>REC_ASENT</w:t>
            </w:r>
          </w:p>
        </w:tc>
        <w:tc>
          <w:tcPr>
            <w:tcW w:w="1107" w:type="pct"/>
            <w:vAlign w:val="center"/>
            <w:hideMark/>
          </w:tcPr>
          <w:p w14:paraId="7932DD94" w14:textId="77777777" w:rsidR="009A43CA" w:rsidRPr="00157B33" w:rsidRDefault="009A43CA">
            <w:pPr>
              <w:jc w:val="center"/>
              <w:rPr>
                <w:rFonts w:ascii="Avenir Next LT Pro" w:hAnsi="Avenir Next LT Pro" w:cs="Calibri"/>
                <w:b/>
                <w:color w:val="FFFFFF" w:themeColor="background1"/>
                <w:sz w:val="20"/>
                <w:szCs w:val="20"/>
              </w:rPr>
            </w:pPr>
            <w:r w:rsidRPr="00157B33">
              <w:rPr>
                <w:rFonts w:ascii="Avenir Next LT Pro" w:hAnsi="Avenir Next LT Pro" w:cs="Calibri"/>
                <w:b/>
                <w:color w:val="FFFFFF" w:themeColor="background1"/>
                <w:sz w:val="20"/>
                <w:szCs w:val="20"/>
              </w:rPr>
              <w:t>PERS_RECEP</w:t>
            </w:r>
          </w:p>
        </w:tc>
        <w:tc>
          <w:tcPr>
            <w:tcW w:w="1453" w:type="pct"/>
            <w:vAlign w:val="center"/>
            <w:hideMark/>
          </w:tcPr>
          <w:p w14:paraId="2F6B6895" w14:textId="77777777" w:rsidR="009A43CA" w:rsidRPr="00157B33" w:rsidRDefault="009A43CA">
            <w:pPr>
              <w:jc w:val="center"/>
              <w:rPr>
                <w:rFonts w:ascii="Avenir Next LT Pro" w:hAnsi="Avenir Next LT Pro" w:cs="Calibri"/>
                <w:b/>
                <w:color w:val="FFFFFF" w:themeColor="background1"/>
                <w:sz w:val="20"/>
                <w:szCs w:val="20"/>
              </w:rPr>
            </w:pPr>
            <w:r w:rsidRPr="00157B33">
              <w:rPr>
                <w:rFonts w:ascii="Avenir Next LT Pro" w:hAnsi="Avenir Next LT Pro" w:cs="Calibri"/>
                <w:b/>
                <w:color w:val="FFFFFF" w:themeColor="background1"/>
                <w:sz w:val="20"/>
                <w:szCs w:val="20"/>
              </w:rPr>
              <w:t>REC_EE</w:t>
            </w:r>
          </w:p>
        </w:tc>
        <w:tc>
          <w:tcPr>
            <w:tcW w:w="888" w:type="pct"/>
            <w:vAlign w:val="center"/>
            <w:hideMark/>
          </w:tcPr>
          <w:p w14:paraId="4697F2AC" w14:textId="77777777" w:rsidR="009A43CA" w:rsidRPr="00157B33" w:rsidRDefault="009A43CA">
            <w:pPr>
              <w:jc w:val="center"/>
              <w:rPr>
                <w:rFonts w:ascii="Avenir Next LT Pro" w:hAnsi="Avenir Next LT Pro" w:cs="Calibri"/>
                <w:b/>
                <w:color w:val="FFFFFF" w:themeColor="background1"/>
                <w:sz w:val="20"/>
                <w:szCs w:val="20"/>
              </w:rPr>
            </w:pPr>
            <w:r w:rsidRPr="00157B33">
              <w:rPr>
                <w:rFonts w:ascii="Avenir Next LT Pro" w:hAnsi="Avenir Next LT Pro" w:cs="Calibri"/>
                <w:b/>
                <w:color w:val="FFFFFF" w:themeColor="background1"/>
                <w:sz w:val="20"/>
                <w:szCs w:val="20"/>
              </w:rPr>
              <w:t>REC_EE ha</w:t>
            </w:r>
          </w:p>
        </w:tc>
      </w:tr>
      <w:tr w:rsidR="00837535" w:rsidRPr="00157B33" w14:paraId="4ACA86AB" w14:textId="77777777" w:rsidTr="00D61A6C">
        <w:trPr>
          <w:trHeight w:val="20"/>
          <w:jc w:val="center"/>
        </w:trPr>
        <w:tc>
          <w:tcPr>
            <w:tcW w:w="1552" w:type="pct"/>
            <w:vAlign w:val="center"/>
          </w:tcPr>
          <w:p w14:paraId="5BAA9167" w14:textId="0B385101" w:rsidR="009A43CA" w:rsidRPr="00157B33" w:rsidRDefault="009A43CA" w:rsidP="00333E22">
            <w:pPr>
              <w:jc w:val="center"/>
              <w:rPr>
                <w:rFonts w:ascii="Avenir Next LT Pro" w:hAnsi="Avenir Next LT Pro" w:cs="Calibri"/>
                <w:color w:val="303030"/>
                <w:sz w:val="20"/>
                <w:szCs w:val="20"/>
              </w:rPr>
            </w:pPr>
          </w:p>
        </w:tc>
        <w:tc>
          <w:tcPr>
            <w:tcW w:w="1107" w:type="pct"/>
            <w:vAlign w:val="center"/>
          </w:tcPr>
          <w:p w14:paraId="39990086" w14:textId="66955DB2" w:rsidR="009A43CA" w:rsidRPr="00157B33" w:rsidRDefault="009A43CA">
            <w:pPr>
              <w:jc w:val="center"/>
              <w:rPr>
                <w:rFonts w:ascii="Avenir Next LT Pro" w:hAnsi="Avenir Next LT Pro" w:cs="Calibri"/>
                <w:color w:val="303030"/>
                <w:sz w:val="20"/>
                <w:szCs w:val="20"/>
              </w:rPr>
            </w:pPr>
          </w:p>
        </w:tc>
        <w:tc>
          <w:tcPr>
            <w:tcW w:w="1453" w:type="pct"/>
            <w:vAlign w:val="center"/>
          </w:tcPr>
          <w:p w14:paraId="3DB5E1EE" w14:textId="79C3C624" w:rsidR="009A43CA" w:rsidRPr="00157B33" w:rsidRDefault="009A43CA">
            <w:pPr>
              <w:jc w:val="center"/>
              <w:rPr>
                <w:rFonts w:ascii="Avenir Next LT Pro" w:hAnsi="Avenir Next LT Pro" w:cs="Calibri"/>
                <w:color w:val="303030"/>
                <w:sz w:val="20"/>
                <w:szCs w:val="20"/>
              </w:rPr>
            </w:pPr>
          </w:p>
        </w:tc>
        <w:tc>
          <w:tcPr>
            <w:tcW w:w="888" w:type="pct"/>
            <w:vAlign w:val="center"/>
          </w:tcPr>
          <w:p w14:paraId="05A94BB8" w14:textId="1A3EE429" w:rsidR="009A43CA" w:rsidRPr="00157B33" w:rsidRDefault="009A43CA">
            <w:pPr>
              <w:jc w:val="center"/>
              <w:rPr>
                <w:rFonts w:ascii="Avenir Next LT Pro" w:hAnsi="Avenir Next LT Pro" w:cs="Calibri"/>
                <w:color w:val="303030"/>
                <w:sz w:val="20"/>
                <w:szCs w:val="20"/>
              </w:rPr>
            </w:pPr>
          </w:p>
        </w:tc>
      </w:tr>
    </w:tbl>
    <w:p w14:paraId="48A9B728" w14:textId="0A96353C" w:rsidR="00510B97" w:rsidRPr="00157B33" w:rsidRDefault="0003054B" w:rsidP="00510B97">
      <w:pPr>
        <w:ind w:left="709" w:hanging="709"/>
        <w:rPr>
          <w:rFonts w:ascii="Avenir Next LT Pro" w:hAnsi="Avenir Next LT Pro" w:cs="Calibri"/>
          <w:bCs/>
          <w:i/>
          <w:iCs/>
          <w:color w:val="303030"/>
          <w:sz w:val="20"/>
          <w:szCs w:val="20"/>
        </w:rPr>
      </w:pPr>
      <w:r w:rsidRPr="00157B33">
        <w:rPr>
          <w:rFonts w:ascii="Avenir Next LT Pro" w:hAnsi="Avenir Next LT Pro" w:cs="Calibri"/>
          <w:bCs/>
          <w:i/>
          <w:iCs/>
          <w:color w:val="303030"/>
          <w:sz w:val="20"/>
          <w:szCs w:val="20"/>
        </w:rPr>
        <w:t>NA: No Aplica. No hay Receptores de interés en ecosistemas estratégicos en la zona.</w:t>
      </w:r>
    </w:p>
    <w:p w14:paraId="4274D27D" w14:textId="2F5F4CC3" w:rsidR="00EC7F5B" w:rsidRPr="00157B33" w:rsidRDefault="00EC7F5B" w:rsidP="00510B97">
      <w:pPr>
        <w:ind w:left="709" w:hanging="709"/>
        <w:jc w:val="center"/>
        <w:rPr>
          <w:rFonts w:ascii="Avenir Next LT Pro" w:hAnsi="Avenir Next LT Pro" w:cs="Calibri"/>
          <w:i/>
          <w:color w:val="303030"/>
          <w:sz w:val="20"/>
        </w:rPr>
      </w:pPr>
      <w:r w:rsidRPr="00157B33">
        <w:rPr>
          <w:rFonts w:ascii="Avenir Next LT Pro" w:hAnsi="Avenir Next LT Pro" w:cs="Calibri"/>
          <w:i/>
          <w:color w:val="303030"/>
          <w:sz w:val="20"/>
        </w:rPr>
        <w:t>Fuente: Datos abiertos de Colombia, 2018 y Áreas importantes para la Conservación de las Aves (</w:t>
      </w:r>
      <w:proofErr w:type="spellStart"/>
      <w:r w:rsidRPr="00157B33">
        <w:rPr>
          <w:rFonts w:ascii="Avenir Next LT Pro" w:hAnsi="Avenir Next LT Pro" w:cs="Calibri"/>
          <w:i/>
          <w:color w:val="303030"/>
          <w:sz w:val="20"/>
        </w:rPr>
        <w:t>AICAs</w:t>
      </w:r>
      <w:proofErr w:type="spellEnd"/>
      <w:r w:rsidRPr="00157B33">
        <w:rPr>
          <w:rFonts w:ascii="Avenir Next LT Pro" w:hAnsi="Avenir Next LT Pro" w:cs="Calibri"/>
          <w:i/>
          <w:color w:val="303030"/>
          <w:sz w:val="20"/>
        </w:rPr>
        <w:t>). Instituto de investigación de recursos Biológicos Alexander </w:t>
      </w:r>
      <w:proofErr w:type="spellStart"/>
      <w:r w:rsidRPr="00157B33">
        <w:rPr>
          <w:rFonts w:ascii="Avenir Next LT Pro" w:hAnsi="Avenir Next LT Pro" w:cs="Calibri"/>
          <w:i/>
          <w:color w:val="303030"/>
          <w:sz w:val="20"/>
        </w:rPr>
        <w:t>von</w:t>
      </w:r>
      <w:proofErr w:type="spellEnd"/>
      <w:r w:rsidRPr="00157B33">
        <w:rPr>
          <w:rFonts w:ascii="Avenir Next LT Pro" w:hAnsi="Avenir Next LT Pro" w:cs="Calibri"/>
          <w:i/>
          <w:color w:val="303030"/>
          <w:sz w:val="20"/>
        </w:rPr>
        <w:t> Humboldt. Bogotá, D.C., Colombia.2015.</w:t>
      </w:r>
    </w:p>
    <w:p w14:paraId="6FA29676" w14:textId="77777777" w:rsidR="00D32475" w:rsidRPr="005B3520" w:rsidRDefault="00D32475" w:rsidP="00510B97">
      <w:pPr>
        <w:ind w:left="709" w:hanging="709"/>
        <w:jc w:val="center"/>
        <w:rPr>
          <w:rFonts w:ascii="Avenir Next LT Pro" w:hAnsi="Avenir Next LT Pro" w:cs="Calibri"/>
          <w:i/>
          <w:color w:val="303030"/>
          <w:sz w:val="20"/>
        </w:rPr>
      </w:pPr>
    </w:p>
    <w:p w14:paraId="170079EA" w14:textId="77777777" w:rsidR="00D32475" w:rsidRPr="005B3520" w:rsidRDefault="00D32475" w:rsidP="00510B97">
      <w:pPr>
        <w:ind w:left="709" w:hanging="709"/>
        <w:jc w:val="center"/>
        <w:rPr>
          <w:rFonts w:ascii="Avenir Next LT Pro" w:hAnsi="Avenir Next LT Pro" w:cs="Calibri"/>
          <w:i/>
          <w:color w:val="303030"/>
          <w:sz w:val="20"/>
        </w:rPr>
      </w:pPr>
    </w:p>
    <w:p w14:paraId="7610A17D" w14:textId="77777777" w:rsidR="00FE5F5F" w:rsidRPr="005B3520" w:rsidRDefault="00FE5F5F" w:rsidP="00510B97">
      <w:pPr>
        <w:ind w:left="709" w:hanging="709"/>
        <w:jc w:val="center"/>
        <w:rPr>
          <w:rFonts w:ascii="Avenir Next LT Pro" w:hAnsi="Avenir Next LT Pro" w:cs="Calibri"/>
          <w:bCs/>
          <w:i/>
          <w:iCs/>
          <w:color w:val="303030"/>
          <w:sz w:val="20"/>
          <w:szCs w:val="20"/>
        </w:rPr>
      </w:pPr>
    </w:p>
    <w:p w14:paraId="45DD313A" w14:textId="0D45A03D" w:rsidR="00510B97" w:rsidRPr="005B3520" w:rsidRDefault="00510B97" w:rsidP="00510B97">
      <w:pPr>
        <w:ind w:left="709" w:hanging="709"/>
        <w:rPr>
          <w:rFonts w:ascii="Avenir Next LT Pro" w:hAnsi="Avenir Next LT Pro" w:cs="Calibri"/>
          <w:bCs/>
          <w:i/>
          <w:iCs/>
          <w:color w:val="303030"/>
          <w:sz w:val="20"/>
          <w:szCs w:val="20"/>
        </w:rPr>
      </w:pPr>
    </w:p>
    <w:p w14:paraId="74F2B304" w14:textId="6B181446" w:rsidR="00670A6A" w:rsidRPr="005B3520" w:rsidRDefault="00670A6A" w:rsidP="00670A6A">
      <w:pPr>
        <w:pStyle w:val="Descripcin"/>
        <w:keepNext/>
        <w:spacing w:before="0" w:after="0"/>
        <w:jc w:val="center"/>
        <w:rPr>
          <w:rFonts w:ascii="Avenir Next LT Pro" w:hAnsi="Avenir Next LT Pro"/>
          <w:i/>
          <w:color w:val="303030"/>
          <w:lang w:val="es-CO"/>
        </w:rPr>
      </w:pPr>
      <w:bookmarkStart w:id="215" w:name="_Ref3562090"/>
      <w:bookmarkStart w:id="216" w:name="_Toc16753278"/>
      <w:bookmarkStart w:id="217" w:name="_Toc22108013"/>
      <w:bookmarkStart w:id="218" w:name="_Toc198708220"/>
      <w:r w:rsidRPr="005B3520">
        <w:rPr>
          <w:rFonts w:ascii="Avenir Next LT Pro" w:hAnsi="Avenir Next LT Pro"/>
          <w:color w:val="303030"/>
          <w:lang w:val="es-CO"/>
        </w:rPr>
        <w:t>{var_15}</w:t>
      </w:r>
      <w:r w:rsidRPr="005B3520">
        <w:rPr>
          <w:rFonts w:ascii="Avenir Next LT Pro" w:hAnsi="Avenir Next LT Pro"/>
          <w:b w:val="0"/>
          <w:i/>
          <w:color w:val="303030"/>
          <w:lang w:val="es-CO"/>
        </w:rPr>
      </w:r>
      <w:r w:rsidRPr="005B3520">
        <w:rPr>
          <w:rFonts w:ascii="Avenir Next LT Pro" w:hAnsi="Avenir Next LT Pro"/>
          <w:color w:val="303030"/>
          <w:lang w:val="es-CO"/>
        </w:rPr>
      </w:r>
      <w:r w:rsidRPr="005B3520">
        <w:rPr>
          <w:rFonts w:ascii="Avenir Next LT Pro" w:hAnsi="Avenir Next LT Pro"/>
          <w:b w:val="0"/>
          <w:i/>
          <w:color w:val="303030"/>
          <w:lang w:val="es-CO"/>
        </w:rPr>
      </w:r>
      <w:r w:rsidR="00100F81">
        <w:rPr>
          <w:rFonts w:ascii="Avenir Next LT Pro" w:hAnsi="Avenir Next LT Pro"/>
          <w:noProof/>
          <w:color w:val="303030"/>
          <w:lang w:val="es-CO"/>
        </w:rPr>
      </w:r>
      <w:r w:rsidRPr="005B3520">
        <w:rPr>
          <w:rFonts w:ascii="Avenir Next LT Pro" w:hAnsi="Avenir Next LT Pro"/>
          <w:b w:val="0"/>
          <w:i/>
          <w:color w:val="303030"/>
          <w:lang w:val="es-CO"/>
        </w:rPr>
      </w:r>
      <w:bookmarkEnd w:id="215"/>
      <w:r w:rsidRPr="005B3520">
        <w:rPr>
          <w:rFonts w:ascii="Avenir Next LT Pro" w:hAnsi="Avenir Next LT Pro"/>
          <w:color w:val="303030"/>
          <w:lang w:val="es-CO"/>
        </w:rPr>
      </w:r>
      <w:r w:rsidR="007E37BB" w:rsidRPr="005B3520">
        <w:rPr>
          <w:rFonts w:ascii="Avenir Next LT Pro" w:hAnsi="Avenir Next LT Pro"/>
          <w:color w:val="303030"/>
          <w:lang w:val="es-CO"/>
        </w:rPr>
      </w:r>
      <w:bookmarkEnd w:id="216"/>
      <w:bookmarkEnd w:id="217"/>
      <w:bookmarkEnd w:id="218"/>
    </w:p>
    <w:p w14:paraId="0533FC4A" w14:textId="6213B1CD" w:rsidR="00F06204" w:rsidRPr="005B3520" w:rsidRDefault="00670A6A" w:rsidP="004F1E3D">
      <w:pPr>
        <w:spacing w:after="240"/>
        <w:jc w:val="center"/>
        <w:rPr>
          <w:rFonts w:ascii="Avenir Next LT Pro" w:hAnsi="Avenir Next LT Pro" w:cs="Arial"/>
          <w:i/>
          <w:color w:val="303030"/>
          <w:sz w:val="20"/>
          <w:szCs w:val="20"/>
        </w:rPr>
      </w:pPr>
      <w:r w:rsidRPr="005B3520">
        <w:rPr>
          <w:rFonts w:ascii="Avenir Next LT Pro" w:hAnsi="Avenir Next LT Pro" w:cs="Arial"/>
          <w:bCs/>
          <w:i/>
          <w:color w:val="303030"/>
          <w:sz w:val="20"/>
          <w:szCs w:val="20"/>
        </w:rPr>
        <w:t>{var_16}</w:t>
      </w:r>
      <w:r w:rsidRPr="005B3520">
        <w:rPr>
          <w:rFonts w:ascii="Avenir Next LT Pro" w:hAnsi="Avenir Next LT Pro" w:cs="Arial"/>
          <w:b/>
          <w:bCs/>
          <w:i/>
          <w:color w:val="303030"/>
          <w:sz w:val="20"/>
          <w:szCs w:val="20"/>
        </w:rPr>
      </w:r>
      <w:r w:rsidRPr="005B3520">
        <w:rPr>
          <w:rFonts w:ascii="Avenir Next LT Pro" w:hAnsi="Avenir Next LT Pro" w:cs="Arial"/>
          <w:bCs/>
          <w:i/>
          <w:color w:val="303030"/>
          <w:sz w:val="20"/>
          <w:szCs w:val="20"/>
        </w:rPr>
      </w:r>
      <w:commentRangeStart w:id="219"/>
      <w:r w:rsidR="00074888">
        <w:rPr>
          <w:rFonts w:ascii="Avenir Next LT Pro" w:hAnsi="Avenir Next LT Pro" w:cs="Arial"/>
          <w:bCs/>
          <w:i/>
          <w:color w:val="303030"/>
          <w:sz w:val="20"/>
          <w:szCs w:val="20"/>
        </w:rPr>
      </w:r>
      <w:commentRangeEnd w:id="219"/>
      <w:r w:rsidR="00074888">
        <w:rPr>
          <w:rStyle w:val="Refdecomentario"/>
          <w:rFonts w:ascii="Tahoma" w:hAnsi="Tahoma"/>
          <w:szCs w:val="20"/>
          <w:lang w:val="es-MX" w:eastAsia="es-MX"/>
        </w:rPr>
        <w:commentReference w:id="219"/>
      </w:r>
      <w:r w:rsidR="007E37BB" w:rsidRPr="005B3520">
        <w:rPr>
          <w:rFonts w:ascii="Avenir Next LT Pro" w:hAnsi="Avenir Next LT Pro" w:cs="Arial"/>
          <w:bCs/>
          <w:i/>
          <w:color w:val="303030"/>
          <w:sz w:val="20"/>
          <w:szCs w:val="20"/>
        </w:rPr>
        <w:t>{var_17}</w:t>
      </w:r>
      <w:r w:rsidRPr="005B3520">
        <w:rPr>
          <w:rFonts w:ascii="Avenir Next LT Pro" w:hAnsi="Avenir Next LT Pro" w:cs="Arial"/>
          <w:bCs/>
          <w:i/>
          <w:color w:val="303030"/>
          <w:sz w:val="20"/>
          <w:szCs w:val="20"/>
        </w:rPr>
      </w:r>
      <w:r w:rsidR="00D32475" w:rsidRPr="005B3520">
        <w:rPr>
          <w:rFonts w:ascii="Avenir Next LT Pro" w:hAnsi="Avenir Next LT Pro" w:cs="Arial"/>
          <w:i/>
          <w:color w:val="303030"/>
          <w:sz w:val="20"/>
          <w:szCs w:val="20"/>
        </w:rPr>
      </w:r>
      <w:r w:rsidR="00937D72" w:rsidRPr="005B3520">
        <w:rPr>
          <w:rFonts w:ascii="Avenir Next LT Pro" w:hAnsi="Avenir Next LT Pro" w:cs="Arial"/>
          <w:i/>
          <w:color w:val="303030"/>
          <w:sz w:val="20"/>
          <w:szCs w:val="20"/>
        </w:rPr>
      </w:r>
      <w:proofErr w:type="spellStart"/>
      <w:r w:rsidR="00D32475" w:rsidRPr="005B3520">
        <w:rPr>
          <w:rFonts w:ascii="Avenir Next LT Pro" w:hAnsi="Avenir Next LT Pro" w:cs="Arial"/>
          <w:i/>
          <w:color w:val="303030"/>
          <w:sz w:val="20"/>
          <w:szCs w:val="20"/>
        </w:rPr>
      </w:r>
      <w:r w:rsidR="00937D72" w:rsidRPr="005B3520">
        <w:rPr>
          <w:rFonts w:ascii="Avenir Next LT Pro" w:hAnsi="Avenir Next LT Pro" w:cs="Arial"/>
          <w:i/>
          <w:color w:val="303030"/>
          <w:sz w:val="20"/>
          <w:szCs w:val="20"/>
        </w:rPr>
      </w:r>
      <w:proofErr w:type="spellEnd"/>
      <w:r w:rsidRPr="005B3520">
        <w:rPr>
          <w:rFonts w:ascii="Avenir Next LT Pro" w:hAnsi="Avenir Next LT Pro" w:cs="Arial"/>
          <w:i/>
          <w:color w:val="303030"/>
          <w:sz w:val="20"/>
          <w:szCs w:val="20"/>
        </w:rPr>
      </w:r>
      <w:commentRangeStart w:id="220"/>
      <w:r w:rsidRPr="005B3520">
        <w:rPr>
          <w:rFonts w:ascii="Avenir Next LT Pro" w:hAnsi="Avenir Next LT Pro" w:cs="Arial"/>
          <w:i/>
          <w:color w:val="303030"/>
          <w:sz w:val="20"/>
          <w:szCs w:val="20"/>
        </w:rPr>
      </w:r>
      <w:r w:rsidR="00074888">
        <w:rPr>
          <w:rFonts w:ascii="Avenir Next LT Pro" w:hAnsi="Avenir Next LT Pro" w:cs="Arial"/>
          <w:i/>
          <w:color w:val="303030"/>
          <w:sz w:val="20"/>
          <w:szCs w:val="20"/>
        </w:rPr>
      </w:r>
      <w:commentRangeEnd w:id="220"/>
      <w:r w:rsidR="00074888">
        <w:rPr>
          <w:rStyle w:val="Refdecomentario"/>
          <w:rFonts w:ascii="Tahoma" w:hAnsi="Tahoma"/>
          <w:szCs w:val="20"/>
          <w:lang w:val="es-MX" w:eastAsia="es-MX"/>
        </w:rPr>
        <w:commentReference w:id="220"/>
      </w:r>
      <w:r w:rsidR="0003054B" w:rsidRPr="005B3520">
        <w:rPr>
          <w:rFonts w:ascii="Avenir Next LT Pro" w:hAnsi="Avenir Next LT Pro" w:cs="Arial"/>
          <w:i/>
          <w:color w:val="303030"/>
          <w:sz w:val="20"/>
          <w:szCs w:val="20"/>
        </w:rPr>
        <w:t>.</w:t>
      </w:r>
    </w:p>
    <w:p w14:paraId="504AB4DD" w14:textId="4206D0CB" w:rsidR="00CD1EAD" w:rsidRPr="005B3520" w:rsidRDefault="00CD1EAD" w:rsidP="004F1E3D">
      <w:pPr>
        <w:spacing w:after="240"/>
        <w:jc w:val="center"/>
        <w:rPr>
          <w:rFonts w:ascii="Avenir Next LT Pro" w:hAnsi="Avenir Next LT Pro" w:cs="Arial"/>
          <w:i/>
          <w:color w:val="303030"/>
          <w:sz w:val="20"/>
          <w:szCs w:val="20"/>
        </w:rPr>
      </w:pPr>
      <w:r w:rsidRPr="005B3520">
        <w:rPr>
          <w:rFonts w:ascii="Avenir Next LT Pro" w:hAnsi="Avenir Next LT Pro" w:cs="Arial"/>
          <w:i/>
          <w:color w:val="303030"/>
          <w:sz w:val="20"/>
          <w:szCs w:val="20"/>
        </w:rPr>
        <w:t>{var_4}</w:t>
      </w:r>
    </w:p>
    <w:p w14:paraId="4D442BA8" w14:textId="4AAA600F" w:rsidR="00B0018D" w:rsidRPr="00074888" w:rsidRDefault="00B0018D">
      <w:pPr>
        <w:pStyle w:val="Ttulo1"/>
        <w:numPr>
          <w:ilvl w:val="0"/>
          <w:numId w:val="9"/>
        </w:numPr>
        <w:spacing w:line="276" w:lineRule="auto"/>
        <w:jc w:val="left"/>
        <w:rPr>
          <w:rFonts w:ascii="Avenir Next LT Pro" w:hAnsi="Avenir Next LT Pro" w:cstheme="minorHAnsi"/>
          <w:bCs w:val="0"/>
          <w:color w:val="303030"/>
          <w:sz w:val="40"/>
          <w:szCs w:val="20"/>
        </w:rPr>
      </w:pPr>
      <w:bookmarkStart w:id="221" w:name="_Toc211425276"/>
      <w:bookmarkStart w:id="222" w:name="_Toc215311205"/>
      <w:r w:rsidRPr="00074888">
        <w:rPr>
          <w:rFonts w:ascii="Avenir Next LT Pro" w:hAnsi="Avenir Next LT Pro" w:cstheme="minorHAnsi"/>
          <w:bCs w:val="0"/>
          <w:color w:val="303030"/>
          <w:sz w:val="40"/>
          <w:szCs w:val="20"/>
        </w:rPr>
        <w:lastRenderedPageBreak/>
        <w:t>RESULTADOS DE LA MEDICIÓN</w:t>
      </w:r>
      <w:bookmarkEnd w:id="221"/>
      <w:bookmarkEnd w:id="222"/>
    </w:p>
    <w:p w14:paraId="54782B6E" w14:textId="77777777" w:rsidR="00343C8B" w:rsidRPr="00074888" w:rsidRDefault="00343C8B" w:rsidP="00343C8B">
      <w:pPr>
        <w:rPr>
          <w:rFonts w:ascii="Avenir Next LT Pro" w:hAnsi="Avenir Next LT Pro"/>
          <w:color w:val="303030"/>
        </w:rPr>
      </w:pPr>
    </w:p>
    <w:p w14:paraId="742DB049" w14:textId="623BC73F" w:rsidR="00343C8B" w:rsidRPr="00074888" w:rsidRDefault="00246B8F" w:rsidP="000134E9">
      <w:pPr>
        <w:pStyle w:val="Ttulo2"/>
        <w:rPr>
          <w:rFonts w:ascii="Avenir Next LT Pro" w:hAnsi="Avenir Next LT Pro"/>
          <w:color w:val="303030"/>
          <w:sz w:val="28"/>
          <w:szCs w:val="28"/>
        </w:rPr>
      </w:pPr>
      <w:bookmarkStart w:id="223" w:name="_Toc211425277"/>
      <w:bookmarkStart w:id="224" w:name="_Toc215311206"/>
      <w:r w:rsidRPr="00074888">
        <w:rPr>
          <w:rFonts w:ascii="Avenir Next LT Pro" w:hAnsi="Avenir Next LT Pro"/>
          <w:color w:val="303030"/>
          <w:sz w:val="28"/>
          <w:szCs w:val="28"/>
        </w:rPr>
        <w:t>5</w:t>
      </w:r>
      <w:r w:rsidR="00343C8B" w:rsidRPr="00074888">
        <w:rPr>
          <w:rFonts w:ascii="Avenir Next LT Pro" w:hAnsi="Avenir Next LT Pro"/>
          <w:color w:val="303030"/>
          <w:sz w:val="28"/>
          <w:szCs w:val="28"/>
        </w:rPr>
        <w:t>.1 </w:t>
      </w:r>
      <w:r w:rsidR="00D23FC2" w:rsidRPr="00074888">
        <w:rPr>
          <w:rFonts w:ascii="Avenir Next LT Pro" w:hAnsi="Avenir Next LT Pro"/>
          <w:color w:val="303030"/>
          <w:sz w:val="28"/>
          <w:szCs w:val="28"/>
        </w:rPr>
        <w:t>Normativa aplicable</w:t>
      </w:r>
      <w:bookmarkEnd w:id="223"/>
      <w:bookmarkEnd w:id="224"/>
    </w:p>
    <w:p w14:paraId="2126FD6B" w14:textId="77777777" w:rsidR="00343C8B" w:rsidRPr="00074888" w:rsidRDefault="00343C8B" w:rsidP="00343C8B">
      <w:pPr>
        <w:rPr>
          <w:rFonts w:ascii="Avenir Next LT Pro" w:hAnsi="Avenir Next LT Pro"/>
          <w:color w:val="303030"/>
        </w:rPr>
      </w:pPr>
    </w:p>
    <w:p w14:paraId="5B6CF970" w14:textId="67CB7527" w:rsidR="00332915" w:rsidRDefault="00332915" w:rsidP="00332915">
      <w:pPr>
        <w:spacing w:after="240" w:line="360" w:lineRule="auto"/>
        <w:jc w:val="both"/>
        <w:rPr>
          <w:rFonts w:ascii="Avenir Next LT Pro" w:hAnsi="Avenir Next LT Pro" w:cstheme="minorHAnsi"/>
          <w:color w:val="303030"/>
          <w:sz w:val="22"/>
          <w:szCs w:val="22"/>
        </w:rPr>
      </w:pPr>
      <w:r w:rsidRPr="00EA0E38">
        <w:rPr>
          <w:rFonts w:ascii="Avenir Next LT Pro" w:hAnsi="Avenir Next LT Pro" w:cstheme="minorHAnsi"/>
          <w:color w:val="303030"/>
          <w:sz w:val="22"/>
          <w:szCs w:val="22"/>
        </w:rPr>
        <w:t>Para el presente monitoreo ejecutado en el área de estudio de la compañía </w:t>
      </w:r>
      <w:r w:rsidRPr="005B3520">
        <w:rPr>
          <w:rFonts w:ascii="Avenir Next LT Pro" w:hAnsi="Avenir Next LT Pro" w:cstheme="minorHAnsi"/>
          <w:b/>
          <w:bCs/>
          <w:color w:val="303030"/>
          <w:sz w:val="22"/>
          <w:szCs w:val="22"/>
        </w:rPr>
        <w:t>{var_1}</w:t>
      </w:r>
      <w:r w:rsidRPr="006B42BC">
        <w:rPr>
          <w:rFonts w:ascii="Avenir Next LT Pro" w:hAnsi="Avenir Next LT Pro" w:cstheme="minorHAnsi"/>
          <w:color w:val="303030"/>
          <w:sz w:val="22"/>
          <w:szCs w:val="22"/>
        </w:rPr>
        <w:t>, la cual se localiza en la ciudad de {para_el_presente_monitoreo_ejecutado_en_el_area_de_1}</w:t>
      </w:r>
      <w:r w:rsidRPr="005B3520">
        <w:rPr>
          <w:rFonts w:ascii="Avenir Next LT Pro" w:hAnsi="Avenir Next LT Pro" w:cstheme="minorHAnsi"/>
          <w:color w:val="303030"/>
          <w:sz w:val="22"/>
          <w:szCs w:val="22"/>
        </w:rPr>
      </w:r>
      <w:r>
        <w:rPr>
          <w:rFonts w:ascii="Avenir Next LT Pro" w:hAnsi="Avenir Next LT Pro" w:cstheme="minorHAnsi"/>
          <w:color w:val="303030"/>
          <w:sz w:val="22"/>
          <w:szCs w:val="22"/>
        </w:rPr>
      </w:r>
      <w:r w:rsidRPr="005B3520">
        <w:rPr>
          <w:rFonts w:ascii="Avenir Next LT Pro" w:hAnsi="Avenir Next LT Pro" w:cstheme="minorHAnsi"/>
          <w:color w:val="303030"/>
          <w:sz w:val="22"/>
          <w:szCs w:val="22"/>
        </w:rPr>
      </w:r>
      <w:r w:rsidRPr="008D568E">
        <w:rPr>
          <w:rFonts w:ascii="Avenir Next LT Pro" w:hAnsi="Avenir Next LT Pro" w:cstheme="minorHAnsi"/>
          <w:color w:val="303030"/>
          <w:sz w:val="22"/>
          <w:szCs w:val="22"/>
        </w:rPr>
        <w:t>Para el monitoreo de emisión de ruido se tomó como normativa de referencia los artículos 9 y 17, de la Resolución 0627 de 2006</w:t>
      </w:r>
      <w:r w:rsidRPr="00332915">
        <w:rPr>
          <w:rFonts w:ascii="Avenir Next LT Pro" w:hAnsi="Avenir Next LT Pro" w:cstheme="minorHAnsi"/>
          <w:color w:val="303030"/>
          <w:sz w:val="22"/>
        </w:rPr>
        <w:t> </w:t>
      </w:r>
      <w:r w:rsidRPr="00074888">
        <w:rPr>
          <w:rFonts w:ascii="Avenir Next LT Pro" w:hAnsi="Avenir Next LT Pro" w:cstheme="minorHAnsi"/>
          <w:color w:val="303030"/>
          <w:sz w:val="22"/>
        </w:rPr>
        <w:t>del Ministerio de Ambiente, Vivienda y Desarrollo Territorial, actualmente Ministerio de Ambiente y Desarrollo Sostenible MADS</w:t>
      </w:r>
      <w:r w:rsidRPr="008D568E">
        <w:rPr>
          <w:rFonts w:ascii="Avenir Next LT Pro" w:hAnsi="Avenir Next LT Pro" w:cstheme="minorHAnsi"/>
          <w:color w:val="303030"/>
          <w:sz w:val="22"/>
          <w:szCs w:val="22"/>
        </w:rPr>
        <w:t>, en el cual se establecen </w:t>
      </w:r>
      <w:r w:rsidRPr="00074888">
        <w:rPr>
          <w:rFonts w:ascii="Avenir Next LT Pro" w:hAnsi="Avenir Next LT Pro" w:cstheme="minorHAnsi"/>
          <w:color w:val="303030"/>
          <w:sz w:val="22"/>
        </w:rPr>
        <w:t>los niveles permisibles de emisión de ruido y</w:t>
      </w:r>
      <w:r w:rsidRPr="00074888">
        <w:rPr>
          <w:rFonts w:ascii="Avenir Next LT Pro" w:hAnsi="Avenir Next LT Pro" w:cstheme="minorHAnsi"/>
          <w:color w:val="303030"/>
          <w:sz w:val="22"/>
        </w:rPr>
        <w:t> ruido ambiental </w:t>
      </w:r>
      <w:r w:rsidRPr="008D568E">
        <w:rPr>
          <w:rFonts w:ascii="Avenir Next LT Pro" w:hAnsi="Avenir Next LT Pro" w:cstheme="minorHAnsi"/>
          <w:color w:val="303030"/>
          <w:sz w:val="22"/>
          <w:szCs w:val="22"/>
        </w:rPr>
        <w:t>expresados en decibeles ponderados A (dB(A)), </w:t>
      </w:r>
    </w:p>
    <w:p w14:paraId="4CA1EF72" w14:textId="064A32B7" w:rsidR="00343C8B" w:rsidRPr="00F17BF9" w:rsidRDefault="00246B8F" w:rsidP="000134E9">
      <w:pPr>
        <w:pStyle w:val="Ttulo3"/>
        <w:rPr>
          <w:rFonts w:ascii="Avenir Next LT Pro" w:hAnsi="Avenir Next LT Pro"/>
          <w:color w:val="303030"/>
          <w:sz w:val="24"/>
          <w:szCs w:val="24"/>
          <w:lang w:val="es-CO"/>
        </w:rPr>
      </w:pPr>
      <w:r w:rsidRPr="00F17BF9">
        <w:rPr>
          <w:rFonts w:ascii="Avenir Next LT Pro" w:hAnsi="Avenir Next LT Pro"/>
          <w:color w:val="303030"/>
          <w:sz w:val="24"/>
          <w:szCs w:val="24"/>
          <w:lang w:val="es-CO"/>
        </w:rPr>
        <w:t>5</w:t>
      </w:r>
      <w:r w:rsidR="00343C8B" w:rsidRPr="00F17BF9">
        <w:rPr>
          <w:rFonts w:ascii="Avenir Next LT Pro" w:hAnsi="Avenir Next LT Pro"/>
          <w:color w:val="303030"/>
          <w:sz w:val="24"/>
          <w:szCs w:val="24"/>
          <w:lang w:val="es-CO"/>
        </w:rPr>
        <w:t>.1.1 </w:t>
      </w:r>
      <w:r w:rsidR="00F17BF9" w:rsidRPr="00F17BF9">
        <w:rPr>
          <w:rFonts w:ascii="Avenir Next LT Pro" w:hAnsi="Avenir Next LT Pro"/>
          <w:color w:val="303030"/>
          <w:sz w:val="24"/>
          <w:szCs w:val="24"/>
          <w:lang w:val="es-CO"/>
        </w:rPr>
        <w:t>Emisión de ruido y r</w:t>
      </w:r>
      <w:r w:rsidR="00DD678B" w:rsidRPr="00F17BF9">
        <w:rPr>
          <w:rFonts w:ascii="Avenir Next LT Pro" w:hAnsi="Avenir Next LT Pro"/>
          <w:color w:val="303030"/>
          <w:sz w:val="24"/>
          <w:szCs w:val="24"/>
          <w:lang w:val="es-CO"/>
        </w:rPr>
        <w:t>uido ambiental</w:t>
      </w:r>
      <w:r w:rsidR="00A67430" w:rsidRPr="00F17BF9">
        <w:rPr>
          <w:rFonts w:ascii="Avenir Next LT Pro" w:hAnsi="Avenir Next LT Pro"/>
          <w:color w:val="303030"/>
          <w:sz w:val="24"/>
          <w:szCs w:val="24"/>
          <w:lang w:val="es-CO"/>
        </w:rPr>
        <w:t> </w:t>
      </w:r>
    </w:p>
    <w:p w14:paraId="7B6BBD01" w14:textId="77777777" w:rsidR="00343C8B" w:rsidRPr="005B3520" w:rsidRDefault="00343C8B" w:rsidP="00343C8B">
      <w:pPr>
        <w:rPr>
          <w:rFonts w:ascii="Avenir Next LT Pro" w:hAnsi="Avenir Next LT Pro"/>
          <w:color w:val="303030"/>
        </w:rPr>
      </w:pPr>
    </w:p>
    <w:p w14:paraId="2FC9CC47" w14:textId="53E1638E" w:rsidR="00F17BF9" w:rsidRPr="00F17BF9" w:rsidRDefault="00B1249C" w:rsidP="00B1249C">
      <w:pPr>
        <w:tabs>
          <w:tab w:val="num" w:pos="221"/>
        </w:tabs>
        <w:spacing w:after="240" w:line="360" w:lineRule="auto"/>
        <w:jc w:val="both"/>
        <w:rPr>
          <w:rFonts w:ascii="Avenir Next LT Pro" w:hAnsi="Avenir Next LT Pro" w:cstheme="minorHAnsi"/>
          <w:color w:val="303030"/>
          <w:sz w:val="22"/>
          <w:szCs w:val="22"/>
        </w:rPr>
      </w:pPr>
      <w:r w:rsidRPr="00F17BF9">
        <w:rPr>
          <w:rFonts w:ascii="Avenir Next LT Pro" w:hAnsi="Avenir Next LT Pro" w:cstheme="minorHAnsi"/>
          <w:color w:val="303030"/>
          <w:sz w:val="22"/>
          <w:szCs w:val="22"/>
        </w:rPr>
        <w:t>Las mediciones de emisión de ruido</w:t>
      </w:r>
      <w:r w:rsidR="00F17BF9" w:rsidRPr="00F17BF9">
        <w:rPr>
          <w:rFonts w:ascii="Avenir Next LT Pro" w:hAnsi="Avenir Next LT Pro" w:cstheme="minorHAnsi"/>
          <w:color w:val="303030"/>
          <w:sz w:val="22"/>
          <w:szCs w:val="22"/>
        </w:rPr>
        <w:t> y ruido ambiental</w:t>
      </w:r>
      <w:r w:rsidRPr="00F17BF9">
        <w:rPr>
          <w:rFonts w:ascii="Avenir Next LT Pro" w:hAnsi="Avenir Next LT Pro" w:cstheme="minorHAnsi"/>
          <w:color w:val="303030"/>
          <w:sz w:val="22"/>
          <w:szCs w:val="22"/>
        </w:rPr>
        <w:t> y el análisis de datos se realizaron en cumplimiento a la normativa colombiana vigente, Resolución 0627 del 7 de abril del 2006 del MAVDT, actual MADS; en especial los Anexos 2 y 3 de la anterior Resolución. En la Tabla 1</w:t>
      </w:r>
      <w:r w:rsidR="00F17BF9" w:rsidRPr="00F17BF9">
        <w:rPr>
          <w:rFonts w:ascii="Avenir Next LT Pro" w:hAnsi="Avenir Next LT Pro" w:cstheme="minorHAnsi"/>
          <w:color w:val="303030"/>
          <w:sz w:val="22"/>
          <w:szCs w:val="22"/>
        </w:rPr>
        <w:t> y 2</w:t>
      </w:r>
      <w:r w:rsidRPr="00F17BF9">
        <w:rPr>
          <w:rFonts w:ascii="Avenir Next LT Pro" w:hAnsi="Avenir Next LT Pro" w:cstheme="minorHAnsi"/>
          <w:color w:val="303030"/>
          <w:sz w:val="22"/>
          <w:szCs w:val="22"/>
        </w:rPr>
        <w:t> de la citada norma se establecen los estándares de emisión de ruido</w:t>
      </w:r>
      <w:r w:rsidR="00F17BF9" w:rsidRPr="00F17BF9">
        <w:rPr>
          <w:rFonts w:ascii="Avenir Next LT Pro" w:hAnsi="Avenir Next LT Pro" w:cstheme="minorHAnsi"/>
          <w:color w:val="303030"/>
          <w:sz w:val="22"/>
          <w:szCs w:val="22"/>
        </w:rPr>
        <w:t> y ruido ambiental, respectivamente,</w:t>
      </w:r>
      <w:r w:rsidRPr="00F17BF9">
        <w:rPr>
          <w:rFonts w:ascii="Avenir Next LT Pro" w:hAnsi="Avenir Next LT Pro" w:cstheme="minorHAnsi"/>
          <w:color w:val="303030"/>
          <w:sz w:val="22"/>
          <w:szCs w:val="22"/>
        </w:rPr>
        <w:t> expresados en decibeles ponderados. </w:t>
      </w:r>
    </w:p>
    <w:p w14:paraId="131FE32F" w14:textId="536FF1F3" w:rsidR="00B1249C" w:rsidRPr="005B3520" w:rsidRDefault="00B1249C" w:rsidP="00B1249C">
      <w:pPr>
        <w:tabs>
          <w:tab w:val="num" w:pos="221"/>
        </w:tabs>
        <w:spacing w:after="240" w:line="360" w:lineRule="auto"/>
        <w:jc w:val="both"/>
        <w:rPr>
          <w:rFonts w:ascii="Avenir Next LT Pro" w:hAnsi="Avenir Next LT Pro" w:cstheme="minorHAnsi"/>
          <w:color w:val="303030"/>
          <w:sz w:val="22"/>
          <w:szCs w:val="22"/>
        </w:rPr>
      </w:pPr>
      <w:r w:rsidRPr="001D0A71">
        <w:rPr>
          <w:rFonts w:ascii="Avenir Next LT Pro" w:hAnsi="Avenir Next LT Pro" w:cstheme="minorHAnsi"/>
          <w:color w:val="303030"/>
          <w:sz w:val="22"/>
          <w:szCs w:val="22"/>
        </w:rPr>
        <w:t>Los resultados arrojados por el monitoreo se compararon con el </w:t>
      </w:r>
      <w:commentRangeStart w:id="225"/>
      <w:r w:rsidRPr="005B3520">
        <w:rPr>
          <w:rFonts w:ascii="Avenir Next LT Pro" w:hAnsi="Avenir Next LT Pro" w:cstheme="minorHAnsi"/>
          <w:color w:val="303030"/>
          <w:sz w:val="22"/>
          <w:szCs w:val="22"/>
        </w:rPr>
        <w:t>{los_resultados_arrojados_por_el_monitoreo_se_compa_1}</w:t>
      </w:r>
      <w:commentRangeEnd w:id="225"/>
      <w:r w:rsidR="001D0A71">
        <w:rPr>
          <w:rStyle w:val="Refdecomentario"/>
          <w:rFonts w:ascii="Tahoma" w:hAnsi="Tahoma"/>
          <w:szCs w:val="20"/>
          <w:lang w:val="es-MX" w:eastAsia="es-MX"/>
        </w:rPr>
        <w:commentReference w:id="225"/>
      </w:r>
      <w:r w:rsidRPr="005B3520">
        <w:rPr>
          <w:rFonts w:ascii="Avenir Next LT Pro" w:hAnsi="Avenir Next LT Pro" w:cstheme="minorHAnsi"/>
          <w:color w:val="303030"/>
          <w:sz w:val="22"/>
          <w:szCs w:val="22"/>
        </w:rPr>
        <w:t>{los_resultados_arrojados_por_el_monitoreo_se_compa_2}</w:t>
      </w:r>
    </w:p>
    <w:p w14:paraId="582B7E95" w14:textId="3A4D2B28" w:rsidR="006345C7" w:rsidRPr="001D0A71" w:rsidRDefault="006345C7" w:rsidP="006345C7">
      <w:pPr>
        <w:pStyle w:val="Descripcin"/>
        <w:spacing w:before="0" w:after="0"/>
        <w:jc w:val="center"/>
        <w:rPr>
          <w:rFonts w:ascii="Avenir Next LT Pro" w:hAnsi="Avenir Next LT Pro" w:cstheme="minorHAnsi"/>
          <w:color w:val="303030"/>
          <w:szCs w:val="22"/>
          <w:lang w:val="es-CO"/>
        </w:rPr>
      </w:pPr>
      <w:bookmarkStart w:id="226" w:name="_Toc209532712"/>
      <w:r w:rsidRPr="001D0A71">
        <w:rPr>
          <w:rFonts w:ascii="Avenir Next LT Pro" w:hAnsi="Avenir Next LT Pro" w:cstheme="minorHAnsi"/>
          <w:color w:val="303030"/>
          <w:szCs w:val="22"/>
          <w:lang w:val="es-CO"/>
        </w:rPr>
        <w:t>Tabla </w:t>
      </w:r>
      <w:r w:rsidRPr="001D0A71">
        <w:rPr>
          <w:rFonts w:ascii="Avenir Next LT Pro" w:hAnsi="Avenir Next LT Pro" w:cstheme="minorHAnsi"/>
          <w:color w:val="303030"/>
          <w:szCs w:val="22"/>
          <w:lang w:val="es-CO"/>
        </w:rPr>
        <w:fldChar w:fldCharType="begin"/>
      </w:r>
      <w:r w:rsidRPr="001D0A71">
        <w:rPr>
          <w:rFonts w:ascii="Avenir Next LT Pro" w:hAnsi="Avenir Next LT Pro" w:cstheme="minorHAnsi"/>
          <w:color w:val="303030"/>
          <w:szCs w:val="22"/>
          <w:lang w:val="es-CO"/>
        </w:rPr>
        <w:instrText xml:space="preserve"> SEQ Tabla \* ARABIC </w:instrText>
      </w:r>
      <w:r w:rsidRPr="001D0A71">
        <w:rPr>
          <w:rFonts w:ascii="Avenir Next LT Pro" w:hAnsi="Avenir Next LT Pro" w:cstheme="minorHAnsi"/>
          <w:color w:val="303030"/>
          <w:szCs w:val="22"/>
          <w:lang w:val="es-CO"/>
        </w:rPr>
        <w:fldChar w:fldCharType="separate"/>
      </w:r>
      <w:r w:rsidR="00100F81">
        <w:rPr>
          <w:rFonts w:ascii="Avenir Next LT Pro" w:hAnsi="Avenir Next LT Pro" w:cstheme="minorHAnsi"/>
          <w:noProof/>
          <w:color w:val="303030"/>
          <w:szCs w:val="22"/>
          <w:lang w:val="es-CO"/>
        </w:rPr>
        <w:t>15</w:t>
      </w:r>
      <w:r w:rsidRPr="001D0A71">
        <w:rPr>
          <w:rFonts w:ascii="Avenir Next LT Pro" w:hAnsi="Avenir Next LT Pro" w:cstheme="minorHAnsi"/>
          <w:color w:val="303030"/>
          <w:szCs w:val="22"/>
          <w:lang w:val="es-CO"/>
        </w:rPr>
        <w:fldChar w:fldCharType="end"/>
      </w:r>
      <w:r w:rsidRPr="001D0A71">
        <w:rPr>
          <w:rFonts w:ascii="Avenir Next LT Pro" w:hAnsi="Avenir Next LT Pro" w:cstheme="minorHAnsi"/>
          <w:color w:val="303030"/>
          <w:szCs w:val="22"/>
          <w:lang w:val="es-CO"/>
        </w:rPr>
        <w:t>. Estándares máximos permisibles emisión de ruido</w:t>
      </w:r>
      <w:bookmarkEnd w:id="226"/>
    </w:p>
    <w:tbl>
      <w:tblPr>
        <w:tblW w:w="8942" w:type="dxa"/>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70" w:type="dxa"/>
          <w:right w:w="70" w:type="dxa"/>
        </w:tblCellMar>
        <w:tblLook w:val="04A0" w:firstRow="1" w:lastRow="0" w:firstColumn="1" w:lastColumn="0" w:noHBand="0" w:noVBand="1"/>
      </w:tblPr>
      <w:tblGrid>
        <w:gridCol w:w="1838"/>
        <w:gridCol w:w="3260"/>
        <w:gridCol w:w="2131"/>
        <w:gridCol w:w="1713"/>
      </w:tblGrid>
      <w:tr w:rsidR="006345C7" w:rsidRPr="001D0A71" w14:paraId="6CB73C3C" w14:textId="77777777" w:rsidTr="001D0A71">
        <w:trPr>
          <w:trHeight w:val="20"/>
          <w:tblHeader/>
          <w:jc w:val="center"/>
        </w:trPr>
        <w:tc>
          <w:tcPr>
            <w:tcW w:w="1838" w:type="dxa"/>
            <w:vMerge w:val="restart"/>
            <w:noWrap/>
            <w:vAlign w:val="center"/>
            <w:hideMark/>
          </w:tcPr>
          <w:p w14:paraId="17A3FE9C" w14:textId="77777777" w:rsidR="006345C7" w:rsidRPr="001D0A71" w:rsidRDefault="006345C7" w:rsidP="00BF7C84">
            <w:pPr>
              <w:jc w:val="center"/>
              <w:rPr>
                <w:rFonts w:ascii="Avenir Next LT Pro" w:hAnsi="Avenir Next LT Pro"/>
                <w:b/>
                <w:bCs/>
                <w:color w:val="FFFFFF" w:themeColor="background1"/>
                <w:sz w:val="20"/>
                <w:szCs w:val="20"/>
              </w:rPr>
            </w:pPr>
            <w:r w:rsidRPr="001D0A71">
              <w:rPr>
                <w:rFonts w:ascii="Avenir Next LT Pro" w:hAnsi="Avenir Next LT Pro"/>
                <w:b/>
                <w:bCs/>
                <w:color w:val="FFFFFF" w:themeColor="background1"/>
                <w:sz w:val="20"/>
                <w:szCs w:val="20"/>
              </w:rPr>
              <w:t>Sector</w:t>
            </w:r>
          </w:p>
        </w:tc>
        <w:tc>
          <w:tcPr>
            <w:tcW w:w="3260" w:type="dxa"/>
            <w:vMerge w:val="restart"/>
            <w:vAlign w:val="center"/>
            <w:hideMark/>
          </w:tcPr>
          <w:p w14:paraId="096B7068" w14:textId="77777777" w:rsidR="006345C7" w:rsidRPr="001D0A71" w:rsidRDefault="006345C7" w:rsidP="00BF7C84">
            <w:pPr>
              <w:jc w:val="center"/>
              <w:rPr>
                <w:rFonts w:ascii="Avenir Next LT Pro" w:hAnsi="Avenir Next LT Pro"/>
                <w:b/>
                <w:bCs/>
                <w:color w:val="FFFFFF" w:themeColor="background1"/>
                <w:sz w:val="20"/>
                <w:szCs w:val="20"/>
              </w:rPr>
            </w:pPr>
            <w:r w:rsidRPr="001D0A71">
              <w:rPr>
                <w:rFonts w:ascii="Avenir Next LT Pro" w:hAnsi="Avenir Next LT Pro"/>
                <w:b/>
                <w:bCs/>
                <w:color w:val="FFFFFF" w:themeColor="background1"/>
                <w:sz w:val="20"/>
                <w:szCs w:val="20"/>
              </w:rPr>
              <w:t>Subsector</w:t>
            </w:r>
          </w:p>
        </w:tc>
        <w:tc>
          <w:tcPr>
            <w:tcW w:w="3844" w:type="dxa"/>
            <w:gridSpan w:val="2"/>
            <w:vAlign w:val="center"/>
            <w:hideMark/>
          </w:tcPr>
          <w:p w14:paraId="79C3EF10" w14:textId="749AF3F4" w:rsidR="006345C7" w:rsidRPr="001D0A71" w:rsidRDefault="006345C7" w:rsidP="00BF7C84">
            <w:pPr>
              <w:jc w:val="center"/>
              <w:rPr>
                <w:rFonts w:ascii="Avenir Next LT Pro" w:hAnsi="Avenir Next LT Pro"/>
                <w:b/>
                <w:bCs/>
                <w:color w:val="FFFFFF" w:themeColor="background1"/>
                <w:sz w:val="20"/>
                <w:szCs w:val="20"/>
              </w:rPr>
            </w:pPr>
            <w:r w:rsidRPr="001D0A71">
              <w:rPr>
                <w:rFonts w:ascii="Avenir Next LT Pro" w:hAnsi="Avenir Next LT Pro"/>
                <w:b/>
                <w:bCs/>
                <w:color w:val="FFFFFF" w:themeColor="background1"/>
                <w:sz w:val="20"/>
                <w:szCs w:val="20"/>
              </w:rPr>
              <w:t>Estándares máximos permisibles de niveles de </w:t>
            </w:r>
            <w:r w:rsidR="001D0A71">
              <w:rPr>
                <w:rFonts w:ascii="Avenir Next LT Pro" w:hAnsi="Avenir Next LT Pro"/>
                <w:b/>
                <w:bCs/>
                <w:color w:val="FFFFFF" w:themeColor="background1"/>
                <w:sz w:val="20"/>
                <w:szCs w:val="20"/>
              </w:rPr>
              <w:t>emisión de </w:t>
            </w:r>
            <w:r w:rsidRPr="001D0A71">
              <w:rPr>
                <w:rFonts w:ascii="Avenir Next LT Pro" w:hAnsi="Avenir Next LT Pro"/>
                <w:b/>
                <w:bCs/>
                <w:color w:val="FFFFFF" w:themeColor="background1"/>
                <w:sz w:val="20"/>
                <w:szCs w:val="20"/>
              </w:rPr>
              <w:t>ruido en dB(A)</w:t>
            </w:r>
          </w:p>
        </w:tc>
      </w:tr>
      <w:tr w:rsidR="006345C7" w:rsidRPr="001D0A71" w14:paraId="0F4DE9A1" w14:textId="77777777" w:rsidTr="001D0A71">
        <w:trPr>
          <w:trHeight w:val="20"/>
          <w:tblHeader/>
          <w:jc w:val="center"/>
        </w:trPr>
        <w:tc>
          <w:tcPr>
            <w:tcW w:w="1838" w:type="dxa"/>
            <w:vMerge/>
            <w:vAlign w:val="center"/>
            <w:hideMark/>
          </w:tcPr>
          <w:p w14:paraId="4C8EBAB7" w14:textId="77777777" w:rsidR="006345C7" w:rsidRPr="001D0A71" w:rsidRDefault="006345C7" w:rsidP="00BF7C84">
            <w:pPr>
              <w:rPr>
                <w:rFonts w:ascii="Avenir Next LT Pro" w:hAnsi="Avenir Next LT Pro"/>
                <w:b/>
                <w:bCs/>
                <w:color w:val="FFFFFF" w:themeColor="background1"/>
                <w:sz w:val="20"/>
                <w:szCs w:val="20"/>
              </w:rPr>
            </w:pPr>
          </w:p>
        </w:tc>
        <w:tc>
          <w:tcPr>
            <w:tcW w:w="3260" w:type="dxa"/>
            <w:vMerge/>
            <w:vAlign w:val="center"/>
            <w:hideMark/>
          </w:tcPr>
          <w:p w14:paraId="1A9DCE22" w14:textId="77777777" w:rsidR="006345C7" w:rsidRPr="001D0A71" w:rsidRDefault="006345C7" w:rsidP="00BF7C84">
            <w:pPr>
              <w:rPr>
                <w:rFonts w:ascii="Avenir Next LT Pro" w:hAnsi="Avenir Next LT Pro"/>
                <w:b/>
                <w:bCs/>
                <w:color w:val="FFFFFF" w:themeColor="background1"/>
                <w:sz w:val="20"/>
                <w:szCs w:val="20"/>
              </w:rPr>
            </w:pPr>
          </w:p>
        </w:tc>
        <w:tc>
          <w:tcPr>
            <w:tcW w:w="2131" w:type="dxa"/>
            <w:noWrap/>
            <w:vAlign w:val="center"/>
            <w:hideMark/>
          </w:tcPr>
          <w:p w14:paraId="32F9A50D" w14:textId="77777777" w:rsidR="006345C7" w:rsidRPr="001D0A71" w:rsidRDefault="006345C7" w:rsidP="00BF7C84">
            <w:pPr>
              <w:jc w:val="center"/>
              <w:rPr>
                <w:rFonts w:ascii="Avenir Next LT Pro" w:hAnsi="Avenir Next LT Pro"/>
                <w:b/>
                <w:bCs/>
                <w:color w:val="FFFFFF" w:themeColor="background1"/>
                <w:sz w:val="20"/>
                <w:szCs w:val="20"/>
              </w:rPr>
            </w:pPr>
            <w:r w:rsidRPr="001D0A71">
              <w:rPr>
                <w:rFonts w:ascii="Avenir Next LT Pro" w:hAnsi="Avenir Next LT Pro"/>
                <w:b/>
                <w:bCs/>
                <w:color w:val="FFFFFF" w:themeColor="background1"/>
                <w:sz w:val="20"/>
                <w:szCs w:val="20"/>
              </w:rPr>
              <w:t>Día</w:t>
            </w:r>
          </w:p>
        </w:tc>
        <w:tc>
          <w:tcPr>
            <w:tcW w:w="1713" w:type="dxa"/>
            <w:noWrap/>
            <w:vAlign w:val="center"/>
            <w:hideMark/>
          </w:tcPr>
          <w:p w14:paraId="2E3DAE21" w14:textId="77777777" w:rsidR="006345C7" w:rsidRPr="001D0A71" w:rsidRDefault="006345C7" w:rsidP="00BF7C84">
            <w:pPr>
              <w:jc w:val="center"/>
              <w:rPr>
                <w:rFonts w:ascii="Avenir Next LT Pro" w:hAnsi="Avenir Next LT Pro"/>
                <w:b/>
                <w:bCs/>
                <w:color w:val="FFFFFF" w:themeColor="background1"/>
                <w:sz w:val="20"/>
                <w:szCs w:val="20"/>
              </w:rPr>
            </w:pPr>
            <w:r w:rsidRPr="001D0A71">
              <w:rPr>
                <w:rFonts w:ascii="Avenir Next LT Pro" w:hAnsi="Avenir Next LT Pro"/>
                <w:b/>
                <w:bCs/>
                <w:color w:val="FFFFFF" w:themeColor="background1"/>
                <w:sz w:val="20"/>
                <w:szCs w:val="20"/>
              </w:rPr>
              <w:t>Noche</w:t>
            </w:r>
          </w:p>
        </w:tc>
      </w:tr>
      <w:tr w:rsidR="006345C7" w:rsidRPr="001D0A71" w14:paraId="0AFCEB7E" w14:textId="77777777" w:rsidTr="001D0A71">
        <w:trPr>
          <w:trHeight w:val="243"/>
          <w:jc w:val="center"/>
        </w:trPr>
        <w:tc>
          <w:tcPr>
            <w:tcW w:w="1838" w:type="dxa"/>
            <w:vMerge w:val="restart"/>
            <w:vAlign w:val="center"/>
          </w:tcPr>
          <w:p w14:paraId="3B087D76" w14:textId="0DAF3FCC" w:rsidR="006345C7" w:rsidRPr="001D0A71" w:rsidRDefault="006345C7" w:rsidP="00BF7C84">
            <w:pPr>
              <w:jc w:val="center"/>
              <w:rPr>
                <w:rFonts w:ascii="Avenir Next LT Pro" w:hAnsi="Avenir Next LT Pro"/>
                <w:color w:val="303030"/>
                <w:sz w:val="20"/>
                <w:szCs w:val="20"/>
              </w:rPr>
            </w:pPr>
          </w:p>
        </w:tc>
        <w:tc>
          <w:tcPr>
            <w:tcW w:w="3260" w:type="dxa"/>
            <w:vMerge w:val="restart"/>
            <w:vAlign w:val="center"/>
          </w:tcPr>
          <w:p w14:paraId="4FC1E5A4" w14:textId="7FE19F75" w:rsidR="006345C7" w:rsidRPr="001D0A71" w:rsidRDefault="006345C7" w:rsidP="00BF7C84">
            <w:pPr>
              <w:jc w:val="center"/>
              <w:rPr>
                <w:rFonts w:ascii="Avenir Next LT Pro" w:hAnsi="Avenir Next LT Pro"/>
                <w:color w:val="303030"/>
                <w:sz w:val="20"/>
                <w:szCs w:val="20"/>
              </w:rPr>
            </w:pPr>
          </w:p>
        </w:tc>
        <w:tc>
          <w:tcPr>
            <w:tcW w:w="2131" w:type="dxa"/>
            <w:vMerge w:val="restart"/>
            <w:noWrap/>
            <w:vAlign w:val="center"/>
          </w:tcPr>
          <w:p w14:paraId="5C93B33F" w14:textId="0DC9557F" w:rsidR="006345C7" w:rsidRPr="001D0A71" w:rsidRDefault="006345C7" w:rsidP="00BF7C84">
            <w:pPr>
              <w:jc w:val="center"/>
              <w:rPr>
                <w:rFonts w:ascii="Avenir Next LT Pro" w:hAnsi="Avenir Next LT Pro"/>
                <w:color w:val="303030"/>
                <w:sz w:val="20"/>
                <w:szCs w:val="20"/>
              </w:rPr>
            </w:pPr>
          </w:p>
        </w:tc>
        <w:tc>
          <w:tcPr>
            <w:tcW w:w="1713" w:type="dxa"/>
            <w:vMerge w:val="restart"/>
            <w:noWrap/>
            <w:vAlign w:val="center"/>
          </w:tcPr>
          <w:p w14:paraId="29505C98" w14:textId="08FDDB0E" w:rsidR="006345C7" w:rsidRPr="001D0A71" w:rsidRDefault="006345C7" w:rsidP="00BF7C84">
            <w:pPr>
              <w:jc w:val="center"/>
              <w:rPr>
                <w:rFonts w:ascii="Avenir Next LT Pro" w:hAnsi="Avenir Next LT Pro"/>
                <w:color w:val="303030"/>
                <w:sz w:val="20"/>
                <w:szCs w:val="20"/>
              </w:rPr>
            </w:pPr>
          </w:p>
        </w:tc>
      </w:tr>
      <w:tr w:rsidR="006345C7" w:rsidRPr="001D0A71" w14:paraId="5B74F9E1" w14:textId="77777777" w:rsidTr="001D0A71">
        <w:trPr>
          <w:trHeight w:val="243"/>
          <w:jc w:val="center"/>
        </w:trPr>
        <w:tc>
          <w:tcPr>
            <w:tcW w:w="1838" w:type="dxa"/>
            <w:vMerge/>
            <w:vAlign w:val="center"/>
          </w:tcPr>
          <w:p w14:paraId="23E30410" w14:textId="77777777" w:rsidR="006345C7" w:rsidRPr="001D0A71" w:rsidRDefault="006345C7" w:rsidP="00BF7C84">
            <w:pPr>
              <w:jc w:val="center"/>
              <w:rPr>
                <w:rFonts w:ascii="Avenir Next LT Pro" w:hAnsi="Avenir Next LT Pro"/>
                <w:color w:val="FFFFFF" w:themeColor="background1"/>
                <w:sz w:val="20"/>
                <w:szCs w:val="20"/>
              </w:rPr>
            </w:pPr>
          </w:p>
        </w:tc>
        <w:tc>
          <w:tcPr>
            <w:tcW w:w="3260" w:type="dxa"/>
            <w:vMerge/>
            <w:vAlign w:val="center"/>
          </w:tcPr>
          <w:p w14:paraId="571F91A2" w14:textId="77777777" w:rsidR="006345C7" w:rsidRPr="001D0A71" w:rsidRDefault="006345C7" w:rsidP="00BF7C84">
            <w:pPr>
              <w:jc w:val="center"/>
              <w:rPr>
                <w:rFonts w:ascii="Avenir Next LT Pro" w:hAnsi="Avenir Next LT Pro"/>
                <w:color w:val="FFFFFF" w:themeColor="background1"/>
                <w:sz w:val="20"/>
                <w:szCs w:val="20"/>
              </w:rPr>
            </w:pPr>
          </w:p>
        </w:tc>
        <w:tc>
          <w:tcPr>
            <w:tcW w:w="2131" w:type="dxa"/>
            <w:vMerge/>
            <w:noWrap/>
            <w:vAlign w:val="center"/>
          </w:tcPr>
          <w:p w14:paraId="7122DA0D" w14:textId="77777777" w:rsidR="006345C7" w:rsidRPr="001D0A71" w:rsidRDefault="006345C7" w:rsidP="00BF7C84">
            <w:pPr>
              <w:jc w:val="center"/>
              <w:rPr>
                <w:rFonts w:ascii="Avenir Next LT Pro" w:hAnsi="Avenir Next LT Pro"/>
                <w:color w:val="303030"/>
                <w:sz w:val="20"/>
                <w:szCs w:val="20"/>
              </w:rPr>
            </w:pPr>
          </w:p>
        </w:tc>
        <w:tc>
          <w:tcPr>
            <w:tcW w:w="1713" w:type="dxa"/>
            <w:vMerge/>
            <w:noWrap/>
            <w:vAlign w:val="center"/>
          </w:tcPr>
          <w:p w14:paraId="61141BA2" w14:textId="77777777" w:rsidR="006345C7" w:rsidRPr="001D0A71" w:rsidRDefault="006345C7" w:rsidP="00BF7C84">
            <w:pPr>
              <w:jc w:val="center"/>
              <w:rPr>
                <w:rFonts w:ascii="Avenir Next LT Pro" w:hAnsi="Avenir Next LT Pro"/>
                <w:color w:val="303030"/>
                <w:sz w:val="20"/>
                <w:szCs w:val="20"/>
              </w:rPr>
            </w:pPr>
          </w:p>
        </w:tc>
      </w:tr>
      <w:tr w:rsidR="006345C7" w:rsidRPr="001D0A71" w14:paraId="3A456325" w14:textId="77777777" w:rsidTr="001D0A71">
        <w:trPr>
          <w:trHeight w:val="243"/>
          <w:jc w:val="center"/>
        </w:trPr>
        <w:tc>
          <w:tcPr>
            <w:tcW w:w="1838" w:type="dxa"/>
            <w:vMerge/>
            <w:vAlign w:val="center"/>
          </w:tcPr>
          <w:p w14:paraId="31A31963" w14:textId="77777777" w:rsidR="006345C7" w:rsidRPr="001D0A71" w:rsidRDefault="006345C7" w:rsidP="00BF7C84">
            <w:pPr>
              <w:jc w:val="center"/>
              <w:rPr>
                <w:rFonts w:ascii="Avenir Next LT Pro" w:hAnsi="Avenir Next LT Pro"/>
                <w:color w:val="FFFFFF" w:themeColor="background1"/>
                <w:sz w:val="20"/>
                <w:szCs w:val="20"/>
              </w:rPr>
            </w:pPr>
          </w:p>
        </w:tc>
        <w:tc>
          <w:tcPr>
            <w:tcW w:w="3260" w:type="dxa"/>
            <w:vMerge/>
            <w:vAlign w:val="center"/>
          </w:tcPr>
          <w:p w14:paraId="5911ACFA" w14:textId="77777777" w:rsidR="006345C7" w:rsidRPr="001D0A71" w:rsidRDefault="006345C7" w:rsidP="00BF7C84">
            <w:pPr>
              <w:jc w:val="center"/>
              <w:rPr>
                <w:rFonts w:ascii="Avenir Next LT Pro" w:hAnsi="Avenir Next LT Pro"/>
                <w:color w:val="FFFFFF" w:themeColor="background1"/>
                <w:sz w:val="20"/>
                <w:szCs w:val="20"/>
              </w:rPr>
            </w:pPr>
          </w:p>
        </w:tc>
        <w:tc>
          <w:tcPr>
            <w:tcW w:w="2131" w:type="dxa"/>
            <w:vMerge/>
            <w:noWrap/>
            <w:vAlign w:val="center"/>
          </w:tcPr>
          <w:p w14:paraId="1625CDA3" w14:textId="77777777" w:rsidR="006345C7" w:rsidRPr="001D0A71" w:rsidRDefault="006345C7" w:rsidP="00BF7C84">
            <w:pPr>
              <w:jc w:val="center"/>
              <w:rPr>
                <w:rFonts w:ascii="Avenir Next LT Pro" w:hAnsi="Avenir Next LT Pro"/>
                <w:color w:val="303030"/>
                <w:sz w:val="20"/>
                <w:szCs w:val="20"/>
              </w:rPr>
            </w:pPr>
          </w:p>
        </w:tc>
        <w:tc>
          <w:tcPr>
            <w:tcW w:w="1713" w:type="dxa"/>
            <w:vMerge/>
            <w:noWrap/>
            <w:vAlign w:val="center"/>
          </w:tcPr>
          <w:p w14:paraId="434E9F63" w14:textId="77777777" w:rsidR="006345C7" w:rsidRPr="001D0A71" w:rsidRDefault="006345C7" w:rsidP="00BF7C84">
            <w:pPr>
              <w:jc w:val="center"/>
              <w:rPr>
                <w:rFonts w:ascii="Avenir Next LT Pro" w:hAnsi="Avenir Next LT Pro"/>
                <w:color w:val="303030"/>
                <w:sz w:val="20"/>
                <w:szCs w:val="20"/>
              </w:rPr>
            </w:pPr>
          </w:p>
        </w:tc>
      </w:tr>
    </w:tbl>
    <w:p w14:paraId="51A8EA25" w14:textId="02535379" w:rsidR="006345C7" w:rsidRPr="001D0A71" w:rsidRDefault="006345C7" w:rsidP="006345C7">
      <w:pPr>
        <w:spacing w:after="240"/>
        <w:jc w:val="center"/>
        <w:rPr>
          <w:rFonts w:ascii="Avenir Next LT Pro" w:hAnsi="Avenir Next LT Pro" w:cstheme="minorHAnsi"/>
          <w:i/>
          <w:color w:val="303030"/>
          <w:sz w:val="20"/>
          <w:szCs w:val="20"/>
        </w:rPr>
      </w:pPr>
      <w:r w:rsidRPr="001D0A71">
        <w:rPr>
          <w:rFonts w:ascii="Avenir Next LT Pro" w:hAnsi="Avenir Next LT Pro" w:cstheme="minorHAnsi"/>
          <w:i/>
          <w:color w:val="303030"/>
          <w:sz w:val="20"/>
          <w:szCs w:val="20"/>
        </w:rPr>
        <w:t>Fuente: Resolución 0627 de 2006 actualmente MAVDT.</w:t>
      </w:r>
    </w:p>
    <w:p w14:paraId="58181A90" w14:textId="0962038A" w:rsidR="00343C8B" w:rsidRPr="001D0A71" w:rsidRDefault="00343C8B" w:rsidP="00343C8B">
      <w:pPr>
        <w:pStyle w:val="Descripcin"/>
        <w:spacing w:before="0" w:after="0"/>
        <w:jc w:val="center"/>
        <w:rPr>
          <w:rFonts w:ascii="Avenir Next LT Pro" w:hAnsi="Avenir Next LT Pro" w:cstheme="minorHAnsi"/>
          <w:color w:val="303030"/>
          <w:szCs w:val="22"/>
          <w:lang w:val="es-CO"/>
        </w:rPr>
      </w:pPr>
      <w:bookmarkStart w:id="227" w:name="_Toc209532713"/>
      <w:r w:rsidRPr="001D0A71">
        <w:rPr>
          <w:rFonts w:ascii="Avenir Next LT Pro" w:hAnsi="Avenir Next LT Pro" w:cstheme="minorHAnsi"/>
          <w:color w:val="303030"/>
          <w:szCs w:val="22"/>
          <w:lang w:val="es-CO"/>
        </w:rPr>
        <w:t>Tabla </w:t>
      </w:r>
      <w:r w:rsidRPr="001D0A71">
        <w:rPr>
          <w:rFonts w:ascii="Avenir Next LT Pro" w:hAnsi="Avenir Next LT Pro" w:cstheme="minorHAnsi"/>
          <w:color w:val="303030"/>
          <w:szCs w:val="22"/>
          <w:lang w:val="es-CO"/>
        </w:rPr>
        <w:fldChar w:fldCharType="begin"/>
      </w:r>
      <w:r w:rsidRPr="001D0A71">
        <w:rPr>
          <w:rFonts w:ascii="Avenir Next LT Pro" w:hAnsi="Avenir Next LT Pro" w:cstheme="minorHAnsi"/>
          <w:color w:val="303030"/>
          <w:szCs w:val="22"/>
          <w:lang w:val="es-CO"/>
        </w:rPr>
        <w:instrText xml:space="preserve"> SEQ Tabla \* ARABIC </w:instrText>
      </w:r>
      <w:r w:rsidRPr="001D0A71">
        <w:rPr>
          <w:rFonts w:ascii="Avenir Next LT Pro" w:hAnsi="Avenir Next LT Pro" w:cstheme="minorHAnsi"/>
          <w:color w:val="303030"/>
          <w:szCs w:val="22"/>
          <w:lang w:val="es-CO"/>
        </w:rPr>
        <w:fldChar w:fldCharType="separate"/>
      </w:r>
      <w:r w:rsidR="00100F81">
        <w:rPr>
          <w:rFonts w:ascii="Avenir Next LT Pro" w:hAnsi="Avenir Next LT Pro" w:cstheme="minorHAnsi"/>
          <w:noProof/>
          <w:color w:val="303030"/>
          <w:szCs w:val="22"/>
          <w:lang w:val="es-CO"/>
        </w:rPr>
        <w:t>16</w:t>
      </w:r>
      <w:r w:rsidRPr="001D0A71">
        <w:rPr>
          <w:rFonts w:ascii="Avenir Next LT Pro" w:hAnsi="Avenir Next LT Pro" w:cstheme="minorHAnsi"/>
          <w:color w:val="303030"/>
          <w:szCs w:val="22"/>
          <w:lang w:val="es-CO"/>
        </w:rPr>
        <w:fldChar w:fldCharType="end"/>
      </w:r>
      <w:r w:rsidRPr="001D0A71">
        <w:rPr>
          <w:rFonts w:ascii="Avenir Next LT Pro" w:hAnsi="Avenir Next LT Pro" w:cstheme="minorHAnsi"/>
          <w:color w:val="303030"/>
          <w:szCs w:val="22"/>
          <w:lang w:val="es-CO"/>
        </w:rPr>
        <w:t>. Estándares máximos permisibles </w:t>
      </w:r>
      <w:r w:rsidR="005B4022" w:rsidRPr="001D0A71">
        <w:rPr>
          <w:rFonts w:ascii="Avenir Next LT Pro" w:hAnsi="Avenir Next LT Pro" w:cstheme="minorHAnsi"/>
          <w:color w:val="303030"/>
          <w:szCs w:val="22"/>
          <w:lang w:val="es-CO"/>
        </w:rPr>
        <w:t>ruido ambiental</w:t>
      </w:r>
      <w:bookmarkEnd w:id="227"/>
    </w:p>
    <w:tbl>
      <w:tblPr>
        <w:tblW w:w="8942" w:type="dxa"/>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70" w:type="dxa"/>
          <w:right w:w="70" w:type="dxa"/>
        </w:tblCellMar>
        <w:tblLook w:val="04A0" w:firstRow="1" w:lastRow="0" w:firstColumn="1" w:lastColumn="0" w:noHBand="0" w:noVBand="1"/>
      </w:tblPr>
      <w:tblGrid>
        <w:gridCol w:w="1838"/>
        <w:gridCol w:w="3260"/>
        <w:gridCol w:w="2131"/>
        <w:gridCol w:w="1713"/>
      </w:tblGrid>
      <w:tr w:rsidR="00D61A6C" w:rsidRPr="001D0A71" w14:paraId="305D6B94" w14:textId="77777777" w:rsidTr="001D0A71">
        <w:trPr>
          <w:trHeight w:val="20"/>
          <w:tblHeader/>
          <w:jc w:val="center"/>
        </w:trPr>
        <w:tc>
          <w:tcPr>
            <w:tcW w:w="1838" w:type="dxa"/>
            <w:vMerge w:val="restart"/>
            <w:noWrap/>
            <w:vAlign w:val="center"/>
            <w:hideMark/>
          </w:tcPr>
          <w:p w14:paraId="0010724E" w14:textId="77777777" w:rsidR="0070609C" w:rsidRPr="001D0A71" w:rsidRDefault="0070609C" w:rsidP="00416759">
            <w:pPr>
              <w:jc w:val="center"/>
              <w:rPr>
                <w:rFonts w:ascii="Avenir Next LT Pro" w:hAnsi="Avenir Next LT Pro"/>
                <w:b/>
                <w:bCs/>
                <w:color w:val="FFFFFF" w:themeColor="background1"/>
                <w:sz w:val="20"/>
                <w:szCs w:val="20"/>
              </w:rPr>
            </w:pPr>
            <w:r w:rsidRPr="001D0A71">
              <w:rPr>
                <w:rFonts w:ascii="Avenir Next LT Pro" w:hAnsi="Avenir Next LT Pro"/>
                <w:b/>
                <w:bCs/>
                <w:color w:val="FFFFFF" w:themeColor="background1"/>
                <w:sz w:val="20"/>
                <w:szCs w:val="20"/>
              </w:rPr>
              <w:t>Sector</w:t>
            </w:r>
          </w:p>
        </w:tc>
        <w:tc>
          <w:tcPr>
            <w:tcW w:w="3260" w:type="dxa"/>
            <w:vMerge w:val="restart"/>
            <w:vAlign w:val="center"/>
            <w:hideMark/>
          </w:tcPr>
          <w:p w14:paraId="11FDCBF1" w14:textId="77777777" w:rsidR="0070609C" w:rsidRPr="001D0A71" w:rsidRDefault="0070609C" w:rsidP="00416759">
            <w:pPr>
              <w:jc w:val="center"/>
              <w:rPr>
                <w:rFonts w:ascii="Avenir Next LT Pro" w:hAnsi="Avenir Next LT Pro"/>
                <w:b/>
                <w:bCs/>
                <w:color w:val="FFFFFF" w:themeColor="background1"/>
                <w:sz w:val="20"/>
                <w:szCs w:val="20"/>
              </w:rPr>
            </w:pPr>
            <w:r w:rsidRPr="001D0A71">
              <w:rPr>
                <w:rFonts w:ascii="Avenir Next LT Pro" w:hAnsi="Avenir Next LT Pro"/>
                <w:b/>
                <w:bCs/>
                <w:color w:val="FFFFFF" w:themeColor="background1"/>
                <w:sz w:val="20"/>
                <w:szCs w:val="20"/>
              </w:rPr>
              <w:t>Subsector</w:t>
            </w:r>
          </w:p>
        </w:tc>
        <w:tc>
          <w:tcPr>
            <w:tcW w:w="3844" w:type="dxa"/>
            <w:gridSpan w:val="2"/>
            <w:vAlign w:val="center"/>
            <w:hideMark/>
          </w:tcPr>
          <w:p w14:paraId="50859978" w14:textId="77777777" w:rsidR="0070609C" w:rsidRPr="001D0A71" w:rsidRDefault="0070609C" w:rsidP="00416759">
            <w:pPr>
              <w:jc w:val="center"/>
              <w:rPr>
                <w:rFonts w:ascii="Avenir Next LT Pro" w:hAnsi="Avenir Next LT Pro"/>
                <w:b/>
                <w:bCs/>
                <w:color w:val="FFFFFF" w:themeColor="background1"/>
                <w:sz w:val="20"/>
                <w:szCs w:val="20"/>
              </w:rPr>
            </w:pPr>
            <w:r w:rsidRPr="001D0A71">
              <w:rPr>
                <w:rFonts w:ascii="Avenir Next LT Pro" w:hAnsi="Avenir Next LT Pro"/>
                <w:b/>
                <w:bCs/>
                <w:color w:val="FFFFFF" w:themeColor="background1"/>
                <w:sz w:val="20"/>
                <w:szCs w:val="20"/>
              </w:rPr>
              <w:t>Estándares máximos permisibles de niveles de ruido ambiental en dB(A)</w:t>
            </w:r>
          </w:p>
        </w:tc>
      </w:tr>
      <w:tr w:rsidR="00D61A6C" w:rsidRPr="001D0A71" w14:paraId="12E807FE" w14:textId="77777777" w:rsidTr="001D0A71">
        <w:trPr>
          <w:trHeight w:val="20"/>
          <w:tblHeader/>
          <w:jc w:val="center"/>
        </w:trPr>
        <w:tc>
          <w:tcPr>
            <w:tcW w:w="1838" w:type="dxa"/>
            <w:vMerge/>
            <w:vAlign w:val="center"/>
            <w:hideMark/>
          </w:tcPr>
          <w:p w14:paraId="0AF4CC02" w14:textId="77777777" w:rsidR="0070609C" w:rsidRPr="001D0A71" w:rsidRDefault="0070609C" w:rsidP="00416759">
            <w:pPr>
              <w:rPr>
                <w:rFonts w:ascii="Avenir Next LT Pro" w:hAnsi="Avenir Next LT Pro"/>
                <w:b/>
                <w:bCs/>
                <w:color w:val="FFFFFF" w:themeColor="background1"/>
                <w:sz w:val="20"/>
                <w:szCs w:val="20"/>
              </w:rPr>
            </w:pPr>
          </w:p>
        </w:tc>
        <w:tc>
          <w:tcPr>
            <w:tcW w:w="3260" w:type="dxa"/>
            <w:vMerge/>
            <w:vAlign w:val="center"/>
            <w:hideMark/>
          </w:tcPr>
          <w:p w14:paraId="6C4327E4" w14:textId="77777777" w:rsidR="0070609C" w:rsidRPr="001D0A71" w:rsidRDefault="0070609C" w:rsidP="00416759">
            <w:pPr>
              <w:rPr>
                <w:rFonts w:ascii="Avenir Next LT Pro" w:hAnsi="Avenir Next LT Pro"/>
                <w:b/>
                <w:bCs/>
                <w:color w:val="FFFFFF" w:themeColor="background1"/>
                <w:sz w:val="20"/>
                <w:szCs w:val="20"/>
              </w:rPr>
            </w:pPr>
          </w:p>
        </w:tc>
        <w:tc>
          <w:tcPr>
            <w:tcW w:w="2131" w:type="dxa"/>
            <w:noWrap/>
            <w:vAlign w:val="center"/>
            <w:hideMark/>
          </w:tcPr>
          <w:p w14:paraId="675E3463" w14:textId="77777777" w:rsidR="0070609C" w:rsidRPr="001D0A71" w:rsidRDefault="0070609C" w:rsidP="00416759">
            <w:pPr>
              <w:jc w:val="center"/>
              <w:rPr>
                <w:rFonts w:ascii="Avenir Next LT Pro" w:hAnsi="Avenir Next LT Pro"/>
                <w:b/>
                <w:bCs/>
                <w:color w:val="FFFFFF" w:themeColor="background1"/>
                <w:sz w:val="20"/>
                <w:szCs w:val="20"/>
              </w:rPr>
            </w:pPr>
            <w:r w:rsidRPr="001D0A71">
              <w:rPr>
                <w:rFonts w:ascii="Avenir Next LT Pro" w:hAnsi="Avenir Next LT Pro"/>
                <w:b/>
                <w:bCs/>
                <w:color w:val="FFFFFF" w:themeColor="background1"/>
                <w:sz w:val="20"/>
                <w:szCs w:val="20"/>
              </w:rPr>
              <w:t>Día</w:t>
            </w:r>
          </w:p>
        </w:tc>
        <w:tc>
          <w:tcPr>
            <w:tcW w:w="1713" w:type="dxa"/>
            <w:noWrap/>
            <w:vAlign w:val="center"/>
            <w:hideMark/>
          </w:tcPr>
          <w:p w14:paraId="240C9CCC" w14:textId="77777777" w:rsidR="0070609C" w:rsidRPr="001D0A71" w:rsidRDefault="0070609C" w:rsidP="00416759">
            <w:pPr>
              <w:jc w:val="center"/>
              <w:rPr>
                <w:rFonts w:ascii="Avenir Next LT Pro" w:hAnsi="Avenir Next LT Pro"/>
                <w:b/>
                <w:bCs/>
                <w:color w:val="FFFFFF" w:themeColor="background1"/>
                <w:sz w:val="20"/>
                <w:szCs w:val="20"/>
              </w:rPr>
            </w:pPr>
            <w:r w:rsidRPr="001D0A71">
              <w:rPr>
                <w:rFonts w:ascii="Avenir Next LT Pro" w:hAnsi="Avenir Next LT Pro"/>
                <w:b/>
                <w:bCs/>
                <w:color w:val="FFFFFF" w:themeColor="background1"/>
                <w:sz w:val="20"/>
                <w:szCs w:val="20"/>
              </w:rPr>
              <w:t>Noche</w:t>
            </w:r>
          </w:p>
        </w:tc>
      </w:tr>
      <w:tr w:rsidR="006345C7" w:rsidRPr="001D0A71" w14:paraId="0CE4E9E7" w14:textId="77777777" w:rsidTr="001D0A71">
        <w:trPr>
          <w:trHeight w:val="243"/>
          <w:jc w:val="center"/>
        </w:trPr>
        <w:tc>
          <w:tcPr>
            <w:tcW w:w="1838" w:type="dxa"/>
            <w:vMerge w:val="restart"/>
            <w:vAlign w:val="center"/>
          </w:tcPr>
          <w:p w14:paraId="6A87527E" w14:textId="2A0A30F4" w:rsidR="0070609C" w:rsidRPr="001D0A71" w:rsidRDefault="0070609C" w:rsidP="00416759">
            <w:pPr>
              <w:jc w:val="center"/>
              <w:rPr>
                <w:rFonts w:ascii="Avenir Next LT Pro" w:hAnsi="Avenir Next LT Pro"/>
                <w:color w:val="303030"/>
                <w:sz w:val="20"/>
                <w:szCs w:val="20"/>
              </w:rPr>
            </w:pPr>
          </w:p>
        </w:tc>
        <w:tc>
          <w:tcPr>
            <w:tcW w:w="3260" w:type="dxa"/>
            <w:vMerge w:val="restart"/>
            <w:vAlign w:val="center"/>
          </w:tcPr>
          <w:p w14:paraId="6474A6F4" w14:textId="2B77B291" w:rsidR="0070609C" w:rsidRPr="001D0A71" w:rsidRDefault="0070609C" w:rsidP="00416759">
            <w:pPr>
              <w:jc w:val="center"/>
              <w:rPr>
                <w:rFonts w:ascii="Avenir Next LT Pro" w:hAnsi="Avenir Next LT Pro"/>
                <w:color w:val="303030"/>
                <w:sz w:val="20"/>
                <w:szCs w:val="20"/>
              </w:rPr>
            </w:pPr>
          </w:p>
        </w:tc>
        <w:tc>
          <w:tcPr>
            <w:tcW w:w="2131" w:type="dxa"/>
            <w:vMerge w:val="restart"/>
            <w:noWrap/>
            <w:vAlign w:val="center"/>
          </w:tcPr>
          <w:p w14:paraId="6A35D028" w14:textId="590838CB" w:rsidR="0070609C" w:rsidRPr="001D0A71" w:rsidRDefault="0070609C" w:rsidP="00416759">
            <w:pPr>
              <w:jc w:val="center"/>
              <w:rPr>
                <w:rFonts w:ascii="Avenir Next LT Pro" w:hAnsi="Avenir Next LT Pro"/>
                <w:color w:val="303030"/>
                <w:sz w:val="20"/>
                <w:szCs w:val="20"/>
              </w:rPr>
            </w:pPr>
          </w:p>
        </w:tc>
        <w:tc>
          <w:tcPr>
            <w:tcW w:w="1713" w:type="dxa"/>
            <w:vMerge w:val="restart"/>
            <w:noWrap/>
            <w:vAlign w:val="center"/>
          </w:tcPr>
          <w:p w14:paraId="2D7F6F7D" w14:textId="51B99EA6" w:rsidR="0070609C" w:rsidRPr="001D0A71" w:rsidRDefault="0070609C" w:rsidP="00416759">
            <w:pPr>
              <w:jc w:val="center"/>
              <w:rPr>
                <w:rFonts w:ascii="Avenir Next LT Pro" w:hAnsi="Avenir Next LT Pro"/>
                <w:color w:val="303030"/>
                <w:sz w:val="20"/>
                <w:szCs w:val="20"/>
              </w:rPr>
            </w:pPr>
          </w:p>
        </w:tc>
      </w:tr>
      <w:tr w:rsidR="006345C7" w:rsidRPr="001D0A71" w14:paraId="3C2577F0" w14:textId="77777777" w:rsidTr="001D0A71">
        <w:trPr>
          <w:trHeight w:val="243"/>
          <w:jc w:val="center"/>
        </w:trPr>
        <w:tc>
          <w:tcPr>
            <w:tcW w:w="1838" w:type="dxa"/>
            <w:vMerge/>
            <w:vAlign w:val="center"/>
          </w:tcPr>
          <w:p w14:paraId="44EDEE14" w14:textId="77777777" w:rsidR="0070609C" w:rsidRPr="001D0A71" w:rsidRDefault="0070609C" w:rsidP="00416759">
            <w:pPr>
              <w:jc w:val="center"/>
              <w:rPr>
                <w:rFonts w:ascii="Avenir Next LT Pro" w:hAnsi="Avenir Next LT Pro"/>
                <w:color w:val="FFFFFF" w:themeColor="background1"/>
                <w:sz w:val="20"/>
                <w:szCs w:val="20"/>
              </w:rPr>
            </w:pPr>
          </w:p>
        </w:tc>
        <w:tc>
          <w:tcPr>
            <w:tcW w:w="3260" w:type="dxa"/>
            <w:vMerge/>
            <w:vAlign w:val="center"/>
          </w:tcPr>
          <w:p w14:paraId="76D340B7" w14:textId="77777777" w:rsidR="0070609C" w:rsidRPr="001D0A71" w:rsidRDefault="0070609C" w:rsidP="00416759">
            <w:pPr>
              <w:jc w:val="center"/>
              <w:rPr>
                <w:rFonts w:ascii="Avenir Next LT Pro" w:hAnsi="Avenir Next LT Pro"/>
                <w:color w:val="FFFFFF" w:themeColor="background1"/>
                <w:sz w:val="20"/>
                <w:szCs w:val="20"/>
              </w:rPr>
            </w:pPr>
          </w:p>
        </w:tc>
        <w:tc>
          <w:tcPr>
            <w:tcW w:w="2131" w:type="dxa"/>
            <w:vMerge/>
            <w:noWrap/>
            <w:vAlign w:val="center"/>
          </w:tcPr>
          <w:p w14:paraId="2166A950" w14:textId="77777777" w:rsidR="0070609C" w:rsidRPr="001D0A71" w:rsidRDefault="0070609C" w:rsidP="00416759">
            <w:pPr>
              <w:jc w:val="center"/>
              <w:rPr>
                <w:rFonts w:ascii="Avenir Next LT Pro" w:hAnsi="Avenir Next LT Pro"/>
                <w:color w:val="303030"/>
                <w:sz w:val="20"/>
                <w:szCs w:val="20"/>
              </w:rPr>
            </w:pPr>
          </w:p>
        </w:tc>
        <w:tc>
          <w:tcPr>
            <w:tcW w:w="1713" w:type="dxa"/>
            <w:vMerge/>
            <w:noWrap/>
            <w:vAlign w:val="center"/>
          </w:tcPr>
          <w:p w14:paraId="7A7A2D36" w14:textId="77777777" w:rsidR="0070609C" w:rsidRPr="001D0A71" w:rsidRDefault="0070609C" w:rsidP="00416759">
            <w:pPr>
              <w:jc w:val="center"/>
              <w:rPr>
                <w:rFonts w:ascii="Avenir Next LT Pro" w:hAnsi="Avenir Next LT Pro"/>
                <w:color w:val="303030"/>
                <w:sz w:val="20"/>
                <w:szCs w:val="20"/>
              </w:rPr>
            </w:pPr>
          </w:p>
        </w:tc>
      </w:tr>
      <w:tr w:rsidR="006345C7" w:rsidRPr="001D0A71" w14:paraId="76D02244" w14:textId="77777777" w:rsidTr="001D0A71">
        <w:trPr>
          <w:trHeight w:val="243"/>
          <w:jc w:val="center"/>
        </w:trPr>
        <w:tc>
          <w:tcPr>
            <w:tcW w:w="1838" w:type="dxa"/>
            <w:vMerge/>
            <w:vAlign w:val="center"/>
          </w:tcPr>
          <w:p w14:paraId="04770DD4" w14:textId="77777777" w:rsidR="0070609C" w:rsidRPr="001D0A71" w:rsidRDefault="0070609C" w:rsidP="00416759">
            <w:pPr>
              <w:jc w:val="center"/>
              <w:rPr>
                <w:rFonts w:ascii="Avenir Next LT Pro" w:hAnsi="Avenir Next LT Pro"/>
                <w:color w:val="FFFFFF" w:themeColor="background1"/>
                <w:sz w:val="20"/>
                <w:szCs w:val="20"/>
              </w:rPr>
            </w:pPr>
          </w:p>
        </w:tc>
        <w:tc>
          <w:tcPr>
            <w:tcW w:w="3260" w:type="dxa"/>
            <w:vMerge/>
            <w:vAlign w:val="center"/>
          </w:tcPr>
          <w:p w14:paraId="665A371C" w14:textId="77777777" w:rsidR="0070609C" w:rsidRPr="001D0A71" w:rsidRDefault="0070609C" w:rsidP="00416759">
            <w:pPr>
              <w:jc w:val="center"/>
              <w:rPr>
                <w:rFonts w:ascii="Avenir Next LT Pro" w:hAnsi="Avenir Next LT Pro"/>
                <w:color w:val="FFFFFF" w:themeColor="background1"/>
                <w:sz w:val="20"/>
                <w:szCs w:val="20"/>
              </w:rPr>
            </w:pPr>
          </w:p>
        </w:tc>
        <w:tc>
          <w:tcPr>
            <w:tcW w:w="2131" w:type="dxa"/>
            <w:vMerge/>
            <w:noWrap/>
            <w:vAlign w:val="center"/>
          </w:tcPr>
          <w:p w14:paraId="2E0116BF" w14:textId="77777777" w:rsidR="0070609C" w:rsidRPr="001D0A71" w:rsidRDefault="0070609C" w:rsidP="00416759">
            <w:pPr>
              <w:jc w:val="center"/>
              <w:rPr>
                <w:rFonts w:ascii="Avenir Next LT Pro" w:hAnsi="Avenir Next LT Pro"/>
                <w:color w:val="303030"/>
                <w:sz w:val="20"/>
                <w:szCs w:val="20"/>
              </w:rPr>
            </w:pPr>
          </w:p>
        </w:tc>
        <w:tc>
          <w:tcPr>
            <w:tcW w:w="1713" w:type="dxa"/>
            <w:vMerge/>
            <w:noWrap/>
            <w:vAlign w:val="center"/>
          </w:tcPr>
          <w:p w14:paraId="7AD2749A" w14:textId="77777777" w:rsidR="0070609C" w:rsidRPr="001D0A71" w:rsidRDefault="0070609C" w:rsidP="00416759">
            <w:pPr>
              <w:jc w:val="center"/>
              <w:rPr>
                <w:rFonts w:ascii="Avenir Next LT Pro" w:hAnsi="Avenir Next LT Pro"/>
                <w:color w:val="303030"/>
                <w:sz w:val="20"/>
                <w:szCs w:val="20"/>
              </w:rPr>
            </w:pPr>
          </w:p>
        </w:tc>
      </w:tr>
    </w:tbl>
    <w:p w14:paraId="088E419F" w14:textId="27EA402F" w:rsidR="00343C8B" w:rsidRPr="001D0A71" w:rsidRDefault="00343C8B" w:rsidP="00343C8B">
      <w:pPr>
        <w:jc w:val="center"/>
        <w:rPr>
          <w:rFonts w:ascii="Avenir Next LT Pro" w:hAnsi="Avenir Next LT Pro"/>
          <w:color w:val="303030"/>
          <w:sz w:val="20"/>
          <w:szCs w:val="20"/>
        </w:rPr>
      </w:pPr>
      <w:r w:rsidRPr="001D0A71">
        <w:rPr>
          <w:rFonts w:ascii="Avenir Next LT Pro" w:hAnsi="Avenir Next LT Pro" w:cstheme="minorHAnsi"/>
          <w:i/>
          <w:color w:val="303030"/>
          <w:sz w:val="20"/>
          <w:szCs w:val="20"/>
        </w:rPr>
        <w:t>Fuen</w:t>
      </w:r>
      <w:r w:rsidR="00605BF7" w:rsidRPr="001D0A71">
        <w:rPr>
          <w:rFonts w:ascii="Avenir Next LT Pro" w:hAnsi="Avenir Next LT Pro" w:cstheme="minorHAnsi"/>
          <w:i/>
          <w:color w:val="303030"/>
          <w:sz w:val="20"/>
          <w:szCs w:val="20"/>
        </w:rPr>
        <w:t>te: Resolución </w:t>
      </w:r>
      <w:r w:rsidR="00654166" w:rsidRPr="001D0A71">
        <w:rPr>
          <w:rFonts w:ascii="Avenir Next LT Pro" w:hAnsi="Avenir Next LT Pro" w:cstheme="minorHAnsi"/>
          <w:i/>
          <w:color w:val="303030"/>
          <w:sz w:val="20"/>
          <w:szCs w:val="20"/>
        </w:rPr>
        <w:t>0</w:t>
      </w:r>
      <w:r w:rsidR="00605BF7" w:rsidRPr="001D0A71">
        <w:rPr>
          <w:rFonts w:ascii="Avenir Next LT Pro" w:hAnsi="Avenir Next LT Pro" w:cstheme="minorHAnsi"/>
          <w:i/>
          <w:color w:val="303030"/>
          <w:sz w:val="20"/>
          <w:szCs w:val="20"/>
        </w:rPr>
        <w:t>627 de 2006 </w:t>
      </w:r>
      <w:r w:rsidR="00D44B5B" w:rsidRPr="001D0A71">
        <w:rPr>
          <w:rFonts w:ascii="Avenir Next LT Pro" w:hAnsi="Avenir Next LT Pro" w:cstheme="minorHAnsi"/>
          <w:i/>
          <w:color w:val="303030"/>
          <w:sz w:val="20"/>
          <w:szCs w:val="20"/>
        </w:rPr>
        <w:t>actualmente MAVDT</w:t>
      </w:r>
      <w:r w:rsidR="000D1E39" w:rsidRPr="001D0A71">
        <w:rPr>
          <w:rFonts w:ascii="Avenir Next LT Pro" w:hAnsi="Avenir Next LT Pro" w:cstheme="minorHAnsi"/>
          <w:i/>
          <w:color w:val="303030"/>
          <w:sz w:val="20"/>
          <w:szCs w:val="20"/>
        </w:rPr>
        <w:t>.</w:t>
      </w:r>
    </w:p>
    <w:p w14:paraId="10898799" w14:textId="77777777" w:rsidR="00B70E6F" w:rsidRPr="005B3520" w:rsidRDefault="00B70E6F" w:rsidP="00343C8B">
      <w:pPr>
        <w:rPr>
          <w:rFonts w:ascii="Avenir Next LT Pro" w:hAnsi="Avenir Next LT Pro"/>
          <w:color w:val="303030"/>
        </w:rPr>
      </w:pPr>
    </w:p>
    <w:p w14:paraId="3DA8897E" w14:textId="5B4D32B5" w:rsidR="00882FAC" w:rsidRPr="00751C1D" w:rsidRDefault="00246B8F" w:rsidP="000134E9">
      <w:pPr>
        <w:pStyle w:val="Ttulo2"/>
        <w:rPr>
          <w:rFonts w:ascii="Avenir Next LT Pro" w:hAnsi="Avenir Next LT Pro"/>
          <w:color w:val="303030"/>
          <w:sz w:val="28"/>
          <w:szCs w:val="28"/>
        </w:rPr>
      </w:pPr>
      <w:bookmarkStart w:id="228" w:name="_Toc211425278"/>
      <w:bookmarkStart w:id="229" w:name="_Toc215311207"/>
      <w:r w:rsidRPr="00751C1D">
        <w:rPr>
          <w:rFonts w:ascii="Avenir Next LT Pro" w:hAnsi="Avenir Next LT Pro"/>
          <w:color w:val="303030"/>
          <w:sz w:val="28"/>
          <w:szCs w:val="28"/>
        </w:rPr>
        <w:t>5</w:t>
      </w:r>
      <w:r w:rsidR="00343C8B" w:rsidRPr="00751C1D">
        <w:rPr>
          <w:rFonts w:ascii="Avenir Next LT Pro" w:hAnsi="Avenir Next LT Pro"/>
          <w:color w:val="303030"/>
          <w:sz w:val="28"/>
          <w:szCs w:val="28"/>
        </w:rPr>
        <w:t>.2</w:t>
      </w:r>
      <w:r w:rsidR="00B3273B" w:rsidRPr="00751C1D">
        <w:rPr>
          <w:rFonts w:ascii="Avenir Next LT Pro" w:hAnsi="Avenir Next LT Pro"/>
          <w:color w:val="303030"/>
          <w:sz w:val="28"/>
          <w:szCs w:val="28"/>
        </w:rPr>
        <w:t> </w:t>
      </w:r>
      <w:r w:rsidR="00B0018D" w:rsidRPr="00751C1D">
        <w:rPr>
          <w:rFonts w:ascii="Avenir Next LT Pro" w:hAnsi="Avenir Next LT Pro"/>
          <w:color w:val="303030"/>
          <w:sz w:val="28"/>
          <w:szCs w:val="28"/>
        </w:rPr>
        <w:t>Resultados numéricos y </w:t>
      </w:r>
      <w:r w:rsidR="00063E3F" w:rsidRPr="00751C1D">
        <w:rPr>
          <w:rFonts w:ascii="Avenir Next LT Pro" w:hAnsi="Avenir Next LT Pro"/>
          <w:color w:val="303030"/>
          <w:sz w:val="28"/>
          <w:szCs w:val="28"/>
        </w:rPr>
        <w:t>comparación con</w:t>
      </w:r>
      <w:r w:rsidR="00B0018D" w:rsidRPr="00751C1D">
        <w:rPr>
          <w:rFonts w:ascii="Avenir Next LT Pro" w:hAnsi="Avenir Next LT Pro"/>
          <w:color w:val="303030"/>
          <w:sz w:val="28"/>
          <w:szCs w:val="28"/>
        </w:rPr>
        <w:t> la normatividad aplicada</w:t>
      </w:r>
      <w:bookmarkEnd w:id="228"/>
      <w:bookmarkEnd w:id="229"/>
    </w:p>
    <w:p w14:paraId="3C540938" w14:textId="77777777" w:rsidR="00A83952" w:rsidRPr="005B3520" w:rsidRDefault="00A83952" w:rsidP="00A83952">
      <w:pPr>
        <w:rPr/>
      </w:pPr>
    </w:p>
    <w:p w14:paraId="1B8D1A01" w14:textId="5F582C4C" w:rsidR="00FC58F4" w:rsidRPr="005B3520" w:rsidRDefault="00FC58F4" w:rsidP="00FC58F4">
      <w:pPr>
        <w:spacing w:after="240" w:line="360" w:lineRule="auto"/>
        <w:jc w:val="both"/>
        <w:rPr>
          <w:rFonts w:ascii="Avenir Next LT Pro" w:hAnsi="Avenir Next LT Pro" w:cs="Calibri"/>
          <w:color w:val="303030"/>
          <w:sz w:val="22"/>
          <w:szCs w:val="22"/>
        </w:rPr>
      </w:pPr>
      <w:r w:rsidRPr="00751C1D">
        <w:rPr>
          <w:rFonts w:ascii="Avenir Next LT Pro" w:hAnsi="Avenir Next LT Pro" w:cs="Calibri"/>
          <w:color w:val="303030"/>
          <w:sz w:val="22"/>
          <w:szCs w:val="22"/>
        </w:rPr>
        <w:t>Las mediciones se realizaron en </w:t>
      </w:r>
      <w:r w:rsidRPr="00702881">
        <w:rPr>
          <w:rFonts w:ascii="Avenir Next LT Pro" w:hAnsi="Avenir Next LT Pro" w:cs="Calibri"/>
          <w:color w:val="303030"/>
          <w:sz w:val="22"/>
          <w:szCs w:val="22"/>
        </w:rPr>
        <w:t>{las_mediciones_se_realizaron_en_1}</w:t>
      </w:r>
      <w:r w:rsidR="00C40278" w:rsidRPr="00702881">
        <w:rPr>
          <w:rFonts w:ascii="Avenir Next LT Pro" w:hAnsi="Avenir Next LT Pro" w:cs="Calibri"/>
          <w:color w:val="303030"/>
          <w:sz w:val="22"/>
          <w:szCs w:val="22"/>
        </w:rPr>
      </w:r>
      <w:r w:rsidRPr="00702881">
        <w:rPr>
          <w:rFonts w:ascii="Avenir Next LT Pro" w:hAnsi="Avenir Next LT Pro" w:cs="Calibri"/>
          <w:color w:val="303030"/>
          <w:sz w:val="22"/>
          <w:szCs w:val="22"/>
        </w:rPr>
      </w:r>
      <w:r w:rsidR="00751C1D" w:rsidRPr="00702881">
        <w:rPr>
          <w:rFonts w:ascii="Avenir Next LT Pro" w:hAnsi="Avenir Next LT Pro" w:cs="Calibri"/>
          <w:color w:val="303030"/>
          <w:sz w:val="22"/>
          <w:szCs w:val="22"/>
        </w:rPr>
      </w:r>
      <w:r w:rsidR="00751C1D" w:rsidRPr="00751C1D">
        <w:rPr>
          <w:rFonts w:ascii="Avenir Next LT Pro" w:hAnsi="Avenir Next LT Pro" w:cs="Calibri"/>
          <w:color w:val="303030"/>
          <w:sz w:val="22"/>
          <w:szCs w:val="22"/>
        </w:rPr>
        <w:t> </w:t>
      </w:r>
      <w:r w:rsidRPr="00751C1D">
        <w:rPr>
          <w:rFonts w:ascii="Avenir Next LT Pro" w:hAnsi="Avenir Next LT Pro" w:cstheme="minorHAnsi"/>
          <w:color w:val="303030"/>
          <w:sz w:val="22"/>
          <w:szCs w:val="22"/>
        </w:rPr>
        <w:t>en el área de estudio de la compañía </w:t>
      </w:r>
      <w:r w:rsidR="00BE20E5" w:rsidRPr="0081463B">
        <w:rPr>
          <w:rFonts w:ascii="Avenir Next LT Pro" w:hAnsi="Avenir Next LT Pro" w:cstheme="minorHAnsi"/>
          <w:b/>
          <w:bCs/>
          <w:color w:val="303030"/>
          <w:sz w:val="22"/>
          <w:szCs w:val="22"/>
        </w:rPr>
        <w:t>{contrato_los_servicios_de_servicios_de_ingenieria__1}</w:t>
      </w:r>
      <w:r w:rsidRPr="0081463B">
        <w:rPr>
          <w:rFonts w:ascii="Avenir Next LT Pro" w:hAnsi="Avenir Next LT Pro" w:cstheme="minorHAnsi"/>
          <w:color w:val="303030"/>
          <w:sz w:val="22"/>
          <w:szCs w:val="22"/>
        </w:rPr>
      </w:r>
      <w:r w:rsidRPr="00751C1D">
        <w:rPr>
          <w:rFonts w:ascii="Avenir Next LT Pro" w:hAnsi="Avenir Next LT Pro" w:cstheme="minorHAnsi"/>
          <w:color w:val="303030"/>
          <w:sz w:val="22"/>
          <w:szCs w:val="22"/>
        </w:rPr>
        <w:t> la cual se localiza en la </w:t>
      </w:r>
      <w:r w:rsidRPr="005B3520">
        <w:rPr>
          <w:rFonts w:ascii="Avenir Next LT Pro" w:hAnsi="Avenir Next LT Pro" w:cstheme="minorHAnsi"/>
          <w:color w:val="303030"/>
          <w:sz w:val="22"/>
          <w:szCs w:val="22"/>
        </w:rPr>
        <w:t>{en_el_area_de_estudio_de_la_compa_ia_la_cual_se_lo_1}</w:t>
      </w:r>
      <w:r w:rsidR="00751C1D">
        <w:rPr>
          <w:rFonts w:ascii="Avenir Next LT Pro" w:hAnsi="Avenir Next LT Pro" w:cstheme="minorHAnsi"/>
          <w:color w:val="303030"/>
          <w:sz w:val="22"/>
          <w:szCs w:val="22"/>
        </w:rPr>
      </w:r>
      <w:r w:rsidRPr="005B3520">
        <w:rPr>
          <w:rFonts w:ascii="Avenir Next LT Pro" w:hAnsi="Avenir Next LT Pro" w:cstheme="minorHAnsi"/>
          <w:color w:val="303030"/>
          <w:sz w:val="22"/>
          <w:szCs w:val="22"/>
        </w:rPr>
      </w:r>
      <w:r w:rsidR="00751C1D">
        <w:rPr>
          <w:rFonts w:ascii="Avenir Next LT Pro" w:hAnsi="Avenir Next LT Pro" w:cstheme="minorHAnsi"/>
          <w:color w:val="303030"/>
          <w:sz w:val="22"/>
          <w:szCs w:val="22"/>
        </w:rPr>
      </w:r>
      <w:r w:rsidRPr="00751C1D">
        <w:rPr>
          <w:rFonts w:ascii="Avenir Next LT Pro" w:hAnsi="Avenir Next LT Pro" w:cs="Calibri"/>
          <w:color w:val="303030"/>
          <w:sz w:val="22"/>
          <w:szCs w:val="22"/>
        </w:rPr>
        <w:t>, los resultados obtenidos durante las jornadas de monitoreo se presentan a continuación.</w:t>
      </w:r>
    </w:p>
    <w:p w14:paraId="0F2B60BF" w14:textId="518D9524" w:rsidR="00FC58F4" w:rsidRPr="001A5651" w:rsidRDefault="00FC58F4" w:rsidP="00FC58F4">
      <w:pPr>
        <w:pStyle w:val="Ttulo3"/>
        <w:jc w:val="both"/>
        <w:rPr>
          <w:rFonts w:ascii="Avenir Next LT Pro" w:hAnsi="Avenir Next LT Pro"/>
          <w:color w:val="303030"/>
          <w:sz w:val="24"/>
          <w:szCs w:val="24"/>
          <w:lang w:val="es-CO"/>
        </w:rPr>
      </w:pPr>
      <w:r w:rsidRPr="001A5651">
        <w:rPr>
          <w:rFonts w:ascii="Avenir Next LT Pro" w:hAnsi="Avenir Next LT Pro"/>
          <w:color w:val="303030"/>
          <w:sz w:val="24"/>
          <w:szCs w:val="24"/>
          <w:lang w:val="es-CO"/>
        </w:rPr>
        <w:t>5.2.1 Emisión de ruido diurno - Sector </w:t>
      </w:r>
      <w:r w:rsidR="001A5651" w:rsidRPr="00702881">
        <w:rPr>
          <w:rFonts w:ascii="Avenir Next LT Pro" w:hAnsi="Avenir Next LT Pro"/>
          <w:color w:val="303030"/>
          <w:sz w:val="24"/>
          <w:szCs w:val="24"/>
          <w:lang w:val="es-CO"/>
        </w:rPr>
        <w:t>{5_2_1_emision_de_ruido_diurno_sector_1}</w:t>
      </w:r>
    </w:p>
    <w:p w14:paraId="0927A911" w14:textId="77777777" w:rsidR="001A5651" w:rsidRPr="001A5651" w:rsidRDefault="001A5651" w:rsidP="001A5651"/>
    <w:p w14:paraId="0E2B44B3" w14:textId="7C95FC44" w:rsidR="00FC58F4" w:rsidRPr="001A5651" w:rsidRDefault="00FC58F4" w:rsidP="00FC58F4">
      <w:pPr>
        <w:pStyle w:val="Descripcin"/>
        <w:spacing w:before="0" w:after="0"/>
        <w:jc w:val="center"/>
        <w:rPr>
          <w:rFonts w:ascii="Avenir Next LT Pro" w:hAnsi="Avenir Next LT Pro" w:cs="Calibri"/>
          <w:i/>
          <w:color w:val="303030"/>
          <w:lang w:val="es-CO"/>
        </w:rPr>
      </w:pPr>
      <w:bookmarkStart w:id="230" w:name="_Ref188297389"/>
      <w:bookmarkStart w:id="231" w:name="_Toc145177940"/>
      <w:bookmarkStart w:id="232" w:name="_Toc209532714"/>
      <w:r w:rsidRPr="001A5651">
        <w:rPr>
          <w:rFonts w:ascii="Avenir Next LT Pro" w:hAnsi="Avenir Next LT Pro" w:cstheme="minorHAnsi"/>
          <w:color w:val="303030"/>
          <w:lang w:val="es-CO"/>
        </w:rPr>
        <w:t>Tabla </w:t>
      </w:r>
      <w:r w:rsidRPr="001A5651">
        <w:rPr>
          <w:rFonts w:ascii="Avenir Next LT Pro" w:hAnsi="Avenir Next LT Pro"/>
          <w:color w:val="303030"/>
          <w:lang w:val="es-CO"/>
        </w:rPr>
        <w:fldChar w:fldCharType="begin"/>
      </w:r>
      <w:r w:rsidRPr="001A5651">
        <w:rPr>
          <w:rFonts w:ascii="Avenir Next LT Pro" w:hAnsi="Avenir Next LT Pro" w:cstheme="minorHAnsi"/>
          <w:color w:val="303030"/>
          <w:lang w:val="es-CO"/>
        </w:rPr>
        <w:instrText xml:space="preserve"> SEQ Tabla \* ARABIC </w:instrText>
      </w:r>
      <w:r w:rsidRPr="001A5651">
        <w:rPr>
          <w:rFonts w:ascii="Avenir Next LT Pro" w:hAnsi="Avenir Next LT Pro"/>
          <w:color w:val="303030"/>
          <w:lang w:val="es-CO"/>
        </w:rPr>
        <w:fldChar w:fldCharType="separate"/>
      </w:r>
      <w:r w:rsidR="00100F81">
        <w:rPr>
          <w:rFonts w:ascii="Avenir Next LT Pro" w:hAnsi="Avenir Next LT Pro" w:cstheme="minorHAnsi"/>
          <w:noProof/>
          <w:color w:val="303030"/>
          <w:lang w:val="es-CO"/>
        </w:rPr>
        <w:t>17</w:t>
      </w:r>
      <w:r w:rsidRPr="001A5651">
        <w:rPr>
          <w:rFonts w:ascii="Avenir Next LT Pro" w:hAnsi="Avenir Next LT Pro"/>
          <w:color w:val="303030"/>
          <w:lang w:val="es-CO"/>
        </w:rPr>
        <w:fldChar w:fldCharType="end"/>
      </w:r>
      <w:bookmarkEnd w:id="230"/>
      <w:r w:rsidRPr="001A5651">
        <w:rPr>
          <w:rFonts w:ascii="Avenir Next LT Pro" w:hAnsi="Avenir Next LT Pro" w:cstheme="minorHAnsi"/>
          <w:color w:val="303030"/>
          <w:lang w:val="es-CO"/>
        </w:rPr>
        <w:t>. Emisión de ruido horario </w:t>
      </w:r>
      <w:commentRangeStart w:id="233"/>
      <w:r w:rsidRPr="001A5651">
        <w:rPr>
          <w:rFonts w:ascii="Avenir Next LT Pro" w:hAnsi="Avenir Next LT Pro" w:cstheme="minorHAnsi"/>
          <w:color w:val="303030"/>
          <w:lang w:val="es-CO"/>
        </w:rPr>
        <w:t>diurno</w:t>
      </w:r>
      <w:bookmarkEnd w:id="231"/>
      <w:commentRangeEnd w:id="233"/>
      <w:r w:rsidR="001A5651">
        <w:rPr>
          <w:rStyle w:val="Refdecomentario"/>
          <w:b w:val="0"/>
          <w:bCs w:val="0"/>
        </w:rPr>
        <w:commentReference w:id="233"/>
      </w:r>
      <w:r w:rsidR="001A5651" w:rsidRPr="001A5651">
        <w:rPr>
          <w:rFonts w:ascii="Avenir Next LT Pro" w:hAnsi="Avenir Next LT Pro" w:cstheme="minorHAnsi"/>
          <w:color w:val="303030"/>
          <w:lang w:val="es-CO"/>
        </w:rPr>
        <w:t>.</w:t>
      </w:r>
      <w:bookmarkEnd w:id="232"/>
    </w:p>
    <w:tbl>
      <w:tblPr>
        <w:tblW w:w="0" w:type="dxa"/>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0" w:type="dxa"/>
          <w:right w:w="0" w:type="dxa"/>
        </w:tblCellMar>
        <w:tblLook w:val="04A0" w:firstRow="1" w:lastRow="0" w:firstColumn="1" w:lastColumn="0" w:noHBand="0" w:noVBand="1"/>
      </w:tblPr>
      <w:tblGrid>
        <w:gridCol w:w="605"/>
        <w:gridCol w:w="1006"/>
        <w:gridCol w:w="552"/>
        <w:gridCol w:w="503"/>
        <w:gridCol w:w="852"/>
        <w:gridCol w:w="1084"/>
        <w:gridCol w:w="799"/>
        <w:gridCol w:w="692"/>
        <w:gridCol w:w="1415"/>
      </w:tblGrid>
      <w:tr w:rsidR="0024268B" w:rsidRPr="001A5651" w14:paraId="10E36D1C" w14:textId="77777777" w:rsidTr="0024268B">
        <w:trPr>
          <w:trHeight w:val="20"/>
          <w:jc w:val="center"/>
        </w:trPr>
        <w:tc>
          <w:tcPr>
            <w:tcW w:w="0" w:type="auto"/>
            <w:gridSpan w:val="9"/>
            <w:noWrap/>
            <w:tcMar>
              <w:top w:w="15" w:type="dxa"/>
              <w:left w:w="15" w:type="dxa"/>
              <w:bottom w:w="0" w:type="dxa"/>
              <w:right w:w="15" w:type="dxa"/>
            </w:tcMar>
            <w:vAlign w:val="center"/>
            <w:hideMark/>
          </w:tcPr>
          <w:p w14:paraId="2F55FD4E" w14:textId="77777777" w:rsidR="0024268B" w:rsidRPr="001A5651" w:rsidRDefault="0024268B" w:rsidP="00DF3FCF">
            <w:pPr>
              <w:jc w:val="center"/>
              <w:rPr>
                <w:rFonts w:ascii="Avenir Next LT Pro" w:hAnsi="Avenir Next LT Pro" w:cs="Calibri"/>
                <w:b/>
                <w:bCs/>
                <w:color w:val="FFFFFF"/>
                <w:sz w:val="20"/>
                <w:szCs w:val="20"/>
              </w:rPr>
            </w:pPr>
            <w:r w:rsidRPr="001A5651">
              <w:rPr>
                <w:rFonts w:ascii="Avenir Next LT Pro" w:hAnsi="Avenir Next LT Pro" w:cs="Calibri"/>
                <w:b/>
                <w:bCs/>
                <w:color w:val="FFFFFF"/>
                <w:sz w:val="20"/>
                <w:szCs w:val="20"/>
              </w:rPr>
              <w:t>Emisión de Ruido Diurno</w:t>
            </w:r>
          </w:p>
        </w:tc>
      </w:tr>
      <w:tr w:rsidR="0024268B" w:rsidRPr="001A5651" w14:paraId="2AF2DB67" w14:textId="77777777" w:rsidTr="0024268B">
        <w:trPr>
          <w:trHeight w:val="20"/>
          <w:jc w:val="center"/>
        </w:trPr>
        <w:tc>
          <w:tcPr>
            <w:tcW w:w="0" w:type="auto"/>
            <w:noWrap/>
            <w:tcMar>
              <w:top w:w="15" w:type="dxa"/>
              <w:left w:w="15" w:type="dxa"/>
              <w:bottom w:w="0" w:type="dxa"/>
              <w:right w:w="15" w:type="dxa"/>
            </w:tcMar>
            <w:vAlign w:val="center"/>
            <w:hideMark/>
          </w:tcPr>
          <w:p w14:paraId="7FDD817E" w14:textId="77777777" w:rsidR="0024268B" w:rsidRPr="001A5651" w:rsidRDefault="0024268B" w:rsidP="00DF3FCF">
            <w:pPr>
              <w:jc w:val="center"/>
              <w:rPr>
                <w:rFonts w:ascii="Avenir Next LT Pro" w:hAnsi="Avenir Next LT Pro" w:cs="Calibri"/>
                <w:b/>
                <w:bCs/>
                <w:color w:val="FFFFFF"/>
                <w:sz w:val="20"/>
                <w:szCs w:val="20"/>
              </w:rPr>
            </w:pPr>
            <w:r w:rsidRPr="001A5651">
              <w:rPr>
                <w:rFonts w:ascii="Avenir Next LT Pro" w:hAnsi="Avenir Next LT Pro" w:cs="Calibri"/>
                <w:b/>
                <w:bCs/>
                <w:color w:val="FFFFFF"/>
                <w:sz w:val="20"/>
                <w:szCs w:val="20"/>
              </w:rPr>
              <w:t>Punto</w:t>
            </w:r>
          </w:p>
        </w:tc>
        <w:tc>
          <w:tcPr>
            <w:tcW w:w="0" w:type="auto"/>
            <w:noWrap/>
            <w:tcMar>
              <w:top w:w="15" w:type="dxa"/>
              <w:left w:w="15" w:type="dxa"/>
              <w:bottom w:w="0" w:type="dxa"/>
              <w:right w:w="15" w:type="dxa"/>
            </w:tcMar>
            <w:vAlign w:val="center"/>
            <w:hideMark/>
          </w:tcPr>
          <w:p w14:paraId="6FBDB30F" w14:textId="77777777" w:rsidR="0024268B" w:rsidRPr="001A5651" w:rsidRDefault="0024268B" w:rsidP="00DF3FCF">
            <w:pPr>
              <w:jc w:val="center"/>
              <w:rPr>
                <w:rFonts w:ascii="Avenir Next LT Pro" w:hAnsi="Avenir Next LT Pro" w:cs="Calibri"/>
                <w:b/>
                <w:bCs/>
                <w:color w:val="FFFFFF"/>
                <w:sz w:val="20"/>
                <w:szCs w:val="20"/>
              </w:rPr>
            </w:pPr>
            <w:r w:rsidRPr="001A5651">
              <w:rPr>
                <w:rFonts w:ascii="Avenir Next LT Pro" w:hAnsi="Avenir Next LT Pro" w:cs="Calibri"/>
                <w:b/>
                <w:bCs/>
                <w:color w:val="FFFFFF"/>
                <w:sz w:val="20"/>
                <w:szCs w:val="20"/>
              </w:rPr>
              <w:t>LAeq </w:t>
            </w:r>
            <w:proofErr w:type="spellStart"/>
            <w:r w:rsidRPr="001A5651">
              <w:rPr>
                <w:rFonts w:ascii="Avenir Next LT Pro" w:hAnsi="Avenir Next LT Pro" w:cs="Calibri"/>
                <w:b/>
                <w:bCs/>
                <w:color w:val="FFFFFF"/>
                <w:sz w:val="20"/>
                <w:szCs w:val="20"/>
              </w:rPr>
              <w:t>Corr</w:t>
            </w:r>
            <w:proofErr w:type="spellEnd"/>
          </w:p>
        </w:tc>
        <w:tc>
          <w:tcPr>
            <w:tcW w:w="0" w:type="auto"/>
            <w:noWrap/>
            <w:tcMar>
              <w:top w:w="15" w:type="dxa"/>
              <w:left w:w="15" w:type="dxa"/>
              <w:bottom w:w="0" w:type="dxa"/>
              <w:right w:w="15" w:type="dxa"/>
            </w:tcMar>
            <w:vAlign w:val="center"/>
            <w:hideMark/>
          </w:tcPr>
          <w:p w14:paraId="5B8B430E" w14:textId="77777777" w:rsidR="0024268B" w:rsidRPr="001A5651" w:rsidRDefault="0024268B" w:rsidP="00DF3FCF">
            <w:pPr>
              <w:jc w:val="center"/>
              <w:rPr>
                <w:rFonts w:ascii="Avenir Next LT Pro" w:hAnsi="Avenir Next LT Pro" w:cs="Calibri"/>
                <w:b/>
                <w:bCs/>
                <w:color w:val="FFFFFF"/>
                <w:sz w:val="20"/>
                <w:szCs w:val="20"/>
              </w:rPr>
            </w:pPr>
            <w:proofErr w:type="spellStart"/>
            <w:r w:rsidRPr="001A5651">
              <w:rPr>
                <w:rFonts w:ascii="Avenir Next LT Pro" w:hAnsi="Avenir Next LT Pro" w:cs="Calibri"/>
                <w:b/>
                <w:bCs/>
                <w:color w:val="FFFFFF"/>
                <w:sz w:val="20"/>
                <w:szCs w:val="20"/>
              </w:rPr>
              <w:t>Lmax</w:t>
            </w:r>
            <w:proofErr w:type="spellEnd"/>
          </w:p>
        </w:tc>
        <w:tc>
          <w:tcPr>
            <w:tcW w:w="0" w:type="auto"/>
            <w:noWrap/>
            <w:tcMar>
              <w:top w:w="15" w:type="dxa"/>
              <w:left w:w="15" w:type="dxa"/>
              <w:bottom w:w="0" w:type="dxa"/>
              <w:right w:w="15" w:type="dxa"/>
            </w:tcMar>
            <w:vAlign w:val="center"/>
            <w:hideMark/>
          </w:tcPr>
          <w:p w14:paraId="08984CA0" w14:textId="77777777" w:rsidR="0024268B" w:rsidRPr="001A5651" w:rsidRDefault="0024268B" w:rsidP="00DF3FCF">
            <w:pPr>
              <w:jc w:val="center"/>
              <w:rPr>
                <w:rFonts w:ascii="Avenir Next LT Pro" w:hAnsi="Avenir Next LT Pro" w:cs="Calibri"/>
                <w:b/>
                <w:bCs/>
                <w:color w:val="FFFFFF"/>
                <w:sz w:val="20"/>
                <w:szCs w:val="20"/>
              </w:rPr>
            </w:pPr>
            <w:proofErr w:type="spellStart"/>
            <w:r w:rsidRPr="001A5651">
              <w:rPr>
                <w:rFonts w:ascii="Avenir Next LT Pro" w:hAnsi="Avenir Next LT Pro" w:cs="Calibri"/>
                <w:b/>
                <w:bCs/>
                <w:color w:val="FFFFFF"/>
                <w:sz w:val="20"/>
                <w:szCs w:val="20"/>
              </w:rPr>
              <w:t>Lmin</w:t>
            </w:r>
            <w:proofErr w:type="spellEnd"/>
          </w:p>
        </w:tc>
        <w:tc>
          <w:tcPr>
            <w:tcW w:w="0" w:type="auto"/>
            <w:noWrap/>
            <w:tcMar>
              <w:top w:w="15" w:type="dxa"/>
              <w:left w:w="15" w:type="dxa"/>
              <w:bottom w:w="0" w:type="dxa"/>
              <w:right w:w="15" w:type="dxa"/>
            </w:tcMar>
            <w:vAlign w:val="center"/>
            <w:hideMark/>
          </w:tcPr>
          <w:p w14:paraId="55C0561D" w14:textId="77777777" w:rsidR="0024268B" w:rsidRPr="001A5651" w:rsidRDefault="0024268B" w:rsidP="00DF3FCF">
            <w:pPr>
              <w:jc w:val="center"/>
              <w:rPr>
                <w:rFonts w:ascii="Avenir Next LT Pro" w:hAnsi="Avenir Next LT Pro" w:cs="Calibri"/>
                <w:b/>
                <w:bCs/>
                <w:color w:val="FFFFFF"/>
                <w:sz w:val="20"/>
                <w:szCs w:val="20"/>
              </w:rPr>
            </w:pPr>
            <w:proofErr w:type="spellStart"/>
            <w:r w:rsidRPr="001A5651">
              <w:rPr>
                <w:rFonts w:ascii="Avenir Next LT Pro" w:hAnsi="Avenir Next LT Pro" w:cs="Calibri"/>
                <w:b/>
                <w:bCs/>
                <w:color w:val="FFFFFF"/>
                <w:sz w:val="20"/>
                <w:szCs w:val="20"/>
              </w:rPr>
              <w:t>LresCorr</w:t>
            </w:r>
            <w:proofErr w:type="spellEnd"/>
          </w:p>
        </w:tc>
        <w:tc>
          <w:tcPr>
            <w:tcW w:w="0" w:type="auto"/>
            <w:noWrap/>
            <w:tcMar>
              <w:top w:w="15" w:type="dxa"/>
              <w:left w:w="15" w:type="dxa"/>
              <w:bottom w:w="0" w:type="dxa"/>
              <w:right w:w="15" w:type="dxa"/>
            </w:tcMar>
            <w:vAlign w:val="center"/>
            <w:hideMark/>
          </w:tcPr>
          <w:p w14:paraId="4EB47505" w14:textId="77777777" w:rsidR="0024268B" w:rsidRPr="001A5651" w:rsidRDefault="0024268B" w:rsidP="00DF3FCF">
            <w:pPr>
              <w:jc w:val="center"/>
              <w:rPr>
                <w:rFonts w:ascii="Avenir Next LT Pro" w:hAnsi="Avenir Next LT Pro" w:cs="Calibri"/>
                <w:b/>
                <w:bCs/>
                <w:color w:val="FFFFFF"/>
                <w:sz w:val="20"/>
                <w:szCs w:val="20"/>
              </w:rPr>
            </w:pPr>
            <w:r w:rsidRPr="001A5651">
              <w:rPr>
                <w:rFonts w:ascii="Avenir Next LT Pro" w:hAnsi="Avenir Next LT Pro" w:cs="Calibri"/>
                <w:b/>
                <w:bCs/>
                <w:color w:val="FFFFFF"/>
                <w:sz w:val="20"/>
                <w:szCs w:val="20"/>
              </w:rPr>
              <w:t>Corrección</w:t>
            </w:r>
          </w:p>
          <w:p w14:paraId="7BFA1C86" w14:textId="77777777" w:rsidR="0024268B" w:rsidRPr="001A5651" w:rsidRDefault="0024268B" w:rsidP="00DF3FCF">
            <w:pPr>
              <w:jc w:val="center"/>
              <w:rPr>
                <w:rFonts w:ascii="Avenir Next LT Pro" w:hAnsi="Avenir Next LT Pro" w:cs="Calibri"/>
                <w:b/>
                <w:bCs/>
                <w:color w:val="FFFFFF"/>
                <w:sz w:val="20"/>
                <w:szCs w:val="20"/>
              </w:rPr>
            </w:pPr>
            <w:r w:rsidRPr="001A5651">
              <w:rPr>
                <w:rFonts w:ascii="Avenir Next LT Pro" w:hAnsi="Avenir Next LT Pro" w:cs="Calibri"/>
                <w:b/>
                <w:bCs/>
                <w:color w:val="FFFFFF"/>
                <w:sz w:val="20"/>
                <w:szCs w:val="20"/>
              </w:rPr>
              <w:t>realizada</w:t>
            </w:r>
          </w:p>
        </w:tc>
        <w:tc>
          <w:tcPr>
            <w:tcW w:w="0" w:type="auto"/>
            <w:noWrap/>
            <w:tcMar>
              <w:top w:w="15" w:type="dxa"/>
              <w:left w:w="15" w:type="dxa"/>
              <w:bottom w:w="0" w:type="dxa"/>
              <w:right w:w="15" w:type="dxa"/>
            </w:tcMar>
            <w:vAlign w:val="center"/>
            <w:hideMark/>
          </w:tcPr>
          <w:p w14:paraId="45254D78" w14:textId="77777777" w:rsidR="0024268B" w:rsidRPr="001A5651" w:rsidRDefault="0024268B" w:rsidP="00DF3FCF">
            <w:pPr>
              <w:jc w:val="center"/>
              <w:rPr>
                <w:rFonts w:ascii="Avenir Next LT Pro" w:hAnsi="Avenir Next LT Pro" w:cs="Calibri"/>
                <w:b/>
                <w:bCs/>
                <w:color w:val="FFFFFF"/>
                <w:sz w:val="20"/>
                <w:szCs w:val="20"/>
              </w:rPr>
            </w:pPr>
            <w:r w:rsidRPr="001A5651">
              <w:rPr>
                <w:rFonts w:ascii="Avenir Next LT Pro" w:hAnsi="Avenir Next LT Pro" w:cs="Calibri"/>
                <w:b/>
                <w:bCs/>
                <w:color w:val="FFFFFF"/>
                <w:sz w:val="20"/>
                <w:szCs w:val="20"/>
              </w:rPr>
              <w:t>Emisión</w:t>
            </w:r>
          </w:p>
        </w:tc>
        <w:tc>
          <w:tcPr>
            <w:tcW w:w="0" w:type="auto"/>
            <w:noWrap/>
            <w:tcMar>
              <w:top w:w="15" w:type="dxa"/>
              <w:left w:w="15" w:type="dxa"/>
              <w:bottom w:w="0" w:type="dxa"/>
              <w:right w:w="15" w:type="dxa"/>
            </w:tcMar>
            <w:vAlign w:val="center"/>
            <w:hideMark/>
          </w:tcPr>
          <w:p w14:paraId="4319DA1F" w14:textId="77777777" w:rsidR="0024268B" w:rsidRPr="001A5651" w:rsidRDefault="0024268B" w:rsidP="00DF3FCF">
            <w:pPr>
              <w:jc w:val="center"/>
              <w:rPr>
                <w:rFonts w:ascii="Avenir Next LT Pro" w:hAnsi="Avenir Next LT Pro" w:cs="Calibri"/>
                <w:b/>
                <w:bCs/>
                <w:color w:val="FFFFFF"/>
                <w:sz w:val="20"/>
                <w:szCs w:val="20"/>
              </w:rPr>
            </w:pPr>
            <w:r w:rsidRPr="001A5651">
              <w:rPr>
                <w:rFonts w:ascii="Avenir Next LT Pro" w:hAnsi="Avenir Next LT Pro" w:cs="Calibri"/>
                <w:b/>
                <w:bCs/>
                <w:color w:val="FFFFFF"/>
                <w:sz w:val="20"/>
                <w:szCs w:val="20"/>
              </w:rPr>
              <w:t>Norma</w:t>
            </w:r>
          </w:p>
          <w:p w14:paraId="51D1B5D2" w14:textId="77777777" w:rsidR="0024268B" w:rsidRPr="001A5651" w:rsidRDefault="0024268B" w:rsidP="00DF3FCF">
            <w:pPr>
              <w:jc w:val="center"/>
              <w:rPr>
                <w:rFonts w:ascii="Avenir Next LT Pro" w:hAnsi="Avenir Next LT Pro" w:cs="Calibri"/>
                <w:b/>
                <w:bCs/>
                <w:color w:val="FFFFFF"/>
                <w:sz w:val="20"/>
                <w:szCs w:val="20"/>
              </w:rPr>
            </w:pPr>
            <w:r w:rsidRPr="001A5651">
              <w:rPr>
                <w:rFonts w:ascii="Avenir Next LT Pro" w:hAnsi="Avenir Next LT Pro" w:cs="Calibri"/>
                <w:b/>
                <w:bCs/>
                <w:color w:val="FFFFFF"/>
                <w:sz w:val="20"/>
                <w:szCs w:val="20"/>
              </w:rPr>
              <w:t>diurna</w:t>
            </w:r>
          </w:p>
        </w:tc>
        <w:tc>
          <w:tcPr>
            <w:tcW w:w="0" w:type="auto"/>
            <w:noWrap/>
            <w:tcMar>
              <w:top w:w="15" w:type="dxa"/>
              <w:left w:w="15" w:type="dxa"/>
              <w:bottom w:w="0" w:type="dxa"/>
              <w:right w:w="15" w:type="dxa"/>
            </w:tcMar>
            <w:vAlign w:val="center"/>
            <w:hideMark/>
          </w:tcPr>
          <w:p w14:paraId="75391BF7" w14:textId="77777777" w:rsidR="0024268B" w:rsidRPr="001A5651" w:rsidRDefault="0024268B" w:rsidP="00DF3FCF">
            <w:pPr>
              <w:jc w:val="center"/>
              <w:rPr>
                <w:rFonts w:ascii="Avenir Next LT Pro" w:hAnsi="Avenir Next LT Pro" w:cs="Calibri"/>
                <w:b/>
                <w:bCs/>
                <w:color w:val="FFFFFF"/>
                <w:sz w:val="20"/>
                <w:szCs w:val="20"/>
              </w:rPr>
            </w:pPr>
            <w:r w:rsidRPr="001A5651">
              <w:rPr>
                <w:rFonts w:ascii="Avenir Next LT Pro" w:hAnsi="Avenir Next LT Pro" w:cs="Calibri"/>
                <w:b/>
                <w:bCs/>
                <w:color w:val="FFFFFF"/>
                <w:sz w:val="20"/>
                <w:szCs w:val="20"/>
              </w:rPr>
              <w:t>Cumplimiento</w:t>
            </w:r>
          </w:p>
        </w:tc>
      </w:tr>
      <w:tr w:rsidR="0024268B" w:rsidRPr="001A5651" w14:paraId="639F95F6" w14:textId="77777777" w:rsidTr="0024268B">
        <w:trPr>
          <w:trHeight w:val="20"/>
          <w:jc w:val="center"/>
        </w:trPr>
        <w:tc>
          <w:tcPr>
            <w:tcW w:w="0" w:type="auto"/>
            <w:noWrap/>
            <w:tcMar>
              <w:top w:w="15" w:type="dxa"/>
              <w:left w:w="15" w:type="dxa"/>
              <w:bottom w:w="0" w:type="dxa"/>
              <w:right w:w="15" w:type="dxa"/>
            </w:tcMar>
            <w:vAlign w:val="center"/>
          </w:tcPr>
          <w:p w14:paraId="41D7BDE2" w14:textId="77777777" w:rsidR="0024268B" w:rsidRPr="001A5651" w:rsidRDefault="0024268B" w:rsidP="00DF3FCF">
            <w:pPr>
              <w:jc w:val="center"/>
              <w:rPr>
                <w:rFonts w:ascii="Avenir Next LT Pro" w:hAnsi="Avenir Next LT Pro" w:cs="Calibri"/>
                <w:color w:val="303030"/>
                <w:sz w:val="20"/>
                <w:szCs w:val="20"/>
              </w:rPr>
            </w:pPr>
          </w:p>
        </w:tc>
        <w:tc>
          <w:tcPr>
            <w:tcW w:w="0" w:type="auto"/>
            <w:noWrap/>
            <w:tcMar>
              <w:top w:w="15" w:type="dxa"/>
              <w:left w:w="15" w:type="dxa"/>
              <w:bottom w:w="0" w:type="dxa"/>
              <w:right w:w="15" w:type="dxa"/>
            </w:tcMar>
            <w:vAlign w:val="center"/>
          </w:tcPr>
          <w:p w14:paraId="0C9C5B2D" w14:textId="77777777" w:rsidR="0024268B" w:rsidRPr="001A5651" w:rsidRDefault="0024268B" w:rsidP="00DF3FCF">
            <w:pPr>
              <w:jc w:val="center"/>
              <w:rPr>
                <w:rFonts w:ascii="Avenir Next LT Pro" w:hAnsi="Avenir Next LT Pro" w:cs="Calibri"/>
                <w:color w:val="303030"/>
                <w:sz w:val="20"/>
                <w:szCs w:val="20"/>
              </w:rPr>
            </w:pPr>
          </w:p>
        </w:tc>
        <w:tc>
          <w:tcPr>
            <w:tcW w:w="0" w:type="auto"/>
            <w:noWrap/>
            <w:tcMar>
              <w:top w:w="15" w:type="dxa"/>
              <w:left w:w="15" w:type="dxa"/>
              <w:bottom w:w="0" w:type="dxa"/>
              <w:right w:w="15" w:type="dxa"/>
            </w:tcMar>
            <w:vAlign w:val="center"/>
          </w:tcPr>
          <w:p w14:paraId="6562792E" w14:textId="77777777" w:rsidR="0024268B" w:rsidRPr="001A5651" w:rsidRDefault="0024268B" w:rsidP="00DF3FCF">
            <w:pPr>
              <w:jc w:val="center"/>
              <w:rPr>
                <w:rFonts w:ascii="Avenir Next LT Pro" w:hAnsi="Avenir Next LT Pro" w:cs="Calibri"/>
                <w:color w:val="303030"/>
                <w:sz w:val="20"/>
                <w:szCs w:val="20"/>
              </w:rPr>
            </w:pPr>
          </w:p>
        </w:tc>
        <w:tc>
          <w:tcPr>
            <w:tcW w:w="0" w:type="auto"/>
            <w:noWrap/>
            <w:tcMar>
              <w:top w:w="15" w:type="dxa"/>
              <w:left w:w="15" w:type="dxa"/>
              <w:bottom w:w="0" w:type="dxa"/>
              <w:right w:w="15" w:type="dxa"/>
            </w:tcMar>
            <w:vAlign w:val="center"/>
          </w:tcPr>
          <w:p w14:paraId="0DCFBD85" w14:textId="77777777" w:rsidR="0024268B" w:rsidRPr="001A5651" w:rsidRDefault="0024268B" w:rsidP="00DF3FCF">
            <w:pPr>
              <w:jc w:val="center"/>
              <w:rPr>
                <w:rFonts w:ascii="Avenir Next LT Pro" w:hAnsi="Avenir Next LT Pro" w:cs="Calibri"/>
                <w:color w:val="303030"/>
                <w:sz w:val="20"/>
                <w:szCs w:val="20"/>
              </w:rPr>
            </w:pPr>
          </w:p>
        </w:tc>
        <w:tc>
          <w:tcPr>
            <w:tcW w:w="0" w:type="auto"/>
            <w:noWrap/>
            <w:tcMar>
              <w:top w:w="15" w:type="dxa"/>
              <w:left w:w="15" w:type="dxa"/>
              <w:bottom w:w="0" w:type="dxa"/>
              <w:right w:w="15" w:type="dxa"/>
            </w:tcMar>
            <w:vAlign w:val="center"/>
          </w:tcPr>
          <w:p w14:paraId="75A648B1" w14:textId="77777777" w:rsidR="0024268B" w:rsidRPr="001A5651" w:rsidRDefault="0024268B" w:rsidP="00DF3FCF">
            <w:pPr>
              <w:jc w:val="center"/>
              <w:rPr>
                <w:rFonts w:ascii="Avenir Next LT Pro" w:hAnsi="Avenir Next LT Pro" w:cs="Calibri"/>
                <w:color w:val="303030"/>
                <w:sz w:val="20"/>
                <w:szCs w:val="20"/>
              </w:rPr>
            </w:pPr>
          </w:p>
        </w:tc>
        <w:tc>
          <w:tcPr>
            <w:tcW w:w="0" w:type="auto"/>
            <w:noWrap/>
            <w:tcMar>
              <w:top w:w="15" w:type="dxa"/>
              <w:left w:w="15" w:type="dxa"/>
              <w:bottom w:w="0" w:type="dxa"/>
              <w:right w:w="15" w:type="dxa"/>
            </w:tcMar>
            <w:vAlign w:val="center"/>
          </w:tcPr>
          <w:p w14:paraId="073FA30B" w14:textId="77777777" w:rsidR="0024268B" w:rsidRPr="001A5651" w:rsidRDefault="0024268B" w:rsidP="00DF3FCF">
            <w:pPr>
              <w:jc w:val="center"/>
              <w:rPr>
                <w:rFonts w:ascii="Avenir Next LT Pro" w:hAnsi="Avenir Next LT Pro" w:cs="Calibri"/>
                <w:color w:val="303030"/>
                <w:sz w:val="20"/>
                <w:szCs w:val="20"/>
              </w:rPr>
            </w:pPr>
          </w:p>
        </w:tc>
        <w:tc>
          <w:tcPr>
            <w:tcW w:w="0" w:type="auto"/>
            <w:noWrap/>
            <w:tcMar>
              <w:top w:w="15" w:type="dxa"/>
              <w:left w:w="15" w:type="dxa"/>
              <w:bottom w:w="0" w:type="dxa"/>
              <w:right w:w="15" w:type="dxa"/>
            </w:tcMar>
            <w:vAlign w:val="center"/>
          </w:tcPr>
          <w:p w14:paraId="2F5E9079" w14:textId="77777777" w:rsidR="0024268B" w:rsidRPr="001A5651" w:rsidRDefault="0024268B" w:rsidP="00DF3FCF">
            <w:pPr>
              <w:jc w:val="center"/>
              <w:rPr>
                <w:rFonts w:ascii="Avenir Next LT Pro" w:hAnsi="Avenir Next LT Pro" w:cs="Calibri"/>
                <w:color w:val="303030"/>
                <w:sz w:val="20"/>
                <w:szCs w:val="20"/>
              </w:rPr>
            </w:pPr>
          </w:p>
        </w:tc>
        <w:tc>
          <w:tcPr>
            <w:tcW w:w="0" w:type="auto"/>
            <w:noWrap/>
            <w:tcMar>
              <w:top w:w="15" w:type="dxa"/>
              <w:left w:w="15" w:type="dxa"/>
              <w:bottom w:w="0" w:type="dxa"/>
              <w:right w:w="15" w:type="dxa"/>
            </w:tcMar>
            <w:vAlign w:val="center"/>
          </w:tcPr>
          <w:p w14:paraId="59D943A1" w14:textId="77777777" w:rsidR="0024268B" w:rsidRPr="001A5651" w:rsidRDefault="0024268B" w:rsidP="00DF3FCF">
            <w:pPr>
              <w:jc w:val="center"/>
              <w:rPr>
                <w:rFonts w:ascii="Avenir Next LT Pro" w:hAnsi="Avenir Next LT Pro" w:cs="Calibri"/>
                <w:color w:val="303030"/>
                <w:sz w:val="20"/>
                <w:szCs w:val="20"/>
              </w:rPr>
            </w:pPr>
          </w:p>
        </w:tc>
        <w:tc>
          <w:tcPr>
            <w:tcW w:w="0" w:type="auto"/>
            <w:noWrap/>
            <w:tcMar>
              <w:top w:w="15" w:type="dxa"/>
              <w:left w:w="15" w:type="dxa"/>
              <w:bottom w:w="0" w:type="dxa"/>
              <w:right w:w="15" w:type="dxa"/>
            </w:tcMar>
            <w:vAlign w:val="center"/>
          </w:tcPr>
          <w:p w14:paraId="7F0450E0" w14:textId="77777777" w:rsidR="0024268B" w:rsidRPr="001A5651" w:rsidRDefault="0024268B" w:rsidP="00DF3FCF">
            <w:pPr>
              <w:jc w:val="center"/>
              <w:rPr>
                <w:rFonts w:ascii="Avenir Next LT Pro" w:hAnsi="Avenir Next LT Pro" w:cs="Calibri"/>
                <w:color w:val="303030"/>
                <w:sz w:val="20"/>
                <w:szCs w:val="20"/>
              </w:rPr>
            </w:pPr>
          </w:p>
        </w:tc>
      </w:tr>
      <w:tr w:rsidR="0024268B" w:rsidRPr="001A5651" w14:paraId="43AAEC53" w14:textId="77777777" w:rsidTr="0024268B">
        <w:trPr>
          <w:trHeight w:val="20"/>
          <w:jc w:val="center"/>
        </w:trPr>
        <w:tc>
          <w:tcPr>
            <w:tcW w:w="0" w:type="auto"/>
            <w:noWrap/>
            <w:tcMar>
              <w:top w:w="15" w:type="dxa"/>
              <w:left w:w="15" w:type="dxa"/>
              <w:bottom w:w="0" w:type="dxa"/>
              <w:right w:w="15" w:type="dxa"/>
            </w:tcMar>
            <w:vAlign w:val="center"/>
          </w:tcPr>
          <w:p w14:paraId="7C48F07B" w14:textId="77777777" w:rsidR="0024268B" w:rsidRPr="001A5651" w:rsidRDefault="0024268B" w:rsidP="00DF3FCF">
            <w:pPr>
              <w:jc w:val="center"/>
              <w:rPr>
                <w:rFonts w:ascii="Avenir Next LT Pro" w:hAnsi="Avenir Next LT Pro" w:cs="Calibri"/>
                <w:color w:val="303030"/>
                <w:sz w:val="20"/>
                <w:szCs w:val="20"/>
              </w:rPr>
            </w:pPr>
          </w:p>
        </w:tc>
        <w:tc>
          <w:tcPr>
            <w:tcW w:w="0" w:type="auto"/>
            <w:noWrap/>
            <w:tcMar>
              <w:top w:w="15" w:type="dxa"/>
              <w:left w:w="15" w:type="dxa"/>
              <w:bottom w:w="0" w:type="dxa"/>
              <w:right w:w="15" w:type="dxa"/>
            </w:tcMar>
            <w:vAlign w:val="center"/>
          </w:tcPr>
          <w:p w14:paraId="153E9107" w14:textId="77777777" w:rsidR="0024268B" w:rsidRPr="001A5651" w:rsidRDefault="0024268B" w:rsidP="00DF3FCF">
            <w:pPr>
              <w:jc w:val="center"/>
              <w:rPr>
                <w:rFonts w:ascii="Avenir Next LT Pro" w:hAnsi="Avenir Next LT Pro" w:cs="Calibri"/>
                <w:color w:val="303030"/>
                <w:sz w:val="20"/>
                <w:szCs w:val="20"/>
              </w:rPr>
            </w:pPr>
          </w:p>
        </w:tc>
        <w:tc>
          <w:tcPr>
            <w:tcW w:w="0" w:type="auto"/>
            <w:noWrap/>
            <w:tcMar>
              <w:top w:w="15" w:type="dxa"/>
              <w:left w:w="15" w:type="dxa"/>
              <w:bottom w:w="0" w:type="dxa"/>
              <w:right w:w="15" w:type="dxa"/>
            </w:tcMar>
            <w:vAlign w:val="center"/>
          </w:tcPr>
          <w:p w14:paraId="1C4E7437" w14:textId="77777777" w:rsidR="0024268B" w:rsidRPr="001A5651" w:rsidRDefault="0024268B" w:rsidP="00DF3FCF">
            <w:pPr>
              <w:jc w:val="center"/>
              <w:rPr>
                <w:rFonts w:ascii="Avenir Next LT Pro" w:hAnsi="Avenir Next LT Pro" w:cs="Calibri"/>
                <w:color w:val="303030"/>
                <w:sz w:val="20"/>
                <w:szCs w:val="20"/>
              </w:rPr>
            </w:pPr>
          </w:p>
        </w:tc>
        <w:tc>
          <w:tcPr>
            <w:tcW w:w="0" w:type="auto"/>
            <w:noWrap/>
            <w:tcMar>
              <w:top w:w="15" w:type="dxa"/>
              <w:left w:w="15" w:type="dxa"/>
              <w:bottom w:w="0" w:type="dxa"/>
              <w:right w:w="15" w:type="dxa"/>
            </w:tcMar>
            <w:vAlign w:val="center"/>
          </w:tcPr>
          <w:p w14:paraId="08CD1E14" w14:textId="77777777" w:rsidR="0024268B" w:rsidRPr="001A5651" w:rsidRDefault="0024268B" w:rsidP="00DF3FCF">
            <w:pPr>
              <w:jc w:val="center"/>
              <w:rPr>
                <w:rFonts w:ascii="Avenir Next LT Pro" w:hAnsi="Avenir Next LT Pro" w:cs="Calibri"/>
                <w:color w:val="303030"/>
                <w:sz w:val="20"/>
                <w:szCs w:val="20"/>
              </w:rPr>
            </w:pPr>
          </w:p>
        </w:tc>
        <w:tc>
          <w:tcPr>
            <w:tcW w:w="0" w:type="auto"/>
            <w:noWrap/>
            <w:tcMar>
              <w:top w:w="15" w:type="dxa"/>
              <w:left w:w="15" w:type="dxa"/>
              <w:bottom w:w="0" w:type="dxa"/>
              <w:right w:w="15" w:type="dxa"/>
            </w:tcMar>
            <w:vAlign w:val="center"/>
          </w:tcPr>
          <w:p w14:paraId="40078C4E" w14:textId="77777777" w:rsidR="0024268B" w:rsidRPr="001A5651" w:rsidRDefault="0024268B" w:rsidP="00DF3FCF">
            <w:pPr>
              <w:jc w:val="center"/>
              <w:rPr>
                <w:rFonts w:ascii="Avenir Next LT Pro" w:hAnsi="Avenir Next LT Pro" w:cs="Calibri"/>
                <w:color w:val="303030"/>
                <w:sz w:val="20"/>
                <w:szCs w:val="20"/>
              </w:rPr>
            </w:pPr>
          </w:p>
        </w:tc>
        <w:tc>
          <w:tcPr>
            <w:tcW w:w="0" w:type="auto"/>
            <w:noWrap/>
            <w:tcMar>
              <w:top w:w="15" w:type="dxa"/>
              <w:left w:w="15" w:type="dxa"/>
              <w:bottom w:w="0" w:type="dxa"/>
              <w:right w:w="15" w:type="dxa"/>
            </w:tcMar>
            <w:vAlign w:val="center"/>
          </w:tcPr>
          <w:p w14:paraId="7C9E5829" w14:textId="77777777" w:rsidR="0024268B" w:rsidRPr="001A5651" w:rsidRDefault="0024268B" w:rsidP="00DF3FCF">
            <w:pPr>
              <w:jc w:val="center"/>
              <w:rPr>
                <w:rFonts w:ascii="Avenir Next LT Pro" w:hAnsi="Avenir Next LT Pro" w:cs="Calibri"/>
                <w:color w:val="303030"/>
                <w:sz w:val="20"/>
                <w:szCs w:val="20"/>
              </w:rPr>
            </w:pPr>
          </w:p>
        </w:tc>
        <w:tc>
          <w:tcPr>
            <w:tcW w:w="0" w:type="auto"/>
            <w:noWrap/>
            <w:tcMar>
              <w:top w:w="15" w:type="dxa"/>
              <w:left w:w="15" w:type="dxa"/>
              <w:bottom w:w="0" w:type="dxa"/>
              <w:right w:w="15" w:type="dxa"/>
            </w:tcMar>
            <w:vAlign w:val="center"/>
          </w:tcPr>
          <w:p w14:paraId="61A91634" w14:textId="77777777" w:rsidR="0024268B" w:rsidRPr="001A5651" w:rsidRDefault="0024268B" w:rsidP="00DF3FCF">
            <w:pPr>
              <w:jc w:val="center"/>
              <w:rPr>
                <w:rFonts w:ascii="Avenir Next LT Pro" w:hAnsi="Avenir Next LT Pro" w:cs="Calibri"/>
                <w:color w:val="303030"/>
                <w:sz w:val="20"/>
                <w:szCs w:val="20"/>
              </w:rPr>
            </w:pPr>
          </w:p>
        </w:tc>
        <w:tc>
          <w:tcPr>
            <w:tcW w:w="0" w:type="auto"/>
            <w:noWrap/>
            <w:tcMar>
              <w:top w:w="15" w:type="dxa"/>
              <w:left w:w="15" w:type="dxa"/>
              <w:bottom w:w="0" w:type="dxa"/>
              <w:right w:w="15" w:type="dxa"/>
            </w:tcMar>
            <w:vAlign w:val="center"/>
          </w:tcPr>
          <w:p w14:paraId="2EC5A5BA" w14:textId="77777777" w:rsidR="0024268B" w:rsidRPr="001A5651" w:rsidRDefault="0024268B" w:rsidP="00DF3FCF">
            <w:pPr>
              <w:jc w:val="center"/>
              <w:rPr>
                <w:rFonts w:ascii="Avenir Next LT Pro" w:hAnsi="Avenir Next LT Pro" w:cs="Calibri"/>
                <w:color w:val="303030"/>
                <w:sz w:val="20"/>
                <w:szCs w:val="20"/>
              </w:rPr>
            </w:pPr>
          </w:p>
        </w:tc>
        <w:tc>
          <w:tcPr>
            <w:tcW w:w="0" w:type="auto"/>
            <w:noWrap/>
            <w:tcMar>
              <w:top w:w="15" w:type="dxa"/>
              <w:left w:w="15" w:type="dxa"/>
              <w:bottom w:w="0" w:type="dxa"/>
              <w:right w:w="15" w:type="dxa"/>
            </w:tcMar>
            <w:vAlign w:val="center"/>
          </w:tcPr>
          <w:p w14:paraId="6F73AC6E" w14:textId="77777777" w:rsidR="0024268B" w:rsidRPr="001A5651" w:rsidRDefault="0024268B" w:rsidP="00DF3FCF">
            <w:pPr>
              <w:jc w:val="center"/>
              <w:rPr>
                <w:rFonts w:ascii="Avenir Next LT Pro" w:hAnsi="Avenir Next LT Pro" w:cs="Calibri"/>
                <w:color w:val="303030"/>
                <w:sz w:val="20"/>
                <w:szCs w:val="20"/>
              </w:rPr>
            </w:pPr>
          </w:p>
        </w:tc>
      </w:tr>
      <w:tr w:rsidR="0024268B" w:rsidRPr="001A5651" w14:paraId="386DCF92" w14:textId="77777777" w:rsidTr="0024268B">
        <w:trPr>
          <w:trHeight w:val="20"/>
          <w:jc w:val="center"/>
        </w:trPr>
        <w:tc>
          <w:tcPr>
            <w:tcW w:w="0" w:type="auto"/>
            <w:noWrap/>
            <w:tcMar>
              <w:top w:w="15" w:type="dxa"/>
              <w:left w:w="15" w:type="dxa"/>
              <w:bottom w:w="0" w:type="dxa"/>
              <w:right w:w="15" w:type="dxa"/>
            </w:tcMar>
            <w:vAlign w:val="center"/>
          </w:tcPr>
          <w:p w14:paraId="0F390971" w14:textId="77777777" w:rsidR="0024268B" w:rsidRPr="001A5651" w:rsidRDefault="0024268B" w:rsidP="00DF3FCF">
            <w:pPr>
              <w:jc w:val="center"/>
              <w:rPr>
                <w:rFonts w:ascii="Avenir Next LT Pro" w:hAnsi="Avenir Next LT Pro" w:cs="Calibri"/>
                <w:color w:val="303030"/>
                <w:sz w:val="20"/>
                <w:szCs w:val="20"/>
              </w:rPr>
            </w:pPr>
          </w:p>
        </w:tc>
        <w:tc>
          <w:tcPr>
            <w:tcW w:w="0" w:type="auto"/>
            <w:noWrap/>
            <w:tcMar>
              <w:top w:w="15" w:type="dxa"/>
              <w:left w:w="15" w:type="dxa"/>
              <w:bottom w:w="0" w:type="dxa"/>
              <w:right w:w="15" w:type="dxa"/>
            </w:tcMar>
            <w:vAlign w:val="center"/>
          </w:tcPr>
          <w:p w14:paraId="1A2BED00" w14:textId="77777777" w:rsidR="0024268B" w:rsidRPr="001A5651" w:rsidRDefault="0024268B" w:rsidP="00DF3FCF">
            <w:pPr>
              <w:jc w:val="center"/>
              <w:rPr>
                <w:rFonts w:ascii="Avenir Next LT Pro" w:hAnsi="Avenir Next LT Pro" w:cs="Calibri"/>
                <w:color w:val="303030"/>
                <w:sz w:val="20"/>
                <w:szCs w:val="20"/>
              </w:rPr>
            </w:pPr>
          </w:p>
        </w:tc>
        <w:tc>
          <w:tcPr>
            <w:tcW w:w="0" w:type="auto"/>
            <w:noWrap/>
            <w:tcMar>
              <w:top w:w="15" w:type="dxa"/>
              <w:left w:w="15" w:type="dxa"/>
              <w:bottom w:w="0" w:type="dxa"/>
              <w:right w:w="15" w:type="dxa"/>
            </w:tcMar>
            <w:vAlign w:val="center"/>
          </w:tcPr>
          <w:p w14:paraId="222FCE47" w14:textId="77777777" w:rsidR="0024268B" w:rsidRPr="001A5651" w:rsidRDefault="0024268B" w:rsidP="00DF3FCF">
            <w:pPr>
              <w:jc w:val="center"/>
              <w:rPr>
                <w:rFonts w:ascii="Avenir Next LT Pro" w:hAnsi="Avenir Next LT Pro" w:cs="Calibri"/>
                <w:color w:val="303030"/>
                <w:sz w:val="20"/>
                <w:szCs w:val="20"/>
              </w:rPr>
            </w:pPr>
          </w:p>
        </w:tc>
        <w:tc>
          <w:tcPr>
            <w:tcW w:w="0" w:type="auto"/>
            <w:noWrap/>
            <w:tcMar>
              <w:top w:w="15" w:type="dxa"/>
              <w:left w:w="15" w:type="dxa"/>
              <w:bottom w:w="0" w:type="dxa"/>
              <w:right w:w="15" w:type="dxa"/>
            </w:tcMar>
            <w:vAlign w:val="center"/>
          </w:tcPr>
          <w:p w14:paraId="1F0932E4" w14:textId="77777777" w:rsidR="0024268B" w:rsidRPr="001A5651" w:rsidRDefault="0024268B" w:rsidP="00DF3FCF">
            <w:pPr>
              <w:jc w:val="center"/>
              <w:rPr>
                <w:rFonts w:ascii="Avenir Next LT Pro" w:hAnsi="Avenir Next LT Pro" w:cs="Calibri"/>
                <w:color w:val="303030"/>
                <w:sz w:val="20"/>
                <w:szCs w:val="20"/>
              </w:rPr>
            </w:pPr>
          </w:p>
        </w:tc>
        <w:tc>
          <w:tcPr>
            <w:tcW w:w="0" w:type="auto"/>
            <w:noWrap/>
            <w:tcMar>
              <w:top w:w="15" w:type="dxa"/>
              <w:left w:w="15" w:type="dxa"/>
              <w:bottom w:w="0" w:type="dxa"/>
              <w:right w:w="15" w:type="dxa"/>
            </w:tcMar>
            <w:vAlign w:val="center"/>
          </w:tcPr>
          <w:p w14:paraId="3EF2180A" w14:textId="77777777" w:rsidR="0024268B" w:rsidRPr="001A5651" w:rsidRDefault="0024268B" w:rsidP="00DF3FCF">
            <w:pPr>
              <w:jc w:val="center"/>
              <w:rPr>
                <w:rFonts w:ascii="Avenir Next LT Pro" w:hAnsi="Avenir Next LT Pro" w:cs="Calibri"/>
                <w:color w:val="303030"/>
                <w:sz w:val="20"/>
                <w:szCs w:val="20"/>
              </w:rPr>
            </w:pPr>
          </w:p>
        </w:tc>
        <w:tc>
          <w:tcPr>
            <w:tcW w:w="0" w:type="auto"/>
            <w:noWrap/>
            <w:tcMar>
              <w:top w:w="15" w:type="dxa"/>
              <w:left w:w="15" w:type="dxa"/>
              <w:bottom w:w="0" w:type="dxa"/>
              <w:right w:w="15" w:type="dxa"/>
            </w:tcMar>
            <w:vAlign w:val="center"/>
          </w:tcPr>
          <w:p w14:paraId="68910ED9" w14:textId="77777777" w:rsidR="0024268B" w:rsidRPr="001A5651" w:rsidRDefault="0024268B" w:rsidP="00DF3FCF">
            <w:pPr>
              <w:jc w:val="center"/>
              <w:rPr>
                <w:rFonts w:ascii="Avenir Next LT Pro" w:hAnsi="Avenir Next LT Pro" w:cs="Calibri"/>
                <w:color w:val="303030"/>
                <w:sz w:val="20"/>
                <w:szCs w:val="20"/>
              </w:rPr>
            </w:pPr>
          </w:p>
        </w:tc>
        <w:tc>
          <w:tcPr>
            <w:tcW w:w="0" w:type="auto"/>
            <w:noWrap/>
            <w:tcMar>
              <w:top w:w="15" w:type="dxa"/>
              <w:left w:w="15" w:type="dxa"/>
              <w:bottom w:w="0" w:type="dxa"/>
              <w:right w:w="15" w:type="dxa"/>
            </w:tcMar>
            <w:vAlign w:val="center"/>
          </w:tcPr>
          <w:p w14:paraId="1FF38528" w14:textId="77777777" w:rsidR="0024268B" w:rsidRPr="001A5651" w:rsidRDefault="0024268B" w:rsidP="00DF3FCF">
            <w:pPr>
              <w:jc w:val="center"/>
              <w:rPr>
                <w:rFonts w:ascii="Avenir Next LT Pro" w:hAnsi="Avenir Next LT Pro" w:cs="Calibri"/>
                <w:color w:val="303030"/>
                <w:sz w:val="20"/>
                <w:szCs w:val="20"/>
              </w:rPr>
            </w:pPr>
          </w:p>
        </w:tc>
        <w:tc>
          <w:tcPr>
            <w:tcW w:w="0" w:type="auto"/>
            <w:noWrap/>
            <w:tcMar>
              <w:top w:w="15" w:type="dxa"/>
              <w:left w:w="15" w:type="dxa"/>
              <w:bottom w:w="0" w:type="dxa"/>
              <w:right w:w="15" w:type="dxa"/>
            </w:tcMar>
            <w:vAlign w:val="center"/>
          </w:tcPr>
          <w:p w14:paraId="5C481FB4" w14:textId="77777777" w:rsidR="0024268B" w:rsidRPr="001A5651" w:rsidRDefault="0024268B" w:rsidP="00DF3FCF">
            <w:pPr>
              <w:jc w:val="center"/>
              <w:rPr>
                <w:rFonts w:ascii="Avenir Next LT Pro" w:hAnsi="Avenir Next LT Pro" w:cs="Calibri"/>
                <w:color w:val="303030"/>
                <w:sz w:val="20"/>
                <w:szCs w:val="20"/>
              </w:rPr>
            </w:pPr>
          </w:p>
        </w:tc>
        <w:tc>
          <w:tcPr>
            <w:tcW w:w="0" w:type="auto"/>
            <w:noWrap/>
            <w:tcMar>
              <w:top w:w="15" w:type="dxa"/>
              <w:left w:w="15" w:type="dxa"/>
              <w:bottom w:w="0" w:type="dxa"/>
              <w:right w:w="15" w:type="dxa"/>
            </w:tcMar>
            <w:vAlign w:val="center"/>
          </w:tcPr>
          <w:p w14:paraId="55F523DE" w14:textId="77777777" w:rsidR="0024268B" w:rsidRPr="001A5651" w:rsidRDefault="0024268B" w:rsidP="00DF3FCF">
            <w:pPr>
              <w:jc w:val="center"/>
              <w:rPr>
                <w:rFonts w:ascii="Avenir Next LT Pro" w:hAnsi="Avenir Next LT Pro" w:cs="Calibri"/>
                <w:color w:val="303030"/>
                <w:sz w:val="20"/>
                <w:szCs w:val="20"/>
              </w:rPr>
            </w:pPr>
          </w:p>
        </w:tc>
      </w:tr>
      <w:tr w:rsidR="0024268B" w:rsidRPr="001A5651" w14:paraId="42CCAAB9" w14:textId="77777777" w:rsidTr="0024268B">
        <w:trPr>
          <w:trHeight w:val="20"/>
          <w:jc w:val="center"/>
        </w:trPr>
        <w:tc>
          <w:tcPr>
            <w:tcW w:w="0" w:type="auto"/>
            <w:noWrap/>
            <w:tcMar>
              <w:top w:w="15" w:type="dxa"/>
              <w:left w:w="15" w:type="dxa"/>
              <w:bottom w:w="0" w:type="dxa"/>
              <w:right w:w="15" w:type="dxa"/>
            </w:tcMar>
            <w:vAlign w:val="center"/>
          </w:tcPr>
          <w:p w14:paraId="67C0D84C" w14:textId="77777777" w:rsidR="0024268B" w:rsidRPr="001A5651" w:rsidRDefault="0024268B" w:rsidP="00DF3FCF">
            <w:pPr>
              <w:jc w:val="center"/>
              <w:rPr>
                <w:rFonts w:ascii="Avenir Next LT Pro" w:hAnsi="Avenir Next LT Pro" w:cs="Calibri"/>
                <w:color w:val="303030"/>
                <w:sz w:val="20"/>
                <w:szCs w:val="20"/>
              </w:rPr>
            </w:pPr>
          </w:p>
        </w:tc>
        <w:tc>
          <w:tcPr>
            <w:tcW w:w="0" w:type="auto"/>
            <w:noWrap/>
            <w:tcMar>
              <w:top w:w="15" w:type="dxa"/>
              <w:left w:w="15" w:type="dxa"/>
              <w:bottom w:w="0" w:type="dxa"/>
              <w:right w:w="15" w:type="dxa"/>
            </w:tcMar>
            <w:vAlign w:val="center"/>
          </w:tcPr>
          <w:p w14:paraId="6C36C7A7" w14:textId="77777777" w:rsidR="0024268B" w:rsidRPr="001A5651" w:rsidRDefault="0024268B" w:rsidP="00DF3FCF">
            <w:pPr>
              <w:jc w:val="center"/>
              <w:rPr>
                <w:rFonts w:ascii="Avenir Next LT Pro" w:hAnsi="Avenir Next LT Pro" w:cs="Calibri"/>
                <w:color w:val="303030"/>
                <w:sz w:val="20"/>
                <w:szCs w:val="20"/>
              </w:rPr>
            </w:pPr>
          </w:p>
        </w:tc>
        <w:tc>
          <w:tcPr>
            <w:tcW w:w="0" w:type="auto"/>
            <w:noWrap/>
            <w:tcMar>
              <w:top w:w="15" w:type="dxa"/>
              <w:left w:w="15" w:type="dxa"/>
              <w:bottom w:w="0" w:type="dxa"/>
              <w:right w:w="15" w:type="dxa"/>
            </w:tcMar>
            <w:vAlign w:val="center"/>
          </w:tcPr>
          <w:p w14:paraId="0C964F07" w14:textId="77777777" w:rsidR="0024268B" w:rsidRPr="001A5651" w:rsidRDefault="0024268B" w:rsidP="00DF3FCF">
            <w:pPr>
              <w:jc w:val="center"/>
              <w:rPr>
                <w:rFonts w:ascii="Avenir Next LT Pro" w:hAnsi="Avenir Next LT Pro" w:cs="Calibri"/>
                <w:color w:val="303030"/>
                <w:sz w:val="20"/>
                <w:szCs w:val="20"/>
              </w:rPr>
            </w:pPr>
          </w:p>
        </w:tc>
        <w:tc>
          <w:tcPr>
            <w:tcW w:w="0" w:type="auto"/>
            <w:noWrap/>
            <w:tcMar>
              <w:top w:w="15" w:type="dxa"/>
              <w:left w:w="15" w:type="dxa"/>
              <w:bottom w:w="0" w:type="dxa"/>
              <w:right w:w="15" w:type="dxa"/>
            </w:tcMar>
            <w:vAlign w:val="center"/>
          </w:tcPr>
          <w:p w14:paraId="7D626EAB" w14:textId="77777777" w:rsidR="0024268B" w:rsidRPr="001A5651" w:rsidRDefault="0024268B" w:rsidP="00DF3FCF">
            <w:pPr>
              <w:jc w:val="center"/>
              <w:rPr>
                <w:rFonts w:ascii="Avenir Next LT Pro" w:hAnsi="Avenir Next LT Pro" w:cs="Calibri"/>
                <w:color w:val="303030"/>
                <w:sz w:val="20"/>
                <w:szCs w:val="20"/>
              </w:rPr>
            </w:pPr>
          </w:p>
        </w:tc>
        <w:tc>
          <w:tcPr>
            <w:tcW w:w="0" w:type="auto"/>
            <w:noWrap/>
            <w:tcMar>
              <w:top w:w="15" w:type="dxa"/>
              <w:left w:w="15" w:type="dxa"/>
              <w:bottom w:w="0" w:type="dxa"/>
              <w:right w:w="15" w:type="dxa"/>
            </w:tcMar>
            <w:vAlign w:val="center"/>
          </w:tcPr>
          <w:p w14:paraId="443C9FFD" w14:textId="77777777" w:rsidR="0024268B" w:rsidRPr="001A5651" w:rsidRDefault="0024268B" w:rsidP="00DF3FCF">
            <w:pPr>
              <w:jc w:val="center"/>
              <w:rPr>
                <w:rFonts w:ascii="Avenir Next LT Pro" w:hAnsi="Avenir Next LT Pro" w:cs="Calibri"/>
                <w:color w:val="303030"/>
                <w:sz w:val="20"/>
                <w:szCs w:val="20"/>
              </w:rPr>
            </w:pPr>
          </w:p>
        </w:tc>
        <w:tc>
          <w:tcPr>
            <w:tcW w:w="0" w:type="auto"/>
            <w:noWrap/>
            <w:tcMar>
              <w:top w:w="15" w:type="dxa"/>
              <w:left w:w="15" w:type="dxa"/>
              <w:bottom w:w="0" w:type="dxa"/>
              <w:right w:w="15" w:type="dxa"/>
            </w:tcMar>
            <w:vAlign w:val="center"/>
          </w:tcPr>
          <w:p w14:paraId="64D28F24" w14:textId="77777777" w:rsidR="0024268B" w:rsidRPr="001A5651" w:rsidRDefault="0024268B" w:rsidP="00DF3FCF">
            <w:pPr>
              <w:jc w:val="center"/>
              <w:rPr>
                <w:rFonts w:ascii="Avenir Next LT Pro" w:hAnsi="Avenir Next LT Pro" w:cs="Calibri"/>
                <w:color w:val="303030"/>
                <w:sz w:val="20"/>
                <w:szCs w:val="20"/>
              </w:rPr>
            </w:pPr>
          </w:p>
        </w:tc>
        <w:tc>
          <w:tcPr>
            <w:tcW w:w="0" w:type="auto"/>
            <w:noWrap/>
            <w:tcMar>
              <w:top w:w="15" w:type="dxa"/>
              <w:left w:w="15" w:type="dxa"/>
              <w:bottom w:w="0" w:type="dxa"/>
              <w:right w:w="15" w:type="dxa"/>
            </w:tcMar>
            <w:vAlign w:val="center"/>
          </w:tcPr>
          <w:p w14:paraId="7CCA36EF" w14:textId="77777777" w:rsidR="0024268B" w:rsidRPr="001A5651" w:rsidRDefault="0024268B" w:rsidP="00DF3FCF">
            <w:pPr>
              <w:jc w:val="center"/>
              <w:rPr>
                <w:rFonts w:ascii="Avenir Next LT Pro" w:hAnsi="Avenir Next LT Pro" w:cs="Calibri"/>
                <w:color w:val="303030"/>
                <w:sz w:val="20"/>
                <w:szCs w:val="20"/>
              </w:rPr>
            </w:pPr>
          </w:p>
        </w:tc>
        <w:tc>
          <w:tcPr>
            <w:tcW w:w="0" w:type="auto"/>
            <w:noWrap/>
            <w:tcMar>
              <w:top w:w="15" w:type="dxa"/>
              <w:left w:w="15" w:type="dxa"/>
              <w:bottom w:w="0" w:type="dxa"/>
              <w:right w:w="15" w:type="dxa"/>
            </w:tcMar>
            <w:vAlign w:val="center"/>
          </w:tcPr>
          <w:p w14:paraId="74AA6D60" w14:textId="77777777" w:rsidR="0024268B" w:rsidRPr="001A5651" w:rsidRDefault="0024268B" w:rsidP="00DF3FCF">
            <w:pPr>
              <w:jc w:val="center"/>
              <w:rPr>
                <w:rFonts w:ascii="Avenir Next LT Pro" w:hAnsi="Avenir Next LT Pro" w:cs="Calibri"/>
                <w:color w:val="303030"/>
                <w:sz w:val="20"/>
                <w:szCs w:val="20"/>
              </w:rPr>
            </w:pPr>
          </w:p>
        </w:tc>
        <w:tc>
          <w:tcPr>
            <w:tcW w:w="0" w:type="auto"/>
            <w:noWrap/>
            <w:tcMar>
              <w:top w:w="15" w:type="dxa"/>
              <w:left w:w="15" w:type="dxa"/>
              <w:bottom w:w="0" w:type="dxa"/>
              <w:right w:w="15" w:type="dxa"/>
            </w:tcMar>
            <w:vAlign w:val="center"/>
          </w:tcPr>
          <w:p w14:paraId="4932F422" w14:textId="77777777" w:rsidR="0024268B" w:rsidRPr="001A5651" w:rsidRDefault="0024268B" w:rsidP="00DF3FCF">
            <w:pPr>
              <w:jc w:val="center"/>
              <w:rPr>
                <w:rFonts w:ascii="Avenir Next LT Pro" w:hAnsi="Avenir Next LT Pro" w:cs="Calibri"/>
                <w:color w:val="303030"/>
                <w:sz w:val="20"/>
                <w:szCs w:val="20"/>
              </w:rPr>
            </w:pPr>
          </w:p>
        </w:tc>
      </w:tr>
    </w:tbl>
    <w:p w14:paraId="796C6B57" w14:textId="74EF134E" w:rsidR="00FC58F4" w:rsidRPr="001A5651" w:rsidRDefault="00FC58F4" w:rsidP="00FC58F4">
      <w:pPr>
        <w:jc w:val="center"/>
        <w:rPr>
          <w:rFonts w:ascii="Avenir Next LT Pro" w:hAnsi="Avenir Next LT Pro" w:cs="Calibri"/>
          <w:i/>
          <w:color w:val="303030"/>
          <w:sz w:val="20"/>
          <w:szCs w:val="20"/>
        </w:rPr>
      </w:pPr>
      <w:r w:rsidRPr="001A5651">
        <w:rPr>
          <w:rFonts w:ascii="Avenir Next LT Pro" w:hAnsi="Avenir Next LT Pro" w:cs="Calibri"/>
          <w:i/>
          <w:color w:val="303030"/>
          <w:sz w:val="20"/>
          <w:szCs w:val="20"/>
        </w:rPr>
        <w:t>Fuente: ALS ENVIRONMENTAL S.A.S., </w:t>
      </w:r>
      <w:commentRangeStart w:id="234"/>
      <w:r w:rsidR="001A5651" w:rsidRPr="001A5651">
        <w:rPr>
          <w:rFonts w:ascii="Avenir Next LT Pro" w:hAnsi="Avenir Next LT Pro" w:cs="Calibri"/>
          <w:i/>
          <w:color w:val="303030"/>
          <w:sz w:val="20"/>
          <w:szCs w:val="20"/>
        </w:rPr>
        <w:t>{fuente_anio}</w:t>
      </w:r>
      <w:commentRangeEnd w:id="234"/>
      <w:r w:rsidR="001A5651">
        <w:rPr>
          <w:rStyle w:val="Refdecomentario"/>
          <w:rFonts w:ascii="Tahoma" w:hAnsi="Tahoma"/>
          <w:szCs w:val="20"/>
          <w:lang w:val="es-MX" w:eastAsia="es-MX"/>
        </w:rPr>
        <w:commentReference w:id="234"/>
      </w:r>
      <w:r w:rsidRPr="001A5651">
        <w:rPr>
          <w:rFonts w:ascii="Avenir Next LT Pro" w:hAnsi="Avenir Next LT Pro" w:cs="Calibri"/>
          <w:i/>
          <w:color w:val="303030"/>
          <w:sz w:val="20"/>
          <w:szCs w:val="20"/>
        </w:rPr>
        <w:t>.</w:t>
      </w:r>
    </w:p>
    <w:p w14:paraId="4F5EE19D" w14:textId="77777777" w:rsidR="00FC58F4" w:rsidRPr="005B3520" w:rsidRDefault="00FC58F4" w:rsidP="00FC58F4">
      <w:pPr>
        <w:jc w:val="center"/>
        <w:rPr>
          <w:rFonts w:ascii="Avenir Next LT Pro" w:hAnsi="Avenir Next LT Pro"/>
          <w:noProof/>
          <w:color w:val="303030"/>
        </w:rPr>
      </w:pPr>
    </w:p>
    <w:p w14:paraId="06022B5D" w14:textId="1D9B988F" w:rsidR="00FC58F4" w:rsidRPr="004C3384" w:rsidRDefault="00FC58F4" w:rsidP="00FC58F4">
      <w:pPr>
        <w:spacing w:after="240" w:line="360" w:lineRule="auto"/>
        <w:jc w:val="both"/>
        <w:rPr>
          <w:rFonts w:ascii="Avenir Next LT Pro" w:eastAsia="MS Mincho" w:hAnsi="Avenir Next LT Pro"/>
          <w:bCs/>
          <w:color w:val="303030"/>
          <w:sz w:val="22"/>
          <w:szCs w:val="22"/>
        </w:rPr>
      </w:pPr>
      <w:r w:rsidRPr="004C3384">
        <w:rPr>
          <w:rFonts w:ascii="Avenir Next LT Pro" w:eastAsia="MS Mincho" w:hAnsi="Avenir Next LT Pro"/>
          <w:color w:val="303030"/>
          <w:sz w:val="22"/>
          <w:szCs w:val="22"/>
        </w:rPr>
        <w:t>En la</w:t>
      </w:r>
      <w:r w:rsidR="00A46EE6" w:rsidRPr="004C3384">
        <w:rPr>
          <w:rFonts w:ascii="Avenir Next LT Pro" w:eastAsia="MS Mincho" w:hAnsi="Avenir Next LT Pro"/>
          <w:bCs/>
          <w:color w:val="303030"/>
          <w:sz w:val="22"/>
          <w:szCs w:val="22"/>
        </w:rPr>
        <w:t> </w:t>
      </w:r>
      <w:r w:rsidR="00A46EE6" w:rsidRPr="004C3384">
        <w:rPr>
          <w:rFonts w:ascii="Avenir Next LT Pro" w:eastAsia="MS Mincho" w:hAnsi="Avenir Next LT Pro"/>
          <w:b/>
          <w:color w:val="303030"/>
          <w:sz w:val="22"/>
          <w:szCs w:val="22"/>
        </w:rPr>
        <w:fldChar w:fldCharType="begin"/>
      </w:r>
      <w:r w:rsidR="00A46EE6" w:rsidRPr="004C3384">
        <w:rPr>
          <w:rFonts w:ascii="Avenir Next LT Pro" w:eastAsia="MS Mincho" w:hAnsi="Avenir Next LT Pro"/>
          <w:b/>
          <w:color w:val="303030"/>
          <w:sz w:val="22"/>
          <w:szCs w:val="22"/>
        </w:rPr>
        <w:instrText xml:space="preserve"> REF _Ref188305470 \h  \* MERGEFORMAT </w:instrText>
      </w:r>
      <w:r w:rsidR="00A46EE6" w:rsidRPr="004C3384">
        <w:rPr>
          <w:rFonts w:ascii="Avenir Next LT Pro" w:eastAsia="MS Mincho" w:hAnsi="Avenir Next LT Pro"/>
          <w:b/>
          <w:color w:val="303030"/>
          <w:sz w:val="22"/>
          <w:szCs w:val="22"/>
        </w:rPr>
      </w:r>
      <w:r w:rsidR="00A46EE6" w:rsidRPr="004C3384">
        <w:rPr>
          <w:rFonts w:ascii="Avenir Next LT Pro" w:eastAsia="MS Mincho" w:hAnsi="Avenir Next LT Pro"/>
          <w:b/>
          <w:color w:val="303030"/>
          <w:sz w:val="22"/>
          <w:szCs w:val="22"/>
        </w:rPr>
        <w:fldChar w:fldCharType="separate"/>
      </w:r>
      <w:r w:rsidR="00100F81" w:rsidRPr="00100F81">
        <w:rPr>
          <w:rFonts w:ascii="Avenir Next LT Pro" w:hAnsi="Avenir Next LT Pro"/>
          <w:b/>
          <w:color w:val="303030"/>
          <w:sz w:val="22"/>
          <w:szCs w:val="22"/>
        </w:rPr>
        <w:t>Gráfica </w:t>
      </w:r>
      <w:r w:rsidR="00100F81" w:rsidRPr="00100F81">
        <w:rPr>
          <w:rFonts w:ascii="Avenir Next LT Pro" w:hAnsi="Avenir Next LT Pro"/>
          <w:b/>
          <w:noProof/>
          <w:color w:val="303030"/>
          <w:sz w:val="22"/>
          <w:szCs w:val="22"/>
        </w:rPr>
        <w:t>1</w:t>
      </w:r>
      <w:r w:rsidR="00A46EE6" w:rsidRPr="004C3384">
        <w:rPr>
          <w:rFonts w:ascii="Avenir Next LT Pro" w:eastAsia="MS Mincho" w:hAnsi="Avenir Next LT Pro"/>
          <w:b/>
          <w:color w:val="303030"/>
          <w:sz w:val="22"/>
          <w:szCs w:val="22"/>
        </w:rPr>
        <w:fldChar w:fldCharType="end"/>
      </w:r>
      <w:r w:rsidRPr="004C3384">
        <w:rPr>
          <w:rFonts w:ascii="Avenir Next LT Pro" w:eastAsia="MS Mincho" w:hAnsi="Avenir Next LT Pro"/>
          <w:bCs/>
          <w:color w:val="303030"/>
          <w:sz w:val="22"/>
          <w:szCs w:val="22"/>
        </w:rPr>
        <w:t>,</w:t>
      </w:r>
      <w:r w:rsidRPr="004C3384">
        <w:rPr>
          <w:rFonts w:ascii="Avenir Next LT Pro" w:eastAsia="MS Mincho" w:hAnsi="Avenir Next LT Pro"/>
          <w:color w:val="303030"/>
          <w:sz w:val="22"/>
          <w:szCs w:val="22"/>
        </w:rPr>
        <w:t> se presentan los resultados obtenidos para el horario diurno versus el límite normativo para esta jornada. </w:t>
      </w:r>
    </w:p>
    <w:p w14:paraId="76B9076C" w14:textId="09004093" w:rsidR="00AC028A" w:rsidRPr="005B3520" w:rsidRDefault="00AC028A" w:rsidP="00FC58F4">
      <w:pPr>
        <w:pStyle w:val="Descripcin"/>
        <w:spacing w:before="0" w:after="0"/>
        <w:jc w:val="center"/>
        <w:rPr>
          <w:rFonts w:ascii="Avenir Next LT Pro" w:hAnsi="Avenir Next LT Pro"/>
          <w:color w:val="303030"/>
          <w:lang w:val="es-CO"/>
        </w:rPr>
      </w:pPr>
      <w:bookmarkStart w:id="235" w:name="_Toc145177947"/>
    </w:p>
    <w:p w14:paraId="1C4654C5" w14:textId="63B8DD34" w:rsidR="00FC58F4" w:rsidRPr="005B3520" w:rsidRDefault="00FC58F4" w:rsidP="00FC58F4">
      <w:pPr>
        <w:pStyle w:val="Descripcin"/>
        <w:spacing w:before="0" w:after="0"/>
        <w:jc w:val="center"/>
        <w:rPr>
          <w:rFonts w:ascii="Avenir Next LT Pro" w:hAnsi="Avenir Next LT Pro"/>
          <w:noProof/>
          <w:color w:val="303030"/>
          <w:lang w:val="es-CO" w:eastAsia="es-CO"/>
        </w:rPr>
      </w:pPr>
      <w:bookmarkStart w:id="236" w:name="_Ref188305470"/>
      <w:bookmarkStart w:id="237" w:name="_Toc198708181"/>
      <w:r w:rsidRPr="005B3520">
        <w:rPr>
          <w:rFonts w:ascii="Avenir Next LT Pro" w:hAnsi="Avenir Next LT Pro"/>
          <w:color w:val="303030"/>
          <w:lang w:val="es-CO"/>
        </w:rPr>
        <w:t>{var_18}</w:t>
      </w:r>
      <w:r w:rsidRPr="005B3520">
        <w:rPr>
          <w:rFonts w:ascii="Avenir Next LT Pro" w:hAnsi="Avenir Next LT Pro"/>
          <w:color w:val="303030"/>
          <w:lang w:val="es-CO"/>
        </w:rPr>
      </w:r>
      <w:r w:rsidRPr="005B3520">
        <w:rPr>
          <w:rFonts w:ascii="Avenir Next LT Pro" w:hAnsi="Avenir Next LT Pro"/>
          <w:color w:val="303030"/>
          <w:lang w:val="es-CO"/>
        </w:rPr>
      </w:r>
      <w:r w:rsidRPr="005B3520">
        <w:rPr>
          <w:rFonts w:ascii="Avenir Next LT Pro" w:hAnsi="Avenir Next LT Pro"/>
          <w:color w:val="303030"/>
          <w:lang w:val="es-CO"/>
        </w:rPr>
      </w:r>
      <w:r w:rsidR="00100F81">
        <w:rPr>
          <w:rFonts w:ascii="Avenir Next LT Pro" w:hAnsi="Avenir Next LT Pro"/>
          <w:noProof/>
          <w:color w:val="303030"/>
          <w:lang w:val="es-CO"/>
        </w:rPr>
      </w:r>
      <w:r w:rsidRPr="005B3520">
        <w:rPr>
          <w:rFonts w:ascii="Avenir Next LT Pro" w:hAnsi="Avenir Next LT Pro"/>
          <w:color w:val="303030"/>
          <w:lang w:val="es-CO"/>
        </w:rPr>
      </w:r>
      <w:bookmarkEnd w:id="236"/>
      <w:r w:rsidRPr="005B3520">
        <w:rPr>
          <w:rFonts w:ascii="Avenir Next LT Pro" w:hAnsi="Avenir Next LT Pro"/>
          <w:color w:val="303030"/>
          <w:lang w:val="es-CO"/>
        </w:rPr>
      </w:r>
      <w:r w:rsidR="00C40278" w:rsidRPr="005B3520">
        <w:rPr>
          <w:rFonts w:ascii="Avenir Next LT Pro" w:hAnsi="Avenir Next LT Pro"/>
          <w:color w:val="303030"/>
          <w:lang w:val="es-CO"/>
        </w:rPr>
      </w:r>
      <w:r w:rsidRPr="005B3520">
        <w:rPr>
          <w:rFonts w:ascii="Avenir Next LT Pro" w:hAnsi="Avenir Next LT Pro"/>
          <w:color w:val="303030"/>
          <w:lang w:val="es-CO"/>
        </w:rPr>
      </w:r>
      <w:commentRangeStart w:id="238"/>
      <w:r w:rsidRPr="005B3520">
        <w:rPr>
          <w:rFonts w:ascii="Avenir Next LT Pro" w:hAnsi="Avenir Next LT Pro"/>
          <w:color w:val="303030"/>
          <w:lang w:val="es-CO"/>
        </w:rPr>
      </w:r>
      <w:bookmarkEnd w:id="235"/>
      <w:commentRangeEnd w:id="238"/>
      <w:r w:rsidR="004C3384">
        <w:rPr>
          <w:rStyle w:val="Refdecomentario"/>
          <w:b w:val="0"/>
          <w:bCs w:val="0"/>
        </w:rPr>
        <w:commentReference w:id="238"/>
      </w:r>
      <w:bookmarkEnd w:id="237"/>
    </w:p>
    <w:p w14:paraId="512ED611" w14:textId="3E2CD9E0" w:rsidR="00FC58F4" w:rsidRPr="005B3520" w:rsidRDefault="00FC58F4" w:rsidP="00FC58F4">
      <w:pPr>
        <w:jc w:val="center"/>
        <w:rPr>
          <w:rFonts w:ascii="Avenir Next LT Pro" w:hAnsi="Avenir Next LT Pro" w:cs="Calibri"/>
          <w:i/>
          <w:color w:val="303030"/>
          <w:sz w:val="20"/>
          <w:szCs w:val="20"/>
        </w:rPr>
      </w:pPr>
      <w:r w:rsidRPr="005B3520">
        <w:rPr>
          <w:rFonts w:ascii="Avenir Next LT Pro" w:hAnsi="Avenir Next LT Pro" w:cs="Calibri"/>
          <w:i/>
          <w:color w:val="303030"/>
          <w:sz w:val="20"/>
          <w:szCs w:val="20"/>
        </w:rPr>
        <w:t>{var_19}</w:t>
      </w:r>
      <w:r w:rsidR="002A1FC9">
        <w:rPr>
          <w:rFonts w:ascii="Avenir Next LT Pro" w:hAnsi="Avenir Next LT Pro" w:cs="Calibri"/>
          <w:i/>
          <w:color w:val="303030"/>
          <w:sz w:val="20"/>
          <w:szCs w:val="20"/>
        </w:rPr>
      </w:r>
      <w:r w:rsidRPr="005B3520">
        <w:rPr>
          <w:rFonts w:ascii="Avenir Next LT Pro" w:hAnsi="Avenir Next LT Pro" w:cs="Calibri"/>
          <w:i/>
          <w:color w:val="303030"/>
          <w:sz w:val="20"/>
          <w:szCs w:val="20"/>
        </w:rPr>
      </w:r>
    </w:p>
    <w:p w14:paraId="0CD7357A" w14:textId="77777777" w:rsidR="00FC58F4" w:rsidRPr="005B3520" w:rsidRDefault="00FC58F4" w:rsidP="00FC58F4">
      <w:pPr>
        <w:jc w:val="center"/>
        <w:rPr>
          <w:rFonts w:ascii="Avenir Next LT Pro" w:hAnsi="Avenir Next LT Pro" w:cs="Calibri"/>
          <w:i/>
          <w:color w:val="303030"/>
          <w:sz w:val="20"/>
          <w:szCs w:val="20"/>
        </w:rPr>
      </w:pPr>
    </w:p>
    <w:p w14:paraId="3318A7F7" w14:textId="7BCA0C8B" w:rsidR="00862F76" w:rsidRPr="005B3520" w:rsidRDefault="00FC58F4" w:rsidP="00862F76">
      <w:pPr>
        <w:pStyle w:val="NormalWeb"/>
        <w:spacing w:after="240" w:line="360" w:lineRule="auto"/>
        <w:jc w:val="both"/>
        <w:rPr>
          <w:rFonts w:ascii="Avenir Next LT Pro" w:hAnsi="Avenir Next LT Pro" w:cstheme="minorHAnsi"/>
          <w:color w:val="303030"/>
          <w:sz w:val="22"/>
          <w:szCs w:val="22"/>
        </w:rPr>
      </w:pPr>
      <w:commentRangeStart w:id="239"/>
      <w:r w:rsidRPr="00DE6A91">
        <w:rPr>
          <w:rFonts w:ascii="Avenir Next LT Pro" w:hAnsi="Avenir Next LT Pro" w:cstheme="minorHAnsi"/>
          <w:color w:val="303030"/>
          <w:sz w:val="22"/>
          <w:szCs w:val="22"/>
        </w:rPr>
        <w:t>Al</w:t>
      </w:r>
      <w:commentRangeEnd w:id="239"/>
      <w:r w:rsidR="000C4AD3">
        <w:rPr>
          <w:rStyle w:val="Refdecomentario"/>
          <w:rFonts w:ascii="Tahoma" w:hAnsi="Tahoma"/>
          <w:szCs w:val="20"/>
          <w:lang w:val="es-MX" w:eastAsia="es-MX"/>
        </w:rPr>
        <w:commentReference w:id="239"/>
      </w:r>
      <w:r w:rsidRPr="00DE6A91">
        <w:rPr>
          <w:rFonts w:ascii="Avenir Next LT Pro" w:hAnsi="Avenir Next LT Pro" w:cstheme="minorHAnsi"/>
          <w:color w:val="303030"/>
          <w:sz w:val="22"/>
          <w:szCs w:val="22"/>
        </w:rPr>
        <w:t> observar la </w:t>
      </w:r>
      <w:r w:rsidR="00A46EE6" w:rsidRPr="00DE6A91">
        <w:rPr>
          <w:rFonts w:ascii="Avenir Next LT Pro" w:eastAsia="MS Mincho" w:hAnsi="Avenir Next LT Pro"/>
          <w:b/>
          <w:color w:val="303030"/>
          <w:sz w:val="22"/>
          <w:szCs w:val="22"/>
        </w:rPr>
        <w:fldChar w:fldCharType="begin"/>
      </w:r>
      <w:r w:rsidR="00A46EE6" w:rsidRPr="00DE6A91">
        <w:rPr>
          <w:rFonts w:ascii="Avenir Next LT Pro" w:eastAsia="MS Mincho" w:hAnsi="Avenir Next LT Pro"/>
          <w:b/>
          <w:color w:val="303030"/>
          <w:sz w:val="22"/>
          <w:szCs w:val="22"/>
        </w:rPr>
        <w:instrText xml:space="preserve"> REF _Ref188305470 \h  \* MERGEFORMAT </w:instrText>
      </w:r>
      <w:r w:rsidR="00A46EE6" w:rsidRPr="00DE6A91">
        <w:rPr>
          <w:rFonts w:ascii="Avenir Next LT Pro" w:eastAsia="MS Mincho" w:hAnsi="Avenir Next LT Pro"/>
          <w:b/>
          <w:color w:val="303030"/>
          <w:sz w:val="22"/>
          <w:szCs w:val="22"/>
        </w:rPr>
      </w:r>
      <w:r w:rsidR="00A46EE6" w:rsidRPr="00DE6A91">
        <w:rPr>
          <w:rFonts w:ascii="Avenir Next LT Pro" w:eastAsia="MS Mincho" w:hAnsi="Avenir Next LT Pro"/>
          <w:b/>
          <w:color w:val="303030"/>
          <w:sz w:val="22"/>
          <w:szCs w:val="22"/>
        </w:rPr>
        <w:fldChar w:fldCharType="separate"/>
      </w:r>
      <w:r w:rsidR="00100F81" w:rsidRPr="00100F81">
        <w:rPr>
          <w:rFonts w:ascii="Avenir Next LT Pro" w:hAnsi="Avenir Next LT Pro"/>
          <w:b/>
          <w:color w:val="303030"/>
          <w:sz w:val="22"/>
          <w:szCs w:val="22"/>
        </w:rPr>
        <w:t>Gráfica </w:t>
      </w:r>
      <w:r w:rsidR="00100F81" w:rsidRPr="00100F81">
        <w:rPr>
          <w:rFonts w:ascii="Avenir Next LT Pro" w:hAnsi="Avenir Next LT Pro"/>
          <w:b/>
          <w:noProof/>
          <w:color w:val="303030"/>
          <w:sz w:val="22"/>
          <w:szCs w:val="22"/>
        </w:rPr>
        <w:t>1</w:t>
      </w:r>
      <w:r w:rsidR="00A46EE6" w:rsidRPr="00DE6A91">
        <w:rPr>
          <w:rFonts w:ascii="Avenir Next LT Pro" w:eastAsia="MS Mincho" w:hAnsi="Avenir Next LT Pro"/>
          <w:b/>
          <w:color w:val="303030"/>
          <w:sz w:val="22"/>
          <w:szCs w:val="22"/>
        </w:rPr>
        <w:fldChar w:fldCharType="end"/>
      </w:r>
      <w:r w:rsidR="00A46EE6" w:rsidRPr="00DE6A91">
        <w:rPr>
          <w:rFonts w:ascii="Avenir Next LT Pro" w:eastAsia="MS Mincho" w:hAnsi="Avenir Next LT Pro"/>
          <w:b/>
          <w:color w:val="303030"/>
          <w:sz w:val="22"/>
          <w:szCs w:val="22"/>
        </w:rPr>
        <w:t> </w:t>
      </w:r>
      <w:r w:rsidRPr="00DE6A91">
        <w:rPr>
          <w:rFonts w:ascii="Avenir Next LT Pro" w:hAnsi="Avenir Next LT Pro" w:cstheme="minorHAnsi"/>
          <w:color w:val="303030"/>
          <w:sz w:val="22"/>
          <w:szCs w:val="22"/>
        </w:rPr>
        <w:t>se logra identificar que los puntos</w:t>
      </w:r>
      <w:r w:rsidR="00862F76" w:rsidRPr="00DE6A91">
        <w:rPr>
          <w:rFonts w:ascii="Avenir Next LT Pro" w:hAnsi="Avenir Next LT Pro" w:cstheme="minorHAnsi"/>
          <w:color w:val="303030"/>
          <w:sz w:val="22"/>
          <w:szCs w:val="22"/>
        </w:rPr>
        <w:t> </w:t>
      </w:r>
      <w:r w:rsidR="00DE6A91" w:rsidRPr="00702881">
        <w:rPr>
          <w:rFonts w:ascii="Avenir Next LT Pro" w:hAnsi="Avenir Next LT Pro" w:cstheme="minorHAnsi"/>
          <w:color w:val="303030"/>
          <w:sz w:val="22"/>
          <w:szCs w:val="22"/>
        </w:rPr>
        <w:t>{las_mediciones_de_ruido_se_llevaron_a_cabo_en_1}</w:t>
      </w:r>
      <w:r w:rsidRPr="00DE6A91">
        <w:rPr>
          <w:rFonts w:ascii="Avenir Next LT Pro" w:hAnsi="Avenir Next LT Pro" w:cstheme="minorHAnsi"/>
          <w:color w:val="303030"/>
          <w:sz w:val="22"/>
          <w:szCs w:val="22"/>
        </w:rPr>
        <w:t> en el horario </w:t>
      </w:r>
      <w:r w:rsidRPr="00E80CDA">
        <w:rPr>
          <w:rFonts w:ascii="Avenir Next LT Pro" w:hAnsi="Avenir Next LT Pro" w:cstheme="minorHAnsi"/>
          <w:color w:val="303030"/>
          <w:sz w:val="22"/>
          <w:szCs w:val="22"/>
        </w:rPr>
        <w:t>diurno </w:t>
      </w:r>
      <w:r w:rsidR="00E80CDA" w:rsidRPr="00E80CDA">
        <w:rPr>
          <w:rFonts w:ascii="Avenir Next LT Pro" w:hAnsi="Avenir Next LT Pro" w:cstheme="minorHAnsi"/>
          <w:color w:val="303030"/>
          <w:sz w:val="22"/>
          <w:szCs w:val="22"/>
        </w:rPr>
        <w:t>{se_logra_identificar_que_los_puntos_en_el_horario__1}</w:t>
      </w:r>
      <w:r w:rsidRPr="00DE6A91">
        <w:rPr>
          <w:rFonts w:ascii="Avenir Next LT Pro" w:hAnsi="Avenir Next LT Pro" w:cstheme="minorHAnsi"/>
          <w:color w:val="303030"/>
          <w:sz w:val="22"/>
          <w:szCs w:val="22"/>
        </w:rPr>
        <w:t> con el límite permisible de dicha jornada, siendo este </w:t>
      </w:r>
      <w:r w:rsidRPr="00702881">
        <w:rPr>
          <w:rFonts w:ascii="Avenir Next LT Pro" w:hAnsi="Avenir Next LT Pro" w:cstheme="minorHAnsi"/>
          <w:color w:val="303030"/>
          <w:sz w:val="22"/>
          <w:szCs w:val="22"/>
        </w:rPr>
        <w:t>{en_el_horario_diurno_con_el_limite_permisible_de_d_1}</w:t>
      </w:r>
      <w:r w:rsidR="00DE6A91" w:rsidRPr="00702881">
        <w:rPr>
          <w:rFonts w:ascii="Avenir Next LT Pro" w:hAnsi="Avenir Next LT Pro" w:cstheme="minorHAnsi"/>
          <w:color w:val="303030"/>
          <w:sz w:val="22"/>
          <w:szCs w:val="22"/>
        </w:rPr>
      </w:r>
      <w:r w:rsidRPr="00702881">
        <w:rPr>
          <w:rFonts w:ascii="Avenir Next LT Pro" w:hAnsi="Avenir Next LT Pro" w:cstheme="minorHAnsi"/>
          <w:color w:val="303030"/>
          <w:sz w:val="22"/>
          <w:szCs w:val="22"/>
        </w:rPr>
      </w:r>
      <w:r w:rsidRPr="00DE6A91">
        <w:rPr>
          <w:rFonts w:ascii="Avenir Next LT Pro" w:hAnsi="Avenir Next LT Pro" w:cstheme="minorHAnsi"/>
          <w:color w:val="303030"/>
          <w:sz w:val="22"/>
          <w:szCs w:val="22"/>
        </w:rPr>
        <w:t> correspondiente al </w:t>
      </w:r>
      <w:r w:rsidR="00862F76" w:rsidRPr="00702881">
        <w:rPr>
          <w:rFonts w:ascii="Avenir Next LT Pro" w:hAnsi="Avenir Next LT Pro" w:cstheme="minorHAnsi"/>
          <w:color w:val="303030"/>
          <w:sz w:val="22"/>
          <w:szCs w:val="22"/>
        </w:rPr>
        <w:t>{con_el_limite_permisible_de_dicha_jornada_siendo_e_1}</w:t>
      </w:r>
      <w:r w:rsidRPr="00702881">
        <w:rPr>
          <w:rFonts w:ascii="Avenir Next LT Pro" w:hAnsi="Avenir Next LT Pro" w:cstheme="minorHAnsi"/>
          <w:color w:val="303030"/>
          <w:sz w:val="22"/>
          <w:szCs w:val="22"/>
        </w:rPr>
      </w:r>
      <w:r w:rsidR="00DE6A91" w:rsidRPr="00702881">
        <w:rPr>
          <w:rFonts w:ascii="Avenir Next LT Pro" w:hAnsi="Avenir Next LT Pro" w:cstheme="minorHAnsi"/>
          <w:color w:val="303030"/>
          <w:sz w:val="22"/>
          <w:szCs w:val="22"/>
        </w:rPr>
      </w:r>
      <w:r w:rsidRPr="00702881">
        <w:rPr>
          <w:rFonts w:ascii="Avenir Next LT Pro" w:hAnsi="Avenir Next LT Pro" w:cstheme="minorHAnsi"/>
          <w:color w:val="303030"/>
          <w:sz w:val="22"/>
          <w:szCs w:val="22"/>
        </w:rPr>
      </w:r>
      <w:r w:rsidR="00DE6A91" w:rsidRPr="00702881">
        <w:rPr>
          <w:rFonts w:ascii="Avenir Next LT Pro" w:hAnsi="Avenir Next LT Pro" w:cstheme="minorHAnsi"/>
          <w:color w:val="303030"/>
          <w:sz w:val="22"/>
          <w:szCs w:val="22"/>
        </w:rPr>
      </w:r>
      <w:r w:rsidRPr="00DE6A91">
        <w:rPr>
          <w:rFonts w:ascii="Avenir Next LT Pro" w:hAnsi="Avenir Next LT Pro" w:cstheme="minorHAnsi"/>
          <w:color w:val="303030"/>
          <w:sz w:val="22"/>
          <w:szCs w:val="22"/>
        </w:rPr>
        <w:t>, establecido en la Resolución 0627 de 2006 del Ministerio de Ambiente, Vivienda y Desarrollo Territorial, actualmente Ministerio de Ambiente y Desarrollo Sostenibl</w:t>
      </w:r>
      <w:r w:rsidRPr="000C4AD3">
        <w:rPr>
          <w:rFonts w:ascii="Avenir Next LT Pro" w:hAnsi="Avenir Next LT Pro" w:cstheme="minorHAnsi"/>
          <w:color w:val="303030"/>
          <w:sz w:val="22"/>
          <w:szCs w:val="22"/>
        </w:rPr>
        <w:t>e.</w:t>
      </w:r>
      <w:r w:rsidR="00862F76" w:rsidRPr="000C4AD3">
        <w:rPr>
          <w:rFonts w:ascii="Avenir Next LT Pro" w:hAnsi="Avenir Next LT Pro" w:cstheme="minorHAnsi"/>
          <w:color w:val="303030"/>
          <w:sz w:val="22"/>
          <w:szCs w:val="22"/>
        </w:rPr>
        <w:t> Asimismo, a partir de los resultados obtenidos se logra identificar que el punto de monitoreo </w:t>
      </w:r>
      <w:r w:rsidR="000C4AD3" w:rsidRPr="00702881">
        <w:rPr>
          <w:rFonts w:ascii="Avenir Next LT Pro" w:hAnsi="Avenir Next LT Pro" w:cstheme="minorHAnsi"/>
          <w:color w:val="303030"/>
          <w:sz w:val="22"/>
          <w:szCs w:val="22"/>
        </w:rPr>
        <w:t>{establecido_en_la_resolucion_0627_de_2006_del_mini_1}</w:t>
      </w:r>
      <w:r w:rsidR="00862F76" w:rsidRPr="000C4AD3">
        <w:rPr>
          <w:rFonts w:ascii="Avenir Next LT Pro" w:hAnsi="Avenir Next LT Pro" w:cstheme="minorHAnsi"/>
          <w:color w:val="303030"/>
          <w:sz w:val="22"/>
          <w:szCs w:val="22"/>
        </w:rPr>
        <w:t> e</w:t>
      </w:r>
      <w:r w:rsidR="00862F76" w:rsidRPr="00702881">
        <w:rPr>
          <w:rFonts w:ascii="Avenir Next LT Pro" w:hAnsi="Avenir Next LT Pro" w:cstheme="minorHAnsi"/>
          <w:color w:val="303030"/>
          <w:sz w:val="22"/>
          <w:szCs w:val="22"/>
        </w:rPr>
        <w:t>{establecido_en_la_resolucion_0627_de_2006_del_mini_2}</w:t>
      </w:r>
      <w:r w:rsidR="009E3615" w:rsidRPr="00702881">
        <w:rPr>
          <w:rFonts w:ascii="Avenir Next LT Pro" w:hAnsi="Avenir Next LT Pro" w:cstheme="minorHAnsi"/>
          <w:color w:val="303030"/>
          <w:sz w:val="22"/>
          <w:szCs w:val="22"/>
        </w:rPr>
      </w:r>
      <w:r w:rsidR="00862F76" w:rsidRPr="00702881">
        <w:rPr>
          <w:rFonts w:ascii="Avenir Next LT Pro" w:hAnsi="Avenir Next LT Pro" w:cstheme="minorHAnsi"/>
          <w:color w:val="303030"/>
          <w:sz w:val="22"/>
          <w:szCs w:val="22"/>
        </w:rPr>
      </w:r>
      <w:r w:rsidR="00862F76" w:rsidRPr="00702881">
        <w:rPr>
          <w:rFonts w:ascii="Avenir Next LT Pro" w:hAnsi="Avenir Next LT Pro" w:cstheme="minorHAnsi"/>
          <w:color w:val="303030"/>
          <w:sz w:val="22"/>
          <w:szCs w:val="22"/>
        </w:rPr>
      </w:r>
      <w:r w:rsidR="00862F76" w:rsidRPr="000C4AD3">
        <w:rPr>
          <w:rFonts w:ascii="Avenir Next LT Pro" w:hAnsi="Avenir Next LT Pro" w:cstheme="minorHAnsi"/>
          <w:color w:val="303030"/>
          <w:sz w:val="22"/>
          <w:szCs w:val="22"/>
        </w:rPr>
        <w:t> Como se puede observar en la</w:t>
      </w:r>
      <w:r w:rsidR="00862F76" w:rsidRPr="000C4AD3">
        <w:rPr>
          <w:rFonts w:ascii="Avenir Next LT Pro" w:hAnsi="Avenir Next LT Pro" w:cstheme="minorHAnsi"/>
          <w:b/>
          <w:bCs/>
          <w:color w:val="303030"/>
          <w:sz w:val="22"/>
          <w:szCs w:val="22"/>
        </w:rPr>
        <w:t> </w:t>
      </w:r>
      <w:r w:rsidR="00862F76" w:rsidRPr="000C4AD3">
        <w:rPr>
          <w:rFonts w:ascii="Avenir Next LT Pro" w:hAnsi="Avenir Next LT Pro" w:cstheme="minorHAnsi"/>
          <w:b/>
          <w:bCs/>
          <w:color w:val="303030"/>
          <w:sz w:val="22"/>
          <w:szCs w:val="22"/>
        </w:rPr>
        <w:fldChar w:fldCharType="begin"/>
      </w:r>
      <w:r w:rsidR="00862F76" w:rsidRPr="000C4AD3">
        <w:rPr>
          <w:rFonts w:ascii="Avenir Next LT Pro" w:hAnsi="Avenir Next LT Pro" w:cstheme="minorHAnsi"/>
          <w:b/>
          <w:bCs/>
          <w:color w:val="303030"/>
          <w:sz w:val="22"/>
          <w:szCs w:val="22"/>
        </w:rPr>
        <w:instrText xml:space="preserve"> REF _Ref188297389 \h  \* MERGEFORMAT </w:instrText>
      </w:r>
      <w:r w:rsidR="00862F76" w:rsidRPr="000C4AD3">
        <w:rPr>
          <w:rFonts w:ascii="Avenir Next LT Pro" w:hAnsi="Avenir Next LT Pro" w:cstheme="minorHAnsi"/>
          <w:b/>
          <w:bCs/>
          <w:color w:val="303030"/>
          <w:sz w:val="22"/>
          <w:szCs w:val="22"/>
        </w:rPr>
      </w:r>
      <w:r w:rsidR="00862F76" w:rsidRPr="000C4AD3">
        <w:rPr>
          <w:rFonts w:ascii="Avenir Next LT Pro" w:hAnsi="Avenir Next LT Pro" w:cstheme="minorHAnsi"/>
          <w:b/>
          <w:bCs/>
          <w:color w:val="303030"/>
          <w:sz w:val="22"/>
          <w:szCs w:val="22"/>
        </w:rPr>
        <w:fldChar w:fldCharType="separate"/>
      </w:r>
      <w:r w:rsidR="00100F81" w:rsidRPr="00100F81">
        <w:rPr>
          <w:rFonts w:ascii="Avenir Next LT Pro" w:hAnsi="Avenir Next LT Pro" w:cstheme="minorHAnsi"/>
          <w:b/>
          <w:bCs/>
          <w:color w:val="303030"/>
          <w:sz w:val="22"/>
          <w:szCs w:val="22"/>
        </w:rPr>
        <w:t>Tabla </w:t>
      </w:r>
      <w:r w:rsidR="00100F81" w:rsidRPr="00100F81">
        <w:rPr>
          <w:rFonts w:ascii="Avenir Next LT Pro" w:hAnsi="Avenir Next LT Pro" w:cstheme="minorHAnsi"/>
          <w:b/>
          <w:bCs/>
          <w:noProof/>
          <w:color w:val="303030"/>
          <w:sz w:val="22"/>
          <w:szCs w:val="22"/>
        </w:rPr>
        <w:t>17</w:t>
      </w:r>
      <w:r w:rsidR="00862F76" w:rsidRPr="000C4AD3">
        <w:rPr>
          <w:rFonts w:ascii="Avenir Next LT Pro" w:hAnsi="Avenir Next LT Pro" w:cstheme="minorHAnsi"/>
          <w:b/>
          <w:bCs/>
          <w:color w:val="303030"/>
          <w:sz w:val="22"/>
          <w:szCs w:val="22"/>
        </w:rPr>
        <w:fldChar w:fldCharType="end"/>
      </w:r>
      <w:r w:rsidR="00862F76" w:rsidRPr="000C4AD3">
        <w:rPr>
          <w:rFonts w:ascii="Avenir Next LT Pro" w:hAnsi="Avenir Next LT Pro" w:cstheme="minorHAnsi"/>
          <w:color w:val="303030"/>
          <w:sz w:val="22"/>
          <w:szCs w:val="22"/>
        </w:rPr>
        <w:t>, el ruido percibido en el medio ambiente (</w:t>
      </w:r>
      <w:proofErr w:type="spellStart"/>
      <w:r w:rsidR="00862F76" w:rsidRPr="000C4AD3">
        <w:rPr>
          <w:rFonts w:ascii="Avenir Next LT Pro" w:hAnsi="Avenir Next LT Pro" w:cstheme="minorHAnsi"/>
          <w:color w:val="303030"/>
          <w:sz w:val="22"/>
          <w:szCs w:val="22"/>
        </w:rPr>
        <w:t>Lres</w:t>
      </w:r>
      <w:proofErr w:type="spellEnd"/>
      <w:r w:rsidR="00862F76" w:rsidRPr="000C4AD3">
        <w:rPr>
          <w:rFonts w:ascii="Avenir Next LT Pro" w:hAnsi="Avenir Next LT Pro" w:cstheme="minorHAnsi"/>
          <w:color w:val="303030"/>
          <w:sz w:val="22"/>
          <w:szCs w:val="22"/>
        </w:rPr>
        <w:t> </w:t>
      </w:r>
      <w:proofErr w:type="spellStart"/>
      <w:r w:rsidR="00862F76" w:rsidRPr="000C4AD3">
        <w:rPr>
          <w:rFonts w:ascii="Avenir Next LT Pro" w:hAnsi="Avenir Next LT Pro" w:cstheme="minorHAnsi"/>
          <w:color w:val="303030"/>
          <w:sz w:val="22"/>
          <w:szCs w:val="22"/>
        </w:rPr>
        <w:t>Corr</w:t>
      </w:r>
      <w:proofErr w:type="spellEnd"/>
      <w:r w:rsidR="00862F76" w:rsidRPr="000C4AD3">
        <w:rPr>
          <w:rFonts w:ascii="Avenir Next LT Pro" w:hAnsi="Avenir Next LT Pro" w:cstheme="minorHAnsi"/>
          <w:color w:val="303030"/>
          <w:sz w:val="22"/>
          <w:szCs w:val="22"/>
        </w:rPr>
        <w:t>) presenta para el </w:t>
      </w:r>
      <w:r w:rsidR="000C4AD3" w:rsidRPr="00702881">
        <w:rPr>
          <w:rFonts w:ascii="Avenir Next LT Pro" w:hAnsi="Avenir Next LT Pro" w:cstheme="minorHAnsi"/>
          <w:color w:val="303030"/>
          <w:sz w:val="22"/>
          <w:szCs w:val="22"/>
        </w:rPr>
        <w:t>{las_mediciones_de_ruido_se_llevaron_a_cabo_en_1}</w:t>
      </w:r>
      <w:r w:rsidR="00862F76" w:rsidRPr="000C4AD3">
        <w:rPr>
          <w:rFonts w:ascii="Avenir Next LT Pro" w:hAnsi="Avenir Next LT Pro" w:cstheme="minorHAnsi"/>
          <w:color w:val="303030"/>
          <w:sz w:val="22"/>
          <w:szCs w:val="22"/>
        </w:rPr>
        <w:t> un valor de </w:t>
      </w:r>
      <w:r w:rsidR="000C4AD3" w:rsidRPr="00702881">
        <w:rPr>
          <w:rFonts w:ascii="Avenir Next LT Pro" w:hAnsi="Avenir Next LT Pro" w:cstheme="minorHAnsi"/>
          <w:color w:val="303030"/>
          <w:sz w:val="22"/>
          <w:szCs w:val="22"/>
        </w:rPr>
        <w:t>{corr_presenta_para_el_un_valor_de_1}</w:t>
      </w:r>
      <w:r w:rsidR="00862F76" w:rsidRPr="00702881">
        <w:rPr>
          <w:rFonts w:ascii="Avenir Next LT Pro" w:hAnsi="Avenir Next LT Pro" w:cstheme="minorHAnsi"/>
          <w:color w:val="303030"/>
          <w:sz w:val="22"/>
          <w:szCs w:val="22"/>
        </w:rPr>
      </w:r>
      <w:r w:rsidR="00862F76" w:rsidRPr="000C4AD3">
        <w:rPr>
          <w:rFonts w:ascii="Avenir Next LT Pro" w:hAnsi="Avenir Next LT Pro" w:cstheme="minorHAnsi"/>
          <w:color w:val="303030"/>
          <w:sz w:val="22"/>
          <w:szCs w:val="22"/>
        </w:rPr>
        <w:t> superando los niveles de presión sonora determinados a partir de la</w:t>
      </w:r>
      <w:r w:rsidR="009E3615" w:rsidRPr="000C4AD3">
        <w:rPr>
          <w:rFonts w:ascii="Avenir Next LT Pro" w:hAnsi="Avenir Next LT Pro" w:cstheme="minorHAnsi"/>
          <w:color w:val="303030"/>
          <w:sz w:val="22"/>
          <w:szCs w:val="22"/>
        </w:rPr>
        <w:t>s</w:t>
      </w:r>
      <w:r w:rsidR="00862F76" w:rsidRPr="000C4AD3">
        <w:rPr>
          <w:rFonts w:ascii="Avenir Next LT Pro" w:hAnsi="Avenir Next LT Pro" w:cstheme="minorHAnsi"/>
          <w:color w:val="303030"/>
          <w:sz w:val="22"/>
          <w:szCs w:val="22"/>
        </w:rPr>
        <w:t> fuentes analizadas.</w:t>
      </w:r>
    </w:p>
    <w:p w14:paraId="66F94124" w14:textId="09621263" w:rsidR="00B365FD" w:rsidRPr="000C4AD3" w:rsidRDefault="00B365FD" w:rsidP="00B365FD">
      <w:pPr>
        <w:pStyle w:val="Ttulo3"/>
        <w:jc w:val="both"/>
        <w:rPr>
          <w:rFonts w:ascii="Avenir Next LT Pro" w:hAnsi="Avenir Next LT Pro"/>
          <w:color w:val="303030"/>
          <w:sz w:val="24"/>
          <w:szCs w:val="24"/>
          <w:lang w:val="es-CO"/>
        </w:rPr>
      </w:pPr>
      <w:r w:rsidRPr="000C4AD3">
        <w:rPr>
          <w:rFonts w:ascii="Avenir Next LT Pro" w:hAnsi="Avenir Next LT Pro"/>
          <w:color w:val="303030"/>
          <w:sz w:val="24"/>
          <w:szCs w:val="24"/>
          <w:lang w:val="es-CO"/>
        </w:rPr>
        <w:t>5.2.</w:t>
      </w:r>
      <w:r w:rsidR="00660757" w:rsidRPr="000C4AD3">
        <w:rPr>
          <w:rFonts w:ascii="Avenir Next LT Pro" w:hAnsi="Avenir Next LT Pro"/>
          <w:color w:val="303030"/>
          <w:sz w:val="24"/>
          <w:szCs w:val="24"/>
          <w:lang w:val="es-CO"/>
        </w:rPr>
        <w:t>2</w:t>
      </w:r>
      <w:r w:rsidRPr="000C4AD3">
        <w:rPr>
          <w:rFonts w:ascii="Avenir Next LT Pro" w:hAnsi="Avenir Next LT Pro"/>
          <w:color w:val="303030"/>
          <w:sz w:val="24"/>
          <w:szCs w:val="24"/>
          <w:lang w:val="es-CO"/>
        </w:rPr>
        <w:t> Emisión de ruido nocturno - </w:t>
      </w:r>
      <w:r w:rsidRPr="00702881">
        <w:rPr>
          <w:rFonts w:ascii="Avenir Next LT Pro" w:hAnsi="Avenir Next LT Pro"/>
          <w:color w:val="303030"/>
          <w:sz w:val="24"/>
          <w:szCs w:val="24"/>
          <w:lang w:val="es-CO"/>
        </w:rPr>
        <w:t>{5_2_2_emision_de_ruido_nocturno_1}</w:t>
      </w:r>
      <w:r w:rsidR="000C4AD3" w:rsidRPr="00702881">
        <w:rPr>
          <w:rFonts w:ascii="Avenir Next LT Pro" w:hAnsi="Avenir Next LT Pro"/>
          <w:color w:val="303030"/>
          <w:sz w:val="24"/>
          <w:szCs w:val="24"/>
          <w:lang w:val="es-CO"/>
        </w:rPr>
      </w:r>
      <w:r w:rsidRPr="00702881">
        <w:rPr>
          <w:rFonts w:ascii="Avenir Next LT Pro" w:hAnsi="Avenir Next LT Pro"/>
          <w:color w:val="303030"/>
          <w:sz w:val="24"/>
          <w:szCs w:val="24"/>
          <w:lang w:val="es-CO"/>
        </w:rPr>
      </w:r>
      <w:r w:rsidR="000C4AD3" w:rsidRPr="00702881">
        <w:rPr>
          <w:rFonts w:ascii="Avenir Next LT Pro" w:hAnsi="Avenir Next LT Pro"/>
          <w:color w:val="303030"/>
          <w:sz w:val="24"/>
          <w:szCs w:val="24"/>
          <w:lang w:val="es-CO"/>
        </w:rPr>
      </w:r>
    </w:p>
    <w:p w14:paraId="3FBB70D5" w14:textId="77777777" w:rsidR="000C4AD3" w:rsidRPr="000C4AD3" w:rsidRDefault="000C4AD3" w:rsidP="000C4AD3"/>
    <w:p w14:paraId="0344E058" w14:textId="5E42C2CE" w:rsidR="00B365FD" w:rsidRPr="000C4AD3" w:rsidRDefault="00B365FD" w:rsidP="00B365FD">
      <w:pPr>
        <w:pStyle w:val="Descripcin"/>
        <w:spacing w:before="0" w:after="0"/>
        <w:jc w:val="center"/>
        <w:rPr>
          <w:rFonts w:ascii="Avenir Next LT Pro" w:hAnsi="Avenir Next LT Pro" w:cs="Calibri"/>
          <w:i/>
          <w:color w:val="303030"/>
          <w:lang w:val="es-CO"/>
        </w:rPr>
      </w:pPr>
      <w:bookmarkStart w:id="240" w:name="_Ref188298091"/>
      <w:bookmarkStart w:id="241" w:name="_Toc209532715"/>
      <w:r w:rsidRPr="000C4AD3">
        <w:rPr>
          <w:rFonts w:ascii="Avenir Next LT Pro" w:hAnsi="Avenir Next LT Pro" w:cstheme="minorHAnsi"/>
          <w:color w:val="303030"/>
          <w:lang w:val="es-CO"/>
        </w:rPr>
        <w:t>Tabla </w:t>
      </w:r>
      <w:r w:rsidRPr="000C4AD3">
        <w:rPr>
          <w:rFonts w:ascii="Avenir Next LT Pro" w:hAnsi="Avenir Next LT Pro"/>
          <w:color w:val="303030"/>
          <w:lang w:val="es-CO"/>
        </w:rPr>
        <w:fldChar w:fldCharType="begin"/>
      </w:r>
      <w:r w:rsidRPr="000C4AD3">
        <w:rPr>
          <w:rFonts w:ascii="Avenir Next LT Pro" w:hAnsi="Avenir Next LT Pro" w:cstheme="minorHAnsi"/>
          <w:color w:val="303030"/>
          <w:lang w:val="es-CO"/>
        </w:rPr>
        <w:instrText xml:space="preserve"> SEQ Tabla \* ARABIC </w:instrText>
      </w:r>
      <w:r w:rsidRPr="000C4AD3">
        <w:rPr>
          <w:rFonts w:ascii="Avenir Next LT Pro" w:hAnsi="Avenir Next LT Pro"/>
          <w:color w:val="303030"/>
          <w:lang w:val="es-CO"/>
        </w:rPr>
        <w:fldChar w:fldCharType="separate"/>
      </w:r>
      <w:r w:rsidR="00100F81">
        <w:rPr>
          <w:rFonts w:ascii="Avenir Next LT Pro" w:hAnsi="Avenir Next LT Pro" w:cstheme="minorHAnsi"/>
          <w:noProof/>
          <w:color w:val="303030"/>
          <w:lang w:val="es-CO"/>
        </w:rPr>
        <w:t>18</w:t>
      </w:r>
      <w:r w:rsidRPr="000C4AD3">
        <w:rPr>
          <w:rFonts w:ascii="Avenir Next LT Pro" w:hAnsi="Avenir Next LT Pro"/>
          <w:color w:val="303030"/>
          <w:lang w:val="es-CO"/>
        </w:rPr>
        <w:fldChar w:fldCharType="end"/>
      </w:r>
      <w:bookmarkEnd w:id="240"/>
      <w:r w:rsidRPr="000C4AD3">
        <w:rPr>
          <w:rFonts w:ascii="Avenir Next LT Pro" w:hAnsi="Avenir Next LT Pro" w:cstheme="minorHAnsi"/>
          <w:color w:val="303030"/>
          <w:lang w:val="es-CO"/>
        </w:rPr>
        <w:t>. Emisión de ruido horario nocturno</w:t>
      </w:r>
      <w:r w:rsidR="000C4AD3" w:rsidRPr="000C4AD3">
        <w:rPr>
          <w:rFonts w:ascii="Avenir Next LT Pro" w:hAnsi="Avenir Next LT Pro" w:cstheme="minorHAnsi"/>
          <w:color w:val="303030"/>
          <w:lang w:val="es-CO"/>
        </w:rPr>
        <w:t>.</w:t>
      </w:r>
      <w:bookmarkEnd w:id="241"/>
    </w:p>
    <w:tbl>
      <w:tblPr>
        <w:tblW w:w="5000" w:type="pct"/>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0" w:type="dxa"/>
          <w:right w:w="0" w:type="dxa"/>
        </w:tblCellMar>
        <w:tblLook w:val="04A0" w:firstRow="1" w:lastRow="0" w:firstColumn="1" w:lastColumn="0" w:noHBand="0" w:noVBand="1"/>
      </w:tblPr>
      <w:tblGrid>
        <w:gridCol w:w="692"/>
        <w:gridCol w:w="1151"/>
        <w:gridCol w:w="632"/>
        <w:gridCol w:w="576"/>
        <w:gridCol w:w="977"/>
        <w:gridCol w:w="1241"/>
        <w:gridCol w:w="915"/>
        <w:gridCol w:w="1023"/>
        <w:gridCol w:w="1623"/>
      </w:tblGrid>
      <w:tr w:rsidR="0024268B" w:rsidRPr="000C4AD3" w14:paraId="343F8D0C" w14:textId="77777777" w:rsidTr="0024268B">
        <w:trPr>
          <w:trHeight w:val="20"/>
          <w:jc w:val="center"/>
        </w:trPr>
        <w:tc>
          <w:tcPr>
            <w:tcW w:w="5000" w:type="pct"/>
            <w:gridSpan w:val="9"/>
            <w:noWrap/>
            <w:tcMar>
              <w:top w:w="15" w:type="dxa"/>
              <w:left w:w="15" w:type="dxa"/>
              <w:bottom w:w="0" w:type="dxa"/>
              <w:right w:w="15" w:type="dxa"/>
            </w:tcMar>
            <w:vAlign w:val="center"/>
            <w:hideMark/>
          </w:tcPr>
          <w:p w14:paraId="008CCA75" w14:textId="77777777" w:rsidR="0024268B" w:rsidRPr="000C4AD3" w:rsidRDefault="0024268B" w:rsidP="00DF3FCF">
            <w:pPr>
              <w:jc w:val="center"/>
              <w:rPr>
                <w:rFonts w:ascii="Avenir Next LT Pro" w:hAnsi="Avenir Next LT Pro" w:cs="Calibri"/>
                <w:b/>
                <w:bCs/>
                <w:color w:val="FFFFFF"/>
                <w:sz w:val="20"/>
                <w:szCs w:val="20"/>
              </w:rPr>
            </w:pPr>
            <w:r w:rsidRPr="000C4AD3">
              <w:rPr>
                <w:rFonts w:ascii="Avenir Next LT Pro" w:hAnsi="Avenir Next LT Pro" w:cs="Calibri"/>
                <w:b/>
                <w:bCs/>
                <w:color w:val="FFFFFF"/>
                <w:sz w:val="20"/>
                <w:szCs w:val="20"/>
              </w:rPr>
              <w:t>Emisión de Ruido Nocturno</w:t>
            </w:r>
          </w:p>
        </w:tc>
      </w:tr>
      <w:tr w:rsidR="0024268B" w:rsidRPr="000C4AD3" w14:paraId="4B2E0C5F" w14:textId="77777777" w:rsidTr="0024268B">
        <w:trPr>
          <w:trHeight w:val="20"/>
          <w:jc w:val="center"/>
        </w:trPr>
        <w:tc>
          <w:tcPr>
            <w:tcW w:w="392" w:type="pct"/>
            <w:noWrap/>
            <w:tcMar>
              <w:top w:w="15" w:type="dxa"/>
              <w:left w:w="15" w:type="dxa"/>
              <w:bottom w:w="0" w:type="dxa"/>
              <w:right w:w="15" w:type="dxa"/>
            </w:tcMar>
            <w:vAlign w:val="center"/>
            <w:hideMark/>
          </w:tcPr>
          <w:p w14:paraId="0512D517" w14:textId="77777777" w:rsidR="0024268B" w:rsidRPr="000C4AD3" w:rsidRDefault="0024268B" w:rsidP="00DF3FCF">
            <w:pPr>
              <w:jc w:val="center"/>
              <w:rPr>
                <w:rFonts w:ascii="Avenir Next LT Pro" w:hAnsi="Avenir Next LT Pro" w:cs="Calibri"/>
                <w:b/>
                <w:bCs/>
                <w:color w:val="FFFFFF"/>
                <w:sz w:val="20"/>
                <w:szCs w:val="20"/>
              </w:rPr>
            </w:pPr>
            <w:r w:rsidRPr="000C4AD3">
              <w:rPr>
                <w:rFonts w:ascii="Avenir Next LT Pro" w:hAnsi="Avenir Next LT Pro" w:cs="Calibri"/>
                <w:b/>
                <w:bCs/>
                <w:color w:val="FFFFFF"/>
                <w:sz w:val="20"/>
                <w:szCs w:val="20"/>
              </w:rPr>
              <w:t>Punto</w:t>
            </w:r>
          </w:p>
        </w:tc>
        <w:tc>
          <w:tcPr>
            <w:tcW w:w="652" w:type="pct"/>
            <w:noWrap/>
            <w:tcMar>
              <w:top w:w="15" w:type="dxa"/>
              <w:left w:w="15" w:type="dxa"/>
              <w:bottom w:w="0" w:type="dxa"/>
              <w:right w:w="15" w:type="dxa"/>
            </w:tcMar>
            <w:vAlign w:val="center"/>
            <w:hideMark/>
          </w:tcPr>
          <w:p w14:paraId="3E857629" w14:textId="77777777" w:rsidR="0024268B" w:rsidRPr="000C4AD3" w:rsidRDefault="0024268B" w:rsidP="00DF3FCF">
            <w:pPr>
              <w:jc w:val="center"/>
              <w:rPr>
                <w:rFonts w:ascii="Avenir Next LT Pro" w:hAnsi="Avenir Next LT Pro" w:cs="Calibri"/>
                <w:b/>
                <w:bCs/>
                <w:color w:val="FFFFFF"/>
                <w:sz w:val="20"/>
                <w:szCs w:val="20"/>
              </w:rPr>
            </w:pPr>
            <w:r w:rsidRPr="000C4AD3">
              <w:rPr>
                <w:rFonts w:ascii="Avenir Next LT Pro" w:hAnsi="Avenir Next LT Pro" w:cs="Calibri"/>
                <w:b/>
                <w:bCs/>
                <w:color w:val="FFFFFF"/>
                <w:sz w:val="20"/>
                <w:szCs w:val="20"/>
              </w:rPr>
              <w:t>LAeq </w:t>
            </w:r>
            <w:proofErr w:type="spellStart"/>
            <w:r w:rsidRPr="000C4AD3">
              <w:rPr>
                <w:rFonts w:ascii="Avenir Next LT Pro" w:hAnsi="Avenir Next LT Pro" w:cs="Calibri"/>
                <w:b/>
                <w:bCs/>
                <w:color w:val="FFFFFF"/>
                <w:sz w:val="20"/>
                <w:szCs w:val="20"/>
              </w:rPr>
              <w:t>Corr</w:t>
            </w:r>
            <w:proofErr w:type="spellEnd"/>
          </w:p>
        </w:tc>
        <w:tc>
          <w:tcPr>
            <w:tcW w:w="358" w:type="pct"/>
            <w:noWrap/>
            <w:tcMar>
              <w:top w:w="15" w:type="dxa"/>
              <w:left w:w="15" w:type="dxa"/>
              <w:bottom w:w="0" w:type="dxa"/>
              <w:right w:w="15" w:type="dxa"/>
            </w:tcMar>
            <w:vAlign w:val="center"/>
            <w:hideMark/>
          </w:tcPr>
          <w:p w14:paraId="2112D7D4" w14:textId="77777777" w:rsidR="0024268B" w:rsidRPr="000C4AD3" w:rsidRDefault="0024268B" w:rsidP="00DF3FCF">
            <w:pPr>
              <w:jc w:val="center"/>
              <w:rPr>
                <w:rFonts w:ascii="Avenir Next LT Pro" w:hAnsi="Avenir Next LT Pro" w:cs="Calibri"/>
                <w:b/>
                <w:bCs/>
                <w:color w:val="FFFFFF"/>
                <w:sz w:val="20"/>
                <w:szCs w:val="20"/>
              </w:rPr>
            </w:pPr>
            <w:proofErr w:type="spellStart"/>
            <w:r w:rsidRPr="000C4AD3">
              <w:rPr>
                <w:rFonts w:ascii="Avenir Next LT Pro" w:hAnsi="Avenir Next LT Pro" w:cs="Calibri"/>
                <w:b/>
                <w:bCs/>
                <w:color w:val="FFFFFF"/>
                <w:sz w:val="20"/>
                <w:szCs w:val="20"/>
              </w:rPr>
              <w:t>Lmax</w:t>
            </w:r>
            <w:proofErr w:type="spellEnd"/>
          </w:p>
        </w:tc>
        <w:tc>
          <w:tcPr>
            <w:tcW w:w="326" w:type="pct"/>
            <w:noWrap/>
            <w:tcMar>
              <w:top w:w="15" w:type="dxa"/>
              <w:left w:w="15" w:type="dxa"/>
              <w:bottom w:w="0" w:type="dxa"/>
              <w:right w:w="15" w:type="dxa"/>
            </w:tcMar>
            <w:vAlign w:val="center"/>
            <w:hideMark/>
          </w:tcPr>
          <w:p w14:paraId="6AEEA266" w14:textId="77777777" w:rsidR="0024268B" w:rsidRPr="000C4AD3" w:rsidRDefault="0024268B" w:rsidP="00DF3FCF">
            <w:pPr>
              <w:jc w:val="center"/>
              <w:rPr>
                <w:rFonts w:ascii="Avenir Next LT Pro" w:hAnsi="Avenir Next LT Pro" w:cs="Calibri"/>
                <w:b/>
                <w:bCs/>
                <w:color w:val="FFFFFF"/>
                <w:sz w:val="20"/>
                <w:szCs w:val="20"/>
              </w:rPr>
            </w:pPr>
            <w:proofErr w:type="spellStart"/>
            <w:r w:rsidRPr="000C4AD3">
              <w:rPr>
                <w:rFonts w:ascii="Avenir Next LT Pro" w:hAnsi="Avenir Next LT Pro" w:cs="Calibri"/>
                <w:b/>
                <w:bCs/>
                <w:color w:val="FFFFFF"/>
                <w:sz w:val="20"/>
                <w:szCs w:val="20"/>
              </w:rPr>
              <w:t>Lmin</w:t>
            </w:r>
            <w:proofErr w:type="spellEnd"/>
          </w:p>
        </w:tc>
        <w:tc>
          <w:tcPr>
            <w:tcW w:w="553" w:type="pct"/>
            <w:noWrap/>
            <w:tcMar>
              <w:top w:w="15" w:type="dxa"/>
              <w:left w:w="15" w:type="dxa"/>
              <w:bottom w:w="0" w:type="dxa"/>
              <w:right w:w="15" w:type="dxa"/>
            </w:tcMar>
            <w:vAlign w:val="center"/>
            <w:hideMark/>
          </w:tcPr>
          <w:p w14:paraId="5FD920B5" w14:textId="77777777" w:rsidR="0024268B" w:rsidRPr="000C4AD3" w:rsidRDefault="0024268B" w:rsidP="00DF3FCF">
            <w:pPr>
              <w:jc w:val="center"/>
              <w:rPr>
                <w:rFonts w:ascii="Avenir Next LT Pro" w:hAnsi="Avenir Next LT Pro" w:cs="Calibri"/>
                <w:b/>
                <w:bCs/>
                <w:color w:val="FFFFFF"/>
                <w:sz w:val="20"/>
                <w:szCs w:val="20"/>
              </w:rPr>
            </w:pPr>
            <w:proofErr w:type="spellStart"/>
            <w:r w:rsidRPr="000C4AD3">
              <w:rPr>
                <w:rFonts w:ascii="Avenir Next LT Pro" w:hAnsi="Avenir Next LT Pro" w:cs="Calibri"/>
                <w:b/>
                <w:bCs/>
                <w:color w:val="FFFFFF"/>
                <w:sz w:val="20"/>
                <w:szCs w:val="20"/>
              </w:rPr>
              <w:t>LresCorr</w:t>
            </w:r>
            <w:proofErr w:type="spellEnd"/>
          </w:p>
        </w:tc>
        <w:tc>
          <w:tcPr>
            <w:tcW w:w="703" w:type="pct"/>
            <w:noWrap/>
            <w:tcMar>
              <w:top w:w="15" w:type="dxa"/>
              <w:left w:w="15" w:type="dxa"/>
              <w:bottom w:w="0" w:type="dxa"/>
              <w:right w:w="15" w:type="dxa"/>
            </w:tcMar>
            <w:vAlign w:val="center"/>
            <w:hideMark/>
          </w:tcPr>
          <w:p w14:paraId="27C8B11F" w14:textId="77777777" w:rsidR="0024268B" w:rsidRPr="000C4AD3" w:rsidRDefault="0024268B" w:rsidP="00DF3FCF">
            <w:pPr>
              <w:jc w:val="center"/>
              <w:rPr>
                <w:rFonts w:ascii="Avenir Next LT Pro" w:hAnsi="Avenir Next LT Pro" w:cs="Calibri"/>
                <w:b/>
                <w:bCs/>
                <w:color w:val="FFFFFF"/>
                <w:sz w:val="20"/>
                <w:szCs w:val="20"/>
              </w:rPr>
            </w:pPr>
            <w:r w:rsidRPr="000C4AD3">
              <w:rPr>
                <w:rFonts w:ascii="Avenir Next LT Pro" w:hAnsi="Avenir Next LT Pro" w:cs="Calibri"/>
                <w:b/>
                <w:bCs/>
                <w:color w:val="FFFFFF"/>
                <w:sz w:val="20"/>
                <w:szCs w:val="20"/>
              </w:rPr>
              <w:t>Corrección</w:t>
            </w:r>
          </w:p>
          <w:p w14:paraId="593FC548" w14:textId="77777777" w:rsidR="0024268B" w:rsidRPr="000C4AD3" w:rsidRDefault="0024268B" w:rsidP="00DF3FCF">
            <w:pPr>
              <w:jc w:val="center"/>
              <w:rPr>
                <w:rFonts w:ascii="Avenir Next LT Pro" w:hAnsi="Avenir Next LT Pro" w:cs="Calibri"/>
                <w:b/>
                <w:bCs/>
                <w:color w:val="FFFFFF"/>
                <w:sz w:val="20"/>
                <w:szCs w:val="20"/>
              </w:rPr>
            </w:pPr>
            <w:r w:rsidRPr="000C4AD3">
              <w:rPr>
                <w:rFonts w:ascii="Avenir Next LT Pro" w:hAnsi="Avenir Next LT Pro" w:cs="Calibri"/>
                <w:b/>
                <w:bCs/>
                <w:color w:val="FFFFFF"/>
                <w:sz w:val="20"/>
                <w:szCs w:val="20"/>
              </w:rPr>
              <w:t>realizada</w:t>
            </w:r>
          </w:p>
        </w:tc>
        <w:tc>
          <w:tcPr>
            <w:tcW w:w="518" w:type="pct"/>
            <w:noWrap/>
            <w:tcMar>
              <w:top w:w="15" w:type="dxa"/>
              <w:left w:w="15" w:type="dxa"/>
              <w:bottom w:w="0" w:type="dxa"/>
              <w:right w:w="15" w:type="dxa"/>
            </w:tcMar>
            <w:vAlign w:val="center"/>
            <w:hideMark/>
          </w:tcPr>
          <w:p w14:paraId="7E803EE2" w14:textId="77777777" w:rsidR="0024268B" w:rsidRPr="000C4AD3" w:rsidRDefault="0024268B" w:rsidP="00DF3FCF">
            <w:pPr>
              <w:jc w:val="center"/>
              <w:rPr>
                <w:rFonts w:ascii="Avenir Next LT Pro" w:hAnsi="Avenir Next LT Pro" w:cs="Calibri"/>
                <w:b/>
                <w:bCs/>
                <w:color w:val="FFFFFF"/>
                <w:sz w:val="20"/>
                <w:szCs w:val="20"/>
              </w:rPr>
            </w:pPr>
            <w:r w:rsidRPr="000C4AD3">
              <w:rPr>
                <w:rFonts w:ascii="Avenir Next LT Pro" w:hAnsi="Avenir Next LT Pro" w:cs="Calibri"/>
                <w:b/>
                <w:bCs/>
                <w:color w:val="FFFFFF"/>
                <w:sz w:val="20"/>
                <w:szCs w:val="20"/>
              </w:rPr>
              <w:t>Emisión</w:t>
            </w:r>
          </w:p>
        </w:tc>
        <w:tc>
          <w:tcPr>
            <w:tcW w:w="579" w:type="pct"/>
            <w:noWrap/>
            <w:tcMar>
              <w:top w:w="15" w:type="dxa"/>
              <w:left w:w="15" w:type="dxa"/>
              <w:bottom w:w="0" w:type="dxa"/>
              <w:right w:w="15" w:type="dxa"/>
            </w:tcMar>
            <w:vAlign w:val="center"/>
            <w:hideMark/>
          </w:tcPr>
          <w:p w14:paraId="18F95B3E" w14:textId="77777777" w:rsidR="0024268B" w:rsidRPr="000C4AD3" w:rsidRDefault="0024268B" w:rsidP="00DF3FCF">
            <w:pPr>
              <w:jc w:val="center"/>
              <w:rPr>
                <w:rFonts w:ascii="Avenir Next LT Pro" w:hAnsi="Avenir Next LT Pro" w:cs="Calibri"/>
                <w:b/>
                <w:bCs/>
                <w:color w:val="FFFFFF"/>
                <w:sz w:val="20"/>
                <w:szCs w:val="20"/>
              </w:rPr>
            </w:pPr>
            <w:r w:rsidRPr="000C4AD3">
              <w:rPr>
                <w:rFonts w:ascii="Avenir Next LT Pro" w:hAnsi="Avenir Next LT Pro" w:cs="Calibri"/>
                <w:b/>
                <w:bCs/>
                <w:color w:val="FFFFFF"/>
                <w:sz w:val="20"/>
                <w:szCs w:val="20"/>
              </w:rPr>
              <w:t>Norma</w:t>
            </w:r>
          </w:p>
          <w:p w14:paraId="312E05CF" w14:textId="77777777" w:rsidR="0024268B" w:rsidRPr="000C4AD3" w:rsidRDefault="0024268B" w:rsidP="00DF3FCF">
            <w:pPr>
              <w:jc w:val="center"/>
              <w:rPr>
                <w:rFonts w:ascii="Avenir Next LT Pro" w:hAnsi="Avenir Next LT Pro" w:cs="Calibri"/>
                <w:b/>
                <w:bCs/>
                <w:color w:val="FFFFFF"/>
                <w:sz w:val="20"/>
                <w:szCs w:val="20"/>
              </w:rPr>
            </w:pPr>
            <w:r w:rsidRPr="000C4AD3">
              <w:rPr>
                <w:rFonts w:ascii="Avenir Next LT Pro" w:hAnsi="Avenir Next LT Pro" w:cs="Calibri"/>
                <w:b/>
                <w:bCs/>
                <w:color w:val="FFFFFF"/>
                <w:sz w:val="20"/>
                <w:szCs w:val="20"/>
              </w:rPr>
              <w:t>nocturna</w:t>
            </w:r>
          </w:p>
        </w:tc>
        <w:tc>
          <w:tcPr>
            <w:tcW w:w="918" w:type="pct"/>
            <w:noWrap/>
            <w:tcMar>
              <w:top w:w="15" w:type="dxa"/>
              <w:left w:w="15" w:type="dxa"/>
              <w:bottom w:w="0" w:type="dxa"/>
              <w:right w:w="15" w:type="dxa"/>
            </w:tcMar>
            <w:vAlign w:val="center"/>
            <w:hideMark/>
          </w:tcPr>
          <w:p w14:paraId="4DA19716" w14:textId="77777777" w:rsidR="0024268B" w:rsidRPr="000C4AD3" w:rsidRDefault="0024268B" w:rsidP="00DF3FCF">
            <w:pPr>
              <w:jc w:val="center"/>
              <w:rPr>
                <w:rFonts w:ascii="Avenir Next LT Pro" w:hAnsi="Avenir Next LT Pro" w:cs="Calibri"/>
                <w:b/>
                <w:bCs/>
                <w:color w:val="FFFFFF"/>
                <w:sz w:val="20"/>
                <w:szCs w:val="20"/>
              </w:rPr>
            </w:pPr>
            <w:r w:rsidRPr="000C4AD3">
              <w:rPr>
                <w:rFonts w:ascii="Avenir Next LT Pro" w:hAnsi="Avenir Next LT Pro" w:cs="Calibri"/>
                <w:b/>
                <w:bCs/>
                <w:color w:val="FFFFFF"/>
                <w:sz w:val="20"/>
                <w:szCs w:val="20"/>
              </w:rPr>
              <w:t>Cumplimiento</w:t>
            </w:r>
          </w:p>
        </w:tc>
      </w:tr>
      <w:tr w:rsidR="0024268B" w:rsidRPr="000C4AD3" w14:paraId="28A82529" w14:textId="77777777" w:rsidTr="0024268B">
        <w:trPr>
          <w:trHeight w:val="20"/>
          <w:jc w:val="center"/>
        </w:trPr>
        <w:tc>
          <w:tcPr>
            <w:tcW w:w="392" w:type="pct"/>
            <w:noWrap/>
            <w:tcMar>
              <w:top w:w="15" w:type="dxa"/>
              <w:left w:w="15" w:type="dxa"/>
              <w:bottom w:w="0" w:type="dxa"/>
              <w:right w:w="15" w:type="dxa"/>
            </w:tcMar>
            <w:vAlign w:val="center"/>
          </w:tcPr>
          <w:p w14:paraId="409D6923" w14:textId="77777777" w:rsidR="0024268B" w:rsidRPr="000C4AD3" w:rsidRDefault="0024268B" w:rsidP="00DF3FCF">
            <w:pPr>
              <w:jc w:val="center"/>
              <w:rPr>
                <w:rFonts w:ascii="Avenir Next LT Pro" w:hAnsi="Avenir Next LT Pro" w:cs="Calibri"/>
                <w:color w:val="303030"/>
                <w:sz w:val="20"/>
                <w:szCs w:val="20"/>
              </w:rPr>
            </w:pPr>
          </w:p>
        </w:tc>
        <w:tc>
          <w:tcPr>
            <w:tcW w:w="652" w:type="pct"/>
            <w:noWrap/>
            <w:tcMar>
              <w:top w:w="15" w:type="dxa"/>
              <w:left w:w="15" w:type="dxa"/>
              <w:bottom w:w="0" w:type="dxa"/>
              <w:right w:w="15" w:type="dxa"/>
            </w:tcMar>
            <w:vAlign w:val="center"/>
          </w:tcPr>
          <w:p w14:paraId="71D72846" w14:textId="77777777" w:rsidR="0024268B" w:rsidRPr="000C4AD3" w:rsidRDefault="0024268B" w:rsidP="00DF3FCF">
            <w:pPr>
              <w:jc w:val="center"/>
              <w:rPr>
                <w:rFonts w:ascii="Avenir Next LT Pro" w:hAnsi="Avenir Next LT Pro" w:cs="Calibri"/>
                <w:color w:val="303030"/>
                <w:sz w:val="20"/>
                <w:szCs w:val="20"/>
              </w:rPr>
            </w:pPr>
          </w:p>
        </w:tc>
        <w:tc>
          <w:tcPr>
            <w:tcW w:w="358" w:type="pct"/>
            <w:noWrap/>
            <w:tcMar>
              <w:top w:w="15" w:type="dxa"/>
              <w:left w:w="15" w:type="dxa"/>
              <w:bottom w:w="0" w:type="dxa"/>
              <w:right w:w="15" w:type="dxa"/>
            </w:tcMar>
            <w:vAlign w:val="center"/>
          </w:tcPr>
          <w:p w14:paraId="6630E6FC" w14:textId="77777777" w:rsidR="0024268B" w:rsidRPr="000C4AD3" w:rsidRDefault="0024268B" w:rsidP="00DF3FCF">
            <w:pPr>
              <w:jc w:val="center"/>
              <w:rPr>
                <w:rFonts w:ascii="Avenir Next LT Pro" w:hAnsi="Avenir Next LT Pro" w:cs="Calibri"/>
                <w:color w:val="303030"/>
                <w:sz w:val="20"/>
                <w:szCs w:val="20"/>
              </w:rPr>
            </w:pPr>
          </w:p>
        </w:tc>
        <w:tc>
          <w:tcPr>
            <w:tcW w:w="326" w:type="pct"/>
            <w:noWrap/>
            <w:tcMar>
              <w:top w:w="15" w:type="dxa"/>
              <w:left w:w="15" w:type="dxa"/>
              <w:bottom w:w="0" w:type="dxa"/>
              <w:right w:w="15" w:type="dxa"/>
            </w:tcMar>
            <w:vAlign w:val="center"/>
          </w:tcPr>
          <w:p w14:paraId="7D1A3E90" w14:textId="77777777" w:rsidR="0024268B" w:rsidRPr="000C4AD3" w:rsidRDefault="0024268B" w:rsidP="00DF3FCF">
            <w:pPr>
              <w:jc w:val="center"/>
              <w:rPr>
                <w:rFonts w:ascii="Avenir Next LT Pro" w:hAnsi="Avenir Next LT Pro" w:cs="Calibri"/>
                <w:color w:val="303030"/>
                <w:sz w:val="20"/>
                <w:szCs w:val="20"/>
              </w:rPr>
            </w:pPr>
          </w:p>
        </w:tc>
        <w:tc>
          <w:tcPr>
            <w:tcW w:w="553" w:type="pct"/>
            <w:noWrap/>
            <w:tcMar>
              <w:top w:w="15" w:type="dxa"/>
              <w:left w:w="15" w:type="dxa"/>
              <w:bottom w:w="0" w:type="dxa"/>
              <w:right w:w="15" w:type="dxa"/>
            </w:tcMar>
            <w:vAlign w:val="center"/>
          </w:tcPr>
          <w:p w14:paraId="72DF2587" w14:textId="77777777" w:rsidR="0024268B" w:rsidRPr="000C4AD3" w:rsidRDefault="0024268B" w:rsidP="00DF3FCF">
            <w:pPr>
              <w:jc w:val="center"/>
              <w:rPr>
                <w:rFonts w:ascii="Avenir Next LT Pro" w:hAnsi="Avenir Next LT Pro" w:cs="Calibri"/>
                <w:color w:val="303030"/>
                <w:sz w:val="20"/>
                <w:szCs w:val="20"/>
              </w:rPr>
            </w:pPr>
          </w:p>
        </w:tc>
        <w:tc>
          <w:tcPr>
            <w:tcW w:w="703" w:type="pct"/>
            <w:noWrap/>
            <w:tcMar>
              <w:top w:w="15" w:type="dxa"/>
              <w:left w:w="15" w:type="dxa"/>
              <w:bottom w:w="0" w:type="dxa"/>
              <w:right w:w="15" w:type="dxa"/>
            </w:tcMar>
            <w:vAlign w:val="center"/>
          </w:tcPr>
          <w:p w14:paraId="75AF98C3" w14:textId="77777777" w:rsidR="0024268B" w:rsidRPr="000C4AD3" w:rsidRDefault="0024268B" w:rsidP="00DF3FCF">
            <w:pPr>
              <w:jc w:val="center"/>
              <w:rPr>
                <w:rFonts w:ascii="Avenir Next LT Pro" w:hAnsi="Avenir Next LT Pro" w:cs="Calibri"/>
                <w:color w:val="303030"/>
                <w:sz w:val="20"/>
                <w:szCs w:val="20"/>
              </w:rPr>
            </w:pPr>
          </w:p>
        </w:tc>
        <w:tc>
          <w:tcPr>
            <w:tcW w:w="518" w:type="pct"/>
            <w:noWrap/>
            <w:tcMar>
              <w:top w:w="15" w:type="dxa"/>
              <w:left w:w="15" w:type="dxa"/>
              <w:bottom w:w="0" w:type="dxa"/>
              <w:right w:w="15" w:type="dxa"/>
            </w:tcMar>
            <w:vAlign w:val="center"/>
          </w:tcPr>
          <w:p w14:paraId="6C846041" w14:textId="77777777" w:rsidR="0024268B" w:rsidRPr="000C4AD3" w:rsidRDefault="0024268B" w:rsidP="00DF3FCF">
            <w:pPr>
              <w:jc w:val="center"/>
              <w:rPr>
                <w:rFonts w:ascii="Avenir Next LT Pro" w:hAnsi="Avenir Next LT Pro" w:cs="Calibri"/>
                <w:color w:val="303030"/>
                <w:sz w:val="20"/>
                <w:szCs w:val="20"/>
              </w:rPr>
            </w:pPr>
          </w:p>
        </w:tc>
        <w:tc>
          <w:tcPr>
            <w:tcW w:w="579" w:type="pct"/>
            <w:noWrap/>
            <w:tcMar>
              <w:top w:w="15" w:type="dxa"/>
              <w:left w:w="15" w:type="dxa"/>
              <w:bottom w:w="0" w:type="dxa"/>
              <w:right w:w="15" w:type="dxa"/>
            </w:tcMar>
            <w:vAlign w:val="center"/>
          </w:tcPr>
          <w:p w14:paraId="2D6DA1B7" w14:textId="77777777" w:rsidR="0024268B" w:rsidRPr="000C4AD3" w:rsidRDefault="0024268B" w:rsidP="00DF3FCF">
            <w:pPr>
              <w:jc w:val="center"/>
              <w:rPr>
                <w:rFonts w:ascii="Avenir Next LT Pro" w:hAnsi="Avenir Next LT Pro" w:cs="Calibri"/>
                <w:color w:val="303030"/>
                <w:sz w:val="20"/>
                <w:szCs w:val="20"/>
              </w:rPr>
            </w:pPr>
          </w:p>
        </w:tc>
        <w:tc>
          <w:tcPr>
            <w:tcW w:w="918" w:type="pct"/>
            <w:noWrap/>
            <w:tcMar>
              <w:top w:w="15" w:type="dxa"/>
              <w:left w:w="15" w:type="dxa"/>
              <w:bottom w:w="0" w:type="dxa"/>
              <w:right w:w="15" w:type="dxa"/>
            </w:tcMar>
            <w:vAlign w:val="center"/>
          </w:tcPr>
          <w:p w14:paraId="61E1A5F2" w14:textId="77777777" w:rsidR="0024268B" w:rsidRPr="000C4AD3" w:rsidRDefault="0024268B" w:rsidP="00DF3FCF">
            <w:pPr>
              <w:jc w:val="center"/>
              <w:rPr>
                <w:rFonts w:ascii="Avenir Next LT Pro" w:hAnsi="Avenir Next LT Pro" w:cs="Calibri"/>
                <w:color w:val="303030"/>
                <w:sz w:val="20"/>
                <w:szCs w:val="20"/>
              </w:rPr>
            </w:pPr>
          </w:p>
        </w:tc>
      </w:tr>
      <w:tr w:rsidR="0024268B" w:rsidRPr="000C4AD3" w14:paraId="2990DD04" w14:textId="77777777" w:rsidTr="0024268B">
        <w:trPr>
          <w:trHeight w:val="20"/>
          <w:jc w:val="center"/>
        </w:trPr>
        <w:tc>
          <w:tcPr>
            <w:tcW w:w="392" w:type="pct"/>
            <w:noWrap/>
            <w:tcMar>
              <w:top w:w="15" w:type="dxa"/>
              <w:left w:w="15" w:type="dxa"/>
              <w:bottom w:w="0" w:type="dxa"/>
              <w:right w:w="15" w:type="dxa"/>
            </w:tcMar>
            <w:vAlign w:val="center"/>
          </w:tcPr>
          <w:p w14:paraId="55A64D1E" w14:textId="77777777" w:rsidR="0024268B" w:rsidRPr="000C4AD3" w:rsidRDefault="0024268B" w:rsidP="00DF3FCF">
            <w:pPr>
              <w:jc w:val="center"/>
              <w:rPr>
                <w:rFonts w:ascii="Avenir Next LT Pro" w:hAnsi="Avenir Next LT Pro" w:cs="Calibri"/>
                <w:color w:val="303030"/>
                <w:sz w:val="20"/>
                <w:szCs w:val="20"/>
              </w:rPr>
            </w:pPr>
          </w:p>
        </w:tc>
        <w:tc>
          <w:tcPr>
            <w:tcW w:w="652" w:type="pct"/>
            <w:noWrap/>
            <w:tcMar>
              <w:top w:w="15" w:type="dxa"/>
              <w:left w:w="15" w:type="dxa"/>
              <w:bottom w:w="0" w:type="dxa"/>
              <w:right w:w="15" w:type="dxa"/>
            </w:tcMar>
            <w:vAlign w:val="center"/>
          </w:tcPr>
          <w:p w14:paraId="67E94CB7" w14:textId="77777777" w:rsidR="0024268B" w:rsidRPr="000C4AD3" w:rsidRDefault="0024268B" w:rsidP="00DF3FCF">
            <w:pPr>
              <w:jc w:val="center"/>
              <w:rPr>
                <w:rFonts w:ascii="Avenir Next LT Pro" w:hAnsi="Avenir Next LT Pro" w:cs="Calibri"/>
                <w:color w:val="303030"/>
                <w:sz w:val="20"/>
                <w:szCs w:val="20"/>
              </w:rPr>
            </w:pPr>
          </w:p>
        </w:tc>
        <w:tc>
          <w:tcPr>
            <w:tcW w:w="358" w:type="pct"/>
            <w:noWrap/>
            <w:tcMar>
              <w:top w:w="15" w:type="dxa"/>
              <w:left w:w="15" w:type="dxa"/>
              <w:bottom w:w="0" w:type="dxa"/>
              <w:right w:w="15" w:type="dxa"/>
            </w:tcMar>
            <w:vAlign w:val="center"/>
          </w:tcPr>
          <w:p w14:paraId="7C30F9FE" w14:textId="77777777" w:rsidR="0024268B" w:rsidRPr="000C4AD3" w:rsidRDefault="0024268B" w:rsidP="00DF3FCF">
            <w:pPr>
              <w:jc w:val="center"/>
              <w:rPr>
                <w:rFonts w:ascii="Avenir Next LT Pro" w:hAnsi="Avenir Next LT Pro" w:cs="Calibri"/>
                <w:color w:val="303030"/>
                <w:sz w:val="20"/>
                <w:szCs w:val="20"/>
              </w:rPr>
            </w:pPr>
          </w:p>
        </w:tc>
        <w:tc>
          <w:tcPr>
            <w:tcW w:w="326" w:type="pct"/>
            <w:noWrap/>
            <w:tcMar>
              <w:top w:w="15" w:type="dxa"/>
              <w:left w:w="15" w:type="dxa"/>
              <w:bottom w:w="0" w:type="dxa"/>
              <w:right w:w="15" w:type="dxa"/>
            </w:tcMar>
            <w:vAlign w:val="center"/>
          </w:tcPr>
          <w:p w14:paraId="7DF38C97" w14:textId="77777777" w:rsidR="0024268B" w:rsidRPr="000C4AD3" w:rsidRDefault="0024268B" w:rsidP="00DF3FCF">
            <w:pPr>
              <w:jc w:val="center"/>
              <w:rPr>
                <w:rFonts w:ascii="Avenir Next LT Pro" w:hAnsi="Avenir Next LT Pro" w:cs="Calibri"/>
                <w:color w:val="303030"/>
                <w:sz w:val="20"/>
                <w:szCs w:val="20"/>
              </w:rPr>
            </w:pPr>
          </w:p>
        </w:tc>
        <w:tc>
          <w:tcPr>
            <w:tcW w:w="553" w:type="pct"/>
            <w:noWrap/>
            <w:tcMar>
              <w:top w:w="15" w:type="dxa"/>
              <w:left w:w="15" w:type="dxa"/>
              <w:bottom w:w="0" w:type="dxa"/>
              <w:right w:w="15" w:type="dxa"/>
            </w:tcMar>
            <w:vAlign w:val="center"/>
          </w:tcPr>
          <w:p w14:paraId="03657EDC" w14:textId="77777777" w:rsidR="0024268B" w:rsidRPr="000C4AD3" w:rsidRDefault="0024268B" w:rsidP="00DF3FCF">
            <w:pPr>
              <w:jc w:val="center"/>
              <w:rPr>
                <w:rFonts w:ascii="Avenir Next LT Pro" w:hAnsi="Avenir Next LT Pro" w:cs="Calibri"/>
                <w:color w:val="303030"/>
                <w:sz w:val="20"/>
                <w:szCs w:val="20"/>
              </w:rPr>
            </w:pPr>
          </w:p>
        </w:tc>
        <w:tc>
          <w:tcPr>
            <w:tcW w:w="703" w:type="pct"/>
            <w:noWrap/>
            <w:tcMar>
              <w:top w:w="15" w:type="dxa"/>
              <w:left w:w="15" w:type="dxa"/>
              <w:bottom w:w="0" w:type="dxa"/>
              <w:right w:w="15" w:type="dxa"/>
            </w:tcMar>
            <w:vAlign w:val="center"/>
          </w:tcPr>
          <w:p w14:paraId="67C07717" w14:textId="77777777" w:rsidR="0024268B" w:rsidRPr="000C4AD3" w:rsidRDefault="0024268B" w:rsidP="00DF3FCF">
            <w:pPr>
              <w:jc w:val="center"/>
              <w:rPr>
                <w:rFonts w:ascii="Avenir Next LT Pro" w:hAnsi="Avenir Next LT Pro" w:cs="Calibri"/>
                <w:color w:val="303030"/>
                <w:sz w:val="20"/>
                <w:szCs w:val="20"/>
              </w:rPr>
            </w:pPr>
          </w:p>
        </w:tc>
        <w:tc>
          <w:tcPr>
            <w:tcW w:w="518" w:type="pct"/>
            <w:noWrap/>
            <w:tcMar>
              <w:top w:w="15" w:type="dxa"/>
              <w:left w:w="15" w:type="dxa"/>
              <w:bottom w:w="0" w:type="dxa"/>
              <w:right w:w="15" w:type="dxa"/>
            </w:tcMar>
            <w:vAlign w:val="center"/>
          </w:tcPr>
          <w:p w14:paraId="5DA59DE5" w14:textId="77777777" w:rsidR="0024268B" w:rsidRPr="000C4AD3" w:rsidRDefault="0024268B" w:rsidP="00DF3FCF">
            <w:pPr>
              <w:jc w:val="center"/>
              <w:rPr>
                <w:rFonts w:ascii="Avenir Next LT Pro" w:hAnsi="Avenir Next LT Pro" w:cs="Calibri"/>
                <w:color w:val="303030"/>
                <w:sz w:val="20"/>
                <w:szCs w:val="20"/>
              </w:rPr>
            </w:pPr>
          </w:p>
        </w:tc>
        <w:tc>
          <w:tcPr>
            <w:tcW w:w="579" w:type="pct"/>
            <w:noWrap/>
            <w:tcMar>
              <w:top w:w="15" w:type="dxa"/>
              <w:left w:w="15" w:type="dxa"/>
              <w:bottom w:w="0" w:type="dxa"/>
              <w:right w:w="15" w:type="dxa"/>
            </w:tcMar>
            <w:vAlign w:val="center"/>
          </w:tcPr>
          <w:p w14:paraId="35A753A7" w14:textId="77777777" w:rsidR="0024268B" w:rsidRPr="000C4AD3" w:rsidRDefault="0024268B" w:rsidP="00DF3FCF">
            <w:pPr>
              <w:jc w:val="center"/>
              <w:rPr>
                <w:rFonts w:ascii="Avenir Next LT Pro" w:hAnsi="Avenir Next LT Pro" w:cs="Calibri"/>
                <w:color w:val="303030"/>
                <w:sz w:val="20"/>
                <w:szCs w:val="20"/>
              </w:rPr>
            </w:pPr>
          </w:p>
        </w:tc>
        <w:tc>
          <w:tcPr>
            <w:tcW w:w="918" w:type="pct"/>
            <w:noWrap/>
            <w:tcMar>
              <w:top w:w="15" w:type="dxa"/>
              <w:left w:w="15" w:type="dxa"/>
              <w:bottom w:w="0" w:type="dxa"/>
              <w:right w:w="15" w:type="dxa"/>
            </w:tcMar>
            <w:vAlign w:val="center"/>
          </w:tcPr>
          <w:p w14:paraId="6F40F200" w14:textId="77777777" w:rsidR="0024268B" w:rsidRPr="000C4AD3" w:rsidRDefault="0024268B" w:rsidP="00DF3FCF">
            <w:pPr>
              <w:jc w:val="center"/>
              <w:rPr>
                <w:rFonts w:ascii="Avenir Next LT Pro" w:hAnsi="Avenir Next LT Pro" w:cs="Calibri"/>
                <w:color w:val="303030"/>
                <w:sz w:val="20"/>
                <w:szCs w:val="20"/>
              </w:rPr>
            </w:pPr>
          </w:p>
        </w:tc>
      </w:tr>
      <w:tr w:rsidR="0024268B" w:rsidRPr="000C4AD3" w14:paraId="62D1518F" w14:textId="77777777" w:rsidTr="0024268B">
        <w:trPr>
          <w:trHeight w:val="20"/>
          <w:jc w:val="center"/>
        </w:trPr>
        <w:tc>
          <w:tcPr>
            <w:tcW w:w="392" w:type="pct"/>
            <w:noWrap/>
            <w:tcMar>
              <w:top w:w="15" w:type="dxa"/>
              <w:left w:w="15" w:type="dxa"/>
              <w:bottom w:w="0" w:type="dxa"/>
              <w:right w:w="15" w:type="dxa"/>
            </w:tcMar>
            <w:vAlign w:val="center"/>
          </w:tcPr>
          <w:p w14:paraId="357BB566" w14:textId="77777777" w:rsidR="0024268B" w:rsidRPr="000C4AD3" w:rsidRDefault="0024268B" w:rsidP="00DF3FCF">
            <w:pPr>
              <w:jc w:val="center"/>
              <w:rPr>
                <w:rFonts w:ascii="Avenir Next LT Pro" w:hAnsi="Avenir Next LT Pro" w:cs="Calibri"/>
                <w:color w:val="303030"/>
                <w:sz w:val="20"/>
                <w:szCs w:val="20"/>
              </w:rPr>
            </w:pPr>
          </w:p>
        </w:tc>
        <w:tc>
          <w:tcPr>
            <w:tcW w:w="652" w:type="pct"/>
            <w:noWrap/>
            <w:tcMar>
              <w:top w:w="15" w:type="dxa"/>
              <w:left w:w="15" w:type="dxa"/>
              <w:bottom w:w="0" w:type="dxa"/>
              <w:right w:w="15" w:type="dxa"/>
            </w:tcMar>
            <w:vAlign w:val="center"/>
          </w:tcPr>
          <w:p w14:paraId="65EAE6D0" w14:textId="77777777" w:rsidR="0024268B" w:rsidRPr="000C4AD3" w:rsidRDefault="0024268B" w:rsidP="00DF3FCF">
            <w:pPr>
              <w:jc w:val="center"/>
              <w:rPr>
                <w:rFonts w:ascii="Avenir Next LT Pro" w:hAnsi="Avenir Next LT Pro" w:cs="Calibri"/>
                <w:color w:val="303030"/>
                <w:sz w:val="20"/>
                <w:szCs w:val="20"/>
              </w:rPr>
            </w:pPr>
          </w:p>
        </w:tc>
        <w:tc>
          <w:tcPr>
            <w:tcW w:w="358" w:type="pct"/>
            <w:noWrap/>
            <w:tcMar>
              <w:top w:w="15" w:type="dxa"/>
              <w:left w:w="15" w:type="dxa"/>
              <w:bottom w:w="0" w:type="dxa"/>
              <w:right w:w="15" w:type="dxa"/>
            </w:tcMar>
            <w:vAlign w:val="center"/>
          </w:tcPr>
          <w:p w14:paraId="7FA5B4D1" w14:textId="77777777" w:rsidR="0024268B" w:rsidRPr="000C4AD3" w:rsidRDefault="0024268B" w:rsidP="00DF3FCF">
            <w:pPr>
              <w:jc w:val="center"/>
              <w:rPr>
                <w:rFonts w:ascii="Avenir Next LT Pro" w:hAnsi="Avenir Next LT Pro" w:cs="Calibri"/>
                <w:color w:val="303030"/>
                <w:sz w:val="20"/>
                <w:szCs w:val="20"/>
              </w:rPr>
            </w:pPr>
          </w:p>
        </w:tc>
        <w:tc>
          <w:tcPr>
            <w:tcW w:w="326" w:type="pct"/>
            <w:noWrap/>
            <w:tcMar>
              <w:top w:w="15" w:type="dxa"/>
              <w:left w:w="15" w:type="dxa"/>
              <w:bottom w:w="0" w:type="dxa"/>
              <w:right w:w="15" w:type="dxa"/>
            </w:tcMar>
            <w:vAlign w:val="center"/>
          </w:tcPr>
          <w:p w14:paraId="1316AE6A" w14:textId="77777777" w:rsidR="0024268B" w:rsidRPr="000C4AD3" w:rsidRDefault="0024268B" w:rsidP="00DF3FCF">
            <w:pPr>
              <w:jc w:val="center"/>
              <w:rPr>
                <w:rFonts w:ascii="Avenir Next LT Pro" w:hAnsi="Avenir Next LT Pro" w:cs="Calibri"/>
                <w:color w:val="303030"/>
                <w:sz w:val="20"/>
                <w:szCs w:val="20"/>
              </w:rPr>
            </w:pPr>
          </w:p>
        </w:tc>
        <w:tc>
          <w:tcPr>
            <w:tcW w:w="553" w:type="pct"/>
            <w:noWrap/>
            <w:tcMar>
              <w:top w:w="15" w:type="dxa"/>
              <w:left w:w="15" w:type="dxa"/>
              <w:bottom w:w="0" w:type="dxa"/>
              <w:right w:w="15" w:type="dxa"/>
            </w:tcMar>
            <w:vAlign w:val="center"/>
          </w:tcPr>
          <w:p w14:paraId="682DCEFB" w14:textId="77777777" w:rsidR="0024268B" w:rsidRPr="000C4AD3" w:rsidRDefault="0024268B" w:rsidP="00DF3FCF">
            <w:pPr>
              <w:jc w:val="center"/>
              <w:rPr>
                <w:rFonts w:ascii="Avenir Next LT Pro" w:hAnsi="Avenir Next LT Pro" w:cs="Calibri"/>
                <w:color w:val="303030"/>
                <w:sz w:val="20"/>
                <w:szCs w:val="20"/>
              </w:rPr>
            </w:pPr>
          </w:p>
        </w:tc>
        <w:tc>
          <w:tcPr>
            <w:tcW w:w="703" w:type="pct"/>
            <w:noWrap/>
            <w:tcMar>
              <w:top w:w="15" w:type="dxa"/>
              <w:left w:w="15" w:type="dxa"/>
              <w:bottom w:w="0" w:type="dxa"/>
              <w:right w:w="15" w:type="dxa"/>
            </w:tcMar>
            <w:vAlign w:val="center"/>
          </w:tcPr>
          <w:p w14:paraId="406A4F0C" w14:textId="77777777" w:rsidR="0024268B" w:rsidRPr="000C4AD3" w:rsidRDefault="0024268B" w:rsidP="00DF3FCF">
            <w:pPr>
              <w:jc w:val="center"/>
              <w:rPr>
                <w:rFonts w:ascii="Avenir Next LT Pro" w:hAnsi="Avenir Next LT Pro" w:cs="Calibri"/>
                <w:color w:val="303030"/>
                <w:sz w:val="20"/>
                <w:szCs w:val="20"/>
              </w:rPr>
            </w:pPr>
          </w:p>
        </w:tc>
        <w:tc>
          <w:tcPr>
            <w:tcW w:w="518" w:type="pct"/>
            <w:noWrap/>
            <w:tcMar>
              <w:top w:w="15" w:type="dxa"/>
              <w:left w:w="15" w:type="dxa"/>
              <w:bottom w:w="0" w:type="dxa"/>
              <w:right w:w="15" w:type="dxa"/>
            </w:tcMar>
            <w:vAlign w:val="center"/>
          </w:tcPr>
          <w:p w14:paraId="49674D5C" w14:textId="77777777" w:rsidR="0024268B" w:rsidRPr="000C4AD3" w:rsidRDefault="0024268B" w:rsidP="00DF3FCF">
            <w:pPr>
              <w:jc w:val="center"/>
              <w:rPr>
                <w:rFonts w:ascii="Avenir Next LT Pro" w:hAnsi="Avenir Next LT Pro" w:cs="Calibri"/>
                <w:color w:val="303030"/>
                <w:sz w:val="20"/>
                <w:szCs w:val="20"/>
              </w:rPr>
            </w:pPr>
          </w:p>
        </w:tc>
        <w:tc>
          <w:tcPr>
            <w:tcW w:w="579" w:type="pct"/>
            <w:noWrap/>
            <w:tcMar>
              <w:top w:w="15" w:type="dxa"/>
              <w:left w:w="15" w:type="dxa"/>
              <w:bottom w:w="0" w:type="dxa"/>
              <w:right w:w="15" w:type="dxa"/>
            </w:tcMar>
            <w:vAlign w:val="center"/>
          </w:tcPr>
          <w:p w14:paraId="1B0F9FA3" w14:textId="77777777" w:rsidR="0024268B" w:rsidRPr="000C4AD3" w:rsidRDefault="0024268B" w:rsidP="00DF3FCF">
            <w:pPr>
              <w:jc w:val="center"/>
              <w:rPr>
                <w:rFonts w:ascii="Avenir Next LT Pro" w:hAnsi="Avenir Next LT Pro" w:cs="Calibri"/>
                <w:color w:val="303030"/>
                <w:sz w:val="20"/>
                <w:szCs w:val="20"/>
              </w:rPr>
            </w:pPr>
          </w:p>
        </w:tc>
        <w:tc>
          <w:tcPr>
            <w:tcW w:w="918" w:type="pct"/>
            <w:noWrap/>
            <w:tcMar>
              <w:top w:w="15" w:type="dxa"/>
              <w:left w:w="15" w:type="dxa"/>
              <w:bottom w:w="0" w:type="dxa"/>
              <w:right w:w="15" w:type="dxa"/>
            </w:tcMar>
            <w:vAlign w:val="center"/>
          </w:tcPr>
          <w:p w14:paraId="416BE231" w14:textId="77777777" w:rsidR="0024268B" w:rsidRPr="000C4AD3" w:rsidRDefault="0024268B" w:rsidP="00DF3FCF">
            <w:pPr>
              <w:jc w:val="center"/>
              <w:rPr>
                <w:rFonts w:ascii="Avenir Next LT Pro" w:hAnsi="Avenir Next LT Pro" w:cs="Calibri"/>
                <w:color w:val="303030"/>
                <w:sz w:val="20"/>
                <w:szCs w:val="20"/>
              </w:rPr>
            </w:pPr>
          </w:p>
        </w:tc>
      </w:tr>
      <w:tr w:rsidR="0024268B" w:rsidRPr="000C4AD3" w14:paraId="4D807496" w14:textId="77777777" w:rsidTr="0024268B">
        <w:trPr>
          <w:trHeight w:val="20"/>
          <w:jc w:val="center"/>
        </w:trPr>
        <w:tc>
          <w:tcPr>
            <w:tcW w:w="392" w:type="pct"/>
            <w:noWrap/>
            <w:tcMar>
              <w:top w:w="15" w:type="dxa"/>
              <w:left w:w="15" w:type="dxa"/>
              <w:bottom w:w="0" w:type="dxa"/>
              <w:right w:w="15" w:type="dxa"/>
            </w:tcMar>
            <w:vAlign w:val="center"/>
          </w:tcPr>
          <w:p w14:paraId="1332BA09" w14:textId="77777777" w:rsidR="0024268B" w:rsidRPr="000C4AD3" w:rsidRDefault="0024268B" w:rsidP="00DF3FCF">
            <w:pPr>
              <w:jc w:val="center"/>
              <w:rPr>
                <w:rFonts w:ascii="Avenir Next LT Pro" w:hAnsi="Avenir Next LT Pro" w:cs="Calibri"/>
                <w:color w:val="303030"/>
                <w:sz w:val="20"/>
                <w:szCs w:val="20"/>
              </w:rPr>
            </w:pPr>
          </w:p>
        </w:tc>
        <w:tc>
          <w:tcPr>
            <w:tcW w:w="652" w:type="pct"/>
            <w:noWrap/>
            <w:tcMar>
              <w:top w:w="15" w:type="dxa"/>
              <w:left w:w="15" w:type="dxa"/>
              <w:bottom w:w="0" w:type="dxa"/>
              <w:right w:w="15" w:type="dxa"/>
            </w:tcMar>
            <w:vAlign w:val="center"/>
          </w:tcPr>
          <w:p w14:paraId="1C17B201" w14:textId="77777777" w:rsidR="0024268B" w:rsidRPr="000C4AD3" w:rsidRDefault="0024268B" w:rsidP="00DF3FCF">
            <w:pPr>
              <w:jc w:val="center"/>
              <w:rPr>
                <w:rFonts w:ascii="Avenir Next LT Pro" w:hAnsi="Avenir Next LT Pro" w:cs="Calibri"/>
                <w:color w:val="303030"/>
                <w:sz w:val="20"/>
                <w:szCs w:val="20"/>
              </w:rPr>
            </w:pPr>
          </w:p>
        </w:tc>
        <w:tc>
          <w:tcPr>
            <w:tcW w:w="358" w:type="pct"/>
            <w:noWrap/>
            <w:tcMar>
              <w:top w:w="15" w:type="dxa"/>
              <w:left w:w="15" w:type="dxa"/>
              <w:bottom w:w="0" w:type="dxa"/>
              <w:right w:w="15" w:type="dxa"/>
            </w:tcMar>
            <w:vAlign w:val="center"/>
          </w:tcPr>
          <w:p w14:paraId="541495D2" w14:textId="77777777" w:rsidR="0024268B" w:rsidRPr="000C4AD3" w:rsidRDefault="0024268B" w:rsidP="00DF3FCF">
            <w:pPr>
              <w:jc w:val="center"/>
              <w:rPr>
                <w:rFonts w:ascii="Avenir Next LT Pro" w:hAnsi="Avenir Next LT Pro" w:cs="Calibri"/>
                <w:color w:val="303030"/>
                <w:sz w:val="20"/>
                <w:szCs w:val="20"/>
              </w:rPr>
            </w:pPr>
          </w:p>
        </w:tc>
        <w:tc>
          <w:tcPr>
            <w:tcW w:w="326" w:type="pct"/>
            <w:noWrap/>
            <w:tcMar>
              <w:top w:w="15" w:type="dxa"/>
              <w:left w:w="15" w:type="dxa"/>
              <w:bottom w:w="0" w:type="dxa"/>
              <w:right w:w="15" w:type="dxa"/>
            </w:tcMar>
            <w:vAlign w:val="center"/>
          </w:tcPr>
          <w:p w14:paraId="34C481BD" w14:textId="77777777" w:rsidR="0024268B" w:rsidRPr="000C4AD3" w:rsidRDefault="0024268B" w:rsidP="00DF3FCF">
            <w:pPr>
              <w:jc w:val="center"/>
              <w:rPr>
                <w:rFonts w:ascii="Avenir Next LT Pro" w:hAnsi="Avenir Next LT Pro" w:cs="Calibri"/>
                <w:color w:val="303030"/>
                <w:sz w:val="20"/>
                <w:szCs w:val="20"/>
              </w:rPr>
            </w:pPr>
          </w:p>
        </w:tc>
        <w:tc>
          <w:tcPr>
            <w:tcW w:w="553" w:type="pct"/>
            <w:noWrap/>
            <w:tcMar>
              <w:top w:w="15" w:type="dxa"/>
              <w:left w:w="15" w:type="dxa"/>
              <w:bottom w:w="0" w:type="dxa"/>
              <w:right w:w="15" w:type="dxa"/>
            </w:tcMar>
            <w:vAlign w:val="center"/>
          </w:tcPr>
          <w:p w14:paraId="71B21170" w14:textId="77777777" w:rsidR="0024268B" w:rsidRPr="000C4AD3" w:rsidRDefault="0024268B" w:rsidP="00DF3FCF">
            <w:pPr>
              <w:jc w:val="center"/>
              <w:rPr>
                <w:rFonts w:ascii="Avenir Next LT Pro" w:hAnsi="Avenir Next LT Pro" w:cs="Calibri"/>
                <w:color w:val="303030"/>
                <w:sz w:val="20"/>
                <w:szCs w:val="20"/>
              </w:rPr>
            </w:pPr>
          </w:p>
        </w:tc>
        <w:tc>
          <w:tcPr>
            <w:tcW w:w="703" w:type="pct"/>
            <w:noWrap/>
            <w:tcMar>
              <w:top w:w="15" w:type="dxa"/>
              <w:left w:w="15" w:type="dxa"/>
              <w:bottom w:w="0" w:type="dxa"/>
              <w:right w:w="15" w:type="dxa"/>
            </w:tcMar>
            <w:vAlign w:val="center"/>
          </w:tcPr>
          <w:p w14:paraId="5753F776" w14:textId="77777777" w:rsidR="0024268B" w:rsidRPr="000C4AD3" w:rsidRDefault="0024268B" w:rsidP="00DF3FCF">
            <w:pPr>
              <w:jc w:val="center"/>
              <w:rPr>
                <w:rFonts w:ascii="Avenir Next LT Pro" w:hAnsi="Avenir Next LT Pro" w:cs="Calibri"/>
                <w:color w:val="303030"/>
                <w:sz w:val="20"/>
                <w:szCs w:val="20"/>
              </w:rPr>
            </w:pPr>
          </w:p>
        </w:tc>
        <w:tc>
          <w:tcPr>
            <w:tcW w:w="518" w:type="pct"/>
            <w:noWrap/>
            <w:tcMar>
              <w:top w:w="15" w:type="dxa"/>
              <w:left w:w="15" w:type="dxa"/>
              <w:bottom w:w="0" w:type="dxa"/>
              <w:right w:w="15" w:type="dxa"/>
            </w:tcMar>
            <w:vAlign w:val="center"/>
          </w:tcPr>
          <w:p w14:paraId="4B495AC9" w14:textId="77777777" w:rsidR="0024268B" w:rsidRPr="000C4AD3" w:rsidRDefault="0024268B" w:rsidP="00DF3FCF">
            <w:pPr>
              <w:jc w:val="center"/>
              <w:rPr>
                <w:rFonts w:ascii="Avenir Next LT Pro" w:hAnsi="Avenir Next LT Pro" w:cs="Calibri"/>
                <w:color w:val="303030"/>
                <w:sz w:val="20"/>
                <w:szCs w:val="20"/>
              </w:rPr>
            </w:pPr>
          </w:p>
        </w:tc>
        <w:tc>
          <w:tcPr>
            <w:tcW w:w="579" w:type="pct"/>
            <w:noWrap/>
            <w:tcMar>
              <w:top w:w="15" w:type="dxa"/>
              <w:left w:w="15" w:type="dxa"/>
              <w:bottom w:w="0" w:type="dxa"/>
              <w:right w:w="15" w:type="dxa"/>
            </w:tcMar>
            <w:vAlign w:val="center"/>
          </w:tcPr>
          <w:p w14:paraId="582CA098" w14:textId="77777777" w:rsidR="0024268B" w:rsidRPr="000C4AD3" w:rsidRDefault="0024268B" w:rsidP="00DF3FCF">
            <w:pPr>
              <w:jc w:val="center"/>
              <w:rPr>
                <w:rFonts w:ascii="Avenir Next LT Pro" w:hAnsi="Avenir Next LT Pro" w:cs="Calibri"/>
                <w:color w:val="303030"/>
                <w:sz w:val="20"/>
                <w:szCs w:val="20"/>
              </w:rPr>
            </w:pPr>
          </w:p>
        </w:tc>
        <w:tc>
          <w:tcPr>
            <w:tcW w:w="918" w:type="pct"/>
            <w:noWrap/>
            <w:tcMar>
              <w:top w:w="15" w:type="dxa"/>
              <w:left w:w="15" w:type="dxa"/>
              <w:bottom w:w="0" w:type="dxa"/>
              <w:right w:w="15" w:type="dxa"/>
            </w:tcMar>
            <w:vAlign w:val="center"/>
          </w:tcPr>
          <w:p w14:paraId="4319BD50" w14:textId="77777777" w:rsidR="0024268B" w:rsidRPr="000C4AD3" w:rsidRDefault="0024268B" w:rsidP="00DF3FCF">
            <w:pPr>
              <w:jc w:val="center"/>
              <w:rPr>
                <w:rFonts w:ascii="Avenir Next LT Pro" w:hAnsi="Avenir Next LT Pro" w:cs="Calibri"/>
                <w:color w:val="303030"/>
                <w:sz w:val="20"/>
                <w:szCs w:val="20"/>
              </w:rPr>
            </w:pPr>
          </w:p>
        </w:tc>
      </w:tr>
    </w:tbl>
    <w:p w14:paraId="5A2D5937" w14:textId="130FB49B" w:rsidR="00B365FD" w:rsidRPr="000C4AD3" w:rsidRDefault="00B365FD" w:rsidP="00B365FD">
      <w:pPr>
        <w:jc w:val="center"/>
        <w:rPr>
          <w:rFonts w:ascii="Avenir Next LT Pro" w:hAnsi="Avenir Next LT Pro" w:cs="Calibri"/>
          <w:i/>
          <w:color w:val="303030"/>
          <w:sz w:val="20"/>
          <w:szCs w:val="20"/>
        </w:rPr>
      </w:pPr>
      <w:r w:rsidRPr="000C4AD3">
        <w:rPr>
          <w:rFonts w:ascii="Avenir Next LT Pro" w:hAnsi="Avenir Next LT Pro" w:cs="Calibri"/>
          <w:i/>
          <w:color w:val="303030"/>
          <w:sz w:val="20"/>
          <w:szCs w:val="20"/>
        </w:rPr>
        <w:t>Fuente: ALS ENVIRONMENTAL S.A.S., </w:t>
      </w:r>
      <w:r w:rsidRPr="00702881">
        <w:rPr>
          <w:rFonts w:ascii="Avenir Next LT Pro" w:hAnsi="Avenir Next LT Pro" w:cs="Calibri"/>
          <w:i/>
          <w:color w:val="303030"/>
          <w:sz w:val="20"/>
          <w:szCs w:val="20"/>
        </w:rPr>
        <w:t>{fuente_serambiente_s_a_s_5}</w:t>
      </w:r>
      <w:r w:rsidR="000C4AD3" w:rsidRPr="00702881">
        <w:rPr>
          <w:rFonts w:ascii="Avenir Next LT Pro" w:hAnsi="Avenir Next LT Pro" w:cs="Calibri"/>
          <w:i/>
          <w:color w:val="303030"/>
          <w:sz w:val="20"/>
          <w:szCs w:val="20"/>
        </w:rPr>
      </w:r>
      <w:r w:rsidRPr="000C4AD3">
        <w:rPr>
          <w:rFonts w:ascii="Avenir Next LT Pro" w:hAnsi="Avenir Next LT Pro" w:cs="Calibri"/>
          <w:i/>
          <w:color w:val="303030"/>
          <w:sz w:val="20"/>
          <w:szCs w:val="20"/>
        </w:rPr>
        <w:t>.</w:t>
      </w:r>
    </w:p>
    <w:p w14:paraId="18C48480" w14:textId="77777777" w:rsidR="00B365FD" w:rsidRPr="005B3520" w:rsidRDefault="00B365FD" w:rsidP="00B365FD">
      <w:pPr>
        <w:jc w:val="center"/>
        <w:rPr>
          <w:rFonts w:ascii="Avenir Next LT Pro" w:hAnsi="Avenir Next LT Pro"/>
          <w:noProof/>
          <w:color w:val="303030"/>
        </w:rPr>
      </w:pPr>
    </w:p>
    <w:p w14:paraId="461BDD18" w14:textId="7EEA48AF" w:rsidR="00B365FD" w:rsidRPr="000C4AD3" w:rsidRDefault="00B365FD" w:rsidP="00B365FD">
      <w:pPr>
        <w:spacing w:after="240" w:line="360" w:lineRule="auto"/>
        <w:jc w:val="both"/>
        <w:rPr>
          <w:rFonts w:ascii="Avenir Next LT Pro" w:eastAsia="MS Mincho" w:hAnsi="Avenir Next LT Pro"/>
          <w:color w:val="303030"/>
          <w:sz w:val="22"/>
          <w:szCs w:val="22"/>
        </w:rPr>
      </w:pPr>
      <w:r w:rsidRPr="000C4AD3">
        <w:rPr>
          <w:rFonts w:ascii="Avenir Next LT Pro" w:eastAsia="MS Mincho" w:hAnsi="Avenir Next LT Pro"/>
          <w:color w:val="303030"/>
          <w:sz w:val="22"/>
          <w:szCs w:val="22"/>
        </w:rPr>
        <w:t>En la</w:t>
      </w:r>
      <w:r w:rsidR="008E0AB0" w:rsidRPr="000C4AD3">
        <w:rPr>
          <w:rFonts w:ascii="Avenir Next LT Pro" w:eastAsia="MS Mincho" w:hAnsi="Avenir Next LT Pro"/>
          <w:b/>
          <w:color w:val="303030"/>
          <w:sz w:val="22"/>
          <w:szCs w:val="22"/>
        </w:rPr>
        <w:t> </w:t>
      </w:r>
      <w:r w:rsidR="008E0AB0" w:rsidRPr="000C4AD3">
        <w:rPr>
          <w:rFonts w:ascii="Avenir Next LT Pro" w:eastAsia="MS Mincho" w:hAnsi="Avenir Next LT Pro"/>
          <w:b/>
          <w:color w:val="303030"/>
          <w:sz w:val="22"/>
          <w:szCs w:val="22"/>
        </w:rPr>
        <w:fldChar w:fldCharType="begin"/>
      </w:r>
      <w:r w:rsidR="008E0AB0" w:rsidRPr="000C4AD3">
        <w:rPr>
          <w:rFonts w:ascii="Avenir Next LT Pro" w:eastAsia="MS Mincho" w:hAnsi="Avenir Next LT Pro"/>
          <w:b/>
          <w:color w:val="303030"/>
          <w:sz w:val="22"/>
          <w:szCs w:val="22"/>
        </w:rPr>
        <w:instrText xml:space="preserve"> REF _Ref188299099 \h  \* MERGEFORMAT </w:instrText>
      </w:r>
      <w:r w:rsidR="008E0AB0" w:rsidRPr="000C4AD3">
        <w:rPr>
          <w:rFonts w:ascii="Avenir Next LT Pro" w:eastAsia="MS Mincho" w:hAnsi="Avenir Next LT Pro"/>
          <w:b/>
          <w:color w:val="303030"/>
          <w:sz w:val="22"/>
          <w:szCs w:val="22"/>
        </w:rPr>
      </w:r>
      <w:r w:rsidR="008E0AB0" w:rsidRPr="000C4AD3">
        <w:rPr>
          <w:rFonts w:ascii="Avenir Next LT Pro" w:eastAsia="MS Mincho" w:hAnsi="Avenir Next LT Pro"/>
          <w:b/>
          <w:color w:val="303030"/>
          <w:sz w:val="22"/>
          <w:szCs w:val="22"/>
        </w:rPr>
        <w:fldChar w:fldCharType="separate"/>
      </w:r>
      <w:r w:rsidR="00100F81" w:rsidRPr="00100F81">
        <w:rPr>
          <w:rFonts w:ascii="Avenir Next LT Pro" w:hAnsi="Avenir Next LT Pro"/>
          <w:b/>
          <w:color w:val="303030"/>
          <w:sz w:val="22"/>
          <w:szCs w:val="22"/>
        </w:rPr>
        <w:t>Gráfica </w:t>
      </w:r>
      <w:r w:rsidR="00100F81" w:rsidRPr="00100F81">
        <w:rPr>
          <w:rFonts w:ascii="Avenir Next LT Pro" w:hAnsi="Avenir Next LT Pro"/>
          <w:b/>
          <w:noProof/>
          <w:color w:val="303030"/>
          <w:sz w:val="22"/>
          <w:szCs w:val="22"/>
        </w:rPr>
        <w:t>2</w:t>
      </w:r>
      <w:r w:rsidR="008E0AB0" w:rsidRPr="000C4AD3">
        <w:rPr>
          <w:rFonts w:ascii="Avenir Next LT Pro" w:eastAsia="MS Mincho" w:hAnsi="Avenir Next LT Pro"/>
          <w:b/>
          <w:color w:val="303030"/>
          <w:sz w:val="22"/>
          <w:szCs w:val="22"/>
        </w:rPr>
        <w:fldChar w:fldCharType="end"/>
      </w:r>
      <w:r w:rsidRPr="000C4AD3">
        <w:rPr>
          <w:rFonts w:ascii="Avenir Next LT Pro" w:eastAsia="MS Mincho" w:hAnsi="Avenir Next LT Pro"/>
          <w:bCs/>
          <w:color w:val="303030"/>
          <w:sz w:val="22"/>
          <w:szCs w:val="22"/>
        </w:rPr>
        <w:t>,</w:t>
      </w:r>
      <w:r w:rsidRPr="000C4AD3">
        <w:rPr>
          <w:rFonts w:ascii="Avenir Next LT Pro" w:eastAsia="MS Mincho" w:hAnsi="Avenir Next LT Pro"/>
          <w:color w:val="303030"/>
          <w:sz w:val="22"/>
          <w:szCs w:val="22"/>
        </w:rPr>
        <w:t> se presentan los resultados obtenidos para el horario </w:t>
      </w:r>
      <w:r w:rsidR="00C40278" w:rsidRPr="000C4AD3">
        <w:rPr>
          <w:rFonts w:ascii="Avenir Next LT Pro" w:eastAsia="MS Mincho" w:hAnsi="Avenir Next LT Pro"/>
          <w:color w:val="303030"/>
          <w:sz w:val="22"/>
          <w:szCs w:val="22"/>
        </w:rPr>
        <w:t>nocturno </w:t>
      </w:r>
      <w:r w:rsidRPr="000C4AD3">
        <w:rPr>
          <w:rFonts w:ascii="Avenir Next LT Pro" w:eastAsia="MS Mincho" w:hAnsi="Avenir Next LT Pro"/>
          <w:color w:val="303030"/>
          <w:sz w:val="22"/>
          <w:szCs w:val="22"/>
        </w:rPr>
        <w:t>versus el límite normativo para esta jornada. </w:t>
      </w:r>
    </w:p>
    <w:p w14:paraId="35FDBD35" w14:textId="69BA0C8F" w:rsidR="00B365FD" w:rsidRPr="005B3520" w:rsidRDefault="00B365FD" w:rsidP="00B365FD">
      <w:pPr>
        <w:pStyle w:val="Descripcin"/>
        <w:spacing w:before="0" w:after="0"/>
        <w:jc w:val="center"/>
        <w:rPr>
          <w:rFonts w:ascii="Avenir Next LT Pro" w:hAnsi="Avenir Next LT Pro"/>
          <w:color w:val="303030"/>
          <w:lang w:val="es-CO"/>
        </w:rPr>
      </w:pPr>
    </w:p>
    <w:p w14:paraId="62506BC6" w14:textId="0A444A59" w:rsidR="00B365FD" w:rsidRPr="005B3520" w:rsidRDefault="00B365FD" w:rsidP="00B365FD">
      <w:pPr>
        <w:pStyle w:val="Descripcin"/>
        <w:spacing w:before="0" w:after="0"/>
        <w:jc w:val="center"/>
        <w:rPr>
          <w:rFonts w:ascii="Avenir Next LT Pro" w:hAnsi="Avenir Next LT Pro"/>
          <w:noProof/>
          <w:color w:val="303030"/>
          <w:lang w:val="es-CO" w:eastAsia="es-CO"/>
        </w:rPr>
      </w:pPr>
      <w:bookmarkStart w:id="242" w:name="_Ref188299099"/>
      <w:bookmarkStart w:id="243" w:name="_Toc198708182"/>
      <w:r w:rsidRPr="005B3520">
        <w:rPr>
          <w:rFonts w:ascii="Avenir Next LT Pro" w:hAnsi="Avenir Next LT Pro"/>
          <w:color w:val="303030"/>
          <w:lang w:val="es-CO"/>
        </w:rPr>
        <w:t>{var_20}</w:t>
      </w:r>
      <w:r w:rsidRPr="005B3520">
        <w:rPr>
          <w:rFonts w:ascii="Avenir Next LT Pro" w:hAnsi="Avenir Next LT Pro"/>
          <w:color w:val="303030"/>
          <w:lang w:val="es-CO"/>
        </w:rPr>
      </w:r>
      <w:r w:rsidRPr="005B3520">
        <w:rPr>
          <w:rFonts w:ascii="Avenir Next LT Pro" w:hAnsi="Avenir Next LT Pro"/>
          <w:color w:val="303030"/>
          <w:lang w:val="es-CO"/>
        </w:rPr>
      </w:r>
      <w:r w:rsidRPr="005B3520">
        <w:rPr>
          <w:rFonts w:ascii="Avenir Next LT Pro" w:hAnsi="Avenir Next LT Pro"/>
          <w:color w:val="303030"/>
          <w:lang w:val="es-CO"/>
        </w:rPr>
      </w:r>
      <w:r w:rsidR="00100F81">
        <w:rPr>
          <w:rFonts w:ascii="Avenir Next LT Pro" w:hAnsi="Avenir Next LT Pro"/>
          <w:noProof/>
          <w:color w:val="303030"/>
          <w:lang w:val="es-CO"/>
        </w:rPr>
      </w:r>
      <w:r w:rsidRPr="005B3520">
        <w:rPr>
          <w:rFonts w:ascii="Avenir Next LT Pro" w:hAnsi="Avenir Next LT Pro"/>
          <w:color w:val="303030"/>
          <w:lang w:val="es-CO"/>
        </w:rPr>
      </w:r>
      <w:bookmarkEnd w:id="242"/>
      <w:r w:rsidRPr="005B3520">
        <w:rPr>
          <w:rFonts w:ascii="Avenir Next LT Pro" w:hAnsi="Avenir Next LT Pro"/>
          <w:color w:val="303030"/>
          <w:lang w:val="es-CO"/>
        </w:rPr>
      </w:r>
      <w:r w:rsidR="00C40278" w:rsidRPr="005B3520">
        <w:rPr>
          <w:rFonts w:ascii="Avenir Next LT Pro" w:hAnsi="Avenir Next LT Pro"/>
          <w:color w:val="303030"/>
          <w:lang w:val="es-CO"/>
        </w:rPr>
      </w:r>
      <w:r w:rsidRPr="005B3520">
        <w:rPr>
          <w:rFonts w:ascii="Avenir Next LT Pro" w:hAnsi="Avenir Next LT Pro"/>
          <w:color w:val="303030"/>
          <w:lang w:val="es-CO"/>
        </w:rPr>
      </w:r>
      <w:r w:rsidR="00C40278" w:rsidRPr="005B3520">
        <w:rPr>
          <w:rFonts w:ascii="Avenir Next LT Pro" w:hAnsi="Avenir Next LT Pro"/>
          <w:color w:val="303030"/>
          <w:lang w:val="es-CO"/>
        </w:rPr>
      </w:r>
      <w:bookmarkEnd w:id="243"/>
    </w:p>
    <w:p w14:paraId="42437CBF" w14:textId="71D2AE81" w:rsidR="00B365FD" w:rsidRPr="005B3520" w:rsidRDefault="00B365FD" w:rsidP="00B365FD">
      <w:pPr>
        <w:jc w:val="center"/>
        <w:rPr>
          <w:rFonts w:ascii="Avenir Next LT Pro" w:hAnsi="Avenir Next LT Pro" w:cs="Calibri"/>
          <w:i/>
          <w:color w:val="303030"/>
          <w:sz w:val="20"/>
          <w:szCs w:val="20"/>
        </w:rPr>
      </w:pPr>
      <w:r w:rsidRPr="005B3520">
        <w:rPr>
          <w:rFonts w:ascii="Avenir Next LT Pro" w:hAnsi="Avenir Next LT Pro" w:cs="Calibri"/>
          <w:i/>
          <w:color w:val="303030"/>
          <w:sz w:val="20"/>
          <w:szCs w:val="20"/>
        </w:rPr>
        <w:t>{var_21}</w:t>
      </w:r>
      <w:r w:rsidR="00594896">
        <w:rPr>
          <w:rFonts w:ascii="Avenir Next LT Pro" w:hAnsi="Avenir Next LT Pro" w:cs="Calibri"/>
          <w:i/>
          <w:color w:val="303030"/>
          <w:sz w:val="20"/>
          <w:szCs w:val="20"/>
        </w:rPr>
      </w:r>
      <w:r w:rsidRPr="005B3520">
        <w:rPr>
          <w:rFonts w:ascii="Avenir Next LT Pro" w:hAnsi="Avenir Next LT Pro" w:cs="Calibri"/>
          <w:i/>
          <w:color w:val="303030"/>
          <w:sz w:val="20"/>
          <w:szCs w:val="20"/>
        </w:rPr>
      </w:r>
    </w:p>
    <w:p w14:paraId="321581DB" w14:textId="77777777" w:rsidR="00B365FD" w:rsidRPr="005B3520" w:rsidRDefault="00B365FD" w:rsidP="00B365FD">
      <w:pPr>
        <w:jc w:val="center"/>
        <w:rPr>
          <w:rFonts w:ascii="Avenir Next LT Pro" w:hAnsi="Avenir Next LT Pro" w:cs="Calibri"/>
          <w:i/>
          <w:color w:val="303030"/>
          <w:sz w:val="20"/>
          <w:szCs w:val="20"/>
        </w:rPr>
      </w:pPr>
    </w:p>
    <w:p w14:paraId="7E23798F" w14:textId="1DB59B6A" w:rsidR="00B365FD" w:rsidRPr="00702881" w:rsidRDefault="00B365FD" w:rsidP="00B365FD">
      <w:pPr>
        <w:pStyle w:val="NormalWeb"/>
        <w:spacing w:after="240" w:line="360" w:lineRule="auto"/>
        <w:jc w:val="both"/>
        <w:rPr>
          <w:rFonts w:ascii="Avenir Next LT Pro" w:hAnsi="Avenir Next LT Pro" w:cstheme="minorHAnsi"/>
          <w:color w:val="303030"/>
          <w:sz w:val="22"/>
          <w:szCs w:val="22"/>
        </w:rPr>
      </w:pPr>
      <w:r w:rsidRPr="000C4AD3">
        <w:rPr>
          <w:rFonts w:ascii="Avenir Next LT Pro" w:hAnsi="Avenir Next LT Pro" w:cstheme="minorHAnsi"/>
          <w:color w:val="303030"/>
          <w:sz w:val="22"/>
          <w:szCs w:val="22"/>
        </w:rPr>
        <w:t>Al observar la </w:t>
      </w:r>
      <w:r w:rsidR="008E0AB0" w:rsidRPr="000C4AD3">
        <w:rPr>
          <w:rFonts w:ascii="Avenir Next LT Pro" w:eastAsia="MS Mincho" w:hAnsi="Avenir Next LT Pro"/>
          <w:b/>
          <w:color w:val="303030"/>
          <w:sz w:val="22"/>
          <w:szCs w:val="22"/>
        </w:rPr>
        <w:fldChar w:fldCharType="begin"/>
      </w:r>
      <w:r w:rsidR="008E0AB0" w:rsidRPr="000C4AD3">
        <w:rPr>
          <w:rFonts w:ascii="Avenir Next LT Pro" w:eastAsia="MS Mincho" w:hAnsi="Avenir Next LT Pro"/>
          <w:b/>
          <w:color w:val="303030"/>
          <w:sz w:val="22"/>
          <w:szCs w:val="22"/>
        </w:rPr>
        <w:instrText xml:space="preserve"> REF _Ref188299099 \h  \* MERGEFORMAT </w:instrText>
      </w:r>
      <w:r w:rsidR="008E0AB0" w:rsidRPr="000C4AD3">
        <w:rPr>
          <w:rFonts w:ascii="Avenir Next LT Pro" w:eastAsia="MS Mincho" w:hAnsi="Avenir Next LT Pro"/>
          <w:b/>
          <w:color w:val="303030"/>
          <w:sz w:val="22"/>
          <w:szCs w:val="22"/>
        </w:rPr>
      </w:r>
      <w:r w:rsidR="008E0AB0" w:rsidRPr="000C4AD3">
        <w:rPr>
          <w:rFonts w:ascii="Avenir Next LT Pro" w:eastAsia="MS Mincho" w:hAnsi="Avenir Next LT Pro"/>
          <w:b/>
          <w:color w:val="303030"/>
          <w:sz w:val="22"/>
          <w:szCs w:val="22"/>
        </w:rPr>
        <w:fldChar w:fldCharType="separate"/>
      </w:r>
      <w:r w:rsidR="00100F81" w:rsidRPr="00100F81">
        <w:rPr>
          <w:rFonts w:ascii="Avenir Next LT Pro" w:hAnsi="Avenir Next LT Pro"/>
          <w:b/>
          <w:color w:val="303030"/>
          <w:sz w:val="22"/>
          <w:szCs w:val="22"/>
        </w:rPr>
        <w:t>Gráfica </w:t>
      </w:r>
      <w:r w:rsidR="00100F81" w:rsidRPr="00100F81">
        <w:rPr>
          <w:rFonts w:ascii="Avenir Next LT Pro" w:hAnsi="Avenir Next LT Pro"/>
          <w:b/>
          <w:noProof/>
          <w:color w:val="303030"/>
          <w:sz w:val="22"/>
          <w:szCs w:val="22"/>
        </w:rPr>
        <w:t>2</w:t>
      </w:r>
      <w:r w:rsidR="008E0AB0" w:rsidRPr="000C4AD3">
        <w:rPr>
          <w:rFonts w:ascii="Avenir Next LT Pro" w:eastAsia="MS Mincho" w:hAnsi="Avenir Next LT Pro"/>
          <w:b/>
          <w:color w:val="303030"/>
          <w:sz w:val="22"/>
          <w:szCs w:val="22"/>
        </w:rPr>
        <w:fldChar w:fldCharType="end"/>
      </w:r>
      <w:r w:rsidRPr="000C4AD3">
        <w:rPr>
          <w:rFonts w:ascii="Avenir Next LT Pro" w:hAnsi="Avenir Next LT Pro" w:cstheme="minorHAnsi"/>
          <w:color w:val="303030"/>
          <w:sz w:val="22"/>
          <w:szCs w:val="22"/>
        </w:rPr>
        <w:t> se logra identificar que los </w:t>
      </w:r>
      <w:r w:rsidRPr="00702881">
        <w:rPr>
          <w:rFonts w:ascii="Avenir Next LT Pro" w:hAnsi="Avenir Next LT Pro" w:cstheme="minorHAnsi"/>
          <w:color w:val="303030"/>
          <w:sz w:val="22"/>
          <w:szCs w:val="22"/>
        </w:rPr>
        <w:t>{grafica_2_se_logra_identificar_que_los_1}</w:t>
      </w:r>
      <w:r w:rsidR="000C4AD3" w:rsidRPr="00702881">
        <w:rPr>
          <w:rFonts w:ascii="Avenir Next LT Pro" w:hAnsi="Avenir Next LT Pro" w:cstheme="minorHAnsi"/>
          <w:color w:val="303030"/>
          <w:sz w:val="22"/>
          <w:szCs w:val="22"/>
        </w:rPr>
      </w:r>
      <w:r w:rsidR="000C4AD3" w:rsidRPr="000C4AD3">
        <w:rPr>
          <w:rFonts w:ascii="Avenir Next LT Pro" w:hAnsi="Avenir Next LT Pro" w:cstheme="minorHAnsi"/>
          <w:color w:val="303030"/>
          <w:sz w:val="22"/>
          <w:szCs w:val="22"/>
        </w:rPr>
        <w:t> </w:t>
      </w:r>
      <w:r w:rsidRPr="000C4AD3">
        <w:rPr>
          <w:rFonts w:ascii="Avenir Next LT Pro" w:hAnsi="Avenir Next LT Pro" w:cstheme="minorHAnsi"/>
          <w:color w:val="303030"/>
          <w:sz w:val="22"/>
          <w:szCs w:val="22"/>
        </w:rPr>
        <w:t>en el horario </w:t>
      </w:r>
      <w:r w:rsidR="00C40278" w:rsidRPr="000C4AD3">
        <w:rPr>
          <w:rFonts w:ascii="Avenir Next LT Pro" w:hAnsi="Avenir Next LT Pro" w:cstheme="minorHAnsi"/>
          <w:color w:val="303030"/>
          <w:sz w:val="22"/>
          <w:szCs w:val="22"/>
        </w:rPr>
        <w:t>nocturno</w:t>
      </w:r>
      <w:r w:rsidRPr="000C4AD3">
        <w:rPr>
          <w:rFonts w:ascii="Avenir Next LT Pro" w:hAnsi="Avenir Next LT Pro" w:cstheme="minorHAnsi"/>
          <w:color w:val="303030"/>
          <w:sz w:val="22"/>
          <w:szCs w:val="22"/>
        </w:rPr>
        <w:t> </w:t>
      </w:r>
      <w:r w:rsidR="00E80CDA" w:rsidRPr="00E80CDA">
        <w:rPr>
          <w:rFonts w:ascii="Avenir Next LT Pro" w:hAnsi="Avenir Next LT Pro" w:cstheme="minorHAnsi"/>
          <w:color w:val="303030"/>
          <w:sz w:val="22"/>
          <w:szCs w:val="22"/>
        </w:rPr>
        <w:t>{se_logra_identificar_que_los_puntos_en_el_horario__1}</w:t>
      </w:r>
      <w:r w:rsidR="00E80CDA" w:rsidRPr="00DE6A91">
        <w:rPr>
          <w:rFonts w:ascii="Avenir Next LT Pro" w:hAnsi="Avenir Next LT Pro" w:cstheme="minorHAnsi"/>
          <w:color w:val="303030"/>
          <w:sz w:val="22"/>
          <w:szCs w:val="22"/>
        </w:rPr>
        <w:t> </w:t>
      </w:r>
      <w:r w:rsidRPr="000C4AD3">
        <w:rPr>
          <w:rFonts w:ascii="Avenir Next LT Pro" w:hAnsi="Avenir Next LT Pro" w:cstheme="minorHAnsi"/>
          <w:color w:val="303030"/>
          <w:sz w:val="22"/>
          <w:szCs w:val="22"/>
        </w:rPr>
        <w:t>con el límite permisible de dicha jornada, siendo este </w:t>
      </w:r>
      <w:r w:rsidRPr="00702881">
        <w:rPr>
          <w:rFonts w:ascii="Avenir Next LT Pro" w:hAnsi="Avenir Next LT Pro" w:cstheme="minorHAnsi"/>
          <w:color w:val="303030"/>
          <w:sz w:val="22"/>
          <w:szCs w:val="22"/>
        </w:rPr>
        <w:t>{nocturno_con_el_limite_permisible_de_dicha_jornada_1}</w:t>
      </w:r>
      <w:r w:rsidR="000C4AD3" w:rsidRPr="00702881">
        <w:rPr>
          <w:rFonts w:ascii="Avenir Next LT Pro" w:hAnsi="Avenir Next LT Pro" w:cstheme="minorHAnsi"/>
          <w:color w:val="303030"/>
          <w:sz w:val="22"/>
          <w:szCs w:val="22"/>
        </w:rPr>
      </w:r>
      <w:r w:rsidRPr="000C4AD3">
        <w:rPr>
          <w:rFonts w:ascii="Avenir Next LT Pro" w:hAnsi="Avenir Next LT Pro" w:cstheme="minorHAnsi"/>
          <w:color w:val="303030"/>
          <w:sz w:val="22"/>
          <w:szCs w:val="22"/>
        </w:rPr>
        <w:t> dB(A) correspondiente </w:t>
      </w:r>
      <w:r w:rsidRPr="00702881">
        <w:rPr>
          <w:rFonts w:ascii="Avenir Next LT Pro" w:hAnsi="Avenir Next LT Pro" w:cstheme="minorHAnsi"/>
          <w:color w:val="303030"/>
          <w:sz w:val="22"/>
          <w:szCs w:val="22"/>
        </w:rPr>
        <w:t>{con_el_limite_permisible_de_dicha_jornada_siendo_e_2}</w:t>
      </w:r>
      <w:r w:rsidR="000C4AD3" w:rsidRPr="00702881">
        <w:rPr>
          <w:rFonts w:ascii="Avenir Next LT Pro" w:hAnsi="Avenir Next LT Pro" w:cstheme="minorHAnsi"/>
          <w:color w:val="303030"/>
          <w:sz w:val="22"/>
          <w:szCs w:val="22"/>
        </w:rPr>
      </w:r>
      <w:r w:rsidRPr="00702881">
        <w:rPr>
          <w:rFonts w:ascii="Avenir Next LT Pro" w:hAnsi="Avenir Next LT Pro" w:cstheme="minorHAnsi"/>
          <w:color w:val="303030"/>
          <w:sz w:val="22"/>
          <w:szCs w:val="22"/>
        </w:rPr>
      </w:r>
      <w:r w:rsidR="000C4AD3" w:rsidRPr="00702881">
        <w:rPr>
          <w:rFonts w:ascii="Avenir Next LT Pro" w:hAnsi="Avenir Next LT Pro" w:cstheme="minorHAnsi"/>
          <w:color w:val="303030"/>
          <w:sz w:val="22"/>
          <w:szCs w:val="22"/>
        </w:rPr>
      </w:r>
      <w:r w:rsidRPr="000C4AD3">
        <w:rPr>
          <w:rFonts w:ascii="Avenir Next LT Pro" w:hAnsi="Avenir Next LT Pro" w:cstheme="minorHAnsi"/>
          <w:color w:val="303030"/>
          <w:sz w:val="22"/>
          <w:szCs w:val="22"/>
        </w:rPr>
        <w:t>, establecido en la Resolución 0627 de 2006 del Ministerio de Ambiente, Vivienda y Desarrollo Territorial, actualmente Ministerio de Ambiente y Desarrollo Sostenible. Asimismo, a partir de los resultados obtenidos se logra identificar que </w:t>
      </w:r>
      <w:r w:rsidR="00C40278" w:rsidRPr="000C4AD3">
        <w:rPr>
          <w:rFonts w:ascii="Avenir Next LT Pro" w:hAnsi="Avenir Next LT Pro" w:cstheme="minorHAnsi"/>
          <w:color w:val="303030"/>
          <w:sz w:val="22"/>
          <w:szCs w:val="22"/>
        </w:rPr>
        <w:t>los</w:t>
      </w:r>
      <w:r w:rsidRPr="000C4AD3">
        <w:rPr>
          <w:rFonts w:ascii="Avenir Next LT Pro" w:hAnsi="Avenir Next LT Pro" w:cstheme="minorHAnsi"/>
          <w:color w:val="303030"/>
          <w:sz w:val="22"/>
          <w:szCs w:val="22"/>
        </w:rPr>
        <w:t> punto</w:t>
      </w:r>
      <w:r w:rsidR="00C40278" w:rsidRPr="000C4AD3">
        <w:rPr>
          <w:rFonts w:ascii="Avenir Next LT Pro" w:hAnsi="Avenir Next LT Pro" w:cstheme="minorHAnsi"/>
          <w:color w:val="303030"/>
          <w:sz w:val="22"/>
          <w:szCs w:val="22"/>
        </w:rPr>
        <w:t>s</w:t>
      </w:r>
      <w:r w:rsidRPr="000C4AD3">
        <w:rPr>
          <w:rFonts w:ascii="Avenir Next LT Pro" w:hAnsi="Avenir Next LT Pro" w:cstheme="minorHAnsi"/>
          <w:color w:val="303030"/>
          <w:sz w:val="22"/>
          <w:szCs w:val="22"/>
        </w:rPr>
        <w:t> de monitoreo </w:t>
      </w:r>
      <w:r w:rsidR="000C4AD3" w:rsidRPr="00702881">
        <w:rPr>
          <w:rFonts w:ascii="Avenir Next LT Pro" w:hAnsi="Avenir Next LT Pro" w:cstheme="minorHAnsi"/>
          <w:color w:val="303030"/>
          <w:sz w:val="22"/>
          <w:szCs w:val="22"/>
        </w:rPr>
        <w:t>{las_mediciones_de_ruido_se_llevaron_a_cabo_en_1}</w:t>
      </w:r>
      <w:r w:rsidRPr="000C4AD3">
        <w:rPr>
          <w:rFonts w:ascii="Avenir Next LT Pro" w:hAnsi="Avenir Next LT Pro" w:cstheme="minorHAnsi"/>
          <w:color w:val="303030"/>
          <w:sz w:val="22"/>
          <w:szCs w:val="22"/>
        </w:rPr>
        <w:t> </w:t>
      </w:r>
      <w:r w:rsidRPr="00702881">
        <w:rPr>
          <w:rFonts w:ascii="Avenir Next LT Pro" w:hAnsi="Avenir Next LT Pro" w:cstheme="minorHAnsi"/>
          <w:color w:val="303030"/>
          <w:sz w:val="22"/>
          <w:szCs w:val="22"/>
        </w:rPr>
        <w:t>{puntos_de_monitoreo_1}</w:t>
      </w:r>
      <w:r w:rsidR="00C40278" w:rsidRPr="00702881">
        <w:rPr>
          <w:rFonts w:ascii="Avenir Next LT Pro" w:hAnsi="Avenir Next LT Pro" w:cstheme="minorHAnsi"/>
          <w:color w:val="303030"/>
          <w:sz w:val="22"/>
          <w:szCs w:val="22"/>
        </w:rPr>
      </w:r>
      <w:r w:rsidRPr="00702881">
        <w:rPr>
          <w:rFonts w:ascii="Avenir Next LT Pro" w:hAnsi="Avenir Next LT Pro" w:cstheme="minorHAnsi"/>
          <w:color w:val="303030"/>
          <w:sz w:val="22"/>
          <w:szCs w:val="22"/>
        </w:rPr>
      </w:r>
      <w:r w:rsidR="00C40278" w:rsidRPr="00702881">
        <w:rPr>
          <w:rFonts w:ascii="Avenir Next LT Pro" w:hAnsi="Avenir Next LT Pro" w:cstheme="minorHAnsi"/>
          <w:color w:val="303030"/>
          <w:sz w:val="22"/>
          <w:szCs w:val="22"/>
        </w:rPr>
      </w:r>
      <w:r w:rsidRPr="00702881">
        <w:rPr>
          <w:rFonts w:ascii="Avenir Next LT Pro" w:hAnsi="Avenir Next LT Pro" w:cstheme="minorHAnsi"/>
          <w:color w:val="303030"/>
          <w:sz w:val="22"/>
          <w:szCs w:val="22"/>
        </w:rPr>
      </w:r>
      <w:r w:rsidRPr="000C4AD3">
        <w:rPr>
          <w:rFonts w:ascii="Avenir Next LT Pro" w:hAnsi="Avenir Next LT Pro" w:cstheme="minorHAnsi"/>
          <w:color w:val="303030"/>
          <w:sz w:val="22"/>
          <w:szCs w:val="22"/>
        </w:rPr>
        <w:t> Como se puede observar en la</w:t>
      </w:r>
      <w:r w:rsidR="00EA49A1" w:rsidRPr="000C4AD3">
        <w:rPr>
          <w:rFonts w:ascii="Avenir Next LT Pro" w:hAnsi="Avenir Next LT Pro" w:cstheme="minorHAnsi"/>
          <w:b/>
          <w:bCs/>
          <w:color w:val="303030"/>
          <w:sz w:val="22"/>
          <w:szCs w:val="22"/>
        </w:rPr>
        <w:t> </w:t>
      </w:r>
      <w:r w:rsidR="00EA49A1" w:rsidRPr="000C4AD3">
        <w:rPr>
          <w:rFonts w:ascii="Avenir Next LT Pro" w:hAnsi="Avenir Next LT Pro" w:cstheme="minorHAnsi"/>
          <w:b/>
          <w:bCs/>
          <w:color w:val="303030"/>
          <w:sz w:val="22"/>
          <w:szCs w:val="22"/>
        </w:rPr>
        <w:fldChar w:fldCharType="begin"/>
      </w:r>
      <w:r w:rsidR="00EA49A1" w:rsidRPr="000C4AD3">
        <w:rPr>
          <w:rFonts w:ascii="Avenir Next LT Pro" w:hAnsi="Avenir Next LT Pro" w:cstheme="minorHAnsi"/>
          <w:b/>
          <w:bCs/>
          <w:color w:val="303030"/>
          <w:sz w:val="22"/>
          <w:szCs w:val="22"/>
        </w:rPr>
        <w:instrText xml:space="preserve"> REF _Ref188298091 \h  \* MERGEFORMAT </w:instrText>
      </w:r>
      <w:r w:rsidR="00EA49A1" w:rsidRPr="000C4AD3">
        <w:rPr>
          <w:rFonts w:ascii="Avenir Next LT Pro" w:hAnsi="Avenir Next LT Pro" w:cstheme="minorHAnsi"/>
          <w:b/>
          <w:bCs/>
          <w:color w:val="303030"/>
          <w:sz w:val="22"/>
          <w:szCs w:val="22"/>
        </w:rPr>
      </w:r>
      <w:r w:rsidR="00EA49A1" w:rsidRPr="000C4AD3">
        <w:rPr>
          <w:rFonts w:ascii="Avenir Next LT Pro" w:hAnsi="Avenir Next LT Pro" w:cstheme="minorHAnsi"/>
          <w:b/>
          <w:bCs/>
          <w:color w:val="303030"/>
          <w:sz w:val="22"/>
          <w:szCs w:val="22"/>
        </w:rPr>
        <w:fldChar w:fldCharType="separate"/>
      </w:r>
      <w:r w:rsidR="00100F81" w:rsidRPr="00100F81">
        <w:rPr>
          <w:rFonts w:ascii="Avenir Next LT Pro" w:hAnsi="Avenir Next LT Pro" w:cstheme="minorHAnsi"/>
          <w:b/>
          <w:bCs/>
          <w:color w:val="303030"/>
          <w:sz w:val="22"/>
          <w:szCs w:val="22"/>
        </w:rPr>
        <w:t>Tabla </w:t>
      </w:r>
      <w:r w:rsidR="00100F81" w:rsidRPr="00100F81">
        <w:rPr>
          <w:rFonts w:ascii="Avenir Next LT Pro" w:hAnsi="Avenir Next LT Pro" w:cstheme="minorHAnsi"/>
          <w:b/>
          <w:bCs/>
          <w:noProof/>
          <w:color w:val="303030"/>
          <w:sz w:val="22"/>
          <w:szCs w:val="22"/>
        </w:rPr>
        <w:t>18</w:t>
      </w:r>
      <w:r w:rsidR="00EA49A1" w:rsidRPr="000C4AD3">
        <w:rPr>
          <w:rFonts w:ascii="Avenir Next LT Pro" w:hAnsi="Avenir Next LT Pro" w:cstheme="minorHAnsi"/>
          <w:b/>
          <w:bCs/>
          <w:color w:val="303030"/>
          <w:sz w:val="22"/>
          <w:szCs w:val="22"/>
        </w:rPr>
        <w:fldChar w:fldCharType="end"/>
      </w:r>
      <w:r w:rsidRPr="000C4AD3">
        <w:rPr>
          <w:rFonts w:ascii="Avenir Next LT Pro" w:hAnsi="Avenir Next LT Pro" w:cstheme="minorHAnsi"/>
          <w:color w:val="303030"/>
          <w:sz w:val="22"/>
          <w:szCs w:val="22"/>
        </w:rPr>
        <w:t>, el ruido percibido en el medio ambiente (</w:t>
      </w:r>
      <w:proofErr w:type="spellStart"/>
      <w:r w:rsidRPr="000C4AD3">
        <w:rPr>
          <w:rFonts w:ascii="Avenir Next LT Pro" w:hAnsi="Avenir Next LT Pro" w:cstheme="minorHAnsi"/>
          <w:color w:val="303030"/>
          <w:sz w:val="22"/>
          <w:szCs w:val="22"/>
        </w:rPr>
        <w:t>Lres</w:t>
      </w:r>
      <w:proofErr w:type="spellEnd"/>
      <w:r w:rsidRPr="000C4AD3">
        <w:rPr>
          <w:rFonts w:ascii="Avenir Next LT Pro" w:hAnsi="Avenir Next LT Pro" w:cstheme="minorHAnsi"/>
          <w:color w:val="303030"/>
          <w:sz w:val="22"/>
          <w:szCs w:val="22"/>
        </w:rPr>
        <w:t> </w:t>
      </w:r>
      <w:proofErr w:type="spellStart"/>
      <w:r w:rsidRPr="000C4AD3">
        <w:rPr>
          <w:rFonts w:ascii="Avenir Next LT Pro" w:hAnsi="Avenir Next LT Pro" w:cstheme="minorHAnsi"/>
          <w:color w:val="303030"/>
          <w:sz w:val="22"/>
          <w:szCs w:val="22"/>
        </w:rPr>
        <w:t>Corr</w:t>
      </w:r>
      <w:proofErr w:type="spellEnd"/>
      <w:r w:rsidRPr="000C4AD3">
        <w:rPr>
          <w:rFonts w:ascii="Avenir Next LT Pro" w:hAnsi="Avenir Next LT Pro" w:cstheme="minorHAnsi"/>
          <w:color w:val="303030"/>
          <w:sz w:val="22"/>
          <w:szCs w:val="22"/>
        </w:rPr>
        <w:t>) presenta para el </w:t>
      </w:r>
      <w:r w:rsidR="000C4AD3" w:rsidRPr="00702881">
        <w:rPr>
          <w:rFonts w:ascii="Avenir Next LT Pro" w:hAnsi="Avenir Next LT Pro" w:cstheme="minorHAnsi"/>
          <w:color w:val="303030"/>
          <w:sz w:val="22"/>
          <w:szCs w:val="22"/>
        </w:rPr>
        <w:t>{el_ruido_percibido_en_el_medio_ambiente_lres_corr__1}</w:t>
      </w:r>
      <w:r w:rsidRPr="00702881">
        <w:rPr>
          <w:rFonts w:ascii="Avenir Next LT Pro" w:hAnsi="Avenir Next LT Pro" w:cstheme="minorHAnsi"/>
          <w:color w:val="303030"/>
          <w:sz w:val="22"/>
          <w:szCs w:val="22"/>
        </w:rPr>
      </w:r>
      <w:r w:rsidR="000C4AD3" w:rsidRPr="00702881">
        <w:rPr>
          <w:rFonts w:ascii="Avenir Next LT Pro" w:hAnsi="Avenir Next LT Pro" w:cstheme="minorHAnsi"/>
          <w:color w:val="303030"/>
          <w:sz w:val="22"/>
          <w:szCs w:val="22"/>
        </w:rPr>
      </w:r>
      <w:r w:rsidRPr="00702881">
        <w:rPr>
          <w:rFonts w:ascii="Avenir Next LT Pro" w:hAnsi="Avenir Next LT Pro" w:cstheme="minorHAnsi"/>
          <w:color w:val="303030"/>
          <w:sz w:val="22"/>
          <w:szCs w:val="22"/>
        </w:rPr>
      </w:r>
      <w:r w:rsidR="00C40278" w:rsidRPr="000C4AD3">
        <w:rPr>
          <w:rFonts w:ascii="Avenir Next LT Pro" w:hAnsi="Avenir Next LT Pro" w:cstheme="minorHAnsi"/>
          <w:color w:val="303030"/>
          <w:sz w:val="22"/>
          <w:szCs w:val="22"/>
        </w:rPr>
        <w:t> y para </w:t>
      </w:r>
      <w:r w:rsidR="000C4AD3" w:rsidRPr="00702881">
        <w:rPr>
          <w:rFonts w:ascii="Avenir Next LT Pro" w:hAnsi="Avenir Next LT Pro" w:cstheme="minorHAnsi"/>
          <w:color w:val="303030"/>
          <w:sz w:val="22"/>
          <w:szCs w:val="22"/>
        </w:rPr>
        <w:t>{y_para_1}</w:t>
      </w:r>
      <w:r w:rsidR="00C40278" w:rsidRPr="00702881">
        <w:rPr>
          <w:rFonts w:ascii="Avenir Next LT Pro" w:hAnsi="Avenir Next LT Pro" w:cstheme="minorHAnsi"/>
          <w:color w:val="303030"/>
          <w:sz w:val="22"/>
          <w:szCs w:val="22"/>
        </w:rPr>
      </w:r>
      <w:r w:rsidR="000C4AD3" w:rsidRPr="00702881">
        <w:rPr>
          <w:rFonts w:ascii="Avenir Next LT Pro" w:hAnsi="Avenir Next LT Pro" w:cstheme="minorHAnsi"/>
          <w:color w:val="303030"/>
          <w:sz w:val="22"/>
          <w:szCs w:val="22"/>
        </w:rPr>
      </w:r>
      <w:r w:rsidR="00C40278" w:rsidRPr="00702881">
        <w:rPr>
          <w:rFonts w:ascii="Avenir Next LT Pro" w:hAnsi="Avenir Next LT Pro" w:cstheme="minorHAnsi"/>
          <w:color w:val="303030"/>
          <w:sz w:val="22"/>
          <w:szCs w:val="22"/>
        </w:rPr>
      </w:r>
      <w:r w:rsidRPr="00702881">
        <w:rPr>
          <w:rFonts w:ascii="Avenir Next LT Pro" w:hAnsi="Avenir Next LT Pro" w:cstheme="minorHAnsi"/>
          <w:color w:val="303030"/>
          <w:sz w:val="22"/>
          <w:szCs w:val="22"/>
        </w:rPr>
      </w:r>
    </w:p>
    <w:p w14:paraId="24AE5516" w14:textId="72806B85" w:rsidR="0056297B" w:rsidRDefault="0056297B" w:rsidP="00372868">
      <w:pPr>
        <w:pStyle w:val="Ttulo3"/>
        <w:jc w:val="both"/>
        <w:rPr>
          <w:rFonts w:ascii="Avenir Next LT Pro" w:hAnsi="Avenir Next LT Pro"/>
          <w:color w:val="303030"/>
          <w:sz w:val="24"/>
          <w:szCs w:val="24"/>
          <w:lang w:val="es-CO"/>
        </w:rPr>
      </w:pPr>
      <w:bookmarkStart w:id="244" w:name="_Toc21682063"/>
      <w:r w:rsidRPr="00594896">
        <w:rPr>
          <w:rFonts w:ascii="Avenir Next LT Pro" w:hAnsi="Avenir Next LT Pro"/>
          <w:color w:val="303030"/>
          <w:sz w:val="24"/>
          <w:szCs w:val="24"/>
          <w:lang w:val="es-CO"/>
        </w:rPr>
        <w:lastRenderedPageBreak/>
        <w:t>5.2.</w:t>
      </w:r>
      <w:r w:rsidR="00594896" w:rsidRPr="00594896">
        <w:rPr>
          <w:rFonts w:ascii="Avenir Next LT Pro" w:hAnsi="Avenir Next LT Pro"/>
          <w:color w:val="303030"/>
          <w:sz w:val="24"/>
          <w:szCs w:val="24"/>
          <w:lang w:val="es-CO"/>
        </w:rPr>
        <w:t>3</w:t>
      </w:r>
      <w:r w:rsidRPr="00594896">
        <w:rPr>
          <w:rFonts w:ascii="Avenir Next LT Pro" w:hAnsi="Avenir Next LT Pro"/>
          <w:color w:val="303030"/>
          <w:sz w:val="24"/>
          <w:szCs w:val="24"/>
          <w:lang w:val="es-CO"/>
        </w:rPr>
        <w:t> </w:t>
      </w:r>
      <w:r w:rsidR="006361D2" w:rsidRPr="00594896">
        <w:rPr>
          <w:rFonts w:ascii="Avenir Next LT Pro" w:hAnsi="Avenir Next LT Pro"/>
          <w:color w:val="303030"/>
          <w:sz w:val="24"/>
          <w:szCs w:val="24"/>
          <w:lang w:val="es-CO"/>
        </w:rPr>
        <w:t>Ruido ambiental</w:t>
      </w:r>
      <w:r w:rsidRPr="00594896">
        <w:rPr>
          <w:rFonts w:ascii="Avenir Next LT Pro" w:hAnsi="Avenir Next LT Pro"/>
          <w:color w:val="303030"/>
          <w:sz w:val="24"/>
          <w:szCs w:val="24"/>
          <w:lang w:val="es-CO"/>
        </w:rPr>
        <w:t> nocturno hábil</w:t>
      </w:r>
      <w:r w:rsidR="00594896">
        <w:rPr>
          <w:rFonts w:ascii="Avenir Next LT Pro" w:hAnsi="Avenir Next LT Pro"/>
          <w:color w:val="303030"/>
          <w:sz w:val="24"/>
          <w:szCs w:val="24"/>
          <w:lang w:val="es-CO"/>
        </w:rPr>
        <w:t> </w:t>
      </w:r>
      <w:r w:rsidRPr="00594896">
        <w:rPr>
          <w:rFonts w:ascii="Avenir Next LT Pro" w:hAnsi="Avenir Next LT Pro"/>
          <w:color w:val="303030"/>
          <w:sz w:val="24"/>
          <w:szCs w:val="24"/>
          <w:lang w:val="es-CO"/>
        </w:rPr>
        <w:t>– </w:t>
      </w:r>
      <w:r w:rsidRPr="00702881">
        <w:rPr>
          <w:rFonts w:ascii="Avenir Next LT Pro" w:hAnsi="Avenir Next LT Pro"/>
          <w:color w:val="303030"/>
          <w:sz w:val="24"/>
          <w:szCs w:val="24"/>
          <w:lang w:val="es-CO"/>
        </w:rPr>
        <w:t>{con_el_limite_permisible_de_dicha_jornada_siendo_e_1}</w:t>
      </w:r>
      <w:r w:rsidR="00594896" w:rsidRPr="00702881">
        <w:rPr>
          <w:rFonts w:ascii="Avenir Next LT Pro" w:hAnsi="Avenir Next LT Pro"/>
          <w:color w:val="303030"/>
          <w:sz w:val="24"/>
          <w:szCs w:val="24"/>
          <w:lang w:val="es-CO"/>
        </w:rPr>
      </w:r>
      <w:r w:rsidRPr="00702881">
        <w:rPr>
          <w:rFonts w:ascii="Avenir Next LT Pro" w:hAnsi="Avenir Next LT Pro"/>
          <w:color w:val="303030"/>
          <w:sz w:val="24"/>
          <w:szCs w:val="24"/>
          <w:lang w:val="es-CO"/>
        </w:rPr>
      </w:r>
      <w:bookmarkEnd w:id="244"/>
      <w:r w:rsidR="00594896" w:rsidRPr="00702881">
        <w:rPr>
          <w:rFonts w:ascii="Avenir Next LT Pro" w:hAnsi="Avenir Next LT Pro"/>
          <w:color w:val="303030"/>
          <w:sz w:val="24"/>
          <w:szCs w:val="24"/>
          <w:lang w:val="es-CO"/>
        </w:rPr>
      </w:r>
    </w:p>
    <w:p w14:paraId="655ACC55" w14:textId="77777777" w:rsidR="00594896" w:rsidRPr="00594896" w:rsidRDefault="00594896" w:rsidP="00594896"/>
    <w:p w14:paraId="4F02F05A" w14:textId="198CEEB1" w:rsidR="0056297B" w:rsidRPr="00594896" w:rsidRDefault="0056297B" w:rsidP="0056297B">
      <w:pPr>
        <w:pStyle w:val="Descripcin"/>
        <w:spacing w:before="0" w:after="0"/>
        <w:jc w:val="center"/>
        <w:rPr>
          <w:rFonts w:ascii="Avenir Next LT Pro" w:hAnsi="Avenir Next LT Pro" w:cstheme="minorHAnsi"/>
          <w:color w:val="303030"/>
          <w:szCs w:val="22"/>
          <w:lang w:val="es-CO"/>
        </w:rPr>
      </w:pPr>
      <w:bookmarkStart w:id="245" w:name="_Ref534957796"/>
      <w:bookmarkStart w:id="246" w:name="_Toc534961094"/>
      <w:bookmarkStart w:id="247" w:name="_Toc21682147"/>
      <w:bookmarkStart w:id="248" w:name="_Toc209532716"/>
      <w:r w:rsidRPr="00594896">
        <w:rPr>
          <w:rFonts w:ascii="Avenir Next LT Pro" w:hAnsi="Avenir Next LT Pro" w:cstheme="minorHAnsi"/>
          <w:color w:val="303030"/>
          <w:szCs w:val="22"/>
          <w:lang w:val="es-CO"/>
        </w:rPr>
        <w:t>Tabla </w:t>
      </w:r>
      <w:r w:rsidRPr="00594896">
        <w:rPr>
          <w:rFonts w:ascii="Avenir Next LT Pro" w:hAnsi="Avenir Next LT Pro" w:cstheme="minorHAnsi"/>
          <w:color w:val="303030"/>
          <w:szCs w:val="22"/>
          <w:lang w:val="es-CO"/>
        </w:rPr>
        <w:fldChar w:fldCharType="begin"/>
      </w:r>
      <w:r w:rsidRPr="00594896">
        <w:rPr>
          <w:rFonts w:ascii="Avenir Next LT Pro" w:hAnsi="Avenir Next LT Pro" w:cstheme="minorHAnsi"/>
          <w:color w:val="303030"/>
          <w:szCs w:val="22"/>
          <w:lang w:val="es-CO"/>
        </w:rPr>
        <w:instrText xml:space="preserve"> SEQ Tabla \* ARABIC </w:instrText>
      </w:r>
      <w:r w:rsidRPr="00594896">
        <w:rPr>
          <w:rFonts w:ascii="Avenir Next LT Pro" w:hAnsi="Avenir Next LT Pro" w:cstheme="minorHAnsi"/>
          <w:color w:val="303030"/>
          <w:szCs w:val="22"/>
          <w:lang w:val="es-CO"/>
        </w:rPr>
        <w:fldChar w:fldCharType="separate"/>
      </w:r>
      <w:r w:rsidR="00100F81">
        <w:rPr>
          <w:rFonts w:ascii="Avenir Next LT Pro" w:hAnsi="Avenir Next LT Pro" w:cstheme="minorHAnsi"/>
          <w:noProof/>
          <w:color w:val="303030"/>
          <w:szCs w:val="22"/>
          <w:lang w:val="es-CO"/>
        </w:rPr>
        <w:t>19</w:t>
      </w:r>
      <w:r w:rsidRPr="00594896">
        <w:rPr>
          <w:rFonts w:ascii="Avenir Next LT Pro" w:hAnsi="Avenir Next LT Pro" w:cstheme="minorHAnsi"/>
          <w:color w:val="303030"/>
          <w:szCs w:val="22"/>
          <w:lang w:val="es-CO"/>
        </w:rPr>
        <w:fldChar w:fldCharType="end"/>
      </w:r>
      <w:bookmarkEnd w:id="245"/>
      <w:r w:rsidRPr="00594896">
        <w:rPr>
          <w:rFonts w:ascii="Avenir Next LT Pro" w:hAnsi="Avenir Next LT Pro" w:cstheme="minorHAnsi"/>
          <w:color w:val="303030"/>
          <w:szCs w:val="22"/>
          <w:lang w:val="es-CO"/>
        </w:rPr>
        <w:t>. </w:t>
      </w:r>
      <w:r w:rsidR="006361D2" w:rsidRPr="00594896">
        <w:rPr>
          <w:rFonts w:ascii="Avenir Next LT Pro" w:hAnsi="Avenir Next LT Pro" w:cstheme="minorHAnsi"/>
          <w:color w:val="303030"/>
          <w:szCs w:val="22"/>
          <w:lang w:val="es-CO"/>
        </w:rPr>
        <w:t>Ruido ambiental </w:t>
      </w:r>
      <w:r w:rsidRPr="00594896">
        <w:rPr>
          <w:rFonts w:ascii="Avenir Next LT Pro" w:hAnsi="Avenir Next LT Pro" w:cstheme="minorHAnsi"/>
          <w:color w:val="303030"/>
          <w:szCs w:val="22"/>
          <w:lang w:val="es-CO"/>
        </w:rPr>
        <w:t>- Horario </w:t>
      </w:r>
      <w:bookmarkEnd w:id="246"/>
      <w:r w:rsidRPr="00594896">
        <w:rPr>
          <w:rFonts w:ascii="Avenir Next LT Pro" w:hAnsi="Avenir Next LT Pro" w:cstheme="minorHAnsi"/>
          <w:color w:val="303030"/>
          <w:szCs w:val="22"/>
          <w:lang w:val="es-CO"/>
        </w:rPr>
        <w:t>nocturno hábil</w:t>
      </w:r>
      <w:bookmarkEnd w:id="247"/>
      <w:bookmarkEnd w:id="248"/>
    </w:p>
    <w:tbl>
      <w:tblPr>
        <w:tblW w:w="8926" w:type="dxa"/>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70" w:type="dxa"/>
          <w:right w:w="70" w:type="dxa"/>
        </w:tblCellMar>
        <w:tblLook w:val="04A0" w:firstRow="1" w:lastRow="0" w:firstColumn="1" w:lastColumn="0" w:noHBand="0" w:noVBand="1"/>
      </w:tblPr>
      <w:tblGrid>
        <w:gridCol w:w="2115"/>
        <w:gridCol w:w="1045"/>
        <w:gridCol w:w="679"/>
        <w:gridCol w:w="679"/>
        <w:gridCol w:w="680"/>
        <w:gridCol w:w="1275"/>
        <w:gridCol w:w="1017"/>
        <w:gridCol w:w="1540"/>
      </w:tblGrid>
      <w:tr w:rsidR="0024268B" w:rsidRPr="00594896" w14:paraId="50FEF95E" w14:textId="77777777" w:rsidTr="00DF3FCF">
        <w:trPr>
          <w:trHeight w:val="20"/>
          <w:jc w:val="center"/>
        </w:trPr>
        <w:tc>
          <w:tcPr>
            <w:tcW w:w="8926" w:type="dxa"/>
            <w:gridSpan w:val="8"/>
            <w:noWrap/>
            <w:vAlign w:val="center"/>
            <w:hideMark/>
          </w:tcPr>
          <w:p w14:paraId="7E990FC5" w14:textId="77777777" w:rsidR="0024268B" w:rsidRPr="00594896" w:rsidRDefault="0024268B" w:rsidP="00DF3FCF">
            <w:pPr>
              <w:jc w:val="center"/>
              <w:rPr>
                <w:rFonts w:ascii="Avenir Next LT Pro" w:hAnsi="Avenir Next LT Pro" w:cs="Calibri"/>
                <w:b/>
                <w:bCs/>
                <w:color w:val="303030"/>
                <w:sz w:val="20"/>
                <w:szCs w:val="20"/>
              </w:rPr>
            </w:pPr>
            <w:r w:rsidRPr="00594896">
              <w:rPr>
                <w:rFonts w:ascii="Avenir Next LT Pro" w:hAnsi="Avenir Next LT Pro" w:cs="Calibri"/>
                <w:b/>
                <w:bCs/>
                <w:color w:val="FFFFFF" w:themeColor="background1"/>
                <w:sz w:val="20"/>
                <w:szCs w:val="20"/>
              </w:rPr>
              <w:t>Ruido ambiental nocturno - dB(A)</w:t>
            </w:r>
          </w:p>
        </w:tc>
      </w:tr>
      <w:tr w:rsidR="0024268B" w:rsidRPr="00594896" w14:paraId="237C74CB" w14:textId="77777777" w:rsidTr="00DF3FCF">
        <w:trPr>
          <w:trHeight w:val="20"/>
          <w:jc w:val="center"/>
        </w:trPr>
        <w:tc>
          <w:tcPr>
            <w:tcW w:w="2115" w:type="dxa"/>
            <w:noWrap/>
            <w:vAlign w:val="center"/>
            <w:hideMark/>
          </w:tcPr>
          <w:p w14:paraId="60B16E47" w14:textId="77777777" w:rsidR="0024268B" w:rsidRPr="00594896" w:rsidRDefault="0024268B" w:rsidP="00DF3FCF">
            <w:pPr>
              <w:jc w:val="center"/>
              <w:rPr>
                <w:rFonts w:ascii="Avenir Next LT Pro" w:hAnsi="Avenir Next LT Pro" w:cs="Calibri"/>
                <w:b/>
                <w:bCs/>
                <w:color w:val="FFFFFF" w:themeColor="background1"/>
                <w:sz w:val="20"/>
                <w:szCs w:val="20"/>
              </w:rPr>
            </w:pPr>
            <w:r w:rsidRPr="00594896">
              <w:rPr>
                <w:rFonts w:ascii="Avenir Next LT Pro" w:hAnsi="Avenir Next LT Pro" w:cs="Calibri"/>
                <w:b/>
                <w:bCs/>
                <w:color w:val="FFFFFF" w:themeColor="background1"/>
                <w:sz w:val="20"/>
                <w:szCs w:val="20"/>
              </w:rPr>
              <w:t>Punto </w:t>
            </w:r>
          </w:p>
        </w:tc>
        <w:tc>
          <w:tcPr>
            <w:tcW w:w="992" w:type="dxa"/>
            <w:noWrap/>
            <w:vAlign w:val="center"/>
            <w:hideMark/>
          </w:tcPr>
          <w:p w14:paraId="11E07F8C" w14:textId="77777777" w:rsidR="0024268B" w:rsidRPr="00594896" w:rsidRDefault="0024268B" w:rsidP="00DF3FCF">
            <w:pPr>
              <w:jc w:val="center"/>
              <w:rPr>
                <w:rFonts w:ascii="Avenir Next LT Pro" w:hAnsi="Avenir Next LT Pro" w:cs="Calibri"/>
                <w:b/>
                <w:bCs/>
                <w:color w:val="FFFFFF" w:themeColor="background1"/>
                <w:sz w:val="20"/>
                <w:szCs w:val="20"/>
              </w:rPr>
            </w:pPr>
            <w:r w:rsidRPr="00594896">
              <w:rPr>
                <w:rFonts w:ascii="Avenir Next LT Pro" w:hAnsi="Avenir Next LT Pro" w:cs="Calibri"/>
                <w:b/>
                <w:bCs/>
                <w:color w:val="FFFFFF" w:themeColor="background1"/>
                <w:sz w:val="20"/>
                <w:szCs w:val="20"/>
              </w:rPr>
              <w:t>Hora de medición</w:t>
            </w:r>
          </w:p>
        </w:tc>
        <w:tc>
          <w:tcPr>
            <w:tcW w:w="679" w:type="dxa"/>
            <w:noWrap/>
            <w:vAlign w:val="center"/>
            <w:hideMark/>
          </w:tcPr>
          <w:p w14:paraId="6C89EAF5" w14:textId="77777777" w:rsidR="0024268B" w:rsidRPr="00594896" w:rsidRDefault="0024268B" w:rsidP="00DF3FCF">
            <w:pPr>
              <w:jc w:val="center"/>
              <w:rPr>
                <w:rFonts w:ascii="Avenir Next LT Pro" w:hAnsi="Avenir Next LT Pro" w:cs="Calibri"/>
                <w:b/>
                <w:bCs/>
                <w:color w:val="FFFFFF" w:themeColor="background1"/>
                <w:sz w:val="20"/>
                <w:szCs w:val="20"/>
              </w:rPr>
            </w:pPr>
            <w:r w:rsidRPr="00594896">
              <w:rPr>
                <w:rFonts w:ascii="Avenir Next LT Pro" w:hAnsi="Avenir Next LT Pro" w:cs="Calibri"/>
                <w:b/>
                <w:bCs/>
                <w:color w:val="FFFFFF" w:themeColor="background1"/>
                <w:sz w:val="20"/>
                <w:szCs w:val="20"/>
              </w:rPr>
              <w:t>LAeq </w:t>
            </w:r>
            <w:proofErr w:type="spellStart"/>
            <w:r w:rsidRPr="00594896">
              <w:rPr>
                <w:rFonts w:ascii="Avenir Next LT Pro" w:hAnsi="Avenir Next LT Pro" w:cs="Calibri"/>
                <w:b/>
                <w:bCs/>
                <w:color w:val="FFFFFF" w:themeColor="background1"/>
                <w:sz w:val="20"/>
                <w:szCs w:val="20"/>
              </w:rPr>
              <w:t>Corr</w:t>
            </w:r>
            <w:proofErr w:type="spellEnd"/>
          </w:p>
        </w:tc>
        <w:tc>
          <w:tcPr>
            <w:tcW w:w="679" w:type="dxa"/>
            <w:noWrap/>
            <w:vAlign w:val="center"/>
            <w:hideMark/>
          </w:tcPr>
          <w:p w14:paraId="0207B5B0" w14:textId="77777777" w:rsidR="0024268B" w:rsidRPr="00594896" w:rsidRDefault="0024268B" w:rsidP="00DF3FCF">
            <w:pPr>
              <w:jc w:val="center"/>
              <w:rPr>
                <w:rFonts w:ascii="Avenir Next LT Pro" w:hAnsi="Avenir Next LT Pro" w:cs="Calibri"/>
                <w:b/>
                <w:bCs/>
                <w:color w:val="FFFFFF" w:themeColor="background1"/>
                <w:sz w:val="20"/>
                <w:szCs w:val="20"/>
              </w:rPr>
            </w:pPr>
            <w:proofErr w:type="spellStart"/>
            <w:r w:rsidRPr="00594896">
              <w:rPr>
                <w:rFonts w:ascii="Avenir Next LT Pro" w:hAnsi="Avenir Next LT Pro" w:cs="Calibri"/>
                <w:b/>
                <w:bCs/>
                <w:color w:val="FFFFFF" w:themeColor="background1"/>
                <w:sz w:val="20"/>
                <w:szCs w:val="20"/>
              </w:rPr>
              <w:t>Lmax</w:t>
            </w:r>
            <w:proofErr w:type="spellEnd"/>
          </w:p>
        </w:tc>
        <w:tc>
          <w:tcPr>
            <w:tcW w:w="680" w:type="dxa"/>
            <w:noWrap/>
            <w:vAlign w:val="center"/>
            <w:hideMark/>
          </w:tcPr>
          <w:p w14:paraId="7CD1DE00" w14:textId="77777777" w:rsidR="0024268B" w:rsidRPr="00594896" w:rsidRDefault="0024268B" w:rsidP="00DF3FCF">
            <w:pPr>
              <w:jc w:val="center"/>
              <w:rPr>
                <w:rFonts w:ascii="Avenir Next LT Pro" w:hAnsi="Avenir Next LT Pro" w:cs="Calibri"/>
                <w:b/>
                <w:bCs/>
                <w:color w:val="FFFFFF" w:themeColor="background1"/>
                <w:sz w:val="20"/>
                <w:szCs w:val="20"/>
              </w:rPr>
            </w:pPr>
            <w:proofErr w:type="spellStart"/>
            <w:r w:rsidRPr="00594896">
              <w:rPr>
                <w:rFonts w:ascii="Avenir Next LT Pro" w:hAnsi="Avenir Next LT Pro" w:cs="Calibri"/>
                <w:b/>
                <w:bCs/>
                <w:color w:val="FFFFFF" w:themeColor="background1"/>
                <w:sz w:val="20"/>
                <w:szCs w:val="20"/>
              </w:rPr>
              <w:t>Lmin</w:t>
            </w:r>
            <w:proofErr w:type="spellEnd"/>
          </w:p>
        </w:tc>
        <w:tc>
          <w:tcPr>
            <w:tcW w:w="1275" w:type="dxa"/>
            <w:noWrap/>
            <w:vAlign w:val="center"/>
            <w:hideMark/>
          </w:tcPr>
          <w:p w14:paraId="1A3EA7A2" w14:textId="77777777" w:rsidR="0024268B" w:rsidRPr="00594896" w:rsidRDefault="0024268B" w:rsidP="00DF3FCF">
            <w:pPr>
              <w:jc w:val="center"/>
              <w:rPr>
                <w:rFonts w:ascii="Avenir Next LT Pro" w:hAnsi="Avenir Next LT Pro" w:cs="Calibri"/>
                <w:b/>
                <w:bCs/>
                <w:color w:val="FFFFFF" w:themeColor="background1"/>
                <w:sz w:val="20"/>
                <w:szCs w:val="20"/>
              </w:rPr>
            </w:pPr>
            <w:r w:rsidRPr="00594896">
              <w:rPr>
                <w:rFonts w:ascii="Avenir Next LT Pro" w:hAnsi="Avenir Next LT Pro" w:cs="Calibri"/>
                <w:b/>
                <w:bCs/>
                <w:color w:val="FFFFFF" w:themeColor="background1"/>
                <w:sz w:val="20"/>
                <w:szCs w:val="20"/>
              </w:rPr>
              <w:t>Corrección realizada</w:t>
            </w:r>
          </w:p>
        </w:tc>
        <w:tc>
          <w:tcPr>
            <w:tcW w:w="966" w:type="dxa"/>
            <w:noWrap/>
            <w:vAlign w:val="center"/>
            <w:hideMark/>
          </w:tcPr>
          <w:p w14:paraId="70B19F2E" w14:textId="77777777" w:rsidR="0024268B" w:rsidRPr="00594896" w:rsidRDefault="0024268B" w:rsidP="00DF3FCF">
            <w:pPr>
              <w:jc w:val="center"/>
              <w:rPr>
                <w:rFonts w:ascii="Avenir Next LT Pro" w:hAnsi="Avenir Next LT Pro" w:cs="Calibri"/>
                <w:b/>
                <w:bCs/>
                <w:color w:val="FFFFFF" w:themeColor="background1"/>
                <w:sz w:val="20"/>
                <w:szCs w:val="20"/>
              </w:rPr>
            </w:pPr>
            <w:r w:rsidRPr="00594896">
              <w:rPr>
                <w:rFonts w:ascii="Avenir Next LT Pro" w:hAnsi="Avenir Next LT Pro" w:cs="Calibri"/>
                <w:b/>
                <w:bCs/>
                <w:color w:val="FFFFFF" w:themeColor="background1"/>
                <w:sz w:val="20"/>
                <w:szCs w:val="20"/>
              </w:rPr>
              <w:t>Norma nocturno</w:t>
            </w:r>
          </w:p>
        </w:tc>
        <w:tc>
          <w:tcPr>
            <w:tcW w:w="1540" w:type="dxa"/>
            <w:noWrap/>
            <w:vAlign w:val="center"/>
            <w:hideMark/>
          </w:tcPr>
          <w:p w14:paraId="6934A3CA" w14:textId="77777777" w:rsidR="0024268B" w:rsidRPr="00594896" w:rsidRDefault="0024268B" w:rsidP="00DF3FCF">
            <w:pPr>
              <w:jc w:val="center"/>
              <w:rPr>
                <w:rFonts w:ascii="Avenir Next LT Pro" w:hAnsi="Avenir Next LT Pro" w:cs="Calibri"/>
                <w:b/>
                <w:bCs/>
                <w:color w:val="FFFFFF" w:themeColor="background1"/>
                <w:sz w:val="20"/>
                <w:szCs w:val="20"/>
              </w:rPr>
            </w:pPr>
            <w:r w:rsidRPr="00594896">
              <w:rPr>
                <w:rFonts w:ascii="Avenir Next LT Pro" w:hAnsi="Avenir Next LT Pro" w:cs="Calibri"/>
                <w:b/>
                <w:bCs/>
                <w:color w:val="FFFFFF" w:themeColor="background1"/>
                <w:sz w:val="20"/>
                <w:szCs w:val="20"/>
              </w:rPr>
              <w:t>Cumplimiento</w:t>
            </w:r>
          </w:p>
        </w:tc>
      </w:tr>
      <w:tr w:rsidR="0024268B" w:rsidRPr="00594896" w14:paraId="782EA2B8" w14:textId="77777777" w:rsidTr="00DF3FCF">
        <w:trPr>
          <w:trHeight w:val="20"/>
          <w:jc w:val="center"/>
        </w:trPr>
        <w:tc>
          <w:tcPr>
            <w:tcW w:w="2115" w:type="dxa"/>
            <w:noWrap/>
            <w:vAlign w:val="center"/>
          </w:tcPr>
          <w:p w14:paraId="7899659C" w14:textId="77777777" w:rsidR="0024268B" w:rsidRPr="00594896" w:rsidRDefault="0024268B" w:rsidP="00DF3FCF">
            <w:pPr>
              <w:jc w:val="center"/>
              <w:rPr>
                <w:rFonts w:ascii="Avenir Next LT Pro" w:hAnsi="Avenir Next LT Pro" w:cs="Calibri"/>
                <w:color w:val="303030"/>
                <w:sz w:val="20"/>
                <w:szCs w:val="20"/>
              </w:rPr>
            </w:pPr>
          </w:p>
        </w:tc>
        <w:tc>
          <w:tcPr>
            <w:tcW w:w="992" w:type="dxa"/>
            <w:noWrap/>
            <w:vAlign w:val="center"/>
          </w:tcPr>
          <w:p w14:paraId="2FDC1805" w14:textId="77777777" w:rsidR="0024268B" w:rsidRPr="00594896" w:rsidRDefault="0024268B" w:rsidP="00DF3FCF">
            <w:pPr>
              <w:jc w:val="center"/>
              <w:rPr>
                <w:rFonts w:ascii="Avenir Next LT Pro" w:hAnsi="Avenir Next LT Pro" w:cs="Calibri"/>
                <w:color w:val="303030"/>
                <w:sz w:val="20"/>
                <w:szCs w:val="20"/>
              </w:rPr>
            </w:pPr>
          </w:p>
        </w:tc>
        <w:tc>
          <w:tcPr>
            <w:tcW w:w="679" w:type="dxa"/>
            <w:noWrap/>
            <w:vAlign w:val="center"/>
          </w:tcPr>
          <w:p w14:paraId="29924585" w14:textId="77777777" w:rsidR="0024268B" w:rsidRPr="00594896" w:rsidRDefault="0024268B" w:rsidP="00DF3FCF">
            <w:pPr>
              <w:jc w:val="center"/>
              <w:rPr>
                <w:rFonts w:ascii="Avenir Next LT Pro" w:hAnsi="Avenir Next LT Pro" w:cs="Calibri"/>
                <w:color w:val="303030"/>
                <w:sz w:val="20"/>
                <w:szCs w:val="20"/>
              </w:rPr>
            </w:pPr>
          </w:p>
        </w:tc>
        <w:tc>
          <w:tcPr>
            <w:tcW w:w="679" w:type="dxa"/>
            <w:noWrap/>
            <w:vAlign w:val="center"/>
          </w:tcPr>
          <w:p w14:paraId="6B81C0A7" w14:textId="77777777" w:rsidR="0024268B" w:rsidRPr="00594896" w:rsidRDefault="0024268B" w:rsidP="00DF3FCF">
            <w:pPr>
              <w:jc w:val="center"/>
              <w:rPr>
                <w:rFonts w:ascii="Avenir Next LT Pro" w:hAnsi="Avenir Next LT Pro" w:cs="Calibri"/>
                <w:color w:val="303030"/>
                <w:sz w:val="20"/>
                <w:szCs w:val="20"/>
              </w:rPr>
            </w:pPr>
          </w:p>
        </w:tc>
        <w:tc>
          <w:tcPr>
            <w:tcW w:w="680" w:type="dxa"/>
            <w:noWrap/>
            <w:vAlign w:val="center"/>
          </w:tcPr>
          <w:p w14:paraId="6BC8AF7E" w14:textId="77777777" w:rsidR="0024268B" w:rsidRPr="00594896" w:rsidRDefault="0024268B" w:rsidP="00DF3FCF">
            <w:pPr>
              <w:jc w:val="center"/>
              <w:rPr>
                <w:rFonts w:ascii="Avenir Next LT Pro" w:hAnsi="Avenir Next LT Pro" w:cs="Calibri"/>
                <w:color w:val="303030"/>
                <w:sz w:val="20"/>
                <w:szCs w:val="20"/>
              </w:rPr>
            </w:pPr>
          </w:p>
        </w:tc>
        <w:tc>
          <w:tcPr>
            <w:tcW w:w="1275" w:type="dxa"/>
            <w:noWrap/>
            <w:vAlign w:val="center"/>
          </w:tcPr>
          <w:p w14:paraId="0D01531D" w14:textId="77777777" w:rsidR="0024268B" w:rsidRPr="00594896" w:rsidRDefault="0024268B" w:rsidP="00DF3FCF">
            <w:pPr>
              <w:jc w:val="center"/>
              <w:rPr>
                <w:rFonts w:ascii="Avenir Next LT Pro" w:hAnsi="Avenir Next LT Pro" w:cs="Calibri"/>
                <w:color w:val="303030"/>
                <w:sz w:val="20"/>
                <w:szCs w:val="20"/>
              </w:rPr>
            </w:pPr>
          </w:p>
        </w:tc>
        <w:tc>
          <w:tcPr>
            <w:tcW w:w="966" w:type="dxa"/>
            <w:noWrap/>
            <w:vAlign w:val="center"/>
          </w:tcPr>
          <w:p w14:paraId="06DE2707" w14:textId="77777777" w:rsidR="0024268B" w:rsidRPr="00594896" w:rsidRDefault="0024268B" w:rsidP="00DF3FCF">
            <w:pPr>
              <w:jc w:val="center"/>
              <w:rPr>
                <w:rFonts w:ascii="Avenir Next LT Pro" w:hAnsi="Avenir Next LT Pro" w:cs="Calibri"/>
                <w:color w:val="303030"/>
                <w:sz w:val="20"/>
                <w:szCs w:val="20"/>
              </w:rPr>
            </w:pPr>
          </w:p>
        </w:tc>
        <w:tc>
          <w:tcPr>
            <w:tcW w:w="1540" w:type="dxa"/>
            <w:noWrap/>
            <w:vAlign w:val="center"/>
          </w:tcPr>
          <w:p w14:paraId="138BE075" w14:textId="77777777" w:rsidR="0024268B" w:rsidRPr="00594896" w:rsidRDefault="0024268B" w:rsidP="00DF3FCF">
            <w:pPr>
              <w:jc w:val="center"/>
              <w:rPr>
                <w:rFonts w:ascii="Avenir Next LT Pro" w:hAnsi="Avenir Next LT Pro" w:cs="Calibri"/>
                <w:color w:val="303030"/>
                <w:sz w:val="20"/>
                <w:szCs w:val="20"/>
              </w:rPr>
            </w:pPr>
          </w:p>
        </w:tc>
      </w:tr>
      <w:tr w:rsidR="0024268B" w:rsidRPr="00594896" w14:paraId="37CC6906" w14:textId="77777777" w:rsidTr="00DF3FCF">
        <w:trPr>
          <w:trHeight w:val="20"/>
          <w:jc w:val="center"/>
        </w:trPr>
        <w:tc>
          <w:tcPr>
            <w:tcW w:w="2115" w:type="dxa"/>
            <w:noWrap/>
            <w:vAlign w:val="center"/>
          </w:tcPr>
          <w:p w14:paraId="30257238" w14:textId="77777777" w:rsidR="0024268B" w:rsidRPr="00594896" w:rsidRDefault="0024268B" w:rsidP="00DF3FCF">
            <w:pPr>
              <w:jc w:val="center"/>
              <w:rPr>
                <w:rFonts w:ascii="Avenir Next LT Pro" w:hAnsi="Avenir Next LT Pro" w:cs="Calibri"/>
                <w:color w:val="303030"/>
                <w:sz w:val="20"/>
                <w:szCs w:val="20"/>
              </w:rPr>
            </w:pPr>
          </w:p>
        </w:tc>
        <w:tc>
          <w:tcPr>
            <w:tcW w:w="992" w:type="dxa"/>
            <w:noWrap/>
            <w:vAlign w:val="center"/>
          </w:tcPr>
          <w:p w14:paraId="279B8E1C" w14:textId="77777777" w:rsidR="0024268B" w:rsidRPr="00594896" w:rsidRDefault="0024268B" w:rsidP="00DF3FCF">
            <w:pPr>
              <w:jc w:val="center"/>
              <w:rPr>
                <w:rFonts w:ascii="Avenir Next LT Pro" w:hAnsi="Avenir Next LT Pro" w:cs="Calibri"/>
                <w:color w:val="303030"/>
                <w:sz w:val="20"/>
                <w:szCs w:val="20"/>
              </w:rPr>
            </w:pPr>
          </w:p>
        </w:tc>
        <w:tc>
          <w:tcPr>
            <w:tcW w:w="679" w:type="dxa"/>
            <w:noWrap/>
            <w:vAlign w:val="center"/>
          </w:tcPr>
          <w:p w14:paraId="15A791C1" w14:textId="77777777" w:rsidR="0024268B" w:rsidRPr="00594896" w:rsidRDefault="0024268B" w:rsidP="00DF3FCF">
            <w:pPr>
              <w:jc w:val="center"/>
              <w:rPr>
                <w:rFonts w:ascii="Avenir Next LT Pro" w:hAnsi="Avenir Next LT Pro" w:cs="Calibri"/>
                <w:color w:val="303030"/>
                <w:sz w:val="20"/>
                <w:szCs w:val="20"/>
              </w:rPr>
            </w:pPr>
          </w:p>
        </w:tc>
        <w:tc>
          <w:tcPr>
            <w:tcW w:w="679" w:type="dxa"/>
            <w:noWrap/>
            <w:vAlign w:val="center"/>
          </w:tcPr>
          <w:p w14:paraId="588F5AD3" w14:textId="77777777" w:rsidR="0024268B" w:rsidRPr="00594896" w:rsidRDefault="0024268B" w:rsidP="00DF3FCF">
            <w:pPr>
              <w:jc w:val="center"/>
              <w:rPr>
                <w:rFonts w:ascii="Avenir Next LT Pro" w:hAnsi="Avenir Next LT Pro" w:cs="Calibri"/>
                <w:color w:val="303030"/>
                <w:sz w:val="20"/>
                <w:szCs w:val="20"/>
              </w:rPr>
            </w:pPr>
          </w:p>
        </w:tc>
        <w:tc>
          <w:tcPr>
            <w:tcW w:w="680" w:type="dxa"/>
            <w:noWrap/>
            <w:vAlign w:val="center"/>
          </w:tcPr>
          <w:p w14:paraId="0E9C35F5" w14:textId="77777777" w:rsidR="0024268B" w:rsidRPr="00594896" w:rsidRDefault="0024268B" w:rsidP="00DF3FCF">
            <w:pPr>
              <w:jc w:val="center"/>
              <w:rPr>
                <w:rFonts w:ascii="Avenir Next LT Pro" w:hAnsi="Avenir Next LT Pro" w:cs="Calibri"/>
                <w:color w:val="303030"/>
                <w:sz w:val="20"/>
                <w:szCs w:val="20"/>
              </w:rPr>
            </w:pPr>
          </w:p>
        </w:tc>
        <w:tc>
          <w:tcPr>
            <w:tcW w:w="1275" w:type="dxa"/>
            <w:noWrap/>
            <w:vAlign w:val="center"/>
          </w:tcPr>
          <w:p w14:paraId="19CEC1A9" w14:textId="77777777" w:rsidR="0024268B" w:rsidRPr="00594896" w:rsidRDefault="0024268B" w:rsidP="00DF3FCF">
            <w:pPr>
              <w:jc w:val="center"/>
              <w:rPr>
                <w:rFonts w:ascii="Avenir Next LT Pro" w:hAnsi="Avenir Next LT Pro" w:cs="Calibri"/>
                <w:color w:val="303030"/>
                <w:sz w:val="20"/>
                <w:szCs w:val="20"/>
              </w:rPr>
            </w:pPr>
          </w:p>
        </w:tc>
        <w:tc>
          <w:tcPr>
            <w:tcW w:w="966" w:type="dxa"/>
            <w:noWrap/>
            <w:vAlign w:val="center"/>
          </w:tcPr>
          <w:p w14:paraId="2BE83914" w14:textId="77777777" w:rsidR="0024268B" w:rsidRPr="00594896" w:rsidRDefault="0024268B" w:rsidP="00DF3FCF">
            <w:pPr>
              <w:jc w:val="center"/>
              <w:rPr>
                <w:rFonts w:ascii="Avenir Next LT Pro" w:hAnsi="Avenir Next LT Pro" w:cs="Calibri"/>
                <w:color w:val="303030"/>
                <w:sz w:val="20"/>
                <w:szCs w:val="20"/>
              </w:rPr>
            </w:pPr>
          </w:p>
        </w:tc>
        <w:tc>
          <w:tcPr>
            <w:tcW w:w="1540" w:type="dxa"/>
            <w:noWrap/>
            <w:vAlign w:val="center"/>
          </w:tcPr>
          <w:p w14:paraId="06E26F17" w14:textId="77777777" w:rsidR="0024268B" w:rsidRPr="00594896" w:rsidRDefault="0024268B" w:rsidP="00DF3FCF">
            <w:pPr>
              <w:jc w:val="center"/>
              <w:rPr>
                <w:rFonts w:ascii="Avenir Next LT Pro" w:hAnsi="Avenir Next LT Pro" w:cs="Calibri"/>
                <w:color w:val="303030"/>
                <w:sz w:val="20"/>
                <w:szCs w:val="20"/>
              </w:rPr>
            </w:pPr>
          </w:p>
        </w:tc>
      </w:tr>
      <w:tr w:rsidR="0024268B" w:rsidRPr="00594896" w14:paraId="07BD9493" w14:textId="77777777" w:rsidTr="00DF3FCF">
        <w:trPr>
          <w:trHeight w:val="20"/>
          <w:jc w:val="center"/>
        </w:trPr>
        <w:tc>
          <w:tcPr>
            <w:tcW w:w="2115" w:type="dxa"/>
            <w:noWrap/>
            <w:vAlign w:val="center"/>
          </w:tcPr>
          <w:p w14:paraId="37E5D057" w14:textId="77777777" w:rsidR="0024268B" w:rsidRPr="00594896" w:rsidRDefault="0024268B" w:rsidP="00DF3FCF">
            <w:pPr>
              <w:jc w:val="center"/>
              <w:rPr>
                <w:rFonts w:ascii="Avenir Next LT Pro" w:hAnsi="Avenir Next LT Pro" w:cs="Calibri"/>
                <w:color w:val="303030"/>
                <w:sz w:val="20"/>
                <w:szCs w:val="20"/>
              </w:rPr>
            </w:pPr>
          </w:p>
        </w:tc>
        <w:tc>
          <w:tcPr>
            <w:tcW w:w="992" w:type="dxa"/>
            <w:noWrap/>
            <w:vAlign w:val="center"/>
          </w:tcPr>
          <w:p w14:paraId="06766630" w14:textId="77777777" w:rsidR="0024268B" w:rsidRPr="00594896" w:rsidRDefault="0024268B" w:rsidP="00DF3FCF">
            <w:pPr>
              <w:jc w:val="center"/>
              <w:rPr>
                <w:rFonts w:ascii="Avenir Next LT Pro" w:hAnsi="Avenir Next LT Pro" w:cs="Calibri"/>
                <w:color w:val="303030"/>
                <w:sz w:val="20"/>
                <w:szCs w:val="20"/>
              </w:rPr>
            </w:pPr>
          </w:p>
        </w:tc>
        <w:tc>
          <w:tcPr>
            <w:tcW w:w="679" w:type="dxa"/>
            <w:noWrap/>
            <w:vAlign w:val="center"/>
          </w:tcPr>
          <w:p w14:paraId="073AE4FB" w14:textId="77777777" w:rsidR="0024268B" w:rsidRPr="00594896" w:rsidRDefault="0024268B" w:rsidP="00DF3FCF">
            <w:pPr>
              <w:jc w:val="center"/>
              <w:rPr>
                <w:rFonts w:ascii="Avenir Next LT Pro" w:hAnsi="Avenir Next LT Pro" w:cs="Calibri"/>
                <w:color w:val="303030"/>
                <w:sz w:val="20"/>
                <w:szCs w:val="20"/>
              </w:rPr>
            </w:pPr>
          </w:p>
        </w:tc>
        <w:tc>
          <w:tcPr>
            <w:tcW w:w="679" w:type="dxa"/>
            <w:noWrap/>
            <w:vAlign w:val="center"/>
          </w:tcPr>
          <w:p w14:paraId="796F24BB" w14:textId="77777777" w:rsidR="0024268B" w:rsidRPr="00594896" w:rsidRDefault="0024268B" w:rsidP="00DF3FCF">
            <w:pPr>
              <w:jc w:val="center"/>
              <w:rPr>
                <w:rFonts w:ascii="Avenir Next LT Pro" w:hAnsi="Avenir Next LT Pro" w:cs="Calibri"/>
                <w:color w:val="303030"/>
                <w:sz w:val="20"/>
                <w:szCs w:val="20"/>
              </w:rPr>
            </w:pPr>
          </w:p>
        </w:tc>
        <w:tc>
          <w:tcPr>
            <w:tcW w:w="680" w:type="dxa"/>
            <w:noWrap/>
            <w:vAlign w:val="center"/>
          </w:tcPr>
          <w:p w14:paraId="37E118F0" w14:textId="77777777" w:rsidR="0024268B" w:rsidRPr="00594896" w:rsidRDefault="0024268B" w:rsidP="00DF3FCF">
            <w:pPr>
              <w:jc w:val="center"/>
              <w:rPr>
                <w:rFonts w:ascii="Avenir Next LT Pro" w:hAnsi="Avenir Next LT Pro" w:cs="Calibri"/>
                <w:color w:val="303030"/>
                <w:sz w:val="20"/>
                <w:szCs w:val="20"/>
              </w:rPr>
            </w:pPr>
          </w:p>
        </w:tc>
        <w:tc>
          <w:tcPr>
            <w:tcW w:w="1275" w:type="dxa"/>
            <w:noWrap/>
            <w:vAlign w:val="center"/>
          </w:tcPr>
          <w:p w14:paraId="51868488" w14:textId="77777777" w:rsidR="0024268B" w:rsidRPr="00594896" w:rsidRDefault="0024268B" w:rsidP="00DF3FCF">
            <w:pPr>
              <w:jc w:val="center"/>
              <w:rPr>
                <w:rFonts w:ascii="Avenir Next LT Pro" w:hAnsi="Avenir Next LT Pro" w:cs="Calibri"/>
                <w:color w:val="303030"/>
                <w:sz w:val="20"/>
                <w:szCs w:val="20"/>
              </w:rPr>
            </w:pPr>
          </w:p>
        </w:tc>
        <w:tc>
          <w:tcPr>
            <w:tcW w:w="966" w:type="dxa"/>
            <w:noWrap/>
            <w:vAlign w:val="center"/>
          </w:tcPr>
          <w:p w14:paraId="30972AFA" w14:textId="77777777" w:rsidR="0024268B" w:rsidRPr="00594896" w:rsidRDefault="0024268B" w:rsidP="00DF3FCF">
            <w:pPr>
              <w:jc w:val="center"/>
              <w:rPr>
                <w:rFonts w:ascii="Avenir Next LT Pro" w:hAnsi="Avenir Next LT Pro" w:cs="Calibri"/>
                <w:color w:val="303030"/>
                <w:sz w:val="20"/>
                <w:szCs w:val="20"/>
              </w:rPr>
            </w:pPr>
          </w:p>
        </w:tc>
        <w:tc>
          <w:tcPr>
            <w:tcW w:w="1540" w:type="dxa"/>
            <w:noWrap/>
            <w:vAlign w:val="center"/>
          </w:tcPr>
          <w:p w14:paraId="32587CEE" w14:textId="77777777" w:rsidR="0024268B" w:rsidRPr="00594896" w:rsidRDefault="0024268B" w:rsidP="00DF3FCF">
            <w:pPr>
              <w:jc w:val="center"/>
              <w:rPr>
                <w:rFonts w:ascii="Avenir Next LT Pro" w:hAnsi="Avenir Next LT Pro" w:cs="Calibri"/>
                <w:color w:val="303030"/>
                <w:sz w:val="20"/>
                <w:szCs w:val="20"/>
              </w:rPr>
            </w:pPr>
          </w:p>
        </w:tc>
      </w:tr>
      <w:tr w:rsidR="0024268B" w:rsidRPr="00594896" w14:paraId="6DE7DD27" w14:textId="77777777" w:rsidTr="00DF3FCF">
        <w:trPr>
          <w:trHeight w:val="20"/>
          <w:jc w:val="center"/>
        </w:trPr>
        <w:tc>
          <w:tcPr>
            <w:tcW w:w="2115" w:type="dxa"/>
            <w:noWrap/>
            <w:vAlign w:val="center"/>
          </w:tcPr>
          <w:p w14:paraId="0EF98447" w14:textId="77777777" w:rsidR="0024268B" w:rsidRPr="00594896" w:rsidRDefault="0024268B" w:rsidP="00DF3FCF">
            <w:pPr>
              <w:jc w:val="center"/>
              <w:rPr>
                <w:rFonts w:ascii="Avenir Next LT Pro" w:hAnsi="Avenir Next LT Pro" w:cs="Calibri"/>
                <w:color w:val="303030"/>
                <w:sz w:val="20"/>
                <w:szCs w:val="20"/>
              </w:rPr>
            </w:pPr>
          </w:p>
        </w:tc>
        <w:tc>
          <w:tcPr>
            <w:tcW w:w="992" w:type="dxa"/>
            <w:noWrap/>
            <w:vAlign w:val="center"/>
          </w:tcPr>
          <w:p w14:paraId="1554461A" w14:textId="77777777" w:rsidR="0024268B" w:rsidRPr="00594896" w:rsidRDefault="0024268B" w:rsidP="00DF3FCF">
            <w:pPr>
              <w:jc w:val="center"/>
              <w:rPr>
                <w:rFonts w:ascii="Avenir Next LT Pro" w:hAnsi="Avenir Next LT Pro" w:cs="Calibri"/>
                <w:color w:val="303030"/>
                <w:sz w:val="20"/>
                <w:szCs w:val="20"/>
              </w:rPr>
            </w:pPr>
          </w:p>
        </w:tc>
        <w:tc>
          <w:tcPr>
            <w:tcW w:w="679" w:type="dxa"/>
            <w:noWrap/>
            <w:vAlign w:val="center"/>
          </w:tcPr>
          <w:p w14:paraId="5D1210A9" w14:textId="77777777" w:rsidR="0024268B" w:rsidRPr="00594896" w:rsidRDefault="0024268B" w:rsidP="00DF3FCF">
            <w:pPr>
              <w:jc w:val="center"/>
              <w:rPr>
                <w:rFonts w:ascii="Avenir Next LT Pro" w:hAnsi="Avenir Next LT Pro" w:cs="Calibri"/>
                <w:color w:val="303030"/>
                <w:sz w:val="20"/>
                <w:szCs w:val="20"/>
              </w:rPr>
            </w:pPr>
          </w:p>
        </w:tc>
        <w:tc>
          <w:tcPr>
            <w:tcW w:w="679" w:type="dxa"/>
            <w:noWrap/>
            <w:vAlign w:val="center"/>
          </w:tcPr>
          <w:p w14:paraId="19160C99" w14:textId="77777777" w:rsidR="0024268B" w:rsidRPr="00594896" w:rsidRDefault="0024268B" w:rsidP="00DF3FCF">
            <w:pPr>
              <w:jc w:val="center"/>
              <w:rPr>
                <w:rFonts w:ascii="Avenir Next LT Pro" w:hAnsi="Avenir Next LT Pro" w:cs="Calibri"/>
                <w:color w:val="303030"/>
                <w:sz w:val="20"/>
                <w:szCs w:val="20"/>
              </w:rPr>
            </w:pPr>
          </w:p>
        </w:tc>
        <w:tc>
          <w:tcPr>
            <w:tcW w:w="680" w:type="dxa"/>
            <w:noWrap/>
            <w:vAlign w:val="center"/>
          </w:tcPr>
          <w:p w14:paraId="7DEDFDF4" w14:textId="77777777" w:rsidR="0024268B" w:rsidRPr="00594896" w:rsidRDefault="0024268B" w:rsidP="00DF3FCF">
            <w:pPr>
              <w:jc w:val="center"/>
              <w:rPr>
                <w:rFonts w:ascii="Avenir Next LT Pro" w:hAnsi="Avenir Next LT Pro" w:cs="Calibri"/>
                <w:color w:val="303030"/>
                <w:sz w:val="20"/>
                <w:szCs w:val="20"/>
              </w:rPr>
            </w:pPr>
          </w:p>
        </w:tc>
        <w:tc>
          <w:tcPr>
            <w:tcW w:w="1275" w:type="dxa"/>
            <w:noWrap/>
            <w:vAlign w:val="bottom"/>
          </w:tcPr>
          <w:p w14:paraId="2E347892" w14:textId="77777777" w:rsidR="0024268B" w:rsidRPr="00594896" w:rsidRDefault="0024268B" w:rsidP="00DF3FCF">
            <w:pPr>
              <w:jc w:val="center"/>
              <w:rPr>
                <w:rFonts w:ascii="Avenir Next LT Pro" w:hAnsi="Avenir Next LT Pro" w:cs="Calibri"/>
                <w:color w:val="303030"/>
                <w:sz w:val="20"/>
                <w:szCs w:val="20"/>
              </w:rPr>
            </w:pPr>
          </w:p>
        </w:tc>
        <w:tc>
          <w:tcPr>
            <w:tcW w:w="966" w:type="dxa"/>
            <w:noWrap/>
            <w:vAlign w:val="center"/>
          </w:tcPr>
          <w:p w14:paraId="2E02477E" w14:textId="77777777" w:rsidR="0024268B" w:rsidRPr="00594896" w:rsidRDefault="0024268B" w:rsidP="00DF3FCF">
            <w:pPr>
              <w:jc w:val="center"/>
              <w:rPr>
                <w:rFonts w:ascii="Avenir Next LT Pro" w:hAnsi="Avenir Next LT Pro" w:cs="Calibri"/>
                <w:color w:val="303030"/>
                <w:sz w:val="20"/>
                <w:szCs w:val="20"/>
              </w:rPr>
            </w:pPr>
          </w:p>
        </w:tc>
        <w:tc>
          <w:tcPr>
            <w:tcW w:w="1540" w:type="dxa"/>
            <w:noWrap/>
            <w:vAlign w:val="center"/>
          </w:tcPr>
          <w:p w14:paraId="287D6712" w14:textId="77777777" w:rsidR="0024268B" w:rsidRPr="00594896" w:rsidRDefault="0024268B" w:rsidP="00DF3FCF">
            <w:pPr>
              <w:jc w:val="center"/>
              <w:rPr>
                <w:rFonts w:ascii="Avenir Next LT Pro" w:hAnsi="Avenir Next LT Pro" w:cs="Calibri"/>
                <w:color w:val="303030"/>
                <w:sz w:val="20"/>
                <w:szCs w:val="20"/>
              </w:rPr>
            </w:pPr>
          </w:p>
        </w:tc>
      </w:tr>
    </w:tbl>
    <w:p w14:paraId="45EF70C3" w14:textId="74416136" w:rsidR="0056297B" w:rsidRPr="00594896" w:rsidRDefault="00455257" w:rsidP="006B1FEB">
      <w:pPr>
        <w:pStyle w:val="Descripcin"/>
        <w:spacing w:before="0" w:after="0"/>
        <w:jc w:val="center"/>
        <w:rPr>
          <w:rFonts w:ascii="Avenir Next LT Pro" w:hAnsi="Avenir Next LT Pro" w:cs="Calibri"/>
          <w:b w:val="0"/>
          <w:i/>
          <w:color w:val="303030"/>
          <w:lang w:val="es-CO"/>
        </w:rPr>
      </w:pPr>
      <w:r w:rsidRPr="00594896">
        <w:rPr>
          <w:rFonts w:ascii="Avenir Next LT Pro" w:hAnsi="Avenir Next LT Pro" w:cs="Calibri"/>
          <w:b w:val="0"/>
          <w:i/>
          <w:color w:val="303030"/>
          <w:lang w:val="es-CO"/>
        </w:rPr>
        <w:t> </w:t>
      </w:r>
      <w:r w:rsidR="00334197" w:rsidRPr="00594896">
        <w:rPr>
          <w:rFonts w:ascii="Avenir Next LT Pro" w:hAnsi="Avenir Next LT Pro" w:cs="Calibri"/>
          <w:b w:val="0"/>
          <w:i/>
          <w:color w:val="303030"/>
          <w:lang w:val="es-CO"/>
        </w:rPr>
        <w:t>Fuente: ALS ENVIRONMENTAL S.A.S., </w:t>
      </w:r>
      <w:r w:rsidR="00334197" w:rsidRPr="00702881">
        <w:rPr>
          <w:rFonts w:ascii="Avenir Next LT Pro" w:hAnsi="Avenir Next LT Pro" w:cs="Calibri"/>
          <w:b w:val="0"/>
          <w:i/>
          <w:color w:val="303030"/>
          <w:lang w:val="es-CO"/>
        </w:rPr>
        <w:t>{fuente_serambiente_s_a_s_6}</w:t>
      </w:r>
      <w:r w:rsidR="00594896" w:rsidRPr="00702881">
        <w:rPr>
          <w:rFonts w:ascii="Avenir Next LT Pro" w:hAnsi="Avenir Next LT Pro" w:cs="Calibri"/>
          <w:b w:val="0"/>
          <w:i/>
          <w:color w:val="303030"/>
          <w:lang w:val="es-CO"/>
        </w:rPr>
      </w:r>
      <w:r w:rsidR="00334197" w:rsidRPr="00702881">
        <w:rPr>
          <w:rFonts w:ascii="Avenir Next LT Pro" w:hAnsi="Avenir Next LT Pro" w:cs="Calibri"/>
          <w:b w:val="0"/>
          <w:i/>
          <w:color w:val="303030"/>
          <w:lang w:val="es-CO"/>
        </w:rPr>
      </w:r>
    </w:p>
    <w:p w14:paraId="0DC5CDFF" w14:textId="77777777" w:rsidR="0056297B" w:rsidRPr="005B3520" w:rsidRDefault="0056297B" w:rsidP="0056297B">
      <w:pPr>
        <w:rPr>
          <w:rFonts w:ascii="Avenir Next LT Pro" w:hAnsi="Avenir Next LT Pro"/>
          <w:color w:val="303030"/>
          <w:lang w:eastAsia="es-MX"/>
        </w:rPr>
      </w:pPr>
    </w:p>
    <w:p w14:paraId="787C6B5A" w14:textId="1F82A609" w:rsidR="0056297B" w:rsidRPr="00594896" w:rsidRDefault="0056297B" w:rsidP="0056297B">
      <w:pPr>
        <w:spacing w:line="360" w:lineRule="auto"/>
        <w:jc w:val="both"/>
        <w:rPr>
          <w:rFonts w:ascii="Avenir Next LT Pro" w:eastAsia="MS Mincho" w:hAnsi="Avenir Next LT Pro"/>
          <w:color w:val="303030"/>
          <w:sz w:val="22"/>
          <w:szCs w:val="22"/>
        </w:rPr>
      </w:pPr>
      <w:r w:rsidRPr="00594896">
        <w:rPr>
          <w:rFonts w:ascii="Avenir Next LT Pro" w:eastAsia="MS Mincho" w:hAnsi="Avenir Next LT Pro"/>
          <w:color w:val="303030"/>
          <w:sz w:val="22"/>
          <w:szCs w:val="22"/>
        </w:rPr>
        <w:t>En la </w:t>
      </w:r>
      <w:r w:rsidRPr="00594896">
        <w:rPr>
          <w:rFonts w:ascii="Avenir Next LT Pro" w:eastAsia="MS Mincho" w:hAnsi="Avenir Next LT Pro"/>
          <w:b/>
          <w:color w:val="303030"/>
          <w:sz w:val="22"/>
          <w:szCs w:val="22"/>
        </w:rPr>
        <w:fldChar w:fldCharType="begin"/>
      </w:r>
      <w:r w:rsidRPr="00594896">
        <w:rPr>
          <w:rFonts w:ascii="Avenir Next LT Pro" w:eastAsia="MS Mincho" w:hAnsi="Avenir Next LT Pro"/>
          <w:b/>
          <w:color w:val="303030"/>
          <w:sz w:val="22"/>
          <w:szCs w:val="22"/>
        </w:rPr>
        <w:instrText xml:space="preserve"> REF _Ref534958178 \h  \* MERGEFORMAT </w:instrText>
      </w:r>
      <w:r w:rsidRPr="00594896">
        <w:rPr>
          <w:rFonts w:ascii="Avenir Next LT Pro" w:eastAsia="MS Mincho" w:hAnsi="Avenir Next LT Pro"/>
          <w:b/>
          <w:color w:val="303030"/>
          <w:sz w:val="22"/>
          <w:szCs w:val="22"/>
        </w:rPr>
      </w:r>
      <w:r w:rsidRPr="00594896">
        <w:rPr>
          <w:rFonts w:ascii="Avenir Next LT Pro" w:eastAsia="MS Mincho" w:hAnsi="Avenir Next LT Pro"/>
          <w:b/>
          <w:color w:val="303030"/>
          <w:sz w:val="22"/>
          <w:szCs w:val="22"/>
        </w:rPr>
        <w:fldChar w:fldCharType="separate"/>
      </w:r>
      <w:r w:rsidR="00100F81" w:rsidRPr="00100F81">
        <w:rPr>
          <w:rFonts w:ascii="Avenir Next LT Pro" w:hAnsi="Avenir Next LT Pro"/>
          <w:b/>
          <w:color w:val="303030"/>
          <w:sz w:val="22"/>
          <w:szCs w:val="22"/>
        </w:rPr>
        <w:t>Gráfica </w:t>
      </w:r>
      <w:r w:rsidR="00100F81" w:rsidRPr="00100F81">
        <w:rPr>
          <w:rFonts w:ascii="Avenir Next LT Pro" w:hAnsi="Avenir Next LT Pro"/>
          <w:b/>
          <w:noProof/>
          <w:color w:val="303030"/>
          <w:sz w:val="22"/>
          <w:szCs w:val="22"/>
        </w:rPr>
        <w:t>3</w:t>
      </w:r>
      <w:r w:rsidRPr="00594896">
        <w:rPr>
          <w:rFonts w:ascii="Avenir Next LT Pro" w:eastAsia="MS Mincho" w:hAnsi="Avenir Next LT Pro"/>
          <w:b/>
          <w:color w:val="303030"/>
          <w:sz w:val="22"/>
          <w:szCs w:val="22"/>
        </w:rPr>
        <w:fldChar w:fldCharType="end"/>
      </w:r>
      <w:r w:rsidRPr="00594896">
        <w:rPr>
          <w:rFonts w:ascii="Avenir Next LT Pro" w:eastAsia="MS Mincho" w:hAnsi="Avenir Next LT Pro"/>
          <w:color w:val="303030"/>
          <w:sz w:val="22"/>
          <w:szCs w:val="22"/>
        </w:rPr>
        <w:t>,  se presentan los resultados obtenidos para el horario nocturno hábil versus la comparación con los límites normativos para esta jornada. </w:t>
      </w:r>
    </w:p>
    <w:p w14:paraId="582F52FB" w14:textId="2180BCE4" w:rsidR="0056297B" w:rsidRPr="005B3520" w:rsidRDefault="0056297B" w:rsidP="00997F82">
      <w:pPr>
        <w:jc w:val="center"/>
        <w:rPr>
          <w:rFonts w:ascii="Avenir Next LT Pro" w:hAnsi="Avenir Next LT Pro"/>
          <w:color w:val="303030"/>
          <w:lang w:eastAsia="es-MX"/>
        </w:rPr>
      </w:pPr>
    </w:p>
    <w:p w14:paraId="55BB4978" w14:textId="0649857B" w:rsidR="0056297B" w:rsidRPr="005B3520" w:rsidRDefault="0056297B" w:rsidP="0056297B">
      <w:pPr>
        <w:pStyle w:val="Descripcin"/>
        <w:spacing w:before="0" w:after="0"/>
        <w:jc w:val="center"/>
        <w:rPr>
          <w:rFonts w:ascii="Avenir Next LT Pro" w:hAnsi="Avenir Next LT Pro"/>
          <w:color w:val="303030"/>
          <w:lang w:val="es-CO"/>
        </w:rPr>
      </w:pPr>
      <w:bookmarkStart w:id="249" w:name="_Ref534958178"/>
      <w:bookmarkStart w:id="250" w:name="Grafica2"/>
      <w:bookmarkStart w:id="251" w:name="_Toc21442014"/>
      <w:bookmarkStart w:id="252" w:name="_Toc198708183"/>
      <w:r w:rsidRPr="005B3520">
        <w:rPr>
          <w:rFonts w:ascii="Avenir Next LT Pro" w:hAnsi="Avenir Next LT Pro"/>
          <w:color w:val="303030"/>
          <w:lang w:val="es-CO"/>
        </w:rPr>
        <w:t>{var_22}</w:t>
      </w:r>
      <w:r w:rsidRPr="005B3520">
        <w:rPr>
          <w:rFonts w:ascii="Avenir Next LT Pro" w:hAnsi="Avenir Next LT Pro"/>
          <w:color w:val="303030"/>
          <w:lang w:val="es-CO"/>
        </w:rPr>
      </w:r>
      <w:r w:rsidRPr="005B3520">
        <w:rPr>
          <w:rFonts w:ascii="Avenir Next LT Pro" w:hAnsi="Avenir Next LT Pro"/>
          <w:color w:val="303030"/>
          <w:lang w:val="es-CO"/>
        </w:rPr>
      </w:r>
      <w:r w:rsidRPr="005B3520">
        <w:rPr>
          <w:rFonts w:ascii="Avenir Next LT Pro" w:hAnsi="Avenir Next LT Pro"/>
          <w:color w:val="303030"/>
          <w:lang w:val="es-CO"/>
        </w:rPr>
      </w:r>
      <w:r w:rsidR="00100F81">
        <w:rPr>
          <w:rFonts w:ascii="Avenir Next LT Pro" w:hAnsi="Avenir Next LT Pro"/>
          <w:noProof/>
          <w:color w:val="303030"/>
          <w:lang w:val="es-CO"/>
        </w:rPr>
      </w:r>
      <w:r w:rsidRPr="005B3520">
        <w:rPr>
          <w:rFonts w:ascii="Avenir Next LT Pro" w:hAnsi="Avenir Next LT Pro"/>
          <w:color w:val="303030"/>
          <w:lang w:val="es-CO"/>
        </w:rPr>
      </w:r>
      <w:bookmarkEnd w:id="249"/>
      <w:bookmarkEnd w:id="250"/>
      <w:r w:rsidRPr="005B3520">
        <w:rPr>
          <w:rFonts w:ascii="Avenir Next LT Pro" w:hAnsi="Avenir Next LT Pro"/>
          <w:color w:val="303030"/>
          <w:lang w:val="es-CO"/>
        </w:rPr>
      </w:r>
      <w:r w:rsidR="00AB69FF" w:rsidRPr="005B3520">
        <w:rPr>
          <w:rFonts w:ascii="Avenir Next LT Pro" w:hAnsi="Avenir Next LT Pro"/>
          <w:color w:val="303030"/>
          <w:lang w:val="es-CO"/>
        </w:rPr>
      </w:r>
      <w:r w:rsidRPr="005B3520">
        <w:rPr>
          <w:rFonts w:ascii="Avenir Next LT Pro" w:hAnsi="Avenir Next LT Pro"/>
          <w:color w:val="303030"/>
          <w:lang w:val="es-CO"/>
        </w:rPr>
      </w:r>
      <w:r w:rsidR="008E5EB5" w:rsidRPr="005B3520">
        <w:rPr>
          <w:rFonts w:ascii="Avenir Next LT Pro" w:hAnsi="Avenir Next LT Pro"/>
          <w:color w:val="303030"/>
          <w:lang w:val="es-CO"/>
        </w:rPr>
      </w:r>
      <w:r w:rsidRPr="005B3520">
        <w:rPr>
          <w:rFonts w:ascii="Avenir Next LT Pro" w:hAnsi="Avenir Next LT Pro"/>
          <w:color w:val="303030"/>
          <w:lang w:val="es-CO"/>
        </w:rPr>
      </w:r>
      <w:bookmarkEnd w:id="251"/>
      <w:bookmarkEnd w:id="252"/>
    </w:p>
    <w:p w14:paraId="68C81729" w14:textId="11C644FB" w:rsidR="0070044A" w:rsidRPr="005B3520" w:rsidRDefault="00334197" w:rsidP="0070044A">
      <w:pPr>
        <w:jc w:val="center"/>
        <w:rPr>
          <w:rFonts w:ascii="Avenir Next LT Pro" w:hAnsi="Avenir Next LT Pro" w:cs="Calibri"/>
          <w:i/>
          <w:color w:val="303030"/>
          <w:sz w:val="20"/>
          <w:szCs w:val="20"/>
        </w:rPr>
      </w:pPr>
      <w:r w:rsidRPr="005B3520">
        <w:rPr>
          <w:rFonts w:ascii="Avenir Next LT Pro" w:hAnsi="Avenir Next LT Pro" w:cs="Calibri"/>
          <w:i/>
          <w:color w:val="303030"/>
          <w:sz w:val="20"/>
          <w:szCs w:val="20"/>
        </w:rPr>
        <w:t>{var_23}</w:t>
      </w:r>
      <w:r w:rsidR="00594896">
        <w:rPr>
          <w:rFonts w:ascii="Avenir Next LT Pro" w:hAnsi="Avenir Next LT Pro" w:cs="Calibri"/>
          <w:i/>
          <w:color w:val="303030"/>
          <w:sz w:val="20"/>
          <w:szCs w:val="20"/>
        </w:rPr>
      </w:r>
      <w:r w:rsidRPr="005B3520">
        <w:rPr>
          <w:rFonts w:ascii="Avenir Next LT Pro" w:hAnsi="Avenir Next LT Pro" w:cs="Calibri"/>
          <w:i/>
          <w:color w:val="303030"/>
          <w:sz w:val="20"/>
          <w:szCs w:val="20"/>
        </w:rPr>
      </w:r>
    </w:p>
    <w:p w14:paraId="17E54F94" w14:textId="3FACF1E1" w:rsidR="0056297B" w:rsidRPr="005B3520" w:rsidRDefault="0056297B" w:rsidP="0070044A">
      <w:pPr>
        <w:jc w:val="center"/>
        <w:rPr>
          <w:rFonts w:ascii="Avenir Next LT Pro" w:hAnsi="Avenir Next LT Pro" w:cs="Calibri"/>
          <w:i/>
          <w:color w:val="303030"/>
          <w:sz w:val="20"/>
          <w:szCs w:val="20"/>
        </w:rPr>
      </w:pPr>
      <w:r w:rsidRPr="005B3520">
        <w:rPr>
          <w:rFonts w:ascii="Avenir Next LT Pro" w:hAnsi="Avenir Next LT Pro" w:cs="Calibri"/>
          <w:color w:val="303030"/>
          <w:sz w:val="22"/>
          <w:szCs w:val="22"/>
        </w:rPr>
        <w:t>{var_4}</w:t>
      </w:r>
    </w:p>
    <w:p w14:paraId="4839DFF0" w14:textId="3F79008E" w:rsidR="003A418C" w:rsidRPr="005B3520" w:rsidRDefault="0070044A" w:rsidP="0056297B">
      <w:pPr>
        <w:pStyle w:val="NormalWeb"/>
        <w:spacing w:before="0" w:beforeAutospacing="0" w:after="240" w:afterAutospacing="0" w:line="360" w:lineRule="auto"/>
        <w:jc w:val="both"/>
        <w:rPr>
          <w:rFonts w:ascii="Avenir Next LT Pro" w:hAnsi="Avenir Next LT Pro" w:cstheme="minorHAnsi"/>
          <w:color w:val="303030"/>
          <w:sz w:val="22"/>
          <w:szCs w:val="22"/>
        </w:rPr>
      </w:pPr>
      <w:r w:rsidRPr="005B3520">
        <w:rPr>
          <w:rFonts w:ascii="Avenir Next LT Pro" w:hAnsi="Avenir Next LT Pro" w:cstheme="minorHAnsi"/>
          <w:color w:val="303030"/>
          <w:sz w:val="22"/>
          <w:szCs w:val="22"/>
        </w:rPr>
        <w:t>{var_24}</w:t>
      </w:r>
      <w:r w:rsidR="00AC28E7" w:rsidRPr="005B3520">
        <w:rPr>
          <w:rFonts w:ascii="Avenir Next LT Pro" w:hAnsi="Avenir Next LT Pro" w:cstheme="minorHAnsi"/>
          <w:color w:val="303030"/>
          <w:sz w:val="22"/>
          <w:szCs w:val="22"/>
        </w:rPr>
      </w:r>
      <w:r w:rsidR="00AC28E7" w:rsidRPr="005B3520">
        <w:rPr>
          <w:rFonts w:ascii="Avenir Next LT Pro" w:hAnsi="Avenir Next LT Pro" w:cstheme="minorHAnsi"/>
          <w:b/>
          <w:bCs/>
          <w:color w:val="303030"/>
          <w:sz w:val="22"/>
          <w:szCs w:val="22"/>
        </w:rPr>
      </w:r>
      <w:r w:rsidR="00AC28E7" w:rsidRPr="005B3520">
        <w:rPr>
          <w:rFonts w:ascii="Avenir Next LT Pro" w:hAnsi="Avenir Next LT Pro" w:cstheme="minorHAnsi"/>
          <w:b/>
          <w:bCs/>
          <w:color w:val="303030"/>
          <w:sz w:val="22"/>
          <w:szCs w:val="22"/>
        </w:rPr>
      </w:r>
      <w:r w:rsidR="00AC28E7" w:rsidRPr="005B3520">
        <w:rPr>
          <w:rFonts w:ascii="Avenir Next LT Pro" w:hAnsi="Avenir Next LT Pro" w:cstheme="minorHAnsi"/>
          <w:b/>
          <w:bCs/>
          <w:color w:val="303030"/>
          <w:sz w:val="22"/>
          <w:szCs w:val="22"/>
        </w:rPr>
      </w:r>
      <w:r w:rsidR="00AC28E7" w:rsidRPr="005B3520">
        <w:rPr>
          <w:rFonts w:ascii="Avenir Next LT Pro" w:hAnsi="Avenir Next LT Pro" w:cstheme="minorHAnsi"/>
          <w:b/>
          <w:bCs/>
          <w:color w:val="303030"/>
          <w:sz w:val="22"/>
          <w:szCs w:val="22"/>
        </w:rPr>
      </w:r>
      <w:r w:rsidR="00100F81" w:rsidRPr="00100F81">
        <w:rPr>
          <w:rFonts w:ascii="Avenir Next LT Pro" w:hAnsi="Avenir Next LT Pro"/>
          <w:b/>
          <w:bCs/>
          <w:color w:val="303030"/>
          <w:sz w:val="22"/>
          <w:szCs w:val="22"/>
        </w:rPr>
      </w:r>
      <w:r w:rsidR="00100F81" w:rsidRPr="00100F81">
        <w:rPr>
          <w:rFonts w:ascii="Avenir Next LT Pro" w:hAnsi="Avenir Next LT Pro"/>
          <w:b/>
          <w:bCs/>
          <w:noProof/>
          <w:color w:val="303030"/>
          <w:sz w:val="22"/>
          <w:szCs w:val="22"/>
        </w:rPr>
      </w:r>
      <w:r w:rsidR="00AC28E7" w:rsidRPr="005B3520">
        <w:rPr>
          <w:rFonts w:ascii="Avenir Next LT Pro" w:hAnsi="Avenir Next LT Pro" w:cstheme="minorHAnsi"/>
          <w:b/>
          <w:bCs/>
          <w:color w:val="303030"/>
          <w:sz w:val="22"/>
          <w:szCs w:val="22"/>
        </w:rPr>
      </w:r>
      <w:r w:rsidRPr="005B3520">
        <w:rPr>
          <w:rFonts w:ascii="Avenir Next LT Pro" w:hAnsi="Avenir Next LT Pro" w:cstheme="minorHAnsi"/>
          <w:color w:val="303030"/>
          <w:sz w:val="22"/>
          <w:szCs w:val="22"/>
        </w:rPr>
      </w:r>
      <w:r w:rsidR="007F61EA" w:rsidRPr="005B3520">
        <w:rPr>
          <w:rFonts w:ascii="Avenir Next LT Pro" w:hAnsi="Avenir Next LT Pro" w:cstheme="minorHAnsi"/>
          <w:color w:val="303030"/>
          <w:sz w:val="22"/>
          <w:szCs w:val="22"/>
        </w:rPr>
      </w:r>
      <w:r w:rsidR="00E74EF0" w:rsidRPr="005B3520">
        <w:rPr>
          <w:rFonts w:ascii="Avenir Next LT Pro" w:hAnsi="Avenir Next LT Pro" w:cstheme="minorHAnsi"/>
          <w:color w:val="303030"/>
          <w:sz w:val="22"/>
          <w:szCs w:val="22"/>
        </w:rPr>
      </w:r>
      <w:r w:rsidR="007F61EA" w:rsidRPr="005B3520">
        <w:rPr>
          <w:rFonts w:ascii="Avenir Next LT Pro" w:hAnsi="Avenir Next LT Pro" w:cstheme="minorHAnsi"/>
          <w:color w:val="303030"/>
          <w:sz w:val="22"/>
          <w:szCs w:val="22"/>
        </w:rPr>
      </w:r>
      <w:r w:rsidR="00E74EF0" w:rsidRPr="005B3520">
        <w:rPr>
          <w:rFonts w:ascii="Avenir Next LT Pro" w:hAnsi="Avenir Next LT Pro" w:cstheme="minorHAnsi"/>
          <w:color w:val="303030"/>
          <w:sz w:val="22"/>
          <w:szCs w:val="22"/>
        </w:rPr>
      </w:r>
      <w:r w:rsidR="007F61EA" w:rsidRPr="005B3520">
        <w:rPr>
          <w:rFonts w:ascii="Avenir Next LT Pro" w:hAnsi="Avenir Next LT Pro" w:cstheme="minorHAnsi"/>
          <w:color w:val="303030"/>
          <w:sz w:val="22"/>
          <w:szCs w:val="22"/>
        </w:rPr>
      </w:r>
      <w:r w:rsidR="00E74EF0" w:rsidRPr="005B3520">
        <w:rPr>
          <w:rFonts w:ascii="Avenir Next LT Pro" w:hAnsi="Avenir Next LT Pro" w:cstheme="minorHAnsi"/>
          <w:color w:val="303030"/>
          <w:sz w:val="22"/>
          <w:szCs w:val="22"/>
        </w:rPr>
      </w:r>
      <w:r w:rsidR="007F61EA" w:rsidRPr="005B3520">
        <w:rPr>
          <w:rFonts w:ascii="Avenir Next LT Pro" w:hAnsi="Avenir Next LT Pro" w:cstheme="minorHAnsi"/>
          <w:color w:val="303030"/>
          <w:sz w:val="22"/>
          <w:szCs w:val="22"/>
        </w:rPr>
      </w:r>
      <w:r w:rsidR="00E80CDA" w:rsidRPr="00E80CDA">
        <w:rPr>
          <w:rFonts w:ascii="Avenir Next LT Pro" w:hAnsi="Avenir Next LT Pro" w:cstheme="minorHAnsi"/>
          <w:color w:val="303030"/>
          <w:sz w:val="22"/>
          <w:szCs w:val="22"/>
        </w:rPr>
      </w:r>
      <w:r w:rsidR="00E80CDA" w:rsidRPr="00DE6A91">
        <w:rPr>
          <w:rFonts w:ascii="Avenir Next LT Pro" w:hAnsi="Avenir Next LT Pro" w:cstheme="minorHAnsi"/>
          <w:color w:val="303030"/>
          <w:sz w:val="22"/>
          <w:szCs w:val="22"/>
        </w:rPr>
        <w:t> </w:t>
      </w:r>
      <w:r w:rsidR="007F61EA" w:rsidRPr="005B3520">
        <w:rPr>
          <w:rFonts w:ascii="Avenir Next LT Pro" w:hAnsi="Avenir Next LT Pro" w:cstheme="minorHAnsi"/>
          <w:color w:val="303030"/>
          <w:sz w:val="22"/>
          <w:szCs w:val="22"/>
        </w:rPr>
        <w:t>{var_25}</w:t>
      </w:r>
      <w:r w:rsidRPr="005B3520">
        <w:rPr>
          <w:rFonts w:ascii="Avenir Next LT Pro" w:hAnsi="Avenir Next LT Pro" w:cstheme="minorHAnsi"/>
          <w:color w:val="303030"/>
          <w:sz w:val="22"/>
          <w:szCs w:val="22"/>
        </w:rPr>
      </w:r>
      <w:r w:rsidR="00E74EF0" w:rsidRPr="005B3520">
        <w:rPr>
          <w:rFonts w:ascii="Avenir Next LT Pro" w:hAnsi="Avenir Next LT Pro" w:cstheme="minorHAnsi"/>
          <w:color w:val="303030"/>
          <w:sz w:val="22"/>
          <w:szCs w:val="22"/>
        </w:rPr>
      </w:r>
      <w:r w:rsidRPr="005B3520">
        <w:rPr>
          <w:rFonts w:ascii="Avenir Next LT Pro" w:hAnsi="Avenir Next LT Pro" w:cstheme="minorHAnsi"/>
          <w:color w:val="303030"/>
          <w:sz w:val="22"/>
          <w:szCs w:val="22"/>
        </w:rPr>
      </w:r>
      <w:r w:rsidR="00E74EF0" w:rsidRPr="005B3520">
        <w:rPr>
          <w:rFonts w:ascii="Avenir Next LT Pro" w:hAnsi="Avenir Next LT Pro" w:cstheme="minorHAnsi"/>
          <w:color w:val="303030"/>
          <w:sz w:val="22"/>
          <w:szCs w:val="22"/>
        </w:rPr>
      </w:r>
      <w:r w:rsidRPr="005B3520">
        <w:rPr>
          <w:rFonts w:ascii="Avenir Next LT Pro" w:hAnsi="Avenir Next LT Pro" w:cstheme="minorHAnsi"/>
          <w:color w:val="303030"/>
          <w:sz w:val="22"/>
          <w:szCs w:val="22"/>
        </w:rPr>
      </w:r>
      <w:r w:rsidR="00E74EF0" w:rsidRPr="005B3520">
        <w:rPr>
          <w:rFonts w:ascii="Avenir Next LT Pro" w:hAnsi="Avenir Next LT Pro" w:cstheme="minorHAnsi"/>
          <w:color w:val="303030"/>
          <w:sz w:val="22"/>
          <w:szCs w:val="22"/>
        </w:rPr>
      </w:r>
    </w:p>
    <w:p w14:paraId="532A8DDF" w14:textId="376C42EE" w:rsidR="0056297B" w:rsidRPr="00594896" w:rsidRDefault="0056297B" w:rsidP="00372868">
      <w:pPr>
        <w:pStyle w:val="Ttulo3"/>
        <w:jc w:val="both"/>
        <w:rPr>
          <w:rFonts w:ascii="Avenir Next LT Pro" w:hAnsi="Avenir Next LT Pro"/>
          <w:color w:val="303030"/>
          <w:sz w:val="24"/>
          <w:szCs w:val="24"/>
          <w:lang w:val="es-CO"/>
        </w:rPr>
      </w:pPr>
      <w:bookmarkStart w:id="253" w:name="_Toc21682064"/>
      <w:r w:rsidRPr="00594896">
        <w:rPr>
          <w:rFonts w:ascii="Avenir Next LT Pro" w:hAnsi="Avenir Next LT Pro"/>
          <w:color w:val="303030"/>
          <w:sz w:val="24"/>
          <w:szCs w:val="24"/>
          <w:lang w:val="es-CO"/>
        </w:rPr>
        <w:t>5.2.</w:t>
      </w:r>
      <w:r w:rsidR="00867020">
        <w:rPr>
          <w:rFonts w:ascii="Avenir Next LT Pro" w:hAnsi="Avenir Next LT Pro"/>
          <w:color w:val="303030"/>
          <w:sz w:val="24"/>
          <w:szCs w:val="24"/>
          <w:lang w:val="es-CO"/>
        </w:rPr>
        <w:t>4</w:t>
      </w:r>
      <w:r w:rsidRPr="00594896">
        <w:rPr>
          <w:rFonts w:ascii="Avenir Next LT Pro" w:hAnsi="Avenir Next LT Pro"/>
          <w:color w:val="303030"/>
          <w:sz w:val="24"/>
          <w:szCs w:val="24"/>
          <w:lang w:val="es-CO"/>
        </w:rPr>
        <w:t> </w:t>
      </w:r>
      <w:r w:rsidR="00654C3E" w:rsidRPr="00594896">
        <w:rPr>
          <w:rFonts w:ascii="Avenir Next LT Pro" w:hAnsi="Avenir Next LT Pro"/>
          <w:color w:val="303030"/>
          <w:sz w:val="24"/>
          <w:szCs w:val="24"/>
          <w:lang w:val="es-CO"/>
        </w:rPr>
        <w:t>Ruido ambiental</w:t>
      </w:r>
      <w:r w:rsidRPr="00594896">
        <w:rPr>
          <w:rFonts w:ascii="Avenir Next LT Pro" w:hAnsi="Avenir Next LT Pro"/>
          <w:color w:val="303030"/>
          <w:sz w:val="24"/>
          <w:szCs w:val="24"/>
          <w:lang w:val="es-CO"/>
        </w:rPr>
        <w:t> diurno no hábil</w:t>
      </w:r>
      <w:r w:rsidR="00AC0F2A">
        <w:rPr>
          <w:rFonts w:ascii="Avenir Next LT Pro" w:hAnsi="Avenir Next LT Pro"/>
          <w:color w:val="303030"/>
          <w:sz w:val="24"/>
          <w:szCs w:val="24"/>
          <w:lang w:val="es-CO"/>
        </w:rPr>
        <w:t> </w:t>
      </w:r>
      <w:r w:rsidRPr="00594896">
        <w:rPr>
          <w:rFonts w:ascii="Avenir Next LT Pro" w:hAnsi="Avenir Next LT Pro"/>
          <w:color w:val="303030"/>
          <w:sz w:val="24"/>
          <w:szCs w:val="24"/>
          <w:lang w:val="es-CO"/>
        </w:rPr>
        <w:t>- </w:t>
      </w:r>
      <w:r w:rsidRPr="00702881">
        <w:rPr>
          <w:rFonts w:ascii="Avenir Next LT Pro" w:hAnsi="Avenir Next LT Pro"/>
          <w:color w:val="303030"/>
          <w:sz w:val="24"/>
          <w:szCs w:val="24"/>
          <w:lang w:val="es-CO"/>
        </w:rPr>
        <w:t>{ruido_ambiental_diurno_no_habil_1}</w:t>
      </w:r>
      <w:r w:rsidR="00AC0F2A" w:rsidRPr="00702881">
        <w:rPr>
          <w:rFonts w:ascii="Avenir Next LT Pro" w:hAnsi="Avenir Next LT Pro"/>
          <w:color w:val="303030"/>
          <w:sz w:val="24"/>
          <w:szCs w:val="24"/>
          <w:lang w:val="es-CO"/>
        </w:rPr>
      </w:r>
      <w:r w:rsidRPr="00702881">
        <w:rPr>
          <w:rFonts w:ascii="Avenir Next LT Pro" w:hAnsi="Avenir Next LT Pro"/>
          <w:color w:val="303030"/>
          <w:sz w:val="24"/>
          <w:szCs w:val="24"/>
          <w:lang w:val="es-CO"/>
        </w:rPr>
      </w:r>
      <w:r w:rsidR="00AC0F2A" w:rsidRPr="00702881">
        <w:rPr>
          <w:rFonts w:ascii="Avenir Next LT Pro" w:hAnsi="Avenir Next LT Pro"/>
          <w:color w:val="303030"/>
          <w:sz w:val="24"/>
          <w:szCs w:val="24"/>
          <w:lang w:val="es-CO"/>
        </w:rPr>
      </w:r>
      <w:bookmarkEnd w:id="253"/>
      <w:r w:rsidR="00AC0F2A" w:rsidRPr="00702881">
        <w:rPr>
          <w:rFonts w:ascii="Avenir Next LT Pro" w:hAnsi="Avenir Next LT Pro"/>
          <w:color w:val="303030"/>
          <w:sz w:val="24"/>
          <w:szCs w:val="24"/>
          <w:lang w:val="es-CO"/>
        </w:rPr>
      </w:r>
    </w:p>
    <w:p w14:paraId="46658C21" w14:textId="7936F4E5" w:rsidR="00AC28E7" w:rsidRPr="00594896" w:rsidRDefault="0056297B" w:rsidP="00AC28E7">
      <w:pPr>
        <w:pStyle w:val="Descripcin"/>
        <w:spacing w:before="0" w:after="0"/>
        <w:jc w:val="center"/>
        <w:rPr>
          <w:rFonts w:ascii="Avenir Next LT Pro" w:hAnsi="Avenir Next LT Pro" w:cs="Calibri"/>
          <w:i/>
          <w:color w:val="303030"/>
          <w:lang w:val="es-CO"/>
        </w:rPr>
      </w:pPr>
      <w:bookmarkStart w:id="254" w:name="_Toc21682148"/>
      <w:bookmarkStart w:id="255" w:name="_Toc209532717"/>
      <w:r w:rsidRPr="00594896">
        <w:rPr>
          <w:rFonts w:ascii="Avenir Next LT Pro" w:hAnsi="Avenir Next LT Pro" w:cstheme="minorHAnsi"/>
          <w:color w:val="303030"/>
          <w:lang w:val="es-CO"/>
        </w:rPr>
        <w:t>Tabla </w:t>
      </w:r>
      <w:r w:rsidRPr="00594896">
        <w:rPr>
          <w:rFonts w:ascii="Avenir Next LT Pro" w:hAnsi="Avenir Next LT Pro"/>
          <w:color w:val="303030"/>
          <w:lang w:val="es-CO"/>
        </w:rPr>
        <w:fldChar w:fldCharType="begin"/>
      </w:r>
      <w:r w:rsidRPr="00594896">
        <w:rPr>
          <w:rFonts w:ascii="Avenir Next LT Pro" w:hAnsi="Avenir Next LT Pro" w:cstheme="minorHAnsi"/>
          <w:color w:val="303030"/>
          <w:lang w:val="es-CO"/>
        </w:rPr>
        <w:instrText xml:space="preserve"> SEQ Tabla \* ARABIC </w:instrText>
      </w:r>
      <w:r w:rsidRPr="00594896">
        <w:rPr>
          <w:rFonts w:ascii="Avenir Next LT Pro" w:hAnsi="Avenir Next LT Pro"/>
          <w:color w:val="303030"/>
          <w:lang w:val="es-CO"/>
        </w:rPr>
        <w:fldChar w:fldCharType="separate"/>
      </w:r>
      <w:r w:rsidR="00100F81">
        <w:rPr>
          <w:rFonts w:ascii="Avenir Next LT Pro" w:hAnsi="Avenir Next LT Pro" w:cstheme="minorHAnsi"/>
          <w:noProof/>
          <w:color w:val="303030"/>
          <w:lang w:val="es-CO"/>
        </w:rPr>
        <w:t>20</w:t>
      </w:r>
      <w:r w:rsidRPr="00594896">
        <w:rPr>
          <w:rFonts w:ascii="Avenir Next LT Pro" w:hAnsi="Avenir Next LT Pro"/>
          <w:color w:val="303030"/>
          <w:lang w:val="es-CO"/>
        </w:rPr>
        <w:fldChar w:fldCharType="end"/>
      </w:r>
      <w:r w:rsidRPr="00594896">
        <w:rPr>
          <w:rFonts w:ascii="Avenir Next LT Pro" w:hAnsi="Avenir Next LT Pro" w:cstheme="minorHAnsi"/>
          <w:color w:val="303030"/>
          <w:lang w:val="es-CO"/>
        </w:rPr>
        <w:t>. </w:t>
      </w:r>
      <w:r w:rsidR="00863CCD" w:rsidRPr="00594896">
        <w:rPr>
          <w:rFonts w:ascii="Avenir Next LT Pro" w:hAnsi="Avenir Next LT Pro" w:cstheme="minorHAnsi"/>
          <w:color w:val="303030"/>
          <w:lang w:val="es-CO"/>
        </w:rPr>
        <w:t>Ruido ambiental </w:t>
      </w:r>
      <w:r w:rsidRPr="00594896">
        <w:rPr>
          <w:rFonts w:ascii="Avenir Next LT Pro" w:hAnsi="Avenir Next LT Pro" w:cstheme="minorHAnsi"/>
          <w:color w:val="303030"/>
          <w:lang w:val="es-CO"/>
        </w:rPr>
        <w:t>- Horario diurno no hábil</w:t>
      </w:r>
      <w:bookmarkEnd w:id="254"/>
      <w:bookmarkEnd w:id="255"/>
    </w:p>
    <w:tbl>
      <w:tblPr>
        <w:tblW w:w="0" w:type="auto"/>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70" w:type="dxa"/>
          <w:right w:w="70" w:type="dxa"/>
        </w:tblCellMar>
        <w:tblLook w:val="04A0" w:firstRow="1" w:lastRow="0" w:firstColumn="1" w:lastColumn="0" w:noHBand="0" w:noVBand="1"/>
      </w:tblPr>
      <w:tblGrid>
        <w:gridCol w:w="715"/>
        <w:gridCol w:w="1095"/>
        <w:gridCol w:w="1116"/>
        <w:gridCol w:w="662"/>
        <w:gridCol w:w="613"/>
        <w:gridCol w:w="1194"/>
        <w:gridCol w:w="1481"/>
        <w:gridCol w:w="1525"/>
      </w:tblGrid>
      <w:tr w:rsidR="0024268B" w:rsidRPr="00594896" w14:paraId="41180584" w14:textId="77777777" w:rsidTr="0024268B">
        <w:trPr>
          <w:trHeight w:val="20"/>
          <w:tblHeader/>
          <w:jc w:val="center"/>
        </w:trPr>
        <w:tc>
          <w:tcPr>
            <w:tcW w:w="0" w:type="auto"/>
            <w:gridSpan w:val="8"/>
            <w:noWrap/>
            <w:vAlign w:val="center"/>
            <w:hideMark/>
          </w:tcPr>
          <w:p w14:paraId="5EAD8018" w14:textId="77777777" w:rsidR="0024268B" w:rsidRPr="00594896" w:rsidRDefault="0024268B" w:rsidP="00DF3FCF">
            <w:pPr>
              <w:jc w:val="center"/>
              <w:rPr>
                <w:rFonts w:ascii="Avenir Next LT Pro" w:hAnsi="Avenir Next LT Pro" w:cs="Calibri"/>
                <w:b/>
                <w:bCs/>
                <w:color w:val="FFFFFF" w:themeColor="background1"/>
                <w:sz w:val="20"/>
                <w:szCs w:val="20"/>
              </w:rPr>
            </w:pPr>
            <w:r w:rsidRPr="00594896">
              <w:rPr>
                <w:rFonts w:ascii="Avenir Next LT Pro" w:hAnsi="Avenir Next LT Pro" w:cs="Calibri"/>
                <w:b/>
                <w:bCs/>
                <w:color w:val="FFFFFF" w:themeColor="background1"/>
                <w:sz w:val="20"/>
                <w:szCs w:val="20"/>
              </w:rPr>
              <w:t>Ruido ambiental diurno - dB(A)</w:t>
            </w:r>
          </w:p>
        </w:tc>
      </w:tr>
      <w:tr w:rsidR="0024268B" w:rsidRPr="00594896" w14:paraId="43C31A58" w14:textId="77777777" w:rsidTr="0024268B">
        <w:trPr>
          <w:trHeight w:val="20"/>
          <w:tblHeader/>
          <w:jc w:val="center"/>
        </w:trPr>
        <w:tc>
          <w:tcPr>
            <w:tcW w:w="0" w:type="auto"/>
            <w:noWrap/>
            <w:vAlign w:val="center"/>
            <w:hideMark/>
          </w:tcPr>
          <w:p w14:paraId="519868E7" w14:textId="77777777" w:rsidR="0024268B" w:rsidRPr="00594896" w:rsidRDefault="0024268B" w:rsidP="00DF3FCF">
            <w:pPr>
              <w:jc w:val="center"/>
              <w:rPr>
                <w:rFonts w:ascii="Avenir Next LT Pro" w:hAnsi="Avenir Next LT Pro" w:cs="Calibri"/>
                <w:b/>
                <w:bCs/>
                <w:color w:val="FFFFFF" w:themeColor="background1"/>
                <w:sz w:val="20"/>
                <w:szCs w:val="20"/>
              </w:rPr>
            </w:pPr>
            <w:r w:rsidRPr="00594896">
              <w:rPr>
                <w:rFonts w:ascii="Avenir Next LT Pro" w:hAnsi="Avenir Next LT Pro" w:cs="Calibri"/>
                <w:b/>
                <w:bCs/>
                <w:color w:val="FFFFFF" w:themeColor="background1"/>
                <w:sz w:val="20"/>
                <w:szCs w:val="20"/>
              </w:rPr>
              <w:t>Punto </w:t>
            </w:r>
          </w:p>
        </w:tc>
        <w:tc>
          <w:tcPr>
            <w:tcW w:w="0" w:type="auto"/>
            <w:noWrap/>
            <w:vAlign w:val="center"/>
            <w:hideMark/>
          </w:tcPr>
          <w:p w14:paraId="5EFD387D" w14:textId="77777777" w:rsidR="0024268B" w:rsidRDefault="0024268B" w:rsidP="00DF3FCF">
            <w:pPr>
              <w:jc w:val="center"/>
              <w:rPr>
                <w:rFonts w:ascii="Avenir Next LT Pro" w:hAnsi="Avenir Next LT Pro" w:cs="Calibri"/>
                <w:b/>
                <w:bCs/>
                <w:color w:val="FFFFFF" w:themeColor="background1"/>
                <w:sz w:val="20"/>
                <w:szCs w:val="20"/>
              </w:rPr>
            </w:pPr>
            <w:r w:rsidRPr="00594896">
              <w:rPr>
                <w:rFonts w:ascii="Avenir Next LT Pro" w:hAnsi="Avenir Next LT Pro" w:cs="Calibri"/>
                <w:b/>
                <w:bCs/>
                <w:color w:val="FFFFFF" w:themeColor="background1"/>
                <w:sz w:val="20"/>
                <w:szCs w:val="20"/>
              </w:rPr>
              <w:t>Hora de</w:t>
            </w:r>
          </w:p>
          <w:p w14:paraId="336CF3B2" w14:textId="77777777" w:rsidR="0024268B" w:rsidRPr="00594896" w:rsidRDefault="0024268B" w:rsidP="00DF3FCF">
            <w:pPr>
              <w:jc w:val="center"/>
              <w:rPr>
                <w:rFonts w:ascii="Avenir Next LT Pro" w:hAnsi="Avenir Next LT Pro" w:cs="Calibri"/>
                <w:b/>
                <w:bCs/>
                <w:color w:val="FFFFFF" w:themeColor="background1"/>
                <w:sz w:val="20"/>
                <w:szCs w:val="20"/>
              </w:rPr>
            </w:pPr>
            <w:r w:rsidRPr="00594896">
              <w:rPr>
                <w:rFonts w:ascii="Avenir Next LT Pro" w:hAnsi="Avenir Next LT Pro" w:cs="Calibri"/>
                <w:b/>
                <w:bCs/>
                <w:color w:val="FFFFFF" w:themeColor="background1"/>
                <w:sz w:val="20"/>
                <w:szCs w:val="20"/>
              </w:rPr>
              <w:t> medición</w:t>
            </w:r>
          </w:p>
        </w:tc>
        <w:tc>
          <w:tcPr>
            <w:tcW w:w="0" w:type="auto"/>
            <w:noWrap/>
            <w:vAlign w:val="center"/>
            <w:hideMark/>
          </w:tcPr>
          <w:p w14:paraId="75CDB6CC" w14:textId="77777777" w:rsidR="0024268B" w:rsidRPr="00594896" w:rsidRDefault="0024268B" w:rsidP="00DF3FCF">
            <w:pPr>
              <w:jc w:val="center"/>
              <w:rPr>
                <w:rFonts w:ascii="Avenir Next LT Pro" w:hAnsi="Avenir Next LT Pro" w:cs="Calibri"/>
                <w:b/>
                <w:bCs/>
                <w:color w:val="FFFFFF" w:themeColor="background1"/>
                <w:sz w:val="20"/>
                <w:szCs w:val="20"/>
              </w:rPr>
            </w:pPr>
            <w:r w:rsidRPr="00594896">
              <w:rPr>
                <w:rFonts w:ascii="Avenir Next LT Pro" w:hAnsi="Avenir Next LT Pro" w:cs="Calibri"/>
                <w:b/>
                <w:bCs/>
                <w:color w:val="FFFFFF" w:themeColor="background1"/>
                <w:sz w:val="20"/>
                <w:szCs w:val="20"/>
              </w:rPr>
              <w:t>LAeq </w:t>
            </w:r>
            <w:proofErr w:type="spellStart"/>
            <w:r w:rsidRPr="00594896">
              <w:rPr>
                <w:rFonts w:ascii="Avenir Next LT Pro" w:hAnsi="Avenir Next LT Pro" w:cs="Calibri"/>
                <w:b/>
                <w:bCs/>
                <w:color w:val="FFFFFF" w:themeColor="background1"/>
                <w:sz w:val="20"/>
                <w:szCs w:val="20"/>
              </w:rPr>
              <w:t>Corr</w:t>
            </w:r>
            <w:proofErr w:type="spellEnd"/>
          </w:p>
        </w:tc>
        <w:tc>
          <w:tcPr>
            <w:tcW w:w="0" w:type="auto"/>
            <w:noWrap/>
            <w:vAlign w:val="center"/>
            <w:hideMark/>
          </w:tcPr>
          <w:p w14:paraId="6FEAA6B8" w14:textId="77777777" w:rsidR="0024268B" w:rsidRPr="00594896" w:rsidRDefault="0024268B" w:rsidP="00DF3FCF">
            <w:pPr>
              <w:jc w:val="center"/>
              <w:rPr>
                <w:rFonts w:ascii="Avenir Next LT Pro" w:hAnsi="Avenir Next LT Pro" w:cs="Calibri"/>
                <w:b/>
                <w:bCs/>
                <w:color w:val="FFFFFF" w:themeColor="background1"/>
                <w:sz w:val="20"/>
                <w:szCs w:val="20"/>
              </w:rPr>
            </w:pPr>
            <w:proofErr w:type="spellStart"/>
            <w:r w:rsidRPr="00594896">
              <w:rPr>
                <w:rFonts w:ascii="Avenir Next LT Pro" w:hAnsi="Avenir Next LT Pro" w:cs="Calibri"/>
                <w:b/>
                <w:bCs/>
                <w:color w:val="FFFFFF" w:themeColor="background1"/>
                <w:sz w:val="20"/>
                <w:szCs w:val="20"/>
              </w:rPr>
              <w:t>Lmax</w:t>
            </w:r>
            <w:proofErr w:type="spellEnd"/>
          </w:p>
        </w:tc>
        <w:tc>
          <w:tcPr>
            <w:tcW w:w="0" w:type="auto"/>
            <w:noWrap/>
            <w:vAlign w:val="center"/>
            <w:hideMark/>
          </w:tcPr>
          <w:p w14:paraId="180ACF5E" w14:textId="77777777" w:rsidR="0024268B" w:rsidRPr="00594896" w:rsidRDefault="0024268B" w:rsidP="00DF3FCF">
            <w:pPr>
              <w:jc w:val="center"/>
              <w:rPr>
                <w:rFonts w:ascii="Avenir Next LT Pro" w:hAnsi="Avenir Next LT Pro" w:cs="Calibri"/>
                <w:b/>
                <w:bCs/>
                <w:color w:val="FFFFFF" w:themeColor="background1"/>
                <w:sz w:val="20"/>
                <w:szCs w:val="20"/>
              </w:rPr>
            </w:pPr>
            <w:proofErr w:type="spellStart"/>
            <w:r w:rsidRPr="00594896">
              <w:rPr>
                <w:rFonts w:ascii="Avenir Next LT Pro" w:hAnsi="Avenir Next LT Pro" w:cs="Calibri"/>
                <w:b/>
                <w:bCs/>
                <w:color w:val="FFFFFF" w:themeColor="background1"/>
                <w:sz w:val="20"/>
                <w:szCs w:val="20"/>
              </w:rPr>
              <w:t>Lmin</w:t>
            </w:r>
            <w:proofErr w:type="spellEnd"/>
          </w:p>
        </w:tc>
        <w:tc>
          <w:tcPr>
            <w:tcW w:w="0" w:type="auto"/>
            <w:noWrap/>
            <w:vAlign w:val="center"/>
            <w:hideMark/>
          </w:tcPr>
          <w:p w14:paraId="71C1F9A0" w14:textId="77777777" w:rsidR="0024268B" w:rsidRDefault="0024268B" w:rsidP="00DF3FCF">
            <w:pPr>
              <w:jc w:val="center"/>
              <w:rPr>
                <w:rFonts w:ascii="Avenir Next LT Pro" w:hAnsi="Avenir Next LT Pro" w:cs="Calibri"/>
                <w:b/>
                <w:bCs/>
                <w:color w:val="FFFFFF" w:themeColor="background1"/>
                <w:sz w:val="20"/>
                <w:szCs w:val="20"/>
              </w:rPr>
            </w:pPr>
            <w:r w:rsidRPr="00594896">
              <w:rPr>
                <w:rFonts w:ascii="Avenir Next LT Pro" w:hAnsi="Avenir Next LT Pro" w:cs="Calibri"/>
                <w:b/>
                <w:bCs/>
                <w:color w:val="FFFFFF" w:themeColor="background1"/>
                <w:sz w:val="20"/>
                <w:szCs w:val="20"/>
              </w:rPr>
              <w:t>Corrección </w:t>
            </w:r>
          </w:p>
          <w:p w14:paraId="39925CF8" w14:textId="77777777" w:rsidR="0024268B" w:rsidRPr="00594896" w:rsidRDefault="0024268B" w:rsidP="00DF3FCF">
            <w:pPr>
              <w:jc w:val="center"/>
              <w:rPr>
                <w:rFonts w:ascii="Avenir Next LT Pro" w:hAnsi="Avenir Next LT Pro" w:cs="Calibri"/>
                <w:b/>
                <w:bCs/>
                <w:color w:val="FFFFFF" w:themeColor="background1"/>
                <w:sz w:val="20"/>
                <w:szCs w:val="20"/>
              </w:rPr>
            </w:pPr>
            <w:r w:rsidRPr="00594896">
              <w:rPr>
                <w:rFonts w:ascii="Avenir Next LT Pro" w:hAnsi="Avenir Next LT Pro" w:cs="Calibri"/>
                <w:b/>
                <w:bCs/>
                <w:color w:val="FFFFFF" w:themeColor="background1"/>
                <w:sz w:val="20"/>
                <w:szCs w:val="20"/>
              </w:rPr>
              <w:t>realizada</w:t>
            </w:r>
          </w:p>
        </w:tc>
        <w:tc>
          <w:tcPr>
            <w:tcW w:w="0" w:type="auto"/>
            <w:noWrap/>
            <w:vAlign w:val="center"/>
            <w:hideMark/>
          </w:tcPr>
          <w:p w14:paraId="3F057B06" w14:textId="77777777" w:rsidR="0024268B" w:rsidRPr="00594896" w:rsidRDefault="0024268B" w:rsidP="00DF3FCF">
            <w:pPr>
              <w:jc w:val="center"/>
              <w:rPr>
                <w:rFonts w:ascii="Avenir Next LT Pro" w:hAnsi="Avenir Next LT Pro" w:cs="Calibri"/>
                <w:b/>
                <w:bCs/>
                <w:color w:val="FFFFFF" w:themeColor="background1"/>
                <w:sz w:val="20"/>
                <w:szCs w:val="20"/>
              </w:rPr>
            </w:pPr>
            <w:r w:rsidRPr="00594896">
              <w:rPr>
                <w:rFonts w:ascii="Avenir Next LT Pro" w:hAnsi="Avenir Next LT Pro" w:cs="Calibri"/>
                <w:b/>
                <w:bCs/>
                <w:color w:val="FFFFFF" w:themeColor="background1"/>
                <w:sz w:val="20"/>
                <w:szCs w:val="20"/>
              </w:rPr>
              <w:t>Norma diurna</w:t>
            </w:r>
          </w:p>
        </w:tc>
        <w:tc>
          <w:tcPr>
            <w:tcW w:w="0" w:type="auto"/>
            <w:noWrap/>
            <w:vAlign w:val="center"/>
            <w:hideMark/>
          </w:tcPr>
          <w:p w14:paraId="504D625B" w14:textId="77777777" w:rsidR="0024268B" w:rsidRPr="00594896" w:rsidRDefault="0024268B" w:rsidP="00DF3FCF">
            <w:pPr>
              <w:jc w:val="center"/>
              <w:rPr>
                <w:rFonts w:ascii="Avenir Next LT Pro" w:hAnsi="Avenir Next LT Pro" w:cs="Calibri"/>
                <w:b/>
                <w:bCs/>
                <w:color w:val="FFFFFF" w:themeColor="background1"/>
                <w:sz w:val="20"/>
                <w:szCs w:val="20"/>
              </w:rPr>
            </w:pPr>
            <w:r w:rsidRPr="00594896">
              <w:rPr>
                <w:rFonts w:ascii="Avenir Next LT Pro" w:hAnsi="Avenir Next LT Pro" w:cs="Calibri"/>
                <w:b/>
                <w:bCs/>
                <w:color w:val="FFFFFF" w:themeColor="background1"/>
                <w:sz w:val="20"/>
                <w:szCs w:val="20"/>
              </w:rPr>
              <w:t>Cumplimiento</w:t>
            </w:r>
          </w:p>
        </w:tc>
      </w:tr>
      <w:tr w:rsidR="0024268B" w:rsidRPr="00594896" w14:paraId="62BE7FCD" w14:textId="77777777" w:rsidTr="0024268B">
        <w:trPr>
          <w:trHeight w:val="20"/>
          <w:jc w:val="center"/>
        </w:trPr>
        <w:tc>
          <w:tcPr>
            <w:tcW w:w="0" w:type="auto"/>
            <w:noWrap/>
            <w:vAlign w:val="center"/>
          </w:tcPr>
          <w:p w14:paraId="2ED68147" w14:textId="77777777" w:rsidR="0024268B" w:rsidRPr="00594896" w:rsidRDefault="0024268B" w:rsidP="00DF3FCF">
            <w:pPr>
              <w:jc w:val="center"/>
              <w:rPr>
                <w:rFonts w:ascii="Avenir Next LT Pro" w:hAnsi="Avenir Next LT Pro" w:cs="Calibri"/>
                <w:color w:val="303030"/>
                <w:sz w:val="20"/>
                <w:szCs w:val="20"/>
              </w:rPr>
            </w:pPr>
          </w:p>
        </w:tc>
        <w:tc>
          <w:tcPr>
            <w:tcW w:w="0" w:type="auto"/>
            <w:noWrap/>
            <w:vAlign w:val="center"/>
          </w:tcPr>
          <w:p w14:paraId="762A5C6D" w14:textId="77777777" w:rsidR="0024268B" w:rsidRPr="00594896" w:rsidRDefault="0024268B" w:rsidP="00DF3FCF">
            <w:pPr>
              <w:jc w:val="center"/>
              <w:rPr>
                <w:rFonts w:ascii="Avenir Next LT Pro" w:hAnsi="Avenir Next LT Pro" w:cs="Calibri"/>
                <w:color w:val="303030"/>
                <w:sz w:val="20"/>
                <w:szCs w:val="20"/>
              </w:rPr>
            </w:pPr>
          </w:p>
        </w:tc>
        <w:tc>
          <w:tcPr>
            <w:tcW w:w="0" w:type="auto"/>
            <w:noWrap/>
            <w:vAlign w:val="center"/>
          </w:tcPr>
          <w:p w14:paraId="5228C76B" w14:textId="77777777" w:rsidR="0024268B" w:rsidRPr="00594896" w:rsidRDefault="0024268B" w:rsidP="00DF3FCF">
            <w:pPr>
              <w:jc w:val="center"/>
              <w:rPr>
                <w:rFonts w:ascii="Avenir Next LT Pro" w:hAnsi="Avenir Next LT Pro" w:cs="Calibri"/>
                <w:color w:val="303030"/>
                <w:sz w:val="20"/>
                <w:szCs w:val="20"/>
              </w:rPr>
            </w:pPr>
          </w:p>
        </w:tc>
        <w:tc>
          <w:tcPr>
            <w:tcW w:w="0" w:type="auto"/>
            <w:noWrap/>
            <w:vAlign w:val="center"/>
          </w:tcPr>
          <w:p w14:paraId="01773D99" w14:textId="77777777" w:rsidR="0024268B" w:rsidRPr="00594896" w:rsidRDefault="0024268B" w:rsidP="00DF3FCF">
            <w:pPr>
              <w:jc w:val="center"/>
              <w:rPr>
                <w:rFonts w:ascii="Avenir Next LT Pro" w:hAnsi="Avenir Next LT Pro" w:cs="Calibri"/>
                <w:color w:val="303030"/>
                <w:sz w:val="20"/>
                <w:szCs w:val="20"/>
              </w:rPr>
            </w:pPr>
          </w:p>
        </w:tc>
        <w:tc>
          <w:tcPr>
            <w:tcW w:w="0" w:type="auto"/>
            <w:noWrap/>
            <w:vAlign w:val="center"/>
          </w:tcPr>
          <w:p w14:paraId="5682D55F" w14:textId="77777777" w:rsidR="0024268B" w:rsidRPr="00594896" w:rsidRDefault="0024268B" w:rsidP="00DF3FCF">
            <w:pPr>
              <w:jc w:val="center"/>
              <w:rPr>
                <w:rFonts w:ascii="Avenir Next LT Pro" w:hAnsi="Avenir Next LT Pro" w:cs="Calibri"/>
                <w:color w:val="303030"/>
                <w:sz w:val="20"/>
                <w:szCs w:val="20"/>
              </w:rPr>
            </w:pPr>
          </w:p>
        </w:tc>
        <w:tc>
          <w:tcPr>
            <w:tcW w:w="0" w:type="auto"/>
            <w:noWrap/>
            <w:vAlign w:val="center"/>
          </w:tcPr>
          <w:p w14:paraId="74407F97" w14:textId="77777777" w:rsidR="0024268B" w:rsidRPr="00594896" w:rsidRDefault="0024268B" w:rsidP="00DF3FCF">
            <w:pPr>
              <w:jc w:val="center"/>
              <w:rPr>
                <w:rFonts w:ascii="Avenir Next LT Pro" w:hAnsi="Avenir Next LT Pro" w:cs="Calibri"/>
                <w:color w:val="303030"/>
                <w:sz w:val="20"/>
                <w:szCs w:val="20"/>
              </w:rPr>
            </w:pPr>
          </w:p>
        </w:tc>
        <w:tc>
          <w:tcPr>
            <w:tcW w:w="0" w:type="auto"/>
            <w:noWrap/>
            <w:vAlign w:val="center"/>
          </w:tcPr>
          <w:p w14:paraId="696BC69A" w14:textId="77777777" w:rsidR="0024268B" w:rsidRPr="00594896" w:rsidRDefault="0024268B" w:rsidP="00DF3FCF">
            <w:pPr>
              <w:jc w:val="center"/>
              <w:rPr>
                <w:rFonts w:ascii="Avenir Next LT Pro" w:hAnsi="Avenir Next LT Pro" w:cs="Calibri"/>
                <w:color w:val="303030"/>
                <w:sz w:val="20"/>
                <w:szCs w:val="20"/>
              </w:rPr>
            </w:pPr>
          </w:p>
        </w:tc>
        <w:tc>
          <w:tcPr>
            <w:tcW w:w="0" w:type="auto"/>
            <w:noWrap/>
            <w:vAlign w:val="center"/>
          </w:tcPr>
          <w:p w14:paraId="66AF00CC" w14:textId="77777777" w:rsidR="0024268B" w:rsidRPr="00594896" w:rsidRDefault="0024268B" w:rsidP="00DF3FCF">
            <w:pPr>
              <w:jc w:val="center"/>
              <w:rPr>
                <w:rFonts w:ascii="Avenir Next LT Pro" w:hAnsi="Avenir Next LT Pro" w:cs="Calibri"/>
                <w:color w:val="303030"/>
                <w:sz w:val="20"/>
                <w:szCs w:val="20"/>
              </w:rPr>
            </w:pPr>
          </w:p>
        </w:tc>
      </w:tr>
      <w:tr w:rsidR="0024268B" w:rsidRPr="00594896" w14:paraId="4BB54C84" w14:textId="77777777" w:rsidTr="0024268B">
        <w:trPr>
          <w:trHeight w:val="20"/>
          <w:jc w:val="center"/>
        </w:trPr>
        <w:tc>
          <w:tcPr>
            <w:tcW w:w="0" w:type="auto"/>
            <w:noWrap/>
            <w:vAlign w:val="center"/>
          </w:tcPr>
          <w:p w14:paraId="4139D8AE" w14:textId="77777777" w:rsidR="0024268B" w:rsidRPr="00594896" w:rsidRDefault="0024268B" w:rsidP="00DF3FCF">
            <w:pPr>
              <w:jc w:val="center"/>
              <w:rPr>
                <w:rFonts w:ascii="Avenir Next LT Pro" w:hAnsi="Avenir Next LT Pro" w:cs="Calibri"/>
                <w:color w:val="303030"/>
                <w:sz w:val="20"/>
                <w:szCs w:val="20"/>
              </w:rPr>
            </w:pPr>
          </w:p>
        </w:tc>
        <w:tc>
          <w:tcPr>
            <w:tcW w:w="0" w:type="auto"/>
            <w:noWrap/>
            <w:vAlign w:val="center"/>
          </w:tcPr>
          <w:p w14:paraId="633A52B1" w14:textId="77777777" w:rsidR="0024268B" w:rsidRPr="00594896" w:rsidRDefault="0024268B" w:rsidP="00DF3FCF">
            <w:pPr>
              <w:jc w:val="center"/>
              <w:rPr>
                <w:rFonts w:ascii="Avenir Next LT Pro" w:hAnsi="Avenir Next LT Pro" w:cs="Calibri"/>
                <w:color w:val="303030"/>
                <w:sz w:val="20"/>
                <w:szCs w:val="20"/>
              </w:rPr>
            </w:pPr>
          </w:p>
        </w:tc>
        <w:tc>
          <w:tcPr>
            <w:tcW w:w="0" w:type="auto"/>
            <w:noWrap/>
            <w:vAlign w:val="center"/>
          </w:tcPr>
          <w:p w14:paraId="4F833514" w14:textId="77777777" w:rsidR="0024268B" w:rsidRPr="00594896" w:rsidRDefault="0024268B" w:rsidP="00DF3FCF">
            <w:pPr>
              <w:jc w:val="center"/>
              <w:rPr>
                <w:rFonts w:ascii="Avenir Next LT Pro" w:hAnsi="Avenir Next LT Pro" w:cs="Calibri"/>
                <w:color w:val="303030"/>
                <w:sz w:val="20"/>
                <w:szCs w:val="20"/>
              </w:rPr>
            </w:pPr>
          </w:p>
        </w:tc>
        <w:tc>
          <w:tcPr>
            <w:tcW w:w="0" w:type="auto"/>
            <w:noWrap/>
            <w:vAlign w:val="center"/>
          </w:tcPr>
          <w:p w14:paraId="779825DE" w14:textId="77777777" w:rsidR="0024268B" w:rsidRPr="00594896" w:rsidRDefault="0024268B" w:rsidP="00DF3FCF">
            <w:pPr>
              <w:jc w:val="center"/>
              <w:rPr>
                <w:rFonts w:ascii="Avenir Next LT Pro" w:hAnsi="Avenir Next LT Pro" w:cs="Calibri"/>
                <w:color w:val="303030"/>
                <w:sz w:val="20"/>
                <w:szCs w:val="20"/>
              </w:rPr>
            </w:pPr>
          </w:p>
        </w:tc>
        <w:tc>
          <w:tcPr>
            <w:tcW w:w="0" w:type="auto"/>
            <w:noWrap/>
            <w:vAlign w:val="center"/>
          </w:tcPr>
          <w:p w14:paraId="22F19B2E" w14:textId="77777777" w:rsidR="0024268B" w:rsidRPr="00594896" w:rsidRDefault="0024268B" w:rsidP="00DF3FCF">
            <w:pPr>
              <w:jc w:val="center"/>
              <w:rPr>
                <w:rFonts w:ascii="Avenir Next LT Pro" w:hAnsi="Avenir Next LT Pro" w:cs="Calibri"/>
                <w:color w:val="303030"/>
                <w:sz w:val="20"/>
                <w:szCs w:val="20"/>
              </w:rPr>
            </w:pPr>
          </w:p>
        </w:tc>
        <w:tc>
          <w:tcPr>
            <w:tcW w:w="0" w:type="auto"/>
            <w:noWrap/>
            <w:vAlign w:val="bottom"/>
          </w:tcPr>
          <w:p w14:paraId="29DAEBFC" w14:textId="77777777" w:rsidR="0024268B" w:rsidRPr="00594896" w:rsidRDefault="0024268B" w:rsidP="00DF3FCF">
            <w:pPr>
              <w:jc w:val="center"/>
              <w:rPr>
                <w:rFonts w:ascii="Avenir Next LT Pro" w:hAnsi="Avenir Next LT Pro" w:cs="Calibri"/>
                <w:color w:val="303030"/>
                <w:sz w:val="20"/>
                <w:szCs w:val="20"/>
              </w:rPr>
            </w:pPr>
          </w:p>
        </w:tc>
        <w:tc>
          <w:tcPr>
            <w:tcW w:w="0" w:type="auto"/>
            <w:noWrap/>
            <w:vAlign w:val="center"/>
          </w:tcPr>
          <w:p w14:paraId="4E9BE5D5" w14:textId="77777777" w:rsidR="0024268B" w:rsidRPr="00594896" w:rsidRDefault="0024268B" w:rsidP="00DF3FCF">
            <w:pPr>
              <w:jc w:val="center"/>
              <w:rPr>
                <w:rFonts w:ascii="Avenir Next LT Pro" w:hAnsi="Avenir Next LT Pro" w:cs="Calibri"/>
                <w:color w:val="303030"/>
                <w:sz w:val="20"/>
                <w:szCs w:val="20"/>
              </w:rPr>
            </w:pPr>
          </w:p>
        </w:tc>
        <w:tc>
          <w:tcPr>
            <w:tcW w:w="0" w:type="auto"/>
            <w:noWrap/>
            <w:vAlign w:val="center"/>
          </w:tcPr>
          <w:p w14:paraId="4DCCFA90" w14:textId="77777777" w:rsidR="0024268B" w:rsidRPr="00594896" w:rsidRDefault="0024268B" w:rsidP="00DF3FCF">
            <w:pPr>
              <w:jc w:val="center"/>
              <w:rPr>
                <w:rFonts w:ascii="Avenir Next LT Pro" w:hAnsi="Avenir Next LT Pro" w:cs="Calibri"/>
                <w:color w:val="303030"/>
                <w:sz w:val="20"/>
                <w:szCs w:val="20"/>
              </w:rPr>
            </w:pPr>
          </w:p>
        </w:tc>
      </w:tr>
      <w:tr w:rsidR="0024268B" w:rsidRPr="00594896" w14:paraId="6E4D9A29" w14:textId="77777777" w:rsidTr="0024268B">
        <w:trPr>
          <w:trHeight w:val="20"/>
          <w:jc w:val="center"/>
        </w:trPr>
        <w:tc>
          <w:tcPr>
            <w:tcW w:w="0" w:type="auto"/>
            <w:noWrap/>
            <w:vAlign w:val="center"/>
          </w:tcPr>
          <w:p w14:paraId="05453481" w14:textId="77777777" w:rsidR="0024268B" w:rsidRPr="00594896" w:rsidRDefault="0024268B" w:rsidP="00DF3FCF">
            <w:pPr>
              <w:jc w:val="center"/>
              <w:rPr>
                <w:rFonts w:ascii="Avenir Next LT Pro" w:hAnsi="Avenir Next LT Pro" w:cs="Calibri"/>
                <w:color w:val="303030"/>
                <w:sz w:val="20"/>
                <w:szCs w:val="20"/>
              </w:rPr>
            </w:pPr>
          </w:p>
        </w:tc>
        <w:tc>
          <w:tcPr>
            <w:tcW w:w="0" w:type="auto"/>
            <w:noWrap/>
            <w:vAlign w:val="center"/>
          </w:tcPr>
          <w:p w14:paraId="4AFBF674" w14:textId="77777777" w:rsidR="0024268B" w:rsidRPr="00594896" w:rsidRDefault="0024268B" w:rsidP="00DF3FCF">
            <w:pPr>
              <w:jc w:val="center"/>
              <w:rPr>
                <w:rFonts w:ascii="Avenir Next LT Pro" w:hAnsi="Avenir Next LT Pro" w:cs="Calibri"/>
                <w:color w:val="303030"/>
                <w:sz w:val="20"/>
                <w:szCs w:val="20"/>
              </w:rPr>
            </w:pPr>
          </w:p>
        </w:tc>
        <w:tc>
          <w:tcPr>
            <w:tcW w:w="0" w:type="auto"/>
            <w:noWrap/>
            <w:vAlign w:val="center"/>
          </w:tcPr>
          <w:p w14:paraId="3F2AA5D2" w14:textId="77777777" w:rsidR="0024268B" w:rsidRPr="00594896" w:rsidRDefault="0024268B" w:rsidP="00DF3FCF">
            <w:pPr>
              <w:jc w:val="center"/>
              <w:rPr>
                <w:rFonts w:ascii="Avenir Next LT Pro" w:hAnsi="Avenir Next LT Pro" w:cs="Calibri"/>
                <w:color w:val="303030"/>
                <w:sz w:val="20"/>
                <w:szCs w:val="20"/>
              </w:rPr>
            </w:pPr>
          </w:p>
        </w:tc>
        <w:tc>
          <w:tcPr>
            <w:tcW w:w="0" w:type="auto"/>
            <w:noWrap/>
            <w:vAlign w:val="center"/>
          </w:tcPr>
          <w:p w14:paraId="62282F6C" w14:textId="77777777" w:rsidR="0024268B" w:rsidRPr="00594896" w:rsidRDefault="0024268B" w:rsidP="00DF3FCF">
            <w:pPr>
              <w:jc w:val="center"/>
              <w:rPr>
                <w:rFonts w:ascii="Avenir Next LT Pro" w:hAnsi="Avenir Next LT Pro" w:cs="Calibri"/>
                <w:color w:val="303030"/>
                <w:sz w:val="20"/>
                <w:szCs w:val="20"/>
              </w:rPr>
            </w:pPr>
          </w:p>
        </w:tc>
        <w:tc>
          <w:tcPr>
            <w:tcW w:w="0" w:type="auto"/>
            <w:noWrap/>
            <w:vAlign w:val="center"/>
          </w:tcPr>
          <w:p w14:paraId="3AB01CAC" w14:textId="77777777" w:rsidR="0024268B" w:rsidRPr="00594896" w:rsidRDefault="0024268B" w:rsidP="00DF3FCF">
            <w:pPr>
              <w:jc w:val="center"/>
              <w:rPr>
                <w:rFonts w:ascii="Avenir Next LT Pro" w:hAnsi="Avenir Next LT Pro" w:cs="Calibri"/>
                <w:color w:val="303030"/>
                <w:sz w:val="20"/>
                <w:szCs w:val="20"/>
              </w:rPr>
            </w:pPr>
          </w:p>
        </w:tc>
        <w:tc>
          <w:tcPr>
            <w:tcW w:w="0" w:type="auto"/>
            <w:noWrap/>
            <w:vAlign w:val="bottom"/>
          </w:tcPr>
          <w:p w14:paraId="1148D58B" w14:textId="77777777" w:rsidR="0024268B" w:rsidRPr="00594896" w:rsidRDefault="0024268B" w:rsidP="00DF3FCF">
            <w:pPr>
              <w:jc w:val="center"/>
              <w:rPr>
                <w:rFonts w:ascii="Avenir Next LT Pro" w:hAnsi="Avenir Next LT Pro" w:cs="Calibri"/>
                <w:color w:val="303030"/>
                <w:sz w:val="20"/>
                <w:szCs w:val="20"/>
              </w:rPr>
            </w:pPr>
          </w:p>
        </w:tc>
        <w:tc>
          <w:tcPr>
            <w:tcW w:w="0" w:type="auto"/>
            <w:noWrap/>
            <w:vAlign w:val="center"/>
          </w:tcPr>
          <w:p w14:paraId="3234EDEB" w14:textId="77777777" w:rsidR="0024268B" w:rsidRPr="00594896" w:rsidRDefault="0024268B" w:rsidP="00DF3FCF">
            <w:pPr>
              <w:jc w:val="center"/>
              <w:rPr>
                <w:rFonts w:ascii="Avenir Next LT Pro" w:hAnsi="Avenir Next LT Pro" w:cs="Calibri"/>
                <w:color w:val="303030"/>
                <w:sz w:val="20"/>
                <w:szCs w:val="20"/>
              </w:rPr>
            </w:pPr>
          </w:p>
        </w:tc>
        <w:tc>
          <w:tcPr>
            <w:tcW w:w="0" w:type="auto"/>
            <w:noWrap/>
            <w:vAlign w:val="center"/>
          </w:tcPr>
          <w:p w14:paraId="33982198" w14:textId="77777777" w:rsidR="0024268B" w:rsidRPr="00594896" w:rsidRDefault="0024268B" w:rsidP="00DF3FCF">
            <w:pPr>
              <w:jc w:val="center"/>
              <w:rPr>
                <w:rFonts w:ascii="Avenir Next LT Pro" w:hAnsi="Avenir Next LT Pro" w:cs="Calibri"/>
                <w:color w:val="303030"/>
                <w:sz w:val="20"/>
                <w:szCs w:val="20"/>
              </w:rPr>
            </w:pPr>
          </w:p>
        </w:tc>
      </w:tr>
      <w:tr w:rsidR="0024268B" w:rsidRPr="00594896" w14:paraId="20DD127F" w14:textId="77777777" w:rsidTr="0024268B">
        <w:trPr>
          <w:trHeight w:val="20"/>
          <w:jc w:val="center"/>
        </w:trPr>
        <w:tc>
          <w:tcPr>
            <w:tcW w:w="0" w:type="auto"/>
            <w:noWrap/>
            <w:vAlign w:val="center"/>
          </w:tcPr>
          <w:p w14:paraId="321FFDD9" w14:textId="77777777" w:rsidR="0024268B" w:rsidRPr="00594896" w:rsidRDefault="0024268B" w:rsidP="00DF3FCF">
            <w:pPr>
              <w:jc w:val="center"/>
              <w:rPr>
                <w:rFonts w:ascii="Avenir Next LT Pro" w:hAnsi="Avenir Next LT Pro" w:cs="Calibri"/>
                <w:color w:val="303030"/>
                <w:sz w:val="20"/>
                <w:szCs w:val="20"/>
              </w:rPr>
            </w:pPr>
          </w:p>
        </w:tc>
        <w:tc>
          <w:tcPr>
            <w:tcW w:w="0" w:type="auto"/>
            <w:noWrap/>
            <w:vAlign w:val="center"/>
          </w:tcPr>
          <w:p w14:paraId="105A377D" w14:textId="77777777" w:rsidR="0024268B" w:rsidRPr="00594896" w:rsidRDefault="0024268B" w:rsidP="00DF3FCF">
            <w:pPr>
              <w:jc w:val="center"/>
              <w:rPr>
                <w:rFonts w:ascii="Avenir Next LT Pro" w:hAnsi="Avenir Next LT Pro" w:cs="Calibri"/>
                <w:color w:val="303030"/>
                <w:sz w:val="20"/>
                <w:szCs w:val="20"/>
              </w:rPr>
            </w:pPr>
          </w:p>
        </w:tc>
        <w:tc>
          <w:tcPr>
            <w:tcW w:w="0" w:type="auto"/>
            <w:noWrap/>
            <w:vAlign w:val="center"/>
          </w:tcPr>
          <w:p w14:paraId="700F7F17" w14:textId="77777777" w:rsidR="0024268B" w:rsidRPr="00594896" w:rsidRDefault="0024268B" w:rsidP="00DF3FCF">
            <w:pPr>
              <w:jc w:val="center"/>
              <w:rPr>
                <w:rFonts w:ascii="Avenir Next LT Pro" w:hAnsi="Avenir Next LT Pro" w:cs="Calibri"/>
                <w:color w:val="303030"/>
                <w:sz w:val="20"/>
                <w:szCs w:val="20"/>
              </w:rPr>
            </w:pPr>
          </w:p>
        </w:tc>
        <w:tc>
          <w:tcPr>
            <w:tcW w:w="0" w:type="auto"/>
            <w:noWrap/>
            <w:vAlign w:val="center"/>
          </w:tcPr>
          <w:p w14:paraId="1D8B768A" w14:textId="77777777" w:rsidR="0024268B" w:rsidRPr="00594896" w:rsidRDefault="0024268B" w:rsidP="00DF3FCF">
            <w:pPr>
              <w:jc w:val="center"/>
              <w:rPr>
                <w:rFonts w:ascii="Avenir Next LT Pro" w:hAnsi="Avenir Next LT Pro" w:cs="Calibri"/>
                <w:color w:val="303030"/>
                <w:sz w:val="20"/>
                <w:szCs w:val="20"/>
              </w:rPr>
            </w:pPr>
          </w:p>
        </w:tc>
        <w:tc>
          <w:tcPr>
            <w:tcW w:w="0" w:type="auto"/>
            <w:noWrap/>
            <w:vAlign w:val="center"/>
          </w:tcPr>
          <w:p w14:paraId="0A4F563E" w14:textId="77777777" w:rsidR="0024268B" w:rsidRPr="00594896" w:rsidRDefault="0024268B" w:rsidP="00DF3FCF">
            <w:pPr>
              <w:jc w:val="center"/>
              <w:rPr>
                <w:rFonts w:ascii="Avenir Next LT Pro" w:hAnsi="Avenir Next LT Pro" w:cs="Calibri"/>
                <w:color w:val="303030"/>
                <w:sz w:val="20"/>
                <w:szCs w:val="20"/>
              </w:rPr>
            </w:pPr>
          </w:p>
        </w:tc>
        <w:tc>
          <w:tcPr>
            <w:tcW w:w="0" w:type="auto"/>
            <w:noWrap/>
            <w:vAlign w:val="bottom"/>
          </w:tcPr>
          <w:p w14:paraId="20AC2E4A" w14:textId="77777777" w:rsidR="0024268B" w:rsidRPr="00594896" w:rsidRDefault="0024268B" w:rsidP="00DF3FCF">
            <w:pPr>
              <w:jc w:val="center"/>
              <w:rPr>
                <w:rFonts w:ascii="Avenir Next LT Pro" w:hAnsi="Avenir Next LT Pro" w:cs="Calibri"/>
                <w:color w:val="303030"/>
                <w:sz w:val="20"/>
                <w:szCs w:val="20"/>
              </w:rPr>
            </w:pPr>
          </w:p>
        </w:tc>
        <w:tc>
          <w:tcPr>
            <w:tcW w:w="0" w:type="auto"/>
            <w:noWrap/>
            <w:vAlign w:val="center"/>
          </w:tcPr>
          <w:p w14:paraId="08789558" w14:textId="77777777" w:rsidR="0024268B" w:rsidRPr="00594896" w:rsidRDefault="0024268B" w:rsidP="00DF3FCF">
            <w:pPr>
              <w:jc w:val="center"/>
              <w:rPr>
                <w:rFonts w:ascii="Avenir Next LT Pro" w:hAnsi="Avenir Next LT Pro" w:cs="Calibri"/>
                <w:color w:val="303030"/>
                <w:sz w:val="20"/>
                <w:szCs w:val="20"/>
              </w:rPr>
            </w:pPr>
          </w:p>
        </w:tc>
        <w:tc>
          <w:tcPr>
            <w:tcW w:w="0" w:type="auto"/>
            <w:noWrap/>
            <w:vAlign w:val="center"/>
          </w:tcPr>
          <w:p w14:paraId="1505F6E3" w14:textId="77777777" w:rsidR="0024268B" w:rsidRPr="00594896" w:rsidRDefault="0024268B" w:rsidP="00DF3FCF">
            <w:pPr>
              <w:jc w:val="center"/>
              <w:rPr>
                <w:rFonts w:ascii="Avenir Next LT Pro" w:hAnsi="Avenir Next LT Pro" w:cs="Calibri"/>
                <w:color w:val="303030"/>
                <w:sz w:val="20"/>
                <w:szCs w:val="20"/>
              </w:rPr>
            </w:pPr>
          </w:p>
        </w:tc>
      </w:tr>
    </w:tbl>
    <w:p w14:paraId="07C63682" w14:textId="4351ED3A" w:rsidR="0056297B" w:rsidRPr="00594896" w:rsidRDefault="00334197" w:rsidP="00D91695">
      <w:pPr>
        <w:spacing w:after="240"/>
        <w:jc w:val="center"/>
        <w:rPr>
          <w:rFonts w:ascii="Avenir Next LT Pro" w:hAnsi="Avenir Next LT Pro"/>
          <w:noProof/>
          <w:color w:val="303030"/>
        </w:rPr>
      </w:pPr>
      <w:r w:rsidRPr="00594896">
        <w:rPr>
          <w:rFonts w:ascii="Avenir Next LT Pro" w:hAnsi="Avenir Next LT Pro" w:cs="Calibri"/>
          <w:i/>
          <w:color w:val="303030"/>
          <w:sz w:val="20"/>
          <w:szCs w:val="20"/>
        </w:rPr>
        <w:t>Fuente: ALS ENVIRONMENTAL S.A.S., </w:t>
      </w:r>
      <w:r w:rsidR="00594896" w:rsidRPr="00702881">
        <w:rPr>
          <w:rFonts w:ascii="Avenir Next LT Pro" w:hAnsi="Avenir Next LT Pro" w:cs="Calibri"/>
          <w:i/>
          <w:color w:val="303030"/>
          <w:sz w:val="20"/>
          <w:szCs w:val="20"/>
        </w:rPr>
        <w:t>{fuente_serambiente_s_a_s_4}</w:t>
      </w:r>
      <w:r w:rsidRPr="00702881">
        <w:rPr>
          <w:rFonts w:ascii="Avenir Next LT Pro" w:hAnsi="Avenir Next LT Pro" w:cs="Calibri"/>
          <w:i/>
          <w:color w:val="303030"/>
          <w:sz w:val="20"/>
          <w:szCs w:val="20"/>
        </w:rPr>
      </w:r>
    </w:p>
    <w:p w14:paraId="2550C5A7" w14:textId="07E8D23F" w:rsidR="001F5D99" w:rsidRPr="00401A8D" w:rsidRDefault="0056297B" w:rsidP="0056297B">
      <w:pPr>
        <w:spacing w:after="240" w:line="360" w:lineRule="auto"/>
        <w:jc w:val="both"/>
        <w:rPr>
          <w:rFonts w:ascii="Avenir Next LT Pro" w:eastAsia="MS Mincho" w:hAnsi="Avenir Next LT Pro"/>
          <w:color w:val="303030"/>
          <w:sz w:val="22"/>
          <w:szCs w:val="22"/>
        </w:rPr>
      </w:pPr>
      <w:r w:rsidRPr="00401A8D">
        <w:rPr>
          <w:rFonts w:ascii="Avenir Next LT Pro" w:eastAsia="MS Mincho" w:hAnsi="Avenir Next LT Pro"/>
          <w:color w:val="303030"/>
          <w:sz w:val="22"/>
          <w:szCs w:val="22"/>
        </w:rPr>
        <w:t>En la</w:t>
      </w:r>
      <w:r w:rsidR="00E74EF0" w:rsidRPr="00401A8D">
        <w:rPr>
          <w:rFonts w:ascii="Avenir Next LT Pro" w:eastAsia="MS Mincho" w:hAnsi="Avenir Next LT Pro"/>
          <w:b/>
          <w:color w:val="303030"/>
          <w:sz w:val="22"/>
          <w:szCs w:val="22"/>
        </w:rPr>
        <w:t> </w:t>
      </w:r>
      <w:r w:rsidR="00E74EF0" w:rsidRPr="00401A8D">
        <w:rPr>
          <w:rFonts w:ascii="Avenir Next LT Pro" w:eastAsia="MS Mincho" w:hAnsi="Avenir Next LT Pro"/>
          <w:b/>
          <w:color w:val="303030"/>
          <w:sz w:val="22"/>
          <w:szCs w:val="22"/>
        </w:rPr>
        <w:fldChar w:fldCharType="begin"/>
      </w:r>
      <w:r w:rsidR="00E74EF0" w:rsidRPr="00401A8D">
        <w:rPr>
          <w:rFonts w:ascii="Avenir Next LT Pro" w:eastAsia="MS Mincho" w:hAnsi="Avenir Next LT Pro"/>
          <w:b/>
          <w:color w:val="303030"/>
          <w:sz w:val="22"/>
          <w:szCs w:val="22"/>
        </w:rPr>
        <w:instrText xml:space="preserve"> REF _Ref188300327 \h  \* MERGEFORMAT </w:instrText>
      </w:r>
      <w:r w:rsidR="00E74EF0" w:rsidRPr="00401A8D">
        <w:rPr>
          <w:rFonts w:ascii="Avenir Next LT Pro" w:eastAsia="MS Mincho" w:hAnsi="Avenir Next LT Pro"/>
          <w:b/>
          <w:color w:val="303030"/>
          <w:sz w:val="22"/>
          <w:szCs w:val="22"/>
        </w:rPr>
      </w:r>
      <w:r w:rsidR="00E74EF0" w:rsidRPr="00401A8D">
        <w:rPr>
          <w:rFonts w:ascii="Avenir Next LT Pro" w:eastAsia="MS Mincho" w:hAnsi="Avenir Next LT Pro"/>
          <w:b/>
          <w:color w:val="303030"/>
          <w:sz w:val="22"/>
          <w:szCs w:val="22"/>
        </w:rPr>
        <w:fldChar w:fldCharType="separate"/>
      </w:r>
      <w:r w:rsidR="00100F81" w:rsidRPr="00100F81">
        <w:rPr>
          <w:rFonts w:ascii="Avenir Next LT Pro" w:hAnsi="Avenir Next LT Pro"/>
          <w:b/>
          <w:color w:val="303030"/>
          <w:sz w:val="22"/>
          <w:szCs w:val="22"/>
        </w:rPr>
        <w:t>Gráfica </w:t>
      </w:r>
      <w:r w:rsidR="00100F81" w:rsidRPr="00100F81">
        <w:rPr>
          <w:rFonts w:ascii="Avenir Next LT Pro" w:hAnsi="Avenir Next LT Pro"/>
          <w:b/>
          <w:noProof/>
          <w:color w:val="303030"/>
          <w:sz w:val="22"/>
          <w:szCs w:val="22"/>
        </w:rPr>
        <w:t>4</w:t>
      </w:r>
      <w:r w:rsidR="00E74EF0" w:rsidRPr="00401A8D">
        <w:rPr>
          <w:rFonts w:ascii="Avenir Next LT Pro" w:eastAsia="MS Mincho" w:hAnsi="Avenir Next LT Pro"/>
          <w:b/>
          <w:color w:val="303030"/>
          <w:sz w:val="22"/>
          <w:szCs w:val="22"/>
        </w:rPr>
        <w:fldChar w:fldCharType="end"/>
      </w:r>
      <w:r w:rsidRPr="00401A8D">
        <w:rPr>
          <w:rFonts w:ascii="Avenir Next LT Pro" w:eastAsia="MS Mincho" w:hAnsi="Avenir Next LT Pro"/>
          <w:b/>
          <w:color w:val="303030"/>
          <w:sz w:val="22"/>
          <w:szCs w:val="22"/>
        </w:rPr>
        <w:t>,</w:t>
      </w:r>
      <w:r w:rsidRPr="00401A8D">
        <w:rPr>
          <w:rFonts w:ascii="Avenir Next LT Pro" w:eastAsia="MS Mincho" w:hAnsi="Avenir Next LT Pro"/>
          <w:color w:val="303030"/>
          <w:sz w:val="22"/>
          <w:szCs w:val="22"/>
        </w:rPr>
        <w:t> se presentan los resultados obtenidos para el horario diurno no hábil versus la comparación con los límites normativos para jornada diurna.</w:t>
      </w:r>
    </w:p>
    <w:p w14:paraId="411E69AC" w14:textId="62DB42BB" w:rsidR="00E74EF0" w:rsidRPr="005B3520" w:rsidRDefault="00E74EF0" w:rsidP="0056297B">
      <w:pPr>
        <w:pStyle w:val="Descripcin"/>
        <w:spacing w:before="0" w:after="0"/>
        <w:jc w:val="center"/>
        <w:rPr>
          <w:rFonts w:ascii="Avenir Next LT Pro" w:hAnsi="Avenir Next LT Pro"/>
          <w:color w:val="303030"/>
          <w:lang w:val="es-CO"/>
        </w:rPr>
      </w:pPr>
      <w:bookmarkStart w:id="256" w:name="_Ref21680592"/>
      <w:bookmarkStart w:id="257" w:name="Grafica3"/>
    </w:p>
    <w:p w14:paraId="5B9113ED" w14:textId="0DE14191" w:rsidR="0056297B" w:rsidRPr="005B3520" w:rsidRDefault="0056297B" w:rsidP="0056297B">
      <w:pPr>
        <w:pStyle w:val="Descripcin"/>
        <w:spacing w:before="0" w:after="0"/>
        <w:jc w:val="center"/>
        <w:rPr>
          <w:rFonts w:ascii="Avenir Next LT Pro" w:hAnsi="Avenir Next LT Pro"/>
          <w:noProof/>
          <w:color w:val="303030"/>
          <w:lang w:val="es-CO" w:eastAsia="es-CO"/>
        </w:rPr>
      </w:pPr>
      <w:bookmarkStart w:id="258" w:name="_Ref188300327"/>
      <w:bookmarkStart w:id="259" w:name="_Toc198708184"/>
      <w:r w:rsidRPr="005B3520">
        <w:rPr>
          <w:rFonts w:ascii="Avenir Next LT Pro" w:hAnsi="Avenir Next LT Pro"/>
          <w:color w:val="303030"/>
          <w:lang w:val="es-CO"/>
        </w:rPr>
        <w:t>{var_26}</w:t>
      </w:r>
      <w:r w:rsidRPr="005B3520">
        <w:rPr>
          <w:rFonts w:ascii="Avenir Next LT Pro" w:hAnsi="Avenir Next LT Pro"/>
          <w:color w:val="303030"/>
          <w:lang w:val="es-CO"/>
        </w:rPr>
      </w:r>
      <w:r w:rsidRPr="005B3520">
        <w:rPr>
          <w:rFonts w:ascii="Avenir Next LT Pro" w:hAnsi="Avenir Next LT Pro"/>
          <w:color w:val="303030"/>
          <w:lang w:val="es-CO"/>
        </w:rPr>
      </w:r>
      <w:r w:rsidRPr="005B3520">
        <w:rPr>
          <w:rFonts w:ascii="Avenir Next LT Pro" w:hAnsi="Avenir Next LT Pro"/>
          <w:color w:val="303030"/>
          <w:lang w:val="es-CO"/>
        </w:rPr>
      </w:r>
      <w:r w:rsidR="00100F81">
        <w:rPr>
          <w:rFonts w:ascii="Avenir Next LT Pro" w:hAnsi="Avenir Next LT Pro"/>
          <w:noProof/>
          <w:color w:val="303030"/>
          <w:lang w:val="es-CO"/>
        </w:rPr>
      </w:r>
      <w:r w:rsidRPr="005B3520">
        <w:rPr>
          <w:rFonts w:ascii="Avenir Next LT Pro" w:hAnsi="Avenir Next LT Pro"/>
          <w:color w:val="303030"/>
          <w:lang w:val="es-CO"/>
        </w:rPr>
      </w:r>
      <w:bookmarkEnd w:id="256"/>
      <w:bookmarkEnd w:id="257"/>
      <w:bookmarkEnd w:id="258"/>
      <w:r w:rsidRPr="005B3520">
        <w:rPr>
          <w:rFonts w:ascii="Avenir Next LT Pro" w:hAnsi="Avenir Next LT Pro"/>
          <w:color w:val="303030"/>
          <w:lang w:val="es-CO"/>
        </w:rPr>
      </w:r>
      <w:r w:rsidR="00863CCD" w:rsidRPr="005B3520">
        <w:rPr>
          <w:rFonts w:ascii="Avenir Next LT Pro" w:hAnsi="Avenir Next LT Pro"/>
          <w:color w:val="303030"/>
          <w:lang w:val="es-CO"/>
        </w:rPr>
      </w:r>
      <w:r w:rsidRPr="005B3520">
        <w:rPr>
          <w:rFonts w:ascii="Avenir Next LT Pro" w:hAnsi="Avenir Next LT Pro"/>
          <w:color w:val="303030"/>
          <w:lang w:val="es-CO"/>
        </w:rPr>
      </w:r>
      <w:r w:rsidR="001F5D99" w:rsidRPr="005B3520">
        <w:rPr>
          <w:rFonts w:ascii="Avenir Next LT Pro" w:hAnsi="Avenir Next LT Pro"/>
          <w:color w:val="303030"/>
          <w:lang w:val="es-CO"/>
        </w:rPr>
      </w:r>
      <w:r w:rsidRPr="005B3520">
        <w:rPr>
          <w:rFonts w:ascii="Avenir Next LT Pro" w:hAnsi="Avenir Next LT Pro"/>
          <w:color w:val="303030"/>
          <w:lang w:val="es-CO"/>
        </w:rPr>
      </w:r>
      <w:bookmarkEnd w:id="259"/>
    </w:p>
    <w:p w14:paraId="67B65C89" w14:textId="40EF805C" w:rsidR="0056297B" w:rsidRPr="005B3520" w:rsidRDefault="0056297B" w:rsidP="0056297B">
      <w:pPr>
        <w:jc w:val="center"/>
        <w:rPr>
          <w:rFonts w:ascii="Avenir Next LT Pro" w:hAnsi="Avenir Next LT Pro" w:cs="Calibri"/>
          <w:i/>
          <w:color w:val="303030"/>
          <w:sz w:val="20"/>
          <w:szCs w:val="20"/>
        </w:rPr>
      </w:pPr>
      <w:r w:rsidRPr="005B3520">
        <w:rPr>
          <w:rFonts w:ascii="Avenir Next LT Pro" w:hAnsi="Avenir Next LT Pro" w:cs="Calibri"/>
          <w:i/>
          <w:color w:val="303030"/>
          <w:sz w:val="20"/>
          <w:szCs w:val="20"/>
        </w:rPr>
        <w:t>{var_19}</w:t>
      </w:r>
      <w:r w:rsidR="00334197" w:rsidRPr="005B3520">
        <w:rPr>
          <w:rFonts w:ascii="Avenir Next LT Pro" w:hAnsi="Avenir Next LT Pro" w:cs="Calibri"/>
          <w:i/>
          <w:color w:val="303030"/>
          <w:sz w:val="20"/>
          <w:szCs w:val="20"/>
        </w:rPr>
      </w:r>
      <w:r w:rsidR="00401A8D">
        <w:rPr>
          <w:rFonts w:ascii="Avenir Next LT Pro" w:hAnsi="Avenir Next LT Pro" w:cs="Calibri"/>
          <w:i/>
          <w:color w:val="303030"/>
          <w:sz w:val="20"/>
          <w:szCs w:val="20"/>
        </w:rPr>
      </w:r>
      <w:r w:rsidR="00C05BB0" w:rsidRPr="005B3520">
        <w:rPr>
          <w:rFonts w:ascii="Avenir Next LT Pro" w:hAnsi="Avenir Next LT Pro" w:cs="Calibri"/>
          <w:i/>
          <w:color w:val="303030"/>
          <w:sz w:val="20"/>
          <w:szCs w:val="20"/>
        </w:rPr>
      </w:r>
    </w:p>
    <w:p w14:paraId="5A08F41F" w14:textId="77777777" w:rsidR="0056297B" w:rsidRPr="005B3520" w:rsidRDefault="0056297B" w:rsidP="0056297B">
      <w:pPr>
        <w:jc w:val="center"/>
        <w:rPr>
          <w:rFonts w:ascii="Avenir Next LT Pro" w:hAnsi="Avenir Next LT Pro" w:cs="Calibri"/>
          <w:i/>
          <w:color w:val="303030"/>
          <w:sz w:val="20"/>
          <w:szCs w:val="20"/>
        </w:rPr>
      </w:pPr>
    </w:p>
    <w:p w14:paraId="5E06C5A5" w14:textId="3136921C" w:rsidR="00E74EF0" w:rsidRPr="005B3520" w:rsidRDefault="0034602D" w:rsidP="0056297B">
      <w:pPr>
        <w:pStyle w:val="NormalWeb"/>
        <w:spacing w:before="0" w:beforeAutospacing="0" w:after="240" w:afterAutospacing="0" w:line="360" w:lineRule="auto"/>
        <w:jc w:val="both"/>
        <w:rPr>
          <w:rFonts w:ascii="Avenir Next LT Pro" w:hAnsi="Avenir Next LT Pro" w:cstheme="minorHAnsi"/>
          <w:color w:val="303030"/>
          <w:sz w:val="22"/>
          <w:szCs w:val="22"/>
        </w:rPr>
      </w:pPr>
      <w:r w:rsidRPr="005B3520">
        <w:rPr>
          <w:rFonts w:ascii="Avenir Next LT Pro" w:hAnsi="Avenir Next LT Pro" w:cstheme="minorHAnsi"/>
          <w:color w:val="303030"/>
          <w:sz w:val="22"/>
          <w:szCs w:val="22"/>
        </w:rPr>
        <w:t>{var_27}</w:t>
      </w:r>
      <w:r w:rsidR="00D53FAB" w:rsidRPr="005B3520">
        <w:rPr>
          <w:rFonts w:ascii="Avenir Next LT Pro" w:hAnsi="Avenir Next LT Pro" w:cstheme="minorHAnsi"/>
          <w:color w:val="303030"/>
          <w:sz w:val="22"/>
          <w:szCs w:val="22"/>
        </w:rPr>
      </w:r>
      <w:r w:rsidR="00E74EF0" w:rsidRPr="005B3520">
        <w:rPr>
          <w:rFonts w:ascii="Avenir Next LT Pro" w:eastAsia="MS Mincho" w:hAnsi="Avenir Next LT Pro"/>
          <w:b/>
          <w:color w:val="303030"/>
          <w:sz w:val="22"/>
          <w:szCs w:val="22"/>
        </w:rPr>
      </w:r>
      <w:r w:rsidR="00E74EF0" w:rsidRPr="005B3520">
        <w:rPr>
          <w:rFonts w:ascii="Avenir Next LT Pro" w:eastAsia="MS Mincho" w:hAnsi="Avenir Next LT Pro"/>
          <w:b/>
          <w:color w:val="303030"/>
          <w:sz w:val="22"/>
          <w:szCs w:val="22"/>
        </w:rPr>
      </w:r>
      <w:r w:rsidR="00E74EF0" w:rsidRPr="005B3520">
        <w:rPr>
          <w:rFonts w:ascii="Avenir Next LT Pro" w:eastAsia="MS Mincho" w:hAnsi="Avenir Next LT Pro"/>
          <w:b/>
          <w:color w:val="303030"/>
          <w:sz w:val="22"/>
          <w:szCs w:val="22"/>
        </w:rPr>
      </w:r>
      <w:r w:rsidR="00E74EF0" w:rsidRPr="005B3520">
        <w:rPr>
          <w:rFonts w:ascii="Avenir Next LT Pro" w:eastAsia="MS Mincho" w:hAnsi="Avenir Next LT Pro"/>
          <w:b/>
          <w:color w:val="303030"/>
          <w:sz w:val="22"/>
          <w:szCs w:val="22"/>
        </w:rPr>
      </w:r>
      <w:r w:rsidR="00100F81" w:rsidRPr="00100F81">
        <w:rPr>
          <w:rFonts w:ascii="Avenir Next LT Pro" w:hAnsi="Avenir Next LT Pro"/>
          <w:b/>
          <w:color w:val="303030"/>
          <w:sz w:val="22"/>
          <w:szCs w:val="22"/>
        </w:rPr>
      </w:r>
      <w:r w:rsidR="00100F81" w:rsidRPr="00100F81">
        <w:rPr>
          <w:rFonts w:ascii="Avenir Next LT Pro" w:hAnsi="Avenir Next LT Pro"/>
          <w:b/>
          <w:noProof/>
          <w:color w:val="303030"/>
          <w:sz w:val="22"/>
          <w:szCs w:val="22"/>
        </w:rPr>
      </w:r>
      <w:r w:rsidR="00E74EF0" w:rsidRPr="005B3520">
        <w:rPr>
          <w:rFonts w:ascii="Avenir Next LT Pro" w:eastAsia="MS Mincho" w:hAnsi="Avenir Next LT Pro"/>
          <w:b/>
          <w:color w:val="303030"/>
          <w:sz w:val="22"/>
          <w:szCs w:val="22"/>
        </w:rPr>
      </w:r>
      <w:r w:rsidRPr="005B3520">
        <w:rPr>
          <w:rFonts w:ascii="Avenir Next LT Pro" w:hAnsi="Avenir Next LT Pro" w:cstheme="minorHAnsi"/>
          <w:color w:val="303030"/>
          <w:sz w:val="22"/>
          <w:szCs w:val="22"/>
        </w:rPr>
      </w:r>
      <w:r w:rsidR="00F229D9" w:rsidRPr="005B3520">
        <w:rPr>
          <w:rFonts w:ascii="Avenir Next LT Pro" w:hAnsi="Avenir Next LT Pro" w:cstheme="minorHAnsi"/>
          <w:color w:val="303030"/>
          <w:sz w:val="22"/>
          <w:szCs w:val="22"/>
        </w:rPr>
      </w:r>
      <w:r w:rsidR="00E80CDA" w:rsidRPr="00E80CDA">
        <w:rPr>
          <w:rFonts w:ascii="Avenir Next LT Pro" w:hAnsi="Avenir Next LT Pro" w:cstheme="minorHAnsi"/>
          <w:color w:val="303030"/>
          <w:sz w:val="22"/>
          <w:szCs w:val="22"/>
        </w:rPr>
      </w:r>
      <w:r w:rsidR="00F229D9" w:rsidRPr="005B3520">
        <w:rPr>
          <w:rFonts w:ascii="Avenir Next LT Pro" w:hAnsi="Avenir Next LT Pro" w:cstheme="minorHAnsi"/>
          <w:color w:val="303030"/>
          <w:sz w:val="22"/>
          <w:szCs w:val="22"/>
        </w:rPr>
      </w:r>
      <w:r w:rsidR="00997F82" w:rsidRPr="005B3520">
        <w:rPr>
          <w:rFonts w:ascii="Avenir Next LT Pro" w:hAnsi="Avenir Next LT Pro" w:cstheme="minorHAnsi"/>
          <w:color w:val="303030"/>
          <w:sz w:val="22"/>
          <w:szCs w:val="22"/>
        </w:rPr>
      </w:r>
      <w:r w:rsidRPr="005B3520">
        <w:rPr>
          <w:rFonts w:ascii="Avenir Next LT Pro" w:hAnsi="Avenir Next LT Pro" w:cstheme="minorHAnsi"/>
          <w:color w:val="303030"/>
          <w:sz w:val="22"/>
          <w:szCs w:val="22"/>
        </w:rPr>
      </w:r>
      <w:r w:rsidR="000B1459" w:rsidRPr="005B3520">
        <w:rPr>
          <w:rFonts w:ascii="Avenir Next LT Pro" w:hAnsi="Avenir Next LT Pro" w:cstheme="minorHAnsi"/>
          <w:color w:val="303030"/>
          <w:sz w:val="22"/>
          <w:szCs w:val="22"/>
        </w:rPr>
      </w:r>
      <w:r w:rsidR="000B1459" w:rsidRPr="005B3520">
        <w:rPr>
          <w:rFonts w:ascii="Avenir Next LT Pro" w:hAnsi="Avenir Next LT Pro" w:cs="Calibri"/>
          <w:color w:val="303030"/>
          <w:sz w:val="22"/>
          <w:szCs w:val="22"/>
        </w:rPr>
      </w:r>
      <w:r w:rsidR="000B1459" w:rsidRPr="005B3520">
        <w:rPr>
          <w:rFonts w:ascii="Avenir Next LT Pro" w:hAnsi="Avenir Next LT Pro" w:cs="Calibri"/>
          <w:color w:val="303030"/>
          <w:sz w:val="22"/>
          <w:szCs w:val="22"/>
        </w:rPr>
      </w:r>
      <w:r w:rsidR="00E74EF0" w:rsidRPr="005B3520">
        <w:rPr>
          <w:rFonts w:ascii="Avenir Next LT Pro" w:hAnsi="Avenir Next LT Pro" w:cstheme="minorHAnsi"/>
          <w:color w:val="303030"/>
          <w:sz w:val="22"/>
          <w:szCs w:val="22"/>
        </w:rPr>
      </w:r>
      <w:r w:rsidR="000B1459" w:rsidRPr="005B3520">
        <w:rPr>
          <w:rFonts w:ascii="Avenir Next LT Pro" w:hAnsi="Avenir Next LT Pro" w:cstheme="minorHAnsi"/>
          <w:color w:val="303030"/>
          <w:sz w:val="22"/>
          <w:szCs w:val="22"/>
        </w:rPr>
      </w:r>
      <w:r w:rsidR="00401A8D">
        <w:rPr>
          <w:rFonts w:ascii="Avenir Next LT Pro" w:hAnsi="Avenir Next LT Pro" w:cstheme="minorHAnsi"/>
          <w:color w:val="303030"/>
          <w:sz w:val="22"/>
          <w:szCs w:val="22"/>
        </w:rPr>
      </w:r>
      <w:r w:rsidR="000B1459" w:rsidRPr="005B3520">
        <w:rPr>
          <w:rFonts w:ascii="Avenir Next LT Pro" w:hAnsi="Avenir Next LT Pro" w:cstheme="minorHAnsi"/>
          <w:color w:val="303030"/>
          <w:sz w:val="22"/>
          <w:szCs w:val="22"/>
        </w:rPr>
      </w:r>
      <w:r w:rsidRPr="005B3520">
        <w:rPr>
          <w:rFonts w:ascii="Avenir Next LT Pro" w:hAnsi="Avenir Next LT Pro" w:cstheme="minorHAnsi"/>
          <w:color w:val="303030"/>
          <w:sz w:val="22"/>
          <w:szCs w:val="22"/>
        </w:rPr>
      </w:r>
      <w:r w:rsidR="00E74EF0" w:rsidRPr="005B3520">
        <w:rPr>
          <w:rFonts w:ascii="Avenir Next LT Pro" w:hAnsi="Avenir Next LT Pro" w:cstheme="minorHAnsi"/>
          <w:color w:val="303030"/>
          <w:sz w:val="22"/>
          <w:szCs w:val="22"/>
        </w:rPr>
      </w:r>
    </w:p>
    <w:p w14:paraId="1CAE5AB9" w14:textId="5CF90DEE" w:rsidR="0056297B" w:rsidRPr="00F62A16" w:rsidRDefault="0056297B" w:rsidP="003A418C">
      <w:pPr>
        <w:pStyle w:val="Ttulo3"/>
        <w:jc w:val="both"/>
        <w:rPr>
          <w:rFonts w:ascii="Avenir Next LT Pro" w:hAnsi="Avenir Next LT Pro"/>
          <w:color w:val="303030"/>
          <w:sz w:val="24"/>
          <w:szCs w:val="24"/>
          <w:lang w:val="es-CO"/>
        </w:rPr>
      </w:pPr>
      <w:bookmarkStart w:id="260" w:name="_Toc21682065"/>
      <w:r w:rsidRPr="00F62A16">
        <w:rPr>
          <w:rFonts w:ascii="Avenir Next LT Pro" w:hAnsi="Avenir Next LT Pro"/>
          <w:color w:val="303030"/>
          <w:sz w:val="24"/>
          <w:szCs w:val="24"/>
          <w:lang w:val="es-CO"/>
        </w:rPr>
        <w:t>5.2.</w:t>
      </w:r>
      <w:r w:rsidR="00867020">
        <w:rPr>
          <w:rFonts w:ascii="Avenir Next LT Pro" w:hAnsi="Avenir Next LT Pro"/>
          <w:color w:val="303030"/>
          <w:sz w:val="24"/>
          <w:szCs w:val="24"/>
          <w:lang w:val="es-CO"/>
        </w:rPr>
        <w:t>5</w:t>
      </w:r>
      <w:r w:rsidRPr="00F62A16">
        <w:rPr>
          <w:rFonts w:ascii="Avenir Next LT Pro" w:hAnsi="Avenir Next LT Pro"/>
          <w:color w:val="303030"/>
          <w:sz w:val="24"/>
          <w:szCs w:val="24"/>
          <w:lang w:val="es-CO"/>
        </w:rPr>
        <w:t> </w:t>
      </w:r>
      <w:r w:rsidR="00863CCD" w:rsidRPr="00F62A16">
        <w:rPr>
          <w:rFonts w:ascii="Avenir Next LT Pro" w:hAnsi="Avenir Next LT Pro"/>
          <w:color w:val="303030"/>
          <w:sz w:val="24"/>
          <w:szCs w:val="24"/>
          <w:lang w:val="es-CO"/>
        </w:rPr>
        <w:t>Ruido ambiental nocturno</w:t>
      </w:r>
      <w:r w:rsidRPr="00F62A16">
        <w:rPr>
          <w:rFonts w:ascii="Avenir Next LT Pro" w:hAnsi="Avenir Next LT Pro"/>
          <w:color w:val="303030"/>
          <w:sz w:val="24"/>
          <w:szCs w:val="24"/>
          <w:lang w:val="es-CO"/>
        </w:rPr>
        <w:t> no hábil</w:t>
      </w:r>
      <w:r w:rsidR="00F62A16">
        <w:rPr>
          <w:rFonts w:ascii="Avenir Next LT Pro" w:hAnsi="Avenir Next LT Pro"/>
          <w:color w:val="303030"/>
          <w:sz w:val="24"/>
          <w:szCs w:val="24"/>
          <w:lang w:val="es-CO"/>
        </w:rPr>
        <w:t> </w:t>
      </w:r>
      <w:r w:rsidRPr="00F62A16">
        <w:rPr>
          <w:rFonts w:ascii="Avenir Next LT Pro" w:hAnsi="Avenir Next LT Pro"/>
          <w:color w:val="303030"/>
          <w:sz w:val="24"/>
          <w:szCs w:val="24"/>
          <w:lang w:val="es-CO"/>
        </w:rPr>
        <w:t>– </w:t>
      </w:r>
      <w:r w:rsidRPr="00702881">
        <w:rPr>
          <w:rFonts w:ascii="Avenir Next LT Pro" w:hAnsi="Avenir Next LT Pro"/>
          <w:color w:val="303030"/>
          <w:sz w:val="24"/>
          <w:szCs w:val="24"/>
          <w:lang w:val="es-CO"/>
        </w:rPr>
        <w:t>{5_2_2_emision_de_ruido_nocturno_1}</w:t>
      </w:r>
      <w:r w:rsidR="00F62A16" w:rsidRPr="00702881">
        <w:rPr>
          <w:rFonts w:ascii="Avenir Next LT Pro" w:hAnsi="Avenir Next LT Pro"/>
          <w:color w:val="303030"/>
          <w:sz w:val="24"/>
          <w:szCs w:val="24"/>
          <w:lang w:val="es-CO"/>
        </w:rPr>
      </w:r>
      <w:r w:rsidRPr="00702881">
        <w:rPr>
          <w:rFonts w:ascii="Avenir Next LT Pro" w:hAnsi="Avenir Next LT Pro"/>
          <w:color w:val="303030"/>
          <w:sz w:val="24"/>
          <w:szCs w:val="24"/>
          <w:lang w:val="es-CO"/>
        </w:rPr>
      </w:r>
      <w:bookmarkEnd w:id="260"/>
      <w:r w:rsidR="00F62A16" w:rsidRPr="00702881">
        <w:rPr>
          <w:rFonts w:ascii="Avenir Next LT Pro" w:hAnsi="Avenir Next LT Pro"/>
          <w:color w:val="303030"/>
          <w:sz w:val="24"/>
          <w:szCs w:val="24"/>
          <w:lang w:val="es-CO"/>
        </w:rPr>
      </w:r>
    </w:p>
    <w:p w14:paraId="559FD932" w14:textId="143E990D" w:rsidR="00D53FAB" w:rsidRPr="00F62A16" w:rsidRDefault="0056297B" w:rsidP="00D53FAB">
      <w:pPr>
        <w:pStyle w:val="Descripcin"/>
        <w:spacing w:before="0" w:after="0"/>
        <w:jc w:val="center"/>
        <w:rPr>
          <w:rFonts w:ascii="Avenir Next LT Pro" w:hAnsi="Avenir Next LT Pro" w:cs="Calibri"/>
          <w:b w:val="0"/>
          <w:i/>
          <w:color w:val="303030"/>
          <w:lang w:val="es-CO"/>
        </w:rPr>
      </w:pPr>
      <w:bookmarkStart w:id="261" w:name="_Toc21682149"/>
      <w:bookmarkStart w:id="262" w:name="_Toc209532718"/>
      <w:r w:rsidRPr="00F62A16">
        <w:rPr>
          <w:rFonts w:ascii="Avenir Next LT Pro" w:hAnsi="Avenir Next LT Pro" w:cstheme="minorHAnsi"/>
          <w:color w:val="303030"/>
          <w:szCs w:val="22"/>
          <w:lang w:val="es-CO"/>
        </w:rPr>
        <w:t>Tabla </w:t>
      </w:r>
      <w:r w:rsidRPr="00F62A16">
        <w:rPr>
          <w:rFonts w:ascii="Avenir Next LT Pro" w:hAnsi="Avenir Next LT Pro" w:cstheme="minorHAnsi"/>
          <w:color w:val="303030"/>
          <w:szCs w:val="22"/>
          <w:lang w:val="es-CO"/>
        </w:rPr>
        <w:fldChar w:fldCharType="begin"/>
      </w:r>
      <w:r w:rsidRPr="00F62A16">
        <w:rPr>
          <w:rFonts w:ascii="Avenir Next LT Pro" w:hAnsi="Avenir Next LT Pro" w:cstheme="minorHAnsi"/>
          <w:color w:val="303030"/>
          <w:szCs w:val="22"/>
          <w:lang w:val="es-CO"/>
        </w:rPr>
        <w:instrText xml:space="preserve"> SEQ Tabla \* ARABIC </w:instrText>
      </w:r>
      <w:r w:rsidRPr="00F62A16">
        <w:rPr>
          <w:rFonts w:ascii="Avenir Next LT Pro" w:hAnsi="Avenir Next LT Pro" w:cstheme="minorHAnsi"/>
          <w:color w:val="303030"/>
          <w:szCs w:val="22"/>
          <w:lang w:val="es-CO"/>
        </w:rPr>
        <w:fldChar w:fldCharType="separate"/>
      </w:r>
      <w:r w:rsidR="00100F81">
        <w:rPr>
          <w:rFonts w:ascii="Avenir Next LT Pro" w:hAnsi="Avenir Next LT Pro" w:cstheme="minorHAnsi"/>
          <w:noProof/>
          <w:color w:val="303030"/>
          <w:szCs w:val="22"/>
          <w:lang w:val="es-CO"/>
        </w:rPr>
        <w:t>21</w:t>
      </w:r>
      <w:r w:rsidRPr="00F62A16">
        <w:rPr>
          <w:rFonts w:ascii="Avenir Next LT Pro" w:hAnsi="Avenir Next LT Pro" w:cstheme="minorHAnsi"/>
          <w:color w:val="303030"/>
          <w:szCs w:val="22"/>
          <w:lang w:val="es-CO"/>
        </w:rPr>
        <w:fldChar w:fldCharType="end"/>
      </w:r>
      <w:r w:rsidRPr="00F62A16">
        <w:rPr>
          <w:rFonts w:ascii="Avenir Next LT Pro" w:hAnsi="Avenir Next LT Pro" w:cstheme="minorHAnsi"/>
          <w:color w:val="303030"/>
          <w:szCs w:val="22"/>
          <w:lang w:val="es-CO"/>
        </w:rPr>
        <w:t>. </w:t>
      </w:r>
      <w:r w:rsidR="00863CCD" w:rsidRPr="00F62A16">
        <w:rPr>
          <w:rFonts w:ascii="Avenir Next LT Pro" w:hAnsi="Avenir Next LT Pro" w:cstheme="minorHAnsi"/>
          <w:color w:val="303030"/>
          <w:szCs w:val="22"/>
          <w:lang w:val="es-CO"/>
        </w:rPr>
        <w:t>Ruido ambiental </w:t>
      </w:r>
      <w:r w:rsidRPr="00F62A16">
        <w:rPr>
          <w:rFonts w:ascii="Avenir Next LT Pro" w:hAnsi="Avenir Next LT Pro" w:cstheme="minorHAnsi"/>
          <w:color w:val="303030"/>
          <w:szCs w:val="22"/>
          <w:lang w:val="es-CO"/>
        </w:rPr>
        <w:t>- Horario nocturno no hábil</w:t>
      </w:r>
      <w:bookmarkEnd w:id="261"/>
      <w:bookmarkEnd w:id="262"/>
    </w:p>
    <w:tbl>
      <w:tblPr>
        <w:tblW w:w="0" w:type="auto"/>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70" w:type="dxa"/>
          <w:right w:w="70" w:type="dxa"/>
        </w:tblCellMar>
        <w:tblLook w:val="04A0" w:firstRow="1" w:lastRow="0" w:firstColumn="1" w:lastColumn="0" w:noHBand="0" w:noVBand="1"/>
      </w:tblPr>
      <w:tblGrid>
        <w:gridCol w:w="619"/>
        <w:gridCol w:w="1581"/>
        <w:gridCol w:w="954"/>
        <w:gridCol w:w="576"/>
        <w:gridCol w:w="535"/>
        <w:gridCol w:w="1804"/>
        <w:gridCol w:w="1465"/>
        <w:gridCol w:w="1296"/>
      </w:tblGrid>
      <w:tr w:rsidR="0024268B" w:rsidRPr="00AC0F2A" w14:paraId="409036B5" w14:textId="77777777" w:rsidTr="0024268B">
        <w:trPr>
          <w:trHeight w:val="20"/>
          <w:jc w:val="center"/>
        </w:trPr>
        <w:tc>
          <w:tcPr>
            <w:tcW w:w="0" w:type="auto"/>
            <w:gridSpan w:val="8"/>
            <w:noWrap/>
            <w:vAlign w:val="center"/>
            <w:hideMark/>
          </w:tcPr>
          <w:p w14:paraId="35D4D22F" w14:textId="77777777" w:rsidR="0024268B" w:rsidRPr="00AC0F2A" w:rsidRDefault="0024268B" w:rsidP="00DF3FCF">
            <w:pPr>
              <w:jc w:val="center"/>
              <w:rPr>
                <w:rFonts w:ascii="Avenir Next LT Pro" w:hAnsi="Avenir Next LT Pro" w:cs="Calibri"/>
                <w:b/>
                <w:bCs/>
                <w:color w:val="303030"/>
                <w:sz w:val="20"/>
                <w:szCs w:val="20"/>
              </w:rPr>
            </w:pPr>
            <w:r w:rsidRPr="00AC0F2A">
              <w:rPr>
                <w:rFonts w:ascii="Avenir Next LT Pro" w:hAnsi="Avenir Next LT Pro" w:cs="Calibri"/>
                <w:b/>
                <w:bCs/>
                <w:color w:val="FFFFFF" w:themeColor="background1"/>
                <w:sz w:val="20"/>
                <w:szCs w:val="20"/>
              </w:rPr>
              <w:t>Ruido ambiental nocturno - dB(A)</w:t>
            </w:r>
          </w:p>
        </w:tc>
      </w:tr>
      <w:tr w:rsidR="0024268B" w:rsidRPr="00AC0F2A" w14:paraId="2A50DE67" w14:textId="77777777" w:rsidTr="0024268B">
        <w:trPr>
          <w:trHeight w:val="20"/>
          <w:jc w:val="center"/>
        </w:trPr>
        <w:tc>
          <w:tcPr>
            <w:tcW w:w="0" w:type="auto"/>
            <w:noWrap/>
            <w:vAlign w:val="center"/>
            <w:hideMark/>
          </w:tcPr>
          <w:p w14:paraId="778F8B3A" w14:textId="77777777" w:rsidR="0024268B" w:rsidRPr="00AC0F2A" w:rsidRDefault="0024268B" w:rsidP="00DF3FCF">
            <w:pPr>
              <w:jc w:val="center"/>
              <w:rPr>
                <w:rFonts w:ascii="Avenir Next LT Pro" w:hAnsi="Avenir Next LT Pro" w:cs="Calibri"/>
                <w:b/>
                <w:bCs/>
                <w:color w:val="FFFFFF" w:themeColor="background1"/>
                <w:sz w:val="20"/>
                <w:szCs w:val="20"/>
              </w:rPr>
            </w:pPr>
            <w:r w:rsidRPr="00AC0F2A">
              <w:rPr>
                <w:rFonts w:ascii="Avenir Next LT Pro" w:hAnsi="Avenir Next LT Pro" w:cs="Calibri"/>
                <w:b/>
                <w:bCs/>
                <w:color w:val="FFFFFF" w:themeColor="background1"/>
                <w:sz w:val="20"/>
                <w:szCs w:val="20"/>
              </w:rPr>
              <w:t>Punto </w:t>
            </w:r>
          </w:p>
        </w:tc>
        <w:tc>
          <w:tcPr>
            <w:tcW w:w="0" w:type="auto"/>
            <w:noWrap/>
            <w:vAlign w:val="center"/>
            <w:hideMark/>
          </w:tcPr>
          <w:p w14:paraId="58DD293A" w14:textId="77777777" w:rsidR="0024268B" w:rsidRPr="00AC0F2A" w:rsidRDefault="0024268B" w:rsidP="00DF3FCF">
            <w:pPr>
              <w:jc w:val="center"/>
              <w:rPr>
                <w:rFonts w:ascii="Avenir Next LT Pro" w:hAnsi="Avenir Next LT Pro" w:cs="Calibri"/>
                <w:b/>
                <w:bCs/>
                <w:color w:val="FFFFFF" w:themeColor="background1"/>
                <w:sz w:val="20"/>
                <w:szCs w:val="20"/>
              </w:rPr>
            </w:pPr>
            <w:r w:rsidRPr="00AC0F2A">
              <w:rPr>
                <w:rFonts w:ascii="Avenir Next LT Pro" w:hAnsi="Avenir Next LT Pro" w:cs="Calibri"/>
                <w:b/>
                <w:bCs/>
                <w:color w:val="FFFFFF" w:themeColor="background1"/>
                <w:sz w:val="20"/>
                <w:szCs w:val="20"/>
              </w:rPr>
              <w:t>Hora de medición</w:t>
            </w:r>
          </w:p>
        </w:tc>
        <w:tc>
          <w:tcPr>
            <w:tcW w:w="0" w:type="auto"/>
            <w:noWrap/>
            <w:vAlign w:val="center"/>
            <w:hideMark/>
          </w:tcPr>
          <w:p w14:paraId="37838B55" w14:textId="77777777" w:rsidR="0024268B" w:rsidRPr="00AC0F2A" w:rsidRDefault="0024268B" w:rsidP="00DF3FCF">
            <w:pPr>
              <w:jc w:val="center"/>
              <w:rPr>
                <w:rFonts w:ascii="Avenir Next LT Pro" w:hAnsi="Avenir Next LT Pro" w:cs="Calibri"/>
                <w:b/>
                <w:bCs/>
                <w:color w:val="FFFFFF" w:themeColor="background1"/>
                <w:sz w:val="20"/>
                <w:szCs w:val="20"/>
              </w:rPr>
            </w:pPr>
            <w:r w:rsidRPr="00AC0F2A">
              <w:rPr>
                <w:rFonts w:ascii="Avenir Next LT Pro" w:hAnsi="Avenir Next LT Pro" w:cs="Calibri"/>
                <w:b/>
                <w:bCs/>
                <w:color w:val="FFFFFF" w:themeColor="background1"/>
                <w:sz w:val="20"/>
                <w:szCs w:val="20"/>
              </w:rPr>
              <w:t>LAeq </w:t>
            </w:r>
            <w:proofErr w:type="spellStart"/>
            <w:r w:rsidRPr="00AC0F2A">
              <w:rPr>
                <w:rFonts w:ascii="Avenir Next LT Pro" w:hAnsi="Avenir Next LT Pro" w:cs="Calibri"/>
                <w:b/>
                <w:bCs/>
                <w:color w:val="FFFFFF" w:themeColor="background1"/>
                <w:sz w:val="20"/>
                <w:szCs w:val="20"/>
              </w:rPr>
              <w:t>Corr</w:t>
            </w:r>
            <w:proofErr w:type="spellEnd"/>
          </w:p>
        </w:tc>
        <w:tc>
          <w:tcPr>
            <w:tcW w:w="0" w:type="auto"/>
            <w:noWrap/>
            <w:vAlign w:val="center"/>
            <w:hideMark/>
          </w:tcPr>
          <w:p w14:paraId="4C851FFC" w14:textId="77777777" w:rsidR="0024268B" w:rsidRPr="00AC0F2A" w:rsidRDefault="0024268B" w:rsidP="00DF3FCF">
            <w:pPr>
              <w:jc w:val="center"/>
              <w:rPr>
                <w:rFonts w:ascii="Avenir Next LT Pro" w:hAnsi="Avenir Next LT Pro" w:cs="Calibri"/>
                <w:b/>
                <w:bCs/>
                <w:color w:val="FFFFFF" w:themeColor="background1"/>
                <w:sz w:val="20"/>
                <w:szCs w:val="20"/>
              </w:rPr>
            </w:pPr>
            <w:proofErr w:type="spellStart"/>
            <w:r w:rsidRPr="00AC0F2A">
              <w:rPr>
                <w:rFonts w:ascii="Avenir Next LT Pro" w:hAnsi="Avenir Next LT Pro" w:cs="Calibri"/>
                <w:b/>
                <w:bCs/>
                <w:color w:val="FFFFFF" w:themeColor="background1"/>
                <w:sz w:val="20"/>
                <w:szCs w:val="20"/>
              </w:rPr>
              <w:t>Lmax</w:t>
            </w:r>
            <w:proofErr w:type="spellEnd"/>
          </w:p>
        </w:tc>
        <w:tc>
          <w:tcPr>
            <w:tcW w:w="0" w:type="auto"/>
            <w:noWrap/>
            <w:vAlign w:val="center"/>
            <w:hideMark/>
          </w:tcPr>
          <w:p w14:paraId="2A28D3CD" w14:textId="77777777" w:rsidR="0024268B" w:rsidRPr="00AC0F2A" w:rsidRDefault="0024268B" w:rsidP="00DF3FCF">
            <w:pPr>
              <w:jc w:val="center"/>
              <w:rPr>
                <w:rFonts w:ascii="Avenir Next LT Pro" w:hAnsi="Avenir Next LT Pro" w:cs="Calibri"/>
                <w:b/>
                <w:bCs/>
                <w:color w:val="FFFFFF" w:themeColor="background1"/>
                <w:sz w:val="20"/>
                <w:szCs w:val="20"/>
              </w:rPr>
            </w:pPr>
            <w:proofErr w:type="spellStart"/>
            <w:r w:rsidRPr="00AC0F2A">
              <w:rPr>
                <w:rFonts w:ascii="Avenir Next LT Pro" w:hAnsi="Avenir Next LT Pro" w:cs="Calibri"/>
                <w:b/>
                <w:bCs/>
                <w:color w:val="FFFFFF" w:themeColor="background1"/>
                <w:sz w:val="20"/>
                <w:szCs w:val="20"/>
              </w:rPr>
              <w:t>Lmin</w:t>
            </w:r>
            <w:proofErr w:type="spellEnd"/>
          </w:p>
        </w:tc>
        <w:tc>
          <w:tcPr>
            <w:tcW w:w="0" w:type="auto"/>
            <w:noWrap/>
            <w:vAlign w:val="center"/>
            <w:hideMark/>
          </w:tcPr>
          <w:p w14:paraId="7B521D5C" w14:textId="77777777" w:rsidR="0024268B" w:rsidRPr="00AC0F2A" w:rsidRDefault="0024268B" w:rsidP="00DF3FCF">
            <w:pPr>
              <w:jc w:val="center"/>
              <w:rPr>
                <w:rFonts w:ascii="Avenir Next LT Pro" w:hAnsi="Avenir Next LT Pro" w:cs="Calibri"/>
                <w:b/>
                <w:bCs/>
                <w:color w:val="FFFFFF" w:themeColor="background1"/>
                <w:sz w:val="20"/>
                <w:szCs w:val="20"/>
              </w:rPr>
            </w:pPr>
            <w:r w:rsidRPr="00AC0F2A">
              <w:rPr>
                <w:rFonts w:ascii="Avenir Next LT Pro" w:hAnsi="Avenir Next LT Pro" w:cs="Calibri"/>
                <w:b/>
                <w:bCs/>
                <w:color w:val="FFFFFF" w:themeColor="background1"/>
                <w:sz w:val="20"/>
                <w:szCs w:val="20"/>
              </w:rPr>
              <w:t>Corrección realizada</w:t>
            </w:r>
          </w:p>
        </w:tc>
        <w:tc>
          <w:tcPr>
            <w:tcW w:w="0" w:type="auto"/>
            <w:noWrap/>
            <w:vAlign w:val="center"/>
            <w:hideMark/>
          </w:tcPr>
          <w:p w14:paraId="183D53FA" w14:textId="77777777" w:rsidR="0024268B" w:rsidRPr="00AC0F2A" w:rsidRDefault="0024268B" w:rsidP="00DF3FCF">
            <w:pPr>
              <w:jc w:val="center"/>
              <w:rPr>
                <w:rFonts w:ascii="Avenir Next LT Pro" w:hAnsi="Avenir Next LT Pro" w:cs="Calibri"/>
                <w:b/>
                <w:bCs/>
                <w:color w:val="FFFFFF" w:themeColor="background1"/>
                <w:sz w:val="20"/>
                <w:szCs w:val="20"/>
              </w:rPr>
            </w:pPr>
            <w:r w:rsidRPr="00AC0F2A">
              <w:rPr>
                <w:rFonts w:ascii="Avenir Next LT Pro" w:hAnsi="Avenir Next LT Pro" w:cs="Calibri"/>
                <w:b/>
                <w:bCs/>
                <w:color w:val="FFFFFF" w:themeColor="background1"/>
                <w:sz w:val="20"/>
                <w:szCs w:val="20"/>
              </w:rPr>
              <w:t>Norma nocturno</w:t>
            </w:r>
          </w:p>
        </w:tc>
        <w:tc>
          <w:tcPr>
            <w:tcW w:w="0" w:type="auto"/>
            <w:noWrap/>
            <w:vAlign w:val="center"/>
            <w:hideMark/>
          </w:tcPr>
          <w:p w14:paraId="03CB538C" w14:textId="77777777" w:rsidR="0024268B" w:rsidRPr="00AC0F2A" w:rsidRDefault="0024268B" w:rsidP="00DF3FCF">
            <w:pPr>
              <w:jc w:val="center"/>
              <w:rPr>
                <w:rFonts w:ascii="Avenir Next LT Pro" w:hAnsi="Avenir Next LT Pro" w:cs="Calibri"/>
                <w:b/>
                <w:bCs/>
                <w:color w:val="FFFFFF" w:themeColor="background1"/>
                <w:sz w:val="20"/>
                <w:szCs w:val="20"/>
              </w:rPr>
            </w:pPr>
            <w:r w:rsidRPr="00AC0F2A">
              <w:rPr>
                <w:rFonts w:ascii="Avenir Next LT Pro" w:hAnsi="Avenir Next LT Pro" w:cs="Calibri"/>
                <w:b/>
                <w:bCs/>
                <w:color w:val="FFFFFF" w:themeColor="background1"/>
                <w:sz w:val="20"/>
                <w:szCs w:val="20"/>
              </w:rPr>
              <w:t>Cumplimiento</w:t>
            </w:r>
          </w:p>
        </w:tc>
      </w:tr>
      <w:tr w:rsidR="0024268B" w:rsidRPr="00AC0F2A" w14:paraId="1080B581" w14:textId="77777777" w:rsidTr="0024268B">
        <w:trPr>
          <w:trHeight w:val="20"/>
          <w:jc w:val="center"/>
        </w:trPr>
        <w:tc>
          <w:tcPr>
            <w:tcW w:w="0" w:type="auto"/>
            <w:noWrap/>
            <w:vAlign w:val="center"/>
          </w:tcPr>
          <w:p w14:paraId="7B70E643" w14:textId="77777777" w:rsidR="0024268B" w:rsidRPr="00AC0F2A" w:rsidRDefault="0024268B" w:rsidP="00DF3FCF">
            <w:pPr>
              <w:jc w:val="center"/>
              <w:rPr>
                <w:rFonts w:ascii="Avenir Next LT Pro" w:hAnsi="Avenir Next LT Pro" w:cs="Calibri"/>
                <w:color w:val="303030"/>
                <w:sz w:val="20"/>
                <w:szCs w:val="20"/>
              </w:rPr>
            </w:pPr>
          </w:p>
        </w:tc>
        <w:tc>
          <w:tcPr>
            <w:tcW w:w="0" w:type="auto"/>
            <w:noWrap/>
            <w:vAlign w:val="center"/>
          </w:tcPr>
          <w:p w14:paraId="353E982B" w14:textId="77777777" w:rsidR="0024268B" w:rsidRPr="00AC0F2A" w:rsidRDefault="0024268B" w:rsidP="00DF3FCF">
            <w:pPr>
              <w:jc w:val="center"/>
              <w:rPr>
                <w:rFonts w:ascii="Avenir Next LT Pro" w:hAnsi="Avenir Next LT Pro" w:cs="Calibri"/>
                <w:color w:val="303030"/>
                <w:sz w:val="20"/>
                <w:szCs w:val="20"/>
              </w:rPr>
            </w:pPr>
          </w:p>
        </w:tc>
        <w:tc>
          <w:tcPr>
            <w:tcW w:w="0" w:type="auto"/>
            <w:noWrap/>
            <w:vAlign w:val="center"/>
          </w:tcPr>
          <w:p w14:paraId="3D607EF7" w14:textId="77777777" w:rsidR="0024268B" w:rsidRPr="00AC0F2A" w:rsidRDefault="0024268B" w:rsidP="00DF3FCF">
            <w:pPr>
              <w:jc w:val="center"/>
              <w:rPr>
                <w:rFonts w:ascii="Avenir Next LT Pro" w:hAnsi="Avenir Next LT Pro" w:cs="Calibri"/>
                <w:color w:val="303030"/>
                <w:sz w:val="20"/>
                <w:szCs w:val="20"/>
              </w:rPr>
            </w:pPr>
          </w:p>
        </w:tc>
        <w:tc>
          <w:tcPr>
            <w:tcW w:w="0" w:type="auto"/>
            <w:noWrap/>
            <w:vAlign w:val="center"/>
          </w:tcPr>
          <w:p w14:paraId="39F39F4D" w14:textId="77777777" w:rsidR="0024268B" w:rsidRPr="00AC0F2A" w:rsidRDefault="0024268B" w:rsidP="00DF3FCF">
            <w:pPr>
              <w:jc w:val="center"/>
              <w:rPr>
                <w:rFonts w:ascii="Avenir Next LT Pro" w:hAnsi="Avenir Next LT Pro" w:cs="Calibri"/>
                <w:color w:val="303030"/>
                <w:sz w:val="20"/>
                <w:szCs w:val="20"/>
              </w:rPr>
            </w:pPr>
          </w:p>
        </w:tc>
        <w:tc>
          <w:tcPr>
            <w:tcW w:w="0" w:type="auto"/>
            <w:noWrap/>
            <w:vAlign w:val="center"/>
          </w:tcPr>
          <w:p w14:paraId="52331115" w14:textId="77777777" w:rsidR="0024268B" w:rsidRPr="00AC0F2A" w:rsidRDefault="0024268B" w:rsidP="00DF3FCF">
            <w:pPr>
              <w:jc w:val="center"/>
              <w:rPr>
                <w:rFonts w:ascii="Avenir Next LT Pro" w:hAnsi="Avenir Next LT Pro" w:cs="Calibri"/>
                <w:color w:val="303030"/>
                <w:sz w:val="20"/>
                <w:szCs w:val="20"/>
              </w:rPr>
            </w:pPr>
          </w:p>
        </w:tc>
        <w:tc>
          <w:tcPr>
            <w:tcW w:w="0" w:type="auto"/>
            <w:noWrap/>
            <w:vAlign w:val="center"/>
          </w:tcPr>
          <w:p w14:paraId="0C2330BE" w14:textId="77777777" w:rsidR="0024268B" w:rsidRPr="00AC0F2A" w:rsidRDefault="0024268B" w:rsidP="00DF3FCF">
            <w:pPr>
              <w:jc w:val="center"/>
              <w:rPr>
                <w:rFonts w:ascii="Avenir Next LT Pro" w:hAnsi="Avenir Next LT Pro" w:cs="Calibri"/>
                <w:color w:val="303030"/>
                <w:sz w:val="20"/>
                <w:szCs w:val="20"/>
              </w:rPr>
            </w:pPr>
          </w:p>
        </w:tc>
        <w:tc>
          <w:tcPr>
            <w:tcW w:w="0" w:type="auto"/>
            <w:noWrap/>
            <w:vAlign w:val="center"/>
          </w:tcPr>
          <w:p w14:paraId="3D11A1E5" w14:textId="77777777" w:rsidR="0024268B" w:rsidRPr="00AC0F2A" w:rsidRDefault="0024268B" w:rsidP="00DF3FCF">
            <w:pPr>
              <w:jc w:val="center"/>
              <w:rPr>
                <w:rFonts w:ascii="Avenir Next LT Pro" w:hAnsi="Avenir Next LT Pro" w:cs="Calibri"/>
                <w:color w:val="303030"/>
                <w:sz w:val="20"/>
                <w:szCs w:val="20"/>
              </w:rPr>
            </w:pPr>
          </w:p>
        </w:tc>
        <w:tc>
          <w:tcPr>
            <w:tcW w:w="0" w:type="auto"/>
            <w:noWrap/>
            <w:vAlign w:val="center"/>
          </w:tcPr>
          <w:p w14:paraId="687CA2DC" w14:textId="77777777" w:rsidR="0024268B" w:rsidRPr="00AC0F2A" w:rsidRDefault="0024268B" w:rsidP="00DF3FCF">
            <w:pPr>
              <w:jc w:val="center"/>
              <w:rPr>
                <w:rFonts w:ascii="Avenir Next LT Pro" w:hAnsi="Avenir Next LT Pro" w:cs="Calibri"/>
                <w:color w:val="303030"/>
                <w:sz w:val="20"/>
                <w:szCs w:val="20"/>
              </w:rPr>
            </w:pPr>
          </w:p>
        </w:tc>
      </w:tr>
      <w:tr w:rsidR="0024268B" w:rsidRPr="00AC0F2A" w14:paraId="7732906F" w14:textId="77777777" w:rsidTr="0024268B">
        <w:trPr>
          <w:trHeight w:val="20"/>
          <w:jc w:val="center"/>
        </w:trPr>
        <w:tc>
          <w:tcPr>
            <w:tcW w:w="0" w:type="auto"/>
            <w:noWrap/>
            <w:vAlign w:val="center"/>
          </w:tcPr>
          <w:p w14:paraId="34BFD8B3" w14:textId="77777777" w:rsidR="0024268B" w:rsidRPr="00AC0F2A" w:rsidRDefault="0024268B" w:rsidP="00DF3FCF">
            <w:pPr>
              <w:jc w:val="center"/>
              <w:rPr>
                <w:rFonts w:ascii="Avenir Next LT Pro" w:hAnsi="Avenir Next LT Pro" w:cs="Calibri"/>
                <w:color w:val="303030"/>
                <w:sz w:val="20"/>
                <w:szCs w:val="20"/>
              </w:rPr>
            </w:pPr>
          </w:p>
        </w:tc>
        <w:tc>
          <w:tcPr>
            <w:tcW w:w="0" w:type="auto"/>
            <w:noWrap/>
            <w:vAlign w:val="center"/>
          </w:tcPr>
          <w:p w14:paraId="3EE925C4" w14:textId="77777777" w:rsidR="0024268B" w:rsidRPr="00AC0F2A" w:rsidRDefault="0024268B" w:rsidP="00DF3FCF">
            <w:pPr>
              <w:jc w:val="center"/>
              <w:rPr>
                <w:rFonts w:ascii="Avenir Next LT Pro" w:hAnsi="Avenir Next LT Pro" w:cs="Calibri"/>
                <w:color w:val="303030"/>
                <w:sz w:val="20"/>
                <w:szCs w:val="20"/>
              </w:rPr>
            </w:pPr>
          </w:p>
        </w:tc>
        <w:tc>
          <w:tcPr>
            <w:tcW w:w="0" w:type="auto"/>
            <w:noWrap/>
            <w:vAlign w:val="center"/>
          </w:tcPr>
          <w:p w14:paraId="115AA8C6" w14:textId="77777777" w:rsidR="0024268B" w:rsidRPr="00AC0F2A" w:rsidRDefault="0024268B" w:rsidP="00DF3FCF">
            <w:pPr>
              <w:jc w:val="center"/>
              <w:rPr>
                <w:rFonts w:ascii="Avenir Next LT Pro" w:hAnsi="Avenir Next LT Pro" w:cs="Calibri"/>
                <w:color w:val="303030"/>
                <w:sz w:val="20"/>
                <w:szCs w:val="20"/>
              </w:rPr>
            </w:pPr>
          </w:p>
        </w:tc>
        <w:tc>
          <w:tcPr>
            <w:tcW w:w="0" w:type="auto"/>
            <w:noWrap/>
            <w:vAlign w:val="center"/>
          </w:tcPr>
          <w:p w14:paraId="5E095BDD" w14:textId="77777777" w:rsidR="0024268B" w:rsidRPr="00AC0F2A" w:rsidRDefault="0024268B" w:rsidP="00DF3FCF">
            <w:pPr>
              <w:jc w:val="center"/>
              <w:rPr>
                <w:rFonts w:ascii="Avenir Next LT Pro" w:hAnsi="Avenir Next LT Pro" w:cs="Calibri"/>
                <w:color w:val="303030"/>
                <w:sz w:val="20"/>
                <w:szCs w:val="20"/>
              </w:rPr>
            </w:pPr>
          </w:p>
        </w:tc>
        <w:tc>
          <w:tcPr>
            <w:tcW w:w="0" w:type="auto"/>
            <w:noWrap/>
            <w:vAlign w:val="center"/>
          </w:tcPr>
          <w:p w14:paraId="2816265F" w14:textId="77777777" w:rsidR="0024268B" w:rsidRPr="00AC0F2A" w:rsidRDefault="0024268B" w:rsidP="00DF3FCF">
            <w:pPr>
              <w:jc w:val="center"/>
              <w:rPr>
                <w:rFonts w:ascii="Avenir Next LT Pro" w:hAnsi="Avenir Next LT Pro" w:cs="Calibri"/>
                <w:color w:val="303030"/>
                <w:sz w:val="20"/>
                <w:szCs w:val="20"/>
              </w:rPr>
            </w:pPr>
          </w:p>
        </w:tc>
        <w:tc>
          <w:tcPr>
            <w:tcW w:w="0" w:type="auto"/>
            <w:noWrap/>
            <w:vAlign w:val="center"/>
          </w:tcPr>
          <w:p w14:paraId="74CAD25D" w14:textId="77777777" w:rsidR="0024268B" w:rsidRPr="00AC0F2A" w:rsidRDefault="0024268B" w:rsidP="00DF3FCF">
            <w:pPr>
              <w:jc w:val="center"/>
              <w:rPr>
                <w:rFonts w:ascii="Avenir Next LT Pro" w:hAnsi="Avenir Next LT Pro" w:cs="Calibri"/>
                <w:color w:val="303030"/>
                <w:sz w:val="20"/>
                <w:szCs w:val="20"/>
              </w:rPr>
            </w:pPr>
          </w:p>
        </w:tc>
        <w:tc>
          <w:tcPr>
            <w:tcW w:w="0" w:type="auto"/>
            <w:noWrap/>
            <w:vAlign w:val="center"/>
          </w:tcPr>
          <w:p w14:paraId="23F54168" w14:textId="77777777" w:rsidR="0024268B" w:rsidRPr="00AC0F2A" w:rsidRDefault="0024268B" w:rsidP="00DF3FCF">
            <w:pPr>
              <w:jc w:val="center"/>
              <w:rPr>
                <w:rFonts w:ascii="Avenir Next LT Pro" w:hAnsi="Avenir Next LT Pro" w:cs="Calibri"/>
                <w:color w:val="303030"/>
                <w:sz w:val="20"/>
                <w:szCs w:val="20"/>
              </w:rPr>
            </w:pPr>
          </w:p>
        </w:tc>
        <w:tc>
          <w:tcPr>
            <w:tcW w:w="0" w:type="auto"/>
            <w:noWrap/>
            <w:vAlign w:val="center"/>
          </w:tcPr>
          <w:p w14:paraId="12DB03EF" w14:textId="77777777" w:rsidR="0024268B" w:rsidRPr="00AC0F2A" w:rsidRDefault="0024268B" w:rsidP="00DF3FCF">
            <w:pPr>
              <w:jc w:val="center"/>
              <w:rPr>
                <w:rFonts w:ascii="Avenir Next LT Pro" w:hAnsi="Avenir Next LT Pro" w:cs="Calibri"/>
                <w:color w:val="303030"/>
                <w:sz w:val="20"/>
                <w:szCs w:val="20"/>
              </w:rPr>
            </w:pPr>
          </w:p>
        </w:tc>
      </w:tr>
      <w:tr w:rsidR="0024268B" w:rsidRPr="00AC0F2A" w14:paraId="17D76891" w14:textId="77777777" w:rsidTr="0024268B">
        <w:trPr>
          <w:trHeight w:val="20"/>
          <w:jc w:val="center"/>
        </w:trPr>
        <w:tc>
          <w:tcPr>
            <w:tcW w:w="0" w:type="auto"/>
            <w:noWrap/>
            <w:vAlign w:val="center"/>
          </w:tcPr>
          <w:p w14:paraId="69DBDD65" w14:textId="77777777" w:rsidR="0024268B" w:rsidRPr="00AC0F2A" w:rsidRDefault="0024268B" w:rsidP="00DF3FCF">
            <w:pPr>
              <w:jc w:val="center"/>
              <w:rPr>
                <w:rFonts w:ascii="Avenir Next LT Pro" w:hAnsi="Avenir Next LT Pro" w:cs="Calibri"/>
                <w:color w:val="303030"/>
                <w:sz w:val="20"/>
                <w:szCs w:val="20"/>
              </w:rPr>
            </w:pPr>
          </w:p>
        </w:tc>
        <w:tc>
          <w:tcPr>
            <w:tcW w:w="0" w:type="auto"/>
            <w:noWrap/>
            <w:vAlign w:val="center"/>
          </w:tcPr>
          <w:p w14:paraId="32C95B43" w14:textId="77777777" w:rsidR="0024268B" w:rsidRPr="00AC0F2A" w:rsidRDefault="0024268B" w:rsidP="00DF3FCF">
            <w:pPr>
              <w:jc w:val="center"/>
              <w:rPr>
                <w:rFonts w:ascii="Avenir Next LT Pro" w:hAnsi="Avenir Next LT Pro" w:cs="Calibri"/>
                <w:color w:val="303030"/>
                <w:sz w:val="20"/>
                <w:szCs w:val="20"/>
              </w:rPr>
            </w:pPr>
          </w:p>
        </w:tc>
        <w:tc>
          <w:tcPr>
            <w:tcW w:w="0" w:type="auto"/>
            <w:noWrap/>
            <w:vAlign w:val="center"/>
          </w:tcPr>
          <w:p w14:paraId="71BEDE92" w14:textId="77777777" w:rsidR="0024268B" w:rsidRPr="00AC0F2A" w:rsidRDefault="0024268B" w:rsidP="00DF3FCF">
            <w:pPr>
              <w:jc w:val="center"/>
              <w:rPr>
                <w:rFonts w:ascii="Avenir Next LT Pro" w:hAnsi="Avenir Next LT Pro" w:cs="Calibri"/>
                <w:color w:val="303030"/>
                <w:sz w:val="20"/>
                <w:szCs w:val="20"/>
              </w:rPr>
            </w:pPr>
          </w:p>
        </w:tc>
        <w:tc>
          <w:tcPr>
            <w:tcW w:w="0" w:type="auto"/>
            <w:noWrap/>
            <w:vAlign w:val="center"/>
          </w:tcPr>
          <w:p w14:paraId="426D80F3" w14:textId="77777777" w:rsidR="0024268B" w:rsidRPr="00AC0F2A" w:rsidRDefault="0024268B" w:rsidP="00DF3FCF">
            <w:pPr>
              <w:jc w:val="center"/>
              <w:rPr>
                <w:rFonts w:ascii="Avenir Next LT Pro" w:hAnsi="Avenir Next LT Pro" w:cs="Calibri"/>
                <w:color w:val="303030"/>
                <w:sz w:val="20"/>
                <w:szCs w:val="20"/>
              </w:rPr>
            </w:pPr>
          </w:p>
        </w:tc>
        <w:tc>
          <w:tcPr>
            <w:tcW w:w="0" w:type="auto"/>
            <w:noWrap/>
            <w:vAlign w:val="center"/>
          </w:tcPr>
          <w:p w14:paraId="7DF8B221" w14:textId="77777777" w:rsidR="0024268B" w:rsidRPr="00AC0F2A" w:rsidRDefault="0024268B" w:rsidP="00DF3FCF">
            <w:pPr>
              <w:jc w:val="center"/>
              <w:rPr>
                <w:rFonts w:ascii="Avenir Next LT Pro" w:hAnsi="Avenir Next LT Pro" w:cs="Calibri"/>
                <w:color w:val="303030"/>
                <w:sz w:val="20"/>
                <w:szCs w:val="20"/>
              </w:rPr>
            </w:pPr>
          </w:p>
        </w:tc>
        <w:tc>
          <w:tcPr>
            <w:tcW w:w="0" w:type="auto"/>
            <w:noWrap/>
            <w:vAlign w:val="center"/>
          </w:tcPr>
          <w:p w14:paraId="48D6A39C" w14:textId="77777777" w:rsidR="0024268B" w:rsidRPr="00AC0F2A" w:rsidRDefault="0024268B" w:rsidP="00DF3FCF">
            <w:pPr>
              <w:jc w:val="center"/>
              <w:rPr>
                <w:rFonts w:ascii="Avenir Next LT Pro" w:hAnsi="Avenir Next LT Pro" w:cs="Calibri"/>
                <w:color w:val="303030"/>
                <w:sz w:val="20"/>
                <w:szCs w:val="20"/>
              </w:rPr>
            </w:pPr>
          </w:p>
        </w:tc>
        <w:tc>
          <w:tcPr>
            <w:tcW w:w="0" w:type="auto"/>
            <w:noWrap/>
            <w:vAlign w:val="center"/>
          </w:tcPr>
          <w:p w14:paraId="6D4F68D1" w14:textId="77777777" w:rsidR="0024268B" w:rsidRPr="00AC0F2A" w:rsidRDefault="0024268B" w:rsidP="00DF3FCF">
            <w:pPr>
              <w:jc w:val="center"/>
              <w:rPr>
                <w:rFonts w:ascii="Avenir Next LT Pro" w:hAnsi="Avenir Next LT Pro" w:cs="Calibri"/>
                <w:color w:val="303030"/>
                <w:sz w:val="20"/>
                <w:szCs w:val="20"/>
              </w:rPr>
            </w:pPr>
          </w:p>
        </w:tc>
        <w:tc>
          <w:tcPr>
            <w:tcW w:w="0" w:type="auto"/>
            <w:noWrap/>
            <w:vAlign w:val="center"/>
          </w:tcPr>
          <w:p w14:paraId="1A750F44" w14:textId="77777777" w:rsidR="0024268B" w:rsidRPr="00AC0F2A" w:rsidRDefault="0024268B" w:rsidP="00DF3FCF">
            <w:pPr>
              <w:jc w:val="center"/>
              <w:rPr>
                <w:rFonts w:ascii="Avenir Next LT Pro" w:hAnsi="Avenir Next LT Pro" w:cs="Calibri"/>
                <w:color w:val="303030"/>
                <w:sz w:val="20"/>
                <w:szCs w:val="20"/>
              </w:rPr>
            </w:pPr>
          </w:p>
        </w:tc>
      </w:tr>
      <w:tr w:rsidR="0024268B" w:rsidRPr="00AC0F2A" w14:paraId="0CB2846F" w14:textId="77777777" w:rsidTr="0024268B">
        <w:trPr>
          <w:trHeight w:val="20"/>
          <w:jc w:val="center"/>
        </w:trPr>
        <w:tc>
          <w:tcPr>
            <w:tcW w:w="0" w:type="auto"/>
            <w:noWrap/>
            <w:vAlign w:val="center"/>
          </w:tcPr>
          <w:p w14:paraId="3DD33361" w14:textId="77777777" w:rsidR="0024268B" w:rsidRPr="00AC0F2A" w:rsidRDefault="0024268B" w:rsidP="00DF3FCF">
            <w:pPr>
              <w:jc w:val="center"/>
              <w:rPr>
                <w:rFonts w:ascii="Avenir Next LT Pro" w:hAnsi="Avenir Next LT Pro" w:cs="Calibri"/>
                <w:color w:val="303030"/>
                <w:sz w:val="20"/>
                <w:szCs w:val="20"/>
              </w:rPr>
            </w:pPr>
          </w:p>
        </w:tc>
        <w:tc>
          <w:tcPr>
            <w:tcW w:w="0" w:type="auto"/>
            <w:noWrap/>
            <w:vAlign w:val="center"/>
          </w:tcPr>
          <w:p w14:paraId="6A66EC9F" w14:textId="77777777" w:rsidR="0024268B" w:rsidRPr="00AC0F2A" w:rsidRDefault="0024268B" w:rsidP="00DF3FCF">
            <w:pPr>
              <w:jc w:val="center"/>
              <w:rPr>
                <w:rFonts w:ascii="Avenir Next LT Pro" w:hAnsi="Avenir Next LT Pro" w:cs="Calibri"/>
                <w:color w:val="303030"/>
                <w:sz w:val="20"/>
                <w:szCs w:val="20"/>
              </w:rPr>
            </w:pPr>
          </w:p>
        </w:tc>
        <w:tc>
          <w:tcPr>
            <w:tcW w:w="0" w:type="auto"/>
            <w:noWrap/>
            <w:vAlign w:val="center"/>
          </w:tcPr>
          <w:p w14:paraId="09908E8B" w14:textId="77777777" w:rsidR="0024268B" w:rsidRPr="00AC0F2A" w:rsidRDefault="0024268B" w:rsidP="00DF3FCF">
            <w:pPr>
              <w:jc w:val="center"/>
              <w:rPr>
                <w:rFonts w:ascii="Avenir Next LT Pro" w:hAnsi="Avenir Next LT Pro" w:cs="Calibri"/>
                <w:color w:val="303030"/>
                <w:sz w:val="20"/>
                <w:szCs w:val="20"/>
              </w:rPr>
            </w:pPr>
          </w:p>
        </w:tc>
        <w:tc>
          <w:tcPr>
            <w:tcW w:w="0" w:type="auto"/>
            <w:noWrap/>
            <w:vAlign w:val="center"/>
          </w:tcPr>
          <w:p w14:paraId="09B92ADD" w14:textId="77777777" w:rsidR="0024268B" w:rsidRPr="00AC0F2A" w:rsidRDefault="0024268B" w:rsidP="00DF3FCF">
            <w:pPr>
              <w:jc w:val="center"/>
              <w:rPr>
                <w:rFonts w:ascii="Avenir Next LT Pro" w:hAnsi="Avenir Next LT Pro" w:cs="Calibri"/>
                <w:color w:val="303030"/>
                <w:sz w:val="20"/>
                <w:szCs w:val="20"/>
              </w:rPr>
            </w:pPr>
          </w:p>
        </w:tc>
        <w:tc>
          <w:tcPr>
            <w:tcW w:w="0" w:type="auto"/>
            <w:noWrap/>
            <w:vAlign w:val="center"/>
          </w:tcPr>
          <w:p w14:paraId="1FAE14E3" w14:textId="77777777" w:rsidR="0024268B" w:rsidRPr="00AC0F2A" w:rsidRDefault="0024268B" w:rsidP="00DF3FCF">
            <w:pPr>
              <w:jc w:val="center"/>
              <w:rPr>
                <w:rFonts w:ascii="Avenir Next LT Pro" w:hAnsi="Avenir Next LT Pro" w:cs="Calibri"/>
                <w:color w:val="303030"/>
                <w:sz w:val="20"/>
                <w:szCs w:val="20"/>
              </w:rPr>
            </w:pPr>
          </w:p>
        </w:tc>
        <w:tc>
          <w:tcPr>
            <w:tcW w:w="0" w:type="auto"/>
            <w:noWrap/>
            <w:vAlign w:val="center"/>
          </w:tcPr>
          <w:p w14:paraId="74640F92" w14:textId="77777777" w:rsidR="0024268B" w:rsidRPr="00AC0F2A" w:rsidRDefault="0024268B" w:rsidP="00DF3FCF">
            <w:pPr>
              <w:jc w:val="center"/>
              <w:rPr>
                <w:rFonts w:ascii="Avenir Next LT Pro" w:hAnsi="Avenir Next LT Pro" w:cs="Calibri"/>
                <w:color w:val="303030"/>
                <w:sz w:val="20"/>
                <w:szCs w:val="20"/>
              </w:rPr>
            </w:pPr>
          </w:p>
        </w:tc>
        <w:tc>
          <w:tcPr>
            <w:tcW w:w="0" w:type="auto"/>
            <w:noWrap/>
            <w:vAlign w:val="center"/>
          </w:tcPr>
          <w:p w14:paraId="3DB63C57" w14:textId="77777777" w:rsidR="0024268B" w:rsidRPr="00AC0F2A" w:rsidRDefault="0024268B" w:rsidP="00DF3FCF">
            <w:pPr>
              <w:jc w:val="center"/>
              <w:rPr>
                <w:rFonts w:ascii="Avenir Next LT Pro" w:hAnsi="Avenir Next LT Pro" w:cs="Calibri"/>
                <w:color w:val="303030"/>
                <w:sz w:val="20"/>
                <w:szCs w:val="20"/>
              </w:rPr>
            </w:pPr>
          </w:p>
        </w:tc>
        <w:tc>
          <w:tcPr>
            <w:tcW w:w="0" w:type="auto"/>
            <w:noWrap/>
            <w:vAlign w:val="center"/>
          </w:tcPr>
          <w:p w14:paraId="1335A974" w14:textId="77777777" w:rsidR="0024268B" w:rsidRPr="00AC0F2A" w:rsidRDefault="0024268B" w:rsidP="00DF3FCF">
            <w:pPr>
              <w:jc w:val="center"/>
              <w:rPr>
                <w:rFonts w:ascii="Avenir Next LT Pro" w:hAnsi="Avenir Next LT Pro" w:cs="Calibri"/>
                <w:color w:val="303030"/>
                <w:sz w:val="20"/>
                <w:szCs w:val="20"/>
              </w:rPr>
            </w:pPr>
          </w:p>
        </w:tc>
      </w:tr>
    </w:tbl>
    <w:p w14:paraId="4F25BF27" w14:textId="3F6E1383" w:rsidR="0056297B" w:rsidRPr="00AC0F2A" w:rsidRDefault="00455257" w:rsidP="00D53FAB">
      <w:pPr>
        <w:pStyle w:val="Descripcin"/>
        <w:spacing w:before="0" w:after="0"/>
        <w:jc w:val="center"/>
        <w:rPr>
          <w:rFonts w:ascii="Avenir Next LT Pro" w:hAnsi="Avenir Next LT Pro" w:cs="Calibri"/>
          <w:b w:val="0"/>
          <w:i/>
          <w:color w:val="303030"/>
          <w:lang w:val="es-CO"/>
        </w:rPr>
      </w:pPr>
      <w:r w:rsidRPr="00AC0F2A">
        <w:rPr>
          <w:rFonts w:ascii="Avenir Next LT Pro" w:hAnsi="Avenir Next LT Pro" w:cs="Calibri"/>
          <w:b w:val="0"/>
          <w:i/>
          <w:color w:val="303030"/>
          <w:lang w:val="es-CO"/>
        </w:rPr>
        <w:t> </w:t>
      </w:r>
      <w:r w:rsidR="0056297B" w:rsidRPr="00AC0F2A">
        <w:rPr>
          <w:rFonts w:ascii="Avenir Next LT Pro" w:hAnsi="Avenir Next LT Pro" w:cs="Calibri"/>
          <w:b w:val="0"/>
          <w:i/>
          <w:color w:val="303030"/>
          <w:lang w:val="es-CO"/>
        </w:rPr>
        <w:t>Fuente: ALS ENVIRONMENTAL S.A.S., </w:t>
      </w:r>
      <w:r w:rsidR="00AC0F2A" w:rsidRPr="00702881">
        <w:rPr>
          <w:rFonts w:ascii="Avenir Next LT Pro" w:hAnsi="Avenir Next LT Pro" w:cs="Calibri"/>
          <w:b w:val="0"/>
          <w:i/>
          <w:color w:val="303030"/>
          <w:lang w:val="es-CO"/>
        </w:rPr>
        <w:t>{fuente_serambiente_s_a_s_4}</w:t>
      </w:r>
    </w:p>
    <w:p w14:paraId="7623086B" w14:textId="77777777" w:rsidR="0056297B" w:rsidRPr="005B3520" w:rsidRDefault="0056297B" w:rsidP="0056297B">
      <w:pPr>
        <w:rPr>
          <w:rFonts w:ascii="Avenir Next LT Pro" w:hAnsi="Avenir Next LT Pro"/>
          <w:color w:val="303030"/>
          <w:lang w:eastAsia="es-MX"/>
        </w:rPr>
      </w:pPr>
    </w:p>
    <w:p w14:paraId="562B07F6" w14:textId="721640D2" w:rsidR="0056297B" w:rsidRPr="005B3520" w:rsidRDefault="0056297B" w:rsidP="00AC712B">
      <w:pPr>
        <w:spacing w:after="240" w:line="360" w:lineRule="auto"/>
        <w:jc w:val="both"/>
        <w:rPr>
          <w:rFonts w:ascii="Avenir Next LT Pro" w:eastAsia="MS Mincho" w:hAnsi="Avenir Next LT Pro"/>
          <w:color w:val="303030"/>
          <w:sz w:val="22"/>
          <w:szCs w:val="22"/>
        </w:rPr>
      </w:pPr>
      <w:r w:rsidRPr="005B3520">
        <w:rPr>
          <w:rFonts w:ascii="Avenir Next LT Pro" w:eastAsia="MS Mincho" w:hAnsi="Avenir Next LT Pro"/>
          <w:color w:val="303030"/>
          <w:sz w:val="22"/>
          <w:szCs w:val="22"/>
        </w:rPr>
        <w:t>{var_28}</w:t>
      </w:r>
      <w:r w:rsidR="00FF7C5A" w:rsidRPr="005B3520">
        <w:rPr>
          <w:rFonts w:ascii="Avenir Next LT Pro" w:eastAsia="MS Mincho" w:hAnsi="Avenir Next LT Pro"/>
          <w:color w:val="303030"/>
          <w:sz w:val="22"/>
          <w:szCs w:val="22"/>
        </w:rPr>
      </w:r>
      <w:r w:rsidR="00E74EF0" w:rsidRPr="005B3520">
        <w:rPr>
          <w:rFonts w:ascii="Avenir Next LT Pro" w:eastAsia="MS Mincho" w:hAnsi="Avenir Next LT Pro"/>
          <w:b/>
          <w:bCs/>
          <w:color w:val="303030"/>
          <w:sz w:val="22"/>
          <w:szCs w:val="22"/>
        </w:rPr>
      </w:r>
      <w:r w:rsidR="00E74EF0" w:rsidRPr="005B3520">
        <w:rPr>
          <w:rFonts w:ascii="Avenir Next LT Pro" w:eastAsia="MS Mincho" w:hAnsi="Avenir Next LT Pro"/>
          <w:b/>
          <w:bCs/>
          <w:color w:val="303030"/>
          <w:sz w:val="22"/>
          <w:szCs w:val="22"/>
        </w:rPr>
      </w:r>
      <w:r w:rsidR="00E74EF0" w:rsidRPr="005B3520">
        <w:rPr>
          <w:rFonts w:ascii="Avenir Next LT Pro" w:eastAsia="MS Mincho" w:hAnsi="Avenir Next LT Pro"/>
          <w:b/>
          <w:bCs/>
          <w:color w:val="303030"/>
          <w:sz w:val="22"/>
          <w:szCs w:val="22"/>
        </w:rPr>
      </w:r>
      <w:r w:rsidR="00E74EF0" w:rsidRPr="005B3520">
        <w:rPr>
          <w:rFonts w:ascii="Avenir Next LT Pro" w:eastAsia="MS Mincho" w:hAnsi="Avenir Next LT Pro"/>
          <w:b/>
          <w:bCs/>
          <w:color w:val="303030"/>
          <w:sz w:val="22"/>
          <w:szCs w:val="22"/>
        </w:rPr>
      </w:r>
      <w:r w:rsidR="00E74EF0" w:rsidRPr="005B3520">
        <w:rPr>
          <w:rFonts w:ascii="Avenir Next LT Pro" w:eastAsia="MS Mincho" w:hAnsi="Avenir Next LT Pro"/>
          <w:b/>
          <w:bCs/>
          <w:color w:val="303030"/>
          <w:sz w:val="22"/>
          <w:szCs w:val="22"/>
        </w:rPr>
      </w:r>
      <w:r w:rsidR="00100F81" w:rsidRPr="00100F81">
        <w:rPr>
          <w:rFonts w:ascii="Avenir Next LT Pro" w:hAnsi="Avenir Next LT Pro"/>
          <w:b/>
          <w:bCs/>
          <w:color w:val="303030"/>
          <w:sz w:val="22"/>
          <w:szCs w:val="22"/>
        </w:rPr>
      </w:r>
      <w:r w:rsidR="00100F81" w:rsidRPr="00100F81">
        <w:rPr>
          <w:rFonts w:ascii="Avenir Next LT Pro" w:hAnsi="Avenir Next LT Pro"/>
          <w:b/>
          <w:bCs/>
          <w:noProof/>
          <w:color w:val="303030"/>
          <w:sz w:val="22"/>
          <w:szCs w:val="22"/>
        </w:rPr>
      </w:r>
      <w:r w:rsidR="00E74EF0" w:rsidRPr="005B3520">
        <w:rPr>
          <w:rFonts w:ascii="Avenir Next LT Pro" w:eastAsia="MS Mincho" w:hAnsi="Avenir Next LT Pro"/>
          <w:b/>
          <w:bCs/>
          <w:color w:val="303030"/>
          <w:sz w:val="22"/>
          <w:szCs w:val="22"/>
        </w:rPr>
      </w:r>
      <w:r w:rsidR="00FF7C5A" w:rsidRPr="005B3520">
        <w:rPr>
          <w:rFonts w:ascii="Avenir Next LT Pro" w:eastAsia="MS Mincho" w:hAnsi="Avenir Next LT Pro"/>
          <w:color w:val="303030"/>
          <w:sz w:val="22"/>
          <w:szCs w:val="22"/>
        </w:rPr>
      </w:r>
      <w:r w:rsidRPr="005B3520">
        <w:rPr>
          <w:rFonts w:ascii="Avenir Next LT Pro" w:eastAsia="MS Mincho" w:hAnsi="Avenir Next LT Pro"/>
          <w:color w:val="303030"/>
          <w:sz w:val="22"/>
          <w:szCs w:val="22"/>
        </w:rPr>
      </w:r>
    </w:p>
    <w:p w14:paraId="68ADD754" w14:textId="109BD9DA" w:rsidR="00E74EF0" w:rsidRPr="005B3520" w:rsidRDefault="00E74EF0" w:rsidP="0056297B">
      <w:pPr>
        <w:pStyle w:val="Descripcin"/>
        <w:spacing w:before="0" w:after="0"/>
        <w:jc w:val="center"/>
        <w:rPr>
          <w:rFonts w:ascii="Avenir Next LT Pro" w:hAnsi="Avenir Next LT Pro"/>
          <w:color w:val="303030"/>
          <w:lang w:val="es-CO"/>
        </w:rPr>
      </w:pPr>
      <w:bookmarkStart w:id="263" w:name="Grafica4"/>
    </w:p>
    <w:p w14:paraId="04ABC120" w14:textId="2E3535F0" w:rsidR="0056297B" w:rsidRPr="005B3520" w:rsidRDefault="0056297B" w:rsidP="0056297B">
      <w:pPr>
        <w:pStyle w:val="Descripcin"/>
        <w:spacing w:before="0" w:after="0"/>
        <w:jc w:val="center"/>
        <w:rPr>
          <w:rFonts w:ascii="Avenir Next LT Pro" w:hAnsi="Avenir Next LT Pro"/>
          <w:color w:val="303030"/>
          <w:lang w:val="es-CO"/>
        </w:rPr>
      </w:pPr>
      <w:bookmarkStart w:id="264" w:name="_Ref188300588"/>
      <w:bookmarkStart w:id="265" w:name="_Toc198708185"/>
      <w:r w:rsidRPr="005B3520">
        <w:rPr>
          <w:rFonts w:ascii="Avenir Next LT Pro" w:hAnsi="Avenir Next LT Pro"/>
          <w:color w:val="303030"/>
          <w:lang w:val="es-CO"/>
        </w:rPr>
        <w:t>{var_29}</w:t>
      </w:r>
      <w:r w:rsidRPr="005B3520">
        <w:rPr>
          <w:rFonts w:ascii="Avenir Next LT Pro" w:hAnsi="Avenir Next LT Pro"/>
          <w:color w:val="303030"/>
          <w:lang w:val="es-CO"/>
        </w:rPr>
      </w:r>
      <w:r w:rsidRPr="005B3520">
        <w:rPr>
          <w:rFonts w:ascii="Avenir Next LT Pro" w:hAnsi="Avenir Next LT Pro"/>
          <w:color w:val="303030"/>
          <w:lang w:val="es-CO"/>
        </w:rPr>
      </w:r>
      <w:r w:rsidRPr="005B3520">
        <w:rPr>
          <w:rFonts w:ascii="Avenir Next LT Pro" w:hAnsi="Avenir Next LT Pro"/>
          <w:color w:val="303030"/>
          <w:lang w:val="es-CO"/>
        </w:rPr>
      </w:r>
      <w:r w:rsidR="00100F81">
        <w:rPr>
          <w:rFonts w:ascii="Avenir Next LT Pro" w:hAnsi="Avenir Next LT Pro"/>
          <w:noProof/>
          <w:color w:val="303030"/>
          <w:lang w:val="es-CO"/>
        </w:rPr>
      </w:r>
      <w:r w:rsidRPr="005B3520">
        <w:rPr>
          <w:rFonts w:ascii="Avenir Next LT Pro" w:hAnsi="Avenir Next LT Pro"/>
          <w:color w:val="303030"/>
          <w:lang w:val="es-CO"/>
        </w:rPr>
      </w:r>
      <w:bookmarkEnd w:id="263"/>
      <w:bookmarkEnd w:id="264"/>
      <w:r w:rsidRPr="005B3520">
        <w:rPr>
          <w:rFonts w:ascii="Avenir Next LT Pro" w:hAnsi="Avenir Next LT Pro"/>
          <w:color w:val="303030"/>
          <w:lang w:val="es-CO"/>
        </w:rPr>
      </w:r>
      <w:r w:rsidR="007D798A" w:rsidRPr="005B3520">
        <w:rPr>
          <w:rFonts w:ascii="Avenir Next LT Pro" w:hAnsi="Avenir Next LT Pro"/>
          <w:color w:val="303030"/>
          <w:lang w:val="es-CO"/>
        </w:rPr>
      </w:r>
      <w:r w:rsidRPr="005B3520">
        <w:rPr>
          <w:rFonts w:ascii="Avenir Next LT Pro" w:hAnsi="Avenir Next LT Pro"/>
          <w:color w:val="303030"/>
          <w:lang w:val="es-CO"/>
        </w:rPr>
      </w:r>
      <w:r w:rsidR="001F5D99" w:rsidRPr="005B3520">
        <w:rPr>
          <w:rFonts w:ascii="Avenir Next LT Pro" w:hAnsi="Avenir Next LT Pro"/>
          <w:color w:val="303030"/>
          <w:lang w:val="es-CO"/>
        </w:rPr>
      </w:r>
      <w:r w:rsidRPr="005B3520">
        <w:rPr>
          <w:rFonts w:ascii="Avenir Next LT Pro" w:hAnsi="Avenir Next LT Pro"/>
          <w:color w:val="303030"/>
          <w:lang w:val="es-CO"/>
        </w:rPr>
      </w:r>
      <w:bookmarkEnd w:id="265"/>
    </w:p>
    <w:p w14:paraId="6CF1CFCA" w14:textId="181E36CA" w:rsidR="000D718B" w:rsidRPr="005B3520" w:rsidRDefault="00334197" w:rsidP="00997F82">
      <w:pPr>
        <w:jc w:val="center"/>
        <w:rPr>
          <w:rFonts w:ascii="Avenir Next LT Pro" w:hAnsi="Avenir Next LT Pro" w:cs="Calibri"/>
          <w:i/>
          <w:color w:val="303030"/>
          <w:sz w:val="20"/>
          <w:szCs w:val="20"/>
        </w:rPr>
      </w:pPr>
      <w:r w:rsidRPr="005B3520">
        <w:rPr>
          <w:rFonts w:ascii="Avenir Next LT Pro" w:hAnsi="Avenir Next LT Pro" w:cs="Calibri"/>
          <w:i/>
          <w:color w:val="303030"/>
          <w:sz w:val="20"/>
          <w:szCs w:val="20"/>
        </w:rPr>
        <w:t>{var_30}</w:t>
      </w:r>
      <w:r w:rsidR="00E74EF0" w:rsidRPr="005B3520">
        <w:rPr>
          <w:rFonts w:ascii="Avenir Next LT Pro" w:hAnsi="Avenir Next LT Pro" w:cs="Calibri"/>
          <w:i/>
          <w:color w:val="303030"/>
          <w:sz w:val="20"/>
          <w:szCs w:val="20"/>
        </w:rPr>
      </w:r>
      <w:r w:rsidRPr="005B3520">
        <w:rPr>
          <w:rFonts w:ascii="Avenir Next LT Pro" w:hAnsi="Avenir Next LT Pro" w:cs="Calibri"/>
          <w:i/>
          <w:color w:val="303030"/>
          <w:sz w:val="20"/>
          <w:szCs w:val="20"/>
        </w:rPr>
      </w:r>
    </w:p>
    <w:p w14:paraId="052831F5" w14:textId="77777777" w:rsidR="00997F82" w:rsidRPr="005B3520" w:rsidRDefault="00997F82" w:rsidP="00997F82">
      <w:pPr>
        <w:jc w:val="center"/>
        <w:rPr>
          <w:rFonts w:ascii="Avenir Next LT Pro" w:hAnsi="Avenir Next LT Pro" w:cs="Calibri"/>
          <w:i/>
          <w:color w:val="303030"/>
          <w:sz w:val="20"/>
          <w:szCs w:val="20"/>
        </w:rPr>
      </w:pPr>
    </w:p>
    <w:p w14:paraId="1489A291" w14:textId="61328B70" w:rsidR="00997F82" w:rsidRPr="005B3520" w:rsidRDefault="00997F82" w:rsidP="00B029F8">
      <w:pPr>
        <w:pStyle w:val="NormalWeb"/>
        <w:spacing w:before="0" w:beforeAutospacing="0" w:after="240" w:afterAutospacing="0" w:line="360" w:lineRule="auto"/>
        <w:jc w:val="both"/>
        <w:rPr>
          <w:rFonts w:ascii="Avenir Next LT Pro" w:hAnsi="Avenir Next LT Pro" w:cstheme="minorHAnsi"/>
          <w:color w:val="303030"/>
          <w:sz w:val="22"/>
          <w:szCs w:val="22"/>
        </w:rPr>
      </w:pPr>
      <w:r w:rsidRPr="005B3520">
        <w:rPr>
          <w:rFonts w:ascii="Avenir Next LT Pro" w:hAnsi="Avenir Next LT Pro" w:cstheme="minorHAnsi"/>
          <w:color w:val="303030"/>
          <w:sz w:val="22"/>
          <w:szCs w:val="22"/>
        </w:rPr>
        <w:t>{var_31}</w:t>
      </w:r>
      <w:r w:rsidR="00D53FAB" w:rsidRPr="005B3520">
        <w:rPr>
          <w:rFonts w:ascii="Avenir Next LT Pro" w:hAnsi="Avenir Next LT Pro" w:cstheme="minorHAnsi"/>
          <w:color w:val="303030"/>
          <w:sz w:val="22"/>
          <w:szCs w:val="22"/>
        </w:rPr>
      </w:r>
      <w:r w:rsidR="00E74EF0" w:rsidRPr="005B3520">
        <w:rPr>
          <w:rFonts w:ascii="Avenir Next LT Pro" w:eastAsia="MS Mincho" w:hAnsi="Avenir Next LT Pro"/>
          <w:b/>
          <w:bCs/>
          <w:color w:val="303030"/>
          <w:sz w:val="22"/>
          <w:szCs w:val="22"/>
        </w:rPr>
      </w:r>
      <w:r w:rsidR="00E74EF0" w:rsidRPr="005B3520">
        <w:rPr>
          <w:rFonts w:ascii="Avenir Next LT Pro" w:eastAsia="MS Mincho" w:hAnsi="Avenir Next LT Pro"/>
          <w:b/>
          <w:bCs/>
          <w:color w:val="303030"/>
          <w:sz w:val="22"/>
          <w:szCs w:val="22"/>
        </w:rPr>
      </w:r>
      <w:r w:rsidR="00E74EF0" w:rsidRPr="005B3520">
        <w:rPr>
          <w:rFonts w:ascii="Avenir Next LT Pro" w:eastAsia="MS Mincho" w:hAnsi="Avenir Next LT Pro"/>
          <w:b/>
          <w:bCs/>
          <w:color w:val="303030"/>
          <w:sz w:val="22"/>
          <w:szCs w:val="22"/>
        </w:rPr>
      </w:r>
      <w:r w:rsidR="00E74EF0" w:rsidRPr="005B3520">
        <w:rPr>
          <w:rFonts w:ascii="Avenir Next LT Pro" w:eastAsia="MS Mincho" w:hAnsi="Avenir Next LT Pro"/>
          <w:b/>
          <w:bCs/>
          <w:color w:val="303030"/>
          <w:sz w:val="22"/>
          <w:szCs w:val="22"/>
        </w:rPr>
      </w:r>
      <w:r w:rsidR="00100F81" w:rsidRPr="00100F81">
        <w:rPr>
          <w:rFonts w:ascii="Avenir Next LT Pro" w:hAnsi="Avenir Next LT Pro"/>
          <w:b/>
          <w:bCs/>
          <w:color w:val="303030"/>
          <w:sz w:val="22"/>
          <w:szCs w:val="22"/>
        </w:rPr>
      </w:r>
      <w:r w:rsidR="00100F81" w:rsidRPr="00100F81">
        <w:rPr>
          <w:rFonts w:ascii="Avenir Next LT Pro" w:hAnsi="Avenir Next LT Pro"/>
          <w:b/>
          <w:bCs/>
          <w:noProof/>
          <w:color w:val="303030"/>
          <w:sz w:val="22"/>
          <w:szCs w:val="22"/>
        </w:rPr>
      </w:r>
      <w:r w:rsidR="00E74EF0" w:rsidRPr="005B3520">
        <w:rPr>
          <w:rFonts w:ascii="Avenir Next LT Pro" w:eastAsia="MS Mincho" w:hAnsi="Avenir Next LT Pro"/>
          <w:b/>
          <w:bCs/>
          <w:color w:val="303030"/>
          <w:sz w:val="22"/>
          <w:szCs w:val="22"/>
        </w:rPr>
      </w:r>
      <w:r w:rsidRPr="005B3520">
        <w:rPr>
          <w:rFonts w:ascii="Avenir Next LT Pro" w:hAnsi="Avenir Next LT Pro" w:cstheme="minorHAnsi"/>
          <w:color w:val="303030"/>
          <w:sz w:val="22"/>
          <w:szCs w:val="22"/>
        </w:rPr>
      </w:r>
      <w:r w:rsidR="00E80CDA" w:rsidRPr="00E80CDA">
        <w:rPr>
          <w:rFonts w:ascii="Avenir Next LT Pro" w:hAnsi="Avenir Next LT Pro" w:cstheme="minorHAnsi"/>
          <w:color w:val="303030"/>
          <w:sz w:val="22"/>
          <w:szCs w:val="22"/>
        </w:rPr>
      </w:r>
      <w:r w:rsidR="00E80CDA">
        <w:rPr>
          <w:rFonts w:ascii="Avenir Next LT Pro" w:hAnsi="Avenir Next LT Pro" w:cstheme="minorHAnsi"/>
          <w:color w:val="303030"/>
          <w:sz w:val="22"/>
          <w:szCs w:val="22"/>
        </w:rPr>
      </w:r>
      <w:r w:rsidRPr="005B3520">
        <w:rPr>
          <w:rFonts w:ascii="Avenir Next LT Pro" w:hAnsi="Avenir Next LT Pro" w:cstheme="minorHAnsi"/>
          <w:color w:val="303030"/>
          <w:sz w:val="22"/>
          <w:szCs w:val="22"/>
        </w:rPr>
      </w:r>
      <w:r w:rsidR="00BD1756" w:rsidRPr="005B3520">
        <w:rPr>
          <w:rFonts w:ascii="Avenir Next LT Pro" w:hAnsi="Avenir Next LT Pro" w:cstheme="minorHAnsi"/>
          <w:color w:val="303030"/>
          <w:sz w:val="22"/>
          <w:szCs w:val="22"/>
        </w:rPr>
      </w:r>
      <w:r w:rsidRPr="005B3520">
        <w:rPr>
          <w:rFonts w:ascii="Avenir Next LT Pro" w:hAnsi="Avenir Next LT Pro" w:cstheme="minorHAnsi"/>
          <w:color w:val="303030"/>
          <w:sz w:val="22"/>
          <w:szCs w:val="22"/>
        </w:rPr>
      </w:r>
      <w:r w:rsidR="003158FC" w:rsidRPr="005B3520">
        <w:rPr>
          <w:rFonts w:ascii="Avenir Next LT Pro" w:hAnsi="Avenir Next LT Pro" w:cstheme="minorHAnsi"/>
          <w:color w:val="303030"/>
          <w:sz w:val="22"/>
          <w:szCs w:val="22"/>
        </w:rPr>
      </w:r>
      <w:r w:rsidRPr="005B3520">
        <w:rPr>
          <w:rFonts w:ascii="Avenir Next LT Pro" w:hAnsi="Avenir Next LT Pro" w:cstheme="minorHAnsi"/>
          <w:color w:val="303030"/>
          <w:sz w:val="22"/>
          <w:szCs w:val="22"/>
        </w:rPr>
      </w:r>
      <w:r w:rsidR="003158FC" w:rsidRPr="005B3520">
        <w:rPr>
          <w:rFonts w:ascii="Avenir Next LT Pro" w:hAnsi="Avenir Next LT Pro" w:cs="Calibri"/>
          <w:color w:val="303030"/>
          <w:sz w:val="22"/>
          <w:szCs w:val="22"/>
        </w:rPr>
      </w:r>
      <w:r w:rsidRPr="005B3520">
        <w:rPr>
          <w:rFonts w:ascii="Avenir Next LT Pro" w:hAnsi="Avenir Next LT Pro" w:cs="Calibri"/>
          <w:color w:val="303030"/>
          <w:sz w:val="22"/>
          <w:szCs w:val="22"/>
        </w:rPr>
      </w:r>
      <w:r w:rsidR="00AC712B">
        <w:rPr>
          <w:rFonts w:ascii="Avenir Next LT Pro" w:hAnsi="Avenir Next LT Pro" w:cstheme="minorHAnsi"/>
          <w:color w:val="303030"/>
          <w:sz w:val="22"/>
          <w:szCs w:val="22"/>
        </w:rPr>
      </w:r>
      <w:r w:rsidRPr="005B3520">
        <w:rPr>
          <w:rFonts w:ascii="Avenir Next LT Pro" w:hAnsi="Avenir Next LT Pro" w:cstheme="minorHAnsi"/>
          <w:color w:val="303030"/>
          <w:sz w:val="22"/>
          <w:szCs w:val="22"/>
        </w:rPr>
      </w:r>
      <w:r w:rsidR="003158FC" w:rsidRPr="005B3520">
        <w:rPr>
          <w:rFonts w:ascii="Avenir Next LT Pro" w:hAnsi="Avenir Next LT Pro" w:cstheme="minorHAnsi"/>
          <w:color w:val="303030"/>
          <w:sz w:val="22"/>
          <w:szCs w:val="22"/>
        </w:rPr>
      </w:r>
      <w:r w:rsidRPr="005B3520">
        <w:rPr>
          <w:rFonts w:ascii="Avenir Next LT Pro" w:hAnsi="Avenir Next LT Pro" w:cstheme="minorHAnsi"/>
          <w:color w:val="303030"/>
          <w:sz w:val="22"/>
          <w:szCs w:val="22"/>
        </w:rPr>
      </w:r>
      <w:r w:rsidR="00AC712B">
        <w:rPr>
          <w:rFonts w:ascii="Avenir Next LT Pro" w:hAnsi="Avenir Next LT Pro" w:cstheme="minorHAnsi"/>
          <w:color w:val="303030"/>
          <w:sz w:val="22"/>
          <w:szCs w:val="22"/>
        </w:rPr>
      </w:r>
      <w:r w:rsidR="003158FC" w:rsidRPr="005B3520">
        <w:rPr>
          <w:rFonts w:ascii="Avenir Next LT Pro" w:hAnsi="Avenir Next LT Pro" w:cstheme="minorHAnsi"/>
          <w:color w:val="303030"/>
          <w:sz w:val="22"/>
          <w:szCs w:val="22"/>
        </w:rPr>
      </w:r>
      <w:r w:rsidRPr="005B3520">
        <w:rPr>
          <w:rFonts w:ascii="Avenir Next LT Pro" w:hAnsi="Avenir Next LT Pro" w:cstheme="minorHAnsi"/>
          <w:color w:val="303030"/>
          <w:sz w:val="22"/>
          <w:szCs w:val="22"/>
        </w:rPr>
      </w:r>
    </w:p>
    <w:p w14:paraId="0837418E" w14:textId="6F049A2D" w:rsidR="00E74EF0" w:rsidRPr="00AC712B" w:rsidRDefault="001D30D3" w:rsidP="00B505B3">
      <w:pPr>
        <w:pStyle w:val="Ttulo3"/>
        <w:rPr>
          <w:rFonts w:ascii="Avenir Next LT Pro" w:hAnsi="Avenir Next LT Pro"/>
          <w:color w:val="303030"/>
          <w:sz w:val="24"/>
          <w:szCs w:val="24"/>
          <w:lang w:val="es-CO"/>
        </w:rPr>
      </w:pPr>
      <w:r w:rsidRPr="00AC712B">
        <w:rPr>
          <w:rFonts w:ascii="Avenir Next LT Pro" w:hAnsi="Avenir Next LT Pro"/>
          <w:color w:val="303030"/>
          <w:sz w:val="24"/>
          <w:szCs w:val="24"/>
          <w:lang w:val="es-CO"/>
        </w:rPr>
        <w:t>5.2.</w:t>
      </w:r>
      <w:r w:rsidR="00867020">
        <w:rPr>
          <w:rFonts w:ascii="Avenir Next LT Pro" w:hAnsi="Avenir Next LT Pro"/>
          <w:color w:val="303030"/>
          <w:sz w:val="24"/>
          <w:szCs w:val="24"/>
          <w:lang w:val="es-CO"/>
        </w:rPr>
        <w:t>6 </w:t>
      </w:r>
      <w:r w:rsidR="009C5666" w:rsidRPr="00AC712B">
        <w:rPr>
          <w:rFonts w:ascii="Avenir Next LT Pro" w:hAnsi="Avenir Next LT Pro"/>
          <w:color w:val="303030"/>
          <w:sz w:val="24"/>
          <w:szCs w:val="24"/>
          <w:lang w:val="es-CO"/>
        </w:rPr>
        <w:t>Análisis de resultados</w:t>
      </w:r>
    </w:p>
    <w:p w14:paraId="1BFC3EDE" w14:textId="35671F0F" w:rsidR="00B505B3" w:rsidRDefault="00B505B3" w:rsidP="00B505B3">
      <w:pPr>
        <w:spacing w:before="240" w:after="240" w:line="360" w:lineRule="auto"/>
        <w:jc w:val="both"/>
        <w:rPr>
          <w:rFonts w:ascii="Avenir Next LT Pro" w:hAnsi="Avenir Next LT Pro" w:cs="Calibri"/>
          <w:color w:val="303030"/>
          <w:sz w:val="22"/>
          <w:szCs w:val="22"/>
        </w:rPr>
      </w:pPr>
      <w:r w:rsidRPr="00AC712B">
        <w:rPr>
          <w:rFonts w:ascii="Avenir Next LT Pro" w:hAnsi="Avenir Next LT Pro" w:cs="Calibri"/>
          <w:color w:val="303030"/>
          <w:sz w:val="22"/>
          <w:szCs w:val="22"/>
        </w:rPr>
        <w:t>De acuerdo con los resultados obtenidos en las mediciones de emisión de ruido </w:t>
      </w:r>
      <w:r w:rsidR="00703E0A">
        <w:rPr>
          <w:rFonts w:ascii="Avenir Next LT Pro" w:hAnsi="Avenir Next LT Pro" w:cs="Calibri"/>
          <w:color w:val="303030"/>
          <w:sz w:val="22"/>
          <w:szCs w:val="22"/>
        </w:rPr>
        <w:t>y ruido ambiental</w:t>
      </w:r>
      <w:r w:rsidRPr="00AC712B">
        <w:rPr>
          <w:rFonts w:ascii="Avenir Next LT Pro" w:hAnsi="Avenir Next LT Pro" w:cs="Calibri"/>
          <w:color w:val="303030"/>
          <w:sz w:val="22"/>
          <w:szCs w:val="22"/>
        </w:rPr>
        <w:t>, se evidencia lo </w:t>
      </w:r>
      <w:commentRangeStart w:id="266"/>
      <w:r w:rsidRPr="00AC712B">
        <w:rPr>
          <w:rFonts w:ascii="Avenir Next LT Pro" w:hAnsi="Avenir Next LT Pro" w:cs="Calibri"/>
          <w:color w:val="303030"/>
          <w:sz w:val="22"/>
          <w:szCs w:val="22"/>
        </w:rPr>
        <w:t>siguiente</w:t>
      </w:r>
      <w:commentRangeEnd w:id="266"/>
      <w:r w:rsidR="00703E0A">
        <w:rPr>
          <w:rStyle w:val="Refdecomentario"/>
          <w:rFonts w:ascii="Tahoma" w:hAnsi="Tahoma"/>
          <w:szCs w:val="20"/>
          <w:lang w:val="es-MX" w:eastAsia="es-MX"/>
        </w:rPr>
        <w:commentReference w:id="266"/>
      </w:r>
      <w:r w:rsidRPr="00AC712B">
        <w:rPr>
          <w:rFonts w:ascii="Avenir Next LT Pro" w:hAnsi="Avenir Next LT Pro" w:cs="Calibri"/>
          <w:color w:val="303030"/>
          <w:sz w:val="22"/>
          <w:szCs w:val="22"/>
        </w:rPr>
        <w:t>: </w:t>
      </w:r>
    </w:p>
    <w:p w14:paraId="65E2D36E" w14:textId="23AD3D14" w:rsidR="00EB0902" w:rsidRPr="00702881" w:rsidRDefault="00EB0902" w:rsidP="00EB0902">
      <w:pPr>
        <w:pStyle w:val="Prrafodelista"/>
        <w:numPr>
          <w:ilvl w:val="0"/>
          <w:numId w:val="43"/>
        </w:numPr>
        <w:spacing w:before="240" w:after="240" w:line="360" w:lineRule="auto"/>
        <w:jc w:val="both"/>
        <w:rPr>
          <w:rFonts w:ascii="Avenir Next LT Pro" w:hAnsi="Avenir Next LT Pro" w:cs="Calibri"/>
          <w:color w:val="303030"/>
          <w:sz w:val="22"/>
          <w:szCs w:val="22"/>
        </w:rPr>
      </w:pPr>
      <w:r w:rsidRPr="00702881">
        <w:rPr>
          <w:rFonts w:ascii="Avenir Next LT Pro" w:hAnsi="Avenir Next LT Pro" w:cs="Calibri"/>
          <w:color w:val="303030"/>
          <w:sz w:val="22"/>
          <w:szCs w:val="22"/>
        </w:rPr>
        <w:t>{var_32}</w:t>
      </w:r>
    </w:p>
    <w:p w14:paraId="707FD1B8" w14:textId="741D567E" w:rsidR="00EB0902" w:rsidRPr="00702881" w:rsidRDefault="00EB0902" w:rsidP="00EB0902">
      <w:pPr>
        <w:spacing w:before="240" w:after="240" w:line="360" w:lineRule="auto"/>
        <w:ind w:left="360"/>
        <w:jc w:val="both"/>
        <w:rPr>
          <w:rFonts w:ascii="Avenir Next LT Pro" w:hAnsi="Avenir Next LT Pro" w:cs="Calibri"/>
          <w:color w:val="303030"/>
          <w:sz w:val="22"/>
          <w:szCs w:val="22"/>
        </w:rPr>
      </w:pPr>
      <w:r w:rsidRPr="00702881">
        <w:rPr>
          <w:rFonts w:ascii="Avenir Next LT Pro" w:hAnsi="Avenir Next LT Pro" w:cs="Calibri"/>
          <w:color w:val="303030"/>
          <w:sz w:val="22"/>
          <w:szCs w:val="22"/>
        </w:rPr>
        <w:t>{var_33}</w:t>
      </w:r>
    </w:p>
    <w:p w14:paraId="32BDFE05" w14:textId="00124D8A" w:rsidR="00EB0902" w:rsidRPr="00702881" w:rsidRDefault="00EB0902" w:rsidP="00EB0902">
      <w:pPr>
        <w:pStyle w:val="Prrafodelista"/>
        <w:numPr>
          <w:ilvl w:val="0"/>
          <w:numId w:val="43"/>
        </w:numPr>
        <w:spacing w:before="240" w:after="240" w:line="360" w:lineRule="auto"/>
        <w:jc w:val="both"/>
        <w:rPr>
          <w:rFonts w:ascii="Avenir Next LT Pro" w:hAnsi="Avenir Next LT Pro" w:cs="Calibri"/>
          <w:color w:val="303030"/>
          <w:sz w:val="22"/>
          <w:szCs w:val="22"/>
        </w:rPr>
      </w:pPr>
      <w:r w:rsidRPr="00702881">
        <w:rPr>
          <w:rFonts w:ascii="Avenir Next LT Pro" w:hAnsi="Avenir Next LT Pro" w:cs="Calibri"/>
          <w:color w:val="303030"/>
          <w:sz w:val="22"/>
          <w:szCs w:val="22"/>
        </w:rPr>
        <w:t>{var_34}</w:t>
      </w:r>
    </w:p>
    <w:p w14:paraId="48954CE7" w14:textId="3472FE85" w:rsidR="00D51D8E" w:rsidRPr="00EB0902" w:rsidRDefault="00EB0902" w:rsidP="00344EB9">
      <w:pPr>
        <w:spacing w:line="360" w:lineRule="auto"/>
        <w:jc w:val="both"/>
        <w:rPr>
          <w:rFonts w:ascii="Avenir Next LT Pro" w:hAnsi="Avenir Next LT Pro"/>
          <w:color w:val="303030"/>
          <w:sz w:val="22"/>
          <w:szCs w:val="22"/>
        </w:rPr>
      </w:pPr>
      <w:r w:rsidRPr="00702881">
        <w:rPr>
          <w:rFonts w:ascii="Avenir Next LT Pro" w:hAnsi="Avenir Next LT Pro"/>
          <w:color w:val="303030"/>
          <w:sz w:val="22"/>
          <w:szCs w:val="22"/>
        </w:rPr>
        <w:t>{var_35}</w:t>
      </w:r>
    </w:p>
    <w:p w14:paraId="67D17957" w14:textId="77777777" w:rsidR="00EB0902" w:rsidRPr="005B3520" w:rsidRDefault="00EB0902" w:rsidP="00344EB9">
      <w:pPr>
        <w:spacing w:line="360" w:lineRule="auto"/>
        <w:jc w:val="both"/>
        <w:rPr>
          <w:rFonts w:ascii="Avenir Next LT Pro" w:hAnsi="Avenir Next LT Pro"/>
          <w:color w:val="303030"/>
          <w:sz w:val="22"/>
          <w:szCs w:val="22"/>
        </w:rPr>
      </w:pPr>
    </w:p>
    <w:p w14:paraId="0129DBF4" w14:textId="0F7CB340" w:rsidR="00605BF7" w:rsidRPr="002E254D" w:rsidRDefault="00D72BD9" w:rsidP="003A418C">
      <w:pPr>
        <w:pStyle w:val="Ttulo2"/>
        <w:spacing w:after="240"/>
        <w:rPr>
          <w:rFonts w:ascii="Avenir Next LT Pro" w:hAnsi="Avenir Next LT Pro"/>
          <w:color w:val="303030"/>
          <w:sz w:val="28"/>
          <w:szCs w:val="28"/>
        </w:rPr>
      </w:pPr>
      <w:bookmarkStart w:id="267" w:name="_Toc211425279"/>
      <w:bookmarkStart w:id="268" w:name="_Toc215311208"/>
      <w:r w:rsidRPr="002E254D">
        <w:rPr>
          <w:rFonts w:ascii="Avenir Next LT Pro" w:hAnsi="Avenir Next LT Pro"/>
          <w:color w:val="303030"/>
          <w:sz w:val="28"/>
          <w:szCs w:val="28"/>
        </w:rPr>
        <w:t>5.</w:t>
      </w:r>
      <w:r w:rsidR="005D41AD" w:rsidRPr="002E254D">
        <w:rPr>
          <w:rFonts w:ascii="Avenir Next LT Pro" w:hAnsi="Avenir Next LT Pro"/>
          <w:color w:val="303030"/>
          <w:sz w:val="28"/>
          <w:szCs w:val="28"/>
        </w:rPr>
        <w:t>3</w:t>
      </w:r>
      <w:r w:rsidR="00B3273B" w:rsidRPr="002E254D">
        <w:rPr>
          <w:rFonts w:ascii="Avenir Next LT Pro" w:hAnsi="Avenir Next LT Pro"/>
          <w:color w:val="303030"/>
          <w:sz w:val="28"/>
          <w:szCs w:val="28"/>
        </w:rPr>
        <w:t> </w:t>
      </w:r>
      <w:r w:rsidR="00B0018D" w:rsidRPr="002E254D">
        <w:rPr>
          <w:rFonts w:ascii="Avenir Next LT Pro" w:hAnsi="Avenir Next LT Pro"/>
          <w:color w:val="303030"/>
          <w:sz w:val="28"/>
          <w:szCs w:val="28"/>
        </w:rPr>
        <w:t>Cálculos </w:t>
      </w:r>
      <w:r w:rsidR="00985A4E" w:rsidRPr="002E254D">
        <w:rPr>
          <w:rFonts w:ascii="Avenir Next LT Pro" w:hAnsi="Avenir Next LT Pro"/>
          <w:color w:val="303030"/>
          <w:sz w:val="28"/>
          <w:szCs w:val="28"/>
        </w:rPr>
        <w:t>u</w:t>
      </w:r>
      <w:r w:rsidR="00B0018D" w:rsidRPr="002E254D">
        <w:rPr>
          <w:rFonts w:ascii="Avenir Next LT Pro" w:hAnsi="Avenir Next LT Pro"/>
          <w:color w:val="303030"/>
          <w:sz w:val="28"/>
          <w:szCs w:val="28"/>
        </w:rPr>
        <w:t>tilizados</w:t>
      </w:r>
      <w:bookmarkEnd w:id="267"/>
      <w:bookmarkEnd w:id="268"/>
    </w:p>
    <w:p w14:paraId="275A1AEE" w14:textId="27BF6C3D" w:rsidR="00B16215" w:rsidRPr="002E254D" w:rsidRDefault="00B16215" w:rsidP="00B16215">
      <w:pPr>
        <w:pStyle w:val="Descripcin"/>
        <w:keepNext/>
        <w:spacing w:before="0" w:after="0"/>
        <w:jc w:val="center"/>
        <w:rPr>
          <w:rFonts w:ascii="Avenir Next LT Pro" w:hAnsi="Avenir Next LT Pro"/>
          <w:color w:val="303030"/>
          <w:lang w:val="es-CO"/>
        </w:rPr>
      </w:pPr>
      <w:bookmarkStart w:id="269" w:name="_Toc145177942"/>
      <w:bookmarkStart w:id="270" w:name="_Toc209532719"/>
      <w:r w:rsidRPr="002E254D">
        <w:rPr>
          <w:rFonts w:ascii="Avenir Next LT Pro" w:hAnsi="Avenir Next LT Pro"/>
          <w:color w:val="303030"/>
          <w:lang w:val="es-CO"/>
        </w:rPr>
        <w:t>Tabla </w:t>
      </w:r>
      <w:r w:rsidRPr="002E254D">
        <w:rPr>
          <w:rFonts w:ascii="Avenir Next LT Pro" w:hAnsi="Avenir Next LT Pro"/>
          <w:color w:val="303030"/>
          <w:lang w:val="es-CO"/>
        </w:rPr>
        <w:fldChar w:fldCharType="begin"/>
      </w:r>
      <w:r w:rsidRPr="002E254D">
        <w:rPr>
          <w:rFonts w:ascii="Avenir Next LT Pro" w:hAnsi="Avenir Next LT Pro"/>
          <w:color w:val="303030"/>
          <w:lang w:val="es-CO"/>
        </w:rPr>
        <w:instrText xml:space="preserve"> SEQ Tabla \* ARABIC </w:instrText>
      </w:r>
      <w:r w:rsidRPr="002E254D">
        <w:rPr>
          <w:rFonts w:ascii="Avenir Next LT Pro" w:hAnsi="Avenir Next LT Pro"/>
          <w:color w:val="303030"/>
          <w:lang w:val="es-CO"/>
        </w:rPr>
        <w:fldChar w:fldCharType="separate"/>
      </w:r>
      <w:r w:rsidR="00100F81">
        <w:rPr>
          <w:rFonts w:ascii="Avenir Next LT Pro" w:hAnsi="Avenir Next LT Pro"/>
          <w:noProof/>
          <w:color w:val="303030"/>
          <w:lang w:val="es-CO"/>
        </w:rPr>
        <w:t>22</w:t>
      </w:r>
      <w:r w:rsidRPr="002E254D">
        <w:rPr>
          <w:rFonts w:ascii="Avenir Next LT Pro" w:hAnsi="Avenir Next LT Pro"/>
          <w:color w:val="303030"/>
          <w:lang w:val="es-CO"/>
        </w:rPr>
        <w:fldChar w:fldCharType="end"/>
      </w:r>
      <w:r w:rsidRPr="002E254D">
        <w:rPr>
          <w:rFonts w:ascii="Avenir Next LT Pro" w:hAnsi="Avenir Next LT Pro"/>
          <w:color w:val="303030"/>
          <w:lang w:val="es-CO"/>
        </w:rPr>
        <w:t>. Cálculos de emisión de ruido horario </w:t>
      </w:r>
      <w:commentRangeStart w:id="271"/>
      <w:r w:rsidRPr="002E254D">
        <w:rPr>
          <w:rFonts w:ascii="Avenir Next LT Pro" w:hAnsi="Avenir Next LT Pro"/>
          <w:color w:val="303030"/>
          <w:lang w:val="es-CO"/>
        </w:rPr>
        <w:t>diurno</w:t>
      </w:r>
      <w:bookmarkEnd w:id="269"/>
      <w:commentRangeEnd w:id="271"/>
      <w:r w:rsidR="007F5655">
        <w:rPr>
          <w:rStyle w:val="Refdecomentario"/>
          <w:b w:val="0"/>
          <w:bCs w:val="0"/>
        </w:rPr>
        <w:commentReference w:id="271"/>
      </w:r>
      <w:r w:rsidR="002E254D" w:rsidRPr="002E254D">
        <w:rPr>
          <w:rFonts w:ascii="Avenir Next LT Pro" w:hAnsi="Avenir Next LT Pro"/>
          <w:color w:val="303030"/>
          <w:lang w:val="es-CO"/>
        </w:rPr>
        <w:t>.</w:t>
      </w:r>
      <w:bookmarkEnd w:id="270"/>
    </w:p>
    <w:tbl>
      <w:tblPr>
        <w:tblW w:w="5166" w:type="pct"/>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70" w:type="dxa"/>
          <w:right w:w="70" w:type="dxa"/>
        </w:tblCellMar>
        <w:tblLook w:val="04A0" w:firstRow="1" w:lastRow="0" w:firstColumn="1" w:lastColumn="0" w:noHBand="0" w:noVBand="1"/>
      </w:tblPr>
      <w:tblGrid>
        <w:gridCol w:w="1013"/>
        <w:gridCol w:w="1045"/>
        <w:gridCol w:w="1051"/>
        <w:gridCol w:w="688"/>
        <w:gridCol w:w="455"/>
        <w:gridCol w:w="662"/>
        <w:gridCol w:w="613"/>
        <w:gridCol w:w="1142"/>
        <w:gridCol w:w="352"/>
        <w:gridCol w:w="321"/>
        <w:gridCol w:w="362"/>
        <w:gridCol w:w="354"/>
        <w:gridCol w:w="1066"/>
      </w:tblGrid>
      <w:tr w:rsidR="0024268B" w:rsidRPr="002E254D" w14:paraId="46FE44AE" w14:textId="77777777" w:rsidTr="00EF67C8">
        <w:trPr>
          <w:trHeight w:val="20"/>
          <w:tblHeader/>
          <w:jc w:val="center"/>
        </w:trPr>
        <w:tc>
          <w:tcPr>
            <w:tcW w:w="555" w:type="pct"/>
            <w:vMerge w:val="restart"/>
            <w:vAlign w:val="center"/>
            <w:hideMark/>
          </w:tcPr>
          <w:p w14:paraId="6F722E50" w14:textId="77777777" w:rsidR="0024268B" w:rsidRPr="002E254D" w:rsidRDefault="0024268B" w:rsidP="00DF3FCF">
            <w:pPr>
              <w:jc w:val="center"/>
              <w:rPr>
                <w:rFonts w:ascii="Avenir Next LT Pro" w:hAnsi="Avenir Next LT Pro" w:cs="Calibri"/>
                <w:b/>
                <w:bCs/>
                <w:color w:val="FFFFFF"/>
                <w:sz w:val="20"/>
                <w:szCs w:val="20"/>
              </w:rPr>
            </w:pPr>
            <w:r w:rsidRPr="002E254D">
              <w:rPr>
                <w:rFonts w:ascii="Avenir Next LT Pro" w:hAnsi="Avenir Next LT Pro" w:cs="Calibri"/>
                <w:b/>
                <w:bCs/>
                <w:color w:val="FFFFFF"/>
                <w:sz w:val="20"/>
                <w:szCs w:val="20"/>
              </w:rPr>
              <w:t>Memoria No.</w:t>
            </w:r>
          </w:p>
        </w:tc>
        <w:tc>
          <w:tcPr>
            <w:tcW w:w="573" w:type="pct"/>
            <w:vMerge w:val="restart"/>
            <w:vAlign w:val="center"/>
            <w:hideMark/>
          </w:tcPr>
          <w:p w14:paraId="0A67AFD2" w14:textId="77777777" w:rsidR="0024268B" w:rsidRPr="002E254D" w:rsidRDefault="0024268B" w:rsidP="00DF3FCF">
            <w:pPr>
              <w:jc w:val="center"/>
              <w:rPr>
                <w:rFonts w:ascii="Avenir Next LT Pro" w:hAnsi="Avenir Next LT Pro" w:cs="Calibri"/>
                <w:b/>
                <w:bCs/>
                <w:color w:val="FFFFFF"/>
                <w:sz w:val="20"/>
                <w:szCs w:val="20"/>
              </w:rPr>
            </w:pPr>
            <w:r w:rsidRPr="002E254D">
              <w:rPr>
                <w:rFonts w:ascii="Avenir Next LT Pro" w:hAnsi="Avenir Next LT Pro" w:cs="Calibri"/>
                <w:b/>
                <w:bCs/>
                <w:color w:val="FFFFFF"/>
                <w:sz w:val="20"/>
                <w:szCs w:val="20"/>
              </w:rPr>
              <w:t>Hora de medición</w:t>
            </w:r>
          </w:p>
        </w:tc>
        <w:tc>
          <w:tcPr>
            <w:tcW w:w="576" w:type="pct"/>
            <w:vMerge w:val="restart"/>
            <w:vAlign w:val="center"/>
            <w:hideMark/>
          </w:tcPr>
          <w:p w14:paraId="46D0CF66" w14:textId="77777777" w:rsidR="0024268B" w:rsidRPr="002E254D" w:rsidRDefault="0024268B" w:rsidP="00DF3FCF">
            <w:pPr>
              <w:jc w:val="center"/>
              <w:rPr>
                <w:rFonts w:ascii="Avenir Next LT Pro" w:hAnsi="Avenir Next LT Pro" w:cs="Calibri"/>
                <w:b/>
                <w:bCs/>
                <w:color w:val="FFFFFF"/>
                <w:sz w:val="20"/>
                <w:szCs w:val="20"/>
              </w:rPr>
            </w:pPr>
            <w:r w:rsidRPr="002E254D">
              <w:rPr>
                <w:rFonts w:ascii="Avenir Next LT Pro" w:hAnsi="Avenir Next LT Pro" w:cs="Calibri"/>
                <w:b/>
                <w:bCs/>
                <w:color w:val="FFFFFF"/>
                <w:sz w:val="20"/>
                <w:szCs w:val="20"/>
              </w:rPr>
              <w:t>Punto de Medición</w:t>
            </w:r>
          </w:p>
        </w:tc>
        <w:tc>
          <w:tcPr>
            <w:tcW w:w="377" w:type="pct"/>
            <w:vMerge w:val="restart"/>
            <w:vAlign w:val="center"/>
            <w:hideMark/>
          </w:tcPr>
          <w:p w14:paraId="53B15A2A" w14:textId="77777777" w:rsidR="0024268B" w:rsidRPr="002E254D" w:rsidRDefault="0024268B" w:rsidP="00DF3FCF">
            <w:pPr>
              <w:jc w:val="center"/>
              <w:rPr>
                <w:rFonts w:ascii="Avenir Next LT Pro" w:hAnsi="Avenir Next LT Pro" w:cs="Calibri"/>
                <w:b/>
                <w:bCs/>
                <w:color w:val="FFFFFF"/>
                <w:sz w:val="20"/>
                <w:szCs w:val="20"/>
              </w:rPr>
            </w:pPr>
            <w:r w:rsidRPr="002E254D">
              <w:rPr>
                <w:rFonts w:ascii="Avenir Next LT Pro" w:hAnsi="Avenir Next LT Pro" w:cs="Calibri"/>
                <w:b/>
                <w:bCs/>
                <w:color w:val="FFFFFF"/>
                <w:sz w:val="20"/>
                <w:szCs w:val="20"/>
              </w:rPr>
              <w:t>LAeq dB(A)</w:t>
            </w:r>
          </w:p>
        </w:tc>
        <w:tc>
          <w:tcPr>
            <w:tcW w:w="249" w:type="pct"/>
            <w:vMerge w:val="restart"/>
            <w:vAlign w:val="center"/>
            <w:hideMark/>
          </w:tcPr>
          <w:p w14:paraId="55DCDC7E" w14:textId="77777777" w:rsidR="0024268B" w:rsidRPr="002E254D" w:rsidRDefault="0024268B" w:rsidP="00DF3FCF">
            <w:pPr>
              <w:jc w:val="center"/>
              <w:rPr>
                <w:rFonts w:ascii="Avenir Next LT Pro" w:hAnsi="Avenir Next LT Pro" w:cs="Calibri"/>
                <w:b/>
                <w:bCs/>
                <w:color w:val="FFFFFF"/>
                <w:sz w:val="20"/>
                <w:szCs w:val="20"/>
              </w:rPr>
            </w:pPr>
            <w:r w:rsidRPr="002E254D">
              <w:rPr>
                <w:rFonts w:ascii="Avenir Next LT Pro" w:hAnsi="Avenir Next LT Pro" w:cs="Calibri"/>
                <w:b/>
                <w:bCs/>
                <w:color w:val="FFFFFF"/>
                <w:sz w:val="20"/>
                <w:szCs w:val="20"/>
              </w:rPr>
              <w:t>LAI dB (A)</w:t>
            </w:r>
          </w:p>
        </w:tc>
        <w:tc>
          <w:tcPr>
            <w:tcW w:w="363" w:type="pct"/>
            <w:vMerge w:val="restart"/>
            <w:vAlign w:val="center"/>
            <w:hideMark/>
          </w:tcPr>
          <w:p w14:paraId="1503A272" w14:textId="77777777" w:rsidR="0024268B" w:rsidRPr="002E254D" w:rsidRDefault="0024268B" w:rsidP="00DF3FCF">
            <w:pPr>
              <w:jc w:val="center"/>
              <w:rPr>
                <w:rFonts w:ascii="Avenir Next LT Pro" w:hAnsi="Avenir Next LT Pro" w:cs="Calibri"/>
                <w:b/>
                <w:bCs/>
                <w:color w:val="FFFFFF"/>
                <w:sz w:val="20"/>
                <w:szCs w:val="20"/>
              </w:rPr>
            </w:pPr>
            <w:proofErr w:type="spellStart"/>
            <w:r w:rsidRPr="002E254D">
              <w:rPr>
                <w:rFonts w:ascii="Avenir Next LT Pro" w:hAnsi="Avenir Next LT Pro" w:cs="Calibri"/>
                <w:b/>
                <w:bCs/>
                <w:color w:val="FFFFFF"/>
                <w:sz w:val="20"/>
                <w:szCs w:val="20"/>
              </w:rPr>
              <w:t>Lmax</w:t>
            </w:r>
            <w:proofErr w:type="spellEnd"/>
            <w:r w:rsidRPr="002E254D">
              <w:rPr>
                <w:rFonts w:ascii="Avenir Next LT Pro" w:hAnsi="Avenir Next LT Pro" w:cs="Calibri"/>
                <w:b/>
                <w:bCs/>
                <w:color w:val="FFFFFF"/>
                <w:sz w:val="20"/>
                <w:szCs w:val="20"/>
              </w:rPr>
              <w:t> dB (A)</w:t>
            </w:r>
          </w:p>
        </w:tc>
        <w:tc>
          <w:tcPr>
            <w:tcW w:w="336" w:type="pct"/>
            <w:vMerge w:val="restart"/>
            <w:vAlign w:val="center"/>
            <w:hideMark/>
          </w:tcPr>
          <w:p w14:paraId="477BACA1" w14:textId="77777777" w:rsidR="0024268B" w:rsidRPr="002E254D" w:rsidRDefault="0024268B" w:rsidP="00DF3FCF">
            <w:pPr>
              <w:jc w:val="center"/>
              <w:rPr>
                <w:rFonts w:ascii="Avenir Next LT Pro" w:hAnsi="Avenir Next LT Pro" w:cs="Calibri"/>
                <w:b/>
                <w:bCs/>
                <w:color w:val="FFFFFF"/>
                <w:sz w:val="20"/>
                <w:szCs w:val="20"/>
              </w:rPr>
            </w:pPr>
            <w:proofErr w:type="spellStart"/>
            <w:r w:rsidRPr="002E254D">
              <w:rPr>
                <w:rFonts w:ascii="Avenir Next LT Pro" w:hAnsi="Avenir Next LT Pro" w:cs="Calibri"/>
                <w:b/>
                <w:bCs/>
                <w:color w:val="FFFFFF"/>
                <w:sz w:val="20"/>
                <w:szCs w:val="20"/>
              </w:rPr>
              <w:t>Lmin</w:t>
            </w:r>
            <w:proofErr w:type="spellEnd"/>
            <w:r w:rsidRPr="002E254D">
              <w:rPr>
                <w:rFonts w:ascii="Avenir Next LT Pro" w:hAnsi="Avenir Next LT Pro" w:cs="Calibri"/>
                <w:b/>
                <w:bCs/>
                <w:color w:val="FFFFFF"/>
                <w:sz w:val="20"/>
                <w:szCs w:val="20"/>
              </w:rPr>
              <w:t> dB (A)</w:t>
            </w:r>
          </w:p>
        </w:tc>
        <w:tc>
          <w:tcPr>
            <w:tcW w:w="626" w:type="pct"/>
            <w:vMerge w:val="restart"/>
            <w:vAlign w:val="center"/>
            <w:hideMark/>
          </w:tcPr>
          <w:p w14:paraId="6E9A85AF" w14:textId="77777777" w:rsidR="0024268B" w:rsidRPr="002E254D" w:rsidRDefault="0024268B" w:rsidP="00DF3FCF">
            <w:pPr>
              <w:jc w:val="center"/>
              <w:rPr>
                <w:rFonts w:ascii="Avenir Next LT Pro" w:hAnsi="Avenir Next LT Pro" w:cs="Calibri"/>
                <w:b/>
                <w:bCs/>
                <w:color w:val="FFFFFF"/>
                <w:sz w:val="20"/>
                <w:szCs w:val="20"/>
              </w:rPr>
            </w:pPr>
            <w:proofErr w:type="spellStart"/>
            <w:r w:rsidRPr="002E254D">
              <w:rPr>
                <w:rFonts w:ascii="Avenir Next LT Pro" w:hAnsi="Avenir Next LT Pro" w:cs="Calibri"/>
                <w:b/>
                <w:bCs/>
                <w:color w:val="FFFFFF"/>
                <w:sz w:val="20"/>
                <w:szCs w:val="20"/>
              </w:rPr>
              <w:t>LAeq</w:t>
            </w:r>
            <w:r w:rsidRPr="002E254D">
              <w:rPr>
                <w:rFonts w:ascii="Avenir Next LT Pro" w:hAnsi="Avenir Next LT Pro" w:cs="Calibri"/>
                <w:b/>
                <w:bCs/>
                <w:color w:val="FFFFFF"/>
                <w:sz w:val="20"/>
                <w:szCs w:val="20"/>
                <w:vertAlign w:val="subscript"/>
              </w:rPr>
              <w:t>Residual</w:t>
            </w:r>
            <w:proofErr w:type="spellEnd"/>
            <w:r w:rsidRPr="002E254D">
              <w:rPr>
                <w:rFonts w:ascii="Avenir Next LT Pro" w:hAnsi="Avenir Next LT Pro" w:cs="Calibri"/>
                <w:b/>
                <w:bCs/>
                <w:color w:val="FFFFFF"/>
                <w:sz w:val="20"/>
                <w:szCs w:val="20"/>
                <w:vertAlign w:val="subscript"/>
              </w:rPr>
              <w:t> </w:t>
            </w:r>
            <w:r w:rsidRPr="002E254D">
              <w:rPr>
                <w:rFonts w:ascii="Avenir Next LT Pro" w:hAnsi="Avenir Next LT Pro" w:cs="Calibri"/>
                <w:b/>
                <w:bCs/>
                <w:color w:val="FFFFFF"/>
                <w:sz w:val="20"/>
                <w:szCs w:val="20"/>
              </w:rPr>
              <w:t>dB (A)</w:t>
            </w:r>
          </w:p>
        </w:tc>
        <w:tc>
          <w:tcPr>
            <w:tcW w:w="761" w:type="pct"/>
            <w:gridSpan w:val="4"/>
            <w:vAlign w:val="center"/>
            <w:hideMark/>
          </w:tcPr>
          <w:p w14:paraId="39078BAD" w14:textId="77777777" w:rsidR="0024268B" w:rsidRPr="002E254D" w:rsidRDefault="0024268B" w:rsidP="00DF3FCF">
            <w:pPr>
              <w:jc w:val="center"/>
              <w:rPr>
                <w:rFonts w:ascii="Avenir Next LT Pro" w:hAnsi="Avenir Next LT Pro" w:cs="Calibri"/>
                <w:b/>
                <w:bCs/>
                <w:color w:val="FFFFFF"/>
                <w:sz w:val="20"/>
                <w:szCs w:val="20"/>
              </w:rPr>
            </w:pPr>
            <w:proofErr w:type="spellStart"/>
            <w:r w:rsidRPr="002E254D">
              <w:rPr>
                <w:rFonts w:ascii="Avenir Next LT Pro" w:hAnsi="Avenir Next LT Pro" w:cs="Calibri"/>
                <w:b/>
                <w:bCs/>
                <w:color w:val="FFFFFF"/>
                <w:sz w:val="20"/>
                <w:szCs w:val="20"/>
              </w:rPr>
              <w:t>Correciones</w:t>
            </w:r>
            <w:proofErr w:type="spellEnd"/>
            <w:r w:rsidRPr="002E254D">
              <w:rPr>
                <w:rFonts w:ascii="Avenir Next LT Pro" w:hAnsi="Avenir Next LT Pro" w:cs="Calibri"/>
                <w:b/>
                <w:bCs/>
                <w:color w:val="FFFFFF"/>
                <w:sz w:val="20"/>
                <w:szCs w:val="20"/>
              </w:rPr>
              <w:t> dB(A)</w:t>
            </w:r>
          </w:p>
        </w:tc>
        <w:tc>
          <w:tcPr>
            <w:tcW w:w="584" w:type="pct"/>
            <w:vMerge w:val="restart"/>
            <w:vAlign w:val="center"/>
            <w:hideMark/>
          </w:tcPr>
          <w:p w14:paraId="7186447C" w14:textId="77777777" w:rsidR="0024268B" w:rsidRPr="002E254D" w:rsidRDefault="0024268B" w:rsidP="00DF3FCF">
            <w:pPr>
              <w:jc w:val="center"/>
              <w:rPr>
                <w:rFonts w:ascii="Avenir Next LT Pro" w:hAnsi="Avenir Next LT Pro" w:cs="Calibri"/>
                <w:b/>
                <w:bCs/>
                <w:color w:val="FFFFFF"/>
                <w:sz w:val="20"/>
                <w:szCs w:val="20"/>
              </w:rPr>
            </w:pPr>
            <w:proofErr w:type="spellStart"/>
            <w:r w:rsidRPr="002E254D">
              <w:rPr>
                <w:rFonts w:ascii="Avenir Next LT Pro" w:hAnsi="Avenir Next LT Pro" w:cs="Calibri"/>
                <w:b/>
                <w:bCs/>
                <w:color w:val="FFFFFF"/>
                <w:sz w:val="20"/>
                <w:szCs w:val="20"/>
              </w:rPr>
              <w:t>LAeqCorr</w:t>
            </w:r>
            <w:proofErr w:type="spellEnd"/>
            <w:r w:rsidRPr="002E254D">
              <w:rPr>
                <w:rFonts w:ascii="Avenir Next LT Pro" w:hAnsi="Avenir Next LT Pro" w:cs="Calibri"/>
                <w:b/>
                <w:bCs/>
                <w:color w:val="FFFFFF"/>
                <w:sz w:val="20"/>
                <w:szCs w:val="20"/>
              </w:rPr>
              <w:t> dB (A)</w:t>
            </w:r>
          </w:p>
        </w:tc>
      </w:tr>
      <w:tr w:rsidR="0024268B" w:rsidRPr="002E254D" w14:paraId="314843D0" w14:textId="77777777" w:rsidTr="00EF67C8">
        <w:trPr>
          <w:trHeight w:val="20"/>
          <w:tblHeader/>
          <w:jc w:val="center"/>
        </w:trPr>
        <w:tc>
          <w:tcPr>
            <w:tcW w:w="555" w:type="pct"/>
            <w:vMerge/>
            <w:vAlign w:val="center"/>
            <w:hideMark/>
          </w:tcPr>
          <w:p w14:paraId="239D95F6" w14:textId="77777777" w:rsidR="0024268B" w:rsidRPr="002E254D" w:rsidRDefault="0024268B" w:rsidP="00DF3FCF">
            <w:pPr>
              <w:rPr>
                <w:rFonts w:ascii="Avenir Next LT Pro" w:hAnsi="Avenir Next LT Pro" w:cs="Calibri"/>
                <w:b/>
                <w:bCs/>
                <w:color w:val="FFFFFF"/>
                <w:sz w:val="20"/>
                <w:szCs w:val="20"/>
              </w:rPr>
            </w:pPr>
          </w:p>
        </w:tc>
        <w:tc>
          <w:tcPr>
            <w:tcW w:w="573" w:type="pct"/>
            <w:vMerge/>
            <w:vAlign w:val="center"/>
            <w:hideMark/>
          </w:tcPr>
          <w:p w14:paraId="6F8ED488" w14:textId="77777777" w:rsidR="0024268B" w:rsidRPr="002E254D" w:rsidRDefault="0024268B" w:rsidP="00DF3FCF">
            <w:pPr>
              <w:rPr>
                <w:rFonts w:ascii="Avenir Next LT Pro" w:hAnsi="Avenir Next LT Pro" w:cs="Calibri"/>
                <w:b/>
                <w:bCs/>
                <w:color w:val="FFFFFF"/>
                <w:sz w:val="20"/>
                <w:szCs w:val="20"/>
              </w:rPr>
            </w:pPr>
          </w:p>
        </w:tc>
        <w:tc>
          <w:tcPr>
            <w:tcW w:w="576" w:type="pct"/>
            <w:vMerge/>
            <w:vAlign w:val="center"/>
            <w:hideMark/>
          </w:tcPr>
          <w:p w14:paraId="557C6143" w14:textId="77777777" w:rsidR="0024268B" w:rsidRPr="002E254D" w:rsidRDefault="0024268B" w:rsidP="00DF3FCF">
            <w:pPr>
              <w:rPr>
                <w:rFonts w:ascii="Avenir Next LT Pro" w:hAnsi="Avenir Next LT Pro" w:cs="Calibri"/>
                <w:b/>
                <w:bCs/>
                <w:color w:val="FFFFFF"/>
                <w:sz w:val="20"/>
                <w:szCs w:val="20"/>
              </w:rPr>
            </w:pPr>
          </w:p>
        </w:tc>
        <w:tc>
          <w:tcPr>
            <w:tcW w:w="377" w:type="pct"/>
            <w:vMerge/>
            <w:vAlign w:val="center"/>
            <w:hideMark/>
          </w:tcPr>
          <w:p w14:paraId="1FAC2AEC" w14:textId="77777777" w:rsidR="0024268B" w:rsidRPr="002E254D" w:rsidRDefault="0024268B" w:rsidP="00DF3FCF">
            <w:pPr>
              <w:rPr>
                <w:rFonts w:ascii="Avenir Next LT Pro" w:hAnsi="Avenir Next LT Pro" w:cs="Calibri"/>
                <w:b/>
                <w:bCs/>
                <w:color w:val="FFFFFF"/>
                <w:sz w:val="20"/>
                <w:szCs w:val="20"/>
              </w:rPr>
            </w:pPr>
          </w:p>
        </w:tc>
        <w:tc>
          <w:tcPr>
            <w:tcW w:w="249" w:type="pct"/>
            <w:vMerge/>
            <w:vAlign w:val="center"/>
            <w:hideMark/>
          </w:tcPr>
          <w:p w14:paraId="2AF76292" w14:textId="77777777" w:rsidR="0024268B" w:rsidRPr="002E254D" w:rsidRDefault="0024268B" w:rsidP="00DF3FCF">
            <w:pPr>
              <w:rPr>
                <w:rFonts w:ascii="Avenir Next LT Pro" w:hAnsi="Avenir Next LT Pro" w:cs="Calibri"/>
                <w:b/>
                <w:bCs/>
                <w:color w:val="FFFFFF"/>
                <w:sz w:val="20"/>
                <w:szCs w:val="20"/>
              </w:rPr>
            </w:pPr>
          </w:p>
        </w:tc>
        <w:tc>
          <w:tcPr>
            <w:tcW w:w="363" w:type="pct"/>
            <w:vMerge/>
            <w:vAlign w:val="center"/>
            <w:hideMark/>
          </w:tcPr>
          <w:p w14:paraId="6F8D55C6" w14:textId="77777777" w:rsidR="0024268B" w:rsidRPr="002E254D" w:rsidRDefault="0024268B" w:rsidP="00DF3FCF">
            <w:pPr>
              <w:rPr>
                <w:rFonts w:ascii="Avenir Next LT Pro" w:hAnsi="Avenir Next LT Pro" w:cs="Calibri"/>
                <w:b/>
                <w:bCs/>
                <w:color w:val="FFFFFF"/>
                <w:sz w:val="20"/>
                <w:szCs w:val="20"/>
              </w:rPr>
            </w:pPr>
          </w:p>
        </w:tc>
        <w:tc>
          <w:tcPr>
            <w:tcW w:w="336" w:type="pct"/>
            <w:vMerge/>
            <w:vAlign w:val="center"/>
            <w:hideMark/>
          </w:tcPr>
          <w:p w14:paraId="1C208BDC" w14:textId="77777777" w:rsidR="0024268B" w:rsidRPr="002E254D" w:rsidRDefault="0024268B" w:rsidP="00DF3FCF">
            <w:pPr>
              <w:rPr>
                <w:rFonts w:ascii="Avenir Next LT Pro" w:hAnsi="Avenir Next LT Pro" w:cs="Calibri"/>
                <w:b/>
                <w:bCs/>
                <w:color w:val="FFFFFF"/>
                <w:sz w:val="20"/>
                <w:szCs w:val="20"/>
              </w:rPr>
            </w:pPr>
          </w:p>
        </w:tc>
        <w:tc>
          <w:tcPr>
            <w:tcW w:w="626" w:type="pct"/>
            <w:vMerge/>
            <w:vAlign w:val="center"/>
            <w:hideMark/>
          </w:tcPr>
          <w:p w14:paraId="27A24560" w14:textId="77777777" w:rsidR="0024268B" w:rsidRPr="002E254D" w:rsidRDefault="0024268B" w:rsidP="00DF3FCF">
            <w:pPr>
              <w:rPr>
                <w:rFonts w:ascii="Avenir Next LT Pro" w:hAnsi="Avenir Next LT Pro" w:cs="Calibri"/>
                <w:b/>
                <w:bCs/>
                <w:color w:val="FFFFFF"/>
                <w:sz w:val="20"/>
                <w:szCs w:val="20"/>
              </w:rPr>
            </w:pPr>
          </w:p>
        </w:tc>
        <w:tc>
          <w:tcPr>
            <w:tcW w:w="193" w:type="pct"/>
            <w:vAlign w:val="center"/>
            <w:hideMark/>
          </w:tcPr>
          <w:p w14:paraId="174C2E2C" w14:textId="77777777" w:rsidR="0024268B" w:rsidRPr="002E254D" w:rsidRDefault="0024268B" w:rsidP="00DF3FCF">
            <w:pPr>
              <w:jc w:val="center"/>
              <w:rPr>
                <w:rFonts w:ascii="Avenir Next LT Pro" w:hAnsi="Avenir Next LT Pro" w:cs="Calibri"/>
                <w:b/>
                <w:bCs/>
                <w:color w:val="FFFFFF"/>
                <w:sz w:val="20"/>
                <w:szCs w:val="20"/>
              </w:rPr>
            </w:pPr>
            <w:r w:rsidRPr="002E254D">
              <w:rPr>
                <w:rFonts w:ascii="Avenir Next LT Pro" w:hAnsi="Avenir Next LT Pro" w:cs="Calibri"/>
                <w:b/>
                <w:bCs/>
                <w:color w:val="FFFFFF"/>
                <w:sz w:val="20"/>
                <w:szCs w:val="20"/>
              </w:rPr>
              <w:t>K</w:t>
            </w:r>
            <w:r w:rsidRPr="002E254D">
              <w:rPr>
                <w:rFonts w:ascii="Avenir Next LT Pro" w:hAnsi="Avenir Next LT Pro" w:cs="Calibri"/>
                <w:b/>
                <w:bCs/>
                <w:color w:val="FFFFFF"/>
                <w:sz w:val="20"/>
                <w:szCs w:val="20"/>
                <w:vertAlign w:val="subscript"/>
              </w:rPr>
              <w:t>T</w:t>
            </w:r>
          </w:p>
        </w:tc>
        <w:tc>
          <w:tcPr>
            <w:tcW w:w="176" w:type="pct"/>
            <w:vAlign w:val="center"/>
            <w:hideMark/>
          </w:tcPr>
          <w:p w14:paraId="60940D99" w14:textId="77777777" w:rsidR="0024268B" w:rsidRPr="002E254D" w:rsidRDefault="0024268B" w:rsidP="00DF3FCF">
            <w:pPr>
              <w:jc w:val="center"/>
              <w:rPr>
                <w:rFonts w:ascii="Avenir Next LT Pro" w:hAnsi="Avenir Next LT Pro" w:cs="Calibri"/>
                <w:b/>
                <w:bCs/>
                <w:color w:val="FFFFFF"/>
                <w:sz w:val="20"/>
                <w:szCs w:val="20"/>
              </w:rPr>
            </w:pPr>
            <w:r w:rsidRPr="002E254D">
              <w:rPr>
                <w:rFonts w:ascii="Avenir Next LT Pro" w:hAnsi="Avenir Next LT Pro" w:cs="Calibri"/>
                <w:b/>
                <w:bCs/>
                <w:color w:val="FFFFFF"/>
                <w:sz w:val="20"/>
                <w:szCs w:val="20"/>
              </w:rPr>
              <w:t>K</w:t>
            </w:r>
            <w:r w:rsidRPr="002E254D">
              <w:rPr>
                <w:rFonts w:ascii="Avenir Next LT Pro" w:hAnsi="Avenir Next LT Pro" w:cs="Calibri"/>
                <w:b/>
                <w:bCs/>
                <w:color w:val="FFFFFF"/>
                <w:sz w:val="20"/>
                <w:szCs w:val="20"/>
                <w:vertAlign w:val="subscript"/>
              </w:rPr>
              <w:t>I</w:t>
            </w:r>
          </w:p>
        </w:tc>
        <w:tc>
          <w:tcPr>
            <w:tcW w:w="198" w:type="pct"/>
            <w:vAlign w:val="center"/>
            <w:hideMark/>
          </w:tcPr>
          <w:p w14:paraId="2ADA8897" w14:textId="77777777" w:rsidR="0024268B" w:rsidRPr="002E254D" w:rsidRDefault="0024268B" w:rsidP="00DF3FCF">
            <w:pPr>
              <w:jc w:val="center"/>
              <w:rPr>
                <w:rFonts w:ascii="Avenir Next LT Pro" w:hAnsi="Avenir Next LT Pro" w:cs="Calibri"/>
                <w:b/>
                <w:bCs/>
                <w:color w:val="FFFFFF"/>
                <w:sz w:val="20"/>
                <w:szCs w:val="20"/>
              </w:rPr>
            </w:pPr>
            <w:r w:rsidRPr="002E254D">
              <w:rPr>
                <w:rFonts w:ascii="Avenir Next LT Pro" w:hAnsi="Avenir Next LT Pro" w:cs="Calibri"/>
                <w:b/>
                <w:bCs/>
                <w:color w:val="FFFFFF"/>
                <w:sz w:val="20"/>
                <w:szCs w:val="20"/>
              </w:rPr>
              <w:t>K</w:t>
            </w:r>
            <w:r w:rsidRPr="002E254D">
              <w:rPr>
                <w:rFonts w:ascii="Avenir Next LT Pro" w:hAnsi="Avenir Next LT Pro" w:cs="Calibri"/>
                <w:b/>
                <w:bCs/>
                <w:color w:val="FFFFFF"/>
                <w:sz w:val="20"/>
                <w:szCs w:val="20"/>
                <w:vertAlign w:val="subscript"/>
              </w:rPr>
              <w:t>R</w:t>
            </w:r>
          </w:p>
        </w:tc>
        <w:tc>
          <w:tcPr>
            <w:tcW w:w="194" w:type="pct"/>
            <w:vAlign w:val="center"/>
            <w:hideMark/>
          </w:tcPr>
          <w:p w14:paraId="1CB6D2D0" w14:textId="77777777" w:rsidR="0024268B" w:rsidRPr="002E254D" w:rsidRDefault="0024268B" w:rsidP="00DF3FCF">
            <w:pPr>
              <w:jc w:val="center"/>
              <w:rPr>
                <w:rFonts w:ascii="Avenir Next LT Pro" w:hAnsi="Avenir Next LT Pro" w:cs="Calibri"/>
                <w:b/>
                <w:bCs/>
                <w:color w:val="FFFFFF"/>
                <w:sz w:val="20"/>
                <w:szCs w:val="20"/>
              </w:rPr>
            </w:pPr>
            <w:r w:rsidRPr="002E254D">
              <w:rPr>
                <w:rFonts w:ascii="Avenir Next LT Pro" w:hAnsi="Avenir Next LT Pro" w:cs="Calibri"/>
                <w:b/>
                <w:bCs/>
                <w:color w:val="FFFFFF"/>
                <w:sz w:val="20"/>
                <w:szCs w:val="20"/>
              </w:rPr>
              <w:t>K</w:t>
            </w:r>
            <w:r w:rsidRPr="002E254D">
              <w:rPr>
                <w:rFonts w:ascii="Avenir Next LT Pro" w:hAnsi="Avenir Next LT Pro" w:cs="Calibri"/>
                <w:b/>
                <w:bCs/>
                <w:color w:val="FFFFFF"/>
                <w:sz w:val="20"/>
                <w:szCs w:val="20"/>
                <w:vertAlign w:val="subscript"/>
              </w:rPr>
              <w:t>S</w:t>
            </w:r>
          </w:p>
        </w:tc>
        <w:tc>
          <w:tcPr>
            <w:tcW w:w="584" w:type="pct"/>
            <w:vMerge/>
            <w:vAlign w:val="center"/>
            <w:hideMark/>
          </w:tcPr>
          <w:p w14:paraId="2CC233C1" w14:textId="77777777" w:rsidR="0024268B" w:rsidRPr="002E254D" w:rsidRDefault="0024268B" w:rsidP="00DF3FCF">
            <w:pPr>
              <w:rPr>
                <w:rFonts w:ascii="Avenir Next LT Pro" w:hAnsi="Avenir Next LT Pro" w:cs="Calibri"/>
                <w:b/>
                <w:bCs/>
                <w:color w:val="FFFFFF"/>
                <w:sz w:val="20"/>
                <w:szCs w:val="20"/>
              </w:rPr>
            </w:pPr>
          </w:p>
        </w:tc>
      </w:tr>
      <w:tr w:rsidR="0024268B" w:rsidRPr="002E254D" w14:paraId="4D87A946" w14:textId="77777777" w:rsidTr="00EF67C8">
        <w:trPr>
          <w:trHeight w:val="20"/>
          <w:jc w:val="center"/>
        </w:trPr>
        <w:tc>
          <w:tcPr>
            <w:tcW w:w="555" w:type="pct"/>
            <w:noWrap/>
            <w:vAlign w:val="center"/>
          </w:tcPr>
          <w:p w14:paraId="3C5E4E17" w14:textId="77777777" w:rsidR="0024268B" w:rsidRPr="002E254D" w:rsidRDefault="0024268B" w:rsidP="00DF3FCF">
            <w:pPr>
              <w:jc w:val="center"/>
              <w:rPr>
                <w:rFonts w:ascii="Avenir Next LT Pro" w:hAnsi="Avenir Next LT Pro" w:cs="Calibri"/>
                <w:color w:val="303030"/>
                <w:sz w:val="20"/>
                <w:szCs w:val="20"/>
              </w:rPr>
            </w:pPr>
          </w:p>
        </w:tc>
        <w:tc>
          <w:tcPr>
            <w:tcW w:w="573" w:type="pct"/>
            <w:noWrap/>
            <w:vAlign w:val="center"/>
          </w:tcPr>
          <w:p w14:paraId="08E6A5CB" w14:textId="77777777" w:rsidR="0024268B" w:rsidRPr="002E254D" w:rsidRDefault="0024268B" w:rsidP="00DF3FCF">
            <w:pPr>
              <w:jc w:val="center"/>
              <w:rPr>
                <w:rFonts w:ascii="Avenir Next LT Pro" w:hAnsi="Avenir Next LT Pro" w:cs="Calibri"/>
                <w:color w:val="303030"/>
                <w:sz w:val="20"/>
                <w:szCs w:val="20"/>
              </w:rPr>
            </w:pPr>
          </w:p>
        </w:tc>
        <w:tc>
          <w:tcPr>
            <w:tcW w:w="576" w:type="pct"/>
            <w:vMerge w:val="restart"/>
            <w:vAlign w:val="center"/>
          </w:tcPr>
          <w:p w14:paraId="137323A2" w14:textId="77777777" w:rsidR="0024268B" w:rsidRPr="002E254D" w:rsidRDefault="0024268B" w:rsidP="00DF3FCF">
            <w:pPr>
              <w:jc w:val="center"/>
              <w:rPr>
                <w:rFonts w:ascii="Avenir Next LT Pro" w:hAnsi="Avenir Next LT Pro" w:cs="Calibri"/>
                <w:b/>
                <w:bCs/>
                <w:color w:val="303030"/>
                <w:sz w:val="20"/>
                <w:szCs w:val="20"/>
              </w:rPr>
            </w:pPr>
          </w:p>
        </w:tc>
        <w:tc>
          <w:tcPr>
            <w:tcW w:w="377" w:type="pct"/>
            <w:noWrap/>
            <w:vAlign w:val="center"/>
          </w:tcPr>
          <w:p w14:paraId="432AAAE2" w14:textId="77777777" w:rsidR="0024268B" w:rsidRPr="002E254D" w:rsidRDefault="0024268B" w:rsidP="00DF3FCF">
            <w:pPr>
              <w:jc w:val="center"/>
              <w:rPr>
                <w:rFonts w:ascii="Avenir Next LT Pro" w:hAnsi="Avenir Next LT Pro" w:cs="Calibri"/>
                <w:color w:val="303030"/>
                <w:sz w:val="20"/>
                <w:szCs w:val="20"/>
              </w:rPr>
            </w:pPr>
          </w:p>
        </w:tc>
        <w:tc>
          <w:tcPr>
            <w:tcW w:w="249" w:type="pct"/>
            <w:noWrap/>
            <w:vAlign w:val="center"/>
          </w:tcPr>
          <w:p w14:paraId="56EA804F" w14:textId="77777777" w:rsidR="0024268B" w:rsidRPr="002E254D" w:rsidRDefault="0024268B" w:rsidP="00DF3FCF">
            <w:pPr>
              <w:jc w:val="center"/>
              <w:rPr>
                <w:rFonts w:ascii="Avenir Next LT Pro" w:hAnsi="Avenir Next LT Pro" w:cs="Calibri"/>
                <w:color w:val="303030"/>
                <w:sz w:val="20"/>
                <w:szCs w:val="20"/>
              </w:rPr>
            </w:pPr>
          </w:p>
        </w:tc>
        <w:tc>
          <w:tcPr>
            <w:tcW w:w="363" w:type="pct"/>
            <w:noWrap/>
            <w:vAlign w:val="center"/>
          </w:tcPr>
          <w:p w14:paraId="7D49393A" w14:textId="77777777" w:rsidR="0024268B" w:rsidRPr="002E254D" w:rsidRDefault="0024268B" w:rsidP="00DF3FCF">
            <w:pPr>
              <w:jc w:val="center"/>
              <w:rPr>
                <w:rFonts w:ascii="Avenir Next LT Pro" w:hAnsi="Avenir Next LT Pro" w:cs="Calibri"/>
                <w:color w:val="303030"/>
                <w:sz w:val="20"/>
                <w:szCs w:val="20"/>
              </w:rPr>
            </w:pPr>
          </w:p>
        </w:tc>
        <w:tc>
          <w:tcPr>
            <w:tcW w:w="336" w:type="pct"/>
            <w:noWrap/>
            <w:vAlign w:val="center"/>
          </w:tcPr>
          <w:p w14:paraId="7D2560CD" w14:textId="77777777" w:rsidR="0024268B" w:rsidRPr="002E254D" w:rsidRDefault="0024268B" w:rsidP="00DF3FCF">
            <w:pPr>
              <w:jc w:val="center"/>
              <w:rPr>
                <w:rFonts w:ascii="Avenir Next LT Pro" w:hAnsi="Avenir Next LT Pro" w:cs="Calibri"/>
                <w:color w:val="303030"/>
                <w:sz w:val="20"/>
                <w:szCs w:val="20"/>
              </w:rPr>
            </w:pPr>
          </w:p>
        </w:tc>
        <w:tc>
          <w:tcPr>
            <w:tcW w:w="626" w:type="pct"/>
            <w:noWrap/>
            <w:vAlign w:val="center"/>
          </w:tcPr>
          <w:p w14:paraId="1DFF86B2" w14:textId="77777777" w:rsidR="0024268B" w:rsidRPr="002E254D" w:rsidRDefault="0024268B" w:rsidP="00DF3FCF">
            <w:pPr>
              <w:jc w:val="center"/>
              <w:rPr>
                <w:rFonts w:ascii="Avenir Next LT Pro" w:hAnsi="Avenir Next LT Pro" w:cs="Calibri"/>
                <w:color w:val="303030"/>
                <w:sz w:val="20"/>
                <w:szCs w:val="20"/>
              </w:rPr>
            </w:pPr>
          </w:p>
        </w:tc>
        <w:tc>
          <w:tcPr>
            <w:tcW w:w="193" w:type="pct"/>
            <w:noWrap/>
            <w:vAlign w:val="center"/>
          </w:tcPr>
          <w:p w14:paraId="6EDF15A1" w14:textId="77777777" w:rsidR="0024268B" w:rsidRPr="002E254D" w:rsidRDefault="0024268B" w:rsidP="00DF3FCF">
            <w:pPr>
              <w:jc w:val="center"/>
              <w:rPr>
                <w:rFonts w:ascii="Avenir Next LT Pro" w:hAnsi="Avenir Next LT Pro" w:cs="Calibri"/>
                <w:color w:val="303030"/>
                <w:sz w:val="20"/>
                <w:szCs w:val="20"/>
              </w:rPr>
            </w:pPr>
          </w:p>
        </w:tc>
        <w:tc>
          <w:tcPr>
            <w:tcW w:w="176" w:type="pct"/>
            <w:noWrap/>
            <w:vAlign w:val="center"/>
          </w:tcPr>
          <w:p w14:paraId="7F4DBFD0" w14:textId="77777777" w:rsidR="0024268B" w:rsidRPr="002E254D" w:rsidRDefault="0024268B" w:rsidP="00DF3FCF">
            <w:pPr>
              <w:jc w:val="center"/>
              <w:rPr>
                <w:rFonts w:ascii="Avenir Next LT Pro" w:hAnsi="Avenir Next LT Pro" w:cs="Calibri"/>
                <w:color w:val="303030"/>
                <w:sz w:val="20"/>
                <w:szCs w:val="20"/>
              </w:rPr>
            </w:pPr>
          </w:p>
        </w:tc>
        <w:tc>
          <w:tcPr>
            <w:tcW w:w="198" w:type="pct"/>
            <w:noWrap/>
            <w:vAlign w:val="center"/>
          </w:tcPr>
          <w:p w14:paraId="64C4985B" w14:textId="77777777" w:rsidR="0024268B" w:rsidRPr="002E254D" w:rsidRDefault="0024268B" w:rsidP="00DF3FCF">
            <w:pPr>
              <w:jc w:val="center"/>
              <w:rPr>
                <w:rFonts w:ascii="Avenir Next LT Pro" w:hAnsi="Avenir Next LT Pro" w:cs="Calibri"/>
                <w:color w:val="303030"/>
                <w:sz w:val="20"/>
                <w:szCs w:val="20"/>
              </w:rPr>
            </w:pPr>
          </w:p>
        </w:tc>
        <w:tc>
          <w:tcPr>
            <w:tcW w:w="194" w:type="pct"/>
            <w:noWrap/>
            <w:vAlign w:val="center"/>
          </w:tcPr>
          <w:p w14:paraId="6515B665" w14:textId="77777777" w:rsidR="0024268B" w:rsidRPr="002E254D" w:rsidRDefault="0024268B" w:rsidP="00DF3FCF">
            <w:pPr>
              <w:jc w:val="center"/>
              <w:rPr>
                <w:rFonts w:ascii="Avenir Next LT Pro" w:hAnsi="Avenir Next LT Pro" w:cs="Calibri"/>
                <w:color w:val="303030"/>
                <w:sz w:val="20"/>
                <w:szCs w:val="20"/>
              </w:rPr>
            </w:pPr>
          </w:p>
        </w:tc>
        <w:tc>
          <w:tcPr>
            <w:tcW w:w="584" w:type="pct"/>
            <w:noWrap/>
            <w:vAlign w:val="center"/>
          </w:tcPr>
          <w:p w14:paraId="0D032AA5" w14:textId="77777777" w:rsidR="0024268B" w:rsidRPr="002E254D" w:rsidRDefault="0024268B" w:rsidP="00DF3FCF">
            <w:pPr>
              <w:jc w:val="center"/>
              <w:rPr>
                <w:rFonts w:ascii="Avenir Next LT Pro" w:hAnsi="Avenir Next LT Pro" w:cs="Calibri"/>
                <w:color w:val="303030"/>
                <w:sz w:val="20"/>
                <w:szCs w:val="20"/>
              </w:rPr>
            </w:pPr>
          </w:p>
        </w:tc>
      </w:tr>
      <w:tr w:rsidR="0024268B" w:rsidRPr="002E254D" w14:paraId="0D3C6503" w14:textId="77777777" w:rsidTr="00EF67C8">
        <w:trPr>
          <w:trHeight w:val="20"/>
          <w:jc w:val="center"/>
        </w:trPr>
        <w:tc>
          <w:tcPr>
            <w:tcW w:w="555" w:type="pct"/>
            <w:noWrap/>
            <w:vAlign w:val="center"/>
          </w:tcPr>
          <w:p w14:paraId="6875B825" w14:textId="77777777" w:rsidR="0024268B" w:rsidRPr="002E254D" w:rsidRDefault="0024268B" w:rsidP="00DF3FCF">
            <w:pPr>
              <w:jc w:val="center"/>
              <w:rPr>
                <w:rFonts w:ascii="Avenir Next LT Pro" w:hAnsi="Avenir Next LT Pro" w:cs="Calibri"/>
                <w:color w:val="303030"/>
                <w:sz w:val="20"/>
                <w:szCs w:val="20"/>
              </w:rPr>
            </w:pPr>
          </w:p>
        </w:tc>
        <w:tc>
          <w:tcPr>
            <w:tcW w:w="573" w:type="pct"/>
            <w:noWrap/>
            <w:vAlign w:val="center"/>
          </w:tcPr>
          <w:p w14:paraId="07265BDB" w14:textId="77777777" w:rsidR="0024268B" w:rsidRPr="002E254D" w:rsidRDefault="0024268B" w:rsidP="00DF3FCF">
            <w:pPr>
              <w:jc w:val="center"/>
              <w:rPr>
                <w:rFonts w:ascii="Avenir Next LT Pro" w:hAnsi="Avenir Next LT Pro" w:cs="Calibri"/>
                <w:color w:val="303030"/>
                <w:sz w:val="20"/>
                <w:szCs w:val="20"/>
              </w:rPr>
            </w:pPr>
          </w:p>
        </w:tc>
        <w:tc>
          <w:tcPr>
            <w:tcW w:w="576" w:type="pct"/>
            <w:vMerge/>
            <w:vAlign w:val="center"/>
          </w:tcPr>
          <w:p w14:paraId="659E9010" w14:textId="77777777" w:rsidR="0024268B" w:rsidRPr="002E254D" w:rsidRDefault="0024268B" w:rsidP="00DF3FCF">
            <w:pPr>
              <w:rPr>
                <w:rFonts w:ascii="Avenir Next LT Pro" w:hAnsi="Avenir Next LT Pro" w:cs="Calibri"/>
                <w:b/>
                <w:bCs/>
                <w:color w:val="303030"/>
                <w:sz w:val="20"/>
                <w:szCs w:val="20"/>
              </w:rPr>
            </w:pPr>
          </w:p>
        </w:tc>
        <w:tc>
          <w:tcPr>
            <w:tcW w:w="377" w:type="pct"/>
            <w:noWrap/>
            <w:vAlign w:val="center"/>
          </w:tcPr>
          <w:p w14:paraId="0F0995CD" w14:textId="77777777" w:rsidR="0024268B" w:rsidRPr="002E254D" w:rsidRDefault="0024268B" w:rsidP="00DF3FCF">
            <w:pPr>
              <w:jc w:val="center"/>
              <w:rPr>
                <w:rFonts w:ascii="Avenir Next LT Pro" w:hAnsi="Avenir Next LT Pro" w:cs="Calibri"/>
                <w:color w:val="303030"/>
                <w:sz w:val="20"/>
                <w:szCs w:val="20"/>
              </w:rPr>
            </w:pPr>
          </w:p>
        </w:tc>
        <w:tc>
          <w:tcPr>
            <w:tcW w:w="249" w:type="pct"/>
            <w:noWrap/>
            <w:vAlign w:val="center"/>
          </w:tcPr>
          <w:p w14:paraId="7DC480BB" w14:textId="77777777" w:rsidR="0024268B" w:rsidRPr="002E254D" w:rsidRDefault="0024268B" w:rsidP="00DF3FCF">
            <w:pPr>
              <w:jc w:val="center"/>
              <w:rPr>
                <w:rFonts w:ascii="Avenir Next LT Pro" w:hAnsi="Avenir Next LT Pro" w:cs="Calibri"/>
                <w:color w:val="303030"/>
                <w:sz w:val="20"/>
                <w:szCs w:val="20"/>
              </w:rPr>
            </w:pPr>
          </w:p>
        </w:tc>
        <w:tc>
          <w:tcPr>
            <w:tcW w:w="363" w:type="pct"/>
            <w:noWrap/>
            <w:vAlign w:val="center"/>
          </w:tcPr>
          <w:p w14:paraId="768B8D07" w14:textId="77777777" w:rsidR="0024268B" w:rsidRPr="002E254D" w:rsidRDefault="0024268B" w:rsidP="00DF3FCF">
            <w:pPr>
              <w:jc w:val="center"/>
              <w:rPr>
                <w:rFonts w:ascii="Avenir Next LT Pro" w:hAnsi="Avenir Next LT Pro" w:cs="Calibri"/>
                <w:color w:val="303030"/>
                <w:sz w:val="20"/>
                <w:szCs w:val="20"/>
              </w:rPr>
            </w:pPr>
          </w:p>
        </w:tc>
        <w:tc>
          <w:tcPr>
            <w:tcW w:w="336" w:type="pct"/>
            <w:noWrap/>
            <w:vAlign w:val="center"/>
          </w:tcPr>
          <w:p w14:paraId="62AE3290" w14:textId="77777777" w:rsidR="0024268B" w:rsidRPr="002E254D" w:rsidRDefault="0024268B" w:rsidP="00DF3FCF">
            <w:pPr>
              <w:jc w:val="center"/>
              <w:rPr>
                <w:rFonts w:ascii="Avenir Next LT Pro" w:hAnsi="Avenir Next LT Pro" w:cs="Calibri"/>
                <w:color w:val="303030"/>
                <w:sz w:val="20"/>
                <w:szCs w:val="20"/>
              </w:rPr>
            </w:pPr>
          </w:p>
        </w:tc>
        <w:tc>
          <w:tcPr>
            <w:tcW w:w="626" w:type="pct"/>
            <w:noWrap/>
            <w:vAlign w:val="center"/>
          </w:tcPr>
          <w:p w14:paraId="4FD6A33E" w14:textId="77777777" w:rsidR="0024268B" w:rsidRPr="002E254D" w:rsidRDefault="0024268B" w:rsidP="00DF3FCF">
            <w:pPr>
              <w:jc w:val="center"/>
              <w:rPr>
                <w:rFonts w:ascii="Avenir Next LT Pro" w:hAnsi="Avenir Next LT Pro" w:cs="Calibri"/>
                <w:color w:val="303030"/>
                <w:sz w:val="20"/>
                <w:szCs w:val="20"/>
              </w:rPr>
            </w:pPr>
          </w:p>
        </w:tc>
        <w:tc>
          <w:tcPr>
            <w:tcW w:w="193" w:type="pct"/>
            <w:noWrap/>
            <w:vAlign w:val="center"/>
          </w:tcPr>
          <w:p w14:paraId="78414EB2" w14:textId="77777777" w:rsidR="0024268B" w:rsidRPr="002E254D" w:rsidRDefault="0024268B" w:rsidP="00DF3FCF">
            <w:pPr>
              <w:jc w:val="center"/>
              <w:rPr>
                <w:rFonts w:ascii="Avenir Next LT Pro" w:hAnsi="Avenir Next LT Pro" w:cs="Calibri"/>
                <w:color w:val="303030"/>
                <w:sz w:val="20"/>
                <w:szCs w:val="20"/>
              </w:rPr>
            </w:pPr>
          </w:p>
        </w:tc>
        <w:tc>
          <w:tcPr>
            <w:tcW w:w="176" w:type="pct"/>
            <w:noWrap/>
            <w:vAlign w:val="center"/>
          </w:tcPr>
          <w:p w14:paraId="7C75064F" w14:textId="77777777" w:rsidR="0024268B" w:rsidRPr="002E254D" w:rsidRDefault="0024268B" w:rsidP="00DF3FCF">
            <w:pPr>
              <w:jc w:val="center"/>
              <w:rPr>
                <w:rFonts w:ascii="Avenir Next LT Pro" w:hAnsi="Avenir Next LT Pro" w:cs="Calibri"/>
                <w:color w:val="303030"/>
                <w:sz w:val="20"/>
                <w:szCs w:val="20"/>
              </w:rPr>
            </w:pPr>
          </w:p>
        </w:tc>
        <w:tc>
          <w:tcPr>
            <w:tcW w:w="198" w:type="pct"/>
            <w:noWrap/>
            <w:vAlign w:val="center"/>
          </w:tcPr>
          <w:p w14:paraId="30800A73" w14:textId="77777777" w:rsidR="0024268B" w:rsidRPr="002E254D" w:rsidRDefault="0024268B" w:rsidP="00DF3FCF">
            <w:pPr>
              <w:jc w:val="center"/>
              <w:rPr>
                <w:rFonts w:ascii="Avenir Next LT Pro" w:hAnsi="Avenir Next LT Pro" w:cs="Calibri"/>
                <w:color w:val="303030"/>
                <w:sz w:val="20"/>
                <w:szCs w:val="20"/>
              </w:rPr>
            </w:pPr>
          </w:p>
        </w:tc>
        <w:tc>
          <w:tcPr>
            <w:tcW w:w="194" w:type="pct"/>
            <w:noWrap/>
            <w:vAlign w:val="center"/>
          </w:tcPr>
          <w:p w14:paraId="3B1D9A18" w14:textId="77777777" w:rsidR="0024268B" w:rsidRPr="002E254D" w:rsidRDefault="0024268B" w:rsidP="00DF3FCF">
            <w:pPr>
              <w:jc w:val="center"/>
              <w:rPr>
                <w:rFonts w:ascii="Avenir Next LT Pro" w:hAnsi="Avenir Next LT Pro" w:cs="Calibri"/>
                <w:color w:val="303030"/>
                <w:sz w:val="20"/>
                <w:szCs w:val="20"/>
              </w:rPr>
            </w:pPr>
          </w:p>
        </w:tc>
        <w:tc>
          <w:tcPr>
            <w:tcW w:w="584" w:type="pct"/>
            <w:noWrap/>
            <w:vAlign w:val="center"/>
          </w:tcPr>
          <w:p w14:paraId="79AD6D05" w14:textId="77777777" w:rsidR="0024268B" w:rsidRPr="002E254D" w:rsidRDefault="0024268B" w:rsidP="00DF3FCF">
            <w:pPr>
              <w:jc w:val="center"/>
              <w:rPr>
                <w:rFonts w:ascii="Avenir Next LT Pro" w:hAnsi="Avenir Next LT Pro" w:cs="Calibri"/>
                <w:color w:val="303030"/>
                <w:sz w:val="20"/>
                <w:szCs w:val="20"/>
              </w:rPr>
            </w:pPr>
          </w:p>
        </w:tc>
      </w:tr>
      <w:tr w:rsidR="0024268B" w:rsidRPr="002E254D" w14:paraId="32D29CE9" w14:textId="77777777" w:rsidTr="00EF67C8">
        <w:trPr>
          <w:trHeight w:val="20"/>
          <w:jc w:val="center"/>
        </w:trPr>
        <w:tc>
          <w:tcPr>
            <w:tcW w:w="555" w:type="pct"/>
            <w:noWrap/>
            <w:vAlign w:val="center"/>
          </w:tcPr>
          <w:p w14:paraId="60FBD1DF" w14:textId="77777777" w:rsidR="0024268B" w:rsidRPr="002E254D" w:rsidRDefault="0024268B" w:rsidP="00DF3FCF">
            <w:pPr>
              <w:jc w:val="center"/>
              <w:rPr>
                <w:rFonts w:ascii="Avenir Next LT Pro" w:hAnsi="Avenir Next LT Pro" w:cs="Calibri"/>
                <w:color w:val="303030"/>
                <w:sz w:val="20"/>
                <w:szCs w:val="20"/>
              </w:rPr>
            </w:pPr>
          </w:p>
        </w:tc>
        <w:tc>
          <w:tcPr>
            <w:tcW w:w="573" w:type="pct"/>
            <w:noWrap/>
            <w:vAlign w:val="center"/>
          </w:tcPr>
          <w:p w14:paraId="37AF312D" w14:textId="77777777" w:rsidR="0024268B" w:rsidRPr="002E254D" w:rsidRDefault="0024268B" w:rsidP="00DF3FCF">
            <w:pPr>
              <w:jc w:val="center"/>
              <w:rPr>
                <w:rFonts w:ascii="Avenir Next LT Pro" w:hAnsi="Avenir Next LT Pro" w:cs="Calibri"/>
                <w:color w:val="303030"/>
                <w:sz w:val="20"/>
                <w:szCs w:val="20"/>
              </w:rPr>
            </w:pPr>
          </w:p>
        </w:tc>
        <w:tc>
          <w:tcPr>
            <w:tcW w:w="576" w:type="pct"/>
            <w:vMerge/>
            <w:vAlign w:val="center"/>
          </w:tcPr>
          <w:p w14:paraId="56FE6B08" w14:textId="77777777" w:rsidR="0024268B" w:rsidRPr="002E254D" w:rsidRDefault="0024268B" w:rsidP="00DF3FCF">
            <w:pPr>
              <w:rPr>
                <w:rFonts w:ascii="Avenir Next LT Pro" w:hAnsi="Avenir Next LT Pro" w:cs="Calibri"/>
                <w:b/>
                <w:bCs/>
                <w:color w:val="303030"/>
                <w:sz w:val="20"/>
                <w:szCs w:val="20"/>
              </w:rPr>
            </w:pPr>
          </w:p>
        </w:tc>
        <w:tc>
          <w:tcPr>
            <w:tcW w:w="377" w:type="pct"/>
            <w:noWrap/>
            <w:vAlign w:val="center"/>
          </w:tcPr>
          <w:p w14:paraId="795CEA05" w14:textId="77777777" w:rsidR="0024268B" w:rsidRPr="002E254D" w:rsidRDefault="0024268B" w:rsidP="00DF3FCF">
            <w:pPr>
              <w:jc w:val="center"/>
              <w:rPr>
                <w:rFonts w:ascii="Avenir Next LT Pro" w:hAnsi="Avenir Next LT Pro" w:cs="Calibri"/>
                <w:color w:val="303030"/>
                <w:sz w:val="20"/>
                <w:szCs w:val="20"/>
              </w:rPr>
            </w:pPr>
          </w:p>
        </w:tc>
        <w:tc>
          <w:tcPr>
            <w:tcW w:w="249" w:type="pct"/>
            <w:noWrap/>
            <w:vAlign w:val="center"/>
          </w:tcPr>
          <w:p w14:paraId="7C8AB308" w14:textId="77777777" w:rsidR="0024268B" w:rsidRPr="002E254D" w:rsidRDefault="0024268B" w:rsidP="00DF3FCF">
            <w:pPr>
              <w:jc w:val="center"/>
              <w:rPr>
                <w:rFonts w:ascii="Avenir Next LT Pro" w:hAnsi="Avenir Next LT Pro" w:cs="Calibri"/>
                <w:color w:val="303030"/>
                <w:sz w:val="20"/>
                <w:szCs w:val="20"/>
              </w:rPr>
            </w:pPr>
          </w:p>
        </w:tc>
        <w:tc>
          <w:tcPr>
            <w:tcW w:w="363" w:type="pct"/>
            <w:noWrap/>
            <w:vAlign w:val="center"/>
          </w:tcPr>
          <w:p w14:paraId="7003256D" w14:textId="77777777" w:rsidR="0024268B" w:rsidRPr="002E254D" w:rsidRDefault="0024268B" w:rsidP="00DF3FCF">
            <w:pPr>
              <w:jc w:val="center"/>
              <w:rPr>
                <w:rFonts w:ascii="Avenir Next LT Pro" w:hAnsi="Avenir Next LT Pro" w:cs="Calibri"/>
                <w:color w:val="303030"/>
                <w:sz w:val="20"/>
                <w:szCs w:val="20"/>
              </w:rPr>
            </w:pPr>
          </w:p>
        </w:tc>
        <w:tc>
          <w:tcPr>
            <w:tcW w:w="336" w:type="pct"/>
            <w:noWrap/>
            <w:vAlign w:val="center"/>
          </w:tcPr>
          <w:p w14:paraId="43BFB99D" w14:textId="77777777" w:rsidR="0024268B" w:rsidRPr="002E254D" w:rsidRDefault="0024268B" w:rsidP="00DF3FCF">
            <w:pPr>
              <w:jc w:val="center"/>
              <w:rPr>
                <w:rFonts w:ascii="Avenir Next LT Pro" w:hAnsi="Avenir Next LT Pro" w:cs="Calibri"/>
                <w:color w:val="303030"/>
                <w:sz w:val="20"/>
                <w:szCs w:val="20"/>
              </w:rPr>
            </w:pPr>
          </w:p>
        </w:tc>
        <w:tc>
          <w:tcPr>
            <w:tcW w:w="626" w:type="pct"/>
            <w:noWrap/>
            <w:vAlign w:val="center"/>
          </w:tcPr>
          <w:p w14:paraId="2D408EFB" w14:textId="77777777" w:rsidR="0024268B" w:rsidRPr="002E254D" w:rsidRDefault="0024268B" w:rsidP="00DF3FCF">
            <w:pPr>
              <w:jc w:val="center"/>
              <w:rPr>
                <w:rFonts w:ascii="Avenir Next LT Pro" w:hAnsi="Avenir Next LT Pro" w:cs="Calibri"/>
                <w:color w:val="303030"/>
                <w:sz w:val="20"/>
                <w:szCs w:val="20"/>
              </w:rPr>
            </w:pPr>
          </w:p>
        </w:tc>
        <w:tc>
          <w:tcPr>
            <w:tcW w:w="193" w:type="pct"/>
            <w:noWrap/>
            <w:vAlign w:val="center"/>
          </w:tcPr>
          <w:p w14:paraId="20BA0FF2" w14:textId="77777777" w:rsidR="0024268B" w:rsidRPr="002E254D" w:rsidRDefault="0024268B" w:rsidP="00DF3FCF">
            <w:pPr>
              <w:jc w:val="center"/>
              <w:rPr>
                <w:rFonts w:ascii="Avenir Next LT Pro" w:hAnsi="Avenir Next LT Pro" w:cs="Calibri"/>
                <w:color w:val="303030"/>
                <w:sz w:val="20"/>
                <w:szCs w:val="20"/>
              </w:rPr>
            </w:pPr>
          </w:p>
        </w:tc>
        <w:tc>
          <w:tcPr>
            <w:tcW w:w="176" w:type="pct"/>
            <w:noWrap/>
            <w:vAlign w:val="center"/>
          </w:tcPr>
          <w:p w14:paraId="1D028BCF" w14:textId="77777777" w:rsidR="0024268B" w:rsidRPr="002E254D" w:rsidRDefault="0024268B" w:rsidP="00DF3FCF">
            <w:pPr>
              <w:jc w:val="center"/>
              <w:rPr>
                <w:rFonts w:ascii="Avenir Next LT Pro" w:hAnsi="Avenir Next LT Pro" w:cs="Calibri"/>
                <w:color w:val="303030"/>
                <w:sz w:val="20"/>
                <w:szCs w:val="20"/>
              </w:rPr>
            </w:pPr>
          </w:p>
        </w:tc>
        <w:tc>
          <w:tcPr>
            <w:tcW w:w="198" w:type="pct"/>
            <w:noWrap/>
            <w:vAlign w:val="center"/>
          </w:tcPr>
          <w:p w14:paraId="05BA5653" w14:textId="77777777" w:rsidR="0024268B" w:rsidRPr="002E254D" w:rsidRDefault="0024268B" w:rsidP="00DF3FCF">
            <w:pPr>
              <w:jc w:val="center"/>
              <w:rPr>
                <w:rFonts w:ascii="Avenir Next LT Pro" w:hAnsi="Avenir Next LT Pro" w:cs="Calibri"/>
                <w:color w:val="303030"/>
                <w:sz w:val="20"/>
                <w:szCs w:val="20"/>
              </w:rPr>
            </w:pPr>
          </w:p>
        </w:tc>
        <w:tc>
          <w:tcPr>
            <w:tcW w:w="194" w:type="pct"/>
            <w:noWrap/>
            <w:vAlign w:val="center"/>
          </w:tcPr>
          <w:p w14:paraId="588E64A0" w14:textId="77777777" w:rsidR="0024268B" w:rsidRPr="002E254D" w:rsidRDefault="0024268B" w:rsidP="00DF3FCF">
            <w:pPr>
              <w:jc w:val="center"/>
              <w:rPr>
                <w:rFonts w:ascii="Avenir Next LT Pro" w:hAnsi="Avenir Next LT Pro" w:cs="Calibri"/>
                <w:color w:val="303030"/>
                <w:sz w:val="20"/>
                <w:szCs w:val="20"/>
              </w:rPr>
            </w:pPr>
          </w:p>
        </w:tc>
        <w:tc>
          <w:tcPr>
            <w:tcW w:w="584" w:type="pct"/>
            <w:noWrap/>
            <w:vAlign w:val="center"/>
          </w:tcPr>
          <w:p w14:paraId="69B729FC" w14:textId="77777777" w:rsidR="0024268B" w:rsidRPr="002E254D" w:rsidRDefault="0024268B" w:rsidP="00DF3FCF">
            <w:pPr>
              <w:jc w:val="center"/>
              <w:rPr>
                <w:rFonts w:ascii="Avenir Next LT Pro" w:hAnsi="Avenir Next LT Pro" w:cs="Calibri"/>
                <w:color w:val="303030"/>
                <w:sz w:val="20"/>
                <w:szCs w:val="20"/>
              </w:rPr>
            </w:pPr>
          </w:p>
        </w:tc>
      </w:tr>
      <w:tr w:rsidR="0024268B" w:rsidRPr="002E254D" w14:paraId="0F55D72D" w14:textId="77777777" w:rsidTr="00EF67C8">
        <w:trPr>
          <w:trHeight w:val="20"/>
          <w:jc w:val="center"/>
        </w:trPr>
        <w:tc>
          <w:tcPr>
            <w:tcW w:w="555" w:type="pct"/>
            <w:noWrap/>
            <w:vAlign w:val="center"/>
          </w:tcPr>
          <w:p w14:paraId="54DA73DB" w14:textId="77777777" w:rsidR="0024268B" w:rsidRPr="002E254D" w:rsidRDefault="0024268B" w:rsidP="00DF3FCF">
            <w:pPr>
              <w:jc w:val="center"/>
              <w:rPr>
                <w:rFonts w:ascii="Avenir Next LT Pro" w:hAnsi="Avenir Next LT Pro" w:cs="Calibri"/>
                <w:color w:val="303030"/>
                <w:sz w:val="20"/>
                <w:szCs w:val="20"/>
              </w:rPr>
            </w:pPr>
          </w:p>
        </w:tc>
        <w:tc>
          <w:tcPr>
            <w:tcW w:w="573" w:type="pct"/>
            <w:noWrap/>
            <w:vAlign w:val="center"/>
          </w:tcPr>
          <w:p w14:paraId="5B9B70E6" w14:textId="77777777" w:rsidR="0024268B" w:rsidRPr="002E254D" w:rsidRDefault="0024268B" w:rsidP="00DF3FCF">
            <w:pPr>
              <w:jc w:val="center"/>
              <w:rPr>
                <w:rFonts w:ascii="Avenir Next LT Pro" w:hAnsi="Avenir Next LT Pro" w:cs="Calibri"/>
                <w:color w:val="303030"/>
                <w:sz w:val="20"/>
                <w:szCs w:val="20"/>
              </w:rPr>
            </w:pPr>
          </w:p>
        </w:tc>
        <w:tc>
          <w:tcPr>
            <w:tcW w:w="576" w:type="pct"/>
            <w:vMerge/>
            <w:vAlign w:val="center"/>
          </w:tcPr>
          <w:p w14:paraId="7547074F" w14:textId="77777777" w:rsidR="0024268B" w:rsidRPr="002E254D" w:rsidRDefault="0024268B" w:rsidP="00DF3FCF">
            <w:pPr>
              <w:rPr>
                <w:rFonts w:ascii="Avenir Next LT Pro" w:hAnsi="Avenir Next LT Pro" w:cs="Calibri"/>
                <w:b/>
                <w:bCs/>
                <w:color w:val="303030"/>
                <w:sz w:val="20"/>
                <w:szCs w:val="20"/>
              </w:rPr>
            </w:pPr>
          </w:p>
        </w:tc>
        <w:tc>
          <w:tcPr>
            <w:tcW w:w="377" w:type="pct"/>
            <w:noWrap/>
            <w:vAlign w:val="center"/>
          </w:tcPr>
          <w:p w14:paraId="40F06726" w14:textId="77777777" w:rsidR="0024268B" w:rsidRPr="002E254D" w:rsidRDefault="0024268B" w:rsidP="00DF3FCF">
            <w:pPr>
              <w:jc w:val="center"/>
              <w:rPr>
                <w:rFonts w:ascii="Avenir Next LT Pro" w:hAnsi="Avenir Next LT Pro" w:cs="Calibri"/>
                <w:color w:val="303030"/>
                <w:sz w:val="20"/>
                <w:szCs w:val="20"/>
              </w:rPr>
            </w:pPr>
          </w:p>
        </w:tc>
        <w:tc>
          <w:tcPr>
            <w:tcW w:w="249" w:type="pct"/>
            <w:noWrap/>
            <w:vAlign w:val="center"/>
          </w:tcPr>
          <w:p w14:paraId="61B1E39C" w14:textId="77777777" w:rsidR="0024268B" w:rsidRPr="002E254D" w:rsidRDefault="0024268B" w:rsidP="00DF3FCF">
            <w:pPr>
              <w:jc w:val="center"/>
              <w:rPr>
                <w:rFonts w:ascii="Avenir Next LT Pro" w:hAnsi="Avenir Next LT Pro" w:cs="Calibri"/>
                <w:color w:val="303030"/>
                <w:sz w:val="20"/>
                <w:szCs w:val="20"/>
              </w:rPr>
            </w:pPr>
          </w:p>
        </w:tc>
        <w:tc>
          <w:tcPr>
            <w:tcW w:w="363" w:type="pct"/>
            <w:noWrap/>
            <w:vAlign w:val="center"/>
          </w:tcPr>
          <w:p w14:paraId="0075CA77" w14:textId="77777777" w:rsidR="0024268B" w:rsidRPr="002E254D" w:rsidRDefault="0024268B" w:rsidP="00DF3FCF">
            <w:pPr>
              <w:jc w:val="center"/>
              <w:rPr>
                <w:rFonts w:ascii="Avenir Next LT Pro" w:hAnsi="Avenir Next LT Pro" w:cs="Calibri"/>
                <w:color w:val="303030"/>
                <w:sz w:val="20"/>
                <w:szCs w:val="20"/>
              </w:rPr>
            </w:pPr>
          </w:p>
        </w:tc>
        <w:tc>
          <w:tcPr>
            <w:tcW w:w="336" w:type="pct"/>
            <w:noWrap/>
            <w:vAlign w:val="center"/>
          </w:tcPr>
          <w:p w14:paraId="41E4F532" w14:textId="77777777" w:rsidR="0024268B" w:rsidRPr="002E254D" w:rsidRDefault="0024268B" w:rsidP="00DF3FCF">
            <w:pPr>
              <w:jc w:val="center"/>
              <w:rPr>
                <w:rFonts w:ascii="Avenir Next LT Pro" w:hAnsi="Avenir Next LT Pro" w:cs="Calibri"/>
                <w:color w:val="303030"/>
                <w:sz w:val="20"/>
                <w:szCs w:val="20"/>
              </w:rPr>
            </w:pPr>
          </w:p>
        </w:tc>
        <w:tc>
          <w:tcPr>
            <w:tcW w:w="626" w:type="pct"/>
            <w:noWrap/>
            <w:vAlign w:val="center"/>
          </w:tcPr>
          <w:p w14:paraId="079F6153" w14:textId="77777777" w:rsidR="0024268B" w:rsidRPr="002E254D" w:rsidRDefault="0024268B" w:rsidP="00DF3FCF">
            <w:pPr>
              <w:jc w:val="center"/>
              <w:rPr>
                <w:rFonts w:ascii="Avenir Next LT Pro" w:hAnsi="Avenir Next LT Pro" w:cs="Calibri"/>
                <w:color w:val="303030"/>
                <w:sz w:val="20"/>
                <w:szCs w:val="20"/>
              </w:rPr>
            </w:pPr>
          </w:p>
        </w:tc>
        <w:tc>
          <w:tcPr>
            <w:tcW w:w="193" w:type="pct"/>
            <w:noWrap/>
            <w:vAlign w:val="center"/>
          </w:tcPr>
          <w:p w14:paraId="08656A26" w14:textId="77777777" w:rsidR="0024268B" w:rsidRPr="002E254D" w:rsidRDefault="0024268B" w:rsidP="00DF3FCF">
            <w:pPr>
              <w:jc w:val="center"/>
              <w:rPr>
                <w:rFonts w:ascii="Avenir Next LT Pro" w:hAnsi="Avenir Next LT Pro" w:cs="Calibri"/>
                <w:color w:val="303030"/>
                <w:sz w:val="20"/>
                <w:szCs w:val="20"/>
              </w:rPr>
            </w:pPr>
          </w:p>
        </w:tc>
        <w:tc>
          <w:tcPr>
            <w:tcW w:w="176" w:type="pct"/>
            <w:noWrap/>
            <w:vAlign w:val="center"/>
          </w:tcPr>
          <w:p w14:paraId="35A5E1BD" w14:textId="77777777" w:rsidR="0024268B" w:rsidRPr="002E254D" w:rsidRDefault="0024268B" w:rsidP="00DF3FCF">
            <w:pPr>
              <w:jc w:val="center"/>
              <w:rPr>
                <w:rFonts w:ascii="Avenir Next LT Pro" w:hAnsi="Avenir Next LT Pro" w:cs="Calibri"/>
                <w:color w:val="303030"/>
                <w:sz w:val="20"/>
                <w:szCs w:val="20"/>
              </w:rPr>
            </w:pPr>
          </w:p>
        </w:tc>
        <w:tc>
          <w:tcPr>
            <w:tcW w:w="198" w:type="pct"/>
            <w:noWrap/>
            <w:vAlign w:val="center"/>
          </w:tcPr>
          <w:p w14:paraId="37D1D066" w14:textId="77777777" w:rsidR="0024268B" w:rsidRPr="002E254D" w:rsidRDefault="0024268B" w:rsidP="00DF3FCF">
            <w:pPr>
              <w:jc w:val="center"/>
              <w:rPr>
                <w:rFonts w:ascii="Avenir Next LT Pro" w:hAnsi="Avenir Next LT Pro" w:cs="Calibri"/>
                <w:color w:val="303030"/>
                <w:sz w:val="20"/>
                <w:szCs w:val="20"/>
              </w:rPr>
            </w:pPr>
          </w:p>
        </w:tc>
        <w:tc>
          <w:tcPr>
            <w:tcW w:w="194" w:type="pct"/>
            <w:noWrap/>
            <w:vAlign w:val="center"/>
          </w:tcPr>
          <w:p w14:paraId="0734B080" w14:textId="77777777" w:rsidR="0024268B" w:rsidRPr="002E254D" w:rsidRDefault="0024268B" w:rsidP="00DF3FCF">
            <w:pPr>
              <w:jc w:val="center"/>
              <w:rPr>
                <w:rFonts w:ascii="Avenir Next LT Pro" w:hAnsi="Avenir Next LT Pro" w:cs="Calibri"/>
                <w:color w:val="303030"/>
                <w:sz w:val="20"/>
                <w:szCs w:val="20"/>
              </w:rPr>
            </w:pPr>
          </w:p>
        </w:tc>
        <w:tc>
          <w:tcPr>
            <w:tcW w:w="584" w:type="pct"/>
            <w:noWrap/>
            <w:vAlign w:val="center"/>
          </w:tcPr>
          <w:p w14:paraId="0B63D101" w14:textId="77777777" w:rsidR="0024268B" w:rsidRPr="002E254D" w:rsidRDefault="0024268B" w:rsidP="00DF3FCF">
            <w:pPr>
              <w:jc w:val="center"/>
              <w:rPr>
                <w:rFonts w:ascii="Avenir Next LT Pro" w:hAnsi="Avenir Next LT Pro" w:cs="Calibri"/>
                <w:color w:val="303030"/>
                <w:sz w:val="20"/>
                <w:szCs w:val="20"/>
              </w:rPr>
            </w:pPr>
          </w:p>
        </w:tc>
      </w:tr>
      <w:tr w:rsidR="0024268B" w:rsidRPr="002E254D" w14:paraId="7F389D3D" w14:textId="77777777" w:rsidTr="00EF67C8">
        <w:trPr>
          <w:trHeight w:val="20"/>
          <w:jc w:val="center"/>
        </w:trPr>
        <w:tc>
          <w:tcPr>
            <w:tcW w:w="555" w:type="pct"/>
            <w:noWrap/>
            <w:vAlign w:val="center"/>
          </w:tcPr>
          <w:p w14:paraId="6B2C9B95" w14:textId="77777777" w:rsidR="0024268B" w:rsidRPr="002E254D" w:rsidRDefault="0024268B" w:rsidP="00DF3FCF">
            <w:pPr>
              <w:jc w:val="center"/>
              <w:rPr>
                <w:rFonts w:ascii="Avenir Next LT Pro" w:hAnsi="Avenir Next LT Pro" w:cs="Calibri"/>
                <w:color w:val="303030"/>
                <w:sz w:val="20"/>
                <w:szCs w:val="20"/>
              </w:rPr>
            </w:pPr>
          </w:p>
        </w:tc>
        <w:tc>
          <w:tcPr>
            <w:tcW w:w="573" w:type="pct"/>
            <w:noWrap/>
            <w:vAlign w:val="center"/>
          </w:tcPr>
          <w:p w14:paraId="295992D9" w14:textId="77777777" w:rsidR="0024268B" w:rsidRPr="002E254D" w:rsidRDefault="0024268B" w:rsidP="00DF3FCF">
            <w:pPr>
              <w:jc w:val="center"/>
              <w:rPr>
                <w:rFonts w:ascii="Avenir Next LT Pro" w:hAnsi="Avenir Next LT Pro" w:cs="Calibri"/>
                <w:color w:val="303030"/>
                <w:sz w:val="20"/>
                <w:szCs w:val="20"/>
              </w:rPr>
            </w:pPr>
          </w:p>
        </w:tc>
        <w:tc>
          <w:tcPr>
            <w:tcW w:w="576" w:type="pct"/>
            <w:vMerge/>
            <w:vAlign w:val="center"/>
          </w:tcPr>
          <w:p w14:paraId="6C636213" w14:textId="77777777" w:rsidR="0024268B" w:rsidRPr="002E254D" w:rsidRDefault="0024268B" w:rsidP="00DF3FCF">
            <w:pPr>
              <w:rPr>
                <w:rFonts w:ascii="Avenir Next LT Pro" w:hAnsi="Avenir Next LT Pro" w:cs="Calibri"/>
                <w:b/>
                <w:bCs/>
                <w:color w:val="303030"/>
                <w:sz w:val="20"/>
                <w:szCs w:val="20"/>
              </w:rPr>
            </w:pPr>
          </w:p>
        </w:tc>
        <w:tc>
          <w:tcPr>
            <w:tcW w:w="377" w:type="pct"/>
            <w:noWrap/>
            <w:vAlign w:val="center"/>
          </w:tcPr>
          <w:p w14:paraId="3BB66B8A" w14:textId="77777777" w:rsidR="0024268B" w:rsidRPr="002E254D" w:rsidRDefault="0024268B" w:rsidP="00DF3FCF">
            <w:pPr>
              <w:jc w:val="center"/>
              <w:rPr>
                <w:rFonts w:ascii="Avenir Next LT Pro" w:hAnsi="Avenir Next LT Pro" w:cs="Calibri"/>
                <w:color w:val="303030"/>
                <w:sz w:val="20"/>
                <w:szCs w:val="20"/>
              </w:rPr>
            </w:pPr>
          </w:p>
        </w:tc>
        <w:tc>
          <w:tcPr>
            <w:tcW w:w="249" w:type="pct"/>
            <w:noWrap/>
            <w:vAlign w:val="center"/>
          </w:tcPr>
          <w:p w14:paraId="604851B1" w14:textId="77777777" w:rsidR="0024268B" w:rsidRPr="002E254D" w:rsidRDefault="0024268B" w:rsidP="00DF3FCF">
            <w:pPr>
              <w:jc w:val="center"/>
              <w:rPr>
                <w:rFonts w:ascii="Avenir Next LT Pro" w:hAnsi="Avenir Next LT Pro" w:cs="Calibri"/>
                <w:color w:val="303030"/>
                <w:sz w:val="20"/>
                <w:szCs w:val="20"/>
              </w:rPr>
            </w:pPr>
          </w:p>
        </w:tc>
        <w:tc>
          <w:tcPr>
            <w:tcW w:w="363" w:type="pct"/>
            <w:noWrap/>
            <w:vAlign w:val="center"/>
          </w:tcPr>
          <w:p w14:paraId="5172D4DB" w14:textId="77777777" w:rsidR="0024268B" w:rsidRPr="002E254D" w:rsidRDefault="0024268B" w:rsidP="00DF3FCF">
            <w:pPr>
              <w:jc w:val="center"/>
              <w:rPr>
                <w:rFonts w:ascii="Avenir Next LT Pro" w:hAnsi="Avenir Next LT Pro" w:cs="Calibri"/>
                <w:color w:val="303030"/>
                <w:sz w:val="20"/>
                <w:szCs w:val="20"/>
              </w:rPr>
            </w:pPr>
          </w:p>
        </w:tc>
        <w:tc>
          <w:tcPr>
            <w:tcW w:w="336" w:type="pct"/>
            <w:noWrap/>
            <w:vAlign w:val="center"/>
          </w:tcPr>
          <w:p w14:paraId="3D5CC26E" w14:textId="77777777" w:rsidR="0024268B" w:rsidRPr="002E254D" w:rsidRDefault="0024268B" w:rsidP="00DF3FCF">
            <w:pPr>
              <w:jc w:val="center"/>
              <w:rPr>
                <w:rFonts w:ascii="Avenir Next LT Pro" w:hAnsi="Avenir Next LT Pro" w:cs="Calibri"/>
                <w:color w:val="303030"/>
                <w:sz w:val="20"/>
                <w:szCs w:val="20"/>
              </w:rPr>
            </w:pPr>
          </w:p>
        </w:tc>
        <w:tc>
          <w:tcPr>
            <w:tcW w:w="626" w:type="pct"/>
            <w:noWrap/>
            <w:vAlign w:val="center"/>
          </w:tcPr>
          <w:p w14:paraId="2A9BCCE1" w14:textId="77777777" w:rsidR="0024268B" w:rsidRPr="002E254D" w:rsidRDefault="0024268B" w:rsidP="00DF3FCF">
            <w:pPr>
              <w:jc w:val="center"/>
              <w:rPr>
                <w:rFonts w:ascii="Avenir Next LT Pro" w:hAnsi="Avenir Next LT Pro" w:cs="Calibri"/>
                <w:color w:val="303030"/>
                <w:sz w:val="20"/>
                <w:szCs w:val="20"/>
              </w:rPr>
            </w:pPr>
          </w:p>
        </w:tc>
        <w:tc>
          <w:tcPr>
            <w:tcW w:w="193" w:type="pct"/>
            <w:noWrap/>
            <w:vAlign w:val="center"/>
          </w:tcPr>
          <w:p w14:paraId="360FA230" w14:textId="77777777" w:rsidR="0024268B" w:rsidRPr="002E254D" w:rsidRDefault="0024268B" w:rsidP="00DF3FCF">
            <w:pPr>
              <w:jc w:val="center"/>
              <w:rPr>
                <w:rFonts w:ascii="Avenir Next LT Pro" w:hAnsi="Avenir Next LT Pro" w:cs="Calibri"/>
                <w:color w:val="303030"/>
                <w:sz w:val="20"/>
                <w:szCs w:val="20"/>
              </w:rPr>
            </w:pPr>
          </w:p>
        </w:tc>
        <w:tc>
          <w:tcPr>
            <w:tcW w:w="176" w:type="pct"/>
            <w:noWrap/>
            <w:vAlign w:val="center"/>
          </w:tcPr>
          <w:p w14:paraId="10CDEC19" w14:textId="77777777" w:rsidR="0024268B" w:rsidRPr="002E254D" w:rsidRDefault="0024268B" w:rsidP="00DF3FCF">
            <w:pPr>
              <w:jc w:val="center"/>
              <w:rPr>
                <w:rFonts w:ascii="Avenir Next LT Pro" w:hAnsi="Avenir Next LT Pro" w:cs="Calibri"/>
                <w:color w:val="303030"/>
                <w:sz w:val="20"/>
                <w:szCs w:val="20"/>
              </w:rPr>
            </w:pPr>
          </w:p>
        </w:tc>
        <w:tc>
          <w:tcPr>
            <w:tcW w:w="198" w:type="pct"/>
            <w:noWrap/>
            <w:vAlign w:val="center"/>
          </w:tcPr>
          <w:p w14:paraId="46E73AB2" w14:textId="77777777" w:rsidR="0024268B" w:rsidRPr="002E254D" w:rsidRDefault="0024268B" w:rsidP="00DF3FCF">
            <w:pPr>
              <w:jc w:val="center"/>
              <w:rPr>
                <w:rFonts w:ascii="Avenir Next LT Pro" w:hAnsi="Avenir Next LT Pro" w:cs="Calibri"/>
                <w:color w:val="303030"/>
                <w:sz w:val="20"/>
                <w:szCs w:val="20"/>
              </w:rPr>
            </w:pPr>
          </w:p>
        </w:tc>
        <w:tc>
          <w:tcPr>
            <w:tcW w:w="194" w:type="pct"/>
            <w:noWrap/>
            <w:vAlign w:val="center"/>
          </w:tcPr>
          <w:p w14:paraId="2FC3A0AC" w14:textId="77777777" w:rsidR="0024268B" w:rsidRPr="002E254D" w:rsidRDefault="0024268B" w:rsidP="00DF3FCF">
            <w:pPr>
              <w:jc w:val="center"/>
              <w:rPr>
                <w:rFonts w:ascii="Avenir Next LT Pro" w:hAnsi="Avenir Next LT Pro" w:cs="Calibri"/>
                <w:color w:val="303030"/>
                <w:sz w:val="20"/>
                <w:szCs w:val="20"/>
              </w:rPr>
            </w:pPr>
          </w:p>
        </w:tc>
        <w:tc>
          <w:tcPr>
            <w:tcW w:w="584" w:type="pct"/>
            <w:noWrap/>
            <w:vAlign w:val="center"/>
          </w:tcPr>
          <w:p w14:paraId="7EF7B06F" w14:textId="77777777" w:rsidR="0024268B" w:rsidRPr="002E254D" w:rsidRDefault="0024268B" w:rsidP="00DF3FCF">
            <w:pPr>
              <w:jc w:val="center"/>
              <w:rPr>
                <w:rFonts w:ascii="Avenir Next LT Pro" w:hAnsi="Avenir Next LT Pro" w:cs="Calibri"/>
                <w:color w:val="303030"/>
                <w:sz w:val="20"/>
                <w:szCs w:val="20"/>
              </w:rPr>
            </w:pPr>
          </w:p>
        </w:tc>
      </w:tr>
      <w:tr w:rsidR="0024268B" w:rsidRPr="002E254D" w14:paraId="45903700" w14:textId="77777777" w:rsidTr="00EF67C8">
        <w:trPr>
          <w:trHeight w:val="20"/>
          <w:jc w:val="center"/>
        </w:trPr>
        <w:tc>
          <w:tcPr>
            <w:tcW w:w="555" w:type="pct"/>
            <w:noWrap/>
            <w:vAlign w:val="center"/>
          </w:tcPr>
          <w:p w14:paraId="39F5245F" w14:textId="77777777" w:rsidR="0024268B" w:rsidRPr="002E254D" w:rsidRDefault="0024268B" w:rsidP="00DF3FCF">
            <w:pPr>
              <w:jc w:val="center"/>
              <w:rPr>
                <w:rFonts w:ascii="Avenir Next LT Pro" w:hAnsi="Avenir Next LT Pro" w:cs="Calibri"/>
                <w:color w:val="303030"/>
                <w:sz w:val="20"/>
                <w:szCs w:val="20"/>
              </w:rPr>
            </w:pPr>
          </w:p>
        </w:tc>
        <w:tc>
          <w:tcPr>
            <w:tcW w:w="573" w:type="pct"/>
            <w:noWrap/>
            <w:vAlign w:val="center"/>
          </w:tcPr>
          <w:p w14:paraId="0C812A0E" w14:textId="77777777" w:rsidR="0024268B" w:rsidRPr="002E254D" w:rsidRDefault="0024268B" w:rsidP="00DF3FCF">
            <w:pPr>
              <w:jc w:val="center"/>
              <w:rPr>
                <w:rFonts w:ascii="Avenir Next LT Pro" w:hAnsi="Avenir Next LT Pro" w:cs="Calibri"/>
                <w:color w:val="303030"/>
                <w:sz w:val="20"/>
                <w:szCs w:val="20"/>
              </w:rPr>
            </w:pPr>
          </w:p>
        </w:tc>
        <w:tc>
          <w:tcPr>
            <w:tcW w:w="576" w:type="pct"/>
            <w:vMerge w:val="restart"/>
            <w:vAlign w:val="center"/>
          </w:tcPr>
          <w:p w14:paraId="523710E2" w14:textId="77777777" w:rsidR="0024268B" w:rsidRPr="002E254D" w:rsidRDefault="0024268B" w:rsidP="00DF3FCF">
            <w:pPr>
              <w:jc w:val="center"/>
              <w:rPr>
                <w:rFonts w:ascii="Avenir Next LT Pro" w:hAnsi="Avenir Next LT Pro" w:cs="Calibri"/>
                <w:b/>
                <w:bCs/>
                <w:color w:val="303030"/>
                <w:sz w:val="20"/>
                <w:szCs w:val="20"/>
              </w:rPr>
            </w:pPr>
          </w:p>
        </w:tc>
        <w:tc>
          <w:tcPr>
            <w:tcW w:w="377" w:type="pct"/>
            <w:noWrap/>
            <w:vAlign w:val="center"/>
          </w:tcPr>
          <w:p w14:paraId="258F97FA" w14:textId="77777777" w:rsidR="0024268B" w:rsidRPr="002E254D" w:rsidRDefault="0024268B" w:rsidP="00DF3FCF">
            <w:pPr>
              <w:jc w:val="center"/>
              <w:rPr>
                <w:rFonts w:ascii="Avenir Next LT Pro" w:hAnsi="Avenir Next LT Pro" w:cs="Calibri"/>
                <w:color w:val="303030"/>
                <w:sz w:val="20"/>
                <w:szCs w:val="20"/>
              </w:rPr>
            </w:pPr>
          </w:p>
        </w:tc>
        <w:tc>
          <w:tcPr>
            <w:tcW w:w="249" w:type="pct"/>
            <w:noWrap/>
            <w:vAlign w:val="center"/>
          </w:tcPr>
          <w:p w14:paraId="10C61E8D" w14:textId="77777777" w:rsidR="0024268B" w:rsidRPr="002E254D" w:rsidRDefault="0024268B" w:rsidP="00DF3FCF">
            <w:pPr>
              <w:jc w:val="center"/>
              <w:rPr>
                <w:rFonts w:ascii="Avenir Next LT Pro" w:hAnsi="Avenir Next LT Pro" w:cs="Calibri"/>
                <w:color w:val="303030"/>
                <w:sz w:val="20"/>
                <w:szCs w:val="20"/>
              </w:rPr>
            </w:pPr>
          </w:p>
        </w:tc>
        <w:tc>
          <w:tcPr>
            <w:tcW w:w="363" w:type="pct"/>
            <w:noWrap/>
            <w:vAlign w:val="center"/>
          </w:tcPr>
          <w:p w14:paraId="1B8EBAB3" w14:textId="77777777" w:rsidR="0024268B" w:rsidRPr="002E254D" w:rsidRDefault="0024268B" w:rsidP="00DF3FCF">
            <w:pPr>
              <w:jc w:val="center"/>
              <w:rPr>
                <w:rFonts w:ascii="Avenir Next LT Pro" w:hAnsi="Avenir Next LT Pro" w:cs="Calibri"/>
                <w:color w:val="303030"/>
                <w:sz w:val="20"/>
                <w:szCs w:val="20"/>
              </w:rPr>
            </w:pPr>
          </w:p>
        </w:tc>
        <w:tc>
          <w:tcPr>
            <w:tcW w:w="336" w:type="pct"/>
            <w:noWrap/>
            <w:vAlign w:val="center"/>
          </w:tcPr>
          <w:p w14:paraId="4D9D36B3" w14:textId="77777777" w:rsidR="0024268B" w:rsidRPr="002E254D" w:rsidRDefault="0024268B" w:rsidP="00DF3FCF">
            <w:pPr>
              <w:jc w:val="center"/>
              <w:rPr>
                <w:rFonts w:ascii="Avenir Next LT Pro" w:hAnsi="Avenir Next LT Pro" w:cs="Calibri"/>
                <w:color w:val="303030"/>
                <w:sz w:val="20"/>
                <w:szCs w:val="20"/>
              </w:rPr>
            </w:pPr>
          </w:p>
        </w:tc>
        <w:tc>
          <w:tcPr>
            <w:tcW w:w="626" w:type="pct"/>
            <w:noWrap/>
            <w:vAlign w:val="center"/>
          </w:tcPr>
          <w:p w14:paraId="23484A6B" w14:textId="77777777" w:rsidR="0024268B" w:rsidRPr="002E254D" w:rsidRDefault="0024268B" w:rsidP="00DF3FCF">
            <w:pPr>
              <w:jc w:val="center"/>
              <w:rPr>
                <w:rFonts w:ascii="Avenir Next LT Pro" w:hAnsi="Avenir Next LT Pro" w:cs="Calibri"/>
                <w:color w:val="303030"/>
                <w:sz w:val="20"/>
                <w:szCs w:val="20"/>
              </w:rPr>
            </w:pPr>
          </w:p>
        </w:tc>
        <w:tc>
          <w:tcPr>
            <w:tcW w:w="193" w:type="pct"/>
            <w:noWrap/>
            <w:vAlign w:val="center"/>
          </w:tcPr>
          <w:p w14:paraId="275BB919" w14:textId="77777777" w:rsidR="0024268B" w:rsidRPr="002E254D" w:rsidRDefault="0024268B" w:rsidP="00DF3FCF">
            <w:pPr>
              <w:jc w:val="center"/>
              <w:rPr>
                <w:rFonts w:ascii="Avenir Next LT Pro" w:hAnsi="Avenir Next LT Pro" w:cs="Calibri"/>
                <w:color w:val="303030"/>
                <w:sz w:val="20"/>
                <w:szCs w:val="20"/>
              </w:rPr>
            </w:pPr>
          </w:p>
        </w:tc>
        <w:tc>
          <w:tcPr>
            <w:tcW w:w="176" w:type="pct"/>
            <w:noWrap/>
            <w:vAlign w:val="center"/>
          </w:tcPr>
          <w:p w14:paraId="04D8BFD7" w14:textId="77777777" w:rsidR="0024268B" w:rsidRPr="002E254D" w:rsidRDefault="0024268B" w:rsidP="00DF3FCF">
            <w:pPr>
              <w:jc w:val="center"/>
              <w:rPr>
                <w:rFonts w:ascii="Avenir Next LT Pro" w:hAnsi="Avenir Next LT Pro" w:cs="Calibri"/>
                <w:color w:val="303030"/>
                <w:sz w:val="20"/>
                <w:szCs w:val="20"/>
              </w:rPr>
            </w:pPr>
          </w:p>
        </w:tc>
        <w:tc>
          <w:tcPr>
            <w:tcW w:w="198" w:type="pct"/>
            <w:noWrap/>
            <w:vAlign w:val="center"/>
          </w:tcPr>
          <w:p w14:paraId="0A4440B9" w14:textId="77777777" w:rsidR="0024268B" w:rsidRPr="002E254D" w:rsidRDefault="0024268B" w:rsidP="00DF3FCF">
            <w:pPr>
              <w:jc w:val="center"/>
              <w:rPr>
                <w:rFonts w:ascii="Avenir Next LT Pro" w:hAnsi="Avenir Next LT Pro" w:cs="Calibri"/>
                <w:color w:val="303030"/>
                <w:sz w:val="20"/>
                <w:szCs w:val="20"/>
              </w:rPr>
            </w:pPr>
          </w:p>
        </w:tc>
        <w:tc>
          <w:tcPr>
            <w:tcW w:w="194" w:type="pct"/>
            <w:noWrap/>
            <w:vAlign w:val="center"/>
          </w:tcPr>
          <w:p w14:paraId="7773B3B9" w14:textId="77777777" w:rsidR="0024268B" w:rsidRPr="002E254D" w:rsidRDefault="0024268B" w:rsidP="00DF3FCF">
            <w:pPr>
              <w:jc w:val="center"/>
              <w:rPr>
                <w:rFonts w:ascii="Avenir Next LT Pro" w:hAnsi="Avenir Next LT Pro" w:cs="Calibri"/>
                <w:color w:val="303030"/>
                <w:sz w:val="20"/>
                <w:szCs w:val="20"/>
              </w:rPr>
            </w:pPr>
          </w:p>
        </w:tc>
        <w:tc>
          <w:tcPr>
            <w:tcW w:w="584" w:type="pct"/>
            <w:noWrap/>
            <w:vAlign w:val="center"/>
          </w:tcPr>
          <w:p w14:paraId="2CC2BB17" w14:textId="77777777" w:rsidR="0024268B" w:rsidRPr="002E254D" w:rsidRDefault="0024268B" w:rsidP="00DF3FCF">
            <w:pPr>
              <w:jc w:val="center"/>
              <w:rPr>
                <w:rFonts w:ascii="Avenir Next LT Pro" w:hAnsi="Avenir Next LT Pro" w:cs="Calibri"/>
                <w:color w:val="303030"/>
                <w:sz w:val="20"/>
                <w:szCs w:val="20"/>
              </w:rPr>
            </w:pPr>
          </w:p>
        </w:tc>
      </w:tr>
      <w:tr w:rsidR="0024268B" w:rsidRPr="002E254D" w14:paraId="47E5B2FB" w14:textId="77777777" w:rsidTr="00EF67C8">
        <w:trPr>
          <w:trHeight w:val="20"/>
          <w:jc w:val="center"/>
        </w:trPr>
        <w:tc>
          <w:tcPr>
            <w:tcW w:w="555" w:type="pct"/>
            <w:noWrap/>
            <w:vAlign w:val="center"/>
          </w:tcPr>
          <w:p w14:paraId="489AC614" w14:textId="77777777" w:rsidR="0024268B" w:rsidRPr="002E254D" w:rsidRDefault="0024268B" w:rsidP="00DF3FCF">
            <w:pPr>
              <w:jc w:val="center"/>
              <w:rPr>
                <w:rFonts w:ascii="Avenir Next LT Pro" w:hAnsi="Avenir Next LT Pro" w:cs="Calibri"/>
                <w:color w:val="303030"/>
                <w:sz w:val="20"/>
                <w:szCs w:val="20"/>
              </w:rPr>
            </w:pPr>
          </w:p>
        </w:tc>
        <w:tc>
          <w:tcPr>
            <w:tcW w:w="573" w:type="pct"/>
            <w:noWrap/>
            <w:vAlign w:val="center"/>
          </w:tcPr>
          <w:p w14:paraId="74ADC740" w14:textId="77777777" w:rsidR="0024268B" w:rsidRPr="002E254D" w:rsidRDefault="0024268B" w:rsidP="00DF3FCF">
            <w:pPr>
              <w:jc w:val="center"/>
              <w:rPr>
                <w:rFonts w:ascii="Avenir Next LT Pro" w:hAnsi="Avenir Next LT Pro" w:cs="Calibri"/>
                <w:color w:val="303030"/>
                <w:sz w:val="20"/>
                <w:szCs w:val="20"/>
              </w:rPr>
            </w:pPr>
          </w:p>
        </w:tc>
        <w:tc>
          <w:tcPr>
            <w:tcW w:w="576" w:type="pct"/>
            <w:vMerge/>
            <w:vAlign w:val="center"/>
          </w:tcPr>
          <w:p w14:paraId="49C1E839" w14:textId="77777777" w:rsidR="0024268B" w:rsidRPr="002E254D" w:rsidRDefault="0024268B" w:rsidP="00DF3FCF">
            <w:pPr>
              <w:rPr>
                <w:rFonts w:ascii="Avenir Next LT Pro" w:hAnsi="Avenir Next LT Pro" w:cs="Calibri"/>
                <w:b/>
                <w:bCs/>
                <w:color w:val="303030"/>
                <w:sz w:val="20"/>
                <w:szCs w:val="20"/>
              </w:rPr>
            </w:pPr>
          </w:p>
        </w:tc>
        <w:tc>
          <w:tcPr>
            <w:tcW w:w="377" w:type="pct"/>
            <w:noWrap/>
            <w:vAlign w:val="center"/>
          </w:tcPr>
          <w:p w14:paraId="2EF6A3DB" w14:textId="77777777" w:rsidR="0024268B" w:rsidRPr="002E254D" w:rsidRDefault="0024268B" w:rsidP="00DF3FCF">
            <w:pPr>
              <w:jc w:val="center"/>
              <w:rPr>
                <w:rFonts w:ascii="Avenir Next LT Pro" w:hAnsi="Avenir Next LT Pro" w:cs="Calibri"/>
                <w:color w:val="303030"/>
                <w:sz w:val="20"/>
                <w:szCs w:val="20"/>
              </w:rPr>
            </w:pPr>
          </w:p>
        </w:tc>
        <w:tc>
          <w:tcPr>
            <w:tcW w:w="249" w:type="pct"/>
            <w:noWrap/>
            <w:vAlign w:val="center"/>
          </w:tcPr>
          <w:p w14:paraId="46F8D788" w14:textId="77777777" w:rsidR="0024268B" w:rsidRPr="002E254D" w:rsidRDefault="0024268B" w:rsidP="00DF3FCF">
            <w:pPr>
              <w:jc w:val="center"/>
              <w:rPr>
                <w:rFonts w:ascii="Avenir Next LT Pro" w:hAnsi="Avenir Next LT Pro" w:cs="Calibri"/>
                <w:color w:val="303030"/>
                <w:sz w:val="20"/>
                <w:szCs w:val="20"/>
              </w:rPr>
            </w:pPr>
          </w:p>
        </w:tc>
        <w:tc>
          <w:tcPr>
            <w:tcW w:w="363" w:type="pct"/>
            <w:noWrap/>
            <w:vAlign w:val="center"/>
          </w:tcPr>
          <w:p w14:paraId="5371677A" w14:textId="77777777" w:rsidR="0024268B" w:rsidRPr="002E254D" w:rsidRDefault="0024268B" w:rsidP="00DF3FCF">
            <w:pPr>
              <w:jc w:val="center"/>
              <w:rPr>
                <w:rFonts w:ascii="Avenir Next LT Pro" w:hAnsi="Avenir Next LT Pro" w:cs="Calibri"/>
                <w:color w:val="303030"/>
                <w:sz w:val="20"/>
                <w:szCs w:val="20"/>
              </w:rPr>
            </w:pPr>
          </w:p>
        </w:tc>
        <w:tc>
          <w:tcPr>
            <w:tcW w:w="336" w:type="pct"/>
            <w:noWrap/>
            <w:vAlign w:val="center"/>
          </w:tcPr>
          <w:p w14:paraId="409BA2D0" w14:textId="77777777" w:rsidR="0024268B" w:rsidRPr="002E254D" w:rsidRDefault="0024268B" w:rsidP="00DF3FCF">
            <w:pPr>
              <w:jc w:val="center"/>
              <w:rPr>
                <w:rFonts w:ascii="Avenir Next LT Pro" w:hAnsi="Avenir Next LT Pro" w:cs="Calibri"/>
                <w:color w:val="303030"/>
                <w:sz w:val="20"/>
                <w:szCs w:val="20"/>
              </w:rPr>
            </w:pPr>
          </w:p>
        </w:tc>
        <w:tc>
          <w:tcPr>
            <w:tcW w:w="626" w:type="pct"/>
            <w:noWrap/>
            <w:vAlign w:val="center"/>
          </w:tcPr>
          <w:p w14:paraId="2DC1EA31" w14:textId="77777777" w:rsidR="0024268B" w:rsidRPr="002E254D" w:rsidRDefault="0024268B" w:rsidP="00DF3FCF">
            <w:pPr>
              <w:jc w:val="center"/>
              <w:rPr>
                <w:rFonts w:ascii="Avenir Next LT Pro" w:hAnsi="Avenir Next LT Pro" w:cs="Calibri"/>
                <w:color w:val="303030"/>
                <w:sz w:val="20"/>
                <w:szCs w:val="20"/>
              </w:rPr>
            </w:pPr>
          </w:p>
        </w:tc>
        <w:tc>
          <w:tcPr>
            <w:tcW w:w="193" w:type="pct"/>
            <w:noWrap/>
            <w:vAlign w:val="center"/>
          </w:tcPr>
          <w:p w14:paraId="03423179" w14:textId="77777777" w:rsidR="0024268B" w:rsidRPr="002E254D" w:rsidRDefault="0024268B" w:rsidP="00DF3FCF">
            <w:pPr>
              <w:jc w:val="center"/>
              <w:rPr>
                <w:rFonts w:ascii="Avenir Next LT Pro" w:hAnsi="Avenir Next LT Pro" w:cs="Calibri"/>
                <w:color w:val="303030"/>
                <w:sz w:val="20"/>
                <w:szCs w:val="20"/>
              </w:rPr>
            </w:pPr>
          </w:p>
        </w:tc>
        <w:tc>
          <w:tcPr>
            <w:tcW w:w="176" w:type="pct"/>
            <w:noWrap/>
            <w:vAlign w:val="center"/>
          </w:tcPr>
          <w:p w14:paraId="1D709001" w14:textId="77777777" w:rsidR="0024268B" w:rsidRPr="002E254D" w:rsidRDefault="0024268B" w:rsidP="00DF3FCF">
            <w:pPr>
              <w:jc w:val="center"/>
              <w:rPr>
                <w:rFonts w:ascii="Avenir Next LT Pro" w:hAnsi="Avenir Next LT Pro" w:cs="Calibri"/>
                <w:color w:val="303030"/>
                <w:sz w:val="20"/>
                <w:szCs w:val="20"/>
              </w:rPr>
            </w:pPr>
          </w:p>
        </w:tc>
        <w:tc>
          <w:tcPr>
            <w:tcW w:w="198" w:type="pct"/>
            <w:noWrap/>
            <w:vAlign w:val="center"/>
          </w:tcPr>
          <w:p w14:paraId="02512DD1" w14:textId="77777777" w:rsidR="0024268B" w:rsidRPr="002E254D" w:rsidRDefault="0024268B" w:rsidP="00DF3FCF">
            <w:pPr>
              <w:jc w:val="center"/>
              <w:rPr>
                <w:rFonts w:ascii="Avenir Next LT Pro" w:hAnsi="Avenir Next LT Pro" w:cs="Calibri"/>
                <w:color w:val="303030"/>
                <w:sz w:val="20"/>
                <w:szCs w:val="20"/>
              </w:rPr>
            </w:pPr>
          </w:p>
        </w:tc>
        <w:tc>
          <w:tcPr>
            <w:tcW w:w="194" w:type="pct"/>
            <w:noWrap/>
            <w:vAlign w:val="center"/>
          </w:tcPr>
          <w:p w14:paraId="7F575EEC" w14:textId="77777777" w:rsidR="0024268B" w:rsidRPr="002E254D" w:rsidRDefault="0024268B" w:rsidP="00DF3FCF">
            <w:pPr>
              <w:jc w:val="center"/>
              <w:rPr>
                <w:rFonts w:ascii="Avenir Next LT Pro" w:hAnsi="Avenir Next LT Pro" w:cs="Calibri"/>
                <w:color w:val="303030"/>
                <w:sz w:val="20"/>
                <w:szCs w:val="20"/>
              </w:rPr>
            </w:pPr>
          </w:p>
        </w:tc>
        <w:tc>
          <w:tcPr>
            <w:tcW w:w="584" w:type="pct"/>
            <w:noWrap/>
            <w:vAlign w:val="center"/>
          </w:tcPr>
          <w:p w14:paraId="55E18630" w14:textId="77777777" w:rsidR="0024268B" w:rsidRPr="002E254D" w:rsidRDefault="0024268B" w:rsidP="00DF3FCF">
            <w:pPr>
              <w:jc w:val="center"/>
              <w:rPr>
                <w:rFonts w:ascii="Avenir Next LT Pro" w:hAnsi="Avenir Next LT Pro" w:cs="Calibri"/>
                <w:color w:val="303030"/>
                <w:sz w:val="20"/>
                <w:szCs w:val="20"/>
              </w:rPr>
            </w:pPr>
          </w:p>
        </w:tc>
      </w:tr>
      <w:tr w:rsidR="0024268B" w:rsidRPr="002E254D" w14:paraId="7185981A" w14:textId="77777777" w:rsidTr="00EF67C8">
        <w:trPr>
          <w:trHeight w:val="20"/>
          <w:jc w:val="center"/>
        </w:trPr>
        <w:tc>
          <w:tcPr>
            <w:tcW w:w="555" w:type="pct"/>
            <w:noWrap/>
            <w:vAlign w:val="center"/>
          </w:tcPr>
          <w:p w14:paraId="52103554" w14:textId="77777777" w:rsidR="0024268B" w:rsidRPr="002E254D" w:rsidRDefault="0024268B" w:rsidP="00DF3FCF">
            <w:pPr>
              <w:jc w:val="center"/>
              <w:rPr>
                <w:rFonts w:ascii="Avenir Next LT Pro" w:hAnsi="Avenir Next LT Pro" w:cs="Calibri"/>
                <w:color w:val="303030"/>
                <w:sz w:val="20"/>
                <w:szCs w:val="20"/>
              </w:rPr>
            </w:pPr>
          </w:p>
        </w:tc>
        <w:tc>
          <w:tcPr>
            <w:tcW w:w="573" w:type="pct"/>
            <w:noWrap/>
            <w:vAlign w:val="center"/>
          </w:tcPr>
          <w:p w14:paraId="52DAB1CE" w14:textId="77777777" w:rsidR="0024268B" w:rsidRPr="002E254D" w:rsidRDefault="0024268B" w:rsidP="00DF3FCF">
            <w:pPr>
              <w:jc w:val="center"/>
              <w:rPr>
                <w:rFonts w:ascii="Avenir Next LT Pro" w:hAnsi="Avenir Next LT Pro" w:cs="Calibri"/>
                <w:color w:val="303030"/>
                <w:sz w:val="20"/>
                <w:szCs w:val="20"/>
              </w:rPr>
            </w:pPr>
          </w:p>
        </w:tc>
        <w:tc>
          <w:tcPr>
            <w:tcW w:w="576" w:type="pct"/>
            <w:vMerge/>
            <w:vAlign w:val="center"/>
          </w:tcPr>
          <w:p w14:paraId="2AE400F5" w14:textId="77777777" w:rsidR="0024268B" w:rsidRPr="002E254D" w:rsidRDefault="0024268B" w:rsidP="00DF3FCF">
            <w:pPr>
              <w:rPr>
                <w:rFonts w:ascii="Avenir Next LT Pro" w:hAnsi="Avenir Next LT Pro" w:cs="Calibri"/>
                <w:b/>
                <w:bCs/>
                <w:color w:val="303030"/>
                <w:sz w:val="20"/>
                <w:szCs w:val="20"/>
              </w:rPr>
            </w:pPr>
          </w:p>
        </w:tc>
        <w:tc>
          <w:tcPr>
            <w:tcW w:w="377" w:type="pct"/>
            <w:noWrap/>
            <w:vAlign w:val="center"/>
          </w:tcPr>
          <w:p w14:paraId="080577AC" w14:textId="77777777" w:rsidR="0024268B" w:rsidRPr="002E254D" w:rsidRDefault="0024268B" w:rsidP="00DF3FCF">
            <w:pPr>
              <w:jc w:val="center"/>
              <w:rPr>
                <w:rFonts w:ascii="Avenir Next LT Pro" w:hAnsi="Avenir Next LT Pro" w:cs="Calibri"/>
                <w:color w:val="303030"/>
                <w:sz w:val="20"/>
                <w:szCs w:val="20"/>
              </w:rPr>
            </w:pPr>
          </w:p>
        </w:tc>
        <w:tc>
          <w:tcPr>
            <w:tcW w:w="249" w:type="pct"/>
            <w:noWrap/>
            <w:vAlign w:val="center"/>
          </w:tcPr>
          <w:p w14:paraId="54CCAB98" w14:textId="77777777" w:rsidR="0024268B" w:rsidRPr="002E254D" w:rsidRDefault="0024268B" w:rsidP="00DF3FCF">
            <w:pPr>
              <w:jc w:val="center"/>
              <w:rPr>
                <w:rFonts w:ascii="Avenir Next LT Pro" w:hAnsi="Avenir Next LT Pro" w:cs="Calibri"/>
                <w:color w:val="303030"/>
                <w:sz w:val="20"/>
                <w:szCs w:val="20"/>
              </w:rPr>
            </w:pPr>
          </w:p>
        </w:tc>
        <w:tc>
          <w:tcPr>
            <w:tcW w:w="363" w:type="pct"/>
            <w:noWrap/>
            <w:vAlign w:val="center"/>
          </w:tcPr>
          <w:p w14:paraId="4ADFC334" w14:textId="77777777" w:rsidR="0024268B" w:rsidRPr="002E254D" w:rsidRDefault="0024268B" w:rsidP="00DF3FCF">
            <w:pPr>
              <w:jc w:val="center"/>
              <w:rPr>
                <w:rFonts w:ascii="Avenir Next LT Pro" w:hAnsi="Avenir Next LT Pro" w:cs="Calibri"/>
                <w:color w:val="303030"/>
                <w:sz w:val="20"/>
                <w:szCs w:val="20"/>
              </w:rPr>
            </w:pPr>
          </w:p>
        </w:tc>
        <w:tc>
          <w:tcPr>
            <w:tcW w:w="336" w:type="pct"/>
            <w:noWrap/>
            <w:vAlign w:val="center"/>
          </w:tcPr>
          <w:p w14:paraId="05508BB1" w14:textId="77777777" w:rsidR="0024268B" w:rsidRPr="002E254D" w:rsidRDefault="0024268B" w:rsidP="00DF3FCF">
            <w:pPr>
              <w:jc w:val="center"/>
              <w:rPr>
                <w:rFonts w:ascii="Avenir Next LT Pro" w:hAnsi="Avenir Next LT Pro" w:cs="Calibri"/>
                <w:color w:val="303030"/>
                <w:sz w:val="20"/>
                <w:szCs w:val="20"/>
              </w:rPr>
            </w:pPr>
          </w:p>
        </w:tc>
        <w:tc>
          <w:tcPr>
            <w:tcW w:w="626" w:type="pct"/>
            <w:noWrap/>
            <w:vAlign w:val="center"/>
          </w:tcPr>
          <w:p w14:paraId="7E0BCB0E" w14:textId="77777777" w:rsidR="0024268B" w:rsidRPr="002E254D" w:rsidRDefault="0024268B" w:rsidP="00DF3FCF">
            <w:pPr>
              <w:jc w:val="center"/>
              <w:rPr>
                <w:rFonts w:ascii="Avenir Next LT Pro" w:hAnsi="Avenir Next LT Pro" w:cs="Calibri"/>
                <w:color w:val="303030"/>
                <w:sz w:val="20"/>
                <w:szCs w:val="20"/>
              </w:rPr>
            </w:pPr>
          </w:p>
        </w:tc>
        <w:tc>
          <w:tcPr>
            <w:tcW w:w="193" w:type="pct"/>
            <w:noWrap/>
            <w:vAlign w:val="center"/>
          </w:tcPr>
          <w:p w14:paraId="2579DC69" w14:textId="77777777" w:rsidR="0024268B" w:rsidRPr="002E254D" w:rsidRDefault="0024268B" w:rsidP="00DF3FCF">
            <w:pPr>
              <w:jc w:val="center"/>
              <w:rPr>
                <w:rFonts w:ascii="Avenir Next LT Pro" w:hAnsi="Avenir Next LT Pro" w:cs="Calibri"/>
                <w:color w:val="303030"/>
                <w:sz w:val="20"/>
                <w:szCs w:val="20"/>
              </w:rPr>
            </w:pPr>
          </w:p>
        </w:tc>
        <w:tc>
          <w:tcPr>
            <w:tcW w:w="176" w:type="pct"/>
            <w:noWrap/>
            <w:vAlign w:val="center"/>
          </w:tcPr>
          <w:p w14:paraId="4F097997" w14:textId="77777777" w:rsidR="0024268B" w:rsidRPr="002E254D" w:rsidRDefault="0024268B" w:rsidP="00DF3FCF">
            <w:pPr>
              <w:jc w:val="center"/>
              <w:rPr>
                <w:rFonts w:ascii="Avenir Next LT Pro" w:hAnsi="Avenir Next LT Pro" w:cs="Calibri"/>
                <w:color w:val="303030"/>
                <w:sz w:val="20"/>
                <w:szCs w:val="20"/>
              </w:rPr>
            </w:pPr>
          </w:p>
        </w:tc>
        <w:tc>
          <w:tcPr>
            <w:tcW w:w="198" w:type="pct"/>
            <w:noWrap/>
            <w:vAlign w:val="center"/>
          </w:tcPr>
          <w:p w14:paraId="398A80B4" w14:textId="77777777" w:rsidR="0024268B" w:rsidRPr="002E254D" w:rsidRDefault="0024268B" w:rsidP="00DF3FCF">
            <w:pPr>
              <w:jc w:val="center"/>
              <w:rPr>
                <w:rFonts w:ascii="Avenir Next LT Pro" w:hAnsi="Avenir Next LT Pro" w:cs="Calibri"/>
                <w:color w:val="303030"/>
                <w:sz w:val="20"/>
                <w:szCs w:val="20"/>
              </w:rPr>
            </w:pPr>
          </w:p>
        </w:tc>
        <w:tc>
          <w:tcPr>
            <w:tcW w:w="194" w:type="pct"/>
            <w:noWrap/>
            <w:vAlign w:val="center"/>
          </w:tcPr>
          <w:p w14:paraId="117853FB" w14:textId="77777777" w:rsidR="0024268B" w:rsidRPr="002E254D" w:rsidRDefault="0024268B" w:rsidP="00DF3FCF">
            <w:pPr>
              <w:jc w:val="center"/>
              <w:rPr>
                <w:rFonts w:ascii="Avenir Next LT Pro" w:hAnsi="Avenir Next LT Pro" w:cs="Calibri"/>
                <w:color w:val="303030"/>
                <w:sz w:val="20"/>
                <w:szCs w:val="20"/>
              </w:rPr>
            </w:pPr>
          </w:p>
        </w:tc>
        <w:tc>
          <w:tcPr>
            <w:tcW w:w="584" w:type="pct"/>
            <w:noWrap/>
            <w:vAlign w:val="center"/>
          </w:tcPr>
          <w:p w14:paraId="503A8ED0" w14:textId="77777777" w:rsidR="0024268B" w:rsidRPr="002E254D" w:rsidRDefault="0024268B" w:rsidP="00DF3FCF">
            <w:pPr>
              <w:jc w:val="center"/>
              <w:rPr>
                <w:rFonts w:ascii="Avenir Next LT Pro" w:hAnsi="Avenir Next LT Pro" w:cs="Calibri"/>
                <w:color w:val="303030"/>
                <w:sz w:val="20"/>
                <w:szCs w:val="20"/>
              </w:rPr>
            </w:pPr>
          </w:p>
        </w:tc>
      </w:tr>
      <w:tr w:rsidR="0024268B" w:rsidRPr="002E254D" w14:paraId="4ABCFA47" w14:textId="77777777" w:rsidTr="00EF67C8">
        <w:trPr>
          <w:trHeight w:val="20"/>
          <w:jc w:val="center"/>
        </w:trPr>
        <w:tc>
          <w:tcPr>
            <w:tcW w:w="555" w:type="pct"/>
            <w:noWrap/>
            <w:vAlign w:val="center"/>
          </w:tcPr>
          <w:p w14:paraId="2D2915C8" w14:textId="77777777" w:rsidR="0024268B" w:rsidRPr="002E254D" w:rsidRDefault="0024268B" w:rsidP="00DF3FCF">
            <w:pPr>
              <w:jc w:val="center"/>
              <w:rPr>
                <w:rFonts w:ascii="Avenir Next LT Pro" w:hAnsi="Avenir Next LT Pro" w:cs="Calibri"/>
                <w:color w:val="303030"/>
                <w:sz w:val="20"/>
                <w:szCs w:val="20"/>
              </w:rPr>
            </w:pPr>
          </w:p>
        </w:tc>
        <w:tc>
          <w:tcPr>
            <w:tcW w:w="573" w:type="pct"/>
            <w:noWrap/>
            <w:vAlign w:val="center"/>
          </w:tcPr>
          <w:p w14:paraId="1C3568B5" w14:textId="77777777" w:rsidR="0024268B" w:rsidRPr="002E254D" w:rsidRDefault="0024268B" w:rsidP="00DF3FCF">
            <w:pPr>
              <w:jc w:val="center"/>
              <w:rPr>
                <w:rFonts w:ascii="Avenir Next LT Pro" w:hAnsi="Avenir Next LT Pro" w:cs="Calibri"/>
                <w:color w:val="303030"/>
                <w:sz w:val="20"/>
                <w:szCs w:val="20"/>
              </w:rPr>
            </w:pPr>
          </w:p>
        </w:tc>
        <w:tc>
          <w:tcPr>
            <w:tcW w:w="576" w:type="pct"/>
            <w:vMerge/>
            <w:vAlign w:val="center"/>
          </w:tcPr>
          <w:p w14:paraId="47FEB36E" w14:textId="77777777" w:rsidR="0024268B" w:rsidRPr="002E254D" w:rsidRDefault="0024268B" w:rsidP="00DF3FCF">
            <w:pPr>
              <w:rPr>
                <w:rFonts w:ascii="Avenir Next LT Pro" w:hAnsi="Avenir Next LT Pro" w:cs="Calibri"/>
                <w:b/>
                <w:bCs/>
                <w:color w:val="303030"/>
                <w:sz w:val="20"/>
                <w:szCs w:val="20"/>
              </w:rPr>
            </w:pPr>
          </w:p>
        </w:tc>
        <w:tc>
          <w:tcPr>
            <w:tcW w:w="377" w:type="pct"/>
            <w:noWrap/>
            <w:vAlign w:val="center"/>
          </w:tcPr>
          <w:p w14:paraId="11366E56" w14:textId="77777777" w:rsidR="0024268B" w:rsidRPr="002E254D" w:rsidRDefault="0024268B" w:rsidP="00DF3FCF">
            <w:pPr>
              <w:jc w:val="center"/>
              <w:rPr>
                <w:rFonts w:ascii="Avenir Next LT Pro" w:hAnsi="Avenir Next LT Pro" w:cs="Calibri"/>
                <w:color w:val="303030"/>
                <w:sz w:val="20"/>
                <w:szCs w:val="20"/>
              </w:rPr>
            </w:pPr>
          </w:p>
        </w:tc>
        <w:tc>
          <w:tcPr>
            <w:tcW w:w="249" w:type="pct"/>
            <w:noWrap/>
            <w:vAlign w:val="center"/>
          </w:tcPr>
          <w:p w14:paraId="703397E1" w14:textId="77777777" w:rsidR="0024268B" w:rsidRPr="002E254D" w:rsidRDefault="0024268B" w:rsidP="00DF3FCF">
            <w:pPr>
              <w:jc w:val="center"/>
              <w:rPr>
                <w:rFonts w:ascii="Avenir Next LT Pro" w:hAnsi="Avenir Next LT Pro" w:cs="Calibri"/>
                <w:color w:val="303030"/>
                <w:sz w:val="20"/>
                <w:szCs w:val="20"/>
              </w:rPr>
            </w:pPr>
          </w:p>
        </w:tc>
        <w:tc>
          <w:tcPr>
            <w:tcW w:w="363" w:type="pct"/>
            <w:noWrap/>
            <w:vAlign w:val="center"/>
          </w:tcPr>
          <w:p w14:paraId="06568D40" w14:textId="77777777" w:rsidR="0024268B" w:rsidRPr="002E254D" w:rsidRDefault="0024268B" w:rsidP="00DF3FCF">
            <w:pPr>
              <w:jc w:val="center"/>
              <w:rPr>
                <w:rFonts w:ascii="Avenir Next LT Pro" w:hAnsi="Avenir Next LT Pro" w:cs="Calibri"/>
                <w:color w:val="303030"/>
                <w:sz w:val="20"/>
                <w:szCs w:val="20"/>
              </w:rPr>
            </w:pPr>
          </w:p>
        </w:tc>
        <w:tc>
          <w:tcPr>
            <w:tcW w:w="336" w:type="pct"/>
            <w:noWrap/>
            <w:vAlign w:val="center"/>
          </w:tcPr>
          <w:p w14:paraId="41758320" w14:textId="77777777" w:rsidR="0024268B" w:rsidRPr="002E254D" w:rsidRDefault="0024268B" w:rsidP="00DF3FCF">
            <w:pPr>
              <w:jc w:val="center"/>
              <w:rPr>
                <w:rFonts w:ascii="Avenir Next LT Pro" w:hAnsi="Avenir Next LT Pro" w:cs="Calibri"/>
                <w:color w:val="303030"/>
                <w:sz w:val="20"/>
                <w:szCs w:val="20"/>
              </w:rPr>
            </w:pPr>
          </w:p>
        </w:tc>
        <w:tc>
          <w:tcPr>
            <w:tcW w:w="626" w:type="pct"/>
            <w:noWrap/>
            <w:vAlign w:val="center"/>
          </w:tcPr>
          <w:p w14:paraId="54344947" w14:textId="77777777" w:rsidR="0024268B" w:rsidRPr="002E254D" w:rsidRDefault="0024268B" w:rsidP="00DF3FCF">
            <w:pPr>
              <w:jc w:val="center"/>
              <w:rPr>
                <w:rFonts w:ascii="Avenir Next LT Pro" w:hAnsi="Avenir Next LT Pro" w:cs="Calibri"/>
                <w:color w:val="303030"/>
                <w:sz w:val="20"/>
                <w:szCs w:val="20"/>
              </w:rPr>
            </w:pPr>
          </w:p>
        </w:tc>
        <w:tc>
          <w:tcPr>
            <w:tcW w:w="193" w:type="pct"/>
            <w:noWrap/>
            <w:vAlign w:val="center"/>
          </w:tcPr>
          <w:p w14:paraId="74EBFCC9" w14:textId="77777777" w:rsidR="0024268B" w:rsidRPr="002E254D" w:rsidRDefault="0024268B" w:rsidP="00DF3FCF">
            <w:pPr>
              <w:jc w:val="center"/>
              <w:rPr>
                <w:rFonts w:ascii="Avenir Next LT Pro" w:hAnsi="Avenir Next LT Pro" w:cs="Calibri"/>
                <w:color w:val="303030"/>
                <w:sz w:val="20"/>
                <w:szCs w:val="20"/>
              </w:rPr>
            </w:pPr>
          </w:p>
        </w:tc>
        <w:tc>
          <w:tcPr>
            <w:tcW w:w="176" w:type="pct"/>
            <w:noWrap/>
            <w:vAlign w:val="center"/>
          </w:tcPr>
          <w:p w14:paraId="1C4D9C9D" w14:textId="77777777" w:rsidR="0024268B" w:rsidRPr="002E254D" w:rsidRDefault="0024268B" w:rsidP="00DF3FCF">
            <w:pPr>
              <w:jc w:val="center"/>
              <w:rPr>
                <w:rFonts w:ascii="Avenir Next LT Pro" w:hAnsi="Avenir Next LT Pro" w:cs="Calibri"/>
                <w:color w:val="303030"/>
                <w:sz w:val="20"/>
                <w:szCs w:val="20"/>
              </w:rPr>
            </w:pPr>
          </w:p>
        </w:tc>
        <w:tc>
          <w:tcPr>
            <w:tcW w:w="198" w:type="pct"/>
            <w:noWrap/>
            <w:vAlign w:val="center"/>
          </w:tcPr>
          <w:p w14:paraId="687DF498" w14:textId="77777777" w:rsidR="0024268B" w:rsidRPr="002E254D" w:rsidRDefault="0024268B" w:rsidP="00DF3FCF">
            <w:pPr>
              <w:jc w:val="center"/>
              <w:rPr>
                <w:rFonts w:ascii="Avenir Next LT Pro" w:hAnsi="Avenir Next LT Pro" w:cs="Calibri"/>
                <w:color w:val="303030"/>
                <w:sz w:val="20"/>
                <w:szCs w:val="20"/>
              </w:rPr>
            </w:pPr>
          </w:p>
        </w:tc>
        <w:tc>
          <w:tcPr>
            <w:tcW w:w="194" w:type="pct"/>
            <w:noWrap/>
            <w:vAlign w:val="center"/>
          </w:tcPr>
          <w:p w14:paraId="431D68F3" w14:textId="77777777" w:rsidR="0024268B" w:rsidRPr="002E254D" w:rsidRDefault="0024268B" w:rsidP="00DF3FCF">
            <w:pPr>
              <w:jc w:val="center"/>
              <w:rPr>
                <w:rFonts w:ascii="Avenir Next LT Pro" w:hAnsi="Avenir Next LT Pro" w:cs="Calibri"/>
                <w:color w:val="303030"/>
                <w:sz w:val="20"/>
                <w:szCs w:val="20"/>
              </w:rPr>
            </w:pPr>
          </w:p>
        </w:tc>
        <w:tc>
          <w:tcPr>
            <w:tcW w:w="584" w:type="pct"/>
            <w:noWrap/>
            <w:vAlign w:val="center"/>
          </w:tcPr>
          <w:p w14:paraId="5A50042C" w14:textId="77777777" w:rsidR="0024268B" w:rsidRPr="002E254D" w:rsidRDefault="0024268B" w:rsidP="00DF3FCF">
            <w:pPr>
              <w:jc w:val="center"/>
              <w:rPr>
                <w:rFonts w:ascii="Avenir Next LT Pro" w:hAnsi="Avenir Next LT Pro" w:cs="Calibri"/>
                <w:color w:val="303030"/>
                <w:sz w:val="20"/>
                <w:szCs w:val="20"/>
              </w:rPr>
            </w:pPr>
          </w:p>
        </w:tc>
      </w:tr>
      <w:tr w:rsidR="0024268B" w:rsidRPr="002E254D" w14:paraId="1AC74B91" w14:textId="77777777" w:rsidTr="00EF67C8">
        <w:trPr>
          <w:trHeight w:val="20"/>
          <w:jc w:val="center"/>
        </w:trPr>
        <w:tc>
          <w:tcPr>
            <w:tcW w:w="555" w:type="pct"/>
            <w:noWrap/>
            <w:vAlign w:val="center"/>
          </w:tcPr>
          <w:p w14:paraId="4EDA5E05" w14:textId="77777777" w:rsidR="0024268B" w:rsidRPr="002E254D" w:rsidRDefault="0024268B" w:rsidP="00DF3FCF">
            <w:pPr>
              <w:jc w:val="center"/>
              <w:rPr>
                <w:rFonts w:ascii="Avenir Next LT Pro" w:hAnsi="Avenir Next LT Pro" w:cs="Calibri"/>
                <w:color w:val="303030"/>
                <w:sz w:val="20"/>
                <w:szCs w:val="20"/>
              </w:rPr>
            </w:pPr>
          </w:p>
        </w:tc>
        <w:tc>
          <w:tcPr>
            <w:tcW w:w="573" w:type="pct"/>
            <w:noWrap/>
            <w:vAlign w:val="center"/>
          </w:tcPr>
          <w:p w14:paraId="2A55B2B2" w14:textId="77777777" w:rsidR="0024268B" w:rsidRPr="002E254D" w:rsidRDefault="0024268B" w:rsidP="00DF3FCF">
            <w:pPr>
              <w:jc w:val="center"/>
              <w:rPr>
                <w:rFonts w:ascii="Avenir Next LT Pro" w:hAnsi="Avenir Next LT Pro" w:cs="Calibri"/>
                <w:color w:val="303030"/>
                <w:sz w:val="20"/>
                <w:szCs w:val="20"/>
              </w:rPr>
            </w:pPr>
          </w:p>
        </w:tc>
        <w:tc>
          <w:tcPr>
            <w:tcW w:w="576" w:type="pct"/>
            <w:vMerge/>
            <w:vAlign w:val="center"/>
          </w:tcPr>
          <w:p w14:paraId="34B51814" w14:textId="77777777" w:rsidR="0024268B" w:rsidRPr="002E254D" w:rsidRDefault="0024268B" w:rsidP="00DF3FCF">
            <w:pPr>
              <w:rPr>
                <w:rFonts w:ascii="Avenir Next LT Pro" w:hAnsi="Avenir Next LT Pro" w:cs="Calibri"/>
                <w:b/>
                <w:bCs/>
                <w:color w:val="303030"/>
                <w:sz w:val="20"/>
                <w:szCs w:val="20"/>
              </w:rPr>
            </w:pPr>
          </w:p>
        </w:tc>
        <w:tc>
          <w:tcPr>
            <w:tcW w:w="377" w:type="pct"/>
            <w:noWrap/>
            <w:vAlign w:val="center"/>
          </w:tcPr>
          <w:p w14:paraId="226980B3" w14:textId="77777777" w:rsidR="0024268B" w:rsidRPr="002E254D" w:rsidRDefault="0024268B" w:rsidP="00DF3FCF">
            <w:pPr>
              <w:jc w:val="center"/>
              <w:rPr>
                <w:rFonts w:ascii="Avenir Next LT Pro" w:hAnsi="Avenir Next LT Pro" w:cs="Calibri"/>
                <w:color w:val="303030"/>
                <w:sz w:val="20"/>
                <w:szCs w:val="20"/>
              </w:rPr>
            </w:pPr>
          </w:p>
        </w:tc>
        <w:tc>
          <w:tcPr>
            <w:tcW w:w="249" w:type="pct"/>
            <w:noWrap/>
            <w:vAlign w:val="center"/>
          </w:tcPr>
          <w:p w14:paraId="447B06CE" w14:textId="77777777" w:rsidR="0024268B" w:rsidRPr="002E254D" w:rsidRDefault="0024268B" w:rsidP="00DF3FCF">
            <w:pPr>
              <w:jc w:val="center"/>
              <w:rPr>
                <w:rFonts w:ascii="Avenir Next LT Pro" w:hAnsi="Avenir Next LT Pro" w:cs="Calibri"/>
                <w:color w:val="303030"/>
                <w:sz w:val="20"/>
                <w:szCs w:val="20"/>
              </w:rPr>
            </w:pPr>
          </w:p>
        </w:tc>
        <w:tc>
          <w:tcPr>
            <w:tcW w:w="363" w:type="pct"/>
            <w:noWrap/>
            <w:vAlign w:val="center"/>
          </w:tcPr>
          <w:p w14:paraId="3EC0D405" w14:textId="77777777" w:rsidR="0024268B" w:rsidRPr="002E254D" w:rsidRDefault="0024268B" w:rsidP="00DF3FCF">
            <w:pPr>
              <w:jc w:val="center"/>
              <w:rPr>
                <w:rFonts w:ascii="Avenir Next LT Pro" w:hAnsi="Avenir Next LT Pro" w:cs="Calibri"/>
                <w:color w:val="303030"/>
                <w:sz w:val="20"/>
                <w:szCs w:val="20"/>
              </w:rPr>
            </w:pPr>
          </w:p>
        </w:tc>
        <w:tc>
          <w:tcPr>
            <w:tcW w:w="336" w:type="pct"/>
            <w:noWrap/>
            <w:vAlign w:val="center"/>
          </w:tcPr>
          <w:p w14:paraId="06928CBA" w14:textId="77777777" w:rsidR="0024268B" w:rsidRPr="002E254D" w:rsidRDefault="0024268B" w:rsidP="00DF3FCF">
            <w:pPr>
              <w:jc w:val="center"/>
              <w:rPr>
                <w:rFonts w:ascii="Avenir Next LT Pro" w:hAnsi="Avenir Next LT Pro" w:cs="Calibri"/>
                <w:color w:val="303030"/>
                <w:sz w:val="20"/>
                <w:szCs w:val="20"/>
              </w:rPr>
            </w:pPr>
          </w:p>
        </w:tc>
        <w:tc>
          <w:tcPr>
            <w:tcW w:w="626" w:type="pct"/>
            <w:noWrap/>
            <w:vAlign w:val="center"/>
          </w:tcPr>
          <w:p w14:paraId="3F2D64EE" w14:textId="77777777" w:rsidR="0024268B" w:rsidRPr="002E254D" w:rsidRDefault="0024268B" w:rsidP="00DF3FCF">
            <w:pPr>
              <w:jc w:val="center"/>
              <w:rPr>
                <w:rFonts w:ascii="Avenir Next LT Pro" w:hAnsi="Avenir Next LT Pro" w:cs="Calibri"/>
                <w:color w:val="303030"/>
                <w:sz w:val="20"/>
                <w:szCs w:val="20"/>
              </w:rPr>
            </w:pPr>
          </w:p>
        </w:tc>
        <w:tc>
          <w:tcPr>
            <w:tcW w:w="193" w:type="pct"/>
            <w:noWrap/>
            <w:vAlign w:val="center"/>
          </w:tcPr>
          <w:p w14:paraId="4B85E27D" w14:textId="77777777" w:rsidR="0024268B" w:rsidRPr="002E254D" w:rsidRDefault="0024268B" w:rsidP="00DF3FCF">
            <w:pPr>
              <w:jc w:val="center"/>
              <w:rPr>
                <w:rFonts w:ascii="Avenir Next LT Pro" w:hAnsi="Avenir Next LT Pro" w:cs="Calibri"/>
                <w:color w:val="303030"/>
                <w:sz w:val="20"/>
                <w:szCs w:val="20"/>
              </w:rPr>
            </w:pPr>
          </w:p>
        </w:tc>
        <w:tc>
          <w:tcPr>
            <w:tcW w:w="176" w:type="pct"/>
            <w:noWrap/>
            <w:vAlign w:val="center"/>
          </w:tcPr>
          <w:p w14:paraId="6A4EC20E" w14:textId="77777777" w:rsidR="0024268B" w:rsidRPr="002E254D" w:rsidRDefault="0024268B" w:rsidP="00DF3FCF">
            <w:pPr>
              <w:jc w:val="center"/>
              <w:rPr>
                <w:rFonts w:ascii="Avenir Next LT Pro" w:hAnsi="Avenir Next LT Pro" w:cs="Calibri"/>
                <w:color w:val="303030"/>
                <w:sz w:val="20"/>
                <w:szCs w:val="20"/>
              </w:rPr>
            </w:pPr>
          </w:p>
        </w:tc>
        <w:tc>
          <w:tcPr>
            <w:tcW w:w="198" w:type="pct"/>
            <w:noWrap/>
            <w:vAlign w:val="center"/>
          </w:tcPr>
          <w:p w14:paraId="6A777B75" w14:textId="77777777" w:rsidR="0024268B" w:rsidRPr="002E254D" w:rsidRDefault="0024268B" w:rsidP="00DF3FCF">
            <w:pPr>
              <w:jc w:val="center"/>
              <w:rPr>
                <w:rFonts w:ascii="Avenir Next LT Pro" w:hAnsi="Avenir Next LT Pro" w:cs="Calibri"/>
                <w:color w:val="303030"/>
                <w:sz w:val="20"/>
                <w:szCs w:val="20"/>
              </w:rPr>
            </w:pPr>
          </w:p>
        </w:tc>
        <w:tc>
          <w:tcPr>
            <w:tcW w:w="194" w:type="pct"/>
            <w:noWrap/>
            <w:vAlign w:val="center"/>
          </w:tcPr>
          <w:p w14:paraId="04C838AF" w14:textId="77777777" w:rsidR="0024268B" w:rsidRPr="002E254D" w:rsidRDefault="0024268B" w:rsidP="00DF3FCF">
            <w:pPr>
              <w:jc w:val="center"/>
              <w:rPr>
                <w:rFonts w:ascii="Avenir Next LT Pro" w:hAnsi="Avenir Next LT Pro" w:cs="Calibri"/>
                <w:color w:val="303030"/>
                <w:sz w:val="20"/>
                <w:szCs w:val="20"/>
              </w:rPr>
            </w:pPr>
          </w:p>
        </w:tc>
        <w:tc>
          <w:tcPr>
            <w:tcW w:w="584" w:type="pct"/>
            <w:noWrap/>
            <w:vAlign w:val="center"/>
          </w:tcPr>
          <w:p w14:paraId="10334ABF" w14:textId="77777777" w:rsidR="0024268B" w:rsidRPr="002E254D" w:rsidRDefault="0024268B" w:rsidP="00DF3FCF">
            <w:pPr>
              <w:jc w:val="center"/>
              <w:rPr>
                <w:rFonts w:ascii="Avenir Next LT Pro" w:hAnsi="Avenir Next LT Pro" w:cs="Calibri"/>
                <w:color w:val="303030"/>
                <w:sz w:val="20"/>
                <w:szCs w:val="20"/>
              </w:rPr>
            </w:pPr>
          </w:p>
        </w:tc>
      </w:tr>
    </w:tbl>
    <w:p w14:paraId="227D8CC3" w14:textId="5CE9150A" w:rsidR="00B16215" w:rsidRPr="002E254D" w:rsidRDefault="00B16215" w:rsidP="00B16215">
      <w:pPr>
        <w:jc w:val="center"/>
        <w:rPr>
          <w:rFonts w:ascii="Avenir Next LT Pro" w:hAnsi="Avenir Next LT Pro" w:cs="Calibri"/>
          <w:i/>
          <w:color w:val="303030"/>
          <w:sz w:val="20"/>
          <w:szCs w:val="20"/>
        </w:rPr>
      </w:pPr>
      <w:r w:rsidRPr="002E254D">
        <w:rPr>
          <w:rFonts w:ascii="Avenir Next LT Pro" w:hAnsi="Avenir Next LT Pro" w:cs="Calibri"/>
          <w:i/>
          <w:color w:val="303030"/>
          <w:sz w:val="20"/>
          <w:szCs w:val="20"/>
        </w:rPr>
        <w:t>Fuente: ALS ENVIRONMENTAL S.A.S.</w:t>
      </w:r>
      <w:r w:rsidRPr="00702881">
        <w:rPr>
          <w:rFonts w:ascii="Avenir Next LT Pro" w:hAnsi="Avenir Next LT Pro" w:cs="Calibri"/>
          <w:i/>
          <w:color w:val="303030"/>
          <w:sz w:val="20"/>
          <w:szCs w:val="20"/>
        </w:rPr>
        <w:t>{fuente_serambiente_s_a_s_1}</w:t>
      </w:r>
      <w:r w:rsidR="002E254D" w:rsidRPr="00702881">
        <w:rPr>
          <w:rFonts w:ascii="Avenir Next LT Pro" w:hAnsi="Avenir Next LT Pro" w:cs="Calibri"/>
          <w:i/>
          <w:color w:val="303030"/>
          <w:sz w:val="20"/>
          <w:szCs w:val="20"/>
        </w:rPr>
      </w:r>
      <w:r w:rsidRPr="00702881">
        <w:rPr>
          <w:rFonts w:ascii="Avenir Next LT Pro" w:hAnsi="Avenir Next LT Pro" w:cs="Calibri"/>
          <w:i/>
          <w:color w:val="303030"/>
          <w:sz w:val="20"/>
          <w:szCs w:val="20"/>
        </w:rPr>
      </w:r>
    </w:p>
    <w:p w14:paraId="0AA445EC" w14:textId="77777777" w:rsidR="00B16215" w:rsidRPr="008551DC" w:rsidRDefault="00B16215" w:rsidP="00B16215">
      <w:pPr>
        <w:jc w:val="center"/>
        <w:rPr>
          <w:rFonts w:ascii="Avenir Next LT Pro" w:hAnsi="Avenir Next LT Pro"/>
          <w:color w:val="303030"/>
          <w:sz w:val="20"/>
          <w:szCs w:val="20"/>
        </w:rPr>
      </w:pPr>
    </w:p>
    <w:p w14:paraId="458DDFC5" w14:textId="575EB599" w:rsidR="00B16215" w:rsidRPr="008551DC" w:rsidRDefault="00B16215" w:rsidP="00B16215">
      <w:pPr>
        <w:pStyle w:val="Descripcin"/>
        <w:keepNext/>
        <w:spacing w:before="0" w:after="0"/>
        <w:jc w:val="center"/>
        <w:rPr>
          <w:rFonts w:ascii="Avenir Next LT Pro" w:hAnsi="Avenir Next LT Pro"/>
          <w:color w:val="303030"/>
          <w:lang w:val="es-CO"/>
        </w:rPr>
      </w:pPr>
      <w:bookmarkStart w:id="272" w:name="_Toc145177943"/>
      <w:bookmarkStart w:id="273" w:name="_Toc209532720"/>
      <w:r w:rsidRPr="008551DC">
        <w:rPr>
          <w:rFonts w:ascii="Avenir Next LT Pro" w:hAnsi="Avenir Next LT Pro"/>
          <w:color w:val="303030"/>
          <w:lang w:val="es-CO"/>
        </w:rPr>
        <w:t>Tabla </w:t>
      </w:r>
      <w:r w:rsidRPr="008551DC">
        <w:rPr>
          <w:rFonts w:ascii="Avenir Next LT Pro" w:hAnsi="Avenir Next LT Pro"/>
          <w:color w:val="303030"/>
          <w:lang w:val="es-CO"/>
        </w:rPr>
        <w:fldChar w:fldCharType="begin"/>
      </w:r>
      <w:r w:rsidRPr="008551DC">
        <w:rPr>
          <w:rFonts w:ascii="Avenir Next LT Pro" w:hAnsi="Avenir Next LT Pro"/>
          <w:color w:val="303030"/>
          <w:lang w:val="es-CO"/>
        </w:rPr>
        <w:instrText xml:space="preserve"> SEQ Tabla \* ARABIC </w:instrText>
      </w:r>
      <w:r w:rsidRPr="008551DC">
        <w:rPr>
          <w:rFonts w:ascii="Avenir Next LT Pro" w:hAnsi="Avenir Next LT Pro"/>
          <w:color w:val="303030"/>
          <w:lang w:val="es-CO"/>
        </w:rPr>
        <w:fldChar w:fldCharType="separate"/>
      </w:r>
      <w:r w:rsidR="00100F81">
        <w:rPr>
          <w:rFonts w:ascii="Avenir Next LT Pro" w:hAnsi="Avenir Next LT Pro"/>
          <w:noProof/>
          <w:color w:val="303030"/>
          <w:lang w:val="es-CO"/>
        </w:rPr>
        <w:t>23</w:t>
      </w:r>
      <w:r w:rsidRPr="008551DC">
        <w:rPr>
          <w:rFonts w:ascii="Avenir Next LT Pro" w:hAnsi="Avenir Next LT Pro"/>
          <w:color w:val="303030"/>
          <w:lang w:val="es-CO"/>
        </w:rPr>
        <w:fldChar w:fldCharType="end"/>
      </w:r>
      <w:r w:rsidRPr="008551DC">
        <w:rPr>
          <w:rFonts w:ascii="Avenir Next LT Pro" w:hAnsi="Avenir Next LT Pro"/>
          <w:color w:val="303030"/>
          <w:lang w:val="es-CO"/>
        </w:rPr>
        <w:t>. Cálculos de emisión de ruido horario nocturno</w:t>
      </w:r>
      <w:bookmarkEnd w:id="272"/>
      <w:r w:rsidR="008551DC" w:rsidRPr="008551DC">
        <w:rPr>
          <w:rFonts w:ascii="Avenir Next LT Pro" w:hAnsi="Avenir Next LT Pro"/>
          <w:color w:val="303030"/>
          <w:lang w:val="es-CO"/>
        </w:rPr>
        <w:t>.</w:t>
      </w:r>
      <w:bookmarkEnd w:id="273"/>
    </w:p>
    <w:tbl>
      <w:tblPr>
        <w:tblW w:w="5330" w:type="pct"/>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70" w:type="dxa"/>
          <w:right w:w="70" w:type="dxa"/>
        </w:tblCellMar>
        <w:tblLook w:val="04A0" w:firstRow="1" w:lastRow="0" w:firstColumn="1" w:lastColumn="0" w:noHBand="0" w:noVBand="1"/>
      </w:tblPr>
      <w:tblGrid>
        <w:gridCol w:w="1013"/>
        <w:gridCol w:w="1045"/>
        <w:gridCol w:w="1051"/>
        <w:gridCol w:w="688"/>
        <w:gridCol w:w="688"/>
        <w:gridCol w:w="688"/>
        <w:gridCol w:w="688"/>
        <w:gridCol w:w="1475"/>
        <w:gridCol w:w="352"/>
        <w:gridCol w:w="321"/>
        <w:gridCol w:w="362"/>
        <w:gridCol w:w="354"/>
        <w:gridCol w:w="688"/>
      </w:tblGrid>
      <w:tr w:rsidR="0024268B" w:rsidRPr="008551DC" w14:paraId="6B0AA075" w14:textId="77777777" w:rsidTr="00EF67C8">
        <w:trPr>
          <w:trHeight w:val="20"/>
          <w:tblHeader/>
          <w:jc w:val="center"/>
        </w:trPr>
        <w:tc>
          <w:tcPr>
            <w:tcW w:w="538" w:type="pct"/>
            <w:vMerge w:val="restart"/>
            <w:vAlign w:val="center"/>
            <w:hideMark/>
          </w:tcPr>
          <w:p w14:paraId="302DC698" w14:textId="77777777" w:rsidR="0024268B" w:rsidRPr="008551DC" w:rsidRDefault="0024268B" w:rsidP="00DF3FCF">
            <w:pPr>
              <w:jc w:val="center"/>
              <w:rPr>
                <w:rFonts w:ascii="Avenir Next LT Pro" w:hAnsi="Avenir Next LT Pro" w:cs="Calibri"/>
                <w:b/>
                <w:bCs/>
                <w:color w:val="FFFFFF"/>
                <w:sz w:val="20"/>
                <w:szCs w:val="20"/>
              </w:rPr>
            </w:pPr>
            <w:r w:rsidRPr="008551DC">
              <w:rPr>
                <w:rFonts w:ascii="Avenir Next LT Pro" w:hAnsi="Avenir Next LT Pro" w:cs="Calibri"/>
                <w:b/>
                <w:bCs/>
                <w:color w:val="FFFFFF"/>
                <w:sz w:val="20"/>
                <w:szCs w:val="20"/>
              </w:rPr>
              <w:t>Memoria No.</w:t>
            </w:r>
          </w:p>
        </w:tc>
        <w:tc>
          <w:tcPr>
            <w:tcW w:w="555" w:type="pct"/>
            <w:vMerge w:val="restart"/>
            <w:vAlign w:val="center"/>
            <w:hideMark/>
          </w:tcPr>
          <w:p w14:paraId="67287F8C" w14:textId="77777777" w:rsidR="0024268B" w:rsidRPr="008551DC" w:rsidRDefault="0024268B" w:rsidP="00DF3FCF">
            <w:pPr>
              <w:jc w:val="center"/>
              <w:rPr>
                <w:rFonts w:ascii="Avenir Next LT Pro" w:hAnsi="Avenir Next LT Pro" w:cs="Calibri"/>
                <w:b/>
                <w:bCs/>
                <w:color w:val="FFFFFF"/>
                <w:sz w:val="20"/>
                <w:szCs w:val="20"/>
              </w:rPr>
            </w:pPr>
            <w:r w:rsidRPr="008551DC">
              <w:rPr>
                <w:rFonts w:ascii="Avenir Next LT Pro" w:hAnsi="Avenir Next LT Pro" w:cs="Calibri"/>
                <w:b/>
                <w:bCs/>
                <w:color w:val="FFFFFF"/>
                <w:sz w:val="20"/>
                <w:szCs w:val="20"/>
              </w:rPr>
              <w:t>Hora de medición</w:t>
            </w:r>
          </w:p>
        </w:tc>
        <w:tc>
          <w:tcPr>
            <w:tcW w:w="558" w:type="pct"/>
            <w:vMerge w:val="restart"/>
            <w:vAlign w:val="center"/>
            <w:hideMark/>
          </w:tcPr>
          <w:p w14:paraId="17B1FEE5" w14:textId="77777777" w:rsidR="0024268B" w:rsidRPr="008551DC" w:rsidRDefault="0024268B" w:rsidP="00DF3FCF">
            <w:pPr>
              <w:jc w:val="center"/>
              <w:rPr>
                <w:rFonts w:ascii="Avenir Next LT Pro" w:hAnsi="Avenir Next LT Pro" w:cs="Calibri"/>
                <w:b/>
                <w:bCs/>
                <w:color w:val="FFFFFF"/>
                <w:sz w:val="20"/>
                <w:szCs w:val="20"/>
              </w:rPr>
            </w:pPr>
            <w:r w:rsidRPr="008551DC">
              <w:rPr>
                <w:rFonts w:ascii="Avenir Next LT Pro" w:hAnsi="Avenir Next LT Pro" w:cs="Calibri"/>
                <w:b/>
                <w:bCs/>
                <w:color w:val="FFFFFF"/>
                <w:sz w:val="20"/>
                <w:szCs w:val="20"/>
              </w:rPr>
              <w:t>Punto de Medición</w:t>
            </w:r>
          </w:p>
        </w:tc>
        <w:tc>
          <w:tcPr>
            <w:tcW w:w="365" w:type="pct"/>
            <w:vMerge w:val="restart"/>
            <w:vAlign w:val="center"/>
            <w:hideMark/>
          </w:tcPr>
          <w:p w14:paraId="228C5349" w14:textId="77777777" w:rsidR="0024268B" w:rsidRPr="008551DC" w:rsidRDefault="0024268B" w:rsidP="00DF3FCF">
            <w:pPr>
              <w:jc w:val="center"/>
              <w:rPr>
                <w:rFonts w:ascii="Avenir Next LT Pro" w:hAnsi="Avenir Next LT Pro" w:cs="Calibri"/>
                <w:b/>
                <w:bCs/>
                <w:color w:val="FFFFFF"/>
                <w:sz w:val="20"/>
                <w:szCs w:val="20"/>
              </w:rPr>
            </w:pPr>
            <w:proofErr w:type="spellStart"/>
            <w:r w:rsidRPr="008551DC">
              <w:rPr>
                <w:rFonts w:ascii="Avenir Next LT Pro" w:hAnsi="Avenir Next LT Pro" w:cs="Calibri"/>
                <w:b/>
                <w:bCs/>
                <w:color w:val="FFFFFF"/>
                <w:sz w:val="20"/>
                <w:szCs w:val="20"/>
              </w:rPr>
              <w:t>Laeq</w:t>
            </w:r>
            <w:proofErr w:type="spellEnd"/>
            <w:r w:rsidRPr="008551DC">
              <w:rPr>
                <w:rFonts w:ascii="Avenir Next LT Pro" w:hAnsi="Avenir Next LT Pro" w:cs="Calibri"/>
                <w:b/>
                <w:bCs/>
                <w:color w:val="FFFFFF"/>
                <w:sz w:val="20"/>
                <w:szCs w:val="20"/>
              </w:rPr>
              <w:t> dB(A)</w:t>
            </w:r>
          </w:p>
        </w:tc>
        <w:tc>
          <w:tcPr>
            <w:tcW w:w="365" w:type="pct"/>
            <w:vMerge w:val="restart"/>
            <w:vAlign w:val="center"/>
            <w:hideMark/>
          </w:tcPr>
          <w:p w14:paraId="7C63E4EB" w14:textId="77777777" w:rsidR="0024268B" w:rsidRPr="008551DC" w:rsidRDefault="0024268B" w:rsidP="00DF3FCF">
            <w:pPr>
              <w:jc w:val="center"/>
              <w:rPr>
                <w:rFonts w:ascii="Avenir Next LT Pro" w:hAnsi="Avenir Next LT Pro" w:cs="Calibri"/>
                <w:b/>
                <w:bCs/>
                <w:color w:val="FFFFFF"/>
                <w:sz w:val="20"/>
                <w:szCs w:val="20"/>
              </w:rPr>
            </w:pPr>
            <w:r w:rsidRPr="008551DC">
              <w:rPr>
                <w:rFonts w:ascii="Avenir Next LT Pro" w:hAnsi="Avenir Next LT Pro" w:cs="Calibri"/>
                <w:b/>
                <w:bCs/>
                <w:color w:val="FFFFFF"/>
                <w:sz w:val="20"/>
                <w:szCs w:val="20"/>
              </w:rPr>
              <w:t>LAI dB(A)</w:t>
            </w:r>
          </w:p>
        </w:tc>
        <w:tc>
          <w:tcPr>
            <w:tcW w:w="365" w:type="pct"/>
            <w:vMerge w:val="restart"/>
            <w:vAlign w:val="center"/>
            <w:hideMark/>
          </w:tcPr>
          <w:p w14:paraId="1F51FD90" w14:textId="77777777" w:rsidR="0024268B" w:rsidRPr="008551DC" w:rsidRDefault="0024268B" w:rsidP="00DF3FCF">
            <w:pPr>
              <w:jc w:val="center"/>
              <w:rPr>
                <w:rFonts w:ascii="Avenir Next LT Pro" w:hAnsi="Avenir Next LT Pro" w:cs="Calibri"/>
                <w:b/>
                <w:bCs/>
                <w:color w:val="FFFFFF"/>
                <w:sz w:val="20"/>
                <w:szCs w:val="20"/>
              </w:rPr>
            </w:pPr>
            <w:proofErr w:type="spellStart"/>
            <w:r w:rsidRPr="008551DC">
              <w:rPr>
                <w:rFonts w:ascii="Avenir Next LT Pro" w:hAnsi="Avenir Next LT Pro" w:cs="Calibri"/>
                <w:b/>
                <w:bCs/>
                <w:color w:val="FFFFFF"/>
                <w:sz w:val="20"/>
                <w:szCs w:val="20"/>
              </w:rPr>
              <w:t>Lmax</w:t>
            </w:r>
            <w:proofErr w:type="spellEnd"/>
            <w:r w:rsidRPr="008551DC">
              <w:rPr>
                <w:rFonts w:ascii="Avenir Next LT Pro" w:hAnsi="Avenir Next LT Pro" w:cs="Calibri"/>
                <w:b/>
                <w:bCs/>
                <w:color w:val="FFFFFF"/>
                <w:sz w:val="20"/>
                <w:szCs w:val="20"/>
              </w:rPr>
              <w:t> dB(A)</w:t>
            </w:r>
          </w:p>
        </w:tc>
        <w:tc>
          <w:tcPr>
            <w:tcW w:w="365" w:type="pct"/>
            <w:vMerge w:val="restart"/>
            <w:vAlign w:val="center"/>
            <w:hideMark/>
          </w:tcPr>
          <w:p w14:paraId="27795043" w14:textId="77777777" w:rsidR="0024268B" w:rsidRPr="008551DC" w:rsidRDefault="0024268B" w:rsidP="00DF3FCF">
            <w:pPr>
              <w:jc w:val="center"/>
              <w:rPr>
                <w:rFonts w:ascii="Avenir Next LT Pro" w:hAnsi="Avenir Next LT Pro" w:cs="Calibri"/>
                <w:b/>
                <w:bCs/>
                <w:color w:val="FFFFFF"/>
                <w:sz w:val="20"/>
                <w:szCs w:val="20"/>
              </w:rPr>
            </w:pPr>
            <w:proofErr w:type="spellStart"/>
            <w:r w:rsidRPr="008551DC">
              <w:rPr>
                <w:rFonts w:ascii="Avenir Next LT Pro" w:hAnsi="Avenir Next LT Pro" w:cs="Calibri"/>
                <w:b/>
                <w:bCs/>
                <w:color w:val="FFFFFF"/>
                <w:sz w:val="20"/>
                <w:szCs w:val="20"/>
              </w:rPr>
              <w:t>Lmin</w:t>
            </w:r>
            <w:proofErr w:type="spellEnd"/>
            <w:r w:rsidRPr="008551DC">
              <w:rPr>
                <w:rFonts w:ascii="Avenir Next LT Pro" w:hAnsi="Avenir Next LT Pro" w:cs="Calibri"/>
                <w:b/>
                <w:bCs/>
                <w:color w:val="FFFFFF"/>
                <w:sz w:val="20"/>
                <w:szCs w:val="20"/>
              </w:rPr>
              <w:t> dB(A)</w:t>
            </w:r>
          </w:p>
        </w:tc>
        <w:tc>
          <w:tcPr>
            <w:tcW w:w="783" w:type="pct"/>
            <w:vMerge w:val="restart"/>
            <w:vAlign w:val="center"/>
            <w:hideMark/>
          </w:tcPr>
          <w:p w14:paraId="7408D0BC" w14:textId="77777777" w:rsidR="0024268B" w:rsidRPr="008551DC" w:rsidRDefault="0024268B" w:rsidP="00DF3FCF">
            <w:pPr>
              <w:jc w:val="center"/>
              <w:rPr>
                <w:rFonts w:ascii="Avenir Next LT Pro" w:hAnsi="Avenir Next LT Pro" w:cs="Calibri"/>
                <w:b/>
                <w:bCs/>
                <w:color w:val="FFFFFF"/>
                <w:sz w:val="20"/>
                <w:szCs w:val="20"/>
              </w:rPr>
            </w:pPr>
            <w:proofErr w:type="spellStart"/>
            <w:r w:rsidRPr="008551DC">
              <w:rPr>
                <w:rFonts w:ascii="Avenir Next LT Pro" w:hAnsi="Avenir Next LT Pro" w:cs="Calibri"/>
                <w:b/>
                <w:bCs/>
                <w:color w:val="FFFFFF"/>
                <w:sz w:val="20"/>
                <w:szCs w:val="20"/>
              </w:rPr>
              <w:t>LAeqResidual</w:t>
            </w:r>
            <w:proofErr w:type="spellEnd"/>
            <w:r w:rsidRPr="008551DC">
              <w:rPr>
                <w:rFonts w:ascii="Avenir Next LT Pro" w:hAnsi="Avenir Next LT Pro" w:cs="Calibri"/>
                <w:b/>
                <w:bCs/>
                <w:color w:val="FFFFFF"/>
                <w:sz w:val="20"/>
                <w:szCs w:val="20"/>
              </w:rPr>
              <w:t> dB (A)</w:t>
            </w:r>
          </w:p>
        </w:tc>
        <w:tc>
          <w:tcPr>
            <w:tcW w:w="738" w:type="pct"/>
            <w:gridSpan w:val="4"/>
            <w:vAlign w:val="center"/>
            <w:hideMark/>
          </w:tcPr>
          <w:p w14:paraId="113CB78F" w14:textId="77777777" w:rsidR="0024268B" w:rsidRPr="008551DC" w:rsidRDefault="0024268B" w:rsidP="00DF3FCF">
            <w:pPr>
              <w:jc w:val="center"/>
              <w:rPr>
                <w:rFonts w:ascii="Avenir Next LT Pro" w:hAnsi="Avenir Next LT Pro" w:cs="Calibri"/>
                <w:b/>
                <w:bCs/>
                <w:color w:val="FFFFFF"/>
                <w:sz w:val="20"/>
                <w:szCs w:val="20"/>
              </w:rPr>
            </w:pPr>
            <w:proofErr w:type="spellStart"/>
            <w:r w:rsidRPr="008551DC">
              <w:rPr>
                <w:rFonts w:ascii="Avenir Next LT Pro" w:hAnsi="Avenir Next LT Pro" w:cs="Calibri"/>
                <w:b/>
                <w:bCs/>
                <w:color w:val="FFFFFF"/>
                <w:sz w:val="20"/>
                <w:szCs w:val="20"/>
              </w:rPr>
              <w:t>Correciones</w:t>
            </w:r>
            <w:proofErr w:type="spellEnd"/>
            <w:r w:rsidRPr="008551DC">
              <w:rPr>
                <w:rFonts w:ascii="Avenir Next LT Pro" w:hAnsi="Avenir Next LT Pro" w:cs="Calibri"/>
                <w:b/>
                <w:bCs/>
                <w:color w:val="FFFFFF"/>
                <w:sz w:val="20"/>
                <w:szCs w:val="20"/>
              </w:rPr>
              <w:t> dB(A)</w:t>
            </w:r>
          </w:p>
        </w:tc>
        <w:tc>
          <w:tcPr>
            <w:tcW w:w="365" w:type="pct"/>
            <w:vMerge w:val="restart"/>
            <w:vAlign w:val="center"/>
            <w:hideMark/>
          </w:tcPr>
          <w:p w14:paraId="615A94C8" w14:textId="77777777" w:rsidR="0024268B" w:rsidRPr="008551DC" w:rsidRDefault="0024268B" w:rsidP="00DF3FCF">
            <w:pPr>
              <w:jc w:val="center"/>
              <w:rPr>
                <w:rFonts w:ascii="Avenir Next LT Pro" w:hAnsi="Avenir Next LT Pro" w:cs="Calibri"/>
                <w:b/>
                <w:bCs/>
                <w:color w:val="FFFFFF"/>
                <w:sz w:val="20"/>
                <w:szCs w:val="20"/>
              </w:rPr>
            </w:pPr>
            <w:r w:rsidRPr="008551DC">
              <w:rPr>
                <w:rFonts w:ascii="Avenir Next LT Pro" w:hAnsi="Avenir Next LT Pro" w:cs="Calibri"/>
                <w:b/>
                <w:bCs/>
                <w:color w:val="FFFFFF"/>
                <w:sz w:val="20"/>
                <w:szCs w:val="20"/>
              </w:rPr>
              <w:t>LAeq </w:t>
            </w:r>
            <w:proofErr w:type="spellStart"/>
            <w:proofErr w:type="gramStart"/>
            <w:r w:rsidRPr="008551DC">
              <w:rPr>
                <w:rFonts w:ascii="Avenir Next LT Pro" w:hAnsi="Avenir Next LT Pro" w:cs="Calibri"/>
                <w:b/>
                <w:bCs/>
                <w:color w:val="FFFFFF"/>
                <w:sz w:val="20"/>
                <w:szCs w:val="20"/>
              </w:rPr>
              <w:t>Corr</w:t>
            </w:r>
            <w:proofErr w:type="spellEnd"/>
            <w:r w:rsidRPr="008551DC">
              <w:rPr>
                <w:rFonts w:ascii="Avenir Next LT Pro" w:hAnsi="Avenir Next LT Pro" w:cs="Calibri"/>
                <w:b/>
                <w:bCs/>
                <w:color w:val="FFFFFF"/>
                <w:sz w:val="20"/>
                <w:szCs w:val="20"/>
              </w:rPr>
              <w:t>  dB</w:t>
            </w:r>
            <w:proofErr w:type="gramEnd"/>
            <w:r w:rsidRPr="008551DC">
              <w:rPr>
                <w:rFonts w:ascii="Avenir Next LT Pro" w:hAnsi="Avenir Next LT Pro" w:cs="Calibri"/>
                <w:b/>
                <w:bCs/>
                <w:color w:val="FFFFFF"/>
                <w:sz w:val="20"/>
                <w:szCs w:val="20"/>
              </w:rPr>
              <w:t>(A)</w:t>
            </w:r>
          </w:p>
        </w:tc>
      </w:tr>
      <w:tr w:rsidR="0024268B" w:rsidRPr="008551DC" w14:paraId="106A28C4" w14:textId="77777777" w:rsidTr="00EF67C8">
        <w:trPr>
          <w:trHeight w:val="20"/>
          <w:tblHeader/>
          <w:jc w:val="center"/>
        </w:trPr>
        <w:tc>
          <w:tcPr>
            <w:tcW w:w="538" w:type="pct"/>
            <w:vMerge/>
            <w:vAlign w:val="center"/>
            <w:hideMark/>
          </w:tcPr>
          <w:p w14:paraId="11BAA69D" w14:textId="77777777" w:rsidR="0024268B" w:rsidRPr="008551DC" w:rsidRDefault="0024268B" w:rsidP="00DF3FCF">
            <w:pPr>
              <w:rPr>
                <w:rFonts w:ascii="Avenir Next LT Pro" w:hAnsi="Avenir Next LT Pro" w:cs="Calibri"/>
                <w:b/>
                <w:bCs/>
                <w:color w:val="FFFFFF"/>
                <w:sz w:val="20"/>
                <w:szCs w:val="20"/>
              </w:rPr>
            </w:pPr>
          </w:p>
        </w:tc>
        <w:tc>
          <w:tcPr>
            <w:tcW w:w="555" w:type="pct"/>
            <w:vMerge/>
            <w:vAlign w:val="center"/>
            <w:hideMark/>
          </w:tcPr>
          <w:p w14:paraId="40967D1F" w14:textId="77777777" w:rsidR="0024268B" w:rsidRPr="008551DC" w:rsidRDefault="0024268B" w:rsidP="00DF3FCF">
            <w:pPr>
              <w:rPr>
                <w:rFonts w:ascii="Avenir Next LT Pro" w:hAnsi="Avenir Next LT Pro" w:cs="Calibri"/>
                <w:b/>
                <w:bCs/>
                <w:color w:val="FFFFFF"/>
                <w:sz w:val="20"/>
                <w:szCs w:val="20"/>
              </w:rPr>
            </w:pPr>
          </w:p>
        </w:tc>
        <w:tc>
          <w:tcPr>
            <w:tcW w:w="558" w:type="pct"/>
            <w:vMerge/>
            <w:vAlign w:val="center"/>
            <w:hideMark/>
          </w:tcPr>
          <w:p w14:paraId="684AEEEB" w14:textId="77777777" w:rsidR="0024268B" w:rsidRPr="008551DC" w:rsidRDefault="0024268B" w:rsidP="00DF3FCF">
            <w:pPr>
              <w:rPr>
                <w:rFonts w:ascii="Avenir Next LT Pro" w:hAnsi="Avenir Next LT Pro" w:cs="Calibri"/>
                <w:b/>
                <w:bCs/>
                <w:color w:val="FFFFFF"/>
                <w:sz w:val="20"/>
                <w:szCs w:val="20"/>
              </w:rPr>
            </w:pPr>
          </w:p>
        </w:tc>
        <w:tc>
          <w:tcPr>
            <w:tcW w:w="365" w:type="pct"/>
            <w:vMerge/>
            <w:vAlign w:val="center"/>
            <w:hideMark/>
          </w:tcPr>
          <w:p w14:paraId="1DBC935A" w14:textId="77777777" w:rsidR="0024268B" w:rsidRPr="008551DC" w:rsidRDefault="0024268B" w:rsidP="00DF3FCF">
            <w:pPr>
              <w:rPr>
                <w:rFonts w:ascii="Avenir Next LT Pro" w:hAnsi="Avenir Next LT Pro" w:cs="Calibri"/>
                <w:b/>
                <w:bCs/>
                <w:color w:val="FFFFFF"/>
                <w:sz w:val="20"/>
                <w:szCs w:val="20"/>
              </w:rPr>
            </w:pPr>
          </w:p>
        </w:tc>
        <w:tc>
          <w:tcPr>
            <w:tcW w:w="365" w:type="pct"/>
            <w:vMerge/>
            <w:vAlign w:val="center"/>
            <w:hideMark/>
          </w:tcPr>
          <w:p w14:paraId="666D9F56" w14:textId="77777777" w:rsidR="0024268B" w:rsidRPr="008551DC" w:rsidRDefault="0024268B" w:rsidP="00DF3FCF">
            <w:pPr>
              <w:rPr>
                <w:rFonts w:ascii="Avenir Next LT Pro" w:hAnsi="Avenir Next LT Pro" w:cs="Calibri"/>
                <w:b/>
                <w:bCs/>
                <w:color w:val="FFFFFF"/>
                <w:sz w:val="20"/>
                <w:szCs w:val="20"/>
              </w:rPr>
            </w:pPr>
          </w:p>
        </w:tc>
        <w:tc>
          <w:tcPr>
            <w:tcW w:w="365" w:type="pct"/>
            <w:vMerge/>
            <w:vAlign w:val="center"/>
            <w:hideMark/>
          </w:tcPr>
          <w:p w14:paraId="16869690" w14:textId="77777777" w:rsidR="0024268B" w:rsidRPr="008551DC" w:rsidRDefault="0024268B" w:rsidP="00DF3FCF">
            <w:pPr>
              <w:rPr>
                <w:rFonts w:ascii="Avenir Next LT Pro" w:hAnsi="Avenir Next LT Pro" w:cs="Calibri"/>
                <w:b/>
                <w:bCs/>
                <w:color w:val="FFFFFF"/>
                <w:sz w:val="20"/>
                <w:szCs w:val="20"/>
              </w:rPr>
            </w:pPr>
          </w:p>
        </w:tc>
        <w:tc>
          <w:tcPr>
            <w:tcW w:w="365" w:type="pct"/>
            <w:vMerge/>
            <w:vAlign w:val="center"/>
            <w:hideMark/>
          </w:tcPr>
          <w:p w14:paraId="444AD081" w14:textId="77777777" w:rsidR="0024268B" w:rsidRPr="008551DC" w:rsidRDefault="0024268B" w:rsidP="00DF3FCF">
            <w:pPr>
              <w:rPr>
                <w:rFonts w:ascii="Avenir Next LT Pro" w:hAnsi="Avenir Next LT Pro" w:cs="Calibri"/>
                <w:b/>
                <w:bCs/>
                <w:color w:val="FFFFFF"/>
                <w:sz w:val="20"/>
                <w:szCs w:val="20"/>
              </w:rPr>
            </w:pPr>
          </w:p>
        </w:tc>
        <w:tc>
          <w:tcPr>
            <w:tcW w:w="783" w:type="pct"/>
            <w:vMerge/>
            <w:vAlign w:val="center"/>
            <w:hideMark/>
          </w:tcPr>
          <w:p w14:paraId="052DB591" w14:textId="77777777" w:rsidR="0024268B" w:rsidRPr="008551DC" w:rsidRDefault="0024268B" w:rsidP="00DF3FCF">
            <w:pPr>
              <w:rPr>
                <w:rFonts w:ascii="Avenir Next LT Pro" w:hAnsi="Avenir Next LT Pro" w:cs="Calibri"/>
                <w:b/>
                <w:bCs/>
                <w:color w:val="FFFFFF"/>
                <w:sz w:val="20"/>
                <w:szCs w:val="20"/>
              </w:rPr>
            </w:pPr>
          </w:p>
        </w:tc>
        <w:tc>
          <w:tcPr>
            <w:tcW w:w="187" w:type="pct"/>
            <w:vAlign w:val="center"/>
            <w:hideMark/>
          </w:tcPr>
          <w:p w14:paraId="459B20D7" w14:textId="77777777" w:rsidR="0024268B" w:rsidRPr="008551DC" w:rsidRDefault="0024268B" w:rsidP="00DF3FCF">
            <w:pPr>
              <w:jc w:val="center"/>
              <w:rPr>
                <w:rFonts w:ascii="Avenir Next LT Pro" w:hAnsi="Avenir Next LT Pro" w:cs="Calibri"/>
                <w:b/>
                <w:bCs/>
                <w:color w:val="FFFFFF"/>
                <w:sz w:val="20"/>
                <w:szCs w:val="20"/>
              </w:rPr>
            </w:pPr>
            <w:r w:rsidRPr="008551DC">
              <w:rPr>
                <w:rFonts w:ascii="Avenir Next LT Pro" w:hAnsi="Avenir Next LT Pro" w:cs="Calibri"/>
                <w:b/>
                <w:bCs/>
                <w:color w:val="FFFFFF"/>
                <w:sz w:val="20"/>
                <w:szCs w:val="20"/>
              </w:rPr>
              <w:t>K</w:t>
            </w:r>
            <w:r w:rsidRPr="008551DC">
              <w:rPr>
                <w:rFonts w:ascii="Avenir Next LT Pro" w:hAnsi="Avenir Next LT Pro" w:cs="Calibri"/>
                <w:b/>
                <w:bCs/>
                <w:color w:val="FFFFFF"/>
                <w:sz w:val="20"/>
                <w:szCs w:val="20"/>
                <w:vertAlign w:val="subscript"/>
              </w:rPr>
              <w:t>T</w:t>
            </w:r>
          </w:p>
        </w:tc>
        <w:tc>
          <w:tcPr>
            <w:tcW w:w="171" w:type="pct"/>
            <w:vAlign w:val="center"/>
            <w:hideMark/>
          </w:tcPr>
          <w:p w14:paraId="6B47B58A" w14:textId="77777777" w:rsidR="0024268B" w:rsidRPr="008551DC" w:rsidRDefault="0024268B" w:rsidP="00DF3FCF">
            <w:pPr>
              <w:jc w:val="center"/>
              <w:rPr>
                <w:rFonts w:ascii="Avenir Next LT Pro" w:hAnsi="Avenir Next LT Pro" w:cs="Calibri"/>
                <w:b/>
                <w:bCs/>
                <w:color w:val="FFFFFF"/>
                <w:sz w:val="20"/>
                <w:szCs w:val="20"/>
              </w:rPr>
            </w:pPr>
            <w:r w:rsidRPr="008551DC">
              <w:rPr>
                <w:rFonts w:ascii="Avenir Next LT Pro" w:hAnsi="Avenir Next LT Pro" w:cs="Calibri"/>
                <w:b/>
                <w:bCs/>
                <w:color w:val="FFFFFF"/>
                <w:sz w:val="20"/>
                <w:szCs w:val="20"/>
              </w:rPr>
              <w:t>K</w:t>
            </w:r>
            <w:r w:rsidRPr="008551DC">
              <w:rPr>
                <w:rFonts w:ascii="Avenir Next LT Pro" w:hAnsi="Avenir Next LT Pro" w:cs="Calibri"/>
                <w:b/>
                <w:bCs/>
                <w:color w:val="FFFFFF"/>
                <w:sz w:val="20"/>
                <w:szCs w:val="20"/>
                <w:vertAlign w:val="subscript"/>
              </w:rPr>
              <w:t>I</w:t>
            </w:r>
          </w:p>
        </w:tc>
        <w:tc>
          <w:tcPr>
            <w:tcW w:w="192" w:type="pct"/>
            <w:vAlign w:val="center"/>
            <w:hideMark/>
          </w:tcPr>
          <w:p w14:paraId="390C5C61" w14:textId="77777777" w:rsidR="0024268B" w:rsidRPr="008551DC" w:rsidRDefault="0024268B" w:rsidP="00DF3FCF">
            <w:pPr>
              <w:jc w:val="center"/>
              <w:rPr>
                <w:rFonts w:ascii="Avenir Next LT Pro" w:hAnsi="Avenir Next LT Pro" w:cs="Calibri"/>
                <w:b/>
                <w:bCs/>
                <w:color w:val="FFFFFF"/>
                <w:sz w:val="20"/>
                <w:szCs w:val="20"/>
              </w:rPr>
            </w:pPr>
            <w:r w:rsidRPr="008551DC">
              <w:rPr>
                <w:rFonts w:ascii="Avenir Next LT Pro" w:hAnsi="Avenir Next LT Pro" w:cs="Calibri"/>
                <w:b/>
                <w:bCs/>
                <w:color w:val="FFFFFF"/>
                <w:sz w:val="20"/>
                <w:szCs w:val="20"/>
              </w:rPr>
              <w:t>K</w:t>
            </w:r>
            <w:r w:rsidRPr="008551DC">
              <w:rPr>
                <w:rFonts w:ascii="Avenir Next LT Pro" w:hAnsi="Avenir Next LT Pro" w:cs="Calibri"/>
                <w:b/>
                <w:bCs/>
                <w:color w:val="FFFFFF"/>
                <w:sz w:val="20"/>
                <w:szCs w:val="20"/>
                <w:vertAlign w:val="subscript"/>
              </w:rPr>
              <w:t>R</w:t>
            </w:r>
          </w:p>
        </w:tc>
        <w:tc>
          <w:tcPr>
            <w:tcW w:w="188" w:type="pct"/>
            <w:vAlign w:val="center"/>
            <w:hideMark/>
          </w:tcPr>
          <w:p w14:paraId="2A40C8C9" w14:textId="77777777" w:rsidR="0024268B" w:rsidRPr="008551DC" w:rsidRDefault="0024268B" w:rsidP="00DF3FCF">
            <w:pPr>
              <w:jc w:val="center"/>
              <w:rPr>
                <w:rFonts w:ascii="Avenir Next LT Pro" w:hAnsi="Avenir Next LT Pro" w:cs="Calibri"/>
                <w:b/>
                <w:bCs/>
                <w:color w:val="FFFFFF"/>
                <w:sz w:val="20"/>
                <w:szCs w:val="20"/>
              </w:rPr>
            </w:pPr>
            <w:r w:rsidRPr="008551DC">
              <w:rPr>
                <w:rFonts w:ascii="Avenir Next LT Pro" w:hAnsi="Avenir Next LT Pro" w:cs="Calibri"/>
                <w:b/>
                <w:bCs/>
                <w:color w:val="FFFFFF"/>
                <w:sz w:val="20"/>
                <w:szCs w:val="20"/>
              </w:rPr>
              <w:t>K</w:t>
            </w:r>
            <w:r w:rsidRPr="008551DC">
              <w:rPr>
                <w:rFonts w:ascii="Avenir Next LT Pro" w:hAnsi="Avenir Next LT Pro" w:cs="Calibri"/>
                <w:b/>
                <w:bCs/>
                <w:color w:val="FFFFFF"/>
                <w:sz w:val="20"/>
                <w:szCs w:val="20"/>
                <w:vertAlign w:val="subscript"/>
              </w:rPr>
              <w:t>S</w:t>
            </w:r>
          </w:p>
        </w:tc>
        <w:tc>
          <w:tcPr>
            <w:tcW w:w="365" w:type="pct"/>
            <w:vMerge/>
            <w:vAlign w:val="center"/>
            <w:hideMark/>
          </w:tcPr>
          <w:p w14:paraId="12638ECE" w14:textId="77777777" w:rsidR="0024268B" w:rsidRPr="008551DC" w:rsidRDefault="0024268B" w:rsidP="00DF3FCF">
            <w:pPr>
              <w:rPr>
                <w:rFonts w:ascii="Avenir Next LT Pro" w:hAnsi="Avenir Next LT Pro" w:cs="Calibri"/>
                <w:b/>
                <w:bCs/>
                <w:color w:val="FFFFFF"/>
                <w:sz w:val="20"/>
                <w:szCs w:val="20"/>
              </w:rPr>
            </w:pPr>
          </w:p>
        </w:tc>
      </w:tr>
      <w:tr w:rsidR="0024268B" w:rsidRPr="008551DC" w14:paraId="12DFEF39" w14:textId="77777777" w:rsidTr="00EF67C8">
        <w:trPr>
          <w:trHeight w:val="20"/>
          <w:jc w:val="center"/>
        </w:trPr>
        <w:tc>
          <w:tcPr>
            <w:tcW w:w="538" w:type="pct"/>
            <w:noWrap/>
            <w:vAlign w:val="center"/>
          </w:tcPr>
          <w:p w14:paraId="53AA95F5" w14:textId="77777777" w:rsidR="0024268B" w:rsidRPr="008551DC" w:rsidRDefault="0024268B" w:rsidP="00DF3FCF">
            <w:pPr>
              <w:jc w:val="center"/>
              <w:rPr>
                <w:rFonts w:ascii="Avenir Next LT Pro" w:hAnsi="Avenir Next LT Pro" w:cs="Calibri"/>
                <w:color w:val="303030"/>
                <w:sz w:val="20"/>
                <w:szCs w:val="20"/>
              </w:rPr>
            </w:pPr>
          </w:p>
        </w:tc>
        <w:tc>
          <w:tcPr>
            <w:tcW w:w="555" w:type="pct"/>
            <w:noWrap/>
            <w:vAlign w:val="center"/>
          </w:tcPr>
          <w:p w14:paraId="5247BF08" w14:textId="77777777" w:rsidR="0024268B" w:rsidRPr="008551DC" w:rsidRDefault="0024268B" w:rsidP="00DF3FCF">
            <w:pPr>
              <w:jc w:val="center"/>
              <w:rPr>
                <w:rFonts w:ascii="Avenir Next LT Pro" w:hAnsi="Avenir Next LT Pro" w:cs="Calibri"/>
                <w:color w:val="303030"/>
                <w:sz w:val="20"/>
                <w:szCs w:val="20"/>
              </w:rPr>
            </w:pPr>
          </w:p>
        </w:tc>
        <w:tc>
          <w:tcPr>
            <w:tcW w:w="558" w:type="pct"/>
            <w:vMerge w:val="restart"/>
            <w:vAlign w:val="center"/>
          </w:tcPr>
          <w:p w14:paraId="25786662" w14:textId="77777777" w:rsidR="0024268B" w:rsidRPr="008551DC" w:rsidRDefault="0024268B" w:rsidP="00DF3FCF">
            <w:pPr>
              <w:jc w:val="center"/>
              <w:rPr>
                <w:rFonts w:ascii="Avenir Next LT Pro" w:hAnsi="Avenir Next LT Pro" w:cs="Calibri"/>
                <w:b/>
                <w:bCs/>
                <w:color w:val="303030"/>
                <w:sz w:val="20"/>
                <w:szCs w:val="20"/>
              </w:rPr>
            </w:pPr>
          </w:p>
        </w:tc>
        <w:tc>
          <w:tcPr>
            <w:tcW w:w="365" w:type="pct"/>
            <w:noWrap/>
            <w:vAlign w:val="bottom"/>
          </w:tcPr>
          <w:p w14:paraId="16FC743A" w14:textId="77777777" w:rsidR="0024268B" w:rsidRPr="008551DC" w:rsidRDefault="0024268B" w:rsidP="00DF3FCF">
            <w:pPr>
              <w:jc w:val="center"/>
              <w:rPr>
                <w:rFonts w:ascii="Avenir Next LT Pro" w:hAnsi="Avenir Next LT Pro" w:cs="Calibri"/>
                <w:color w:val="303030"/>
                <w:sz w:val="20"/>
                <w:szCs w:val="20"/>
              </w:rPr>
            </w:pPr>
          </w:p>
        </w:tc>
        <w:tc>
          <w:tcPr>
            <w:tcW w:w="365" w:type="pct"/>
            <w:noWrap/>
            <w:vAlign w:val="bottom"/>
          </w:tcPr>
          <w:p w14:paraId="6E039881" w14:textId="77777777" w:rsidR="0024268B" w:rsidRPr="008551DC" w:rsidRDefault="0024268B" w:rsidP="00DF3FCF">
            <w:pPr>
              <w:jc w:val="center"/>
              <w:rPr>
                <w:rFonts w:ascii="Avenir Next LT Pro" w:hAnsi="Avenir Next LT Pro" w:cs="Calibri"/>
                <w:color w:val="303030"/>
                <w:sz w:val="20"/>
                <w:szCs w:val="20"/>
              </w:rPr>
            </w:pPr>
          </w:p>
        </w:tc>
        <w:tc>
          <w:tcPr>
            <w:tcW w:w="365" w:type="pct"/>
            <w:noWrap/>
            <w:vAlign w:val="bottom"/>
          </w:tcPr>
          <w:p w14:paraId="1AFE78FD" w14:textId="77777777" w:rsidR="0024268B" w:rsidRPr="008551DC" w:rsidRDefault="0024268B" w:rsidP="00DF3FCF">
            <w:pPr>
              <w:jc w:val="center"/>
              <w:rPr>
                <w:rFonts w:ascii="Avenir Next LT Pro" w:hAnsi="Avenir Next LT Pro" w:cs="Calibri"/>
                <w:color w:val="303030"/>
                <w:sz w:val="20"/>
                <w:szCs w:val="20"/>
              </w:rPr>
            </w:pPr>
          </w:p>
        </w:tc>
        <w:tc>
          <w:tcPr>
            <w:tcW w:w="365" w:type="pct"/>
            <w:noWrap/>
            <w:vAlign w:val="bottom"/>
          </w:tcPr>
          <w:p w14:paraId="2F743995" w14:textId="77777777" w:rsidR="0024268B" w:rsidRPr="008551DC" w:rsidRDefault="0024268B" w:rsidP="00DF3FCF">
            <w:pPr>
              <w:jc w:val="center"/>
              <w:rPr>
                <w:rFonts w:ascii="Avenir Next LT Pro" w:hAnsi="Avenir Next LT Pro" w:cs="Calibri"/>
                <w:color w:val="303030"/>
                <w:sz w:val="20"/>
                <w:szCs w:val="20"/>
              </w:rPr>
            </w:pPr>
          </w:p>
        </w:tc>
        <w:tc>
          <w:tcPr>
            <w:tcW w:w="783" w:type="pct"/>
            <w:noWrap/>
            <w:vAlign w:val="center"/>
          </w:tcPr>
          <w:p w14:paraId="18D1E166" w14:textId="77777777" w:rsidR="0024268B" w:rsidRPr="008551DC" w:rsidRDefault="0024268B" w:rsidP="00DF3FCF">
            <w:pPr>
              <w:jc w:val="center"/>
              <w:rPr>
                <w:rFonts w:ascii="Avenir Next LT Pro" w:hAnsi="Avenir Next LT Pro" w:cs="Calibri"/>
                <w:color w:val="303030"/>
                <w:sz w:val="20"/>
                <w:szCs w:val="20"/>
              </w:rPr>
            </w:pPr>
          </w:p>
        </w:tc>
        <w:tc>
          <w:tcPr>
            <w:tcW w:w="187" w:type="pct"/>
            <w:noWrap/>
            <w:vAlign w:val="center"/>
          </w:tcPr>
          <w:p w14:paraId="46C0B87B" w14:textId="77777777" w:rsidR="0024268B" w:rsidRPr="008551DC" w:rsidRDefault="0024268B" w:rsidP="00DF3FCF">
            <w:pPr>
              <w:jc w:val="center"/>
              <w:rPr>
                <w:rFonts w:ascii="Avenir Next LT Pro" w:hAnsi="Avenir Next LT Pro" w:cs="Calibri"/>
                <w:color w:val="303030"/>
                <w:sz w:val="20"/>
                <w:szCs w:val="20"/>
              </w:rPr>
            </w:pPr>
          </w:p>
        </w:tc>
        <w:tc>
          <w:tcPr>
            <w:tcW w:w="171" w:type="pct"/>
            <w:noWrap/>
            <w:vAlign w:val="center"/>
          </w:tcPr>
          <w:p w14:paraId="6A7229E3" w14:textId="77777777" w:rsidR="0024268B" w:rsidRPr="008551DC" w:rsidRDefault="0024268B" w:rsidP="00DF3FCF">
            <w:pPr>
              <w:jc w:val="center"/>
              <w:rPr>
                <w:rFonts w:ascii="Avenir Next LT Pro" w:hAnsi="Avenir Next LT Pro" w:cs="Calibri"/>
                <w:color w:val="303030"/>
                <w:sz w:val="20"/>
                <w:szCs w:val="20"/>
              </w:rPr>
            </w:pPr>
          </w:p>
        </w:tc>
        <w:tc>
          <w:tcPr>
            <w:tcW w:w="192" w:type="pct"/>
            <w:noWrap/>
            <w:vAlign w:val="center"/>
          </w:tcPr>
          <w:p w14:paraId="38BDD630" w14:textId="77777777" w:rsidR="0024268B" w:rsidRPr="008551DC" w:rsidRDefault="0024268B" w:rsidP="00DF3FCF">
            <w:pPr>
              <w:jc w:val="center"/>
              <w:rPr>
                <w:rFonts w:ascii="Avenir Next LT Pro" w:hAnsi="Avenir Next LT Pro" w:cs="Calibri"/>
                <w:color w:val="303030"/>
                <w:sz w:val="20"/>
                <w:szCs w:val="20"/>
              </w:rPr>
            </w:pPr>
          </w:p>
        </w:tc>
        <w:tc>
          <w:tcPr>
            <w:tcW w:w="188" w:type="pct"/>
            <w:noWrap/>
            <w:vAlign w:val="center"/>
          </w:tcPr>
          <w:p w14:paraId="65CEB86A" w14:textId="77777777" w:rsidR="0024268B" w:rsidRPr="008551DC" w:rsidRDefault="0024268B" w:rsidP="00DF3FCF">
            <w:pPr>
              <w:jc w:val="center"/>
              <w:rPr>
                <w:rFonts w:ascii="Avenir Next LT Pro" w:hAnsi="Avenir Next LT Pro" w:cs="Calibri"/>
                <w:color w:val="303030"/>
                <w:sz w:val="20"/>
                <w:szCs w:val="20"/>
              </w:rPr>
            </w:pPr>
          </w:p>
        </w:tc>
        <w:tc>
          <w:tcPr>
            <w:tcW w:w="365" w:type="pct"/>
            <w:noWrap/>
            <w:vAlign w:val="center"/>
          </w:tcPr>
          <w:p w14:paraId="4685B790" w14:textId="77777777" w:rsidR="0024268B" w:rsidRPr="008551DC" w:rsidRDefault="0024268B" w:rsidP="00DF3FCF">
            <w:pPr>
              <w:jc w:val="center"/>
              <w:rPr>
                <w:rFonts w:ascii="Avenir Next LT Pro" w:hAnsi="Avenir Next LT Pro" w:cs="Calibri"/>
                <w:color w:val="303030"/>
                <w:sz w:val="20"/>
                <w:szCs w:val="20"/>
              </w:rPr>
            </w:pPr>
          </w:p>
        </w:tc>
      </w:tr>
      <w:tr w:rsidR="0024268B" w:rsidRPr="008551DC" w14:paraId="34E993B1" w14:textId="77777777" w:rsidTr="00EF67C8">
        <w:trPr>
          <w:trHeight w:val="20"/>
          <w:jc w:val="center"/>
        </w:trPr>
        <w:tc>
          <w:tcPr>
            <w:tcW w:w="538" w:type="pct"/>
            <w:noWrap/>
            <w:vAlign w:val="center"/>
          </w:tcPr>
          <w:p w14:paraId="33E9245E" w14:textId="77777777" w:rsidR="0024268B" w:rsidRPr="008551DC" w:rsidRDefault="0024268B" w:rsidP="00DF3FCF">
            <w:pPr>
              <w:jc w:val="center"/>
              <w:rPr>
                <w:rFonts w:ascii="Avenir Next LT Pro" w:hAnsi="Avenir Next LT Pro" w:cs="Calibri"/>
                <w:color w:val="303030"/>
                <w:sz w:val="20"/>
                <w:szCs w:val="20"/>
              </w:rPr>
            </w:pPr>
          </w:p>
        </w:tc>
        <w:tc>
          <w:tcPr>
            <w:tcW w:w="555" w:type="pct"/>
            <w:noWrap/>
            <w:vAlign w:val="center"/>
          </w:tcPr>
          <w:p w14:paraId="1224E8A4" w14:textId="77777777" w:rsidR="0024268B" w:rsidRPr="008551DC" w:rsidRDefault="0024268B" w:rsidP="00DF3FCF">
            <w:pPr>
              <w:jc w:val="center"/>
              <w:rPr>
                <w:rFonts w:ascii="Avenir Next LT Pro" w:hAnsi="Avenir Next LT Pro" w:cs="Calibri"/>
                <w:color w:val="303030"/>
                <w:sz w:val="20"/>
                <w:szCs w:val="20"/>
              </w:rPr>
            </w:pPr>
          </w:p>
        </w:tc>
        <w:tc>
          <w:tcPr>
            <w:tcW w:w="558" w:type="pct"/>
            <w:vMerge/>
            <w:vAlign w:val="center"/>
          </w:tcPr>
          <w:p w14:paraId="2CFDA1CA" w14:textId="77777777" w:rsidR="0024268B" w:rsidRPr="008551DC" w:rsidRDefault="0024268B" w:rsidP="00DF3FCF">
            <w:pPr>
              <w:rPr>
                <w:rFonts w:ascii="Avenir Next LT Pro" w:hAnsi="Avenir Next LT Pro" w:cs="Calibri"/>
                <w:b/>
                <w:bCs/>
                <w:color w:val="303030"/>
                <w:sz w:val="20"/>
                <w:szCs w:val="20"/>
              </w:rPr>
            </w:pPr>
          </w:p>
        </w:tc>
        <w:tc>
          <w:tcPr>
            <w:tcW w:w="365" w:type="pct"/>
            <w:noWrap/>
            <w:vAlign w:val="bottom"/>
          </w:tcPr>
          <w:p w14:paraId="19347D6E" w14:textId="77777777" w:rsidR="0024268B" w:rsidRPr="008551DC" w:rsidRDefault="0024268B" w:rsidP="00DF3FCF">
            <w:pPr>
              <w:jc w:val="center"/>
              <w:rPr>
                <w:rFonts w:ascii="Avenir Next LT Pro" w:hAnsi="Avenir Next LT Pro" w:cs="Calibri"/>
                <w:color w:val="303030"/>
                <w:sz w:val="20"/>
                <w:szCs w:val="20"/>
              </w:rPr>
            </w:pPr>
          </w:p>
        </w:tc>
        <w:tc>
          <w:tcPr>
            <w:tcW w:w="365" w:type="pct"/>
            <w:noWrap/>
            <w:vAlign w:val="bottom"/>
          </w:tcPr>
          <w:p w14:paraId="0DBC9D89" w14:textId="77777777" w:rsidR="0024268B" w:rsidRPr="008551DC" w:rsidRDefault="0024268B" w:rsidP="00DF3FCF">
            <w:pPr>
              <w:jc w:val="center"/>
              <w:rPr>
                <w:rFonts w:ascii="Avenir Next LT Pro" w:hAnsi="Avenir Next LT Pro" w:cs="Calibri"/>
                <w:color w:val="303030"/>
                <w:sz w:val="20"/>
                <w:szCs w:val="20"/>
              </w:rPr>
            </w:pPr>
          </w:p>
        </w:tc>
        <w:tc>
          <w:tcPr>
            <w:tcW w:w="365" w:type="pct"/>
            <w:noWrap/>
            <w:vAlign w:val="bottom"/>
          </w:tcPr>
          <w:p w14:paraId="17F44991" w14:textId="77777777" w:rsidR="0024268B" w:rsidRPr="008551DC" w:rsidRDefault="0024268B" w:rsidP="00DF3FCF">
            <w:pPr>
              <w:jc w:val="center"/>
              <w:rPr>
                <w:rFonts w:ascii="Avenir Next LT Pro" w:hAnsi="Avenir Next LT Pro" w:cs="Calibri"/>
                <w:color w:val="303030"/>
                <w:sz w:val="20"/>
                <w:szCs w:val="20"/>
              </w:rPr>
            </w:pPr>
          </w:p>
        </w:tc>
        <w:tc>
          <w:tcPr>
            <w:tcW w:w="365" w:type="pct"/>
            <w:noWrap/>
            <w:vAlign w:val="bottom"/>
          </w:tcPr>
          <w:p w14:paraId="11B70D61" w14:textId="77777777" w:rsidR="0024268B" w:rsidRPr="008551DC" w:rsidRDefault="0024268B" w:rsidP="00DF3FCF">
            <w:pPr>
              <w:jc w:val="center"/>
              <w:rPr>
                <w:rFonts w:ascii="Avenir Next LT Pro" w:hAnsi="Avenir Next LT Pro" w:cs="Calibri"/>
                <w:color w:val="303030"/>
                <w:sz w:val="20"/>
                <w:szCs w:val="20"/>
              </w:rPr>
            </w:pPr>
          </w:p>
        </w:tc>
        <w:tc>
          <w:tcPr>
            <w:tcW w:w="783" w:type="pct"/>
            <w:noWrap/>
            <w:vAlign w:val="center"/>
          </w:tcPr>
          <w:p w14:paraId="36890394" w14:textId="77777777" w:rsidR="0024268B" w:rsidRPr="008551DC" w:rsidRDefault="0024268B" w:rsidP="00DF3FCF">
            <w:pPr>
              <w:jc w:val="center"/>
              <w:rPr>
                <w:rFonts w:ascii="Avenir Next LT Pro" w:hAnsi="Avenir Next LT Pro" w:cs="Calibri"/>
                <w:color w:val="303030"/>
                <w:sz w:val="20"/>
                <w:szCs w:val="20"/>
              </w:rPr>
            </w:pPr>
          </w:p>
        </w:tc>
        <w:tc>
          <w:tcPr>
            <w:tcW w:w="187" w:type="pct"/>
            <w:noWrap/>
            <w:vAlign w:val="center"/>
          </w:tcPr>
          <w:p w14:paraId="415B073A" w14:textId="77777777" w:rsidR="0024268B" w:rsidRPr="008551DC" w:rsidRDefault="0024268B" w:rsidP="00DF3FCF">
            <w:pPr>
              <w:jc w:val="center"/>
              <w:rPr>
                <w:rFonts w:ascii="Avenir Next LT Pro" w:hAnsi="Avenir Next LT Pro" w:cs="Calibri"/>
                <w:color w:val="303030"/>
                <w:sz w:val="20"/>
                <w:szCs w:val="20"/>
              </w:rPr>
            </w:pPr>
          </w:p>
        </w:tc>
        <w:tc>
          <w:tcPr>
            <w:tcW w:w="171" w:type="pct"/>
            <w:noWrap/>
            <w:vAlign w:val="center"/>
          </w:tcPr>
          <w:p w14:paraId="5C311A54" w14:textId="77777777" w:rsidR="0024268B" w:rsidRPr="008551DC" w:rsidRDefault="0024268B" w:rsidP="00DF3FCF">
            <w:pPr>
              <w:jc w:val="center"/>
              <w:rPr>
                <w:rFonts w:ascii="Avenir Next LT Pro" w:hAnsi="Avenir Next LT Pro" w:cs="Calibri"/>
                <w:color w:val="303030"/>
                <w:sz w:val="20"/>
                <w:szCs w:val="20"/>
              </w:rPr>
            </w:pPr>
          </w:p>
        </w:tc>
        <w:tc>
          <w:tcPr>
            <w:tcW w:w="192" w:type="pct"/>
            <w:noWrap/>
            <w:vAlign w:val="center"/>
          </w:tcPr>
          <w:p w14:paraId="62CBF5AF" w14:textId="77777777" w:rsidR="0024268B" w:rsidRPr="008551DC" w:rsidRDefault="0024268B" w:rsidP="00DF3FCF">
            <w:pPr>
              <w:jc w:val="center"/>
              <w:rPr>
                <w:rFonts w:ascii="Avenir Next LT Pro" w:hAnsi="Avenir Next LT Pro" w:cs="Calibri"/>
                <w:color w:val="303030"/>
                <w:sz w:val="20"/>
                <w:szCs w:val="20"/>
              </w:rPr>
            </w:pPr>
          </w:p>
        </w:tc>
        <w:tc>
          <w:tcPr>
            <w:tcW w:w="188" w:type="pct"/>
            <w:noWrap/>
            <w:vAlign w:val="center"/>
          </w:tcPr>
          <w:p w14:paraId="459D2D5D" w14:textId="77777777" w:rsidR="0024268B" w:rsidRPr="008551DC" w:rsidRDefault="0024268B" w:rsidP="00DF3FCF">
            <w:pPr>
              <w:jc w:val="center"/>
              <w:rPr>
                <w:rFonts w:ascii="Avenir Next LT Pro" w:hAnsi="Avenir Next LT Pro" w:cs="Calibri"/>
                <w:color w:val="303030"/>
                <w:sz w:val="20"/>
                <w:szCs w:val="20"/>
              </w:rPr>
            </w:pPr>
          </w:p>
        </w:tc>
        <w:tc>
          <w:tcPr>
            <w:tcW w:w="365" w:type="pct"/>
            <w:noWrap/>
            <w:vAlign w:val="center"/>
          </w:tcPr>
          <w:p w14:paraId="39E22D1D" w14:textId="77777777" w:rsidR="0024268B" w:rsidRPr="008551DC" w:rsidRDefault="0024268B" w:rsidP="00DF3FCF">
            <w:pPr>
              <w:jc w:val="center"/>
              <w:rPr>
                <w:rFonts w:ascii="Avenir Next LT Pro" w:hAnsi="Avenir Next LT Pro" w:cs="Calibri"/>
                <w:color w:val="303030"/>
                <w:sz w:val="20"/>
                <w:szCs w:val="20"/>
              </w:rPr>
            </w:pPr>
          </w:p>
        </w:tc>
      </w:tr>
      <w:tr w:rsidR="0024268B" w:rsidRPr="008551DC" w14:paraId="1414A470" w14:textId="77777777" w:rsidTr="00EF67C8">
        <w:trPr>
          <w:trHeight w:val="20"/>
          <w:jc w:val="center"/>
        </w:trPr>
        <w:tc>
          <w:tcPr>
            <w:tcW w:w="538" w:type="pct"/>
            <w:noWrap/>
            <w:vAlign w:val="center"/>
          </w:tcPr>
          <w:p w14:paraId="7FD3C530" w14:textId="77777777" w:rsidR="0024268B" w:rsidRPr="008551DC" w:rsidRDefault="0024268B" w:rsidP="00DF3FCF">
            <w:pPr>
              <w:jc w:val="center"/>
              <w:rPr>
                <w:rFonts w:ascii="Avenir Next LT Pro" w:hAnsi="Avenir Next LT Pro" w:cs="Calibri"/>
                <w:color w:val="303030"/>
                <w:sz w:val="20"/>
                <w:szCs w:val="20"/>
              </w:rPr>
            </w:pPr>
          </w:p>
        </w:tc>
        <w:tc>
          <w:tcPr>
            <w:tcW w:w="555" w:type="pct"/>
            <w:noWrap/>
            <w:vAlign w:val="center"/>
          </w:tcPr>
          <w:p w14:paraId="7A40C51C" w14:textId="77777777" w:rsidR="0024268B" w:rsidRPr="008551DC" w:rsidRDefault="0024268B" w:rsidP="00DF3FCF">
            <w:pPr>
              <w:jc w:val="center"/>
              <w:rPr>
                <w:rFonts w:ascii="Avenir Next LT Pro" w:hAnsi="Avenir Next LT Pro" w:cs="Calibri"/>
                <w:color w:val="303030"/>
                <w:sz w:val="20"/>
                <w:szCs w:val="20"/>
              </w:rPr>
            </w:pPr>
          </w:p>
        </w:tc>
        <w:tc>
          <w:tcPr>
            <w:tcW w:w="558" w:type="pct"/>
            <w:vMerge/>
            <w:vAlign w:val="center"/>
          </w:tcPr>
          <w:p w14:paraId="21D6BAFC" w14:textId="77777777" w:rsidR="0024268B" w:rsidRPr="008551DC" w:rsidRDefault="0024268B" w:rsidP="00DF3FCF">
            <w:pPr>
              <w:rPr>
                <w:rFonts w:ascii="Avenir Next LT Pro" w:hAnsi="Avenir Next LT Pro" w:cs="Calibri"/>
                <w:b/>
                <w:bCs/>
                <w:color w:val="303030"/>
                <w:sz w:val="20"/>
                <w:szCs w:val="20"/>
              </w:rPr>
            </w:pPr>
          </w:p>
        </w:tc>
        <w:tc>
          <w:tcPr>
            <w:tcW w:w="365" w:type="pct"/>
            <w:noWrap/>
            <w:vAlign w:val="bottom"/>
          </w:tcPr>
          <w:p w14:paraId="45D01A1B" w14:textId="77777777" w:rsidR="0024268B" w:rsidRPr="008551DC" w:rsidRDefault="0024268B" w:rsidP="00DF3FCF">
            <w:pPr>
              <w:jc w:val="center"/>
              <w:rPr>
                <w:rFonts w:ascii="Avenir Next LT Pro" w:hAnsi="Avenir Next LT Pro" w:cs="Calibri"/>
                <w:color w:val="303030"/>
                <w:sz w:val="20"/>
                <w:szCs w:val="20"/>
              </w:rPr>
            </w:pPr>
          </w:p>
        </w:tc>
        <w:tc>
          <w:tcPr>
            <w:tcW w:w="365" w:type="pct"/>
            <w:noWrap/>
            <w:vAlign w:val="bottom"/>
          </w:tcPr>
          <w:p w14:paraId="5B865F5D" w14:textId="77777777" w:rsidR="0024268B" w:rsidRPr="008551DC" w:rsidRDefault="0024268B" w:rsidP="00DF3FCF">
            <w:pPr>
              <w:jc w:val="center"/>
              <w:rPr>
                <w:rFonts w:ascii="Avenir Next LT Pro" w:hAnsi="Avenir Next LT Pro" w:cs="Calibri"/>
                <w:color w:val="303030"/>
                <w:sz w:val="20"/>
                <w:szCs w:val="20"/>
              </w:rPr>
            </w:pPr>
          </w:p>
        </w:tc>
        <w:tc>
          <w:tcPr>
            <w:tcW w:w="365" w:type="pct"/>
            <w:noWrap/>
            <w:vAlign w:val="bottom"/>
          </w:tcPr>
          <w:p w14:paraId="4D055FA8" w14:textId="77777777" w:rsidR="0024268B" w:rsidRPr="008551DC" w:rsidRDefault="0024268B" w:rsidP="00DF3FCF">
            <w:pPr>
              <w:jc w:val="center"/>
              <w:rPr>
                <w:rFonts w:ascii="Avenir Next LT Pro" w:hAnsi="Avenir Next LT Pro" w:cs="Calibri"/>
                <w:color w:val="303030"/>
                <w:sz w:val="20"/>
                <w:szCs w:val="20"/>
              </w:rPr>
            </w:pPr>
          </w:p>
        </w:tc>
        <w:tc>
          <w:tcPr>
            <w:tcW w:w="365" w:type="pct"/>
            <w:noWrap/>
            <w:vAlign w:val="bottom"/>
          </w:tcPr>
          <w:p w14:paraId="623386F2" w14:textId="77777777" w:rsidR="0024268B" w:rsidRPr="008551DC" w:rsidRDefault="0024268B" w:rsidP="00DF3FCF">
            <w:pPr>
              <w:jc w:val="center"/>
              <w:rPr>
                <w:rFonts w:ascii="Avenir Next LT Pro" w:hAnsi="Avenir Next LT Pro" w:cs="Calibri"/>
                <w:color w:val="303030"/>
                <w:sz w:val="20"/>
                <w:szCs w:val="20"/>
              </w:rPr>
            </w:pPr>
          </w:p>
        </w:tc>
        <w:tc>
          <w:tcPr>
            <w:tcW w:w="783" w:type="pct"/>
            <w:noWrap/>
            <w:vAlign w:val="center"/>
          </w:tcPr>
          <w:p w14:paraId="6DCCE6BA" w14:textId="77777777" w:rsidR="0024268B" w:rsidRPr="008551DC" w:rsidRDefault="0024268B" w:rsidP="00DF3FCF">
            <w:pPr>
              <w:jc w:val="center"/>
              <w:rPr>
                <w:rFonts w:ascii="Avenir Next LT Pro" w:hAnsi="Avenir Next LT Pro" w:cs="Calibri"/>
                <w:color w:val="303030"/>
                <w:sz w:val="20"/>
                <w:szCs w:val="20"/>
              </w:rPr>
            </w:pPr>
          </w:p>
        </w:tc>
        <w:tc>
          <w:tcPr>
            <w:tcW w:w="187" w:type="pct"/>
            <w:noWrap/>
            <w:vAlign w:val="center"/>
          </w:tcPr>
          <w:p w14:paraId="68BC4E3A" w14:textId="77777777" w:rsidR="0024268B" w:rsidRPr="008551DC" w:rsidRDefault="0024268B" w:rsidP="00DF3FCF">
            <w:pPr>
              <w:jc w:val="center"/>
              <w:rPr>
                <w:rFonts w:ascii="Avenir Next LT Pro" w:hAnsi="Avenir Next LT Pro" w:cs="Calibri"/>
                <w:color w:val="303030"/>
                <w:sz w:val="20"/>
                <w:szCs w:val="20"/>
              </w:rPr>
            </w:pPr>
          </w:p>
        </w:tc>
        <w:tc>
          <w:tcPr>
            <w:tcW w:w="171" w:type="pct"/>
            <w:noWrap/>
            <w:vAlign w:val="center"/>
          </w:tcPr>
          <w:p w14:paraId="1B11ED33" w14:textId="77777777" w:rsidR="0024268B" w:rsidRPr="008551DC" w:rsidRDefault="0024268B" w:rsidP="00DF3FCF">
            <w:pPr>
              <w:jc w:val="center"/>
              <w:rPr>
                <w:rFonts w:ascii="Avenir Next LT Pro" w:hAnsi="Avenir Next LT Pro" w:cs="Calibri"/>
                <w:color w:val="303030"/>
                <w:sz w:val="20"/>
                <w:szCs w:val="20"/>
              </w:rPr>
            </w:pPr>
          </w:p>
        </w:tc>
        <w:tc>
          <w:tcPr>
            <w:tcW w:w="192" w:type="pct"/>
            <w:noWrap/>
            <w:vAlign w:val="center"/>
          </w:tcPr>
          <w:p w14:paraId="19C5871C" w14:textId="77777777" w:rsidR="0024268B" w:rsidRPr="008551DC" w:rsidRDefault="0024268B" w:rsidP="00DF3FCF">
            <w:pPr>
              <w:jc w:val="center"/>
              <w:rPr>
                <w:rFonts w:ascii="Avenir Next LT Pro" w:hAnsi="Avenir Next LT Pro" w:cs="Calibri"/>
                <w:color w:val="303030"/>
                <w:sz w:val="20"/>
                <w:szCs w:val="20"/>
              </w:rPr>
            </w:pPr>
          </w:p>
        </w:tc>
        <w:tc>
          <w:tcPr>
            <w:tcW w:w="188" w:type="pct"/>
            <w:noWrap/>
            <w:vAlign w:val="center"/>
          </w:tcPr>
          <w:p w14:paraId="49DCFEE2" w14:textId="77777777" w:rsidR="0024268B" w:rsidRPr="008551DC" w:rsidRDefault="0024268B" w:rsidP="00DF3FCF">
            <w:pPr>
              <w:jc w:val="center"/>
              <w:rPr>
                <w:rFonts w:ascii="Avenir Next LT Pro" w:hAnsi="Avenir Next LT Pro" w:cs="Calibri"/>
                <w:color w:val="303030"/>
                <w:sz w:val="20"/>
                <w:szCs w:val="20"/>
              </w:rPr>
            </w:pPr>
          </w:p>
        </w:tc>
        <w:tc>
          <w:tcPr>
            <w:tcW w:w="365" w:type="pct"/>
            <w:noWrap/>
            <w:vAlign w:val="center"/>
          </w:tcPr>
          <w:p w14:paraId="3E2B0968" w14:textId="77777777" w:rsidR="0024268B" w:rsidRPr="008551DC" w:rsidRDefault="0024268B" w:rsidP="00DF3FCF">
            <w:pPr>
              <w:jc w:val="center"/>
              <w:rPr>
                <w:rFonts w:ascii="Avenir Next LT Pro" w:hAnsi="Avenir Next LT Pro" w:cs="Calibri"/>
                <w:color w:val="303030"/>
                <w:sz w:val="20"/>
                <w:szCs w:val="20"/>
              </w:rPr>
            </w:pPr>
          </w:p>
        </w:tc>
      </w:tr>
      <w:tr w:rsidR="0024268B" w:rsidRPr="008551DC" w14:paraId="13D57752" w14:textId="77777777" w:rsidTr="00EF67C8">
        <w:trPr>
          <w:trHeight w:val="20"/>
          <w:jc w:val="center"/>
        </w:trPr>
        <w:tc>
          <w:tcPr>
            <w:tcW w:w="538" w:type="pct"/>
            <w:noWrap/>
            <w:vAlign w:val="center"/>
          </w:tcPr>
          <w:p w14:paraId="76F5255D" w14:textId="77777777" w:rsidR="0024268B" w:rsidRPr="008551DC" w:rsidRDefault="0024268B" w:rsidP="00DF3FCF">
            <w:pPr>
              <w:jc w:val="center"/>
              <w:rPr>
                <w:rFonts w:ascii="Avenir Next LT Pro" w:hAnsi="Avenir Next LT Pro" w:cs="Calibri"/>
                <w:color w:val="303030"/>
                <w:sz w:val="20"/>
                <w:szCs w:val="20"/>
              </w:rPr>
            </w:pPr>
          </w:p>
        </w:tc>
        <w:tc>
          <w:tcPr>
            <w:tcW w:w="555" w:type="pct"/>
            <w:noWrap/>
            <w:vAlign w:val="center"/>
          </w:tcPr>
          <w:p w14:paraId="35A76855" w14:textId="77777777" w:rsidR="0024268B" w:rsidRPr="008551DC" w:rsidRDefault="0024268B" w:rsidP="00DF3FCF">
            <w:pPr>
              <w:jc w:val="center"/>
              <w:rPr>
                <w:rFonts w:ascii="Avenir Next LT Pro" w:hAnsi="Avenir Next LT Pro" w:cs="Calibri"/>
                <w:color w:val="303030"/>
                <w:sz w:val="20"/>
                <w:szCs w:val="20"/>
              </w:rPr>
            </w:pPr>
          </w:p>
        </w:tc>
        <w:tc>
          <w:tcPr>
            <w:tcW w:w="558" w:type="pct"/>
            <w:vMerge/>
            <w:vAlign w:val="center"/>
          </w:tcPr>
          <w:p w14:paraId="725A4EFB" w14:textId="77777777" w:rsidR="0024268B" w:rsidRPr="008551DC" w:rsidRDefault="0024268B" w:rsidP="00DF3FCF">
            <w:pPr>
              <w:rPr>
                <w:rFonts w:ascii="Avenir Next LT Pro" w:hAnsi="Avenir Next LT Pro" w:cs="Calibri"/>
                <w:b/>
                <w:bCs/>
                <w:color w:val="303030"/>
                <w:sz w:val="20"/>
                <w:szCs w:val="20"/>
              </w:rPr>
            </w:pPr>
          </w:p>
        </w:tc>
        <w:tc>
          <w:tcPr>
            <w:tcW w:w="365" w:type="pct"/>
            <w:noWrap/>
            <w:vAlign w:val="bottom"/>
          </w:tcPr>
          <w:p w14:paraId="0D94E5AD" w14:textId="77777777" w:rsidR="0024268B" w:rsidRPr="008551DC" w:rsidRDefault="0024268B" w:rsidP="00DF3FCF">
            <w:pPr>
              <w:jc w:val="center"/>
              <w:rPr>
                <w:rFonts w:ascii="Avenir Next LT Pro" w:hAnsi="Avenir Next LT Pro" w:cs="Calibri"/>
                <w:color w:val="303030"/>
                <w:sz w:val="20"/>
                <w:szCs w:val="20"/>
              </w:rPr>
            </w:pPr>
          </w:p>
        </w:tc>
        <w:tc>
          <w:tcPr>
            <w:tcW w:w="365" w:type="pct"/>
            <w:noWrap/>
            <w:vAlign w:val="bottom"/>
          </w:tcPr>
          <w:p w14:paraId="243BE64E" w14:textId="77777777" w:rsidR="0024268B" w:rsidRPr="008551DC" w:rsidRDefault="0024268B" w:rsidP="00DF3FCF">
            <w:pPr>
              <w:jc w:val="center"/>
              <w:rPr>
                <w:rFonts w:ascii="Avenir Next LT Pro" w:hAnsi="Avenir Next LT Pro" w:cs="Calibri"/>
                <w:color w:val="303030"/>
                <w:sz w:val="20"/>
                <w:szCs w:val="20"/>
              </w:rPr>
            </w:pPr>
          </w:p>
        </w:tc>
        <w:tc>
          <w:tcPr>
            <w:tcW w:w="365" w:type="pct"/>
            <w:noWrap/>
            <w:vAlign w:val="bottom"/>
          </w:tcPr>
          <w:p w14:paraId="28FF0A9D" w14:textId="77777777" w:rsidR="0024268B" w:rsidRPr="008551DC" w:rsidRDefault="0024268B" w:rsidP="00DF3FCF">
            <w:pPr>
              <w:jc w:val="center"/>
              <w:rPr>
                <w:rFonts w:ascii="Avenir Next LT Pro" w:hAnsi="Avenir Next LT Pro" w:cs="Calibri"/>
                <w:color w:val="303030"/>
                <w:sz w:val="20"/>
                <w:szCs w:val="20"/>
              </w:rPr>
            </w:pPr>
          </w:p>
        </w:tc>
        <w:tc>
          <w:tcPr>
            <w:tcW w:w="365" w:type="pct"/>
            <w:noWrap/>
            <w:vAlign w:val="bottom"/>
          </w:tcPr>
          <w:p w14:paraId="5B46FF6D" w14:textId="77777777" w:rsidR="0024268B" w:rsidRPr="008551DC" w:rsidRDefault="0024268B" w:rsidP="00DF3FCF">
            <w:pPr>
              <w:jc w:val="center"/>
              <w:rPr>
                <w:rFonts w:ascii="Avenir Next LT Pro" w:hAnsi="Avenir Next LT Pro" w:cs="Calibri"/>
                <w:color w:val="303030"/>
                <w:sz w:val="20"/>
                <w:szCs w:val="20"/>
              </w:rPr>
            </w:pPr>
          </w:p>
        </w:tc>
        <w:tc>
          <w:tcPr>
            <w:tcW w:w="783" w:type="pct"/>
            <w:noWrap/>
            <w:vAlign w:val="center"/>
          </w:tcPr>
          <w:p w14:paraId="4DC1E2FF" w14:textId="77777777" w:rsidR="0024268B" w:rsidRPr="008551DC" w:rsidRDefault="0024268B" w:rsidP="00DF3FCF">
            <w:pPr>
              <w:jc w:val="center"/>
              <w:rPr>
                <w:rFonts w:ascii="Avenir Next LT Pro" w:hAnsi="Avenir Next LT Pro" w:cs="Calibri"/>
                <w:color w:val="303030"/>
                <w:sz w:val="20"/>
                <w:szCs w:val="20"/>
              </w:rPr>
            </w:pPr>
          </w:p>
        </w:tc>
        <w:tc>
          <w:tcPr>
            <w:tcW w:w="187" w:type="pct"/>
            <w:noWrap/>
            <w:vAlign w:val="center"/>
          </w:tcPr>
          <w:p w14:paraId="222E27C8" w14:textId="77777777" w:rsidR="0024268B" w:rsidRPr="008551DC" w:rsidRDefault="0024268B" w:rsidP="00DF3FCF">
            <w:pPr>
              <w:jc w:val="center"/>
              <w:rPr>
                <w:rFonts w:ascii="Avenir Next LT Pro" w:hAnsi="Avenir Next LT Pro" w:cs="Calibri"/>
                <w:color w:val="303030"/>
                <w:sz w:val="20"/>
                <w:szCs w:val="20"/>
              </w:rPr>
            </w:pPr>
          </w:p>
        </w:tc>
        <w:tc>
          <w:tcPr>
            <w:tcW w:w="171" w:type="pct"/>
            <w:noWrap/>
            <w:vAlign w:val="center"/>
          </w:tcPr>
          <w:p w14:paraId="5FB8E0A5" w14:textId="77777777" w:rsidR="0024268B" w:rsidRPr="008551DC" w:rsidRDefault="0024268B" w:rsidP="00DF3FCF">
            <w:pPr>
              <w:jc w:val="center"/>
              <w:rPr>
                <w:rFonts w:ascii="Avenir Next LT Pro" w:hAnsi="Avenir Next LT Pro" w:cs="Calibri"/>
                <w:color w:val="303030"/>
                <w:sz w:val="20"/>
                <w:szCs w:val="20"/>
              </w:rPr>
            </w:pPr>
          </w:p>
        </w:tc>
        <w:tc>
          <w:tcPr>
            <w:tcW w:w="192" w:type="pct"/>
            <w:noWrap/>
            <w:vAlign w:val="center"/>
          </w:tcPr>
          <w:p w14:paraId="528F1499" w14:textId="77777777" w:rsidR="0024268B" w:rsidRPr="008551DC" w:rsidRDefault="0024268B" w:rsidP="00DF3FCF">
            <w:pPr>
              <w:jc w:val="center"/>
              <w:rPr>
                <w:rFonts w:ascii="Avenir Next LT Pro" w:hAnsi="Avenir Next LT Pro" w:cs="Calibri"/>
                <w:color w:val="303030"/>
                <w:sz w:val="20"/>
                <w:szCs w:val="20"/>
              </w:rPr>
            </w:pPr>
          </w:p>
        </w:tc>
        <w:tc>
          <w:tcPr>
            <w:tcW w:w="188" w:type="pct"/>
            <w:noWrap/>
            <w:vAlign w:val="center"/>
          </w:tcPr>
          <w:p w14:paraId="561618AF" w14:textId="77777777" w:rsidR="0024268B" w:rsidRPr="008551DC" w:rsidRDefault="0024268B" w:rsidP="00DF3FCF">
            <w:pPr>
              <w:jc w:val="center"/>
              <w:rPr>
                <w:rFonts w:ascii="Avenir Next LT Pro" w:hAnsi="Avenir Next LT Pro" w:cs="Calibri"/>
                <w:color w:val="303030"/>
                <w:sz w:val="20"/>
                <w:szCs w:val="20"/>
              </w:rPr>
            </w:pPr>
          </w:p>
        </w:tc>
        <w:tc>
          <w:tcPr>
            <w:tcW w:w="365" w:type="pct"/>
            <w:noWrap/>
            <w:vAlign w:val="center"/>
          </w:tcPr>
          <w:p w14:paraId="28BDC904" w14:textId="77777777" w:rsidR="0024268B" w:rsidRPr="008551DC" w:rsidRDefault="0024268B" w:rsidP="00DF3FCF">
            <w:pPr>
              <w:jc w:val="center"/>
              <w:rPr>
                <w:rFonts w:ascii="Avenir Next LT Pro" w:hAnsi="Avenir Next LT Pro" w:cs="Calibri"/>
                <w:color w:val="303030"/>
                <w:sz w:val="20"/>
                <w:szCs w:val="20"/>
              </w:rPr>
            </w:pPr>
          </w:p>
        </w:tc>
      </w:tr>
      <w:tr w:rsidR="0024268B" w:rsidRPr="008551DC" w14:paraId="1E711CBB" w14:textId="77777777" w:rsidTr="00EF67C8">
        <w:trPr>
          <w:trHeight w:val="20"/>
          <w:jc w:val="center"/>
        </w:trPr>
        <w:tc>
          <w:tcPr>
            <w:tcW w:w="538" w:type="pct"/>
            <w:noWrap/>
            <w:vAlign w:val="center"/>
          </w:tcPr>
          <w:p w14:paraId="7F4F4898" w14:textId="77777777" w:rsidR="0024268B" w:rsidRPr="008551DC" w:rsidRDefault="0024268B" w:rsidP="00DF3FCF">
            <w:pPr>
              <w:jc w:val="center"/>
              <w:rPr>
                <w:rFonts w:ascii="Avenir Next LT Pro" w:hAnsi="Avenir Next LT Pro" w:cs="Calibri"/>
                <w:color w:val="303030"/>
                <w:sz w:val="20"/>
                <w:szCs w:val="20"/>
              </w:rPr>
            </w:pPr>
          </w:p>
        </w:tc>
        <w:tc>
          <w:tcPr>
            <w:tcW w:w="555" w:type="pct"/>
            <w:noWrap/>
            <w:vAlign w:val="center"/>
          </w:tcPr>
          <w:p w14:paraId="1FA0FE2F" w14:textId="77777777" w:rsidR="0024268B" w:rsidRPr="008551DC" w:rsidRDefault="0024268B" w:rsidP="00DF3FCF">
            <w:pPr>
              <w:jc w:val="center"/>
              <w:rPr>
                <w:rFonts w:ascii="Avenir Next LT Pro" w:hAnsi="Avenir Next LT Pro" w:cs="Calibri"/>
                <w:color w:val="303030"/>
                <w:sz w:val="20"/>
                <w:szCs w:val="20"/>
              </w:rPr>
            </w:pPr>
          </w:p>
        </w:tc>
        <w:tc>
          <w:tcPr>
            <w:tcW w:w="558" w:type="pct"/>
            <w:vMerge/>
            <w:vAlign w:val="center"/>
          </w:tcPr>
          <w:p w14:paraId="7E441A6D" w14:textId="77777777" w:rsidR="0024268B" w:rsidRPr="008551DC" w:rsidRDefault="0024268B" w:rsidP="00DF3FCF">
            <w:pPr>
              <w:rPr>
                <w:rFonts w:ascii="Avenir Next LT Pro" w:hAnsi="Avenir Next LT Pro" w:cs="Calibri"/>
                <w:b/>
                <w:bCs/>
                <w:color w:val="303030"/>
                <w:sz w:val="20"/>
                <w:szCs w:val="20"/>
              </w:rPr>
            </w:pPr>
          </w:p>
        </w:tc>
        <w:tc>
          <w:tcPr>
            <w:tcW w:w="365" w:type="pct"/>
            <w:noWrap/>
            <w:vAlign w:val="bottom"/>
          </w:tcPr>
          <w:p w14:paraId="15B6C122" w14:textId="77777777" w:rsidR="0024268B" w:rsidRPr="008551DC" w:rsidRDefault="0024268B" w:rsidP="00DF3FCF">
            <w:pPr>
              <w:jc w:val="center"/>
              <w:rPr>
                <w:rFonts w:ascii="Avenir Next LT Pro" w:hAnsi="Avenir Next LT Pro" w:cs="Calibri"/>
                <w:color w:val="303030"/>
                <w:sz w:val="20"/>
                <w:szCs w:val="20"/>
              </w:rPr>
            </w:pPr>
          </w:p>
        </w:tc>
        <w:tc>
          <w:tcPr>
            <w:tcW w:w="365" w:type="pct"/>
            <w:noWrap/>
            <w:vAlign w:val="bottom"/>
          </w:tcPr>
          <w:p w14:paraId="1F1C00CF" w14:textId="77777777" w:rsidR="0024268B" w:rsidRPr="008551DC" w:rsidRDefault="0024268B" w:rsidP="00DF3FCF">
            <w:pPr>
              <w:jc w:val="center"/>
              <w:rPr>
                <w:rFonts w:ascii="Avenir Next LT Pro" w:hAnsi="Avenir Next LT Pro" w:cs="Calibri"/>
                <w:color w:val="303030"/>
                <w:sz w:val="20"/>
                <w:szCs w:val="20"/>
              </w:rPr>
            </w:pPr>
          </w:p>
        </w:tc>
        <w:tc>
          <w:tcPr>
            <w:tcW w:w="365" w:type="pct"/>
            <w:noWrap/>
            <w:vAlign w:val="bottom"/>
          </w:tcPr>
          <w:p w14:paraId="1057B54E" w14:textId="77777777" w:rsidR="0024268B" w:rsidRPr="008551DC" w:rsidRDefault="0024268B" w:rsidP="00DF3FCF">
            <w:pPr>
              <w:jc w:val="center"/>
              <w:rPr>
                <w:rFonts w:ascii="Avenir Next LT Pro" w:hAnsi="Avenir Next LT Pro" w:cs="Calibri"/>
                <w:color w:val="303030"/>
                <w:sz w:val="20"/>
                <w:szCs w:val="20"/>
              </w:rPr>
            </w:pPr>
          </w:p>
        </w:tc>
        <w:tc>
          <w:tcPr>
            <w:tcW w:w="365" w:type="pct"/>
            <w:noWrap/>
            <w:vAlign w:val="bottom"/>
          </w:tcPr>
          <w:p w14:paraId="0FD33C58" w14:textId="77777777" w:rsidR="0024268B" w:rsidRPr="008551DC" w:rsidRDefault="0024268B" w:rsidP="00DF3FCF">
            <w:pPr>
              <w:jc w:val="center"/>
              <w:rPr>
                <w:rFonts w:ascii="Avenir Next LT Pro" w:hAnsi="Avenir Next LT Pro" w:cs="Calibri"/>
                <w:color w:val="303030"/>
                <w:sz w:val="20"/>
                <w:szCs w:val="20"/>
              </w:rPr>
            </w:pPr>
          </w:p>
        </w:tc>
        <w:tc>
          <w:tcPr>
            <w:tcW w:w="783" w:type="pct"/>
            <w:noWrap/>
            <w:vAlign w:val="center"/>
          </w:tcPr>
          <w:p w14:paraId="35BEA8A1" w14:textId="77777777" w:rsidR="0024268B" w:rsidRPr="008551DC" w:rsidRDefault="0024268B" w:rsidP="00DF3FCF">
            <w:pPr>
              <w:jc w:val="center"/>
              <w:rPr>
                <w:rFonts w:ascii="Avenir Next LT Pro" w:hAnsi="Avenir Next LT Pro" w:cs="Calibri"/>
                <w:color w:val="303030"/>
                <w:sz w:val="20"/>
                <w:szCs w:val="20"/>
              </w:rPr>
            </w:pPr>
          </w:p>
        </w:tc>
        <w:tc>
          <w:tcPr>
            <w:tcW w:w="187" w:type="pct"/>
            <w:noWrap/>
            <w:vAlign w:val="center"/>
          </w:tcPr>
          <w:p w14:paraId="6E57E5DA" w14:textId="77777777" w:rsidR="0024268B" w:rsidRPr="008551DC" w:rsidRDefault="0024268B" w:rsidP="00DF3FCF">
            <w:pPr>
              <w:jc w:val="center"/>
              <w:rPr>
                <w:rFonts w:ascii="Avenir Next LT Pro" w:hAnsi="Avenir Next LT Pro" w:cs="Calibri"/>
                <w:color w:val="303030"/>
                <w:sz w:val="20"/>
                <w:szCs w:val="20"/>
              </w:rPr>
            </w:pPr>
          </w:p>
        </w:tc>
        <w:tc>
          <w:tcPr>
            <w:tcW w:w="171" w:type="pct"/>
            <w:noWrap/>
            <w:vAlign w:val="center"/>
          </w:tcPr>
          <w:p w14:paraId="3D19D355" w14:textId="77777777" w:rsidR="0024268B" w:rsidRPr="008551DC" w:rsidRDefault="0024268B" w:rsidP="00DF3FCF">
            <w:pPr>
              <w:jc w:val="center"/>
              <w:rPr>
                <w:rFonts w:ascii="Avenir Next LT Pro" w:hAnsi="Avenir Next LT Pro" w:cs="Calibri"/>
                <w:color w:val="303030"/>
                <w:sz w:val="20"/>
                <w:szCs w:val="20"/>
              </w:rPr>
            </w:pPr>
          </w:p>
        </w:tc>
        <w:tc>
          <w:tcPr>
            <w:tcW w:w="192" w:type="pct"/>
            <w:noWrap/>
            <w:vAlign w:val="center"/>
          </w:tcPr>
          <w:p w14:paraId="22CD3687" w14:textId="77777777" w:rsidR="0024268B" w:rsidRPr="008551DC" w:rsidRDefault="0024268B" w:rsidP="00DF3FCF">
            <w:pPr>
              <w:jc w:val="center"/>
              <w:rPr>
                <w:rFonts w:ascii="Avenir Next LT Pro" w:hAnsi="Avenir Next LT Pro" w:cs="Calibri"/>
                <w:color w:val="303030"/>
                <w:sz w:val="20"/>
                <w:szCs w:val="20"/>
              </w:rPr>
            </w:pPr>
          </w:p>
        </w:tc>
        <w:tc>
          <w:tcPr>
            <w:tcW w:w="188" w:type="pct"/>
            <w:noWrap/>
            <w:vAlign w:val="center"/>
          </w:tcPr>
          <w:p w14:paraId="35B199EF" w14:textId="77777777" w:rsidR="0024268B" w:rsidRPr="008551DC" w:rsidRDefault="0024268B" w:rsidP="00DF3FCF">
            <w:pPr>
              <w:jc w:val="center"/>
              <w:rPr>
                <w:rFonts w:ascii="Avenir Next LT Pro" w:hAnsi="Avenir Next LT Pro" w:cs="Calibri"/>
                <w:color w:val="303030"/>
                <w:sz w:val="20"/>
                <w:szCs w:val="20"/>
              </w:rPr>
            </w:pPr>
          </w:p>
        </w:tc>
        <w:tc>
          <w:tcPr>
            <w:tcW w:w="365" w:type="pct"/>
            <w:noWrap/>
            <w:vAlign w:val="center"/>
          </w:tcPr>
          <w:p w14:paraId="796B24D6" w14:textId="77777777" w:rsidR="0024268B" w:rsidRPr="008551DC" w:rsidRDefault="0024268B" w:rsidP="00DF3FCF">
            <w:pPr>
              <w:jc w:val="center"/>
              <w:rPr>
                <w:rFonts w:ascii="Avenir Next LT Pro" w:hAnsi="Avenir Next LT Pro" w:cs="Calibri"/>
                <w:color w:val="303030"/>
                <w:sz w:val="20"/>
                <w:szCs w:val="20"/>
              </w:rPr>
            </w:pPr>
          </w:p>
        </w:tc>
      </w:tr>
      <w:tr w:rsidR="0024268B" w:rsidRPr="008551DC" w14:paraId="2493E9AF" w14:textId="77777777" w:rsidTr="00EF67C8">
        <w:trPr>
          <w:trHeight w:val="20"/>
          <w:jc w:val="center"/>
        </w:trPr>
        <w:tc>
          <w:tcPr>
            <w:tcW w:w="538" w:type="pct"/>
            <w:noWrap/>
            <w:vAlign w:val="center"/>
          </w:tcPr>
          <w:p w14:paraId="7467F67D" w14:textId="77777777" w:rsidR="0024268B" w:rsidRPr="008551DC" w:rsidRDefault="0024268B" w:rsidP="00DF3FCF">
            <w:pPr>
              <w:jc w:val="center"/>
              <w:rPr>
                <w:rFonts w:ascii="Avenir Next LT Pro" w:hAnsi="Avenir Next LT Pro" w:cs="Calibri"/>
                <w:color w:val="303030"/>
                <w:sz w:val="20"/>
                <w:szCs w:val="20"/>
              </w:rPr>
            </w:pPr>
          </w:p>
        </w:tc>
        <w:tc>
          <w:tcPr>
            <w:tcW w:w="555" w:type="pct"/>
            <w:noWrap/>
            <w:vAlign w:val="center"/>
          </w:tcPr>
          <w:p w14:paraId="53682154" w14:textId="77777777" w:rsidR="0024268B" w:rsidRPr="008551DC" w:rsidRDefault="0024268B" w:rsidP="00DF3FCF">
            <w:pPr>
              <w:jc w:val="center"/>
              <w:rPr>
                <w:rFonts w:ascii="Avenir Next LT Pro" w:hAnsi="Avenir Next LT Pro" w:cs="Calibri"/>
                <w:color w:val="303030"/>
                <w:sz w:val="20"/>
                <w:szCs w:val="20"/>
              </w:rPr>
            </w:pPr>
          </w:p>
        </w:tc>
        <w:tc>
          <w:tcPr>
            <w:tcW w:w="558" w:type="pct"/>
            <w:vMerge w:val="restart"/>
            <w:vAlign w:val="center"/>
          </w:tcPr>
          <w:p w14:paraId="5CD38089" w14:textId="77777777" w:rsidR="0024268B" w:rsidRPr="008551DC" w:rsidRDefault="0024268B" w:rsidP="00DF3FCF">
            <w:pPr>
              <w:jc w:val="center"/>
              <w:rPr>
                <w:rFonts w:ascii="Avenir Next LT Pro" w:hAnsi="Avenir Next LT Pro" w:cs="Calibri"/>
                <w:b/>
                <w:bCs/>
                <w:color w:val="303030"/>
                <w:sz w:val="20"/>
                <w:szCs w:val="20"/>
              </w:rPr>
            </w:pPr>
          </w:p>
        </w:tc>
        <w:tc>
          <w:tcPr>
            <w:tcW w:w="365" w:type="pct"/>
            <w:noWrap/>
            <w:vAlign w:val="bottom"/>
          </w:tcPr>
          <w:p w14:paraId="38F6ECA0" w14:textId="77777777" w:rsidR="0024268B" w:rsidRPr="008551DC" w:rsidRDefault="0024268B" w:rsidP="00DF3FCF">
            <w:pPr>
              <w:jc w:val="center"/>
              <w:rPr>
                <w:rFonts w:ascii="Avenir Next LT Pro" w:hAnsi="Avenir Next LT Pro" w:cs="Calibri"/>
                <w:color w:val="303030"/>
                <w:sz w:val="20"/>
                <w:szCs w:val="20"/>
              </w:rPr>
            </w:pPr>
          </w:p>
        </w:tc>
        <w:tc>
          <w:tcPr>
            <w:tcW w:w="365" w:type="pct"/>
            <w:noWrap/>
            <w:vAlign w:val="bottom"/>
          </w:tcPr>
          <w:p w14:paraId="73E07C54" w14:textId="77777777" w:rsidR="0024268B" w:rsidRPr="008551DC" w:rsidRDefault="0024268B" w:rsidP="00DF3FCF">
            <w:pPr>
              <w:jc w:val="center"/>
              <w:rPr>
                <w:rFonts w:ascii="Avenir Next LT Pro" w:hAnsi="Avenir Next LT Pro" w:cs="Calibri"/>
                <w:color w:val="303030"/>
                <w:sz w:val="20"/>
                <w:szCs w:val="20"/>
              </w:rPr>
            </w:pPr>
          </w:p>
        </w:tc>
        <w:tc>
          <w:tcPr>
            <w:tcW w:w="365" w:type="pct"/>
            <w:noWrap/>
            <w:vAlign w:val="bottom"/>
          </w:tcPr>
          <w:p w14:paraId="060EAA4A" w14:textId="77777777" w:rsidR="0024268B" w:rsidRPr="008551DC" w:rsidRDefault="0024268B" w:rsidP="00DF3FCF">
            <w:pPr>
              <w:jc w:val="center"/>
              <w:rPr>
                <w:rFonts w:ascii="Avenir Next LT Pro" w:hAnsi="Avenir Next LT Pro" w:cs="Calibri"/>
                <w:color w:val="303030"/>
                <w:sz w:val="20"/>
                <w:szCs w:val="20"/>
              </w:rPr>
            </w:pPr>
          </w:p>
        </w:tc>
        <w:tc>
          <w:tcPr>
            <w:tcW w:w="365" w:type="pct"/>
            <w:noWrap/>
            <w:vAlign w:val="bottom"/>
          </w:tcPr>
          <w:p w14:paraId="7BA79173" w14:textId="77777777" w:rsidR="0024268B" w:rsidRPr="008551DC" w:rsidRDefault="0024268B" w:rsidP="00DF3FCF">
            <w:pPr>
              <w:jc w:val="center"/>
              <w:rPr>
                <w:rFonts w:ascii="Avenir Next LT Pro" w:hAnsi="Avenir Next LT Pro" w:cs="Calibri"/>
                <w:color w:val="303030"/>
                <w:sz w:val="20"/>
                <w:szCs w:val="20"/>
              </w:rPr>
            </w:pPr>
          </w:p>
        </w:tc>
        <w:tc>
          <w:tcPr>
            <w:tcW w:w="783" w:type="pct"/>
            <w:noWrap/>
            <w:vAlign w:val="center"/>
          </w:tcPr>
          <w:p w14:paraId="6683EE4C" w14:textId="77777777" w:rsidR="0024268B" w:rsidRPr="008551DC" w:rsidRDefault="0024268B" w:rsidP="00DF3FCF">
            <w:pPr>
              <w:jc w:val="center"/>
              <w:rPr>
                <w:rFonts w:ascii="Avenir Next LT Pro" w:hAnsi="Avenir Next LT Pro" w:cs="Calibri"/>
                <w:color w:val="303030"/>
                <w:sz w:val="20"/>
                <w:szCs w:val="20"/>
              </w:rPr>
            </w:pPr>
          </w:p>
        </w:tc>
        <w:tc>
          <w:tcPr>
            <w:tcW w:w="187" w:type="pct"/>
            <w:noWrap/>
            <w:vAlign w:val="center"/>
          </w:tcPr>
          <w:p w14:paraId="6E59CDD2" w14:textId="77777777" w:rsidR="0024268B" w:rsidRPr="008551DC" w:rsidRDefault="0024268B" w:rsidP="00DF3FCF">
            <w:pPr>
              <w:jc w:val="center"/>
              <w:rPr>
                <w:rFonts w:ascii="Avenir Next LT Pro" w:hAnsi="Avenir Next LT Pro" w:cs="Calibri"/>
                <w:color w:val="303030"/>
                <w:sz w:val="20"/>
                <w:szCs w:val="20"/>
              </w:rPr>
            </w:pPr>
          </w:p>
        </w:tc>
        <w:tc>
          <w:tcPr>
            <w:tcW w:w="171" w:type="pct"/>
            <w:noWrap/>
            <w:vAlign w:val="center"/>
          </w:tcPr>
          <w:p w14:paraId="0639E6EE" w14:textId="77777777" w:rsidR="0024268B" w:rsidRPr="008551DC" w:rsidRDefault="0024268B" w:rsidP="00DF3FCF">
            <w:pPr>
              <w:jc w:val="center"/>
              <w:rPr>
                <w:rFonts w:ascii="Avenir Next LT Pro" w:hAnsi="Avenir Next LT Pro" w:cs="Calibri"/>
                <w:color w:val="303030"/>
                <w:sz w:val="20"/>
                <w:szCs w:val="20"/>
              </w:rPr>
            </w:pPr>
          </w:p>
        </w:tc>
        <w:tc>
          <w:tcPr>
            <w:tcW w:w="192" w:type="pct"/>
            <w:noWrap/>
            <w:vAlign w:val="center"/>
          </w:tcPr>
          <w:p w14:paraId="765CF2D4" w14:textId="77777777" w:rsidR="0024268B" w:rsidRPr="008551DC" w:rsidRDefault="0024268B" w:rsidP="00DF3FCF">
            <w:pPr>
              <w:jc w:val="center"/>
              <w:rPr>
                <w:rFonts w:ascii="Avenir Next LT Pro" w:hAnsi="Avenir Next LT Pro" w:cs="Calibri"/>
                <w:color w:val="303030"/>
                <w:sz w:val="20"/>
                <w:szCs w:val="20"/>
              </w:rPr>
            </w:pPr>
          </w:p>
        </w:tc>
        <w:tc>
          <w:tcPr>
            <w:tcW w:w="188" w:type="pct"/>
            <w:noWrap/>
            <w:vAlign w:val="center"/>
          </w:tcPr>
          <w:p w14:paraId="66DC9BF6" w14:textId="77777777" w:rsidR="0024268B" w:rsidRPr="008551DC" w:rsidRDefault="0024268B" w:rsidP="00DF3FCF">
            <w:pPr>
              <w:jc w:val="center"/>
              <w:rPr>
                <w:rFonts w:ascii="Avenir Next LT Pro" w:hAnsi="Avenir Next LT Pro" w:cs="Calibri"/>
                <w:color w:val="303030"/>
                <w:sz w:val="20"/>
                <w:szCs w:val="20"/>
              </w:rPr>
            </w:pPr>
          </w:p>
        </w:tc>
        <w:tc>
          <w:tcPr>
            <w:tcW w:w="365" w:type="pct"/>
            <w:noWrap/>
            <w:vAlign w:val="center"/>
          </w:tcPr>
          <w:p w14:paraId="38580A67" w14:textId="77777777" w:rsidR="0024268B" w:rsidRPr="008551DC" w:rsidRDefault="0024268B" w:rsidP="00DF3FCF">
            <w:pPr>
              <w:jc w:val="center"/>
              <w:rPr>
                <w:rFonts w:ascii="Avenir Next LT Pro" w:hAnsi="Avenir Next LT Pro" w:cs="Calibri"/>
                <w:color w:val="303030"/>
                <w:sz w:val="20"/>
                <w:szCs w:val="20"/>
              </w:rPr>
            </w:pPr>
          </w:p>
        </w:tc>
      </w:tr>
      <w:tr w:rsidR="0024268B" w:rsidRPr="008551DC" w14:paraId="2788D0F2" w14:textId="77777777" w:rsidTr="00EF67C8">
        <w:trPr>
          <w:trHeight w:val="20"/>
          <w:jc w:val="center"/>
        </w:trPr>
        <w:tc>
          <w:tcPr>
            <w:tcW w:w="538" w:type="pct"/>
            <w:noWrap/>
            <w:vAlign w:val="center"/>
          </w:tcPr>
          <w:p w14:paraId="5978B75D" w14:textId="77777777" w:rsidR="0024268B" w:rsidRPr="008551DC" w:rsidRDefault="0024268B" w:rsidP="00DF3FCF">
            <w:pPr>
              <w:jc w:val="center"/>
              <w:rPr>
                <w:rFonts w:ascii="Avenir Next LT Pro" w:hAnsi="Avenir Next LT Pro" w:cs="Calibri"/>
                <w:color w:val="303030"/>
                <w:sz w:val="20"/>
                <w:szCs w:val="20"/>
              </w:rPr>
            </w:pPr>
          </w:p>
        </w:tc>
        <w:tc>
          <w:tcPr>
            <w:tcW w:w="555" w:type="pct"/>
            <w:noWrap/>
            <w:vAlign w:val="center"/>
          </w:tcPr>
          <w:p w14:paraId="071F4DFE" w14:textId="77777777" w:rsidR="0024268B" w:rsidRPr="008551DC" w:rsidRDefault="0024268B" w:rsidP="00DF3FCF">
            <w:pPr>
              <w:jc w:val="center"/>
              <w:rPr>
                <w:rFonts w:ascii="Avenir Next LT Pro" w:hAnsi="Avenir Next LT Pro" w:cs="Calibri"/>
                <w:color w:val="303030"/>
                <w:sz w:val="20"/>
                <w:szCs w:val="20"/>
              </w:rPr>
            </w:pPr>
          </w:p>
        </w:tc>
        <w:tc>
          <w:tcPr>
            <w:tcW w:w="558" w:type="pct"/>
            <w:vMerge/>
            <w:vAlign w:val="center"/>
          </w:tcPr>
          <w:p w14:paraId="56FFCFA1" w14:textId="77777777" w:rsidR="0024268B" w:rsidRPr="008551DC" w:rsidRDefault="0024268B" w:rsidP="00DF3FCF">
            <w:pPr>
              <w:rPr>
                <w:rFonts w:ascii="Avenir Next LT Pro" w:hAnsi="Avenir Next LT Pro" w:cs="Calibri"/>
                <w:b/>
                <w:bCs/>
                <w:color w:val="303030"/>
                <w:sz w:val="20"/>
                <w:szCs w:val="20"/>
              </w:rPr>
            </w:pPr>
          </w:p>
        </w:tc>
        <w:tc>
          <w:tcPr>
            <w:tcW w:w="365" w:type="pct"/>
            <w:noWrap/>
            <w:vAlign w:val="bottom"/>
          </w:tcPr>
          <w:p w14:paraId="2ECD42D5" w14:textId="77777777" w:rsidR="0024268B" w:rsidRPr="008551DC" w:rsidRDefault="0024268B" w:rsidP="00DF3FCF">
            <w:pPr>
              <w:jc w:val="center"/>
              <w:rPr>
                <w:rFonts w:ascii="Avenir Next LT Pro" w:hAnsi="Avenir Next LT Pro" w:cs="Calibri"/>
                <w:color w:val="303030"/>
                <w:sz w:val="20"/>
                <w:szCs w:val="20"/>
              </w:rPr>
            </w:pPr>
          </w:p>
        </w:tc>
        <w:tc>
          <w:tcPr>
            <w:tcW w:w="365" w:type="pct"/>
            <w:noWrap/>
            <w:vAlign w:val="bottom"/>
          </w:tcPr>
          <w:p w14:paraId="1389BC13" w14:textId="77777777" w:rsidR="0024268B" w:rsidRPr="008551DC" w:rsidRDefault="0024268B" w:rsidP="00DF3FCF">
            <w:pPr>
              <w:jc w:val="center"/>
              <w:rPr>
                <w:rFonts w:ascii="Avenir Next LT Pro" w:hAnsi="Avenir Next LT Pro" w:cs="Calibri"/>
                <w:color w:val="303030"/>
                <w:sz w:val="20"/>
                <w:szCs w:val="20"/>
              </w:rPr>
            </w:pPr>
          </w:p>
        </w:tc>
        <w:tc>
          <w:tcPr>
            <w:tcW w:w="365" w:type="pct"/>
            <w:noWrap/>
            <w:vAlign w:val="bottom"/>
          </w:tcPr>
          <w:p w14:paraId="2600DE73" w14:textId="77777777" w:rsidR="0024268B" w:rsidRPr="008551DC" w:rsidRDefault="0024268B" w:rsidP="00DF3FCF">
            <w:pPr>
              <w:jc w:val="center"/>
              <w:rPr>
                <w:rFonts w:ascii="Avenir Next LT Pro" w:hAnsi="Avenir Next LT Pro" w:cs="Calibri"/>
                <w:color w:val="303030"/>
                <w:sz w:val="20"/>
                <w:szCs w:val="20"/>
              </w:rPr>
            </w:pPr>
          </w:p>
        </w:tc>
        <w:tc>
          <w:tcPr>
            <w:tcW w:w="365" w:type="pct"/>
            <w:noWrap/>
            <w:vAlign w:val="bottom"/>
          </w:tcPr>
          <w:p w14:paraId="0A62A870" w14:textId="77777777" w:rsidR="0024268B" w:rsidRPr="008551DC" w:rsidRDefault="0024268B" w:rsidP="00DF3FCF">
            <w:pPr>
              <w:jc w:val="center"/>
              <w:rPr>
                <w:rFonts w:ascii="Avenir Next LT Pro" w:hAnsi="Avenir Next LT Pro" w:cs="Calibri"/>
                <w:color w:val="303030"/>
                <w:sz w:val="20"/>
                <w:szCs w:val="20"/>
              </w:rPr>
            </w:pPr>
          </w:p>
        </w:tc>
        <w:tc>
          <w:tcPr>
            <w:tcW w:w="783" w:type="pct"/>
            <w:noWrap/>
            <w:vAlign w:val="center"/>
          </w:tcPr>
          <w:p w14:paraId="05E48F2E" w14:textId="77777777" w:rsidR="0024268B" w:rsidRPr="008551DC" w:rsidRDefault="0024268B" w:rsidP="00DF3FCF">
            <w:pPr>
              <w:jc w:val="center"/>
              <w:rPr>
                <w:rFonts w:ascii="Avenir Next LT Pro" w:hAnsi="Avenir Next LT Pro" w:cs="Calibri"/>
                <w:color w:val="303030"/>
                <w:sz w:val="20"/>
                <w:szCs w:val="20"/>
              </w:rPr>
            </w:pPr>
          </w:p>
        </w:tc>
        <w:tc>
          <w:tcPr>
            <w:tcW w:w="187" w:type="pct"/>
            <w:noWrap/>
            <w:vAlign w:val="center"/>
          </w:tcPr>
          <w:p w14:paraId="2C559DEC" w14:textId="77777777" w:rsidR="0024268B" w:rsidRPr="008551DC" w:rsidRDefault="0024268B" w:rsidP="00DF3FCF">
            <w:pPr>
              <w:jc w:val="center"/>
              <w:rPr>
                <w:rFonts w:ascii="Avenir Next LT Pro" w:hAnsi="Avenir Next LT Pro" w:cs="Calibri"/>
                <w:color w:val="303030"/>
                <w:sz w:val="20"/>
                <w:szCs w:val="20"/>
              </w:rPr>
            </w:pPr>
          </w:p>
        </w:tc>
        <w:tc>
          <w:tcPr>
            <w:tcW w:w="171" w:type="pct"/>
            <w:noWrap/>
            <w:vAlign w:val="center"/>
          </w:tcPr>
          <w:p w14:paraId="6B9821C7" w14:textId="77777777" w:rsidR="0024268B" w:rsidRPr="008551DC" w:rsidRDefault="0024268B" w:rsidP="00DF3FCF">
            <w:pPr>
              <w:jc w:val="center"/>
              <w:rPr>
                <w:rFonts w:ascii="Avenir Next LT Pro" w:hAnsi="Avenir Next LT Pro" w:cs="Calibri"/>
                <w:color w:val="303030"/>
                <w:sz w:val="20"/>
                <w:szCs w:val="20"/>
              </w:rPr>
            </w:pPr>
          </w:p>
        </w:tc>
        <w:tc>
          <w:tcPr>
            <w:tcW w:w="192" w:type="pct"/>
            <w:noWrap/>
            <w:vAlign w:val="center"/>
          </w:tcPr>
          <w:p w14:paraId="4654AE3A" w14:textId="77777777" w:rsidR="0024268B" w:rsidRPr="008551DC" w:rsidRDefault="0024268B" w:rsidP="00DF3FCF">
            <w:pPr>
              <w:jc w:val="center"/>
              <w:rPr>
                <w:rFonts w:ascii="Avenir Next LT Pro" w:hAnsi="Avenir Next LT Pro" w:cs="Calibri"/>
                <w:color w:val="303030"/>
                <w:sz w:val="20"/>
                <w:szCs w:val="20"/>
              </w:rPr>
            </w:pPr>
          </w:p>
        </w:tc>
        <w:tc>
          <w:tcPr>
            <w:tcW w:w="188" w:type="pct"/>
            <w:noWrap/>
            <w:vAlign w:val="center"/>
          </w:tcPr>
          <w:p w14:paraId="39ACC64E" w14:textId="77777777" w:rsidR="0024268B" w:rsidRPr="008551DC" w:rsidRDefault="0024268B" w:rsidP="00DF3FCF">
            <w:pPr>
              <w:jc w:val="center"/>
              <w:rPr>
                <w:rFonts w:ascii="Avenir Next LT Pro" w:hAnsi="Avenir Next LT Pro" w:cs="Calibri"/>
                <w:color w:val="303030"/>
                <w:sz w:val="20"/>
                <w:szCs w:val="20"/>
              </w:rPr>
            </w:pPr>
          </w:p>
        </w:tc>
        <w:tc>
          <w:tcPr>
            <w:tcW w:w="365" w:type="pct"/>
            <w:noWrap/>
            <w:vAlign w:val="center"/>
          </w:tcPr>
          <w:p w14:paraId="34407302" w14:textId="77777777" w:rsidR="0024268B" w:rsidRPr="008551DC" w:rsidRDefault="0024268B" w:rsidP="00DF3FCF">
            <w:pPr>
              <w:jc w:val="center"/>
              <w:rPr>
                <w:rFonts w:ascii="Avenir Next LT Pro" w:hAnsi="Avenir Next LT Pro" w:cs="Calibri"/>
                <w:color w:val="303030"/>
                <w:sz w:val="20"/>
                <w:szCs w:val="20"/>
              </w:rPr>
            </w:pPr>
          </w:p>
        </w:tc>
      </w:tr>
      <w:tr w:rsidR="0024268B" w:rsidRPr="008551DC" w14:paraId="2ECD6BA8" w14:textId="77777777" w:rsidTr="00EF67C8">
        <w:trPr>
          <w:trHeight w:val="20"/>
          <w:jc w:val="center"/>
        </w:trPr>
        <w:tc>
          <w:tcPr>
            <w:tcW w:w="538" w:type="pct"/>
            <w:noWrap/>
            <w:vAlign w:val="center"/>
          </w:tcPr>
          <w:p w14:paraId="46C496C0" w14:textId="77777777" w:rsidR="0024268B" w:rsidRPr="008551DC" w:rsidRDefault="0024268B" w:rsidP="00DF3FCF">
            <w:pPr>
              <w:jc w:val="center"/>
              <w:rPr>
                <w:rFonts w:ascii="Avenir Next LT Pro" w:hAnsi="Avenir Next LT Pro" w:cs="Calibri"/>
                <w:color w:val="303030"/>
                <w:sz w:val="20"/>
                <w:szCs w:val="20"/>
              </w:rPr>
            </w:pPr>
          </w:p>
        </w:tc>
        <w:tc>
          <w:tcPr>
            <w:tcW w:w="555" w:type="pct"/>
            <w:noWrap/>
            <w:vAlign w:val="center"/>
          </w:tcPr>
          <w:p w14:paraId="7ED81E7C" w14:textId="77777777" w:rsidR="0024268B" w:rsidRPr="008551DC" w:rsidRDefault="0024268B" w:rsidP="00DF3FCF">
            <w:pPr>
              <w:jc w:val="center"/>
              <w:rPr>
                <w:rFonts w:ascii="Avenir Next LT Pro" w:hAnsi="Avenir Next LT Pro" w:cs="Calibri"/>
                <w:color w:val="303030"/>
                <w:sz w:val="20"/>
                <w:szCs w:val="20"/>
              </w:rPr>
            </w:pPr>
          </w:p>
        </w:tc>
        <w:tc>
          <w:tcPr>
            <w:tcW w:w="558" w:type="pct"/>
            <w:vMerge/>
            <w:vAlign w:val="center"/>
          </w:tcPr>
          <w:p w14:paraId="441679FA" w14:textId="77777777" w:rsidR="0024268B" w:rsidRPr="008551DC" w:rsidRDefault="0024268B" w:rsidP="00DF3FCF">
            <w:pPr>
              <w:rPr>
                <w:rFonts w:ascii="Avenir Next LT Pro" w:hAnsi="Avenir Next LT Pro" w:cs="Calibri"/>
                <w:b/>
                <w:bCs/>
                <w:color w:val="303030"/>
                <w:sz w:val="20"/>
                <w:szCs w:val="20"/>
              </w:rPr>
            </w:pPr>
          </w:p>
        </w:tc>
        <w:tc>
          <w:tcPr>
            <w:tcW w:w="365" w:type="pct"/>
            <w:noWrap/>
            <w:vAlign w:val="bottom"/>
          </w:tcPr>
          <w:p w14:paraId="2D523A46" w14:textId="77777777" w:rsidR="0024268B" w:rsidRPr="008551DC" w:rsidRDefault="0024268B" w:rsidP="00DF3FCF">
            <w:pPr>
              <w:jc w:val="center"/>
              <w:rPr>
                <w:rFonts w:ascii="Avenir Next LT Pro" w:hAnsi="Avenir Next LT Pro" w:cs="Calibri"/>
                <w:color w:val="303030"/>
                <w:sz w:val="20"/>
                <w:szCs w:val="20"/>
              </w:rPr>
            </w:pPr>
          </w:p>
        </w:tc>
        <w:tc>
          <w:tcPr>
            <w:tcW w:w="365" w:type="pct"/>
            <w:noWrap/>
            <w:vAlign w:val="bottom"/>
          </w:tcPr>
          <w:p w14:paraId="469249B9" w14:textId="77777777" w:rsidR="0024268B" w:rsidRPr="008551DC" w:rsidRDefault="0024268B" w:rsidP="00DF3FCF">
            <w:pPr>
              <w:jc w:val="center"/>
              <w:rPr>
                <w:rFonts w:ascii="Avenir Next LT Pro" w:hAnsi="Avenir Next LT Pro" w:cs="Calibri"/>
                <w:color w:val="303030"/>
                <w:sz w:val="20"/>
                <w:szCs w:val="20"/>
              </w:rPr>
            </w:pPr>
          </w:p>
        </w:tc>
        <w:tc>
          <w:tcPr>
            <w:tcW w:w="365" w:type="pct"/>
            <w:noWrap/>
            <w:vAlign w:val="bottom"/>
          </w:tcPr>
          <w:p w14:paraId="7523242E" w14:textId="77777777" w:rsidR="0024268B" w:rsidRPr="008551DC" w:rsidRDefault="0024268B" w:rsidP="00DF3FCF">
            <w:pPr>
              <w:jc w:val="center"/>
              <w:rPr>
                <w:rFonts w:ascii="Avenir Next LT Pro" w:hAnsi="Avenir Next LT Pro" w:cs="Calibri"/>
                <w:color w:val="303030"/>
                <w:sz w:val="20"/>
                <w:szCs w:val="20"/>
              </w:rPr>
            </w:pPr>
          </w:p>
        </w:tc>
        <w:tc>
          <w:tcPr>
            <w:tcW w:w="365" w:type="pct"/>
            <w:noWrap/>
            <w:vAlign w:val="bottom"/>
          </w:tcPr>
          <w:p w14:paraId="60300114" w14:textId="77777777" w:rsidR="0024268B" w:rsidRPr="008551DC" w:rsidRDefault="0024268B" w:rsidP="00DF3FCF">
            <w:pPr>
              <w:jc w:val="center"/>
              <w:rPr>
                <w:rFonts w:ascii="Avenir Next LT Pro" w:hAnsi="Avenir Next LT Pro" w:cs="Calibri"/>
                <w:color w:val="303030"/>
                <w:sz w:val="20"/>
                <w:szCs w:val="20"/>
              </w:rPr>
            </w:pPr>
          </w:p>
        </w:tc>
        <w:tc>
          <w:tcPr>
            <w:tcW w:w="783" w:type="pct"/>
            <w:noWrap/>
            <w:vAlign w:val="center"/>
          </w:tcPr>
          <w:p w14:paraId="2CA64C96" w14:textId="77777777" w:rsidR="0024268B" w:rsidRPr="008551DC" w:rsidRDefault="0024268B" w:rsidP="00DF3FCF">
            <w:pPr>
              <w:jc w:val="center"/>
              <w:rPr>
                <w:rFonts w:ascii="Avenir Next LT Pro" w:hAnsi="Avenir Next LT Pro" w:cs="Calibri"/>
                <w:color w:val="303030"/>
                <w:sz w:val="20"/>
                <w:szCs w:val="20"/>
              </w:rPr>
            </w:pPr>
          </w:p>
        </w:tc>
        <w:tc>
          <w:tcPr>
            <w:tcW w:w="187" w:type="pct"/>
            <w:noWrap/>
            <w:vAlign w:val="center"/>
          </w:tcPr>
          <w:p w14:paraId="02D4D4B0" w14:textId="77777777" w:rsidR="0024268B" w:rsidRPr="008551DC" w:rsidRDefault="0024268B" w:rsidP="00DF3FCF">
            <w:pPr>
              <w:jc w:val="center"/>
              <w:rPr>
                <w:rFonts w:ascii="Avenir Next LT Pro" w:hAnsi="Avenir Next LT Pro" w:cs="Calibri"/>
                <w:color w:val="303030"/>
                <w:sz w:val="20"/>
                <w:szCs w:val="20"/>
              </w:rPr>
            </w:pPr>
          </w:p>
        </w:tc>
        <w:tc>
          <w:tcPr>
            <w:tcW w:w="171" w:type="pct"/>
            <w:noWrap/>
            <w:vAlign w:val="center"/>
          </w:tcPr>
          <w:p w14:paraId="39F00E46" w14:textId="77777777" w:rsidR="0024268B" w:rsidRPr="008551DC" w:rsidRDefault="0024268B" w:rsidP="00DF3FCF">
            <w:pPr>
              <w:jc w:val="center"/>
              <w:rPr>
                <w:rFonts w:ascii="Avenir Next LT Pro" w:hAnsi="Avenir Next LT Pro" w:cs="Calibri"/>
                <w:color w:val="303030"/>
                <w:sz w:val="20"/>
                <w:szCs w:val="20"/>
              </w:rPr>
            </w:pPr>
          </w:p>
        </w:tc>
        <w:tc>
          <w:tcPr>
            <w:tcW w:w="192" w:type="pct"/>
            <w:noWrap/>
            <w:vAlign w:val="center"/>
          </w:tcPr>
          <w:p w14:paraId="49605EF6" w14:textId="77777777" w:rsidR="0024268B" w:rsidRPr="008551DC" w:rsidRDefault="0024268B" w:rsidP="00DF3FCF">
            <w:pPr>
              <w:jc w:val="center"/>
              <w:rPr>
                <w:rFonts w:ascii="Avenir Next LT Pro" w:hAnsi="Avenir Next LT Pro" w:cs="Calibri"/>
                <w:color w:val="303030"/>
                <w:sz w:val="20"/>
                <w:szCs w:val="20"/>
              </w:rPr>
            </w:pPr>
          </w:p>
        </w:tc>
        <w:tc>
          <w:tcPr>
            <w:tcW w:w="188" w:type="pct"/>
            <w:noWrap/>
            <w:vAlign w:val="center"/>
          </w:tcPr>
          <w:p w14:paraId="1127D172" w14:textId="77777777" w:rsidR="0024268B" w:rsidRPr="008551DC" w:rsidRDefault="0024268B" w:rsidP="00DF3FCF">
            <w:pPr>
              <w:jc w:val="center"/>
              <w:rPr>
                <w:rFonts w:ascii="Avenir Next LT Pro" w:hAnsi="Avenir Next LT Pro" w:cs="Calibri"/>
                <w:color w:val="303030"/>
                <w:sz w:val="20"/>
                <w:szCs w:val="20"/>
              </w:rPr>
            </w:pPr>
          </w:p>
        </w:tc>
        <w:tc>
          <w:tcPr>
            <w:tcW w:w="365" w:type="pct"/>
            <w:noWrap/>
            <w:vAlign w:val="center"/>
          </w:tcPr>
          <w:p w14:paraId="3F9AC03B" w14:textId="77777777" w:rsidR="0024268B" w:rsidRPr="008551DC" w:rsidRDefault="0024268B" w:rsidP="00DF3FCF">
            <w:pPr>
              <w:jc w:val="center"/>
              <w:rPr>
                <w:rFonts w:ascii="Avenir Next LT Pro" w:hAnsi="Avenir Next LT Pro" w:cs="Calibri"/>
                <w:color w:val="303030"/>
                <w:sz w:val="20"/>
                <w:szCs w:val="20"/>
              </w:rPr>
            </w:pPr>
          </w:p>
        </w:tc>
      </w:tr>
      <w:tr w:rsidR="0024268B" w:rsidRPr="008551DC" w14:paraId="3D08CF42" w14:textId="77777777" w:rsidTr="00EF67C8">
        <w:trPr>
          <w:trHeight w:val="20"/>
          <w:jc w:val="center"/>
        </w:trPr>
        <w:tc>
          <w:tcPr>
            <w:tcW w:w="538" w:type="pct"/>
            <w:noWrap/>
            <w:vAlign w:val="center"/>
          </w:tcPr>
          <w:p w14:paraId="19A7C5CE" w14:textId="77777777" w:rsidR="0024268B" w:rsidRPr="008551DC" w:rsidRDefault="0024268B" w:rsidP="00DF3FCF">
            <w:pPr>
              <w:jc w:val="center"/>
              <w:rPr>
                <w:rFonts w:ascii="Avenir Next LT Pro" w:hAnsi="Avenir Next LT Pro" w:cs="Calibri"/>
                <w:color w:val="303030"/>
                <w:sz w:val="20"/>
                <w:szCs w:val="20"/>
              </w:rPr>
            </w:pPr>
          </w:p>
        </w:tc>
        <w:tc>
          <w:tcPr>
            <w:tcW w:w="555" w:type="pct"/>
            <w:noWrap/>
            <w:vAlign w:val="center"/>
          </w:tcPr>
          <w:p w14:paraId="545C2509" w14:textId="77777777" w:rsidR="0024268B" w:rsidRPr="008551DC" w:rsidRDefault="0024268B" w:rsidP="00DF3FCF">
            <w:pPr>
              <w:jc w:val="center"/>
              <w:rPr>
                <w:rFonts w:ascii="Avenir Next LT Pro" w:hAnsi="Avenir Next LT Pro" w:cs="Calibri"/>
                <w:color w:val="303030"/>
                <w:sz w:val="20"/>
                <w:szCs w:val="20"/>
              </w:rPr>
            </w:pPr>
          </w:p>
        </w:tc>
        <w:tc>
          <w:tcPr>
            <w:tcW w:w="558" w:type="pct"/>
            <w:vMerge/>
            <w:vAlign w:val="center"/>
          </w:tcPr>
          <w:p w14:paraId="6E05A2C2" w14:textId="77777777" w:rsidR="0024268B" w:rsidRPr="008551DC" w:rsidRDefault="0024268B" w:rsidP="00DF3FCF">
            <w:pPr>
              <w:rPr>
                <w:rFonts w:ascii="Avenir Next LT Pro" w:hAnsi="Avenir Next LT Pro" w:cs="Calibri"/>
                <w:b/>
                <w:bCs/>
                <w:color w:val="303030"/>
                <w:sz w:val="20"/>
                <w:szCs w:val="20"/>
              </w:rPr>
            </w:pPr>
          </w:p>
        </w:tc>
        <w:tc>
          <w:tcPr>
            <w:tcW w:w="365" w:type="pct"/>
            <w:noWrap/>
            <w:vAlign w:val="bottom"/>
          </w:tcPr>
          <w:p w14:paraId="6941DA2B" w14:textId="77777777" w:rsidR="0024268B" w:rsidRPr="008551DC" w:rsidRDefault="0024268B" w:rsidP="00DF3FCF">
            <w:pPr>
              <w:jc w:val="center"/>
              <w:rPr>
                <w:rFonts w:ascii="Avenir Next LT Pro" w:hAnsi="Avenir Next LT Pro" w:cs="Calibri"/>
                <w:color w:val="303030"/>
                <w:sz w:val="20"/>
                <w:szCs w:val="20"/>
              </w:rPr>
            </w:pPr>
          </w:p>
        </w:tc>
        <w:tc>
          <w:tcPr>
            <w:tcW w:w="365" w:type="pct"/>
            <w:noWrap/>
            <w:vAlign w:val="bottom"/>
          </w:tcPr>
          <w:p w14:paraId="1E5BA0D4" w14:textId="77777777" w:rsidR="0024268B" w:rsidRPr="008551DC" w:rsidRDefault="0024268B" w:rsidP="00DF3FCF">
            <w:pPr>
              <w:jc w:val="center"/>
              <w:rPr>
                <w:rFonts w:ascii="Avenir Next LT Pro" w:hAnsi="Avenir Next LT Pro" w:cs="Calibri"/>
                <w:color w:val="303030"/>
                <w:sz w:val="20"/>
                <w:szCs w:val="20"/>
              </w:rPr>
            </w:pPr>
          </w:p>
        </w:tc>
        <w:tc>
          <w:tcPr>
            <w:tcW w:w="365" w:type="pct"/>
            <w:noWrap/>
            <w:vAlign w:val="bottom"/>
          </w:tcPr>
          <w:p w14:paraId="3C35AC7F" w14:textId="77777777" w:rsidR="0024268B" w:rsidRPr="008551DC" w:rsidRDefault="0024268B" w:rsidP="00DF3FCF">
            <w:pPr>
              <w:jc w:val="center"/>
              <w:rPr>
                <w:rFonts w:ascii="Avenir Next LT Pro" w:hAnsi="Avenir Next LT Pro" w:cs="Calibri"/>
                <w:color w:val="303030"/>
                <w:sz w:val="20"/>
                <w:szCs w:val="20"/>
              </w:rPr>
            </w:pPr>
          </w:p>
        </w:tc>
        <w:tc>
          <w:tcPr>
            <w:tcW w:w="365" w:type="pct"/>
            <w:noWrap/>
            <w:vAlign w:val="bottom"/>
          </w:tcPr>
          <w:p w14:paraId="722768EA" w14:textId="77777777" w:rsidR="0024268B" w:rsidRPr="008551DC" w:rsidRDefault="0024268B" w:rsidP="00DF3FCF">
            <w:pPr>
              <w:jc w:val="center"/>
              <w:rPr>
                <w:rFonts w:ascii="Avenir Next LT Pro" w:hAnsi="Avenir Next LT Pro" w:cs="Calibri"/>
                <w:color w:val="303030"/>
                <w:sz w:val="20"/>
                <w:szCs w:val="20"/>
              </w:rPr>
            </w:pPr>
          </w:p>
        </w:tc>
        <w:tc>
          <w:tcPr>
            <w:tcW w:w="783" w:type="pct"/>
            <w:noWrap/>
            <w:vAlign w:val="center"/>
          </w:tcPr>
          <w:p w14:paraId="6CF0BE9C" w14:textId="77777777" w:rsidR="0024268B" w:rsidRPr="008551DC" w:rsidRDefault="0024268B" w:rsidP="00DF3FCF">
            <w:pPr>
              <w:jc w:val="center"/>
              <w:rPr>
                <w:rFonts w:ascii="Avenir Next LT Pro" w:hAnsi="Avenir Next LT Pro" w:cs="Calibri"/>
                <w:color w:val="303030"/>
                <w:sz w:val="20"/>
                <w:szCs w:val="20"/>
              </w:rPr>
            </w:pPr>
          </w:p>
        </w:tc>
        <w:tc>
          <w:tcPr>
            <w:tcW w:w="187" w:type="pct"/>
            <w:noWrap/>
            <w:vAlign w:val="center"/>
          </w:tcPr>
          <w:p w14:paraId="6ACD4C33" w14:textId="77777777" w:rsidR="0024268B" w:rsidRPr="008551DC" w:rsidRDefault="0024268B" w:rsidP="00DF3FCF">
            <w:pPr>
              <w:jc w:val="center"/>
              <w:rPr>
                <w:rFonts w:ascii="Avenir Next LT Pro" w:hAnsi="Avenir Next LT Pro" w:cs="Calibri"/>
                <w:color w:val="303030"/>
                <w:sz w:val="20"/>
                <w:szCs w:val="20"/>
              </w:rPr>
            </w:pPr>
          </w:p>
        </w:tc>
        <w:tc>
          <w:tcPr>
            <w:tcW w:w="171" w:type="pct"/>
            <w:noWrap/>
            <w:vAlign w:val="center"/>
          </w:tcPr>
          <w:p w14:paraId="60F11F29" w14:textId="77777777" w:rsidR="0024268B" w:rsidRPr="008551DC" w:rsidRDefault="0024268B" w:rsidP="00DF3FCF">
            <w:pPr>
              <w:jc w:val="center"/>
              <w:rPr>
                <w:rFonts w:ascii="Avenir Next LT Pro" w:hAnsi="Avenir Next LT Pro" w:cs="Calibri"/>
                <w:color w:val="303030"/>
                <w:sz w:val="20"/>
                <w:szCs w:val="20"/>
              </w:rPr>
            </w:pPr>
          </w:p>
        </w:tc>
        <w:tc>
          <w:tcPr>
            <w:tcW w:w="192" w:type="pct"/>
            <w:noWrap/>
            <w:vAlign w:val="center"/>
          </w:tcPr>
          <w:p w14:paraId="1D45519F" w14:textId="77777777" w:rsidR="0024268B" w:rsidRPr="008551DC" w:rsidRDefault="0024268B" w:rsidP="00DF3FCF">
            <w:pPr>
              <w:jc w:val="center"/>
              <w:rPr>
                <w:rFonts w:ascii="Avenir Next LT Pro" w:hAnsi="Avenir Next LT Pro" w:cs="Calibri"/>
                <w:color w:val="303030"/>
                <w:sz w:val="20"/>
                <w:szCs w:val="20"/>
              </w:rPr>
            </w:pPr>
          </w:p>
        </w:tc>
        <w:tc>
          <w:tcPr>
            <w:tcW w:w="188" w:type="pct"/>
            <w:noWrap/>
            <w:vAlign w:val="center"/>
          </w:tcPr>
          <w:p w14:paraId="0758FF8E" w14:textId="77777777" w:rsidR="0024268B" w:rsidRPr="008551DC" w:rsidRDefault="0024268B" w:rsidP="00DF3FCF">
            <w:pPr>
              <w:jc w:val="center"/>
              <w:rPr>
                <w:rFonts w:ascii="Avenir Next LT Pro" w:hAnsi="Avenir Next LT Pro" w:cs="Calibri"/>
                <w:color w:val="303030"/>
                <w:sz w:val="20"/>
                <w:szCs w:val="20"/>
              </w:rPr>
            </w:pPr>
          </w:p>
        </w:tc>
        <w:tc>
          <w:tcPr>
            <w:tcW w:w="365" w:type="pct"/>
            <w:noWrap/>
            <w:vAlign w:val="center"/>
          </w:tcPr>
          <w:p w14:paraId="7C50A64D" w14:textId="77777777" w:rsidR="0024268B" w:rsidRPr="008551DC" w:rsidRDefault="0024268B" w:rsidP="00DF3FCF">
            <w:pPr>
              <w:jc w:val="center"/>
              <w:rPr>
                <w:rFonts w:ascii="Avenir Next LT Pro" w:hAnsi="Avenir Next LT Pro" w:cs="Calibri"/>
                <w:color w:val="303030"/>
                <w:sz w:val="20"/>
                <w:szCs w:val="20"/>
              </w:rPr>
            </w:pPr>
          </w:p>
        </w:tc>
      </w:tr>
      <w:tr w:rsidR="0024268B" w:rsidRPr="008551DC" w14:paraId="2E28F9CA" w14:textId="77777777" w:rsidTr="00EF67C8">
        <w:trPr>
          <w:trHeight w:val="20"/>
          <w:jc w:val="center"/>
        </w:trPr>
        <w:tc>
          <w:tcPr>
            <w:tcW w:w="538" w:type="pct"/>
            <w:noWrap/>
            <w:vAlign w:val="center"/>
          </w:tcPr>
          <w:p w14:paraId="1603F76A" w14:textId="77777777" w:rsidR="0024268B" w:rsidRPr="008551DC" w:rsidRDefault="0024268B" w:rsidP="00DF3FCF">
            <w:pPr>
              <w:jc w:val="center"/>
              <w:rPr>
                <w:rFonts w:ascii="Avenir Next LT Pro" w:hAnsi="Avenir Next LT Pro" w:cs="Calibri"/>
                <w:color w:val="303030"/>
                <w:sz w:val="20"/>
                <w:szCs w:val="20"/>
              </w:rPr>
            </w:pPr>
          </w:p>
        </w:tc>
        <w:tc>
          <w:tcPr>
            <w:tcW w:w="555" w:type="pct"/>
            <w:noWrap/>
            <w:vAlign w:val="center"/>
          </w:tcPr>
          <w:p w14:paraId="31374838" w14:textId="77777777" w:rsidR="0024268B" w:rsidRPr="008551DC" w:rsidRDefault="0024268B" w:rsidP="00DF3FCF">
            <w:pPr>
              <w:jc w:val="center"/>
              <w:rPr>
                <w:rFonts w:ascii="Avenir Next LT Pro" w:hAnsi="Avenir Next LT Pro" w:cs="Calibri"/>
                <w:color w:val="303030"/>
                <w:sz w:val="20"/>
                <w:szCs w:val="20"/>
              </w:rPr>
            </w:pPr>
          </w:p>
        </w:tc>
        <w:tc>
          <w:tcPr>
            <w:tcW w:w="558" w:type="pct"/>
            <w:vMerge/>
            <w:vAlign w:val="center"/>
          </w:tcPr>
          <w:p w14:paraId="30DA545A" w14:textId="77777777" w:rsidR="0024268B" w:rsidRPr="008551DC" w:rsidRDefault="0024268B" w:rsidP="00DF3FCF">
            <w:pPr>
              <w:rPr>
                <w:rFonts w:ascii="Avenir Next LT Pro" w:hAnsi="Avenir Next LT Pro" w:cs="Calibri"/>
                <w:b/>
                <w:bCs/>
                <w:color w:val="303030"/>
                <w:sz w:val="20"/>
                <w:szCs w:val="20"/>
              </w:rPr>
            </w:pPr>
          </w:p>
        </w:tc>
        <w:tc>
          <w:tcPr>
            <w:tcW w:w="365" w:type="pct"/>
            <w:noWrap/>
            <w:vAlign w:val="bottom"/>
          </w:tcPr>
          <w:p w14:paraId="42E2C987" w14:textId="77777777" w:rsidR="0024268B" w:rsidRPr="008551DC" w:rsidRDefault="0024268B" w:rsidP="00DF3FCF">
            <w:pPr>
              <w:jc w:val="center"/>
              <w:rPr>
                <w:rFonts w:ascii="Avenir Next LT Pro" w:hAnsi="Avenir Next LT Pro" w:cs="Calibri"/>
                <w:color w:val="303030"/>
                <w:sz w:val="20"/>
                <w:szCs w:val="20"/>
              </w:rPr>
            </w:pPr>
          </w:p>
        </w:tc>
        <w:tc>
          <w:tcPr>
            <w:tcW w:w="365" w:type="pct"/>
            <w:noWrap/>
            <w:vAlign w:val="bottom"/>
          </w:tcPr>
          <w:p w14:paraId="115A08CD" w14:textId="77777777" w:rsidR="0024268B" w:rsidRPr="008551DC" w:rsidRDefault="0024268B" w:rsidP="00DF3FCF">
            <w:pPr>
              <w:jc w:val="center"/>
              <w:rPr>
                <w:rFonts w:ascii="Avenir Next LT Pro" w:hAnsi="Avenir Next LT Pro" w:cs="Calibri"/>
                <w:color w:val="303030"/>
                <w:sz w:val="20"/>
                <w:szCs w:val="20"/>
              </w:rPr>
            </w:pPr>
          </w:p>
        </w:tc>
        <w:tc>
          <w:tcPr>
            <w:tcW w:w="365" w:type="pct"/>
            <w:noWrap/>
            <w:vAlign w:val="bottom"/>
          </w:tcPr>
          <w:p w14:paraId="46106242" w14:textId="77777777" w:rsidR="0024268B" w:rsidRPr="008551DC" w:rsidRDefault="0024268B" w:rsidP="00DF3FCF">
            <w:pPr>
              <w:jc w:val="center"/>
              <w:rPr>
                <w:rFonts w:ascii="Avenir Next LT Pro" w:hAnsi="Avenir Next LT Pro" w:cs="Calibri"/>
                <w:color w:val="303030"/>
                <w:sz w:val="20"/>
                <w:szCs w:val="20"/>
              </w:rPr>
            </w:pPr>
          </w:p>
        </w:tc>
        <w:tc>
          <w:tcPr>
            <w:tcW w:w="365" w:type="pct"/>
            <w:noWrap/>
            <w:vAlign w:val="bottom"/>
          </w:tcPr>
          <w:p w14:paraId="7D966A3F" w14:textId="77777777" w:rsidR="0024268B" w:rsidRPr="008551DC" w:rsidRDefault="0024268B" w:rsidP="00DF3FCF">
            <w:pPr>
              <w:jc w:val="center"/>
              <w:rPr>
                <w:rFonts w:ascii="Avenir Next LT Pro" w:hAnsi="Avenir Next LT Pro" w:cs="Calibri"/>
                <w:color w:val="303030"/>
                <w:sz w:val="20"/>
                <w:szCs w:val="20"/>
              </w:rPr>
            </w:pPr>
          </w:p>
        </w:tc>
        <w:tc>
          <w:tcPr>
            <w:tcW w:w="783" w:type="pct"/>
            <w:noWrap/>
            <w:vAlign w:val="center"/>
          </w:tcPr>
          <w:p w14:paraId="0E76DEC9" w14:textId="77777777" w:rsidR="0024268B" w:rsidRPr="008551DC" w:rsidRDefault="0024268B" w:rsidP="00DF3FCF">
            <w:pPr>
              <w:jc w:val="center"/>
              <w:rPr>
                <w:rFonts w:ascii="Avenir Next LT Pro" w:hAnsi="Avenir Next LT Pro" w:cs="Calibri"/>
                <w:color w:val="303030"/>
                <w:sz w:val="20"/>
                <w:szCs w:val="20"/>
              </w:rPr>
            </w:pPr>
          </w:p>
        </w:tc>
        <w:tc>
          <w:tcPr>
            <w:tcW w:w="187" w:type="pct"/>
            <w:noWrap/>
            <w:vAlign w:val="center"/>
          </w:tcPr>
          <w:p w14:paraId="014D8E14" w14:textId="77777777" w:rsidR="0024268B" w:rsidRPr="008551DC" w:rsidRDefault="0024268B" w:rsidP="00DF3FCF">
            <w:pPr>
              <w:jc w:val="center"/>
              <w:rPr>
                <w:rFonts w:ascii="Avenir Next LT Pro" w:hAnsi="Avenir Next LT Pro" w:cs="Calibri"/>
                <w:color w:val="303030"/>
                <w:sz w:val="20"/>
                <w:szCs w:val="20"/>
              </w:rPr>
            </w:pPr>
          </w:p>
        </w:tc>
        <w:tc>
          <w:tcPr>
            <w:tcW w:w="171" w:type="pct"/>
            <w:noWrap/>
            <w:vAlign w:val="center"/>
          </w:tcPr>
          <w:p w14:paraId="17504C91" w14:textId="77777777" w:rsidR="0024268B" w:rsidRPr="008551DC" w:rsidRDefault="0024268B" w:rsidP="00DF3FCF">
            <w:pPr>
              <w:jc w:val="center"/>
              <w:rPr>
                <w:rFonts w:ascii="Avenir Next LT Pro" w:hAnsi="Avenir Next LT Pro" w:cs="Calibri"/>
                <w:color w:val="303030"/>
                <w:sz w:val="20"/>
                <w:szCs w:val="20"/>
              </w:rPr>
            </w:pPr>
          </w:p>
        </w:tc>
        <w:tc>
          <w:tcPr>
            <w:tcW w:w="192" w:type="pct"/>
            <w:noWrap/>
            <w:vAlign w:val="center"/>
          </w:tcPr>
          <w:p w14:paraId="7E960C19" w14:textId="77777777" w:rsidR="0024268B" w:rsidRPr="008551DC" w:rsidRDefault="0024268B" w:rsidP="00DF3FCF">
            <w:pPr>
              <w:jc w:val="center"/>
              <w:rPr>
                <w:rFonts w:ascii="Avenir Next LT Pro" w:hAnsi="Avenir Next LT Pro" w:cs="Calibri"/>
                <w:color w:val="303030"/>
                <w:sz w:val="20"/>
                <w:szCs w:val="20"/>
              </w:rPr>
            </w:pPr>
          </w:p>
        </w:tc>
        <w:tc>
          <w:tcPr>
            <w:tcW w:w="188" w:type="pct"/>
            <w:noWrap/>
            <w:vAlign w:val="center"/>
          </w:tcPr>
          <w:p w14:paraId="5D5B13FA" w14:textId="77777777" w:rsidR="0024268B" w:rsidRPr="008551DC" w:rsidRDefault="0024268B" w:rsidP="00DF3FCF">
            <w:pPr>
              <w:jc w:val="center"/>
              <w:rPr>
                <w:rFonts w:ascii="Avenir Next LT Pro" w:hAnsi="Avenir Next LT Pro" w:cs="Calibri"/>
                <w:color w:val="303030"/>
                <w:sz w:val="20"/>
                <w:szCs w:val="20"/>
              </w:rPr>
            </w:pPr>
          </w:p>
        </w:tc>
        <w:tc>
          <w:tcPr>
            <w:tcW w:w="365" w:type="pct"/>
            <w:noWrap/>
            <w:vAlign w:val="center"/>
          </w:tcPr>
          <w:p w14:paraId="0A1A4DD7" w14:textId="77777777" w:rsidR="0024268B" w:rsidRPr="008551DC" w:rsidRDefault="0024268B" w:rsidP="00DF3FCF">
            <w:pPr>
              <w:jc w:val="center"/>
              <w:rPr>
                <w:rFonts w:ascii="Avenir Next LT Pro" w:hAnsi="Avenir Next LT Pro" w:cs="Calibri"/>
                <w:color w:val="303030"/>
                <w:sz w:val="20"/>
                <w:szCs w:val="20"/>
              </w:rPr>
            </w:pPr>
          </w:p>
        </w:tc>
      </w:tr>
    </w:tbl>
    <w:p w14:paraId="68F3A658" w14:textId="639E7FD4" w:rsidR="00B16215" w:rsidRPr="008551DC" w:rsidRDefault="00B16215" w:rsidP="00B16215">
      <w:pPr>
        <w:jc w:val="center"/>
        <w:rPr>
          <w:rFonts w:ascii="Avenir Next LT Pro" w:hAnsi="Avenir Next LT Pro" w:cs="Calibri"/>
          <w:i/>
          <w:color w:val="303030"/>
          <w:sz w:val="20"/>
          <w:szCs w:val="20"/>
        </w:rPr>
      </w:pPr>
      <w:r w:rsidRPr="008551DC">
        <w:rPr>
          <w:rFonts w:ascii="Avenir Next LT Pro" w:hAnsi="Avenir Next LT Pro" w:cs="Calibri"/>
          <w:i/>
          <w:color w:val="303030"/>
          <w:sz w:val="20"/>
          <w:szCs w:val="20"/>
        </w:rPr>
        <w:t> Fuente: ALS ENVIRONMENTAL S.A.S., </w:t>
      </w:r>
      <w:r w:rsidR="008551DC" w:rsidRPr="00702881">
        <w:rPr>
          <w:rFonts w:ascii="Avenir Next LT Pro" w:hAnsi="Avenir Next LT Pro" w:cs="Calibri"/>
          <w:i/>
          <w:color w:val="303030"/>
          <w:sz w:val="20"/>
          <w:szCs w:val="20"/>
        </w:rPr>
        <w:t>{fuente_serambiente_s_a_s_4}</w:t>
      </w:r>
      <w:r w:rsidRPr="00702881">
        <w:rPr>
          <w:rFonts w:ascii="Avenir Next LT Pro" w:hAnsi="Avenir Next LT Pro" w:cs="Calibri"/>
          <w:i/>
          <w:color w:val="303030"/>
          <w:sz w:val="20"/>
          <w:szCs w:val="20"/>
        </w:rPr>
      </w:r>
    </w:p>
    <w:p w14:paraId="3EE66269" w14:textId="77777777" w:rsidR="00B16215" w:rsidRPr="005B3520" w:rsidRDefault="00B16215" w:rsidP="00B16215">
      <w:pPr>
        <w:rPr/>
      </w:pPr>
    </w:p>
    <w:p w14:paraId="202FB9D1" w14:textId="036F104B" w:rsidR="00750A13" w:rsidRPr="005B3520" w:rsidRDefault="00BA40DF" w:rsidP="00750A13">
      <w:pPr>
        <w:pStyle w:val="Descripcin"/>
        <w:keepNext/>
        <w:spacing w:before="0" w:after="0"/>
        <w:jc w:val="center"/>
        <w:rPr>
          <w:rFonts w:ascii="Avenir Next LT Pro" w:hAnsi="Avenir Next LT Pro"/>
          <w:color w:val="303030"/>
          <w:lang w:val="es-CO"/>
        </w:rPr>
      </w:pPr>
      <w:bookmarkStart w:id="274" w:name="_Ref9414025"/>
      <w:bookmarkStart w:id="275" w:name="_Toc209532721"/>
      <w:r w:rsidRPr="00100F81">
        <w:rPr>
          <w:rFonts w:ascii="Avenir Next LT Pro" w:hAnsi="Avenir Next LT Pro"/>
          <w:color w:val="303030"/>
          <w:lang w:val="es-CO"/>
        </w:rPr>
        <w:t>Tabla </w:t>
      </w:r>
      <w:r w:rsidRPr="00100F81">
        <w:rPr>
          <w:rFonts w:ascii="Avenir Next LT Pro" w:hAnsi="Avenir Next LT Pro"/>
          <w:color w:val="303030"/>
          <w:lang w:val="es-CO"/>
        </w:rPr>
        <w:fldChar w:fldCharType="begin"/>
      </w:r>
      <w:r w:rsidRPr="00100F81">
        <w:rPr>
          <w:rFonts w:ascii="Avenir Next LT Pro" w:hAnsi="Avenir Next LT Pro"/>
          <w:color w:val="303030"/>
          <w:lang w:val="es-CO"/>
        </w:rPr>
        <w:instrText xml:space="preserve"> SEQ Tabla \* ARABIC </w:instrText>
      </w:r>
      <w:r w:rsidRPr="00100F81">
        <w:rPr>
          <w:rFonts w:ascii="Avenir Next LT Pro" w:hAnsi="Avenir Next LT Pro"/>
          <w:color w:val="303030"/>
          <w:lang w:val="es-CO"/>
        </w:rPr>
        <w:fldChar w:fldCharType="separate"/>
      </w:r>
      <w:r w:rsidR="00100F81">
        <w:rPr>
          <w:rFonts w:ascii="Avenir Next LT Pro" w:hAnsi="Avenir Next LT Pro"/>
          <w:noProof/>
          <w:color w:val="303030"/>
          <w:lang w:val="es-CO"/>
        </w:rPr>
        <w:t>24</w:t>
      </w:r>
      <w:r w:rsidRPr="00100F81">
        <w:rPr>
          <w:rFonts w:ascii="Avenir Next LT Pro" w:hAnsi="Avenir Next LT Pro"/>
          <w:color w:val="303030"/>
          <w:lang w:val="es-CO"/>
        </w:rPr>
        <w:fldChar w:fldCharType="end"/>
      </w:r>
      <w:bookmarkEnd w:id="274"/>
      <w:r w:rsidRPr="00100F81">
        <w:rPr>
          <w:rFonts w:ascii="Avenir Next LT Pro" w:hAnsi="Avenir Next LT Pro"/>
          <w:color w:val="303030"/>
          <w:lang w:val="es-CO"/>
        </w:rPr>
        <w:t>. </w:t>
      </w:r>
      <w:r w:rsidR="00071831" w:rsidRPr="00100F81">
        <w:rPr>
          <w:rFonts w:ascii="Avenir Next LT Pro" w:hAnsi="Avenir Next LT Pro"/>
          <w:color w:val="303030"/>
          <w:lang w:val="es-CO"/>
        </w:rPr>
        <w:t>Ruido ambiental</w:t>
      </w:r>
      <w:r w:rsidRPr="00100F81">
        <w:rPr>
          <w:rFonts w:ascii="Avenir Next LT Pro" w:hAnsi="Avenir Next LT Pro"/>
          <w:color w:val="303030"/>
          <w:lang w:val="es-CO"/>
        </w:rPr>
        <w:t> </w:t>
      </w:r>
      <w:r w:rsidR="00A31D40" w:rsidRPr="00100F81">
        <w:rPr>
          <w:rFonts w:ascii="Avenir Next LT Pro" w:hAnsi="Avenir Next LT Pro"/>
          <w:color w:val="303030"/>
          <w:lang w:val="es-CO"/>
        </w:rPr>
        <w:t>diurno</w:t>
      </w:r>
      <w:r w:rsidR="00B57444" w:rsidRPr="00100F81">
        <w:rPr>
          <w:rFonts w:ascii="Avenir Next LT Pro" w:hAnsi="Avenir Next LT Pro"/>
          <w:color w:val="303030"/>
          <w:lang w:val="es-CO"/>
        </w:rPr>
        <w:t> no</w:t>
      </w:r>
      <w:r w:rsidR="00A31D40" w:rsidRPr="00100F81">
        <w:rPr>
          <w:rFonts w:ascii="Avenir Next LT Pro" w:hAnsi="Avenir Next LT Pro"/>
          <w:color w:val="303030"/>
          <w:lang w:val="es-CO"/>
        </w:rPr>
        <w:t> hábil</w:t>
      </w:r>
      <w:r w:rsidR="00B41BF2" w:rsidRPr="00100F81">
        <w:rPr>
          <w:rFonts w:ascii="Avenir Next LT Pro" w:hAnsi="Avenir Next LT Pro"/>
          <w:color w:val="303030"/>
          <w:lang w:val="es-CO"/>
        </w:rPr>
        <w:t> </w:t>
      </w:r>
      <w:proofErr w:type="spellStart"/>
      <w:r w:rsidR="00100F81">
        <w:rPr>
          <w:rFonts w:ascii="Avenir Next LT Pro" w:hAnsi="Avenir Next LT Pro"/>
          <w:color w:val="303030"/>
          <w:lang w:val="es-CO"/>
        </w:rPr>
        <w:t>{diurno_no_habil_1}</w:t>
      </w:r>
      <w:proofErr w:type="spellEnd"/>
      <w:r w:rsidR="00100F81">
        <w:rPr>
          <w:rFonts w:ascii="Avenir Next LT Pro" w:hAnsi="Avenir Next LT Pro"/>
          <w:color w:val="303030"/>
          <w:lang w:val="es-CO"/>
        </w:rPr>
      </w:r>
      <w:bookmarkEnd w:id="275"/>
    </w:p>
    <w:tbl>
      <w:tblPr>
        <w:tblW w:w="5232" w:type="pct"/>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70" w:type="dxa"/>
          <w:right w:w="70" w:type="dxa"/>
        </w:tblCellMar>
        <w:tblLook w:val="04A0" w:firstRow="1" w:lastRow="0" w:firstColumn="1" w:lastColumn="0" w:noHBand="0" w:noVBand="1"/>
      </w:tblPr>
      <w:tblGrid>
        <w:gridCol w:w="1013"/>
        <w:gridCol w:w="1045"/>
        <w:gridCol w:w="1289"/>
        <w:gridCol w:w="1045"/>
        <w:gridCol w:w="688"/>
        <w:gridCol w:w="688"/>
        <w:gridCol w:w="688"/>
        <w:gridCol w:w="688"/>
        <w:gridCol w:w="361"/>
        <w:gridCol w:w="321"/>
        <w:gridCol w:w="369"/>
        <w:gridCol w:w="357"/>
        <w:gridCol w:w="688"/>
      </w:tblGrid>
      <w:tr w:rsidR="0024268B" w:rsidRPr="00100F81" w14:paraId="15588822" w14:textId="77777777" w:rsidTr="00EF67C8">
        <w:trPr>
          <w:trHeight w:val="20"/>
          <w:jc w:val="center"/>
        </w:trPr>
        <w:tc>
          <w:tcPr>
            <w:tcW w:w="548" w:type="pct"/>
            <w:vMerge w:val="restart"/>
            <w:vAlign w:val="center"/>
            <w:hideMark/>
          </w:tcPr>
          <w:p w14:paraId="7468EDB4" w14:textId="77777777" w:rsidR="0024268B" w:rsidRPr="00100F81" w:rsidRDefault="0024268B" w:rsidP="00DF3FCF">
            <w:pPr>
              <w:jc w:val="center"/>
              <w:rPr>
                <w:rFonts w:ascii="Avenir Next LT Pro" w:hAnsi="Avenir Next LT Pro" w:cs="Arial"/>
                <w:b/>
                <w:bCs/>
                <w:color w:val="FFFFFF"/>
                <w:sz w:val="20"/>
                <w:szCs w:val="20"/>
              </w:rPr>
            </w:pPr>
            <w:r w:rsidRPr="00100F81">
              <w:rPr>
                <w:rFonts w:ascii="Avenir Next LT Pro" w:hAnsi="Avenir Next LT Pro" w:cs="Arial"/>
                <w:b/>
                <w:bCs/>
                <w:color w:val="FFFFFF"/>
                <w:sz w:val="20"/>
                <w:szCs w:val="20"/>
              </w:rPr>
              <w:t>Memoria No.</w:t>
            </w:r>
          </w:p>
        </w:tc>
        <w:tc>
          <w:tcPr>
            <w:tcW w:w="565" w:type="pct"/>
            <w:vMerge w:val="restart"/>
            <w:vAlign w:val="center"/>
            <w:hideMark/>
          </w:tcPr>
          <w:p w14:paraId="787406FA" w14:textId="77777777" w:rsidR="0024268B" w:rsidRPr="00100F81" w:rsidRDefault="0024268B" w:rsidP="00DF3FCF">
            <w:pPr>
              <w:jc w:val="center"/>
              <w:rPr>
                <w:rFonts w:ascii="Avenir Next LT Pro" w:hAnsi="Avenir Next LT Pro" w:cs="Arial"/>
                <w:b/>
                <w:bCs/>
                <w:color w:val="FFFFFF"/>
                <w:sz w:val="20"/>
                <w:szCs w:val="20"/>
              </w:rPr>
            </w:pPr>
            <w:r w:rsidRPr="00100F81">
              <w:rPr>
                <w:rFonts w:ascii="Avenir Next LT Pro" w:hAnsi="Avenir Next LT Pro" w:cs="Arial"/>
                <w:b/>
                <w:bCs/>
                <w:color w:val="FFFFFF"/>
                <w:sz w:val="20"/>
                <w:szCs w:val="20"/>
              </w:rPr>
              <w:t>Hora de medición</w:t>
            </w:r>
          </w:p>
        </w:tc>
        <w:tc>
          <w:tcPr>
            <w:tcW w:w="698" w:type="pct"/>
            <w:vMerge w:val="restart"/>
            <w:vAlign w:val="center"/>
            <w:hideMark/>
          </w:tcPr>
          <w:p w14:paraId="163C96F0" w14:textId="77777777" w:rsidR="0024268B" w:rsidRPr="00100F81" w:rsidRDefault="0024268B" w:rsidP="00DF3FCF">
            <w:pPr>
              <w:jc w:val="center"/>
              <w:rPr>
                <w:rFonts w:ascii="Avenir Next LT Pro" w:hAnsi="Avenir Next LT Pro" w:cs="Arial"/>
                <w:b/>
                <w:bCs/>
                <w:color w:val="FFFFFF"/>
                <w:sz w:val="20"/>
                <w:szCs w:val="20"/>
              </w:rPr>
            </w:pPr>
            <w:r w:rsidRPr="00100F81">
              <w:rPr>
                <w:rFonts w:ascii="Avenir Next LT Pro" w:hAnsi="Avenir Next LT Pro" w:cs="Arial"/>
                <w:b/>
                <w:bCs/>
                <w:color w:val="FFFFFF"/>
                <w:sz w:val="20"/>
                <w:szCs w:val="20"/>
              </w:rPr>
              <w:t>Orientación del sonómetro</w:t>
            </w:r>
          </w:p>
        </w:tc>
        <w:tc>
          <w:tcPr>
            <w:tcW w:w="565" w:type="pct"/>
            <w:vMerge w:val="restart"/>
            <w:vAlign w:val="center"/>
            <w:hideMark/>
          </w:tcPr>
          <w:p w14:paraId="2D77413E" w14:textId="77777777" w:rsidR="0024268B" w:rsidRPr="00100F81" w:rsidRDefault="0024268B" w:rsidP="00DF3FCF">
            <w:pPr>
              <w:jc w:val="center"/>
              <w:rPr>
                <w:rFonts w:ascii="Avenir Next LT Pro" w:hAnsi="Avenir Next LT Pro" w:cs="Arial"/>
                <w:b/>
                <w:bCs/>
                <w:color w:val="FFFFFF"/>
                <w:sz w:val="20"/>
                <w:szCs w:val="20"/>
              </w:rPr>
            </w:pPr>
            <w:r w:rsidRPr="00100F81">
              <w:rPr>
                <w:rFonts w:ascii="Avenir Next LT Pro" w:hAnsi="Avenir Next LT Pro" w:cs="Arial"/>
                <w:b/>
                <w:bCs/>
                <w:color w:val="FFFFFF"/>
                <w:sz w:val="20"/>
                <w:szCs w:val="20"/>
              </w:rPr>
              <w:t>Punto de medición</w:t>
            </w:r>
          </w:p>
        </w:tc>
        <w:tc>
          <w:tcPr>
            <w:tcW w:w="372" w:type="pct"/>
            <w:vMerge w:val="restart"/>
            <w:vAlign w:val="center"/>
            <w:hideMark/>
          </w:tcPr>
          <w:p w14:paraId="530EA903" w14:textId="77777777" w:rsidR="0024268B" w:rsidRPr="00100F81" w:rsidRDefault="0024268B" w:rsidP="00DF3FCF">
            <w:pPr>
              <w:jc w:val="center"/>
              <w:rPr>
                <w:rFonts w:ascii="Avenir Next LT Pro" w:hAnsi="Avenir Next LT Pro" w:cs="Arial"/>
                <w:b/>
                <w:bCs/>
                <w:color w:val="FFFFFF"/>
                <w:sz w:val="20"/>
                <w:szCs w:val="20"/>
              </w:rPr>
            </w:pPr>
            <w:r w:rsidRPr="00100F81">
              <w:rPr>
                <w:rFonts w:ascii="Avenir Next LT Pro" w:hAnsi="Avenir Next LT Pro" w:cs="Arial"/>
                <w:b/>
                <w:bCs/>
                <w:color w:val="FFFFFF"/>
                <w:sz w:val="20"/>
                <w:szCs w:val="20"/>
              </w:rPr>
              <w:t>LAeq dB(A)</w:t>
            </w:r>
          </w:p>
        </w:tc>
        <w:tc>
          <w:tcPr>
            <w:tcW w:w="372" w:type="pct"/>
            <w:vMerge w:val="restart"/>
            <w:vAlign w:val="center"/>
            <w:hideMark/>
          </w:tcPr>
          <w:p w14:paraId="7476A87C" w14:textId="77777777" w:rsidR="0024268B" w:rsidRPr="00100F81" w:rsidRDefault="0024268B" w:rsidP="00DF3FCF">
            <w:pPr>
              <w:jc w:val="center"/>
              <w:rPr>
                <w:rFonts w:ascii="Avenir Next LT Pro" w:hAnsi="Avenir Next LT Pro" w:cs="Arial"/>
                <w:b/>
                <w:bCs/>
                <w:color w:val="FFFFFF"/>
                <w:sz w:val="20"/>
                <w:szCs w:val="20"/>
              </w:rPr>
            </w:pPr>
            <w:r w:rsidRPr="00100F81">
              <w:rPr>
                <w:rFonts w:ascii="Avenir Next LT Pro" w:hAnsi="Avenir Next LT Pro" w:cs="Arial"/>
                <w:b/>
                <w:bCs/>
                <w:color w:val="FFFFFF"/>
                <w:sz w:val="20"/>
                <w:szCs w:val="20"/>
              </w:rPr>
              <w:t>LAI dB(A)</w:t>
            </w:r>
          </w:p>
        </w:tc>
        <w:tc>
          <w:tcPr>
            <w:tcW w:w="372" w:type="pct"/>
            <w:vMerge w:val="restart"/>
            <w:vAlign w:val="center"/>
            <w:hideMark/>
          </w:tcPr>
          <w:p w14:paraId="072A996E" w14:textId="77777777" w:rsidR="0024268B" w:rsidRPr="00100F81" w:rsidRDefault="0024268B" w:rsidP="00DF3FCF">
            <w:pPr>
              <w:jc w:val="center"/>
              <w:rPr>
                <w:rFonts w:ascii="Avenir Next LT Pro" w:hAnsi="Avenir Next LT Pro" w:cs="Arial"/>
                <w:b/>
                <w:bCs/>
                <w:color w:val="FFFFFF"/>
                <w:sz w:val="20"/>
                <w:szCs w:val="20"/>
              </w:rPr>
            </w:pPr>
            <w:proofErr w:type="spellStart"/>
            <w:r w:rsidRPr="00100F81">
              <w:rPr>
                <w:rFonts w:ascii="Avenir Next LT Pro" w:hAnsi="Avenir Next LT Pro" w:cs="Arial"/>
                <w:b/>
                <w:bCs/>
                <w:color w:val="FFFFFF"/>
                <w:sz w:val="20"/>
                <w:szCs w:val="20"/>
              </w:rPr>
              <w:t>Lmax</w:t>
            </w:r>
            <w:proofErr w:type="spellEnd"/>
            <w:r w:rsidRPr="00100F81">
              <w:rPr>
                <w:rFonts w:ascii="Avenir Next LT Pro" w:hAnsi="Avenir Next LT Pro" w:cs="Arial"/>
                <w:b/>
                <w:bCs/>
                <w:color w:val="FFFFFF"/>
                <w:sz w:val="20"/>
                <w:szCs w:val="20"/>
              </w:rPr>
              <w:t> dB(A)</w:t>
            </w:r>
          </w:p>
        </w:tc>
        <w:tc>
          <w:tcPr>
            <w:tcW w:w="372" w:type="pct"/>
            <w:vMerge w:val="restart"/>
            <w:vAlign w:val="center"/>
            <w:hideMark/>
          </w:tcPr>
          <w:p w14:paraId="084CD885" w14:textId="77777777" w:rsidR="0024268B" w:rsidRPr="00100F81" w:rsidRDefault="0024268B" w:rsidP="00DF3FCF">
            <w:pPr>
              <w:jc w:val="center"/>
              <w:rPr>
                <w:rFonts w:ascii="Avenir Next LT Pro" w:hAnsi="Avenir Next LT Pro" w:cs="Arial"/>
                <w:b/>
                <w:bCs/>
                <w:color w:val="FFFFFF"/>
                <w:sz w:val="20"/>
                <w:szCs w:val="20"/>
              </w:rPr>
            </w:pPr>
            <w:proofErr w:type="spellStart"/>
            <w:r w:rsidRPr="00100F81">
              <w:rPr>
                <w:rFonts w:ascii="Avenir Next LT Pro" w:hAnsi="Avenir Next LT Pro" w:cs="Arial"/>
                <w:b/>
                <w:bCs/>
                <w:color w:val="FFFFFF"/>
                <w:sz w:val="20"/>
                <w:szCs w:val="20"/>
              </w:rPr>
              <w:t>Lmin</w:t>
            </w:r>
            <w:proofErr w:type="spellEnd"/>
            <w:r w:rsidRPr="00100F81">
              <w:rPr>
                <w:rFonts w:ascii="Avenir Next LT Pro" w:hAnsi="Avenir Next LT Pro" w:cs="Arial"/>
                <w:b/>
                <w:bCs/>
                <w:color w:val="FFFFFF"/>
                <w:sz w:val="20"/>
                <w:szCs w:val="20"/>
              </w:rPr>
              <w:t> dB(A)</w:t>
            </w:r>
          </w:p>
        </w:tc>
        <w:tc>
          <w:tcPr>
            <w:tcW w:w="762" w:type="pct"/>
            <w:gridSpan w:val="4"/>
            <w:vAlign w:val="center"/>
            <w:hideMark/>
          </w:tcPr>
          <w:p w14:paraId="071B2BB4" w14:textId="77777777" w:rsidR="0024268B" w:rsidRPr="00100F81" w:rsidRDefault="0024268B" w:rsidP="00DF3FCF">
            <w:pPr>
              <w:jc w:val="center"/>
              <w:rPr>
                <w:rFonts w:ascii="Avenir Next LT Pro" w:hAnsi="Avenir Next LT Pro" w:cs="Arial"/>
                <w:b/>
                <w:bCs/>
                <w:color w:val="FFFFFF"/>
                <w:sz w:val="20"/>
                <w:szCs w:val="20"/>
              </w:rPr>
            </w:pPr>
            <w:r w:rsidRPr="00100F81">
              <w:rPr>
                <w:rFonts w:ascii="Avenir Next LT Pro" w:hAnsi="Avenir Next LT Pro" w:cs="Arial"/>
                <w:b/>
                <w:bCs/>
                <w:color w:val="FFFFFF"/>
                <w:sz w:val="20"/>
                <w:szCs w:val="20"/>
              </w:rPr>
              <w:t>Correcciones dB(A)</w:t>
            </w:r>
          </w:p>
        </w:tc>
        <w:tc>
          <w:tcPr>
            <w:tcW w:w="372" w:type="pct"/>
            <w:vMerge w:val="restart"/>
            <w:vAlign w:val="center"/>
            <w:hideMark/>
          </w:tcPr>
          <w:p w14:paraId="38685383" w14:textId="77777777" w:rsidR="0024268B" w:rsidRPr="00100F81" w:rsidRDefault="0024268B" w:rsidP="00DF3FCF">
            <w:pPr>
              <w:jc w:val="center"/>
              <w:rPr>
                <w:rFonts w:ascii="Avenir Next LT Pro" w:hAnsi="Avenir Next LT Pro" w:cs="Arial"/>
                <w:b/>
                <w:bCs/>
                <w:color w:val="FFFFFF"/>
                <w:sz w:val="20"/>
                <w:szCs w:val="20"/>
              </w:rPr>
            </w:pPr>
            <w:r w:rsidRPr="00100F81">
              <w:rPr>
                <w:rFonts w:ascii="Avenir Next LT Pro" w:hAnsi="Avenir Next LT Pro" w:cs="Arial"/>
                <w:b/>
                <w:bCs/>
                <w:color w:val="FFFFFF"/>
                <w:sz w:val="20"/>
                <w:szCs w:val="20"/>
              </w:rPr>
              <w:t>LAeq </w:t>
            </w:r>
            <w:proofErr w:type="spellStart"/>
            <w:r w:rsidRPr="00100F81">
              <w:rPr>
                <w:rFonts w:ascii="Avenir Next LT Pro" w:hAnsi="Avenir Next LT Pro" w:cs="Arial"/>
                <w:b/>
                <w:bCs/>
                <w:color w:val="FFFFFF"/>
                <w:sz w:val="20"/>
                <w:szCs w:val="20"/>
              </w:rPr>
              <w:t>Corr</w:t>
            </w:r>
            <w:proofErr w:type="spellEnd"/>
            <w:r w:rsidRPr="00100F81">
              <w:rPr>
                <w:rFonts w:ascii="Avenir Next LT Pro" w:hAnsi="Avenir Next LT Pro" w:cs="Arial"/>
                <w:b/>
                <w:bCs/>
                <w:color w:val="FFFFFF"/>
                <w:sz w:val="20"/>
                <w:szCs w:val="20"/>
              </w:rPr>
              <w:t> dB(A)</w:t>
            </w:r>
          </w:p>
        </w:tc>
      </w:tr>
      <w:tr w:rsidR="0024268B" w:rsidRPr="00100F81" w14:paraId="077E8C6F" w14:textId="77777777" w:rsidTr="00EF67C8">
        <w:trPr>
          <w:trHeight w:val="20"/>
          <w:jc w:val="center"/>
        </w:trPr>
        <w:tc>
          <w:tcPr>
            <w:tcW w:w="548" w:type="pct"/>
            <w:vMerge/>
            <w:vAlign w:val="center"/>
            <w:hideMark/>
          </w:tcPr>
          <w:p w14:paraId="006B3508" w14:textId="77777777" w:rsidR="0024268B" w:rsidRPr="00100F81" w:rsidRDefault="0024268B" w:rsidP="00DF3FCF">
            <w:pPr>
              <w:rPr>
                <w:rFonts w:ascii="Avenir Next LT Pro" w:hAnsi="Avenir Next LT Pro" w:cs="Arial"/>
                <w:b/>
                <w:bCs/>
                <w:color w:val="FFFFFF"/>
                <w:sz w:val="20"/>
                <w:szCs w:val="20"/>
              </w:rPr>
            </w:pPr>
          </w:p>
        </w:tc>
        <w:tc>
          <w:tcPr>
            <w:tcW w:w="565" w:type="pct"/>
            <w:vMerge/>
            <w:vAlign w:val="center"/>
            <w:hideMark/>
          </w:tcPr>
          <w:p w14:paraId="2BDE1B9F" w14:textId="77777777" w:rsidR="0024268B" w:rsidRPr="00100F81" w:rsidRDefault="0024268B" w:rsidP="00DF3FCF">
            <w:pPr>
              <w:rPr>
                <w:rFonts w:ascii="Avenir Next LT Pro" w:hAnsi="Avenir Next LT Pro" w:cs="Arial"/>
                <w:b/>
                <w:bCs/>
                <w:color w:val="FFFFFF"/>
                <w:sz w:val="20"/>
                <w:szCs w:val="20"/>
              </w:rPr>
            </w:pPr>
          </w:p>
        </w:tc>
        <w:tc>
          <w:tcPr>
            <w:tcW w:w="698" w:type="pct"/>
            <w:vMerge/>
            <w:vAlign w:val="center"/>
            <w:hideMark/>
          </w:tcPr>
          <w:p w14:paraId="02D66095" w14:textId="77777777" w:rsidR="0024268B" w:rsidRPr="00100F81" w:rsidRDefault="0024268B" w:rsidP="00DF3FCF">
            <w:pPr>
              <w:rPr>
                <w:rFonts w:ascii="Avenir Next LT Pro" w:hAnsi="Avenir Next LT Pro" w:cs="Arial"/>
                <w:b/>
                <w:bCs/>
                <w:color w:val="FFFFFF"/>
                <w:sz w:val="20"/>
                <w:szCs w:val="20"/>
              </w:rPr>
            </w:pPr>
          </w:p>
        </w:tc>
        <w:tc>
          <w:tcPr>
            <w:tcW w:w="565" w:type="pct"/>
            <w:vMerge/>
            <w:vAlign w:val="center"/>
            <w:hideMark/>
          </w:tcPr>
          <w:p w14:paraId="7543ED7C" w14:textId="77777777" w:rsidR="0024268B" w:rsidRPr="00100F81" w:rsidRDefault="0024268B" w:rsidP="00DF3FCF">
            <w:pPr>
              <w:rPr>
                <w:rFonts w:ascii="Avenir Next LT Pro" w:hAnsi="Avenir Next LT Pro" w:cs="Arial"/>
                <w:b/>
                <w:bCs/>
                <w:color w:val="FFFFFF"/>
                <w:sz w:val="20"/>
                <w:szCs w:val="20"/>
              </w:rPr>
            </w:pPr>
          </w:p>
        </w:tc>
        <w:tc>
          <w:tcPr>
            <w:tcW w:w="372" w:type="pct"/>
            <w:vMerge/>
            <w:vAlign w:val="center"/>
            <w:hideMark/>
          </w:tcPr>
          <w:p w14:paraId="49FA9CD5" w14:textId="77777777" w:rsidR="0024268B" w:rsidRPr="00100F81" w:rsidRDefault="0024268B" w:rsidP="00DF3FCF">
            <w:pPr>
              <w:rPr>
                <w:rFonts w:ascii="Avenir Next LT Pro" w:hAnsi="Avenir Next LT Pro" w:cs="Arial"/>
                <w:b/>
                <w:bCs/>
                <w:color w:val="FFFFFF"/>
                <w:sz w:val="20"/>
                <w:szCs w:val="20"/>
              </w:rPr>
            </w:pPr>
          </w:p>
        </w:tc>
        <w:tc>
          <w:tcPr>
            <w:tcW w:w="372" w:type="pct"/>
            <w:vMerge/>
            <w:vAlign w:val="center"/>
            <w:hideMark/>
          </w:tcPr>
          <w:p w14:paraId="2E5F6408" w14:textId="77777777" w:rsidR="0024268B" w:rsidRPr="00100F81" w:rsidRDefault="0024268B" w:rsidP="00DF3FCF">
            <w:pPr>
              <w:rPr>
                <w:rFonts w:ascii="Avenir Next LT Pro" w:hAnsi="Avenir Next LT Pro" w:cs="Arial"/>
                <w:b/>
                <w:bCs/>
                <w:color w:val="FFFFFF"/>
                <w:sz w:val="20"/>
                <w:szCs w:val="20"/>
              </w:rPr>
            </w:pPr>
          </w:p>
        </w:tc>
        <w:tc>
          <w:tcPr>
            <w:tcW w:w="372" w:type="pct"/>
            <w:vMerge/>
            <w:vAlign w:val="center"/>
            <w:hideMark/>
          </w:tcPr>
          <w:p w14:paraId="1C8D59C8" w14:textId="77777777" w:rsidR="0024268B" w:rsidRPr="00100F81" w:rsidRDefault="0024268B" w:rsidP="00DF3FCF">
            <w:pPr>
              <w:rPr>
                <w:rFonts w:ascii="Avenir Next LT Pro" w:hAnsi="Avenir Next LT Pro" w:cs="Arial"/>
                <w:b/>
                <w:bCs/>
                <w:color w:val="FFFFFF"/>
                <w:sz w:val="20"/>
                <w:szCs w:val="20"/>
              </w:rPr>
            </w:pPr>
          </w:p>
        </w:tc>
        <w:tc>
          <w:tcPr>
            <w:tcW w:w="372" w:type="pct"/>
            <w:vMerge/>
            <w:vAlign w:val="center"/>
            <w:hideMark/>
          </w:tcPr>
          <w:p w14:paraId="75B9FD15" w14:textId="77777777" w:rsidR="0024268B" w:rsidRPr="00100F81" w:rsidRDefault="0024268B" w:rsidP="00DF3FCF">
            <w:pPr>
              <w:rPr>
                <w:rFonts w:ascii="Avenir Next LT Pro" w:hAnsi="Avenir Next LT Pro" w:cs="Arial"/>
                <w:b/>
                <w:bCs/>
                <w:color w:val="FFFFFF"/>
                <w:sz w:val="20"/>
                <w:szCs w:val="20"/>
              </w:rPr>
            </w:pPr>
          </w:p>
        </w:tc>
        <w:tc>
          <w:tcPr>
            <w:tcW w:w="195" w:type="pct"/>
            <w:noWrap/>
            <w:vAlign w:val="center"/>
            <w:hideMark/>
          </w:tcPr>
          <w:p w14:paraId="7B2F0E01" w14:textId="77777777" w:rsidR="0024268B" w:rsidRPr="00100F81" w:rsidRDefault="0024268B" w:rsidP="00DF3FCF">
            <w:pPr>
              <w:jc w:val="center"/>
              <w:rPr>
                <w:rFonts w:ascii="Avenir Next LT Pro" w:hAnsi="Avenir Next LT Pro" w:cs="Arial"/>
                <w:b/>
                <w:bCs/>
                <w:color w:val="FFFFFF"/>
                <w:sz w:val="20"/>
                <w:szCs w:val="20"/>
              </w:rPr>
            </w:pPr>
            <w:r w:rsidRPr="00100F81">
              <w:rPr>
                <w:rFonts w:ascii="Avenir Next LT Pro" w:hAnsi="Avenir Next LT Pro" w:cs="Arial"/>
                <w:b/>
                <w:bCs/>
                <w:color w:val="FFFFFF"/>
                <w:sz w:val="20"/>
                <w:szCs w:val="20"/>
              </w:rPr>
              <w:t>K</w:t>
            </w:r>
            <w:r w:rsidRPr="00100F81">
              <w:rPr>
                <w:rFonts w:ascii="Avenir Next LT Pro" w:hAnsi="Avenir Next LT Pro" w:cs="Arial"/>
                <w:b/>
                <w:bCs/>
                <w:color w:val="FFFFFF"/>
                <w:sz w:val="20"/>
                <w:szCs w:val="20"/>
                <w:vertAlign w:val="subscript"/>
              </w:rPr>
              <w:t>T</w:t>
            </w:r>
          </w:p>
        </w:tc>
        <w:tc>
          <w:tcPr>
            <w:tcW w:w="174" w:type="pct"/>
            <w:noWrap/>
            <w:vAlign w:val="center"/>
            <w:hideMark/>
          </w:tcPr>
          <w:p w14:paraId="57393479" w14:textId="77777777" w:rsidR="0024268B" w:rsidRPr="00100F81" w:rsidRDefault="0024268B" w:rsidP="00DF3FCF">
            <w:pPr>
              <w:jc w:val="center"/>
              <w:rPr>
                <w:rFonts w:ascii="Avenir Next LT Pro" w:hAnsi="Avenir Next LT Pro" w:cs="Arial"/>
                <w:b/>
                <w:bCs/>
                <w:color w:val="FFFFFF"/>
                <w:sz w:val="20"/>
                <w:szCs w:val="20"/>
              </w:rPr>
            </w:pPr>
            <w:r w:rsidRPr="00100F81">
              <w:rPr>
                <w:rFonts w:ascii="Avenir Next LT Pro" w:hAnsi="Avenir Next LT Pro" w:cs="Arial"/>
                <w:b/>
                <w:bCs/>
                <w:color w:val="FFFFFF"/>
                <w:sz w:val="20"/>
                <w:szCs w:val="20"/>
              </w:rPr>
              <w:t>K</w:t>
            </w:r>
            <w:r w:rsidRPr="00100F81">
              <w:rPr>
                <w:rFonts w:ascii="Avenir Next LT Pro" w:hAnsi="Avenir Next LT Pro" w:cs="Arial"/>
                <w:b/>
                <w:bCs/>
                <w:color w:val="FFFFFF"/>
                <w:sz w:val="20"/>
                <w:szCs w:val="20"/>
                <w:vertAlign w:val="subscript"/>
              </w:rPr>
              <w:t>I</w:t>
            </w:r>
          </w:p>
        </w:tc>
        <w:tc>
          <w:tcPr>
            <w:tcW w:w="200" w:type="pct"/>
            <w:noWrap/>
            <w:vAlign w:val="center"/>
            <w:hideMark/>
          </w:tcPr>
          <w:p w14:paraId="489EE664" w14:textId="77777777" w:rsidR="0024268B" w:rsidRPr="00100F81" w:rsidRDefault="0024268B" w:rsidP="00DF3FCF">
            <w:pPr>
              <w:jc w:val="center"/>
              <w:rPr>
                <w:rFonts w:ascii="Avenir Next LT Pro" w:hAnsi="Avenir Next LT Pro" w:cs="Arial"/>
                <w:b/>
                <w:bCs/>
                <w:color w:val="FFFFFF"/>
                <w:sz w:val="20"/>
                <w:szCs w:val="20"/>
              </w:rPr>
            </w:pPr>
            <w:r w:rsidRPr="00100F81">
              <w:rPr>
                <w:rFonts w:ascii="Avenir Next LT Pro" w:hAnsi="Avenir Next LT Pro" w:cs="Arial"/>
                <w:b/>
                <w:bCs/>
                <w:color w:val="FFFFFF"/>
                <w:sz w:val="20"/>
                <w:szCs w:val="20"/>
              </w:rPr>
              <w:t>K</w:t>
            </w:r>
            <w:r w:rsidRPr="00100F81">
              <w:rPr>
                <w:rFonts w:ascii="Avenir Next LT Pro" w:hAnsi="Avenir Next LT Pro" w:cs="Arial"/>
                <w:b/>
                <w:bCs/>
                <w:color w:val="FFFFFF"/>
                <w:sz w:val="20"/>
                <w:szCs w:val="20"/>
                <w:vertAlign w:val="subscript"/>
              </w:rPr>
              <w:t>R</w:t>
            </w:r>
          </w:p>
        </w:tc>
        <w:tc>
          <w:tcPr>
            <w:tcW w:w="193" w:type="pct"/>
            <w:noWrap/>
            <w:vAlign w:val="center"/>
            <w:hideMark/>
          </w:tcPr>
          <w:p w14:paraId="12F95B67" w14:textId="77777777" w:rsidR="0024268B" w:rsidRPr="00100F81" w:rsidRDefault="0024268B" w:rsidP="00DF3FCF">
            <w:pPr>
              <w:jc w:val="center"/>
              <w:rPr>
                <w:rFonts w:ascii="Avenir Next LT Pro" w:hAnsi="Avenir Next LT Pro" w:cs="Arial"/>
                <w:b/>
                <w:bCs/>
                <w:color w:val="FFFFFF"/>
                <w:sz w:val="20"/>
                <w:szCs w:val="20"/>
              </w:rPr>
            </w:pPr>
            <w:r w:rsidRPr="00100F81">
              <w:rPr>
                <w:rFonts w:ascii="Avenir Next LT Pro" w:hAnsi="Avenir Next LT Pro" w:cs="Arial"/>
                <w:b/>
                <w:bCs/>
                <w:color w:val="FFFFFF"/>
                <w:sz w:val="20"/>
                <w:szCs w:val="20"/>
              </w:rPr>
              <w:t>K</w:t>
            </w:r>
            <w:r w:rsidRPr="00100F81">
              <w:rPr>
                <w:rFonts w:ascii="Avenir Next LT Pro" w:hAnsi="Avenir Next LT Pro" w:cs="Arial"/>
                <w:b/>
                <w:bCs/>
                <w:color w:val="FFFFFF"/>
                <w:sz w:val="20"/>
                <w:szCs w:val="20"/>
                <w:vertAlign w:val="subscript"/>
              </w:rPr>
              <w:t>S</w:t>
            </w:r>
          </w:p>
        </w:tc>
        <w:tc>
          <w:tcPr>
            <w:tcW w:w="372" w:type="pct"/>
            <w:vMerge/>
            <w:vAlign w:val="center"/>
            <w:hideMark/>
          </w:tcPr>
          <w:p w14:paraId="0334466E" w14:textId="77777777" w:rsidR="0024268B" w:rsidRPr="00100F81" w:rsidRDefault="0024268B" w:rsidP="00DF3FCF">
            <w:pPr>
              <w:rPr>
                <w:rFonts w:ascii="Avenir Next LT Pro" w:hAnsi="Avenir Next LT Pro" w:cs="Arial"/>
                <w:b/>
                <w:bCs/>
                <w:color w:val="FFFFFF"/>
                <w:sz w:val="20"/>
                <w:szCs w:val="20"/>
              </w:rPr>
            </w:pPr>
          </w:p>
        </w:tc>
      </w:tr>
      <w:tr w:rsidR="0024268B" w:rsidRPr="00100F81" w14:paraId="4CBEF0C3" w14:textId="77777777" w:rsidTr="00EF67C8">
        <w:trPr>
          <w:trHeight w:val="20"/>
          <w:jc w:val="center"/>
        </w:trPr>
        <w:tc>
          <w:tcPr>
            <w:tcW w:w="548" w:type="pct"/>
            <w:noWrap/>
            <w:vAlign w:val="center"/>
          </w:tcPr>
          <w:p w14:paraId="1CDE20B9" w14:textId="77777777" w:rsidR="0024268B" w:rsidRPr="00100F81" w:rsidRDefault="0024268B" w:rsidP="00DF3FCF">
            <w:pPr>
              <w:jc w:val="center"/>
              <w:rPr>
                <w:rFonts w:ascii="Avenir Next LT Pro" w:hAnsi="Avenir Next LT Pro" w:cs="Arial"/>
                <w:color w:val="303030"/>
                <w:sz w:val="20"/>
                <w:szCs w:val="20"/>
              </w:rPr>
            </w:pPr>
          </w:p>
        </w:tc>
        <w:tc>
          <w:tcPr>
            <w:tcW w:w="565" w:type="pct"/>
            <w:noWrap/>
            <w:vAlign w:val="center"/>
          </w:tcPr>
          <w:p w14:paraId="109A0BA1" w14:textId="77777777" w:rsidR="0024268B" w:rsidRPr="00100F81" w:rsidRDefault="0024268B" w:rsidP="00DF3FCF">
            <w:pPr>
              <w:jc w:val="center"/>
              <w:rPr>
                <w:rFonts w:ascii="Avenir Next LT Pro" w:hAnsi="Avenir Next LT Pro" w:cs="Arial"/>
                <w:color w:val="303030"/>
                <w:sz w:val="20"/>
                <w:szCs w:val="20"/>
              </w:rPr>
            </w:pPr>
          </w:p>
        </w:tc>
        <w:tc>
          <w:tcPr>
            <w:tcW w:w="698" w:type="pct"/>
            <w:noWrap/>
            <w:vAlign w:val="center"/>
          </w:tcPr>
          <w:p w14:paraId="00BCCD16" w14:textId="77777777" w:rsidR="0024268B" w:rsidRPr="00100F81" w:rsidRDefault="0024268B" w:rsidP="00DF3FCF">
            <w:pPr>
              <w:jc w:val="center"/>
              <w:rPr>
                <w:rFonts w:ascii="Avenir Next LT Pro" w:hAnsi="Avenir Next LT Pro" w:cs="Arial"/>
                <w:color w:val="303030"/>
                <w:sz w:val="20"/>
                <w:szCs w:val="20"/>
              </w:rPr>
            </w:pPr>
          </w:p>
        </w:tc>
        <w:tc>
          <w:tcPr>
            <w:tcW w:w="565" w:type="pct"/>
            <w:vMerge w:val="restart"/>
            <w:vAlign w:val="center"/>
          </w:tcPr>
          <w:p w14:paraId="6614798D" w14:textId="77777777" w:rsidR="0024268B" w:rsidRPr="00100F81" w:rsidRDefault="0024268B" w:rsidP="00DF3FCF">
            <w:pPr>
              <w:jc w:val="center"/>
              <w:rPr>
                <w:rFonts w:ascii="Avenir Next LT Pro" w:hAnsi="Avenir Next LT Pro" w:cs="Arial"/>
                <w:b/>
                <w:bCs/>
                <w:color w:val="303030"/>
                <w:sz w:val="20"/>
                <w:szCs w:val="20"/>
              </w:rPr>
            </w:pPr>
          </w:p>
        </w:tc>
        <w:tc>
          <w:tcPr>
            <w:tcW w:w="372" w:type="pct"/>
            <w:noWrap/>
            <w:vAlign w:val="bottom"/>
          </w:tcPr>
          <w:p w14:paraId="3A881364" w14:textId="77777777" w:rsidR="0024268B" w:rsidRPr="00100F81" w:rsidRDefault="0024268B" w:rsidP="00DF3FCF">
            <w:pPr>
              <w:jc w:val="center"/>
              <w:rPr>
                <w:rFonts w:ascii="Avenir Next LT Pro" w:hAnsi="Avenir Next LT Pro" w:cs="Arial"/>
                <w:color w:val="303030"/>
                <w:sz w:val="20"/>
                <w:szCs w:val="20"/>
              </w:rPr>
            </w:pPr>
          </w:p>
        </w:tc>
        <w:tc>
          <w:tcPr>
            <w:tcW w:w="372" w:type="pct"/>
            <w:noWrap/>
            <w:vAlign w:val="bottom"/>
          </w:tcPr>
          <w:p w14:paraId="115CC603" w14:textId="77777777" w:rsidR="0024268B" w:rsidRPr="00100F81" w:rsidRDefault="0024268B" w:rsidP="00DF3FCF">
            <w:pPr>
              <w:jc w:val="center"/>
              <w:rPr>
                <w:rFonts w:ascii="Avenir Next LT Pro" w:hAnsi="Avenir Next LT Pro" w:cs="Arial"/>
                <w:color w:val="303030"/>
                <w:sz w:val="20"/>
                <w:szCs w:val="20"/>
              </w:rPr>
            </w:pPr>
          </w:p>
        </w:tc>
        <w:tc>
          <w:tcPr>
            <w:tcW w:w="372" w:type="pct"/>
            <w:noWrap/>
            <w:vAlign w:val="bottom"/>
          </w:tcPr>
          <w:p w14:paraId="2F251D09" w14:textId="77777777" w:rsidR="0024268B" w:rsidRPr="00100F81" w:rsidRDefault="0024268B" w:rsidP="00DF3FCF">
            <w:pPr>
              <w:jc w:val="center"/>
              <w:rPr>
                <w:rFonts w:ascii="Avenir Next LT Pro" w:hAnsi="Avenir Next LT Pro" w:cs="Arial"/>
                <w:color w:val="303030"/>
                <w:sz w:val="20"/>
                <w:szCs w:val="20"/>
              </w:rPr>
            </w:pPr>
          </w:p>
        </w:tc>
        <w:tc>
          <w:tcPr>
            <w:tcW w:w="372" w:type="pct"/>
            <w:noWrap/>
            <w:vAlign w:val="bottom"/>
          </w:tcPr>
          <w:p w14:paraId="3DD7A1BC" w14:textId="77777777" w:rsidR="0024268B" w:rsidRPr="00100F81" w:rsidRDefault="0024268B" w:rsidP="00DF3FCF">
            <w:pPr>
              <w:jc w:val="center"/>
              <w:rPr>
                <w:rFonts w:ascii="Avenir Next LT Pro" w:hAnsi="Avenir Next LT Pro" w:cs="Arial"/>
                <w:color w:val="303030"/>
                <w:sz w:val="20"/>
                <w:szCs w:val="20"/>
              </w:rPr>
            </w:pPr>
          </w:p>
        </w:tc>
        <w:tc>
          <w:tcPr>
            <w:tcW w:w="195" w:type="pct"/>
            <w:noWrap/>
            <w:vAlign w:val="center"/>
          </w:tcPr>
          <w:p w14:paraId="14647D5F" w14:textId="77777777" w:rsidR="0024268B" w:rsidRPr="00100F81" w:rsidRDefault="0024268B" w:rsidP="00DF3FCF">
            <w:pPr>
              <w:jc w:val="center"/>
              <w:rPr>
                <w:rFonts w:ascii="Avenir Next LT Pro" w:hAnsi="Avenir Next LT Pro" w:cs="Arial"/>
                <w:color w:val="303030"/>
                <w:sz w:val="20"/>
                <w:szCs w:val="20"/>
              </w:rPr>
            </w:pPr>
          </w:p>
        </w:tc>
        <w:tc>
          <w:tcPr>
            <w:tcW w:w="174" w:type="pct"/>
            <w:noWrap/>
            <w:vAlign w:val="center"/>
          </w:tcPr>
          <w:p w14:paraId="6E2A5158" w14:textId="77777777" w:rsidR="0024268B" w:rsidRPr="00100F81" w:rsidRDefault="0024268B" w:rsidP="00DF3FCF">
            <w:pPr>
              <w:jc w:val="center"/>
              <w:rPr>
                <w:rFonts w:ascii="Avenir Next LT Pro" w:hAnsi="Avenir Next LT Pro" w:cs="Arial"/>
                <w:color w:val="303030"/>
                <w:sz w:val="20"/>
                <w:szCs w:val="20"/>
              </w:rPr>
            </w:pPr>
          </w:p>
        </w:tc>
        <w:tc>
          <w:tcPr>
            <w:tcW w:w="200" w:type="pct"/>
            <w:noWrap/>
            <w:vAlign w:val="center"/>
          </w:tcPr>
          <w:p w14:paraId="687F80C5" w14:textId="77777777" w:rsidR="0024268B" w:rsidRPr="00100F81" w:rsidRDefault="0024268B" w:rsidP="00DF3FCF">
            <w:pPr>
              <w:jc w:val="center"/>
              <w:rPr>
                <w:rFonts w:ascii="Avenir Next LT Pro" w:hAnsi="Avenir Next LT Pro" w:cs="Arial"/>
                <w:color w:val="303030"/>
                <w:sz w:val="20"/>
                <w:szCs w:val="20"/>
              </w:rPr>
            </w:pPr>
          </w:p>
        </w:tc>
        <w:tc>
          <w:tcPr>
            <w:tcW w:w="193" w:type="pct"/>
            <w:noWrap/>
            <w:vAlign w:val="center"/>
          </w:tcPr>
          <w:p w14:paraId="7E7C03AB" w14:textId="77777777" w:rsidR="0024268B" w:rsidRPr="00100F81" w:rsidRDefault="0024268B" w:rsidP="00DF3FCF">
            <w:pPr>
              <w:jc w:val="center"/>
              <w:rPr>
                <w:rFonts w:ascii="Avenir Next LT Pro" w:hAnsi="Avenir Next LT Pro" w:cs="Arial"/>
                <w:color w:val="303030"/>
                <w:sz w:val="20"/>
                <w:szCs w:val="20"/>
              </w:rPr>
            </w:pPr>
          </w:p>
        </w:tc>
        <w:tc>
          <w:tcPr>
            <w:tcW w:w="372" w:type="pct"/>
            <w:noWrap/>
            <w:vAlign w:val="center"/>
          </w:tcPr>
          <w:p w14:paraId="76A5ABDB" w14:textId="77777777" w:rsidR="0024268B" w:rsidRPr="00100F81" w:rsidRDefault="0024268B" w:rsidP="00DF3FCF">
            <w:pPr>
              <w:jc w:val="center"/>
              <w:rPr>
                <w:rFonts w:ascii="Avenir Next LT Pro" w:hAnsi="Avenir Next LT Pro" w:cs="Arial"/>
                <w:color w:val="303030"/>
                <w:sz w:val="20"/>
                <w:szCs w:val="20"/>
              </w:rPr>
            </w:pPr>
          </w:p>
        </w:tc>
      </w:tr>
      <w:tr w:rsidR="0024268B" w:rsidRPr="00100F81" w14:paraId="02D42815" w14:textId="77777777" w:rsidTr="00EF67C8">
        <w:trPr>
          <w:trHeight w:val="20"/>
          <w:jc w:val="center"/>
        </w:trPr>
        <w:tc>
          <w:tcPr>
            <w:tcW w:w="548" w:type="pct"/>
            <w:noWrap/>
            <w:vAlign w:val="center"/>
          </w:tcPr>
          <w:p w14:paraId="54273A96" w14:textId="77777777" w:rsidR="0024268B" w:rsidRPr="00100F81" w:rsidRDefault="0024268B" w:rsidP="00DF3FCF">
            <w:pPr>
              <w:jc w:val="center"/>
              <w:rPr>
                <w:rFonts w:ascii="Avenir Next LT Pro" w:hAnsi="Avenir Next LT Pro" w:cs="Arial"/>
                <w:color w:val="303030"/>
                <w:sz w:val="20"/>
                <w:szCs w:val="20"/>
              </w:rPr>
            </w:pPr>
          </w:p>
        </w:tc>
        <w:tc>
          <w:tcPr>
            <w:tcW w:w="565" w:type="pct"/>
            <w:noWrap/>
            <w:vAlign w:val="center"/>
          </w:tcPr>
          <w:p w14:paraId="7FFF6CD9" w14:textId="77777777" w:rsidR="0024268B" w:rsidRPr="00100F81" w:rsidRDefault="0024268B" w:rsidP="00DF3FCF">
            <w:pPr>
              <w:jc w:val="center"/>
              <w:rPr>
                <w:rFonts w:ascii="Avenir Next LT Pro" w:hAnsi="Avenir Next LT Pro" w:cs="Arial"/>
                <w:color w:val="303030"/>
                <w:sz w:val="20"/>
                <w:szCs w:val="20"/>
              </w:rPr>
            </w:pPr>
          </w:p>
        </w:tc>
        <w:tc>
          <w:tcPr>
            <w:tcW w:w="698" w:type="pct"/>
            <w:noWrap/>
            <w:vAlign w:val="center"/>
          </w:tcPr>
          <w:p w14:paraId="04FFB14E" w14:textId="77777777" w:rsidR="0024268B" w:rsidRPr="00100F81" w:rsidRDefault="0024268B" w:rsidP="00DF3FCF">
            <w:pPr>
              <w:jc w:val="center"/>
              <w:rPr>
                <w:rFonts w:ascii="Avenir Next LT Pro" w:hAnsi="Avenir Next LT Pro" w:cs="Arial"/>
                <w:color w:val="303030"/>
                <w:sz w:val="20"/>
                <w:szCs w:val="20"/>
              </w:rPr>
            </w:pPr>
          </w:p>
        </w:tc>
        <w:tc>
          <w:tcPr>
            <w:tcW w:w="565" w:type="pct"/>
            <w:vMerge/>
            <w:vAlign w:val="center"/>
          </w:tcPr>
          <w:p w14:paraId="6041A32C" w14:textId="77777777" w:rsidR="0024268B" w:rsidRPr="00100F81" w:rsidRDefault="0024268B" w:rsidP="00DF3FCF">
            <w:pPr>
              <w:rPr>
                <w:rFonts w:ascii="Avenir Next LT Pro" w:hAnsi="Avenir Next LT Pro" w:cs="Arial"/>
                <w:b/>
                <w:bCs/>
                <w:color w:val="303030"/>
                <w:sz w:val="20"/>
                <w:szCs w:val="20"/>
              </w:rPr>
            </w:pPr>
          </w:p>
        </w:tc>
        <w:tc>
          <w:tcPr>
            <w:tcW w:w="372" w:type="pct"/>
            <w:noWrap/>
            <w:vAlign w:val="bottom"/>
          </w:tcPr>
          <w:p w14:paraId="511DC4C5" w14:textId="77777777" w:rsidR="0024268B" w:rsidRPr="00100F81" w:rsidRDefault="0024268B" w:rsidP="00DF3FCF">
            <w:pPr>
              <w:jc w:val="center"/>
              <w:rPr>
                <w:rFonts w:ascii="Avenir Next LT Pro" w:hAnsi="Avenir Next LT Pro" w:cs="Arial"/>
                <w:color w:val="303030"/>
                <w:sz w:val="20"/>
                <w:szCs w:val="20"/>
              </w:rPr>
            </w:pPr>
          </w:p>
        </w:tc>
        <w:tc>
          <w:tcPr>
            <w:tcW w:w="372" w:type="pct"/>
            <w:noWrap/>
            <w:vAlign w:val="bottom"/>
          </w:tcPr>
          <w:p w14:paraId="7E12A815" w14:textId="77777777" w:rsidR="0024268B" w:rsidRPr="00100F81" w:rsidRDefault="0024268B" w:rsidP="00DF3FCF">
            <w:pPr>
              <w:jc w:val="center"/>
              <w:rPr>
                <w:rFonts w:ascii="Avenir Next LT Pro" w:hAnsi="Avenir Next LT Pro" w:cs="Arial"/>
                <w:color w:val="303030"/>
                <w:sz w:val="20"/>
                <w:szCs w:val="20"/>
              </w:rPr>
            </w:pPr>
          </w:p>
        </w:tc>
        <w:tc>
          <w:tcPr>
            <w:tcW w:w="372" w:type="pct"/>
            <w:noWrap/>
            <w:vAlign w:val="bottom"/>
          </w:tcPr>
          <w:p w14:paraId="2CC72AC3" w14:textId="77777777" w:rsidR="0024268B" w:rsidRPr="00100F81" w:rsidRDefault="0024268B" w:rsidP="00DF3FCF">
            <w:pPr>
              <w:jc w:val="center"/>
              <w:rPr>
                <w:rFonts w:ascii="Avenir Next LT Pro" w:hAnsi="Avenir Next LT Pro" w:cs="Arial"/>
                <w:color w:val="303030"/>
                <w:sz w:val="20"/>
                <w:szCs w:val="20"/>
              </w:rPr>
            </w:pPr>
          </w:p>
        </w:tc>
        <w:tc>
          <w:tcPr>
            <w:tcW w:w="372" w:type="pct"/>
            <w:noWrap/>
            <w:vAlign w:val="bottom"/>
          </w:tcPr>
          <w:p w14:paraId="6FC03B80" w14:textId="77777777" w:rsidR="0024268B" w:rsidRPr="00100F81" w:rsidRDefault="0024268B" w:rsidP="00DF3FCF">
            <w:pPr>
              <w:jc w:val="center"/>
              <w:rPr>
                <w:rFonts w:ascii="Avenir Next LT Pro" w:hAnsi="Avenir Next LT Pro" w:cs="Arial"/>
                <w:color w:val="303030"/>
                <w:sz w:val="20"/>
                <w:szCs w:val="20"/>
              </w:rPr>
            </w:pPr>
          </w:p>
        </w:tc>
        <w:tc>
          <w:tcPr>
            <w:tcW w:w="195" w:type="pct"/>
            <w:noWrap/>
            <w:vAlign w:val="center"/>
          </w:tcPr>
          <w:p w14:paraId="3CB79456" w14:textId="77777777" w:rsidR="0024268B" w:rsidRPr="00100F81" w:rsidRDefault="0024268B" w:rsidP="00DF3FCF">
            <w:pPr>
              <w:jc w:val="center"/>
              <w:rPr>
                <w:rFonts w:ascii="Avenir Next LT Pro" w:hAnsi="Avenir Next LT Pro" w:cs="Arial"/>
                <w:color w:val="303030"/>
                <w:sz w:val="20"/>
                <w:szCs w:val="20"/>
              </w:rPr>
            </w:pPr>
          </w:p>
        </w:tc>
        <w:tc>
          <w:tcPr>
            <w:tcW w:w="174" w:type="pct"/>
            <w:noWrap/>
            <w:vAlign w:val="center"/>
          </w:tcPr>
          <w:p w14:paraId="69C28460" w14:textId="77777777" w:rsidR="0024268B" w:rsidRPr="00100F81" w:rsidRDefault="0024268B" w:rsidP="00DF3FCF">
            <w:pPr>
              <w:jc w:val="center"/>
              <w:rPr>
                <w:rFonts w:ascii="Avenir Next LT Pro" w:hAnsi="Avenir Next LT Pro" w:cs="Arial"/>
                <w:color w:val="303030"/>
                <w:sz w:val="20"/>
                <w:szCs w:val="20"/>
              </w:rPr>
            </w:pPr>
          </w:p>
        </w:tc>
        <w:tc>
          <w:tcPr>
            <w:tcW w:w="200" w:type="pct"/>
            <w:noWrap/>
            <w:vAlign w:val="center"/>
          </w:tcPr>
          <w:p w14:paraId="665D4E9C" w14:textId="77777777" w:rsidR="0024268B" w:rsidRPr="00100F81" w:rsidRDefault="0024268B" w:rsidP="00DF3FCF">
            <w:pPr>
              <w:jc w:val="center"/>
              <w:rPr>
                <w:rFonts w:ascii="Avenir Next LT Pro" w:hAnsi="Avenir Next LT Pro" w:cs="Arial"/>
                <w:color w:val="303030"/>
                <w:sz w:val="20"/>
                <w:szCs w:val="20"/>
              </w:rPr>
            </w:pPr>
          </w:p>
        </w:tc>
        <w:tc>
          <w:tcPr>
            <w:tcW w:w="193" w:type="pct"/>
            <w:noWrap/>
            <w:vAlign w:val="center"/>
          </w:tcPr>
          <w:p w14:paraId="249D9A8E" w14:textId="77777777" w:rsidR="0024268B" w:rsidRPr="00100F81" w:rsidRDefault="0024268B" w:rsidP="00DF3FCF">
            <w:pPr>
              <w:jc w:val="center"/>
              <w:rPr>
                <w:rFonts w:ascii="Avenir Next LT Pro" w:hAnsi="Avenir Next LT Pro" w:cs="Arial"/>
                <w:color w:val="303030"/>
                <w:sz w:val="20"/>
                <w:szCs w:val="20"/>
              </w:rPr>
            </w:pPr>
          </w:p>
        </w:tc>
        <w:tc>
          <w:tcPr>
            <w:tcW w:w="372" w:type="pct"/>
            <w:noWrap/>
            <w:vAlign w:val="center"/>
          </w:tcPr>
          <w:p w14:paraId="4D3EF1EE" w14:textId="77777777" w:rsidR="0024268B" w:rsidRPr="00100F81" w:rsidRDefault="0024268B" w:rsidP="00DF3FCF">
            <w:pPr>
              <w:jc w:val="center"/>
              <w:rPr>
                <w:rFonts w:ascii="Avenir Next LT Pro" w:hAnsi="Avenir Next LT Pro" w:cs="Arial"/>
                <w:color w:val="303030"/>
                <w:sz w:val="20"/>
                <w:szCs w:val="20"/>
              </w:rPr>
            </w:pPr>
          </w:p>
        </w:tc>
      </w:tr>
      <w:tr w:rsidR="0024268B" w:rsidRPr="00100F81" w14:paraId="09FBB52D" w14:textId="77777777" w:rsidTr="00EF67C8">
        <w:trPr>
          <w:trHeight w:val="20"/>
          <w:jc w:val="center"/>
        </w:trPr>
        <w:tc>
          <w:tcPr>
            <w:tcW w:w="548" w:type="pct"/>
            <w:noWrap/>
            <w:vAlign w:val="center"/>
          </w:tcPr>
          <w:p w14:paraId="20126155" w14:textId="77777777" w:rsidR="0024268B" w:rsidRPr="00100F81" w:rsidRDefault="0024268B" w:rsidP="00DF3FCF">
            <w:pPr>
              <w:jc w:val="center"/>
              <w:rPr>
                <w:rFonts w:ascii="Avenir Next LT Pro" w:hAnsi="Avenir Next LT Pro" w:cs="Arial"/>
                <w:color w:val="303030"/>
                <w:sz w:val="20"/>
                <w:szCs w:val="20"/>
              </w:rPr>
            </w:pPr>
          </w:p>
        </w:tc>
        <w:tc>
          <w:tcPr>
            <w:tcW w:w="565" w:type="pct"/>
            <w:noWrap/>
            <w:vAlign w:val="center"/>
          </w:tcPr>
          <w:p w14:paraId="7C2CBA17" w14:textId="77777777" w:rsidR="0024268B" w:rsidRPr="00100F81" w:rsidRDefault="0024268B" w:rsidP="00DF3FCF">
            <w:pPr>
              <w:jc w:val="center"/>
              <w:rPr>
                <w:rFonts w:ascii="Avenir Next LT Pro" w:hAnsi="Avenir Next LT Pro" w:cs="Arial"/>
                <w:color w:val="303030"/>
                <w:sz w:val="20"/>
                <w:szCs w:val="20"/>
              </w:rPr>
            </w:pPr>
          </w:p>
        </w:tc>
        <w:tc>
          <w:tcPr>
            <w:tcW w:w="698" w:type="pct"/>
            <w:noWrap/>
            <w:vAlign w:val="center"/>
          </w:tcPr>
          <w:p w14:paraId="5AEC0EBF" w14:textId="77777777" w:rsidR="0024268B" w:rsidRPr="00100F81" w:rsidRDefault="0024268B" w:rsidP="00DF3FCF">
            <w:pPr>
              <w:jc w:val="center"/>
              <w:rPr>
                <w:rFonts w:ascii="Avenir Next LT Pro" w:hAnsi="Avenir Next LT Pro" w:cs="Arial"/>
                <w:color w:val="303030"/>
                <w:sz w:val="20"/>
                <w:szCs w:val="20"/>
              </w:rPr>
            </w:pPr>
          </w:p>
        </w:tc>
        <w:tc>
          <w:tcPr>
            <w:tcW w:w="565" w:type="pct"/>
            <w:vMerge/>
            <w:vAlign w:val="center"/>
          </w:tcPr>
          <w:p w14:paraId="2CFEA21C" w14:textId="77777777" w:rsidR="0024268B" w:rsidRPr="00100F81" w:rsidRDefault="0024268B" w:rsidP="00DF3FCF">
            <w:pPr>
              <w:rPr>
                <w:rFonts w:ascii="Avenir Next LT Pro" w:hAnsi="Avenir Next LT Pro" w:cs="Arial"/>
                <w:b/>
                <w:bCs/>
                <w:color w:val="303030"/>
                <w:sz w:val="20"/>
                <w:szCs w:val="20"/>
              </w:rPr>
            </w:pPr>
          </w:p>
        </w:tc>
        <w:tc>
          <w:tcPr>
            <w:tcW w:w="372" w:type="pct"/>
            <w:noWrap/>
            <w:vAlign w:val="bottom"/>
          </w:tcPr>
          <w:p w14:paraId="3F9DD527" w14:textId="77777777" w:rsidR="0024268B" w:rsidRPr="00100F81" w:rsidRDefault="0024268B" w:rsidP="00DF3FCF">
            <w:pPr>
              <w:jc w:val="center"/>
              <w:rPr>
                <w:rFonts w:ascii="Avenir Next LT Pro" w:hAnsi="Avenir Next LT Pro" w:cs="Arial"/>
                <w:color w:val="303030"/>
                <w:sz w:val="20"/>
                <w:szCs w:val="20"/>
              </w:rPr>
            </w:pPr>
          </w:p>
        </w:tc>
        <w:tc>
          <w:tcPr>
            <w:tcW w:w="372" w:type="pct"/>
            <w:noWrap/>
            <w:vAlign w:val="bottom"/>
          </w:tcPr>
          <w:p w14:paraId="25070FDD" w14:textId="77777777" w:rsidR="0024268B" w:rsidRPr="00100F81" w:rsidRDefault="0024268B" w:rsidP="00DF3FCF">
            <w:pPr>
              <w:jc w:val="center"/>
              <w:rPr>
                <w:rFonts w:ascii="Avenir Next LT Pro" w:hAnsi="Avenir Next LT Pro" w:cs="Arial"/>
                <w:color w:val="303030"/>
                <w:sz w:val="20"/>
                <w:szCs w:val="20"/>
              </w:rPr>
            </w:pPr>
          </w:p>
        </w:tc>
        <w:tc>
          <w:tcPr>
            <w:tcW w:w="372" w:type="pct"/>
            <w:noWrap/>
            <w:vAlign w:val="bottom"/>
          </w:tcPr>
          <w:p w14:paraId="1AF84AD5" w14:textId="77777777" w:rsidR="0024268B" w:rsidRPr="00100F81" w:rsidRDefault="0024268B" w:rsidP="00DF3FCF">
            <w:pPr>
              <w:jc w:val="center"/>
              <w:rPr>
                <w:rFonts w:ascii="Avenir Next LT Pro" w:hAnsi="Avenir Next LT Pro" w:cs="Arial"/>
                <w:color w:val="303030"/>
                <w:sz w:val="20"/>
                <w:szCs w:val="20"/>
              </w:rPr>
            </w:pPr>
          </w:p>
        </w:tc>
        <w:tc>
          <w:tcPr>
            <w:tcW w:w="372" w:type="pct"/>
            <w:noWrap/>
            <w:vAlign w:val="bottom"/>
          </w:tcPr>
          <w:p w14:paraId="425B9409" w14:textId="77777777" w:rsidR="0024268B" w:rsidRPr="00100F81" w:rsidRDefault="0024268B" w:rsidP="00DF3FCF">
            <w:pPr>
              <w:jc w:val="center"/>
              <w:rPr>
                <w:rFonts w:ascii="Avenir Next LT Pro" w:hAnsi="Avenir Next LT Pro" w:cs="Arial"/>
                <w:color w:val="303030"/>
                <w:sz w:val="20"/>
                <w:szCs w:val="20"/>
              </w:rPr>
            </w:pPr>
          </w:p>
        </w:tc>
        <w:tc>
          <w:tcPr>
            <w:tcW w:w="195" w:type="pct"/>
            <w:noWrap/>
            <w:vAlign w:val="center"/>
          </w:tcPr>
          <w:p w14:paraId="4E4B021F" w14:textId="77777777" w:rsidR="0024268B" w:rsidRPr="00100F81" w:rsidRDefault="0024268B" w:rsidP="00DF3FCF">
            <w:pPr>
              <w:jc w:val="center"/>
              <w:rPr>
                <w:rFonts w:ascii="Avenir Next LT Pro" w:hAnsi="Avenir Next LT Pro" w:cs="Arial"/>
                <w:color w:val="303030"/>
                <w:sz w:val="20"/>
                <w:szCs w:val="20"/>
              </w:rPr>
            </w:pPr>
          </w:p>
        </w:tc>
        <w:tc>
          <w:tcPr>
            <w:tcW w:w="174" w:type="pct"/>
            <w:noWrap/>
            <w:vAlign w:val="center"/>
          </w:tcPr>
          <w:p w14:paraId="2E9D4BD6" w14:textId="77777777" w:rsidR="0024268B" w:rsidRPr="00100F81" w:rsidRDefault="0024268B" w:rsidP="00DF3FCF">
            <w:pPr>
              <w:jc w:val="center"/>
              <w:rPr>
                <w:rFonts w:ascii="Avenir Next LT Pro" w:hAnsi="Avenir Next LT Pro" w:cs="Arial"/>
                <w:color w:val="303030"/>
                <w:sz w:val="20"/>
                <w:szCs w:val="20"/>
              </w:rPr>
            </w:pPr>
          </w:p>
        </w:tc>
        <w:tc>
          <w:tcPr>
            <w:tcW w:w="200" w:type="pct"/>
            <w:noWrap/>
            <w:vAlign w:val="center"/>
          </w:tcPr>
          <w:p w14:paraId="63730BC9" w14:textId="77777777" w:rsidR="0024268B" w:rsidRPr="00100F81" w:rsidRDefault="0024268B" w:rsidP="00DF3FCF">
            <w:pPr>
              <w:jc w:val="center"/>
              <w:rPr>
                <w:rFonts w:ascii="Avenir Next LT Pro" w:hAnsi="Avenir Next LT Pro" w:cs="Arial"/>
                <w:color w:val="303030"/>
                <w:sz w:val="20"/>
                <w:szCs w:val="20"/>
              </w:rPr>
            </w:pPr>
          </w:p>
        </w:tc>
        <w:tc>
          <w:tcPr>
            <w:tcW w:w="193" w:type="pct"/>
            <w:noWrap/>
            <w:vAlign w:val="center"/>
          </w:tcPr>
          <w:p w14:paraId="4F97FCF4" w14:textId="77777777" w:rsidR="0024268B" w:rsidRPr="00100F81" w:rsidRDefault="0024268B" w:rsidP="00DF3FCF">
            <w:pPr>
              <w:jc w:val="center"/>
              <w:rPr>
                <w:rFonts w:ascii="Avenir Next LT Pro" w:hAnsi="Avenir Next LT Pro" w:cs="Arial"/>
                <w:color w:val="303030"/>
                <w:sz w:val="20"/>
                <w:szCs w:val="20"/>
              </w:rPr>
            </w:pPr>
          </w:p>
        </w:tc>
        <w:tc>
          <w:tcPr>
            <w:tcW w:w="372" w:type="pct"/>
            <w:noWrap/>
            <w:vAlign w:val="center"/>
          </w:tcPr>
          <w:p w14:paraId="14CFFBCD" w14:textId="77777777" w:rsidR="0024268B" w:rsidRPr="00100F81" w:rsidRDefault="0024268B" w:rsidP="00DF3FCF">
            <w:pPr>
              <w:jc w:val="center"/>
              <w:rPr>
                <w:rFonts w:ascii="Avenir Next LT Pro" w:hAnsi="Avenir Next LT Pro" w:cs="Arial"/>
                <w:color w:val="303030"/>
                <w:sz w:val="20"/>
                <w:szCs w:val="20"/>
              </w:rPr>
            </w:pPr>
          </w:p>
        </w:tc>
      </w:tr>
      <w:tr w:rsidR="0024268B" w:rsidRPr="00100F81" w14:paraId="74056770" w14:textId="77777777" w:rsidTr="00EF67C8">
        <w:trPr>
          <w:trHeight w:val="20"/>
          <w:jc w:val="center"/>
        </w:trPr>
        <w:tc>
          <w:tcPr>
            <w:tcW w:w="548" w:type="pct"/>
            <w:noWrap/>
            <w:vAlign w:val="center"/>
          </w:tcPr>
          <w:p w14:paraId="186240B0" w14:textId="77777777" w:rsidR="0024268B" w:rsidRPr="00100F81" w:rsidRDefault="0024268B" w:rsidP="00DF3FCF">
            <w:pPr>
              <w:jc w:val="center"/>
              <w:rPr>
                <w:rFonts w:ascii="Avenir Next LT Pro" w:hAnsi="Avenir Next LT Pro" w:cs="Arial"/>
                <w:color w:val="303030"/>
                <w:sz w:val="20"/>
                <w:szCs w:val="20"/>
              </w:rPr>
            </w:pPr>
          </w:p>
        </w:tc>
        <w:tc>
          <w:tcPr>
            <w:tcW w:w="565" w:type="pct"/>
            <w:noWrap/>
            <w:vAlign w:val="center"/>
          </w:tcPr>
          <w:p w14:paraId="0C586267" w14:textId="77777777" w:rsidR="0024268B" w:rsidRPr="00100F81" w:rsidRDefault="0024268B" w:rsidP="00DF3FCF">
            <w:pPr>
              <w:jc w:val="center"/>
              <w:rPr>
                <w:rFonts w:ascii="Avenir Next LT Pro" w:hAnsi="Avenir Next LT Pro" w:cs="Arial"/>
                <w:color w:val="303030"/>
                <w:sz w:val="20"/>
                <w:szCs w:val="20"/>
              </w:rPr>
            </w:pPr>
          </w:p>
        </w:tc>
        <w:tc>
          <w:tcPr>
            <w:tcW w:w="698" w:type="pct"/>
            <w:noWrap/>
            <w:vAlign w:val="center"/>
          </w:tcPr>
          <w:p w14:paraId="35C3C151" w14:textId="77777777" w:rsidR="0024268B" w:rsidRPr="00100F81" w:rsidRDefault="0024268B" w:rsidP="00DF3FCF">
            <w:pPr>
              <w:jc w:val="center"/>
              <w:rPr>
                <w:rFonts w:ascii="Avenir Next LT Pro" w:hAnsi="Avenir Next LT Pro" w:cs="Arial"/>
                <w:color w:val="303030"/>
                <w:sz w:val="20"/>
                <w:szCs w:val="20"/>
              </w:rPr>
            </w:pPr>
          </w:p>
        </w:tc>
        <w:tc>
          <w:tcPr>
            <w:tcW w:w="565" w:type="pct"/>
            <w:vMerge/>
            <w:vAlign w:val="center"/>
          </w:tcPr>
          <w:p w14:paraId="31DC073C" w14:textId="77777777" w:rsidR="0024268B" w:rsidRPr="00100F81" w:rsidRDefault="0024268B" w:rsidP="00DF3FCF">
            <w:pPr>
              <w:rPr>
                <w:rFonts w:ascii="Avenir Next LT Pro" w:hAnsi="Avenir Next LT Pro" w:cs="Arial"/>
                <w:b/>
                <w:bCs/>
                <w:color w:val="303030"/>
                <w:sz w:val="20"/>
                <w:szCs w:val="20"/>
              </w:rPr>
            </w:pPr>
          </w:p>
        </w:tc>
        <w:tc>
          <w:tcPr>
            <w:tcW w:w="372" w:type="pct"/>
            <w:noWrap/>
            <w:vAlign w:val="bottom"/>
          </w:tcPr>
          <w:p w14:paraId="610E5539" w14:textId="77777777" w:rsidR="0024268B" w:rsidRPr="00100F81" w:rsidRDefault="0024268B" w:rsidP="00DF3FCF">
            <w:pPr>
              <w:jc w:val="center"/>
              <w:rPr>
                <w:rFonts w:ascii="Avenir Next LT Pro" w:hAnsi="Avenir Next LT Pro" w:cs="Arial"/>
                <w:color w:val="303030"/>
                <w:sz w:val="20"/>
                <w:szCs w:val="20"/>
              </w:rPr>
            </w:pPr>
          </w:p>
        </w:tc>
        <w:tc>
          <w:tcPr>
            <w:tcW w:w="372" w:type="pct"/>
            <w:noWrap/>
            <w:vAlign w:val="bottom"/>
          </w:tcPr>
          <w:p w14:paraId="7DE85008" w14:textId="77777777" w:rsidR="0024268B" w:rsidRPr="00100F81" w:rsidRDefault="0024268B" w:rsidP="00DF3FCF">
            <w:pPr>
              <w:jc w:val="center"/>
              <w:rPr>
                <w:rFonts w:ascii="Avenir Next LT Pro" w:hAnsi="Avenir Next LT Pro" w:cs="Arial"/>
                <w:color w:val="303030"/>
                <w:sz w:val="20"/>
                <w:szCs w:val="20"/>
              </w:rPr>
            </w:pPr>
          </w:p>
        </w:tc>
        <w:tc>
          <w:tcPr>
            <w:tcW w:w="372" w:type="pct"/>
            <w:noWrap/>
            <w:vAlign w:val="bottom"/>
          </w:tcPr>
          <w:p w14:paraId="54534B6D" w14:textId="77777777" w:rsidR="0024268B" w:rsidRPr="00100F81" w:rsidRDefault="0024268B" w:rsidP="00DF3FCF">
            <w:pPr>
              <w:jc w:val="center"/>
              <w:rPr>
                <w:rFonts w:ascii="Avenir Next LT Pro" w:hAnsi="Avenir Next LT Pro" w:cs="Arial"/>
                <w:color w:val="303030"/>
                <w:sz w:val="20"/>
                <w:szCs w:val="20"/>
              </w:rPr>
            </w:pPr>
          </w:p>
        </w:tc>
        <w:tc>
          <w:tcPr>
            <w:tcW w:w="372" w:type="pct"/>
            <w:noWrap/>
            <w:vAlign w:val="bottom"/>
          </w:tcPr>
          <w:p w14:paraId="1A816CA4" w14:textId="77777777" w:rsidR="0024268B" w:rsidRPr="00100F81" w:rsidRDefault="0024268B" w:rsidP="00DF3FCF">
            <w:pPr>
              <w:jc w:val="center"/>
              <w:rPr>
                <w:rFonts w:ascii="Avenir Next LT Pro" w:hAnsi="Avenir Next LT Pro" w:cs="Arial"/>
                <w:color w:val="303030"/>
                <w:sz w:val="20"/>
                <w:szCs w:val="20"/>
              </w:rPr>
            </w:pPr>
          </w:p>
        </w:tc>
        <w:tc>
          <w:tcPr>
            <w:tcW w:w="195" w:type="pct"/>
            <w:noWrap/>
            <w:vAlign w:val="center"/>
          </w:tcPr>
          <w:p w14:paraId="72319376" w14:textId="77777777" w:rsidR="0024268B" w:rsidRPr="00100F81" w:rsidRDefault="0024268B" w:rsidP="00DF3FCF">
            <w:pPr>
              <w:jc w:val="center"/>
              <w:rPr>
                <w:rFonts w:ascii="Avenir Next LT Pro" w:hAnsi="Avenir Next LT Pro" w:cs="Arial"/>
                <w:color w:val="303030"/>
                <w:sz w:val="20"/>
                <w:szCs w:val="20"/>
              </w:rPr>
            </w:pPr>
          </w:p>
        </w:tc>
        <w:tc>
          <w:tcPr>
            <w:tcW w:w="174" w:type="pct"/>
            <w:noWrap/>
            <w:vAlign w:val="center"/>
          </w:tcPr>
          <w:p w14:paraId="72F3056F" w14:textId="77777777" w:rsidR="0024268B" w:rsidRPr="00100F81" w:rsidRDefault="0024268B" w:rsidP="00DF3FCF">
            <w:pPr>
              <w:jc w:val="center"/>
              <w:rPr>
                <w:rFonts w:ascii="Avenir Next LT Pro" w:hAnsi="Avenir Next LT Pro" w:cs="Arial"/>
                <w:color w:val="303030"/>
                <w:sz w:val="20"/>
                <w:szCs w:val="20"/>
              </w:rPr>
            </w:pPr>
          </w:p>
        </w:tc>
        <w:tc>
          <w:tcPr>
            <w:tcW w:w="200" w:type="pct"/>
            <w:noWrap/>
            <w:vAlign w:val="center"/>
          </w:tcPr>
          <w:p w14:paraId="70245EFE" w14:textId="77777777" w:rsidR="0024268B" w:rsidRPr="00100F81" w:rsidRDefault="0024268B" w:rsidP="00DF3FCF">
            <w:pPr>
              <w:jc w:val="center"/>
              <w:rPr>
                <w:rFonts w:ascii="Avenir Next LT Pro" w:hAnsi="Avenir Next LT Pro" w:cs="Arial"/>
                <w:color w:val="303030"/>
                <w:sz w:val="20"/>
                <w:szCs w:val="20"/>
              </w:rPr>
            </w:pPr>
          </w:p>
        </w:tc>
        <w:tc>
          <w:tcPr>
            <w:tcW w:w="193" w:type="pct"/>
            <w:noWrap/>
            <w:vAlign w:val="center"/>
          </w:tcPr>
          <w:p w14:paraId="3E5D373A" w14:textId="77777777" w:rsidR="0024268B" w:rsidRPr="00100F81" w:rsidRDefault="0024268B" w:rsidP="00DF3FCF">
            <w:pPr>
              <w:jc w:val="center"/>
              <w:rPr>
                <w:rFonts w:ascii="Avenir Next LT Pro" w:hAnsi="Avenir Next LT Pro" w:cs="Arial"/>
                <w:color w:val="303030"/>
                <w:sz w:val="20"/>
                <w:szCs w:val="20"/>
              </w:rPr>
            </w:pPr>
          </w:p>
        </w:tc>
        <w:tc>
          <w:tcPr>
            <w:tcW w:w="372" w:type="pct"/>
            <w:noWrap/>
            <w:vAlign w:val="center"/>
          </w:tcPr>
          <w:p w14:paraId="191C76C7" w14:textId="77777777" w:rsidR="0024268B" w:rsidRPr="00100F81" w:rsidRDefault="0024268B" w:rsidP="00DF3FCF">
            <w:pPr>
              <w:jc w:val="center"/>
              <w:rPr>
                <w:rFonts w:ascii="Avenir Next LT Pro" w:hAnsi="Avenir Next LT Pro" w:cs="Arial"/>
                <w:color w:val="303030"/>
                <w:sz w:val="20"/>
                <w:szCs w:val="20"/>
              </w:rPr>
            </w:pPr>
          </w:p>
        </w:tc>
      </w:tr>
      <w:tr w:rsidR="0024268B" w:rsidRPr="00100F81" w14:paraId="2E57A080" w14:textId="77777777" w:rsidTr="00EF67C8">
        <w:trPr>
          <w:trHeight w:val="20"/>
          <w:jc w:val="center"/>
        </w:trPr>
        <w:tc>
          <w:tcPr>
            <w:tcW w:w="548" w:type="pct"/>
            <w:noWrap/>
            <w:vAlign w:val="center"/>
          </w:tcPr>
          <w:p w14:paraId="0E5E27E8" w14:textId="77777777" w:rsidR="0024268B" w:rsidRPr="00100F81" w:rsidRDefault="0024268B" w:rsidP="00DF3FCF">
            <w:pPr>
              <w:jc w:val="center"/>
              <w:rPr>
                <w:rFonts w:ascii="Avenir Next LT Pro" w:hAnsi="Avenir Next LT Pro" w:cs="Arial"/>
                <w:color w:val="303030"/>
                <w:sz w:val="20"/>
                <w:szCs w:val="20"/>
              </w:rPr>
            </w:pPr>
          </w:p>
        </w:tc>
        <w:tc>
          <w:tcPr>
            <w:tcW w:w="565" w:type="pct"/>
            <w:noWrap/>
            <w:vAlign w:val="center"/>
          </w:tcPr>
          <w:p w14:paraId="4D2D9844" w14:textId="77777777" w:rsidR="0024268B" w:rsidRPr="00100F81" w:rsidRDefault="0024268B" w:rsidP="00DF3FCF">
            <w:pPr>
              <w:jc w:val="center"/>
              <w:rPr>
                <w:rFonts w:ascii="Avenir Next LT Pro" w:hAnsi="Avenir Next LT Pro" w:cs="Arial"/>
                <w:color w:val="303030"/>
                <w:sz w:val="20"/>
                <w:szCs w:val="20"/>
              </w:rPr>
            </w:pPr>
          </w:p>
        </w:tc>
        <w:tc>
          <w:tcPr>
            <w:tcW w:w="698" w:type="pct"/>
            <w:noWrap/>
            <w:vAlign w:val="center"/>
          </w:tcPr>
          <w:p w14:paraId="69375040" w14:textId="77777777" w:rsidR="0024268B" w:rsidRPr="00100F81" w:rsidRDefault="0024268B" w:rsidP="00DF3FCF">
            <w:pPr>
              <w:jc w:val="center"/>
              <w:rPr>
                <w:rFonts w:ascii="Avenir Next LT Pro" w:hAnsi="Avenir Next LT Pro" w:cs="Arial"/>
                <w:color w:val="303030"/>
                <w:sz w:val="20"/>
                <w:szCs w:val="20"/>
              </w:rPr>
            </w:pPr>
          </w:p>
        </w:tc>
        <w:tc>
          <w:tcPr>
            <w:tcW w:w="565" w:type="pct"/>
            <w:vMerge/>
            <w:vAlign w:val="center"/>
          </w:tcPr>
          <w:p w14:paraId="0A0EA881" w14:textId="77777777" w:rsidR="0024268B" w:rsidRPr="00100F81" w:rsidRDefault="0024268B" w:rsidP="00DF3FCF">
            <w:pPr>
              <w:rPr>
                <w:rFonts w:ascii="Avenir Next LT Pro" w:hAnsi="Avenir Next LT Pro" w:cs="Arial"/>
                <w:b/>
                <w:bCs/>
                <w:color w:val="303030"/>
                <w:sz w:val="20"/>
                <w:szCs w:val="20"/>
              </w:rPr>
            </w:pPr>
          </w:p>
        </w:tc>
        <w:tc>
          <w:tcPr>
            <w:tcW w:w="372" w:type="pct"/>
            <w:noWrap/>
            <w:vAlign w:val="bottom"/>
          </w:tcPr>
          <w:p w14:paraId="6F631D00" w14:textId="77777777" w:rsidR="0024268B" w:rsidRPr="00100F81" w:rsidRDefault="0024268B" w:rsidP="00DF3FCF">
            <w:pPr>
              <w:jc w:val="center"/>
              <w:rPr>
                <w:rFonts w:ascii="Avenir Next LT Pro" w:hAnsi="Avenir Next LT Pro" w:cs="Arial"/>
                <w:color w:val="303030"/>
                <w:sz w:val="20"/>
                <w:szCs w:val="20"/>
              </w:rPr>
            </w:pPr>
          </w:p>
        </w:tc>
        <w:tc>
          <w:tcPr>
            <w:tcW w:w="372" w:type="pct"/>
            <w:noWrap/>
            <w:vAlign w:val="bottom"/>
          </w:tcPr>
          <w:p w14:paraId="485C756C" w14:textId="77777777" w:rsidR="0024268B" w:rsidRPr="00100F81" w:rsidRDefault="0024268B" w:rsidP="00DF3FCF">
            <w:pPr>
              <w:jc w:val="center"/>
              <w:rPr>
                <w:rFonts w:ascii="Avenir Next LT Pro" w:hAnsi="Avenir Next LT Pro" w:cs="Arial"/>
                <w:color w:val="303030"/>
                <w:sz w:val="20"/>
                <w:szCs w:val="20"/>
              </w:rPr>
            </w:pPr>
          </w:p>
        </w:tc>
        <w:tc>
          <w:tcPr>
            <w:tcW w:w="372" w:type="pct"/>
            <w:noWrap/>
            <w:vAlign w:val="bottom"/>
          </w:tcPr>
          <w:p w14:paraId="1E1183C8" w14:textId="77777777" w:rsidR="0024268B" w:rsidRPr="00100F81" w:rsidRDefault="0024268B" w:rsidP="00DF3FCF">
            <w:pPr>
              <w:jc w:val="center"/>
              <w:rPr>
                <w:rFonts w:ascii="Avenir Next LT Pro" w:hAnsi="Avenir Next LT Pro" w:cs="Arial"/>
                <w:color w:val="303030"/>
                <w:sz w:val="20"/>
                <w:szCs w:val="20"/>
              </w:rPr>
            </w:pPr>
          </w:p>
        </w:tc>
        <w:tc>
          <w:tcPr>
            <w:tcW w:w="372" w:type="pct"/>
            <w:noWrap/>
            <w:vAlign w:val="bottom"/>
          </w:tcPr>
          <w:p w14:paraId="20F95771" w14:textId="77777777" w:rsidR="0024268B" w:rsidRPr="00100F81" w:rsidRDefault="0024268B" w:rsidP="00DF3FCF">
            <w:pPr>
              <w:jc w:val="center"/>
              <w:rPr>
                <w:rFonts w:ascii="Avenir Next LT Pro" w:hAnsi="Avenir Next LT Pro" w:cs="Arial"/>
                <w:color w:val="303030"/>
                <w:sz w:val="20"/>
                <w:szCs w:val="20"/>
              </w:rPr>
            </w:pPr>
          </w:p>
        </w:tc>
        <w:tc>
          <w:tcPr>
            <w:tcW w:w="195" w:type="pct"/>
            <w:noWrap/>
            <w:vAlign w:val="center"/>
          </w:tcPr>
          <w:p w14:paraId="189C3DFB" w14:textId="77777777" w:rsidR="0024268B" w:rsidRPr="00100F81" w:rsidRDefault="0024268B" w:rsidP="00DF3FCF">
            <w:pPr>
              <w:jc w:val="center"/>
              <w:rPr>
                <w:rFonts w:ascii="Avenir Next LT Pro" w:hAnsi="Avenir Next LT Pro" w:cs="Arial"/>
                <w:color w:val="303030"/>
                <w:sz w:val="20"/>
                <w:szCs w:val="20"/>
              </w:rPr>
            </w:pPr>
          </w:p>
        </w:tc>
        <w:tc>
          <w:tcPr>
            <w:tcW w:w="174" w:type="pct"/>
            <w:noWrap/>
            <w:vAlign w:val="center"/>
          </w:tcPr>
          <w:p w14:paraId="3D0274F0" w14:textId="77777777" w:rsidR="0024268B" w:rsidRPr="00100F81" w:rsidRDefault="0024268B" w:rsidP="00DF3FCF">
            <w:pPr>
              <w:jc w:val="center"/>
              <w:rPr>
                <w:rFonts w:ascii="Avenir Next LT Pro" w:hAnsi="Avenir Next LT Pro" w:cs="Arial"/>
                <w:color w:val="303030"/>
                <w:sz w:val="20"/>
                <w:szCs w:val="20"/>
              </w:rPr>
            </w:pPr>
          </w:p>
        </w:tc>
        <w:tc>
          <w:tcPr>
            <w:tcW w:w="200" w:type="pct"/>
            <w:noWrap/>
            <w:vAlign w:val="center"/>
          </w:tcPr>
          <w:p w14:paraId="224D0237" w14:textId="77777777" w:rsidR="0024268B" w:rsidRPr="00100F81" w:rsidRDefault="0024268B" w:rsidP="00DF3FCF">
            <w:pPr>
              <w:jc w:val="center"/>
              <w:rPr>
                <w:rFonts w:ascii="Avenir Next LT Pro" w:hAnsi="Avenir Next LT Pro" w:cs="Arial"/>
                <w:color w:val="303030"/>
                <w:sz w:val="20"/>
                <w:szCs w:val="20"/>
              </w:rPr>
            </w:pPr>
          </w:p>
        </w:tc>
        <w:tc>
          <w:tcPr>
            <w:tcW w:w="193" w:type="pct"/>
            <w:noWrap/>
            <w:vAlign w:val="center"/>
          </w:tcPr>
          <w:p w14:paraId="7F5AC873" w14:textId="77777777" w:rsidR="0024268B" w:rsidRPr="00100F81" w:rsidRDefault="0024268B" w:rsidP="00DF3FCF">
            <w:pPr>
              <w:jc w:val="center"/>
              <w:rPr>
                <w:rFonts w:ascii="Avenir Next LT Pro" w:hAnsi="Avenir Next LT Pro" w:cs="Arial"/>
                <w:color w:val="303030"/>
                <w:sz w:val="20"/>
                <w:szCs w:val="20"/>
              </w:rPr>
            </w:pPr>
          </w:p>
        </w:tc>
        <w:tc>
          <w:tcPr>
            <w:tcW w:w="372" w:type="pct"/>
            <w:noWrap/>
            <w:vAlign w:val="center"/>
          </w:tcPr>
          <w:p w14:paraId="58C8E720" w14:textId="77777777" w:rsidR="0024268B" w:rsidRPr="00100F81" w:rsidRDefault="0024268B" w:rsidP="00DF3FCF">
            <w:pPr>
              <w:jc w:val="center"/>
              <w:rPr>
                <w:rFonts w:ascii="Avenir Next LT Pro" w:hAnsi="Avenir Next LT Pro" w:cs="Arial"/>
                <w:color w:val="303030"/>
                <w:sz w:val="20"/>
                <w:szCs w:val="20"/>
              </w:rPr>
            </w:pPr>
          </w:p>
        </w:tc>
      </w:tr>
      <w:tr w:rsidR="0024268B" w:rsidRPr="00100F81" w14:paraId="6FA9A801" w14:textId="77777777" w:rsidTr="00EF67C8">
        <w:trPr>
          <w:trHeight w:val="20"/>
          <w:jc w:val="center"/>
        </w:trPr>
        <w:tc>
          <w:tcPr>
            <w:tcW w:w="548" w:type="pct"/>
            <w:noWrap/>
            <w:vAlign w:val="center"/>
          </w:tcPr>
          <w:p w14:paraId="72B51B39" w14:textId="77777777" w:rsidR="0024268B" w:rsidRPr="00100F81" w:rsidRDefault="0024268B" w:rsidP="00DF3FCF">
            <w:pPr>
              <w:jc w:val="center"/>
              <w:rPr>
                <w:rFonts w:ascii="Avenir Next LT Pro" w:hAnsi="Avenir Next LT Pro" w:cs="Arial"/>
                <w:color w:val="303030"/>
                <w:sz w:val="20"/>
                <w:szCs w:val="20"/>
              </w:rPr>
            </w:pPr>
          </w:p>
        </w:tc>
        <w:tc>
          <w:tcPr>
            <w:tcW w:w="565" w:type="pct"/>
            <w:noWrap/>
            <w:vAlign w:val="center"/>
          </w:tcPr>
          <w:p w14:paraId="28E259E9" w14:textId="77777777" w:rsidR="0024268B" w:rsidRPr="00100F81" w:rsidRDefault="0024268B" w:rsidP="00DF3FCF">
            <w:pPr>
              <w:jc w:val="center"/>
              <w:rPr>
                <w:rFonts w:ascii="Avenir Next LT Pro" w:hAnsi="Avenir Next LT Pro" w:cs="Arial"/>
                <w:color w:val="303030"/>
                <w:sz w:val="20"/>
                <w:szCs w:val="20"/>
              </w:rPr>
            </w:pPr>
          </w:p>
        </w:tc>
        <w:tc>
          <w:tcPr>
            <w:tcW w:w="698" w:type="pct"/>
            <w:noWrap/>
            <w:vAlign w:val="center"/>
          </w:tcPr>
          <w:p w14:paraId="0EA01165" w14:textId="77777777" w:rsidR="0024268B" w:rsidRPr="00100F81" w:rsidRDefault="0024268B" w:rsidP="00DF3FCF">
            <w:pPr>
              <w:jc w:val="center"/>
              <w:rPr>
                <w:rFonts w:ascii="Avenir Next LT Pro" w:hAnsi="Avenir Next LT Pro" w:cs="Arial"/>
                <w:color w:val="303030"/>
                <w:sz w:val="20"/>
                <w:szCs w:val="20"/>
              </w:rPr>
            </w:pPr>
          </w:p>
        </w:tc>
        <w:tc>
          <w:tcPr>
            <w:tcW w:w="565" w:type="pct"/>
            <w:vMerge w:val="restart"/>
            <w:vAlign w:val="center"/>
          </w:tcPr>
          <w:p w14:paraId="2DC809B0" w14:textId="77777777" w:rsidR="0024268B" w:rsidRPr="00100F81" w:rsidRDefault="0024268B" w:rsidP="00DF3FCF">
            <w:pPr>
              <w:jc w:val="center"/>
              <w:rPr>
                <w:rFonts w:ascii="Avenir Next LT Pro" w:hAnsi="Avenir Next LT Pro" w:cs="Arial"/>
                <w:b/>
                <w:bCs/>
                <w:color w:val="303030"/>
                <w:sz w:val="20"/>
                <w:szCs w:val="20"/>
              </w:rPr>
            </w:pPr>
          </w:p>
        </w:tc>
        <w:tc>
          <w:tcPr>
            <w:tcW w:w="372" w:type="pct"/>
            <w:noWrap/>
            <w:vAlign w:val="bottom"/>
          </w:tcPr>
          <w:p w14:paraId="6E286F0A" w14:textId="77777777" w:rsidR="0024268B" w:rsidRPr="00100F81" w:rsidRDefault="0024268B" w:rsidP="00DF3FCF">
            <w:pPr>
              <w:jc w:val="center"/>
              <w:rPr>
                <w:rFonts w:ascii="Avenir Next LT Pro" w:hAnsi="Avenir Next LT Pro" w:cs="Arial"/>
                <w:color w:val="303030"/>
                <w:sz w:val="20"/>
                <w:szCs w:val="20"/>
              </w:rPr>
            </w:pPr>
          </w:p>
        </w:tc>
        <w:tc>
          <w:tcPr>
            <w:tcW w:w="372" w:type="pct"/>
            <w:noWrap/>
            <w:vAlign w:val="bottom"/>
          </w:tcPr>
          <w:p w14:paraId="2038C520" w14:textId="77777777" w:rsidR="0024268B" w:rsidRPr="00100F81" w:rsidRDefault="0024268B" w:rsidP="00DF3FCF">
            <w:pPr>
              <w:jc w:val="center"/>
              <w:rPr>
                <w:rFonts w:ascii="Avenir Next LT Pro" w:hAnsi="Avenir Next LT Pro" w:cs="Arial"/>
                <w:color w:val="303030"/>
                <w:sz w:val="20"/>
                <w:szCs w:val="20"/>
              </w:rPr>
            </w:pPr>
          </w:p>
        </w:tc>
        <w:tc>
          <w:tcPr>
            <w:tcW w:w="372" w:type="pct"/>
            <w:noWrap/>
            <w:vAlign w:val="bottom"/>
          </w:tcPr>
          <w:p w14:paraId="3CEF2515" w14:textId="77777777" w:rsidR="0024268B" w:rsidRPr="00100F81" w:rsidRDefault="0024268B" w:rsidP="00DF3FCF">
            <w:pPr>
              <w:jc w:val="center"/>
              <w:rPr>
                <w:rFonts w:ascii="Avenir Next LT Pro" w:hAnsi="Avenir Next LT Pro" w:cs="Arial"/>
                <w:color w:val="303030"/>
                <w:sz w:val="20"/>
                <w:szCs w:val="20"/>
              </w:rPr>
            </w:pPr>
          </w:p>
        </w:tc>
        <w:tc>
          <w:tcPr>
            <w:tcW w:w="372" w:type="pct"/>
            <w:noWrap/>
            <w:vAlign w:val="bottom"/>
          </w:tcPr>
          <w:p w14:paraId="3D6E62E8" w14:textId="77777777" w:rsidR="0024268B" w:rsidRPr="00100F81" w:rsidRDefault="0024268B" w:rsidP="00DF3FCF">
            <w:pPr>
              <w:jc w:val="center"/>
              <w:rPr>
                <w:rFonts w:ascii="Avenir Next LT Pro" w:hAnsi="Avenir Next LT Pro" w:cs="Arial"/>
                <w:color w:val="303030"/>
                <w:sz w:val="20"/>
                <w:szCs w:val="20"/>
              </w:rPr>
            </w:pPr>
          </w:p>
        </w:tc>
        <w:tc>
          <w:tcPr>
            <w:tcW w:w="195" w:type="pct"/>
            <w:noWrap/>
            <w:vAlign w:val="center"/>
          </w:tcPr>
          <w:p w14:paraId="4ED534AC" w14:textId="77777777" w:rsidR="0024268B" w:rsidRPr="00100F81" w:rsidRDefault="0024268B" w:rsidP="00DF3FCF">
            <w:pPr>
              <w:jc w:val="center"/>
              <w:rPr>
                <w:rFonts w:ascii="Avenir Next LT Pro" w:hAnsi="Avenir Next LT Pro" w:cs="Arial"/>
                <w:color w:val="303030"/>
                <w:sz w:val="20"/>
                <w:szCs w:val="20"/>
              </w:rPr>
            </w:pPr>
          </w:p>
        </w:tc>
        <w:tc>
          <w:tcPr>
            <w:tcW w:w="174" w:type="pct"/>
            <w:noWrap/>
            <w:vAlign w:val="center"/>
          </w:tcPr>
          <w:p w14:paraId="645294E1" w14:textId="77777777" w:rsidR="0024268B" w:rsidRPr="00100F81" w:rsidRDefault="0024268B" w:rsidP="00DF3FCF">
            <w:pPr>
              <w:jc w:val="center"/>
              <w:rPr>
                <w:rFonts w:ascii="Avenir Next LT Pro" w:hAnsi="Avenir Next LT Pro" w:cs="Arial"/>
                <w:color w:val="303030"/>
                <w:sz w:val="20"/>
                <w:szCs w:val="20"/>
              </w:rPr>
            </w:pPr>
          </w:p>
        </w:tc>
        <w:tc>
          <w:tcPr>
            <w:tcW w:w="200" w:type="pct"/>
            <w:noWrap/>
            <w:vAlign w:val="center"/>
          </w:tcPr>
          <w:p w14:paraId="4F26793E" w14:textId="77777777" w:rsidR="0024268B" w:rsidRPr="00100F81" w:rsidRDefault="0024268B" w:rsidP="00DF3FCF">
            <w:pPr>
              <w:jc w:val="center"/>
              <w:rPr>
                <w:rFonts w:ascii="Avenir Next LT Pro" w:hAnsi="Avenir Next LT Pro" w:cs="Arial"/>
                <w:color w:val="303030"/>
                <w:sz w:val="20"/>
                <w:szCs w:val="20"/>
              </w:rPr>
            </w:pPr>
          </w:p>
        </w:tc>
        <w:tc>
          <w:tcPr>
            <w:tcW w:w="193" w:type="pct"/>
            <w:noWrap/>
            <w:vAlign w:val="center"/>
          </w:tcPr>
          <w:p w14:paraId="120622E2" w14:textId="77777777" w:rsidR="0024268B" w:rsidRPr="00100F81" w:rsidRDefault="0024268B" w:rsidP="00DF3FCF">
            <w:pPr>
              <w:jc w:val="center"/>
              <w:rPr>
                <w:rFonts w:ascii="Avenir Next LT Pro" w:hAnsi="Avenir Next LT Pro" w:cs="Arial"/>
                <w:color w:val="303030"/>
                <w:sz w:val="20"/>
                <w:szCs w:val="20"/>
              </w:rPr>
            </w:pPr>
          </w:p>
        </w:tc>
        <w:tc>
          <w:tcPr>
            <w:tcW w:w="372" w:type="pct"/>
            <w:noWrap/>
            <w:vAlign w:val="center"/>
          </w:tcPr>
          <w:p w14:paraId="1074E609" w14:textId="77777777" w:rsidR="0024268B" w:rsidRPr="00100F81" w:rsidRDefault="0024268B" w:rsidP="00DF3FCF">
            <w:pPr>
              <w:jc w:val="center"/>
              <w:rPr>
                <w:rFonts w:ascii="Avenir Next LT Pro" w:hAnsi="Avenir Next LT Pro" w:cs="Arial"/>
                <w:color w:val="303030"/>
                <w:sz w:val="20"/>
                <w:szCs w:val="20"/>
              </w:rPr>
            </w:pPr>
          </w:p>
        </w:tc>
      </w:tr>
      <w:tr w:rsidR="0024268B" w:rsidRPr="00100F81" w14:paraId="42C9725F" w14:textId="77777777" w:rsidTr="00EF67C8">
        <w:trPr>
          <w:trHeight w:val="20"/>
          <w:jc w:val="center"/>
        </w:trPr>
        <w:tc>
          <w:tcPr>
            <w:tcW w:w="548" w:type="pct"/>
            <w:noWrap/>
            <w:vAlign w:val="center"/>
          </w:tcPr>
          <w:p w14:paraId="5A9F2C2B" w14:textId="77777777" w:rsidR="0024268B" w:rsidRPr="00100F81" w:rsidRDefault="0024268B" w:rsidP="00DF3FCF">
            <w:pPr>
              <w:jc w:val="center"/>
              <w:rPr>
                <w:rFonts w:ascii="Avenir Next LT Pro" w:hAnsi="Avenir Next LT Pro" w:cs="Arial"/>
                <w:color w:val="303030"/>
                <w:sz w:val="20"/>
                <w:szCs w:val="20"/>
              </w:rPr>
            </w:pPr>
          </w:p>
        </w:tc>
        <w:tc>
          <w:tcPr>
            <w:tcW w:w="565" w:type="pct"/>
            <w:noWrap/>
            <w:vAlign w:val="center"/>
          </w:tcPr>
          <w:p w14:paraId="276E4690" w14:textId="77777777" w:rsidR="0024268B" w:rsidRPr="00100F81" w:rsidRDefault="0024268B" w:rsidP="00DF3FCF">
            <w:pPr>
              <w:jc w:val="center"/>
              <w:rPr>
                <w:rFonts w:ascii="Avenir Next LT Pro" w:hAnsi="Avenir Next LT Pro" w:cs="Arial"/>
                <w:color w:val="303030"/>
                <w:sz w:val="20"/>
                <w:szCs w:val="20"/>
              </w:rPr>
            </w:pPr>
          </w:p>
        </w:tc>
        <w:tc>
          <w:tcPr>
            <w:tcW w:w="698" w:type="pct"/>
            <w:noWrap/>
            <w:vAlign w:val="center"/>
          </w:tcPr>
          <w:p w14:paraId="4C95CD17" w14:textId="77777777" w:rsidR="0024268B" w:rsidRPr="00100F81" w:rsidRDefault="0024268B" w:rsidP="00DF3FCF">
            <w:pPr>
              <w:jc w:val="center"/>
              <w:rPr>
                <w:rFonts w:ascii="Avenir Next LT Pro" w:hAnsi="Avenir Next LT Pro" w:cs="Arial"/>
                <w:color w:val="303030"/>
                <w:sz w:val="20"/>
                <w:szCs w:val="20"/>
              </w:rPr>
            </w:pPr>
          </w:p>
        </w:tc>
        <w:tc>
          <w:tcPr>
            <w:tcW w:w="565" w:type="pct"/>
            <w:vMerge/>
            <w:vAlign w:val="center"/>
          </w:tcPr>
          <w:p w14:paraId="29E9CFD6" w14:textId="77777777" w:rsidR="0024268B" w:rsidRPr="00100F81" w:rsidRDefault="0024268B" w:rsidP="00DF3FCF">
            <w:pPr>
              <w:rPr>
                <w:rFonts w:ascii="Avenir Next LT Pro" w:hAnsi="Avenir Next LT Pro" w:cs="Arial"/>
                <w:b/>
                <w:bCs/>
                <w:color w:val="303030"/>
                <w:sz w:val="20"/>
                <w:szCs w:val="20"/>
              </w:rPr>
            </w:pPr>
          </w:p>
        </w:tc>
        <w:tc>
          <w:tcPr>
            <w:tcW w:w="372" w:type="pct"/>
            <w:noWrap/>
            <w:vAlign w:val="bottom"/>
          </w:tcPr>
          <w:p w14:paraId="09D70E7A" w14:textId="77777777" w:rsidR="0024268B" w:rsidRPr="00100F81" w:rsidRDefault="0024268B" w:rsidP="00DF3FCF">
            <w:pPr>
              <w:jc w:val="center"/>
              <w:rPr>
                <w:rFonts w:ascii="Avenir Next LT Pro" w:hAnsi="Avenir Next LT Pro" w:cs="Arial"/>
                <w:color w:val="303030"/>
                <w:sz w:val="20"/>
                <w:szCs w:val="20"/>
              </w:rPr>
            </w:pPr>
          </w:p>
        </w:tc>
        <w:tc>
          <w:tcPr>
            <w:tcW w:w="372" w:type="pct"/>
            <w:noWrap/>
            <w:vAlign w:val="bottom"/>
          </w:tcPr>
          <w:p w14:paraId="1A53079C" w14:textId="77777777" w:rsidR="0024268B" w:rsidRPr="00100F81" w:rsidRDefault="0024268B" w:rsidP="00DF3FCF">
            <w:pPr>
              <w:jc w:val="center"/>
              <w:rPr>
                <w:rFonts w:ascii="Avenir Next LT Pro" w:hAnsi="Avenir Next LT Pro" w:cs="Arial"/>
                <w:color w:val="303030"/>
                <w:sz w:val="20"/>
                <w:szCs w:val="20"/>
              </w:rPr>
            </w:pPr>
          </w:p>
        </w:tc>
        <w:tc>
          <w:tcPr>
            <w:tcW w:w="372" w:type="pct"/>
            <w:noWrap/>
            <w:vAlign w:val="bottom"/>
          </w:tcPr>
          <w:p w14:paraId="7E57A25E" w14:textId="77777777" w:rsidR="0024268B" w:rsidRPr="00100F81" w:rsidRDefault="0024268B" w:rsidP="00DF3FCF">
            <w:pPr>
              <w:jc w:val="center"/>
              <w:rPr>
                <w:rFonts w:ascii="Avenir Next LT Pro" w:hAnsi="Avenir Next LT Pro" w:cs="Arial"/>
                <w:color w:val="303030"/>
                <w:sz w:val="20"/>
                <w:szCs w:val="20"/>
              </w:rPr>
            </w:pPr>
          </w:p>
        </w:tc>
        <w:tc>
          <w:tcPr>
            <w:tcW w:w="372" w:type="pct"/>
            <w:noWrap/>
            <w:vAlign w:val="bottom"/>
          </w:tcPr>
          <w:p w14:paraId="02FCE0EB" w14:textId="77777777" w:rsidR="0024268B" w:rsidRPr="00100F81" w:rsidRDefault="0024268B" w:rsidP="00DF3FCF">
            <w:pPr>
              <w:jc w:val="center"/>
              <w:rPr>
                <w:rFonts w:ascii="Avenir Next LT Pro" w:hAnsi="Avenir Next LT Pro" w:cs="Arial"/>
                <w:color w:val="303030"/>
                <w:sz w:val="20"/>
                <w:szCs w:val="20"/>
              </w:rPr>
            </w:pPr>
          </w:p>
        </w:tc>
        <w:tc>
          <w:tcPr>
            <w:tcW w:w="195" w:type="pct"/>
            <w:noWrap/>
            <w:vAlign w:val="center"/>
          </w:tcPr>
          <w:p w14:paraId="3A4D5915" w14:textId="77777777" w:rsidR="0024268B" w:rsidRPr="00100F81" w:rsidRDefault="0024268B" w:rsidP="00DF3FCF">
            <w:pPr>
              <w:jc w:val="center"/>
              <w:rPr>
                <w:rFonts w:ascii="Avenir Next LT Pro" w:hAnsi="Avenir Next LT Pro" w:cs="Arial"/>
                <w:color w:val="303030"/>
                <w:sz w:val="20"/>
                <w:szCs w:val="20"/>
              </w:rPr>
            </w:pPr>
          </w:p>
        </w:tc>
        <w:tc>
          <w:tcPr>
            <w:tcW w:w="174" w:type="pct"/>
            <w:noWrap/>
            <w:vAlign w:val="center"/>
          </w:tcPr>
          <w:p w14:paraId="445F5FEF" w14:textId="77777777" w:rsidR="0024268B" w:rsidRPr="00100F81" w:rsidRDefault="0024268B" w:rsidP="00DF3FCF">
            <w:pPr>
              <w:jc w:val="center"/>
              <w:rPr>
                <w:rFonts w:ascii="Avenir Next LT Pro" w:hAnsi="Avenir Next LT Pro" w:cs="Arial"/>
                <w:color w:val="303030"/>
                <w:sz w:val="20"/>
                <w:szCs w:val="20"/>
              </w:rPr>
            </w:pPr>
          </w:p>
        </w:tc>
        <w:tc>
          <w:tcPr>
            <w:tcW w:w="200" w:type="pct"/>
            <w:noWrap/>
            <w:vAlign w:val="center"/>
          </w:tcPr>
          <w:p w14:paraId="19F0347C" w14:textId="77777777" w:rsidR="0024268B" w:rsidRPr="00100F81" w:rsidRDefault="0024268B" w:rsidP="00DF3FCF">
            <w:pPr>
              <w:jc w:val="center"/>
              <w:rPr>
                <w:rFonts w:ascii="Avenir Next LT Pro" w:hAnsi="Avenir Next LT Pro" w:cs="Arial"/>
                <w:color w:val="303030"/>
                <w:sz w:val="20"/>
                <w:szCs w:val="20"/>
              </w:rPr>
            </w:pPr>
          </w:p>
        </w:tc>
        <w:tc>
          <w:tcPr>
            <w:tcW w:w="193" w:type="pct"/>
            <w:noWrap/>
            <w:vAlign w:val="center"/>
          </w:tcPr>
          <w:p w14:paraId="2F1A38AA" w14:textId="77777777" w:rsidR="0024268B" w:rsidRPr="00100F81" w:rsidRDefault="0024268B" w:rsidP="00DF3FCF">
            <w:pPr>
              <w:jc w:val="center"/>
              <w:rPr>
                <w:rFonts w:ascii="Avenir Next LT Pro" w:hAnsi="Avenir Next LT Pro" w:cs="Arial"/>
                <w:color w:val="303030"/>
                <w:sz w:val="20"/>
                <w:szCs w:val="20"/>
              </w:rPr>
            </w:pPr>
          </w:p>
        </w:tc>
        <w:tc>
          <w:tcPr>
            <w:tcW w:w="372" w:type="pct"/>
            <w:noWrap/>
            <w:vAlign w:val="center"/>
          </w:tcPr>
          <w:p w14:paraId="1BFC8D67" w14:textId="77777777" w:rsidR="0024268B" w:rsidRPr="00100F81" w:rsidRDefault="0024268B" w:rsidP="00DF3FCF">
            <w:pPr>
              <w:jc w:val="center"/>
              <w:rPr>
                <w:rFonts w:ascii="Avenir Next LT Pro" w:hAnsi="Avenir Next LT Pro" w:cs="Arial"/>
                <w:color w:val="303030"/>
                <w:sz w:val="20"/>
                <w:szCs w:val="20"/>
              </w:rPr>
            </w:pPr>
          </w:p>
        </w:tc>
      </w:tr>
      <w:tr w:rsidR="0024268B" w:rsidRPr="00100F81" w14:paraId="303E1693" w14:textId="77777777" w:rsidTr="00EF67C8">
        <w:trPr>
          <w:trHeight w:val="20"/>
          <w:jc w:val="center"/>
        </w:trPr>
        <w:tc>
          <w:tcPr>
            <w:tcW w:w="548" w:type="pct"/>
            <w:noWrap/>
            <w:vAlign w:val="center"/>
          </w:tcPr>
          <w:p w14:paraId="45358B11" w14:textId="77777777" w:rsidR="0024268B" w:rsidRPr="00100F81" w:rsidRDefault="0024268B" w:rsidP="00DF3FCF">
            <w:pPr>
              <w:jc w:val="center"/>
              <w:rPr>
                <w:rFonts w:ascii="Avenir Next LT Pro" w:hAnsi="Avenir Next LT Pro" w:cs="Arial"/>
                <w:color w:val="303030"/>
                <w:sz w:val="20"/>
                <w:szCs w:val="20"/>
              </w:rPr>
            </w:pPr>
          </w:p>
        </w:tc>
        <w:tc>
          <w:tcPr>
            <w:tcW w:w="565" w:type="pct"/>
            <w:noWrap/>
            <w:vAlign w:val="center"/>
          </w:tcPr>
          <w:p w14:paraId="3224DBE0" w14:textId="77777777" w:rsidR="0024268B" w:rsidRPr="00100F81" w:rsidRDefault="0024268B" w:rsidP="00DF3FCF">
            <w:pPr>
              <w:jc w:val="center"/>
              <w:rPr>
                <w:rFonts w:ascii="Avenir Next LT Pro" w:hAnsi="Avenir Next LT Pro" w:cs="Arial"/>
                <w:color w:val="303030"/>
                <w:sz w:val="20"/>
                <w:szCs w:val="20"/>
              </w:rPr>
            </w:pPr>
          </w:p>
        </w:tc>
        <w:tc>
          <w:tcPr>
            <w:tcW w:w="698" w:type="pct"/>
            <w:noWrap/>
            <w:vAlign w:val="center"/>
          </w:tcPr>
          <w:p w14:paraId="4B13EBE7" w14:textId="77777777" w:rsidR="0024268B" w:rsidRPr="00100F81" w:rsidRDefault="0024268B" w:rsidP="00DF3FCF">
            <w:pPr>
              <w:jc w:val="center"/>
              <w:rPr>
                <w:rFonts w:ascii="Avenir Next LT Pro" w:hAnsi="Avenir Next LT Pro" w:cs="Arial"/>
                <w:color w:val="303030"/>
                <w:sz w:val="20"/>
                <w:szCs w:val="20"/>
              </w:rPr>
            </w:pPr>
          </w:p>
        </w:tc>
        <w:tc>
          <w:tcPr>
            <w:tcW w:w="565" w:type="pct"/>
            <w:vMerge/>
            <w:vAlign w:val="center"/>
          </w:tcPr>
          <w:p w14:paraId="564DDA5A" w14:textId="77777777" w:rsidR="0024268B" w:rsidRPr="00100F81" w:rsidRDefault="0024268B" w:rsidP="00DF3FCF">
            <w:pPr>
              <w:rPr>
                <w:rFonts w:ascii="Avenir Next LT Pro" w:hAnsi="Avenir Next LT Pro" w:cs="Arial"/>
                <w:b/>
                <w:bCs/>
                <w:color w:val="303030"/>
                <w:sz w:val="20"/>
                <w:szCs w:val="20"/>
              </w:rPr>
            </w:pPr>
          </w:p>
        </w:tc>
        <w:tc>
          <w:tcPr>
            <w:tcW w:w="372" w:type="pct"/>
            <w:noWrap/>
            <w:vAlign w:val="bottom"/>
          </w:tcPr>
          <w:p w14:paraId="03BE9BF2" w14:textId="77777777" w:rsidR="0024268B" w:rsidRPr="00100F81" w:rsidRDefault="0024268B" w:rsidP="00DF3FCF">
            <w:pPr>
              <w:jc w:val="center"/>
              <w:rPr>
                <w:rFonts w:ascii="Avenir Next LT Pro" w:hAnsi="Avenir Next LT Pro" w:cs="Arial"/>
                <w:color w:val="303030"/>
                <w:sz w:val="20"/>
                <w:szCs w:val="20"/>
              </w:rPr>
            </w:pPr>
          </w:p>
        </w:tc>
        <w:tc>
          <w:tcPr>
            <w:tcW w:w="372" w:type="pct"/>
            <w:noWrap/>
            <w:vAlign w:val="bottom"/>
          </w:tcPr>
          <w:p w14:paraId="42713FF2" w14:textId="77777777" w:rsidR="0024268B" w:rsidRPr="00100F81" w:rsidRDefault="0024268B" w:rsidP="00DF3FCF">
            <w:pPr>
              <w:jc w:val="center"/>
              <w:rPr>
                <w:rFonts w:ascii="Avenir Next LT Pro" w:hAnsi="Avenir Next LT Pro" w:cs="Arial"/>
                <w:color w:val="303030"/>
                <w:sz w:val="20"/>
                <w:szCs w:val="20"/>
              </w:rPr>
            </w:pPr>
          </w:p>
        </w:tc>
        <w:tc>
          <w:tcPr>
            <w:tcW w:w="372" w:type="pct"/>
            <w:noWrap/>
            <w:vAlign w:val="bottom"/>
          </w:tcPr>
          <w:p w14:paraId="0DAF0720" w14:textId="77777777" w:rsidR="0024268B" w:rsidRPr="00100F81" w:rsidRDefault="0024268B" w:rsidP="00DF3FCF">
            <w:pPr>
              <w:jc w:val="center"/>
              <w:rPr>
                <w:rFonts w:ascii="Avenir Next LT Pro" w:hAnsi="Avenir Next LT Pro" w:cs="Arial"/>
                <w:color w:val="303030"/>
                <w:sz w:val="20"/>
                <w:szCs w:val="20"/>
              </w:rPr>
            </w:pPr>
          </w:p>
        </w:tc>
        <w:tc>
          <w:tcPr>
            <w:tcW w:w="372" w:type="pct"/>
            <w:noWrap/>
            <w:vAlign w:val="bottom"/>
          </w:tcPr>
          <w:p w14:paraId="0EB112CC" w14:textId="77777777" w:rsidR="0024268B" w:rsidRPr="00100F81" w:rsidRDefault="0024268B" w:rsidP="00DF3FCF">
            <w:pPr>
              <w:jc w:val="center"/>
              <w:rPr>
                <w:rFonts w:ascii="Avenir Next LT Pro" w:hAnsi="Avenir Next LT Pro" w:cs="Arial"/>
                <w:color w:val="303030"/>
                <w:sz w:val="20"/>
                <w:szCs w:val="20"/>
              </w:rPr>
            </w:pPr>
          </w:p>
        </w:tc>
        <w:tc>
          <w:tcPr>
            <w:tcW w:w="195" w:type="pct"/>
            <w:noWrap/>
            <w:vAlign w:val="center"/>
          </w:tcPr>
          <w:p w14:paraId="3A2ACA1E" w14:textId="77777777" w:rsidR="0024268B" w:rsidRPr="00100F81" w:rsidRDefault="0024268B" w:rsidP="00DF3FCF">
            <w:pPr>
              <w:jc w:val="center"/>
              <w:rPr>
                <w:rFonts w:ascii="Avenir Next LT Pro" w:hAnsi="Avenir Next LT Pro" w:cs="Arial"/>
                <w:color w:val="303030"/>
                <w:sz w:val="20"/>
                <w:szCs w:val="20"/>
              </w:rPr>
            </w:pPr>
          </w:p>
        </w:tc>
        <w:tc>
          <w:tcPr>
            <w:tcW w:w="174" w:type="pct"/>
            <w:noWrap/>
            <w:vAlign w:val="center"/>
          </w:tcPr>
          <w:p w14:paraId="1698A89C" w14:textId="77777777" w:rsidR="0024268B" w:rsidRPr="00100F81" w:rsidRDefault="0024268B" w:rsidP="00DF3FCF">
            <w:pPr>
              <w:jc w:val="center"/>
              <w:rPr>
                <w:rFonts w:ascii="Avenir Next LT Pro" w:hAnsi="Avenir Next LT Pro" w:cs="Arial"/>
                <w:color w:val="303030"/>
                <w:sz w:val="20"/>
                <w:szCs w:val="20"/>
              </w:rPr>
            </w:pPr>
          </w:p>
        </w:tc>
        <w:tc>
          <w:tcPr>
            <w:tcW w:w="200" w:type="pct"/>
            <w:noWrap/>
            <w:vAlign w:val="center"/>
          </w:tcPr>
          <w:p w14:paraId="798915A0" w14:textId="77777777" w:rsidR="0024268B" w:rsidRPr="00100F81" w:rsidRDefault="0024268B" w:rsidP="00DF3FCF">
            <w:pPr>
              <w:jc w:val="center"/>
              <w:rPr>
                <w:rFonts w:ascii="Avenir Next LT Pro" w:hAnsi="Avenir Next LT Pro" w:cs="Arial"/>
                <w:color w:val="303030"/>
                <w:sz w:val="20"/>
                <w:szCs w:val="20"/>
              </w:rPr>
            </w:pPr>
          </w:p>
        </w:tc>
        <w:tc>
          <w:tcPr>
            <w:tcW w:w="193" w:type="pct"/>
            <w:noWrap/>
            <w:vAlign w:val="center"/>
          </w:tcPr>
          <w:p w14:paraId="1B0F9ABB" w14:textId="77777777" w:rsidR="0024268B" w:rsidRPr="00100F81" w:rsidRDefault="0024268B" w:rsidP="00DF3FCF">
            <w:pPr>
              <w:jc w:val="center"/>
              <w:rPr>
                <w:rFonts w:ascii="Avenir Next LT Pro" w:hAnsi="Avenir Next LT Pro" w:cs="Arial"/>
                <w:color w:val="303030"/>
                <w:sz w:val="20"/>
                <w:szCs w:val="20"/>
              </w:rPr>
            </w:pPr>
          </w:p>
        </w:tc>
        <w:tc>
          <w:tcPr>
            <w:tcW w:w="372" w:type="pct"/>
            <w:noWrap/>
            <w:vAlign w:val="center"/>
          </w:tcPr>
          <w:p w14:paraId="40AFB84C" w14:textId="77777777" w:rsidR="0024268B" w:rsidRPr="00100F81" w:rsidRDefault="0024268B" w:rsidP="00DF3FCF">
            <w:pPr>
              <w:jc w:val="center"/>
              <w:rPr>
                <w:rFonts w:ascii="Avenir Next LT Pro" w:hAnsi="Avenir Next LT Pro" w:cs="Arial"/>
                <w:color w:val="303030"/>
                <w:sz w:val="20"/>
                <w:szCs w:val="20"/>
              </w:rPr>
            </w:pPr>
          </w:p>
        </w:tc>
      </w:tr>
      <w:tr w:rsidR="0024268B" w:rsidRPr="00100F81" w14:paraId="2FD669EB" w14:textId="77777777" w:rsidTr="00EF67C8">
        <w:trPr>
          <w:trHeight w:val="20"/>
          <w:jc w:val="center"/>
        </w:trPr>
        <w:tc>
          <w:tcPr>
            <w:tcW w:w="548" w:type="pct"/>
            <w:noWrap/>
            <w:vAlign w:val="center"/>
          </w:tcPr>
          <w:p w14:paraId="58F4CC82" w14:textId="77777777" w:rsidR="0024268B" w:rsidRPr="00100F81" w:rsidRDefault="0024268B" w:rsidP="00DF3FCF">
            <w:pPr>
              <w:jc w:val="center"/>
              <w:rPr>
                <w:rFonts w:ascii="Avenir Next LT Pro" w:hAnsi="Avenir Next LT Pro" w:cs="Arial"/>
                <w:color w:val="303030"/>
                <w:sz w:val="20"/>
                <w:szCs w:val="20"/>
              </w:rPr>
            </w:pPr>
          </w:p>
        </w:tc>
        <w:tc>
          <w:tcPr>
            <w:tcW w:w="565" w:type="pct"/>
            <w:noWrap/>
            <w:vAlign w:val="center"/>
          </w:tcPr>
          <w:p w14:paraId="42567F87" w14:textId="77777777" w:rsidR="0024268B" w:rsidRPr="00100F81" w:rsidRDefault="0024268B" w:rsidP="00DF3FCF">
            <w:pPr>
              <w:jc w:val="center"/>
              <w:rPr>
                <w:rFonts w:ascii="Avenir Next LT Pro" w:hAnsi="Avenir Next LT Pro" w:cs="Arial"/>
                <w:color w:val="303030"/>
                <w:sz w:val="20"/>
                <w:szCs w:val="20"/>
              </w:rPr>
            </w:pPr>
          </w:p>
        </w:tc>
        <w:tc>
          <w:tcPr>
            <w:tcW w:w="698" w:type="pct"/>
            <w:noWrap/>
            <w:vAlign w:val="center"/>
          </w:tcPr>
          <w:p w14:paraId="0B6731E4" w14:textId="77777777" w:rsidR="0024268B" w:rsidRPr="00100F81" w:rsidRDefault="0024268B" w:rsidP="00DF3FCF">
            <w:pPr>
              <w:jc w:val="center"/>
              <w:rPr>
                <w:rFonts w:ascii="Avenir Next LT Pro" w:hAnsi="Avenir Next LT Pro" w:cs="Arial"/>
                <w:color w:val="303030"/>
                <w:sz w:val="20"/>
                <w:szCs w:val="20"/>
              </w:rPr>
            </w:pPr>
          </w:p>
        </w:tc>
        <w:tc>
          <w:tcPr>
            <w:tcW w:w="565" w:type="pct"/>
            <w:vMerge/>
            <w:vAlign w:val="center"/>
          </w:tcPr>
          <w:p w14:paraId="10F1B51F" w14:textId="77777777" w:rsidR="0024268B" w:rsidRPr="00100F81" w:rsidRDefault="0024268B" w:rsidP="00DF3FCF">
            <w:pPr>
              <w:rPr>
                <w:rFonts w:ascii="Avenir Next LT Pro" w:hAnsi="Avenir Next LT Pro" w:cs="Arial"/>
                <w:b/>
                <w:bCs/>
                <w:color w:val="303030"/>
                <w:sz w:val="20"/>
                <w:szCs w:val="20"/>
              </w:rPr>
            </w:pPr>
          </w:p>
        </w:tc>
        <w:tc>
          <w:tcPr>
            <w:tcW w:w="372" w:type="pct"/>
            <w:noWrap/>
            <w:vAlign w:val="bottom"/>
          </w:tcPr>
          <w:p w14:paraId="23BE3011" w14:textId="77777777" w:rsidR="0024268B" w:rsidRPr="00100F81" w:rsidRDefault="0024268B" w:rsidP="00DF3FCF">
            <w:pPr>
              <w:jc w:val="center"/>
              <w:rPr>
                <w:rFonts w:ascii="Avenir Next LT Pro" w:hAnsi="Avenir Next LT Pro" w:cs="Arial"/>
                <w:color w:val="303030"/>
                <w:sz w:val="20"/>
                <w:szCs w:val="20"/>
              </w:rPr>
            </w:pPr>
          </w:p>
        </w:tc>
        <w:tc>
          <w:tcPr>
            <w:tcW w:w="372" w:type="pct"/>
            <w:noWrap/>
            <w:vAlign w:val="bottom"/>
          </w:tcPr>
          <w:p w14:paraId="5246D2CB" w14:textId="77777777" w:rsidR="0024268B" w:rsidRPr="00100F81" w:rsidRDefault="0024268B" w:rsidP="00DF3FCF">
            <w:pPr>
              <w:jc w:val="center"/>
              <w:rPr>
                <w:rFonts w:ascii="Avenir Next LT Pro" w:hAnsi="Avenir Next LT Pro" w:cs="Arial"/>
                <w:color w:val="303030"/>
                <w:sz w:val="20"/>
                <w:szCs w:val="20"/>
              </w:rPr>
            </w:pPr>
          </w:p>
        </w:tc>
        <w:tc>
          <w:tcPr>
            <w:tcW w:w="372" w:type="pct"/>
            <w:noWrap/>
            <w:vAlign w:val="bottom"/>
          </w:tcPr>
          <w:p w14:paraId="02118EB1" w14:textId="77777777" w:rsidR="0024268B" w:rsidRPr="00100F81" w:rsidRDefault="0024268B" w:rsidP="00DF3FCF">
            <w:pPr>
              <w:jc w:val="center"/>
              <w:rPr>
                <w:rFonts w:ascii="Avenir Next LT Pro" w:hAnsi="Avenir Next LT Pro" w:cs="Arial"/>
                <w:color w:val="303030"/>
                <w:sz w:val="20"/>
                <w:szCs w:val="20"/>
              </w:rPr>
            </w:pPr>
          </w:p>
        </w:tc>
        <w:tc>
          <w:tcPr>
            <w:tcW w:w="372" w:type="pct"/>
            <w:noWrap/>
            <w:vAlign w:val="bottom"/>
          </w:tcPr>
          <w:p w14:paraId="769BC0B7" w14:textId="77777777" w:rsidR="0024268B" w:rsidRPr="00100F81" w:rsidRDefault="0024268B" w:rsidP="00DF3FCF">
            <w:pPr>
              <w:jc w:val="center"/>
              <w:rPr>
                <w:rFonts w:ascii="Avenir Next LT Pro" w:hAnsi="Avenir Next LT Pro" w:cs="Arial"/>
                <w:color w:val="303030"/>
                <w:sz w:val="20"/>
                <w:szCs w:val="20"/>
              </w:rPr>
            </w:pPr>
          </w:p>
        </w:tc>
        <w:tc>
          <w:tcPr>
            <w:tcW w:w="195" w:type="pct"/>
            <w:noWrap/>
            <w:vAlign w:val="center"/>
          </w:tcPr>
          <w:p w14:paraId="503D10F6" w14:textId="77777777" w:rsidR="0024268B" w:rsidRPr="00100F81" w:rsidRDefault="0024268B" w:rsidP="00DF3FCF">
            <w:pPr>
              <w:jc w:val="center"/>
              <w:rPr>
                <w:rFonts w:ascii="Avenir Next LT Pro" w:hAnsi="Avenir Next LT Pro" w:cs="Arial"/>
                <w:color w:val="303030"/>
                <w:sz w:val="20"/>
                <w:szCs w:val="20"/>
              </w:rPr>
            </w:pPr>
          </w:p>
        </w:tc>
        <w:tc>
          <w:tcPr>
            <w:tcW w:w="174" w:type="pct"/>
            <w:noWrap/>
            <w:vAlign w:val="center"/>
          </w:tcPr>
          <w:p w14:paraId="51C08E19" w14:textId="77777777" w:rsidR="0024268B" w:rsidRPr="00100F81" w:rsidRDefault="0024268B" w:rsidP="00DF3FCF">
            <w:pPr>
              <w:jc w:val="center"/>
              <w:rPr>
                <w:rFonts w:ascii="Avenir Next LT Pro" w:hAnsi="Avenir Next LT Pro" w:cs="Arial"/>
                <w:color w:val="303030"/>
                <w:sz w:val="20"/>
                <w:szCs w:val="20"/>
              </w:rPr>
            </w:pPr>
          </w:p>
        </w:tc>
        <w:tc>
          <w:tcPr>
            <w:tcW w:w="200" w:type="pct"/>
            <w:noWrap/>
            <w:vAlign w:val="center"/>
          </w:tcPr>
          <w:p w14:paraId="63184207" w14:textId="77777777" w:rsidR="0024268B" w:rsidRPr="00100F81" w:rsidRDefault="0024268B" w:rsidP="00DF3FCF">
            <w:pPr>
              <w:jc w:val="center"/>
              <w:rPr>
                <w:rFonts w:ascii="Avenir Next LT Pro" w:hAnsi="Avenir Next LT Pro" w:cs="Arial"/>
                <w:color w:val="303030"/>
                <w:sz w:val="20"/>
                <w:szCs w:val="20"/>
              </w:rPr>
            </w:pPr>
          </w:p>
        </w:tc>
        <w:tc>
          <w:tcPr>
            <w:tcW w:w="193" w:type="pct"/>
            <w:noWrap/>
            <w:vAlign w:val="center"/>
          </w:tcPr>
          <w:p w14:paraId="34A9E46E" w14:textId="77777777" w:rsidR="0024268B" w:rsidRPr="00100F81" w:rsidRDefault="0024268B" w:rsidP="00DF3FCF">
            <w:pPr>
              <w:jc w:val="center"/>
              <w:rPr>
                <w:rFonts w:ascii="Avenir Next LT Pro" w:hAnsi="Avenir Next LT Pro" w:cs="Arial"/>
                <w:color w:val="303030"/>
                <w:sz w:val="20"/>
                <w:szCs w:val="20"/>
              </w:rPr>
            </w:pPr>
          </w:p>
        </w:tc>
        <w:tc>
          <w:tcPr>
            <w:tcW w:w="372" w:type="pct"/>
            <w:noWrap/>
            <w:vAlign w:val="center"/>
          </w:tcPr>
          <w:p w14:paraId="74AD1A49" w14:textId="77777777" w:rsidR="0024268B" w:rsidRPr="00100F81" w:rsidRDefault="0024268B" w:rsidP="00DF3FCF">
            <w:pPr>
              <w:jc w:val="center"/>
              <w:rPr>
                <w:rFonts w:ascii="Avenir Next LT Pro" w:hAnsi="Avenir Next LT Pro" w:cs="Arial"/>
                <w:color w:val="303030"/>
                <w:sz w:val="20"/>
                <w:szCs w:val="20"/>
              </w:rPr>
            </w:pPr>
          </w:p>
        </w:tc>
      </w:tr>
      <w:tr w:rsidR="0024268B" w:rsidRPr="00100F81" w14:paraId="6E48D062" w14:textId="77777777" w:rsidTr="00EF67C8">
        <w:trPr>
          <w:trHeight w:val="20"/>
          <w:jc w:val="center"/>
        </w:trPr>
        <w:tc>
          <w:tcPr>
            <w:tcW w:w="548" w:type="pct"/>
            <w:noWrap/>
            <w:vAlign w:val="center"/>
          </w:tcPr>
          <w:p w14:paraId="4FAA188A" w14:textId="77777777" w:rsidR="0024268B" w:rsidRPr="00100F81" w:rsidRDefault="0024268B" w:rsidP="00DF3FCF">
            <w:pPr>
              <w:jc w:val="center"/>
              <w:rPr>
                <w:rFonts w:ascii="Avenir Next LT Pro" w:hAnsi="Avenir Next LT Pro" w:cs="Arial"/>
                <w:color w:val="303030"/>
                <w:sz w:val="20"/>
                <w:szCs w:val="20"/>
              </w:rPr>
            </w:pPr>
          </w:p>
        </w:tc>
        <w:tc>
          <w:tcPr>
            <w:tcW w:w="565" w:type="pct"/>
            <w:noWrap/>
            <w:vAlign w:val="center"/>
          </w:tcPr>
          <w:p w14:paraId="4B7C3A80" w14:textId="77777777" w:rsidR="0024268B" w:rsidRPr="00100F81" w:rsidRDefault="0024268B" w:rsidP="00DF3FCF">
            <w:pPr>
              <w:jc w:val="center"/>
              <w:rPr>
                <w:rFonts w:ascii="Avenir Next LT Pro" w:hAnsi="Avenir Next LT Pro" w:cs="Arial"/>
                <w:color w:val="303030"/>
                <w:sz w:val="20"/>
                <w:szCs w:val="20"/>
              </w:rPr>
            </w:pPr>
          </w:p>
        </w:tc>
        <w:tc>
          <w:tcPr>
            <w:tcW w:w="698" w:type="pct"/>
            <w:noWrap/>
            <w:vAlign w:val="center"/>
          </w:tcPr>
          <w:p w14:paraId="77DD2E91" w14:textId="77777777" w:rsidR="0024268B" w:rsidRPr="00100F81" w:rsidRDefault="0024268B" w:rsidP="00DF3FCF">
            <w:pPr>
              <w:jc w:val="center"/>
              <w:rPr>
                <w:rFonts w:ascii="Avenir Next LT Pro" w:hAnsi="Avenir Next LT Pro" w:cs="Arial"/>
                <w:color w:val="303030"/>
                <w:sz w:val="20"/>
                <w:szCs w:val="20"/>
              </w:rPr>
            </w:pPr>
          </w:p>
        </w:tc>
        <w:tc>
          <w:tcPr>
            <w:tcW w:w="565" w:type="pct"/>
            <w:vMerge/>
            <w:vAlign w:val="center"/>
          </w:tcPr>
          <w:p w14:paraId="7B506A5B" w14:textId="77777777" w:rsidR="0024268B" w:rsidRPr="00100F81" w:rsidRDefault="0024268B" w:rsidP="00DF3FCF">
            <w:pPr>
              <w:rPr>
                <w:rFonts w:ascii="Avenir Next LT Pro" w:hAnsi="Avenir Next LT Pro" w:cs="Arial"/>
                <w:b/>
                <w:bCs/>
                <w:color w:val="303030"/>
                <w:sz w:val="20"/>
                <w:szCs w:val="20"/>
              </w:rPr>
            </w:pPr>
          </w:p>
        </w:tc>
        <w:tc>
          <w:tcPr>
            <w:tcW w:w="372" w:type="pct"/>
            <w:noWrap/>
            <w:vAlign w:val="bottom"/>
          </w:tcPr>
          <w:p w14:paraId="570D24A9" w14:textId="77777777" w:rsidR="0024268B" w:rsidRPr="00100F81" w:rsidRDefault="0024268B" w:rsidP="00DF3FCF">
            <w:pPr>
              <w:jc w:val="center"/>
              <w:rPr>
                <w:rFonts w:ascii="Avenir Next LT Pro" w:hAnsi="Avenir Next LT Pro" w:cs="Arial"/>
                <w:color w:val="303030"/>
                <w:sz w:val="20"/>
                <w:szCs w:val="20"/>
              </w:rPr>
            </w:pPr>
          </w:p>
        </w:tc>
        <w:tc>
          <w:tcPr>
            <w:tcW w:w="372" w:type="pct"/>
            <w:noWrap/>
            <w:vAlign w:val="bottom"/>
          </w:tcPr>
          <w:p w14:paraId="2E444E1F" w14:textId="77777777" w:rsidR="0024268B" w:rsidRPr="00100F81" w:rsidRDefault="0024268B" w:rsidP="00DF3FCF">
            <w:pPr>
              <w:jc w:val="center"/>
              <w:rPr>
                <w:rFonts w:ascii="Avenir Next LT Pro" w:hAnsi="Avenir Next LT Pro" w:cs="Arial"/>
                <w:color w:val="303030"/>
                <w:sz w:val="20"/>
                <w:szCs w:val="20"/>
              </w:rPr>
            </w:pPr>
          </w:p>
        </w:tc>
        <w:tc>
          <w:tcPr>
            <w:tcW w:w="372" w:type="pct"/>
            <w:noWrap/>
            <w:vAlign w:val="bottom"/>
          </w:tcPr>
          <w:p w14:paraId="0D75D63A" w14:textId="77777777" w:rsidR="0024268B" w:rsidRPr="00100F81" w:rsidRDefault="0024268B" w:rsidP="00DF3FCF">
            <w:pPr>
              <w:jc w:val="center"/>
              <w:rPr>
                <w:rFonts w:ascii="Avenir Next LT Pro" w:hAnsi="Avenir Next LT Pro" w:cs="Arial"/>
                <w:color w:val="303030"/>
                <w:sz w:val="20"/>
                <w:szCs w:val="20"/>
              </w:rPr>
            </w:pPr>
          </w:p>
        </w:tc>
        <w:tc>
          <w:tcPr>
            <w:tcW w:w="372" w:type="pct"/>
            <w:noWrap/>
            <w:vAlign w:val="bottom"/>
          </w:tcPr>
          <w:p w14:paraId="7CA8362D" w14:textId="77777777" w:rsidR="0024268B" w:rsidRPr="00100F81" w:rsidRDefault="0024268B" w:rsidP="00DF3FCF">
            <w:pPr>
              <w:jc w:val="center"/>
              <w:rPr>
                <w:rFonts w:ascii="Avenir Next LT Pro" w:hAnsi="Avenir Next LT Pro" w:cs="Arial"/>
                <w:color w:val="303030"/>
                <w:sz w:val="20"/>
                <w:szCs w:val="20"/>
              </w:rPr>
            </w:pPr>
          </w:p>
        </w:tc>
        <w:tc>
          <w:tcPr>
            <w:tcW w:w="195" w:type="pct"/>
            <w:noWrap/>
            <w:vAlign w:val="center"/>
          </w:tcPr>
          <w:p w14:paraId="5C3344A5" w14:textId="77777777" w:rsidR="0024268B" w:rsidRPr="00100F81" w:rsidRDefault="0024268B" w:rsidP="00DF3FCF">
            <w:pPr>
              <w:jc w:val="center"/>
              <w:rPr>
                <w:rFonts w:ascii="Avenir Next LT Pro" w:hAnsi="Avenir Next LT Pro" w:cs="Arial"/>
                <w:color w:val="303030"/>
                <w:sz w:val="20"/>
                <w:szCs w:val="20"/>
              </w:rPr>
            </w:pPr>
          </w:p>
        </w:tc>
        <w:tc>
          <w:tcPr>
            <w:tcW w:w="174" w:type="pct"/>
            <w:noWrap/>
            <w:vAlign w:val="center"/>
          </w:tcPr>
          <w:p w14:paraId="35DD6827" w14:textId="77777777" w:rsidR="0024268B" w:rsidRPr="00100F81" w:rsidRDefault="0024268B" w:rsidP="00DF3FCF">
            <w:pPr>
              <w:jc w:val="center"/>
              <w:rPr>
                <w:rFonts w:ascii="Avenir Next LT Pro" w:hAnsi="Avenir Next LT Pro" w:cs="Arial"/>
                <w:color w:val="303030"/>
                <w:sz w:val="20"/>
                <w:szCs w:val="20"/>
              </w:rPr>
            </w:pPr>
          </w:p>
        </w:tc>
        <w:tc>
          <w:tcPr>
            <w:tcW w:w="200" w:type="pct"/>
            <w:noWrap/>
            <w:vAlign w:val="center"/>
          </w:tcPr>
          <w:p w14:paraId="09F15D77" w14:textId="77777777" w:rsidR="0024268B" w:rsidRPr="00100F81" w:rsidRDefault="0024268B" w:rsidP="00DF3FCF">
            <w:pPr>
              <w:jc w:val="center"/>
              <w:rPr>
                <w:rFonts w:ascii="Avenir Next LT Pro" w:hAnsi="Avenir Next LT Pro" w:cs="Arial"/>
                <w:color w:val="303030"/>
                <w:sz w:val="20"/>
                <w:szCs w:val="20"/>
              </w:rPr>
            </w:pPr>
          </w:p>
        </w:tc>
        <w:tc>
          <w:tcPr>
            <w:tcW w:w="193" w:type="pct"/>
            <w:noWrap/>
            <w:vAlign w:val="center"/>
          </w:tcPr>
          <w:p w14:paraId="0B9B41AD" w14:textId="77777777" w:rsidR="0024268B" w:rsidRPr="00100F81" w:rsidRDefault="0024268B" w:rsidP="00DF3FCF">
            <w:pPr>
              <w:jc w:val="center"/>
              <w:rPr>
                <w:rFonts w:ascii="Avenir Next LT Pro" w:hAnsi="Avenir Next LT Pro" w:cs="Arial"/>
                <w:color w:val="303030"/>
                <w:sz w:val="20"/>
                <w:szCs w:val="20"/>
              </w:rPr>
            </w:pPr>
          </w:p>
        </w:tc>
        <w:tc>
          <w:tcPr>
            <w:tcW w:w="372" w:type="pct"/>
            <w:noWrap/>
            <w:vAlign w:val="center"/>
          </w:tcPr>
          <w:p w14:paraId="5E333A1A" w14:textId="77777777" w:rsidR="0024268B" w:rsidRPr="00100F81" w:rsidRDefault="0024268B" w:rsidP="00DF3FCF">
            <w:pPr>
              <w:jc w:val="center"/>
              <w:rPr>
                <w:rFonts w:ascii="Avenir Next LT Pro" w:hAnsi="Avenir Next LT Pro" w:cs="Arial"/>
                <w:color w:val="303030"/>
                <w:sz w:val="20"/>
                <w:szCs w:val="20"/>
              </w:rPr>
            </w:pPr>
          </w:p>
        </w:tc>
      </w:tr>
    </w:tbl>
    <w:p w14:paraId="67972E5C" w14:textId="534C23CD" w:rsidR="00D86724" w:rsidRPr="00100F81" w:rsidRDefault="00334197" w:rsidP="00750A13">
      <w:pPr>
        <w:tabs>
          <w:tab w:val="left" w:pos="2595"/>
          <w:tab w:val="center" w:pos="4420"/>
        </w:tabs>
        <w:jc w:val="center"/>
        <w:rPr>
          <w:rFonts w:ascii="Avenir Next LT Pro" w:hAnsi="Avenir Next LT Pro"/>
          <w:color w:val="303030"/>
          <w:sz w:val="20"/>
          <w:szCs w:val="20"/>
        </w:rPr>
      </w:pPr>
      <w:r w:rsidRPr="00100F81">
        <w:rPr>
          <w:rFonts w:ascii="Avenir Next LT Pro" w:hAnsi="Avenir Next LT Pro" w:cs="Calibri"/>
          <w:i/>
          <w:color w:val="303030"/>
          <w:sz w:val="20"/>
          <w:szCs w:val="20"/>
        </w:rPr>
        <w:t>Fuente: ALS ENVIRONMENTAL S.A.S., </w:t>
      </w:r>
      <w:r w:rsidR="00702881" w:rsidRPr="00702881">
        <w:rPr>
          <w:rFonts w:ascii="Avenir Next LT Pro" w:hAnsi="Avenir Next LT Pro" w:cs="Calibri"/>
          <w:i/>
          <w:color w:val="303030"/>
          <w:sz w:val="20"/>
          <w:szCs w:val="20"/>
        </w:rPr>
        <w:t>{fuente_serambiente_s_a_s_4}</w:t>
      </w:r>
      <w:r w:rsidR="00702881">
        <w:rPr>
          <w:rFonts w:ascii="Avenir Next LT Pro" w:hAnsi="Avenir Next LT Pro" w:cs="Calibri"/>
          <w:i/>
          <w:color w:val="303030"/>
          <w:sz w:val="20"/>
          <w:szCs w:val="20"/>
        </w:rPr>
        <w:t> </w:t>
      </w:r>
    </w:p>
    <w:p w14:paraId="482928B8" w14:textId="77777777" w:rsidR="009F0C34" w:rsidRPr="005B3520" w:rsidRDefault="009F0C34" w:rsidP="009F0C34">
      <w:pPr>
        <w:jc w:val="center"/>
        <w:rPr>
          <w:rFonts w:ascii="Avenir Next LT Pro" w:hAnsi="Avenir Next LT Pro" w:cs="Calibri"/>
          <w:i/>
          <w:color w:val="303030"/>
          <w:sz w:val="20"/>
          <w:szCs w:val="20"/>
        </w:rPr>
      </w:pPr>
    </w:p>
    <w:p w14:paraId="39BC2F86" w14:textId="7026A687" w:rsidR="009A459C" w:rsidRPr="00100F81" w:rsidRDefault="00BA40DF" w:rsidP="00750A13">
      <w:pPr>
        <w:pStyle w:val="Descripcin"/>
        <w:keepNext/>
        <w:spacing w:before="0" w:after="0"/>
        <w:jc w:val="center"/>
        <w:rPr>
          <w:rFonts w:ascii="Avenir Next LT Pro" w:hAnsi="Avenir Next LT Pro"/>
          <w:color w:val="303030"/>
          <w:lang w:val="es-CO"/>
        </w:rPr>
      </w:pPr>
      <w:bookmarkStart w:id="276" w:name="_Ref9414027"/>
      <w:bookmarkStart w:id="277" w:name="_Toc209532722"/>
      <w:r w:rsidRPr="00100F81">
        <w:rPr>
          <w:rFonts w:ascii="Avenir Next LT Pro" w:hAnsi="Avenir Next LT Pro"/>
          <w:color w:val="303030"/>
          <w:lang w:val="es-CO"/>
        </w:rPr>
        <w:t>Tabla </w:t>
      </w:r>
      <w:r w:rsidRPr="00100F81">
        <w:rPr>
          <w:rFonts w:ascii="Avenir Next LT Pro" w:hAnsi="Avenir Next LT Pro"/>
          <w:color w:val="303030"/>
          <w:lang w:val="es-CO"/>
        </w:rPr>
        <w:fldChar w:fldCharType="begin"/>
      </w:r>
      <w:r w:rsidRPr="00100F81">
        <w:rPr>
          <w:rFonts w:ascii="Avenir Next LT Pro" w:hAnsi="Avenir Next LT Pro"/>
          <w:color w:val="303030"/>
          <w:lang w:val="es-CO"/>
        </w:rPr>
        <w:instrText xml:space="preserve"> SEQ Tabla \* ARABIC </w:instrText>
      </w:r>
      <w:r w:rsidRPr="00100F81">
        <w:rPr>
          <w:rFonts w:ascii="Avenir Next LT Pro" w:hAnsi="Avenir Next LT Pro"/>
          <w:color w:val="303030"/>
          <w:lang w:val="es-CO"/>
        </w:rPr>
        <w:fldChar w:fldCharType="separate"/>
      </w:r>
      <w:r w:rsidR="00100F81" w:rsidRPr="00100F81">
        <w:rPr>
          <w:rFonts w:ascii="Avenir Next LT Pro" w:hAnsi="Avenir Next LT Pro"/>
          <w:noProof/>
          <w:color w:val="303030"/>
          <w:lang w:val="es-CO"/>
        </w:rPr>
        <w:t>25</w:t>
      </w:r>
      <w:r w:rsidRPr="00100F81">
        <w:rPr>
          <w:rFonts w:ascii="Avenir Next LT Pro" w:hAnsi="Avenir Next LT Pro"/>
          <w:color w:val="303030"/>
          <w:lang w:val="es-CO"/>
        </w:rPr>
        <w:fldChar w:fldCharType="end"/>
      </w:r>
      <w:bookmarkEnd w:id="276"/>
      <w:r w:rsidRPr="00100F81">
        <w:rPr>
          <w:rFonts w:ascii="Avenir Next LT Pro" w:hAnsi="Avenir Next LT Pro"/>
          <w:color w:val="303030"/>
          <w:lang w:val="es-CO"/>
        </w:rPr>
        <w:t>. </w:t>
      </w:r>
      <w:r w:rsidR="00D86724" w:rsidRPr="00100F81">
        <w:rPr>
          <w:rFonts w:ascii="Avenir Next LT Pro" w:hAnsi="Avenir Next LT Pro"/>
          <w:color w:val="303030"/>
          <w:lang w:val="es-CO"/>
        </w:rPr>
        <w:t>Ruido ambiental </w:t>
      </w:r>
      <w:r w:rsidRPr="00100F81">
        <w:rPr>
          <w:rFonts w:ascii="Avenir Next LT Pro" w:hAnsi="Avenir Next LT Pro"/>
          <w:color w:val="303030"/>
          <w:lang w:val="es-CO"/>
        </w:rPr>
        <w:t>nocturno</w:t>
      </w:r>
      <w:r w:rsidR="00D86724" w:rsidRPr="00100F81">
        <w:rPr>
          <w:rFonts w:ascii="Avenir Next LT Pro" w:hAnsi="Avenir Next LT Pro"/>
          <w:color w:val="303030"/>
          <w:lang w:val="es-CO"/>
        </w:rPr>
        <w:t> </w:t>
      </w:r>
      <w:r w:rsidR="00B57444" w:rsidRPr="00100F81">
        <w:rPr>
          <w:rFonts w:ascii="Avenir Next LT Pro" w:hAnsi="Avenir Next LT Pro"/>
          <w:color w:val="303030"/>
          <w:lang w:val="es-CO"/>
        </w:rPr>
        <w:t>no </w:t>
      </w:r>
      <w:r w:rsidR="00D86724" w:rsidRPr="00100F81">
        <w:rPr>
          <w:rFonts w:ascii="Avenir Next LT Pro" w:hAnsi="Avenir Next LT Pro"/>
          <w:color w:val="303030"/>
          <w:lang w:val="es-CO"/>
        </w:rPr>
        <w:t>hábil</w:t>
      </w:r>
      <w:r w:rsidR="00B41BF2" w:rsidRPr="00100F81">
        <w:rPr>
          <w:rFonts w:ascii="Avenir Next LT Pro" w:hAnsi="Avenir Next LT Pro"/>
          <w:color w:val="303030"/>
          <w:lang w:val="es-CO"/>
        </w:rPr>
        <w:t> </w:t>
      </w:r>
      <w:proofErr w:type="spellStart"/>
      <w:r w:rsidR="00100F81" w:rsidRPr="00702881">
        <w:rPr>
          <w:rFonts w:ascii="Avenir Next LT Pro" w:hAnsi="Avenir Next LT Pro"/>
          <w:color w:val="303030"/>
          <w:lang w:val="es-CO"/>
        </w:rPr>
        <w:t>{diurno_no_habil_1}</w:t>
      </w:r>
      <w:proofErr w:type="spellEnd"/>
      <w:r w:rsidR="00100F81" w:rsidRPr="00702881">
        <w:rPr>
          <w:rFonts w:ascii="Avenir Next LT Pro" w:hAnsi="Avenir Next LT Pro"/>
          <w:color w:val="303030"/>
          <w:lang w:val="es-CO"/>
        </w:rPr>
      </w:r>
      <w:bookmarkEnd w:id="277"/>
    </w:p>
    <w:tbl>
      <w:tblPr>
        <w:tblW w:w="5232" w:type="pct"/>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70" w:type="dxa"/>
          <w:right w:w="70" w:type="dxa"/>
        </w:tblCellMar>
        <w:tblLook w:val="04A0" w:firstRow="1" w:lastRow="0" w:firstColumn="1" w:lastColumn="0" w:noHBand="0" w:noVBand="1"/>
      </w:tblPr>
      <w:tblGrid>
        <w:gridCol w:w="1013"/>
        <w:gridCol w:w="1045"/>
        <w:gridCol w:w="1289"/>
        <w:gridCol w:w="1045"/>
        <w:gridCol w:w="688"/>
        <w:gridCol w:w="688"/>
        <w:gridCol w:w="688"/>
        <w:gridCol w:w="688"/>
        <w:gridCol w:w="359"/>
        <w:gridCol w:w="321"/>
        <w:gridCol w:w="369"/>
        <w:gridCol w:w="359"/>
        <w:gridCol w:w="688"/>
      </w:tblGrid>
      <w:tr w:rsidR="0024268B" w:rsidRPr="00100F81" w14:paraId="406233B3" w14:textId="77777777" w:rsidTr="00EF67C8">
        <w:trPr>
          <w:trHeight w:val="20"/>
          <w:tblHeader/>
          <w:jc w:val="center"/>
        </w:trPr>
        <w:tc>
          <w:tcPr>
            <w:tcW w:w="548" w:type="pct"/>
            <w:vMerge w:val="restart"/>
            <w:vAlign w:val="center"/>
            <w:hideMark/>
          </w:tcPr>
          <w:p w14:paraId="3666DFDC" w14:textId="77777777" w:rsidR="0024268B" w:rsidRPr="00100F81" w:rsidRDefault="0024268B" w:rsidP="00DF3FCF">
            <w:pPr>
              <w:jc w:val="center"/>
              <w:rPr>
                <w:rFonts w:ascii="Avenir Next LT Pro" w:hAnsi="Avenir Next LT Pro" w:cs="Arial"/>
                <w:b/>
                <w:bCs/>
                <w:color w:val="FFFFFF"/>
                <w:sz w:val="20"/>
                <w:szCs w:val="20"/>
              </w:rPr>
            </w:pPr>
            <w:r w:rsidRPr="00100F81">
              <w:rPr>
                <w:rFonts w:ascii="Avenir Next LT Pro" w:hAnsi="Avenir Next LT Pro" w:cs="Arial"/>
                <w:b/>
                <w:bCs/>
                <w:color w:val="FFFFFF"/>
                <w:sz w:val="20"/>
                <w:szCs w:val="20"/>
              </w:rPr>
              <w:t>Memoria No.</w:t>
            </w:r>
          </w:p>
        </w:tc>
        <w:tc>
          <w:tcPr>
            <w:tcW w:w="565" w:type="pct"/>
            <w:vMerge w:val="restart"/>
            <w:vAlign w:val="center"/>
            <w:hideMark/>
          </w:tcPr>
          <w:p w14:paraId="23A6DD6B" w14:textId="77777777" w:rsidR="0024268B" w:rsidRPr="00100F81" w:rsidRDefault="0024268B" w:rsidP="00DF3FCF">
            <w:pPr>
              <w:jc w:val="center"/>
              <w:rPr>
                <w:rFonts w:ascii="Avenir Next LT Pro" w:hAnsi="Avenir Next LT Pro" w:cs="Arial"/>
                <w:b/>
                <w:bCs/>
                <w:color w:val="FFFFFF"/>
                <w:sz w:val="20"/>
                <w:szCs w:val="20"/>
              </w:rPr>
            </w:pPr>
            <w:r w:rsidRPr="00100F81">
              <w:rPr>
                <w:rFonts w:ascii="Avenir Next LT Pro" w:hAnsi="Avenir Next LT Pro" w:cs="Arial"/>
                <w:b/>
                <w:bCs/>
                <w:color w:val="FFFFFF"/>
                <w:sz w:val="20"/>
                <w:szCs w:val="20"/>
              </w:rPr>
              <w:t>Hora de medición</w:t>
            </w:r>
          </w:p>
        </w:tc>
        <w:tc>
          <w:tcPr>
            <w:tcW w:w="698" w:type="pct"/>
            <w:vMerge w:val="restart"/>
            <w:vAlign w:val="center"/>
            <w:hideMark/>
          </w:tcPr>
          <w:p w14:paraId="53890F9C" w14:textId="77777777" w:rsidR="0024268B" w:rsidRPr="00100F81" w:rsidRDefault="0024268B" w:rsidP="00DF3FCF">
            <w:pPr>
              <w:jc w:val="center"/>
              <w:rPr>
                <w:rFonts w:ascii="Avenir Next LT Pro" w:hAnsi="Avenir Next LT Pro" w:cs="Arial"/>
                <w:b/>
                <w:bCs/>
                <w:color w:val="FFFFFF"/>
                <w:sz w:val="20"/>
                <w:szCs w:val="20"/>
              </w:rPr>
            </w:pPr>
            <w:r w:rsidRPr="00100F81">
              <w:rPr>
                <w:rFonts w:ascii="Avenir Next LT Pro" w:hAnsi="Avenir Next LT Pro" w:cs="Arial"/>
                <w:b/>
                <w:bCs/>
                <w:color w:val="FFFFFF"/>
                <w:sz w:val="20"/>
                <w:szCs w:val="20"/>
              </w:rPr>
              <w:t>Orientación del sonómetro</w:t>
            </w:r>
          </w:p>
        </w:tc>
        <w:tc>
          <w:tcPr>
            <w:tcW w:w="565" w:type="pct"/>
            <w:vMerge w:val="restart"/>
            <w:vAlign w:val="center"/>
            <w:hideMark/>
          </w:tcPr>
          <w:p w14:paraId="4C28C749" w14:textId="77777777" w:rsidR="0024268B" w:rsidRPr="00100F81" w:rsidRDefault="0024268B" w:rsidP="00DF3FCF">
            <w:pPr>
              <w:jc w:val="center"/>
              <w:rPr>
                <w:rFonts w:ascii="Avenir Next LT Pro" w:hAnsi="Avenir Next LT Pro" w:cs="Arial"/>
                <w:b/>
                <w:bCs/>
                <w:color w:val="FFFFFF"/>
                <w:sz w:val="20"/>
                <w:szCs w:val="20"/>
              </w:rPr>
            </w:pPr>
            <w:r w:rsidRPr="00100F81">
              <w:rPr>
                <w:rFonts w:ascii="Avenir Next LT Pro" w:hAnsi="Avenir Next LT Pro" w:cs="Arial"/>
                <w:b/>
                <w:bCs/>
                <w:color w:val="FFFFFF"/>
                <w:sz w:val="20"/>
                <w:szCs w:val="20"/>
              </w:rPr>
              <w:t>Punto de medición</w:t>
            </w:r>
          </w:p>
        </w:tc>
        <w:tc>
          <w:tcPr>
            <w:tcW w:w="372" w:type="pct"/>
            <w:vMerge w:val="restart"/>
            <w:vAlign w:val="center"/>
            <w:hideMark/>
          </w:tcPr>
          <w:p w14:paraId="53721FC6" w14:textId="77777777" w:rsidR="0024268B" w:rsidRPr="00100F81" w:rsidRDefault="0024268B" w:rsidP="00DF3FCF">
            <w:pPr>
              <w:jc w:val="center"/>
              <w:rPr>
                <w:rFonts w:ascii="Avenir Next LT Pro" w:hAnsi="Avenir Next LT Pro" w:cs="Arial"/>
                <w:b/>
                <w:bCs/>
                <w:color w:val="FFFFFF"/>
                <w:sz w:val="20"/>
                <w:szCs w:val="20"/>
              </w:rPr>
            </w:pPr>
            <w:r w:rsidRPr="00100F81">
              <w:rPr>
                <w:rFonts w:ascii="Avenir Next LT Pro" w:hAnsi="Avenir Next LT Pro" w:cs="Arial"/>
                <w:b/>
                <w:bCs/>
                <w:color w:val="FFFFFF"/>
                <w:sz w:val="20"/>
                <w:szCs w:val="20"/>
              </w:rPr>
              <w:t>LAeq dB(A)</w:t>
            </w:r>
          </w:p>
        </w:tc>
        <w:tc>
          <w:tcPr>
            <w:tcW w:w="372" w:type="pct"/>
            <w:vMerge w:val="restart"/>
            <w:vAlign w:val="center"/>
            <w:hideMark/>
          </w:tcPr>
          <w:p w14:paraId="5C39CA1E" w14:textId="77777777" w:rsidR="0024268B" w:rsidRPr="00100F81" w:rsidRDefault="0024268B" w:rsidP="00DF3FCF">
            <w:pPr>
              <w:jc w:val="center"/>
              <w:rPr>
                <w:rFonts w:ascii="Avenir Next LT Pro" w:hAnsi="Avenir Next LT Pro" w:cs="Arial"/>
                <w:b/>
                <w:bCs/>
                <w:color w:val="FFFFFF"/>
                <w:sz w:val="20"/>
                <w:szCs w:val="20"/>
              </w:rPr>
            </w:pPr>
            <w:r w:rsidRPr="00100F81">
              <w:rPr>
                <w:rFonts w:ascii="Avenir Next LT Pro" w:hAnsi="Avenir Next LT Pro" w:cs="Arial"/>
                <w:b/>
                <w:bCs/>
                <w:color w:val="FFFFFF"/>
                <w:sz w:val="20"/>
                <w:szCs w:val="20"/>
              </w:rPr>
              <w:t>LAI dB(A)</w:t>
            </w:r>
          </w:p>
        </w:tc>
        <w:tc>
          <w:tcPr>
            <w:tcW w:w="372" w:type="pct"/>
            <w:vMerge w:val="restart"/>
            <w:vAlign w:val="center"/>
            <w:hideMark/>
          </w:tcPr>
          <w:p w14:paraId="300BBCE9" w14:textId="77777777" w:rsidR="0024268B" w:rsidRPr="00100F81" w:rsidRDefault="0024268B" w:rsidP="00DF3FCF">
            <w:pPr>
              <w:jc w:val="center"/>
              <w:rPr>
                <w:rFonts w:ascii="Avenir Next LT Pro" w:hAnsi="Avenir Next LT Pro" w:cs="Arial"/>
                <w:b/>
                <w:bCs/>
                <w:color w:val="FFFFFF"/>
                <w:sz w:val="20"/>
                <w:szCs w:val="20"/>
              </w:rPr>
            </w:pPr>
            <w:proofErr w:type="spellStart"/>
            <w:r w:rsidRPr="00100F81">
              <w:rPr>
                <w:rFonts w:ascii="Avenir Next LT Pro" w:hAnsi="Avenir Next LT Pro" w:cs="Arial"/>
                <w:b/>
                <w:bCs/>
                <w:color w:val="FFFFFF"/>
                <w:sz w:val="20"/>
                <w:szCs w:val="20"/>
              </w:rPr>
              <w:t>Lmax</w:t>
            </w:r>
            <w:proofErr w:type="spellEnd"/>
            <w:r w:rsidRPr="00100F81">
              <w:rPr>
                <w:rFonts w:ascii="Avenir Next LT Pro" w:hAnsi="Avenir Next LT Pro" w:cs="Arial"/>
                <w:b/>
                <w:bCs/>
                <w:color w:val="FFFFFF"/>
                <w:sz w:val="20"/>
                <w:szCs w:val="20"/>
              </w:rPr>
              <w:t> dB(A)</w:t>
            </w:r>
          </w:p>
        </w:tc>
        <w:tc>
          <w:tcPr>
            <w:tcW w:w="372" w:type="pct"/>
            <w:vMerge w:val="restart"/>
            <w:vAlign w:val="center"/>
            <w:hideMark/>
          </w:tcPr>
          <w:p w14:paraId="4D5B1295" w14:textId="77777777" w:rsidR="0024268B" w:rsidRPr="00100F81" w:rsidRDefault="0024268B" w:rsidP="00DF3FCF">
            <w:pPr>
              <w:jc w:val="center"/>
              <w:rPr>
                <w:rFonts w:ascii="Avenir Next LT Pro" w:hAnsi="Avenir Next LT Pro" w:cs="Arial"/>
                <w:b/>
                <w:bCs/>
                <w:color w:val="FFFFFF"/>
                <w:sz w:val="20"/>
                <w:szCs w:val="20"/>
              </w:rPr>
            </w:pPr>
            <w:proofErr w:type="spellStart"/>
            <w:r w:rsidRPr="00100F81">
              <w:rPr>
                <w:rFonts w:ascii="Avenir Next LT Pro" w:hAnsi="Avenir Next LT Pro" w:cs="Arial"/>
                <w:b/>
                <w:bCs/>
                <w:color w:val="FFFFFF"/>
                <w:sz w:val="20"/>
                <w:szCs w:val="20"/>
              </w:rPr>
              <w:t>Lmin</w:t>
            </w:r>
            <w:proofErr w:type="spellEnd"/>
            <w:r w:rsidRPr="00100F81">
              <w:rPr>
                <w:rFonts w:ascii="Avenir Next LT Pro" w:hAnsi="Avenir Next LT Pro" w:cs="Arial"/>
                <w:b/>
                <w:bCs/>
                <w:color w:val="FFFFFF"/>
                <w:sz w:val="20"/>
                <w:szCs w:val="20"/>
              </w:rPr>
              <w:t> dB(A)</w:t>
            </w:r>
          </w:p>
        </w:tc>
        <w:tc>
          <w:tcPr>
            <w:tcW w:w="762" w:type="pct"/>
            <w:gridSpan w:val="4"/>
            <w:vAlign w:val="center"/>
            <w:hideMark/>
          </w:tcPr>
          <w:p w14:paraId="39E4B319" w14:textId="77777777" w:rsidR="0024268B" w:rsidRPr="00100F81" w:rsidRDefault="0024268B" w:rsidP="00DF3FCF">
            <w:pPr>
              <w:jc w:val="center"/>
              <w:rPr>
                <w:rFonts w:ascii="Avenir Next LT Pro" w:hAnsi="Avenir Next LT Pro" w:cs="Arial"/>
                <w:b/>
                <w:bCs/>
                <w:color w:val="FFFFFF"/>
                <w:sz w:val="20"/>
                <w:szCs w:val="20"/>
              </w:rPr>
            </w:pPr>
            <w:r w:rsidRPr="00100F81">
              <w:rPr>
                <w:rFonts w:ascii="Avenir Next LT Pro" w:hAnsi="Avenir Next LT Pro" w:cs="Arial"/>
                <w:b/>
                <w:bCs/>
                <w:color w:val="FFFFFF"/>
                <w:sz w:val="20"/>
                <w:szCs w:val="20"/>
              </w:rPr>
              <w:t>Correcciones dB(A)</w:t>
            </w:r>
          </w:p>
        </w:tc>
        <w:tc>
          <w:tcPr>
            <w:tcW w:w="372" w:type="pct"/>
            <w:vMerge w:val="restart"/>
            <w:vAlign w:val="center"/>
            <w:hideMark/>
          </w:tcPr>
          <w:p w14:paraId="15B79F2D" w14:textId="77777777" w:rsidR="0024268B" w:rsidRPr="00100F81" w:rsidRDefault="0024268B" w:rsidP="00DF3FCF">
            <w:pPr>
              <w:jc w:val="center"/>
              <w:rPr>
                <w:rFonts w:ascii="Avenir Next LT Pro" w:hAnsi="Avenir Next LT Pro" w:cs="Arial"/>
                <w:b/>
                <w:bCs/>
                <w:color w:val="FFFFFF"/>
                <w:sz w:val="20"/>
                <w:szCs w:val="20"/>
              </w:rPr>
            </w:pPr>
            <w:r w:rsidRPr="00100F81">
              <w:rPr>
                <w:rFonts w:ascii="Avenir Next LT Pro" w:hAnsi="Avenir Next LT Pro" w:cs="Arial"/>
                <w:b/>
                <w:bCs/>
                <w:color w:val="FFFFFF"/>
                <w:sz w:val="20"/>
                <w:szCs w:val="20"/>
              </w:rPr>
              <w:t>LAeq </w:t>
            </w:r>
            <w:proofErr w:type="spellStart"/>
            <w:r w:rsidRPr="00100F81">
              <w:rPr>
                <w:rFonts w:ascii="Avenir Next LT Pro" w:hAnsi="Avenir Next LT Pro" w:cs="Arial"/>
                <w:b/>
                <w:bCs/>
                <w:color w:val="FFFFFF"/>
                <w:sz w:val="20"/>
                <w:szCs w:val="20"/>
              </w:rPr>
              <w:t>Corr</w:t>
            </w:r>
            <w:proofErr w:type="spellEnd"/>
            <w:r w:rsidRPr="00100F81">
              <w:rPr>
                <w:rFonts w:ascii="Avenir Next LT Pro" w:hAnsi="Avenir Next LT Pro" w:cs="Arial"/>
                <w:b/>
                <w:bCs/>
                <w:color w:val="FFFFFF"/>
                <w:sz w:val="20"/>
                <w:szCs w:val="20"/>
              </w:rPr>
              <w:t> dB(A)</w:t>
            </w:r>
          </w:p>
        </w:tc>
      </w:tr>
      <w:tr w:rsidR="0024268B" w:rsidRPr="00100F81" w14:paraId="22BE4A69" w14:textId="77777777" w:rsidTr="00EF67C8">
        <w:trPr>
          <w:trHeight w:val="20"/>
          <w:tblHeader/>
          <w:jc w:val="center"/>
        </w:trPr>
        <w:tc>
          <w:tcPr>
            <w:tcW w:w="548" w:type="pct"/>
            <w:vMerge/>
            <w:vAlign w:val="center"/>
            <w:hideMark/>
          </w:tcPr>
          <w:p w14:paraId="12663644" w14:textId="77777777" w:rsidR="0024268B" w:rsidRPr="00100F81" w:rsidRDefault="0024268B" w:rsidP="00DF3FCF">
            <w:pPr>
              <w:rPr>
                <w:rFonts w:ascii="Avenir Next LT Pro" w:hAnsi="Avenir Next LT Pro" w:cs="Arial"/>
                <w:b/>
                <w:bCs/>
                <w:color w:val="FFFFFF"/>
                <w:sz w:val="20"/>
                <w:szCs w:val="20"/>
              </w:rPr>
            </w:pPr>
          </w:p>
        </w:tc>
        <w:tc>
          <w:tcPr>
            <w:tcW w:w="565" w:type="pct"/>
            <w:vMerge/>
            <w:vAlign w:val="center"/>
            <w:hideMark/>
          </w:tcPr>
          <w:p w14:paraId="763C992E" w14:textId="77777777" w:rsidR="0024268B" w:rsidRPr="00100F81" w:rsidRDefault="0024268B" w:rsidP="00DF3FCF">
            <w:pPr>
              <w:rPr>
                <w:rFonts w:ascii="Avenir Next LT Pro" w:hAnsi="Avenir Next LT Pro" w:cs="Arial"/>
                <w:b/>
                <w:bCs/>
                <w:color w:val="FFFFFF"/>
                <w:sz w:val="20"/>
                <w:szCs w:val="20"/>
              </w:rPr>
            </w:pPr>
          </w:p>
        </w:tc>
        <w:tc>
          <w:tcPr>
            <w:tcW w:w="698" w:type="pct"/>
            <w:vMerge/>
            <w:vAlign w:val="center"/>
            <w:hideMark/>
          </w:tcPr>
          <w:p w14:paraId="0DCD68AF" w14:textId="77777777" w:rsidR="0024268B" w:rsidRPr="00100F81" w:rsidRDefault="0024268B" w:rsidP="00DF3FCF">
            <w:pPr>
              <w:rPr>
                <w:rFonts w:ascii="Avenir Next LT Pro" w:hAnsi="Avenir Next LT Pro" w:cs="Arial"/>
                <w:b/>
                <w:bCs/>
                <w:color w:val="FFFFFF"/>
                <w:sz w:val="20"/>
                <w:szCs w:val="20"/>
              </w:rPr>
            </w:pPr>
          </w:p>
        </w:tc>
        <w:tc>
          <w:tcPr>
            <w:tcW w:w="565" w:type="pct"/>
            <w:vMerge/>
            <w:vAlign w:val="center"/>
            <w:hideMark/>
          </w:tcPr>
          <w:p w14:paraId="1C35B581" w14:textId="77777777" w:rsidR="0024268B" w:rsidRPr="00100F81" w:rsidRDefault="0024268B" w:rsidP="00DF3FCF">
            <w:pPr>
              <w:rPr>
                <w:rFonts w:ascii="Avenir Next LT Pro" w:hAnsi="Avenir Next LT Pro" w:cs="Arial"/>
                <w:b/>
                <w:bCs/>
                <w:color w:val="FFFFFF"/>
                <w:sz w:val="20"/>
                <w:szCs w:val="20"/>
              </w:rPr>
            </w:pPr>
          </w:p>
        </w:tc>
        <w:tc>
          <w:tcPr>
            <w:tcW w:w="372" w:type="pct"/>
            <w:vMerge/>
            <w:vAlign w:val="center"/>
            <w:hideMark/>
          </w:tcPr>
          <w:p w14:paraId="5380C49E" w14:textId="77777777" w:rsidR="0024268B" w:rsidRPr="00100F81" w:rsidRDefault="0024268B" w:rsidP="00DF3FCF">
            <w:pPr>
              <w:rPr>
                <w:rFonts w:ascii="Avenir Next LT Pro" w:hAnsi="Avenir Next LT Pro" w:cs="Arial"/>
                <w:b/>
                <w:bCs/>
                <w:color w:val="FFFFFF"/>
                <w:sz w:val="20"/>
                <w:szCs w:val="20"/>
              </w:rPr>
            </w:pPr>
          </w:p>
        </w:tc>
        <w:tc>
          <w:tcPr>
            <w:tcW w:w="372" w:type="pct"/>
            <w:vMerge/>
            <w:vAlign w:val="center"/>
            <w:hideMark/>
          </w:tcPr>
          <w:p w14:paraId="0E03C86E" w14:textId="77777777" w:rsidR="0024268B" w:rsidRPr="00100F81" w:rsidRDefault="0024268B" w:rsidP="00DF3FCF">
            <w:pPr>
              <w:rPr>
                <w:rFonts w:ascii="Avenir Next LT Pro" w:hAnsi="Avenir Next LT Pro" w:cs="Arial"/>
                <w:b/>
                <w:bCs/>
                <w:color w:val="FFFFFF"/>
                <w:sz w:val="20"/>
                <w:szCs w:val="20"/>
              </w:rPr>
            </w:pPr>
          </w:p>
        </w:tc>
        <w:tc>
          <w:tcPr>
            <w:tcW w:w="372" w:type="pct"/>
            <w:vMerge/>
            <w:vAlign w:val="center"/>
            <w:hideMark/>
          </w:tcPr>
          <w:p w14:paraId="422CCE12" w14:textId="77777777" w:rsidR="0024268B" w:rsidRPr="00100F81" w:rsidRDefault="0024268B" w:rsidP="00DF3FCF">
            <w:pPr>
              <w:rPr>
                <w:rFonts w:ascii="Avenir Next LT Pro" w:hAnsi="Avenir Next LT Pro" w:cs="Arial"/>
                <w:b/>
                <w:bCs/>
                <w:color w:val="FFFFFF"/>
                <w:sz w:val="20"/>
                <w:szCs w:val="20"/>
              </w:rPr>
            </w:pPr>
          </w:p>
        </w:tc>
        <w:tc>
          <w:tcPr>
            <w:tcW w:w="372" w:type="pct"/>
            <w:vMerge/>
            <w:vAlign w:val="center"/>
            <w:hideMark/>
          </w:tcPr>
          <w:p w14:paraId="4BEA6586" w14:textId="77777777" w:rsidR="0024268B" w:rsidRPr="00100F81" w:rsidRDefault="0024268B" w:rsidP="00DF3FCF">
            <w:pPr>
              <w:rPr>
                <w:rFonts w:ascii="Avenir Next LT Pro" w:hAnsi="Avenir Next LT Pro" w:cs="Arial"/>
                <w:b/>
                <w:bCs/>
                <w:color w:val="FFFFFF"/>
                <w:sz w:val="20"/>
                <w:szCs w:val="20"/>
              </w:rPr>
            </w:pPr>
          </w:p>
        </w:tc>
        <w:tc>
          <w:tcPr>
            <w:tcW w:w="194" w:type="pct"/>
            <w:noWrap/>
            <w:vAlign w:val="center"/>
            <w:hideMark/>
          </w:tcPr>
          <w:p w14:paraId="7A45AF7A" w14:textId="77777777" w:rsidR="0024268B" w:rsidRPr="00100F81" w:rsidRDefault="0024268B" w:rsidP="00DF3FCF">
            <w:pPr>
              <w:jc w:val="center"/>
              <w:rPr>
                <w:rFonts w:ascii="Avenir Next LT Pro" w:hAnsi="Avenir Next LT Pro" w:cs="Arial"/>
                <w:b/>
                <w:bCs/>
                <w:color w:val="FFFFFF"/>
                <w:sz w:val="20"/>
                <w:szCs w:val="20"/>
              </w:rPr>
            </w:pPr>
            <w:r w:rsidRPr="00100F81">
              <w:rPr>
                <w:rFonts w:ascii="Avenir Next LT Pro" w:hAnsi="Avenir Next LT Pro" w:cs="Arial"/>
                <w:b/>
                <w:bCs/>
                <w:color w:val="FFFFFF"/>
                <w:sz w:val="20"/>
                <w:szCs w:val="20"/>
              </w:rPr>
              <w:t>K</w:t>
            </w:r>
            <w:r w:rsidRPr="00100F81">
              <w:rPr>
                <w:rFonts w:ascii="Avenir Next LT Pro" w:hAnsi="Avenir Next LT Pro" w:cs="Arial"/>
                <w:b/>
                <w:bCs/>
                <w:color w:val="FFFFFF"/>
                <w:sz w:val="20"/>
                <w:szCs w:val="20"/>
                <w:vertAlign w:val="subscript"/>
              </w:rPr>
              <w:t>T</w:t>
            </w:r>
          </w:p>
        </w:tc>
        <w:tc>
          <w:tcPr>
            <w:tcW w:w="174" w:type="pct"/>
            <w:noWrap/>
            <w:vAlign w:val="center"/>
            <w:hideMark/>
          </w:tcPr>
          <w:p w14:paraId="5E69C771" w14:textId="77777777" w:rsidR="0024268B" w:rsidRPr="00100F81" w:rsidRDefault="0024268B" w:rsidP="00DF3FCF">
            <w:pPr>
              <w:jc w:val="center"/>
              <w:rPr>
                <w:rFonts w:ascii="Avenir Next LT Pro" w:hAnsi="Avenir Next LT Pro" w:cs="Arial"/>
                <w:b/>
                <w:bCs/>
                <w:color w:val="FFFFFF"/>
                <w:sz w:val="20"/>
                <w:szCs w:val="20"/>
              </w:rPr>
            </w:pPr>
            <w:r w:rsidRPr="00100F81">
              <w:rPr>
                <w:rFonts w:ascii="Avenir Next LT Pro" w:hAnsi="Avenir Next LT Pro" w:cs="Arial"/>
                <w:b/>
                <w:bCs/>
                <w:color w:val="FFFFFF"/>
                <w:sz w:val="20"/>
                <w:szCs w:val="20"/>
              </w:rPr>
              <w:t>K</w:t>
            </w:r>
            <w:r w:rsidRPr="00100F81">
              <w:rPr>
                <w:rFonts w:ascii="Avenir Next LT Pro" w:hAnsi="Avenir Next LT Pro" w:cs="Arial"/>
                <w:b/>
                <w:bCs/>
                <w:color w:val="FFFFFF"/>
                <w:sz w:val="20"/>
                <w:szCs w:val="20"/>
                <w:vertAlign w:val="subscript"/>
              </w:rPr>
              <w:t>I</w:t>
            </w:r>
          </w:p>
        </w:tc>
        <w:tc>
          <w:tcPr>
            <w:tcW w:w="200" w:type="pct"/>
            <w:noWrap/>
            <w:vAlign w:val="center"/>
            <w:hideMark/>
          </w:tcPr>
          <w:p w14:paraId="1B151817" w14:textId="77777777" w:rsidR="0024268B" w:rsidRPr="00100F81" w:rsidRDefault="0024268B" w:rsidP="00DF3FCF">
            <w:pPr>
              <w:jc w:val="center"/>
              <w:rPr>
                <w:rFonts w:ascii="Avenir Next LT Pro" w:hAnsi="Avenir Next LT Pro" w:cs="Arial"/>
                <w:b/>
                <w:bCs/>
                <w:color w:val="FFFFFF"/>
                <w:sz w:val="20"/>
                <w:szCs w:val="20"/>
              </w:rPr>
            </w:pPr>
            <w:r w:rsidRPr="00100F81">
              <w:rPr>
                <w:rFonts w:ascii="Avenir Next LT Pro" w:hAnsi="Avenir Next LT Pro" w:cs="Arial"/>
                <w:b/>
                <w:bCs/>
                <w:color w:val="FFFFFF"/>
                <w:sz w:val="20"/>
                <w:szCs w:val="20"/>
              </w:rPr>
              <w:t>K</w:t>
            </w:r>
            <w:r w:rsidRPr="00100F81">
              <w:rPr>
                <w:rFonts w:ascii="Avenir Next LT Pro" w:hAnsi="Avenir Next LT Pro" w:cs="Arial"/>
                <w:b/>
                <w:bCs/>
                <w:color w:val="FFFFFF"/>
                <w:sz w:val="20"/>
                <w:szCs w:val="20"/>
                <w:vertAlign w:val="subscript"/>
              </w:rPr>
              <w:t>R</w:t>
            </w:r>
          </w:p>
        </w:tc>
        <w:tc>
          <w:tcPr>
            <w:tcW w:w="194" w:type="pct"/>
            <w:noWrap/>
            <w:vAlign w:val="center"/>
            <w:hideMark/>
          </w:tcPr>
          <w:p w14:paraId="1349DC43" w14:textId="77777777" w:rsidR="0024268B" w:rsidRPr="00100F81" w:rsidRDefault="0024268B" w:rsidP="00DF3FCF">
            <w:pPr>
              <w:jc w:val="center"/>
              <w:rPr>
                <w:rFonts w:ascii="Avenir Next LT Pro" w:hAnsi="Avenir Next LT Pro" w:cs="Arial"/>
                <w:b/>
                <w:bCs/>
                <w:color w:val="FFFFFF"/>
                <w:sz w:val="20"/>
                <w:szCs w:val="20"/>
              </w:rPr>
            </w:pPr>
            <w:r w:rsidRPr="00100F81">
              <w:rPr>
                <w:rFonts w:ascii="Avenir Next LT Pro" w:hAnsi="Avenir Next LT Pro" w:cs="Arial"/>
                <w:b/>
                <w:bCs/>
                <w:color w:val="FFFFFF"/>
                <w:sz w:val="20"/>
                <w:szCs w:val="20"/>
              </w:rPr>
              <w:t>K</w:t>
            </w:r>
            <w:r w:rsidRPr="00100F81">
              <w:rPr>
                <w:rFonts w:ascii="Avenir Next LT Pro" w:hAnsi="Avenir Next LT Pro" w:cs="Arial"/>
                <w:b/>
                <w:bCs/>
                <w:color w:val="FFFFFF"/>
                <w:sz w:val="20"/>
                <w:szCs w:val="20"/>
                <w:vertAlign w:val="subscript"/>
              </w:rPr>
              <w:t>S</w:t>
            </w:r>
          </w:p>
        </w:tc>
        <w:tc>
          <w:tcPr>
            <w:tcW w:w="372" w:type="pct"/>
            <w:vMerge/>
            <w:vAlign w:val="center"/>
            <w:hideMark/>
          </w:tcPr>
          <w:p w14:paraId="1393A8C5" w14:textId="77777777" w:rsidR="0024268B" w:rsidRPr="00100F81" w:rsidRDefault="0024268B" w:rsidP="00DF3FCF">
            <w:pPr>
              <w:rPr>
                <w:rFonts w:ascii="Avenir Next LT Pro" w:hAnsi="Avenir Next LT Pro" w:cs="Arial"/>
                <w:b/>
                <w:bCs/>
                <w:color w:val="FFFFFF"/>
                <w:sz w:val="20"/>
                <w:szCs w:val="20"/>
              </w:rPr>
            </w:pPr>
          </w:p>
        </w:tc>
      </w:tr>
      <w:tr w:rsidR="0024268B" w:rsidRPr="00100F81" w14:paraId="65A40CB0" w14:textId="77777777" w:rsidTr="00EF67C8">
        <w:trPr>
          <w:trHeight w:val="20"/>
          <w:jc w:val="center"/>
        </w:trPr>
        <w:tc>
          <w:tcPr>
            <w:tcW w:w="548" w:type="pct"/>
            <w:noWrap/>
            <w:vAlign w:val="center"/>
          </w:tcPr>
          <w:p w14:paraId="79396480" w14:textId="77777777" w:rsidR="0024268B" w:rsidRPr="00100F81" w:rsidRDefault="0024268B" w:rsidP="00DF3FCF">
            <w:pPr>
              <w:jc w:val="center"/>
              <w:rPr>
                <w:rFonts w:ascii="Avenir Next LT Pro" w:hAnsi="Avenir Next LT Pro" w:cs="Arial"/>
                <w:color w:val="303030"/>
                <w:sz w:val="20"/>
                <w:szCs w:val="20"/>
              </w:rPr>
            </w:pPr>
          </w:p>
        </w:tc>
        <w:tc>
          <w:tcPr>
            <w:tcW w:w="565" w:type="pct"/>
            <w:noWrap/>
            <w:vAlign w:val="center"/>
          </w:tcPr>
          <w:p w14:paraId="29D171D8" w14:textId="77777777" w:rsidR="0024268B" w:rsidRPr="00100F81" w:rsidRDefault="0024268B" w:rsidP="00DF3FCF">
            <w:pPr>
              <w:jc w:val="center"/>
              <w:rPr>
                <w:rFonts w:ascii="Avenir Next LT Pro" w:hAnsi="Avenir Next LT Pro" w:cs="Arial"/>
                <w:color w:val="303030"/>
                <w:sz w:val="20"/>
                <w:szCs w:val="20"/>
              </w:rPr>
            </w:pPr>
          </w:p>
        </w:tc>
        <w:tc>
          <w:tcPr>
            <w:tcW w:w="698" w:type="pct"/>
            <w:noWrap/>
            <w:vAlign w:val="center"/>
          </w:tcPr>
          <w:p w14:paraId="6309424F" w14:textId="77777777" w:rsidR="0024268B" w:rsidRPr="00100F81" w:rsidRDefault="0024268B" w:rsidP="00DF3FCF">
            <w:pPr>
              <w:jc w:val="center"/>
              <w:rPr>
                <w:rFonts w:ascii="Avenir Next LT Pro" w:hAnsi="Avenir Next LT Pro" w:cs="Arial"/>
                <w:color w:val="303030"/>
                <w:sz w:val="20"/>
                <w:szCs w:val="20"/>
              </w:rPr>
            </w:pPr>
          </w:p>
        </w:tc>
        <w:tc>
          <w:tcPr>
            <w:tcW w:w="565" w:type="pct"/>
            <w:vMerge w:val="restart"/>
            <w:vAlign w:val="center"/>
          </w:tcPr>
          <w:p w14:paraId="7541BE8B" w14:textId="77777777" w:rsidR="0024268B" w:rsidRPr="00100F81" w:rsidRDefault="0024268B" w:rsidP="00DF3FCF">
            <w:pPr>
              <w:jc w:val="center"/>
              <w:rPr>
                <w:rFonts w:ascii="Avenir Next LT Pro" w:hAnsi="Avenir Next LT Pro" w:cs="Arial"/>
                <w:b/>
                <w:bCs/>
                <w:color w:val="303030"/>
                <w:sz w:val="20"/>
                <w:szCs w:val="20"/>
              </w:rPr>
            </w:pPr>
          </w:p>
        </w:tc>
        <w:tc>
          <w:tcPr>
            <w:tcW w:w="372" w:type="pct"/>
            <w:noWrap/>
            <w:vAlign w:val="bottom"/>
          </w:tcPr>
          <w:p w14:paraId="7637BF46" w14:textId="77777777" w:rsidR="0024268B" w:rsidRPr="00100F81" w:rsidRDefault="0024268B" w:rsidP="00DF3FCF">
            <w:pPr>
              <w:jc w:val="center"/>
              <w:rPr>
                <w:rFonts w:ascii="Avenir Next LT Pro" w:hAnsi="Avenir Next LT Pro" w:cs="Arial"/>
                <w:color w:val="303030"/>
                <w:sz w:val="20"/>
                <w:szCs w:val="20"/>
              </w:rPr>
            </w:pPr>
          </w:p>
        </w:tc>
        <w:tc>
          <w:tcPr>
            <w:tcW w:w="372" w:type="pct"/>
            <w:noWrap/>
            <w:vAlign w:val="bottom"/>
          </w:tcPr>
          <w:p w14:paraId="53B1C61B" w14:textId="77777777" w:rsidR="0024268B" w:rsidRPr="00100F81" w:rsidRDefault="0024268B" w:rsidP="00DF3FCF">
            <w:pPr>
              <w:jc w:val="center"/>
              <w:rPr>
                <w:rFonts w:ascii="Avenir Next LT Pro" w:hAnsi="Avenir Next LT Pro" w:cs="Arial"/>
                <w:color w:val="303030"/>
                <w:sz w:val="20"/>
                <w:szCs w:val="20"/>
              </w:rPr>
            </w:pPr>
          </w:p>
        </w:tc>
        <w:tc>
          <w:tcPr>
            <w:tcW w:w="372" w:type="pct"/>
            <w:noWrap/>
            <w:vAlign w:val="bottom"/>
          </w:tcPr>
          <w:p w14:paraId="6609E661" w14:textId="77777777" w:rsidR="0024268B" w:rsidRPr="00100F81" w:rsidRDefault="0024268B" w:rsidP="00DF3FCF">
            <w:pPr>
              <w:jc w:val="center"/>
              <w:rPr>
                <w:rFonts w:ascii="Avenir Next LT Pro" w:hAnsi="Avenir Next LT Pro" w:cs="Arial"/>
                <w:color w:val="303030"/>
                <w:sz w:val="20"/>
                <w:szCs w:val="20"/>
              </w:rPr>
            </w:pPr>
          </w:p>
        </w:tc>
        <w:tc>
          <w:tcPr>
            <w:tcW w:w="372" w:type="pct"/>
            <w:noWrap/>
            <w:vAlign w:val="bottom"/>
          </w:tcPr>
          <w:p w14:paraId="24D7F8A6" w14:textId="77777777" w:rsidR="0024268B" w:rsidRPr="00100F81" w:rsidRDefault="0024268B" w:rsidP="00DF3FCF">
            <w:pPr>
              <w:jc w:val="center"/>
              <w:rPr>
                <w:rFonts w:ascii="Avenir Next LT Pro" w:hAnsi="Avenir Next LT Pro" w:cs="Arial"/>
                <w:color w:val="303030"/>
                <w:sz w:val="20"/>
                <w:szCs w:val="20"/>
              </w:rPr>
            </w:pPr>
          </w:p>
        </w:tc>
        <w:tc>
          <w:tcPr>
            <w:tcW w:w="194" w:type="pct"/>
            <w:noWrap/>
            <w:vAlign w:val="center"/>
          </w:tcPr>
          <w:p w14:paraId="0C6AB0E1" w14:textId="77777777" w:rsidR="0024268B" w:rsidRPr="00100F81" w:rsidRDefault="0024268B" w:rsidP="00DF3FCF">
            <w:pPr>
              <w:jc w:val="center"/>
              <w:rPr>
                <w:rFonts w:ascii="Avenir Next LT Pro" w:hAnsi="Avenir Next LT Pro" w:cs="Arial"/>
                <w:color w:val="303030"/>
                <w:sz w:val="20"/>
                <w:szCs w:val="20"/>
              </w:rPr>
            </w:pPr>
          </w:p>
        </w:tc>
        <w:tc>
          <w:tcPr>
            <w:tcW w:w="174" w:type="pct"/>
            <w:noWrap/>
            <w:vAlign w:val="center"/>
          </w:tcPr>
          <w:p w14:paraId="74106088" w14:textId="77777777" w:rsidR="0024268B" w:rsidRPr="00100F81" w:rsidRDefault="0024268B" w:rsidP="00DF3FCF">
            <w:pPr>
              <w:jc w:val="center"/>
              <w:rPr>
                <w:rFonts w:ascii="Avenir Next LT Pro" w:hAnsi="Avenir Next LT Pro" w:cs="Arial"/>
                <w:color w:val="303030"/>
                <w:sz w:val="20"/>
                <w:szCs w:val="20"/>
              </w:rPr>
            </w:pPr>
          </w:p>
        </w:tc>
        <w:tc>
          <w:tcPr>
            <w:tcW w:w="200" w:type="pct"/>
            <w:noWrap/>
            <w:vAlign w:val="center"/>
          </w:tcPr>
          <w:p w14:paraId="33543579" w14:textId="77777777" w:rsidR="0024268B" w:rsidRPr="00100F81" w:rsidRDefault="0024268B" w:rsidP="00DF3FCF">
            <w:pPr>
              <w:jc w:val="center"/>
              <w:rPr>
                <w:rFonts w:ascii="Avenir Next LT Pro" w:hAnsi="Avenir Next LT Pro" w:cs="Arial"/>
                <w:color w:val="303030"/>
                <w:sz w:val="20"/>
                <w:szCs w:val="20"/>
              </w:rPr>
            </w:pPr>
          </w:p>
        </w:tc>
        <w:tc>
          <w:tcPr>
            <w:tcW w:w="194" w:type="pct"/>
            <w:noWrap/>
            <w:vAlign w:val="center"/>
          </w:tcPr>
          <w:p w14:paraId="4094245F" w14:textId="77777777" w:rsidR="0024268B" w:rsidRPr="00100F81" w:rsidRDefault="0024268B" w:rsidP="00DF3FCF">
            <w:pPr>
              <w:jc w:val="center"/>
              <w:rPr>
                <w:rFonts w:ascii="Avenir Next LT Pro" w:hAnsi="Avenir Next LT Pro" w:cs="Arial"/>
                <w:color w:val="303030"/>
                <w:sz w:val="20"/>
                <w:szCs w:val="20"/>
              </w:rPr>
            </w:pPr>
          </w:p>
        </w:tc>
        <w:tc>
          <w:tcPr>
            <w:tcW w:w="372" w:type="pct"/>
            <w:noWrap/>
            <w:vAlign w:val="center"/>
          </w:tcPr>
          <w:p w14:paraId="0E4419F2" w14:textId="77777777" w:rsidR="0024268B" w:rsidRPr="00100F81" w:rsidRDefault="0024268B" w:rsidP="00DF3FCF">
            <w:pPr>
              <w:jc w:val="center"/>
              <w:rPr>
                <w:rFonts w:ascii="Avenir Next LT Pro" w:hAnsi="Avenir Next LT Pro" w:cs="Arial"/>
                <w:color w:val="303030"/>
                <w:sz w:val="20"/>
                <w:szCs w:val="20"/>
              </w:rPr>
            </w:pPr>
          </w:p>
        </w:tc>
      </w:tr>
      <w:tr w:rsidR="0024268B" w:rsidRPr="00100F81" w14:paraId="0C5108B6" w14:textId="77777777" w:rsidTr="00EF67C8">
        <w:trPr>
          <w:trHeight w:val="20"/>
          <w:jc w:val="center"/>
        </w:trPr>
        <w:tc>
          <w:tcPr>
            <w:tcW w:w="548" w:type="pct"/>
            <w:noWrap/>
            <w:vAlign w:val="center"/>
          </w:tcPr>
          <w:p w14:paraId="6187A97B" w14:textId="77777777" w:rsidR="0024268B" w:rsidRPr="00100F81" w:rsidRDefault="0024268B" w:rsidP="00DF3FCF">
            <w:pPr>
              <w:jc w:val="center"/>
              <w:rPr>
                <w:rFonts w:ascii="Avenir Next LT Pro" w:hAnsi="Avenir Next LT Pro" w:cs="Arial"/>
                <w:color w:val="303030"/>
                <w:sz w:val="20"/>
                <w:szCs w:val="20"/>
              </w:rPr>
            </w:pPr>
          </w:p>
        </w:tc>
        <w:tc>
          <w:tcPr>
            <w:tcW w:w="565" w:type="pct"/>
            <w:noWrap/>
            <w:vAlign w:val="center"/>
          </w:tcPr>
          <w:p w14:paraId="2C7DC2F4" w14:textId="77777777" w:rsidR="0024268B" w:rsidRPr="00100F81" w:rsidRDefault="0024268B" w:rsidP="00DF3FCF">
            <w:pPr>
              <w:jc w:val="center"/>
              <w:rPr>
                <w:rFonts w:ascii="Avenir Next LT Pro" w:hAnsi="Avenir Next LT Pro" w:cs="Arial"/>
                <w:color w:val="303030"/>
                <w:sz w:val="20"/>
                <w:szCs w:val="20"/>
              </w:rPr>
            </w:pPr>
          </w:p>
        </w:tc>
        <w:tc>
          <w:tcPr>
            <w:tcW w:w="698" w:type="pct"/>
            <w:noWrap/>
            <w:vAlign w:val="center"/>
          </w:tcPr>
          <w:p w14:paraId="6FACDA5D" w14:textId="77777777" w:rsidR="0024268B" w:rsidRPr="00100F81" w:rsidRDefault="0024268B" w:rsidP="00DF3FCF">
            <w:pPr>
              <w:jc w:val="center"/>
              <w:rPr>
                <w:rFonts w:ascii="Avenir Next LT Pro" w:hAnsi="Avenir Next LT Pro" w:cs="Arial"/>
                <w:color w:val="303030"/>
                <w:sz w:val="20"/>
                <w:szCs w:val="20"/>
              </w:rPr>
            </w:pPr>
          </w:p>
        </w:tc>
        <w:tc>
          <w:tcPr>
            <w:tcW w:w="565" w:type="pct"/>
            <w:vMerge/>
            <w:vAlign w:val="center"/>
          </w:tcPr>
          <w:p w14:paraId="554205D0" w14:textId="77777777" w:rsidR="0024268B" w:rsidRPr="00100F81" w:rsidRDefault="0024268B" w:rsidP="00DF3FCF">
            <w:pPr>
              <w:rPr>
                <w:rFonts w:ascii="Avenir Next LT Pro" w:hAnsi="Avenir Next LT Pro" w:cs="Arial"/>
                <w:b/>
                <w:bCs/>
                <w:color w:val="303030"/>
                <w:sz w:val="20"/>
                <w:szCs w:val="20"/>
              </w:rPr>
            </w:pPr>
          </w:p>
        </w:tc>
        <w:tc>
          <w:tcPr>
            <w:tcW w:w="372" w:type="pct"/>
            <w:noWrap/>
            <w:vAlign w:val="bottom"/>
          </w:tcPr>
          <w:p w14:paraId="60E5E948" w14:textId="77777777" w:rsidR="0024268B" w:rsidRPr="00100F81" w:rsidRDefault="0024268B" w:rsidP="00DF3FCF">
            <w:pPr>
              <w:jc w:val="center"/>
              <w:rPr>
                <w:rFonts w:ascii="Avenir Next LT Pro" w:hAnsi="Avenir Next LT Pro" w:cs="Arial"/>
                <w:color w:val="303030"/>
                <w:sz w:val="20"/>
                <w:szCs w:val="20"/>
              </w:rPr>
            </w:pPr>
          </w:p>
        </w:tc>
        <w:tc>
          <w:tcPr>
            <w:tcW w:w="372" w:type="pct"/>
            <w:noWrap/>
            <w:vAlign w:val="bottom"/>
          </w:tcPr>
          <w:p w14:paraId="6F335E7F" w14:textId="77777777" w:rsidR="0024268B" w:rsidRPr="00100F81" w:rsidRDefault="0024268B" w:rsidP="00DF3FCF">
            <w:pPr>
              <w:jc w:val="center"/>
              <w:rPr>
                <w:rFonts w:ascii="Avenir Next LT Pro" w:hAnsi="Avenir Next LT Pro" w:cs="Arial"/>
                <w:color w:val="303030"/>
                <w:sz w:val="20"/>
                <w:szCs w:val="20"/>
              </w:rPr>
            </w:pPr>
          </w:p>
        </w:tc>
        <w:tc>
          <w:tcPr>
            <w:tcW w:w="372" w:type="pct"/>
            <w:noWrap/>
            <w:vAlign w:val="bottom"/>
          </w:tcPr>
          <w:p w14:paraId="20BD2B32" w14:textId="77777777" w:rsidR="0024268B" w:rsidRPr="00100F81" w:rsidRDefault="0024268B" w:rsidP="00DF3FCF">
            <w:pPr>
              <w:jc w:val="center"/>
              <w:rPr>
                <w:rFonts w:ascii="Avenir Next LT Pro" w:hAnsi="Avenir Next LT Pro" w:cs="Arial"/>
                <w:color w:val="303030"/>
                <w:sz w:val="20"/>
                <w:szCs w:val="20"/>
              </w:rPr>
            </w:pPr>
          </w:p>
        </w:tc>
        <w:tc>
          <w:tcPr>
            <w:tcW w:w="372" w:type="pct"/>
            <w:noWrap/>
            <w:vAlign w:val="bottom"/>
          </w:tcPr>
          <w:p w14:paraId="142ED6C9" w14:textId="77777777" w:rsidR="0024268B" w:rsidRPr="00100F81" w:rsidRDefault="0024268B" w:rsidP="00DF3FCF">
            <w:pPr>
              <w:jc w:val="center"/>
              <w:rPr>
                <w:rFonts w:ascii="Avenir Next LT Pro" w:hAnsi="Avenir Next LT Pro" w:cs="Arial"/>
                <w:color w:val="303030"/>
                <w:sz w:val="20"/>
                <w:szCs w:val="20"/>
              </w:rPr>
            </w:pPr>
          </w:p>
        </w:tc>
        <w:tc>
          <w:tcPr>
            <w:tcW w:w="194" w:type="pct"/>
            <w:noWrap/>
            <w:vAlign w:val="center"/>
          </w:tcPr>
          <w:p w14:paraId="63F2AAA5" w14:textId="77777777" w:rsidR="0024268B" w:rsidRPr="00100F81" w:rsidRDefault="0024268B" w:rsidP="00DF3FCF">
            <w:pPr>
              <w:jc w:val="center"/>
              <w:rPr>
                <w:rFonts w:ascii="Avenir Next LT Pro" w:hAnsi="Avenir Next LT Pro" w:cs="Arial"/>
                <w:color w:val="303030"/>
                <w:sz w:val="20"/>
                <w:szCs w:val="20"/>
              </w:rPr>
            </w:pPr>
          </w:p>
        </w:tc>
        <w:tc>
          <w:tcPr>
            <w:tcW w:w="174" w:type="pct"/>
            <w:noWrap/>
            <w:vAlign w:val="center"/>
          </w:tcPr>
          <w:p w14:paraId="6F895CAC" w14:textId="77777777" w:rsidR="0024268B" w:rsidRPr="00100F81" w:rsidRDefault="0024268B" w:rsidP="00DF3FCF">
            <w:pPr>
              <w:jc w:val="center"/>
              <w:rPr>
                <w:rFonts w:ascii="Avenir Next LT Pro" w:hAnsi="Avenir Next LT Pro" w:cs="Arial"/>
                <w:color w:val="303030"/>
                <w:sz w:val="20"/>
                <w:szCs w:val="20"/>
              </w:rPr>
            </w:pPr>
          </w:p>
        </w:tc>
        <w:tc>
          <w:tcPr>
            <w:tcW w:w="200" w:type="pct"/>
            <w:noWrap/>
            <w:vAlign w:val="center"/>
          </w:tcPr>
          <w:p w14:paraId="03B51F6F" w14:textId="77777777" w:rsidR="0024268B" w:rsidRPr="00100F81" w:rsidRDefault="0024268B" w:rsidP="00DF3FCF">
            <w:pPr>
              <w:jc w:val="center"/>
              <w:rPr>
                <w:rFonts w:ascii="Avenir Next LT Pro" w:hAnsi="Avenir Next LT Pro" w:cs="Arial"/>
                <w:color w:val="303030"/>
                <w:sz w:val="20"/>
                <w:szCs w:val="20"/>
              </w:rPr>
            </w:pPr>
          </w:p>
        </w:tc>
        <w:tc>
          <w:tcPr>
            <w:tcW w:w="194" w:type="pct"/>
            <w:noWrap/>
            <w:vAlign w:val="center"/>
          </w:tcPr>
          <w:p w14:paraId="56839CFF" w14:textId="77777777" w:rsidR="0024268B" w:rsidRPr="00100F81" w:rsidRDefault="0024268B" w:rsidP="00DF3FCF">
            <w:pPr>
              <w:jc w:val="center"/>
              <w:rPr>
                <w:rFonts w:ascii="Avenir Next LT Pro" w:hAnsi="Avenir Next LT Pro" w:cs="Arial"/>
                <w:color w:val="303030"/>
                <w:sz w:val="20"/>
                <w:szCs w:val="20"/>
              </w:rPr>
            </w:pPr>
          </w:p>
        </w:tc>
        <w:tc>
          <w:tcPr>
            <w:tcW w:w="372" w:type="pct"/>
            <w:noWrap/>
            <w:vAlign w:val="center"/>
          </w:tcPr>
          <w:p w14:paraId="122ABAE8" w14:textId="77777777" w:rsidR="0024268B" w:rsidRPr="00100F81" w:rsidRDefault="0024268B" w:rsidP="00DF3FCF">
            <w:pPr>
              <w:jc w:val="center"/>
              <w:rPr>
                <w:rFonts w:ascii="Avenir Next LT Pro" w:hAnsi="Avenir Next LT Pro" w:cs="Arial"/>
                <w:color w:val="303030"/>
                <w:sz w:val="20"/>
                <w:szCs w:val="20"/>
              </w:rPr>
            </w:pPr>
          </w:p>
        </w:tc>
      </w:tr>
      <w:tr w:rsidR="0024268B" w:rsidRPr="00100F81" w14:paraId="42BEF724" w14:textId="77777777" w:rsidTr="00EF67C8">
        <w:trPr>
          <w:trHeight w:val="20"/>
          <w:jc w:val="center"/>
        </w:trPr>
        <w:tc>
          <w:tcPr>
            <w:tcW w:w="548" w:type="pct"/>
            <w:noWrap/>
            <w:vAlign w:val="center"/>
          </w:tcPr>
          <w:p w14:paraId="1BC7EAF6" w14:textId="77777777" w:rsidR="0024268B" w:rsidRPr="00100F81" w:rsidRDefault="0024268B" w:rsidP="00DF3FCF">
            <w:pPr>
              <w:jc w:val="center"/>
              <w:rPr>
                <w:rFonts w:ascii="Avenir Next LT Pro" w:hAnsi="Avenir Next LT Pro" w:cs="Arial"/>
                <w:color w:val="303030"/>
                <w:sz w:val="20"/>
                <w:szCs w:val="20"/>
              </w:rPr>
            </w:pPr>
          </w:p>
        </w:tc>
        <w:tc>
          <w:tcPr>
            <w:tcW w:w="565" w:type="pct"/>
            <w:noWrap/>
            <w:vAlign w:val="center"/>
          </w:tcPr>
          <w:p w14:paraId="5F8DA5B9" w14:textId="77777777" w:rsidR="0024268B" w:rsidRPr="00100F81" w:rsidRDefault="0024268B" w:rsidP="00DF3FCF">
            <w:pPr>
              <w:jc w:val="center"/>
              <w:rPr>
                <w:rFonts w:ascii="Avenir Next LT Pro" w:hAnsi="Avenir Next LT Pro" w:cs="Arial"/>
                <w:color w:val="303030"/>
                <w:sz w:val="20"/>
                <w:szCs w:val="20"/>
              </w:rPr>
            </w:pPr>
          </w:p>
        </w:tc>
        <w:tc>
          <w:tcPr>
            <w:tcW w:w="698" w:type="pct"/>
            <w:noWrap/>
            <w:vAlign w:val="center"/>
          </w:tcPr>
          <w:p w14:paraId="581B998D" w14:textId="77777777" w:rsidR="0024268B" w:rsidRPr="00100F81" w:rsidRDefault="0024268B" w:rsidP="00DF3FCF">
            <w:pPr>
              <w:jc w:val="center"/>
              <w:rPr>
                <w:rFonts w:ascii="Avenir Next LT Pro" w:hAnsi="Avenir Next LT Pro" w:cs="Arial"/>
                <w:color w:val="303030"/>
                <w:sz w:val="20"/>
                <w:szCs w:val="20"/>
              </w:rPr>
            </w:pPr>
          </w:p>
        </w:tc>
        <w:tc>
          <w:tcPr>
            <w:tcW w:w="565" w:type="pct"/>
            <w:vMerge/>
            <w:vAlign w:val="center"/>
          </w:tcPr>
          <w:p w14:paraId="35DE8CEA" w14:textId="77777777" w:rsidR="0024268B" w:rsidRPr="00100F81" w:rsidRDefault="0024268B" w:rsidP="00DF3FCF">
            <w:pPr>
              <w:rPr>
                <w:rFonts w:ascii="Avenir Next LT Pro" w:hAnsi="Avenir Next LT Pro" w:cs="Arial"/>
                <w:b/>
                <w:bCs/>
                <w:color w:val="303030"/>
                <w:sz w:val="20"/>
                <w:szCs w:val="20"/>
              </w:rPr>
            </w:pPr>
          </w:p>
        </w:tc>
        <w:tc>
          <w:tcPr>
            <w:tcW w:w="372" w:type="pct"/>
            <w:noWrap/>
            <w:vAlign w:val="bottom"/>
          </w:tcPr>
          <w:p w14:paraId="35D0CCEB" w14:textId="77777777" w:rsidR="0024268B" w:rsidRPr="00100F81" w:rsidRDefault="0024268B" w:rsidP="00DF3FCF">
            <w:pPr>
              <w:jc w:val="center"/>
              <w:rPr>
                <w:rFonts w:ascii="Avenir Next LT Pro" w:hAnsi="Avenir Next LT Pro" w:cs="Arial"/>
                <w:color w:val="303030"/>
                <w:sz w:val="20"/>
                <w:szCs w:val="20"/>
              </w:rPr>
            </w:pPr>
          </w:p>
        </w:tc>
        <w:tc>
          <w:tcPr>
            <w:tcW w:w="372" w:type="pct"/>
            <w:noWrap/>
            <w:vAlign w:val="bottom"/>
          </w:tcPr>
          <w:p w14:paraId="26521A08" w14:textId="77777777" w:rsidR="0024268B" w:rsidRPr="00100F81" w:rsidRDefault="0024268B" w:rsidP="00DF3FCF">
            <w:pPr>
              <w:jc w:val="center"/>
              <w:rPr>
                <w:rFonts w:ascii="Avenir Next LT Pro" w:hAnsi="Avenir Next LT Pro" w:cs="Arial"/>
                <w:color w:val="303030"/>
                <w:sz w:val="20"/>
                <w:szCs w:val="20"/>
              </w:rPr>
            </w:pPr>
          </w:p>
        </w:tc>
        <w:tc>
          <w:tcPr>
            <w:tcW w:w="372" w:type="pct"/>
            <w:noWrap/>
            <w:vAlign w:val="bottom"/>
          </w:tcPr>
          <w:p w14:paraId="36BD6366" w14:textId="77777777" w:rsidR="0024268B" w:rsidRPr="00100F81" w:rsidRDefault="0024268B" w:rsidP="00DF3FCF">
            <w:pPr>
              <w:jc w:val="center"/>
              <w:rPr>
                <w:rFonts w:ascii="Avenir Next LT Pro" w:hAnsi="Avenir Next LT Pro" w:cs="Arial"/>
                <w:color w:val="303030"/>
                <w:sz w:val="20"/>
                <w:szCs w:val="20"/>
              </w:rPr>
            </w:pPr>
          </w:p>
        </w:tc>
        <w:tc>
          <w:tcPr>
            <w:tcW w:w="372" w:type="pct"/>
            <w:noWrap/>
            <w:vAlign w:val="bottom"/>
          </w:tcPr>
          <w:p w14:paraId="1A9B0644" w14:textId="77777777" w:rsidR="0024268B" w:rsidRPr="00100F81" w:rsidRDefault="0024268B" w:rsidP="00DF3FCF">
            <w:pPr>
              <w:jc w:val="center"/>
              <w:rPr>
                <w:rFonts w:ascii="Avenir Next LT Pro" w:hAnsi="Avenir Next LT Pro" w:cs="Arial"/>
                <w:color w:val="303030"/>
                <w:sz w:val="20"/>
                <w:szCs w:val="20"/>
              </w:rPr>
            </w:pPr>
          </w:p>
        </w:tc>
        <w:tc>
          <w:tcPr>
            <w:tcW w:w="194" w:type="pct"/>
            <w:noWrap/>
            <w:vAlign w:val="center"/>
          </w:tcPr>
          <w:p w14:paraId="484C19BF" w14:textId="77777777" w:rsidR="0024268B" w:rsidRPr="00100F81" w:rsidRDefault="0024268B" w:rsidP="00DF3FCF">
            <w:pPr>
              <w:jc w:val="center"/>
              <w:rPr>
                <w:rFonts w:ascii="Avenir Next LT Pro" w:hAnsi="Avenir Next LT Pro" w:cs="Arial"/>
                <w:color w:val="303030"/>
                <w:sz w:val="20"/>
                <w:szCs w:val="20"/>
              </w:rPr>
            </w:pPr>
          </w:p>
        </w:tc>
        <w:tc>
          <w:tcPr>
            <w:tcW w:w="174" w:type="pct"/>
            <w:noWrap/>
            <w:vAlign w:val="center"/>
          </w:tcPr>
          <w:p w14:paraId="2A849353" w14:textId="77777777" w:rsidR="0024268B" w:rsidRPr="00100F81" w:rsidRDefault="0024268B" w:rsidP="00DF3FCF">
            <w:pPr>
              <w:jc w:val="center"/>
              <w:rPr>
                <w:rFonts w:ascii="Avenir Next LT Pro" w:hAnsi="Avenir Next LT Pro" w:cs="Arial"/>
                <w:color w:val="303030"/>
                <w:sz w:val="20"/>
                <w:szCs w:val="20"/>
              </w:rPr>
            </w:pPr>
          </w:p>
        </w:tc>
        <w:tc>
          <w:tcPr>
            <w:tcW w:w="200" w:type="pct"/>
            <w:noWrap/>
            <w:vAlign w:val="center"/>
          </w:tcPr>
          <w:p w14:paraId="3B148FF3" w14:textId="77777777" w:rsidR="0024268B" w:rsidRPr="00100F81" w:rsidRDefault="0024268B" w:rsidP="00DF3FCF">
            <w:pPr>
              <w:jc w:val="center"/>
              <w:rPr>
                <w:rFonts w:ascii="Avenir Next LT Pro" w:hAnsi="Avenir Next LT Pro" w:cs="Arial"/>
                <w:color w:val="303030"/>
                <w:sz w:val="20"/>
                <w:szCs w:val="20"/>
              </w:rPr>
            </w:pPr>
          </w:p>
        </w:tc>
        <w:tc>
          <w:tcPr>
            <w:tcW w:w="194" w:type="pct"/>
            <w:noWrap/>
            <w:vAlign w:val="center"/>
          </w:tcPr>
          <w:p w14:paraId="1EE32AFB" w14:textId="77777777" w:rsidR="0024268B" w:rsidRPr="00100F81" w:rsidRDefault="0024268B" w:rsidP="00DF3FCF">
            <w:pPr>
              <w:jc w:val="center"/>
              <w:rPr>
                <w:rFonts w:ascii="Avenir Next LT Pro" w:hAnsi="Avenir Next LT Pro" w:cs="Arial"/>
                <w:color w:val="303030"/>
                <w:sz w:val="20"/>
                <w:szCs w:val="20"/>
              </w:rPr>
            </w:pPr>
          </w:p>
        </w:tc>
        <w:tc>
          <w:tcPr>
            <w:tcW w:w="372" w:type="pct"/>
            <w:noWrap/>
            <w:vAlign w:val="center"/>
          </w:tcPr>
          <w:p w14:paraId="0BF4A086" w14:textId="77777777" w:rsidR="0024268B" w:rsidRPr="00100F81" w:rsidRDefault="0024268B" w:rsidP="00DF3FCF">
            <w:pPr>
              <w:jc w:val="center"/>
              <w:rPr>
                <w:rFonts w:ascii="Avenir Next LT Pro" w:hAnsi="Avenir Next LT Pro" w:cs="Arial"/>
                <w:color w:val="303030"/>
                <w:sz w:val="20"/>
                <w:szCs w:val="20"/>
              </w:rPr>
            </w:pPr>
          </w:p>
        </w:tc>
      </w:tr>
      <w:tr w:rsidR="0024268B" w:rsidRPr="00100F81" w14:paraId="6B5CFFD8" w14:textId="77777777" w:rsidTr="00EF67C8">
        <w:trPr>
          <w:trHeight w:val="20"/>
          <w:jc w:val="center"/>
        </w:trPr>
        <w:tc>
          <w:tcPr>
            <w:tcW w:w="548" w:type="pct"/>
            <w:noWrap/>
            <w:vAlign w:val="center"/>
          </w:tcPr>
          <w:p w14:paraId="331BFE57" w14:textId="77777777" w:rsidR="0024268B" w:rsidRPr="00100F81" w:rsidRDefault="0024268B" w:rsidP="00DF3FCF">
            <w:pPr>
              <w:jc w:val="center"/>
              <w:rPr>
                <w:rFonts w:ascii="Avenir Next LT Pro" w:hAnsi="Avenir Next LT Pro" w:cs="Arial"/>
                <w:color w:val="303030"/>
                <w:sz w:val="20"/>
                <w:szCs w:val="20"/>
              </w:rPr>
            </w:pPr>
          </w:p>
        </w:tc>
        <w:tc>
          <w:tcPr>
            <w:tcW w:w="565" w:type="pct"/>
            <w:noWrap/>
            <w:vAlign w:val="center"/>
          </w:tcPr>
          <w:p w14:paraId="53F91669" w14:textId="77777777" w:rsidR="0024268B" w:rsidRPr="00100F81" w:rsidRDefault="0024268B" w:rsidP="00DF3FCF">
            <w:pPr>
              <w:jc w:val="center"/>
              <w:rPr>
                <w:rFonts w:ascii="Avenir Next LT Pro" w:hAnsi="Avenir Next LT Pro" w:cs="Arial"/>
                <w:color w:val="303030"/>
                <w:sz w:val="20"/>
                <w:szCs w:val="20"/>
              </w:rPr>
            </w:pPr>
          </w:p>
        </w:tc>
        <w:tc>
          <w:tcPr>
            <w:tcW w:w="698" w:type="pct"/>
            <w:noWrap/>
            <w:vAlign w:val="center"/>
          </w:tcPr>
          <w:p w14:paraId="15DDACF0" w14:textId="77777777" w:rsidR="0024268B" w:rsidRPr="00100F81" w:rsidRDefault="0024268B" w:rsidP="00DF3FCF">
            <w:pPr>
              <w:jc w:val="center"/>
              <w:rPr>
                <w:rFonts w:ascii="Avenir Next LT Pro" w:hAnsi="Avenir Next LT Pro" w:cs="Arial"/>
                <w:color w:val="303030"/>
                <w:sz w:val="20"/>
                <w:szCs w:val="20"/>
              </w:rPr>
            </w:pPr>
          </w:p>
        </w:tc>
        <w:tc>
          <w:tcPr>
            <w:tcW w:w="565" w:type="pct"/>
            <w:vMerge/>
            <w:vAlign w:val="center"/>
          </w:tcPr>
          <w:p w14:paraId="74403126" w14:textId="77777777" w:rsidR="0024268B" w:rsidRPr="00100F81" w:rsidRDefault="0024268B" w:rsidP="00DF3FCF">
            <w:pPr>
              <w:rPr>
                <w:rFonts w:ascii="Avenir Next LT Pro" w:hAnsi="Avenir Next LT Pro" w:cs="Arial"/>
                <w:b/>
                <w:bCs/>
                <w:color w:val="303030"/>
                <w:sz w:val="20"/>
                <w:szCs w:val="20"/>
              </w:rPr>
            </w:pPr>
          </w:p>
        </w:tc>
        <w:tc>
          <w:tcPr>
            <w:tcW w:w="372" w:type="pct"/>
            <w:noWrap/>
            <w:vAlign w:val="bottom"/>
          </w:tcPr>
          <w:p w14:paraId="5DAA8753" w14:textId="77777777" w:rsidR="0024268B" w:rsidRPr="00100F81" w:rsidRDefault="0024268B" w:rsidP="00DF3FCF">
            <w:pPr>
              <w:jc w:val="center"/>
              <w:rPr>
                <w:rFonts w:ascii="Avenir Next LT Pro" w:hAnsi="Avenir Next LT Pro" w:cs="Arial"/>
                <w:color w:val="303030"/>
                <w:sz w:val="20"/>
                <w:szCs w:val="20"/>
              </w:rPr>
            </w:pPr>
          </w:p>
        </w:tc>
        <w:tc>
          <w:tcPr>
            <w:tcW w:w="372" w:type="pct"/>
            <w:noWrap/>
            <w:vAlign w:val="bottom"/>
          </w:tcPr>
          <w:p w14:paraId="72165331" w14:textId="77777777" w:rsidR="0024268B" w:rsidRPr="00100F81" w:rsidRDefault="0024268B" w:rsidP="00DF3FCF">
            <w:pPr>
              <w:jc w:val="center"/>
              <w:rPr>
                <w:rFonts w:ascii="Avenir Next LT Pro" w:hAnsi="Avenir Next LT Pro" w:cs="Arial"/>
                <w:color w:val="303030"/>
                <w:sz w:val="20"/>
                <w:szCs w:val="20"/>
              </w:rPr>
            </w:pPr>
          </w:p>
        </w:tc>
        <w:tc>
          <w:tcPr>
            <w:tcW w:w="372" w:type="pct"/>
            <w:noWrap/>
            <w:vAlign w:val="bottom"/>
          </w:tcPr>
          <w:p w14:paraId="5D82690C" w14:textId="77777777" w:rsidR="0024268B" w:rsidRPr="00100F81" w:rsidRDefault="0024268B" w:rsidP="00DF3FCF">
            <w:pPr>
              <w:jc w:val="center"/>
              <w:rPr>
                <w:rFonts w:ascii="Avenir Next LT Pro" w:hAnsi="Avenir Next LT Pro" w:cs="Arial"/>
                <w:color w:val="303030"/>
                <w:sz w:val="20"/>
                <w:szCs w:val="20"/>
              </w:rPr>
            </w:pPr>
          </w:p>
        </w:tc>
        <w:tc>
          <w:tcPr>
            <w:tcW w:w="372" w:type="pct"/>
            <w:noWrap/>
            <w:vAlign w:val="bottom"/>
          </w:tcPr>
          <w:p w14:paraId="6F04E113" w14:textId="77777777" w:rsidR="0024268B" w:rsidRPr="00100F81" w:rsidRDefault="0024268B" w:rsidP="00DF3FCF">
            <w:pPr>
              <w:jc w:val="center"/>
              <w:rPr>
                <w:rFonts w:ascii="Avenir Next LT Pro" w:hAnsi="Avenir Next LT Pro" w:cs="Arial"/>
                <w:color w:val="303030"/>
                <w:sz w:val="20"/>
                <w:szCs w:val="20"/>
              </w:rPr>
            </w:pPr>
          </w:p>
        </w:tc>
        <w:tc>
          <w:tcPr>
            <w:tcW w:w="194" w:type="pct"/>
            <w:noWrap/>
            <w:vAlign w:val="center"/>
          </w:tcPr>
          <w:p w14:paraId="293B8F70" w14:textId="77777777" w:rsidR="0024268B" w:rsidRPr="00100F81" w:rsidRDefault="0024268B" w:rsidP="00DF3FCF">
            <w:pPr>
              <w:jc w:val="center"/>
              <w:rPr>
                <w:rFonts w:ascii="Avenir Next LT Pro" w:hAnsi="Avenir Next LT Pro" w:cs="Arial"/>
                <w:color w:val="303030"/>
                <w:sz w:val="20"/>
                <w:szCs w:val="20"/>
              </w:rPr>
            </w:pPr>
          </w:p>
        </w:tc>
        <w:tc>
          <w:tcPr>
            <w:tcW w:w="174" w:type="pct"/>
            <w:noWrap/>
            <w:vAlign w:val="center"/>
          </w:tcPr>
          <w:p w14:paraId="6CFA8723" w14:textId="77777777" w:rsidR="0024268B" w:rsidRPr="00100F81" w:rsidRDefault="0024268B" w:rsidP="00DF3FCF">
            <w:pPr>
              <w:jc w:val="center"/>
              <w:rPr>
                <w:rFonts w:ascii="Avenir Next LT Pro" w:hAnsi="Avenir Next LT Pro" w:cs="Arial"/>
                <w:color w:val="303030"/>
                <w:sz w:val="20"/>
                <w:szCs w:val="20"/>
              </w:rPr>
            </w:pPr>
          </w:p>
        </w:tc>
        <w:tc>
          <w:tcPr>
            <w:tcW w:w="200" w:type="pct"/>
            <w:noWrap/>
            <w:vAlign w:val="center"/>
          </w:tcPr>
          <w:p w14:paraId="621F468B" w14:textId="77777777" w:rsidR="0024268B" w:rsidRPr="00100F81" w:rsidRDefault="0024268B" w:rsidP="00DF3FCF">
            <w:pPr>
              <w:jc w:val="center"/>
              <w:rPr>
                <w:rFonts w:ascii="Avenir Next LT Pro" w:hAnsi="Avenir Next LT Pro" w:cs="Arial"/>
                <w:color w:val="303030"/>
                <w:sz w:val="20"/>
                <w:szCs w:val="20"/>
              </w:rPr>
            </w:pPr>
          </w:p>
        </w:tc>
        <w:tc>
          <w:tcPr>
            <w:tcW w:w="194" w:type="pct"/>
            <w:noWrap/>
            <w:vAlign w:val="center"/>
          </w:tcPr>
          <w:p w14:paraId="64E23403" w14:textId="77777777" w:rsidR="0024268B" w:rsidRPr="00100F81" w:rsidRDefault="0024268B" w:rsidP="00DF3FCF">
            <w:pPr>
              <w:jc w:val="center"/>
              <w:rPr>
                <w:rFonts w:ascii="Avenir Next LT Pro" w:hAnsi="Avenir Next LT Pro" w:cs="Arial"/>
                <w:color w:val="303030"/>
                <w:sz w:val="20"/>
                <w:szCs w:val="20"/>
              </w:rPr>
            </w:pPr>
          </w:p>
        </w:tc>
        <w:tc>
          <w:tcPr>
            <w:tcW w:w="372" w:type="pct"/>
            <w:noWrap/>
            <w:vAlign w:val="center"/>
          </w:tcPr>
          <w:p w14:paraId="54F2380C" w14:textId="77777777" w:rsidR="0024268B" w:rsidRPr="00100F81" w:rsidRDefault="0024268B" w:rsidP="00DF3FCF">
            <w:pPr>
              <w:jc w:val="center"/>
              <w:rPr>
                <w:rFonts w:ascii="Avenir Next LT Pro" w:hAnsi="Avenir Next LT Pro" w:cs="Arial"/>
                <w:color w:val="303030"/>
                <w:sz w:val="20"/>
                <w:szCs w:val="20"/>
              </w:rPr>
            </w:pPr>
          </w:p>
        </w:tc>
      </w:tr>
      <w:tr w:rsidR="0024268B" w:rsidRPr="00100F81" w14:paraId="05A40934" w14:textId="77777777" w:rsidTr="00EF67C8">
        <w:trPr>
          <w:trHeight w:val="20"/>
          <w:jc w:val="center"/>
        </w:trPr>
        <w:tc>
          <w:tcPr>
            <w:tcW w:w="548" w:type="pct"/>
            <w:noWrap/>
            <w:vAlign w:val="center"/>
          </w:tcPr>
          <w:p w14:paraId="69CFF95A" w14:textId="77777777" w:rsidR="0024268B" w:rsidRPr="00100F81" w:rsidRDefault="0024268B" w:rsidP="00DF3FCF">
            <w:pPr>
              <w:jc w:val="center"/>
              <w:rPr>
                <w:rFonts w:ascii="Avenir Next LT Pro" w:hAnsi="Avenir Next LT Pro" w:cs="Arial"/>
                <w:color w:val="303030"/>
                <w:sz w:val="20"/>
                <w:szCs w:val="20"/>
              </w:rPr>
            </w:pPr>
          </w:p>
        </w:tc>
        <w:tc>
          <w:tcPr>
            <w:tcW w:w="565" w:type="pct"/>
            <w:noWrap/>
            <w:vAlign w:val="center"/>
          </w:tcPr>
          <w:p w14:paraId="6A9DE382" w14:textId="77777777" w:rsidR="0024268B" w:rsidRPr="00100F81" w:rsidRDefault="0024268B" w:rsidP="00DF3FCF">
            <w:pPr>
              <w:jc w:val="center"/>
              <w:rPr>
                <w:rFonts w:ascii="Avenir Next LT Pro" w:hAnsi="Avenir Next LT Pro" w:cs="Arial"/>
                <w:color w:val="303030"/>
                <w:sz w:val="20"/>
                <w:szCs w:val="20"/>
              </w:rPr>
            </w:pPr>
          </w:p>
        </w:tc>
        <w:tc>
          <w:tcPr>
            <w:tcW w:w="698" w:type="pct"/>
            <w:noWrap/>
            <w:vAlign w:val="center"/>
          </w:tcPr>
          <w:p w14:paraId="462DEF0F" w14:textId="77777777" w:rsidR="0024268B" w:rsidRPr="00100F81" w:rsidRDefault="0024268B" w:rsidP="00DF3FCF">
            <w:pPr>
              <w:jc w:val="center"/>
              <w:rPr>
                <w:rFonts w:ascii="Avenir Next LT Pro" w:hAnsi="Avenir Next LT Pro" w:cs="Arial"/>
                <w:color w:val="303030"/>
                <w:sz w:val="20"/>
                <w:szCs w:val="20"/>
              </w:rPr>
            </w:pPr>
          </w:p>
        </w:tc>
        <w:tc>
          <w:tcPr>
            <w:tcW w:w="565" w:type="pct"/>
            <w:vMerge/>
            <w:vAlign w:val="center"/>
          </w:tcPr>
          <w:p w14:paraId="6B38DD73" w14:textId="77777777" w:rsidR="0024268B" w:rsidRPr="00100F81" w:rsidRDefault="0024268B" w:rsidP="00DF3FCF">
            <w:pPr>
              <w:rPr>
                <w:rFonts w:ascii="Avenir Next LT Pro" w:hAnsi="Avenir Next LT Pro" w:cs="Arial"/>
                <w:b/>
                <w:bCs/>
                <w:color w:val="303030"/>
                <w:sz w:val="20"/>
                <w:szCs w:val="20"/>
              </w:rPr>
            </w:pPr>
          </w:p>
        </w:tc>
        <w:tc>
          <w:tcPr>
            <w:tcW w:w="372" w:type="pct"/>
            <w:noWrap/>
            <w:vAlign w:val="bottom"/>
          </w:tcPr>
          <w:p w14:paraId="7F947E28" w14:textId="77777777" w:rsidR="0024268B" w:rsidRPr="00100F81" w:rsidRDefault="0024268B" w:rsidP="00DF3FCF">
            <w:pPr>
              <w:jc w:val="center"/>
              <w:rPr>
                <w:rFonts w:ascii="Avenir Next LT Pro" w:hAnsi="Avenir Next LT Pro" w:cs="Arial"/>
                <w:color w:val="303030"/>
                <w:sz w:val="20"/>
                <w:szCs w:val="20"/>
              </w:rPr>
            </w:pPr>
          </w:p>
        </w:tc>
        <w:tc>
          <w:tcPr>
            <w:tcW w:w="372" w:type="pct"/>
            <w:noWrap/>
            <w:vAlign w:val="bottom"/>
          </w:tcPr>
          <w:p w14:paraId="7EB8CE9F" w14:textId="77777777" w:rsidR="0024268B" w:rsidRPr="00100F81" w:rsidRDefault="0024268B" w:rsidP="00DF3FCF">
            <w:pPr>
              <w:jc w:val="center"/>
              <w:rPr>
                <w:rFonts w:ascii="Avenir Next LT Pro" w:hAnsi="Avenir Next LT Pro" w:cs="Arial"/>
                <w:color w:val="303030"/>
                <w:sz w:val="20"/>
                <w:szCs w:val="20"/>
              </w:rPr>
            </w:pPr>
          </w:p>
        </w:tc>
        <w:tc>
          <w:tcPr>
            <w:tcW w:w="372" w:type="pct"/>
            <w:noWrap/>
            <w:vAlign w:val="bottom"/>
          </w:tcPr>
          <w:p w14:paraId="12DBA0FA" w14:textId="77777777" w:rsidR="0024268B" w:rsidRPr="00100F81" w:rsidRDefault="0024268B" w:rsidP="00DF3FCF">
            <w:pPr>
              <w:jc w:val="center"/>
              <w:rPr>
                <w:rFonts w:ascii="Avenir Next LT Pro" w:hAnsi="Avenir Next LT Pro" w:cs="Arial"/>
                <w:color w:val="303030"/>
                <w:sz w:val="20"/>
                <w:szCs w:val="20"/>
              </w:rPr>
            </w:pPr>
          </w:p>
        </w:tc>
        <w:tc>
          <w:tcPr>
            <w:tcW w:w="372" w:type="pct"/>
            <w:noWrap/>
            <w:vAlign w:val="bottom"/>
          </w:tcPr>
          <w:p w14:paraId="0EBB4A00" w14:textId="77777777" w:rsidR="0024268B" w:rsidRPr="00100F81" w:rsidRDefault="0024268B" w:rsidP="00DF3FCF">
            <w:pPr>
              <w:jc w:val="center"/>
              <w:rPr>
                <w:rFonts w:ascii="Avenir Next LT Pro" w:hAnsi="Avenir Next LT Pro" w:cs="Arial"/>
                <w:color w:val="303030"/>
                <w:sz w:val="20"/>
                <w:szCs w:val="20"/>
              </w:rPr>
            </w:pPr>
          </w:p>
        </w:tc>
        <w:tc>
          <w:tcPr>
            <w:tcW w:w="194" w:type="pct"/>
            <w:noWrap/>
            <w:vAlign w:val="center"/>
          </w:tcPr>
          <w:p w14:paraId="421297CC" w14:textId="77777777" w:rsidR="0024268B" w:rsidRPr="00100F81" w:rsidRDefault="0024268B" w:rsidP="00DF3FCF">
            <w:pPr>
              <w:jc w:val="center"/>
              <w:rPr>
                <w:rFonts w:ascii="Avenir Next LT Pro" w:hAnsi="Avenir Next LT Pro" w:cs="Arial"/>
                <w:color w:val="303030"/>
                <w:sz w:val="20"/>
                <w:szCs w:val="20"/>
              </w:rPr>
            </w:pPr>
          </w:p>
        </w:tc>
        <w:tc>
          <w:tcPr>
            <w:tcW w:w="174" w:type="pct"/>
            <w:noWrap/>
            <w:vAlign w:val="center"/>
          </w:tcPr>
          <w:p w14:paraId="5E5656FB" w14:textId="77777777" w:rsidR="0024268B" w:rsidRPr="00100F81" w:rsidRDefault="0024268B" w:rsidP="00DF3FCF">
            <w:pPr>
              <w:jc w:val="center"/>
              <w:rPr>
                <w:rFonts w:ascii="Avenir Next LT Pro" w:hAnsi="Avenir Next LT Pro" w:cs="Arial"/>
                <w:color w:val="303030"/>
                <w:sz w:val="20"/>
                <w:szCs w:val="20"/>
              </w:rPr>
            </w:pPr>
          </w:p>
        </w:tc>
        <w:tc>
          <w:tcPr>
            <w:tcW w:w="200" w:type="pct"/>
            <w:noWrap/>
            <w:vAlign w:val="center"/>
          </w:tcPr>
          <w:p w14:paraId="3153CE46" w14:textId="77777777" w:rsidR="0024268B" w:rsidRPr="00100F81" w:rsidRDefault="0024268B" w:rsidP="00DF3FCF">
            <w:pPr>
              <w:jc w:val="center"/>
              <w:rPr>
                <w:rFonts w:ascii="Avenir Next LT Pro" w:hAnsi="Avenir Next LT Pro" w:cs="Arial"/>
                <w:color w:val="303030"/>
                <w:sz w:val="20"/>
                <w:szCs w:val="20"/>
              </w:rPr>
            </w:pPr>
          </w:p>
        </w:tc>
        <w:tc>
          <w:tcPr>
            <w:tcW w:w="194" w:type="pct"/>
            <w:noWrap/>
            <w:vAlign w:val="center"/>
          </w:tcPr>
          <w:p w14:paraId="771D2D44" w14:textId="77777777" w:rsidR="0024268B" w:rsidRPr="00100F81" w:rsidRDefault="0024268B" w:rsidP="00DF3FCF">
            <w:pPr>
              <w:jc w:val="center"/>
              <w:rPr>
                <w:rFonts w:ascii="Avenir Next LT Pro" w:hAnsi="Avenir Next LT Pro" w:cs="Arial"/>
                <w:color w:val="303030"/>
                <w:sz w:val="20"/>
                <w:szCs w:val="20"/>
              </w:rPr>
            </w:pPr>
          </w:p>
        </w:tc>
        <w:tc>
          <w:tcPr>
            <w:tcW w:w="372" w:type="pct"/>
            <w:noWrap/>
            <w:vAlign w:val="center"/>
          </w:tcPr>
          <w:p w14:paraId="355E81BD" w14:textId="77777777" w:rsidR="0024268B" w:rsidRPr="00100F81" w:rsidRDefault="0024268B" w:rsidP="00DF3FCF">
            <w:pPr>
              <w:jc w:val="center"/>
              <w:rPr>
                <w:rFonts w:ascii="Avenir Next LT Pro" w:hAnsi="Avenir Next LT Pro" w:cs="Arial"/>
                <w:color w:val="303030"/>
                <w:sz w:val="20"/>
                <w:szCs w:val="20"/>
              </w:rPr>
            </w:pPr>
          </w:p>
        </w:tc>
      </w:tr>
      <w:tr w:rsidR="0024268B" w:rsidRPr="00100F81" w14:paraId="2287E8B8" w14:textId="77777777" w:rsidTr="00EF67C8">
        <w:trPr>
          <w:trHeight w:val="20"/>
          <w:jc w:val="center"/>
        </w:trPr>
        <w:tc>
          <w:tcPr>
            <w:tcW w:w="548" w:type="pct"/>
            <w:noWrap/>
            <w:vAlign w:val="center"/>
          </w:tcPr>
          <w:p w14:paraId="0101C5B1" w14:textId="77777777" w:rsidR="0024268B" w:rsidRPr="00100F81" w:rsidRDefault="0024268B" w:rsidP="00DF3FCF">
            <w:pPr>
              <w:jc w:val="center"/>
              <w:rPr>
                <w:rFonts w:ascii="Avenir Next LT Pro" w:hAnsi="Avenir Next LT Pro" w:cs="Arial"/>
                <w:color w:val="303030"/>
                <w:sz w:val="20"/>
                <w:szCs w:val="20"/>
              </w:rPr>
            </w:pPr>
          </w:p>
        </w:tc>
        <w:tc>
          <w:tcPr>
            <w:tcW w:w="565" w:type="pct"/>
            <w:noWrap/>
            <w:vAlign w:val="center"/>
          </w:tcPr>
          <w:p w14:paraId="3C09DAD0" w14:textId="77777777" w:rsidR="0024268B" w:rsidRPr="00100F81" w:rsidRDefault="0024268B" w:rsidP="00DF3FCF">
            <w:pPr>
              <w:jc w:val="center"/>
              <w:rPr>
                <w:rFonts w:ascii="Avenir Next LT Pro" w:hAnsi="Avenir Next LT Pro" w:cs="Arial"/>
                <w:color w:val="303030"/>
                <w:sz w:val="20"/>
                <w:szCs w:val="20"/>
              </w:rPr>
            </w:pPr>
          </w:p>
        </w:tc>
        <w:tc>
          <w:tcPr>
            <w:tcW w:w="698" w:type="pct"/>
            <w:noWrap/>
            <w:vAlign w:val="center"/>
          </w:tcPr>
          <w:p w14:paraId="611C2A4A" w14:textId="77777777" w:rsidR="0024268B" w:rsidRPr="00100F81" w:rsidRDefault="0024268B" w:rsidP="00DF3FCF">
            <w:pPr>
              <w:jc w:val="center"/>
              <w:rPr>
                <w:rFonts w:ascii="Avenir Next LT Pro" w:hAnsi="Avenir Next LT Pro" w:cs="Arial"/>
                <w:color w:val="303030"/>
                <w:sz w:val="20"/>
                <w:szCs w:val="20"/>
              </w:rPr>
            </w:pPr>
          </w:p>
        </w:tc>
        <w:tc>
          <w:tcPr>
            <w:tcW w:w="565" w:type="pct"/>
            <w:vMerge w:val="restart"/>
            <w:vAlign w:val="center"/>
          </w:tcPr>
          <w:p w14:paraId="108F3E30" w14:textId="77777777" w:rsidR="0024268B" w:rsidRPr="00100F81" w:rsidRDefault="0024268B" w:rsidP="00DF3FCF">
            <w:pPr>
              <w:jc w:val="center"/>
              <w:rPr>
                <w:rFonts w:ascii="Avenir Next LT Pro" w:hAnsi="Avenir Next LT Pro" w:cs="Arial"/>
                <w:b/>
                <w:bCs/>
                <w:color w:val="303030"/>
                <w:sz w:val="20"/>
                <w:szCs w:val="20"/>
              </w:rPr>
            </w:pPr>
          </w:p>
        </w:tc>
        <w:tc>
          <w:tcPr>
            <w:tcW w:w="372" w:type="pct"/>
            <w:noWrap/>
            <w:vAlign w:val="bottom"/>
          </w:tcPr>
          <w:p w14:paraId="62518117" w14:textId="77777777" w:rsidR="0024268B" w:rsidRPr="00100F81" w:rsidRDefault="0024268B" w:rsidP="00DF3FCF">
            <w:pPr>
              <w:jc w:val="center"/>
              <w:rPr>
                <w:rFonts w:ascii="Avenir Next LT Pro" w:hAnsi="Avenir Next LT Pro" w:cs="Arial"/>
                <w:color w:val="303030"/>
                <w:sz w:val="20"/>
                <w:szCs w:val="20"/>
              </w:rPr>
            </w:pPr>
          </w:p>
        </w:tc>
        <w:tc>
          <w:tcPr>
            <w:tcW w:w="372" w:type="pct"/>
            <w:noWrap/>
            <w:vAlign w:val="bottom"/>
          </w:tcPr>
          <w:p w14:paraId="6BD23E66" w14:textId="77777777" w:rsidR="0024268B" w:rsidRPr="00100F81" w:rsidRDefault="0024268B" w:rsidP="00DF3FCF">
            <w:pPr>
              <w:jc w:val="center"/>
              <w:rPr>
                <w:rFonts w:ascii="Avenir Next LT Pro" w:hAnsi="Avenir Next LT Pro" w:cs="Arial"/>
                <w:color w:val="303030"/>
                <w:sz w:val="20"/>
                <w:szCs w:val="20"/>
              </w:rPr>
            </w:pPr>
          </w:p>
        </w:tc>
        <w:tc>
          <w:tcPr>
            <w:tcW w:w="372" w:type="pct"/>
            <w:noWrap/>
            <w:vAlign w:val="bottom"/>
          </w:tcPr>
          <w:p w14:paraId="7BB0B03C" w14:textId="77777777" w:rsidR="0024268B" w:rsidRPr="00100F81" w:rsidRDefault="0024268B" w:rsidP="00DF3FCF">
            <w:pPr>
              <w:jc w:val="center"/>
              <w:rPr>
                <w:rFonts w:ascii="Avenir Next LT Pro" w:hAnsi="Avenir Next LT Pro" w:cs="Arial"/>
                <w:color w:val="303030"/>
                <w:sz w:val="20"/>
                <w:szCs w:val="20"/>
              </w:rPr>
            </w:pPr>
          </w:p>
        </w:tc>
        <w:tc>
          <w:tcPr>
            <w:tcW w:w="372" w:type="pct"/>
            <w:noWrap/>
            <w:vAlign w:val="bottom"/>
          </w:tcPr>
          <w:p w14:paraId="4465DE44" w14:textId="77777777" w:rsidR="0024268B" w:rsidRPr="00100F81" w:rsidRDefault="0024268B" w:rsidP="00DF3FCF">
            <w:pPr>
              <w:jc w:val="center"/>
              <w:rPr>
                <w:rFonts w:ascii="Avenir Next LT Pro" w:hAnsi="Avenir Next LT Pro" w:cs="Arial"/>
                <w:color w:val="303030"/>
                <w:sz w:val="20"/>
                <w:szCs w:val="20"/>
              </w:rPr>
            </w:pPr>
          </w:p>
        </w:tc>
        <w:tc>
          <w:tcPr>
            <w:tcW w:w="194" w:type="pct"/>
            <w:noWrap/>
            <w:vAlign w:val="center"/>
          </w:tcPr>
          <w:p w14:paraId="130CA2E9" w14:textId="77777777" w:rsidR="0024268B" w:rsidRPr="00100F81" w:rsidRDefault="0024268B" w:rsidP="00DF3FCF">
            <w:pPr>
              <w:jc w:val="center"/>
              <w:rPr>
                <w:rFonts w:ascii="Avenir Next LT Pro" w:hAnsi="Avenir Next LT Pro" w:cs="Arial"/>
                <w:color w:val="303030"/>
                <w:sz w:val="20"/>
                <w:szCs w:val="20"/>
              </w:rPr>
            </w:pPr>
          </w:p>
        </w:tc>
        <w:tc>
          <w:tcPr>
            <w:tcW w:w="174" w:type="pct"/>
            <w:noWrap/>
            <w:vAlign w:val="center"/>
          </w:tcPr>
          <w:p w14:paraId="66D26DB4" w14:textId="77777777" w:rsidR="0024268B" w:rsidRPr="00100F81" w:rsidRDefault="0024268B" w:rsidP="00DF3FCF">
            <w:pPr>
              <w:jc w:val="center"/>
              <w:rPr>
                <w:rFonts w:ascii="Avenir Next LT Pro" w:hAnsi="Avenir Next LT Pro" w:cs="Arial"/>
                <w:color w:val="303030"/>
                <w:sz w:val="20"/>
                <w:szCs w:val="20"/>
              </w:rPr>
            </w:pPr>
          </w:p>
        </w:tc>
        <w:tc>
          <w:tcPr>
            <w:tcW w:w="200" w:type="pct"/>
            <w:noWrap/>
            <w:vAlign w:val="center"/>
          </w:tcPr>
          <w:p w14:paraId="31C780E9" w14:textId="77777777" w:rsidR="0024268B" w:rsidRPr="00100F81" w:rsidRDefault="0024268B" w:rsidP="00DF3FCF">
            <w:pPr>
              <w:jc w:val="center"/>
              <w:rPr>
                <w:rFonts w:ascii="Avenir Next LT Pro" w:hAnsi="Avenir Next LT Pro" w:cs="Arial"/>
                <w:color w:val="303030"/>
                <w:sz w:val="20"/>
                <w:szCs w:val="20"/>
              </w:rPr>
            </w:pPr>
          </w:p>
        </w:tc>
        <w:tc>
          <w:tcPr>
            <w:tcW w:w="194" w:type="pct"/>
            <w:noWrap/>
            <w:vAlign w:val="center"/>
          </w:tcPr>
          <w:p w14:paraId="4DA94169" w14:textId="77777777" w:rsidR="0024268B" w:rsidRPr="00100F81" w:rsidRDefault="0024268B" w:rsidP="00DF3FCF">
            <w:pPr>
              <w:jc w:val="center"/>
              <w:rPr>
                <w:rFonts w:ascii="Avenir Next LT Pro" w:hAnsi="Avenir Next LT Pro" w:cs="Arial"/>
                <w:color w:val="303030"/>
                <w:sz w:val="20"/>
                <w:szCs w:val="20"/>
              </w:rPr>
            </w:pPr>
          </w:p>
        </w:tc>
        <w:tc>
          <w:tcPr>
            <w:tcW w:w="372" w:type="pct"/>
            <w:noWrap/>
            <w:vAlign w:val="center"/>
          </w:tcPr>
          <w:p w14:paraId="713F4005" w14:textId="77777777" w:rsidR="0024268B" w:rsidRPr="00100F81" w:rsidRDefault="0024268B" w:rsidP="00DF3FCF">
            <w:pPr>
              <w:jc w:val="center"/>
              <w:rPr>
                <w:rFonts w:ascii="Avenir Next LT Pro" w:hAnsi="Avenir Next LT Pro" w:cs="Arial"/>
                <w:color w:val="303030"/>
                <w:sz w:val="20"/>
                <w:szCs w:val="20"/>
              </w:rPr>
            </w:pPr>
          </w:p>
        </w:tc>
      </w:tr>
      <w:tr w:rsidR="0024268B" w:rsidRPr="00100F81" w14:paraId="3F2CA906" w14:textId="77777777" w:rsidTr="00EF67C8">
        <w:trPr>
          <w:trHeight w:val="20"/>
          <w:jc w:val="center"/>
        </w:trPr>
        <w:tc>
          <w:tcPr>
            <w:tcW w:w="548" w:type="pct"/>
            <w:noWrap/>
            <w:vAlign w:val="center"/>
          </w:tcPr>
          <w:p w14:paraId="52F799B5" w14:textId="77777777" w:rsidR="0024268B" w:rsidRPr="00100F81" w:rsidRDefault="0024268B" w:rsidP="00DF3FCF">
            <w:pPr>
              <w:jc w:val="center"/>
              <w:rPr>
                <w:rFonts w:ascii="Avenir Next LT Pro" w:hAnsi="Avenir Next LT Pro" w:cs="Arial"/>
                <w:color w:val="303030"/>
                <w:sz w:val="20"/>
                <w:szCs w:val="20"/>
              </w:rPr>
            </w:pPr>
          </w:p>
        </w:tc>
        <w:tc>
          <w:tcPr>
            <w:tcW w:w="565" w:type="pct"/>
            <w:noWrap/>
            <w:vAlign w:val="center"/>
          </w:tcPr>
          <w:p w14:paraId="7FD09DCD" w14:textId="77777777" w:rsidR="0024268B" w:rsidRPr="00100F81" w:rsidRDefault="0024268B" w:rsidP="00DF3FCF">
            <w:pPr>
              <w:jc w:val="center"/>
              <w:rPr>
                <w:rFonts w:ascii="Avenir Next LT Pro" w:hAnsi="Avenir Next LT Pro" w:cs="Arial"/>
                <w:color w:val="303030"/>
                <w:sz w:val="20"/>
                <w:szCs w:val="20"/>
              </w:rPr>
            </w:pPr>
          </w:p>
        </w:tc>
        <w:tc>
          <w:tcPr>
            <w:tcW w:w="698" w:type="pct"/>
            <w:noWrap/>
            <w:vAlign w:val="center"/>
          </w:tcPr>
          <w:p w14:paraId="0142B4A4" w14:textId="77777777" w:rsidR="0024268B" w:rsidRPr="00100F81" w:rsidRDefault="0024268B" w:rsidP="00DF3FCF">
            <w:pPr>
              <w:jc w:val="center"/>
              <w:rPr>
                <w:rFonts w:ascii="Avenir Next LT Pro" w:hAnsi="Avenir Next LT Pro" w:cs="Arial"/>
                <w:color w:val="303030"/>
                <w:sz w:val="20"/>
                <w:szCs w:val="20"/>
              </w:rPr>
            </w:pPr>
          </w:p>
        </w:tc>
        <w:tc>
          <w:tcPr>
            <w:tcW w:w="565" w:type="pct"/>
            <w:vMerge/>
            <w:vAlign w:val="center"/>
          </w:tcPr>
          <w:p w14:paraId="7718B218" w14:textId="77777777" w:rsidR="0024268B" w:rsidRPr="00100F81" w:rsidRDefault="0024268B" w:rsidP="00DF3FCF">
            <w:pPr>
              <w:rPr>
                <w:rFonts w:ascii="Avenir Next LT Pro" w:hAnsi="Avenir Next LT Pro" w:cs="Arial"/>
                <w:b/>
                <w:bCs/>
                <w:color w:val="303030"/>
                <w:sz w:val="20"/>
                <w:szCs w:val="20"/>
              </w:rPr>
            </w:pPr>
          </w:p>
        </w:tc>
        <w:tc>
          <w:tcPr>
            <w:tcW w:w="372" w:type="pct"/>
            <w:noWrap/>
            <w:vAlign w:val="bottom"/>
          </w:tcPr>
          <w:p w14:paraId="09753D9B" w14:textId="77777777" w:rsidR="0024268B" w:rsidRPr="00100F81" w:rsidRDefault="0024268B" w:rsidP="00DF3FCF">
            <w:pPr>
              <w:jc w:val="center"/>
              <w:rPr>
                <w:rFonts w:ascii="Avenir Next LT Pro" w:hAnsi="Avenir Next LT Pro" w:cs="Arial"/>
                <w:color w:val="303030"/>
                <w:sz w:val="20"/>
                <w:szCs w:val="20"/>
              </w:rPr>
            </w:pPr>
          </w:p>
        </w:tc>
        <w:tc>
          <w:tcPr>
            <w:tcW w:w="372" w:type="pct"/>
            <w:noWrap/>
            <w:vAlign w:val="bottom"/>
          </w:tcPr>
          <w:p w14:paraId="71C91E20" w14:textId="77777777" w:rsidR="0024268B" w:rsidRPr="00100F81" w:rsidRDefault="0024268B" w:rsidP="00DF3FCF">
            <w:pPr>
              <w:jc w:val="center"/>
              <w:rPr>
                <w:rFonts w:ascii="Avenir Next LT Pro" w:hAnsi="Avenir Next LT Pro" w:cs="Arial"/>
                <w:color w:val="303030"/>
                <w:sz w:val="20"/>
                <w:szCs w:val="20"/>
              </w:rPr>
            </w:pPr>
          </w:p>
        </w:tc>
        <w:tc>
          <w:tcPr>
            <w:tcW w:w="372" w:type="pct"/>
            <w:noWrap/>
            <w:vAlign w:val="bottom"/>
          </w:tcPr>
          <w:p w14:paraId="4B95A204" w14:textId="77777777" w:rsidR="0024268B" w:rsidRPr="00100F81" w:rsidRDefault="0024268B" w:rsidP="00DF3FCF">
            <w:pPr>
              <w:jc w:val="center"/>
              <w:rPr>
                <w:rFonts w:ascii="Avenir Next LT Pro" w:hAnsi="Avenir Next LT Pro" w:cs="Arial"/>
                <w:color w:val="303030"/>
                <w:sz w:val="20"/>
                <w:szCs w:val="20"/>
              </w:rPr>
            </w:pPr>
          </w:p>
        </w:tc>
        <w:tc>
          <w:tcPr>
            <w:tcW w:w="372" w:type="pct"/>
            <w:noWrap/>
            <w:vAlign w:val="bottom"/>
          </w:tcPr>
          <w:p w14:paraId="46755EFA" w14:textId="77777777" w:rsidR="0024268B" w:rsidRPr="00100F81" w:rsidRDefault="0024268B" w:rsidP="00DF3FCF">
            <w:pPr>
              <w:jc w:val="center"/>
              <w:rPr>
                <w:rFonts w:ascii="Avenir Next LT Pro" w:hAnsi="Avenir Next LT Pro" w:cs="Arial"/>
                <w:color w:val="303030"/>
                <w:sz w:val="20"/>
                <w:szCs w:val="20"/>
              </w:rPr>
            </w:pPr>
          </w:p>
        </w:tc>
        <w:tc>
          <w:tcPr>
            <w:tcW w:w="194" w:type="pct"/>
            <w:noWrap/>
            <w:vAlign w:val="center"/>
          </w:tcPr>
          <w:p w14:paraId="1FC96966" w14:textId="77777777" w:rsidR="0024268B" w:rsidRPr="00100F81" w:rsidRDefault="0024268B" w:rsidP="00DF3FCF">
            <w:pPr>
              <w:jc w:val="center"/>
              <w:rPr>
                <w:rFonts w:ascii="Avenir Next LT Pro" w:hAnsi="Avenir Next LT Pro" w:cs="Arial"/>
                <w:color w:val="303030"/>
                <w:sz w:val="20"/>
                <w:szCs w:val="20"/>
              </w:rPr>
            </w:pPr>
          </w:p>
        </w:tc>
        <w:tc>
          <w:tcPr>
            <w:tcW w:w="174" w:type="pct"/>
            <w:noWrap/>
            <w:vAlign w:val="center"/>
          </w:tcPr>
          <w:p w14:paraId="0CDD39F6" w14:textId="77777777" w:rsidR="0024268B" w:rsidRPr="00100F81" w:rsidRDefault="0024268B" w:rsidP="00DF3FCF">
            <w:pPr>
              <w:jc w:val="center"/>
              <w:rPr>
                <w:rFonts w:ascii="Avenir Next LT Pro" w:hAnsi="Avenir Next LT Pro" w:cs="Arial"/>
                <w:color w:val="303030"/>
                <w:sz w:val="20"/>
                <w:szCs w:val="20"/>
              </w:rPr>
            </w:pPr>
          </w:p>
        </w:tc>
        <w:tc>
          <w:tcPr>
            <w:tcW w:w="200" w:type="pct"/>
            <w:noWrap/>
            <w:vAlign w:val="center"/>
          </w:tcPr>
          <w:p w14:paraId="1E0545EC" w14:textId="77777777" w:rsidR="0024268B" w:rsidRPr="00100F81" w:rsidRDefault="0024268B" w:rsidP="00DF3FCF">
            <w:pPr>
              <w:jc w:val="center"/>
              <w:rPr>
                <w:rFonts w:ascii="Avenir Next LT Pro" w:hAnsi="Avenir Next LT Pro" w:cs="Arial"/>
                <w:color w:val="303030"/>
                <w:sz w:val="20"/>
                <w:szCs w:val="20"/>
              </w:rPr>
            </w:pPr>
          </w:p>
        </w:tc>
        <w:tc>
          <w:tcPr>
            <w:tcW w:w="194" w:type="pct"/>
            <w:noWrap/>
            <w:vAlign w:val="center"/>
          </w:tcPr>
          <w:p w14:paraId="4B582103" w14:textId="77777777" w:rsidR="0024268B" w:rsidRPr="00100F81" w:rsidRDefault="0024268B" w:rsidP="00DF3FCF">
            <w:pPr>
              <w:jc w:val="center"/>
              <w:rPr>
                <w:rFonts w:ascii="Avenir Next LT Pro" w:hAnsi="Avenir Next LT Pro" w:cs="Arial"/>
                <w:color w:val="303030"/>
                <w:sz w:val="20"/>
                <w:szCs w:val="20"/>
              </w:rPr>
            </w:pPr>
          </w:p>
        </w:tc>
        <w:tc>
          <w:tcPr>
            <w:tcW w:w="372" w:type="pct"/>
            <w:noWrap/>
            <w:vAlign w:val="center"/>
          </w:tcPr>
          <w:p w14:paraId="0EF7455D" w14:textId="77777777" w:rsidR="0024268B" w:rsidRPr="00100F81" w:rsidRDefault="0024268B" w:rsidP="00DF3FCF">
            <w:pPr>
              <w:jc w:val="center"/>
              <w:rPr>
                <w:rFonts w:ascii="Avenir Next LT Pro" w:hAnsi="Avenir Next LT Pro" w:cs="Arial"/>
                <w:color w:val="303030"/>
                <w:sz w:val="20"/>
                <w:szCs w:val="20"/>
              </w:rPr>
            </w:pPr>
          </w:p>
        </w:tc>
      </w:tr>
      <w:tr w:rsidR="0024268B" w:rsidRPr="00100F81" w14:paraId="5933F6C6" w14:textId="77777777" w:rsidTr="00EF67C8">
        <w:trPr>
          <w:trHeight w:val="20"/>
          <w:jc w:val="center"/>
        </w:trPr>
        <w:tc>
          <w:tcPr>
            <w:tcW w:w="548" w:type="pct"/>
            <w:noWrap/>
            <w:vAlign w:val="center"/>
          </w:tcPr>
          <w:p w14:paraId="2F5D1369" w14:textId="77777777" w:rsidR="0024268B" w:rsidRPr="00100F81" w:rsidRDefault="0024268B" w:rsidP="00DF3FCF">
            <w:pPr>
              <w:jc w:val="center"/>
              <w:rPr>
                <w:rFonts w:ascii="Avenir Next LT Pro" w:hAnsi="Avenir Next LT Pro" w:cs="Arial"/>
                <w:color w:val="303030"/>
                <w:sz w:val="20"/>
                <w:szCs w:val="20"/>
              </w:rPr>
            </w:pPr>
          </w:p>
        </w:tc>
        <w:tc>
          <w:tcPr>
            <w:tcW w:w="565" w:type="pct"/>
            <w:noWrap/>
            <w:vAlign w:val="center"/>
          </w:tcPr>
          <w:p w14:paraId="20BE80E2" w14:textId="77777777" w:rsidR="0024268B" w:rsidRPr="00100F81" w:rsidRDefault="0024268B" w:rsidP="00DF3FCF">
            <w:pPr>
              <w:jc w:val="center"/>
              <w:rPr>
                <w:rFonts w:ascii="Avenir Next LT Pro" w:hAnsi="Avenir Next LT Pro" w:cs="Arial"/>
                <w:color w:val="303030"/>
                <w:sz w:val="20"/>
                <w:szCs w:val="20"/>
              </w:rPr>
            </w:pPr>
          </w:p>
        </w:tc>
        <w:tc>
          <w:tcPr>
            <w:tcW w:w="698" w:type="pct"/>
            <w:noWrap/>
            <w:vAlign w:val="center"/>
          </w:tcPr>
          <w:p w14:paraId="47631A7E" w14:textId="77777777" w:rsidR="0024268B" w:rsidRPr="00100F81" w:rsidRDefault="0024268B" w:rsidP="00DF3FCF">
            <w:pPr>
              <w:jc w:val="center"/>
              <w:rPr>
                <w:rFonts w:ascii="Avenir Next LT Pro" w:hAnsi="Avenir Next LT Pro" w:cs="Arial"/>
                <w:color w:val="303030"/>
                <w:sz w:val="20"/>
                <w:szCs w:val="20"/>
              </w:rPr>
            </w:pPr>
          </w:p>
        </w:tc>
        <w:tc>
          <w:tcPr>
            <w:tcW w:w="565" w:type="pct"/>
            <w:vMerge/>
            <w:vAlign w:val="center"/>
          </w:tcPr>
          <w:p w14:paraId="3FFC3D0C" w14:textId="77777777" w:rsidR="0024268B" w:rsidRPr="00100F81" w:rsidRDefault="0024268B" w:rsidP="00DF3FCF">
            <w:pPr>
              <w:rPr>
                <w:rFonts w:ascii="Avenir Next LT Pro" w:hAnsi="Avenir Next LT Pro" w:cs="Arial"/>
                <w:b/>
                <w:bCs/>
                <w:color w:val="303030"/>
                <w:sz w:val="20"/>
                <w:szCs w:val="20"/>
              </w:rPr>
            </w:pPr>
          </w:p>
        </w:tc>
        <w:tc>
          <w:tcPr>
            <w:tcW w:w="372" w:type="pct"/>
            <w:noWrap/>
            <w:vAlign w:val="bottom"/>
          </w:tcPr>
          <w:p w14:paraId="4ABED711" w14:textId="77777777" w:rsidR="0024268B" w:rsidRPr="00100F81" w:rsidRDefault="0024268B" w:rsidP="00DF3FCF">
            <w:pPr>
              <w:jc w:val="center"/>
              <w:rPr>
                <w:rFonts w:ascii="Avenir Next LT Pro" w:hAnsi="Avenir Next LT Pro" w:cs="Arial"/>
                <w:color w:val="303030"/>
                <w:sz w:val="20"/>
                <w:szCs w:val="20"/>
              </w:rPr>
            </w:pPr>
          </w:p>
        </w:tc>
        <w:tc>
          <w:tcPr>
            <w:tcW w:w="372" w:type="pct"/>
            <w:noWrap/>
            <w:vAlign w:val="bottom"/>
          </w:tcPr>
          <w:p w14:paraId="164D7B9F" w14:textId="77777777" w:rsidR="0024268B" w:rsidRPr="00100F81" w:rsidRDefault="0024268B" w:rsidP="00DF3FCF">
            <w:pPr>
              <w:jc w:val="center"/>
              <w:rPr>
                <w:rFonts w:ascii="Avenir Next LT Pro" w:hAnsi="Avenir Next LT Pro" w:cs="Arial"/>
                <w:color w:val="303030"/>
                <w:sz w:val="20"/>
                <w:szCs w:val="20"/>
              </w:rPr>
            </w:pPr>
          </w:p>
        </w:tc>
        <w:tc>
          <w:tcPr>
            <w:tcW w:w="372" w:type="pct"/>
            <w:noWrap/>
            <w:vAlign w:val="bottom"/>
          </w:tcPr>
          <w:p w14:paraId="358C5170" w14:textId="77777777" w:rsidR="0024268B" w:rsidRPr="00100F81" w:rsidRDefault="0024268B" w:rsidP="00DF3FCF">
            <w:pPr>
              <w:jc w:val="center"/>
              <w:rPr>
                <w:rFonts w:ascii="Avenir Next LT Pro" w:hAnsi="Avenir Next LT Pro" w:cs="Arial"/>
                <w:color w:val="303030"/>
                <w:sz w:val="20"/>
                <w:szCs w:val="20"/>
              </w:rPr>
            </w:pPr>
          </w:p>
        </w:tc>
        <w:tc>
          <w:tcPr>
            <w:tcW w:w="372" w:type="pct"/>
            <w:noWrap/>
            <w:vAlign w:val="bottom"/>
          </w:tcPr>
          <w:p w14:paraId="631D04E3" w14:textId="77777777" w:rsidR="0024268B" w:rsidRPr="00100F81" w:rsidRDefault="0024268B" w:rsidP="00DF3FCF">
            <w:pPr>
              <w:jc w:val="center"/>
              <w:rPr>
                <w:rFonts w:ascii="Avenir Next LT Pro" w:hAnsi="Avenir Next LT Pro" w:cs="Arial"/>
                <w:color w:val="303030"/>
                <w:sz w:val="20"/>
                <w:szCs w:val="20"/>
              </w:rPr>
            </w:pPr>
          </w:p>
        </w:tc>
        <w:tc>
          <w:tcPr>
            <w:tcW w:w="194" w:type="pct"/>
            <w:noWrap/>
            <w:vAlign w:val="center"/>
          </w:tcPr>
          <w:p w14:paraId="6B515214" w14:textId="77777777" w:rsidR="0024268B" w:rsidRPr="00100F81" w:rsidRDefault="0024268B" w:rsidP="00DF3FCF">
            <w:pPr>
              <w:jc w:val="center"/>
              <w:rPr>
                <w:rFonts w:ascii="Avenir Next LT Pro" w:hAnsi="Avenir Next LT Pro" w:cs="Arial"/>
                <w:color w:val="303030"/>
                <w:sz w:val="20"/>
                <w:szCs w:val="20"/>
              </w:rPr>
            </w:pPr>
          </w:p>
        </w:tc>
        <w:tc>
          <w:tcPr>
            <w:tcW w:w="174" w:type="pct"/>
            <w:noWrap/>
            <w:vAlign w:val="center"/>
          </w:tcPr>
          <w:p w14:paraId="29C6AC66" w14:textId="77777777" w:rsidR="0024268B" w:rsidRPr="00100F81" w:rsidRDefault="0024268B" w:rsidP="00DF3FCF">
            <w:pPr>
              <w:jc w:val="center"/>
              <w:rPr>
                <w:rFonts w:ascii="Avenir Next LT Pro" w:hAnsi="Avenir Next LT Pro" w:cs="Arial"/>
                <w:color w:val="303030"/>
                <w:sz w:val="20"/>
                <w:szCs w:val="20"/>
              </w:rPr>
            </w:pPr>
          </w:p>
        </w:tc>
        <w:tc>
          <w:tcPr>
            <w:tcW w:w="200" w:type="pct"/>
            <w:noWrap/>
            <w:vAlign w:val="center"/>
          </w:tcPr>
          <w:p w14:paraId="45D08485" w14:textId="77777777" w:rsidR="0024268B" w:rsidRPr="00100F81" w:rsidRDefault="0024268B" w:rsidP="00DF3FCF">
            <w:pPr>
              <w:jc w:val="center"/>
              <w:rPr>
                <w:rFonts w:ascii="Avenir Next LT Pro" w:hAnsi="Avenir Next LT Pro" w:cs="Arial"/>
                <w:color w:val="303030"/>
                <w:sz w:val="20"/>
                <w:szCs w:val="20"/>
              </w:rPr>
            </w:pPr>
          </w:p>
        </w:tc>
        <w:tc>
          <w:tcPr>
            <w:tcW w:w="194" w:type="pct"/>
            <w:noWrap/>
            <w:vAlign w:val="center"/>
          </w:tcPr>
          <w:p w14:paraId="6B78B662" w14:textId="77777777" w:rsidR="0024268B" w:rsidRPr="00100F81" w:rsidRDefault="0024268B" w:rsidP="00DF3FCF">
            <w:pPr>
              <w:jc w:val="center"/>
              <w:rPr>
                <w:rFonts w:ascii="Avenir Next LT Pro" w:hAnsi="Avenir Next LT Pro" w:cs="Arial"/>
                <w:color w:val="303030"/>
                <w:sz w:val="20"/>
                <w:szCs w:val="20"/>
              </w:rPr>
            </w:pPr>
          </w:p>
        </w:tc>
        <w:tc>
          <w:tcPr>
            <w:tcW w:w="372" w:type="pct"/>
            <w:noWrap/>
            <w:vAlign w:val="center"/>
          </w:tcPr>
          <w:p w14:paraId="10F9C62A" w14:textId="77777777" w:rsidR="0024268B" w:rsidRPr="00100F81" w:rsidRDefault="0024268B" w:rsidP="00DF3FCF">
            <w:pPr>
              <w:jc w:val="center"/>
              <w:rPr>
                <w:rFonts w:ascii="Avenir Next LT Pro" w:hAnsi="Avenir Next LT Pro" w:cs="Arial"/>
                <w:color w:val="303030"/>
                <w:sz w:val="20"/>
                <w:szCs w:val="20"/>
              </w:rPr>
            </w:pPr>
          </w:p>
        </w:tc>
      </w:tr>
      <w:tr w:rsidR="0024268B" w:rsidRPr="00100F81" w14:paraId="45F3C861" w14:textId="77777777" w:rsidTr="00EF67C8">
        <w:trPr>
          <w:trHeight w:val="20"/>
          <w:jc w:val="center"/>
        </w:trPr>
        <w:tc>
          <w:tcPr>
            <w:tcW w:w="548" w:type="pct"/>
            <w:noWrap/>
            <w:vAlign w:val="center"/>
          </w:tcPr>
          <w:p w14:paraId="398EE8A4" w14:textId="77777777" w:rsidR="0024268B" w:rsidRPr="00100F81" w:rsidRDefault="0024268B" w:rsidP="00DF3FCF">
            <w:pPr>
              <w:jc w:val="center"/>
              <w:rPr>
                <w:rFonts w:ascii="Avenir Next LT Pro" w:hAnsi="Avenir Next LT Pro" w:cs="Arial"/>
                <w:color w:val="303030"/>
                <w:sz w:val="20"/>
                <w:szCs w:val="20"/>
              </w:rPr>
            </w:pPr>
          </w:p>
        </w:tc>
        <w:tc>
          <w:tcPr>
            <w:tcW w:w="565" w:type="pct"/>
            <w:noWrap/>
            <w:vAlign w:val="center"/>
          </w:tcPr>
          <w:p w14:paraId="3A7FA5D5" w14:textId="77777777" w:rsidR="0024268B" w:rsidRPr="00100F81" w:rsidRDefault="0024268B" w:rsidP="00DF3FCF">
            <w:pPr>
              <w:jc w:val="center"/>
              <w:rPr>
                <w:rFonts w:ascii="Avenir Next LT Pro" w:hAnsi="Avenir Next LT Pro" w:cs="Arial"/>
                <w:color w:val="303030"/>
                <w:sz w:val="20"/>
                <w:szCs w:val="20"/>
              </w:rPr>
            </w:pPr>
          </w:p>
        </w:tc>
        <w:tc>
          <w:tcPr>
            <w:tcW w:w="698" w:type="pct"/>
            <w:noWrap/>
            <w:vAlign w:val="center"/>
          </w:tcPr>
          <w:p w14:paraId="4E09B671" w14:textId="77777777" w:rsidR="0024268B" w:rsidRPr="00100F81" w:rsidRDefault="0024268B" w:rsidP="00DF3FCF">
            <w:pPr>
              <w:jc w:val="center"/>
              <w:rPr>
                <w:rFonts w:ascii="Avenir Next LT Pro" w:hAnsi="Avenir Next LT Pro" w:cs="Arial"/>
                <w:color w:val="303030"/>
                <w:sz w:val="20"/>
                <w:szCs w:val="20"/>
              </w:rPr>
            </w:pPr>
          </w:p>
        </w:tc>
        <w:tc>
          <w:tcPr>
            <w:tcW w:w="565" w:type="pct"/>
            <w:vMerge/>
            <w:vAlign w:val="center"/>
          </w:tcPr>
          <w:p w14:paraId="65A8F3A0" w14:textId="77777777" w:rsidR="0024268B" w:rsidRPr="00100F81" w:rsidRDefault="0024268B" w:rsidP="00DF3FCF">
            <w:pPr>
              <w:rPr>
                <w:rFonts w:ascii="Avenir Next LT Pro" w:hAnsi="Avenir Next LT Pro" w:cs="Arial"/>
                <w:b/>
                <w:bCs/>
                <w:color w:val="303030"/>
                <w:sz w:val="20"/>
                <w:szCs w:val="20"/>
              </w:rPr>
            </w:pPr>
          </w:p>
        </w:tc>
        <w:tc>
          <w:tcPr>
            <w:tcW w:w="372" w:type="pct"/>
            <w:noWrap/>
            <w:vAlign w:val="bottom"/>
          </w:tcPr>
          <w:p w14:paraId="1D973484" w14:textId="77777777" w:rsidR="0024268B" w:rsidRPr="00100F81" w:rsidRDefault="0024268B" w:rsidP="00DF3FCF">
            <w:pPr>
              <w:jc w:val="center"/>
              <w:rPr>
                <w:rFonts w:ascii="Avenir Next LT Pro" w:hAnsi="Avenir Next LT Pro" w:cs="Arial"/>
                <w:color w:val="303030"/>
                <w:sz w:val="20"/>
                <w:szCs w:val="20"/>
              </w:rPr>
            </w:pPr>
          </w:p>
        </w:tc>
        <w:tc>
          <w:tcPr>
            <w:tcW w:w="372" w:type="pct"/>
            <w:noWrap/>
            <w:vAlign w:val="bottom"/>
          </w:tcPr>
          <w:p w14:paraId="4CC67B4D" w14:textId="77777777" w:rsidR="0024268B" w:rsidRPr="00100F81" w:rsidRDefault="0024268B" w:rsidP="00DF3FCF">
            <w:pPr>
              <w:jc w:val="center"/>
              <w:rPr>
                <w:rFonts w:ascii="Avenir Next LT Pro" w:hAnsi="Avenir Next LT Pro" w:cs="Arial"/>
                <w:color w:val="303030"/>
                <w:sz w:val="20"/>
                <w:szCs w:val="20"/>
              </w:rPr>
            </w:pPr>
          </w:p>
        </w:tc>
        <w:tc>
          <w:tcPr>
            <w:tcW w:w="372" w:type="pct"/>
            <w:noWrap/>
            <w:vAlign w:val="bottom"/>
          </w:tcPr>
          <w:p w14:paraId="75752085" w14:textId="77777777" w:rsidR="0024268B" w:rsidRPr="00100F81" w:rsidRDefault="0024268B" w:rsidP="00DF3FCF">
            <w:pPr>
              <w:jc w:val="center"/>
              <w:rPr>
                <w:rFonts w:ascii="Avenir Next LT Pro" w:hAnsi="Avenir Next LT Pro" w:cs="Arial"/>
                <w:color w:val="303030"/>
                <w:sz w:val="20"/>
                <w:szCs w:val="20"/>
              </w:rPr>
            </w:pPr>
          </w:p>
        </w:tc>
        <w:tc>
          <w:tcPr>
            <w:tcW w:w="372" w:type="pct"/>
            <w:noWrap/>
            <w:vAlign w:val="bottom"/>
          </w:tcPr>
          <w:p w14:paraId="296D8F92" w14:textId="77777777" w:rsidR="0024268B" w:rsidRPr="00100F81" w:rsidRDefault="0024268B" w:rsidP="00DF3FCF">
            <w:pPr>
              <w:jc w:val="center"/>
              <w:rPr>
                <w:rFonts w:ascii="Avenir Next LT Pro" w:hAnsi="Avenir Next LT Pro" w:cs="Arial"/>
                <w:color w:val="303030"/>
                <w:sz w:val="20"/>
                <w:szCs w:val="20"/>
              </w:rPr>
            </w:pPr>
          </w:p>
        </w:tc>
        <w:tc>
          <w:tcPr>
            <w:tcW w:w="194" w:type="pct"/>
            <w:noWrap/>
            <w:vAlign w:val="center"/>
          </w:tcPr>
          <w:p w14:paraId="6B299440" w14:textId="77777777" w:rsidR="0024268B" w:rsidRPr="00100F81" w:rsidRDefault="0024268B" w:rsidP="00DF3FCF">
            <w:pPr>
              <w:jc w:val="center"/>
              <w:rPr>
                <w:rFonts w:ascii="Avenir Next LT Pro" w:hAnsi="Avenir Next LT Pro" w:cs="Arial"/>
                <w:color w:val="303030"/>
                <w:sz w:val="20"/>
                <w:szCs w:val="20"/>
              </w:rPr>
            </w:pPr>
          </w:p>
        </w:tc>
        <w:tc>
          <w:tcPr>
            <w:tcW w:w="174" w:type="pct"/>
            <w:noWrap/>
            <w:vAlign w:val="center"/>
          </w:tcPr>
          <w:p w14:paraId="35294EA4" w14:textId="77777777" w:rsidR="0024268B" w:rsidRPr="00100F81" w:rsidRDefault="0024268B" w:rsidP="00DF3FCF">
            <w:pPr>
              <w:jc w:val="center"/>
              <w:rPr>
                <w:rFonts w:ascii="Avenir Next LT Pro" w:hAnsi="Avenir Next LT Pro" w:cs="Arial"/>
                <w:color w:val="303030"/>
                <w:sz w:val="20"/>
                <w:szCs w:val="20"/>
              </w:rPr>
            </w:pPr>
          </w:p>
        </w:tc>
        <w:tc>
          <w:tcPr>
            <w:tcW w:w="200" w:type="pct"/>
            <w:noWrap/>
            <w:vAlign w:val="center"/>
          </w:tcPr>
          <w:p w14:paraId="0CBAB8EE" w14:textId="77777777" w:rsidR="0024268B" w:rsidRPr="00100F81" w:rsidRDefault="0024268B" w:rsidP="00DF3FCF">
            <w:pPr>
              <w:jc w:val="center"/>
              <w:rPr>
                <w:rFonts w:ascii="Avenir Next LT Pro" w:hAnsi="Avenir Next LT Pro" w:cs="Arial"/>
                <w:color w:val="303030"/>
                <w:sz w:val="20"/>
                <w:szCs w:val="20"/>
              </w:rPr>
            </w:pPr>
          </w:p>
        </w:tc>
        <w:tc>
          <w:tcPr>
            <w:tcW w:w="194" w:type="pct"/>
            <w:noWrap/>
            <w:vAlign w:val="center"/>
          </w:tcPr>
          <w:p w14:paraId="725543A5" w14:textId="77777777" w:rsidR="0024268B" w:rsidRPr="00100F81" w:rsidRDefault="0024268B" w:rsidP="00DF3FCF">
            <w:pPr>
              <w:jc w:val="center"/>
              <w:rPr>
                <w:rFonts w:ascii="Avenir Next LT Pro" w:hAnsi="Avenir Next LT Pro" w:cs="Arial"/>
                <w:color w:val="303030"/>
                <w:sz w:val="20"/>
                <w:szCs w:val="20"/>
              </w:rPr>
            </w:pPr>
          </w:p>
        </w:tc>
        <w:tc>
          <w:tcPr>
            <w:tcW w:w="372" w:type="pct"/>
            <w:noWrap/>
            <w:vAlign w:val="center"/>
          </w:tcPr>
          <w:p w14:paraId="4C111231" w14:textId="77777777" w:rsidR="0024268B" w:rsidRPr="00100F81" w:rsidRDefault="0024268B" w:rsidP="00DF3FCF">
            <w:pPr>
              <w:jc w:val="center"/>
              <w:rPr>
                <w:rFonts w:ascii="Avenir Next LT Pro" w:hAnsi="Avenir Next LT Pro" w:cs="Arial"/>
                <w:color w:val="303030"/>
                <w:sz w:val="20"/>
                <w:szCs w:val="20"/>
              </w:rPr>
            </w:pPr>
          </w:p>
        </w:tc>
      </w:tr>
      <w:tr w:rsidR="0024268B" w:rsidRPr="00100F81" w14:paraId="44E73B67" w14:textId="77777777" w:rsidTr="00EF67C8">
        <w:trPr>
          <w:trHeight w:val="20"/>
          <w:jc w:val="center"/>
        </w:trPr>
        <w:tc>
          <w:tcPr>
            <w:tcW w:w="548" w:type="pct"/>
            <w:noWrap/>
            <w:vAlign w:val="center"/>
          </w:tcPr>
          <w:p w14:paraId="345AFE44" w14:textId="77777777" w:rsidR="0024268B" w:rsidRPr="00100F81" w:rsidRDefault="0024268B" w:rsidP="00DF3FCF">
            <w:pPr>
              <w:jc w:val="center"/>
              <w:rPr>
                <w:rFonts w:ascii="Avenir Next LT Pro" w:hAnsi="Avenir Next LT Pro" w:cs="Arial"/>
                <w:color w:val="303030"/>
                <w:sz w:val="20"/>
                <w:szCs w:val="20"/>
              </w:rPr>
            </w:pPr>
          </w:p>
        </w:tc>
        <w:tc>
          <w:tcPr>
            <w:tcW w:w="565" w:type="pct"/>
            <w:noWrap/>
            <w:vAlign w:val="center"/>
          </w:tcPr>
          <w:p w14:paraId="21D9460E" w14:textId="77777777" w:rsidR="0024268B" w:rsidRPr="00100F81" w:rsidRDefault="0024268B" w:rsidP="00DF3FCF">
            <w:pPr>
              <w:jc w:val="center"/>
              <w:rPr>
                <w:rFonts w:ascii="Avenir Next LT Pro" w:hAnsi="Avenir Next LT Pro" w:cs="Arial"/>
                <w:color w:val="303030"/>
                <w:sz w:val="20"/>
                <w:szCs w:val="20"/>
              </w:rPr>
            </w:pPr>
          </w:p>
        </w:tc>
        <w:tc>
          <w:tcPr>
            <w:tcW w:w="698" w:type="pct"/>
            <w:noWrap/>
            <w:vAlign w:val="center"/>
          </w:tcPr>
          <w:p w14:paraId="27614846" w14:textId="77777777" w:rsidR="0024268B" w:rsidRPr="00100F81" w:rsidRDefault="0024268B" w:rsidP="00DF3FCF">
            <w:pPr>
              <w:jc w:val="center"/>
              <w:rPr>
                <w:rFonts w:ascii="Avenir Next LT Pro" w:hAnsi="Avenir Next LT Pro" w:cs="Arial"/>
                <w:color w:val="303030"/>
                <w:sz w:val="20"/>
                <w:szCs w:val="20"/>
              </w:rPr>
            </w:pPr>
          </w:p>
        </w:tc>
        <w:tc>
          <w:tcPr>
            <w:tcW w:w="565" w:type="pct"/>
            <w:vMerge/>
            <w:vAlign w:val="center"/>
          </w:tcPr>
          <w:p w14:paraId="5A1E8051" w14:textId="77777777" w:rsidR="0024268B" w:rsidRPr="00100F81" w:rsidRDefault="0024268B" w:rsidP="00DF3FCF">
            <w:pPr>
              <w:rPr>
                <w:rFonts w:ascii="Avenir Next LT Pro" w:hAnsi="Avenir Next LT Pro" w:cs="Arial"/>
                <w:b/>
                <w:bCs/>
                <w:color w:val="303030"/>
                <w:sz w:val="20"/>
                <w:szCs w:val="20"/>
              </w:rPr>
            </w:pPr>
          </w:p>
        </w:tc>
        <w:tc>
          <w:tcPr>
            <w:tcW w:w="372" w:type="pct"/>
            <w:noWrap/>
            <w:vAlign w:val="bottom"/>
          </w:tcPr>
          <w:p w14:paraId="5F2D89ED" w14:textId="77777777" w:rsidR="0024268B" w:rsidRPr="00100F81" w:rsidRDefault="0024268B" w:rsidP="00DF3FCF">
            <w:pPr>
              <w:jc w:val="center"/>
              <w:rPr>
                <w:rFonts w:ascii="Avenir Next LT Pro" w:hAnsi="Avenir Next LT Pro" w:cs="Arial"/>
                <w:color w:val="303030"/>
                <w:sz w:val="20"/>
                <w:szCs w:val="20"/>
              </w:rPr>
            </w:pPr>
          </w:p>
        </w:tc>
        <w:tc>
          <w:tcPr>
            <w:tcW w:w="372" w:type="pct"/>
            <w:noWrap/>
            <w:vAlign w:val="bottom"/>
          </w:tcPr>
          <w:p w14:paraId="71113584" w14:textId="77777777" w:rsidR="0024268B" w:rsidRPr="00100F81" w:rsidRDefault="0024268B" w:rsidP="00DF3FCF">
            <w:pPr>
              <w:jc w:val="center"/>
              <w:rPr>
                <w:rFonts w:ascii="Avenir Next LT Pro" w:hAnsi="Avenir Next LT Pro" w:cs="Arial"/>
                <w:color w:val="303030"/>
                <w:sz w:val="20"/>
                <w:szCs w:val="20"/>
              </w:rPr>
            </w:pPr>
          </w:p>
        </w:tc>
        <w:tc>
          <w:tcPr>
            <w:tcW w:w="372" w:type="pct"/>
            <w:noWrap/>
            <w:vAlign w:val="bottom"/>
          </w:tcPr>
          <w:p w14:paraId="3C3F02C9" w14:textId="77777777" w:rsidR="0024268B" w:rsidRPr="00100F81" w:rsidRDefault="0024268B" w:rsidP="00DF3FCF">
            <w:pPr>
              <w:jc w:val="center"/>
              <w:rPr>
                <w:rFonts w:ascii="Avenir Next LT Pro" w:hAnsi="Avenir Next LT Pro" w:cs="Arial"/>
                <w:color w:val="303030"/>
                <w:sz w:val="20"/>
                <w:szCs w:val="20"/>
              </w:rPr>
            </w:pPr>
          </w:p>
        </w:tc>
        <w:tc>
          <w:tcPr>
            <w:tcW w:w="372" w:type="pct"/>
            <w:noWrap/>
            <w:vAlign w:val="bottom"/>
          </w:tcPr>
          <w:p w14:paraId="585AC058" w14:textId="77777777" w:rsidR="0024268B" w:rsidRPr="00100F81" w:rsidRDefault="0024268B" w:rsidP="00DF3FCF">
            <w:pPr>
              <w:jc w:val="center"/>
              <w:rPr>
                <w:rFonts w:ascii="Avenir Next LT Pro" w:hAnsi="Avenir Next LT Pro" w:cs="Arial"/>
                <w:color w:val="303030"/>
                <w:sz w:val="20"/>
                <w:szCs w:val="20"/>
              </w:rPr>
            </w:pPr>
          </w:p>
        </w:tc>
        <w:tc>
          <w:tcPr>
            <w:tcW w:w="194" w:type="pct"/>
            <w:noWrap/>
            <w:vAlign w:val="center"/>
          </w:tcPr>
          <w:p w14:paraId="2C91DC51" w14:textId="77777777" w:rsidR="0024268B" w:rsidRPr="00100F81" w:rsidRDefault="0024268B" w:rsidP="00DF3FCF">
            <w:pPr>
              <w:jc w:val="center"/>
              <w:rPr>
                <w:rFonts w:ascii="Avenir Next LT Pro" w:hAnsi="Avenir Next LT Pro" w:cs="Arial"/>
                <w:color w:val="303030"/>
                <w:sz w:val="20"/>
                <w:szCs w:val="20"/>
              </w:rPr>
            </w:pPr>
          </w:p>
        </w:tc>
        <w:tc>
          <w:tcPr>
            <w:tcW w:w="174" w:type="pct"/>
            <w:noWrap/>
            <w:vAlign w:val="center"/>
          </w:tcPr>
          <w:p w14:paraId="72BDDBED" w14:textId="77777777" w:rsidR="0024268B" w:rsidRPr="00100F81" w:rsidRDefault="0024268B" w:rsidP="00DF3FCF">
            <w:pPr>
              <w:jc w:val="center"/>
              <w:rPr>
                <w:rFonts w:ascii="Avenir Next LT Pro" w:hAnsi="Avenir Next LT Pro" w:cs="Arial"/>
                <w:color w:val="303030"/>
                <w:sz w:val="20"/>
                <w:szCs w:val="20"/>
              </w:rPr>
            </w:pPr>
          </w:p>
        </w:tc>
        <w:tc>
          <w:tcPr>
            <w:tcW w:w="200" w:type="pct"/>
            <w:noWrap/>
            <w:vAlign w:val="center"/>
          </w:tcPr>
          <w:p w14:paraId="78AAFE64" w14:textId="77777777" w:rsidR="0024268B" w:rsidRPr="00100F81" w:rsidRDefault="0024268B" w:rsidP="00DF3FCF">
            <w:pPr>
              <w:jc w:val="center"/>
              <w:rPr>
                <w:rFonts w:ascii="Avenir Next LT Pro" w:hAnsi="Avenir Next LT Pro" w:cs="Arial"/>
                <w:color w:val="303030"/>
                <w:sz w:val="20"/>
                <w:szCs w:val="20"/>
              </w:rPr>
            </w:pPr>
          </w:p>
        </w:tc>
        <w:tc>
          <w:tcPr>
            <w:tcW w:w="194" w:type="pct"/>
            <w:noWrap/>
            <w:vAlign w:val="center"/>
          </w:tcPr>
          <w:p w14:paraId="52EE46BA" w14:textId="77777777" w:rsidR="0024268B" w:rsidRPr="00100F81" w:rsidRDefault="0024268B" w:rsidP="00DF3FCF">
            <w:pPr>
              <w:jc w:val="center"/>
              <w:rPr>
                <w:rFonts w:ascii="Avenir Next LT Pro" w:hAnsi="Avenir Next LT Pro" w:cs="Arial"/>
                <w:color w:val="303030"/>
                <w:sz w:val="20"/>
                <w:szCs w:val="20"/>
              </w:rPr>
            </w:pPr>
          </w:p>
        </w:tc>
        <w:tc>
          <w:tcPr>
            <w:tcW w:w="372" w:type="pct"/>
            <w:noWrap/>
            <w:vAlign w:val="center"/>
          </w:tcPr>
          <w:p w14:paraId="1A1C25EA" w14:textId="77777777" w:rsidR="0024268B" w:rsidRPr="00100F81" w:rsidRDefault="0024268B" w:rsidP="00DF3FCF">
            <w:pPr>
              <w:jc w:val="center"/>
              <w:rPr>
                <w:rFonts w:ascii="Avenir Next LT Pro" w:hAnsi="Avenir Next LT Pro" w:cs="Arial"/>
                <w:color w:val="303030"/>
                <w:sz w:val="20"/>
                <w:szCs w:val="20"/>
              </w:rPr>
            </w:pPr>
          </w:p>
        </w:tc>
      </w:tr>
    </w:tbl>
    <w:p w14:paraId="6F6600EB" w14:textId="3DE431AD" w:rsidR="00E17719" w:rsidRPr="00100F81" w:rsidRDefault="008A604E" w:rsidP="001E5EC1">
      <w:pPr>
        <w:jc w:val="center"/>
        <w:rPr>
          <w:rFonts w:ascii="Avenir Next LT Pro" w:hAnsi="Avenir Next LT Pro" w:cs="Calibri"/>
          <w:i/>
          <w:color w:val="303030"/>
          <w:sz w:val="20"/>
          <w:szCs w:val="20"/>
        </w:rPr>
      </w:pPr>
      <w:r w:rsidRPr="00100F81">
        <w:rPr>
          <w:rFonts w:ascii="Avenir Next LT Pro" w:hAnsi="Avenir Next LT Pro" w:cs="Calibri"/>
          <w:i/>
          <w:color w:val="303030"/>
          <w:sz w:val="20"/>
          <w:szCs w:val="20"/>
        </w:rPr>
        <w:t> </w:t>
      </w:r>
      <w:r w:rsidR="00334197" w:rsidRPr="00100F81">
        <w:rPr>
          <w:rFonts w:ascii="Avenir Next LT Pro" w:hAnsi="Avenir Next LT Pro" w:cs="Calibri"/>
          <w:i/>
          <w:color w:val="303030"/>
          <w:sz w:val="20"/>
          <w:szCs w:val="20"/>
        </w:rPr>
        <w:t>Fuente: ALS ENVIRONMENTAL S.A.S., </w:t>
      </w:r>
      <w:r w:rsidR="00702881" w:rsidRPr="00702881">
        <w:rPr>
          <w:rFonts w:ascii="Avenir Next LT Pro" w:hAnsi="Avenir Next LT Pro" w:cs="Calibri"/>
          <w:i/>
          <w:color w:val="303030"/>
          <w:sz w:val="20"/>
          <w:szCs w:val="20"/>
        </w:rPr>
        <w:t>{fuente_serambiente_s_a_s_4}</w:t>
      </w:r>
      <w:r w:rsidR="00702881">
        <w:rPr>
          <w:rFonts w:ascii="Avenir Next LT Pro" w:hAnsi="Avenir Next LT Pro" w:cs="Calibri"/>
          <w:i/>
          <w:color w:val="303030"/>
          <w:sz w:val="20"/>
          <w:szCs w:val="20"/>
        </w:rPr>
        <w:t> </w:t>
      </w:r>
    </w:p>
    <w:p w14:paraId="50C01212" w14:textId="373E3879" w:rsidR="005027F7" w:rsidRPr="005B3520" w:rsidRDefault="005027F7" w:rsidP="001E5EC1">
      <w:pPr>
        <w:jc w:val="center"/>
        <w:rPr>
          <w:rFonts w:ascii="Avenir Next LT Pro" w:hAnsi="Avenir Next LT Pro" w:cs="Calibri"/>
          <w:i/>
          <w:color w:val="303030"/>
          <w:sz w:val="20"/>
          <w:szCs w:val="20"/>
        </w:rPr>
      </w:pPr>
    </w:p>
    <w:p w14:paraId="40CA8BF4" w14:textId="148B7F85" w:rsidR="00DB4D3A" w:rsidRPr="005D413C" w:rsidRDefault="00D86724" w:rsidP="001E5EC1">
      <w:pPr>
        <w:pStyle w:val="Descripcin"/>
        <w:keepNext/>
        <w:spacing w:before="0" w:after="0"/>
        <w:jc w:val="center"/>
        <w:rPr>
          <w:rFonts w:ascii="Avenir Next LT Pro" w:hAnsi="Avenir Next LT Pro"/>
          <w:color w:val="303030"/>
          <w:lang w:val="es-CO"/>
        </w:rPr>
      </w:pPr>
      <w:bookmarkStart w:id="278" w:name="_Toc209532723"/>
      <w:r w:rsidRPr="005D413C">
        <w:rPr>
          <w:rFonts w:ascii="Avenir Next LT Pro" w:hAnsi="Avenir Next LT Pro"/>
          <w:color w:val="303030"/>
          <w:lang w:val="es-CO"/>
        </w:rPr>
        <w:t>Tabla </w:t>
      </w:r>
      <w:r w:rsidRPr="005D413C">
        <w:rPr>
          <w:rFonts w:ascii="Avenir Next LT Pro" w:hAnsi="Avenir Next LT Pro"/>
          <w:color w:val="303030"/>
          <w:lang w:val="es-CO"/>
        </w:rPr>
        <w:fldChar w:fldCharType="begin"/>
      </w:r>
      <w:r w:rsidRPr="005D413C">
        <w:rPr>
          <w:rFonts w:ascii="Avenir Next LT Pro" w:hAnsi="Avenir Next LT Pro"/>
          <w:color w:val="303030"/>
          <w:lang w:val="es-CO"/>
        </w:rPr>
        <w:instrText xml:space="preserve"> SEQ Tabla \* ARABIC </w:instrText>
      </w:r>
      <w:r w:rsidRPr="005D413C">
        <w:rPr>
          <w:rFonts w:ascii="Avenir Next LT Pro" w:hAnsi="Avenir Next LT Pro"/>
          <w:color w:val="303030"/>
          <w:lang w:val="es-CO"/>
        </w:rPr>
        <w:fldChar w:fldCharType="separate"/>
      </w:r>
      <w:r w:rsidR="00100F81" w:rsidRPr="005D413C">
        <w:rPr>
          <w:rFonts w:ascii="Avenir Next LT Pro" w:hAnsi="Avenir Next LT Pro"/>
          <w:noProof/>
          <w:color w:val="303030"/>
          <w:lang w:val="es-CO"/>
        </w:rPr>
        <w:t>26</w:t>
      </w:r>
      <w:r w:rsidRPr="005D413C">
        <w:rPr>
          <w:rFonts w:ascii="Avenir Next LT Pro" w:hAnsi="Avenir Next LT Pro"/>
          <w:color w:val="303030"/>
          <w:lang w:val="es-CO"/>
        </w:rPr>
        <w:fldChar w:fldCharType="end"/>
      </w:r>
      <w:r w:rsidRPr="005D413C">
        <w:rPr>
          <w:rFonts w:ascii="Avenir Next LT Pro" w:hAnsi="Avenir Next LT Pro"/>
          <w:color w:val="303030"/>
          <w:lang w:val="es-CO"/>
        </w:rPr>
        <w:t>. Ruido ambiental d</w:t>
      </w:r>
      <w:r w:rsidR="00B57444" w:rsidRPr="005D413C">
        <w:rPr>
          <w:rFonts w:ascii="Avenir Next LT Pro" w:hAnsi="Avenir Next LT Pro"/>
          <w:color w:val="303030"/>
          <w:lang w:val="es-CO"/>
        </w:rPr>
        <w:t>iurno</w:t>
      </w:r>
      <w:r w:rsidR="00D9099C" w:rsidRPr="005D413C">
        <w:rPr>
          <w:rFonts w:ascii="Avenir Next LT Pro" w:hAnsi="Avenir Next LT Pro"/>
          <w:color w:val="303030"/>
          <w:lang w:val="es-CO"/>
        </w:rPr>
        <w:t> </w:t>
      </w:r>
      <w:r w:rsidRPr="005D413C">
        <w:rPr>
          <w:rFonts w:ascii="Avenir Next LT Pro" w:hAnsi="Avenir Next LT Pro"/>
          <w:color w:val="303030"/>
          <w:lang w:val="es-CO"/>
        </w:rPr>
        <w:t>hábil</w:t>
      </w:r>
      <w:r w:rsidR="00B57444" w:rsidRPr="005D413C">
        <w:rPr>
          <w:rFonts w:ascii="Avenir Next LT Pro" w:hAnsi="Avenir Next LT Pro"/>
          <w:color w:val="303030"/>
          <w:lang w:val="es-CO"/>
        </w:rPr>
        <w:t> </w:t>
      </w:r>
      <w:proofErr w:type="spellStart"/>
      <w:r w:rsidR="005D413C" w:rsidRPr="00702881">
        <w:rPr>
          <w:rFonts w:ascii="Avenir Next LT Pro" w:hAnsi="Avenir Next LT Pro"/>
          <w:color w:val="303030"/>
          <w:lang w:val="es-CO"/>
        </w:rPr>
        <w:t>{diurno_no_habil_1}</w:t>
      </w:r>
      <w:proofErr w:type="spellEnd"/>
      <w:r w:rsidR="005D413C" w:rsidRPr="00702881">
        <w:rPr>
          <w:rFonts w:ascii="Avenir Next LT Pro" w:hAnsi="Avenir Next LT Pro"/>
          <w:color w:val="303030"/>
          <w:lang w:val="es-CO"/>
        </w:rPr>
      </w:r>
      <w:bookmarkEnd w:id="278"/>
    </w:p>
    <w:tbl>
      <w:tblPr>
        <w:tblW w:w="5232" w:type="pct"/>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70" w:type="dxa"/>
          <w:right w:w="70" w:type="dxa"/>
        </w:tblCellMar>
        <w:tblLook w:val="04A0" w:firstRow="1" w:lastRow="0" w:firstColumn="1" w:lastColumn="0" w:noHBand="0" w:noVBand="1"/>
      </w:tblPr>
      <w:tblGrid>
        <w:gridCol w:w="1013"/>
        <w:gridCol w:w="1045"/>
        <w:gridCol w:w="1289"/>
        <w:gridCol w:w="1045"/>
        <w:gridCol w:w="688"/>
        <w:gridCol w:w="688"/>
        <w:gridCol w:w="688"/>
        <w:gridCol w:w="688"/>
        <w:gridCol w:w="361"/>
        <w:gridCol w:w="321"/>
        <w:gridCol w:w="369"/>
        <w:gridCol w:w="357"/>
        <w:gridCol w:w="688"/>
      </w:tblGrid>
      <w:tr w:rsidR="0024268B" w:rsidRPr="005D413C" w14:paraId="03AD5AF6" w14:textId="77777777" w:rsidTr="00EF67C8">
        <w:trPr>
          <w:trHeight w:val="20"/>
          <w:tblHeader/>
          <w:jc w:val="center"/>
        </w:trPr>
        <w:tc>
          <w:tcPr>
            <w:tcW w:w="548" w:type="pct"/>
            <w:vMerge w:val="restart"/>
            <w:vAlign w:val="center"/>
            <w:hideMark/>
          </w:tcPr>
          <w:p w14:paraId="120FDE4A" w14:textId="77777777" w:rsidR="0024268B" w:rsidRPr="005D413C" w:rsidRDefault="0024268B" w:rsidP="00DF3FCF">
            <w:pPr>
              <w:jc w:val="center"/>
              <w:rPr>
                <w:rFonts w:ascii="Avenir Next LT Pro" w:hAnsi="Avenir Next LT Pro" w:cs="Arial"/>
                <w:b/>
                <w:bCs/>
                <w:color w:val="FFFFFF"/>
                <w:sz w:val="20"/>
                <w:szCs w:val="20"/>
              </w:rPr>
            </w:pPr>
            <w:r w:rsidRPr="005D413C">
              <w:rPr>
                <w:rFonts w:ascii="Avenir Next LT Pro" w:hAnsi="Avenir Next LT Pro" w:cs="Arial"/>
                <w:b/>
                <w:bCs/>
                <w:color w:val="FFFFFF"/>
                <w:sz w:val="20"/>
                <w:szCs w:val="20"/>
              </w:rPr>
              <w:t>Memoria No.</w:t>
            </w:r>
          </w:p>
        </w:tc>
        <w:tc>
          <w:tcPr>
            <w:tcW w:w="565" w:type="pct"/>
            <w:vMerge w:val="restart"/>
            <w:vAlign w:val="center"/>
            <w:hideMark/>
          </w:tcPr>
          <w:p w14:paraId="05CF7635" w14:textId="77777777" w:rsidR="0024268B" w:rsidRPr="005D413C" w:rsidRDefault="0024268B" w:rsidP="00DF3FCF">
            <w:pPr>
              <w:jc w:val="center"/>
              <w:rPr>
                <w:rFonts w:ascii="Avenir Next LT Pro" w:hAnsi="Avenir Next LT Pro" w:cs="Arial"/>
                <w:b/>
                <w:bCs/>
                <w:color w:val="FFFFFF"/>
                <w:sz w:val="20"/>
                <w:szCs w:val="20"/>
              </w:rPr>
            </w:pPr>
            <w:r w:rsidRPr="005D413C">
              <w:rPr>
                <w:rFonts w:ascii="Avenir Next LT Pro" w:hAnsi="Avenir Next LT Pro" w:cs="Arial"/>
                <w:b/>
                <w:bCs/>
                <w:color w:val="FFFFFF"/>
                <w:sz w:val="20"/>
                <w:szCs w:val="20"/>
              </w:rPr>
              <w:t>Hora de medición</w:t>
            </w:r>
          </w:p>
        </w:tc>
        <w:tc>
          <w:tcPr>
            <w:tcW w:w="698" w:type="pct"/>
            <w:vMerge w:val="restart"/>
            <w:vAlign w:val="center"/>
            <w:hideMark/>
          </w:tcPr>
          <w:p w14:paraId="02F68103" w14:textId="77777777" w:rsidR="0024268B" w:rsidRPr="005D413C" w:rsidRDefault="0024268B" w:rsidP="00DF3FCF">
            <w:pPr>
              <w:jc w:val="center"/>
              <w:rPr>
                <w:rFonts w:ascii="Avenir Next LT Pro" w:hAnsi="Avenir Next LT Pro" w:cs="Arial"/>
                <w:b/>
                <w:bCs/>
                <w:color w:val="FFFFFF"/>
                <w:sz w:val="20"/>
                <w:szCs w:val="20"/>
              </w:rPr>
            </w:pPr>
            <w:r w:rsidRPr="005D413C">
              <w:rPr>
                <w:rFonts w:ascii="Avenir Next LT Pro" w:hAnsi="Avenir Next LT Pro" w:cs="Arial"/>
                <w:b/>
                <w:bCs/>
                <w:color w:val="FFFFFF"/>
                <w:sz w:val="20"/>
                <w:szCs w:val="20"/>
              </w:rPr>
              <w:t>Orientación del sonómetro</w:t>
            </w:r>
          </w:p>
        </w:tc>
        <w:tc>
          <w:tcPr>
            <w:tcW w:w="565" w:type="pct"/>
            <w:vMerge w:val="restart"/>
            <w:vAlign w:val="center"/>
            <w:hideMark/>
          </w:tcPr>
          <w:p w14:paraId="45BFF494" w14:textId="77777777" w:rsidR="0024268B" w:rsidRPr="005D413C" w:rsidRDefault="0024268B" w:rsidP="00DF3FCF">
            <w:pPr>
              <w:jc w:val="center"/>
              <w:rPr>
                <w:rFonts w:ascii="Avenir Next LT Pro" w:hAnsi="Avenir Next LT Pro" w:cs="Arial"/>
                <w:b/>
                <w:bCs/>
                <w:color w:val="FFFFFF"/>
                <w:sz w:val="20"/>
                <w:szCs w:val="20"/>
              </w:rPr>
            </w:pPr>
            <w:r w:rsidRPr="005D413C">
              <w:rPr>
                <w:rFonts w:ascii="Avenir Next LT Pro" w:hAnsi="Avenir Next LT Pro" w:cs="Arial"/>
                <w:b/>
                <w:bCs/>
                <w:color w:val="FFFFFF"/>
                <w:sz w:val="20"/>
                <w:szCs w:val="20"/>
              </w:rPr>
              <w:t>Punto de medición</w:t>
            </w:r>
          </w:p>
        </w:tc>
        <w:tc>
          <w:tcPr>
            <w:tcW w:w="372" w:type="pct"/>
            <w:vMerge w:val="restart"/>
            <w:vAlign w:val="center"/>
            <w:hideMark/>
          </w:tcPr>
          <w:p w14:paraId="7016BD36" w14:textId="77777777" w:rsidR="0024268B" w:rsidRPr="005D413C" w:rsidRDefault="0024268B" w:rsidP="00DF3FCF">
            <w:pPr>
              <w:jc w:val="center"/>
              <w:rPr>
                <w:rFonts w:ascii="Avenir Next LT Pro" w:hAnsi="Avenir Next LT Pro" w:cs="Arial"/>
                <w:b/>
                <w:bCs/>
                <w:color w:val="FFFFFF"/>
                <w:sz w:val="20"/>
                <w:szCs w:val="20"/>
              </w:rPr>
            </w:pPr>
            <w:r w:rsidRPr="005D413C">
              <w:rPr>
                <w:rFonts w:ascii="Avenir Next LT Pro" w:hAnsi="Avenir Next LT Pro" w:cs="Arial"/>
                <w:b/>
                <w:bCs/>
                <w:color w:val="FFFFFF"/>
                <w:sz w:val="20"/>
                <w:szCs w:val="20"/>
              </w:rPr>
              <w:t>LAeq dB(A)</w:t>
            </w:r>
          </w:p>
        </w:tc>
        <w:tc>
          <w:tcPr>
            <w:tcW w:w="372" w:type="pct"/>
            <w:vMerge w:val="restart"/>
            <w:vAlign w:val="center"/>
            <w:hideMark/>
          </w:tcPr>
          <w:p w14:paraId="3365C398" w14:textId="77777777" w:rsidR="0024268B" w:rsidRPr="005D413C" w:rsidRDefault="0024268B" w:rsidP="00DF3FCF">
            <w:pPr>
              <w:jc w:val="center"/>
              <w:rPr>
                <w:rFonts w:ascii="Avenir Next LT Pro" w:hAnsi="Avenir Next LT Pro" w:cs="Arial"/>
                <w:b/>
                <w:bCs/>
                <w:color w:val="FFFFFF"/>
                <w:sz w:val="20"/>
                <w:szCs w:val="20"/>
              </w:rPr>
            </w:pPr>
            <w:r w:rsidRPr="005D413C">
              <w:rPr>
                <w:rFonts w:ascii="Avenir Next LT Pro" w:hAnsi="Avenir Next LT Pro" w:cs="Arial"/>
                <w:b/>
                <w:bCs/>
                <w:color w:val="FFFFFF"/>
                <w:sz w:val="20"/>
                <w:szCs w:val="20"/>
              </w:rPr>
              <w:t>LAI dB(A)</w:t>
            </w:r>
          </w:p>
        </w:tc>
        <w:tc>
          <w:tcPr>
            <w:tcW w:w="372" w:type="pct"/>
            <w:vMerge w:val="restart"/>
            <w:vAlign w:val="center"/>
            <w:hideMark/>
          </w:tcPr>
          <w:p w14:paraId="620D652D" w14:textId="77777777" w:rsidR="0024268B" w:rsidRPr="005D413C" w:rsidRDefault="0024268B" w:rsidP="00DF3FCF">
            <w:pPr>
              <w:jc w:val="center"/>
              <w:rPr>
                <w:rFonts w:ascii="Avenir Next LT Pro" w:hAnsi="Avenir Next LT Pro" w:cs="Arial"/>
                <w:b/>
                <w:bCs/>
                <w:color w:val="FFFFFF"/>
                <w:sz w:val="20"/>
                <w:szCs w:val="20"/>
              </w:rPr>
            </w:pPr>
            <w:proofErr w:type="spellStart"/>
            <w:r w:rsidRPr="005D413C">
              <w:rPr>
                <w:rFonts w:ascii="Avenir Next LT Pro" w:hAnsi="Avenir Next LT Pro" w:cs="Arial"/>
                <w:b/>
                <w:bCs/>
                <w:color w:val="FFFFFF"/>
                <w:sz w:val="20"/>
                <w:szCs w:val="20"/>
              </w:rPr>
              <w:t>Lmax</w:t>
            </w:r>
            <w:proofErr w:type="spellEnd"/>
            <w:r w:rsidRPr="005D413C">
              <w:rPr>
                <w:rFonts w:ascii="Avenir Next LT Pro" w:hAnsi="Avenir Next LT Pro" w:cs="Arial"/>
                <w:b/>
                <w:bCs/>
                <w:color w:val="FFFFFF"/>
                <w:sz w:val="20"/>
                <w:szCs w:val="20"/>
              </w:rPr>
              <w:t> dB(A)</w:t>
            </w:r>
          </w:p>
        </w:tc>
        <w:tc>
          <w:tcPr>
            <w:tcW w:w="372" w:type="pct"/>
            <w:vMerge w:val="restart"/>
            <w:vAlign w:val="center"/>
            <w:hideMark/>
          </w:tcPr>
          <w:p w14:paraId="36EF49B6" w14:textId="77777777" w:rsidR="0024268B" w:rsidRPr="005D413C" w:rsidRDefault="0024268B" w:rsidP="00DF3FCF">
            <w:pPr>
              <w:jc w:val="center"/>
              <w:rPr>
                <w:rFonts w:ascii="Avenir Next LT Pro" w:hAnsi="Avenir Next LT Pro" w:cs="Arial"/>
                <w:b/>
                <w:bCs/>
                <w:color w:val="FFFFFF"/>
                <w:sz w:val="20"/>
                <w:szCs w:val="20"/>
              </w:rPr>
            </w:pPr>
            <w:proofErr w:type="spellStart"/>
            <w:r w:rsidRPr="005D413C">
              <w:rPr>
                <w:rFonts w:ascii="Avenir Next LT Pro" w:hAnsi="Avenir Next LT Pro" w:cs="Arial"/>
                <w:b/>
                <w:bCs/>
                <w:color w:val="FFFFFF"/>
                <w:sz w:val="20"/>
                <w:szCs w:val="20"/>
              </w:rPr>
              <w:t>Lmin</w:t>
            </w:r>
            <w:proofErr w:type="spellEnd"/>
            <w:r w:rsidRPr="005D413C">
              <w:rPr>
                <w:rFonts w:ascii="Avenir Next LT Pro" w:hAnsi="Avenir Next LT Pro" w:cs="Arial"/>
                <w:b/>
                <w:bCs/>
                <w:color w:val="FFFFFF"/>
                <w:sz w:val="20"/>
                <w:szCs w:val="20"/>
              </w:rPr>
              <w:t> dB(A)</w:t>
            </w:r>
          </w:p>
        </w:tc>
        <w:tc>
          <w:tcPr>
            <w:tcW w:w="762" w:type="pct"/>
            <w:gridSpan w:val="4"/>
            <w:vAlign w:val="center"/>
            <w:hideMark/>
          </w:tcPr>
          <w:p w14:paraId="14EBA735" w14:textId="77777777" w:rsidR="0024268B" w:rsidRPr="005D413C" w:rsidRDefault="0024268B" w:rsidP="00DF3FCF">
            <w:pPr>
              <w:jc w:val="center"/>
              <w:rPr>
                <w:rFonts w:ascii="Avenir Next LT Pro" w:hAnsi="Avenir Next LT Pro" w:cs="Arial"/>
                <w:b/>
                <w:bCs/>
                <w:color w:val="FFFFFF"/>
                <w:sz w:val="20"/>
                <w:szCs w:val="20"/>
              </w:rPr>
            </w:pPr>
            <w:r w:rsidRPr="005D413C">
              <w:rPr>
                <w:rFonts w:ascii="Avenir Next LT Pro" w:hAnsi="Avenir Next LT Pro" w:cs="Arial"/>
                <w:b/>
                <w:bCs/>
                <w:color w:val="FFFFFF"/>
                <w:sz w:val="20"/>
                <w:szCs w:val="20"/>
              </w:rPr>
              <w:t>Correcciones dB(A)</w:t>
            </w:r>
          </w:p>
        </w:tc>
        <w:tc>
          <w:tcPr>
            <w:tcW w:w="372" w:type="pct"/>
            <w:vMerge w:val="restart"/>
            <w:vAlign w:val="center"/>
            <w:hideMark/>
          </w:tcPr>
          <w:p w14:paraId="2F7A58CC" w14:textId="77777777" w:rsidR="0024268B" w:rsidRPr="005D413C" w:rsidRDefault="0024268B" w:rsidP="00DF3FCF">
            <w:pPr>
              <w:jc w:val="center"/>
              <w:rPr>
                <w:rFonts w:ascii="Avenir Next LT Pro" w:hAnsi="Avenir Next LT Pro" w:cs="Arial"/>
                <w:b/>
                <w:bCs/>
                <w:color w:val="FFFFFF"/>
                <w:sz w:val="20"/>
                <w:szCs w:val="20"/>
              </w:rPr>
            </w:pPr>
            <w:r w:rsidRPr="005D413C">
              <w:rPr>
                <w:rFonts w:ascii="Avenir Next LT Pro" w:hAnsi="Avenir Next LT Pro" w:cs="Arial"/>
                <w:b/>
                <w:bCs/>
                <w:color w:val="FFFFFF"/>
                <w:sz w:val="20"/>
                <w:szCs w:val="20"/>
              </w:rPr>
              <w:t>LAeq </w:t>
            </w:r>
            <w:proofErr w:type="spellStart"/>
            <w:r w:rsidRPr="005D413C">
              <w:rPr>
                <w:rFonts w:ascii="Avenir Next LT Pro" w:hAnsi="Avenir Next LT Pro" w:cs="Arial"/>
                <w:b/>
                <w:bCs/>
                <w:color w:val="FFFFFF"/>
                <w:sz w:val="20"/>
                <w:szCs w:val="20"/>
              </w:rPr>
              <w:t>Corr</w:t>
            </w:r>
            <w:proofErr w:type="spellEnd"/>
            <w:r w:rsidRPr="005D413C">
              <w:rPr>
                <w:rFonts w:ascii="Avenir Next LT Pro" w:hAnsi="Avenir Next LT Pro" w:cs="Arial"/>
                <w:b/>
                <w:bCs/>
                <w:color w:val="FFFFFF"/>
                <w:sz w:val="20"/>
                <w:szCs w:val="20"/>
              </w:rPr>
              <w:t> dB(A)</w:t>
            </w:r>
          </w:p>
        </w:tc>
      </w:tr>
      <w:tr w:rsidR="0024268B" w:rsidRPr="005D413C" w14:paraId="669B8BB2" w14:textId="77777777" w:rsidTr="00EF67C8">
        <w:trPr>
          <w:trHeight w:val="20"/>
          <w:tblHeader/>
          <w:jc w:val="center"/>
        </w:trPr>
        <w:tc>
          <w:tcPr>
            <w:tcW w:w="548" w:type="pct"/>
            <w:vMerge/>
            <w:vAlign w:val="center"/>
            <w:hideMark/>
          </w:tcPr>
          <w:p w14:paraId="2C874278" w14:textId="77777777" w:rsidR="0024268B" w:rsidRPr="005D413C" w:rsidRDefault="0024268B" w:rsidP="00DF3FCF">
            <w:pPr>
              <w:rPr>
                <w:rFonts w:ascii="Avenir Next LT Pro" w:hAnsi="Avenir Next LT Pro" w:cs="Arial"/>
                <w:b/>
                <w:bCs/>
                <w:color w:val="FFFFFF"/>
                <w:sz w:val="20"/>
                <w:szCs w:val="20"/>
              </w:rPr>
            </w:pPr>
          </w:p>
        </w:tc>
        <w:tc>
          <w:tcPr>
            <w:tcW w:w="565" w:type="pct"/>
            <w:vMerge/>
            <w:vAlign w:val="center"/>
            <w:hideMark/>
          </w:tcPr>
          <w:p w14:paraId="5C0DCAC9" w14:textId="77777777" w:rsidR="0024268B" w:rsidRPr="005D413C" w:rsidRDefault="0024268B" w:rsidP="00DF3FCF">
            <w:pPr>
              <w:rPr>
                <w:rFonts w:ascii="Avenir Next LT Pro" w:hAnsi="Avenir Next LT Pro" w:cs="Arial"/>
                <w:b/>
                <w:bCs/>
                <w:color w:val="FFFFFF"/>
                <w:sz w:val="20"/>
                <w:szCs w:val="20"/>
              </w:rPr>
            </w:pPr>
          </w:p>
        </w:tc>
        <w:tc>
          <w:tcPr>
            <w:tcW w:w="698" w:type="pct"/>
            <w:vMerge/>
            <w:vAlign w:val="center"/>
            <w:hideMark/>
          </w:tcPr>
          <w:p w14:paraId="18296F04" w14:textId="77777777" w:rsidR="0024268B" w:rsidRPr="005D413C" w:rsidRDefault="0024268B" w:rsidP="00DF3FCF">
            <w:pPr>
              <w:rPr>
                <w:rFonts w:ascii="Avenir Next LT Pro" w:hAnsi="Avenir Next LT Pro" w:cs="Arial"/>
                <w:b/>
                <w:bCs/>
                <w:color w:val="FFFFFF"/>
                <w:sz w:val="20"/>
                <w:szCs w:val="20"/>
              </w:rPr>
            </w:pPr>
          </w:p>
        </w:tc>
        <w:tc>
          <w:tcPr>
            <w:tcW w:w="565" w:type="pct"/>
            <w:vMerge/>
            <w:vAlign w:val="center"/>
            <w:hideMark/>
          </w:tcPr>
          <w:p w14:paraId="0894B8CF" w14:textId="77777777" w:rsidR="0024268B" w:rsidRPr="005D413C" w:rsidRDefault="0024268B" w:rsidP="00DF3FCF">
            <w:pPr>
              <w:rPr>
                <w:rFonts w:ascii="Avenir Next LT Pro" w:hAnsi="Avenir Next LT Pro" w:cs="Arial"/>
                <w:b/>
                <w:bCs/>
                <w:color w:val="FFFFFF"/>
                <w:sz w:val="20"/>
                <w:szCs w:val="20"/>
              </w:rPr>
            </w:pPr>
          </w:p>
        </w:tc>
        <w:tc>
          <w:tcPr>
            <w:tcW w:w="372" w:type="pct"/>
            <w:vMerge/>
            <w:vAlign w:val="center"/>
            <w:hideMark/>
          </w:tcPr>
          <w:p w14:paraId="4C829432" w14:textId="77777777" w:rsidR="0024268B" w:rsidRPr="005D413C" w:rsidRDefault="0024268B" w:rsidP="00DF3FCF">
            <w:pPr>
              <w:rPr>
                <w:rFonts w:ascii="Avenir Next LT Pro" w:hAnsi="Avenir Next LT Pro" w:cs="Arial"/>
                <w:b/>
                <w:bCs/>
                <w:color w:val="FFFFFF"/>
                <w:sz w:val="20"/>
                <w:szCs w:val="20"/>
              </w:rPr>
            </w:pPr>
          </w:p>
        </w:tc>
        <w:tc>
          <w:tcPr>
            <w:tcW w:w="372" w:type="pct"/>
            <w:vMerge/>
            <w:vAlign w:val="center"/>
            <w:hideMark/>
          </w:tcPr>
          <w:p w14:paraId="487C2871" w14:textId="77777777" w:rsidR="0024268B" w:rsidRPr="005D413C" w:rsidRDefault="0024268B" w:rsidP="00DF3FCF">
            <w:pPr>
              <w:rPr>
                <w:rFonts w:ascii="Avenir Next LT Pro" w:hAnsi="Avenir Next LT Pro" w:cs="Arial"/>
                <w:b/>
                <w:bCs/>
                <w:color w:val="FFFFFF"/>
                <w:sz w:val="20"/>
                <w:szCs w:val="20"/>
              </w:rPr>
            </w:pPr>
          </w:p>
        </w:tc>
        <w:tc>
          <w:tcPr>
            <w:tcW w:w="372" w:type="pct"/>
            <w:vMerge/>
            <w:vAlign w:val="center"/>
            <w:hideMark/>
          </w:tcPr>
          <w:p w14:paraId="5E284E91" w14:textId="77777777" w:rsidR="0024268B" w:rsidRPr="005D413C" w:rsidRDefault="0024268B" w:rsidP="00DF3FCF">
            <w:pPr>
              <w:rPr>
                <w:rFonts w:ascii="Avenir Next LT Pro" w:hAnsi="Avenir Next LT Pro" w:cs="Arial"/>
                <w:b/>
                <w:bCs/>
                <w:color w:val="FFFFFF"/>
                <w:sz w:val="20"/>
                <w:szCs w:val="20"/>
              </w:rPr>
            </w:pPr>
          </w:p>
        </w:tc>
        <w:tc>
          <w:tcPr>
            <w:tcW w:w="372" w:type="pct"/>
            <w:vMerge/>
            <w:vAlign w:val="center"/>
            <w:hideMark/>
          </w:tcPr>
          <w:p w14:paraId="4B5AF082" w14:textId="77777777" w:rsidR="0024268B" w:rsidRPr="005D413C" w:rsidRDefault="0024268B" w:rsidP="00DF3FCF">
            <w:pPr>
              <w:rPr>
                <w:rFonts w:ascii="Avenir Next LT Pro" w:hAnsi="Avenir Next LT Pro" w:cs="Arial"/>
                <w:b/>
                <w:bCs/>
                <w:color w:val="FFFFFF"/>
                <w:sz w:val="20"/>
                <w:szCs w:val="20"/>
              </w:rPr>
            </w:pPr>
          </w:p>
        </w:tc>
        <w:tc>
          <w:tcPr>
            <w:tcW w:w="195" w:type="pct"/>
            <w:noWrap/>
            <w:vAlign w:val="center"/>
            <w:hideMark/>
          </w:tcPr>
          <w:p w14:paraId="7AC99147" w14:textId="77777777" w:rsidR="0024268B" w:rsidRPr="005D413C" w:rsidRDefault="0024268B" w:rsidP="00DF3FCF">
            <w:pPr>
              <w:jc w:val="center"/>
              <w:rPr>
                <w:rFonts w:ascii="Avenir Next LT Pro" w:hAnsi="Avenir Next LT Pro" w:cs="Arial"/>
                <w:b/>
                <w:bCs/>
                <w:color w:val="FFFFFF"/>
                <w:sz w:val="20"/>
                <w:szCs w:val="20"/>
              </w:rPr>
            </w:pPr>
            <w:r w:rsidRPr="005D413C">
              <w:rPr>
                <w:rFonts w:ascii="Avenir Next LT Pro" w:hAnsi="Avenir Next LT Pro" w:cs="Arial"/>
                <w:b/>
                <w:bCs/>
                <w:color w:val="FFFFFF"/>
                <w:sz w:val="20"/>
                <w:szCs w:val="20"/>
              </w:rPr>
              <w:t>K</w:t>
            </w:r>
            <w:r w:rsidRPr="005D413C">
              <w:rPr>
                <w:rFonts w:ascii="Avenir Next LT Pro" w:hAnsi="Avenir Next LT Pro" w:cs="Arial"/>
                <w:b/>
                <w:bCs/>
                <w:color w:val="FFFFFF"/>
                <w:sz w:val="20"/>
                <w:szCs w:val="20"/>
                <w:vertAlign w:val="subscript"/>
              </w:rPr>
              <w:t>T</w:t>
            </w:r>
          </w:p>
        </w:tc>
        <w:tc>
          <w:tcPr>
            <w:tcW w:w="174" w:type="pct"/>
            <w:noWrap/>
            <w:vAlign w:val="center"/>
            <w:hideMark/>
          </w:tcPr>
          <w:p w14:paraId="21D739C5" w14:textId="77777777" w:rsidR="0024268B" w:rsidRPr="005D413C" w:rsidRDefault="0024268B" w:rsidP="00DF3FCF">
            <w:pPr>
              <w:jc w:val="center"/>
              <w:rPr>
                <w:rFonts w:ascii="Avenir Next LT Pro" w:hAnsi="Avenir Next LT Pro" w:cs="Arial"/>
                <w:b/>
                <w:bCs/>
                <w:color w:val="FFFFFF"/>
                <w:sz w:val="20"/>
                <w:szCs w:val="20"/>
              </w:rPr>
            </w:pPr>
            <w:r w:rsidRPr="005D413C">
              <w:rPr>
                <w:rFonts w:ascii="Avenir Next LT Pro" w:hAnsi="Avenir Next LT Pro" w:cs="Arial"/>
                <w:b/>
                <w:bCs/>
                <w:color w:val="FFFFFF"/>
                <w:sz w:val="20"/>
                <w:szCs w:val="20"/>
              </w:rPr>
              <w:t>K</w:t>
            </w:r>
            <w:r w:rsidRPr="005D413C">
              <w:rPr>
                <w:rFonts w:ascii="Avenir Next LT Pro" w:hAnsi="Avenir Next LT Pro" w:cs="Arial"/>
                <w:b/>
                <w:bCs/>
                <w:color w:val="FFFFFF"/>
                <w:sz w:val="20"/>
                <w:szCs w:val="20"/>
                <w:vertAlign w:val="subscript"/>
              </w:rPr>
              <w:t>I</w:t>
            </w:r>
          </w:p>
        </w:tc>
        <w:tc>
          <w:tcPr>
            <w:tcW w:w="200" w:type="pct"/>
            <w:noWrap/>
            <w:vAlign w:val="center"/>
            <w:hideMark/>
          </w:tcPr>
          <w:p w14:paraId="58D00079" w14:textId="77777777" w:rsidR="0024268B" w:rsidRPr="005D413C" w:rsidRDefault="0024268B" w:rsidP="00DF3FCF">
            <w:pPr>
              <w:jc w:val="center"/>
              <w:rPr>
                <w:rFonts w:ascii="Avenir Next LT Pro" w:hAnsi="Avenir Next LT Pro" w:cs="Arial"/>
                <w:b/>
                <w:bCs/>
                <w:color w:val="FFFFFF"/>
                <w:sz w:val="20"/>
                <w:szCs w:val="20"/>
              </w:rPr>
            </w:pPr>
            <w:r w:rsidRPr="005D413C">
              <w:rPr>
                <w:rFonts w:ascii="Avenir Next LT Pro" w:hAnsi="Avenir Next LT Pro" w:cs="Arial"/>
                <w:b/>
                <w:bCs/>
                <w:color w:val="FFFFFF"/>
                <w:sz w:val="20"/>
                <w:szCs w:val="20"/>
              </w:rPr>
              <w:t>K</w:t>
            </w:r>
            <w:r w:rsidRPr="005D413C">
              <w:rPr>
                <w:rFonts w:ascii="Avenir Next LT Pro" w:hAnsi="Avenir Next LT Pro" w:cs="Arial"/>
                <w:b/>
                <w:bCs/>
                <w:color w:val="FFFFFF"/>
                <w:sz w:val="20"/>
                <w:szCs w:val="20"/>
                <w:vertAlign w:val="subscript"/>
              </w:rPr>
              <w:t>R</w:t>
            </w:r>
          </w:p>
        </w:tc>
        <w:tc>
          <w:tcPr>
            <w:tcW w:w="193" w:type="pct"/>
            <w:noWrap/>
            <w:vAlign w:val="center"/>
            <w:hideMark/>
          </w:tcPr>
          <w:p w14:paraId="3EAF0DDB" w14:textId="77777777" w:rsidR="0024268B" w:rsidRPr="005D413C" w:rsidRDefault="0024268B" w:rsidP="00DF3FCF">
            <w:pPr>
              <w:jc w:val="center"/>
              <w:rPr>
                <w:rFonts w:ascii="Avenir Next LT Pro" w:hAnsi="Avenir Next LT Pro" w:cs="Arial"/>
                <w:b/>
                <w:bCs/>
                <w:color w:val="FFFFFF"/>
                <w:sz w:val="20"/>
                <w:szCs w:val="20"/>
              </w:rPr>
            </w:pPr>
            <w:r w:rsidRPr="005D413C">
              <w:rPr>
                <w:rFonts w:ascii="Avenir Next LT Pro" w:hAnsi="Avenir Next LT Pro" w:cs="Arial"/>
                <w:b/>
                <w:bCs/>
                <w:color w:val="FFFFFF"/>
                <w:sz w:val="20"/>
                <w:szCs w:val="20"/>
              </w:rPr>
              <w:t>K</w:t>
            </w:r>
            <w:r w:rsidRPr="005D413C">
              <w:rPr>
                <w:rFonts w:ascii="Avenir Next LT Pro" w:hAnsi="Avenir Next LT Pro" w:cs="Arial"/>
                <w:b/>
                <w:bCs/>
                <w:color w:val="FFFFFF"/>
                <w:sz w:val="20"/>
                <w:szCs w:val="20"/>
                <w:vertAlign w:val="subscript"/>
              </w:rPr>
              <w:t>S</w:t>
            </w:r>
          </w:p>
        </w:tc>
        <w:tc>
          <w:tcPr>
            <w:tcW w:w="372" w:type="pct"/>
            <w:vMerge/>
            <w:vAlign w:val="center"/>
            <w:hideMark/>
          </w:tcPr>
          <w:p w14:paraId="5CB3539D" w14:textId="77777777" w:rsidR="0024268B" w:rsidRPr="005D413C" w:rsidRDefault="0024268B" w:rsidP="00DF3FCF">
            <w:pPr>
              <w:rPr>
                <w:rFonts w:ascii="Avenir Next LT Pro" w:hAnsi="Avenir Next LT Pro" w:cs="Arial"/>
                <w:b/>
                <w:bCs/>
                <w:color w:val="FFFFFF"/>
                <w:sz w:val="20"/>
                <w:szCs w:val="20"/>
              </w:rPr>
            </w:pPr>
          </w:p>
        </w:tc>
      </w:tr>
      <w:tr w:rsidR="0024268B" w:rsidRPr="005D413C" w14:paraId="2AAFC835" w14:textId="77777777" w:rsidTr="00EF67C8">
        <w:trPr>
          <w:trHeight w:val="20"/>
          <w:jc w:val="center"/>
        </w:trPr>
        <w:tc>
          <w:tcPr>
            <w:tcW w:w="548" w:type="pct"/>
            <w:noWrap/>
            <w:vAlign w:val="center"/>
          </w:tcPr>
          <w:p w14:paraId="784B0773" w14:textId="77777777" w:rsidR="0024268B" w:rsidRPr="005D413C" w:rsidRDefault="0024268B" w:rsidP="00DF3FCF">
            <w:pPr>
              <w:jc w:val="center"/>
              <w:rPr>
                <w:rFonts w:ascii="Avenir Next LT Pro" w:hAnsi="Avenir Next LT Pro" w:cs="Arial"/>
                <w:color w:val="303030"/>
                <w:sz w:val="20"/>
                <w:szCs w:val="20"/>
              </w:rPr>
            </w:pPr>
          </w:p>
        </w:tc>
        <w:tc>
          <w:tcPr>
            <w:tcW w:w="565" w:type="pct"/>
            <w:noWrap/>
            <w:vAlign w:val="center"/>
          </w:tcPr>
          <w:p w14:paraId="7169B42C" w14:textId="77777777" w:rsidR="0024268B" w:rsidRPr="005D413C" w:rsidRDefault="0024268B" w:rsidP="00DF3FCF">
            <w:pPr>
              <w:jc w:val="center"/>
              <w:rPr>
                <w:rFonts w:ascii="Avenir Next LT Pro" w:hAnsi="Avenir Next LT Pro" w:cs="Arial"/>
                <w:color w:val="303030"/>
                <w:sz w:val="20"/>
                <w:szCs w:val="20"/>
              </w:rPr>
            </w:pPr>
          </w:p>
        </w:tc>
        <w:tc>
          <w:tcPr>
            <w:tcW w:w="698" w:type="pct"/>
            <w:noWrap/>
            <w:vAlign w:val="center"/>
          </w:tcPr>
          <w:p w14:paraId="7F31DD50" w14:textId="77777777" w:rsidR="0024268B" w:rsidRPr="005D413C" w:rsidRDefault="0024268B" w:rsidP="00DF3FCF">
            <w:pPr>
              <w:jc w:val="center"/>
              <w:rPr>
                <w:rFonts w:ascii="Avenir Next LT Pro" w:hAnsi="Avenir Next LT Pro" w:cs="Arial"/>
                <w:color w:val="303030"/>
                <w:sz w:val="20"/>
                <w:szCs w:val="20"/>
              </w:rPr>
            </w:pPr>
          </w:p>
        </w:tc>
        <w:tc>
          <w:tcPr>
            <w:tcW w:w="565" w:type="pct"/>
            <w:vMerge w:val="restart"/>
            <w:vAlign w:val="center"/>
          </w:tcPr>
          <w:p w14:paraId="37044478" w14:textId="77777777" w:rsidR="0024268B" w:rsidRPr="005D413C" w:rsidRDefault="0024268B" w:rsidP="00DF3FCF">
            <w:pPr>
              <w:jc w:val="center"/>
              <w:rPr>
                <w:rFonts w:ascii="Avenir Next LT Pro" w:hAnsi="Avenir Next LT Pro" w:cs="Arial"/>
                <w:b/>
                <w:bCs/>
                <w:color w:val="303030"/>
                <w:sz w:val="20"/>
                <w:szCs w:val="20"/>
              </w:rPr>
            </w:pPr>
          </w:p>
        </w:tc>
        <w:tc>
          <w:tcPr>
            <w:tcW w:w="372" w:type="pct"/>
            <w:noWrap/>
            <w:vAlign w:val="bottom"/>
          </w:tcPr>
          <w:p w14:paraId="39C3738E" w14:textId="77777777" w:rsidR="0024268B" w:rsidRPr="005D413C" w:rsidRDefault="0024268B" w:rsidP="00DF3FCF">
            <w:pPr>
              <w:jc w:val="center"/>
              <w:rPr>
                <w:rFonts w:ascii="Avenir Next LT Pro" w:hAnsi="Avenir Next LT Pro" w:cs="Arial"/>
                <w:color w:val="303030"/>
                <w:sz w:val="20"/>
                <w:szCs w:val="20"/>
              </w:rPr>
            </w:pPr>
          </w:p>
        </w:tc>
        <w:tc>
          <w:tcPr>
            <w:tcW w:w="372" w:type="pct"/>
            <w:noWrap/>
            <w:vAlign w:val="bottom"/>
          </w:tcPr>
          <w:p w14:paraId="1A34DEC3" w14:textId="77777777" w:rsidR="0024268B" w:rsidRPr="005D413C" w:rsidRDefault="0024268B" w:rsidP="00DF3FCF">
            <w:pPr>
              <w:jc w:val="center"/>
              <w:rPr>
                <w:rFonts w:ascii="Avenir Next LT Pro" w:hAnsi="Avenir Next LT Pro" w:cs="Arial"/>
                <w:color w:val="303030"/>
                <w:sz w:val="20"/>
                <w:szCs w:val="20"/>
              </w:rPr>
            </w:pPr>
          </w:p>
        </w:tc>
        <w:tc>
          <w:tcPr>
            <w:tcW w:w="372" w:type="pct"/>
            <w:noWrap/>
            <w:vAlign w:val="bottom"/>
          </w:tcPr>
          <w:p w14:paraId="79529FF3" w14:textId="77777777" w:rsidR="0024268B" w:rsidRPr="005D413C" w:rsidRDefault="0024268B" w:rsidP="00DF3FCF">
            <w:pPr>
              <w:jc w:val="center"/>
              <w:rPr>
                <w:rFonts w:ascii="Avenir Next LT Pro" w:hAnsi="Avenir Next LT Pro" w:cs="Arial"/>
                <w:color w:val="303030"/>
                <w:sz w:val="20"/>
                <w:szCs w:val="20"/>
              </w:rPr>
            </w:pPr>
          </w:p>
        </w:tc>
        <w:tc>
          <w:tcPr>
            <w:tcW w:w="372" w:type="pct"/>
            <w:noWrap/>
            <w:vAlign w:val="bottom"/>
          </w:tcPr>
          <w:p w14:paraId="71CF278F" w14:textId="77777777" w:rsidR="0024268B" w:rsidRPr="005D413C" w:rsidRDefault="0024268B" w:rsidP="00DF3FCF">
            <w:pPr>
              <w:jc w:val="center"/>
              <w:rPr>
                <w:rFonts w:ascii="Avenir Next LT Pro" w:hAnsi="Avenir Next LT Pro" w:cs="Arial"/>
                <w:color w:val="303030"/>
                <w:sz w:val="20"/>
                <w:szCs w:val="20"/>
              </w:rPr>
            </w:pPr>
          </w:p>
        </w:tc>
        <w:tc>
          <w:tcPr>
            <w:tcW w:w="195" w:type="pct"/>
            <w:noWrap/>
            <w:vAlign w:val="center"/>
          </w:tcPr>
          <w:p w14:paraId="332D8393" w14:textId="77777777" w:rsidR="0024268B" w:rsidRPr="005D413C" w:rsidRDefault="0024268B" w:rsidP="00DF3FCF">
            <w:pPr>
              <w:jc w:val="center"/>
              <w:rPr>
                <w:rFonts w:ascii="Avenir Next LT Pro" w:hAnsi="Avenir Next LT Pro" w:cs="Arial"/>
                <w:color w:val="303030"/>
                <w:sz w:val="20"/>
                <w:szCs w:val="20"/>
              </w:rPr>
            </w:pPr>
          </w:p>
        </w:tc>
        <w:tc>
          <w:tcPr>
            <w:tcW w:w="174" w:type="pct"/>
            <w:noWrap/>
            <w:vAlign w:val="center"/>
          </w:tcPr>
          <w:p w14:paraId="741D6428" w14:textId="77777777" w:rsidR="0024268B" w:rsidRPr="005D413C" w:rsidRDefault="0024268B" w:rsidP="00DF3FCF">
            <w:pPr>
              <w:jc w:val="center"/>
              <w:rPr>
                <w:rFonts w:ascii="Avenir Next LT Pro" w:hAnsi="Avenir Next LT Pro" w:cs="Arial"/>
                <w:color w:val="303030"/>
                <w:sz w:val="20"/>
                <w:szCs w:val="20"/>
              </w:rPr>
            </w:pPr>
          </w:p>
        </w:tc>
        <w:tc>
          <w:tcPr>
            <w:tcW w:w="200" w:type="pct"/>
            <w:noWrap/>
            <w:vAlign w:val="center"/>
          </w:tcPr>
          <w:p w14:paraId="269856DB" w14:textId="77777777" w:rsidR="0024268B" w:rsidRPr="005D413C" w:rsidRDefault="0024268B" w:rsidP="00DF3FCF">
            <w:pPr>
              <w:jc w:val="center"/>
              <w:rPr>
                <w:rFonts w:ascii="Avenir Next LT Pro" w:hAnsi="Avenir Next LT Pro" w:cs="Arial"/>
                <w:color w:val="303030"/>
                <w:sz w:val="20"/>
                <w:szCs w:val="20"/>
              </w:rPr>
            </w:pPr>
          </w:p>
        </w:tc>
        <w:tc>
          <w:tcPr>
            <w:tcW w:w="193" w:type="pct"/>
            <w:noWrap/>
            <w:vAlign w:val="center"/>
          </w:tcPr>
          <w:p w14:paraId="3D48E102" w14:textId="77777777" w:rsidR="0024268B" w:rsidRPr="005D413C" w:rsidRDefault="0024268B" w:rsidP="00DF3FCF">
            <w:pPr>
              <w:jc w:val="center"/>
              <w:rPr>
                <w:rFonts w:ascii="Avenir Next LT Pro" w:hAnsi="Avenir Next LT Pro" w:cs="Arial"/>
                <w:color w:val="303030"/>
                <w:sz w:val="20"/>
                <w:szCs w:val="20"/>
              </w:rPr>
            </w:pPr>
          </w:p>
        </w:tc>
        <w:tc>
          <w:tcPr>
            <w:tcW w:w="372" w:type="pct"/>
            <w:noWrap/>
            <w:vAlign w:val="center"/>
          </w:tcPr>
          <w:p w14:paraId="2FECCE36" w14:textId="77777777" w:rsidR="0024268B" w:rsidRPr="005D413C" w:rsidRDefault="0024268B" w:rsidP="00DF3FCF">
            <w:pPr>
              <w:jc w:val="center"/>
              <w:rPr>
                <w:rFonts w:ascii="Avenir Next LT Pro" w:hAnsi="Avenir Next LT Pro" w:cs="Arial"/>
                <w:color w:val="303030"/>
                <w:sz w:val="20"/>
                <w:szCs w:val="20"/>
              </w:rPr>
            </w:pPr>
          </w:p>
        </w:tc>
      </w:tr>
      <w:tr w:rsidR="0024268B" w:rsidRPr="005D413C" w14:paraId="66CF925C" w14:textId="77777777" w:rsidTr="00EF67C8">
        <w:trPr>
          <w:trHeight w:val="20"/>
          <w:jc w:val="center"/>
        </w:trPr>
        <w:tc>
          <w:tcPr>
            <w:tcW w:w="548" w:type="pct"/>
            <w:noWrap/>
            <w:vAlign w:val="center"/>
          </w:tcPr>
          <w:p w14:paraId="34A063E2" w14:textId="77777777" w:rsidR="0024268B" w:rsidRPr="005D413C" w:rsidRDefault="0024268B" w:rsidP="00DF3FCF">
            <w:pPr>
              <w:jc w:val="center"/>
              <w:rPr>
                <w:rFonts w:ascii="Avenir Next LT Pro" w:hAnsi="Avenir Next LT Pro" w:cs="Arial"/>
                <w:color w:val="303030"/>
                <w:sz w:val="20"/>
                <w:szCs w:val="20"/>
              </w:rPr>
            </w:pPr>
          </w:p>
        </w:tc>
        <w:tc>
          <w:tcPr>
            <w:tcW w:w="565" w:type="pct"/>
            <w:noWrap/>
            <w:vAlign w:val="center"/>
          </w:tcPr>
          <w:p w14:paraId="0824ABA6" w14:textId="77777777" w:rsidR="0024268B" w:rsidRPr="005D413C" w:rsidRDefault="0024268B" w:rsidP="00DF3FCF">
            <w:pPr>
              <w:jc w:val="center"/>
              <w:rPr>
                <w:rFonts w:ascii="Avenir Next LT Pro" w:hAnsi="Avenir Next LT Pro" w:cs="Arial"/>
                <w:color w:val="303030"/>
                <w:sz w:val="20"/>
                <w:szCs w:val="20"/>
              </w:rPr>
            </w:pPr>
          </w:p>
        </w:tc>
        <w:tc>
          <w:tcPr>
            <w:tcW w:w="698" w:type="pct"/>
            <w:noWrap/>
            <w:vAlign w:val="center"/>
          </w:tcPr>
          <w:p w14:paraId="01D9AAEB" w14:textId="77777777" w:rsidR="0024268B" w:rsidRPr="005D413C" w:rsidRDefault="0024268B" w:rsidP="00DF3FCF">
            <w:pPr>
              <w:jc w:val="center"/>
              <w:rPr>
                <w:rFonts w:ascii="Avenir Next LT Pro" w:hAnsi="Avenir Next LT Pro" w:cs="Arial"/>
                <w:color w:val="303030"/>
                <w:sz w:val="20"/>
                <w:szCs w:val="20"/>
              </w:rPr>
            </w:pPr>
          </w:p>
        </w:tc>
        <w:tc>
          <w:tcPr>
            <w:tcW w:w="565" w:type="pct"/>
            <w:vMerge/>
            <w:vAlign w:val="center"/>
          </w:tcPr>
          <w:p w14:paraId="167EA1E9" w14:textId="77777777" w:rsidR="0024268B" w:rsidRPr="005D413C" w:rsidRDefault="0024268B" w:rsidP="00DF3FCF">
            <w:pPr>
              <w:rPr>
                <w:rFonts w:ascii="Avenir Next LT Pro" w:hAnsi="Avenir Next LT Pro" w:cs="Arial"/>
                <w:b/>
                <w:bCs/>
                <w:color w:val="303030"/>
                <w:sz w:val="20"/>
                <w:szCs w:val="20"/>
              </w:rPr>
            </w:pPr>
          </w:p>
        </w:tc>
        <w:tc>
          <w:tcPr>
            <w:tcW w:w="372" w:type="pct"/>
            <w:noWrap/>
            <w:vAlign w:val="bottom"/>
          </w:tcPr>
          <w:p w14:paraId="13162564" w14:textId="77777777" w:rsidR="0024268B" w:rsidRPr="005D413C" w:rsidRDefault="0024268B" w:rsidP="00DF3FCF">
            <w:pPr>
              <w:jc w:val="center"/>
              <w:rPr>
                <w:rFonts w:ascii="Avenir Next LT Pro" w:hAnsi="Avenir Next LT Pro" w:cs="Arial"/>
                <w:color w:val="303030"/>
                <w:sz w:val="20"/>
                <w:szCs w:val="20"/>
              </w:rPr>
            </w:pPr>
          </w:p>
        </w:tc>
        <w:tc>
          <w:tcPr>
            <w:tcW w:w="372" w:type="pct"/>
            <w:noWrap/>
            <w:vAlign w:val="bottom"/>
          </w:tcPr>
          <w:p w14:paraId="53A52B38" w14:textId="77777777" w:rsidR="0024268B" w:rsidRPr="005D413C" w:rsidRDefault="0024268B" w:rsidP="00DF3FCF">
            <w:pPr>
              <w:jc w:val="center"/>
              <w:rPr>
                <w:rFonts w:ascii="Avenir Next LT Pro" w:hAnsi="Avenir Next LT Pro" w:cs="Arial"/>
                <w:color w:val="303030"/>
                <w:sz w:val="20"/>
                <w:szCs w:val="20"/>
              </w:rPr>
            </w:pPr>
          </w:p>
        </w:tc>
        <w:tc>
          <w:tcPr>
            <w:tcW w:w="372" w:type="pct"/>
            <w:noWrap/>
            <w:vAlign w:val="bottom"/>
          </w:tcPr>
          <w:p w14:paraId="0277DE89" w14:textId="77777777" w:rsidR="0024268B" w:rsidRPr="005D413C" w:rsidRDefault="0024268B" w:rsidP="00DF3FCF">
            <w:pPr>
              <w:jc w:val="center"/>
              <w:rPr>
                <w:rFonts w:ascii="Avenir Next LT Pro" w:hAnsi="Avenir Next LT Pro" w:cs="Arial"/>
                <w:color w:val="303030"/>
                <w:sz w:val="20"/>
                <w:szCs w:val="20"/>
              </w:rPr>
            </w:pPr>
          </w:p>
        </w:tc>
        <w:tc>
          <w:tcPr>
            <w:tcW w:w="372" w:type="pct"/>
            <w:noWrap/>
            <w:vAlign w:val="bottom"/>
          </w:tcPr>
          <w:p w14:paraId="4BA0E36B" w14:textId="77777777" w:rsidR="0024268B" w:rsidRPr="005D413C" w:rsidRDefault="0024268B" w:rsidP="00DF3FCF">
            <w:pPr>
              <w:jc w:val="center"/>
              <w:rPr>
                <w:rFonts w:ascii="Avenir Next LT Pro" w:hAnsi="Avenir Next LT Pro" w:cs="Arial"/>
                <w:color w:val="303030"/>
                <w:sz w:val="20"/>
                <w:szCs w:val="20"/>
              </w:rPr>
            </w:pPr>
          </w:p>
        </w:tc>
        <w:tc>
          <w:tcPr>
            <w:tcW w:w="195" w:type="pct"/>
            <w:noWrap/>
            <w:vAlign w:val="center"/>
          </w:tcPr>
          <w:p w14:paraId="76415BCF" w14:textId="77777777" w:rsidR="0024268B" w:rsidRPr="005D413C" w:rsidRDefault="0024268B" w:rsidP="00DF3FCF">
            <w:pPr>
              <w:jc w:val="center"/>
              <w:rPr>
                <w:rFonts w:ascii="Avenir Next LT Pro" w:hAnsi="Avenir Next LT Pro" w:cs="Arial"/>
                <w:color w:val="303030"/>
                <w:sz w:val="20"/>
                <w:szCs w:val="20"/>
              </w:rPr>
            </w:pPr>
          </w:p>
        </w:tc>
        <w:tc>
          <w:tcPr>
            <w:tcW w:w="174" w:type="pct"/>
            <w:noWrap/>
            <w:vAlign w:val="center"/>
          </w:tcPr>
          <w:p w14:paraId="446C002C" w14:textId="77777777" w:rsidR="0024268B" w:rsidRPr="005D413C" w:rsidRDefault="0024268B" w:rsidP="00DF3FCF">
            <w:pPr>
              <w:jc w:val="center"/>
              <w:rPr>
                <w:rFonts w:ascii="Avenir Next LT Pro" w:hAnsi="Avenir Next LT Pro" w:cs="Arial"/>
                <w:color w:val="303030"/>
                <w:sz w:val="20"/>
                <w:szCs w:val="20"/>
              </w:rPr>
            </w:pPr>
          </w:p>
        </w:tc>
        <w:tc>
          <w:tcPr>
            <w:tcW w:w="200" w:type="pct"/>
            <w:noWrap/>
            <w:vAlign w:val="center"/>
          </w:tcPr>
          <w:p w14:paraId="7E4F6814" w14:textId="77777777" w:rsidR="0024268B" w:rsidRPr="005D413C" w:rsidRDefault="0024268B" w:rsidP="00DF3FCF">
            <w:pPr>
              <w:jc w:val="center"/>
              <w:rPr>
                <w:rFonts w:ascii="Avenir Next LT Pro" w:hAnsi="Avenir Next LT Pro" w:cs="Arial"/>
                <w:color w:val="303030"/>
                <w:sz w:val="20"/>
                <w:szCs w:val="20"/>
              </w:rPr>
            </w:pPr>
          </w:p>
        </w:tc>
        <w:tc>
          <w:tcPr>
            <w:tcW w:w="193" w:type="pct"/>
            <w:noWrap/>
            <w:vAlign w:val="center"/>
          </w:tcPr>
          <w:p w14:paraId="4758CE23" w14:textId="77777777" w:rsidR="0024268B" w:rsidRPr="005D413C" w:rsidRDefault="0024268B" w:rsidP="00DF3FCF">
            <w:pPr>
              <w:jc w:val="center"/>
              <w:rPr>
                <w:rFonts w:ascii="Avenir Next LT Pro" w:hAnsi="Avenir Next LT Pro" w:cs="Arial"/>
                <w:color w:val="303030"/>
                <w:sz w:val="20"/>
                <w:szCs w:val="20"/>
              </w:rPr>
            </w:pPr>
          </w:p>
        </w:tc>
        <w:tc>
          <w:tcPr>
            <w:tcW w:w="372" w:type="pct"/>
            <w:noWrap/>
            <w:vAlign w:val="center"/>
          </w:tcPr>
          <w:p w14:paraId="34E8ECC2" w14:textId="77777777" w:rsidR="0024268B" w:rsidRPr="005D413C" w:rsidRDefault="0024268B" w:rsidP="00DF3FCF">
            <w:pPr>
              <w:jc w:val="center"/>
              <w:rPr>
                <w:rFonts w:ascii="Avenir Next LT Pro" w:hAnsi="Avenir Next LT Pro" w:cs="Arial"/>
                <w:color w:val="303030"/>
                <w:sz w:val="20"/>
                <w:szCs w:val="20"/>
              </w:rPr>
            </w:pPr>
          </w:p>
        </w:tc>
      </w:tr>
      <w:tr w:rsidR="0024268B" w:rsidRPr="005D413C" w14:paraId="04308229" w14:textId="77777777" w:rsidTr="00EF67C8">
        <w:trPr>
          <w:trHeight w:val="20"/>
          <w:jc w:val="center"/>
        </w:trPr>
        <w:tc>
          <w:tcPr>
            <w:tcW w:w="548" w:type="pct"/>
            <w:noWrap/>
            <w:vAlign w:val="center"/>
          </w:tcPr>
          <w:p w14:paraId="442EC2FD" w14:textId="77777777" w:rsidR="0024268B" w:rsidRPr="005D413C" w:rsidRDefault="0024268B" w:rsidP="00DF3FCF">
            <w:pPr>
              <w:jc w:val="center"/>
              <w:rPr>
                <w:rFonts w:ascii="Avenir Next LT Pro" w:hAnsi="Avenir Next LT Pro" w:cs="Arial"/>
                <w:color w:val="303030"/>
                <w:sz w:val="20"/>
                <w:szCs w:val="20"/>
              </w:rPr>
            </w:pPr>
          </w:p>
        </w:tc>
        <w:tc>
          <w:tcPr>
            <w:tcW w:w="565" w:type="pct"/>
            <w:noWrap/>
            <w:vAlign w:val="center"/>
          </w:tcPr>
          <w:p w14:paraId="50FB4F82" w14:textId="77777777" w:rsidR="0024268B" w:rsidRPr="005D413C" w:rsidRDefault="0024268B" w:rsidP="00DF3FCF">
            <w:pPr>
              <w:jc w:val="center"/>
              <w:rPr>
                <w:rFonts w:ascii="Avenir Next LT Pro" w:hAnsi="Avenir Next LT Pro" w:cs="Arial"/>
                <w:color w:val="303030"/>
                <w:sz w:val="20"/>
                <w:szCs w:val="20"/>
              </w:rPr>
            </w:pPr>
          </w:p>
        </w:tc>
        <w:tc>
          <w:tcPr>
            <w:tcW w:w="698" w:type="pct"/>
            <w:noWrap/>
            <w:vAlign w:val="center"/>
          </w:tcPr>
          <w:p w14:paraId="542601C5" w14:textId="77777777" w:rsidR="0024268B" w:rsidRPr="005D413C" w:rsidRDefault="0024268B" w:rsidP="00DF3FCF">
            <w:pPr>
              <w:jc w:val="center"/>
              <w:rPr>
                <w:rFonts w:ascii="Avenir Next LT Pro" w:hAnsi="Avenir Next LT Pro" w:cs="Arial"/>
                <w:color w:val="303030"/>
                <w:sz w:val="20"/>
                <w:szCs w:val="20"/>
              </w:rPr>
            </w:pPr>
          </w:p>
        </w:tc>
        <w:tc>
          <w:tcPr>
            <w:tcW w:w="565" w:type="pct"/>
            <w:vMerge/>
            <w:vAlign w:val="center"/>
          </w:tcPr>
          <w:p w14:paraId="511ED0B6" w14:textId="77777777" w:rsidR="0024268B" w:rsidRPr="005D413C" w:rsidRDefault="0024268B" w:rsidP="00DF3FCF">
            <w:pPr>
              <w:rPr>
                <w:rFonts w:ascii="Avenir Next LT Pro" w:hAnsi="Avenir Next LT Pro" w:cs="Arial"/>
                <w:b/>
                <w:bCs/>
                <w:color w:val="303030"/>
                <w:sz w:val="20"/>
                <w:szCs w:val="20"/>
              </w:rPr>
            </w:pPr>
          </w:p>
        </w:tc>
        <w:tc>
          <w:tcPr>
            <w:tcW w:w="372" w:type="pct"/>
            <w:noWrap/>
            <w:vAlign w:val="bottom"/>
          </w:tcPr>
          <w:p w14:paraId="2639B068" w14:textId="77777777" w:rsidR="0024268B" w:rsidRPr="005D413C" w:rsidRDefault="0024268B" w:rsidP="00DF3FCF">
            <w:pPr>
              <w:jc w:val="center"/>
              <w:rPr>
                <w:rFonts w:ascii="Avenir Next LT Pro" w:hAnsi="Avenir Next LT Pro" w:cs="Arial"/>
                <w:color w:val="303030"/>
                <w:sz w:val="20"/>
                <w:szCs w:val="20"/>
              </w:rPr>
            </w:pPr>
          </w:p>
        </w:tc>
        <w:tc>
          <w:tcPr>
            <w:tcW w:w="372" w:type="pct"/>
            <w:noWrap/>
            <w:vAlign w:val="bottom"/>
          </w:tcPr>
          <w:p w14:paraId="0E315AE7" w14:textId="77777777" w:rsidR="0024268B" w:rsidRPr="005D413C" w:rsidRDefault="0024268B" w:rsidP="00DF3FCF">
            <w:pPr>
              <w:jc w:val="center"/>
              <w:rPr>
                <w:rFonts w:ascii="Avenir Next LT Pro" w:hAnsi="Avenir Next LT Pro" w:cs="Arial"/>
                <w:color w:val="303030"/>
                <w:sz w:val="20"/>
                <w:szCs w:val="20"/>
              </w:rPr>
            </w:pPr>
          </w:p>
        </w:tc>
        <w:tc>
          <w:tcPr>
            <w:tcW w:w="372" w:type="pct"/>
            <w:noWrap/>
            <w:vAlign w:val="bottom"/>
          </w:tcPr>
          <w:p w14:paraId="16791095" w14:textId="77777777" w:rsidR="0024268B" w:rsidRPr="005D413C" w:rsidRDefault="0024268B" w:rsidP="00DF3FCF">
            <w:pPr>
              <w:jc w:val="center"/>
              <w:rPr>
                <w:rFonts w:ascii="Avenir Next LT Pro" w:hAnsi="Avenir Next LT Pro" w:cs="Arial"/>
                <w:color w:val="303030"/>
                <w:sz w:val="20"/>
                <w:szCs w:val="20"/>
              </w:rPr>
            </w:pPr>
          </w:p>
        </w:tc>
        <w:tc>
          <w:tcPr>
            <w:tcW w:w="372" w:type="pct"/>
            <w:noWrap/>
            <w:vAlign w:val="bottom"/>
          </w:tcPr>
          <w:p w14:paraId="3D7DF49A" w14:textId="77777777" w:rsidR="0024268B" w:rsidRPr="005D413C" w:rsidRDefault="0024268B" w:rsidP="00DF3FCF">
            <w:pPr>
              <w:jc w:val="center"/>
              <w:rPr>
                <w:rFonts w:ascii="Avenir Next LT Pro" w:hAnsi="Avenir Next LT Pro" w:cs="Arial"/>
                <w:color w:val="303030"/>
                <w:sz w:val="20"/>
                <w:szCs w:val="20"/>
              </w:rPr>
            </w:pPr>
          </w:p>
        </w:tc>
        <w:tc>
          <w:tcPr>
            <w:tcW w:w="195" w:type="pct"/>
            <w:noWrap/>
            <w:vAlign w:val="center"/>
          </w:tcPr>
          <w:p w14:paraId="241D94EF" w14:textId="77777777" w:rsidR="0024268B" w:rsidRPr="005D413C" w:rsidRDefault="0024268B" w:rsidP="00DF3FCF">
            <w:pPr>
              <w:jc w:val="center"/>
              <w:rPr>
                <w:rFonts w:ascii="Avenir Next LT Pro" w:hAnsi="Avenir Next LT Pro" w:cs="Arial"/>
                <w:color w:val="303030"/>
                <w:sz w:val="20"/>
                <w:szCs w:val="20"/>
              </w:rPr>
            </w:pPr>
          </w:p>
        </w:tc>
        <w:tc>
          <w:tcPr>
            <w:tcW w:w="174" w:type="pct"/>
            <w:noWrap/>
            <w:vAlign w:val="center"/>
          </w:tcPr>
          <w:p w14:paraId="1DE75843" w14:textId="77777777" w:rsidR="0024268B" w:rsidRPr="005D413C" w:rsidRDefault="0024268B" w:rsidP="00DF3FCF">
            <w:pPr>
              <w:jc w:val="center"/>
              <w:rPr>
                <w:rFonts w:ascii="Avenir Next LT Pro" w:hAnsi="Avenir Next LT Pro" w:cs="Arial"/>
                <w:color w:val="303030"/>
                <w:sz w:val="20"/>
                <w:szCs w:val="20"/>
              </w:rPr>
            </w:pPr>
          </w:p>
        </w:tc>
        <w:tc>
          <w:tcPr>
            <w:tcW w:w="200" w:type="pct"/>
            <w:noWrap/>
            <w:vAlign w:val="center"/>
          </w:tcPr>
          <w:p w14:paraId="4F31C819" w14:textId="77777777" w:rsidR="0024268B" w:rsidRPr="005D413C" w:rsidRDefault="0024268B" w:rsidP="00DF3FCF">
            <w:pPr>
              <w:jc w:val="center"/>
              <w:rPr>
                <w:rFonts w:ascii="Avenir Next LT Pro" w:hAnsi="Avenir Next LT Pro" w:cs="Arial"/>
                <w:color w:val="303030"/>
                <w:sz w:val="20"/>
                <w:szCs w:val="20"/>
              </w:rPr>
            </w:pPr>
          </w:p>
        </w:tc>
        <w:tc>
          <w:tcPr>
            <w:tcW w:w="193" w:type="pct"/>
            <w:noWrap/>
            <w:vAlign w:val="center"/>
          </w:tcPr>
          <w:p w14:paraId="43D6450B" w14:textId="77777777" w:rsidR="0024268B" w:rsidRPr="005D413C" w:rsidRDefault="0024268B" w:rsidP="00DF3FCF">
            <w:pPr>
              <w:jc w:val="center"/>
              <w:rPr>
                <w:rFonts w:ascii="Avenir Next LT Pro" w:hAnsi="Avenir Next LT Pro" w:cs="Arial"/>
                <w:color w:val="303030"/>
                <w:sz w:val="20"/>
                <w:szCs w:val="20"/>
              </w:rPr>
            </w:pPr>
          </w:p>
        </w:tc>
        <w:tc>
          <w:tcPr>
            <w:tcW w:w="372" w:type="pct"/>
            <w:noWrap/>
            <w:vAlign w:val="center"/>
          </w:tcPr>
          <w:p w14:paraId="0E23884C" w14:textId="77777777" w:rsidR="0024268B" w:rsidRPr="005D413C" w:rsidRDefault="0024268B" w:rsidP="00DF3FCF">
            <w:pPr>
              <w:jc w:val="center"/>
              <w:rPr>
                <w:rFonts w:ascii="Avenir Next LT Pro" w:hAnsi="Avenir Next LT Pro" w:cs="Arial"/>
                <w:color w:val="303030"/>
                <w:sz w:val="20"/>
                <w:szCs w:val="20"/>
              </w:rPr>
            </w:pPr>
          </w:p>
        </w:tc>
      </w:tr>
      <w:tr w:rsidR="0024268B" w:rsidRPr="005D413C" w14:paraId="12BF772D" w14:textId="77777777" w:rsidTr="00EF67C8">
        <w:trPr>
          <w:trHeight w:val="20"/>
          <w:jc w:val="center"/>
        </w:trPr>
        <w:tc>
          <w:tcPr>
            <w:tcW w:w="548" w:type="pct"/>
            <w:noWrap/>
            <w:vAlign w:val="center"/>
          </w:tcPr>
          <w:p w14:paraId="53FE1B5C" w14:textId="77777777" w:rsidR="0024268B" w:rsidRPr="005D413C" w:rsidRDefault="0024268B" w:rsidP="00DF3FCF">
            <w:pPr>
              <w:jc w:val="center"/>
              <w:rPr>
                <w:rFonts w:ascii="Avenir Next LT Pro" w:hAnsi="Avenir Next LT Pro" w:cs="Arial"/>
                <w:color w:val="303030"/>
                <w:sz w:val="20"/>
                <w:szCs w:val="20"/>
              </w:rPr>
            </w:pPr>
          </w:p>
        </w:tc>
        <w:tc>
          <w:tcPr>
            <w:tcW w:w="565" w:type="pct"/>
            <w:noWrap/>
            <w:vAlign w:val="center"/>
          </w:tcPr>
          <w:p w14:paraId="566C88AA" w14:textId="77777777" w:rsidR="0024268B" w:rsidRPr="005D413C" w:rsidRDefault="0024268B" w:rsidP="00DF3FCF">
            <w:pPr>
              <w:jc w:val="center"/>
              <w:rPr>
                <w:rFonts w:ascii="Avenir Next LT Pro" w:hAnsi="Avenir Next LT Pro" w:cs="Arial"/>
                <w:color w:val="303030"/>
                <w:sz w:val="20"/>
                <w:szCs w:val="20"/>
              </w:rPr>
            </w:pPr>
          </w:p>
        </w:tc>
        <w:tc>
          <w:tcPr>
            <w:tcW w:w="698" w:type="pct"/>
            <w:noWrap/>
            <w:vAlign w:val="center"/>
          </w:tcPr>
          <w:p w14:paraId="1CC3BF59" w14:textId="77777777" w:rsidR="0024268B" w:rsidRPr="005D413C" w:rsidRDefault="0024268B" w:rsidP="00DF3FCF">
            <w:pPr>
              <w:jc w:val="center"/>
              <w:rPr>
                <w:rFonts w:ascii="Avenir Next LT Pro" w:hAnsi="Avenir Next LT Pro" w:cs="Arial"/>
                <w:color w:val="303030"/>
                <w:sz w:val="20"/>
                <w:szCs w:val="20"/>
              </w:rPr>
            </w:pPr>
          </w:p>
        </w:tc>
        <w:tc>
          <w:tcPr>
            <w:tcW w:w="565" w:type="pct"/>
            <w:vMerge/>
            <w:vAlign w:val="center"/>
          </w:tcPr>
          <w:p w14:paraId="1C9067CA" w14:textId="77777777" w:rsidR="0024268B" w:rsidRPr="005D413C" w:rsidRDefault="0024268B" w:rsidP="00DF3FCF">
            <w:pPr>
              <w:rPr>
                <w:rFonts w:ascii="Avenir Next LT Pro" w:hAnsi="Avenir Next LT Pro" w:cs="Arial"/>
                <w:b/>
                <w:bCs/>
                <w:color w:val="303030"/>
                <w:sz w:val="20"/>
                <w:szCs w:val="20"/>
              </w:rPr>
            </w:pPr>
          </w:p>
        </w:tc>
        <w:tc>
          <w:tcPr>
            <w:tcW w:w="372" w:type="pct"/>
            <w:noWrap/>
            <w:vAlign w:val="bottom"/>
          </w:tcPr>
          <w:p w14:paraId="6AEA7B89" w14:textId="77777777" w:rsidR="0024268B" w:rsidRPr="005D413C" w:rsidRDefault="0024268B" w:rsidP="00DF3FCF">
            <w:pPr>
              <w:jc w:val="center"/>
              <w:rPr>
                <w:rFonts w:ascii="Avenir Next LT Pro" w:hAnsi="Avenir Next LT Pro" w:cs="Arial"/>
                <w:color w:val="303030"/>
                <w:sz w:val="20"/>
                <w:szCs w:val="20"/>
              </w:rPr>
            </w:pPr>
          </w:p>
        </w:tc>
        <w:tc>
          <w:tcPr>
            <w:tcW w:w="372" w:type="pct"/>
            <w:noWrap/>
            <w:vAlign w:val="bottom"/>
          </w:tcPr>
          <w:p w14:paraId="409217BA" w14:textId="77777777" w:rsidR="0024268B" w:rsidRPr="005D413C" w:rsidRDefault="0024268B" w:rsidP="00DF3FCF">
            <w:pPr>
              <w:jc w:val="center"/>
              <w:rPr>
                <w:rFonts w:ascii="Avenir Next LT Pro" w:hAnsi="Avenir Next LT Pro" w:cs="Arial"/>
                <w:color w:val="303030"/>
                <w:sz w:val="20"/>
                <w:szCs w:val="20"/>
              </w:rPr>
            </w:pPr>
          </w:p>
        </w:tc>
        <w:tc>
          <w:tcPr>
            <w:tcW w:w="372" w:type="pct"/>
            <w:noWrap/>
            <w:vAlign w:val="bottom"/>
          </w:tcPr>
          <w:p w14:paraId="3FA51635" w14:textId="77777777" w:rsidR="0024268B" w:rsidRPr="005D413C" w:rsidRDefault="0024268B" w:rsidP="00DF3FCF">
            <w:pPr>
              <w:jc w:val="center"/>
              <w:rPr>
                <w:rFonts w:ascii="Avenir Next LT Pro" w:hAnsi="Avenir Next LT Pro" w:cs="Arial"/>
                <w:color w:val="303030"/>
                <w:sz w:val="20"/>
                <w:szCs w:val="20"/>
              </w:rPr>
            </w:pPr>
          </w:p>
        </w:tc>
        <w:tc>
          <w:tcPr>
            <w:tcW w:w="372" w:type="pct"/>
            <w:noWrap/>
            <w:vAlign w:val="bottom"/>
          </w:tcPr>
          <w:p w14:paraId="3B51CEB7" w14:textId="77777777" w:rsidR="0024268B" w:rsidRPr="005D413C" w:rsidRDefault="0024268B" w:rsidP="00DF3FCF">
            <w:pPr>
              <w:jc w:val="center"/>
              <w:rPr>
                <w:rFonts w:ascii="Avenir Next LT Pro" w:hAnsi="Avenir Next LT Pro" w:cs="Arial"/>
                <w:color w:val="303030"/>
                <w:sz w:val="20"/>
                <w:szCs w:val="20"/>
              </w:rPr>
            </w:pPr>
          </w:p>
        </w:tc>
        <w:tc>
          <w:tcPr>
            <w:tcW w:w="195" w:type="pct"/>
            <w:noWrap/>
            <w:vAlign w:val="center"/>
          </w:tcPr>
          <w:p w14:paraId="4C7405B1" w14:textId="77777777" w:rsidR="0024268B" w:rsidRPr="005D413C" w:rsidRDefault="0024268B" w:rsidP="00DF3FCF">
            <w:pPr>
              <w:jc w:val="center"/>
              <w:rPr>
                <w:rFonts w:ascii="Avenir Next LT Pro" w:hAnsi="Avenir Next LT Pro" w:cs="Arial"/>
                <w:color w:val="303030"/>
                <w:sz w:val="20"/>
                <w:szCs w:val="20"/>
              </w:rPr>
            </w:pPr>
          </w:p>
        </w:tc>
        <w:tc>
          <w:tcPr>
            <w:tcW w:w="174" w:type="pct"/>
            <w:noWrap/>
            <w:vAlign w:val="center"/>
          </w:tcPr>
          <w:p w14:paraId="1A0B2E85" w14:textId="77777777" w:rsidR="0024268B" w:rsidRPr="005D413C" w:rsidRDefault="0024268B" w:rsidP="00DF3FCF">
            <w:pPr>
              <w:jc w:val="center"/>
              <w:rPr>
                <w:rFonts w:ascii="Avenir Next LT Pro" w:hAnsi="Avenir Next LT Pro" w:cs="Arial"/>
                <w:color w:val="303030"/>
                <w:sz w:val="20"/>
                <w:szCs w:val="20"/>
              </w:rPr>
            </w:pPr>
          </w:p>
        </w:tc>
        <w:tc>
          <w:tcPr>
            <w:tcW w:w="200" w:type="pct"/>
            <w:noWrap/>
            <w:vAlign w:val="center"/>
          </w:tcPr>
          <w:p w14:paraId="3A046847" w14:textId="77777777" w:rsidR="0024268B" w:rsidRPr="005D413C" w:rsidRDefault="0024268B" w:rsidP="00DF3FCF">
            <w:pPr>
              <w:jc w:val="center"/>
              <w:rPr>
                <w:rFonts w:ascii="Avenir Next LT Pro" w:hAnsi="Avenir Next LT Pro" w:cs="Arial"/>
                <w:color w:val="303030"/>
                <w:sz w:val="20"/>
                <w:szCs w:val="20"/>
              </w:rPr>
            </w:pPr>
          </w:p>
        </w:tc>
        <w:tc>
          <w:tcPr>
            <w:tcW w:w="193" w:type="pct"/>
            <w:noWrap/>
            <w:vAlign w:val="center"/>
          </w:tcPr>
          <w:p w14:paraId="56213BF7" w14:textId="77777777" w:rsidR="0024268B" w:rsidRPr="005D413C" w:rsidRDefault="0024268B" w:rsidP="00DF3FCF">
            <w:pPr>
              <w:jc w:val="center"/>
              <w:rPr>
                <w:rFonts w:ascii="Avenir Next LT Pro" w:hAnsi="Avenir Next LT Pro" w:cs="Arial"/>
                <w:color w:val="303030"/>
                <w:sz w:val="20"/>
                <w:szCs w:val="20"/>
              </w:rPr>
            </w:pPr>
          </w:p>
        </w:tc>
        <w:tc>
          <w:tcPr>
            <w:tcW w:w="372" w:type="pct"/>
            <w:noWrap/>
            <w:vAlign w:val="center"/>
          </w:tcPr>
          <w:p w14:paraId="54065A35" w14:textId="77777777" w:rsidR="0024268B" w:rsidRPr="005D413C" w:rsidRDefault="0024268B" w:rsidP="00DF3FCF">
            <w:pPr>
              <w:jc w:val="center"/>
              <w:rPr>
                <w:rFonts w:ascii="Avenir Next LT Pro" w:hAnsi="Avenir Next LT Pro" w:cs="Arial"/>
                <w:color w:val="303030"/>
                <w:sz w:val="20"/>
                <w:szCs w:val="20"/>
              </w:rPr>
            </w:pPr>
          </w:p>
        </w:tc>
      </w:tr>
      <w:tr w:rsidR="0024268B" w:rsidRPr="005D413C" w14:paraId="79436DD1" w14:textId="77777777" w:rsidTr="00EF67C8">
        <w:trPr>
          <w:trHeight w:val="20"/>
          <w:jc w:val="center"/>
        </w:trPr>
        <w:tc>
          <w:tcPr>
            <w:tcW w:w="548" w:type="pct"/>
            <w:noWrap/>
            <w:vAlign w:val="center"/>
          </w:tcPr>
          <w:p w14:paraId="564BBD9B" w14:textId="77777777" w:rsidR="0024268B" w:rsidRPr="005D413C" w:rsidRDefault="0024268B" w:rsidP="00DF3FCF">
            <w:pPr>
              <w:jc w:val="center"/>
              <w:rPr>
                <w:rFonts w:ascii="Avenir Next LT Pro" w:hAnsi="Avenir Next LT Pro" w:cs="Arial"/>
                <w:color w:val="303030"/>
                <w:sz w:val="20"/>
                <w:szCs w:val="20"/>
              </w:rPr>
            </w:pPr>
          </w:p>
        </w:tc>
        <w:tc>
          <w:tcPr>
            <w:tcW w:w="565" w:type="pct"/>
            <w:noWrap/>
            <w:vAlign w:val="center"/>
          </w:tcPr>
          <w:p w14:paraId="32B5CF5B" w14:textId="77777777" w:rsidR="0024268B" w:rsidRPr="005D413C" w:rsidRDefault="0024268B" w:rsidP="00DF3FCF">
            <w:pPr>
              <w:jc w:val="center"/>
              <w:rPr>
                <w:rFonts w:ascii="Avenir Next LT Pro" w:hAnsi="Avenir Next LT Pro" w:cs="Arial"/>
                <w:color w:val="303030"/>
                <w:sz w:val="20"/>
                <w:szCs w:val="20"/>
              </w:rPr>
            </w:pPr>
          </w:p>
        </w:tc>
        <w:tc>
          <w:tcPr>
            <w:tcW w:w="698" w:type="pct"/>
            <w:noWrap/>
            <w:vAlign w:val="center"/>
          </w:tcPr>
          <w:p w14:paraId="03E0AD0E" w14:textId="77777777" w:rsidR="0024268B" w:rsidRPr="005D413C" w:rsidRDefault="0024268B" w:rsidP="00DF3FCF">
            <w:pPr>
              <w:jc w:val="center"/>
              <w:rPr>
                <w:rFonts w:ascii="Avenir Next LT Pro" w:hAnsi="Avenir Next LT Pro" w:cs="Arial"/>
                <w:color w:val="303030"/>
                <w:sz w:val="20"/>
                <w:szCs w:val="20"/>
              </w:rPr>
            </w:pPr>
          </w:p>
        </w:tc>
        <w:tc>
          <w:tcPr>
            <w:tcW w:w="565" w:type="pct"/>
            <w:vMerge/>
            <w:vAlign w:val="center"/>
          </w:tcPr>
          <w:p w14:paraId="5D5BA124" w14:textId="77777777" w:rsidR="0024268B" w:rsidRPr="005D413C" w:rsidRDefault="0024268B" w:rsidP="00DF3FCF">
            <w:pPr>
              <w:rPr>
                <w:rFonts w:ascii="Avenir Next LT Pro" w:hAnsi="Avenir Next LT Pro" w:cs="Arial"/>
                <w:b/>
                <w:bCs/>
                <w:color w:val="303030"/>
                <w:sz w:val="20"/>
                <w:szCs w:val="20"/>
              </w:rPr>
            </w:pPr>
          </w:p>
        </w:tc>
        <w:tc>
          <w:tcPr>
            <w:tcW w:w="372" w:type="pct"/>
            <w:noWrap/>
            <w:vAlign w:val="bottom"/>
          </w:tcPr>
          <w:p w14:paraId="1F41BE9E" w14:textId="77777777" w:rsidR="0024268B" w:rsidRPr="005D413C" w:rsidRDefault="0024268B" w:rsidP="00DF3FCF">
            <w:pPr>
              <w:jc w:val="center"/>
              <w:rPr>
                <w:rFonts w:ascii="Avenir Next LT Pro" w:hAnsi="Avenir Next LT Pro" w:cs="Arial"/>
                <w:color w:val="303030"/>
                <w:sz w:val="20"/>
                <w:szCs w:val="20"/>
              </w:rPr>
            </w:pPr>
          </w:p>
        </w:tc>
        <w:tc>
          <w:tcPr>
            <w:tcW w:w="372" w:type="pct"/>
            <w:noWrap/>
            <w:vAlign w:val="bottom"/>
          </w:tcPr>
          <w:p w14:paraId="383A7363" w14:textId="77777777" w:rsidR="0024268B" w:rsidRPr="005D413C" w:rsidRDefault="0024268B" w:rsidP="00DF3FCF">
            <w:pPr>
              <w:jc w:val="center"/>
              <w:rPr>
                <w:rFonts w:ascii="Avenir Next LT Pro" w:hAnsi="Avenir Next LT Pro" w:cs="Arial"/>
                <w:color w:val="303030"/>
                <w:sz w:val="20"/>
                <w:szCs w:val="20"/>
              </w:rPr>
            </w:pPr>
          </w:p>
        </w:tc>
        <w:tc>
          <w:tcPr>
            <w:tcW w:w="372" w:type="pct"/>
            <w:noWrap/>
            <w:vAlign w:val="bottom"/>
          </w:tcPr>
          <w:p w14:paraId="35697B73" w14:textId="77777777" w:rsidR="0024268B" w:rsidRPr="005D413C" w:rsidRDefault="0024268B" w:rsidP="00DF3FCF">
            <w:pPr>
              <w:jc w:val="center"/>
              <w:rPr>
                <w:rFonts w:ascii="Avenir Next LT Pro" w:hAnsi="Avenir Next LT Pro" w:cs="Arial"/>
                <w:color w:val="303030"/>
                <w:sz w:val="20"/>
                <w:szCs w:val="20"/>
              </w:rPr>
            </w:pPr>
          </w:p>
        </w:tc>
        <w:tc>
          <w:tcPr>
            <w:tcW w:w="372" w:type="pct"/>
            <w:noWrap/>
            <w:vAlign w:val="bottom"/>
          </w:tcPr>
          <w:p w14:paraId="2AB1C67E" w14:textId="77777777" w:rsidR="0024268B" w:rsidRPr="005D413C" w:rsidRDefault="0024268B" w:rsidP="00DF3FCF">
            <w:pPr>
              <w:jc w:val="center"/>
              <w:rPr>
                <w:rFonts w:ascii="Avenir Next LT Pro" w:hAnsi="Avenir Next LT Pro" w:cs="Arial"/>
                <w:color w:val="303030"/>
                <w:sz w:val="20"/>
                <w:szCs w:val="20"/>
              </w:rPr>
            </w:pPr>
          </w:p>
        </w:tc>
        <w:tc>
          <w:tcPr>
            <w:tcW w:w="195" w:type="pct"/>
            <w:noWrap/>
            <w:vAlign w:val="center"/>
          </w:tcPr>
          <w:p w14:paraId="01188FD7" w14:textId="77777777" w:rsidR="0024268B" w:rsidRPr="005D413C" w:rsidRDefault="0024268B" w:rsidP="00DF3FCF">
            <w:pPr>
              <w:jc w:val="center"/>
              <w:rPr>
                <w:rFonts w:ascii="Avenir Next LT Pro" w:hAnsi="Avenir Next LT Pro" w:cs="Arial"/>
                <w:color w:val="303030"/>
                <w:sz w:val="20"/>
                <w:szCs w:val="20"/>
              </w:rPr>
            </w:pPr>
          </w:p>
        </w:tc>
        <w:tc>
          <w:tcPr>
            <w:tcW w:w="174" w:type="pct"/>
            <w:noWrap/>
            <w:vAlign w:val="center"/>
          </w:tcPr>
          <w:p w14:paraId="2652EA32" w14:textId="77777777" w:rsidR="0024268B" w:rsidRPr="005D413C" w:rsidRDefault="0024268B" w:rsidP="00DF3FCF">
            <w:pPr>
              <w:jc w:val="center"/>
              <w:rPr>
                <w:rFonts w:ascii="Avenir Next LT Pro" w:hAnsi="Avenir Next LT Pro" w:cs="Arial"/>
                <w:color w:val="303030"/>
                <w:sz w:val="20"/>
                <w:szCs w:val="20"/>
              </w:rPr>
            </w:pPr>
          </w:p>
        </w:tc>
        <w:tc>
          <w:tcPr>
            <w:tcW w:w="200" w:type="pct"/>
            <w:noWrap/>
            <w:vAlign w:val="center"/>
          </w:tcPr>
          <w:p w14:paraId="55EF57C1" w14:textId="77777777" w:rsidR="0024268B" w:rsidRPr="005D413C" w:rsidRDefault="0024268B" w:rsidP="00DF3FCF">
            <w:pPr>
              <w:jc w:val="center"/>
              <w:rPr>
                <w:rFonts w:ascii="Avenir Next LT Pro" w:hAnsi="Avenir Next LT Pro" w:cs="Arial"/>
                <w:color w:val="303030"/>
                <w:sz w:val="20"/>
                <w:szCs w:val="20"/>
              </w:rPr>
            </w:pPr>
          </w:p>
        </w:tc>
        <w:tc>
          <w:tcPr>
            <w:tcW w:w="193" w:type="pct"/>
            <w:noWrap/>
            <w:vAlign w:val="center"/>
          </w:tcPr>
          <w:p w14:paraId="5A06796A" w14:textId="77777777" w:rsidR="0024268B" w:rsidRPr="005D413C" w:rsidRDefault="0024268B" w:rsidP="00DF3FCF">
            <w:pPr>
              <w:jc w:val="center"/>
              <w:rPr>
                <w:rFonts w:ascii="Avenir Next LT Pro" w:hAnsi="Avenir Next LT Pro" w:cs="Arial"/>
                <w:color w:val="303030"/>
                <w:sz w:val="20"/>
                <w:szCs w:val="20"/>
              </w:rPr>
            </w:pPr>
          </w:p>
        </w:tc>
        <w:tc>
          <w:tcPr>
            <w:tcW w:w="372" w:type="pct"/>
            <w:noWrap/>
            <w:vAlign w:val="center"/>
          </w:tcPr>
          <w:p w14:paraId="456CC80D" w14:textId="77777777" w:rsidR="0024268B" w:rsidRPr="005D413C" w:rsidRDefault="0024268B" w:rsidP="00DF3FCF">
            <w:pPr>
              <w:jc w:val="center"/>
              <w:rPr>
                <w:rFonts w:ascii="Avenir Next LT Pro" w:hAnsi="Avenir Next LT Pro" w:cs="Arial"/>
                <w:color w:val="303030"/>
                <w:sz w:val="20"/>
                <w:szCs w:val="20"/>
              </w:rPr>
            </w:pPr>
          </w:p>
        </w:tc>
      </w:tr>
      <w:tr w:rsidR="0024268B" w:rsidRPr="005D413C" w14:paraId="71C3936F" w14:textId="77777777" w:rsidTr="00EF67C8">
        <w:trPr>
          <w:trHeight w:val="20"/>
          <w:jc w:val="center"/>
        </w:trPr>
        <w:tc>
          <w:tcPr>
            <w:tcW w:w="548" w:type="pct"/>
            <w:noWrap/>
            <w:vAlign w:val="center"/>
          </w:tcPr>
          <w:p w14:paraId="2AD8D5A0" w14:textId="77777777" w:rsidR="0024268B" w:rsidRPr="005D413C" w:rsidRDefault="0024268B" w:rsidP="00DF3FCF">
            <w:pPr>
              <w:jc w:val="center"/>
              <w:rPr>
                <w:rFonts w:ascii="Avenir Next LT Pro" w:hAnsi="Avenir Next LT Pro" w:cs="Arial"/>
                <w:color w:val="303030"/>
                <w:sz w:val="20"/>
                <w:szCs w:val="20"/>
              </w:rPr>
            </w:pPr>
          </w:p>
        </w:tc>
        <w:tc>
          <w:tcPr>
            <w:tcW w:w="565" w:type="pct"/>
            <w:noWrap/>
            <w:vAlign w:val="center"/>
          </w:tcPr>
          <w:p w14:paraId="5B8827C6" w14:textId="77777777" w:rsidR="0024268B" w:rsidRPr="005D413C" w:rsidRDefault="0024268B" w:rsidP="00DF3FCF">
            <w:pPr>
              <w:jc w:val="center"/>
              <w:rPr>
                <w:rFonts w:ascii="Avenir Next LT Pro" w:hAnsi="Avenir Next LT Pro" w:cs="Arial"/>
                <w:color w:val="303030"/>
                <w:sz w:val="20"/>
                <w:szCs w:val="20"/>
              </w:rPr>
            </w:pPr>
          </w:p>
        </w:tc>
        <w:tc>
          <w:tcPr>
            <w:tcW w:w="698" w:type="pct"/>
            <w:noWrap/>
            <w:vAlign w:val="center"/>
          </w:tcPr>
          <w:p w14:paraId="116AD02B" w14:textId="77777777" w:rsidR="0024268B" w:rsidRPr="005D413C" w:rsidRDefault="0024268B" w:rsidP="00DF3FCF">
            <w:pPr>
              <w:jc w:val="center"/>
              <w:rPr>
                <w:rFonts w:ascii="Avenir Next LT Pro" w:hAnsi="Avenir Next LT Pro" w:cs="Arial"/>
                <w:color w:val="303030"/>
                <w:sz w:val="20"/>
                <w:szCs w:val="20"/>
              </w:rPr>
            </w:pPr>
          </w:p>
        </w:tc>
        <w:tc>
          <w:tcPr>
            <w:tcW w:w="565" w:type="pct"/>
            <w:vMerge w:val="restart"/>
            <w:vAlign w:val="center"/>
          </w:tcPr>
          <w:p w14:paraId="49C0B10D" w14:textId="77777777" w:rsidR="0024268B" w:rsidRPr="005D413C" w:rsidRDefault="0024268B" w:rsidP="00DF3FCF">
            <w:pPr>
              <w:jc w:val="center"/>
              <w:rPr>
                <w:rFonts w:ascii="Avenir Next LT Pro" w:hAnsi="Avenir Next LT Pro" w:cs="Arial"/>
                <w:b/>
                <w:bCs/>
                <w:color w:val="303030"/>
                <w:sz w:val="20"/>
                <w:szCs w:val="20"/>
              </w:rPr>
            </w:pPr>
          </w:p>
        </w:tc>
        <w:tc>
          <w:tcPr>
            <w:tcW w:w="372" w:type="pct"/>
            <w:noWrap/>
            <w:vAlign w:val="bottom"/>
          </w:tcPr>
          <w:p w14:paraId="005518BE" w14:textId="77777777" w:rsidR="0024268B" w:rsidRPr="005D413C" w:rsidRDefault="0024268B" w:rsidP="00DF3FCF">
            <w:pPr>
              <w:jc w:val="center"/>
              <w:rPr>
                <w:rFonts w:ascii="Avenir Next LT Pro" w:hAnsi="Avenir Next LT Pro" w:cs="Arial"/>
                <w:color w:val="303030"/>
                <w:sz w:val="20"/>
                <w:szCs w:val="20"/>
              </w:rPr>
            </w:pPr>
          </w:p>
        </w:tc>
        <w:tc>
          <w:tcPr>
            <w:tcW w:w="372" w:type="pct"/>
            <w:noWrap/>
            <w:vAlign w:val="bottom"/>
          </w:tcPr>
          <w:p w14:paraId="5BA2DC68" w14:textId="77777777" w:rsidR="0024268B" w:rsidRPr="005D413C" w:rsidRDefault="0024268B" w:rsidP="00DF3FCF">
            <w:pPr>
              <w:jc w:val="center"/>
              <w:rPr>
                <w:rFonts w:ascii="Avenir Next LT Pro" w:hAnsi="Avenir Next LT Pro" w:cs="Arial"/>
                <w:color w:val="303030"/>
                <w:sz w:val="20"/>
                <w:szCs w:val="20"/>
              </w:rPr>
            </w:pPr>
          </w:p>
        </w:tc>
        <w:tc>
          <w:tcPr>
            <w:tcW w:w="372" w:type="pct"/>
            <w:noWrap/>
            <w:vAlign w:val="bottom"/>
          </w:tcPr>
          <w:p w14:paraId="11EE6225" w14:textId="77777777" w:rsidR="0024268B" w:rsidRPr="005D413C" w:rsidRDefault="0024268B" w:rsidP="00DF3FCF">
            <w:pPr>
              <w:jc w:val="center"/>
              <w:rPr>
                <w:rFonts w:ascii="Avenir Next LT Pro" w:hAnsi="Avenir Next LT Pro" w:cs="Arial"/>
                <w:color w:val="303030"/>
                <w:sz w:val="20"/>
                <w:szCs w:val="20"/>
              </w:rPr>
            </w:pPr>
          </w:p>
        </w:tc>
        <w:tc>
          <w:tcPr>
            <w:tcW w:w="372" w:type="pct"/>
            <w:noWrap/>
            <w:vAlign w:val="bottom"/>
          </w:tcPr>
          <w:p w14:paraId="0137D793" w14:textId="77777777" w:rsidR="0024268B" w:rsidRPr="005D413C" w:rsidRDefault="0024268B" w:rsidP="00DF3FCF">
            <w:pPr>
              <w:jc w:val="center"/>
              <w:rPr>
                <w:rFonts w:ascii="Avenir Next LT Pro" w:hAnsi="Avenir Next LT Pro" w:cs="Arial"/>
                <w:color w:val="303030"/>
                <w:sz w:val="20"/>
                <w:szCs w:val="20"/>
              </w:rPr>
            </w:pPr>
          </w:p>
        </w:tc>
        <w:tc>
          <w:tcPr>
            <w:tcW w:w="195" w:type="pct"/>
            <w:noWrap/>
            <w:vAlign w:val="center"/>
          </w:tcPr>
          <w:p w14:paraId="5655C35F" w14:textId="77777777" w:rsidR="0024268B" w:rsidRPr="005D413C" w:rsidRDefault="0024268B" w:rsidP="00DF3FCF">
            <w:pPr>
              <w:jc w:val="center"/>
              <w:rPr>
                <w:rFonts w:ascii="Avenir Next LT Pro" w:hAnsi="Avenir Next LT Pro" w:cs="Arial"/>
                <w:color w:val="303030"/>
                <w:sz w:val="20"/>
                <w:szCs w:val="20"/>
              </w:rPr>
            </w:pPr>
          </w:p>
        </w:tc>
        <w:tc>
          <w:tcPr>
            <w:tcW w:w="174" w:type="pct"/>
            <w:noWrap/>
            <w:vAlign w:val="center"/>
          </w:tcPr>
          <w:p w14:paraId="3334EA5B" w14:textId="77777777" w:rsidR="0024268B" w:rsidRPr="005D413C" w:rsidRDefault="0024268B" w:rsidP="00DF3FCF">
            <w:pPr>
              <w:jc w:val="center"/>
              <w:rPr>
                <w:rFonts w:ascii="Avenir Next LT Pro" w:hAnsi="Avenir Next LT Pro" w:cs="Arial"/>
                <w:color w:val="303030"/>
                <w:sz w:val="20"/>
                <w:szCs w:val="20"/>
              </w:rPr>
            </w:pPr>
          </w:p>
        </w:tc>
        <w:tc>
          <w:tcPr>
            <w:tcW w:w="200" w:type="pct"/>
            <w:noWrap/>
            <w:vAlign w:val="center"/>
          </w:tcPr>
          <w:p w14:paraId="100F7802" w14:textId="77777777" w:rsidR="0024268B" w:rsidRPr="005D413C" w:rsidRDefault="0024268B" w:rsidP="00DF3FCF">
            <w:pPr>
              <w:jc w:val="center"/>
              <w:rPr>
                <w:rFonts w:ascii="Avenir Next LT Pro" w:hAnsi="Avenir Next LT Pro" w:cs="Arial"/>
                <w:color w:val="303030"/>
                <w:sz w:val="20"/>
                <w:szCs w:val="20"/>
              </w:rPr>
            </w:pPr>
          </w:p>
        </w:tc>
        <w:tc>
          <w:tcPr>
            <w:tcW w:w="193" w:type="pct"/>
            <w:noWrap/>
            <w:vAlign w:val="center"/>
          </w:tcPr>
          <w:p w14:paraId="3C7B9B20" w14:textId="77777777" w:rsidR="0024268B" w:rsidRPr="005D413C" w:rsidRDefault="0024268B" w:rsidP="00DF3FCF">
            <w:pPr>
              <w:jc w:val="center"/>
              <w:rPr>
                <w:rFonts w:ascii="Avenir Next LT Pro" w:hAnsi="Avenir Next LT Pro" w:cs="Arial"/>
                <w:color w:val="303030"/>
                <w:sz w:val="20"/>
                <w:szCs w:val="20"/>
              </w:rPr>
            </w:pPr>
          </w:p>
        </w:tc>
        <w:tc>
          <w:tcPr>
            <w:tcW w:w="372" w:type="pct"/>
            <w:noWrap/>
            <w:vAlign w:val="center"/>
          </w:tcPr>
          <w:p w14:paraId="6CFAEF84" w14:textId="77777777" w:rsidR="0024268B" w:rsidRPr="005D413C" w:rsidRDefault="0024268B" w:rsidP="00DF3FCF">
            <w:pPr>
              <w:jc w:val="center"/>
              <w:rPr>
                <w:rFonts w:ascii="Avenir Next LT Pro" w:hAnsi="Avenir Next LT Pro" w:cs="Arial"/>
                <w:color w:val="303030"/>
                <w:sz w:val="20"/>
                <w:szCs w:val="20"/>
              </w:rPr>
            </w:pPr>
          </w:p>
        </w:tc>
      </w:tr>
      <w:tr w:rsidR="0024268B" w:rsidRPr="005D413C" w14:paraId="66060D9A" w14:textId="77777777" w:rsidTr="00EF67C8">
        <w:trPr>
          <w:trHeight w:val="20"/>
          <w:jc w:val="center"/>
        </w:trPr>
        <w:tc>
          <w:tcPr>
            <w:tcW w:w="548" w:type="pct"/>
            <w:noWrap/>
            <w:vAlign w:val="center"/>
          </w:tcPr>
          <w:p w14:paraId="76FC0C85" w14:textId="77777777" w:rsidR="0024268B" w:rsidRPr="005D413C" w:rsidRDefault="0024268B" w:rsidP="00DF3FCF">
            <w:pPr>
              <w:jc w:val="center"/>
              <w:rPr>
                <w:rFonts w:ascii="Avenir Next LT Pro" w:hAnsi="Avenir Next LT Pro" w:cs="Arial"/>
                <w:color w:val="303030"/>
                <w:sz w:val="20"/>
                <w:szCs w:val="20"/>
              </w:rPr>
            </w:pPr>
          </w:p>
        </w:tc>
        <w:tc>
          <w:tcPr>
            <w:tcW w:w="565" w:type="pct"/>
            <w:noWrap/>
            <w:vAlign w:val="center"/>
          </w:tcPr>
          <w:p w14:paraId="3E794C9E" w14:textId="77777777" w:rsidR="0024268B" w:rsidRPr="005D413C" w:rsidRDefault="0024268B" w:rsidP="00DF3FCF">
            <w:pPr>
              <w:jc w:val="center"/>
              <w:rPr>
                <w:rFonts w:ascii="Avenir Next LT Pro" w:hAnsi="Avenir Next LT Pro" w:cs="Arial"/>
                <w:color w:val="303030"/>
                <w:sz w:val="20"/>
                <w:szCs w:val="20"/>
              </w:rPr>
            </w:pPr>
          </w:p>
        </w:tc>
        <w:tc>
          <w:tcPr>
            <w:tcW w:w="698" w:type="pct"/>
            <w:noWrap/>
            <w:vAlign w:val="center"/>
          </w:tcPr>
          <w:p w14:paraId="4E7D1E71" w14:textId="77777777" w:rsidR="0024268B" w:rsidRPr="005D413C" w:rsidRDefault="0024268B" w:rsidP="00DF3FCF">
            <w:pPr>
              <w:jc w:val="center"/>
              <w:rPr>
                <w:rFonts w:ascii="Avenir Next LT Pro" w:hAnsi="Avenir Next LT Pro" w:cs="Arial"/>
                <w:color w:val="303030"/>
                <w:sz w:val="20"/>
                <w:szCs w:val="20"/>
              </w:rPr>
            </w:pPr>
          </w:p>
        </w:tc>
        <w:tc>
          <w:tcPr>
            <w:tcW w:w="565" w:type="pct"/>
            <w:vMerge/>
            <w:vAlign w:val="center"/>
          </w:tcPr>
          <w:p w14:paraId="3105B51C" w14:textId="77777777" w:rsidR="0024268B" w:rsidRPr="005D413C" w:rsidRDefault="0024268B" w:rsidP="00DF3FCF">
            <w:pPr>
              <w:rPr>
                <w:rFonts w:ascii="Avenir Next LT Pro" w:hAnsi="Avenir Next LT Pro" w:cs="Arial"/>
                <w:b/>
                <w:bCs/>
                <w:color w:val="303030"/>
                <w:sz w:val="20"/>
                <w:szCs w:val="20"/>
              </w:rPr>
            </w:pPr>
          </w:p>
        </w:tc>
        <w:tc>
          <w:tcPr>
            <w:tcW w:w="372" w:type="pct"/>
            <w:noWrap/>
            <w:vAlign w:val="bottom"/>
          </w:tcPr>
          <w:p w14:paraId="4301C7C4" w14:textId="77777777" w:rsidR="0024268B" w:rsidRPr="005D413C" w:rsidRDefault="0024268B" w:rsidP="00DF3FCF">
            <w:pPr>
              <w:jc w:val="center"/>
              <w:rPr>
                <w:rFonts w:ascii="Avenir Next LT Pro" w:hAnsi="Avenir Next LT Pro" w:cs="Arial"/>
                <w:color w:val="303030"/>
                <w:sz w:val="20"/>
                <w:szCs w:val="20"/>
              </w:rPr>
            </w:pPr>
          </w:p>
        </w:tc>
        <w:tc>
          <w:tcPr>
            <w:tcW w:w="372" w:type="pct"/>
            <w:noWrap/>
            <w:vAlign w:val="bottom"/>
          </w:tcPr>
          <w:p w14:paraId="365986D1" w14:textId="77777777" w:rsidR="0024268B" w:rsidRPr="005D413C" w:rsidRDefault="0024268B" w:rsidP="00DF3FCF">
            <w:pPr>
              <w:jc w:val="center"/>
              <w:rPr>
                <w:rFonts w:ascii="Avenir Next LT Pro" w:hAnsi="Avenir Next LT Pro" w:cs="Arial"/>
                <w:color w:val="303030"/>
                <w:sz w:val="20"/>
                <w:szCs w:val="20"/>
              </w:rPr>
            </w:pPr>
          </w:p>
        </w:tc>
        <w:tc>
          <w:tcPr>
            <w:tcW w:w="372" w:type="pct"/>
            <w:noWrap/>
            <w:vAlign w:val="bottom"/>
          </w:tcPr>
          <w:p w14:paraId="2395C6E3" w14:textId="77777777" w:rsidR="0024268B" w:rsidRPr="005D413C" w:rsidRDefault="0024268B" w:rsidP="00DF3FCF">
            <w:pPr>
              <w:jc w:val="center"/>
              <w:rPr>
                <w:rFonts w:ascii="Avenir Next LT Pro" w:hAnsi="Avenir Next LT Pro" w:cs="Arial"/>
                <w:color w:val="303030"/>
                <w:sz w:val="20"/>
                <w:szCs w:val="20"/>
              </w:rPr>
            </w:pPr>
          </w:p>
        </w:tc>
        <w:tc>
          <w:tcPr>
            <w:tcW w:w="372" w:type="pct"/>
            <w:noWrap/>
            <w:vAlign w:val="bottom"/>
          </w:tcPr>
          <w:p w14:paraId="43FBA677" w14:textId="77777777" w:rsidR="0024268B" w:rsidRPr="005D413C" w:rsidRDefault="0024268B" w:rsidP="00DF3FCF">
            <w:pPr>
              <w:jc w:val="center"/>
              <w:rPr>
                <w:rFonts w:ascii="Avenir Next LT Pro" w:hAnsi="Avenir Next LT Pro" w:cs="Arial"/>
                <w:color w:val="303030"/>
                <w:sz w:val="20"/>
                <w:szCs w:val="20"/>
              </w:rPr>
            </w:pPr>
          </w:p>
        </w:tc>
        <w:tc>
          <w:tcPr>
            <w:tcW w:w="195" w:type="pct"/>
            <w:noWrap/>
            <w:vAlign w:val="center"/>
          </w:tcPr>
          <w:p w14:paraId="282DFF52" w14:textId="77777777" w:rsidR="0024268B" w:rsidRPr="005D413C" w:rsidRDefault="0024268B" w:rsidP="00DF3FCF">
            <w:pPr>
              <w:jc w:val="center"/>
              <w:rPr>
                <w:rFonts w:ascii="Avenir Next LT Pro" w:hAnsi="Avenir Next LT Pro" w:cs="Arial"/>
                <w:color w:val="303030"/>
                <w:sz w:val="20"/>
                <w:szCs w:val="20"/>
              </w:rPr>
            </w:pPr>
          </w:p>
        </w:tc>
        <w:tc>
          <w:tcPr>
            <w:tcW w:w="174" w:type="pct"/>
            <w:noWrap/>
            <w:vAlign w:val="center"/>
          </w:tcPr>
          <w:p w14:paraId="07A8A956" w14:textId="77777777" w:rsidR="0024268B" w:rsidRPr="005D413C" w:rsidRDefault="0024268B" w:rsidP="00DF3FCF">
            <w:pPr>
              <w:jc w:val="center"/>
              <w:rPr>
                <w:rFonts w:ascii="Avenir Next LT Pro" w:hAnsi="Avenir Next LT Pro" w:cs="Arial"/>
                <w:color w:val="303030"/>
                <w:sz w:val="20"/>
                <w:szCs w:val="20"/>
              </w:rPr>
            </w:pPr>
          </w:p>
        </w:tc>
        <w:tc>
          <w:tcPr>
            <w:tcW w:w="200" w:type="pct"/>
            <w:noWrap/>
            <w:vAlign w:val="center"/>
          </w:tcPr>
          <w:p w14:paraId="6C74F2B9" w14:textId="77777777" w:rsidR="0024268B" w:rsidRPr="005D413C" w:rsidRDefault="0024268B" w:rsidP="00DF3FCF">
            <w:pPr>
              <w:jc w:val="center"/>
              <w:rPr>
                <w:rFonts w:ascii="Avenir Next LT Pro" w:hAnsi="Avenir Next LT Pro" w:cs="Arial"/>
                <w:color w:val="303030"/>
                <w:sz w:val="20"/>
                <w:szCs w:val="20"/>
              </w:rPr>
            </w:pPr>
          </w:p>
        </w:tc>
        <w:tc>
          <w:tcPr>
            <w:tcW w:w="193" w:type="pct"/>
            <w:noWrap/>
            <w:vAlign w:val="center"/>
          </w:tcPr>
          <w:p w14:paraId="5D90A309" w14:textId="77777777" w:rsidR="0024268B" w:rsidRPr="005D413C" w:rsidRDefault="0024268B" w:rsidP="00DF3FCF">
            <w:pPr>
              <w:jc w:val="center"/>
              <w:rPr>
                <w:rFonts w:ascii="Avenir Next LT Pro" w:hAnsi="Avenir Next LT Pro" w:cs="Arial"/>
                <w:color w:val="303030"/>
                <w:sz w:val="20"/>
                <w:szCs w:val="20"/>
              </w:rPr>
            </w:pPr>
          </w:p>
        </w:tc>
        <w:tc>
          <w:tcPr>
            <w:tcW w:w="372" w:type="pct"/>
            <w:noWrap/>
            <w:vAlign w:val="center"/>
          </w:tcPr>
          <w:p w14:paraId="10CB659E" w14:textId="77777777" w:rsidR="0024268B" w:rsidRPr="005D413C" w:rsidRDefault="0024268B" w:rsidP="00DF3FCF">
            <w:pPr>
              <w:jc w:val="center"/>
              <w:rPr>
                <w:rFonts w:ascii="Avenir Next LT Pro" w:hAnsi="Avenir Next LT Pro" w:cs="Arial"/>
                <w:color w:val="303030"/>
                <w:sz w:val="20"/>
                <w:szCs w:val="20"/>
              </w:rPr>
            </w:pPr>
          </w:p>
        </w:tc>
      </w:tr>
      <w:tr w:rsidR="0024268B" w:rsidRPr="005D413C" w14:paraId="6D368937" w14:textId="77777777" w:rsidTr="00EF67C8">
        <w:trPr>
          <w:trHeight w:val="20"/>
          <w:jc w:val="center"/>
        </w:trPr>
        <w:tc>
          <w:tcPr>
            <w:tcW w:w="548" w:type="pct"/>
            <w:noWrap/>
            <w:vAlign w:val="center"/>
          </w:tcPr>
          <w:p w14:paraId="1144B76C" w14:textId="77777777" w:rsidR="0024268B" w:rsidRPr="005D413C" w:rsidRDefault="0024268B" w:rsidP="00DF3FCF">
            <w:pPr>
              <w:jc w:val="center"/>
              <w:rPr>
                <w:rFonts w:ascii="Avenir Next LT Pro" w:hAnsi="Avenir Next LT Pro" w:cs="Arial"/>
                <w:color w:val="303030"/>
                <w:sz w:val="20"/>
                <w:szCs w:val="20"/>
              </w:rPr>
            </w:pPr>
          </w:p>
        </w:tc>
        <w:tc>
          <w:tcPr>
            <w:tcW w:w="565" w:type="pct"/>
            <w:noWrap/>
            <w:vAlign w:val="center"/>
          </w:tcPr>
          <w:p w14:paraId="143D61FC" w14:textId="77777777" w:rsidR="0024268B" w:rsidRPr="005D413C" w:rsidRDefault="0024268B" w:rsidP="00DF3FCF">
            <w:pPr>
              <w:jc w:val="center"/>
              <w:rPr>
                <w:rFonts w:ascii="Avenir Next LT Pro" w:hAnsi="Avenir Next LT Pro" w:cs="Arial"/>
                <w:color w:val="303030"/>
                <w:sz w:val="20"/>
                <w:szCs w:val="20"/>
              </w:rPr>
            </w:pPr>
          </w:p>
        </w:tc>
        <w:tc>
          <w:tcPr>
            <w:tcW w:w="698" w:type="pct"/>
            <w:noWrap/>
            <w:vAlign w:val="center"/>
          </w:tcPr>
          <w:p w14:paraId="11E4B96C" w14:textId="77777777" w:rsidR="0024268B" w:rsidRPr="005D413C" w:rsidRDefault="0024268B" w:rsidP="00DF3FCF">
            <w:pPr>
              <w:jc w:val="center"/>
              <w:rPr>
                <w:rFonts w:ascii="Avenir Next LT Pro" w:hAnsi="Avenir Next LT Pro" w:cs="Arial"/>
                <w:color w:val="303030"/>
                <w:sz w:val="20"/>
                <w:szCs w:val="20"/>
              </w:rPr>
            </w:pPr>
          </w:p>
        </w:tc>
        <w:tc>
          <w:tcPr>
            <w:tcW w:w="565" w:type="pct"/>
            <w:vMerge/>
            <w:vAlign w:val="center"/>
          </w:tcPr>
          <w:p w14:paraId="0EAA128B" w14:textId="77777777" w:rsidR="0024268B" w:rsidRPr="005D413C" w:rsidRDefault="0024268B" w:rsidP="00DF3FCF">
            <w:pPr>
              <w:rPr>
                <w:rFonts w:ascii="Avenir Next LT Pro" w:hAnsi="Avenir Next LT Pro" w:cs="Arial"/>
                <w:b/>
                <w:bCs/>
                <w:color w:val="303030"/>
                <w:sz w:val="20"/>
                <w:szCs w:val="20"/>
              </w:rPr>
            </w:pPr>
          </w:p>
        </w:tc>
        <w:tc>
          <w:tcPr>
            <w:tcW w:w="372" w:type="pct"/>
            <w:noWrap/>
            <w:vAlign w:val="bottom"/>
          </w:tcPr>
          <w:p w14:paraId="2D961BB7" w14:textId="77777777" w:rsidR="0024268B" w:rsidRPr="005D413C" w:rsidRDefault="0024268B" w:rsidP="00DF3FCF">
            <w:pPr>
              <w:jc w:val="center"/>
              <w:rPr>
                <w:rFonts w:ascii="Avenir Next LT Pro" w:hAnsi="Avenir Next LT Pro" w:cs="Arial"/>
                <w:color w:val="303030"/>
                <w:sz w:val="20"/>
                <w:szCs w:val="20"/>
              </w:rPr>
            </w:pPr>
          </w:p>
        </w:tc>
        <w:tc>
          <w:tcPr>
            <w:tcW w:w="372" w:type="pct"/>
            <w:noWrap/>
            <w:vAlign w:val="bottom"/>
          </w:tcPr>
          <w:p w14:paraId="72B1FE50" w14:textId="77777777" w:rsidR="0024268B" w:rsidRPr="005D413C" w:rsidRDefault="0024268B" w:rsidP="00DF3FCF">
            <w:pPr>
              <w:jc w:val="center"/>
              <w:rPr>
                <w:rFonts w:ascii="Avenir Next LT Pro" w:hAnsi="Avenir Next LT Pro" w:cs="Arial"/>
                <w:color w:val="303030"/>
                <w:sz w:val="20"/>
                <w:szCs w:val="20"/>
              </w:rPr>
            </w:pPr>
          </w:p>
        </w:tc>
        <w:tc>
          <w:tcPr>
            <w:tcW w:w="372" w:type="pct"/>
            <w:noWrap/>
            <w:vAlign w:val="bottom"/>
          </w:tcPr>
          <w:p w14:paraId="3176442A" w14:textId="77777777" w:rsidR="0024268B" w:rsidRPr="005D413C" w:rsidRDefault="0024268B" w:rsidP="00DF3FCF">
            <w:pPr>
              <w:jc w:val="center"/>
              <w:rPr>
                <w:rFonts w:ascii="Avenir Next LT Pro" w:hAnsi="Avenir Next LT Pro" w:cs="Arial"/>
                <w:color w:val="303030"/>
                <w:sz w:val="20"/>
                <w:szCs w:val="20"/>
              </w:rPr>
            </w:pPr>
          </w:p>
        </w:tc>
        <w:tc>
          <w:tcPr>
            <w:tcW w:w="372" w:type="pct"/>
            <w:noWrap/>
            <w:vAlign w:val="bottom"/>
          </w:tcPr>
          <w:p w14:paraId="2121D7E6" w14:textId="77777777" w:rsidR="0024268B" w:rsidRPr="005D413C" w:rsidRDefault="0024268B" w:rsidP="00DF3FCF">
            <w:pPr>
              <w:jc w:val="center"/>
              <w:rPr>
                <w:rFonts w:ascii="Avenir Next LT Pro" w:hAnsi="Avenir Next LT Pro" w:cs="Arial"/>
                <w:color w:val="303030"/>
                <w:sz w:val="20"/>
                <w:szCs w:val="20"/>
              </w:rPr>
            </w:pPr>
          </w:p>
        </w:tc>
        <w:tc>
          <w:tcPr>
            <w:tcW w:w="195" w:type="pct"/>
            <w:noWrap/>
            <w:vAlign w:val="center"/>
          </w:tcPr>
          <w:p w14:paraId="2A6467D3" w14:textId="77777777" w:rsidR="0024268B" w:rsidRPr="005D413C" w:rsidRDefault="0024268B" w:rsidP="00DF3FCF">
            <w:pPr>
              <w:jc w:val="center"/>
              <w:rPr>
                <w:rFonts w:ascii="Avenir Next LT Pro" w:hAnsi="Avenir Next LT Pro" w:cs="Arial"/>
                <w:color w:val="303030"/>
                <w:sz w:val="20"/>
                <w:szCs w:val="20"/>
              </w:rPr>
            </w:pPr>
          </w:p>
        </w:tc>
        <w:tc>
          <w:tcPr>
            <w:tcW w:w="174" w:type="pct"/>
            <w:noWrap/>
            <w:vAlign w:val="center"/>
          </w:tcPr>
          <w:p w14:paraId="68EFD840" w14:textId="77777777" w:rsidR="0024268B" w:rsidRPr="005D413C" w:rsidRDefault="0024268B" w:rsidP="00DF3FCF">
            <w:pPr>
              <w:jc w:val="center"/>
              <w:rPr>
                <w:rFonts w:ascii="Avenir Next LT Pro" w:hAnsi="Avenir Next LT Pro" w:cs="Arial"/>
                <w:color w:val="303030"/>
                <w:sz w:val="20"/>
                <w:szCs w:val="20"/>
              </w:rPr>
            </w:pPr>
          </w:p>
        </w:tc>
        <w:tc>
          <w:tcPr>
            <w:tcW w:w="200" w:type="pct"/>
            <w:noWrap/>
            <w:vAlign w:val="center"/>
          </w:tcPr>
          <w:p w14:paraId="5447FDD8" w14:textId="77777777" w:rsidR="0024268B" w:rsidRPr="005D413C" w:rsidRDefault="0024268B" w:rsidP="00DF3FCF">
            <w:pPr>
              <w:jc w:val="center"/>
              <w:rPr>
                <w:rFonts w:ascii="Avenir Next LT Pro" w:hAnsi="Avenir Next LT Pro" w:cs="Arial"/>
                <w:color w:val="303030"/>
                <w:sz w:val="20"/>
                <w:szCs w:val="20"/>
              </w:rPr>
            </w:pPr>
          </w:p>
        </w:tc>
        <w:tc>
          <w:tcPr>
            <w:tcW w:w="193" w:type="pct"/>
            <w:noWrap/>
            <w:vAlign w:val="center"/>
          </w:tcPr>
          <w:p w14:paraId="68E22534" w14:textId="77777777" w:rsidR="0024268B" w:rsidRPr="005D413C" w:rsidRDefault="0024268B" w:rsidP="00DF3FCF">
            <w:pPr>
              <w:jc w:val="center"/>
              <w:rPr>
                <w:rFonts w:ascii="Avenir Next LT Pro" w:hAnsi="Avenir Next LT Pro" w:cs="Arial"/>
                <w:color w:val="303030"/>
                <w:sz w:val="20"/>
                <w:szCs w:val="20"/>
              </w:rPr>
            </w:pPr>
          </w:p>
        </w:tc>
        <w:tc>
          <w:tcPr>
            <w:tcW w:w="372" w:type="pct"/>
            <w:noWrap/>
            <w:vAlign w:val="center"/>
          </w:tcPr>
          <w:p w14:paraId="46BA1EA5" w14:textId="77777777" w:rsidR="0024268B" w:rsidRPr="005D413C" w:rsidRDefault="0024268B" w:rsidP="00DF3FCF">
            <w:pPr>
              <w:jc w:val="center"/>
              <w:rPr>
                <w:rFonts w:ascii="Avenir Next LT Pro" w:hAnsi="Avenir Next LT Pro" w:cs="Arial"/>
                <w:color w:val="303030"/>
                <w:sz w:val="20"/>
                <w:szCs w:val="20"/>
              </w:rPr>
            </w:pPr>
          </w:p>
        </w:tc>
      </w:tr>
      <w:tr w:rsidR="0024268B" w:rsidRPr="005D413C" w14:paraId="500B0DA5" w14:textId="77777777" w:rsidTr="00EF67C8">
        <w:trPr>
          <w:trHeight w:val="20"/>
          <w:jc w:val="center"/>
        </w:trPr>
        <w:tc>
          <w:tcPr>
            <w:tcW w:w="548" w:type="pct"/>
            <w:noWrap/>
            <w:vAlign w:val="center"/>
          </w:tcPr>
          <w:p w14:paraId="603AE4AF" w14:textId="77777777" w:rsidR="0024268B" w:rsidRPr="005D413C" w:rsidRDefault="0024268B" w:rsidP="00DF3FCF">
            <w:pPr>
              <w:jc w:val="center"/>
              <w:rPr>
                <w:rFonts w:ascii="Avenir Next LT Pro" w:hAnsi="Avenir Next LT Pro" w:cs="Arial"/>
                <w:color w:val="303030"/>
                <w:sz w:val="20"/>
                <w:szCs w:val="20"/>
              </w:rPr>
            </w:pPr>
          </w:p>
        </w:tc>
        <w:tc>
          <w:tcPr>
            <w:tcW w:w="565" w:type="pct"/>
            <w:noWrap/>
            <w:vAlign w:val="center"/>
          </w:tcPr>
          <w:p w14:paraId="4E640862" w14:textId="77777777" w:rsidR="0024268B" w:rsidRPr="005D413C" w:rsidRDefault="0024268B" w:rsidP="00DF3FCF">
            <w:pPr>
              <w:jc w:val="center"/>
              <w:rPr>
                <w:rFonts w:ascii="Avenir Next LT Pro" w:hAnsi="Avenir Next LT Pro" w:cs="Arial"/>
                <w:color w:val="303030"/>
                <w:sz w:val="20"/>
                <w:szCs w:val="20"/>
              </w:rPr>
            </w:pPr>
          </w:p>
        </w:tc>
        <w:tc>
          <w:tcPr>
            <w:tcW w:w="698" w:type="pct"/>
            <w:noWrap/>
            <w:vAlign w:val="center"/>
          </w:tcPr>
          <w:p w14:paraId="6EA26646" w14:textId="77777777" w:rsidR="0024268B" w:rsidRPr="005D413C" w:rsidRDefault="0024268B" w:rsidP="00DF3FCF">
            <w:pPr>
              <w:jc w:val="center"/>
              <w:rPr>
                <w:rFonts w:ascii="Avenir Next LT Pro" w:hAnsi="Avenir Next LT Pro" w:cs="Arial"/>
                <w:color w:val="303030"/>
                <w:sz w:val="20"/>
                <w:szCs w:val="20"/>
              </w:rPr>
            </w:pPr>
          </w:p>
        </w:tc>
        <w:tc>
          <w:tcPr>
            <w:tcW w:w="565" w:type="pct"/>
            <w:vMerge/>
            <w:vAlign w:val="center"/>
          </w:tcPr>
          <w:p w14:paraId="673A80FD" w14:textId="77777777" w:rsidR="0024268B" w:rsidRPr="005D413C" w:rsidRDefault="0024268B" w:rsidP="00DF3FCF">
            <w:pPr>
              <w:rPr>
                <w:rFonts w:ascii="Avenir Next LT Pro" w:hAnsi="Avenir Next LT Pro" w:cs="Arial"/>
                <w:b/>
                <w:bCs/>
                <w:color w:val="303030"/>
                <w:sz w:val="20"/>
                <w:szCs w:val="20"/>
              </w:rPr>
            </w:pPr>
          </w:p>
        </w:tc>
        <w:tc>
          <w:tcPr>
            <w:tcW w:w="372" w:type="pct"/>
            <w:noWrap/>
            <w:vAlign w:val="bottom"/>
          </w:tcPr>
          <w:p w14:paraId="4A7369F6" w14:textId="77777777" w:rsidR="0024268B" w:rsidRPr="005D413C" w:rsidRDefault="0024268B" w:rsidP="00DF3FCF">
            <w:pPr>
              <w:jc w:val="center"/>
              <w:rPr>
                <w:rFonts w:ascii="Avenir Next LT Pro" w:hAnsi="Avenir Next LT Pro" w:cs="Arial"/>
                <w:color w:val="303030"/>
                <w:sz w:val="20"/>
                <w:szCs w:val="20"/>
              </w:rPr>
            </w:pPr>
          </w:p>
        </w:tc>
        <w:tc>
          <w:tcPr>
            <w:tcW w:w="372" w:type="pct"/>
            <w:noWrap/>
            <w:vAlign w:val="bottom"/>
          </w:tcPr>
          <w:p w14:paraId="48B4EC77" w14:textId="77777777" w:rsidR="0024268B" w:rsidRPr="005D413C" w:rsidRDefault="0024268B" w:rsidP="00DF3FCF">
            <w:pPr>
              <w:jc w:val="center"/>
              <w:rPr>
                <w:rFonts w:ascii="Avenir Next LT Pro" w:hAnsi="Avenir Next LT Pro" w:cs="Arial"/>
                <w:color w:val="303030"/>
                <w:sz w:val="20"/>
                <w:szCs w:val="20"/>
              </w:rPr>
            </w:pPr>
          </w:p>
        </w:tc>
        <w:tc>
          <w:tcPr>
            <w:tcW w:w="372" w:type="pct"/>
            <w:noWrap/>
            <w:vAlign w:val="bottom"/>
          </w:tcPr>
          <w:p w14:paraId="5FE072DC" w14:textId="77777777" w:rsidR="0024268B" w:rsidRPr="005D413C" w:rsidRDefault="0024268B" w:rsidP="00DF3FCF">
            <w:pPr>
              <w:jc w:val="center"/>
              <w:rPr>
                <w:rFonts w:ascii="Avenir Next LT Pro" w:hAnsi="Avenir Next LT Pro" w:cs="Arial"/>
                <w:color w:val="303030"/>
                <w:sz w:val="20"/>
                <w:szCs w:val="20"/>
              </w:rPr>
            </w:pPr>
          </w:p>
        </w:tc>
        <w:tc>
          <w:tcPr>
            <w:tcW w:w="372" w:type="pct"/>
            <w:noWrap/>
            <w:vAlign w:val="bottom"/>
          </w:tcPr>
          <w:p w14:paraId="40A355C3" w14:textId="77777777" w:rsidR="0024268B" w:rsidRPr="005D413C" w:rsidRDefault="0024268B" w:rsidP="00DF3FCF">
            <w:pPr>
              <w:jc w:val="center"/>
              <w:rPr>
                <w:rFonts w:ascii="Avenir Next LT Pro" w:hAnsi="Avenir Next LT Pro" w:cs="Arial"/>
                <w:color w:val="303030"/>
                <w:sz w:val="20"/>
                <w:szCs w:val="20"/>
              </w:rPr>
            </w:pPr>
          </w:p>
        </w:tc>
        <w:tc>
          <w:tcPr>
            <w:tcW w:w="195" w:type="pct"/>
            <w:noWrap/>
            <w:vAlign w:val="center"/>
          </w:tcPr>
          <w:p w14:paraId="551DECA2" w14:textId="77777777" w:rsidR="0024268B" w:rsidRPr="005D413C" w:rsidRDefault="0024268B" w:rsidP="00DF3FCF">
            <w:pPr>
              <w:jc w:val="center"/>
              <w:rPr>
                <w:rFonts w:ascii="Avenir Next LT Pro" w:hAnsi="Avenir Next LT Pro" w:cs="Arial"/>
                <w:color w:val="303030"/>
                <w:sz w:val="20"/>
                <w:szCs w:val="20"/>
              </w:rPr>
            </w:pPr>
          </w:p>
        </w:tc>
        <w:tc>
          <w:tcPr>
            <w:tcW w:w="174" w:type="pct"/>
            <w:noWrap/>
            <w:vAlign w:val="center"/>
          </w:tcPr>
          <w:p w14:paraId="780BF809" w14:textId="77777777" w:rsidR="0024268B" w:rsidRPr="005D413C" w:rsidRDefault="0024268B" w:rsidP="00DF3FCF">
            <w:pPr>
              <w:jc w:val="center"/>
              <w:rPr>
                <w:rFonts w:ascii="Avenir Next LT Pro" w:hAnsi="Avenir Next LT Pro" w:cs="Arial"/>
                <w:color w:val="303030"/>
                <w:sz w:val="20"/>
                <w:szCs w:val="20"/>
              </w:rPr>
            </w:pPr>
          </w:p>
        </w:tc>
        <w:tc>
          <w:tcPr>
            <w:tcW w:w="200" w:type="pct"/>
            <w:noWrap/>
            <w:vAlign w:val="center"/>
          </w:tcPr>
          <w:p w14:paraId="7E3774C4" w14:textId="77777777" w:rsidR="0024268B" w:rsidRPr="005D413C" w:rsidRDefault="0024268B" w:rsidP="00DF3FCF">
            <w:pPr>
              <w:jc w:val="center"/>
              <w:rPr>
                <w:rFonts w:ascii="Avenir Next LT Pro" w:hAnsi="Avenir Next LT Pro" w:cs="Arial"/>
                <w:color w:val="303030"/>
                <w:sz w:val="20"/>
                <w:szCs w:val="20"/>
              </w:rPr>
            </w:pPr>
          </w:p>
        </w:tc>
        <w:tc>
          <w:tcPr>
            <w:tcW w:w="193" w:type="pct"/>
            <w:noWrap/>
            <w:vAlign w:val="center"/>
          </w:tcPr>
          <w:p w14:paraId="30877B04" w14:textId="77777777" w:rsidR="0024268B" w:rsidRPr="005D413C" w:rsidRDefault="0024268B" w:rsidP="00DF3FCF">
            <w:pPr>
              <w:jc w:val="center"/>
              <w:rPr>
                <w:rFonts w:ascii="Avenir Next LT Pro" w:hAnsi="Avenir Next LT Pro" w:cs="Arial"/>
                <w:color w:val="303030"/>
                <w:sz w:val="20"/>
                <w:szCs w:val="20"/>
              </w:rPr>
            </w:pPr>
          </w:p>
        </w:tc>
        <w:tc>
          <w:tcPr>
            <w:tcW w:w="372" w:type="pct"/>
            <w:noWrap/>
            <w:vAlign w:val="center"/>
          </w:tcPr>
          <w:p w14:paraId="58870D03" w14:textId="77777777" w:rsidR="0024268B" w:rsidRPr="005D413C" w:rsidRDefault="0024268B" w:rsidP="00DF3FCF">
            <w:pPr>
              <w:jc w:val="center"/>
              <w:rPr>
                <w:rFonts w:ascii="Avenir Next LT Pro" w:hAnsi="Avenir Next LT Pro" w:cs="Arial"/>
                <w:color w:val="303030"/>
                <w:sz w:val="20"/>
                <w:szCs w:val="20"/>
              </w:rPr>
            </w:pPr>
          </w:p>
        </w:tc>
      </w:tr>
      <w:tr w:rsidR="0024268B" w:rsidRPr="005D413C" w14:paraId="52EF647F" w14:textId="77777777" w:rsidTr="00EF67C8">
        <w:trPr>
          <w:trHeight w:val="20"/>
          <w:jc w:val="center"/>
        </w:trPr>
        <w:tc>
          <w:tcPr>
            <w:tcW w:w="548" w:type="pct"/>
            <w:noWrap/>
            <w:vAlign w:val="center"/>
          </w:tcPr>
          <w:p w14:paraId="53175FD0" w14:textId="77777777" w:rsidR="0024268B" w:rsidRPr="005D413C" w:rsidRDefault="0024268B" w:rsidP="00DF3FCF">
            <w:pPr>
              <w:jc w:val="center"/>
              <w:rPr>
                <w:rFonts w:ascii="Avenir Next LT Pro" w:hAnsi="Avenir Next LT Pro" w:cs="Arial"/>
                <w:color w:val="303030"/>
                <w:sz w:val="20"/>
                <w:szCs w:val="20"/>
              </w:rPr>
            </w:pPr>
          </w:p>
        </w:tc>
        <w:tc>
          <w:tcPr>
            <w:tcW w:w="565" w:type="pct"/>
            <w:noWrap/>
            <w:vAlign w:val="center"/>
          </w:tcPr>
          <w:p w14:paraId="42C3857B" w14:textId="77777777" w:rsidR="0024268B" w:rsidRPr="005D413C" w:rsidRDefault="0024268B" w:rsidP="00DF3FCF">
            <w:pPr>
              <w:jc w:val="center"/>
              <w:rPr>
                <w:rFonts w:ascii="Avenir Next LT Pro" w:hAnsi="Avenir Next LT Pro" w:cs="Arial"/>
                <w:color w:val="303030"/>
                <w:sz w:val="20"/>
                <w:szCs w:val="20"/>
              </w:rPr>
            </w:pPr>
          </w:p>
        </w:tc>
        <w:tc>
          <w:tcPr>
            <w:tcW w:w="698" w:type="pct"/>
            <w:noWrap/>
            <w:vAlign w:val="center"/>
          </w:tcPr>
          <w:p w14:paraId="61E48E22" w14:textId="77777777" w:rsidR="0024268B" w:rsidRPr="005D413C" w:rsidRDefault="0024268B" w:rsidP="00DF3FCF">
            <w:pPr>
              <w:jc w:val="center"/>
              <w:rPr>
                <w:rFonts w:ascii="Avenir Next LT Pro" w:hAnsi="Avenir Next LT Pro" w:cs="Arial"/>
                <w:color w:val="303030"/>
                <w:sz w:val="20"/>
                <w:szCs w:val="20"/>
              </w:rPr>
            </w:pPr>
          </w:p>
        </w:tc>
        <w:tc>
          <w:tcPr>
            <w:tcW w:w="565" w:type="pct"/>
            <w:vMerge/>
            <w:vAlign w:val="center"/>
          </w:tcPr>
          <w:p w14:paraId="182D8F03" w14:textId="77777777" w:rsidR="0024268B" w:rsidRPr="005D413C" w:rsidRDefault="0024268B" w:rsidP="00DF3FCF">
            <w:pPr>
              <w:rPr>
                <w:rFonts w:ascii="Avenir Next LT Pro" w:hAnsi="Avenir Next LT Pro" w:cs="Arial"/>
                <w:b/>
                <w:bCs/>
                <w:color w:val="303030"/>
                <w:sz w:val="20"/>
                <w:szCs w:val="20"/>
              </w:rPr>
            </w:pPr>
          </w:p>
        </w:tc>
        <w:tc>
          <w:tcPr>
            <w:tcW w:w="372" w:type="pct"/>
            <w:noWrap/>
            <w:vAlign w:val="bottom"/>
          </w:tcPr>
          <w:p w14:paraId="26D425B5" w14:textId="77777777" w:rsidR="0024268B" w:rsidRPr="005D413C" w:rsidRDefault="0024268B" w:rsidP="00DF3FCF">
            <w:pPr>
              <w:jc w:val="center"/>
              <w:rPr>
                <w:rFonts w:ascii="Avenir Next LT Pro" w:hAnsi="Avenir Next LT Pro" w:cs="Arial"/>
                <w:color w:val="303030"/>
                <w:sz w:val="20"/>
                <w:szCs w:val="20"/>
              </w:rPr>
            </w:pPr>
          </w:p>
        </w:tc>
        <w:tc>
          <w:tcPr>
            <w:tcW w:w="372" w:type="pct"/>
            <w:noWrap/>
            <w:vAlign w:val="bottom"/>
          </w:tcPr>
          <w:p w14:paraId="33B74C66" w14:textId="77777777" w:rsidR="0024268B" w:rsidRPr="005D413C" w:rsidRDefault="0024268B" w:rsidP="00DF3FCF">
            <w:pPr>
              <w:jc w:val="center"/>
              <w:rPr>
                <w:rFonts w:ascii="Avenir Next LT Pro" w:hAnsi="Avenir Next LT Pro" w:cs="Arial"/>
                <w:color w:val="303030"/>
                <w:sz w:val="20"/>
                <w:szCs w:val="20"/>
              </w:rPr>
            </w:pPr>
          </w:p>
        </w:tc>
        <w:tc>
          <w:tcPr>
            <w:tcW w:w="372" w:type="pct"/>
            <w:noWrap/>
            <w:vAlign w:val="bottom"/>
          </w:tcPr>
          <w:p w14:paraId="19FAAF03" w14:textId="77777777" w:rsidR="0024268B" w:rsidRPr="005D413C" w:rsidRDefault="0024268B" w:rsidP="00DF3FCF">
            <w:pPr>
              <w:jc w:val="center"/>
              <w:rPr>
                <w:rFonts w:ascii="Avenir Next LT Pro" w:hAnsi="Avenir Next LT Pro" w:cs="Arial"/>
                <w:color w:val="303030"/>
                <w:sz w:val="20"/>
                <w:szCs w:val="20"/>
              </w:rPr>
            </w:pPr>
          </w:p>
        </w:tc>
        <w:tc>
          <w:tcPr>
            <w:tcW w:w="372" w:type="pct"/>
            <w:noWrap/>
            <w:vAlign w:val="bottom"/>
          </w:tcPr>
          <w:p w14:paraId="4118C448" w14:textId="77777777" w:rsidR="0024268B" w:rsidRPr="005D413C" w:rsidRDefault="0024268B" w:rsidP="00DF3FCF">
            <w:pPr>
              <w:jc w:val="center"/>
              <w:rPr>
                <w:rFonts w:ascii="Avenir Next LT Pro" w:hAnsi="Avenir Next LT Pro" w:cs="Arial"/>
                <w:color w:val="303030"/>
                <w:sz w:val="20"/>
                <w:szCs w:val="20"/>
              </w:rPr>
            </w:pPr>
          </w:p>
        </w:tc>
        <w:tc>
          <w:tcPr>
            <w:tcW w:w="195" w:type="pct"/>
            <w:noWrap/>
            <w:vAlign w:val="center"/>
          </w:tcPr>
          <w:p w14:paraId="6E2ECEDA" w14:textId="77777777" w:rsidR="0024268B" w:rsidRPr="005D413C" w:rsidRDefault="0024268B" w:rsidP="00DF3FCF">
            <w:pPr>
              <w:jc w:val="center"/>
              <w:rPr>
                <w:rFonts w:ascii="Avenir Next LT Pro" w:hAnsi="Avenir Next LT Pro" w:cs="Arial"/>
                <w:color w:val="303030"/>
                <w:sz w:val="20"/>
                <w:szCs w:val="20"/>
              </w:rPr>
            </w:pPr>
          </w:p>
        </w:tc>
        <w:tc>
          <w:tcPr>
            <w:tcW w:w="174" w:type="pct"/>
            <w:noWrap/>
            <w:vAlign w:val="center"/>
          </w:tcPr>
          <w:p w14:paraId="14C27317" w14:textId="77777777" w:rsidR="0024268B" w:rsidRPr="005D413C" w:rsidRDefault="0024268B" w:rsidP="00DF3FCF">
            <w:pPr>
              <w:jc w:val="center"/>
              <w:rPr>
                <w:rFonts w:ascii="Avenir Next LT Pro" w:hAnsi="Avenir Next LT Pro" w:cs="Arial"/>
                <w:color w:val="303030"/>
                <w:sz w:val="20"/>
                <w:szCs w:val="20"/>
              </w:rPr>
            </w:pPr>
          </w:p>
        </w:tc>
        <w:tc>
          <w:tcPr>
            <w:tcW w:w="200" w:type="pct"/>
            <w:noWrap/>
            <w:vAlign w:val="center"/>
          </w:tcPr>
          <w:p w14:paraId="02C5F06F" w14:textId="77777777" w:rsidR="0024268B" w:rsidRPr="005D413C" w:rsidRDefault="0024268B" w:rsidP="00DF3FCF">
            <w:pPr>
              <w:jc w:val="center"/>
              <w:rPr>
                <w:rFonts w:ascii="Avenir Next LT Pro" w:hAnsi="Avenir Next LT Pro" w:cs="Arial"/>
                <w:color w:val="303030"/>
                <w:sz w:val="20"/>
                <w:szCs w:val="20"/>
              </w:rPr>
            </w:pPr>
          </w:p>
        </w:tc>
        <w:tc>
          <w:tcPr>
            <w:tcW w:w="193" w:type="pct"/>
            <w:noWrap/>
            <w:vAlign w:val="center"/>
          </w:tcPr>
          <w:p w14:paraId="7EA572D7" w14:textId="77777777" w:rsidR="0024268B" w:rsidRPr="005D413C" w:rsidRDefault="0024268B" w:rsidP="00DF3FCF">
            <w:pPr>
              <w:jc w:val="center"/>
              <w:rPr>
                <w:rFonts w:ascii="Avenir Next LT Pro" w:hAnsi="Avenir Next LT Pro" w:cs="Arial"/>
                <w:color w:val="303030"/>
                <w:sz w:val="20"/>
                <w:szCs w:val="20"/>
              </w:rPr>
            </w:pPr>
          </w:p>
        </w:tc>
        <w:tc>
          <w:tcPr>
            <w:tcW w:w="372" w:type="pct"/>
            <w:noWrap/>
            <w:vAlign w:val="center"/>
          </w:tcPr>
          <w:p w14:paraId="2C339BDE" w14:textId="77777777" w:rsidR="0024268B" w:rsidRPr="005D413C" w:rsidRDefault="0024268B" w:rsidP="00DF3FCF">
            <w:pPr>
              <w:jc w:val="center"/>
              <w:rPr>
                <w:rFonts w:ascii="Avenir Next LT Pro" w:hAnsi="Avenir Next LT Pro" w:cs="Arial"/>
                <w:color w:val="303030"/>
                <w:sz w:val="20"/>
                <w:szCs w:val="20"/>
              </w:rPr>
            </w:pPr>
          </w:p>
        </w:tc>
      </w:tr>
    </w:tbl>
    <w:p w14:paraId="5D37D5EA" w14:textId="6F8DE197" w:rsidR="000B077A" w:rsidRPr="005D413C" w:rsidRDefault="001E5EC1" w:rsidP="001E5EC1">
      <w:pPr>
        <w:jc w:val="center"/>
        <w:rPr>
          <w:rFonts w:ascii="Avenir Next LT Pro" w:hAnsi="Avenir Next LT Pro" w:cs="Calibri"/>
          <w:i/>
          <w:color w:val="303030"/>
          <w:sz w:val="20"/>
          <w:szCs w:val="20"/>
        </w:rPr>
      </w:pPr>
      <w:r w:rsidRPr="005D413C">
        <w:rPr>
          <w:rFonts w:ascii="Avenir Next LT Pro" w:hAnsi="Avenir Next LT Pro" w:cs="Calibri"/>
          <w:i/>
          <w:color w:val="303030"/>
          <w:sz w:val="20"/>
          <w:szCs w:val="20"/>
        </w:rPr>
        <w:t> </w:t>
      </w:r>
      <w:r w:rsidR="00334197" w:rsidRPr="005D413C">
        <w:rPr>
          <w:rFonts w:ascii="Avenir Next LT Pro" w:hAnsi="Avenir Next LT Pro" w:cs="Calibri"/>
          <w:i/>
          <w:color w:val="303030"/>
          <w:sz w:val="20"/>
          <w:szCs w:val="20"/>
        </w:rPr>
        <w:t>Fuente: ALS ENVIRONMENTAL S.A.S., </w:t>
      </w:r>
      <w:r w:rsidR="00702881" w:rsidRPr="00702881">
        <w:rPr>
          <w:rFonts w:ascii="Avenir Next LT Pro" w:hAnsi="Avenir Next LT Pro" w:cs="Calibri"/>
          <w:i/>
          <w:color w:val="303030"/>
          <w:sz w:val="20"/>
          <w:szCs w:val="20"/>
        </w:rPr>
        <w:t>{fuente_serambiente_s_a_s_4}</w:t>
      </w:r>
      <w:r w:rsidR="00702881">
        <w:rPr>
          <w:rFonts w:ascii="Avenir Next LT Pro" w:hAnsi="Avenir Next LT Pro" w:cs="Calibri"/>
          <w:i/>
          <w:color w:val="303030"/>
          <w:sz w:val="20"/>
          <w:szCs w:val="20"/>
        </w:rPr>
        <w:t> </w:t>
      </w:r>
    </w:p>
    <w:p w14:paraId="06F199D0" w14:textId="77777777" w:rsidR="001E5EC1" w:rsidRPr="005B3520" w:rsidRDefault="001E5EC1" w:rsidP="001E5EC1">
      <w:pPr>
        <w:jc w:val="center"/>
        <w:rPr>
          <w:rFonts w:ascii="Avenir Next LT Pro" w:hAnsi="Avenir Next LT Pro" w:cs="Calibri"/>
          <w:i/>
          <w:color w:val="303030"/>
          <w:sz w:val="20"/>
          <w:szCs w:val="20"/>
        </w:rPr>
      </w:pPr>
    </w:p>
    <w:p w14:paraId="632CCF57" w14:textId="348F5799" w:rsidR="00DB4D3A" w:rsidRPr="005D413C" w:rsidRDefault="00D86724" w:rsidP="001E5EC1">
      <w:pPr>
        <w:pStyle w:val="Descripcin"/>
        <w:keepNext/>
        <w:spacing w:before="0" w:after="0"/>
        <w:jc w:val="center"/>
        <w:rPr>
          <w:rFonts w:ascii="Avenir Next LT Pro" w:hAnsi="Avenir Next LT Pro"/>
          <w:color w:val="303030"/>
          <w:lang w:val="es-CO"/>
        </w:rPr>
      </w:pPr>
      <w:bookmarkStart w:id="279" w:name="_Toc209532724"/>
      <w:r w:rsidRPr="005D413C">
        <w:rPr>
          <w:rFonts w:ascii="Avenir Next LT Pro" w:hAnsi="Avenir Next LT Pro"/>
          <w:color w:val="303030"/>
          <w:lang w:val="es-CO"/>
        </w:rPr>
        <w:t>Tabla </w:t>
      </w:r>
      <w:r w:rsidRPr="005D413C">
        <w:rPr>
          <w:rFonts w:ascii="Avenir Next LT Pro" w:hAnsi="Avenir Next LT Pro"/>
          <w:color w:val="303030"/>
          <w:lang w:val="es-CO"/>
        </w:rPr>
        <w:fldChar w:fldCharType="begin"/>
      </w:r>
      <w:r w:rsidRPr="005D413C">
        <w:rPr>
          <w:rFonts w:ascii="Avenir Next LT Pro" w:hAnsi="Avenir Next LT Pro"/>
          <w:color w:val="303030"/>
          <w:lang w:val="es-CO"/>
        </w:rPr>
        <w:instrText xml:space="preserve"> SEQ Tabla \* ARABIC </w:instrText>
      </w:r>
      <w:r w:rsidRPr="005D413C">
        <w:rPr>
          <w:rFonts w:ascii="Avenir Next LT Pro" w:hAnsi="Avenir Next LT Pro"/>
          <w:color w:val="303030"/>
          <w:lang w:val="es-CO"/>
        </w:rPr>
        <w:fldChar w:fldCharType="separate"/>
      </w:r>
      <w:r w:rsidR="00100F81" w:rsidRPr="005D413C">
        <w:rPr>
          <w:rFonts w:ascii="Avenir Next LT Pro" w:hAnsi="Avenir Next LT Pro"/>
          <w:noProof/>
          <w:color w:val="303030"/>
          <w:lang w:val="es-CO"/>
        </w:rPr>
        <w:t>27</w:t>
      </w:r>
      <w:r w:rsidRPr="005D413C">
        <w:rPr>
          <w:rFonts w:ascii="Avenir Next LT Pro" w:hAnsi="Avenir Next LT Pro"/>
          <w:color w:val="303030"/>
          <w:lang w:val="es-CO"/>
        </w:rPr>
        <w:fldChar w:fldCharType="end"/>
      </w:r>
      <w:r w:rsidRPr="005D413C">
        <w:rPr>
          <w:rFonts w:ascii="Avenir Next LT Pro" w:hAnsi="Avenir Next LT Pro"/>
          <w:color w:val="303030"/>
          <w:lang w:val="es-CO"/>
        </w:rPr>
        <w:t>. </w:t>
      </w:r>
      <w:r w:rsidR="00B57444" w:rsidRPr="005D413C">
        <w:rPr>
          <w:rFonts w:ascii="Avenir Next LT Pro" w:hAnsi="Avenir Next LT Pro"/>
          <w:color w:val="303030"/>
          <w:lang w:val="es-CO"/>
        </w:rPr>
        <w:t>Ruido ambiental nocturno</w:t>
      </w:r>
      <w:r w:rsidR="00DB4D3A" w:rsidRPr="005D413C">
        <w:rPr>
          <w:rFonts w:ascii="Avenir Next LT Pro" w:hAnsi="Avenir Next LT Pro"/>
          <w:color w:val="303030"/>
          <w:lang w:val="es-CO"/>
        </w:rPr>
        <w:t> </w:t>
      </w:r>
      <w:r w:rsidRPr="005D413C">
        <w:rPr>
          <w:rFonts w:ascii="Avenir Next LT Pro" w:hAnsi="Avenir Next LT Pro"/>
          <w:color w:val="303030"/>
          <w:lang w:val="es-CO"/>
        </w:rPr>
        <w:t>hábil </w:t>
      </w:r>
      <w:proofErr w:type="spellStart"/>
      <w:r w:rsidR="005D413C" w:rsidRPr="00702881">
        <w:rPr>
          <w:rFonts w:ascii="Avenir Next LT Pro" w:hAnsi="Avenir Next LT Pro"/>
          <w:color w:val="303030"/>
          <w:lang w:val="es-CO"/>
        </w:rPr>
        <w:t>{diurno_no_habil_1}</w:t>
      </w:r>
      <w:proofErr w:type="spellEnd"/>
      <w:r w:rsidR="005D413C" w:rsidRPr="00702881">
        <w:rPr>
          <w:rFonts w:ascii="Avenir Next LT Pro" w:hAnsi="Avenir Next LT Pro"/>
          <w:color w:val="303030"/>
          <w:lang w:val="es-CO"/>
        </w:rPr>
      </w:r>
      <w:bookmarkEnd w:id="279"/>
    </w:p>
    <w:tbl>
      <w:tblPr>
        <w:tblW w:w="5232" w:type="pct"/>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70" w:type="dxa"/>
          <w:right w:w="70" w:type="dxa"/>
        </w:tblCellMar>
        <w:tblLook w:val="04A0" w:firstRow="1" w:lastRow="0" w:firstColumn="1" w:lastColumn="0" w:noHBand="0" w:noVBand="1"/>
      </w:tblPr>
      <w:tblGrid>
        <w:gridCol w:w="1013"/>
        <w:gridCol w:w="1045"/>
        <w:gridCol w:w="1289"/>
        <w:gridCol w:w="1045"/>
        <w:gridCol w:w="688"/>
        <w:gridCol w:w="688"/>
        <w:gridCol w:w="688"/>
        <w:gridCol w:w="688"/>
        <w:gridCol w:w="359"/>
        <w:gridCol w:w="321"/>
        <w:gridCol w:w="369"/>
        <w:gridCol w:w="359"/>
        <w:gridCol w:w="688"/>
      </w:tblGrid>
      <w:tr w:rsidR="0024268B" w:rsidRPr="005D413C" w14:paraId="1FFE1CB0" w14:textId="77777777" w:rsidTr="00EF67C8">
        <w:trPr>
          <w:trHeight w:val="20"/>
          <w:tblHeader/>
          <w:jc w:val="center"/>
        </w:trPr>
        <w:tc>
          <w:tcPr>
            <w:tcW w:w="548" w:type="pct"/>
            <w:vMerge w:val="restart"/>
            <w:vAlign w:val="center"/>
            <w:hideMark/>
          </w:tcPr>
          <w:p w14:paraId="77E3C592" w14:textId="77777777" w:rsidR="0024268B" w:rsidRPr="005D413C" w:rsidRDefault="0024268B" w:rsidP="00DF3FCF">
            <w:pPr>
              <w:jc w:val="center"/>
              <w:rPr>
                <w:rFonts w:ascii="Avenir Next LT Pro" w:hAnsi="Avenir Next LT Pro" w:cs="Arial"/>
                <w:b/>
                <w:bCs/>
                <w:color w:val="FFFFFF"/>
                <w:sz w:val="20"/>
                <w:szCs w:val="20"/>
              </w:rPr>
            </w:pPr>
            <w:r w:rsidRPr="005D413C">
              <w:rPr>
                <w:rFonts w:ascii="Avenir Next LT Pro" w:hAnsi="Avenir Next LT Pro" w:cs="Arial"/>
                <w:b/>
                <w:bCs/>
                <w:color w:val="FFFFFF"/>
                <w:sz w:val="20"/>
                <w:szCs w:val="20"/>
              </w:rPr>
              <w:t>Memoria No.</w:t>
            </w:r>
          </w:p>
        </w:tc>
        <w:tc>
          <w:tcPr>
            <w:tcW w:w="565" w:type="pct"/>
            <w:vMerge w:val="restart"/>
            <w:vAlign w:val="center"/>
            <w:hideMark/>
          </w:tcPr>
          <w:p w14:paraId="781F59D0" w14:textId="77777777" w:rsidR="0024268B" w:rsidRPr="005D413C" w:rsidRDefault="0024268B" w:rsidP="00DF3FCF">
            <w:pPr>
              <w:jc w:val="center"/>
              <w:rPr>
                <w:rFonts w:ascii="Avenir Next LT Pro" w:hAnsi="Avenir Next LT Pro" w:cs="Arial"/>
                <w:b/>
                <w:bCs/>
                <w:color w:val="FFFFFF"/>
                <w:sz w:val="20"/>
                <w:szCs w:val="20"/>
              </w:rPr>
            </w:pPr>
            <w:r w:rsidRPr="005D413C">
              <w:rPr>
                <w:rFonts w:ascii="Avenir Next LT Pro" w:hAnsi="Avenir Next LT Pro" w:cs="Arial"/>
                <w:b/>
                <w:bCs/>
                <w:color w:val="FFFFFF"/>
                <w:sz w:val="20"/>
                <w:szCs w:val="20"/>
              </w:rPr>
              <w:t>Hora de medición</w:t>
            </w:r>
          </w:p>
        </w:tc>
        <w:tc>
          <w:tcPr>
            <w:tcW w:w="698" w:type="pct"/>
            <w:vMerge w:val="restart"/>
            <w:vAlign w:val="center"/>
            <w:hideMark/>
          </w:tcPr>
          <w:p w14:paraId="65C5706E" w14:textId="77777777" w:rsidR="0024268B" w:rsidRPr="005D413C" w:rsidRDefault="0024268B" w:rsidP="00DF3FCF">
            <w:pPr>
              <w:jc w:val="center"/>
              <w:rPr>
                <w:rFonts w:ascii="Avenir Next LT Pro" w:hAnsi="Avenir Next LT Pro" w:cs="Arial"/>
                <w:b/>
                <w:bCs/>
                <w:color w:val="FFFFFF"/>
                <w:sz w:val="20"/>
                <w:szCs w:val="20"/>
              </w:rPr>
            </w:pPr>
            <w:r w:rsidRPr="005D413C">
              <w:rPr>
                <w:rFonts w:ascii="Avenir Next LT Pro" w:hAnsi="Avenir Next LT Pro" w:cs="Arial"/>
                <w:b/>
                <w:bCs/>
                <w:color w:val="FFFFFF"/>
                <w:sz w:val="20"/>
                <w:szCs w:val="20"/>
              </w:rPr>
              <w:t>Orientación del sonómetro</w:t>
            </w:r>
          </w:p>
        </w:tc>
        <w:tc>
          <w:tcPr>
            <w:tcW w:w="565" w:type="pct"/>
            <w:vMerge w:val="restart"/>
            <w:vAlign w:val="center"/>
            <w:hideMark/>
          </w:tcPr>
          <w:p w14:paraId="62770D24" w14:textId="77777777" w:rsidR="0024268B" w:rsidRPr="005D413C" w:rsidRDefault="0024268B" w:rsidP="00DF3FCF">
            <w:pPr>
              <w:jc w:val="center"/>
              <w:rPr>
                <w:rFonts w:ascii="Avenir Next LT Pro" w:hAnsi="Avenir Next LT Pro" w:cs="Arial"/>
                <w:b/>
                <w:bCs/>
                <w:color w:val="FFFFFF"/>
                <w:sz w:val="20"/>
                <w:szCs w:val="20"/>
              </w:rPr>
            </w:pPr>
            <w:r w:rsidRPr="005D413C">
              <w:rPr>
                <w:rFonts w:ascii="Avenir Next LT Pro" w:hAnsi="Avenir Next LT Pro" w:cs="Arial"/>
                <w:b/>
                <w:bCs/>
                <w:color w:val="FFFFFF"/>
                <w:sz w:val="20"/>
                <w:szCs w:val="20"/>
              </w:rPr>
              <w:t>Punto de medición</w:t>
            </w:r>
          </w:p>
        </w:tc>
        <w:tc>
          <w:tcPr>
            <w:tcW w:w="372" w:type="pct"/>
            <w:vMerge w:val="restart"/>
            <w:vAlign w:val="center"/>
            <w:hideMark/>
          </w:tcPr>
          <w:p w14:paraId="0C400E79" w14:textId="77777777" w:rsidR="0024268B" w:rsidRPr="005D413C" w:rsidRDefault="0024268B" w:rsidP="00DF3FCF">
            <w:pPr>
              <w:jc w:val="center"/>
              <w:rPr>
                <w:rFonts w:ascii="Avenir Next LT Pro" w:hAnsi="Avenir Next LT Pro" w:cs="Arial"/>
                <w:b/>
                <w:bCs/>
                <w:color w:val="FFFFFF"/>
                <w:sz w:val="20"/>
                <w:szCs w:val="20"/>
              </w:rPr>
            </w:pPr>
            <w:r w:rsidRPr="005D413C">
              <w:rPr>
                <w:rFonts w:ascii="Avenir Next LT Pro" w:hAnsi="Avenir Next LT Pro" w:cs="Arial"/>
                <w:b/>
                <w:bCs/>
                <w:color w:val="FFFFFF"/>
                <w:sz w:val="20"/>
                <w:szCs w:val="20"/>
              </w:rPr>
              <w:t>LAeq dB(A)</w:t>
            </w:r>
          </w:p>
        </w:tc>
        <w:tc>
          <w:tcPr>
            <w:tcW w:w="372" w:type="pct"/>
            <w:vMerge w:val="restart"/>
            <w:vAlign w:val="center"/>
            <w:hideMark/>
          </w:tcPr>
          <w:p w14:paraId="1077FD1E" w14:textId="77777777" w:rsidR="0024268B" w:rsidRPr="005D413C" w:rsidRDefault="0024268B" w:rsidP="00DF3FCF">
            <w:pPr>
              <w:jc w:val="center"/>
              <w:rPr>
                <w:rFonts w:ascii="Avenir Next LT Pro" w:hAnsi="Avenir Next LT Pro" w:cs="Arial"/>
                <w:b/>
                <w:bCs/>
                <w:color w:val="FFFFFF"/>
                <w:sz w:val="20"/>
                <w:szCs w:val="20"/>
              </w:rPr>
            </w:pPr>
            <w:r w:rsidRPr="005D413C">
              <w:rPr>
                <w:rFonts w:ascii="Avenir Next LT Pro" w:hAnsi="Avenir Next LT Pro" w:cs="Arial"/>
                <w:b/>
                <w:bCs/>
                <w:color w:val="FFFFFF"/>
                <w:sz w:val="20"/>
                <w:szCs w:val="20"/>
              </w:rPr>
              <w:t>LAI dB(A)</w:t>
            </w:r>
          </w:p>
        </w:tc>
        <w:tc>
          <w:tcPr>
            <w:tcW w:w="372" w:type="pct"/>
            <w:vMerge w:val="restart"/>
            <w:vAlign w:val="center"/>
            <w:hideMark/>
          </w:tcPr>
          <w:p w14:paraId="66363479" w14:textId="77777777" w:rsidR="0024268B" w:rsidRPr="005D413C" w:rsidRDefault="0024268B" w:rsidP="00DF3FCF">
            <w:pPr>
              <w:jc w:val="center"/>
              <w:rPr>
                <w:rFonts w:ascii="Avenir Next LT Pro" w:hAnsi="Avenir Next LT Pro" w:cs="Arial"/>
                <w:b/>
                <w:bCs/>
                <w:color w:val="FFFFFF"/>
                <w:sz w:val="20"/>
                <w:szCs w:val="20"/>
              </w:rPr>
            </w:pPr>
            <w:proofErr w:type="spellStart"/>
            <w:r w:rsidRPr="005D413C">
              <w:rPr>
                <w:rFonts w:ascii="Avenir Next LT Pro" w:hAnsi="Avenir Next LT Pro" w:cs="Arial"/>
                <w:b/>
                <w:bCs/>
                <w:color w:val="FFFFFF"/>
                <w:sz w:val="20"/>
                <w:szCs w:val="20"/>
              </w:rPr>
              <w:t>Lmax</w:t>
            </w:r>
            <w:proofErr w:type="spellEnd"/>
            <w:r w:rsidRPr="005D413C">
              <w:rPr>
                <w:rFonts w:ascii="Avenir Next LT Pro" w:hAnsi="Avenir Next LT Pro" w:cs="Arial"/>
                <w:b/>
                <w:bCs/>
                <w:color w:val="FFFFFF"/>
                <w:sz w:val="20"/>
                <w:szCs w:val="20"/>
              </w:rPr>
              <w:t> dB(A)</w:t>
            </w:r>
          </w:p>
        </w:tc>
        <w:tc>
          <w:tcPr>
            <w:tcW w:w="372" w:type="pct"/>
            <w:vMerge w:val="restart"/>
            <w:vAlign w:val="center"/>
            <w:hideMark/>
          </w:tcPr>
          <w:p w14:paraId="4887F839" w14:textId="77777777" w:rsidR="0024268B" w:rsidRPr="005D413C" w:rsidRDefault="0024268B" w:rsidP="00DF3FCF">
            <w:pPr>
              <w:jc w:val="center"/>
              <w:rPr>
                <w:rFonts w:ascii="Avenir Next LT Pro" w:hAnsi="Avenir Next LT Pro" w:cs="Arial"/>
                <w:b/>
                <w:bCs/>
                <w:color w:val="FFFFFF"/>
                <w:sz w:val="20"/>
                <w:szCs w:val="20"/>
              </w:rPr>
            </w:pPr>
            <w:proofErr w:type="spellStart"/>
            <w:r w:rsidRPr="005D413C">
              <w:rPr>
                <w:rFonts w:ascii="Avenir Next LT Pro" w:hAnsi="Avenir Next LT Pro" w:cs="Arial"/>
                <w:b/>
                <w:bCs/>
                <w:color w:val="FFFFFF"/>
                <w:sz w:val="20"/>
                <w:szCs w:val="20"/>
              </w:rPr>
              <w:t>Lmin</w:t>
            </w:r>
            <w:proofErr w:type="spellEnd"/>
            <w:r w:rsidRPr="005D413C">
              <w:rPr>
                <w:rFonts w:ascii="Avenir Next LT Pro" w:hAnsi="Avenir Next LT Pro" w:cs="Arial"/>
                <w:b/>
                <w:bCs/>
                <w:color w:val="FFFFFF"/>
                <w:sz w:val="20"/>
                <w:szCs w:val="20"/>
              </w:rPr>
              <w:t> dB(A)</w:t>
            </w:r>
          </w:p>
        </w:tc>
        <w:tc>
          <w:tcPr>
            <w:tcW w:w="762" w:type="pct"/>
            <w:gridSpan w:val="4"/>
            <w:vAlign w:val="center"/>
            <w:hideMark/>
          </w:tcPr>
          <w:p w14:paraId="234A7CA0" w14:textId="77777777" w:rsidR="0024268B" w:rsidRPr="005D413C" w:rsidRDefault="0024268B" w:rsidP="00DF3FCF">
            <w:pPr>
              <w:jc w:val="center"/>
              <w:rPr>
                <w:rFonts w:ascii="Avenir Next LT Pro" w:hAnsi="Avenir Next LT Pro" w:cs="Arial"/>
                <w:b/>
                <w:bCs/>
                <w:color w:val="FFFFFF"/>
                <w:sz w:val="20"/>
                <w:szCs w:val="20"/>
              </w:rPr>
            </w:pPr>
            <w:r w:rsidRPr="005D413C">
              <w:rPr>
                <w:rFonts w:ascii="Avenir Next LT Pro" w:hAnsi="Avenir Next LT Pro" w:cs="Arial"/>
                <w:b/>
                <w:bCs/>
                <w:color w:val="FFFFFF"/>
                <w:sz w:val="20"/>
                <w:szCs w:val="20"/>
              </w:rPr>
              <w:t>Correcciones dB(A)</w:t>
            </w:r>
          </w:p>
        </w:tc>
        <w:tc>
          <w:tcPr>
            <w:tcW w:w="372" w:type="pct"/>
            <w:vMerge w:val="restart"/>
            <w:vAlign w:val="center"/>
            <w:hideMark/>
          </w:tcPr>
          <w:p w14:paraId="7B9BB866" w14:textId="77777777" w:rsidR="0024268B" w:rsidRPr="005D413C" w:rsidRDefault="0024268B" w:rsidP="00DF3FCF">
            <w:pPr>
              <w:jc w:val="center"/>
              <w:rPr>
                <w:rFonts w:ascii="Avenir Next LT Pro" w:hAnsi="Avenir Next LT Pro" w:cs="Arial"/>
                <w:b/>
                <w:bCs/>
                <w:color w:val="FFFFFF"/>
                <w:sz w:val="20"/>
                <w:szCs w:val="20"/>
              </w:rPr>
            </w:pPr>
            <w:r w:rsidRPr="005D413C">
              <w:rPr>
                <w:rFonts w:ascii="Avenir Next LT Pro" w:hAnsi="Avenir Next LT Pro" w:cs="Arial"/>
                <w:b/>
                <w:bCs/>
                <w:color w:val="FFFFFF"/>
                <w:sz w:val="20"/>
                <w:szCs w:val="20"/>
              </w:rPr>
              <w:t>LAeq </w:t>
            </w:r>
            <w:proofErr w:type="spellStart"/>
            <w:r w:rsidRPr="005D413C">
              <w:rPr>
                <w:rFonts w:ascii="Avenir Next LT Pro" w:hAnsi="Avenir Next LT Pro" w:cs="Arial"/>
                <w:b/>
                <w:bCs/>
                <w:color w:val="FFFFFF"/>
                <w:sz w:val="20"/>
                <w:szCs w:val="20"/>
              </w:rPr>
              <w:t>Corr</w:t>
            </w:r>
            <w:proofErr w:type="spellEnd"/>
            <w:r w:rsidRPr="005D413C">
              <w:rPr>
                <w:rFonts w:ascii="Avenir Next LT Pro" w:hAnsi="Avenir Next LT Pro" w:cs="Arial"/>
                <w:b/>
                <w:bCs/>
                <w:color w:val="FFFFFF"/>
                <w:sz w:val="20"/>
                <w:szCs w:val="20"/>
              </w:rPr>
              <w:t> dB(A)</w:t>
            </w:r>
          </w:p>
        </w:tc>
      </w:tr>
      <w:tr w:rsidR="0024268B" w:rsidRPr="005D413C" w14:paraId="3ECD9494" w14:textId="77777777" w:rsidTr="00EF67C8">
        <w:trPr>
          <w:trHeight w:val="20"/>
          <w:tblHeader/>
          <w:jc w:val="center"/>
        </w:trPr>
        <w:tc>
          <w:tcPr>
            <w:tcW w:w="548" w:type="pct"/>
            <w:vMerge/>
            <w:vAlign w:val="center"/>
            <w:hideMark/>
          </w:tcPr>
          <w:p w14:paraId="729F5AAF" w14:textId="77777777" w:rsidR="0024268B" w:rsidRPr="005D413C" w:rsidRDefault="0024268B" w:rsidP="00DF3FCF">
            <w:pPr>
              <w:rPr>
                <w:rFonts w:ascii="Avenir Next LT Pro" w:hAnsi="Avenir Next LT Pro" w:cs="Arial"/>
                <w:b/>
                <w:bCs/>
                <w:color w:val="FFFFFF"/>
                <w:sz w:val="20"/>
                <w:szCs w:val="20"/>
              </w:rPr>
            </w:pPr>
          </w:p>
        </w:tc>
        <w:tc>
          <w:tcPr>
            <w:tcW w:w="565" w:type="pct"/>
            <w:vMerge/>
            <w:vAlign w:val="center"/>
            <w:hideMark/>
          </w:tcPr>
          <w:p w14:paraId="6666E81A" w14:textId="77777777" w:rsidR="0024268B" w:rsidRPr="005D413C" w:rsidRDefault="0024268B" w:rsidP="00DF3FCF">
            <w:pPr>
              <w:rPr>
                <w:rFonts w:ascii="Avenir Next LT Pro" w:hAnsi="Avenir Next LT Pro" w:cs="Arial"/>
                <w:b/>
                <w:bCs/>
                <w:color w:val="FFFFFF"/>
                <w:sz w:val="20"/>
                <w:szCs w:val="20"/>
              </w:rPr>
            </w:pPr>
          </w:p>
        </w:tc>
        <w:tc>
          <w:tcPr>
            <w:tcW w:w="698" w:type="pct"/>
            <w:vMerge/>
            <w:vAlign w:val="center"/>
            <w:hideMark/>
          </w:tcPr>
          <w:p w14:paraId="14E32974" w14:textId="77777777" w:rsidR="0024268B" w:rsidRPr="005D413C" w:rsidRDefault="0024268B" w:rsidP="00DF3FCF">
            <w:pPr>
              <w:rPr>
                <w:rFonts w:ascii="Avenir Next LT Pro" w:hAnsi="Avenir Next LT Pro" w:cs="Arial"/>
                <w:b/>
                <w:bCs/>
                <w:color w:val="FFFFFF"/>
                <w:sz w:val="20"/>
                <w:szCs w:val="20"/>
              </w:rPr>
            </w:pPr>
          </w:p>
        </w:tc>
        <w:tc>
          <w:tcPr>
            <w:tcW w:w="565" w:type="pct"/>
            <w:vMerge/>
            <w:vAlign w:val="center"/>
            <w:hideMark/>
          </w:tcPr>
          <w:p w14:paraId="69BA1237" w14:textId="77777777" w:rsidR="0024268B" w:rsidRPr="005D413C" w:rsidRDefault="0024268B" w:rsidP="00DF3FCF">
            <w:pPr>
              <w:rPr>
                <w:rFonts w:ascii="Avenir Next LT Pro" w:hAnsi="Avenir Next LT Pro" w:cs="Arial"/>
                <w:b/>
                <w:bCs/>
                <w:color w:val="FFFFFF"/>
                <w:sz w:val="20"/>
                <w:szCs w:val="20"/>
              </w:rPr>
            </w:pPr>
          </w:p>
        </w:tc>
        <w:tc>
          <w:tcPr>
            <w:tcW w:w="372" w:type="pct"/>
            <w:vMerge/>
            <w:vAlign w:val="center"/>
            <w:hideMark/>
          </w:tcPr>
          <w:p w14:paraId="2259C856" w14:textId="77777777" w:rsidR="0024268B" w:rsidRPr="005D413C" w:rsidRDefault="0024268B" w:rsidP="00DF3FCF">
            <w:pPr>
              <w:rPr>
                <w:rFonts w:ascii="Avenir Next LT Pro" w:hAnsi="Avenir Next LT Pro" w:cs="Arial"/>
                <w:b/>
                <w:bCs/>
                <w:color w:val="FFFFFF"/>
                <w:sz w:val="20"/>
                <w:szCs w:val="20"/>
              </w:rPr>
            </w:pPr>
          </w:p>
        </w:tc>
        <w:tc>
          <w:tcPr>
            <w:tcW w:w="372" w:type="pct"/>
            <w:vMerge/>
            <w:vAlign w:val="center"/>
            <w:hideMark/>
          </w:tcPr>
          <w:p w14:paraId="6967447C" w14:textId="77777777" w:rsidR="0024268B" w:rsidRPr="005D413C" w:rsidRDefault="0024268B" w:rsidP="00DF3FCF">
            <w:pPr>
              <w:rPr>
                <w:rFonts w:ascii="Avenir Next LT Pro" w:hAnsi="Avenir Next LT Pro" w:cs="Arial"/>
                <w:b/>
                <w:bCs/>
                <w:color w:val="FFFFFF"/>
                <w:sz w:val="20"/>
                <w:szCs w:val="20"/>
              </w:rPr>
            </w:pPr>
          </w:p>
        </w:tc>
        <w:tc>
          <w:tcPr>
            <w:tcW w:w="372" w:type="pct"/>
            <w:vMerge/>
            <w:vAlign w:val="center"/>
            <w:hideMark/>
          </w:tcPr>
          <w:p w14:paraId="39BB408F" w14:textId="77777777" w:rsidR="0024268B" w:rsidRPr="005D413C" w:rsidRDefault="0024268B" w:rsidP="00DF3FCF">
            <w:pPr>
              <w:rPr>
                <w:rFonts w:ascii="Avenir Next LT Pro" w:hAnsi="Avenir Next LT Pro" w:cs="Arial"/>
                <w:b/>
                <w:bCs/>
                <w:color w:val="FFFFFF"/>
                <w:sz w:val="20"/>
                <w:szCs w:val="20"/>
              </w:rPr>
            </w:pPr>
          </w:p>
        </w:tc>
        <w:tc>
          <w:tcPr>
            <w:tcW w:w="372" w:type="pct"/>
            <w:vMerge/>
            <w:vAlign w:val="center"/>
            <w:hideMark/>
          </w:tcPr>
          <w:p w14:paraId="5FA87CEC" w14:textId="77777777" w:rsidR="0024268B" w:rsidRPr="005D413C" w:rsidRDefault="0024268B" w:rsidP="00DF3FCF">
            <w:pPr>
              <w:rPr>
                <w:rFonts w:ascii="Avenir Next LT Pro" w:hAnsi="Avenir Next LT Pro" w:cs="Arial"/>
                <w:b/>
                <w:bCs/>
                <w:color w:val="FFFFFF"/>
                <w:sz w:val="20"/>
                <w:szCs w:val="20"/>
              </w:rPr>
            </w:pPr>
          </w:p>
        </w:tc>
        <w:tc>
          <w:tcPr>
            <w:tcW w:w="194" w:type="pct"/>
            <w:noWrap/>
            <w:vAlign w:val="center"/>
            <w:hideMark/>
          </w:tcPr>
          <w:p w14:paraId="5DCD54CE" w14:textId="77777777" w:rsidR="0024268B" w:rsidRPr="005D413C" w:rsidRDefault="0024268B" w:rsidP="00DF3FCF">
            <w:pPr>
              <w:jc w:val="center"/>
              <w:rPr>
                <w:rFonts w:ascii="Avenir Next LT Pro" w:hAnsi="Avenir Next LT Pro" w:cs="Arial"/>
                <w:b/>
                <w:bCs/>
                <w:color w:val="FFFFFF"/>
                <w:sz w:val="20"/>
                <w:szCs w:val="20"/>
              </w:rPr>
            </w:pPr>
            <w:r w:rsidRPr="005D413C">
              <w:rPr>
                <w:rFonts w:ascii="Avenir Next LT Pro" w:hAnsi="Avenir Next LT Pro" w:cs="Arial"/>
                <w:b/>
                <w:bCs/>
                <w:color w:val="FFFFFF"/>
                <w:sz w:val="20"/>
                <w:szCs w:val="20"/>
              </w:rPr>
              <w:t>K</w:t>
            </w:r>
            <w:r w:rsidRPr="005D413C">
              <w:rPr>
                <w:rFonts w:ascii="Avenir Next LT Pro" w:hAnsi="Avenir Next LT Pro" w:cs="Arial"/>
                <w:b/>
                <w:bCs/>
                <w:color w:val="FFFFFF"/>
                <w:sz w:val="20"/>
                <w:szCs w:val="20"/>
                <w:vertAlign w:val="subscript"/>
              </w:rPr>
              <w:t>T</w:t>
            </w:r>
          </w:p>
        </w:tc>
        <w:tc>
          <w:tcPr>
            <w:tcW w:w="174" w:type="pct"/>
            <w:noWrap/>
            <w:vAlign w:val="center"/>
            <w:hideMark/>
          </w:tcPr>
          <w:p w14:paraId="293B5255" w14:textId="77777777" w:rsidR="0024268B" w:rsidRPr="005D413C" w:rsidRDefault="0024268B" w:rsidP="00DF3FCF">
            <w:pPr>
              <w:jc w:val="center"/>
              <w:rPr>
                <w:rFonts w:ascii="Avenir Next LT Pro" w:hAnsi="Avenir Next LT Pro" w:cs="Arial"/>
                <w:b/>
                <w:bCs/>
                <w:color w:val="FFFFFF"/>
                <w:sz w:val="20"/>
                <w:szCs w:val="20"/>
              </w:rPr>
            </w:pPr>
            <w:r w:rsidRPr="005D413C">
              <w:rPr>
                <w:rFonts w:ascii="Avenir Next LT Pro" w:hAnsi="Avenir Next LT Pro" w:cs="Arial"/>
                <w:b/>
                <w:bCs/>
                <w:color w:val="FFFFFF"/>
                <w:sz w:val="20"/>
                <w:szCs w:val="20"/>
              </w:rPr>
              <w:t>K</w:t>
            </w:r>
            <w:r w:rsidRPr="005D413C">
              <w:rPr>
                <w:rFonts w:ascii="Avenir Next LT Pro" w:hAnsi="Avenir Next LT Pro" w:cs="Arial"/>
                <w:b/>
                <w:bCs/>
                <w:color w:val="FFFFFF"/>
                <w:sz w:val="20"/>
                <w:szCs w:val="20"/>
                <w:vertAlign w:val="subscript"/>
              </w:rPr>
              <w:t>I</w:t>
            </w:r>
          </w:p>
        </w:tc>
        <w:tc>
          <w:tcPr>
            <w:tcW w:w="200" w:type="pct"/>
            <w:noWrap/>
            <w:vAlign w:val="center"/>
            <w:hideMark/>
          </w:tcPr>
          <w:p w14:paraId="63D24524" w14:textId="77777777" w:rsidR="0024268B" w:rsidRPr="005D413C" w:rsidRDefault="0024268B" w:rsidP="00DF3FCF">
            <w:pPr>
              <w:jc w:val="center"/>
              <w:rPr>
                <w:rFonts w:ascii="Avenir Next LT Pro" w:hAnsi="Avenir Next LT Pro" w:cs="Arial"/>
                <w:b/>
                <w:bCs/>
                <w:color w:val="FFFFFF"/>
                <w:sz w:val="20"/>
                <w:szCs w:val="20"/>
              </w:rPr>
            </w:pPr>
            <w:r w:rsidRPr="005D413C">
              <w:rPr>
                <w:rFonts w:ascii="Avenir Next LT Pro" w:hAnsi="Avenir Next LT Pro" w:cs="Arial"/>
                <w:b/>
                <w:bCs/>
                <w:color w:val="FFFFFF"/>
                <w:sz w:val="20"/>
                <w:szCs w:val="20"/>
              </w:rPr>
              <w:t>K</w:t>
            </w:r>
            <w:r w:rsidRPr="005D413C">
              <w:rPr>
                <w:rFonts w:ascii="Avenir Next LT Pro" w:hAnsi="Avenir Next LT Pro" w:cs="Arial"/>
                <w:b/>
                <w:bCs/>
                <w:color w:val="FFFFFF"/>
                <w:sz w:val="20"/>
                <w:szCs w:val="20"/>
                <w:vertAlign w:val="subscript"/>
              </w:rPr>
              <w:t>R</w:t>
            </w:r>
          </w:p>
        </w:tc>
        <w:tc>
          <w:tcPr>
            <w:tcW w:w="194" w:type="pct"/>
            <w:noWrap/>
            <w:vAlign w:val="center"/>
            <w:hideMark/>
          </w:tcPr>
          <w:p w14:paraId="14B3741C" w14:textId="77777777" w:rsidR="0024268B" w:rsidRPr="005D413C" w:rsidRDefault="0024268B" w:rsidP="00DF3FCF">
            <w:pPr>
              <w:jc w:val="center"/>
              <w:rPr>
                <w:rFonts w:ascii="Avenir Next LT Pro" w:hAnsi="Avenir Next LT Pro" w:cs="Arial"/>
                <w:b/>
                <w:bCs/>
                <w:color w:val="FFFFFF"/>
                <w:sz w:val="20"/>
                <w:szCs w:val="20"/>
              </w:rPr>
            </w:pPr>
            <w:r w:rsidRPr="005D413C">
              <w:rPr>
                <w:rFonts w:ascii="Avenir Next LT Pro" w:hAnsi="Avenir Next LT Pro" w:cs="Arial"/>
                <w:b/>
                <w:bCs/>
                <w:color w:val="FFFFFF"/>
                <w:sz w:val="20"/>
                <w:szCs w:val="20"/>
              </w:rPr>
              <w:t>K</w:t>
            </w:r>
            <w:r w:rsidRPr="005D413C">
              <w:rPr>
                <w:rFonts w:ascii="Avenir Next LT Pro" w:hAnsi="Avenir Next LT Pro" w:cs="Arial"/>
                <w:b/>
                <w:bCs/>
                <w:color w:val="FFFFFF"/>
                <w:sz w:val="20"/>
                <w:szCs w:val="20"/>
                <w:vertAlign w:val="subscript"/>
              </w:rPr>
              <w:t>S</w:t>
            </w:r>
          </w:p>
        </w:tc>
        <w:tc>
          <w:tcPr>
            <w:tcW w:w="372" w:type="pct"/>
            <w:vMerge/>
            <w:vAlign w:val="center"/>
            <w:hideMark/>
          </w:tcPr>
          <w:p w14:paraId="437A1D94" w14:textId="77777777" w:rsidR="0024268B" w:rsidRPr="005D413C" w:rsidRDefault="0024268B" w:rsidP="00DF3FCF">
            <w:pPr>
              <w:rPr>
                <w:rFonts w:ascii="Avenir Next LT Pro" w:hAnsi="Avenir Next LT Pro" w:cs="Arial"/>
                <w:b/>
                <w:bCs/>
                <w:color w:val="FFFFFF"/>
                <w:sz w:val="20"/>
                <w:szCs w:val="20"/>
              </w:rPr>
            </w:pPr>
          </w:p>
        </w:tc>
      </w:tr>
      <w:tr w:rsidR="0024268B" w:rsidRPr="005D413C" w14:paraId="7D289F27" w14:textId="77777777" w:rsidTr="00EF67C8">
        <w:trPr>
          <w:trHeight w:val="20"/>
          <w:jc w:val="center"/>
        </w:trPr>
        <w:tc>
          <w:tcPr>
            <w:tcW w:w="548" w:type="pct"/>
            <w:noWrap/>
            <w:vAlign w:val="center"/>
          </w:tcPr>
          <w:p w14:paraId="6FC9B520" w14:textId="77777777" w:rsidR="0024268B" w:rsidRPr="005D413C" w:rsidRDefault="0024268B" w:rsidP="00DF3FCF">
            <w:pPr>
              <w:jc w:val="center"/>
              <w:rPr>
                <w:rFonts w:ascii="Avenir Next LT Pro" w:hAnsi="Avenir Next LT Pro" w:cs="Arial"/>
                <w:color w:val="303030"/>
                <w:sz w:val="20"/>
                <w:szCs w:val="20"/>
              </w:rPr>
            </w:pPr>
          </w:p>
        </w:tc>
        <w:tc>
          <w:tcPr>
            <w:tcW w:w="565" w:type="pct"/>
            <w:noWrap/>
            <w:vAlign w:val="center"/>
          </w:tcPr>
          <w:p w14:paraId="283671C8" w14:textId="77777777" w:rsidR="0024268B" w:rsidRPr="005D413C" w:rsidRDefault="0024268B" w:rsidP="00DF3FCF">
            <w:pPr>
              <w:jc w:val="center"/>
              <w:rPr>
                <w:rFonts w:ascii="Avenir Next LT Pro" w:hAnsi="Avenir Next LT Pro" w:cs="Arial"/>
                <w:color w:val="303030"/>
                <w:sz w:val="20"/>
                <w:szCs w:val="20"/>
              </w:rPr>
            </w:pPr>
          </w:p>
        </w:tc>
        <w:tc>
          <w:tcPr>
            <w:tcW w:w="698" w:type="pct"/>
            <w:noWrap/>
            <w:vAlign w:val="center"/>
          </w:tcPr>
          <w:p w14:paraId="4BB7C186" w14:textId="77777777" w:rsidR="0024268B" w:rsidRPr="005D413C" w:rsidRDefault="0024268B" w:rsidP="00DF3FCF">
            <w:pPr>
              <w:jc w:val="center"/>
              <w:rPr>
                <w:rFonts w:ascii="Avenir Next LT Pro" w:hAnsi="Avenir Next LT Pro" w:cs="Arial"/>
                <w:color w:val="303030"/>
                <w:sz w:val="20"/>
                <w:szCs w:val="20"/>
              </w:rPr>
            </w:pPr>
          </w:p>
        </w:tc>
        <w:tc>
          <w:tcPr>
            <w:tcW w:w="565" w:type="pct"/>
            <w:vMerge w:val="restart"/>
            <w:vAlign w:val="center"/>
          </w:tcPr>
          <w:p w14:paraId="63881089" w14:textId="77777777" w:rsidR="0024268B" w:rsidRPr="005D413C" w:rsidRDefault="0024268B" w:rsidP="00DF3FCF">
            <w:pPr>
              <w:jc w:val="center"/>
              <w:rPr>
                <w:rFonts w:ascii="Avenir Next LT Pro" w:hAnsi="Avenir Next LT Pro" w:cs="Arial"/>
                <w:b/>
                <w:bCs/>
                <w:color w:val="303030"/>
                <w:sz w:val="20"/>
                <w:szCs w:val="20"/>
              </w:rPr>
            </w:pPr>
          </w:p>
        </w:tc>
        <w:tc>
          <w:tcPr>
            <w:tcW w:w="372" w:type="pct"/>
            <w:noWrap/>
            <w:vAlign w:val="bottom"/>
          </w:tcPr>
          <w:p w14:paraId="75EF5652" w14:textId="77777777" w:rsidR="0024268B" w:rsidRPr="005D413C" w:rsidRDefault="0024268B" w:rsidP="00DF3FCF">
            <w:pPr>
              <w:jc w:val="center"/>
              <w:rPr>
                <w:rFonts w:ascii="Avenir Next LT Pro" w:hAnsi="Avenir Next LT Pro" w:cs="Arial"/>
                <w:color w:val="303030"/>
                <w:sz w:val="20"/>
                <w:szCs w:val="20"/>
              </w:rPr>
            </w:pPr>
          </w:p>
        </w:tc>
        <w:tc>
          <w:tcPr>
            <w:tcW w:w="372" w:type="pct"/>
            <w:noWrap/>
            <w:vAlign w:val="bottom"/>
          </w:tcPr>
          <w:p w14:paraId="79CF7FF9" w14:textId="77777777" w:rsidR="0024268B" w:rsidRPr="005D413C" w:rsidRDefault="0024268B" w:rsidP="00DF3FCF">
            <w:pPr>
              <w:jc w:val="center"/>
              <w:rPr>
                <w:rFonts w:ascii="Avenir Next LT Pro" w:hAnsi="Avenir Next LT Pro" w:cs="Arial"/>
                <w:color w:val="303030"/>
                <w:sz w:val="20"/>
                <w:szCs w:val="20"/>
              </w:rPr>
            </w:pPr>
          </w:p>
        </w:tc>
        <w:tc>
          <w:tcPr>
            <w:tcW w:w="372" w:type="pct"/>
            <w:noWrap/>
            <w:vAlign w:val="bottom"/>
          </w:tcPr>
          <w:p w14:paraId="286D5AC9" w14:textId="77777777" w:rsidR="0024268B" w:rsidRPr="005D413C" w:rsidRDefault="0024268B" w:rsidP="00DF3FCF">
            <w:pPr>
              <w:jc w:val="center"/>
              <w:rPr>
                <w:rFonts w:ascii="Avenir Next LT Pro" w:hAnsi="Avenir Next LT Pro" w:cs="Arial"/>
                <w:color w:val="303030"/>
                <w:sz w:val="20"/>
                <w:szCs w:val="20"/>
              </w:rPr>
            </w:pPr>
          </w:p>
        </w:tc>
        <w:tc>
          <w:tcPr>
            <w:tcW w:w="372" w:type="pct"/>
            <w:noWrap/>
            <w:vAlign w:val="bottom"/>
          </w:tcPr>
          <w:p w14:paraId="06409715" w14:textId="77777777" w:rsidR="0024268B" w:rsidRPr="005D413C" w:rsidRDefault="0024268B" w:rsidP="00DF3FCF">
            <w:pPr>
              <w:jc w:val="center"/>
              <w:rPr>
                <w:rFonts w:ascii="Avenir Next LT Pro" w:hAnsi="Avenir Next LT Pro" w:cs="Arial"/>
                <w:color w:val="303030"/>
                <w:sz w:val="20"/>
                <w:szCs w:val="20"/>
              </w:rPr>
            </w:pPr>
          </w:p>
        </w:tc>
        <w:tc>
          <w:tcPr>
            <w:tcW w:w="194" w:type="pct"/>
            <w:noWrap/>
            <w:vAlign w:val="center"/>
          </w:tcPr>
          <w:p w14:paraId="76F0ADBC" w14:textId="77777777" w:rsidR="0024268B" w:rsidRPr="005D413C" w:rsidRDefault="0024268B" w:rsidP="00DF3FCF">
            <w:pPr>
              <w:jc w:val="center"/>
              <w:rPr>
                <w:rFonts w:ascii="Avenir Next LT Pro" w:hAnsi="Avenir Next LT Pro" w:cs="Arial"/>
                <w:color w:val="303030"/>
                <w:sz w:val="20"/>
                <w:szCs w:val="20"/>
              </w:rPr>
            </w:pPr>
          </w:p>
        </w:tc>
        <w:tc>
          <w:tcPr>
            <w:tcW w:w="174" w:type="pct"/>
            <w:noWrap/>
            <w:vAlign w:val="center"/>
          </w:tcPr>
          <w:p w14:paraId="0A45EC7A" w14:textId="77777777" w:rsidR="0024268B" w:rsidRPr="005D413C" w:rsidRDefault="0024268B" w:rsidP="00DF3FCF">
            <w:pPr>
              <w:jc w:val="center"/>
              <w:rPr>
                <w:rFonts w:ascii="Avenir Next LT Pro" w:hAnsi="Avenir Next LT Pro" w:cs="Arial"/>
                <w:color w:val="303030"/>
                <w:sz w:val="20"/>
                <w:szCs w:val="20"/>
              </w:rPr>
            </w:pPr>
          </w:p>
        </w:tc>
        <w:tc>
          <w:tcPr>
            <w:tcW w:w="200" w:type="pct"/>
            <w:noWrap/>
            <w:vAlign w:val="center"/>
          </w:tcPr>
          <w:p w14:paraId="378DBC71" w14:textId="77777777" w:rsidR="0024268B" w:rsidRPr="005D413C" w:rsidRDefault="0024268B" w:rsidP="00DF3FCF">
            <w:pPr>
              <w:jc w:val="center"/>
              <w:rPr>
                <w:rFonts w:ascii="Avenir Next LT Pro" w:hAnsi="Avenir Next LT Pro" w:cs="Arial"/>
                <w:color w:val="303030"/>
                <w:sz w:val="20"/>
                <w:szCs w:val="20"/>
              </w:rPr>
            </w:pPr>
          </w:p>
        </w:tc>
        <w:tc>
          <w:tcPr>
            <w:tcW w:w="194" w:type="pct"/>
            <w:noWrap/>
            <w:vAlign w:val="center"/>
          </w:tcPr>
          <w:p w14:paraId="538316C3" w14:textId="77777777" w:rsidR="0024268B" w:rsidRPr="005D413C" w:rsidRDefault="0024268B" w:rsidP="00DF3FCF">
            <w:pPr>
              <w:jc w:val="center"/>
              <w:rPr>
                <w:rFonts w:ascii="Avenir Next LT Pro" w:hAnsi="Avenir Next LT Pro" w:cs="Arial"/>
                <w:color w:val="303030"/>
                <w:sz w:val="20"/>
                <w:szCs w:val="20"/>
              </w:rPr>
            </w:pPr>
          </w:p>
        </w:tc>
        <w:tc>
          <w:tcPr>
            <w:tcW w:w="372" w:type="pct"/>
            <w:noWrap/>
            <w:vAlign w:val="center"/>
          </w:tcPr>
          <w:p w14:paraId="670D1D44" w14:textId="77777777" w:rsidR="0024268B" w:rsidRPr="005D413C" w:rsidRDefault="0024268B" w:rsidP="00DF3FCF">
            <w:pPr>
              <w:jc w:val="center"/>
              <w:rPr>
                <w:rFonts w:ascii="Avenir Next LT Pro" w:hAnsi="Avenir Next LT Pro" w:cs="Arial"/>
                <w:color w:val="303030"/>
                <w:sz w:val="20"/>
                <w:szCs w:val="20"/>
              </w:rPr>
            </w:pPr>
          </w:p>
        </w:tc>
      </w:tr>
      <w:tr w:rsidR="0024268B" w:rsidRPr="005D413C" w14:paraId="173A6092" w14:textId="77777777" w:rsidTr="00EF67C8">
        <w:trPr>
          <w:trHeight w:val="20"/>
          <w:jc w:val="center"/>
        </w:trPr>
        <w:tc>
          <w:tcPr>
            <w:tcW w:w="548" w:type="pct"/>
            <w:noWrap/>
            <w:vAlign w:val="center"/>
          </w:tcPr>
          <w:p w14:paraId="1A6E9920" w14:textId="77777777" w:rsidR="0024268B" w:rsidRPr="005D413C" w:rsidRDefault="0024268B" w:rsidP="00DF3FCF">
            <w:pPr>
              <w:jc w:val="center"/>
              <w:rPr>
                <w:rFonts w:ascii="Avenir Next LT Pro" w:hAnsi="Avenir Next LT Pro" w:cs="Arial"/>
                <w:color w:val="303030"/>
                <w:sz w:val="20"/>
                <w:szCs w:val="20"/>
              </w:rPr>
            </w:pPr>
          </w:p>
        </w:tc>
        <w:tc>
          <w:tcPr>
            <w:tcW w:w="565" w:type="pct"/>
            <w:noWrap/>
            <w:vAlign w:val="center"/>
          </w:tcPr>
          <w:p w14:paraId="1FF52124" w14:textId="77777777" w:rsidR="0024268B" w:rsidRPr="005D413C" w:rsidRDefault="0024268B" w:rsidP="00DF3FCF">
            <w:pPr>
              <w:jc w:val="center"/>
              <w:rPr>
                <w:rFonts w:ascii="Avenir Next LT Pro" w:hAnsi="Avenir Next LT Pro" w:cs="Arial"/>
                <w:color w:val="303030"/>
                <w:sz w:val="20"/>
                <w:szCs w:val="20"/>
              </w:rPr>
            </w:pPr>
          </w:p>
        </w:tc>
        <w:tc>
          <w:tcPr>
            <w:tcW w:w="698" w:type="pct"/>
            <w:noWrap/>
            <w:vAlign w:val="center"/>
          </w:tcPr>
          <w:p w14:paraId="1A05249E" w14:textId="77777777" w:rsidR="0024268B" w:rsidRPr="005D413C" w:rsidRDefault="0024268B" w:rsidP="00DF3FCF">
            <w:pPr>
              <w:jc w:val="center"/>
              <w:rPr>
                <w:rFonts w:ascii="Avenir Next LT Pro" w:hAnsi="Avenir Next LT Pro" w:cs="Arial"/>
                <w:color w:val="303030"/>
                <w:sz w:val="20"/>
                <w:szCs w:val="20"/>
              </w:rPr>
            </w:pPr>
          </w:p>
        </w:tc>
        <w:tc>
          <w:tcPr>
            <w:tcW w:w="565" w:type="pct"/>
            <w:vMerge/>
            <w:vAlign w:val="center"/>
          </w:tcPr>
          <w:p w14:paraId="525A8043" w14:textId="77777777" w:rsidR="0024268B" w:rsidRPr="005D413C" w:rsidRDefault="0024268B" w:rsidP="00DF3FCF">
            <w:pPr>
              <w:rPr>
                <w:rFonts w:ascii="Avenir Next LT Pro" w:hAnsi="Avenir Next LT Pro" w:cs="Arial"/>
                <w:b/>
                <w:bCs/>
                <w:color w:val="303030"/>
                <w:sz w:val="20"/>
                <w:szCs w:val="20"/>
              </w:rPr>
            </w:pPr>
          </w:p>
        </w:tc>
        <w:tc>
          <w:tcPr>
            <w:tcW w:w="372" w:type="pct"/>
            <w:noWrap/>
            <w:vAlign w:val="bottom"/>
          </w:tcPr>
          <w:p w14:paraId="74F77363" w14:textId="77777777" w:rsidR="0024268B" w:rsidRPr="005D413C" w:rsidRDefault="0024268B" w:rsidP="00DF3FCF">
            <w:pPr>
              <w:jc w:val="center"/>
              <w:rPr>
                <w:rFonts w:ascii="Avenir Next LT Pro" w:hAnsi="Avenir Next LT Pro" w:cs="Arial"/>
                <w:color w:val="303030"/>
                <w:sz w:val="20"/>
                <w:szCs w:val="20"/>
              </w:rPr>
            </w:pPr>
          </w:p>
        </w:tc>
        <w:tc>
          <w:tcPr>
            <w:tcW w:w="372" w:type="pct"/>
            <w:noWrap/>
            <w:vAlign w:val="bottom"/>
          </w:tcPr>
          <w:p w14:paraId="54129021" w14:textId="77777777" w:rsidR="0024268B" w:rsidRPr="005D413C" w:rsidRDefault="0024268B" w:rsidP="00DF3FCF">
            <w:pPr>
              <w:jc w:val="center"/>
              <w:rPr>
                <w:rFonts w:ascii="Avenir Next LT Pro" w:hAnsi="Avenir Next LT Pro" w:cs="Arial"/>
                <w:color w:val="303030"/>
                <w:sz w:val="20"/>
                <w:szCs w:val="20"/>
              </w:rPr>
            </w:pPr>
          </w:p>
        </w:tc>
        <w:tc>
          <w:tcPr>
            <w:tcW w:w="372" w:type="pct"/>
            <w:noWrap/>
            <w:vAlign w:val="bottom"/>
          </w:tcPr>
          <w:p w14:paraId="673022DE" w14:textId="77777777" w:rsidR="0024268B" w:rsidRPr="005D413C" w:rsidRDefault="0024268B" w:rsidP="00DF3FCF">
            <w:pPr>
              <w:jc w:val="center"/>
              <w:rPr>
                <w:rFonts w:ascii="Avenir Next LT Pro" w:hAnsi="Avenir Next LT Pro" w:cs="Arial"/>
                <w:color w:val="303030"/>
                <w:sz w:val="20"/>
                <w:szCs w:val="20"/>
              </w:rPr>
            </w:pPr>
          </w:p>
        </w:tc>
        <w:tc>
          <w:tcPr>
            <w:tcW w:w="372" w:type="pct"/>
            <w:noWrap/>
            <w:vAlign w:val="bottom"/>
          </w:tcPr>
          <w:p w14:paraId="3CB69988" w14:textId="77777777" w:rsidR="0024268B" w:rsidRPr="005D413C" w:rsidRDefault="0024268B" w:rsidP="00DF3FCF">
            <w:pPr>
              <w:jc w:val="center"/>
              <w:rPr>
                <w:rFonts w:ascii="Avenir Next LT Pro" w:hAnsi="Avenir Next LT Pro" w:cs="Arial"/>
                <w:color w:val="303030"/>
                <w:sz w:val="20"/>
                <w:szCs w:val="20"/>
              </w:rPr>
            </w:pPr>
          </w:p>
        </w:tc>
        <w:tc>
          <w:tcPr>
            <w:tcW w:w="194" w:type="pct"/>
            <w:noWrap/>
            <w:vAlign w:val="center"/>
          </w:tcPr>
          <w:p w14:paraId="442CCC0D" w14:textId="77777777" w:rsidR="0024268B" w:rsidRPr="005D413C" w:rsidRDefault="0024268B" w:rsidP="00DF3FCF">
            <w:pPr>
              <w:jc w:val="center"/>
              <w:rPr>
                <w:rFonts w:ascii="Avenir Next LT Pro" w:hAnsi="Avenir Next LT Pro" w:cs="Arial"/>
                <w:color w:val="303030"/>
                <w:sz w:val="20"/>
                <w:szCs w:val="20"/>
              </w:rPr>
            </w:pPr>
          </w:p>
        </w:tc>
        <w:tc>
          <w:tcPr>
            <w:tcW w:w="174" w:type="pct"/>
            <w:noWrap/>
            <w:vAlign w:val="center"/>
          </w:tcPr>
          <w:p w14:paraId="059CD9CE" w14:textId="77777777" w:rsidR="0024268B" w:rsidRPr="005D413C" w:rsidRDefault="0024268B" w:rsidP="00DF3FCF">
            <w:pPr>
              <w:jc w:val="center"/>
              <w:rPr>
                <w:rFonts w:ascii="Avenir Next LT Pro" w:hAnsi="Avenir Next LT Pro" w:cs="Arial"/>
                <w:color w:val="303030"/>
                <w:sz w:val="20"/>
                <w:szCs w:val="20"/>
              </w:rPr>
            </w:pPr>
          </w:p>
        </w:tc>
        <w:tc>
          <w:tcPr>
            <w:tcW w:w="200" w:type="pct"/>
            <w:noWrap/>
            <w:vAlign w:val="center"/>
          </w:tcPr>
          <w:p w14:paraId="6D5C6776" w14:textId="77777777" w:rsidR="0024268B" w:rsidRPr="005D413C" w:rsidRDefault="0024268B" w:rsidP="00DF3FCF">
            <w:pPr>
              <w:jc w:val="center"/>
              <w:rPr>
                <w:rFonts w:ascii="Avenir Next LT Pro" w:hAnsi="Avenir Next LT Pro" w:cs="Arial"/>
                <w:color w:val="303030"/>
                <w:sz w:val="20"/>
                <w:szCs w:val="20"/>
              </w:rPr>
            </w:pPr>
          </w:p>
        </w:tc>
        <w:tc>
          <w:tcPr>
            <w:tcW w:w="194" w:type="pct"/>
            <w:noWrap/>
            <w:vAlign w:val="center"/>
          </w:tcPr>
          <w:p w14:paraId="0CF9F97B" w14:textId="77777777" w:rsidR="0024268B" w:rsidRPr="005D413C" w:rsidRDefault="0024268B" w:rsidP="00DF3FCF">
            <w:pPr>
              <w:jc w:val="center"/>
              <w:rPr>
                <w:rFonts w:ascii="Avenir Next LT Pro" w:hAnsi="Avenir Next LT Pro" w:cs="Arial"/>
                <w:color w:val="303030"/>
                <w:sz w:val="20"/>
                <w:szCs w:val="20"/>
              </w:rPr>
            </w:pPr>
          </w:p>
        </w:tc>
        <w:tc>
          <w:tcPr>
            <w:tcW w:w="372" w:type="pct"/>
            <w:noWrap/>
            <w:vAlign w:val="center"/>
          </w:tcPr>
          <w:p w14:paraId="6CE48E77" w14:textId="77777777" w:rsidR="0024268B" w:rsidRPr="005D413C" w:rsidRDefault="0024268B" w:rsidP="00DF3FCF">
            <w:pPr>
              <w:jc w:val="center"/>
              <w:rPr>
                <w:rFonts w:ascii="Avenir Next LT Pro" w:hAnsi="Avenir Next LT Pro" w:cs="Arial"/>
                <w:color w:val="303030"/>
                <w:sz w:val="20"/>
                <w:szCs w:val="20"/>
              </w:rPr>
            </w:pPr>
          </w:p>
        </w:tc>
      </w:tr>
      <w:tr w:rsidR="0024268B" w:rsidRPr="005D413C" w14:paraId="077C16A1" w14:textId="77777777" w:rsidTr="00EF67C8">
        <w:trPr>
          <w:trHeight w:val="20"/>
          <w:jc w:val="center"/>
        </w:trPr>
        <w:tc>
          <w:tcPr>
            <w:tcW w:w="548" w:type="pct"/>
            <w:noWrap/>
            <w:vAlign w:val="center"/>
          </w:tcPr>
          <w:p w14:paraId="359785E6" w14:textId="77777777" w:rsidR="0024268B" w:rsidRPr="005D413C" w:rsidRDefault="0024268B" w:rsidP="00DF3FCF">
            <w:pPr>
              <w:jc w:val="center"/>
              <w:rPr>
                <w:rFonts w:ascii="Avenir Next LT Pro" w:hAnsi="Avenir Next LT Pro" w:cs="Arial"/>
                <w:color w:val="303030"/>
                <w:sz w:val="20"/>
                <w:szCs w:val="20"/>
              </w:rPr>
            </w:pPr>
          </w:p>
        </w:tc>
        <w:tc>
          <w:tcPr>
            <w:tcW w:w="565" w:type="pct"/>
            <w:noWrap/>
            <w:vAlign w:val="center"/>
          </w:tcPr>
          <w:p w14:paraId="10F89FA0" w14:textId="77777777" w:rsidR="0024268B" w:rsidRPr="005D413C" w:rsidRDefault="0024268B" w:rsidP="00DF3FCF">
            <w:pPr>
              <w:jc w:val="center"/>
              <w:rPr>
                <w:rFonts w:ascii="Avenir Next LT Pro" w:hAnsi="Avenir Next LT Pro" w:cs="Arial"/>
                <w:color w:val="303030"/>
                <w:sz w:val="20"/>
                <w:szCs w:val="20"/>
              </w:rPr>
            </w:pPr>
          </w:p>
        </w:tc>
        <w:tc>
          <w:tcPr>
            <w:tcW w:w="698" w:type="pct"/>
            <w:noWrap/>
            <w:vAlign w:val="center"/>
          </w:tcPr>
          <w:p w14:paraId="2D107326" w14:textId="77777777" w:rsidR="0024268B" w:rsidRPr="005D413C" w:rsidRDefault="0024268B" w:rsidP="00DF3FCF">
            <w:pPr>
              <w:jc w:val="center"/>
              <w:rPr>
                <w:rFonts w:ascii="Avenir Next LT Pro" w:hAnsi="Avenir Next LT Pro" w:cs="Arial"/>
                <w:color w:val="303030"/>
                <w:sz w:val="20"/>
                <w:szCs w:val="20"/>
              </w:rPr>
            </w:pPr>
          </w:p>
        </w:tc>
        <w:tc>
          <w:tcPr>
            <w:tcW w:w="565" w:type="pct"/>
            <w:vMerge/>
            <w:vAlign w:val="center"/>
          </w:tcPr>
          <w:p w14:paraId="6B1E5138" w14:textId="77777777" w:rsidR="0024268B" w:rsidRPr="005D413C" w:rsidRDefault="0024268B" w:rsidP="00DF3FCF">
            <w:pPr>
              <w:rPr>
                <w:rFonts w:ascii="Avenir Next LT Pro" w:hAnsi="Avenir Next LT Pro" w:cs="Arial"/>
                <w:b/>
                <w:bCs/>
                <w:color w:val="303030"/>
                <w:sz w:val="20"/>
                <w:szCs w:val="20"/>
              </w:rPr>
            </w:pPr>
          </w:p>
        </w:tc>
        <w:tc>
          <w:tcPr>
            <w:tcW w:w="372" w:type="pct"/>
            <w:noWrap/>
            <w:vAlign w:val="bottom"/>
          </w:tcPr>
          <w:p w14:paraId="051EB813" w14:textId="77777777" w:rsidR="0024268B" w:rsidRPr="005D413C" w:rsidRDefault="0024268B" w:rsidP="00DF3FCF">
            <w:pPr>
              <w:jc w:val="center"/>
              <w:rPr>
                <w:rFonts w:ascii="Avenir Next LT Pro" w:hAnsi="Avenir Next LT Pro" w:cs="Arial"/>
                <w:color w:val="303030"/>
                <w:sz w:val="20"/>
                <w:szCs w:val="20"/>
              </w:rPr>
            </w:pPr>
          </w:p>
        </w:tc>
        <w:tc>
          <w:tcPr>
            <w:tcW w:w="372" w:type="pct"/>
            <w:noWrap/>
            <w:vAlign w:val="bottom"/>
          </w:tcPr>
          <w:p w14:paraId="06886595" w14:textId="77777777" w:rsidR="0024268B" w:rsidRPr="005D413C" w:rsidRDefault="0024268B" w:rsidP="00DF3FCF">
            <w:pPr>
              <w:jc w:val="center"/>
              <w:rPr>
                <w:rFonts w:ascii="Avenir Next LT Pro" w:hAnsi="Avenir Next LT Pro" w:cs="Arial"/>
                <w:color w:val="303030"/>
                <w:sz w:val="20"/>
                <w:szCs w:val="20"/>
              </w:rPr>
            </w:pPr>
          </w:p>
        </w:tc>
        <w:tc>
          <w:tcPr>
            <w:tcW w:w="372" w:type="pct"/>
            <w:noWrap/>
            <w:vAlign w:val="bottom"/>
          </w:tcPr>
          <w:p w14:paraId="39ADACD7" w14:textId="77777777" w:rsidR="0024268B" w:rsidRPr="005D413C" w:rsidRDefault="0024268B" w:rsidP="00DF3FCF">
            <w:pPr>
              <w:jc w:val="center"/>
              <w:rPr>
                <w:rFonts w:ascii="Avenir Next LT Pro" w:hAnsi="Avenir Next LT Pro" w:cs="Arial"/>
                <w:color w:val="303030"/>
                <w:sz w:val="20"/>
                <w:szCs w:val="20"/>
              </w:rPr>
            </w:pPr>
          </w:p>
        </w:tc>
        <w:tc>
          <w:tcPr>
            <w:tcW w:w="372" w:type="pct"/>
            <w:noWrap/>
            <w:vAlign w:val="bottom"/>
          </w:tcPr>
          <w:p w14:paraId="56CC9849" w14:textId="77777777" w:rsidR="0024268B" w:rsidRPr="005D413C" w:rsidRDefault="0024268B" w:rsidP="00DF3FCF">
            <w:pPr>
              <w:jc w:val="center"/>
              <w:rPr>
                <w:rFonts w:ascii="Avenir Next LT Pro" w:hAnsi="Avenir Next LT Pro" w:cs="Arial"/>
                <w:color w:val="303030"/>
                <w:sz w:val="20"/>
                <w:szCs w:val="20"/>
              </w:rPr>
            </w:pPr>
          </w:p>
        </w:tc>
        <w:tc>
          <w:tcPr>
            <w:tcW w:w="194" w:type="pct"/>
            <w:noWrap/>
            <w:vAlign w:val="center"/>
          </w:tcPr>
          <w:p w14:paraId="01FAFCBE" w14:textId="77777777" w:rsidR="0024268B" w:rsidRPr="005D413C" w:rsidRDefault="0024268B" w:rsidP="00DF3FCF">
            <w:pPr>
              <w:jc w:val="center"/>
              <w:rPr>
                <w:rFonts w:ascii="Avenir Next LT Pro" w:hAnsi="Avenir Next LT Pro" w:cs="Arial"/>
                <w:color w:val="303030"/>
                <w:sz w:val="20"/>
                <w:szCs w:val="20"/>
              </w:rPr>
            </w:pPr>
          </w:p>
        </w:tc>
        <w:tc>
          <w:tcPr>
            <w:tcW w:w="174" w:type="pct"/>
            <w:noWrap/>
            <w:vAlign w:val="center"/>
          </w:tcPr>
          <w:p w14:paraId="14BEBECC" w14:textId="77777777" w:rsidR="0024268B" w:rsidRPr="005D413C" w:rsidRDefault="0024268B" w:rsidP="00DF3FCF">
            <w:pPr>
              <w:jc w:val="center"/>
              <w:rPr>
                <w:rFonts w:ascii="Avenir Next LT Pro" w:hAnsi="Avenir Next LT Pro" w:cs="Arial"/>
                <w:color w:val="303030"/>
                <w:sz w:val="20"/>
                <w:szCs w:val="20"/>
              </w:rPr>
            </w:pPr>
          </w:p>
        </w:tc>
        <w:tc>
          <w:tcPr>
            <w:tcW w:w="200" w:type="pct"/>
            <w:noWrap/>
            <w:vAlign w:val="center"/>
          </w:tcPr>
          <w:p w14:paraId="74AA4D4F" w14:textId="77777777" w:rsidR="0024268B" w:rsidRPr="005D413C" w:rsidRDefault="0024268B" w:rsidP="00DF3FCF">
            <w:pPr>
              <w:jc w:val="center"/>
              <w:rPr>
                <w:rFonts w:ascii="Avenir Next LT Pro" w:hAnsi="Avenir Next LT Pro" w:cs="Arial"/>
                <w:color w:val="303030"/>
                <w:sz w:val="20"/>
                <w:szCs w:val="20"/>
              </w:rPr>
            </w:pPr>
          </w:p>
        </w:tc>
        <w:tc>
          <w:tcPr>
            <w:tcW w:w="194" w:type="pct"/>
            <w:noWrap/>
            <w:vAlign w:val="center"/>
          </w:tcPr>
          <w:p w14:paraId="4464BF31" w14:textId="77777777" w:rsidR="0024268B" w:rsidRPr="005D413C" w:rsidRDefault="0024268B" w:rsidP="00DF3FCF">
            <w:pPr>
              <w:jc w:val="center"/>
              <w:rPr>
                <w:rFonts w:ascii="Avenir Next LT Pro" w:hAnsi="Avenir Next LT Pro" w:cs="Arial"/>
                <w:color w:val="303030"/>
                <w:sz w:val="20"/>
                <w:szCs w:val="20"/>
              </w:rPr>
            </w:pPr>
          </w:p>
        </w:tc>
        <w:tc>
          <w:tcPr>
            <w:tcW w:w="372" w:type="pct"/>
            <w:noWrap/>
            <w:vAlign w:val="center"/>
          </w:tcPr>
          <w:p w14:paraId="68079F6D" w14:textId="77777777" w:rsidR="0024268B" w:rsidRPr="005D413C" w:rsidRDefault="0024268B" w:rsidP="00DF3FCF">
            <w:pPr>
              <w:jc w:val="center"/>
              <w:rPr>
                <w:rFonts w:ascii="Avenir Next LT Pro" w:hAnsi="Avenir Next LT Pro" w:cs="Arial"/>
                <w:color w:val="303030"/>
                <w:sz w:val="20"/>
                <w:szCs w:val="20"/>
              </w:rPr>
            </w:pPr>
          </w:p>
        </w:tc>
      </w:tr>
      <w:tr w:rsidR="0024268B" w:rsidRPr="005D413C" w14:paraId="5361117F" w14:textId="77777777" w:rsidTr="00EF67C8">
        <w:trPr>
          <w:trHeight w:val="20"/>
          <w:jc w:val="center"/>
        </w:trPr>
        <w:tc>
          <w:tcPr>
            <w:tcW w:w="548" w:type="pct"/>
            <w:noWrap/>
            <w:vAlign w:val="center"/>
          </w:tcPr>
          <w:p w14:paraId="3E7CE5E5" w14:textId="77777777" w:rsidR="0024268B" w:rsidRPr="005D413C" w:rsidRDefault="0024268B" w:rsidP="00DF3FCF">
            <w:pPr>
              <w:jc w:val="center"/>
              <w:rPr>
                <w:rFonts w:ascii="Avenir Next LT Pro" w:hAnsi="Avenir Next LT Pro" w:cs="Arial"/>
                <w:color w:val="303030"/>
                <w:sz w:val="20"/>
                <w:szCs w:val="20"/>
              </w:rPr>
            </w:pPr>
          </w:p>
        </w:tc>
        <w:tc>
          <w:tcPr>
            <w:tcW w:w="565" w:type="pct"/>
            <w:noWrap/>
            <w:vAlign w:val="center"/>
          </w:tcPr>
          <w:p w14:paraId="588C6000" w14:textId="77777777" w:rsidR="0024268B" w:rsidRPr="005D413C" w:rsidRDefault="0024268B" w:rsidP="00DF3FCF">
            <w:pPr>
              <w:jc w:val="center"/>
              <w:rPr>
                <w:rFonts w:ascii="Avenir Next LT Pro" w:hAnsi="Avenir Next LT Pro" w:cs="Arial"/>
                <w:color w:val="303030"/>
                <w:sz w:val="20"/>
                <w:szCs w:val="20"/>
              </w:rPr>
            </w:pPr>
          </w:p>
        </w:tc>
        <w:tc>
          <w:tcPr>
            <w:tcW w:w="698" w:type="pct"/>
            <w:noWrap/>
            <w:vAlign w:val="center"/>
          </w:tcPr>
          <w:p w14:paraId="1C4BC9BA" w14:textId="77777777" w:rsidR="0024268B" w:rsidRPr="005D413C" w:rsidRDefault="0024268B" w:rsidP="00DF3FCF">
            <w:pPr>
              <w:jc w:val="center"/>
              <w:rPr>
                <w:rFonts w:ascii="Avenir Next LT Pro" w:hAnsi="Avenir Next LT Pro" w:cs="Arial"/>
                <w:color w:val="303030"/>
                <w:sz w:val="20"/>
                <w:szCs w:val="20"/>
              </w:rPr>
            </w:pPr>
          </w:p>
        </w:tc>
        <w:tc>
          <w:tcPr>
            <w:tcW w:w="565" w:type="pct"/>
            <w:vMerge/>
            <w:vAlign w:val="center"/>
          </w:tcPr>
          <w:p w14:paraId="2286A35D" w14:textId="77777777" w:rsidR="0024268B" w:rsidRPr="005D413C" w:rsidRDefault="0024268B" w:rsidP="00DF3FCF">
            <w:pPr>
              <w:rPr>
                <w:rFonts w:ascii="Avenir Next LT Pro" w:hAnsi="Avenir Next LT Pro" w:cs="Arial"/>
                <w:b/>
                <w:bCs/>
                <w:color w:val="303030"/>
                <w:sz w:val="20"/>
                <w:szCs w:val="20"/>
              </w:rPr>
            </w:pPr>
          </w:p>
        </w:tc>
        <w:tc>
          <w:tcPr>
            <w:tcW w:w="372" w:type="pct"/>
            <w:noWrap/>
            <w:vAlign w:val="bottom"/>
          </w:tcPr>
          <w:p w14:paraId="2235E281" w14:textId="77777777" w:rsidR="0024268B" w:rsidRPr="005D413C" w:rsidRDefault="0024268B" w:rsidP="00DF3FCF">
            <w:pPr>
              <w:jc w:val="center"/>
              <w:rPr>
                <w:rFonts w:ascii="Avenir Next LT Pro" w:hAnsi="Avenir Next LT Pro" w:cs="Arial"/>
                <w:color w:val="303030"/>
                <w:sz w:val="20"/>
                <w:szCs w:val="20"/>
              </w:rPr>
            </w:pPr>
          </w:p>
        </w:tc>
        <w:tc>
          <w:tcPr>
            <w:tcW w:w="372" w:type="pct"/>
            <w:noWrap/>
            <w:vAlign w:val="bottom"/>
          </w:tcPr>
          <w:p w14:paraId="083F3FCA" w14:textId="77777777" w:rsidR="0024268B" w:rsidRPr="005D413C" w:rsidRDefault="0024268B" w:rsidP="00DF3FCF">
            <w:pPr>
              <w:jc w:val="center"/>
              <w:rPr>
                <w:rFonts w:ascii="Avenir Next LT Pro" w:hAnsi="Avenir Next LT Pro" w:cs="Arial"/>
                <w:color w:val="303030"/>
                <w:sz w:val="20"/>
                <w:szCs w:val="20"/>
              </w:rPr>
            </w:pPr>
          </w:p>
        </w:tc>
        <w:tc>
          <w:tcPr>
            <w:tcW w:w="372" w:type="pct"/>
            <w:noWrap/>
            <w:vAlign w:val="bottom"/>
          </w:tcPr>
          <w:p w14:paraId="7D7EE273" w14:textId="77777777" w:rsidR="0024268B" w:rsidRPr="005D413C" w:rsidRDefault="0024268B" w:rsidP="00DF3FCF">
            <w:pPr>
              <w:jc w:val="center"/>
              <w:rPr>
                <w:rFonts w:ascii="Avenir Next LT Pro" w:hAnsi="Avenir Next LT Pro" w:cs="Arial"/>
                <w:color w:val="303030"/>
                <w:sz w:val="20"/>
                <w:szCs w:val="20"/>
              </w:rPr>
            </w:pPr>
          </w:p>
        </w:tc>
        <w:tc>
          <w:tcPr>
            <w:tcW w:w="372" w:type="pct"/>
            <w:noWrap/>
            <w:vAlign w:val="bottom"/>
          </w:tcPr>
          <w:p w14:paraId="07C24D38" w14:textId="77777777" w:rsidR="0024268B" w:rsidRPr="005D413C" w:rsidRDefault="0024268B" w:rsidP="00DF3FCF">
            <w:pPr>
              <w:jc w:val="center"/>
              <w:rPr>
                <w:rFonts w:ascii="Avenir Next LT Pro" w:hAnsi="Avenir Next LT Pro" w:cs="Arial"/>
                <w:color w:val="303030"/>
                <w:sz w:val="20"/>
                <w:szCs w:val="20"/>
              </w:rPr>
            </w:pPr>
          </w:p>
        </w:tc>
        <w:tc>
          <w:tcPr>
            <w:tcW w:w="194" w:type="pct"/>
            <w:noWrap/>
            <w:vAlign w:val="center"/>
          </w:tcPr>
          <w:p w14:paraId="4418FF23" w14:textId="77777777" w:rsidR="0024268B" w:rsidRPr="005D413C" w:rsidRDefault="0024268B" w:rsidP="00DF3FCF">
            <w:pPr>
              <w:jc w:val="center"/>
              <w:rPr>
                <w:rFonts w:ascii="Avenir Next LT Pro" w:hAnsi="Avenir Next LT Pro" w:cs="Arial"/>
                <w:color w:val="303030"/>
                <w:sz w:val="20"/>
                <w:szCs w:val="20"/>
              </w:rPr>
            </w:pPr>
          </w:p>
        </w:tc>
        <w:tc>
          <w:tcPr>
            <w:tcW w:w="174" w:type="pct"/>
            <w:noWrap/>
            <w:vAlign w:val="center"/>
          </w:tcPr>
          <w:p w14:paraId="0E00B87C" w14:textId="77777777" w:rsidR="0024268B" w:rsidRPr="005D413C" w:rsidRDefault="0024268B" w:rsidP="00DF3FCF">
            <w:pPr>
              <w:jc w:val="center"/>
              <w:rPr>
                <w:rFonts w:ascii="Avenir Next LT Pro" w:hAnsi="Avenir Next LT Pro" w:cs="Arial"/>
                <w:color w:val="303030"/>
                <w:sz w:val="20"/>
                <w:szCs w:val="20"/>
              </w:rPr>
            </w:pPr>
          </w:p>
        </w:tc>
        <w:tc>
          <w:tcPr>
            <w:tcW w:w="200" w:type="pct"/>
            <w:noWrap/>
            <w:vAlign w:val="center"/>
          </w:tcPr>
          <w:p w14:paraId="4CB22D8F" w14:textId="77777777" w:rsidR="0024268B" w:rsidRPr="005D413C" w:rsidRDefault="0024268B" w:rsidP="00DF3FCF">
            <w:pPr>
              <w:jc w:val="center"/>
              <w:rPr>
                <w:rFonts w:ascii="Avenir Next LT Pro" w:hAnsi="Avenir Next LT Pro" w:cs="Arial"/>
                <w:color w:val="303030"/>
                <w:sz w:val="20"/>
                <w:szCs w:val="20"/>
              </w:rPr>
            </w:pPr>
          </w:p>
        </w:tc>
        <w:tc>
          <w:tcPr>
            <w:tcW w:w="194" w:type="pct"/>
            <w:noWrap/>
            <w:vAlign w:val="center"/>
          </w:tcPr>
          <w:p w14:paraId="6A8AAFD9" w14:textId="77777777" w:rsidR="0024268B" w:rsidRPr="005D413C" w:rsidRDefault="0024268B" w:rsidP="00DF3FCF">
            <w:pPr>
              <w:jc w:val="center"/>
              <w:rPr>
                <w:rFonts w:ascii="Avenir Next LT Pro" w:hAnsi="Avenir Next LT Pro" w:cs="Arial"/>
                <w:color w:val="303030"/>
                <w:sz w:val="20"/>
                <w:szCs w:val="20"/>
              </w:rPr>
            </w:pPr>
          </w:p>
        </w:tc>
        <w:tc>
          <w:tcPr>
            <w:tcW w:w="372" w:type="pct"/>
            <w:noWrap/>
            <w:vAlign w:val="center"/>
          </w:tcPr>
          <w:p w14:paraId="6588FD0F" w14:textId="77777777" w:rsidR="0024268B" w:rsidRPr="005D413C" w:rsidRDefault="0024268B" w:rsidP="00DF3FCF">
            <w:pPr>
              <w:jc w:val="center"/>
              <w:rPr>
                <w:rFonts w:ascii="Avenir Next LT Pro" w:hAnsi="Avenir Next LT Pro" w:cs="Arial"/>
                <w:color w:val="303030"/>
                <w:sz w:val="20"/>
                <w:szCs w:val="20"/>
              </w:rPr>
            </w:pPr>
          </w:p>
        </w:tc>
      </w:tr>
      <w:tr w:rsidR="0024268B" w:rsidRPr="005D413C" w14:paraId="7DDFE090" w14:textId="77777777" w:rsidTr="00EF67C8">
        <w:trPr>
          <w:trHeight w:val="20"/>
          <w:jc w:val="center"/>
        </w:trPr>
        <w:tc>
          <w:tcPr>
            <w:tcW w:w="548" w:type="pct"/>
            <w:noWrap/>
            <w:vAlign w:val="center"/>
          </w:tcPr>
          <w:p w14:paraId="4DE9284D" w14:textId="77777777" w:rsidR="0024268B" w:rsidRPr="005D413C" w:rsidRDefault="0024268B" w:rsidP="00DF3FCF">
            <w:pPr>
              <w:jc w:val="center"/>
              <w:rPr>
                <w:rFonts w:ascii="Avenir Next LT Pro" w:hAnsi="Avenir Next LT Pro" w:cs="Arial"/>
                <w:color w:val="303030"/>
                <w:sz w:val="20"/>
                <w:szCs w:val="20"/>
              </w:rPr>
            </w:pPr>
          </w:p>
        </w:tc>
        <w:tc>
          <w:tcPr>
            <w:tcW w:w="565" w:type="pct"/>
            <w:noWrap/>
            <w:vAlign w:val="center"/>
          </w:tcPr>
          <w:p w14:paraId="04BBF2C9" w14:textId="77777777" w:rsidR="0024268B" w:rsidRPr="005D413C" w:rsidRDefault="0024268B" w:rsidP="00DF3FCF">
            <w:pPr>
              <w:jc w:val="center"/>
              <w:rPr>
                <w:rFonts w:ascii="Avenir Next LT Pro" w:hAnsi="Avenir Next LT Pro" w:cs="Arial"/>
                <w:color w:val="303030"/>
                <w:sz w:val="20"/>
                <w:szCs w:val="20"/>
              </w:rPr>
            </w:pPr>
          </w:p>
        </w:tc>
        <w:tc>
          <w:tcPr>
            <w:tcW w:w="698" w:type="pct"/>
            <w:noWrap/>
            <w:vAlign w:val="center"/>
          </w:tcPr>
          <w:p w14:paraId="395DB035" w14:textId="77777777" w:rsidR="0024268B" w:rsidRPr="005D413C" w:rsidRDefault="0024268B" w:rsidP="00DF3FCF">
            <w:pPr>
              <w:jc w:val="center"/>
              <w:rPr>
                <w:rFonts w:ascii="Avenir Next LT Pro" w:hAnsi="Avenir Next LT Pro" w:cs="Arial"/>
                <w:color w:val="303030"/>
                <w:sz w:val="20"/>
                <w:szCs w:val="20"/>
              </w:rPr>
            </w:pPr>
          </w:p>
        </w:tc>
        <w:tc>
          <w:tcPr>
            <w:tcW w:w="565" w:type="pct"/>
            <w:vMerge/>
            <w:vAlign w:val="center"/>
          </w:tcPr>
          <w:p w14:paraId="5A3DBB04" w14:textId="77777777" w:rsidR="0024268B" w:rsidRPr="005D413C" w:rsidRDefault="0024268B" w:rsidP="00DF3FCF">
            <w:pPr>
              <w:rPr>
                <w:rFonts w:ascii="Avenir Next LT Pro" w:hAnsi="Avenir Next LT Pro" w:cs="Arial"/>
                <w:b/>
                <w:bCs/>
                <w:color w:val="303030"/>
                <w:sz w:val="20"/>
                <w:szCs w:val="20"/>
              </w:rPr>
            </w:pPr>
          </w:p>
        </w:tc>
        <w:tc>
          <w:tcPr>
            <w:tcW w:w="372" w:type="pct"/>
            <w:noWrap/>
            <w:vAlign w:val="bottom"/>
          </w:tcPr>
          <w:p w14:paraId="0D3C7986" w14:textId="77777777" w:rsidR="0024268B" w:rsidRPr="005D413C" w:rsidRDefault="0024268B" w:rsidP="00DF3FCF">
            <w:pPr>
              <w:jc w:val="center"/>
              <w:rPr>
                <w:rFonts w:ascii="Avenir Next LT Pro" w:hAnsi="Avenir Next LT Pro" w:cs="Arial"/>
                <w:color w:val="303030"/>
                <w:sz w:val="20"/>
                <w:szCs w:val="20"/>
              </w:rPr>
            </w:pPr>
          </w:p>
        </w:tc>
        <w:tc>
          <w:tcPr>
            <w:tcW w:w="372" w:type="pct"/>
            <w:noWrap/>
            <w:vAlign w:val="bottom"/>
          </w:tcPr>
          <w:p w14:paraId="640EC0D3" w14:textId="77777777" w:rsidR="0024268B" w:rsidRPr="005D413C" w:rsidRDefault="0024268B" w:rsidP="00DF3FCF">
            <w:pPr>
              <w:jc w:val="center"/>
              <w:rPr>
                <w:rFonts w:ascii="Avenir Next LT Pro" w:hAnsi="Avenir Next LT Pro" w:cs="Arial"/>
                <w:color w:val="303030"/>
                <w:sz w:val="20"/>
                <w:szCs w:val="20"/>
              </w:rPr>
            </w:pPr>
          </w:p>
        </w:tc>
        <w:tc>
          <w:tcPr>
            <w:tcW w:w="372" w:type="pct"/>
            <w:noWrap/>
            <w:vAlign w:val="bottom"/>
          </w:tcPr>
          <w:p w14:paraId="250852DE" w14:textId="77777777" w:rsidR="0024268B" w:rsidRPr="005D413C" w:rsidRDefault="0024268B" w:rsidP="00DF3FCF">
            <w:pPr>
              <w:jc w:val="center"/>
              <w:rPr>
                <w:rFonts w:ascii="Avenir Next LT Pro" w:hAnsi="Avenir Next LT Pro" w:cs="Arial"/>
                <w:color w:val="303030"/>
                <w:sz w:val="20"/>
                <w:szCs w:val="20"/>
              </w:rPr>
            </w:pPr>
          </w:p>
        </w:tc>
        <w:tc>
          <w:tcPr>
            <w:tcW w:w="372" w:type="pct"/>
            <w:noWrap/>
            <w:vAlign w:val="bottom"/>
          </w:tcPr>
          <w:p w14:paraId="4B5FDDEC" w14:textId="77777777" w:rsidR="0024268B" w:rsidRPr="005D413C" w:rsidRDefault="0024268B" w:rsidP="00DF3FCF">
            <w:pPr>
              <w:jc w:val="center"/>
              <w:rPr>
                <w:rFonts w:ascii="Avenir Next LT Pro" w:hAnsi="Avenir Next LT Pro" w:cs="Arial"/>
                <w:color w:val="303030"/>
                <w:sz w:val="20"/>
                <w:szCs w:val="20"/>
              </w:rPr>
            </w:pPr>
          </w:p>
        </w:tc>
        <w:tc>
          <w:tcPr>
            <w:tcW w:w="194" w:type="pct"/>
            <w:noWrap/>
            <w:vAlign w:val="center"/>
          </w:tcPr>
          <w:p w14:paraId="37D18751" w14:textId="77777777" w:rsidR="0024268B" w:rsidRPr="005D413C" w:rsidRDefault="0024268B" w:rsidP="00DF3FCF">
            <w:pPr>
              <w:jc w:val="center"/>
              <w:rPr>
                <w:rFonts w:ascii="Avenir Next LT Pro" w:hAnsi="Avenir Next LT Pro" w:cs="Arial"/>
                <w:color w:val="303030"/>
                <w:sz w:val="20"/>
                <w:szCs w:val="20"/>
              </w:rPr>
            </w:pPr>
          </w:p>
        </w:tc>
        <w:tc>
          <w:tcPr>
            <w:tcW w:w="174" w:type="pct"/>
            <w:noWrap/>
            <w:vAlign w:val="center"/>
          </w:tcPr>
          <w:p w14:paraId="7C410D6E" w14:textId="77777777" w:rsidR="0024268B" w:rsidRPr="005D413C" w:rsidRDefault="0024268B" w:rsidP="00DF3FCF">
            <w:pPr>
              <w:jc w:val="center"/>
              <w:rPr>
                <w:rFonts w:ascii="Avenir Next LT Pro" w:hAnsi="Avenir Next LT Pro" w:cs="Arial"/>
                <w:color w:val="303030"/>
                <w:sz w:val="20"/>
                <w:szCs w:val="20"/>
              </w:rPr>
            </w:pPr>
          </w:p>
        </w:tc>
        <w:tc>
          <w:tcPr>
            <w:tcW w:w="200" w:type="pct"/>
            <w:noWrap/>
            <w:vAlign w:val="center"/>
          </w:tcPr>
          <w:p w14:paraId="66AD4173" w14:textId="77777777" w:rsidR="0024268B" w:rsidRPr="005D413C" w:rsidRDefault="0024268B" w:rsidP="00DF3FCF">
            <w:pPr>
              <w:jc w:val="center"/>
              <w:rPr>
                <w:rFonts w:ascii="Avenir Next LT Pro" w:hAnsi="Avenir Next LT Pro" w:cs="Arial"/>
                <w:color w:val="303030"/>
                <w:sz w:val="20"/>
                <w:szCs w:val="20"/>
              </w:rPr>
            </w:pPr>
          </w:p>
        </w:tc>
        <w:tc>
          <w:tcPr>
            <w:tcW w:w="194" w:type="pct"/>
            <w:noWrap/>
            <w:vAlign w:val="center"/>
          </w:tcPr>
          <w:p w14:paraId="1FB4C8CC" w14:textId="77777777" w:rsidR="0024268B" w:rsidRPr="005D413C" w:rsidRDefault="0024268B" w:rsidP="00DF3FCF">
            <w:pPr>
              <w:jc w:val="center"/>
              <w:rPr>
                <w:rFonts w:ascii="Avenir Next LT Pro" w:hAnsi="Avenir Next LT Pro" w:cs="Arial"/>
                <w:color w:val="303030"/>
                <w:sz w:val="20"/>
                <w:szCs w:val="20"/>
              </w:rPr>
            </w:pPr>
          </w:p>
        </w:tc>
        <w:tc>
          <w:tcPr>
            <w:tcW w:w="372" w:type="pct"/>
            <w:noWrap/>
            <w:vAlign w:val="center"/>
          </w:tcPr>
          <w:p w14:paraId="758802C9" w14:textId="77777777" w:rsidR="0024268B" w:rsidRPr="005D413C" w:rsidRDefault="0024268B" w:rsidP="00DF3FCF">
            <w:pPr>
              <w:jc w:val="center"/>
              <w:rPr>
                <w:rFonts w:ascii="Avenir Next LT Pro" w:hAnsi="Avenir Next LT Pro" w:cs="Arial"/>
                <w:color w:val="303030"/>
                <w:sz w:val="20"/>
                <w:szCs w:val="20"/>
              </w:rPr>
            </w:pPr>
          </w:p>
        </w:tc>
      </w:tr>
      <w:tr w:rsidR="0024268B" w:rsidRPr="005D413C" w14:paraId="6DA18C7D" w14:textId="77777777" w:rsidTr="00EF67C8">
        <w:trPr>
          <w:trHeight w:val="20"/>
          <w:jc w:val="center"/>
        </w:trPr>
        <w:tc>
          <w:tcPr>
            <w:tcW w:w="548" w:type="pct"/>
            <w:noWrap/>
            <w:vAlign w:val="center"/>
          </w:tcPr>
          <w:p w14:paraId="10B6E4C8" w14:textId="77777777" w:rsidR="0024268B" w:rsidRPr="005D413C" w:rsidRDefault="0024268B" w:rsidP="00DF3FCF">
            <w:pPr>
              <w:jc w:val="center"/>
              <w:rPr>
                <w:rFonts w:ascii="Avenir Next LT Pro" w:hAnsi="Avenir Next LT Pro" w:cs="Arial"/>
                <w:color w:val="303030"/>
                <w:sz w:val="20"/>
                <w:szCs w:val="20"/>
              </w:rPr>
            </w:pPr>
          </w:p>
        </w:tc>
        <w:tc>
          <w:tcPr>
            <w:tcW w:w="565" w:type="pct"/>
            <w:noWrap/>
            <w:vAlign w:val="center"/>
          </w:tcPr>
          <w:p w14:paraId="537398DC" w14:textId="77777777" w:rsidR="0024268B" w:rsidRPr="005D413C" w:rsidRDefault="0024268B" w:rsidP="00DF3FCF">
            <w:pPr>
              <w:jc w:val="center"/>
              <w:rPr>
                <w:rFonts w:ascii="Avenir Next LT Pro" w:hAnsi="Avenir Next LT Pro" w:cs="Arial"/>
                <w:color w:val="303030"/>
                <w:sz w:val="20"/>
                <w:szCs w:val="20"/>
              </w:rPr>
            </w:pPr>
          </w:p>
        </w:tc>
        <w:tc>
          <w:tcPr>
            <w:tcW w:w="698" w:type="pct"/>
            <w:noWrap/>
            <w:vAlign w:val="center"/>
          </w:tcPr>
          <w:p w14:paraId="14BBFF59" w14:textId="77777777" w:rsidR="0024268B" w:rsidRPr="005D413C" w:rsidRDefault="0024268B" w:rsidP="00DF3FCF">
            <w:pPr>
              <w:jc w:val="center"/>
              <w:rPr>
                <w:rFonts w:ascii="Avenir Next LT Pro" w:hAnsi="Avenir Next LT Pro" w:cs="Arial"/>
                <w:color w:val="303030"/>
                <w:sz w:val="20"/>
                <w:szCs w:val="20"/>
              </w:rPr>
            </w:pPr>
          </w:p>
        </w:tc>
        <w:tc>
          <w:tcPr>
            <w:tcW w:w="565" w:type="pct"/>
            <w:vMerge w:val="restart"/>
            <w:vAlign w:val="center"/>
          </w:tcPr>
          <w:p w14:paraId="0B3FC17E" w14:textId="77777777" w:rsidR="0024268B" w:rsidRPr="005D413C" w:rsidRDefault="0024268B" w:rsidP="00DF3FCF">
            <w:pPr>
              <w:jc w:val="center"/>
              <w:rPr>
                <w:rFonts w:ascii="Avenir Next LT Pro" w:hAnsi="Avenir Next LT Pro" w:cs="Arial"/>
                <w:b/>
                <w:bCs/>
                <w:color w:val="303030"/>
                <w:sz w:val="20"/>
                <w:szCs w:val="20"/>
              </w:rPr>
            </w:pPr>
          </w:p>
        </w:tc>
        <w:tc>
          <w:tcPr>
            <w:tcW w:w="372" w:type="pct"/>
            <w:noWrap/>
            <w:vAlign w:val="bottom"/>
          </w:tcPr>
          <w:p w14:paraId="27EEAF2E" w14:textId="77777777" w:rsidR="0024268B" w:rsidRPr="005D413C" w:rsidRDefault="0024268B" w:rsidP="00DF3FCF">
            <w:pPr>
              <w:jc w:val="center"/>
              <w:rPr>
                <w:rFonts w:ascii="Avenir Next LT Pro" w:hAnsi="Avenir Next LT Pro" w:cs="Arial"/>
                <w:color w:val="303030"/>
                <w:sz w:val="20"/>
                <w:szCs w:val="20"/>
              </w:rPr>
            </w:pPr>
          </w:p>
        </w:tc>
        <w:tc>
          <w:tcPr>
            <w:tcW w:w="372" w:type="pct"/>
            <w:noWrap/>
            <w:vAlign w:val="bottom"/>
          </w:tcPr>
          <w:p w14:paraId="0AC3383A" w14:textId="77777777" w:rsidR="0024268B" w:rsidRPr="005D413C" w:rsidRDefault="0024268B" w:rsidP="00DF3FCF">
            <w:pPr>
              <w:jc w:val="center"/>
              <w:rPr>
                <w:rFonts w:ascii="Avenir Next LT Pro" w:hAnsi="Avenir Next LT Pro" w:cs="Arial"/>
                <w:color w:val="303030"/>
                <w:sz w:val="20"/>
                <w:szCs w:val="20"/>
              </w:rPr>
            </w:pPr>
          </w:p>
        </w:tc>
        <w:tc>
          <w:tcPr>
            <w:tcW w:w="372" w:type="pct"/>
            <w:noWrap/>
            <w:vAlign w:val="bottom"/>
          </w:tcPr>
          <w:p w14:paraId="7E50CB9A" w14:textId="77777777" w:rsidR="0024268B" w:rsidRPr="005D413C" w:rsidRDefault="0024268B" w:rsidP="00DF3FCF">
            <w:pPr>
              <w:jc w:val="center"/>
              <w:rPr>
                <w:rFonts w:ascii="Avenir Next LT Pro" w:hAnsi="Avenir Next LT Pro" w:cs="Arial"/>
                <w:color w:val="303030"/>
                <w:sz w:val="20"/>
                <w:szCs w:val="20"/>
              </w:rPr>
            </w:pPr>
          </w:p>
        </w:tc>
        <w:tc>
          <w:tcPr>
            <w:tcW w:w="372" w:type="pct"/>
            <w:noWrap/>
            <w:vAlign w:val="bottom"/>
          </w:tcPr>
          <w:p w14:paraId="7C9FDE89" w14:textId="77777777" w:rsidR="0024268B" w:rsidRPr="005D413C" w:rsidRDefault="0024268B" w:rsidP="00DF3FCF">
            <w:pPr>
              <w:jc w:val="center"/>
              <w:rPr>
                <w:rFonts w:ascii="Avenir Next LT Pro" w:hAnsi="Avenir Next LT Pro" w:cs="Arial"/>
                <w:color w:val="303030"/>
                <w:sz w:val="20"/>
                <w:szCs w:val="20"/>
              </w:rPr>
            </w:pPr>
          </w:p>
        </w:tc>
        <w:tc>
          <w:tcPr>
            <w:tcW w:w="194" w:type="pct"/>
            <w:noWrap/>
            <w:vAlign w:val="center"/>
          </w:tcPr>
          <w:p w14:paraId="1C2916E5" w14:textId="77777777" w:rsidR="0024268B" w:rsidRPr="005D413C" w:rsidRDefault="0024268B" w:rsidP="00DF3FCF">
            <w:pPr>
              <w:jc w:val="center"/>
              <w:rPr>
                <w:rFonts w:ascii="Avenir Next LT Pro" w:hAnsi="Avenir Next LT Pro" w:cs="Arial"/>
                <w:color w:val="303030"/>
                <w:sz w:val="20"/>
                <w:szCs w:val="20"/>
              </w:rPr>
            </w:pPr>
          </w:p>
        </w:tc>
        <w:tc>
          <w:tcPr>
            <w:tcW w:w="174" w:type="pct"/>
            <w:noWrap/>
            <w:vAlign w:val="center"/>
          </w:tcPr>
          <w:p w14:paraId="6F602309" w14:textId="77777777" w:rsidR="0024268B" w:rsidRPr="005D413C" w:rsidRDefault="0024268B" w:rsidP="00DF3FCF">
            <w:pPr>
              <w:jc w:val="center"/>
              <w:rPr>
                <w:rFonts w:ascii="Avenir Next LT Pro" w:hAnsi="Avenir Next LT Pro" w:cs="Arial"/>
                <w:color w:val="303030"/>
                <w:sz w:val="20"/>
                <w:szCs w:val="20"/>
              </w:rPr>
            </w:pPr>
          </w:p>
        </w:tc>
        <w:tc>
          <w:tcPr>
            <w:tcW w:w="200" w:type="pct"/>
            <w:noWrap/>
            <w:vAlign w:val="center"/>
          </w:tcPr>
          <w:p w14:paraId="562CF3EC" w14:textId="77777777" w:rsidR="0024268B" w:rsidRPr="005D413C" w:rsidRDefault="0024268B" w:rsidP="00DF3FCF">
            <w:pPr>
              <w:jc w:val="center"/>
              <w:rPr>
                <w:rFonts w:ascii="Avenir Next LT Pro" w:hAnsi="Avenir Next LT Pro" w:cs="Arial"/>
                <w:color w:val="303030"/>
                <w:sz w:val="20"/>
                <w:szCs w:val="20"/>
              </w:rPr>
            </w:pPr>
          </w:p>
        </w:tc>
        <w:tc>
          <w:tcPr>
            <w:tcW w:w="194" w:type="pct"/>
            <w:noWrap/>
            <w:vAlign w:val="center"/>
          </w:tcPr>
          <w:p w14:paraId="1596950E" w14:textId="77777777" w:rsidR="0024268B" w:rsidRPr="005D413C" w:rsidRDefault="0024268B" w:rsidP="00DF3FCF">
            <w:pPr>
              <w:jc w:val="center"/>
              <w:rPr>
                <w:rFonts w:ascii="Avenir Next LT Pro" w:hAnsi="Avenir Next LT Pro" w:cs="Arial"/>
                <w:color w:val="303030"/>
                <w:sz w:val="20"/>
                <w:szCs w:val="20"/>
              </w:rPr>
            </w:pPr>
          </w:p>
        </w:tc>
        <w:tc>
          <w:tcPr>
            <w:tcW w:w="372" w:type="pct"/>
            <w:noWrap/>
            <w:vAlign w:val="center"/>
          </w:tcPr>
          <w:p w14:paraId="4CE0F847" w14:textId="77777777" w:rsidR="0024268B" w:rsidRPr="005D413C" w:rsidRDefault="0024268B" w:rsidP="00DF3FCF">
            <w:pPr>
              <w:jc w:val="center"/>
              <w:rPr>
                <w:rFonts w:ascii="Avenir Next LT Pro" w:hAnsi="Avenir Next LT Pro" w:cs="Arial"/>
                <w:color w:val="303030"/>
                <w:sz w:val="20"/>
                <w:szCs w:val="20"/>
              </w:rPr>
            </w:pPr>
          </w:p>
        </w:tc>
      </w:tr>
      <w:tr w:rsidR="0024268B" w:rsidRPr="005D413C" w14:paraId="1E3AF585" w14:textId="77777777" w:rsidTr="00EF67C8">
        <w:trPr>
          <w:trHeight w:val="20"/>
          <w:jc w:val="center"/>
        </w:trPr>
        <w:tc>
          <w:tcPr>
            <w:tcW w:w="548" w:type="pct"/>
            <w:noWrap/>
            <w:vAlign w:val="center"/>
          </w:tcPr>
          <w:p w14:paraId="6997894D" w14:textId="77777777" w:rsidR="0024268B" w:rsidRPr="005D413C" w:rsidRDefault="0024268B" w:rsidP="00DF3FCF">
            <w:pPr>
              <w:jc w:val="center"/>
              <w:rPr>
                <w:rFonts w:ascii="Avenir Next LT Pro" w:hAnsi="Avenir Next LT Pro" w:cs="Arial"/>
                <w:color w:val="303030"/>
                <w:sz w:val="20"/>
                <w:szCs w:val="20"/>
              </w:rPr>
            </w:pPr>
          </w:p>
        </w:tc>
        <w:tc>
          <w:tcPr>
            <w:tcW w:w="565" w:type="pct"/>
            <w:noWrap/>
            <w:vAlign w:val="center"/>
          </w:tcPr>
          <w:p w14:paraId="757B2C68" w14:textId="77777777" w:rsidR="0024268B" w:rsidRPr="005D413C" w:rsidRDefault="0024268B" w:rsidP="00DF3FCF">
            <w:pPr>
              <w:jc w:val="center"/>
              <w:rPr>
                <w:rFonts w:ascii="Avenir Next LT Pro" w:hAnsi="Avenir Next LT Pro" w:cs="Arial"/>
                <w:color w:val="303030"/>
                <w:sz w:val="20"/>
                <w:szCs w:val="20"/>
              </w:rPr>
            </w:pPr>
          </w:p>
        </w:tc>
        <w:tc>
          <w:tcPr>
            <w:tcW w:w="698" w:type="pct"/>
            <w:noWrap/>
            <w:vAlign w:val="center"/>
          </w:tcPr>
          <w:p w14:paraId="11637F08" w14:textId="77777777" w:rsidR="0024268B" w:rsidRPr="005D413C" w:rsidRDefault="0024268B" w:rsidP="00DF3FCF">
            <w:pPr>
              <w:jc w:val="center"/>
              <w:rPr>
                <w:rFonts w:ascii="Avenir Next LT Pro" w:hAnsi="Avenir Next LT Pro" w:cs="Arial"/>
                <w:color w:val="303030"/>
                <w:sz w:val="20"/>
                <w:szCs w:val="20"/>
              </w:rPr>
            </w:pPr>
          </w:p>
        </w:tc>
        <w:tc>
          <w:tcPr>
            <w:tcW w:w="565" w:type="pct"/>
            <w:vMerge/>
            <w:vAlign w:val="center"/>
          </w:tcPr>
          <w:p w14:paraId="310D0317" w14:textId="77777777" w:rsidR="0024268B" w:rsidRPr="005D413C" w:rsidRDefault="0024268B" w:rsidP="00DF3FCF">
            <w:pPr>
              <w:rPr>
                <w:rFonts w:ascii="Avenir Next LT Pro" w:hAnsi="Avenir Next LT Pro" w:cs="Arial"/>
                <w:b/>
                <w:bCs/>
                <w:color w:val="303030"/>
                <w:sz w:val="20"/>
                <w:szCs w:val="20"/>
              </w:rPr>
            </w:pPr>
          </w:p>
        </w:tc>
        <w:tc>
          <w:tcPr>
            <w:tcW w:w="372" w:type="pct"/>
            <w:noWrap/>
            <w:vAlign w:val="bottom"/>
          </w:tcPr>
          <w:p w14:paraId="5B3C5123" w14:textId="77777777" w:rsidR="0024268B" w:rsidRPr="005D413C" w:rsidRDefault="0024268B" w:rsidP="00DF3FCF">
            <w:pPr>
              <w:jc w:val="center"/>
              <w:rPr>
                <w:rFonts w:ascii="Avenir Next LT Pro" w:hAnsi="Avenir Next LT Pro" w:cs="Arial"/>
                <w:color w:val="303030"/>
                <w:sz w:val="20"/>
                <w:szCs w:val="20"/>
              </w:rPr>
            </w:pPr>
          </w:p>
        </w:tc>
        <w:tc>
          <w:tcPr>
            <w:tcW w:w="372" w:type="pct"/>
            <w:noWrap/>
            <w:vAlign w:val="bottom"/>
          </w:tcPr>
          <w:p w14:paraId="34018601" w14:textId="77777777" w:rsidR="0024268B" w:rsidRPr="005D413C" w:rsidRDefault="0024268B" w:rsidP="00DF3FCF">
            <w:pPr>
              <w:jc w:val="center"/>
              <w:rPr>
                <w:rFonts w:ascii="Avenir Next LT Pro" w:hAnsi="Avenir Next LT Pro" w:cs="Arial"/>
                <w:color w:val="303030"/>
                <w:sz w:val="20"/>
                <w:szCs w:val="20"/>
              </w:rPr>
            </w:pPr>
          </w:p>
        </w:tc>
        <w:tc>
          <w:tcPr>
            <w:tcW w:w="372" w:type="pct"/>
            <w:noWrap/>
            <w:vAlign w:val="bottom"/>
          </w:tcPr>
          <w:p w14:paraId="397EA97C" w14:textId="77777777" w:rsidR="0024268B" w:rsidRPr="005D413C" w:rsidRDefault="0024268B" w:rsidP="00DF3FCF">
            <w:pPr>
              <w:jc w:val="center"/>
              <w:rPr>
                <w:rFonts w:ascii="Avenir Next LT Pro" w:hAnsi="Avenir Next LT Pro" w:cs="Arial"/>
                <w:color w:val="303030"/>
                <w:sz w:val="20"/>
                <w:szCs w:val="20"/>
              </w:rPr>
            </w:pPr>
          </w:p>
        </w:tc>
        <w:tc>
          <w:tcPr>
            <w:tcW w:w="372" w:type="pct"/>
            <w:noWrap/>
            <w:vAlign w:val="bottom"/>
          </w:tcPr>
          <w:p w14:paraId="4B38BAB6" w14:textId="77777777" w:rsidR="0024268B" w:rsidRPr="005D413C" w:rsidRDefault="0024268B" w:rsidP="00DF3FCF">
            <w:pPr>
              <w:jc w:val="center"/>
              <w:rPr>
                <w:rFonts w:ascii="Avenir Next LT Pro" w:hAnsi="Avenir Next LT Pro" w:cs="Arial"/>
                <w:color w:val="303030"/>
                <w:sz w:val="20"/>
                <w:szCs w:val="20"/>
              </w:rPr>
            </w:pPr>
          </w:p>
        </w:tc>
        <w:tc>
          <w:tcPr>
            <w:tcW w:w="194" w:type="pct"/>
            <w:noWrap/>
            <w:vAlign w:val="center"/>
          </w:tcPr>
          <w:p w14:paraId="5A5FA897" w14:textId="77777777" w:rsidR="0024268B" w:rsidRPr="005D413C" w:rsidRDefault="0024268B" w:rsidP="00DF3FCF">
            <w:pPr>
              <w:jc w:val="center"/>
              <w:rPr>
                <w:rFonts w:ascii="Avenir Next LT Pro" w:hAnsi="Avenir Next LT Pro" w:cs="Arial"/>
                <w:color w:val="303030"/>
                <w:sz w:val="20"/>
                <w:szCs w:val="20"/>
              </w:rPr>
            </w:pPr>
          </w:p>
        </w:tc>
        <w:tc>
          <w:tcPr>
            <w:tcW w:w="174" w:type="pct"/>
            <w:noWrap/>
            <w:vAlign w:val="center"/>
          </w:tcPr>
          <w:p w14:paraId="22D385D8" w14:textId="77777777" w:rsidR="0024268B" w:rsidRPr="005D413C" w:rsidRDefault="0024268B" w:rsidP="00DF3FCF">
            <w:pPr>
              <w:jc w:val="center"/>
              <w:rPr>
                <w:rFonts w:ascii="Avenir Next LT Pro" w:hAnsi="Avenir Next LT Pro" w:cs="Arial"/>
                <w:color w:val="303030"/>
                <w:sz w:val="20"/>
                <w:szCs w:val="20"/>
              </w:rPr>
            </w:pPr>
          </w:p>
        </w:tc>
        <w:tc>
          <w:tcPr>
            <w:tcW w:w="200" w:type="pct"/>
            <w:noWrap/>
            <w:vAlign w:val="center"/>
          </w:tcPr>
          <w:p w14:paraId="27C272E8" w14:textId="77777777" w:rsidR="0024268B" w:rsidRPr="005D413C" w:rsidRDefault="0024268B" w:rsidP="00DF3FCF">
            <w:pPr>
              <w:jc w:val="center"/>
              <w:rPr>
                <w:rFonts w:ascii="Avenir Next LT Pro" w:hAnsi="Avenir Next LT Pro" w:cs="Arial"/>
                <w:color w:val="303030"/>
                <w:sz w:val="20"/>
                <w:szCs w:val="20"/>
              </w:rPr>
            </w:pPr>
          </w:p>
        </w:tc>
        <w:tc>
          <w:tcPr>
            <w:tcW w:w="194" w:type="pct"/>
            <w:noWrap/>
            <w:vAlign w:val="center"/>
          </w:tcPr>
          <w:p w14:paraId="69BEF40A" w14:textId="77777777" w:rsidR="0024268B" w:rsidRPr="005D413C" w:rsidRDefault="0024268B" w:rsidP="00DF3FCF">
            <w:pPr>
              <w:jc w:val="center"/>
              <w:rPr>
                <w:rFonts w:ascii="Avenir Next LT Pro" w:hAnsi="Avenir Next LT Pro" w:cs="Arial"/>
                <w:color w:val="303030"/>
                <w:sz w:val="20"/>
                <w:szCs w:val="20"/>
              </w:rPr>
            </w:pPr>
          </w:p>
        </w:tc>
        <w:tc>
          <w:tcPr>
            <w:tcW w:w="372" w:type="pct"/>
            <w:noWrap/>
            <w:vAlign w:val="center"/>
          </w:tcPr>
          <w:p w14:paraId="5DA50197" w14:textId="77777777" w:rsidR="0024268B" w:rsidRPr="005D413C" w:rsidRDefault="0024268B" w:rsidP="00DF3FCF">
            <w:pPr>
              <w:jc w:val="center"/>
              <w:rPr>
                <w:rFonts w:ascii="Avenir Next LT Pro" w:hAnsi="Avenir Next LT Pro" w:cs="Arial"/>
                <w:color w:val="303030"/>
                <w:sz w:val="20"/>
                <w:szCs w:val="20"/>
              </w:rPr>
            </w:pPr>
          </w:p>
        </w:tc>
      </w:tr>
      <w:tr w:rsidR="0024268B" w:rsidRPr="005D413C" w14:paraId="4905A243" w14:textId="77777777" w:rsidTr="00EF67C8">
        <w:trPr>
          <w:trHeight w:val="20"/>
          <w:jc w:val="center"/>
        </w:trPr>
        <w:tc>
          <w:tcPr>
            <w:tcW w:w="548" w:type="pct"/>
            <w:noWrap/>
            <w:vAlign w:val="center"/>
          </w:tcPr>
          <w:p w14:paraId="56E9A5DD" w14:textId="77777777" w:rsidR="0024268B" w:rsidRPr="005D413C" w:rsidRDefault="0024268B" w:rsidP="00DF3FCF">
            <w:pPr>
              <w:jc w:val="center"/>
              <w:rPr>
                <w:rFonts w:ascii="Avenir Next LT Pro" w:hAnsi="Avenir Next LT Pro" w:cs="Arial"/>
                <w:color w:val="303030"/>
                <w:sz w:val="20"/>
                <w:szCs w:val="20"/>
              </w:rPr>
            </w:pPr>
          </w:p>
        </w:tc>
        <w:tc>
          <w:tcPr>
            <w:tcW w:w="565" w:type="pct"/>
            <w:noWrap/>
            <w:vAlign w:val="center"/>
          </w:tcPr>
          <w:p w14:paraId="5C8CF21D" w14:textId="77777777" w:rsidR="0024268B" w:rsidRPr="005D413C" w:rsidRDefault="0024268B" w:rsidP="00DF3FCF">
            <w:pPr>
              <w:jc w:val="center"/>
              <w:rPr>
                <w:rFonts w:ascii="Avenir Next LT Pro" w:hAnsi="Avenir Next LT Pro" w:cs="Arial"/>
                <w:color w:val="303030"/>
                <w:sz w:val="20"/>
                <w:szCs w:val="20"/>
              </w:rPr>
            </w:pPr>
          </w:p>
        </w:tc>
        <w:tc>
          <w:tcPr>
            <w:tcW w:w="698" w:type="pct"/>
            <w:noWrap/>
            <w:vAlign w:val="center"/>
          </w:tcPr>
          <w:p w14:paraId="263132C8" w14:textId="77777777" w:rsidR="0024268B" w:rsidRPr="005D413C" w:rsidRDefault="0024268B" w:rsidP="00DF3FCF">
            <w:pPr>
              <w:jc w:val="center"/>
              <w:rPr>
                <w:rFonts w:ascii="Avenir Next LT Pro" w:hAnsi="Avenir Next LT Pro" w:cs="Arial"/>
                <w:color w:val="303030"/>
                <w:sz w:val="20"/>
                <w:szCs w:val="20"/>
              </w:rPr>
            </w:pPr>
          </w:p>
        </w:tc>
        <w:tc>
          <w:tcPr>
            <w:tcW w:w="565" w:type="pct"/>
            <w:vMerge/>
            <w:vAlign w:val="center"/>
          </w:tcPr>
          <w:p w14:paraId="4875D9E1" w14:textId="77777777" w:rsidR="0024268B" w:rsidRPr="005D413C" w:rsidRDefault="0024268B" w:rsidP="00DF3FCF">
            <w:pPr>
              <w:rPr>
                <w:rFonts w:ascii="Avenir Next LT Pro" w:hAnsi="Avenir Next LT Pro" w:cs="Arial"/>
                <w:b/>
                <w:bCs/>
                <w:color w:val="303030"/>
                <w:sz w:val="20"/>
                <w:szCs w:val="20"/>
              </w:rPr>
            </w:pPr>
          </w:p>
        </w:tc>
        <w:tc>
          <w:tcPr>
            <w:tcW w:w="372" w:type="pct"/>
            <w:noWrap/>
            <w:vAlign w:val="bottom"/>
          </w:tcPr>
          <w:p w14:paraId="6C34618E" w14:textId="77777777" w:rsidR="0024268B" w:rsidRPr="005D413C" w:rsidRDefault="0024268B" w:rsidP="00DF3FCF">
            <w:pPr>
              <w:jc w:val="center"/>
              <w:rPr>
                <w:rFonts w:ascii="Avenir Next LT Pro" w:hAnsi="Avenir Next LT Pro" w:cs="Arial"/>
                <w:color w:val="303030"/>
                <w:sz w:val="20"/>
                <w:szCs w:val="20"/>
              </w:rPr>
            </w:pPr>
          </w:p>
        </w:tc>
        <w:tc>
          <w:tcPr>
            <w:tcW w:w="372" w:type="pct"/>
            <w:noWrap/>
            <w:vAlign w:val="bottom"/>
          </w:tcPr>
          <w:p w14:paraId="308F761B" w14:textId="77777777" w:rsidR="0024268B" w:rsidRPr="005D413C" w:rsidRDefault="0024268B" w:rsidP="00DF3FCF">
            <w:pPr>
              <w:jc w:val="center"/>
              <w:rPr>
                <w:rFonts w:ascii="Avenir Next LT Pro" w:hAnsi="Avenir Next LT Pro" w:cs="Arial"/>
                <w:color w:val="303030"/>
                <w:sz w:val="20"/>
                <w:szCs w:val="20"/>
              </w:rPr>
            </w:pPr>
          </w:p>
        </w:tc>
        <w:tc>
          <w:tcPr>
            <w:tcW w:w="372" w:type="pct"/>
            <w:noWrap/>
            <w:vAlign w:val="bottom"/>
          </w:tcPr>
          <w:p w14:paraId="0AB2A47B" w14:textId="77777777" w:rsidR="0024268B" w:rsidRPr="005D413C" w:rsidRDefault="0024268B" w:rsidP="00DF3FCF">
            <w:pPr>
              <w:jc w:val="center"/>
              <w:rPr>
                <w:rFonts w:ascii="Avenir Next LT Pro" w:hAnsi="Avenir Next LT Pro" w:cs="Arial"/>
                <w:color w:val="303030"/>
                <w:sz w:val="20"/>
                <w:szCs w:val="20"/>
              </w:rPr>
            </w:pPr>
          </w:p>
        </w:tc>
        <w:tc>
          <w:tcPr>
            <w:tcW w:w="372" w:type="pct"/>
            <w:noWrap/>
            <w:vAlign w:val="bottom"/>
          </w:tcPr>
          <w:p w14:paraId="025CBEC8" w14:textId="77777777" w:rsidR="0024268B" w:rsidRPr="005D413C" w:rsidRDefault="0024268B" w:rsidP="00DF3FCF">
            <w:pPr>
              <w:jc w:val="center"/>
              <w:rPr>
                <w:rFonts w:ascii="Avenir Next LT Pro" w:hAnsi="Avenir Next LT Pro" w:cs="Arial"/>
                <w:color w:val="303030"/>
                <w:sz w:val="20"/>
                <w:szCs w:val="20"/>
              </w:rPr>
            </w:pPr>
          </w:p>
        </w:tc>
        <w:tc>
          <w:tcPr>
            <w:tcW w:w="194" w:type="pct"/>
            <w:noWrap/>
            <w:vAlign w:val="center"/>
          </w:tcPr>
          <w:p w14:paraId="3B0FA5B2" w14:textId="77777777" w:rsidR="0024268B" w:rsidRPr="005D413C" w:rsidRDefault="0024268B" w:rsidP="00DF3FCF">
            <w:pPr>
              <w:jc w:val="center"/>
              <w:rPr>
                <w:rFonts w:ascii="Avenir Next LT Pro" w:hAnsi="Avenir Next LT Pro" w:cs="Arial"/>
                <w:color w:val="303030"/>
                <w:sz w:val="20"/>
                <w:szCs w:val="20"/>
              </w:rPr>
            </w:pPr>
          </w:p>
        </w:tc>
        <w:tc>
          <w:tcPr>
            <w:tcW w:w="174" w:type="pct"/>
            <w:noWrap/>
            <w:vAlign w:val="center"/>
          </w:tcPr>
          <w:p w14:paraId="6254697E" w14:textId="77777777" w:rsidR="0024268B" w:rsidRPr="005D413C" w:rsidRDefault="0024268B" w:rsidP="00DF3FCF">
            <w:pPr>
              <w:jc w:val="center"/>
              <w:rPr>
                <w:rFonts w:ascii="Avenir Next LT Pro" w:hAnsi="Avenir Next LT Pro" w:cs="Arial"/>
                <w:color w:val="303030"/>
                <w:sz w:val="20"/>
                <w:szCs w:val="20"/>
              </w:rPr>
            </w:pPr>
          </w:p>
        </w:tc>
        <w:tc>
          <w:tcPr>
            <w:tcW w:w="200" w:type="pct"/>
            <w:noWrap/>
            <w:vAlign w:val="center"/>
          </w:tcPr>
          <w:p w14:paraId="5B5FF0B8" w14:textId="77777777" w:rsidR="0024268B" w:rsidRPr="005D413C" w:rsidRDefault="0024268B" w:rsidP="00DF3FCF">
            <w:pPr>
              <w:jc w:val="center"/>
              <w:rPr>
                <w:rFonts w:ascii="Avenir Next LT Pro" w:hAnsi="Avenir Next LT Pro" w:cs="Arial"/>
                <w:color w:val="303030"/>
                <w:sz w:val="20"/>
                <w:szCs w:val="20"/>
              </w:rPr>
            </w:pPr>
          </w:p>
        </w:tc>
        <w:tc>
          <w:tcPr>
            <w:tcW w:w="194" w:type="pct"/>
            <w:noWrap/>
            <w:vAlign w:val="center"/>
          </w:tcPr>
          <w:p w14:paraId="0AA2BCE8" w14:textId="77777777" w:rsidR="0024268B" w:rsidRPr="005D413C" w:rsidRDefault="0024268B" w:rsidP="00DF3FCF">
            <w:pPr>
              <w:jc w:val="center"/>
              <w:rPr>
                <w:rFonts w:ascii="Avenir Next LT Pro" w:hAnsi="Avenir Next LT Pro" w:cs="Arial"/>
                <w:color w:val="303030"/>
                <w:sz w:val="20"/>
                <w:szCs w:val="20"/>
              </w:rPr>
            </w:pPr>
          </w:p>
        </w:tc>
        <w:tc>
          <w:tcPr>
            <w:tcW w:w="372" w:type="pct"/>
            <w:noWrap/>
            <w:vAlign w:val="center"/>
          </w:tcPr>
          <w:p w14:paraId="2035BFA3" w14:textId="77777777" w:rsidR="0024268B" w:rsidRPr="005D413C" w:rsidRDefault="0024268B" w:rsidP="00DF3FCF">
            <w:pPr>
              <w:jc w:val="center"/>
              <w:rPr>
                <w:rFonts w:ascii="Avenir Next LT Pro" w:hAnsi="Avenir Next LT Pro" w:cs="Arial"/>
                <w:color w:val="303030"/>
                <w:sz w:val="20"/>
                <w:szCs w:val="20"/>
              </w:rPr>
            </w:pPr>
          </w:p>
        </w:tc>
      </w:tr>
      <w:tr w:rsidR="0024268B" w:rsidRPr="005D413C" w14:paraId="58CEAD35" w14:textId="77777777" w:rsidTr="00EF67C8">
        <w:trPr>
          <w:trHeight w:val="20"/>
          <w:jc w:val="center"/>
        </w:trPr>
        <w:tc>
          <w:tcPr>
            <w:tcW w:w="548" w:type="pct"/>
            <w:noWrap/>
            <w:vAlign w:val="center"/>
          </w:tcPr>
          <w:p w14:paraId="782EBA34" w14:textId="77777777" w:rsidR="0024268B" w:rsidRPr="005D413C" w:rsidRDefault="0024268B" w:rsidP="00DF3FCF">
            <w:pPr>
              <w:jc w:val="center"/>
              <w:rPr>
                <w:rFonts w:ascii="Avenir Next LT Pro" w:hAnsi="Avenir Next LT Pro" w:cs="Arial"/>
                <w:color w:val="303030"/>
                <w:sz w:val="20"/>
                <w:szCs w:val="20"/>
              </w:rPr>
            </w:pPr>
          </w:p>
        </w:tc>
        <w:tc>
          <w:tcPr>
            <w:tcW w:w="565" w:type="pct"/>
            <w:noWrap/>
            <w:vAlign w:val="center"/>
          </w:tcPr>
          <w:p w14:paraId="33AA633D" w14:textId="77777777" w:rsidR="0024268B" w:rsidRPr="005D413C" w:rsidRDefault="0024268B" w:rsidP="00DF3FCF">
            <w:pPr>
              <w:jc w:val="center"/>
              <w:rPr>
                <w:rFonts w:ascii="Avenir Next LT Pro" w:hAnsi="Avenir Next LT Pro" w:cs="Arial"/>
                <w:color w:val="303030"/>
                <w:sz w:val="20"/>
                <w:szCs w:val="20"/>
              </w:rPr>
            </w:pPr>
          </w:p>
        </w:tc>
        <w:tc>
          <w:tcPr>
            <w:tcW w:w="698" w:type="pct"/>
            <w:noWrap/>
            <w:vAlign w:val="center"/>
          </w:tcPr>
          <w:p w14:paraId="2AADE8DD" w14:textId="77777777" w:rsidR="0024268B" w:rsidRPr="005D413C" w:rsidRDefault="0024268B" w:rsidP="00DF3FCF">
            <w:pPr>
              <w:jc w:val="center"/>
              <w:rPr>
                <w:rFonts w:ascii="Avenir Next LT Pro" w:hAnsi="Avenir Next LT Pro" w:cs="Arial"/>
                <w:color w:val="303030"/>
                <w:sz w:val="20"/>
                <w:szCs w:val="20"/>
              </w:rPr>
            </w:pPr>
          </w:p>
        </w:tc>
        <w:tc>
          <w:tcPr>
            <w:tcW w:w="565" w:type="pct"/>
            <w:vMerge/>
            <w:vAlign w:val="center"/>
          </w:tcPr>
          <w:p w14:paraId="6CCB279F" w14:textId="77777777" w:rsidR="0024268B" w:rsidRPr="005D413C" w:rsidRDefault="0024268B" w:rsidP="00DF3FCF">
            <w:pPr>
              <w:rPr>
                <w:rFonts w:ascii="Avenir Next LT Pro" w:hAnsi="Avenir Next LT Pro" w:cs="Arial"/>
                <w:b/>
                <w:bCs/>
                <w:color w:val="303030"/>
                <w:sz w:val="20"/>
                <w:szCs w:val="20"/>
              </w:rPr>
            </w:pPr>
          </w:p>
        </w:tc>
        <w:tc>
          <w:tcPr>
            <w:tcW w:w="372" w:type="pct"/>
            <w:noWrap/>
            <w:vAlign w:val="bottom"/>
          </w:tcPr>
          <w:p w14:paraId="48BBE796" w14:textId="77777777" w:rsidR="0024268B" w:rsidRPr="005D413C" w:rsidRDefault="0024268B" w:rsidP="00DF3FCF">
            <w:pPr>
              <w:jc w:val="center"/>
              <w:rPr>
                <w:rFonts w:ascii="Avenir Next LT Pro" w:hAnsi="Avenir Next LT Pro" w:cs="Arial"/>
                <w:color w:val="303030"/>
                <w:sz w:val="20"/>
                <w:szCs w:val="20"/>
              </w:rPr>
            </w:pPr>
          </w:p>
        </w:tc>
        <w:tc>
          <w:tcPr>
            <w:tcW w:w="372" w:type="pct"/>
            <w:noWrap/>
            <w:vAlign w:val="bottom"/>
          </w:tcPr>
          <w:p w14:paraId="6BB043D3" w14:textId="77777777" w:rsidR="0024268B" w:rsidRPr="005D413C" w:rsidRDefault="0024268B" w:rsidP="00DF3FCF">
            <w:pPr>
              <w:jc w:val="center"/>
              <w:rPr>
                <w:rFonts w:ascii="Avenir Next LT Pro" w:hAnsi="Avenir Next LT Pro" w:cs="Arial"/>
                <w:color w:val="303030"/>
                <w:sz w:val="20"/>
                <w:szCs w:val="20"/>
              </w:rPr>
            </w:pPr>
          </w:p>
        </w:tc>
        <w:tc>
          <w:tcPr>
            <w:tcW w:w="372" w:type="pct"/>
            <w:noWrap/>
            <w:vAlign w:val="bottom"/>
          </w:tcPr>
          <w:p w14:paraId="6426E9CA" w14:textId="77777777" w:rsidR="0024268B" w:rsidRPr="005D413C" w:rsidRDefault="0024268B" w:rsidP="00DF3FCF">
            <w:pPr>
              <w:jc w:val="center"/>
              <w:rPr>
                <w:rFonts w:ascii="Avenir Next LT Pro" w:hAnsi="Avenir Next LT Pro" w:cs="Arial"/>
                <w:color w:val="303030"/>
                <w:sz w:val="20"/>
                <w:szCs w:val="20"/>
              </w:rPr>
            </w:pPr>
          </w:p>
        </w:tc>
        <w:tc>
          <w:tcPr>
            <w:tcW w:w="372" w:type="pct"/>
            <w:noWrap/>
            <w:vAlign w:val="bottom"/>
          </w:tcPr>
          <w:p w14:paraId="43E3D934" w14:textId="77777777" w:rsidR="0024268B" w:rsidRPr="005D413C" w:rsidRDefault="0024268B" w:rsidP="00DF3FCF">
            <w:pPr>
              <w:jc w:val="center"/>
              <w:rPr>
                <w:rFonts w:ascii="Avenir Next LT Pro" w:hAnsi="Avenir Next LT Pro" w:cs="Arial"/>
                <w:color w:val="303030"/>
                <w:sz w:val="20"/>
                <w:szCs w:val="20"/>
              </w:rPr>
            </w:pPr>
          </w:p>
        </w:tc>
        <w:tc>
          <w:tcPr>
            <w:tcW w:w="194" w:type="pct"/>
            <w:noWrap/>
            <w:vAlign w:val="center"/>
          </w:tcPr>
          <w:p w14:paraId="17106C2C" w14:textId="77777777" w:rsidR="0024268B" w:rsidRPr="005D413C" w:rsidRDefault="0024268B" w:rsidP="00DF3FCF">
            <w:pPr>
              <w:jc w:val="center"/>
              <w:rPr>
                <w:rFonts w:ascii="Avenir Next LT Pro" w:hAnsi="Avenir Next LT Pro" w:cs="Arial"/>
                <w:color w:val="303030"/>
                <w:sz w:val="20"/>
                <w:szCs w:val="20"/>
              </w:rPr>
            </w:pPr>
          </w:p>
        </w:tc>
        <w:tc>
          <w:tcPr>
            <w:tcW w:w="174" w:type="pct"/>
            <w:noWrap/>
            <w:vAlign w:val="center"/>
          </w:tcPr>
          <w:p w14:paraId="6C128403" w14:textId="77777777" w:rsidR="0024268B" w:rsidRPr="005D413C" w:rsidRDefault="0024268B" w:rsidP="00DF3FCF">
            <w:pPr>
              <w:jc w:val="center"/>
              <w:rPr>
                <w:rFonts w:ascii="Avenir Next LT Pro" w:hAnsi="Avenir Next LT Pro" w:cs="Arial"/>
                <w:color w:val="303030"/>
                <w:sz w:val="20"/>
                <w:szCs w:val="20"/>
              </w:rPr>
            </w:pPr>
          </w:p>
        </w:tc>
        <w:tc>
          <w:tcPr>
            <w:tcW w:w="200" w:type="pct"/>
            <w:noWrap/>
            <w:vAlign w:val="center"/>
          </w:tcPr>
          <w:p w14:paraId="1D5F517E" w14:textId="77777777" w:rsidR="0024268B" w:rsidRPr="005D413C" w:rsidRDefault="0024268B" w:rsidP="00DF3FCF">
            <w:pPr>
              <w:jc w:val="center"/>
              <w:rPr>
                <w:rFonts w:ascii="Avenir Next LT Pro" w:hAnsi="Avenir Next LT Pro" w:cs="Arial"/>
                <w:color w:val="303030"/>
                <w:sz w:val="20"/>
                <w:szCs w:val="20"/>
              </w:rPr>
            </w:pPr>
          </w:p>
        </w:tc>
        <w:tc>
          <w:tcPr>
            <w:tcW w:w="194" w:type="pct"/>
            <w:noWrap/>
            <w:vAlign w:val="center"/>
          </w:tcPr>
          <w:p w14:paraId="6CC5FF8D" w14:textId="77777777" w:rsidR="0024268B" w:rsidRPr="005D413C" w:rsidRDefault="0024268B" w:rsidP="00DF3FCF">
            <w:pPr>
              <w:jc w:val="center"/>
              <w:rPr>
                <w:rFonts w:ascii="Avenir Next LT Pro" w:hAnsi="Avenir Next LT Pro" w:cs="Arial"/>
                <w:color w:val="303030"/>
                <w:sz w:val="20"/>
                <w:szCs w:val="20"/>
              </w:rPr>
            </w:pPr>
          </w:p>
        </w:tc>
        <w:tc>
          <w:tcPr>
            <w:tcW w:w="372" w:type="pct"/>
            <w:noWrap/>
            <w:vAlign w:val="center"/>
          </w:tcPr>
          <w:p w14:paraId="02E9A795" w14:textId="77777777" w:rsidR="0024268B" w:rsidRPr="005D413C" w:rsidRDefault="0024268B" w:rsidP="00DF3FCF">
            <w:pPr>
              <w:jc w:val="center"/>
              <w:rPr>
                <w:rFonts w:ascii="Avenir Next LT Pro" w:hAnsi="Avenir Next LT Pro" w:cs="Arial"/>
                <w:color w:val="303030"/>
                <w:sz w:val="20"/>
                <w:szCs w:val="20"/>
              </w:rPr>
            </w:pPr>
          </w:p>
        </w:tc>
      </w:tr>
      <w:tr w:rsidR="0024268B" w:rsidRPr="005D413C" w14:paraId="5FFD6126" w14:textId="77777777" w:rsidTr="00EF67C8">
        <w:trPr>
          <w:trHeight w:val="20"/>
          <w:jc w:val="center"/>
        </w:trPr>
        <w:tc>
          <w:tcPr>
            <w:tcW w:w="548" w:type="pct"/>
            <w:noWrap/>
            <w:vAlign w:val="center"/>
          </w:tcPr>
          <w:p w14:paraId="0BD7BF4C" w14:textId="77777777" w:rsidR="0024268B" w:rsidRPr="005D413C" w:rsidRDefault="0024268B" w:rsidP="00DF3FCF">
            <w:pPr>
              <w:jc w:val="center"/>
              <w:rPr>
                <w:rFonts w:ascii="Avenir Next LT Pro" w:hAnsi="Avenir Next LT Pro" w:cs="Arial"/>
                <w:color w:val="303030"/>
                <w:sz w:val="20"/>
                <w:szCs w:val="20"/>
              </w:rPr>
            </w:pPr>
          </w:p>
        </w:tc>
        <w:tc>
          <w:tcPr>
            <w:tcW w:w="565" w:type="pct"/>
            <w:noWrap/>
            <w:vAlign w:val="center"/>
          </w:tcPr>
          <w:p w14:paraId="6ED28672" w14:textId="77777777" w:rsidR="0024268B" w:rsidRPr="005D413C" w:rsidRDefault="0024268B" w:rsidP="00DF3FCF">
            <w:pPr>
              <w:jc w:val="center"/>
              <w:rPr>
                <w:rFonts w:ascii="Avenir Next LT Pro" w:hAnsi="Avenir Next LT Pro" w:cs="Arial"/>
                <w:color w:val="303030"/>
                <w:sz w:val="20"/>
                <w:szCs w:val="20"/>
              </w:rPr>
            </w:pPr>
          </w:p>
        </w:tc>
        <w:tc>
          <w:tcPr>
            <w:tcW w:w="698" w:type="pct"/>
            <w:noWrap/>
            <w:vAlign w:val="center"/>
          </w:tcPr>
          <w:p w14:paraId="1D7CBA54" w14:textId="77777777" w:rsidR="0024268B" w:rsidRPr="005D413C" w:rsidRDefault="0024268B" w:rsidP="00DF3FCF">
            <w:pPr>
              <w:jc w:val="center"/>
              <w:rPr>
                <w:rFonts w:ascii="Avenir Next LT Pro" w:hAnsi="Avenir Next LT Pro" w:cs="Arial"/>
                <w:color w:val="303030"/>
                <w:sz w:val="20"/>
                <w:szCs w:val="20"/>
              </w:rPr>
            </w:pPr>
          </w:p>
        </w:tc>
        <w:tc>
          <w:tcPr>
            <w:tcW w:w="565" w:type="pct"/>
            <w:vMerge/>
            <w:vAlign w:val="center"/>
          </w:tcPr>
          <w:p w14:paraId="5504E62E" w14:textId="77777777" w:rsidR="0024268B" w:rsidRPr="005D413C" w:rsidRDefault="0024268B" w:rsidP="00DF3FCF">
            <w:pPr>
              <w:rPr>
                <w:rFonts w:ascii="Avenir Next LT Pro" w:hAnsi="Avenir Next LT Pro" w:cs="Arial"/>
                <w:b/>
                <w:bCs/>
                <w:color w:val="303030"/>
                <w:sz w:val="20"/>
                <w:szCs w:val="20"/>
              </w:rPr>
            </w:pPr>
          </w:p>
        </w:tc>
        <w:tc>
          <w:tcPr>
            <w:tcW w:w="372" w:type="pct"/>
            <w:noWrap/>
            <w:vAlign w:val="bottom"/>
          </w:tcPr>
          <w:p w14:paraId="37FF5F5C" w14:textId="77777777" w:rsidR="0024268B" w:rsidRPr="005D413C" w:rsidRDefault="0024268B" w:rsidP="00DF3FCF">
            <w:pPr>
              <w:jc w:val="center"/>
              <w:rPr>
                <w:rFonts w:ascii="Avenir Next LT Pro" w:hAnsi="Avenir Next LT Pro" w:cs="Arial"/>
                <w:color w:val="303030"/>
                <w:sz w:val="20"/>
                <w:szCs w:val="20"/>
              </w:rPr>
            </w:pPr>
          </w:p>
        </w:tc>
        <w:tc>
          <w:tcPr>
            <w:tcW w:w="372" w:type="pct"/>
            <w:noWrap/>
            <w:vAlign w:val="bottom"/>
          </w:tcPr>
          <w:p w14:paraId="5AFA0E6F" w14:textId="77777777" w:rsidR="0024268B" w:rsidRPr="005D413C" w:rsidRDefault="0024268B" w:rsidP="00DF3FCF">
            <w:pPr>
              <w:jc w:val="center"/>
              <w:rPr>
                <w:rFonts w:ascii="Avenir Next LT Pro" w:hAnsi="Avenir Next LT Pro" w:cs="Arial"/>
                <w:color w:val="303030"/>
                <w:sz w:val="20"/>
                <w:szCs w:val="20"/>
              </w:rPr>
            </w:pPr>
          </w:p>
        </w:tc>
        <w:tc>
          <w:tcPr>
            <w:tcW w:w="372" w:type="pct"/>
            <w:noWrap/>
            <w:vAlign w:val="bottom"/>
          </w:tcPr>
          <w:p w14:paraId="46089323" w14:textId="77777777" w:rsidR="0024268B" w:rsidRPr="005D413C" w:rsidRDefault="0024268B" w:rsidP="00DF3FCF">
            <w:pPr>
              <w:jc w:val="center"/>
              <w:rPr>
                <w:rFonts w:ascii="Avenir Next LT Pro" w:hAnsi="Avenir Next LT Pro" w:cs="Arial"/>
                <w:color w:val="303030"/>
                <w:sz w:val="20"/>
                <w:szCs w:val="20"/>
              </w:rPr>
            </w:pPr>
          </w:p>
        </w:tc>
        <w:tc>
          <w:tcPr>
            <w:tcW w:w="372" w:type="pct"/>
            <w:noWrap/>
            <w:vAlign w:val="bottom"/>
          </w:tcPr>
          <w:p w14:paraId="5201853F" w14:textId="77777777" w:rsidR="0024268B" w:rsidRPr="005D413C" w:rsidRDefault="0024268B" w:rsidP="00DF3FCF">
            <w:pPr>
              <w:jc w:val="center"/>
              <w:rPr>
                <w:rFonts w:ascii="Avenir Next LT Pro" w:hAnsi="Avenir Next LT Pro" w:cs="Arial"/>
                <w:color w:val="303030"/>
                <w:sz w:val="20"/>
                <w:szCs w:val="20"/>
              </w:rPr>
            </w:pPr>
          </w:p>
        </w:tc>
        <w:tc>
          <w:tcPr>
            <w:tcW w:w="194" w:type="pct"/>
            <w:noWrap/>
            <w:vAlign w:val="center"/>
          </w:tcPr>
          <w:p w14:paraId="1F61B26E" w14:textId="77777777" w:rsidR="0024268B" w:rsidRPr="005D413C" w:rsidRDefault="0024268B" w:rsidP="00DF3FCF">
            <w:pPr>
              <w:jc w:val="center"/>
              <w:rPr>
                <w:rFonts w:ascii="Avenir Next LT Pro" w:hAnsi="Avenir Next LT Pro" w:cs="Arial"/>
                <w:color w:val="303030"/>
                <w:sz w:val="20"/>
                <w:szCs w:val="20"/>
              </w:rPr>
            </w:pPr>
          </w:p>
        </w:tc>
        <w:tc>
          <w:tcPr>
            <w:tcW w:w="174" w:type="pct"/>
            <w:noWrap/>
            <w:vAlign w:val="center"/>
          </w:tcPr>
          <w:p w14:paraId="0206F90F" w14:textId="77777777" w:rsidR="0024268B" w:rsidRPr="005D413C" w:rsidRDefault="0024268B" w:rsidP="00DF3FCF">
            <w:pPr>
              <w:jc w:val="center"/>
              <w:rPr>
                <w:rFonts w:ascii="Avenir Next LT Pro" w:hAnsi="Avenir Next LT Pro" w:cs="Arial"/>
                <w:color w:val="303030"/>
                <w:sz w:val="20"/>
                <w:szCs w:val="20"/>
              </w:rPr>
            </w:pPr>
          </w:p>
        </w:tc>
        <w:tc>
          <w:tcPr>
            <w:tcW w:w="200" w:type="pct"/>
            <w:noWrap/>
            <w:vAlign w:val="center"/>
          </w:tcPr>
          <w:p w14:paraId="608D78C8" w14:textId="77777777" w:rsidR="0024268B" w:rsidRPr="005D413C" w:rsidRDefault="0024268B" w:rsidP="00DF3FCF">
            <w:pPr>
              <w:jc w:val="center"/>
              <w:rPr>
                <w:rFonts w:ascii="Avenir Next LT Pro" w:hAnsi="Avenir Next LT Pro" w:cs="Arial"/>
                <w:color w:val="303030"/>
                <w:sz w:val="20"/>
                <w:szCs w:val="20"/>
              </w:rPr>
            </w:pPr>
          </w:p>
        </w:tc>
        <w:tc>
          <w:tcPr>
            <w:tcW w:w="194" w:type="pct"/>
            <w:noWrap/>
            <w:vAlign w:val="center"/>
          </w:tcPr>
          <w:p w14:paraId="2E5F83AD" w14:textId="77777777" w:rsidR="0024268B" w:rsidRPr="005D413C" w:rsidRDefault="0024268B" w:rsidP="00DF3FCF">
            <w:pPr>
              <w:jc w:val="center"/>
              <w:rPr>
                <w:rFonts w:ascii="Avenir Next LT Pro" w:hAnsi="Avenir Next LT Pro" w:cs="Arial"/>
                <w:color w:val="303030"/>
                <w:sz w:val="20"/>
                <w:szCs w:val="20"/>
              </w:rPr>
            </w:pPr>
          </w:p>
        </w:tc>
        <w:tc>
          <w:tcPr>
            <w:tcW w:w="372" w:type="pct"/>
            <w:noWrap/>
            <w:vAlign w:val="center"/>
          </w:tcPr>
          <w:p w14:paraId="214B475C" w14:textId="77777777" w:rsidR="0024268B" w:rsidRPr="005D413C" w:rsidRDefault="0024268B" w:rsidP="00DF3FCF">
            <w:pPr>
              <w:jc w:val="center"/>
              <w:rPr>
                <w:rFonts w:ascii="Avenir Next LT Pro" w:hAnsi="Avenir Next LT Pro" w:cs="Arial"/>
                <w:color w:val="303030"/>
                <w:sz w:val="20"/>
                <w:szCs w:val="20"/>
              </w:rPr>
            </w:pPr>
          </w:p>
        </w:tc>
      </w:tr>
    </w:tbl>
    <w:p w14:paraId="7E0C6FEF" w14:textId="6B0B00BC" w:rsidR="006C71CF" w:rsidRPr="005D413C" w:rsidRDefault="001E5EC1" w:rsidP="00A7312E">
      <w:pPr>
        <w:jc w:val="center"/>
        <w:rPr>
          <w:rFonts w:ascii="Avenir Next LT Pro" w:hAnsi="Avenir Next LT Pro" w:cs="Calibri"/>
          <w:i/>
          <w:color w:val="303030"/>
          <w:sz w:val="20"/>
          <w:szCs w:val="20"/>
        </w:rPr>
      </w:pPr>
      <w:r w:rsidRPr="005D413C">
        <w:rPr>
          <w:rFonts w:ascii="Avenir Next LT Pro" w:hAnsi="Avenir Next LT Pro" w:cs="Calibri"/>
          <w:i/>
          <w:color w:val="303030"/>
          <w:sz w:val="20"/>
          <w:szCs w:val="20"/>
        </w:rPr>
        <w:lastRenderedPageBreak/>
        <w:t> </w:t>
      </w:r>
      <w:r w:rsidR="00334197" w:rsidRPr="005D413C">
        <w:rPr>
          <w:rFonts w:ascii="Avenir Next LT Pro" w:hAnsi="Avenir Next LT Pro" w:cs="Calibri"/>
          <w:i/>
          <w:color w:val="303030"/>
          <w:sz w:val="20"/>
          <w:szCs w:val="20"/>
        </w:rPr>
        <w:t>Fuente: ALS ENVIRONMENTAL S.A.S., </w:t>
      </w:r>
      <w:r w:rsidR="00702881" w:rsidRPr="00702881">
        <w:rPr>
          <w:rFonts w:ascii="Avenir Next LT Pro" w:hAnsi="Avenir Next LT Pro" w:cs="Calibri"/>
          <w:i/>
          <w:color w:val="303030"/>
          <w:sz w:val="20"/>
          <w:szCs w:val="20"/>
        </w:rPr>
        <w:t>{fuente_serambiente_s_a_s_4}</w:t>
      </w:r>
      <w:r w:rsidR="00702881">
        <w:rPr>
          <w:rFonts w:ascii="Avenir Next LT Pro" w:hAnsi="Avenir Next LT Pro" w:cs="Calibri"/>
          <w:i/>
          <w:color w:val="303030"/>
          <w:sz w:val="20"/>
          <w:szCs w:val="20"/>
        </w:rPr>
        <w:t> </w:t>
      </w:r>
    </w:p>
    <w:p w14:paraId="4CCDB389" w14:textId="3E2F1890" w:rsidR="00D86724" w:rsidRPr="00835B54" w:rsidRDefault="00D86724" w:rsidP="00A7312E">
      <w:pPr>
        <w:jc w:val="center"/>
        <w:rPr>
          <w:rFonts w:ascii="Avenir Next LT Pro" w:hAnsi="Avenir Next LT Pro" w:cs="Calibri"/>
          <w:i/>
          <w:color w:val="303030"/>
          <w:sz w:val="20"/>
          <w:szCs w:val="20"/>
        </w:rPr>
      </w:pPr>
    </w:p>
    <w:p w14:paraId="0C99CBF7" w14:textId="4C75E020" w:rsidR="00D86724" w:rsidRPr="00835B54" w:rsidRDefault="00D86724" w:rsidP="00D86724">
      <w:pPr>
        <w:spacing w:after="240"/>
        <w:jc w:val="both"/>
        <w:rPr>
          <w:rFonts w:ascii="Avenir Next LT Pro" w:hAnsi="Avenir Next LT Pro" w:cs="Arial"/>
          <w:b/>
          <w:bCs/>
          <w:color w:val="303030"/>
          <w:sz w:val="22"/>
          <w:szCs w:val="22"/>
        </w:rPr>
      </w:pPr>
      <w:r w:rsidRPr="00835B54">
        <w:rPr>
          <w:rFonts w:ascii="Avenir Next LT Pro" w:hAnsi="Avenir Next LT Pro" w:cs="Arial"/>
          <w:b/>
          <w:bCs/>
          <w:color w:val="303030"/>
          <w:sz w:val="22"/>
          <w:szCs w:val="22"/>
        </w:rPr>
        <w:t>Dónde: </w:t>
      </w:r>
    </w:p>
    <w:p w14:paraId="03328007" w14:textId="41BC1A94" w:rsidR="00D86724" w:rsidRPr="00835B54" w:rsidRDefault="00D86724" w:rsidP="00FA7D85">
      <w:pPr>
        <w:pStyle w:val="Prrafodelista"/>
        <w:numPr>
          <w:ilvl w:val="0"/>
          <w:numId w:val="34"/>
        </w:numPr>
        <w:spacing w:line="360" w:lineRule="auto"/>
        <w:jc w:val="both"/>
        <w:rPr>
          <w:rFonts w:ascii="Avenir Next LT Pro" w:hAnsi="Avenir Next LT Pro" w:cstheme="minorHAnsi"/>
          <w:color w:val="303030"/>
          <w:sz w:val="22"/>
          <w:szCs w:val="22"/>
        </w:rPr>
      </w:pPr>
      <w:r w:rsidRPr="00835B54">
        <w:rPr>
          <w:rFonts w:ascii="Avenir Next LT Pro" w:hAnsi="Avenir Next LT Pro" w:cstheme="minorHAnsi"/>
          <w:b/>
          <w:color w:val="303030"/>
          <w:sz w:val="22"/>
          <w:szCs w:val="22"/>
        </w:rPr>
        <w:t>KT: Componentes Tonales</w:t>
      </w:r>
      <w:r w:rsidRPr="00835B54">
        <w:rPr>
          <w:rFonts w:ascii="Avenir Next LT Pro" w:hAnsi="Avenir Next LT Pro" w:cstheme="minorHAnsi"/>
          <w:color w:val="303030"/>
          <w:sz w:val="22"/>
          <w:szCs w:val="22"/>
        </w:rPr>
        <w:t>; se registra según lo establecido por la norma si al menos uno de los tonos es mayor en 5 dB</w:t>
      </w:r>
      <w:r w:rsidR="00FE4506" w:rsidRPr="00835B54">
        <w:rPr>
          <w:rFonts w:ascii="Avenir Next LT Pro" w:hAnsi="Avenir Next LT Pro" w:cstheme="minorHAnsi"/>
          <w:color w:val="303030"/>
          <w:sz w:val="22"/>
          <w:szCs w:val="22"/>
        </w:rPr>
        <w:t>(</w:t>
      </w:r>
      <w:r w:rsidRPr="00835B54">
        <w:rPr>
          <w:rFonts w:ascii="Avenir Next LT Pro" w:hAnsi="Avenir Next LT Pro" w:cstheme="minorHAnsi"/>
          <w:color w:val="303030"/>
          <w:sz w:val="22"/>
          <w:szCs w:val="22"/>
        </w:rPr>
        <w:t>A</w:t>
      </w:r>
      <w:r w:rsidR="00FE4506" w:rsidRPr="00835B54">
        <w:rPr>
          <w:rFonts w:ascii="Avenir Next LT Pro" w:hAnsi="Avenir Next LT Pro" w:cstheme="minorHAnsi"/>
          <w:color w:val="303030"/>
          <w:sz w:val="22"/>
          <w:szCs w:val="22"/>
        </w:rPr>
        <w:t>)</w:t>
      </w:r>
      <w:r w:rsidRPr="00835B54">
        <w:rPr>
          <w:rFonts w:ascii="Avenir Next LT Pro" w:hAnsi="Avenir Next LT Pro" w:cstheme="minorHAnsi"/>
          <w:color w:val="303030"/>
          <w:sz w:val="22"/>
          <w:szCs w:val="22"/>
        </w:rPr>
        <w:t> que los adyacentes o es claramente audible, determinándose la presencia o ausencia de componentes tonales entre los 20 a 125 Hz.</w:t>
      </w:r>
    </w:p>
    <w:p w14:paraId="685480B9" w14:textId="77777777" w:rsidR="00A7312E" w:rsidRPr="00835B54" w:rsidRDefault="00A7312E" w:rsidP="00A7312E">
      <w:pPr>
        <w:pStyle w:val="Prrafodelista"/>
        <w:spacing w:line="360" w:lineRule="auto"/>
        <w:jc w:val="both"/>
        <w:rPr>
          <w:rFonts w:ascii="Avenir Next LT Pro" w:hAnsi="Avenir Next LT Pro" w:cstheme="minorHAnsi"/>
          <w:color w:val="303030"/>
          <w:sz w:val="22"/>
          <w:szCs w:val="22"/>
        </w:rPr>
      </w:pPr>
    </w:p>
    <w:p w14:paraId="43662FFC" w14:textId="3AFD7ACE" w:rsidR="00D86724" w:rsidRPr="00835B54" w:rsidRDefault="00D86724" w:rsidP="00FA7D85">
      <w:pPr>
        <w:pStyle w:val="Prrafodelista"/>
        <w:numPr>
          <w:ilvl w:val="0"/>
          <w:numId w:val="34"/>
        </w:numPr>
        <w:spacing w:line="360" w:lineRule="auto"/>
        <w:jc w:val="both"/>
        <w:rPr>
          <w:rFonts w:ascii="Avenir Next LT Pro" w:hAnsi="Avenir Next LT Pro" w:cstheme="minorHAnsi"/>
          <w:color w:val="303030"/>
          <w:sz w:val="22"/>
          <w:szCs w:val="22"/>
        </w:rPr>
      </w:pPr>
      <w:r w:rsidRPr="00835B54">
        <w:rPr>
          <w:rFonts w:ascii="Avenir Next LT Pro" w:hAnsi="Avenir Next LT Pro" w:cstheme="minorHAnsi"/>
          <w:b/>
          <w:color w:val="303030"/>
          <w:sz w:val="22"/>
          <w:szCs w:val="22"/>
        </w:rPr>
        <w:t>KI: Componentes Impulsivos</w:t>
      </w:r>
      <w:r w:rsidRPr="00835B54">
        <w:rPr>
          <w:rFonts w:ascii="Avenir Next LT Pro" w:hAnsi="Avenir Next LT Pro" w:cstheme="minorHAnsi"/>
          <w:color w:val="303030"/>
          <w:sz w:val="22"/>
          <w:szCs w:val="22"/>
        </w:rPr>
        <w:t>; se considera cuando se detecta la presencia de niveles altos de presión sonora en tiempos cortos, siendo de cero (0) por percepción nula, tres (3) por percepción neta y seis (6) por percepción fuerte.</w:t>
      </w:r>
    </w:p>
    <w:p w14:paraId="295CFE17" w14:textId="77777777" w:rsidR="00A7312E" w:rsidRPr="00835B54" w:rsidRDefault="00A7312E" w:rsidP="00A7312E">
      <w:pPr>
        <w:spacing w:line="360" w:lineRule="auto"/>
        <w:jc w:val="both"/>
        <w:rPr>
          <w:rFonts w:ascii="Avenir Next LT Pro" w:hAnsi="Avenir Next LT Pro" w:cstheme="minorHAnsi"/>
          <w:color w:val="303030"/>
          <w:sz w:val="22"/>
          <w:szCs w:val="22"/>
        </w:rPr>
      </w:pPr>
    </w:p>
    <w:p w14:paraId="75F3F41F" w14:textId="31026827" w:rsidR="00A7312E" w:rsidRPr="00835B54" w:rsidRDefault="00D86724" w:rsidP="00FA7D85">
      <w:pPr>
        <w:pStyle w:val="Prrafodelista"/>
        <w:numPr>
          <w:ilvl w:val="0"/>
          <w:numId w:val="34"/>
        </w:numPr>
        <w:spacing w:line="360" w:lineRule="auto"/>
        <w:jc w:val="both"/>
        <w:rPr>
          <w:rFonts w:ascii="Avenir Next LT Pro" w:hAnsi="Avenir Next LT Pro" w:cstheme="minorHAnsi"/>
          <w:color w:val="303030"/>
          <w:sz w:val="22"/>
          <w:szCs w:val="22"/>
        </w:rPr>
      </w:pPr>
      <w:r w:rsidRPr="00835B54">
        <w:rPr>
          <w:rFonts w:ascii="Avenir Next LT Pro" w:hAnsi="Avenir Next LT Pro" w:cstheme="minorHAnsi"/>
          <w:b/>
          <w:color w:val="303030"/>
          <w:sz w:val="22"/>
          <w:szCs w:val="22"/>
        </w:rPr>
        <w:t>Ks: Bajas Frecuencias</w:t>
      </w:r>
      <w:r w:rsidRPr="00835B54">
        <w:rPr>
          <w:rFonts w:ascii="Avenir Next LT Pro" w:hAnsi="Avenir Next LT Pro" w:cstheme="minorHAnsi"/>
          <w:color w:val="303030"/>
          <w:sz w:val="22"/>
          <w:szCs w:val="22"/>
        </w:rPr>
        <w:t> (no se determinaron en la realización de las mediciones) aquel que posee energía acústica significante en el inérvalo de frecuencias de 8 a 100 dB, siendo propio de grandes motores.</w:t>
      </w:r>
    </w:p>
    <w:p w14:paraId="6D6FD2B9" w14:textId="77777777" w:rsidR="00A7312E" w:rsidRPr="00835B54" w:rsidRDefault="00A7312E" w:rsidP="00A7312E">
      <w:pPr>
        <w:pStyle w:val="Prrafodelista"/>
        <w:spacing w:line="360" w:lineRule="auto"/>
        <w:jc w:val="both"/>
        <w:rPr>
          <w:rFonts w:ascii="Avenir Next LT Pro" w:hAnsi="Avenir Next LT Pro" w:cstheme="minorHAnsi"/>
          <w:color w:val="303030"/>
          <w:sz w:val="22"/>
          <w:szCs w:val="22"/>
        </w:rPr>
      </w:pPr>
    </w:p>
    <w:p w14:paraId="63531418" w14:textId="45F6B62F" w:rsidR="00B029F8" w:rsidRPr="00835B54" w:rsidRDefault="00D86724" w:rsidP="00FA7D85">
      <w:pPr>
        <w:pStyle w:val="Prrafodelista"/>
        <w:numPr>
          <w:ilvl w:val="0"/>
          <w:numId w:val="34"/>
        </w:numPr>
        <w:spacing w:after="240" w:line="360" w:lineRule="auto"/>
        <w:jc w:val="both"/>
        <w:rPr>
          <w:rFonts w:ascii="Avenir Next LT Pro" w:hAnsi="Avenir Next LT Pro" w:cstheme="minorHAnsi"/>
          <w:color w:val="303030"/>
          <w:sz w:val="22"/>
          <w:szCs w:val="22"/>
        </w:rPr>
      </w:pPr>
      <w:r w:rsidRPr="00835B54">
        <w:rPr>
          <w:rFonts w:ascii="Avenir Next LT Pro" w:hAnsi="Avenir Next LT Pro" w:cstheme="minorHAnsi"/>
          <w:b/>
          <w:color w:val="303030"/>
          <w:sz w:val="22"/>
          <w:szCs w:val="22"/>
        </w:rPr>
        <w:t>Kr: ajuste por hora;</w:t>
      </w:r>
      <w:r w:rsidRPr="00835B54">
        <w:rPr>
          <w:rFonts w:ascii="Avenir Next LT Pro" w:hAnsi="Avenir Next LT Pro" w:cstheme="minorHAnsi"/>
          <w:color w:val="303030"/>
          <w:sz w:val="22"/>
          <w:szCs w:val="22"/>
        </w:rPr>
        <w:t> esta se efectúa para tener en cuenta durante la noche el nivel de molestia que pueda causar, realizándose corrección por adición de 10 dB.</w:t>
      </w:r>
    </w:p>
    <w:p w14:paraId="41CD82C2" w14:textId="2885D918" w:rsidR="006D703B" w:rsidRPr="005B3520" w:rsidRDefault="006D703B" w:rsidP="006D703B">
      <w:pPr>
        <w:pStyle w:val="Prrafodelista"/>
        <w:rPr>
          <w:rFonts w:ascii="Avenir Next LT Pro" w:hAnsi="Avenir Next LT Pro" w:cstheme="minorHAnsi"/>
          <w:color w:val="303030"/>
          <w:sz w:val="22"/>
          <w:szCs w:val="22"/>
        </w:rPr>
      </w:pPr>
      <w:r w:rsidRPr="005B3520">
        <w:rPr>
          <w:rFonts w:ascii="Avenir Next LT Pro" w:hAnsi="Avenir Next LT Pro" w:cstheme="minorHAnsi"/>
          <w:color w:val="303030"/>
          <w:sz w:val="22"/>
          <w:szCs w:val="22"/>
        </w:rPr>
        <w:t>{var_4}</w:t>
      </w:r>
    </w:p>
    <w:p w14:paraId="7D7E2EF4" w14:textId="07E9DBA7" w:rsidR="007C2F31" w:rsidRPr="00400FFC" w:rsidRDefault="00487ADB">
      <w:pPr>
        <w:pStyle w:val="Ttulo1"/>
        <w:numPr>
          <w:ilvl w:val="0"/>
          <w:numId w:val="9"/>
        </w:numPr>
        <w:spacing w:line="276" w:lineRule="auto"/>
        <w:jc w:val="left"/>
        <w:rPr>
          <w:rFonts w:ascii="Avenir Next LT Pro" w:hAnsi="Avenir Next LT Pro" w:cstheme="minorHAnsi"/>
          <w:bCs w:val="0"/>
          <w:color w:val="303030"/>
          <w:sz w:val="40"/>
          <w:szCs w:val="40"/>
        </w:rPr>
      </w:pPr>
      <w:bookmarkStart w:id="280" w:name="_Toc211425280"/>
      <w:bookmarkStart w:id="281" w:name="_Toc215311209"/>
      <w:r w:rsidRPr="00400FFC">
        <w:rPr>
          <w:rFonts w:ascii="Avenir Next LT Pro" w:hAnsi="Avenir Next LT Pro" w:cstheme="minorHAnsi"/>
          <w:bCs w:val="0"/>
          <w:color w:val="303030"/>
          <w:sz w:val="40"/>
          <w:szCs w:val="40"/>
        </w:rPr>
        <w:lastRenderedPageBreak/>
        <w:t>DESCRIPCIÓN</w:t>
      </w:r>
      <w:r w:rsidR="007F6F8E" w:rsidRPr="00400FFC">
        <w:rPr>
          <w:rFonts w:ascii="Avenir Next LT Pro" w:hAnsi="Avenir Next LT Pro" w:cstheme="minorHAnsi"/>
          <w:bCs w:val="0"/>
          <w:color w:val="303030"/>
          <w:sz w:val="40"/>
          <w:szCs w:val="40"/>
        </w:rPr>
        <w:t> Y VARIABILIDAD</w:t>
      </w:r>
      <w:r w:rsidRPr="00400FFC">
        <w:rPr>
          <w:rFonts w:ascii="Avenir Next LT Pro" w:hAnsi="Avenir Next LT Pro" w:cstheme="minorHAnsi"/>
          <w:bCs w:val="0"/>
          <w:color w:val="303030"/>
          <w:sz w:val="40"/>
          <w:szCs w:val="40"/>
        </w:rPr>
        <w:t> DE LAS FUENTES DE SONIDO EXISTENTES</w:t>
      </w:r>
      <w:bookmarkEnd w:id="280"/>
      <w:bookmarkEnd w:id="281"/>
    </w:p>
    <w:p w14:paraId="31438C8A" w14:textId="64DF6EB5" w:rsidR="006F276F" w:rsidRPr="005B3520" w:rsidRDefault="006F276F" w:rsidP="006F276F">
      <w:pPr>
        <w:rPr>
          <w:rFonts w:ascii="Avenir Next LT Pro" w:hAnsi="Avenir Next LT Pro"/>
          <w:color w:val="303030"/>
        </w:rPr>
      </w:pPr>
    </w:p>
    <w:p w14:paraId="6E371276" w14:textId="54463305" w:rsidR="006F276F" w:rsidRPr="00400FFC" w:rsidRDefault="006F276F" w:rsidP="00400FFC">
      <w:pPr>
        <w:spacing w:after="240" w:line="360" w:lineRule="auto"/>
        <w:jc w:val="both"/>
        <w:rPr>
          <w:rFonts w:ascii="Avenir Next LT Pro" w:hAnsi="Avenir Next LT Pro"/>
          <w:color w:val="303030"/>
          <w:sz w:val="22"/>
          <w:szCs w:val="22"/>
        </w:rPr>
      </w:pPr>
      <w:r w:rsidRPr="00400FFC">
        <w:rPr>
          <w:rFonts w:ascii="Avenir Next LT Pro" w:hAnsi="Avenir Next LT Pro"/>
          <w:color w:val="303030"/>
          <w:sz w:val="22"/>
          <w:szCs w:val="22"/>
        </w:rPr>
        <w:t>A continuación, en la </w:t>
      </w:r>
      <w:r w:rsidR="00104DA6" w:rsidRPr="00400FFC">
        <w:rPr>
          <w:rFonts w:ascii="Avenir Next LT Pro" w:hAnsi="Avenir Next LT Pro"/>
          <w:b/>
          <w:color w:val="303030"/>
          <w:sz w:val="22"/>
          <w:szCs w:val="22"/>
        </w:rPr>
        <w:fldChar w:fldCharType="begin"/>
      </w:r>
      <w:r w:rsidR="00104DA6" w:rsidRPr="00400FFC">
        <w:rPr>
          <w:rFonts w:ascii="Avenir Next LT Pro" w:hAnsi="Avenir Next LT Pro"/>
          <w:b/>
          <w:color w:val="303030"/>
          <w:sz w:val="22"/>
          <w:szCs w:val="22"/>
        </w:rPr>
        <w:instrText xml:space="preserve"> REF _Ref16750257 \h  \* MERGEFORMAT </w:instrText>
      </w:r>
      <w:r w:rsidR="00104DA6" w:rsidRPr="00400FFC">
        <w:rPr>
          <w:rFonts w:ascii="Avenir Next LT Pro" w:hAnsi="Avenir Next LT Pro"/>
          <w:b/>
          <w:color w:val="303030"/>
          <w:sz w:val="22"/>
          <w:szCs w:val="22"/>
        </w:rPr>
      </w:r>
      <w:r w:rsidR="00104DA6" w:rsidRPr="00400FFC">
        <w:rPr>
          <w:rFonts w:ascii="Avenir Next LT Pro" w:hAnsi="Avenir Next LT Pro"/>
          <w:b/>
          <w:color w:val="303030"/>
          <w:sz w:val="22"/>
          <w:szCs w:val="22"/>
        </w:rPr>
        <w:fldChar w:fldCharType="separate"/>
      </w:r>
      <w:r w:rsidR="00400FFC" w:rsidRPr="00400FFC">
        <w:rPr>
          <w:rFonts w:ascii="Avenir Next LT Pro" w:hAnsi="Avenir Next LT Pro"/>
          <w:b/>
          <w:color w:val="303030"/>
          <w:sz w:val="22"/>
          <w:szCs w:val="22"/>
        </w:rPr>
        <w:t>Tabla </w:t>
      </w:r>
      <w:r w:rsidR="00400FFC" w:rsidRPr="00400FFC">
        <w:rPr>
          <w:rFonts w:ascii="Avenir Next LT Pro" w:hAnsi="Avenir Next LT Pro"/>
          <w:b/>
          <w:noProof/>
          <w:color w:val="303030"/>
          <w:sz w:val="22"/>
          <w:szCs w:val="22"/>
        </w:rPr>
        <w:t>28</w:t>
      </w:r>
      <w:r w:rsidR="00104DA6" w:rsidRPr="00400FFC">
        <w:rPr>
          <w:rFonts w:ascii="Avenir Next LT Pro" w:hAnsi="Avenir Next LT Pro"/>
          <w:b/>
          <w:color w:val="303030"/>
          <w:sz w:val="22"/>
          <w:szCs w:val="22"/>
        </w:rPr>
        <w:fldChar w:fldCharType="end"/>
      </w:r>
      <w:r w:rsidR="00104DA6" w:rsidRPr="00400FFC">
        <w:rPr>
          <w:rFonts w:ascii="Avenir Next LT Pro" w:hAnsi="Avenir Next LT Pro"/>
          <w:color w:val="303030"/>
          <w:sz w:val="22"/>
          <w:szCs w:val="22"/>
        </w:rPr>
        <w:t> </w:t>
      </w:r>
      <w:r w:rsidRPr="00400FFC">
        <w:rPr>
          <w:rFonts w:ascii="Avenir Next LT Pro" w:hAnsi="Avenir Next LT Pro"/>
          <w:color w:val="303030"/>
          <w:sz w:val="22"/>
          <w:szCs w:val="22"/>
        </w:rPr>
        <w:t>se presentan las descripciones de algunas fuentes de ruido present</w:t>
      </w:r>
      <w:r w:rsidR="009F0456" w:rsidRPr="00400FFC">
        <w:rPr>
          <w:rFonts w:ascii="Avenir Next LT Pro" w:hAnsi="Avenir Next LT Pro"/>
          <w:color w:val="303030"/>
          <w:sz w:val="22"/>
          <w:szCs w:val="22"/>
        </w:rPr>
        <w:t>es </w:t>
      </w:r>
      <w:r w:rsidR="00750A13" w:rsidRPr="00400FFC">
        <w:rPr>
          <w:rFonts w:ascii="Avenir Next LT Pro" w:hAnsi="Avenir Next LT Pro" w:cstheme="minorHAnsi"/>
          <w:color w:val="303030"/>
          <w:sz w:val="22"/>
          <w:szCs w:val="22"/>
        </w:rPr>
        <w:t>en el área de estudio de la compañía </w:t>
      </w:r>
      <w:r w:rsidR="00BE20E5" w:rsidRPr="00702881">
        <w:rPr>
          <w:rFonts w:ascii="Avenir Next LT Pro" w:hAnsi="Avenir Next LT Pro" w:cstheme="minorHAnsi"/>
          <w:b/>
          <w:bCs/>
          <w:color w:val="303030"/>
          <w:sz w:val="22"/>
          <w:szCs w:val="22"/>
        </w:rPr>
        <w:t>{contrato_los_servicios_de_servicios_de_ingenieria__1}</w:t>
      </w:r>
      <w:r w:rsidR="00750A13" w:rsidRPr="00702881">
        <w:rPr>
          <w:rFonts w:ascii="Avenir Next LT Pro" w:hAnsi="Avenir Next LT Pro" w:cstheme="minorHAnsi"/>
          <w:color w:val="303030"/>
          <w:sz w:val="22"/>
          <w:szCs w:val="22"/>
        </w:rPr>
      </w:r>
      <w:r w:rsidR="00750A13" w:rsidRPr="00400FFC">
        <w:rPr>
          <w:rFonts w:ascii="Avenir Next LT Pro" w:hAnsi="Avenir Next LT Pro" w:cstheme="minorHAnsi"/>
          <w:color w:val="303030"/>
          <w:sz w:val="22"/>
          <w:szCs w:val="22"/>
        </w:rPr>
        <w:t> la cual se localiza en </w:t>
      </w:r>
      <w:r w:rsidR="00750A13" w:rsidRPr="00702881">
        <w:rPr>
          <w:rFonts w:ascii="Avenir Next LT Pro" w:hAnsi="Avenir Next LT Pro" w:cstheme="minorHAnsi"/>
          <w:color w:val="303030"/>
          <w:sz w:val="22"/>
          <w:szCs w:val="22"/>
        </w:rPr>
        <w:t>{es_en_el_area_de_estudio_de_la_compa_ia_la_cual_se_1}</w:t>
      </w:r>
      <w:r w:rsidR="00400FFC" w:rsidRPr="00702881">
        <w:rPr>
          <w:rFonts w:ascii="Avenir Next LT Pro" w:hAnsi="Avenir Next LT Pro" w:cstheme="minorHAnsi"/>
          <w:color w:val="303030"/>
          <w:sz w:val="22"/>
          <w:szCs w:val="22"/>
        </w:rPr>
      </w:r>
      <w:r w:rsidR="00750A13" w:rsidRPr="00702881">
        <w:rPr>
          <w:rFonts w:ascii="Avenir Next LT Pro" w:hAnsi="Avenir Next LT Pro" w:cstheme="minorHAnsi"/>
          <w:color w:val="303030"/>
          <w:sz w:val="22"/>
          <w:szCs w:val="22"/>
        </w:rPr>
      </w:r>
      <w:r w:rsidR="00400FFC" w:rsidRPr="00702881">
        <w:rPr>
          <w:rFonts w:ascii="Avenir Next LT Pro" w:hAnsi="Avenir Next LT Pro" w:cstheme="minorHAnsi"/>
          <w:color w:val="303030"/>
          <w:sz w:val="22"/>
          <w:szCs w:val="22"/>
        </w:rPr>
      </w:r>
      <w:r w:rsidR="00750A13" w:rsidRPr="00400FFC">
        <w:rPr>
          <w:rFonts w:ascii="Avenir Next LT Pro" w:hAnsi="Avenir Next LT Pro"/>
          <w:color w:val="303030"/>
          <w:sz w:val="22"/>
          <w:szCs w:val="22"/>
        </w:rPr>
        <w:t> </w:t>
      </w:r>
      <w:r w:rsidR="000906BF" w:rsidRPr="00400FFC">
        <w:rPr>
          <w:rFonts w:ascii="Avenir Next LT Pro" w:hAnsi="Avenir Next LT Pro"/>
          <w:color w:val="303030"/>
          <w:sz w:val="22"/>
          <w:szCs w:val="22"/>
        </w:rPr>
        <w:t>y</w:t>
      </w:r>
      <w:r w:rsidRPr="00400FFC">
        <w:rPr>
          <w:rFonts w:ascii="Avenir Next LT Pro" w:hAnsi="Avenir Next LT Pro"/>
          <w:color w:val="303030"/>
          <w:sz w:val="22"/>
          <w:szCs w:val="22"/>
        </w:rPr>
        <w:t> la descripción del ruido percibido durante la etapa de campo respectivamente.</w:t>
      </w:r>
    </w:p>
    <w:p w14:paraId="1953402A" w14:textId="538D3EB4" w:rsidR="004C03AA" w:rsidRPr="00400FFC" w:rsidRDefault="004C03AA" w:rsidP="004C03AA">
      <w:pPr>
        <w:pStyle w:val="Descripcin"/>
        <w:keepNext/>
        <w:spacing w:before="0" w:after="0"/>
        <w:jc w:val="center"/>
        <w:rPr>
          <w:rFonts w:ascii="Avenir Next LT Pro" w:hAnsi="Avenir Next LT Pro"/>
          <w:color w:val="303030"/>
          <w:lang w:val="es-CO"/>
        </w:rPr>
      </w:pPr>
      <w:bookmarkStart w:id="282" w:name="_Ref16750257"/>
      <w:bookmarkStart w:id="283" w:name="_Toc209532725"/>
      <w:r w:rsidRPr="00400FFC">
        <w:rPr>
          <w:rFonts w:ascii="Avenir Next LT Pro" w:hAnsi="Avenir Next LT Pro"/>
          <w:color w:val="303030"/>
          <w:lang w:val="es-CO"/>
        </w:rPr>
        <w:t>Tabla </w:t>
      </w:r>
      <w:r w:rsidRPr="00400FFC">
        <w:rPr>
          <w:rFonts w:ascii="Avenir Next LT Pro" w:hAnsi="Avenir Next LT Pro"/>
          <w:color w:val="303030"/>
          <w:lang w:val="es-CO"/>
        </w:rPr>
        <w:fldChar w:fldCharType="begin"/>
      </w:r>
      <w:r w:rsidRPr="00400FFC">
        <w:rPr>
          <w:rFonts w:ascii="Avenir Next LT Pro" w:hAnsi="Avenir Next LT Pro"/>
          <w:color w:val="303030"/>
          <w:lang w:val="es-CO"/>
        </w:rPr>
        <w:instrText xml:space="preserve"> SEQ Tabla \* ARABIC </w:instrText>
      </w:r>
      <w:r w:rsidRPr="00400FFC">
        <w:rPr>
          <w:rFonts w:ascii="Avenir Next LT Pro" w:hAnsi="Avenir Next LT Pro"/>
          <w:color w:val="303030"/>
          <w:lang w:val="es-CO"/>
        </w:rPr>
        <w:fldChar w:fldCharType="separate"/>
      </w:r>
      <w:r w:rsidR="00100F81" w:rsidRPr="00400FFC">
        <w:rPr>
          <w:rFonts w:ascii="Avenir Next LT Pro" w:hAnsi="Avenir Next LT Pro"/>
          <w:noProof/>
          <w:color w:val="303030"/>
          <w:lang w:val="es-CO"/>
        </w:rPr>
        <w:t>28</w:t>
      </w:r>
      <w:r w:rsidRPr="00400FFC">
        <w:rPr>
          <w:rFonts w:ascii="Avenir Next LT Pro" w:hAnsi="Avenir Next LT Pro"/>
          <w:color w:val="303030"/>
          <w:lang w:val="es-CO"/>
        </w:rPr>
        <w:fldChar w:fldCharType="end"/>
      </w:r>
      <w:bookmarkEnd w:id="282"/>
      <w:r w:rsidRPr="00400FFC">
        <w:rPr>
          <w:rFonts w:ascii="Avenir Next LT Pro" w:hAnsi="Avenir Next LT Pro"/>
          <w:color w:val="303030"/>
          <w:lang w:val="es-CO"/>
        </w:rPr>
        <w:t>. Identificación </w:t>
      </w:r>
      <w:r w:rsidR="006F276F" w:rsidRPr="00400FFC">
        <w:rPr>
          <w:rFonts w:ascii="Avenir Next LT Pro" w:hAnsi="Avenir Next LT Pro"/>
          <w:color w:val="303030"/>
          <w:lang w:val="es-CO"/>
        </w:rPr>
        <w:t>del ruido generado durante el monitoreo</w:t>
      </w:r>
      <w:r w:rsidR="00B36C3E">
        <w:rPr>
          <w:rFonts w:ascii="Avenir Next LT Pro" w:hAnsi="Avenir Next LT Pro"/>
          <w:color w:val="303030"/>
          <w:lang w:val="es-CO"/>
        </w:rPr>
        <w:t>.</w:t>
      </w:r>
      <w:bookmarkEnd w:id="283"/>
    </w:p>
    <w:tbl>
      <w:tblPr>
        <w:tblStyle w:val="Tablaconcuadrcula"/>
        <w:tblW w:w="0" w:type="auto"/>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A0" w:firstRow="1" w:lastRow="0" w:firstColumn="1" w:lastColumn="0" w:noHBand="0" w:noVBand="1"/>
      </w:tblPr>
      <w:tblGrid>
        <w:gridCol w:w="1809"/>
        <w:gridCol w:w="1730"/>
        <w:gridCol w:w="5291"/>
      </w:tblGrid>
      <w:tr w:rsidR="005267F9" w:rsidRPr="00400FFC" w14:paraId="3D468A1C" w14:textId="77777777" w:rsidTr="00750A13">
        <w:trPr>
          <w:trHeight w:val="318"/>
          <w:jc w:val="center"/>
        </w:trPr>
        <w:tc>
          <w:tcPr>
            <w:tcW w:w="1809" w:type="dxa"/>
            <w:vAlign w:val="center"/>
          </w:tcPr>
          <w:p w14:paraId="45C0BB94" w14:textId="77777777" w:rsidR="005267F9" w:rsidRPr="00400FFC" w:rsidRDefault="005267F9" w:rsidP="003D2550">
            <w:pPr>
              <w:spacing w:line="276" w:lineRule="auto"/>
              <w:jc w:val="center"/>
              <w:rPr>
                <w:rFonts w:ascii="Avenir Next LT Pro" w:hAnsi="Avenir Next LT Pro" w:cs="Arial"/>
                <w:b/>
                <w:color w:val="FFFFFF" w:themeColor="background1"/>
                <w:sz w:val="20"/>
                <w:szCs w:val="20"/>
              </w:rPr>
            </w:pPr>
            <w:r w:rsidRPr="00400FFC">
              <w:rPr>
                <w:rFonts w:ascii="Avenir Next LT Pro" w:hAnsi="Avenir Next LT Pro" w:cs="Arial"/>
                <w:b/>
                <w:color w:val="FFFFFF" w:themeColor="background1"/>
                <w:sz w:val="20"/>
                <w:szCs w:val="20"/>
              </w:rPr>
              <w:t>Identificación</w:t>
            </w:r>
          </w:p>
        </w:tc>
        <w:tc>
          <w:tcPr>
            <w:tcW w:w="1730" w:type="dxa"/>
          </w:tcPr>
          <w:p w14:paraId="45B7928E" w14:textId="4CA8C722" w:rsidR="005267F9" w:rsidRPr="00400FFC" w:rsidRDefault="005267F9" w:rsidP="003D2550">
            <w:pPr>
              <w:spacing w:line="276" w:lineRule="auto"/>
              <w:jc w:val="center"/>
              <w:rPr>
                <w:rFonts w:ascii="Avenir Next LT Pro" w:hAnsi="Avenir Next LT Pro" w:cs="Arial"/>
                <w:b/>
                <w:color w:val="FFFFFF" w:themeColor="background1"/>
                <w:sz w:val="20"/>
                <w:szCs w:val="20"/>
              </w:rPr>
            </w:pPr>
            <w:r w:rsidRPr="00400FFC">
              <w:rPr>
                <w:rFonts w:ascii="Avenir Next LT Pro" w:hAnsi="Avenir Next LT Pro" w:cs="Arial"/>
                <w:b/>
                <w:color w:val="FFFFFF" w:themeColor="background1"/>
                <w:sz w:val="20"/>
                <w:szCs w:val="20"/>
              </w:rPr>
              <w:t>Característica</w:t>
            </w:r>
          </w:p>
        </w:tc>
        <w:tc>
          <w:tcPr>
            <w:tcW w:w="5291" w:type="dxa"/>
            <w:vAlign w:val="center"/>
          </w:tcPr>
          <w:p w14:paraId="0DE8F688" w14:textId="57F0A35A" w:rsidR="005267F9" w:rsidRPr="00400FFC" w:rsidRDefault="005267F9" w:rsidP="003D2550">
            <w:pPr>
              <w:spacing w:line="276" w:lineRule="auto"/>
              <w:jc w:val="center"/>
              <w:rPr>
                <w:rFonts w:ascii="Avenir Next LT Pro" w:hAnsi="Avenir Next LT Pro" w:cs="Arial"/>
                <w:b/>
                <w:color w:val="FFFFFF" w:themeColor="background1"/>
                <w:sz w:val="20"/>
                <w:szCs w:val="20"/>
              </w:rPr>
            </w:pPr>
            <w:commentRangeStart w:id="284"/>
            <w:r w:rsidRPr="00400FFC">
              <w:rPr>
                <w:rFonts w:ascii="Avenir Next LT Pro" w:hAnsi="Avenir Next LT Pro" w:cs="Arial"/>
                <w:b/>
                <w:color w:val="FFFFFF" w:themeColor="background1"/>
                <w:sz w:val="20"/>
                <w:szCs w:val="20"/>
              </w:rPr>
              <w:t>Descripción</w:t>
            </w:r>
            <w:commentRangeEnd w:id="284"/>
            <w:r w:rsidR="00E80CDA">
              <w:rPr>
                <w:rStyle w:val="Refdecomentario"/>
                <w:rFonts w:ascii="Tahoma" w:hAnsi="Tahoma"/>
                <w:szCs w:val="20"/>
                <w:lang w:val="es-MX" w:eastAsia="es-MX"/>
              </w:rPr>
              <w:commentReference w:id="284"/>
            </w:r>
          </w:p>
        </w:tc>
      </w:tr>
      <w:tr w:rsidR="00750A13" w:rsidRPr="00400FFC" w14:paraId="58FD28DF" w14:textId="77777777" w:rsidTr="00750A13">
        <w:trPr>
          <w:jc w:val="center"/>
        </w:trPr>
        <w:tc>
          <w:tcPr>
            <w:tcW w:w="1809" w:type="dxa"/>
            <w:vAlign w:val="center"/>
          </w:tcPr>
          <w:p w14:paraId="562D31AE" w14:textId="62BFFB20" w:rsidR="00750A13" w:rsidRPr="00400FFC" w:rsidRDefault="00750A13" w:rsidP="00750A13">
            <w:pPr>
              <w:spacing w:line="276" w:lineRule="auto"/>
              <w:jc w:val="center"/>
              <w:rPr>
                <w:rFonts w:ascii="Avenir Next LT Pro" w:hAnsi="Avenir Next LT Pro" w:cs="Arial"/>
                <w:b/>
                <w:color w:val="303030"/>
                <w:sz w:val="20"/>
                <w:szCs w:val="20"/>
              </w:rPr>
            </w:pPr>
          </w:p>
        </w:tc>
        <w:tc>
          <w:tcPr>
            <w:tcW w:w="1730" w:type="dxa"/>
            <w:vAlign w:val="center"/>
          </w:tcPr>
          <w:p w14:paraId="3915891E" w14:textId="621F384E" w:rsidR="00750A13" w:rsidRPr="00400FFC" w:rsidRDefault="00750A13" w:rsidP="00750A13">
            <w:pPr>
              <w:spacing w:line="276" w:lineRule="auto"/>
              <w:jc w:val="center"/>
              <w:rPr>
                <w:rFonts w:ascii="Avenir Next LT Pro" w:hAnsi="Avenir Next LT Pro" w:cs="Arial"/>
                <w:color w:val="303030"/>
                <w:sz w:val="20"/>
                <w:szCs w:val="20"/>
              </w:rPr>
            </w:pPr>
          </w:p>
        </w:tc>
        <w:tc>
          <w:tcPr>
            <w:tcW w:w="5291" w:type="dxa"/>
            <w:vAlign w:val="center"/>
          </w:tcPr>
          <w:p w14:paraId="1ED7D46D" w14:textId="32221F80" w:rsidR="00750A13" w:rsidRPr="00400FFC" w:rsidRDefault="00750A13" w:rsidP="00750A13">
            <w:pPr>
              <w:spacing w:line="276" w:lineRule="auto"/>
              <w:jc w:val="center"/>
              <w:rPr>
                <w:rFonts w:ascii="Avenir Next LT Pro" w:hAnsi="Avenir Next LT Pro" w:cs="Arial"/>
                <w:color w:val="303030"/>
                <w:sz w:val="20"/>
                <w:szCs w:val="20"/>
              </w:rPr>
            </w:pPr>
          </w:p>
        </w:tc>
      </w:tr>
      <w:tr w:rsidR="00750A13" w:rsidRPr="00400FFC" w14:paraId="038B34D8" w14:textId="77777777" w:rsidTr="00750A13">
        <w:trPr>
          <w:jc w:val="center"/>
        </w:trPr>
        <w:tc>
          <w:tcPr>
            <w:tcW w:w="1809" w:type="dxa"/>
            <w:vAlign w:val="center"/>
          </w:tcPr>
          <w:p w14:paraId="2626D51D" w14:textId="7DFB2226" w:rsidR="00750A13" w:rsidRPr="00400FFC" w:rsidRDefault="00750A13" w:rsidP="00750A13">
            <w:pPr>
              <w:spacing w:line="276" w:lineRule="auto"/>
              <w:jc w:val="center"/>
              <w:rPr>
                <w:rFonts w:ascii="Avenir Next LT Pro" w:hAnsi="Avenir Next LT Pro" w:cs="Arial"/>
                <w:b/>
                <w:color w:val="303030"/>
                <w:sz w:val="20"/>
                <w:szCs w:val="20"/>
              </w:rPr>
            </w:pPr>
          </w:p>
        </w:tc>
        <w:tc>
          <w:tcPr>
            <w:tcW w:w="1730" w:type="dxa"/>
            <w:vAlign w:val="center"/>
          </w:tcPr>
          <w:p w14:paraId="6ED95844" w14:textId="1AA318CD" w:rsidR="00750A13" w:rsidRPr="00400FFC" w:rsidRDefault="00750A13" w:rsidP="00750A13">
            <w:pPr>
              <w:spacing w:line="276" w:lineRule="auto"/>
              <w:jc w:val="center"/>
              <w:rPr>
                <w:rFonts w:ascii="Avenir Next LT Pro" w:hAnsi="Avenir Next LT Pro" w:cs="Arial"/>
                <w:color w:val="303030"/>
                <w:sz w:val="20"/>
                <w:szCs w:val="20"/>
              </w:rPr>
            </w:pPr>
          </w:p>
        </w:tc>
        <w:tc>
          <w:tcPr>
            <w:tcW w:w="5291" w:type="dxa"/>
            <w:vAlign w:val="center"/>
          </w:tcPr>
          <w:p w14:paraId="3ACA722E" w14:textId="7A11DEF3" w:rsidR="00750A13" w:rsidRPr="00400FFC" w:rsidRDefault="00750A13" w:rsidP="00750A13">
            <w:pPr>
              <w:spacing w:line="276" w:lineRule="auto"/>
              <w:jc w:val="center"/>
              <w:rPr>
                <w:rFonts w:ascii="Avenir Next LT Pro" w:hAnsi="Avenir Next LT Pro" w:cs="Arial"/>
                <w:color w:val="303030"/>
                <w:sz w:val="20"/>
                <w:szCs w:val="20"/>
              </w:rPr>
            </w:pPr>
          </w:p>
        </w:tc>
      </w:tr>
      <w:tr w:rsidR="00750A13" w:rsidRPr="00400FFC" w14:paraId="50D2EC7B" w14:textId="77777777" w:rsidTr="00750A13">
        <w:trPr>
          <w:jc w:val="center"/>
        </w:trPr>
        <w:tc>
          <w:tcPr>
            <w:tcW w:w="1809" w:type="dxa"/>
            <w:vAlign w:val="center"/>
          </w:tcPr>
          <w:p w14:paraId="68466A86" w14:textId="36520239" w:rsidR="00750A13" w:rsidRPr="00400FFC" w:rsidRDefault="00750A13" w:rsidP="00750A13">
            <w:pPr>
              <w:spacing w:line="276" w:lineRule="auto"/>
              <w:jc w:val="center"/>
              <w:rPr>
                <w:rFonts w:ascii="Avenir Next LT Pro" w:hAnsi="Avenir Next LT Pro" w:cs="Arial"/>
                <w:b/>
                <w:color w:val="303030"/>
                <w:sz w:val="20"/>
                <w:szCs w:val="20"/>
              </w:rPr>
            </w:pPr>
          </w:p>
        </w:tc>
        <w:tc>
          <w:tcPr>
            <w:tcW w:w="1730" w:type="dxa"/>
            <w:vAlign w:val="center"/>
          </w:tcPr>
          <w:p w14:paraId="085A750D" w14:textId="64414070" w:rsidR="00750A13" w:rsidRPr="00400FFC" w:rsidRDefault="00750A13" w:rsidP="00750A13">
            <w:pPr>
              <w:spacing w:line="276" w:lineRule="auto"/>
              <w:jc w:val="center"/>
              <w:rPr>
                <w:rFonts w:ascii="Avenir Next LT Pro" w:hAnsi="Avenir Next LT Pro" w:cs="Arial"/>
                <w:color w:val="303030"/>
                <w:sz w:val="20"/>
                <w:szCs w:val="20"/>
              </w:rPr>
            </w:pPr>
          </w:p>
        </w:tc>
        <w:tc>
          <w:tcPr>
            <w:tcW w:w="5291" w:type="dxa"/>
            <w:vAlign w:val="center"/>
          </w:tcPr>
          <w:p w14:paraId="707197A1" w14:textId="2659F60E" w:rsidR="00750A13" w:rsidRPr="00400FFC" w:rsidRDefault="00750A13" w:rsidP="00750A13">
            <w:pPr>
              <w:spacing w:line="276" w:lineRule="auto"/>
              <w:jc w:val="center"/>
              <w:rPr>
                <w:rFonts w:ascii="Avenir Next LT Pro" w:hAnsi="Avenir Next LT Pro" w:cs="Arial"/>
                <w:color w:val="303030"/>
                <w:sz w:val="20"/>
                <w:szCs w:val="20"/>
              </w:rPr>
            </w:pPr>
          </w:p>
        </w:tc>
      </w:tr>
    </w:tbl>
    <w:p w14:paraId="084CE76D" w14:textId="3D3D501D" w:rsidR="00CF5ACB" w:rsidRPr="00400FFC" w:rsidRDefault="00334197" w:rsidP="006911AD">
      <w:pPr>
        <w:jc w:val="center"/>
        <w:rPr>
          <w:rFonts w:ascii="Avenir Next LT Pro" w:hAnsi="Avenir Next LT Pro" w:cs="Calibri"/>
          <w:i/>
          <w:color w:val="303030"/>
          <w:sz w:val="20"/>
          <w:szCs w:val="20"/>
        </w:rPr>
      </w:pPr>
      <w:r w:rsidRPr="00400FFC">
        <w:rPr>
          <w:rFonts w:ascii="Avenir Next LT Pro" w:hAnsi="Avenir Next LT Pro" w:cs="Calibri"/>
          <w:i/>
          <w:color w:val="303030"/>
          <w:sz w:val="20"/>
          <w:szCs w:val="20"/>
        </w:rPr>
        <w:t>Fuente: ALS ENVIRONMENTAL S.A.S., </w:t>
      </w:r>
      <w:r w:rsidR="00400FFC" w:rsidRPr="00702881">
        <w:rPr>
          <w:rFonts w:ascii="Avenir Next LT Pro" w:hAnsi="Avenir Next LT Pro" w:cs="Calibri"/>
          <w:i/>
          <w:color w:val="303030"/>
          <w:sz w:val="20"/>
          <w:szCs w:val="20"/>
        </w:rPr>
        <w:t>{fuente_serambiente_s_a_s_4}</w:t>
      </w:r>
      <w:r w:rsidR="00B36C3E" w:rsidRPr="00702881">
        <w:rPr>
          <w:rFonts w:ascii="Avenir Next LT Pro" w:hAnsi="Avenir Next LT Pro" w:cs="Calibri"/>
          <w:i/>
          <w:color w:val="303030"/>
          <w:sz w:val="20"/>
          <w:szCs w:val="20"/>
        </w:rPr>
      </w:r>
      <w:r w:rsidR="00400FFC" w:rsidRPr="00702881">
        <w:rPr>
          <w:rFonts w:ascii="Avenir Next LT Pro" w:hAnsi="Avenir Next LT Pro" w:cs="Calibri"/>
          <w:i/>
          <w:color w:val="303030"/>
          <w:sz w:val="20"/>
          <w:szCs w:val="20"/>
        </w:rPr>
      </w:r>
      <w:r w:rsidRPr="00702881">
        <w:rPr>
          <w:rFonts w:ascii="Avenir Next LT Pro" w:hAnsi="Avenir Next LT Pro" w:cs="Calibri"/>
          <w:i/>
          <w:color w:val="303030"/>
          <w:sz w:val="20"/>
          <w:szCs w:val="20"/>
        </w:rPr>
      </w:r>
    </w:p>
    <w:p w14:paraId="7F0D64A6" w14:textId="77777777" w:rsidR="00400FFC" w:rsidRPr="005B3520" w:rsidRDefault="00400FFC" w:rsidP="006911AD">
      <w:pPr>
        <w:jc w:val="center"/>
        <w:rPr>
          <w:rFonts w:ascii="Avenir Next LT Pro" w:hAnsi="Avenir Next LT Pro" w:cs="Calibri"/>
          <w:i/>
          <w:color w:val="303030"/>
          <w:sz w:val="20"/>
          <w:szCs w:val="20"/>
        </w:rPr>
      </w:pPr>
    </w:p>
    <w:p w14:paraId="0524C320" w14:textId="77777777" w:rsidR="006911AD" w:rsidRPr="00B36C3E" w:rsidRDefault="006911AD" w:rsidP="006911AD">
      <w:pPr>
        <w:jc w:val="center"/>
        <w:rPr>
          <w:rFonts w:ascii="Avenir Next LT Pro" w:hAnsi="Avenir Next LT Pro" w:cs="Calibri"/>
          <w:i/>
          <w:color w:val="303030"/>
          <w:sz w:val="10"/>
          <w:szCs w:val="10"/>
        </w:rPr>
      </w:pPr>
    </w:p>
    <w:p w14:paraId="7DECB476" w14:textId="7A116497" w:rsidR="00885A1E" w:rsidRPr="00B36C3E" w:rsidRDefault="00885A1E" w:rsidP="003D2550">
      <w:pPr>
        <w:spacing w:after="240" w:line="360" w:lineRule="auto"/>
        <w:jc w:val="both"/>
        <w:rPr>
          <w:rFonts w:ascii="Avenir Next LT Pro" w:hAnsi="Avenir Next LT Pro" w:cs="Arial"/>
          <w:color w:val="303030"/>
          <w:sz w:val="22"/>
          <w:szCs w:val="22"/>
        </w:rPr>
      </w:pPr>
      <w:r w:rsidRPr="00B36C3E">
        <w:rPr>
          <w:rFonts w:ascii="Avenir Next LT Pro" w:hAnsi="Avenir Next LT Pro" w:cs="Arial"/>
          <w:color w:val="303030"/>
          <w:sz w:val="22"/>
          <w:szCs w:val="22"/>
        </w:rPr>
        <w:t>A continuación, se presenta un croquis detallado que muestra la posición de las fuentes de sonido y objetos relevantes.</w:t>
      </w:r>
    </w:p>
    <w:p w14:paraId="6E6F7FA2" w14:textId="5B6FD36A" w:rsidR="0009498E" w:rsidRPr="005B3520" w:rsidRDefault="0009498E" w:rsidP="00885A1E">
      <w:pPr>
        <w:pStyle w:val="Descripcin"/>
        <w:spacing w:before="0" w:after="0"/>
        <w:jc w:val="center"/>
        <w:rPr>
          <w:rFonts w:ascii="Avenir Next LT Pro" w:hAnsi="Avenir Next LT Pro" w:cs="Calibri"/>
          <w:color w:val="303030"/>
          <w:lang w:val="es-CO"/>
        </w:rPr>
      </w:pPr>
      <w:bookmarkStart w:id="285" w:name="_Toc21356862"/>
      <w:bookmarkStart w:id="286" w:name="_Toc22108014"/>
    </w:p>
    <w:p w14:paraId="6C03ECB4" w14:textId="40D0D70E" w:rsidR="00885A1E" w:rsidRPr="00990105" w:rsidRDefault="00885A1E" w:rsidP="00885A1E">
      <w:pPr>
        <w:pStyle w:val="Descripcin"/>
        <w:spacing w:before="0" w:after="0"/>
        <w:jc w:val="center"/>
        <w:rPr>
          <w:rFonts w:ascii="Avenir Next LT Pro" w:hAnsi="Avenir Next LT Pro"/>
          <w:color w:val="303030"/>
          <w:lang w:val="es-CO"/>
        </w:rPr>
      </w:pPr>
      <w:bookmarkStart w:id="287" w:name="_Toc198708221"/>
      <w:r w:rsidRPr="00990105">
        <w:rPr>
          <w:rFonts w:ascii="Avenir Next LT Pro" w:hAnsi="Avenir Next LT Pro" w:cs="Calibri"/>
          <w:color w:val="303030"/>
          <w:lang w:val="es-CO"/>
        </w:rPr>
        <w:t>Figura </w:t>
      </w:r>
      <w:r w:rsidRPr="00990105">
        <w:rPr>
          <w:rFonts w:ascii="Avenir Next LT Pro" w:hAnsi="Avenir Next LT Pro"/>
          <w:color w:val="303030"/>
          <w:lang w:val="es-CO"/>
        </w:rPr>
        <w:fldChar w:fldCharType="begin"/>
      </w:r>
      <w:r w:rsidRPr="00990105">
        <w:rPr>
          <w:rFonts w:ascii="Avenir Next LT Pro" w:hAnsi="Avenir Next LT Pro" w:cs="Calibri"/>
          <w:color w:val="303030"/>
          <w:lang w:val="es-CO"/>
        </w:rPr>
        <w:instrText xml:space="preserve"> SEQ Figura \* ARABIC </w:instrText>
      </w:r>
      <w:r w:rsidRPr="00990105">
        <w:rPr>
          <w:rFonts w:ascii="Avenir Next LT Pro" w:hAnsi="Avenir Next LT Pro"/>
          <w:color w:val="303030"/>
          <w:lang w:val="es-CO"/>
        </w:rPr>
        <w:fldChar w:fldCharType="separate"/>
      </w:r>
      <w:r w:rsidR="00100F81" w:rsidRPr="00990105">
        <w:rPr>
          <w:rFonts w:ascii="Avenir Next LT Pro" w:hAnsi="Avenir Next LT Pro" w:cs="Calibri"/>
          <w:noProof/>
          <w:color w:val="303030"/>
          <w:lang w:val="es-CO"/>
        </w:rPr>
        <w:t>8</w:t>
      </w:r>
      <w:r w:rsidRPr="00990105">
        <w:rPr>
          <w:rFonts w:ascii="Avenir Next LT Pro" w:hAnsi="Avenir Next LT Pro"/>
          <w:color w:val="303030"/>
          <w:lang w:val="es-CO"/>
        </w:rPr>
        <w:fldChar w:fldCharType="end"/>
      </w:r>
      <w:r w:rsidRPr="00990105">
        <w:rPr>
          <w:rFonts w:ascii="Avenir Next LT Pro" w:hAnsi="Avenir Next LT Pro"/>
          <w:color w:val="303030"/>
          <w:lang w:val="es-CO"/>
        </w:rPr>
        <w:t>. Croquis detallado de la posición de las fuentes de sonido y objetos relevantes</w:t>
      </w:r>
      <w:bookmarkEnd w:id="285"/>
      <w:bookmarkEnd w:id="286"/>
      <w:bookmarkEnd w:id="287"/>
    </w:p>
    <w:p w14:paraId="0B68FA7B" w14:textId="54EC6DE8" w:rsidR="00CF5ACB" w:rsidRPr="005B3520" w:rsidRDefault="00334197" w:rsidP="00D246C6">
      <w:pPr>
        <w:pStyle w:val="Descripcin"/>
        <w:spacing w:before="0"/>
        <w:jc w:val="center"/>
        <w:rPr>
          <w:rFonts w:ascii="Avenir Next LT Pro" w:hAnsi="Avenir Next LT Pro"/>
          <w:color w:val="303030"/>
        </w:rPr>
      </w:pPr>
      <w:r w:rsidRPr="00990105">
        <w:rPr>
          <w:rFonts w:ascii="Avenir Next LT Pro" w:hAnsi="Avenir Next LT Pro" w:cs="Calibri"/>
          <w:b w:val="0"/>
          <w:i/>
          <w:color w:val="303030"/>
          <w:lang w:val="es-CO"/>
        </w:rPr>
        <w:t>Fuente: ALS ENVIRONMENTAL S.A.S., </w:t>
      </w:r>
      <w:r w:rsidR="00990105" w:rsidRPr="00702881">
        <w:rPr>
          <w:rFonts w:ascii="Avenir Next LT Pro" w:hAnsi="Avenir Next LT Pro" w:cs="Calibri"/>
          <w:b w:val="0"/>
          <w:i/>
          <w:color w:val="303030"/>
          <w:lang w:val="es-CO"/>
        </w:rPr>
        <w:t>{fuente_serambiente_s_a_s_4}</w:t>
      </w:r>
      <w:r w:rsidRPr="00702881">
        <w:rPr>
          <w:rFonts w:ascii="Avenir Next LT Pro" w:hAnsi="Avenir Next LT Pro" w:cs="Calibri"/>
          <w:b w:val="0"/>
          <w:i/>
          <w:color w:val="303030"/>
          <w:lang w:val="es-CO"/>
        </w:rPr>
      </w:r>
      <w:r w:rsidR="00CF5ACB" w:rsidRPr="005B3520">
        <w:rPr>
          <w:rFonts w:ascii="Avenir Next LT Pro" w:hAnsi="Avenir Next LT Pro"/>
          <w:color w:val="303030"/>
        </w:rPr>
      </w:r>
    </w:p>
    <w:p w14:paraId="075AED95" w14:textId="3F8CE0A5" w:rsidR="004E7705" w:rsidRPr="007F4E72" w:rsidRDefault="004E7705">
      <w:pPr>
        <w:pStyle w:val="Ttulo1"/>
        <w:numPr>
          <w:ilvl w:val="0"/>
          <w:numId w:val="9"/>
        </w:numPr>
        <w:spacing w:line="276" w:lineRule="auto"/>
        <w:jc w:val="left"/>
        <w:rPr>
          <w:rFonts w:ascii="Avenir Next LT Pro" w:hAnsi="Avenir Next LT Pro" w:cstheme="minorHAnsi"/>
          <w:bCs w:val="0"/>
          <w:color w:val="303030"/>
          <w:sz w:val="40"/>
          <w:szCs w:val="40"/>
        </w:rPr>
      </w:pPr>
      <w:r w:rsidRPr="007F4E72">
        <w:rPr>
          <w:rFonts w:ascii="Avenir Next LT Pro" w:hAnsi="Avenir Next LT Pro" w:cstheme="minorHAnsi"/>
          <w:bCs w:val="0"/>
          <w:color w:val="303030"/>
          <w:sz w:val="40"/>
          <w:szCs w:val="40"/>
        </w:rPr>
        <w:lastRenderedPageBreak/>
        <w:t> </w:t>
      </w:r>
      <w:bookmarkStart w:id="288" w:name="_Toc211425281"/>
      <w:bookmarkStart w:id="289" w:name="_Hlk143956334"/>
      <w:bookmarkStart w:id="290" w:name="_Toc215311210"/>
      <w:r w:rsidRPr="007F4E72">
        <w:rPr>
          <w:rFonts w:ascii="Avenir Next LT Pro" w:hAnsi="Avenir Next LT Pro" w:cstheme="minorHAnsi"/>
          <w:bCs w:val="0"/>
          <w:color w:val="303030"/>
          <w:sz w:val="40"/>
          <w:szCs w:val="40"/>
        </w:rPr>
        <w:t>INCERTIDUMBRE DE MEDICIONES</w:t>
      </w:r>
      <w:bookmarkEnd w:id="288"/>
      <w:bookmarkEnd w:id="290"/>
    </w:p>
    <w:p w14:paraId="2F528618" w14:textId="6FD8F501" w:rsidR="00EF67C8" w:rsidRDefault="00EF67C8" w:rsidP="00EF67C8">
      <w:pPr>
        <w:spacing w:before="240" w:line="360" w:lineRule="auto"/>
        <w:jc w:val="both"/>
        <w:rPr>
          <w:rFonts w:ascii="Avenir Next LT Pro" w:hAnsi="Avenir Next LT Pro"/>
          <w:color w:val="303030"/>
          <w:sz w:val="22"/>
          <w:szCs w:val="22"/>
        </w:rPr>
      </w:pPr>
      <w:r w:rsidRPr="00A54030">
        <w:rPr>
          <w:rFonts w:ascii="Avenir Next LT Pro" w:hAnsi="Avenir Next LT Pro"/>
          <w:color w:val="303030"/>
          <w:sz w:val="22"/>
          <w:szCs w:val="22"/>
        </w:rPr>
        <w:t>De acuerdo con el numeral 7.8.6 de la ISO/IEC 17025:2017, la regla de decisión describe cómo se tiene en cuenta la incertidumbre de medición al declarar la conformidad con un requisito especificado.</w:t>
      </w:r>
    </w:p>
    <w:p w14:paraId="7ABBC9BD" w14:textId="77777777" w:rsidR="00492C57" w:rsidRPr="00A54030" w:rsidRDefault="00492C57" w:rsidP="00492C57">
      <w:pPr>
        <w:spacing w:line="360" w:lineRule="auto"/>
        <w:jc w:val="both"/>
        <w:rPr>
          <w:rFonts w:ascii="Avenir Next LT Pro" w:hAnsi="Avenir Next LT Pro"/>
          <w:color w:val="303030"/>
          <w:sz w:val="22"/>
          <w:szCs w:val="22"/>
        </w:rPr>
      </w:pPr>
    </w:p>
    <w:p w14:paraId="0BEF1A44" w14:textId="77777777" w:rsidR="00EF67C8" w:rsidRPr="00A54030" w:rsidRDefault="00EF67C8" w:rsidP="00EF67C8">
      <w:pPr>
        <w:spacing w:line="360" w:lineRule="auto"/>
        <w:jc w:val="both"/>
        <w:rPr>
          <w:rFonts w:ascii="Avenir Next LT Pro" w:hAnsi="Avenir Next LT Pro"/>
          <w:color w:val="303030"/>
          <w:sz w:val="22"/>
          <w:szCs w:val="22"/>
        </w:rPr>
      </w:pPr>
      <w:r w:rsidRPr="00A54030">
        <w:rPr>
          <w:rFonts w:ascii="Avenir Next LT Pro" w:hAnsi="Avenir Next LT Pro"/>
          <w:color w:val="303030"/>
          <w:sz w:val="22"/>
          <w:szCs w:val="22"/>
        </w:rPr>
        <w:t>El laboratorio ALS ENVIRONMENTAL S.A.S. aplica por defecto la declaración binaria con la regla de aceptación simple (w=0), salvo que el cliente, en la orden de trabajo, solicite una regla de decisión diferente. Esta regla de decisión ha sido previamente documentada y acordada con el cliente, según lo establecido en el procedimiento PO-PSM-84 “Declaración de Conformidad”.</w:t>
      </w:r>
    </w:p>
    <w:p w14:paraId="6ECF6A7B" w14:textId="77777777" w:rsidR="00EF67C8" w:rsidRPr="004E6799" w:rsidRDefault="00EF67C8" w:rsidP="00EF67C8">
      <w:pPr>
        <w:pStyle w:val="Ttulo3"/>
        <w:numPr>
          <w:ilvl w:val="2"/>
          <w:numId w:val="9"/>
        </w:numPr>
        <w:rPr>
          <w:rFonts w:ascii="Avenir Next LT Pro" w:hAnsi="Avenir Next LT Pro"/>
          <w:color w:val="303030"/>
          <w:sz w:val="24"/>
          <w:szCs w:val="24"/>
        </w:rPr>
      </w:pPr>
      <w:bookmarkStart w:id="291" w:name="_Toc209171086"/>
      <w:proofErr w:type="spellStart"/>
      <w:r w:rsidRPr="004E6799">
        <w:rPr>
          <w:rFonts w:ascii="Avenir Next LT Pro" w:hAnsi="Avenir Next LT Pro"/>
          <w:color w:val="303030"/>
          <w:sz w:val="24"/>
          <w:szCs w:val="24"/>
        </w:rPr>
        <w:t>Definición</w:t>
      </w:r>
      <w:proofErr w:type="spellEnd"/>
      <w:r w:rsidRPr="004E6799">
        <w:rPr>
          <w:rFonts w:ascii="Avenir Next LT Pro" w:hAnsi="Avenir Next LT Pro"/>
          <w:color w:val="303030"/>
          <w:sz w:val="24"/>
          <w:szCs w:val="24"/>
        </w:rPr>
        <w:t> de </w:t>
      </w:r>
      <w:proofErr w:type="spellStart"/>
      <w:r w:rsidRPr="004E6799">
        <w:rPr>
          <w:rFonts w:ascii="Avenir Next LT Pro" w:hAnsi="Avenir Next LT Pro"/>
          <w:color w:val="303030"/>
          <w:sz w:val="24"/>
          <w:szCs w:val="24"/>
        </w:rPr>
        <w:t>la</w:t>
      </w:r>
      <w:proofErr w:type="spellEnd"/>
      <w:r w:rsidRPr="004E6799">
        <w:rPr>
          <w:rFonts w:ascii="Avenir Next LT Pro" w:hAnsi="Avenir Next LT Pro"/>
          <w:color w:val="303030"/>
          <w:sz w:val="24"/>
          <w:szCs w:val="24"/>
        </w:rPr>
        <w:t> </w:t>
      </w:r>
      <w:proofErr w:type="spellStart"/>
      <w:r w:rsidRPr="004E6799">
        <w:rPr>
          <w:rFonts w:ascii="Avenir Next LT Pro" w:hAnsi="Avenir Next LT Pro"/>
          <w:color w:val="303030"/>
          <w:sz w:val="24"/>
          <w:szCs w:val="24"/>
        </w:rPr>
        <w:t>regla</w:t>
      </w:r>
      <w:proofErr w:type="spellEnd"/>
      <w:r w:rsidRPr="004E6799">
        <w:rPr>
          <w:rFonts w:ascii="Avenir Next LT Pro" w:hAnsi="Avenir Next LT Pro"/>
          <w:color w:val="303030"/>
          <w:sz w:val="24"/>
          <w:szCs w:val="24"/>
        </w:rPr>
        <w:t> aplicada</w:t>
      </w:r>
      <w:bookmarkEnd w:id="291"/>
    </w:p>
    <w:p w14:paraId="2634F156" w14:textId="77777777" w:rsidR="00EF67C8" w:rsidRDefault="00EF67C8" w:rsidP="00EF67C8">
      <w:pPr>
        <w:spacing w:before="240" w:line="360" w:lineRule="auto"/>
        <w:jc w:val="both"/>
        <w:rPr>
          <w:rFonts w:ascii="Avenir Next LT Pro" w:hAnsi="Avenir Next LT Pro"/>
          <w:color w:val="303030"/>
          <w:sz w:val="22"/>
          <w:szCs w:val="22"/>
        </w:rPr>
      </w:pPr>
      <w:r w:rsidRPr="00A54030">
        <w:rPr>
          <w:rFonts w:ascii="Avenir Next LT Pro" w:hAnsi="Avenir Next LT Pro"/>
          <w:color w:val="303030"/>
          <w:sz w:val="22"/>
          <w:szCs w:val="22"/>
        </w:rPr>
        <w:t>La regla de aceptación simple (w=0) establece que el límite de aceptación es igual al límite de tolerancia. El riesgo específico asociado corresponde a una probabilidad de aceptación falsa (PFA) &lt; 50%.</w:t>
      </w:r>
    </w:p>
    <w:p w14:paraId="4E2B150A" w14:textId="77777777" w:rsidR="00492C57" w:rsidRPr="00A54030" w:rsidRDefault="00492C57" w:rsidP="00492C57">
      <w:pPr>
        <w:spacing w:line="360" w:lineRule="auto"/>
        <w:jc w:val="both"/>
        <w:rPr>
          <w:rFonts w:ascii="Avenir Next LT Pro" w:hAnsi="Avenir Next LT Pro"/>
          <w:color w:val="303030"/>
          <w:sz w:val="22"/>
          <w:szCs w:val="22"/>
        </w:rPr>
      </w:pPr>
    </w:p>
    <w:p w14:paraId="581B456F" w14:textId="77777777" w:rsidR="00EF67C8" w:rsidRPr="00A54030" w:rsidRDefault="00EF67C8" w:rsidP="00EF67C8">
      <w:pPr>
        <w:spacing w:line="360" w:lineRule="auto"/>
        <w:jc w:val="both"/>
        <w:rPr>
          <w:rFonts w:ascii="Avenir Next LT Pro" w:hAnsi="Avenir Next LT Pro"/>
          <w:color w:val="303030"/>
          <w:sz w:val="22"/>
          <w:szCs w:val="22"/>
        </w:rPr>
      </w:pPr>
      <w:r w:rsidRPr="00A54030">
        <w:rPr>
          <w:rFonts w:ascii="Avenir Next LT Pro" w:hAnsi="Avenir Next LT Pro"/>
          <w:color w:val="303030"/>
          <w:sz w:val="22"/>
          <w:szCs w:val="22"/>
        </w:rPr>
        <w:t>Bajo esta regla, se definen dos posibles decisiones:</w:t>
      </w:r>
    </w:p>
    <w:p w14:paraId="2943A152" w14:textId="2C90D715" w:rsidR="00EF67C8" w:rsidRPr="00A54030" w:rsidRDefault="00EF67C8" w:rsidP="00EF67C8">
      <w:pPr>
        <w:numPr>
          <w:ilvl w:val="0"/>
          <w:numId w:val="44"/>
        </w:numPr>
        <w:spacing w:line="360" w:lineRule="auto"/>
        <w:jc w:val="both"/>
        <w:rPr>
          <w:rFonts w:ascii="Avenir Next LT Pro" w:hAnsi="Avenir Next LT Pro"/>
          <w:color w:val="303030"/>
          <w:sz w:val="22"/>
          <w:szCs w:val="22"/>
        </w:rPr>
      </w:pPr>
      <w:r w:rsidRPr="00A54030">
        <w:rPr>
          <w:rFonts w:ascii="Avenir Next LT Pro" w:hAnsi="Avenir Next LT Pro"/>
          <w:b/>
          <w:bCs/>
          <w:color w:val="303030"/>
          <w:sz w:val="22"/>
          <w:szCs w:val="22"/>
        </w:rPr>
        <w:t>Pasa (c</w:t>
      </w:r>
      <w:r w:rsidR="00492C57">
        <w:rPr>
          <w:rFonts w:ascii="Avenir Next LT Pro" w:hAnsi="Avenir Next LT Pro"/>
          <w:b/>
          <w:bCs/>
          <w:color w:val="303030"/>
          <w:sz w:val="22"/>
          <w:szCs w:val="22"/>
        </w:rPr>
        <w:t>onforme</w:t>
      </w:r>
      <w:r w:rsidRPr="00A54030">
        <w:rPr>
          <w:rFonts w:ascii="Avenir Next LT Pro" w:hAnsi="Avenir Next LT Pro"/>
          <w:b/>
          <w:bCs/>
          <w:color w:val="303030"/>
          <w:sz w:val="22"/>
          <w:szCs w:val="22"/>
        </w:rPr>
        <w:t>):</w:t>
      </w:r>
      <w:r w:rsidRPr="00A54030">
        <w:rPr>
          <w:rFonts w:ascii="Avenir Next LT Pro" w:hAnsi="Avenir Next LT Pro"/>
          <w:color w:val="303030"/>
          <w:sz w:val="22"/>
          <w:szCs w:val="22"/>
        </w:rPr>
        <w:t> E</w:t>
      </w:r>
      <w:r w:rsidRPr="00A54030">
        <w:rPr>
          <w:rFonts w:ascii="Avenir Next LT Pro" w:hAnsi="Avenir Next LT Pro"/>
          <w:color w:val="303030"/>
          <w:sz w:val="22"/>
          <w:szCs w:val="22"/>
        </w:rPr>
        <w:t>l valor medido es menor o igual al límite de aceptación establecido en la normativa vigente.</w:t>
      </w:r>
    </w:p>
    <w:p w14:paraId="22909325" w14:textId="1F1D92D1" w:rsidR="00EF67C8" w:rsidRPr="00A54030" w:rsidRDefault="00EF67C8" w:rsidP="00EF67C8">
      <w:pPr>
        <w:numPr>
          <w:ilvl w:val="0"/>
          <w:numId w:val="44"/>
        </w:numPr>
        <w:spacing w:line="360" w:lineRule="auto"/>
        <w:jc w:val="both"/>
        <w:rPr>
          <w:rFonts w:ascii="Avenir Next LT Pro" w:hAnsi="Avenir Next LT Pro"/>
          <w:color w:val="303030"/>
          <w:sz w:val="22"/>
          <w:szCs w:val="22"/>
        </w:rPr>
      </w:pPr>
      <w:r w:rsidRPr="00A54030">
        <w:rPr>
          <w:rFonts w:ascii="Avenir Next LT Pro" w:hAnsi="Avenir Next LT Pro"/>
          <w:b/>
          <w:bCs/>
          <w:color w:val="303030"/>
          <w:sz w:val="22"/>
          <w:szCs w:val="22"/>
        </w:rPr>
        <w:t>No pasa (no </w:t>
      </w:r>
      <w:r w:rsidR="00492C57" w:rsidRPr="00A54030">
        <w:rPr>
          <w:rFonts w:ascii="Avenir Next LT Pro" w:hAnsi="Avenir Next LT Pro"/>
          <w:b/>
          <w:bCs/>
          <w:color w:val="303030"/>
          <w:sz w:val="22"/>
          <w:szCs w:val="22"/>
        </w:rPr>
        <w:t>c</w:t>
      </w:r>
      <w:r w:rsidR="00492C57">
        <w:rPr>
          <w:rFonts w:ascii="Avenir Next LT Pro" w:hAnsi="Avenir Next LT Pro"/>
          <w:b/>
          <w:bCs/>
          <w:color w:val="303030"/>
          <w:sz w:val="22"/>
          <w:szCs w:val="22"/>
        </w:rPr>
        <w:t>onforme</w:t>
      </w:r>
      <w:r w:rsidRPr="00A54030">
        <w:rPr>
          <w:rFonts w:ascii="Avenir Next LT Pro" w:hAnsi="Avenir Next LT Pro"/>
          <w:b/>
          <w:bCs/>
          <w:color w:val="303030"/>
          <w:sz w:val="22"/>
          <w:szCs w:val="22"/>
        </w:rPr>
        <w:t>):</w:t>
      </w:r>
      <w:r w:rsidRPr="00A54030">
        <w:rPr>
          <w:rFonts w:ascii="Avenir Next LT Pro" w:hAnsi="Avenir Next LT Pro"/>
          <w:color w:val="303030"/>
          <w:sz w:val="22"/>
          <w:szCs w:val="22"/>
        </w:rPr>
        <w:t> E</w:t>
      </w:r>
      <w:r w:rsidRPr="00A54030">
        <w:rPr>
          <w:rFonts w:ascii="Avenir Next LT Pro" w:hAnsi="Avenir Next LT Pro"/>
          <w:color w:val="303030"/>
          <w:sz w:val="22"/>
          <w:szCs w:val="22"/>
        </w:rPr>
        <w:t>l valor medido es mayor al límite de aceptación establecido en la normativa vigente.</w:t>
      </w:r>
    </w:p>
    <w:p w14:paraId="1F69A971" w14:textId="77777777" w:rsidR="00EF67C8" w:rsidRPr="004E6799" w:rsidRDefault="00EF67C8" w:rsidP="00EF67C8">
      <w:pPr>
        <w:pStyle w:val="Ttulo3"/>
        <w:numPr>
          <w:ilvl w:val="2"/>
          <w:numId w:val="9"/>
        </w:numPr>
        <w:rPr>
          <w:rFonts w:ascii="Avenir Next LT Pro" w:hAnsi="Avenir Next LT Pro"/>
          <w:color w:val="303030"/>
          <w:sz w:val="24"/>
          <w:szCs w:val="24"/>
        </w:rPr>
      </w:pPr>
      <w:bookmarkStart w:id="292" w:name="_Toc209171087"/>
      <w:proofErr w:type="spellStart"/>
      <w:r w:rsidRPr="004E6799">
        <w:rPr>
          <w:rFonts w:ascii="Avenir Next LT Pro" w:hAnsi="Avenir Next LT Pro"/>
          <w:color w:val="303030"/>
          <w:sz w:val="24"/>
          <w:szCs w:val="24"/>
        </w:rPr>
        <w:t>Declaración</w:t>
      </w:r>
      <w:proofErr w:type="spellEnd"/>
      <w:r w:rsidRPr="004E6799">
        <w:rPr>
          <w:rFonts w:ascii="Avenir Next LT Pro" w:hAnsi="Avenir Next LT Pro"/>
          <w:color w:val="303030"/>
          <w:sz w:val="24"/>
          <w:szCs w:val="24"/>
        </w:rPr>
        <w:t> de </w:t>
      </w:r>
      <w:proofErr w:type="spellStart"/>
      <w:r w:rsidRPr="004E6799">
        <w:rPr>
          <w:rFonts w:ascii="Avenir Next LT Pro" w:hAnsi="Avenir Next LT Pro"/>
          <w:color w:val="303030"/>
          <w:sz w:val="24"/>
          <w:szCs w:val="24"/>
        </w:rPr>
        <w:t>conformidad</w:t>
      </w:r>
      <w:bookmarkEnd w:id="292"/>
      <w:proofErr w:type="spellEnd"/>
    </w:p>
    <w:p w14:paraId="3588E0B1" w14:textId="77777777" w:rsidR="00492C57" w:rsidRDefault="00492C57" w:rsidP="00EF67C8">
      <w:pPr>
        <w:spacing w:line="360" w:lineRule="auto"/>
        <w:jc w:val="both"/>
        <w:rPr>
          <w:rFonts w:ascii="Avenir Next LT Pro" w:hAnsi="Avenir Next LT Pro"/>
          <w:color w:val="303030"/>
          <w:sz w:val="22"/>
          <w:szCs w:val="22"/>
        </w:rPr>
      </w:pPr>
      <w:bookmarkStart w:id="293" w:name="_Hlk209528942"/>
    </w:p>
    <w:p w14:paraId="339613F7" w14:textId="4C961AA4" w:rsidR="00EF67C8" w:rsidRPr="000525A4" w:rsidRDefault="00EF67C8" w:rsidP="00EF67C8">
      <w:pPr>
        <w:spacing w:line="360" w:lineRule="auto"/>
        <w:jc w:val="both"/>
        <w:rPr>
          <w:rFonts w:ascii="Avenir Next LT Pro" w:hAnsi="Avenir Next LT Pro"/>
          <w:color w:val="303030"/>
          <w:sz w:val="22"/>
          <w:szCs w:val="22"/>
        </w:rPr>
      </w:pPr>
      <w:r w:rsidRPr="00A54030">
        <w:rPr>
          <w:rFonts w:ascii="Avenir Next LT Pro" w:hAnsi="Avenir Next LT Pro"/>
          <w:color w:val="303030"/>
          <w:sz w:val="22"/>
          <w:szCs w:val="22"/>
        </w:rPr>
        <w:t>La conformidad se determina aplicando la regla de aceptación simple (w=0), consistente en la comparación directa entre el resultado de ensayo y el límite normativo, sin considerar la incertidumbre de medición.</w:t>
      </w:r>
    </w:p>
    <w:p w14:paraId="1F88C240" w14:textId="77777777" w:rsidR="00EF67C8" w:rsidRPr="00A54030" w:rsidRDefault="00EF67C8" w:rsidP="00EF67C8">
      <w:pPr>
        <w:spacing w:line="360" w:lineRule="auto"/>
        <w:jc w:val="both"/>
        <w:rPr>
          <w:rFonts w:ascii="Avenir Next LT Pro" w:hAnsi="Avenir Next LT Pro"/>
          <w:color w:val="303030"/>
          <w:sz w:val="22"/>
          <w:szCs w:val="22"/>
        </w:rPr>
      </w:pPr>
    </w:p>
    <w:p w14:paraId="5C90CAB8" w14:textId="77777777" w:rsidR="00EF67C8" w:rsidRPr="00A54030" w:rsidRDefault="00EF67C8" w:rsidP="00EF67C8">
      <w:pPr>
        <w:spacing w:line="360" w:lineRule="auto"/>
        <w:jc w:val="both"/>
        <w:rPr>
          <w:rFonts w:ascii="Avenir Next LT Pro" w:hAnsi="Avenir Next LT Pro"/>
          <w:color w:val="303030"/>
          <w:sz w:val="22"/>
          <w:szCs w:val="22"/>
        </w:rPr>
      </w:pPr>
      <w:r w:rsidRPr="00A54030">
        <w:rPr>
          <w:rFonts w:ascii="Avenir Next LT Pro" w:hAnsi="Avenir Next LT Pro"/>
          <w:color w:val="303030"/>
          <w:sz w:val="22"/>
          <w:szCs w:val="22"/>
        </w:rPr>
        <w:t>La aplicación de esta regla implica que, en resultados cercanos al límite normativo, puede existir un riesgo de aceptación o rechazo incorrecto debido a la incertidumbre de </w:t>
      </w:r>
      <w:r w:rsidRPr="00A54030">
        <w:rPr>
          <w:rFonts w:ascii="Avenir Next LT Pro" w:hAnsi="Avenir Next LT Pro"/>
          <w:color w:val="303030"/>
          <w:sz w:val="22"/>
          <w:szCs w:val="22"/>
        </w:rPr>
        <w:lastRenderedPageBreak/>
        <w:t>medición. Dicho riesgo ha sido reconocido y aceptado por el laboratorio y el cliente al seleccionar la regla de decisión correspondiente.</w:t>
      </w:r>
    </w:p>
    <w:bookmarkEnd w:id="293"/>
    <w:p w14:paraId="0B54440B" w14:textId="77777777" w:rsidR="00177EB3" w:rsidRPr="007F4E72" w:rsidRDefault="00177EB3" w:rsidP="00177EB3">
      <w:pPr>
        <w:pStyle w:val="Prrafodelista"/>
        <w:spacing w:line="360" w:lineRule="auto"/>
        <w:jc w:val="both"/>
        <w:rPr>
          <w:rFonts w:ascii="Avenir Next LT Pro" w:hAnsi="Avenir Next LT Pro"/>
          <w:color w:val="303030"/>
          <w:sz w:val="22"/>
          <w:szCs w:val="22"/>
        </w:rPr>
      </w:pPr>
    </w:p>
    <w:p w14:paraId="3AC3089A" w14:textId="42B360C1" w:rsidR="00177EB3" w:rsidRPr="007F4E72" w:rsidRDefault="00177EB3" w:rsidP="00177EB3">
      <w:pPr>
        <w:spacing w:after="240" w:line="360" w:lineRule="auto"/>
        <w:jc w:val="both"/>
        <w:rPr>
          <w:rFonts w:ascii="Avenir Next LT Pro" w:hAnsi="Avenir Next LT Pro"/>
          <w:color w:val="303030"/>
          <w:sz w:val="22"/>
          <w:szCs w:val="22"/>
        </w:rPr>
      </w:pPr>
      <w:r w:rsidRPr="007F4E72">
        <w:rPr>
          <w:rFonts w:ascii="Avenir Next LT Pro" w:hAnsi="Avenir Next LT Pro"/>
          <w:color w:val="303030"/>
          <w:sz w:val="22"/>
          <w:szCs w:val="22"/>
        </w:rPr>
        <w:t>En la </w:t>
      </w:r>
      <w:r w:rsidRPr="007F4E72">
        <w:rPr>
          <w:rFonts w:ascii="Avenir Next LT Pro" w:hAnsi="Avenir Next LT Pro"/>
          <w:color w:val="303030"/>
          <w:sz w:val="22"/>
          <w:szCs w:val="22"/>
        </w:rPr>
        <w:fldChar w:fldCharType="begin"/>
      </w:r>
      <w:r w:rsidRPr="007F4E72">
        <w:rPr>
          <w:rFonts w:ascii="Avenir Next LT Pro" w:hAnsi="Avenir Next LT Pro"/>
          <w:color w:val="303030"/>
          <w:sz w:val="22"/>
          <w:szCs w:val="22"/>
        </w:rPr>
        <w:instrText xml:space="preserve"> REF _Ref140055275 \h  \* MERGEFORMAT </w:instrText>
      </w:r>
      <w:r w:rsidRPr="007F4E72">
        <w:rPr>
          <w:rFonts w:ascii="Avenir Next LT Pro" w:hAnsi="Avenir Next LT Pro"/>
          <w:color w:val="303030"/>
          <w:sz w:val="22"/>
          <w:szCs w:val="22"/>
        </w:rPr>
      </w:r>
      <w:r w:rsidRPr="007F4E72">
        <w:rPr>
          <w:rFonts w:ascii="Avenir Next LT Pro" w:hAnsi="Avenir Next LT Pro"/>
          <w:color w:val="303030"/>
          <w:sz w:val="22"/>
          <w:szCs w:val="22"/>
        </w:rPr>
        <w:fldChar w:fldCharType="separate"/>
      </w:r>
      <w:r w:rsidR="007F4E72" w:rsidRPr="007F4E72">
        <w:rPr>
          <w:rFonts w:ascii="Avenir Next LT Pro" w:hAnsi="Avenir Next LT Pro" w:cs="Calibri"/>
          <w:b/>
          <w:bCs/>
          <w:color w:val="303030"/>
          <w:sz w:val="22"/>
          <w:szCs w:val="22"/>
        </w:rPr>
        <w:t>Figura </w:t>
      </w:r>
      <w:r w:rsidR="007F4E72" w:rsidRPr="007F4E72">
        <w:rPr>
          <w:rFonts w:ascii="Avenir Next LT Pro" w:hAnsi="Avenir Next LT Pro" w:cs="Calibri"/>
          <w:b/>
          <w:bCs/>
          <w:noProof/>
          <w:color w:val="303030"/>
          <w:sz w:val="22"/>
          <w:szCs w:val="22"/>
        </w:rPr>
        <w:t>9</w:t>
      </w:r>
      <w:r w:rsidRPr="007F4E72">
        <w:rPr>
          <w:rFonts w:ascii="Avenir Next LT Pro" w:hAnsi="Avenir Next LT Pro"/>
          <w:color w:val="303030"/>
          <w:sz w:val="22"/>
          <w:szCs w:val="22"/>
        </w:rPr>
        <w:fldChar w:fldCharType="end"/>
      </w:r>
      <w:r w:rsidRPr="007F4E72">
        <w:rPr>
          <w:rFonts w:ascii="Avenir Next LT Pro" w:hAnsi="Avenir Next LT Pro"/>
          <w:color w:val="303030"/>
          <w:sz w:val="22"/>
          <w:szCs w:val="22"/>
        </w:rPr>
        <w:t> se relaciona la representación gráfica de una declaración binaria para una regla de aceptación simple</w:t>
      </w:r>
      <w:r w:rsidR="007F4E72">
        <w:rPr>
          <w:rFonts w:ascii="Avenir Next LT Pro" w:hAnsi="Avenir Next LT Pro"/>
          <w:color w:val="303030"/>
          <w:sz w:val="22"/>
          <w:szCs w:val="22"/>
        </w:rPr>
        <w:t>.</w:t>
      </w:r>
    </w:p>
    <w:p w14:paraId="672DD508" w14:textId="77777777" w:rsidR="00177EB3" w:rsidRPr="007F4E72" w:rsidRDefault="00177EB3" w:rsidP="00177EB3">
      <w:pPr>
        <w:spacing w:line="276" w:lineRule="auto"/>
        <w:jc w:val="center"/>
        <w:rPr>
          <w:rFonts w:ascii="Avenir Next LT Pro" w:hAnsi="Avenir Next LT Pro"/>
          <w:color w:val="303030"/>
        </w:rPr>
      </w:pPr>
      <w:r w:rsidRPr="007F4E72">
        <w:rPr>
          <w:rFonts w:ascii="Avenir Next LT Pro" w:hAnsi="Avenir Next LT Pro"/>
          <w:noProof/>
          <w:color w:val="303030"/>
        </w:rPr>
        <w:drawing>
          <wp:inline distT="0" distB="0" distL="0" distR="0" wp14:anchorId="28C74E80" wp14:editId="011B4D1C">
            <wp:extent cx="5612130" cy="2041525"/>
            <wp:effectExtent l="19050" t="19050" r="26670" b="15875"/>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3"/>
                    <pic:cNvPicPr/>
                  </pic:nvPicPr>
                  <pic:blipFill>
                    <a:blip r:embed="rId18">
                      <a:clrChange>
                        <a:clrFrom>
                          <a:srgbClr val="FFFFFF"/>
                        </a:clrFrom>
                        <a:clrTo>
                          <a:srgbClr val="FFFFFF">
                            <a:alpha val="0"/>
                          </a:srgbClr>
                        </a:clrTo>
                      </a:clrChange>
                    </a:blip>
                    <a:stretch>
                      <a:fillRect/>
                    </a:stretch>
                  </pic:blipFill>
                  <pic:spPr>
                    <a:xfrm>
                      <a:off x="0" y="0"/>
                      <a:ext cx="5612130" cy="2041525"/>
                    </a:xfrm>
                    <a:prstGeom prst="rect">
                      <a:avLst/>
                    </a:prstGeom>
                    <a:ln>
                      <a:solidFill>
                        <a:srgbClr val="004CAB"/>
                      </a:solidFill>
                    </a:ln>
                  </pic:spPr>
                </pic:pic>
              </a:graphicData>
            </a:graphic>
          </wp:inline>
        </w:drawing>
      </w:r>
    </w:p>
    <w:p w14:paraId="645292FC" w14:textId="1D035772" w:rsidR="00177EB3" w:rsidRPr="007F4E72" w:rsidRDefault="00177EB3" w:rsidP="00177EB3">
      <w:pPr>
        <w:jc w:val="center"/>
        <w:rPr>
          <w:rFonts w:ascii="Avenir Next LT Pro" w:hAnsi="Avenir Next LT Pro" w:cs="Calibri"/>
          <w:b/>
          <w:bCs/>
          <w:color w:val="303030"/>
          <w:sz w:val="20"/>
          <w:szCs w:val="20"/>
        </w:rPr>
      </w:pPr>
      <w:bookmarkStart w:id="294" w:name="_Ref140055275"/>
      <w:bookmarkStart w:id="295" w:name="_Toc143861510"/>
      <w:bookmarkStart w:id="296" w:name="_Toc198708222"/>
      <w:r w:rsidRPr="007F4E72">
        <w:rPr>
          <w:rFonts w:ascii="Avenir Next LT Pro" w:hAnsi="Avenir Next LT Pro" w:cs="Calibri"/>
          <w:b/>
          <w:bCs/>
          <w:color w:val="303030"/>
          <w:sz w:val="20"/>
          <w:szCs w:val="20"/>
        </w:rPr>
        <w:t>Figura </w:t>
      </w:r>
      <w:r w:rsidRPr="007F4E72">
        <w:rPr>
          <w:rFonts w:ascii="Avenir Next LT Pro" w:hAnsi="Avenir Next LT Pro" w:cs="Calibri"/>
          <w:b/>
          <w:bCs/>
          <w:color w:val="303030"/>
          <w:sz w:val="20"/>
          <w:szCs w:val="20"/>
        </w:rPr>
        <w:fldChar w:fldCharType="begin"/>
      </w:r>
      <w:r w:rsidRPr="007F4E72">
        <w:rPr>
          <w:rFonts w:ascii="Avenir Next LT Pro" w:hAnsi="Avenir Next LT Pro" w:cs="Calibri"/>
          <w:b/>
          <w:bCs/>
          <w:color w:val="303030"/>
          <w:sz w:val="20"/>
          <w:szCs w:val="20"/>
        </w:rPr>
        <w:instrText xml:space="preserve"> SEQ Figura \* ARABIC </w:instrText>
      </w:r>
      <w:r w:rsidRPr="007F4E72">
        <w:rPr>
          <w:rFonts w:ascii="Avenir Next LT Pro" w:hAnsi="Avenir Next LT Pro" w:cs="Calibri"/>
          <w:b/>
          <w:bCs/>
          <w:color w:val="303030"/>
          <w:sz w:val="20"/>
          <w:szCs w:val="20"/>
        </w:rPr>
        <w:fldChar w:fldCharType="separate"/>
      </w:r>
      <w:r w:rsidR="00100F81" w:rsidRPr="007F4E72">
        <w:rPr>
          <w:rFonts w:ascii="Avenir Next LT Pro" w:hAnsi="Avenir Next LT Pro" w:cs="Calibri"/>
          <w:b/>
          <w:bCs/>
          <w:noProof/>
          <w:color w:val="303030"/>
          <w:sz w:val="20"/>
          <w:szCs w:val="20"/>
        </w:rPr>
        <w:t>9</w:t>
      </w:r>
      <w:r w:rsidRPr="007F4E72">
        <w:rPr>
          <w:rFonts w:ascii="Avenir Next LT Pro" w:hAnsi="Avenir Next LT Pro" w:cs="Calibri"/>
          <w:b/>
          <w:bCs/>
          <w:color w:val="303030"/>
          <w:sz w:val="20"/>
          <w:szCs w:val="20"/>
        </w:rPr>
        <w:fldChar w:fldCharType="end"/>
      </w:r>
      <w:bookmarkEnd w:id="294"/>
      <w:r w:rsidRPr="007F4E72">
        <w:rPr>
          <w:rFonts w:ascii="Avenir Next LT Pro" w:hAnsi="Avenir Next LT Pro" w:cs="Calibri"/>
          <w:b/>
          <w:bCs/>
          <w:color w:val="303030"/>
          <w:sz w:val="20"/>
          <w:szCs w:val="20"/>
        </w:rPr>
        <w:t>. Declaración binaria con la regla de aceptación simple</w:t>
      </w:r>
      <w:bookmarkEnd w:id="295"/>
      <w:bookmarkEnd w:id="296"/>
      <w:r w:rsidRPr="007F4E72">
        <w:rPr>
          <w:rFonts w:ascii="Avenir Next LT Pro" w:hAnsi="Avenir Next LT Pro" w:cs="Calibri"/>
          <w:b/>
          <w:bCs/>
          <w:color w:val="303030"/>
          <w:sz w:val="20"/>
          <w:szCs w:val="20"/>
        </w:rPr>
        <w:t> </w:t>
      </w:r>
    </w:p>
    <w:p w14:paraId="4EDDA9C8" w14:textId="77777777" w:rsidR="00177EB3" w:rsidRPr="007F4E72" w:rsidRDefault="00177EB3" w:rsidP="00177EB3">
      <w:pPr>
        <w:spacing w:line="360" w:lineRule="auto"/>
        <w:jc w:val="center"/>
        <w:rPr>
          <w:rFonts w:ascii="Avenir Next LT Pro" w:hAnsi="Avenir Next LT Pro"/>
          <w:b/>
          <w:bCs/>
          <w:color w:val="303030"/>
          <w:sz w:val="20"/>
          <w:szCs w:val="20"/>
        </w:rPr>
      </w:pPr>
      <w:r w:rsidRPr="007F4E72">
        <w:rPr>
          <w:rStyle w:val="nfasis"/>
          <w:rFonts w:ascii="Avenir Next LT Pro" w:hAnsi="Avenir Next LT Pro" w:cstheme="majorHAnsi"/>
          <w:i w:val="0"/>
          <w:color w:val="303030"/>
          <w:sz w:val="20"/>
          <w:szCs w:val="20"/>
        </w:rPr>
        <w:t>Fuente: </w:t>
      </w:r>
      <w:r w:rsidRPr="007F4E72">
        <w:rPr>
          <w:rFonts w:ascii="Avenir Next LT Pro" w:hAnsi="Avenir Next LT Pro"/>
          <w:i/>
          <w:iCs/>
          <w:color w:val="303030"/>
          <w:sz w:val="20"/>
          <w:szCs w:val="20"/>
        </w:rPr>
        <w:t>ILAC-G8:09/2019</w:t>
      </w:r>
      <w:r w:rsidRPr="007F4E72">
        <w:rPr>
          <w:rFonts w:ascii="Avenir Next LT Pro" w:hAnsi="Avenir Next LT Pro"/>
          <w:b/>
          <w:bCs/>
          <w:color w:val="303030"/>
          <w:sz w:val="20"/>
          <w:szCs w:val="20"/>
        </w:rPr>
        <w:t> </w:t>
      </w:r>
    </w:p>
    <w:p w14:paraId="0722F6E2" w14:textId="35F34C25" w:rsidR="00B3273B" w:rsidRPr="00B705DE" w:rsidRDefault="00177EB3" w:rsidP="00EF67C8">
      <w:pPr>
        <w:pStyle w:val="Ttulo3"/>
        <w:numPr>
          <w:ilvl w:val="2"/>
          <w:numId w:val="9"/>
        </w:numPr>
        <w:rPr>
          <w:rFonts w:ascii="Avenir Next LT Pro" w:hAnsi="Avenir Next LT Pro"/>
          <w:color w:val="303030"/>
          <w:sz w:val="24"/>
          <w:szCs w:val="24"/>
          <w:lang w:val="es-CO"/>
        </w:rPr>
      </w:pPr>
      <w:r w:rsidRPr="00B705DE">
        <w:rPr>
          <w:rFonts w:ascii="Avenir Next LT Pro" w:hAnsi="Avenir Next LT Pro"/>
          <w:color w:val="303030"/>
          <w:sz w:val="24"/>
          <w:szCs w:val="24"/>
          <w:lang w:val="es-CO"/>
        </w:rPr>
        <w:t>Incertidumbre del resultado (U±)</w:t>
      </w:r>
    </w:p>
    <w:p w14:paraId="6365E649" w14:textId="357FFAD3" w:rsidR="00B3273B" w:rsidRPr="00B705DE" w:rsidRDefault="00B3273B" w:rsidP="00B3273B">
      <w:pPr>
        <w:spacing w:line="360" w:lineRule="auto"/>
        <w:jc w:val="both"/>
        <w:rPr>
          <w:rFonts w:ascii="Avenir Next LT Pro" w:hAnsi="Avenir Next LT Pro" w:cstheme="minorHAnsi"/>
          <w:color w:val="303030"/>
          <w:sz w:val="22"/>
          <w:szCs w:val="22"/>
        </w:rPr>
      </w:pPr>
    </w:p>
    <w:p w14:paraId="0C34C48B" w14:textId="3046A2CF" w:rsidR="00177EB3" w:rsidRPr="00B705DE" w:rsidRDefault="00177EB3" w:rsidP="00177EB3">
      <w:pPr>
        <w:spacing w:line="360" w:lineRule="auto"/>
        <w:jc w:val="both"/>
        <w:rPr>
          <w:color w:val="303030"/>
        </w:rPr>
      </w:pPr>
      <w:r w:rsidRPr="00B705DE">
        <w:rPr>
          <w:rFonts w:ascii="Avenir Next LT Pro" w:hAnsi="Avenir Next LT Pro"/>
          <w:color w:val="303030"/>
          <w:sz w:val="22"/>
          <w:szCs w:val="22"/>
        </w:rPr>
        <w:t>En el </w:t>
      </w:r>
      <w:commentRangeStart w:id="297"/>
      <w:r w:rsidR="00D47DC8" w:rsidRPr="00B705DE">
        <w:rPr>
          <w:rFonts w:ascii="Avenir Next LT Pro" w:hAnsi="Avenir Next LT Pro"/>
          <w:b/>
          <w:bCs/>
          <w:color w:val="303030"/>
          <w:sz w:val="22"/>
          <w:szCs w:val="22"/>
        </w:rPr>
        <w:t>A</w:t>
      </w:r>
      <w:r w:rsidRPr="00B705DE">
        <w:rPr>
          <w:rFonts w:ascii="Avenir Next LT Pro" w:hAnsi="Avenir Next LT Pro"/>
          <w:b/>
          <w:bCs/>
          <w:color w:val="303030"/>
          <w:sz w:val="22"/>
          <w:szCs w:val="22"/>
        </w:rPr>
        <w:t>nexo</w:t>
      </w:r>
      <w:commentRangeEnd w:id="297"/>
      <w:r w:rsidR="001C6916">
        <w:rPr>
          <w:rStyle w:val="Refdecomentario"/>
          <w:rFonts w:ascii="Tahoma" w:hAnsi="Tahoma"/>
          <w:szCs w:val="20"/>
          <w:lang w:val="es-MX" w:eastAsia="es-MX"/>
        </w:rPr>
        <w:commentReference w:id="297"/>
      </w:r>
      <w:r w:rsidRPr="00B705DE">
        <w:rPr>
          <w:rFonts w:ascii="Avenir Next LT Pro" w:hAnsi="Avenir Next LT Pro"/>
          <w:b/>
          <w:bCs/>
          <w:color w:val="303030"/>
          <w:sz w:val="22"/>
          <w:szCs w:val="22"/>
        </w:rPr>
        <w:t> </w:t>
      </w:r>
      <w:r w:rsidR="00D47DC8" w:rsidRPr="00B705DE">
        <w:rPr>
          <w:rFonts w:ascii="Avenir Next LT Pro" w:hAnsi="Avenir Next LT Pro"/>
          <w:b/>
          <w:bCs/>
          <w:color w:val="303030"/>
          <w:sz w:val="22"/>
          <w:szCs w:val="22"/>
        </w:rPr>
        <w:t>6</w:t>
      </w:r>
      <w:r w:rsidRPr="00B705DE">
        <w:rPr>
          <w:rFonts w:ascii="Avenir Next LT Pro" w:hAnsi="Avenir Next LT Pro"/>
          <w:color w:val="303030"/>
          <w:sz w:val="22"/>
          <w:szCs w:val="22"/>
        </w:rPr>
        <w:t> </w:t>
      </w:r>
      <w:r w:rsidR="00492C57" w:rsidRPr="00492C57">
        <w:rPr>
          <w:rFonts w:ascii="Avenir Next LT Pro" w:hAnsi="Avenir Next LT Pro"/>
          <w:b/>
          <w:bCs/>
          <w:color w:val="303030"/>
          <w:sz w:val="22"/>
          <w:szCs w:val="22"/>
        </w:rPr>
        <w:t>Hoja de cálculo incertidumbre Ruido</w:t>
      </w:r>
      <w:r w:rsidR="00492C57" w:rsidRPr="00492C57">
        <w:rPr>
          <w:rFonts w:ascii="Avenir Next LT Pro" w:hAnsi="Avenir Next LT Pro"/>
          <w:color w:val="303030"/>
          <w:sz w:val="22"/>
          <w:szCs w:val="22"/>
        </w:rPr>
        <w:t> </w:t>
      </w:r>
      <w:r w:rsidRPr="00B705DE">
        <w:rPr>
          <w:rFonts w:ascii="Avenir Next LT Pro" w:hAnsi="Avenir Next LT Pro"/>
          <w:color w:val="303030"/>
          <w:sz w:val="22"/>
          <w:szCs w:val="22"/>
        </w:rPr>
        <w:t>se presenta las incertidumbres de los resultados asociados</w:t>
      </w:r>
      <w:r w:rsidR="002A6541" w:rsidRPr="00B705DE">
        <w:rPr>
          <w:rFonts w:ascii="Avenir Next LT Pro" w:hAnsi="Avenir Next LT Pro"/>
          <w:color w:val="303030"/>
          <w:sz w:val="22"/>
          <w:szCs w:val="22"/>
        </w:rPr>
        <w:t> los resultados obtenidos</w:t>
      </w:r>
      <w:r w:rsidRPr="00B705DE">
        <w:rPr>
          <w:rFonts w:ascii="Avenir Next LT Pro" w:hAnsi="Avenir Next LT Pro"/>
          <w:color w:val="303030"/>
          <w:sz w:val="22"/>
          <w:szCs w:val="22"/>
        </w:rPr>
        <w:t>, </w:t>
      </w:r>
      <w:r w:rsidRPr="00492C57">
        <w:rPr>
          <w:rFonts w:ascii="Avenir Next LT Pro" w:hAnsi="Avenir Next LT Pro"/>
          <w:color w:val="303030"/>
          <w:sz w:val="22"/>
          <w:szCs w:val="22"/>
        </w:rPr>
        <w:t>{hoja_de_calculo_incertidumbre_ruido_se_presenta_la_1}</w:t>
      </w:r>
      <w:r w:rsidRPr="00B705DE">
        <w:rPr>
          <w:rFonts w:ascii="Avenir Next LT Pro" w:hAnsi="Avenir Next LT Pro"/>
          <w:color w:val="303030"/>
          <w:sz w:val="22"/>
          <w:szCs w:val="22"/>
        </w:rPr>
        <w:t>.</w:t>
      </w:r>
    </w:p>
    <w:p w14:paraId="09C65210" w14:textId="77777777" w:rsidR="00177EB3" w:rsidRPr="005B3520" w:rsidRDefault="00177EB3" w:rsidP="00B3273B">
      <w:pPr>
        <w:spacing w:line="360" w:lineRule="auto"/>
        <w:jc w:val="both"/>
        <w:rPr>
          <w:rFonts w:ascii="Avenir Next LT Pro" w:hAnsi="Avenir Next LT Pro" w:cstheme="minorHAnsi"/>
          <w:color w:val="303030"/>
          <w:sz w:val="22"/>
          <w:szCs w:val="22"/>
        </w:rPr>
      </w:pPr>
    </w:p>
    <w:p w14:paraId="5DD7868C" w14:textId="59B80066" w:rsidR="00177EB3" w:rsidRPr="005B3520" w:rsidRDefault="00177EB3" w:rsidP="00B3273B">
      <w:pPr>
        <w:spacing w:line="360" w:lineRule="auto"/>
        <w:jc w:val="both"/>
        <w:rPr>
          <w:rFonts w:ascii="Avenir Next LT Pro" w:hAnsi="Avenir Next LT Pro" w:cstheme="minorHAnsi"/>
          <w:color w:val="303030"/>
          <w:sz w:val="22"/>
          <w:szCs w:val="22"/>
        </w:rPr>
      </w:pPr>
      <w:r w:rsidRPr="005B3520">
        <w:rPr>
          <w:rFonts w:ascii="Avenir Next LT Pro" w:hAnsi="Avenir Next LT Pro" w:cstheme="minorHAnsi"/>
          <w:color w:val="303030"/>
          <w:sz w:val="22"/>
          <w:szCs w:val="22"/>
        </w:rPr>
        <w:t>{var_4}</w:t>
      </w:r>
    </w:p>
    <w:p w14:paraId="21A671F7" w14:textId="21AB9BF0" w:rsidR="007A07E1" w:rsidRPr="001C6916" w:rsidRDefault="0012702A" w:rsidP="007A07E1">
      <w:pPr>
        <w:pStyle w:val="Ttulo1"/>
        <w:jc w:val="both"/>
        <w:rPr>
          <w:rFonts w:ascii="Avenir Next LT Pro" w:hAnsi="Avenir Next LT Pro" w:cstheme="minorHAnsi"/>
          <w:bCs w:val="0"/>
          <w:color w:val="303030"/>
          <w:sz w:val="40"/>
          <w:szCs w:val="40"/>
        </w:rPr>
      </w:pPr>
      <w:bookmarkStart w:id="298" w:name="_Toc211425282"/>
      <w:bookmarkStart w:id="299" w:name="_Toc215311211"/>
      <w:bookmarkEnd w:id="289"/>
      <w:r w:rsidRPr="001C6916">
        <w:rPr>
          <w:rFonts w:ascii="Avenir Next LT Pro" w:hAnsi="Avenir Next LT Pro" w:cstheme="minorHAnsi"/>
          <w:bCs w:val="0"/>
          <w:color w:val="303030"/>
          <w:sz w:val="40"/>
          <w:szCs w:val="40"/>
        </w:rPr>
        <w:lastRenderedPageBreak/>
        <w:t>8</w:t>
      </w:r>
      <w:r w:rsidR="007A07E1" w:rsidRPr="001C6916">
        <w:rPr>
          <w:rFonts w:ascii="Avenir Next LT Pro" w:hAnsi="Avenir Next LT Pro" w:cstheme="minorHAnsi"/>
          <w:bCs w:val="0"/>
          <w:color w:val="303030"/>
          <w:sz w:val="40"/>
          <w:szCs w:val="40"/>
        </w:rPr>
        <w:t>. CONCLUSIONES</w:t>
      </w:r>
      <w:r w:rsidR="007F6F8E" w:rsidRPr="001C6916">
        <w:rPr>
          <w:rFonts w:ascii="Avenir Next LT Pro" w:hAnsi="Avenir Next LT Pro" w:cstheme="minorHAnsi"/>
          <w:bCs w:val="0"/>
          <w:color w:val="303030"/>
          <w:sz w:val="40"/>
          <w:szCs w:val="40"/>
        </w:rPr>
        <w:t> Y RECOMENDACIONES</w:t>
      </w:r>
      <w:bookmarkEnd w:id="298"/>
      <w:bookmarkEnd w:id="299"/>
    </w:p>
    <w:p w14:paraId="3BAF506C" w14:textId="77777777" w:rsidR="00B0018D" w:rsidRPr="001C6916" w:rsidRDefault="00B0018D" w:rsidP="00B0018D">
      <w:pPr>
        <w:rPr>
          <w:rFonts w:ascii="Avenir Next LT Pro" w:hAnsi="Avenir Next LT Pro" w:cs="Arial"/>
          <w:color w:val="303030"/>
          <w:sz w:val="20"/>
          <w:szCs w:val="20"/>
        </w:rPr>
      </w:pPr>
    </w:p>
    <w:p w14:paraId="1137D0F5" w14:textId="6C4EAF1E" w:rsidR="0012702A" w:rsidRPr="001C6916" w:rsidRDefault="00B108A0" w:rsidP="00C436AF">
      <w:pPr>
        <w:tabs>
          <w:tab w:val="num" w:pos="221"/>
        </w:tabs>
        <w:spacing w:after="240" w:line="360" w:lineRule="auto"/>
        <w:jc w:val="both"/>
        <w:rPr>
          <w:rFonts w:ascii="Avenir Next LT Pro" w:hAnsi="Avenir Next LT Pro" w:cstheme="minorHAnsi"/>
          <w:color w:val="303030"/>
          <w:sz w:val="22"/>
        </w:rPr>
      </w:pPr>
      <w:r w:rsidRPr="00702881">
        <w:rPr>
          <w:rFonts w:ascii="Avenir Next LT Pro" w:hAnsi="Avenir Next LT Pro" w:cstheme="minorHAnsi"/>
          <w:color w:val="303030"/>
          <w:sz w:val="22"/>
        </w:rPr>
        <w:t>{se_compararon_con_la_norma_de_emision_de_ruido_y_r_1}</w:t>
      </w:r>
      <w:r w:rsidR="008D2C11" w:rsidRPr="00702881">
        <w:rPr>
          <w:rFonts w:ascii="Avenir Next LT Pro" w:hAnsi="Avenir Next LT Pro" w:cstheme="minorHAnsi"/>
          <w:color w:val="303030"/>
          <w:sz w:val="22"/>
        </w:rPr>
      </w:r>
      <w:r w:rsidRPr="00702881">
        <w:rPr>
          <w:rFonts w:ascii="Avenir Next LT Pro" w:hAnsi="Avenir Next LT Pro" w:cstheme="minorHAnsi"/>
          <w:color w:val="303030"/>
          <w:sz w:val="22"/>
        </w:rPr>
      </w:r>
      <w:r w:rsidR="00B5752D" w:rsidRPr="00702881">
        <w:rPr>
          <w:rFonts w:ascii="Avenir Next LT Pro" w:hAnsi="Avenir Next LT Pro" w:cstheme="minorHAnsi"/>
          <w:color w:val="303030"/>
          <w:sz w:val="22"/>
        </w:rPr>
      </w:r>
      <w:r w:rsidRPr="00702881">
        <w:rPr>
          <w:rFonts w:ascii="Avenir Next LT Pro" w:hAnsi="Avenir Next LT Pro" w:cstheme="minorHAnsi"/>
          <w:color w:val="303030"/>
          <w:sz w:val="22"/>
        </w:rPr>
      </w:r>
      <w:r w:rsidR="001623F0" w:rsidRPr="00702881">
        <w:rPr>
          <w:rFonts w:ascii="Avenir Next LT Pro" w:hAnsi="Avenir Next LT Pro" w:cstheme="minorHAnsi"/>
          <w:color w:val="303030"/>
          <w:sz w:val="22"/>
        </w:rPr>
      </w:r>
      <w:r w:rsidR="00B5752D" w:rsidRPr="00702881">
        <w:rPr>
          <w:rFonts w:ascii="Avenir Next LT Pro" w:hAnsi="Avenir Next LT Pro" w:cstheme="minorHAnsi"/>
          <w:color w:val="303030"/>
          <w:sz w:val="22"/>
        </w:rPr>
      </w:r>
      <w:r w:rsidR="0009498E" w:rsidRPr="00702881">
        <w:rPr>
          <w:rFonts w:ascii="Avenir Next LT Pro" w:hAnsi="Avenir Next LT Pro" w:cstheme="minorHAnsi"/>
          <w:color w:val="303030"/>
          <w:sz w:val="22"/>
        </w:rPr>
      </w:r>
      <w:r w:rsidR="008D2C11" w:rsidRPr="00702881">
        <w:rPr>
          <w:rFonts w:ascii="Avenir Next LT Pro" w:hAnsi="Avenir Next LT Pro" w:cstheme="minorHAnsi"/>
          <w:color w:val="303030"/>
          <w:sz w:val="22"/>
        </w:rPr>
      </w:r>
      <w:r w:rsidR="007D609F" w:rsidRPr="00702881">
        <w:rPr>
          <w:rFonts w:ascii="Avenir Next LT Pro" w:hAnsi="Avenir Next LT Pro" w:cstheme="minorHAnsi"/>
          <w:color w:val="303030"/>
          <w:sz w:val="22"/>
        </w:rPr>
      </w:r>
      <w:r w:rsidR="001C6916" w:rsidRPr="00702881">
        <w:rPr>
          <w:rFonts w:ascii="Avenir Next LT Pro" w:hAnsi="Avenir Next LT Pro" w:cstheme="minorHAnsi"/>
          <w:color w:val="303030"/>
          <w:sz w:val="22"/>
          <w:szCs w:val="22"/>
        </w:rPr>
      </w:r>
      <w:r w:rsidR="008D2C11" w:rsidRPr="00702881">
        <w:rPr>
          <w:rFonts w:ascii="Avenir Next LT Pro" w:hAnsi="Avenir Next LT Pro" w:cstheme="minorHAnsi"/>
          <w:color w:val="303030"/>
          <w:sz w:val="22"/>
          <w:szCs w:val="22"/>
        </w:rPr>
      </w:r>
      <w:r w:rsidR="001C6916" w:rsidRPr="00702881">
        <w:rPr>
          <w:rFonts w:ascii="Avenir Next LT Pro" w:hAnsi="Avenir Next LT Pro" w:cstheme="minorHAnsi"/>
          <w:color w:val="303030"/>
          <w:sz w:val="22"/>
          <w:szCs w:val="22"/>
        </w:rPr>
      </w:r>
      <w:r w:rsidR="008D2C11" w:rsidRPr="00702881">
        <w:rPr>
          <w:rFonts w:ascii="Avenir Next LT Pro" w:hAnsi="Avenir Next LT Pro" w:cstheme="minorHAnsi"/>
          <w:color w:val="303030"/>
          <w:sz w:val="22"/>
          <w:szCs w:val="22"/>
        </w:rPr>
      </w:r>
      <w:r w:rsidR="001C6916" w:rsidRPr="00702881">
        <w:rPr>
          <w:rFonts w:ascii="Avenir Next LT Pro" w:hAnsi="Avenir Next LT Pro" w:cstheme="minorHAnsi"/>
          <w:color w:val="303030"/>
          <w:sz w:val="22"/>
          <w:szCs w:val="22"/>
        </w:rPr>
      </w:r>
      <w:r w:rsidR="0009498E" w:rsidRPr="00702881">
        <w:rPr>
          <w:rFonts w:ascii="Avenir Next LT Pro" w:hAnsi="Avenir Next LT Pro" w:cstheme="minorHAnsi"/>
          <w:color w:val="303030"/>
          <w:sz w:val="22"/>
          <w:szCs w:val="22"/>
        </w:rPr>
      </w:r>
      <w:r w:rsidR="008D2C11" w:rsidRPr="00702881">
        <w:rPr>
          <w:rFonts w:ascii="Avenir Next LT Pro" w:hAnsi="Avenir Next LT Pro" w:cstheme="minorHAnsi"/>
          <w:color w:val="303030"/>
          <w:sz w:val="22"/>
          <w:szCs w:val="22"/>
        </w:rPr>
      </w:r>
      <w:r w:rsidR="00BE20E5" w:rsidRPr="00702881">
        <w:rPr>
          <w:rFonts w:ascii="Avenir Next LT Pro" w:hAnsi="Avenir Next LT Pro" w:cstheme="minorHAnsi"/>
          <w:b/>
          <w:bCs/>
          <w:color w:val="303030"/>
          <w:sz w:val="22"/>
          <w:szCs w:val="22"/>
        </w:rPr>
      </w:r>
      <w:r w:rsidR="008D2C11" w:rsidRPr="00702881">
        <w:rPr>
          <w:rFonts w:ascii="Avenir Next LT Pro" w:hAnsi="Avenir Next LT Pro" w:cstheme="minorHAnsi"/>
          <w:color w:val="303030"/>
          <w:sz w:val="22"/>
          <w:szCs w:val="22"/>
        </w:rPr>
      </w:r>
      <w:r w:rsidR="001C6916" w:rsidRPr="00702881">
        <w:rPr>
          <w:rFonts w:ascii="Avenir Next LT Pro" w:hAnsi="Avenir Next LT Pro" w:cstheme="minorHAnsi"/>
          <w:color w:val="303030"/>
          <w:sz w:val="22"/>
          <w:szCs w:val="22"/>
        </w:rPr>
      </w:r>
      <w:r w:rsidR="008D2C11" w:rsidRPr="00702881">
        <w:rPr>
          <w:rFonts w:ascii="Avenir Next LT Pro" w:hAnsi="Avenir Next LT Pro" w:cstheme="minorHAnsi"/>
          <w:color w:val="303030"/>
          <w:sz w:val="22"/>
          <w:szCs w:val="22"/>
        </w:rPr>
      </w:r>
      <w:r w:rsidR="001C6916" w:rsidRPr="00702881">
        <w:rPr>
          <w:rFonts w:ascii="Avenir Next LT Pro" w:hAnsi="Avenir Next LT Pro" w:cstheme="minorHAnsi"/>
          <w:color w:val="303030"/>
          <w:sz w:val="22"/>
          <w:szCs w:val="22"/>
        </w:rPr>
      </w:r>
      <w:r w:rsidR="007D609F" w:rsidRPr="001C6916">
        <w:rPr>
          <w:rFonts w:ascii="Avenir Next LT Pro" w:hAnsi="Avenir Next LT Pro" w:cstheme="minorHAnsi"/>
          <w:color w:val="303030"/>
          <w:sz w:val="22"/>
          <w:szCs w:val="22"/>
        </w:rPr>
        <w:t>, se</w:t>
      </w:r>
      <w:r w:rsidRPr="001C6916">
        <w:rPr>
          <w:rFonts w:ascii="Avenir Next LT Pro" w:hAnsi="Avenir Next LT Pro" w:cstheme="minorHAnsi"/>
          <w:color w:val="303030"/>
          <w:sz w:val="22"/>
          <w:szCs w:val="22"/>
        </w:rPr>
        <w:t> compararon con la norma de emisión de ruido</w:t>
      </w:r>
      <w:r w:rsidR="0012702A" w:rsidRPr="001C6916">
        <w:rPr>
          <w:rFonts w:ascii="Avenir Next LT Pro" w:hAnsi="Avenir Next LT Pro" w:cstheme="minorHAnsi"/>
          <w:color w:val="303030"/>
          <w:sz w:val="22"/>
          <w:szCs w:val="22"/>
        </w:rPr>
        <w:t> y ruido ambiental, </w:t>
      </w:r>
      <w:r w:rsidRPr="001C6916">
        <w:rPr>
          <w:rFonts w:ascii="Avenir Next LT Pro" w:hAnsi="Avenir Next LT Pro" w:cstheme="minorHAnsi"/>
          <w:color w:val="303030"/>
          <w:sz w:val="22"/>
          <w:szCs w:val="22"/>
        </w:rPr>
        <w:t>Resolución 0627 de abril 07 de 2006</w:t>
      </w:r>
      <w:r w:rsidR="00C436AF" w:rsidRPr="001C6916">
        <w:rPr>
          <w:rFonts w:ascii="Avenir Next LT Pro" w:hAnsi="Avenir Next LT Pro" w:cstheme="minorHAnsi"/>
          <w:color w:val="303030"/>
          <w:sz w:val="22"/>
          <w:szCs w:val="22"/>
        </w:rPr>
        <w:t>, </w:t>
      </w:r>
      <w:r w:rsidR="00C436AF" w:rsidRPr="001C6916">
        <w:rPr>
          <w:rFonts w:ascii="Avenir Next LT Pro" w:hAnsi="Avenir Next LT Pro" w:cs="Calibri"/>
          <w:color w:val="303030"/>
          <w:sz w:val="22"/>
          <w:szCs w:val="22"/>
        </w:rPr>
        <w:t>de lo cual se puede concluir lo siguiente:</w:t>
      </w:r>
    </w:p>
    <w:p w14:paraId="3E0E2458" w14:textId="7688FC39" w:rsidR="008D2C11" w:rsidRPr="00654E97" w:rsidRDefault="00C90344" w:rsidP="00B857BF">
      <w:pPr>
        <w:pStyle w:val="Prrafodelista"/>
        <w:numPr>
          <w:ilvl w:val="0"/>
          <w:numId w:val="35"/>
        </w:numPr>
        <w:spacing w:line="360" w:lineRule="auto"/>
        <w:jc w:val="both"/>
        <w:rPr>
          <w:rFonts w:ascii="Avenir Next LT Pro" w:hAnsi="Avenir Next LT Pro" w:cs="Calibri"/>
          <w:color w:val="303030"/>
          <w:sz w:val="22"/>
          <w:szCs w:val="22"/>
        </w:rPr>
      </w:pPr>
      <w:r w:rsidRPr="00654E97">
        <w:rPr>
          <w:rFonts w:ascii="Avenir Next LT Pro" w:hAnsi="Avenir Next LT Pro" w:cs="Calibri"/>
          <w:color w:val="303030"/>
          <w:sz w:val="22"/>
          <w:szCs w:val="22"/>
        </w:rPr>
        <w:t>Para medición de emisión de ruido</w:t>
      </w:r>
      <w:r w:rsidR="00654E97" w:rsidRPr="00654E97">
        <w:rPr>
          <w:rFonts w:ascii="Avenir Next LT Pro" w:hAnsi="Avenir Next LT Pro" w:cs="Calibri"/>
          <w:color w:val="303030"/>
          <w:sz w:val="22"/>
          <w:szCs w:val="22"/>
        </w:rPr>
        <w:t>….</w:t>
      </w:r>
    </w:p>
    <w:p w14:paraId="3F951DA9" w14:textId="77777777" w:rsidR="008D2C11" w:rsidRPr="00654E97" w:rsidRDefault="008D2C11" w:rsidP="008D2C11">
      <w:pPr>
        <w:pStyle w:val="Prrafodelista"/>
        <w:spacing w:line="360" w:lineRule="auto"/>
        <w:jc w:val="both"/>
        <w:rPr>
          <w:rFonts w:ascii="Avenir Next LT Pro" w:hAnsi="Avenir Next LT Pro" w:cs="Calibri"/>
          <w:color w:val="303030"/>
          <w:sz w:val="22"/>
          <w:szCs w:val="22"/>
        </w:rPr>
      </w:pPr>
    </w:p>
    <w:p w14:paraId="32531C68" w14:textId="51731CB9" w:rsidR="00C436AF" w:rsidRPr="00654E97" w:rsidRDefault="00C90344" w:rsidP="00C2086C">
      <w:pPr>
        <w:pStyle w:val="Prrafodelista"/>
        <w:numPr>
          <w:ilvl w:val="0"/>
          <w:numId w:val="35"/>
        </w:numPr>
        <w:spacing w:line="360" w:lineRule="auto"/>
        <w:jc w:val="both"/>
        <w:rPr>
          <w:rFonts w:ascii="Avenir Next LT Pro" w:hAnsi="Avenir Next LT Pro" w:cs="Calibri"/>
          <w:color w:val="303030"/>
          <w:sz w:val="22"/>
          <w:szCs w:val="22"/>
        </w:rPr>
      </w:pPr>
      <w:r w:rsidRPr="00654E97">
        <w:rPr>
          <w:rFonts w:ascii="Avenir Next LT Pro" w:hAnsi="Avenir Next LT Pro" w:cs="Calibri"/>
          <w:color w:val="303030"/>
          <w:sz w:val="22"/>
          <w:szCs w:val="22"/>
        </w:rPr>
        <w:t>Para la medición de ruido ambiental</w:t>
      </w:r>
      <w:r w:rsidR="00654E97" w:rsidRPr="00654E97">
        <w:rPr>
          <w:rFonts w:ascii="Avenir Next LT Pro" w:hAnsi="Avenir Next LT Pro" w:cs="Calibri"/>
          <w:color w:val="303030"/>
          <w:sz w:val="22"/>
          <w:szCs w:val="22"/>
        </w:rPr>
        <w:t>… </w:t>
      </w:r>
    </w:p>
    <w:p w14:paraId="6F2A4F92" w14:textId="77777777" w:rsidR="00C436AF" w:rsidRPr="005B3520" w:rsidRDefault="00C436AF" w:rsidP="00C436AF">
      <w:pPr>
        <w:spacing w:line="360" w:lineRule="auto"/>
        <w:jc w:val="both"/>
        <w:rPr>
          <w:rFonts w:ascii="Avenir Next LT Pro" w:hAnsi="Avenir Next LT Pro" w:cs="Calibri"/>
          <w:color w:val="303030"/>
          <w:sz w:val="22"/>
          <w:szCs w:val="22"/>
        </w:rPr>
      </w:pPr>
    </w:p>
    <w:p w14:paraId="64C60144" w14:textId="39B734D7" w:rsidR="00E86E3D" w:rsidRPr="001269EF" w:rsidRDefault="00DD23F2" w:rsidP="00C2086C">
      <w:pPr>
        <w:pStyle w:val="Prrafodelista"/>
        <w:numPr>
          <w:ilvl w:val="0"/>
          <w:numId w:val="35"/>
        </w:numPr>
        <w:tabs>
          <w:tab w:val="left" w:pos="1560"/>
        </w:tabs>
        <w:spacing w:line="360" w:lineRule="auto"/>
        <w:jc w:val="both"/>
        <w:rPr>
          <w:rFonts w:ascii="Avenir Next LT Pro" w:hAnsi="Avenir Next LT Pro" w:cstheme="minorHAnsi"/>
          <w:color w:val="303030"/>
          <w:sz w:val="22"/>
          <w:szCs w:val="22"/>
        </w:rPr>
      </w:pPr>
      <w:r w:rsidRPr="001269EF">
        <w:rPr>
          <w:rFonts w:ascii="Avenir Next LT Pro" w:hAnsi="Avenir Next LT Pro" w:cstheme="minorHAnsi"/>
          <w:color w:val="303030"/>
          <w:sz w:val="22"/>
          <w:szCs w:val="22"/>
        </w:rPr>
        <w:t>Por otro lado, </w:t>
      </w:r>
      <w:r w:rsidR="00AA10D5" w:rsidRPr="001269EF">
        <w:rPr>
          <w:rFonts w:ascii="Avenir Next LT Pro" w:hAnsi="Avenir Next LT Pro" w:cstheme="minorHAnsi"/>
          <w:color w:val="303030"/>
          <w:sz w:val="22"/>
          <w:szCs w:val="22"/>
        </w:rPr>
        <w:t>los mapas de ruido isófonas para el horario diurno hábil se mostraron</w:t>
      </w:r>
      <w:r w:rsidRPr="001269EF">
        <w:rPr>
          <w:rFonts w:ascii="Avenir Next LT Pro" w:hAnsi="Avenir Next LT Pro" w:cstheme="minorHAnsi"/>
          <w:color w:val="303030"/>
          <w:sz w:val="22"/>
          <w:szCs w:val="22"/>
        </w:rPr>
        <w:t> </w:t>
      </w:r>
      <w:r w:rsidR="006B674E" w:rsidRPr="001269EF">
        <w:rPr>
          <w:rFonts w:ascii="Avenir Next LT Pro" w:hAnsi="Avenir Next LT Pro" w:cstheme="minorHAnsi"/>
          <w:color w:val="303030"/>
          <w:sz w:val="22"/>
          <w:szCs w:val="22"/>
        </w:rPr>
        <w:t>para todos los puntos un rango </w:t>
      </w:r>
      <w:r w:rsidR="006B674E" w:rsidRPr="00702881">
        <w:rPr>
          <w:rFonts w:ascii="Avenir Next LT Pro" w:hAnsi="Avenir Next LT Pro" w:cstheme="minorHAnsi"/>
          <w:color w:val="303030"/>
          <w:sz w:val="22"/>
          <w:szCs w:val="22"/>
        </w:rPr>
        <w:t>{por_otro_lado_los_mapas_de_ruido_isofonas_para_el__1}</w:t>
      </w:r>
      <w:r w:rsidR="00E86E3D" w:rsidRPr="00702881">
        <w:rPr>
          <w:rFonts w:ascii="Avenir Next LT Pro" w:hAnsi="Avenir Next LT Pro" w:cstheme="minorHAnsi"/>
          <w:color w:val="303030"/>
          <w:sz w:val="22"/>
          <w:szCs w:val="22"/>
        </w:rPr>
      </w:r>
      <w:r w:rsidR="001269EF" w:rsidRPr="00702881">
        <w:rPr>
          <w:rFonts w:ascii="Avenir Next LT Pro" w:hAnsi="Avenir Next LT Pro" w:cstheme="minorHAnsi"/>
          <w:color w:val="303030"/>
          <w:sz w:val="22"/>
          <w:szCs w:val="22"/>
        </w:rPr>
      </w:r>
      <w:r w:rsidR="00E86E3D" w:rsidRPr="00702881">
        <w:rPr>
          <w:rFonts w:ascii="Avenir Next LT Pro" w:hAnsi="Avenir Next LT Pro" w:cstheme="minorHAnsi"/>
          <w:color w:val="303030"/>
          <w:sz w:val="22"/>
          <w:szCs w:val="22"/>
        </w:rPr>
      </w:r>
      <w:r w:rsidRPr="001269EF">
        <w:rPr>
          <w:rFonts w:ascii="Avenir Next LT Pro" w:hAnsi="Avenir Next LT Pro" w:cstheme="minorHAnsi"/>
          <w:color w:val="303030"/>
          <w:sz w:val="22"/>
          <w:szCs w:val="22"/>
        </w:rPr>
        <w:t> correspondiendo a un </w:t>
      </w:r>
      <w:r w:rsidRPr="00702881">
        <w:rPr>
          <w:rFonts w:ascii="Avenir Next LT Pro" w:hAnsi="Avenir Next LT Pro" w:cstheme="minorHAnsi"/>
          <w:color w:val="303030"/>
          <w:sz w:val="22"/>
          <w:szCs w:val="22"/>
        </w:rPr>
        <w:t>{correspondiendo_a_un_1}</w:t>
      </w:r>
      <w:r w:rsidR="006B674E" w:rsidRPr="00702881">
        <w:rPr>
          <w:rFonts w:ascii="Avenir Next LT Pro" w:hAnsi="Avenir Next LT Pro" w:cstheme="minorHAnsi"/>
          <w:color w:val="303030"/>
          <w:sz w:val="22"/>
          <w:szCs w:val="22"/>
        </w:rPr>
      </w:r>
    </w:p>
    <w:p w14:paraId="1B2B806C" w14:textId="77777777" w:rsidR="00E86E3D" w:rsidRPr="005B3520" w:rsidRDefault="00E86E3D" w:rsidP="00E86E3D">
      <w:pPr>
        <w:pStyle w:val="Prrafodelista"/>
        <w:rPr>
          <w:rFonts w:ascii="Avenir Next LT Pro" w:hAnsi="Avenir Next LT Pro" w:cstheme="minorHAnsi"/>
          <w:color w:val="303030"/>
          <w:sz w:val="22"/>
          <w:szCs w:val="22"/>
        </w:rPr>
      </w:pPr>
    </w:p>
    <w:p w14:paraId="347E8662" w14:textId="0A921A16" w:rsidR="00D7063E" w:rsidRPr="001269EF" w:rsidRDefault="00E86E3D" w:rsidP="00C2086C">
      <w:pPr>
        <w:pStyle w:val="Prrafodelista"/>
        <w:numPr>
          <w:ilvl w:val="0"/>
          <w:numId w:val="35"/>
        </w:numPr>
        <w:tabs>
          <w:tab w:val="left" w:pos="1560"/>
        </w:tabs>
        <w:spacing w:line="360" w:lineRule="auto"/>
        <w:jc w:val="both"/>
        <w:rPr>
          <w:rFonts w:ascii="Avenir Next LT Pro" w:hAnsi="Avenir Next LT Pro" w:cstheme="minorHAnsi"/>
          <w:color w:val="303030"/>
          <w:sz w:val="22"/>
          <w:szCs w:val="22"/>
        </w:rPr>
      </w:pPr>
      <w:r w:rsidRPr="001269EF">
        <w:rPr>
          <w:rFonts w:ascii="Avenir Next LT Pro" w:hAnsi="Avenir Next LT Pro" w:cstheme="minorHAnsi"/>
          <w:color w:val="303030"/>
          <w:sz w:val="22"/>
          <w:szCs w:val="22"/>
        </w:rPr>
        <w:t>P</w:t>
      </w:r>
      <w:r w:rsidR="00DD23F2" w:rsidRPr="001269EF">
        <w:rPr>
          <w:rFonts w:ascii="Avenir Next LT Pro" w:hAnsi="Avenir Next LT Pro" w:cstheme="minorHAnsi"/>
          <w:color w:val="303030"/>
          <w:sz w:val="22"/>
          <w:szCs w:val="22"/>
        </w:rPr>
        <w:t>ara la jornada nocturna hábil</w:t>
      </w:r>
      <w:r w:rsidR="0032305F" w:rsidRPr="001269EF">
        <w:rPr>
          <w:rFonts w:ascii="Avenir Next LT Pro" w:hAnsi="Avenir Next LT Pro" w:cstheme="minorHAnsi"/>
          <w:color w:val="303030"/>
          <w:sz w:val="22"/>
          <w:szCs w:val="22"/>
        </w:rPr>
        <w:t> los</w:t>
      </w:r>
      <w:r w:rsidRPr="001269EF">
        <w:rPr>
          <w:rFonts w:ascii="Avenir Next LT Pro" w:hAnsi="Avenir Next LT Pro" w:cstheme="minorHAnsi"/>
          <w:color w:val="303030"/>
          <w:sz w:val="22"/>
          <w:szCs w:val="22"/>
        </w:rPr>
        <w:t> </w:t>
      </w:r>
      <w:r w:rsidR="0032305F" w:rsidRPr="001269EF">
        <w:rPr>
          <w:rFonts w:ascii="Avenir Next LT Pro" w:hAnsi="Avenir Next LT Pro" w:cstheme="minorHAnsi"/>
          <w:color w:val="303030"/>
          <w:sz w:val="22"/>
          <w:szCs w:val="22"/>
        </w:rPr>
        <w:t>puntos de monitoreo se localiza</w:t>
      </w:r>
      <w:r w:rsidR="00586931" w:rsidRPr="001269EF">
        <w:rPr>
          <w:rFonts w:ascii="Avenir Next LT Pro" w:hAnsi="Avenir Next LT Pro" w:cstheme="minorHAnsi"/>
          <w:color w:val="303030"/>
          <w:sz w:val="22"/>
          <w:szCs w:val="22"/>
        </w:rPr>
        <w:t>ron en el código de naranja</w:t>
      </w:r>
      <w:r w:rsidR="0032305F" w:rsidRPr="001269EF">
        <w:rPr>
          <w:rFonts w:ascii="Avenir Next LT Pro" w:hAnsi="Avenir Next LT Pro" w:cstheme="minorHAnsi"/>
          <w:color w:val="303030"/>
          <w:sz w:val="22"/>
          <w:szCs w:val="22"/>
        </w:rPr>
        <w:t>, correspondie</w:t>
      </w:r>
      <w:r w:rsidR="00884CF6" w:rsidRPr="001269EF">
        <w:rPr>
          <w:rFonts w:ascii="Avenir Next LT Pro" w:hAnsi="Avenir Next LT Pro" w:cstheme="minorHAnsi"/>
          <w:color w:val="303030"/>
          <w:sz w:val="22"/>
          <w:szCs w:val="22"/>
        </w:rPr>
        <w:t>nte al rango de </w:t>
      </w:r>
      <w:r w:rsidR="001269EF" w:rsidRPr="00702881">
        <w:rPr>
          <w:rFonts w:ascii="Avenir Next LT Pro" w:hAnsi="Avenir Next LT Pro" w:cstheme="minorHAnsi"/>
          <w:color w:val="303030"/>
          <w:sz w:val="22"/>
          <w:szCs w:val="22"/>
        </w:rPr>
        <w:t>{puntos_de_monitoreo_se_localizaron_en_el_codigo_de_1}</w:t>
      </w:r>
      <w:r w:rsidR="0032305F" w:rsidRPr="00702881">
        <w:rPr>
          <w:rFonts w:ascii="Avenir Next LT Pro" w:hAnsi="Avenir Next LT Pro" w:cstheme="minorHAnsi"/>
          <w:color w:val="303030"/>
          <w:sz w:val="22"/>
          <w:szCs w:val="22"/>
        </w:rPr>
      </w:r>
      <w:r w:rsidRPr="001269EF">
        <w:rPr>
          <w:rFonts w:ascii="Avenir Next LT Pro" w:hAnsi="Avenir Next LT Pro" w:cstheme="minorHAnsi"/>
          <w:color w:val="303030"/>
          <w:sz w:val="22"/>
          <w:szCs w:val="22"/>
        </w:rPr>
        <w:t> para </w:t>
      </w:r>
      <w:r w:rsidR="006B674E" w:rsidRPr="001269EF">
        <w:rPr>
          <w:rFonts w:ascii="Avenir Next LT Pro" w:hAnsi="Avenir Next LT Pro" w:cstheme="minorHAnsi"/>
          <w:color w:val="303030"/>
          <w:sz w:val="22"/>
          <w:szCs w:val="22"/>
        </w:rPr>
        <w:t>todos los puntos de monitoreo.</w:t>
      </w:r>
    </w:p>
    <w:p w14:paraId="157272CD" w14:textId="77777777" w:rsidR="00D7063E" w:rsidRPr="005B3520" w:rsidRDefault="00D7063E" w:rsidP="00D7063E">
      <w:pPr>
        <w:pStyle w:val="Prrafodelista"/>
        <w:tabs>
          <w:tab w:val="left" w:pos="1560"/>
        </w:tabs>
        <w:spacing w:line="360" w:lineRule="auto"/>
        <w:jc w:val="both"/>
        <w:rPr>
          <w:rFonts w:ascii="Avenir Next LT Pro" w:hAnsi="Avenir Next LT Pro" w:cstheme="minorHAnsi"/>
          <w:color w:val="303030"/>
          <w:sz w:val="22"/>
          <w:szCs w:val="22"/>
        </w:rPr>
      </w:pPr>
    </w:p>
    <w:p w14:paraId="628053B0" w14:textId="20280A1C" w:rsidR="00541E79" w:rsidRPr="00625F80" w:rsidRDefault="005C6359" w:rsidP="00C2086C">
      <w:pPr>
        <w:pStyle w:val="Prrafodelista"/>
        <w:numPr>
          <w:ilvl w:val="0"/>
          <w:numId w:val="35"/>
        </w:numPr>
        <w:tabs>
          <w:tab w:val="left" w:pos="1560"/>
        </w:tabs>
        <w:spacing w:line="360" w:lineRule="auto"/>
        <w:jc w:val="both"/>
        <w:rPr>
          <w:rFonts w:ascii="Avenir Next LT Pro" w:hAnsi="Avenir Next LT Pro" w:cstheme="minorHAnsi"/>
          <w:color w:val="303030"/>
          <w:sz w:val="22"/>
          <w:szCs w:val="22"/>
        </w:rPr>
      </w:pPr>
      <w:r w:rsidRPr="00625F80">
        <w:rPr>
          <w:rFonts w:ascii="Avenir Next LT Pro" w:hAnsi="Avenir Next LT Pro" w:cstheme="minorHAnsi"/>
          <w:color w:val="303030"/>
          <w:sz w:val="22"/>
          <w:szCs w:val="22"/>
        </w:rPr>
        <w:t>P</w:t>
      </w:r>
      <w:r w:rsidR="00304CD4" w:rsidRPr="00625F80">
        <w:rPr>
          <w:rFonts w:ascii="Avenir Next LT Pro" w:hAnsi="Avenir Next LT Pro" w:cstheme="minorHAnsi"/>
          <w:color w:val="303030"/>
          <w:sz w:val="22"/>
          <w:szCs w:val="22"/>
        </w:rPr>
        <w:t>ara el horario </w:t>
      </w:r>
      <w:r w:rsidR="00C24F6F" w:rsidRPr="00625F80">
        <w:rPr>
          <w:rFonts w:ascii="Avenir Next LT Pro" w:hAnsi="Avenir Next LT Pro" w:cstheme="minorHAnsi"/>
          <w:color w:val="303030"/>
          <w:sz w:val="22"/>
          <w:szCs w:val="22"/>
        </w:rPr>
        <w:t>diurno no h</w:t>
      </w:r>
      <w:r w:rsidR="00DF0A7C" w:rsidRPr="00625F80">
        <w:rPr>
          <w:rFonts w:ascii="Avenir Next LT Pro" w:hAnsi="Avenir Next LT Pro" w:cstheme="minorHAnsi"/>
          <w:color w:val="303030"/>
          <w:sz w:val="22"/>
          <w:szCs w:val="22"/>
        </w:rPr>
        <w:t>á</w:t>
      </w:r>
      <w:r w:rsidR="00C24F6F" w:rsidRPr="00625F80">
        <w:rPr>
          <w:rFonts w:ascii="Avenir Next LT Pro" w:hAnsi="Avenir Next LT Pro" w:cstheme="minorHAnsi"/>
          <w:color w:val="303030"/>
          <w:sz w:val="22"/>
          <w:szCs w:val="22"/>
        </w:rPr>
        <w:t>bil</w:t>
      </w:r>
      <w:r w:rsidR="00304CD4" w:rsidRPr="00625F80">
        <w:rPr>
          <w:rFonts w:ascii="Avenir Next LT Pro" w:hAnsi="Avenir Next LT Pro" w:cstheme="minorHAnsi"/>
          <w:color w:val="303030"/>
          <w:sz w:val="22"/>
          <w:szCs w:val="22"/>
        </w:rPr>
        <w:t>, se presentó que </w:t>
      </w:r>
      <w:r w:rsidRPr="00625F80">
        <w:rPr>
          <w:rFonts w:ascii="Avenir Next LT Pro" w:hAnsi="Avenir Next LT Pro" w:cstheme="minorHAnsi"/>
          <w:color w:val="303030"/>
          <w:sz w:val="22"/>
          <w:szCs w:val="22"/>
        </w:rPr>
        <w:t>los puntos de monitoreo </w:t>
      </w:r>
      <w:r w:rsidR="00625F80" w:rsidRPr="00625F80">
        <w:rPr>
          <w:rFonts w:ascii="Avenir Next LT Pro" w:hAnsi="Avenir Next LT Pro" w:cstheme="minorHAnsi"/>
          <w:color w:val="303030"/>
          <w:sz w:val="22"/>
          <w:szCs w:val="22"/>
        </w:rPr>
        <w:t>{puntos_rango_texto}</w:t>
      </w:r>
      <w:r w:rsidR="006B674E" w:rsidRPr="00625F80">
        <w:rPr>
          <w:rFonts w:ascii="Avenir Next LT Pro" w:hAnsi="Avenir Next LT Pro" w:cstheme="minorHAnsi"/>
          <w:color w:val="303030"/>
          <w:sz w:val="22"/>
          <w:szCs w:val="22"/>
        </w:rPr>
        <w:t> </w:t>
      </w:r>
      <w:r w:rsidR="00DF38ED" w:rsidRPr="00625F80">
        <w:rPr>
          <w:rFonts w:ascii="Avenir Next LT Pro" w:hAnsi="Avenir Next LT Pro" w:cstheme="minorHAnsi"/>
          <w:color w:val="303030"/>
          <w:sz w:val="22"/>
          <w:szCs w:val="22"/>
        </w:rPr>
        <w:t>se</w:t>
      </w:r>
      <w:r w:rsidRPr="00625F80">
        <w:rPr>
          <w:rFonts w:ascii="Avenir Next LT Pro" w:hAnsi="Avenir Next LT Pro" w:cstheme="minorHAnsi"/>
          <w:color w:val="303030"/>
          <w:sz w:val="22"/>
          <w:szCs w:val="22"/>
        </w:rPr>
        <w:t> posicionaron </w:t>
      </w:r>
      <w:r w:rsidR="00304CD4" w:rsidRPr="00625F80">
        <w:rPr>
          <w:rFonts w:ascii="Avenir Next LT Pro" w:hAnsi="Avenir Next LT Pro" w:cstheme="minorHAnsi"/>
          <w:color w:val="303030"/>
          <w:sz w:val="22"/>
          <w:szCs w:val="22"/>
        </w:rPr>
        <w:t>en el rango </w:t>
      </w:r>
      <w:r w:rsidR="00304CD4" w:rsidRPr="00702881">
        <w:rPr>
          <w:rFonts w:ascii="Avenir Next LT Pro" w:hAnsi="Avenir Next LT Pro" w:cstheme="minorHAnsi"/>
          <w:color w:val="303030"/>
          <w:sz w:val="22"/>
          <w:szCs w:val="22"/>
        </w:rPr>
        <w:t>{xxx_se_posicionaron_en_el_rango_1}</w:t>
      </w:r>
      <w:r w:rsidR="00625F80" w:rsidRPr="00702881">
        <w:rPr>
          <w:rFonts w:ascii="Avenir Next LT Pro" w:hAnsi="Avenir Next LT Pro" w:cstheme="minorHAnsi"/>
          <w:color w:val="303030"/>
          <w:sz w:val="22"/>
          <w:szCs w:val="22"/>
        </w:rPr>
      </w:r>
      <w:r w:rsidR="006B674E" w:rsidRPr="00702881">
        <w:rPr>
          <w:rFonts w:ascii="Avenir Next LT Pro" w:hAnsi="Avenir Next LT Pro" w:cstheme="minorHAnsi"/>
          <w:color w:val="303030"/>
          <w:sz w:val="22"/>
          <w:szCs w:val="22"/>
        </w:rPr>
      </w:r>
      <w:r w:rsidR="00994F89" w:rsidRPr="00702881">
        <w:rPr>
          <w:rFonts w:ascii="Avenir Next LT Pro" w:hAnsi="Avenir Next LT Pro" w:cstheme="minorHAnsi"/>
          <w:color w:val="303030"/>
          <w:sz w:val="22"/>
          <w:szCs w:val="22"/>
        </w:rPr>
      </w:r>
      <w:r w:rsidR="00304CD4" w:rsidRPr="00702881">
        <w:rPr>
          <w:rFonts w:ascii="Avenir Next LT Pro" w:hAnsi="Avenir Next LT Pro" w:cstheme="minorHAnsi"/>
          <w:color w:val="303030"/>
          <w:sz w:val="22"/>
          <w:szCs w:val="22"/>
        </w:rPr>
      </w:r>
      <w:r w:rsidR="006B674E" w:rsidRPr="00702881">
        <w:rPr>
          <w:rFonts w:ascii="Avenir Next LT Pro" w:hAnsi="Avenir Next LT Pro" w:cstheme="minorHAnsi"/>
          <w:color w:val="303030"/>
          <w:sz w:val="22"/>
          <w:szCs w:val="22"/>
        </w:rPr>
      </w:r>
      <w:r w:rsidR="00625F80" w:rsidRPr="00702881">
        <w:rPr>
          <w:rFonts w:ascii="Avenir Next LT Pro" w:hAnsi="Avenir Next LT Pro" w:cstheme="minorHAnsi"/>
          <w:color w:val="303030"/>
          <w:sz w:val="22"/>
          <w:szCs w:val="22"/>
        </w:rPr>
      </w:r>
      <w:r w:rsidR="006B674E" w:rsidRPr="00625F80">
        <w:rPr>
          <w:rFonts w:ascii="Avenir Next LT Pro" w:hAnsi="Avenir Next LT Pro" w:cstheme="minorHAnsi"/>
          <w:color w:val="303030"/>
          <w:sz w:val="22"/>
          <w:szCs w:val="22"/>
        </w:rPr>
        <w:t> </w:t>
      </w:r>
      <w:r w:rsidR="00617818" w:rsidRPr="00625F80">
        <w:rPr>
          <w:rFonts w:ascii="Avenir Next LT Pro" w:hAnsi="Avenir Next LT Pro" w:cstheme="minorHAnsi"/>
          <w:color w:val="303030"/>
          <w:sz w:val="22"/>
          <w:szCs w:val="22"/>
        </w:rPr>
        <w:t>se posicio</w:t>
      </w:r>
      <w:r w:rsidR="006B674E" w:rsidRPr="00625F80">
        <w:rPr>
          <w:rFonts w:ascii="Avenir Next LT Pro" w:hAnsi="Avenir Next LT Pro" w:cstheme="minorHAnsi"/>
          <w:color w:val="303030"/>
          <w:sz w:val="22"/>
          <w:szCs w:val="22"/>
        </w:rPr>
        <w:t>nó</w:t>
      </w:r>
      <w:r w:rsidR="00617818" w:rsidRPr="00625F80">
        <w:rPr>
          <w:rFonts w:ascii="Avenir Next LT Pro" w:hAnsi="Avenir Next LT Pro" w:cstheme="minorHAnsi"/>
          <w:color w:val="303030"/>
          <w:sz w:val="22"/>
          <w:szCs w:val="22"/>
        </w:rPr>
        <w:t> en el rango </w:t>
      </w:r>
      <w:r w:rsidR="00625F80" w:rsidRPr="00702881">
        <w:rPr>
          <w:rFonts w:ascii="Avenir Next LT Pro" w:hAnsi="Avenir Next LT Pro" w:cstheme="minorHAnsi"/>
          <w:color w:val="303030"/>
          <w:sz w:val="22"/>
          <w:szCs w:val="22"/>
        </w:rPr>
        <w:t>{se_posiciono_en_el_rango_1}</w:t>
      </w:r>
      <w:r w:rsidR="00617818" w:rsidRPr="00702881">
        <w:rPr>
          <w:rFonts w:ascii="Avenir Next LT Pro" w:hAnsi="Avenir Next LT Pro" w:cstheme="minorHAnsi"/>
          <w:color w:val="303030"/>
          <w:sz w:val="22"/>
          <w:szCs w:val="22"/>
        </w:rPr>
      </w:r>
      <w:r w:rsidR="002F5C37" w:rsidRPr="00702881">
        <w:rPr>
          <w:rFonts w:ascii="Avenir Next LT Pro" w:hAnsi="Avenir Next LT Pro" w:cstheme="minorHAnsi"/>
          <w:color w:val="303030"/>
          <w:sz w:val="22"/>
          <w:szCs w:val="22"/>
        </w:rPr>
      </w:r>
      <w:r w:rsidR="002F5C37" w:rsidRPr="00625F80">
        <w:rPr>
          <w:rFonts w:ascii="Avenir Next LT Pro" w:hAnsi="Avenir Next LT Pro" w:cstheme="minorHAnsi"/>
          <w:color w:val="303030"/>
          <w:sz w:val="22"/>
          <w:szCs w:val="22"/>
        </w:rPr>
        <w:t> que corresponde a los códigos de colores </w:t>
      </w:r>
      <w:r w:rsidR="00E03D7B" w:rsidRPr="00702881">
        <w:rPr>
          <w:rFonts w:ascii="Avenir Next LT Pro" w:hAnsi="Avenir Next LT Pro" w:cstheme="minorHAnsi"/>
          <w:color w:val="303030"/>
          <w:sz w:val="22"/>
          <w:szCs w:val="22"/>
        </w:rPr>
        <w:t>{en_el_rango_que_corresponde_a_los_codigos_de_color_1}</w:t>
      </w:r>
      <w:r w:rsidR="006B674E" w:rsidRPr="00702881">
        <w:rPr>
          <w:rFonts w:ascii="Avenir Next LT Pro" w:hAnsi="Avenir Next LT Pro" w:cstheme="minorHAnsi"/>
          <w:color w:val="303030"/>
          <w:sz w:val="22"/>
          <w:szCs w:val="22"/>
        </w:rPr>
      </w:r>
      <w:r w:rsidR="00586931" w:rsidRPr="00702881">
        <w:rPr>
          <w:rFonts w:ascii="Avenir Next LT Pro" w:hAnsi="Avenir Next LT Pro" w:cstheme="minorHAnsi"/>
          <w:color w:val="303030"/>
          <w:sz w:val="22"/>
          <w:szCs w:val="22"/>
        </w:rPr>
      </w:r>
      <w:r w:rsidR="00E03D7B" w:rsidRPr="00702881">
        <w:rPr>
          <w:rFonts w:ascii="Avenir Next LT Pro" w:hAnsi="Avenir Next LT Pro" w:cstheme="minorHAnsi"/>
          <w:color w:val="303030"/>
          <w:sz w:val="22"/>
          <w:szCs w:val="22"/>
        </w:rPr>
      </w:r>
      <w:r w:rsidR="002F5C37" w:rsidRPr="00625F80">
        <w:rPr>
          <w:rFonts w:ascii="Avenir Next LT Pro" w:hAnsi="Avenir Next LT Pro" w:cstheme="minorHAnsi"/>
          <w:i/>
          <w:iCs/>
          <w:color w:val="303030"/>
          <w:sz w:val="22"/>
          <w:szCs w:val="22"/>
        </w:rPr>
        <w:t> </w:t>
      </w:r>
      <w:r w:rsidR="002F5C37" w:rsidRPr="00625F80">
        <w:rPr>
          <w:rFonts w:ascii="Avenir Next LT Pro" w:hAnsi="Avenir Next LT Pro" w:cstheme="minorHAnsi"/>
          <w:color w:val="303030"/>
          <w:sz w:val="22"/>
          <w:szCs w:val="22"/>
        </w:rPr>
        <w:t>respectivamente.</w:t>
      </w:r>
    </w:p>
    <w:p w14:paraId="2DA1EFB3" w14:textId="77777777" w:rsidR="00541E79" w:rsidRPr="00411687" w:rsidRDefault="00541E79" w:rsidP="00541E79">
      <w:pPr>
        <w:tabs>
          <w:tab w:val="left" w:pos="1560"/>
        </w:tabs>
        <w:spacing w:line="360" w:lineRule="auto"/>
        <w:jc w:val="both"/>
        <w:rPr>
          <w:rFonts w:ascii="Avenir Next LT Pro" w:hAnsi="Avenir Next LT Pro" w:cstheme="minorHAnsi"/>
          <w:color w:val="303030"/>
          <w:sz w:val="22"/>
          <w:szCs w:val="22"/>
        </w:rPr>
      </w:pPr>
    </w:p>
    <w:p w14:paraId="17F8636B" w14:textId="6BA6BD32" w:rsidR="00623BFD" w:rsidRPr="00411687" w:rsidRDefault="00623BFD" w:rsidP="00C2086C">
      <w:pPr>
        <w:pStyle w:val="Prrafodelista"/>
        <w:numPr>
          <w:ilvl w:val="0"/>
          <w:numId w:val="35"/>
        </w:numPr>
        <w:tabs>
          <w:tab w:val="left" w:pos="1560"/>
        </w:tabs>
        <w:spacing w:line="360" w:lineRule="auto"/>
        <w:jc w:val="both"/>
        <w:rPr>
          <w:rFonts w:ascii="Avenir Next LT Pro" w:hAnsi="Avenir Next LT Pro" w:cstheme="minorHAnsi"/>
          <w:color w:val="303030"/>
          <w:sz w:val="22"/>
          <w:szCs w:val="22"/>
        </w:rPr>
      </w:pPr>
      <w:r w:rsidRPr="00411687">
        <w:rPr>
          <w:rFonts w:ascii="Avenir Next LT Pro" w:hAnsi="Avenir Next LT Pro" w:cstheme="minorHAnsi"/>
          <w:color w:val="303030"/>
          <w:sz w:val="22"/>
          <w:szCs w:val="22"/>
        </w:rPr>
        <w:t>Para el horario nocturno no hábil, se presentó que </w:t>
      </w:r>
      <w:r w:rsidR="0024521A" w:rsidRPr="00411687">
        <w:rPr>
          <w:rFonts w:ascii="Avenir Next LT Pro" w:hAnsi="Avenir Next LT Pro" w:cstheme="minorHAnsi"/>
          <w:color w:val="303030"/>
          <w:sz w:val="22"/>
          <w:szCs w:val="22"/>
        </w:rPr>
        <w:t>el punto</w:t>
      </w:r>
      <w:r w:rsidRPr="00411687">
        <w:rPr>
          <w:rFonts w:ascii="Avenir Next LT Pro" w:hAnsi="Avenir Next LT Pro" w:cstheme="minorHAnsi"/>
          <w:color w:val="303030"/>
          <w:sz w:val="22"/>
          <w:szCs w:val="22"/>
        </w:rPr>
        <w:t> de monitoreo </w:t>
      </w:r>
      <w:r w:rsidR="00411687" w:rsidRPr="00702881">
        <w:rPr>
          <w:rFonts w:ascii="Avenir Next LT Pro" w:hAnsi="Avenir Next LT Pro" w:cstheme="minorHAnsi"/>
          <w:color w:val="303030"/>
          <w:sz w:val="22"/>
          <w:szCs w:val="22"/>
        </w:rPr>
        <w:t>{las_mediciones_de_ruido_se_llevaron_a_cabo_en_1}</w:t>
      </w:r>
      <w:r w:rsidR="008C5D5F" w:rsidRPr="00411687">
        <w:rPr>
          <w:rFonts w:ascii="Avenir Next LT Pro" w:hAnsi="Avenir Next LT Pro" w:cstheme="minorHAnsi"/>
          <w:color w:val="303030"/>
          <w:sz w:val="22"/>
          <w:szCs w:val="22"/>
        </w:rPr>
        <w:t> </w:t>
      </w:r>
      <w:r w:rsidRPr="00411687">
        <w:rPr>
          <w:rFonts w:ascii="Avenir Next LT Pro" w:hAnsi="Avenir Next LT Pro" w:cstheme="minorHAnsi"/>
          <w:color w:val="303030"/>
          <w:sz w:val="22"/>
          <w:szCs w:val="22"/>
        </w:rPr>
        <w:t>se posicion</w:t>
      </w:r>
      <w:r w:rsidR="0024521A" w:rsidRPr="00411687">
        <w:rPr>
          <w:rFonts w:ascii="Avenir Next LT Pro" w:hAnsi="Avenir Next LT Pro" w:cstheme="minorHAnsi"/>
          <w:color w:val="303030"/>
          <w:sz w:val="22"/>
          <w:szCs w:val="22"/>
        </w:rPr>
        <w:t>ó</w:t>
      </w:r>
      <w:r w:rsidRPr="00411687">
        <w:rPr>
          <w:rFonts w:ascii="Avenir Next LT Pro" w:hAnsi="Avenir Next LT Pro" w:cstheme="minorHAnsi"/>
          <w:color w:val="303030"/>
          <w:sz w:val="22"/>
          <w:szCs w:val="22"/>
        </w:rPr>
        <w:t> en el rango </w:t>
      </w:r>
      <w:r w:rsidRPr="00702881">
        <w:rPr>
          <w:rFonts w:ascii="Avenir Next LT Pro" w:hAnsi="Avenir Next LT Pro" w:cstheme="minorHAnsi"/>
          <w:color w:val="303030"/>
          <w:sz w:val="22"/>
          <w:szCs w:val="22"/>
        </w:rPr>
        <w:t>{se_posiciono_en_el_rango_2}</w:t>
      </w:r>
      <w:r w:rsidR="00E03D7B" w:rsidRPr="00702881">
        <w:rPr>
          <w:rFonts w:ascii="Avenir Next LT Pro" w:hAnsi="Avenir Next LT Pro" w:cstheme="minorHAnsi"/>
          <w:color w:val="303030"/>
          <w:sz w:val="22"/>
          <w:szCs w:val="22"/>
        </w:rPr>
      </w:r>
      <w:r w:rsidRPr="00702881">
        <w:rPr>
          <w:rFonts w:ascii="Avenir Next LT Pro" w:hAnsi="Avenir Next LT Pro" w:cstheme="minorHAnsi"/>
          <w:color w:val="303030"/>
          <w:sz w:val="22"/>
          <w:szCs w:val="22"/>
        </w:rPr>
      </w:r>
      <w:r w:rsidR="00E03D7B" w:rsidRPr="00702881">
        <w:rPr>
          <w:rFonts w:ascii="Avenir Next LT Pro" w:hAnsi="Avenir Next LT Pro" w:cstheme="minorHAnsi"/>
          <w:color w:val="303030"/>
          <w:sz w:val="22"/>
          <w:szCs w:val="22"/>
        </w:rPr>
      </w:r>
      <w:r w:rsidRPr="00702881">
        <w:rPr>
          <w:rFonts w:ascii="Avenir Next LT Pro" w:hAnsi="Avenir Next LT Pro" w:cstheme="minorHAnsi"/>
          <w:color w:val="303030"/>
          <w:sz w:val="22"/>
          <w:szCs w:val="22"/>
        </w:rPr>
      </w:r>
      <w:r w:rsidR="00E03D7B" w:rsidRPr="00702881">
        <w:rPr>
          <w:rFonts w:ascii="Avenir Next LT Pro" w:hAnsi="Avenir Next LT Pro" w:cstheme="minorHAnsi"/>
          <w:color w:val="303030"/>
          <w:sz w:val="22"/>
          <w:szCs w:val="22"/>
        </w:rPr>
      </w:r>
      <w:r w:rsidR="008C5D5F" w:rsidRPr="00411687">
        <w:rPr>
          <w:rFonts w:ascii="Avenir Next LT Pro" w:hAnsi="Avenir Next LT Pro" w:cstheme="minorHAnsi"/>
          <w:color w:val="303030"/>
          <w:sz w:val="22"/>
          <w:szCs w:val="22"/>
        </w:rPr>
        <w:t> </w:t>
      </w:r>
      <w:r w:rsidRPr="00411687">
        <w:rPr>
          <w:rFonts w:ascii="Avenir Next LT Pro" w:hAnsi="Avenir Next LT Pro" w:cstheme="minorHAnsi"/>
          <w:color w:val="303030"/>
          <w:sz w:val="22"/>
          <w:szCs w:val="22"/>
        </w:rPr>
        <w:t>se posicionaron en el </w:t>
      </w:r>
      <w:r w:rsidRPr="00702881">
        <w:rPr>
          <w:rFonts w:ascii="Avenir Next LT Pro" w:hAnsi="Avenir Next LT Pro" w:cstheme="minorHAnsi"/>
          <w:color w:val="303030"/>
          <w:sz w:val="22"/>
          <w:szCs w:val="22"/>
        </w:rPr>
        <w:t>{se_posicionaron_en_el_1}</w:t>
      </w:r>
      <w:r w:rsidR="00E03D7B" w:rsidRPr="00702881">
        <w:rPr>
          <w:rFonts w:ascii="Avenir Next LT Pro" w:hAnsi="Avenir Next LT Pro" w:cstheme="minorHAnsi"/>
          <w:color w:val="303030"/>
          <w:sz w:val="22"/>
          <w:szCs w:val="22"/>
        </w:rPr>
      </w:r>
      <w:r w:rsidRPr="00702881">
        <w:rPr>
          <w:rFonts w:ascii="Avenir Next LT Pro" w:hAnsi="Avenir Next LT Pro" w:cstheme="minorHAnsi"/>
          <w:color w:val="303030"/>
          <w:sz w:val="22"/>
          <w:szCs w:val="22"/>
        </w:rPr>
      </w:r>
      <w:r w:rsidR="00E03D7B" w:rsidRPr="00702881">
        <w:rPr>
          <w:rFonts w:ascii="Avenir Next LT Pro" w:hAnsi="Avenir Next LT Pro" w:cstheme="minorHAnsi"/>
          <w:color w:val="303030"/>
          <w:sz w:val="22"/>
          <w:szCs w:val="22"/>
        </w:rPr>
      </w:r>
      <w:r w:rsidRPr="00702881">
        <w:rPr>
          <w:rFonts w:ascii="Avenir Next LT Pro" w:hAnsi="Avenir Next LT Pro" w:cstheme="minorHAnsi"/>
          <w:color w:val="303030"/>
          <w:sz w:val="22"/>
          <w:szCs w:val="22"/>
        </w:rPr>
      </w:r>
      <w:r w:rsidRPr="00411687">
        <w:rPr>
          <w:rFonts w:ascii="Avenir Next LT Pro" w:hAnsi="Avenir Next LT Pro" w:cstheme="minorHAnsi"/>
          <w:color w:val="303030"/>
          <w:sz w:val="22"/>
          <w:szCs w:val="22"/>
        </w:rPr>
        <w:t>) lo que corresponde a los códigos de colores </w:t>
      </w:r>
      <w:r w:rsidR="00E03D7B" w:rsidRPr="00702881">
        <w:rPr>
          <w:rFonts w:ascii="Avenir Next LT Pro" w:hAnsi="Avenir Next LT Pro" w:cstheme="minorHAnsi"/>
          <w:color w:val="303030"/>
          <w:sz w:val="22"/>
          <w:szCs w:val="22"/>
        </w:rPr>
        <w:t>{en_el_rango_que_corresponde_a_los_codigos_de_color_1}</w:t>
      </w:r>
      <w:r w:rsidR="008C5D5F" w:rsidRPr="00702881">
        <w:rPr>
          <w:rFonts w:ascii="Avenir Next LT Pro" w:hAnsi="Avenir Next LT Pro" w:cstheme="minorHAnsi"/>
          <w:color w:val="303030"/>
          <w:sz w:val="22"/>
          <w:szCs w:val="22"/>
        </w:rPr>
      </w:r>
      <w:r w:rsidR="00E03D7B" w:rsidRPr="00702881">
        <w:rPr>
          <w:rFonts w:ascii="Avenir Next LT Pro" w:hAnsi="Avenir Next LT Pro" w:cstheme="minorHAnsi"/>
          <w:color w:val="303030"/>
          <w:sz w:val="22"/>
          <w:szCs w:val="22"/>
        </w:rPr>
      </w:r>
      <w:r w:rsidRPr="00411687">
        <w:rPr>
          <w:rFonts w:ascii="Avenir Next LT Pro" w:hAnsi="Avenir Next LT Pro" w:cstheme="minorHAnsi"/>
          <w:i/>
          <w:iCs/>
          <w:color w:val="303030"/>
          <w:sz w:val="22"/>
          <w:szCs w:val="22"/>
        </w:rPr>
        <w:t> </w:t>
      </w:r>
      <w:r w:rsidRPr="00411687">
        <w:rPr>
          <w:rFonts w:ascii="Avenir Next LT Pro" w:hAnsi="Avenir Next LT Pro" w:cstheme="minorHAnsi"/>
          <w:color w:val="303030"/>
          <w:sz w:val="22"/>
          <w:szCs w:val="22"/>
        </w:rPr>
        <w:t>respectivamente.</w:t>
      </w:r>
    </w:p>
    <w:p w14:paraId="742A582F" w14:textId="42154D7C" w:rsidR="00C436AF" w:rsidRPr="00E03D7B" w:rsidRDefault="00C436AF" w:rsidP="00623BFD">
      <w:pPr>
        <w:tabs>
          <w:tab w:val="left" w:pos="1560"/>
        </w:tabs>
        <w:spacing w:line="360" w:lineRule="auto"/>
        <w:jc w:val="both"/>
        <w:rPr>
          <w:rFonts w:ascii="Avenir Next LT Pro" w:hAnsi="Avenir Next LT Pro" w:cstheme="minorHAnsi"/>
          <w:color w:val="303030"/>
          <w:sz w:val="22"/>
          <w:szCs w:val="22"/>
        </w:rPr>
      </w:pPr>
    </w:p>
    <w:p w14:paraId="7A8E36F7" w14:textId="0B4EFF6D" w:rsidR="00C436AF" w:rsidRPr="00E03D7B" w:rsidRDefault="00C436AF" w:rsidP="00C2086C">
      <w:pPr>
        <w:pStyle w:val="Sinespaciado"/>
        <w:numPr>
          <w:ilvl w:val="0"/>
          <w:numId w:val="35"/>
        </w:numPr>
        <w:spacing w:line="360" w:lineRule="auto"/>
        <w:jc w:val="both"/>
        <w:rPr>
          <w:rFonts w:ascii="Avenir Next LT Pro" w:hAnsi="Avenir Next LT Pro" w:cs="Calibri"/>
          <w:color w:val="303030"/>
          <w:sz w:val="22"/>
        </w:rPr>
      </w:pPr>
      <w:r w:rsidRPr="00E03D7B">
        <w:rPr>
          <w:rFonts w:ascii="Avenir Next LT Pro" w:hAnsi="Avenir Next LT Pro" w:cs="Calibri"/>
          <w:color w:val="303030"/>
          <w:sz w:val="22"/>
        </w:rPr>
        <w:t>El análisis realizado para los mapas de ruido (isófonas) se realizó </w:t>
      </w:r>
      <w:r w:rsidR="00132425" w:rsidRPr="00E03D7B">
        <w:rPr>
          <w:rFonts w:ascii="Avenir Next LT Pro" w:hAnsi="Avenir Next LT Pro" w:cs="Calibri"/>
          <w:color w:val="303030"/>
          <w:sz w:val="22"/>
        </w:rPr>
        <w:t>de acuerdo con</w:t>
      </w:r>
      <w:r w:rsidRPr="00E03D7B">
        <w:rPr>
          <w:rFonts w:ascii="Avenir Next LT Pro" w:hAnsi="Avenir Next LT Pro" w:cs="Calibri"/>
          <w:color w:val="303030"/>
          <w:sz w:val="22"/>
        </w:rPr>
        <w:t> lo estipulado en la tabla 1 del anexo 5 de la Resolución 0627 de 2006. Cabe </w:t>
      </w:r>
      <w:r w:rsidRPr="00E03D7B">
        <w:rPr>
          <w:rFonts w:ascii="Avenir Next LT Pro" w:hAnsi="Avenir Next LT Pro" w:cs="Calibri"/>
          <w:color w:val="303030"/>
          <w:sz w:val="22"/>
        </w:rPr>
        <w:lastRenderedPageBreak/>
        <w:t>resaltar que los rangos para los contornos de las isófonas se realizaron con intervalos de </w:t>
      </w:r>
      <w:commentRangeStart w:id="300"/>
      <w:r w:rsidRPr="00E03D7B">
        <w:rPr>
          <w:rFonts w:ascii="Avenir Next LT Pro" w:hAnsi="Avenir Next LT Pro" w:cs="Calibri"/>
          <w:color w:val="303030"/>
          <w:sz w:val="22"/>
        </w:rPr>
        <w:t>5</w:t>
      </w:r>
      <w:commentRangeEnd w:id="300"/>
      <w:r w:rsidR="00E03D7B">
        <w:rPr>
          <w:rStyle w:val="Refdecomentario"/>
          <w:rFonts w:ascii="Tahoma" w:hAnsi="Tahoma"/>
          <w:szCs w:val="20"/>
          <w:lang w:val="es-MX" w:eastAsia="es-MX"/>
        </w:rPr>
        <w:commentReference w:id="300"/>
      </w:r>
      <w:r w:rsidRPr="00E03D7B">
        <w:rPr>
          <w:rFonts w:ascii="Avenir Next LT Pro" w:hAnsi="Avenir Next LT Pro" w:cs="Calibri"/>
          <w:color w:val="303030"/>
          <w:sz w:val="22"/>
        </w:rPr>
        <w:t> dB.</w:t>
      </w:r>
    </w:p>
    <w:p w14:paraId="2FDD607B" w14:textId="77777777" w:rsidR="00C436AF" w:rsidRPr="003869E2" w:rsidRDefault="00C436AF" w:rsidP="00C436AF">
      <w:pPr>
        <w:pStyle w:val="Sinespaciado"/>
        <w:spacing w:line="360" w:lineRule="auto"/>
        <w:ind w:left="720"/>
        <w:jc w:val="both"/>
        <w:rPr>
          <w:rFonts w:ascii="Avenir Next LT Pro" w:hAnsi="Avenir Next LT Pro" w:cs="Calibri"/>
          <w:color w:val="303030"/>
          <w:sz w:val="22"/>
        </w:rPr>
      </w:pPr>
    </w:p>
    <w:p w14:paraId="70A15D92" w14:textId="34F53435" w:rsidR="00541E79" w:rsidRPr="003869E2" w:rsidRDefault="00C436AF" w:rsidP="00C2086C">
      <w:pPr>
        <w:pStyle w:val="Sinespaciado"/>
        <w:numPr>
          <w:ilvl w:val="0"/>
          <w:numId w:val="35"/>
        </w:numPr>
        <w:spacing w:line="360" w:lineRule="auto"/>
        <w:jc w:val="both"/>
        <w:rPr>
          <w:rFonts w:ascii="Avenir Next LT Pro" w:hAnsi="Avenir Next LT Pro" w:cs="Calibri"/>
          <w:b/>
          <w:color w:val="303030"/>
          <w:sz w:val="22"/>
        </w:rPr>
      </w:pPr>
      <w:commentRangeStart w:id="301"/>
      <w:r w:rsidRPr="003869E2">
        <w:rPr>
          <w:rFonts w:ascii="Avenir Next LT Pro" w:hAnsi="Avenir Next LT Pro" w:cs="Calibri"/>
          <w:color w:val="303030"/>
          <w:sz w:val="22"/>
        </w:rPr>
        <w:t>Se</w:t>
      </w:r>
      <w:commentRangeEnd w:id="301"/>
      <w:r w:rsidR="003869E2">
        <w:rPr>
          <w:rStyle w:val="Refdecomentario"/>
          <w:rFonts w:ascii="Tahoma" w:hAnsi="Tahoma"/>
          <w:szCs w:val="20"/>
          <w:lang w:val="es-MX" w:eastAsia="es-MX"/>
        </w:rPr>
        <w:commentReference w:id="301"/>
      </w:r>
      <w:r w:rsidRPr="003869E2">
        <w:rPr>
          <w:rFonts w:ascii="Avenir Next LT Pro" w:hAnsi="Avenir Next LT Pro" w:cs="Calibri"/>
          <w:color w:val="303030"/>
          <w:sz w:val="22"/>
        </w:rPr>
        <w:t> recomienda de manera general, continuar con los planes para el mantenimiento de la maquinaria ruidosa con el fin de garantizar un óptimo funcionamiento y la disminución del ruido generado.</w:t>
      </w:r>
    </w:p>
    <w:p w14:paraId="6424650D" w14:textId="5D51C5DD" w:rsidR="004B1DB6" w:rsidRPr="005B3520" w:rsidRDefault="004B1DB6" w:rsidP="004B1DB6">
      <w:pPr>
        <w:pStyle w:val="Prrafodelista"/>
        <w:rPr>
          <w:rFonts w:ascii="Avenir Next LT Pro" w:hAnsi="Avenir Next LT Pro" w:cstheme="minorHAnsi"/>
          <w:color w:val="303030"/>
          <w:sz w:val="22"/>
          <w:szCs w:val="22"/>
        </w:rPr>
      </w:pPr>
    </w:p>
    <w:p w14:paraId="323043F1" w14:textId="00AB37EA" w:rsidR="00F335FE" w:rsidRPr="005B3520" w:rsidRDefault="00F335FE" w:rsidP="004B1DB6">
      <w:pPr>
        <w:pStyle w:val="Prrafodelista"/>
        <w:rPr>
          <w:rFonts w:ascii="Avenir Next LT Pro" w:hAnsi="Avenir Next LT Pro" w:cstheme="minorHAnsi"/>
          <w:color w:val="303030"/>
          <w:sz w:val="22"/>
          <w:szCs w:val="22"/>
        </w:rPr>
      </w:pPr>
    </w:p>
    <w:p w14:paraId="438CCACC" w14:textId="0B4CD632" w:rsidR="00F335FE" w:rsidRPr="005B3520" w:rsidRDefault="00F335FE" w:rsidP="004B1DB6">
      <w:pPr>
        <w:pStyle w:val="Prrafodelista"/>
        <w:rPr>
          <w:rFonts w:ascii="Avenir Next LT Pro" w:hAnsi="Avenir Next LT Pro" w:cstheme="minorHAnsi"/>
          <w:color w:val="303030"/>
          <w:sz w:val="22"/>
          <w:szCs w:val="22"/>
        </w:rPr>
      </w:pPr>
    </w:p>
    <w:p w14:paraId="1DC1F231" w14:textId="77777777" w:rsidR="00F335FE" w:rsidRPr="005B3520" w:rsidRDefault="00F335FE" w:rsidP="004B1DB6">
      <w:pPr>
        <w:pStyle w:val="Prrafodelista"/>
        <w:rPr>
          <w:rFonts w:ascii="Avenir Next LT Pro" w:hAnsi="Avenir Next LT Pro" w:cstheme="minorHAnsi"/>
          <w:color w:val="303030"/>
          <w:sz w:val="22"/>
          <w:szCs w:val="22"/>
        </w:rPr>
      </w:pPr>
    </w:p>
    <w:p w14:paraId="6C8CCCCF" w14:textId="67E3FA24" w:rsidR="00B84DEF" w:rsidRPr="005B3520" w:rsidRDefault="00B84DEF">
      <w:pPr>
        <w:rPr>
          <w:rFonts w:ascii="Avenir Next LT Pro" w:hAnsi="Avenir Next LT Pro" w:cstheme="minorHAnsi"/>
          <w:color w:val="303030"/>
          <w:sz w:val="22"/>
          <w:szCs w:val="22"/>
        </w:rPr>
      </w:pPr>
    </w:p>
    <w:p w14:paraId="743DB44C" w14:textId="23C00A5C" w:rsidR="00D31A58" w:rsidRPr="00B521A4" w:rsidRDefault="00D31A58" w:rsidP="00D31A58">
      <w:pPr>
        <w:spacing w:line="360" w:lineRule="auto"/>
        <w:jc w:val="right"/>
        <w:rPr>
          <w:rFonts w:ascii="Avenir Next LT Pro" w:hAnsi="Avenir Next LT Pro" w:cstheme="minorHAnsi"/>
          <w:color w:val="303030"/>
          <w:sz w:val="22"/>
          <w:szCs w:val="22"/>
        </w:rPr>
      </w:pPr>
      <w:r w:rsidRPr="00B521A4">
        <w:rPr>
          <w:rFonts w:ascii="Avenir Next LT Pro" w:hAnsi="Avenir Next LT Pro" w:cstheme="minorHAnsi"/>
          <w:color w:val="303030"/>
          <w:sz w:val="22"/>
          <w:szCs w:val="22"/>
        </w:rPr>
        <w:t>ALS ENVIRONMENTAL S.A.S.</w:t>
      </w:r>
      <w:r w:rsidR="000E6F45" w:rsidRPr="00B521A4">
        <w:rPr>
          <w:rFonts w:ascii="Avenir Next LT Pro" w:hAnsi="Avenir Next LT Pro" w:cstheme="minorHAnsi"/>
          <w:color w:val="303030"/>
          <w:sz w:val="22"/>
          <w:szCs w:val="22"/>
        </w:rPr>
        <w:t/>
      </w:r>
    </w:p>
    <w:p w14:paraId="7E3AB3CD" w14:textId="77777777" w:rsidR="00D31A58" w:rsidRDefault="00D31A58" w:rsidP="00D31A58">
      <w:pPr>
        <w:spacing w:line="360" w:lineRule="auto"/>
        <w:jc w:val="right"/>
        <w:rPr>
          <w:rFonts w:ascii="Avenir Next LT Pro" w:hAnsi="Avenir Next LT Pro" w:cstheme="minorHAnsi"/>
          <w:color w:val="303030"/>
          <w:sz w:val="22"/>
          <w:szCs w:val="22"/>
        </w:rPr>
      </w:pPr>
      <w:r w:rsidRPr="00B521A4">
        <w:rPr>
          <w:rFonts w:ascii="Avenir Next LT Pro" w:hAnsi="Avenir Next LT Pro" w:cstheme="minorHAnsi"/>
          <w:color w:val="303030"/>
          <w:sz w:val="22"/>
          <w:szCs w:val="22"/>
        </w:rPr>
        <w:t>Barranquilla, Colombia</w:t>
      </w:r>
    </w:p>
    <w:p w14:paraId="6F4FF96C" w14:textId="68AE5A7C" w:rsidR="00F405B7" w:rsidRPr="005B3520" w:rsidRDefault="00E65BFA" w:rsidP="00F405B7">
      <w:pPr>
        <w:jc w:val="both"/>
        <w:rPr>
          <w:rFonts w:ascii="Avenir Next LT Pro" w:hAnsi="Avenir Next LT Pro" w:cstheme="minorHAnsi"/>
          <w:color w:val="303030"/>
        </w:rPr>
      </w:pPr>
      <w:r w:rsidRPr="005B3520">
        <w:rPr>
          <w:rFonts w:ascii="Avenir Next LT Pro" w:hAnsi="Avenir Next LT Pro" w:cs="Calibri"/>
          <w:noProof/>
          <w:color w:val="303030"/>
          <w:lang w:val="en-US" w:eastAsia="en-US"/>
        </w:rPr>
        <w:t>{var_4}</w:t>
      </w:r>
    </w:p>
    <w:p w14:paraId="67D14A2F" w14:textId="76251F6E" w:rsidR="00492C57" w:rsidRDefault="003414EB" w:rsidP="00EC678F">
      <w:pPr>
        <w:tabs>
          <w:tab w:val="left" w:pos="2694"/>
        </w:tabs>
        <w:spacing w:line="276" w:lineRule="auto"/>
        <w:jc w:val="both"/>
        <w:rPr>
          <w:rFonts w:ascii="Avenir Next LT Pro" w:hAnsi="Avenir Next LT Pro" w:cs="Calibri"/>
          <w:color w:val="303030"/>
          <w:sz w:val="16"/>
          <w:szCs w:val="16"/>
        </w:rPr>
      </w:pPr>
      <w:r w:rsidRPr="00F14218">
        <w:rPr>
          <w:rFonts w:ascii="Avenir Next LT Pro" w:hAnsi="Avenir Next LT Pro" w:cs="Calibri"/>
          <w:color w:val="303030"/>
          <w:sz w:val="16"/>
          <w:szCs w:val="16"/>
        </w:rPr>
        <w:t>INFORME </w:t>
      </w:r>
      <w:r w:rsidR="00B521A4" w:rsidRPr="00F14218">
        <w:rPr>
          <w:rFonts w:ascii="Avenir Next LT Pro" w:hAnsi="Avenir Next LT Pro" w:cs="Calibri"/>
          <w:color w:val="303030"/>
          <w:sz w:val="16"/>
          <w:szCs w:val="16"/>
        </w:rPr>
        <w:t>VÁLIDO ÚNICAMENTE PARA LA(S) MEDICION(ES) REALIZADA(S). LA REPRODUCCIÓN PARCIAL O TOTAL DEL PRESENTE INFORME DEBE HACERSE CON AUTORIZACIÓN EXPRESA DE ALS ENVIRONMENTAL S.A.S. CUALQUIER TIPO DE OBSERVACIÓN REQUERIDA POR EL CLIENTE Y RELACIONADA CON LOS RESULTADOS EMITIDOS, SÓLO SERÁ ACEPTADA DENTRO DE LOS CUATRO (4) DÍAS HÁBILES SIGUIENTES AL ENVÍO DE ESTE INFORME. SI NO SE RECIBE OBSERVACIÓN EN EL TIEMPO ESTABLECIDO, SE DA POR ACEPTADO EL INFORME Y SE PROCEDERÁ CON LA FACTURACIÓN DEL SERVICIO. EL CLIENTE SE HACE RESPONSABLE POR LA CONFIDENCIALIDAD DE LOS RESULTADOS CUANDO ESTOS SEAN ENVIADOS POR CORREO ELECTRÓNICO.</w:t>
      </w:r>
    </w:p>
    <w:p w14:paraId="564D7E59" w14:textId="3C3FBF8F" w:rsidR="00492C57" w:rsidRDefault="00492C57" w:rsidP="00EC678F">
      <w:pPr>
        <w:tabs>
          <w:tab w:val="left" w:pos="2694"/>
        </w:tabs>
        <w:spacing w:line="276" w:lineRule="auto"/>
        <w:jc w:val="both"/>
        <w:rPr>
          <w:rFonts w:ascii="Avenir Next LT Pro" w:hAnsi="Avenir Next LT Pro" w:cs="Calibri"/>
          <w:color w:val="303030"/>
          <w:sz w:val="16"/>
          <w:szCs w:val="16"/>
        </w:rPr>
      </w:pPr>
    </w:p>
    <w:p w14:paraId="536F1251" w14:textId="5A1890CB" w:rsidR="00492C57" w:rsidRDefault="00492C57" w:rsidP="00EC678F">
      <w:pPr>
        <w:tabs>
          <w:tab w:val="left" w:pos="2694"/>
        </w:tabs>
        <w:spacing w:line="276" w:lineRule="auto"/>
        <w:jc w:val="both"/>
        <w:rPr>
          <w:rFonts w:ascii="Avenir Next LT Pro" w:hAnsi="Avenir Next LT Pro" w:cs="Calibri"/>
          <w:color w:val="303030"/>
          <w:sz w:val="16"/>
          <w:szCs w:val="16"/>
        </w:rPr>
      </w:pPr>
      <w:r w:rsidRPr="00492C57">
        <w:rPr>
          <w:rFonts w:ascii="Avenir Next LT Pro" w:hAnsi="Avenir Next LT Pro" w:cs="Calibri"/>
          <w:color w:val="303030"/>
          <w:sz w:val="16"/>
          <w:szCs w:val="16"/>
        </w:rPr>
        <w:t>CUALQUIER OPINIÓN O INTERPRETACIÓN TÉCNICA CONTENIDA EN ESTE INFORME SE FUNDAMENTA EXCLUSIVAMENTE EN LOS RESULTADOS ANALÍTICOS OBTENIDOS Y NO DEBE CONSIDERARSE COMO UNA INSPECCIÓN, EVALUACIÓN DIAGNÓSTICA NI CERTIFICACIÓN DEL PROCESO EVALUADO.</w:t>
      </w:r>
    </w:p>
    <w:p w14:paraId="1C4CAFC4" w14:textId="7B77B08E" w:rsidR="00F405B7" w:rsidRPr="005B3520" w:rsidRDefault="00492C57" w:rsidP="00EC678F">
      <w:pPr>
        <w:tabs>
          <w:tab w:val="left" w:pos="2694"/>
        </w:tabs>
        <w:spacing w:line="276" w:lineRule="auto"/>
        <w:jc w:val="both"/>
        <w:rPr>
          <w:rFonts w:ascii="Avenir Next LT Pro" w:hAnsi="Avenir Next LT Pro" w:cstheme="minorHAnsi"/>
          <w:color w:val="303030"/>
          <w:sz w:val="16"/>
          <w:szCs w:val="16"/>
        </w:rPr>
      </w:pPr>
      <w:r w:rsidRPr="00F14218">
        <w:rPr>
          <w:rFonts w:ascii="Avenir Next LT Pro" w:hAnsi="Avenir Next LT Pro" w:cs="Calibri"/>
          <w:noProof/>
          <w:color w:val="303030"/>
          <w:sz w:val="16"/>
          <w:szCs w:val="16"/>
          <w:lang w:val="en-US" w:eastAsia="en-US"/>
        </w:rPr>
        <mc:AlternateContent>
          <mc:Choice Requires="wps">
            <w:drawing>
              <wp:anchor distT="4294967295" distB="4294967295" distL="114300" distR="114300" simplePos="0" relativeHeight="251891712" behindDoc="0" locked="0" layoutInCell="1" allowOverlap="1" wp14:anchorId="2CF8F71B" wp14:editId="44A12C20">
                <wp:simplePos x="0" y="0"/>
                <wp:positionH relativeFrom="margin">
                  <wp:posOffset>-6350</wp:posOffset>
                </wp:positionH>
                <wp:positionV relativeFrom="paragraph">
                  <wp:posOffset>45134</wp:posOffset>
                </wp:positionV>
                <wp:extent cx="5600700" cy="9525"/>
                <wp:effectExtent l="0" t="0" r="19050" b="28575"/>
                <wp:wrapNone/>
                <wp:docPr id="56" name="Conector recto 5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a:off x="0" y="0"/>
                          <a:ext cx="5600700" cy="9525"/>
                        </a:xfrm>
                        <a:prstGeom prst="line">
                          <a:avLst/>
                        </a:prstGeom>
                        <a:noFill/>
                        <a:ln w="12700" algn="ctr">
                          <a:solidFill>
                            <a:srgbClr val="004CAB"/>
                          </a:solidFill>
                          <a:round/>
                          <a:headEnd/>
                          <a:tailEnd/>
                        </a:ln>
                        <a:extLst>
                          <a:ext uri="{909E8E84-426E-40DD-AFC4-6F175D3DCCD1}">
                            <a14:hiddenFill xmlns:a14="http://schemas.microsoft.com/office/drawing/2010/main">
                              <a:noFill/>
                            </a14:hiddenFill>
                          </a:ext>
                        </a:extLst>
                      </wps:spPr>
                      <wps:bodyPr/>
                    </wps:wsp>
                  </a:graphicData>
                </a:graphic>
                <wp14:sizeRelH relativeFrom="margin">
                  <wp14:pctWidth>0</wp14:pctWidth>
                </wp14:sizeRelH>
                <wp14:sizeRelV relativeFrom="margin">
                  <wp14:pctHeight>0</wp14:pctHeight>
                </wp14:sizeRelV>
              </wp:anchor>
            </w:drawing>
          </mc:Choice>
          <mc:Fallback>
            <w:pict>
              <v:line w14:anchorId="1CA34B67" id="Conector recto 56" o:spid="_x0000_s1026" style="position:absolute;z-index:251891712;visibility:visible;mso-wrap-style:square;mso-width-percent:0;mso-height-percent:0;mso-wrap-distance-left:9pt;mso-wrap-distance-top:-3e-5mm;mso-wrap-distance-right:9pt;mso-wrap-distance-bottom:-3e-5mm;mso-position-horizontal:absolute;mso-position-horizontal-relative:margin;mso-position-vertical:absolute;mso-position-vertical-relative:text;mso-width-percent:0;mso-height-percent:0;mso-width-relative:margin;mso-height-relative:margin" from="-.5pt,3.55pt" to="440.5pt,4.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" strokecolor="#004cab" strokeweight="1pt">
                <o:lock v:ext="edit" shapetype="f"/>
                <w10:wrap anchorx="margin"/>
              </v:line>
            </w:pict>
          </mc:Fallback>
        </mc:AlternateContent>
      </w:r>
      <w:r w:rsidR="00F405B7" w:rsidRPr="005B3520">
        <w:rPr>
          <w:rFonts w:ascii="Avenir Next LT Pro" w:hAnsi="Avenir Next LT Pro" w:cstheme="minorHAnsi"/>
          <w:b/>
          <w:color w:val="303030"/>
          <w:sz w:val="16"/>
          <w:szCs w:val="16"/>
        </w:rPr>
        <w:t>{var_4}</w:t>
      </w:r>
    </w:p>
    <w:p w14:paraId="70F42EC2" w14:textId="77777777" w:rsidR="00917032" w:rsidRPr="008D5D53" w:rsidRDefault="00917032" w:rsidP="00917032">
      <w:pPr>
        <w:pStyle w:val="Ttulo1"/>
        <w:numPr>
          <w:ilvl w:val="0"/>
          <w:numId w:val="8"/>
        </w:numPr>
        <w:jc w:val="both"/>
        <w:rPr>
          <w:rFonts w:ascii="Avenir Next LT Pro" w:hAnsi="Avenir Next LT Pro" w:cstheme="minorHAnsi"/>
          <w:bCs w:val="0"/>
          <w:color w:val="303030"/>
          <w:sz w:val="40"/>
          <w:szCs w:val="20"/>
        </w:rPr>
      </w:pPr>
      <w:bookmarkStart w:id="302" w:name="_Toc211421614"/>
      <w:bookmarkStart w:id="303" w:name="_Toc211425283"/>
      <w:bookmarkStart w:id="304" w:name="_Toc215311212"/>
      <w:commentRangeStart w:id="305"/>
      <w:r w:rsidRPr="00D30A70">
        <w:rPr>
          <w:rFonts w:ascii="Avenir Next LT Pro" w:hAnsi="Avenir Next LT Pro" w:cstheme="minorHAnsi"/>
          <w:bCs w:val="0"/>
          <w:color w:val="303030"/>
          <w:sz w:val="40"/>
          <w:szCs w:val="20"/>
        </w:rPr>
        <w:lastRenderedPageBreak/>
        <w:t>BIBLIOGRAFÍA</w:t>
      </w:r>
      <w:commentRangeEnd w:id="305"/>
      <w:r>
        <w:rPr>
          <w:rStyle w:val="Refdecomentario"/>
          <w:rFonts w:ascii="Tahoma" w:hAnsi="Tahoma"/>
          <w:b w:val="0"/>
          <w:bCs w:val="0"/>
          <w:szCs w:val="20"/>
          <w:lang w:val="es-MX" w:eastAsia="es-MX"/>
        </w:rPr>
        <w:commentReference w:id="305"/>
      </w:r>
      <w:bookmarkEnd w:id="302"/>
      <w:bookmarkEnd w:id="303"/>
      <w:bookmarkEnd w:id="304"/>
    </w:p>
    <w:p w14:paraId="59F44FE8" w14:textId="77777777" w:rsidR="00073A2A" w:rsidRPr="00712BA9" w:rsidRDefault="00073A2A" w:rsidP="00073A2A">
      <w:pPr>
        <w:pStyle w:val="Prrafodelista"/>
        <w:ind w:left="1080"/>
        <w:rPr>
          <w:rFonts w:ascii="Avenir Next LT Pro" w:hAnsi="Avenir Next LT Pro"/>
          <w:color w:val="303030"/>
        </w:rPr>
      </w:pPr>
    </w:p>
    <w:p w14:paraId="3CC902AE" w14:textId="77777777" w:rsidR="00073A2A" w:rsidRPr="00712BA9" w:rsidRDefault="00073A2A" w:rsidP="00073A2A">
      <w:pPr>
        <w:pStyle w:val="Prrafodelista"/>
        <w:rPr>
          <w:rFonts w:ascii="Avenir Next LT Pro" w:hAnsi="Avenir Next LT Pro" w:cstheme="minorHAnsi"/>
          <w:color w:val="303030"/>
          <w:sz w:val="22"/>
          <w:szCs w:val="22"/>
        </w:rPr>
      </w:pPr>
    </w:p>
    <w:p w14:paraId="36A451B4" w14:textId="77777777" w:rsidR="00917032" w:rsidRPr="00D30A70" w:rsidRDefault="00917032" w:rsidP="00917032">
      <w:pPr>
        <w:numPr>
          <w:ilvl w:val="0"/>
          <w:numId w:val="36"/>
        </w:numPr>
        <w:spacing w:line="360" w:lineRule="auto"/>
        <w:jc w:val="both"/>
        <w:rPr>
          <w:rFonts w:ascii="Avenir Next LT Pro" w:hAnsi="Avenir Next LT Pro" w:cstheme="minorHAnsi"/>
          <w:color w:val="303030"/>
          <w:sz w:val="22"/>
          <w:szCs w:val="22"/>
        </w:rPr>
      </w:pPr>
      <w:bookmarkStart w:id="306" w:name="_Hlk211418337"/>
      <w:proofErr w:type="spellStart"/>
      <w:r w:rsidRPr="00D30A70">
        <w:rPr>
          <w:rFonts w:ascii="Avenir Next LT Pro" w:hAnsi="Avenir Next LT Pro" w:cstheme="minorHAnsi"/>
          <w:color w:val="303030"/>
          <w:sz w:val="22"/>
          <w:szCs w:val="22"/>
        </w:rPr>
        <w:t>EsClimate</w:t>
      </w:r>
      <w:proofErr w:type="spellEnd"/>
      <w:r w:rsidRPr="00D30A70">
        <w:rPr>
          <w:rFonts w:ascii="Avenir Next LT Pro" w:hAnsi="Avenir Next LT Pro" w:cstheme="minorHAnsi"/>
          <w:color w:val="303030"/>
          <w:sz w:val="22"/>
          <w:szCs w:val="22"/>
        </w:rPr>
        <w:t> Data (2025). Título de página. Obtenido de: </w:t>
      </w:r>
      <w:r w:rsidRPr="00D30A70">
        <w:rPr>
          <w:rFonts w:ascii="Avenir Next LT Pro" w:hAnsi="Avenir Next LT Pro" w:cstheme="minorHAnsi"/>
          <w:color w:val="303030"/>
          <w:sz w:val="22"/>
          <w:szCs w:val="22"/>
        </w:rPr>
        <w:t>www.es.climate-data.org/</w:t>
      </w:r>
      <w:bookmarkEnd w:id="306"/>
    </w:p>
    <w:p w14:paraId="58DF355D" w14:textId="77777777" w:rsidR="00917032" w:rsidRPr="00917032" w:rsidRDefault="00917032" w:rsidP="00917032">
      <w:pPr>
        <w:numPr>
          <w:ilvl w:val="0"/>
          <w:numId w:val="36"/>
        </w:numPr>
        <w:spacing w:line="360" w:lineRule="auto"/>
        <w:jc w:val="both"/>
        <w:rPr>
          <w:rFonts w:ascii="Avenir Next LT Pro" w:hAnsi="Avenir Next LT Pro" w:cstheme="minorHAnsi"/>
          <w:color w:val="303030"/>
          <w:sz w:val="22"/>
          <w:szCs w:val="22"/>
        </w:rPr>
      </w:pPr>
      <w:r w:rsidRPr="00712BA9">
        <w:rPr>
          <w:rFonts w:ascii="Avenir Next LT Pro" w:hAnsi="Avenir Next LT Pro" w:cstheme="minorHAnsi"/>
          <w:color w:val="303030"/>
          <w:sz w:val="22"/>
          <w:szCs w:val="22"/>
        </w:rPr>
        <w:t>HARRIS, </w:t>
      </w:r>
      <w:proofErr w:type="spellStart"/>
      <w:r w:rsidRPr="00712BA9">
        <w:rPr>
          <w:rFonts w:ascii="Avenir Next LT Pro" w:hAnsi="Avenir Next LT Pro" w:cstheme="minorHAnsi"/>
          <w:color w:val="303030"/>
          <w:sz w:val="22"/>
          <w:szCs w:val="22"/>
        </w:rPr>
        <w:t>Cyril</w:t>
      </w:r>
      <w:proofErr w:type="spellEnd"/>
      <w:r w:rsidRPr="00712BA9">
        <w:rPr>
          <w:rFonts w:ascii="Avenir Next LT Pro" w:hAnsi="Avenir Next LT Pro" w:cstheme="minorHAnsi"/>
          <w:color w:val="303030"/>
          <w:sz w:val="22"/>
          <w:szCs w:val="22"/>
        </w:rPr>
        <w:t>. Manual de medidas acústicas y control del ruido. </w:t>
      </w:r>
      <w:r w:rsidRPr="00712BA9">
        <w:rPr>
          <w:rFonts w:ascii="Avenir Next LT Pro" w:hAnsi="Avenir Next LT Pro" w:cstheme="minorHAnsi"/>
          <w:color w:val="303030"/>
          <w:sz w:val="22"/>
          <w:szCs w:val="22"/>
          <w:lang w:val="en-US"/>
        </w:rPr>
        <w:t>Vol 1 y 2. Ed. McGraw Hill. </w:t>
      </w:r>
      <w:r w:rsidRPr="00712BA9">
        <w:rPr>
          <w:rFonts w:ascii="Avenir Next LT Pro" w:hAnsi="Avenir Next LT Pro" w:cstheme="minorHAnsi"/>
          <w:color w:val="303030"/>
          <w:sz w:val="22"/>
          <w:szCs w:val="22"/>
        </w:rPr>
        <w:t>España, 1995. </w:t>
      </w:r>
    </w:p>
    <w:p w14:paraId="060F1BDD" w14:textId="77777777" w:rsidR="00917032" w:rsidRPr="00BC61BD" w:rsidRDefault="00917032" w:rsidP="00917032">
      <w:pPr>
        <w:numPr>
          <w:ilvl w:val="0"/>
          <w:numId w:val="36"/>
        </w:numPr>
        <w:spacing w:line="360" w:lineRule="auto"/>
        <w:jc w:val="both"/>
        <w:rPr>
          <w:rFonts w:ascii="Avenir Next LT Pro" w:hAnsi="Avenir Next LT Pro" w:cstheme="minorHAnsi"/>
          <w:color w:val="303030"/>
          <w:sz w:val="22"/>
          <w:szCs w:val="22"/>
          <w:lang w:val="en-US"/>
        </w:rPr>
      </w:pPr>
      <w:bookmarkStart w:id="307" w:name="_Hlk211418311"/>
      <w:r w:rsidRPr="00D30A70">
        <w:rPr>
          <w:rFonts w:ascii="Avenir Next LT Pro" w:hAnsi="Avenir Next LT Pro" w:cstheme="minorHAnsi"/>
          <w:color w:val="303030"/>
          <w:sz w:val="22"/>
          <w:szCs w:val="22"/>
          <w:lang w:val="en-US"/>
        </w:rPr>
        <w:t>ILAC - Cooperación Internacional de </w:t>
      </w:r>
      <w:proofErr w:type="spellStart"/>
      <w:r w:rsidRPr="00D30A70">
        <w:rPr>
          <w:rFonts w:ascii="Avenir Next LT Pro" w:hAnsi="Avenir Next LT Pro" w:cstheme="minorHAnsi"/>
          <w:color w:val="303030"/>
          <w:sz w:val="22"/>
          <w:szCs w:val="22"/>
          <w:lang w:val="en-US"/>
        </w:rPr>
        <w:t>Acreditación</w:t>
      </w:r>
      <w:proofErr w:type="spellEnd"/>
      <w:r w:rsidRPr="00D30A70">
        <w:rPr>
          <w:rFonts w:ascii="Avenir Next LT Pro" w:hAnsi="Avenir Next LT Pro" w:cstheme="minorHAnsi"/>
          <w:color w:val="303030"/>
          <w:sz w:val="22"/>
          <w:szCs w:val="22"/>
          <w:lang w:val="en-US"/>
        </w:rPr>
        <w:t> de </w:t>
      </w:r>
      <w:proofErr w:type="spellStart"/>
      <w:r w:rsidRPr="00D30A70">
        <w:rPr>
          <w:rFonts w:ascii="Avenir Next LT Pro" w:hAnsi="Avenir Next LT Pro" w:cstheme="minorHAnsi"/>
          <w:color w:val="303030"/>
          <w:sz w:val="22"/>
          <w:szCs w:val="22"/>
          <w:lang w:val="en-US"/>
        </w:rPr>
        <w:t>Laboratorios</w:t>
      </w:r>
      <w:proofErr w:type="spellEnd"/>
      <w:r w:rsidRPr="00D30A70">
        <w:rPr>
          <w:rFonts w:ascii="Avenir Next LT Pro" w:hAnsi="Avenir Next LT Pro" w:cstheme="minorHAnsi"/>
          <w:color w:val="303030"/>
          <w:sz w:val="22"/>
          <w:szCs w:val="22"/>
          <w:lang w:val="en-US"/>
        </w:rPr>
        <w:t> (2019). </w:t>
      </w:r>
      <w:proofErr w:type="spellStart"/>
      <w:r w:rsidRPr="00D30A70">
        <w:rPr>
          <w:rFonts w:ascii="Avenir Next LT Pro" w:hAnsi="Avenir Next LT Pro" w:cstheme="minorHAnsi"/>
          <w:color w:val="303030"/>
          <w:sz w:val="22"/>
          <w:szCs w:val="22"/>
          <w:lang w:val="en-US"/>
        </w:rPr>
        <w:t>Guía</w:t>
      </w:r>
      <w:proofErr w:type="spellEnd"/>
      <w:r w:rsidRPr="00D30A70">
        <w:rPr>
          <w:rFonts w:ascii="Avenir Next LT Pro" w:hAnsi="Avenir Next LT Pro" w:cstheme="minorHAnsi"/>
          <w:color w:val="303030"/>
          <w:sz w:val="22"/>
          <w:szCs w:val="22"/>
          <w:lang w:val="en-US"/>
        </w:rPr>
        <w:t> para </w:t>
      </w:r>
      <w:proofErr w:type="spellStart"/>
      <w:r w:rsidRPr="00D30A70">
        <w:rPr>
          <w:rFonts w:ascii="Avenir Next LT Pro" w:hAnsi="Avenir Next LT Pro" w:cstheme="minorHAnsi"/>
          <w:color w:val="303030"/>
          <w:sz w:val="22"/>
          <w:szCs w:val="22"/>
          <w:lang w:val="en-US"/>
        </w:rPr>
        <w:t>establecer</w:t>
      </w:r>
      <w:proofErr w:type="spellEnd"/>
      <w:r w:rsidRPr="00D30A70">
        <w:rPr>
          <w:rFonts w:ascii="Avenir Next LT Pro" w:hAnsi="Avenir Next LT Pro" w:cstheme="minorHAnsi"/>
          <w:color w:val="303030"/>
          <w:sz w:val="22"/>
          <w:szCs w:val="22"/>
          <w:lang w:val="en-US"/>
        </w:rPr>
        <w:t> </w:t>
      </w:r>
      <w:proofErr w:type="spellStart"/>
      <w:r w:rsidRPr="00D30A70">
        <w:rPr>
          <w:rFonts w:ascii="Avenir Next LT Pro" w:hAnsi="Avenir Next LT Pro" w:cstheme="minorHAnsi"/>
          <w:color w:val="303030"/>
          <w:sz w:val="22"/>
          <w:szCs w:val="22"/>
          <w:lang w:val="en-US"/>
        </w:rPr>
        <w:t>reglas</w:t>
      </w:r>
      <w:proofErr w:type="spellEnd"/>
      <w:r w:rsidRPr="00D30A70">
        <w:rPr>
          <w:rFonts w:ascii="Avenir Next LT Pro" w:hAnsi="Avenir Next LT Pro" w:cstheme="minorHAnsi"/>
          <w:color w:val="303030"/>
          <w:sz w:val="22"/>
          <w:szCs w:val="22"/>
          <w:lang w:val="en-US"/>
        </w:rPr>
        <w:t> de </w:t>
      </w:r>
      <w:proofErr w:type="spellStart"/>
      <w:r w:rsidRPr="00D30A70">
        <w:rPr>
          <w:rFonts w:ascii="Avenir Next LT Pro" w:hAnsi="Avenir Next LT Pro" w:cstheme="minorHAnsi"/>
          <w:color w:val="303030"/>
          <w:sz w:val="22"/>
          <w:szCs w:val="22"/>
          <w:lang w:val="en-US"/>
        </w:rPr>
        <w:t>decisión</w:t>
      </w:r>
      <w:proofErr w:type="spellEnd"/>
      <w:r w:rsidRPr="00D30A70">
        <w:rPr>
          <w:rFonts w:ascii="Avenir Next LT Pro" w:hAnsi="Avenir Next LT Pro" w:cstheme="minorHAnsi"/>
          <w:color w:val="303030"/>
          <w:sz w:val="22"/>
          <w:szCs w:val="22"/>
          <w:lang w:val="en-US"/>
        </w:rPr>
        <w:t> </w:t>
      </w:r>
      <w:proofErr w:type="spellStart"/>
      <w:r w:rsidRPr="00D30A70">
        <w:rPr>
          <w:rFonts w:ascii="Avenir Next LT Pro" w:hAnsi="Avenir Next LT Pro" w:cstheme="minorHAnsi"/>
          <w:color w:val="303030"/>
          <w:sz w:val="22"/>
          <w:szCs w:val="22"/>
          <w:lang w:val="en-US"/>
        </w:rPr>
        <w:t>en</w:t>
      </w:r>
      <w:proofErr w:type="spellEnd"/>
      <w:r w:rsidRPr="00D30A70">
        <w:rPr>
          <w:rFonts w:ascii="Avenir Next LT Pro" w:hAnsi="Avenir Next LT Pro" w:cstheme="minorHAnsi"/>
          <w:color w:val="303030"/>
          <w:sz w:val="22"/>
          <w:szCs w:val="22"/>
          <w:lang w:val="en-US"/>
        </w:rPr>
        <w:t> la </w:t>
      </w:r>
      <w:proofErr w:type="spellStart"/>
      <w:r w:rsidRPr="00D30A70">
        <w:rPr>
          <w:rFonts w:ascii="Avenir Next LT Pro" w:hAnsi="Avenir Next LT Pro" w:cstheme="minorHAnsi"/>
          <w:color w:val="303030"/>
          <w:sz w:val="22"/>
          <w:szCs w:val="22"/>
          <w:lang w:val="en-US"/>
        </w:rPr>
        <w:t>declaración</w:t>
      </w:r>
      <w:proofErr w:type="spellEnd"/>
      <w:r w:rsidRPr="00D30A70">
        <w:rPr>
          <w:rFonts w:ascii="Avenir Next LT Pro" w:hAnsi="Avenir Next LT Pro" w:cstheme="minorHAnsi"/>
          <w:color w:val="303030"/>
          <w:sz w:val="22"/>
          <w:szCs w:val="22"/>
          <w:lang w:val="en-US"/>
        </w:rPr>
        <w:t> de </w:t>
      </w:r>
      <w:proofErr w:type="spellStart"/>
      <w:r w:rsidRPr="00D30A70">
        <w:rPr>
          <w:rFonts w:ascii="Avenir Next LT Pro" w:hAnsi="Avenir Next LT Pro" w:cstheme="minorHAnsi"/>
          <w:color w:val="303030"/>
          <w:sz w:val="22"/>
          <w:szCs w:val="22"/>
          <w:lang w:val="en-US"/>
        </w:rPr>
        <w:t>conformidad</w:t>
      </w:r>
      <w:proofErr w:type="spellEnd"/>
      <w:r w:rsidRPr="00D30A70">
        <w:rPr>
          <w:rFonts w:ascii="Avenir Next LT Pro" w:hAnsi="Avenir Next LT Pro" w:cstheme="minorHAnsi"/>
          <w:color w:val="303030"/>
          <w:sz w:val="22"/>
          <w:szCs w:val="22"/>
          <w:lang w:val="en-US"/>
        </w:rPr>
        <w:t>. Copyright. Australia</w:t>
      </w:r>
    </w:p>
    <w:bookmarkEnd w:id="307"/>
    <w:p w14:paraId="0CAC900E" w14:textId="77777777" w:rsidR="00917032" w:rsidRPr="00917032" w:rsidRDefault="00917032" w:rsidP="00917032">
      <w:pPr>
        <w:numPr>
          <w:ilvl w:val="0"/>
          <w:numId w:val="36"/>
        </w:numPr>
        <w:spacing w:line="360" w:lineRule="auto"/>
        <w:jc w:val="both"/>
        <w:rPr>
          <w:rFonts w:ascii="Avenir Next LT Pro" w:hAnsi="Avenir Next LT Pro" w:cstheme="minorHAnsi"/>
          <w:color w:val="303030"/>
          <w:sz w:val="22"/>
          <w:szCs w:val="22"/>
          <w:lang w:val="en-US"/>
        </w:rPr>
      </w:pPr>
      <w:r w:rsidRPr="00712BA9">
        <w:rPr>
          <w:rFonts w:ascii="Avenir Next LT Pro" w:hAnsi="Avenir Next LT Pro" w:cs="Calibri"/>
          <w:color w:val="303030"/>
          <w:sz w:val="22"/>
          <w:szCs w:val="22"/>
          <w:lang w:val="en-US"/>
        </w:rPr>
        <w:t>ISO/IEC 17025:2017, General requirements for the competence of testing and calibration laboratories</w:t>
      </w:r>
    </w:p>
    <w:p w14:paraId="531F275A" w14:textId="77777777" w:rsidR="00917032" w:rsidRPr="00917032" w:rsidRDefault="00917032" w:rsidP="00917032">
      <w:pPr>
        <w:numPr>
          <w:ilvl w:val="0"/>
          <w:numId w:val="36"/>
        </w:numPr>
        <w:spacing w:line="360" w:lineRule="auto"/>
        <w:jc w:val="both"/>
        <w:rPr>
          <w:rFonts w:ascii="Avenir Next LT Pro" w:hAnsi="Avenir Next LT Pro" w:cstheme="minorHAnsi"/>
          <w:color w:val="303030"/>
          <w:sz w:val="22"/>
          <w:szCs w:val="22"/>
        </w:rPr>
      </w:pPr>
      <w:r w:rsidRPr="00712BA9">
        <w:rPr>
          <w:rFonts w:ascii="Avenir Next LT Pro" w:hAnsi="Avenir Next LT Pro" w:cstheme="minorHAnsi"/>
          <w:color w:val="303030"/>
          <w:sz w:val="22"/>
          <w:szCs w:val="22"/>
        </w:rPr>
        <w:t>MINISTERIO DE AMBIENTE, VIVIENDA Y DESARROLLO TERRITORIAL. Resolución 0627 de abril 7 de 2006. Por la cual se establece la norma nacional de emisión de ruido y ruido ambiental.</w:t>
      </w:r>
    </w:p>
    <w:p w14:paraId="6D357F5C" w14:textId="77777777" w:rsidR="00917032" w:rsidRPr="00837535" w:rsidRDefault="00917032" w:rsidP="00917032">
      <w:pPr>
        <w:numPr>
          <w:ilvl w:val="0"/>
          <w:numId w:val="36"/>
        </w:numPr>
        <w:spacing w:line="360" w:lineRule="auto"/>
        <w:jc w:val="both"/>
        <w:rPr>
          <w:rFonts w:ascii="Avenir Next LT Pro" w:hAnsi="Avenir Next LT Pro" w:cstheme="minorHAnsi"/>
          <w:color w:val="303030"/>
          <w:sz w:val="22"/>
          <w:szCs w:val="22"/>
        </w:rPr>
      </w:pPr>
      <w:r w:rsidRPr="005A5668">
        <w:rPr>
          <w:rFonts w:ascii="Avenir Next LT Pro" w:hAnsi="Avenir Next LT Pro" w:cstheme="minorHAnsi"/>
          <w:color w:val="303030"/>
          <w:sz w:val="22"/>
          <w:szCs w:val="22"/>
        </w:rPr>
        <w:t>Román Carmen. (2017). Re</w:t>
      </w:r>
      <w:r w:rsidRPr="005A5668">
        <w:rPr>
          <w:rFonts w:ascii="Avenir Next LT Pro" w:hAnsi="Avenir Next LT Pro" w:cstheme="minorHAnsi"/>
          <w:color w:val="303030"/>
          <w:sz w:val="22"/>
          <w:szCs w:val="22"/>
        </w:rPr>
        <w:t>visión sistemática y metaanálisis de las evidencias científicas sobre la relación entre variables meteorológicas y artrosis. Universidad de valencia.</w:t>
      </w:r>
    </w:p>
    <w:p w14:paraId="32F8EF7C" w14:textId="77777777" w:rsidR="000E6F45" w:rsidRPr="005B3520" w:rsidRDefault="000E6F45" w:rsidP="000E6F45">
      <w:pPr>
        <w:pStyle w:val="Prrafodelista"/>
        <w:rPr>
          <w:rFonts w:ascii="Avenir Next LT Pro" w:hAnsi="Avenir Next LT Pro" w:cstheme="minorHAnsi"/>
          <w:color w:val="303030"/>
          <w:sz w:val="22"/>
          <w:szCs w:val="22"/>
        </w:rPr>
      </w:pPr>
    </w:p>
    <w:p w14:paraId="727FFC24" w14:textId="77777777" w:rsidR="000E6F45" w:rsidRPr="005B3520" w:rsidRDefault="000E6F45" w:rsidP="000E6F45">
      <w:pPr>
        <w:spacing w:line="360" w:lineRule="auto"/>
        <w:ind w:left="567"/>
        <w:jc w:val="both"/>
        <w:rPr>
          <w:rFonts w:ascii="Avenir Next LT Pro" w:hAnsi="Avenir Next LT Pro" w:cstheme="minorHAnsi"/>
          <w:color w:val="303030"/>
          <w:sz w:val="22"/>
          <w:szCs w:val="22"/>
        </w:rPr>
      </w:pPr>
    </w:p>
    <w:p w14:paraId="7ECB2D31" w14:textId="77777777" w:rsidR="000165F7" w:rsidRPr="005B3520" w:rsidRDefault="000165F7" w:rsidP="0032305F">
      <w:pPr>
        <w:spacing w:line="360" w:lineRule="auto"/>
        <w:jc w:val="both"/>
        <w:rPr>
          <w:rFonts w:ascii="Avenir Next LT Pro" w:hAnsi="Avenir Next LT Pro" w:cstheme="minorHAnsi"/>
          <w:color w:val="303030"/>
          <w:sz w:val="22"/>
        </w:rPr>
      </w:pPr>
      <w:r w:rsidRPr="005B3520">
        <w:rPr>
          <w:rFonts w:ascii="Avenir Next LT Pro" w:hAnsi="Avenir Next LT Pro" w:cstheme="minorHAnsi"/>
          <w:color w:val="303030"/>
          <w:sz w:val="22"/>
        </w:rPr>
        <w:t>{var_4}</w:t>
      </w:r>
    </w:p>
    <w:p w14:paraId="7207FF71" w14:textId="1779883E" w:rsidR="000165F7" w:rsidRPr="009D6EBC" w:rsidRDefault="0012702A" w:rsidP="00B01E82">
      <w:pPr>
        <w:pStyle w:val="Ttulo1"/>
        <w:jc w:val="left"/>
        <w:rPr>
          <w:rFonts w:ascii="Avenir Next LT Pro" w:hAnsi="Avenir Next LT Pro"/>
          <w:color w:val="303030"/>
          <w:sz w:val="40"/>
          <w:szCs w:val="40"/>
        </w:rPr>
      </w:pPr>
      <w:bookmarkStart w:id="308" w:name="_Toc211425284"/>
      <w:bookmarkStart w:id="309" w:name="_Toc215311213"/>
      <w:r w:rsidRPr="009D6EBC">
        <w:rPr>
          <w:rFonts w:ascii="Avenir Next LT Pro" w:hAnsi="Avenir Next LT Pro"/>
          <w:color w:val="303030"/>
          <w:sz w:val="40"/>
          <w:szCs w:val="40"/>
        </w:rPr>
        <w:lastRenderedPageBreak/>
        <w:t>10</w:t>
      </w:r>
      <w:r w:rsidR="00B01E82" w:rsidRPr="009D6EBC">
        <w:rPr>
          <w:rFonts w:ascii="Avenir Next LT Pro" w:hAnsi="Avenir Next LT Pro"/>
          <w:color w:val="303030"/>
          <w:sz w:val="40"/>
          <w:szCs w:val="40"/>
        </w:rPr>
        <w:t>. </w:t>
      </w:r>
      <w:r w:rsidR="000165F7" w:rsidRPr="009D6EBC">
        <w:rPr>
          <w:rFonts w:ascii="Avenir Next LT Pro" w:hAnsi="Avenir Next LT Pro"/>
          <w:color w:val="303030"/>
          <w:sz w:val="40"/>
          <w:szCs w:val="40"/>
        </w:rPr>
        <w:t>ANEXOS</w:t>
      </w:r>
      <w:bookmarkEnd w:id="308"/>
      <w:bookmarkEnd w:id="309"/>
    </w:p>
    <w:p w14:paraId="24B68821" w14:textId="77777777" w:rsidR="00B01E82" w:rsidRPr="009D6EBC" w:rsidRDefault="00B01E82" w:rsidP="00B01E82">
      <w:pPr>
        <w:rPr>
          <w:rFonts w:ascii="Avenir Next LT Pro" w:hAnsi="Avenir Next LT Pro"/>
          <w:color w:val="303030"/>
        </w:rPr>
      </w:pPr>
    </w:p>
    <w:p w14:paraId="5B800E81" w14:textId="61442C9F" w:rsidR="00B01E82" w:rsidRPr="009D6EBC" w:rsidRDefault="00B01E82" w:rsidP="00B01E82">
      <w:pPr>
        <w:rPr>
          <w:rFonts w:ascii="Avenir Next LT Pro" w:hAnsi="Avenir Next LT Pro"/>
          <w:color w:val="303030"/>
          <w:sz w:val="22"/>
        </w:rPr>
      </w:pPr>
      <w:r w:rsidRPr="009D6EBC">
        <w:rPr>
          <w:rFonts w:ascii="Avenir Next LT Pro" w:hAnsi="Avenir Next LT Pro"/>
          <w:color w:val="303030"/>
          <w:sz w:val="22"/>
        </w:rPr>
        <w:t>A continuación, </w:t>
      </w:r>
      <w:r w:rsidRPr="009D6EBC">
        <w:rPr>
          <w:rFonts w:ascii="Avenir Next LT Pro" w:hAnsi="Avenir Next LT Pro"/>
          <w:color w:val="303030"/>
          <w:sz w:val="22"/>
          <w:szCs w:val="22"/>
        </w:rPr>
        <w:t>en la </w:t>
      </w:r>
      <w:r w:rsidRPr="009D6EBC">
        <w:rPr>
          <w:rFonts w:ascii="Avenir Next LT Pro" w:hAnsi="Avenir Next LT Pro"/>
          <w:b/>
          <w:color w:val="303030"/>
          <w:sz w:val="22"/>
          <w:szCs w:val="22"/>
        </w:rPr>
        <w:fldChar w:fldCharType="begin"/>
      </w:r>
      <w:r w:rsidRPr="009D6EBC">
        <w:rPr>
          <w:rFonts w:ascii="Avenir Next LT Pro" w:hAnsi="Avenir Next LT Pro"/>
          <w:b/>
          <w:color w:val="303030"/>
          <w:sz w:val="22"/>
          <w:szCs w:val="22"/>
        </w:rPr>
        <w:instrText xml:space="preserve"> REF _Ref534650928 \h  \* MERGEFORMAT </w:instrText>
      </w:r>
      <w:r w:rsidRPr="009D6EBC">
        <w:rPr>
          <w:rFonts w:ascii="Avenir Next LT Pro" w:hAnsi="Avenir Next LT Pro"/>
          <w:b/>
          <w:color w:val="303030"/>
          <w:sz w:val="22"/>
          <w:szCs w:val="22"/>
        </w:rPr>
      </w:r>
      <w:r w:rsidRPr="009D6EBC">
        <w:rPr>
          <w:rFonts w:ascii="Avenir Next LT Pro" w:hAnsi="Avenir Next LT Pro"/>
          <w:b/>
          <w:color w:val="303030"/>
          <w:sz w:val="22"/>
          <w:szCs w:val="22"/>
        </w:rPr>
        <w:fldChar w:fldCharType="separate"/>
      </w:r>
      <w:r w:rsidR="009D6EBC" w:rsidRPr="009D6EBC">
        <w:rPr>
          <w:rFonts w:ascii="Avenir Next LT Pro" w:hAnsi="Avenir Next LT Pro"/>
          <w:b/>
          <w:color w:val="303030"/>
          <w:sz w:val="22"/>
          <w:szCs w:val="22"/>
        </w:rPr>
        <w:t>Tabla </w:t>
      </w:r>
      <w:r w:rsidR="009D6EBC" w:rsidRPr="009D6EBC">
        <w:rPr>
          <w:rFonts w:ascii="Avenir Next LT Pro" w:hAnsi="Avenir Next LT Pro"/>
          <w:b/>
          <w:noProof/>
          <w:color w:val="303030"/>
          <w:sz w:val="22"/>
          <w:szCs w:val="22"/>
        </w:rPr>
        <w:t>29</w:t>
      </w:r>
      <w:r w:rsidRPr="009D6EBC">
        <w:rPr>
          <w:rFonts w:ascii="Avenir Next LT Pro" w:hAnsi="Avenir Next LT Pro"/>
          <w:b/>
          <w:color w:val="303030"/>
          <w:sz w:val="22"/>
          <w:szCs w:val="22"/>
        </w:rPr>
        <w:fldChar w:fldCharType="end"/>
      </w:r>
      <w:r w:rsidRPr="009D6EBC">
        <w:rPr>
          <w:rFonts w:ascii="Avenir Next LT Pro" w:hAnsi="Avenir Next LT Pro"/>
          <w:color w:val="303030"/>
          <w:sz w:val="22"/>
          <w:szCs w:val="22"/>
        </w:rPr>
        <w:t> se</w:t>
      </w:r>
      <w:r w:rsidRPr="009D6EBC">
        <w:rPr>
          <w:rFonts w:ascii="Avenir Next LT Pro" w:hAnsi="Avenir Next LT Pro"/>
          <w:color w:val="303030"/>
          <w:sz w:val="22"/>
        </w:rPr>
        <w:t> relacionan los anexos del presente informe técnico.</w:t>
      </w:r>
    </w:p>
    <w:p w14:paraId="5AB9447A" w14:textId="77777777" w:rsidR="00B01E82" w:rsidRPr="009D6EBC" w:rsidRDefault="00B01E82" w:rsidP="00B01E82">
      <w:pPr>
        <w:rPr>
          <w:rFonts w:ascii="Avenir Next LT Pro" w:hAnsi="Avenir Next LT Pro"/>
          <w:color w:val="303030"/>
        </w:rPr>
      </w:pPr>
    </w:p>
    <w:p w14:paraId="1084DF74" w14:textId="10C52A90" w:rsidR="00B01E82" w:rsidRPr="009D6EBC" w:rsidRDefault="00B01E82" w:rsidP="00B01E82">
      <w:pPr>
        <w:pStyle w:val="Descripcin"/>
        <w:keepNext/>
        <w:spacing w:after="0"/>
        <w:jc w:val="center"/>
        <w:rPr>
          <w:rFonts w:ascii="Avenir Next LT Pro" w:hAnsi="Avenir Next LT Pro"/>
          <w:color w:val="303030"/>
          <w:lang w:val="es-CO"/>
        </w:rPr>
      </w:pPr>
      <w:bookmarkStart w:id="310" w:name="_Ref534650928"/>
      <w:bookmarkStart w:id="311" w:name="_Toc534961097"/>
      <w:bookmarkStart w:id="312" w:name="_Toc209532726"/>
      <w:r w:rsidRPr="009D6EBC">
        <w:rPr>
          <w:rFonts w:ascii="Avenir Next LT Pro" w:hAnsi="Avenir Next LT Pro"/>
          <w:color w:val="303030"/>
          <w:lang w:val="es-CO"/>
        </w:rPr>
        <w:t>Tabla </w:t>
      </w:r>
      <w:r w:rsidRPr="009D6EBC">
        <w:rPr>
          <w:rFonts w:ascii="Avenir Next LT Pro" w:hAnsi="Avenir Next LT Pro"/>
          <w:color w:val="303030"/>
          <w:lang w:val="es-CO"/>
        </w:rPr>
        <w:fldChar w:fldCharType="begin"/>
      </w:r>
      <w:r w:rsidRPr="009D6EBC">
        <w:rPr>
          <w:rFonts w:ascii="Avenir Next LT Pro" w:hAnsi="Avenir Next LT Pro"/>
          <w:color w:val="303030"/>
          <w:lang w:val="es-CO"/>
        </w:rPr>
        <w:instrText xml:space="preserve"> SEQ Tabla \* ARABIC </w:instrText>
      </w:r>
      <w:r w:rsidRPr="009D6EBC">
        <w:rPr>
          <w:rFonts w:ascii="Avenir Next LT Pro" w:hAnsi="Avenir Next LT Pro"/>
          <w:color w:val="303030"/>
          <w:lang w:val="es-CO"/>
        </w:rPr>
        <w:fldChar w:fldCharType="separate"/>
      </w:r>
      <w:r w:rsidR="009D6EBC" w:rsidRPr="009D6EBC">
        <w:rPr>
          <w:rFonts w:ascii="Avenir Next LT Pro" w:hAnsi="Avenir Next LT Pro"/>
          <w:noProof/>
          <w:color w:val="303030"/>
          <w:lang w:val="es-CO"/>
        </w:rPr>
        <w:t>29</w:t>
      </w:r>
      <w:r w:rsidRPr="009D6EBC">
        <w:rPr>
          <w:rFonts w:ascii="Avenir Next LT Pro" w:hAnsi="Avenir Next LT Pro"/>
          <w:color w:val="303030"/>
          <w:lang w:val="es-CO"/>
        </w:rPr>
        <w:fldChar w:fldCharType="end"/>
      </w:r>
      <w:bookmarkEnd w:id="310"/>
      <w:r w:rsidRPr="009D6EBC">
        <w:rPr>
          <w:rFonts w:ascii="Avenir Next LT Pro" w:hAnsi="Avenir Next LT Pro"/>
          <w:color w:val="303030"/>
          <w:lang w:val="es-CO"/>
        </w:rPr>
        <w:t>. Anexos del informe técnico</w:t>
      </w:r>
      <w:bookmarkEnd w:id="311"/>
      <w:bookmarkEnd w:id="312"/>
    </w:p>
    <w:tbl>
      <w:tblPr>
        <w:tblW w:w="5000" w:type="pct"/>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0" w:type="dxa"/>
          <w:right w:w="0" w:type="dxa"/>
        </w:tblCellMar>
        <w:tblLook w:val="04A0" w:firstRow="1" w:lastRow="0" w:firstColumn="1" w:lastColumn="0" w:noHBand="0" w:noVBand="1"/>
      </w:tblPr>
      <w:tblGrid>
        <w:gridCol w:w="2844"/>
        <w:gridCol w:w="1717"/>
        <w:gridCol w:w="2992"/>
        <w:gridCol w:w="1277"/>
      </w:tblGrid>
      <w:tr w:rsidR="00837535" w:rsidRPr="009D6EBC" w14:paraId="4002BD70" w14:textId="77777777" w:rsidTr="009D6EBC">
        <w:trPr>
          <w:trHeight w:val="166"/>
          <w:jc w:val="center"/>
        </w:trPr>
        <w:tc>
          <w:tcPr>
            <w:tcW w:w="1683" w:type="pct"/>
            <w:tcMar>
              <w:top w:w="0" w:type="dxa"/>
              <w:left w:w="70" w:type="dxa"/>
              <w:bottom w:w="0" w:type="dxa"/>
              <w:right w:w="70" w:type="dxa"/>
            </w:tcMar>
            <w:vAlign w:val="center"/>
            <w:hideMark/>
          </w:tcPr>
          <w:p w14:paraId="547D2487" w14:textId="24C5BB73" w:rsidR="00B01E82" w:rsidRPr="009D6EBC" w:rsidRDefault="00B01E82" w:rsidP="00B01E82">
            <w:pPr>
              <w:jc w:val="center"/>
              <w:rPr>
                <w:rFonts w:ascii="Avenir Next LT Pro" w:hAnsi="Avenir Next LT Pro" w:cs="Calibri"/>
                <w:b/>
                <w:bCs/>
                <w:color w:val="FFFFFF" w:themeColor="background1"/>
                <w:sz w:val="20"/>
                <w:szCs w:val="20"/>
              </w:rPr>
            </w:pPr>
            <w:r w:rsidRPr="009D6EBC">
              <w:rPr>
                <w:rFonts w:ascii="Avenir Next LT Pro" w:hAnsi="Avenir Next LT Pro" w:cs="Calibri"/>
                <w:b/>
                <w:bCs/>
                <w:color w:val="FFFFFF" w:themeColor="background1"/>
                <w:sz w:val="20"/>
                <w:szCs w:val="20"/>
              </w:rPr>
              <w:t>Anexo</w:t>
            </w:r>
            <w:r w:rsidR="000650A9" w:rsidRPr="009D6EBC">
              <w:rPr>
                <w:rFonts w:ascii="Avenir Next LT Pro" w:hAnsi="Avenir Next LT Pro" w:cs="Calibri"/>
                <w:b/>
                <w:bCs/>
                <w:color w:val="FFFFFF" w:themeColor="background1"/>
                <w:sz w:val="20"/>
                <w:szCs w:val="20"/>
              </w:rPr>
              <w:t>s</w:t>
            </w:r>
          </w:p>
        </w:tc>
        <w:tc>
          <w:tcPr>
            <w:tcW w:w="1044" w:type="pct"/>
            <w:tcMar>
              <w:top w:w="0" w:type="dxa"/>
              <w:left w:w="70" w:type="dxa"/>
              <w:bottom w:w="0" w:type="dxa"/>
              <w:right w:w="70" w:type="dxa"/>
            </w:tcMar>
            <w:vAlign w:val="center"/>
            <w:hideMark/>
          </w:tcPr>
          <w:p w14:paraId="5FEF4281" w14:textId="77777777" w:rsidR="00B01E82" w:rsidRPr="009D6EBC" w:rsidRDefault="00B01E82" w:rsidP="00B01E82">
            <w:pPr>
              <w:jc w:val="center"/>
              <w:rPr>
                <w:rFonts w:ascii="Avenir Next LT Pro" w:hAnsi="Avenir Next LT Pro" w:cs="Calibri"/>
                <w:b/>
                <w:bCs/>
                <w:color w:val="FFFFFF" w:themeColor="background1"/>
                <w:sz w:val="20"/>
                <w:szCs w:val="20"/>
              </w:rPr>
            </w:pPr>
            <w:r w:rsidRPr="009D6EBC">
              <w:rPr>
                <w:rFonts w:ascii="Avenir Next LT Pro" w:hAnsi="Avenir Next LT Pro" w:cs="Calibri"/>
                <w:b/>
                <w:bCs/>
                <w:color w:val="FFFFFF" w:themeColor="background1"/>
                <w:sz w:val="20"/>
                <w:szCs w:val="20"/>
              </w:rPr>
              <w:t>Laboratorio</w:t>
            </w:r>
          </w:p>
        </w:tc>
        <w:tc>
          <w:tcPr>
            <w:tcW w:w="1766" w:type="pct"/>
            <w:vAlign w:val="center"/>
          </w:tcPr>
          <w:p w14:paraId="78D74B8A" w14:textId="77777777" w:rsidR="00B01E82" w:rsidRPr="009D6EBC" w:rsidRDefault="00B01E82" w:rsidP="00B01E82">
            <w:pPr>
              <w:jc w:val="center"/>
              <w:rPr>
                <w:rFonts w:ascii="Avenir Next LT Pro" w:hAnsi="Avenir Next LT Pro" w:cs="Calibri"/>
                <w:b/>
                <w:bCs/>
                <w:color w:val="FFFFFF" w:themeColor="background1"/>
                <w:sz w:val="20"/>
                <w:szCs w:val="20"/>
              </w:rPr>
            </w:pPr>
            <w:commentRangeStart w:id="313"/>
            <w:r w:rsidRPr="009D6EBC">
              <w:rPr>
                <w:rFonts w:ascii="Avenir Next LT Pro" w:hAnsi="Avenir Next LT Pro" w:cs="Calibri"/>
                <w:b/>
                <w:bCs/>
                <w:color w:val="FFFFFF" w:themeColor="background1"/>
                <w:sz w:val="20"/>
                <w:szCs w:val="20"/>
              </w:rPr>
              <w:t>Archivos</w:t>
            </w:r>
            <w:commentRangeEnd w:id="313"/>
            <w:r w:rsidR="00DA70AE">
              <w:rPr>
                <w:rStyle w:val="Refdecomentario"/>
                <w:rFonts w:ascii="Tahoma" w:hAnsi="Tahoma"/>
                <w:szCs w:val="20"/>
                <w:lang w:val="es-MX" w:eastAsia="es-MX"/>
              </w:rPr>
              <w:commentReference w:id="313"/>
            </w:r>
          </w:p>
        </w:tc>
        <w:tc>
          <w:tcPr>
            <w:tcW w:w="508" w:type="pct"/>
            <w:vAlign w:val="center"/>
          </w:tcPr>
          <w:p w14:paraId="7679F6EC" w14:textId="517BBB60" w:rsidR="00B01E82" w:rsidRPr="009D6EBC" w:rsidRDefault="00345919" w:rsidP="00345919">
            <w:pPr>
              <w:jc w:val="center"/>
              <w:rPr>
                <w:rFonts w:ascii="Avenir Next LT Pro" w:hAnsi="Avenir Next LT Pro" w:cs="Calibri"/>
                <w:b/>
                <w:bCs/>
                <w:color w:val="FFFFFF" w:themeColor="background1"/>
                <w:sz w:val="20"/>
                <w:szCs w:val="20"/>
              </w:rPr>
            </w:pPr>
            <w:commentRangeStart w:id="314"/>
            <w:r w:rsidRPr="009D6EBC">
              <w:rPr>
                <w:rFonts w:ascii="Avenir Next LT Pro" w:hAnsi="Avenir Next LT Pro" w:cs="Calibri"/>
                <w:b/>
                <w:bCs/>
                <w:color w:val="FFFFFF" w:themeColor="background1"/>
                <w:sz w:val="20"/>
                <w:szCs w:val="20"/>
              </w:rPr>
              <w:t>Pá</w:t>
            </w:r>
            <w:r w:rsidR="00B01E82" w:rsidRPr="009D6EBC">
              <w:rPr>
                <w:rFonts w:ascii="Avenir Next LT Pro" w:hAnsi="Avenir Next LT Pro" w:cs="Calibri"/>
                <w:b/>
                <w:bCs/>
                <w:color w:val="FFFFFF" w:themeColor="background1"/>
                <w:sz w:val="20"/>
                <w:szCs w:val="20"/>
              </w:rPr>
              <w:t>ginas</w:t>
            </w:r>
            <w:commentRangeEnd w:id="314"/>
            <w:r w:rsidR="00DA70AE">
              <w:rPr>
                <w:rStyle w:val="Refdecomentario"/>
                <w:rFonts w:ascii="Tahoma" w:hAnsi="Tahoma"/>
                <w:szCs w:val="20"/>
                <w:lang w:val="es-MX" w:eastAsia="es-MX"/>
              </w:rPr>
              <w:commentReference w:id="314"/>
            </w:r>
            <w:r w:rsidR="00F54203" w:rsidRPr="009D6EBC">
              <w:rPr>
                <w:rFonts w:ascii="Avenir Next LT Pro" w:hAnsi="Avenir Next LT Pro" w:cs="Calibri"/>
                <w:b/>
                <w:bCs/>
                <w:color w:val="FFFFFF" w:themeColor="background1"/>
                <w:sz w:val="20"/>
                <w:szCs w:val="20"/>
              </w:rPr>
              <w:t> </w:t>
            </w:r>
          </w:p>
        </w:tc>
      </w:tr>
      <w:tr w:rsidR="00837535" w:rsidRPr="009D6EBC" w14:paraId="7DA643B0" w14:textId="77777777" w:rsidTr="009D6EBC">
        <w:trPr>
          <w:trHeight w:val="174"/>
          <w:jc w:val="center"/>
        </w:trPr>
        <w:tc>
          <w:tcPr>
            <w:tcW w:w="1683" w:type="pct"/>
            <w:tcMar>
              <w:top w:w="0" w:type="dxa"/>
              <w:left w:w="70" w:type="dxa"/>
              <w:bottom w:w="0" w:type="dxa"/>
              <w:right w:w="70" w:type="dxa"/>
            </w:tcMar>
            <w:vAlign w:val="center"/>
            <w:hideMark/>
          </w:tcPr>
          <w:p w14:paraId="442A3559" w14:textId="7F5BE206" w:rsidR="004838A9" w:rsidRPr="009D6EBC" w:rsidRDefault="004838A9" w:rsidP="00B01E82">
            <w:pPr>
              <w:jc w:val="center"/>
              <w:rPr>
                <w:rFonts w:ascii="Avenir Next LT Pro" w:eastAsiaTheme="minorHAnsi" w:hAnsi="Avenir Next LT Pro" w:cs="Calibri"/>
                <w:color w:val="303030"/>
                <w:sz w:val="20"/>
                <w:szCs w:val="20"/>
              </w:rPr>
            </w:pPr>
            <w:r w:rsidRPr="009D6EBC">
              <w:rPr>
                <w:rFonts w:ascii="Avenir Next LT Pro" w:eastAsiaTheme="minorHAnsi" w:hAnsi="Avenir Next LT Pro" w:cs="Calibri"/>
                <w:b/>
                <w:bCs/>
                <w:color w:val="303030"/>
                <w:sz w:val="20"/>
                <w:szCs w:val="20"/>
              </w:rPr>
              <w:t>Anexo 1.</w:t>
            </w:r>
            <w:r w:rsidRPr="009D6EBC">
              <w:rPr>
                <w:rFonts w:ascii="Avenir Next LT Pro" w:eastAsiaTheme="minorHAnsi" w:hAnsi="Avenir Next LT Pro" w:cs="Calibri"/>
                <w:color w:val="303030"/>
                <w:sz w:val="20"/>
                <w:szCs w:val="20"/>
              </w:rPr>
              <w:t> Terminología y abreviaturas usadas en este informe</w:t>
            </w:r>
          </w:p>
        </w:tc>
        <w:tc>
          <w:tcPr>
            <w:tcW w:w="1044" w:type="pct"/>
            <w:vMerge w:val="restart"/>
            <w:tcMar>
              <w:top w:w="0" w:type="dxa"/>
              <w:left w:w="70" w:type="dxa"/>
              <w:bottom w:w="0" w:type="dxa"/>
              <w:right w:w="70" w:type="dxa"/>
            </w:tcMar>
            <w:vAlign w:val="center"/>
            <w:hideMark/>
          </w:tcPr>
          <w:p w14:paraId="224D71FF" w14:textId="77777777" w:rsidR="004838A9" w:rsidRPr="009D6EBC" w:rsidRDefault="004838A9" w:rsidP="00B01E82">
            <w:pPr>
              <w:jc w:val="center"/>
              <w:rPr>
                <w:rFonts w:ascii="Avenir Next LT Pro" w:eastAsiaTheme="minorHAnsi" w:hAnsi="Avenir Next LT Pro" w:cs="Calibri"/>
                <w:color w:val="303030"/>
                <w:sz w:val="20"/>
                <w:szCs w:val="20"/>
              </w:rPr>
            </w:pPr>
            <w:r w:rsidRPr="00702881">
              <w:rPr>
                <w:rFonts w:ascii="Avenir Next LT Pro" w:eastAsiaTheme="minorHAnsi" w:hAnsi="Avenir Next LT Pro" w:cs="Calibri"/>
                <w:color w:val="303030"/>
                <w:sz w:val="20"/>
                <w:szCs w:val="20"/>
              </w:rPr>
              <w:t>{var_60}</w:t>
            </w:r>
          </w:p>
        </w:tc>
        <w:tc>
          <w:tcPr>
            <w:tcW w:w="1766" w:type="pct"/>
            <w:vAlign w:val="center"/>
          </w:tcPr>
          <w:p w14:paraId="101B153D" w14:textId="5CB4212F" w:rsidR="004838A9" w:rsidRPr="009D6EBC" w:rsidRDefault="004838A9" w:rsidP="00B01E82">
            <w:pPr>
              <w:jc w:val="center"/>
              <w:rPr>
                <w:rFonts w:ascii="Avenir Next LT Pro" w:hAnsi="Avenir Next LT Pro" w:cs="Calibri"/>
                <w:color w:val="303030"/>
                <w:sz w:val="20"/>
                <w:szCs w:val="20"/>
              </w:rPr>
            </w:pPr>
            <w:r w:rsidRPr="009D6EBC">
              <w:rPr>
                <w:rFonts w:ascii="Avenir Next LT Pro" w:hAnsi="Avenir Next LT Pro" w:cs="Calibri"/>
                <w:color w:val="303030"/>
                <w:sz w:val="20"/>
                <w:szCs w:val="20"/>
              </w:rPr>
              <w:t>Terminología empleada en el informe</w:t>
            </w:r>
          </w:p>
        </w:tc>
        <w:tc>
          <w:tcPr>
            <w:tcW w:w="508" w:type="pct"/>
            <w:vAlign w:val="center"/>
          </w:tcPr>
          <w:p w14:paraId="7A0A7137" w14:textId="16E029BF" w:rsidR="004838A9" w:rsidRPr="009D6EBC" w:rsidRDefault="004838A9" w:rsidP="00B01E82">
            <w:pPr>
              <w:jc w:val="center"/>
              <w:rPr>
                <w:rFonts w:ascii="Avenir Next LT Pro" w:hAnsi="Avenir Next LT Pro" w:cs="Calibri"/>
                <w:color w:val="303030"/>
                <w:sz w:val="20"/>
                <w:szCs w:val="20"/>
              </w:rPr>
            </w:pPr>
          </w:p>
        </w:tc>
      </w:tr>
      <w:tr w:rsidR="00CD122F" w:rsidRPr="009D6EBC" w14:paraId="08B98257" w14:textId="77777777" w:rsidTr="009D6EBC">
        <w:trPr>
          <w:trHeight w:val="166"/>
          <w:jc w:val="center"/>
        </w:trPr>
        <w:tc>
          <w:tcPr>
            <w:tcW w:w="1683" w:type="pct"/>
            <w:vMerge w:val="restart"/>
            <w:vAlign w:val="center"/>
            <w:hideMark/>
          </w:tcPr>
          <w:p w14:paraId="6E7FA8C0" w14:textId="77777777" w:rsidR="00CD122F" w:rsidRPr="009D6EBC" w:rsidRDefault="00CD122F" w:rsidP="00B01E82">
            <w:pPr>
              <w:jc w:val="center"/>
              <w:rPr>
                <w:rFonts w:ascii="Avenir Next LT Pro" w:eastAsiaTheme="minorHAnsi" w:hAnsi="Avenir Next LT Pro" w:cs="Calibri"/>
                <w:color w:val="303030"/>
                <w:sz w:val="20"/>
                <w:szCs w:val="20"/>
              </w:rPr>
            </w:pPr>
            <w:r w:rsidRPr="009D6EBC">
              <w:rPr>
                <w:rFonts w:ascii="Avenir Next LT Pro" w:eastAsiaTheme="minorHAnsi" w:hAnsi="Avenir Next LT Pro" w:cs="Calibri"/>
                <w:b/>
                <w:bCs/>
                <w:color w:val="303030"/>
                <w:sz w:val="20"/>
                <w:szCs w:val="20"/>
              </w:rPr>
              <w:t>Anexo 2.</w:t>
            </w:r>
            <w:r w:rsidRPr="009D6EBC">
              <w:rPr>
                <w:rFonts w:ascii="Avenir Next LT Pro" w:eastAsiaTheme="minorHAnsi" w:hAnsi="Avenir Next LT Pro" w:cs="Calibri"/>
                <w:color w:val="303030"/>
                <w:sz w:val="20"/>
                <w:szCs w:val="20"/>
              </w:rPr>
              <w:t> Descomposición de la señal ondulatoria</w:t>
            </w:r>
          </w:p>
        </w:tc>
        <w:tc>
          <w:tcPr>
            <w:tcW w:w="1044" w:type="pct"/>
            <w:vMerge/>
            <w:tcMar>
              <w:top w:w="0" w:type="dxa"/>
              <w:left w:w="70" w:type="dxa"/>
              <w:bottom w:w="0" w:type="dxa"/>
              <w:right w:w="70" w:type="dxa"/>
            </w:tcMar>
            <w:vAlign w:val="center"/>
          </w:tcPr>
          <w:p w14:paraId="3279CAA8" w14:textId="77777777" w:rsidR="00CD122F" w:rsidRPr="009D6EBC" w:rsidRDefault="00CD122F" w:rsidP="00B01E82">
            <w:pPr>
              <w:jc w:val="center"/>
              <w:rPr>
                <w:rFonts w:ascii="Avenir Next LT Pro" w:eastAsiaTheme="minorHAnsi" w:hAnsi="Avenir Next LT Pro" w:cs="Calibri"/>
                <w:color w:val="303030"/>
                <w:sz w:val="20"/>
                <w:szCs w:val="20"/>
              </w:rPr>
            </w:pPr>
          </w:p>
        </w:tc>
        <w:tc>
          <w:tcPr>
            <w:tcW w:w="1766" w:type="pct"/>
            <w:vAlign w:val="center"/>
          </w:tcPr>
          <w:p w14:paraId="05606115" w14:textId="2624D62A" w:rsidR="00CD122F" w:rsidRPr="009D6EBC" w:rsidRDefault="00CD122F" w:rsidP="00B01E82">
            <w:pPr>
              <w:jc w:val="center"/>
              <w:rPr>
                <w:rFonts w:ascii="Avenir Next LT Pro" w:hAnsi="Avenir Next LT Pro" w:cs="Calibri"/>
                <w:color w:val="303030"/>
                <w:sz w:val="20"/>
                <w:szCs w:val="20"/>
              </w:rPr>
            </w:pPr>
            <w:r w:rsidRPr="009D6EBC">
              <w:rPr>
                <w:rFonts w:ascii="Avenir Next LT Pro" w:hAnsi="Avenir Next LT Pro" w:cs="Calibri"/>
                <w:color w:val="303030"/>
                <w:sz w:val="20"/>
                <w:szCs w:val="20"/>
              </w:rPr>
              <w:t>Corrección diurno -</w:t>
            </w:r>
            <w:r w:rsidR="009D6EBC">
              <w:rPr>
                <w:rFonts w:ascii="Avenir Next LT Pro" w:hAnsi="Avenir Next LT Pro" w:cs="Calibri"/>
                <w:color w:val="303030"/>
                <w:sz w:val="20"/>
                <w:szCs w:val="20"/>
              </w:rPr>
              <w:t> </w:t>
            </w:r>
            <w:r w:rsidRPr="009D6EBC">
              <w:rPr>
                <w:rFonts w:ascii="Avenir Next LT Pro" w:hAnsi="Avenir Next LT Pro" w:cs="Calibri"/>
                <w:color w:val="303030"/>
                <w:sz w:val="20"/>
                <w:szCs w:val="20"/>
              </w:rPr>
              <w:t>ER</w:t>
            </w:r>
          </w:p>
        </w:tc>
        <w:tc>
          <w:tcPr>
            <w:tcW w:w="508" w:type="pct"/>
            <w:vAlign w:val="center"/>
          </w:tcPr>
          <w:p w14:paraId="5D791222" w14:textId="30AE3371" w:rsidR="00CD122F" w:rsidRPr="009D6EBC" w:rsidRDefault="00CD122F" w:rsidP="00B01E82">
            <w:pPr>
              <w:jc w:val="center"/>
              <w:rPr>
                <w:rFonts w:ascii="Avenir Next LT Pro" w:hAnsi="Avenir Next LT Pro" w:cs="Calibri"/>
                <w:color w:val="303030"/>
                <w:sz w:val="20"/>
                <w:szCs w:val="20"/>
              </w:rPr>
            </w:pPr>
          </w:p>
        </w:tc>
      </w:tr>
      <w:tr w:rsidR="00CD122F" w:rsidRPr="009D6EBC" w14:paraId="75C0EAFC" w14:textId="77777777" w:rsidTr="009D6EBC">
        <w:trPr>
          <w:trHeight w:val="166"/>
          <w:jc w:val="center"/>
        </w:trPr>
        <w:tc>
          <w:tcPr>
            <w:tcW w:w="1683" w:type="pct"/>
            <w:vMerge/>
            <w:vAlign w:val="center"/>
          </w:tcPr>
          <w:p w14:paraId="4CB62C11" w14:textId="77777777" w:rsidR="00CD122F" w:rsidRPr="009D6EBC" w:rsidRDefault="00CD122F" w:rsidP="00B01E82">
            <w:pPr>
              <w:jc w:val="center"/>
              <w:rPr>
                <w:rFonts w:ascii="Avenir Next LT Pro" w:eastAsiaTheme="minorHAnsi" w:hAnsi="Avenir Next LT Pro" w:cs="Calibri"/>
                <w:color w:val="303030"/>
                <w:sz w:val="20"/>
                <w:szCs w:val="20"/>
              </w:rPr>
            </w:pPr>
          </w:p>
        </w:tc>
        <w:tc>
          <w:tcPr>
            <w:tcW w:w="1044" w:type="pct"/>
            <w:vMerge/>
            <w:tcMar>
              <w:top w:w="0" w:type="dxa"/>
              <w:left w:w="70" w:type="dxa"/>
              <w:bottom w:w="0" w:type="dxa"/>
              <w:right w:w="70" w:type="dxa"/>
            </w:tcMar>
            <w:vAlign w:val="center"/>
          </w:tcPr>
          <w:p w14:paraId="03C56FCE" w14:textId="77777777" w:rsidR="00CD122F" w:rsidRPr="009D6EBC" w:rsidRDefault="00CD122F" w:rsidP="00B01E82">
            <w:pPr>
              <w:jc w:val="center"/>
              <w:rPr>
                <w:rFonts w:ascii="Avenir Next LT Pro" w:eastAsiaTheme="minorHAnsi" w:hAnsi="Avenir Next LT Pro" w:cs="Calibri"/>
                <w:color w:val="303030"/>
                <w:sz w:val="20"/>
                <w:szCs w:val="20"/>
              </w:rPr>
            </w:pPr>
          </w:p>
        </w:tc>
        <w:tc>
          <w:tcPr>
            <w:tcW w:w="1766" w:type="pct"/>
            <w:vAlign w:val="center"/>
          </w:tcPr>
          <w:p w14:paraId="485EED54" w14:textId="6782F604" w:rsidR="00CD122F" w:rsidRPr="009D6EBC" w:rsidRDefault="00CD122F" w:rsidP="00B01E82">
            <w:pPr>
              <w:jc w:val="center"/>
              <w:rPr>
                <w:rFonts w:ascii="Avenir Next LT Pro" w:hAnsi="Avenir Next LT Pro" w:cs="Calibri"/>
                <w:color w:val="303030"/>
                <w:sz w:val="20"/>
                <w:szCs w:val="20"/>
              </w:rPr>
            </w:pPr>
            <w:r w:rsidRPr="009D6EBC">
              <w:rPr>
                <w:rFonts w:ascii="Avenir Next LT Pro" w:hAnsi="Avenir Next LT Pro" w:cs="Calibri"/>
                <w:color w:val="303030"/>
                <w:sz w:val="20"/>
                <w:szCs w:val="20"/>
              </w:rPr>
              <w:t>Corrección </w:t>
            </w:r>
            <w:r w:rsidR="009D6EBC">
              <w:rPr>
                <w:rFonts w:ascii="Avenir Next LT Pro" w:hAnsi="Avenir Next LT Pro" w:cs="Calibri"/>
                <w:color w:val="303030"/>
                <w:sz w:val="20"/>
                <w:szCs w:val="20"/>
              </w:rPr>
              <w:t>nocturno </w:t>
            </w:r>
            <w:r w:rsidRPr="009D6EBC">
              <w:rPr>
                <w:rFonts w:ascii="Avenir Next LT Pro" w:hAnsi="Avenir Next LT Pro" w:cs="Calibri"/>
                <w:color w:val="303030"/>
                <w:sz w:val="20"/>
                <w:szCs w:val="20"/>
              </w:rPr>
              <w:t>-</w:t>
            </w:r>
            <w:r w:rsidR="009D6EBC">
              <w:rPr>
                <w:rFonts w:ascii="Avenir Next LT Pro" w:hAnsi="Avenir Next LT Pro" w:cs="Calibri"/>
                <w:color w:val="303030"/>
                <w:sz w:val="20"/>
                <w:szCs w:val="20"/>
              </w:rPr>
              <w:t> </w:t>
            </w:r>
            <w:r w:rsidRPr="009D6EBC">
              <w:rPr>
                <w:rFonts w:ascii="Avenir Next LT Pro" w:hAnsi="Avenir Next LT Pro" w:cs="Calibri"/>
                <w:color w:val="303030"/>
                <w:sz w:val="20"/>
                <w:szCs w:val="20"/>
              </w:rPr>
              <w:t>ER</w:t>
            </w:r>
          </w:p>
        </w:tc>
        <w:tc>
          <w:tcPr>
            <w:tcW w:w="508" w:type="pct"/>
            <w:vAlign w:val="center"/>
          </w:tcPr>
          <w:p w14:paraId="7CC391E5" w14:textId="25F85297" w:rsidR="00CD122F" w:rsidRPr="009D6EBC" w:rsidRDefault="00CD122F" w:rsidP="00B01E82">
            <w:pPr>
              <w:jc w:val="center"/>
              <w:rPr>
                <w:rFonts w:ascii="Avenir Next LT Pro" w:hAnsi="Avenir Next LT Pro" w:cs="Calibri"/>
                <w:color w:val="303030"/>
                <w:sz w:val="20"/>
                <w:szCs w:val="20"/>
              </w:rPr>
            </w:pPr>
          </w:p>
        </w:tc>
      </w:tr>
      <w:tr w:rsidR="00CD122F" w:rsidRPr="009D6EBC" w14:paraId="0AE6095A" w14:textId="77777777" w:rsidTr="009D6EBC">
        <w:trPr>
          <w:trHeight w:val="166"/>
          <w:jc w:val="center"/>
        </w:trPr>
        <w:tc>
          <w:tcPr>
            <w:tcW w:w="1683" w:type="pct"/>
            <w:vMerge/>
            <w:vAlign w:val="center"/>
          </w:tcPr>
          <w:p w14:paraId="3962B77B" w14:textId="77777777" w:rsidR="00CD122F" w:rsidRPr="009D6EBC" w:rsidRDefault="00CD122F" w:rsidP="00B01E82">
            <w:pPr>
              <w:jc w:val="center"/>
              <w:rPr>
                <w:rFonts w:ascii="Avenir Next LT Pro" w:eastAsiaTheme="minorHAnsi" w:hAnsi="Avenir Next LT Pro" w:cs="Calibri"/>
                <w:color w:val="303030"/>
                <w:sz w:val="20"/>
                <w:szCs w:val="20"/>
              </w:rPr>
            </w:pPr>
          </w:p>
        </w:tc>
        <w:tc>
          <w:tcPr>
            <w:tcW w:w="1044" w:type="pct"/>
            <w:vMerge/>
            <w:tcMar>
              <w:top w:w="0" w:type="dxa"/>
              <w:left w:w="70" w:type="dxa"/>
              <w:bottom w:w="0" w:type="dxa"/>
              <w:right w:w="70" w:type="dxa"/>
            </w:tcMar>
            <w:vAlign w:val="center"/>
          </w:tcPr>
          <w:p w14:paraId="1B25BC2F" w14:textId="77777777" w:rsidR="00CD122F" w:rsidRPr="009D6EBC" w:rsidRDefault="00CD122F" w:rsidP="00B01E82">
            <w:pPr>
              <w:jc w:val="center"/>
              <w:rPr>
                <w:rFonts w:ascii="Avenir Next LT Pro" w:eastAsiaTheme="minorHAnsi" w:hAnsi="Avenir Next LT Pro" w:cs="Calibri"/>
                <w:color w:val="303030"/>
                <w:sz w:val="20"/>
                <w:szCs w:val="20"/>
              </w:rPr>
            </w:pPr>
          </w:p>
        </w:tc>
        <w:tc>
          <w:tcPr>
            <w:tcW w:w="1766" w:type="pct"/>
            <w:vAlign w:val="center"/>
          </w:tcPr>
          <w:p w14:paraId="11B10A07" w14:textId="1EA0EAD8" w:rsidR="00CD122F" w:rsidRPr="009D6EBC" w:rsidRDefault="00CD122F" w:rsidP="00B01E82">
            <w:pPr>
              <w:jc w:val="center"/>
              <w:rPr>
                <w:rFonts w:ascii="Avenir Next LT Pro" w:hAnsi="Avenir Next LT Pro" w:cs="Calibri"/>
                <w:color w:val="303030"/>
                <w:sz w:val="20"/>
                <w:szCs w:val="20"/>
              </w:rPr>
            </w:pPr>
            <w:r w:rsidRPr="009D6EBC">
              <w:rPr>
                <w:rFonts w:ascii="Avenir Next LT Pro" w:hAnsi="Avenir Next LT Pro" w:cs="Calibri"/>
                <w:color w:val="303030"/>
                <w:sz w:val="20"/>
                <w:szCs w:val="20"/>
              </w:rPr>
              <w:t>Corrección diurno hábil-RA</w:t>
            </w:r>
          </w:p>
        </w:tc>
        <w:tc>
          <w:tcPr>
            <w:tcW w:w="508" w:type="pct"/>
            <w:vAlign w:val="center"/>
          </w:tcPr>
          <w:p w14:paraId="4FDA75CD" w14:textId="1218325B" w:rsidR="00CD122F" w:rsidRPr="009D6EBC" w:rsidRDefault="00CD122F" w:rsidP="00B01E82">
            <w:pPr>
              <w:jc w:val="center"/>
              <w:rPr>
                <w:rFonts w:ascii="Avenir Next LT Pro" w:hAnsi="Avenir Next LT Pro" w:cs="Calibri"/>
                <w:color w:val="303030"/>
                <w:sz w:val="20"/>
                <w:szCs w:val="20"/>
              </w:rPr>
            </w:pPr>
          </w:p>
        </w:tc>
      </w:tr>
      <w:tr w:rsidR="00CD122F" w:rsidRPr="009D6EBC" w14:paraId="04EE16CD" w14:textId="77777777" w:rsidTr="009D6EBC">
        <w:trPr>
          <w:trHeight w:val="166"/>
          <w:jc w:val="center"/>
        </w:trPr>
        <w:tc>
          <w:tcPr>
            <w:tcW w:w="1683" w:type="pct"/>
            <w:vMerge/>
            <w:vAlign w:val="center"/>
          </w:tcPr>
          <w:p w14:paraId="31511DFD" w14:textId="77777777" w:rsidR="00CD122F" w:rsidRPr="009D6EBC" w:rsidRDefault="00CD122F" w:rsidP="00B01E82">
            <w:pPr>
              <w:jc w:val="center"/>
              <w:rPr>
                <w:rFonts w:ascii="Avenir Next LT Pro" w:eastAsiaTheme="minorHAnsi" w:hAnsi="Avenir Next LT Pro" w:cs="Calibri"/>
                <w:color w:val="303030"/>
                <w:sz w:val="20"/>
                <w:szCs w:val="20"/>
              </w:rPr>
            </w:pPr>
          </w:p>
        </w:tc>
        <w:tc>
          <w:tcPr>
            <w:tcW w:w="1044" w:type="pct"/>
            <w:vMerge/>
            <w:tcMar>
              <w:top w:w="0" w:type="dxa"/>
              <w:left w:w="70" w:type="dxa"/>
              <w:bottom w:w="0" w:type="dxa"/>
              <w:right w:w="70" w:type="dxa"/>
            </w:tcMar>
            <w:vAlign w:val="center"/>
          </w:tcPr>
          <w:p w14:paraId="0FF82D82" w14:textId="77777777" w:rsidR="00CD122F" w:rsidRPr="009D6EBC" w:rsidRDefault="00CD122F" w:rsidP="00B01E82">
            <w:pPr>
              <w:jc w:val="center"/>
              <w:rPr>
                <w:rFonts w:ascii="Avenir Next LT Pro" w:eastAsiaTheme="minorHAnsi" w:hAnsi="Avenir Next LT Pro" w:cs="Calibri"/>
                <w:color w:val="303030"/>
                <w:sz w:val="20"/>
                <w:szCs w:val="20"/>
              </w:rPr>
            </w:pPr>
          </w:p>
        </w:tc>
        <w:tc>
          <w:tcPr>
            <w:tcW w:w="1766" w:type="pct"/>
            <w:vAlign w:val="center"/>
          </w:tcPr>
          <w:p w14:paraId="3EF6895A" w14:textId="315EAE9F" w:rsidR="00CD122F" w:rsidRPr="009D6EBC" w:rsidRDefault="00CD122F" w:rsidP="00B01E82">
            <w:pPr>
              <w:jc w:val="center"/>
              <w:rPr>
                <w:rFonts w:ascii="Avenir Next LT Pro" w:hAnsi="Avenir Next LT Pro" w:cs="Calibri"/>
                <w:color w:val="303030"/>
                <w:sz w:val="20"/>
                <w:szCs w:val="20"/>
              </w:rPr>
            </w:pPr>
            <w:r w:rsidRPr="009D6EBC">
              <w:rPr>
                <w:rFonts w:ascii="Avenir Next LT Pro" w:hAnsi="Avenir Next LT Pro" w:cs="Calibri"/>
                <w:color w:val="303030"/>
                <w:sz w:val="20"/>
                <w:szCs w:val="20"/>
              </w:rPr>
              <w:t>Corrección diurno no hábil-RA</w:t>
            </w:r>
          </w:p>
        </w:tc>
        <w:tc>
          <w:tcPr>
            <w:tcW w:w="508" w:type="pct"/>
            <w:vAlign w:val="center"/>
          </w:tcPr>
          <w:p w14:paraId="13001338" w14:textId="45508D1F" w:rsidR="00CD122F" w:rsidRPr="009D6EBC" w:rsidRDefault="00CD122F" w:rsidP="00B01E82">
            <w:pPr>
              <w:jc w:val="center"/>
              <w:rPr>
                <w:rFonts w:ascii="Avenir Next LT Pro" w:hAnsi="Avenir Next LT Pro" w:cs="Calibri"/>
                <w:color w:val="303030"/>
                <w:sz w:val="20"/>
                <w:szCs w:val="20"/>
              </w:rPr>
            </w:pPr>
          </w:p>
        </w:tc>
      </w:tr>
      <w:tr w:rsidR="00CD122F" w:rsidRPr="009D6EBC" w14:paraId="51CB4591" w14:textId="77777777" w:rsidTr="009D6EBC">
        <w:trPr>
          <w:trHeight w:val="166"/>
          <w:jc w:val="center"/>
        </w:trPr>
        <w:tc>
          <w:tcPr>
            <w:tcW w:w="1683" w:type="pct"/>
            <w:vMerge/>
            <w:vAlign w:val="center"/>
          </w:tcPr>
          <w:p w14:paraId="5CEA8EC9" w14:textId="77777777" w:rsidR="00CD122F" w:rsidRPr="009D6EBC" w:rsidRDefault="00CD122F" w:rsidP="00B01E82">
            <w:pPr>
              <w:jc w:val="center"/>
              <w:rPr>
                <w:rFonts w:ascii="Avenir Next LT Pro" w:eastAsiaTheme="minorHAnsi" w:hAnsi="Avenir Next LT Pro" w:cs="Calibri"/>
                <w:color w:val="303030"/>
                <w:sz w:val="20"/>
                <w:szCs w:val="20"/>
              </w:rPr>
            </w:pPr>
          </w:p>
        </w:tc>
        <w:tc>
          <w:tcPr>
            <w:tcW w:w="1044" w:type="pct"/>
            <w:vMerge/>
            <w:tcMar>
              <w:top w:w="0" w:type="dxa"/>
              <w:left w:w="70" w:type="dxa"/>
              <w:bottom w:w="0" w:type="dxa"/>
              <w:right w:w="70" w:type="dxa"/>
            </w:tcMar>
            <w:vAlign w:val="center"/>
          </w:tcPr>
          <w:p w14:paraId="2D748EB6" w14:textId="77777777" w:rsidR="00CD122F" w:rsidRPr="009D6EBC" w:rsidRDefault="00CD122F" w:rsidP="00B01E82">
            <w:pPr>
              <w:jc w:val="center"/>
              <w:rPr>
                <w:rFonts w:ascii="Avenir Next LT Pro" w:eastAsiaTheme="minorHAnsi" w:hAnsi="Avenir Next LT Pro" w:cs="Calibri"/>
                <w:color w:val="303030"/>
                <w:sz w:val="20"/>
                <w:szCs w:val="20"/>
              </w:rPr>
            </w:pPr>
          </w:p>
        </w:tc>
        <w:tc>
          <w:tcPr>
            <w:tcW w:w="1766" w:type="pct"/>
            <w:vAlign w:val="center"/>
          </w:tcPr>
          <w:p w14:paraId="6B939FDA" w14:textId="33B5102E" w:rsidR="00CD122F" w:rsidRPr="009D6EBC" w:rsidRDefault="00CD122F" w:rsidP="00B01E82">
            <w:pPr>
              <w:jc w:val="center"/>
              <w:rPr>
                <w:rFonts w:ascii="Avenir Next LT Pro" w:hAnsi="Avenir Next LT Pro" w:cs="Calibri"/>
                <w:color w:val="303030"/>
                <w:sz w:val="20"/>
                <w:szCs w:val="20"/>
              </w:rPr>
            </w:pPr>
            <w:r w:rsidRPr="009D6EBC">
              <w:rPr>
                <w:rFonts w:ascii="Avenir Next LT Pro" w:hAnsi="Avenir Next LT Pro" w:cs="Calibri"/>
                <w:color w:val="303030"/>
                <w:sz w:val="20"/>
                <w:szCs w:val="20"/>
              </w:rPr>
              <w:t>Corrección nocturno hábil-RA</w:t>
            </w:r>
          </w:p>
        </w:tc>
        <w:tc>
          <w:tcPr>
            <w:tcW w:w="508" w:type="pct"/>
            <w:vAlign w:val="center"/>
          </w:tcPr>
          <w:p w14:paraId="19684FD4" w14:textId="3E42C3B7" w:rsidR="00CD122F" w:rsidRPr="009D6EBC" w:rsidRDefault="00CD122F" w:rsidP="00B01E82">
            <w:pPr>
              <w:jc w:val="center"/>
              <w:rPr>
                <w:rFonts w:ascii="Avenir Next LT Pro" w:hAnsi="Avenir Next LT Pro" w:cs="Calibri"/>
                <w:color w:val="303030"/>
                <w:sz w:val="20"/>
                <w:szCs w:val="20"/>
              </w:rPr>
            </w:pPr>
          </w:p>
        </w:tc>
      </w:tr>
      <w:tr w:rsidR="00CD122F" w:rsidRPr="009D6EBC" w14:paraId="72FDAECD" w14:textId="77777777" w:rsidTr="009D6EBC">
        <w:trPr>
          <w:trHeight w:val="166"/>
          <w:jc w:val="center"/>
        </w:trPr>
        <w:tc>
          <w:tcPr>
            <w:tcW w:w="1683" w:type="pct"/>
            <w:vMerge/>
            <w:vAlign w:val="center"/>
          </w:tcPr>
          <w:p w14:paraId="14E1358A" w14:textId="77777777" w:rsidR="00CD122F" w:rsidRPr="009D6EBC" w:rsidRDefault="00CD122F" w:rsidP="00B01E82">
            <w:pPr>
              <w:jc w:val="center"/>
              <w:rPr>
                <w:rFonts w:ascii="Avenir Next LT Pro" w:eastAsiaTheme="minorHAnsi" w:hAnsi="Avenir Next LT Pro" w:cs="Calibri"/>
                <w:color w:val="303030"/>
                <w:sz w:val="20"/>
                <w:szCs w:val="20"/>
              </w:rPr>
            </w:pPr>
          </w:p>
        </w:tc>
        <w:tc>
          <w:tcPr>
            <w:tcW w:w="1044" w:type="pct"/>
            <w:vMerge/>
            <w:tcMar>
              <w:top w:w="0" w:type="dxa"/>
              <w:left w:w="70" w:type="dxa"/>
              <w:bottom w:w="0" w:type="dxa"/>
              <w:right w:w="70" w:type="dxa"/>
            </w:tcMar>
            <w:vAlign w:val="center"/>
          </w:tcPr>
          <w:p w14:paraId="1ECFBC89" w14:textId="77777777" w:rsidR="00CD122F" w:rsidRPr="009D6EBC" w:rsidRDefault="00CD122F" w:rsidP="00B01E82">
            <w:pPr>
              <w:jc w:val="center"/>
              <w:rPr>
                <w:rFonts w:ascii="Avenir Next LT Pro" w:eastAsiaTheme="minorHAnsi" w:hAnsi="Avenir Next LT Pro" w:cs="Calibri"/>
                <w:color w:val="303030"/>
                <w:sz w:val="20"/>
                <w:szCs w:val="20"/>
              </w:rPr>
            </w:pPr>
          </w:p>
        </w:tc>
        <w:tc>
          <w:tcPr>
            <w:tcW w:w="1766" w:type="pct"/>
            <w:vAlign w:val="center"/>
          </w:tcPr>
          <w:p w14:paraId="22809F99" w14:textId="1736AB98" w:rsidR="00CD122F" w:rsidRPr="009D6EBC" w:rsidRDefault="00CD122F" w:rsidP="00B01E82">
            <w:pPr>
              <w:jc w:val="center"/>
              <w:rPr>
                <w:rFonts w:ascii="Avenir Next LT Pro" w:hAnsi="Avenir Next LT Pro" w:cs="Calibri"/>
                <w:color w:val="303030"/>
                <w:sz w:val="20"/>
                <w:szCs w:val="20"/>
              </w:rPr>
            </w:pPr>
            <w:r w:rsidRPr="009D6EBC">
              <w:rPr>
                <w:rFonts w:ascii="Avenir Next LT Pro" w:hAnsi="Avenir Next LT Pro" w:cs="Calibri"/>
                <w:color w:val="303030"/>
                <w:sz w:val="20"/>
                <w:szCs w:val="20"/>
              </w:rPr>
              <w:t>Corrección nocturno no hábil-RA</w:t>
            </w:r>
          </w:p>
        </w:tc>
        <w:tc>
          <w:tcPr>
            <w:tcW w:w="508" w:type="pct"/>
            <w:vAlign w:val="center"/>
          </w:tcPr>
          <w:p w14:paraId="3B778387" w14:textId="225B1B13" w:rsidR="00CD122F" w:rsidRPr="009D6EBC" w:rsidRDefault="00CD122F" w:rsidP="00B01E82">
            <w:pPr>
              <w:jc w:val="center"/>
              <w:rPr>
                <w:rFonts w:ascii="Avenir Next LT Pro" w:hAnsi="Avenir Next LT Pro" w:cs="Calibri"/>
                <w:color w:val="303030"/>
                <w:sz w:val="20"/>
                <w:szCs w:val="20"/>
              </w:rPr>
            </w:pPr>
          </w:p>
        </w:tc>
      </w:tr>
      <w:tr w:rsidR="002256A4" w:rsidRPr="009D6EBC" w14:paraId="335758B2" w14:textId="77777777" w:rsidTr="009D6EBC">
        <w:trPr>
          <w:trHeight w:val="60"/>
          <w:jc w:val="center"/>
        </w:trPr>
        <w:tc>
          <w:tcPr>
            <w:tcW w:w="1683" w:type="pct"/>
            <w:vMerge w:val="restart"/>
            <w:tcMar>
              <w:top w:w="0" w:type="dxa"/>
              <w:left w:w="70" w:type="dxa"/>
              <w:bottom w:w="0" w:type="dxa"/>
              <w:right w:w="70" w:type="dxa"/>
            </w:tcMar>
            <w:vAlign w:val="center"/>
            <w:hideMark/>
          </w:tcPr>
          <w:p w14:paraId="4FC9EADE" w14:textId="3462C9A1" w:rsidR="002256A4" w:rsidRPr="009D6EBC" w:rsidRDefault="002256A4" w:rsidP="006A1892">
            <w:pPr>
              <w:jc w:val="center"/>
              <w:rPr>
                <w:rFonts w:ascii="Avenir Next LT Pro" w:eastAsiaTheme="minorHAnsi" w:hAnsi="Avenir Next LT Pro" w:cs="Calibri"/>
                <w:color w:val="303030"/>
                <w:sz w:val="20"/>
                <w:szCs w:val="20"/>
              </w:rPr>
            </w:pPr>
            <w:bookmarkStart w:id="315" w:name="_Hlk211424092"/>
            <w:commentRangeStart w:id="316"/>
            <w:r w:rsidRPr="009D6EBC">
              <w:rPr>
                <w:rFonts w:ascii="Avenir Next LT Pro" w:eastAsiaTheme="minorHAnsi" w:hAnsi="Avenir Next LT Pro" w:cs="Calibri"/>
                <w:b/>
                <w:bCs/>
                <w:color w:val="303030"/>
                <w:sz w:val="20"/>
                <w:szCs w:val="20"/>
              </w:rPr>
              <w:t>Anexo 3.</w:t>
            </w:r>
            <w:r w:rsidRPr="009D6EBC">
              <w:rPr>
                <w:rFonts w:ascii="Avenir Next LT Pro" w:eastAsiaTheme="minorHAnsi" w:hAnsi="Avenir Next LT Pro" w:cs="Calibri"/>
                <w:color w:val="303030"/>
                <w:sz w:val="20"/>
                <w:szCs w:val="20"/>
              </w:rPr>
              <w:t> </w:t>
            </w:r>
            <w:commentRangeStart w:id="317"/>
            <w:r w:rsidRPr="009D6EBC">
              <w:rPr>
                <w:rFonts w:ascii="Avenir Next LT Pro" w:eastAsiaTheme="minorHAnsi" w:hAnsi="Avenir Next LT Pro" w:cs="Calibri"/>
                <w:color w:val="303030"/>
                <w:sz w:val="20"/>
                <w:szCs w:val="20"/>
              </w:rPr>
              <w:t>Calibraciones</w:t>
            </w:r>
            <w:commentRangeEnd w:id="317"/>
            <w:r w:rsidR="00DA70AE">
              <w:rPr>
                <w:rStyle w:val="Refdecomentario"/>
                <w:rFonts w:ascii="Tahoma" w:hAnsi="Tahoma"/>
                <w:szCs w:val="20"/>
                <w:lang w:val="es-MX" w:eastAsia="es-MX"/>
              </w:rPr>
              <w:commentReference w:id="317"/>
            </w:r>
            <w:r w:rsidRPr="009D6EBC">
              <w:rPr>
                <w:rFonts w:ascii="Avenir Next LT Pro" w:eastAsiaTheme="minorHAnsi" w:hAnsi="Avenir Next LT Pro" w:cs="Calibri"/>
                <w:color w:val="303030"/>
                <w:sz w:val="20"/>
                <w:szCs w:val="20"/>
              </w:rPr>
              <w:t> de equipos y Fichas técnicas</w:t>
            </w:r>
            <w:bookmarkEnd w:id="315"/>
            <w:commentRangeEnd w:id="316"/>
            <w:r w:rsidR="00C913F6">
              <w:rPr>
                <w:rStyle w:val="Refdecomentario"/>
                <w:rFonts w:ascii="Tahoma" w:hAnsi="Tahoma"/>
                <w:szCs w:val="20"/>
                <w:lang w:val="es-MX" w:eastAsia="es-MX"/>
              </w:rPr>
              <w:commentReference w:id="316"/>
            </w:r>
          </w:p>
        </w:tc>
        <w:tc>
          <w:tcPr>
            <w:tcW w:w="1044" w:type="pct"/>
            <w:vMerge/>
            <w:tcMar>
              <w:top w:w="0" w:type="dxa"/>
              <w:left w:w="70" w:type="dxa"/>
              <w:bottom w:w="0" w:type="dxa"/>
              <w:right w:w="70" w:type="dxa"/>
            </w:tcMar>
            <w:vAlign w:val="center"/>
          </w:tcPr>
          <w:p w14:paraId="10442762" w14:textId="77777777" w:rsidR="002256A4" w:rsidRPr="009D6EBC" w:rsidRDefault="002256A4" w:rsidP="006A1892">
            <w:pPr>
              <w:jc w:val="center"/>
              <w:rPr>
                <w:rFonts w:ascii="Avenir Next LT Pro" w:eastAsiaTheme="minorHAnsi" w:hAnsi="Avenir Next LT Pro" w:cs="Calibri"/>
                <w:color w:val="303030"/>
                <w:sz w:val="20"/>
                <w:szCs w:val="20"/>
              </w:rPr>
            </w:pPr>
          </w:p>
        </w:tc>
        <w:tc>
          <w:tcPr>
            <w:tcW w:w="1766" w:type="pct"/>
            <w:vAlign w:val="center"/>
          </w:tcPr>
          <w:p w14:paraId="21A7A130" w14:textId="5EF07E4E" w:rsidR="002256A4" w:rsidRPr="009D6EBC" w:rsidRDefault="002256A4" w:rsidP="006A1892">
            <w:pPr>
              <w:jc w:val="center"/>
              <w:rPr>
                <w:rFonts w:ascii="Avenir Next LT Pro" w:hAnsi="Avenir Next LT Pro" w:cs="Calibri"/>
                <w:color w:val="303030"/>
                <w:sz w:val="20"/>
                <w:szCs w:val="20"/>
              </w:rPr>
            </w:pPr>
            <w:commentRangeStart w:id="318"/>
            <w:r w:rsidRPr="009D6EBC">
              <w:rPr>
                <w:rFonts w:ascii="Avenir Next LT Pro" w:hAnsi="Avenir Next LT Pro" w:cs="Calibri"/>
                <w:color w:val="303030"/>
                <w:sz w:val="20"/>
                <w:szCs w:val="20"/>
              </w:rPr>
              <w:t>Certificado </w:t>
            </w:r>
            <w:commentRangeEnd w:id="318"/>
            <w:r w:rsidR="00C913F6">
              <w:rPr>
                <w:rStyle w:val="Refdecomentario"/>
                <w:rFonts w:ascii="Tahoma" w:hAnsi="Tahoma"/>
                <w:szCs w:val="20"/>
                <w:lang w:val="es-MX" w:eastAsia="es-MX"/>
              </w:rPr>
              <w:commentReference w:id="318"/>
            </w:r>
            <w:r w:rsidRPr="009D6EBC">
              <w:rPr>
                <w:rFonts w:ascii="Avenir Next LT Pro" w:hAnsi="Avenir Next LT Pro" w:cs="Calibri"/>
                <w:color w:val="303030"/>
                <w:sz w:val="20"/>
                <w:szCs w:val="20"/>
              </w:rPr>
              <w:t>de calibración </w:t>
            </w:r>
            <w:commentRangeStart w:id="319"/>
            <w:r w:rsidRPr="009D6EBC">
              <w:rPr>
                <w:rFonts w:ascii="Avenir Next LT Pro" w:hAnsi="Avenir Next LT Pro" w:cs="Calibri"/>
                <w:color w:val="303030"/>
                <w:sz w:val="20"/>
                <w:szCs w:val="20"/>
              </w:rPr>
              <w:t>MET</w:t>
            </w:r>
            <w:commentRangeEnd w:id="319"/>
            <w:r w:rsidR="006137B8">
              <w:rPr>
                <w:rStyle w:val="Refdecomentario"/>
                <w:rFonts w:ascii="Tahoma" w:hAnsi="Tahoma"/>
                <w:szCs w:val="20"/>
                <w:lang w:val="es-MX" w:eastAsia="es-MX"/>
              </w:rPr>
              <w:commentReference w:id="319"/>
            </w:r>
          </w:p>
        </w:tc>
        <w:tc>
          <w:tcPr>
            <w:tcW w:w="508" w:type="pct"/>
            <w:vAlign w:val="center"/>
          </w:tcPr>
          <w:p w14:paraId="36DF65F6" w14:textId="1C2A6858" w:rsidR="002256A4" w:rsidRPr="009D6EBC" w:rsidRDefault="002256A4" w:rsidP="006A1892">
            <w:pPr>
              <w:jc w:val="center"/>
              <w:rPr>
                <w:rFonts w:ascii="Avenir Next LT Pro" w:hAnsi="Avenir Next LT Pro" w:cs="Calibri"/>
                <w:color w:val="303030"/>
                <w:sz w:val="20"/>
                <w:szCs w:val="20"/>
              </w:rPr>
            </w:pPr>
          </w:p>
        </w:tc>
      </w:tr>
      <w:tr w:rsidR="002256A4" w:rsidRPr="009D6EBC" w14:paraId="39FF7F64" w14:textId="77777777" w:rsidTr="009D6EBC">
        <w:trPr>
          <w:trHeight w:val="60"/>
          <w:jc w:val="center"/>
        </w:trPr>
        <w:tc>
          <w:tcPr>
            <w:tcW w:w="1683" w:type="pct"/>
            <w:vMerge/>
            <w:tcMar>
              <w:top w:w="0" w:type="dxa"/>
              <w:left w:w="70" w:type="dxa"/>
              <w:bottom w:w="0" w:type="dxa"/>
              <w:right w:w="70" w:type="dxa"/>
            </w:tcMar>
            <w:vAlign w:val="center"/>
          </w:tcPr>
          <w:p w14:paraId="2CD10CEE" w14:textId="77777777" w:rsidR="002256A4" w:rsidRPr="009D6EBC" w:rsidRDefault="002256A4" w:rsidP="006A1892">
            <w:pPr>
              <w:jc w:val="center"/>
              <w:rPr>
                <w:rFonts w:ascii="Avenir Next LT Pro" w:eastAsiaTheme="minorHAnsi" w:hAnsi="Avenir Next LT Pro" w:cs="Calibri"/>
                <w:color w:val="303030"/>
                <w:sz w:val="20"/>
                <w:szCs w:val="20"/>
              </w:rPr>
            </w:pPr>
          </w:p>
        </w:tc>
        <w:tc>
          <w:tcPr>
            <w:tcW w:w="1044" w:type="pct"/>
            <w:vMerge/>
            <w:tcMar>
              <w:top w:w="0" w:type="dxa"/>
              <w:left w:w="70" w:type="dxa"/>
              <w:bottom w:w="0" w:type="dxa"/>
              <w:right w:w="70" w:type="dxa"/>
            </w:tcMar>
            <w:vAlign w:val="center"/>
          </w:tcPr>
          <w:p w14:paraId="6AE9D25C" w14:textId="77777777" w:rsidR="002256A4" w:rsidRPr="009D6EBC" w:rsidRDefault="002256A4" w:rsidP="006A1892">
            <w:pPr>
              <w:jc w:val="center"/>
              <w:rPr>
                <w:rFonts w:ascii="Avenir Next LT Pro" w:eastAsiaTheme="minorHAnsi" w:hAnsi="Avenir Next LT Pro" w:cs="Calibri"/>
                <w:color w:val="303030"/>
                <w:sz w:val="20"/>
                <w:szCs w:val="20"/>
              </w:rPr>
            </w:pPr>
          </w:p>
        </w:tc>
        <w:tc>
          <w:tcPr>
            <w:tcW w:w="1766" w:type="pct"/>
            <w:vAlign w:val="center"/>
          </w:tcPr>
          <w:p w14:paraId="273813B3" w14:textId="316C7EDB" w:rsidR="002256A4" w:rsidRPr="009D6EBC" w:rsidRDefault="002256A4" w:rsidP="006A1892">
            <w:pPr>
              <w:jc w:val="center"/>
              <w:rPr>
                <w:rFonts w:ascii="Avenir Next LT Pro" w:hAnsi="Avenir Next LT Pro" w:cs="Calibri"/>
                <w:color w:val="303030"/>
                <w:sz w:val="20"/>
                <w:szCs w:val="20"/>
              </w:rPr>
            </w:pPr>
            <w:r w:rsidRPr="009D6EBC">
              <w:rPr>
                <w:rFonts w:ascii="Avenir Next LT Pro" w:hAnsi="Avenir Next LT Pro" w:cs="Calibri"/>
                <w:color w:val="303030"/>
                <w:sz w:val="20"/>
                <w:szCs w:val="20"/>
              </w:rPr>
              <w:t>Certificado </w:t>
            </w:r>
            <w:proofErr w:type="spellStart"/>
            <w:r w:rsidRPr="009D6EBC">
              <w:rPr>
                <w:rFonts w:ascii="Avenir Next LT Pro" w:hAnsi="Avenir Next LT Pro" w:cs="Calibri"/>
                <w:color w:val="303030"/>
                <w:sz w:val="20"/>
                <w:szCs w:val="20"/>
              </w:rPr>
              <w:t>pistófono</w:t>
            </w:r>
            <w:proofErr w:type="spellEnd"/>
          </w:p>
        </w:tc>
        <w:tc>
          <w:tcPr>
            <w:tcW w:w="508" w:type="pct"/>
            <w:vAlign w:val="center"/>
          </w:tcPr>
          <w:p w14:paraId="2D5892AB" w14:textId="21F1B38A" w:rsidR="002256A4" w:rsidRPr="009D6EBC" w:rsidRDefault="002256A4" w:rsidP="006A1892">
            <w:pPr>
              <w:jc w:val="center"/>
              <w:rPr>
                <w:rFonts w:ascii="Avenir Next LT Pro" w:hAnsi="Avenir Next LT Pro" w:cs="Calibri"/>
                <w:color w:val="303030"/>
                <w:sz w:val="20"/>
                <w:szCs w:val="20"/>
              </w:rPr>
            </w:pPr>
          </w:p>
        </w:tc>
      </w:tr>
      <w:tr w:rsidR="002256A4" w:rsidRPr="009D6EBC" w14:paraId="4E4F49AE" w14:textId="77777777" w:rsidTr="009D6EBC">
        <w:trPr>
          <w:trHeight w:val="60"/>
          <w:jc w:val="center"/>
        </w:trPr>
        <w:tc>
          <w:tcPr>
            <w:tcW w:w="1683" w:type="pct"/>
            <w:vMerge/>
            <w:tcMar>
              <w:top w:w="0" w:type="dxa"/>
              <w:left w:w="70" w:type="dxa"/>
              <w:bottom w:w="0" w:type="dxa"/>
              <w:right w:w="70" w:type="dxa"/>
            </w:tcMar>
            <w:vAlign w:val="center"/>
          </w:tcPr>
          <w:p w14:paraId="0B4227E2" w14:textId="77777777" w:rsidR="002256A4" w:rsidRPr="009D6EBC" w:rsidRDefault="002256A4" w:rsidP="006A1892">
            <w:pPr>
              <w:jc w:val="center"/>
              <w:rPr>
                <w:rFonts w:ascii="Avenir Next LT Pro" w:eastAsiaTheme="minorHAnsi" w:hAnsi="Avenir Next LT Pro" w:cs="Calibri"/>
                <w:color w:val="303030"/>
                <w:sz w:val="20"/>
                <w:szCs w:val="20"/>
              </w:rPr>
            </w:pPr>
          </w:p>
        </w:tc>
        <w:tc>
          <w:tcPr>
            <w:tcW w:w="1044" w:type="pct"/>
            <w:vMerge/>
            <w:tcMar>
              <w:top w:w="0" w:type="dxa"/>
              <w:left w:w="70" w:type="dxa"/>
              <w:bottom w:w="0" w:type="dxa"/>
              <w:right w:w="70" w:type="dxa"/>
            </w:tcMar>
            <w:vAlign w:val="center"/>
          </w:tcPr>
          <w:p w14:paraId="0400BC48" w14:textId="77777777" w:rsidR="002256A4" w:rsidRPr="009D6EBC" w:rsidRDefault="002256A4" w:rsidP="006A1892">
            <w:pPr>
              <w:jc w:val="center"/>
              <w:rPr>
                <w:rFonts w:ascii="Avenir Next LT Pro" w:eastAsiaTheme="minorHAnsi" w:hAnsi="Avenir Next LT Pro" w:cs="Calibri"/>
                <w:color w:val="303030"/>
                <w:sz w:val="20"/>
                <w:szCs w:val="20"/>
              </w:rPr>
            </w:pPr>
          </w:p>
        </w:tc>
        <w:tc>
          <w:tcPr>
            <w:tcW w:w="1766" w:type="pct"/>
            <w:vAlign w:val="center"/>
          </w:tcPr>
          <w:p w14:paraId="2B43CBF5" w14:textId="2B69C64E" w:rsidR="002256A4" w:rsidRPr="009D6EBC" w:rsidRDefault="002256A4" w:rsidP="006A1892">
            <w:pPr>
              <w:jc w:val="center"/>
              <w:rPr>
                <w:rFonts w:ascii="Avenir Next LT Pro" w:hAnsi="Avenir Next LT Pro" w:cs="Calibri"/>
                <w:color w:val="303030"/>
                <w:sz w:val="20"/>
                <w:szCs w:val="20"/>
              </w:rPr>
            </w:pPr>
            <w:r w:rsidRPr="009D6EBC">
              <w:rPr>
                <w:rFonts w:ascii="Avenir Next LT Pro" w:hAnsi="Avenir Next LT Pro" w:cs="Calibri"/>
                <w:color w:val="303030"/>
                <w:sz w:val="20"/>
                <w:szCs w:val="20"/>
              </w:rPr>
              <w:t>Certificado sonómetro</w:t>
            </w:r>
          </w:p>
        </w:tc>
        <w:tc>
          <w:tcPr>
            <w:tcW w:w="508" w:type="pct"/>
            <w:vAlign w:val="center"/>
          </w:tcPr>
          <w:p w14:paraId="62F43983" w14:textId="5081781E" w:rsidR="002256A4" w:rsidRPr="009D6EBC" w:rsidRDefault="002256A4" w:rsidP="006A1892">
            <w:pPr>
              <w:jc w:val="center"/>
              <w:rPr>
                <w:rFonts w:ascii="Avenir Next LT Pro" w:hAnsi="Avenir Next LT Pro" w:cs="Calibri"/>
                <w:color w:val="303030"/>
                <w:sz w:val="20"/>
                <w:szCs w:val="20"/>
              </w:rPr>
            </w:pPr>
          </w:p>
        </w:tc>
      </w:tr>
      <w:tr w:rsidR="002256A4" w:rsidRPr="009D6EBC" w14:paraId="30B3BF18" w14:textId="77777777" w:rsidTr="009D6EBC">
        <w:trPr>
          <w:trHeight w:val="60"/>
          <w:jc w:val="center"/>
        </w:trPr>
        <w:tc>
          <w:tcPr>
            <w:tcW w:w="1683" w:type="pct"/>
            <w:vMerge/>
            <w:tcMar>
              <w:top w:w="0" w:type="dxa"/>
              <w:left w:w="70" w:type="dxa"/>
              <w:bottom w:w="0" w:type="dxa"/>
              <w:right w:w="70" w:type="dxa"/>
            </w:tcMar>
            <w:vAlign w:val="center"/>
          </w:tcPr>
          <w:p w14:paraId="77B77F8B" w14:textId="77777777" w:rsidR="002256A4" w:rsidRPr="009D6EBC" w:rsidRDefault="002256A4" w:rsidP="006A1892">
            <w:pPr>
              <w:jc w:val="center"/>
              <w:rPr>
                <w:rFonts w:ascii="Avenir Next LT Pro" w:eastAsiaTheme="minorHAnsi" w:hAnsi="Avenir Next LT Pro" w:cs="Calibri"/>
                <w:color w:val="303030"/>
                <w:sz w:val="20"/>
                <w:szCs w:val="20"/>
              </w:rPr>
            </w:pPr>
          </w:p>
        </w:tc>
        <w:tc>
          <w:tcPr>
            <w:tcW w:w="1044" w:type="pct"/>
            <w:vMerge/>
            <w:tcMar>
              <w:top w:w="0" w:type="dxa"/>
              <w:left w:w="70" w:type="dxa"/>
              <w:bottom w:w="0" w:type="dxa"/>
              <w:right w:w="70" w:type="dxa"/>
            </w:tcMar>
            <w:vAlign w:val="center"/>
          </w:tcPr>
          <w:p w14:paraId="55A4E1E5" w14:textId="77777777" w:rsidR="002256A4" w:rsidRPr="009D6EBC" w:rsidRDefault="002256A4" w:rsidP="006A1892">
            <w:pPr>
              <w:jc w:val="center"/>
              <w:rPr>
                <w:rFonts w:ascii="Avenir Next LT Pro" w:eastAsiaTheme="minorHAnsi" w:hAnsi="Avenir Next LT Pro" w:cs="Calibri"/>
                <w:color w:val="303030"/>
                <w:sz w:val="20"/>
                <w:szCs w:val="20"/>
              </w:rPr>
            </w:pPr>
          </w:p>
        </w:tc>
        <w:tc>
          <w:tcPr>
            <w:tcW w:w="1766" w:type="pct"/>
            <w:vAlign w:val="center"/>
          </w:tcPr>
          <w:p w14:paraId="317AE556" w14:textId="00E4305F" w:rsidR="002256A4" w:rsidRPr="009D6EBC" w:rsidRDefault="002256A4" w:rsidP="006A1892">
            <w:pPr>
              <w:jc w:val="center"/>
              <w:rPr>
                <w:rFonts w:ascii="Avenir Next LT Pro" w:hAnsi="Avenir Next LT Pro" w:cs="Calibri"/>
                <w:color w:val="303030"/>
                <w:sz w:val="20"/>
                <w:szCs w:val="20"/>
              </w:rPr>
            </w:pPr>
            <w:r w:rsidRPr="009D6EBC">
              <w:rPr>
                <w:rFonts w:ascii="Avenir Next LT Pro" w:hAnsi="Avenir Next LT Pro" w:cs="Calibri"/>
                <w:color w:val="303030"/>
                <w:sz w:val="20"/>
                <w:szCs w:val="20"/>
              </w:rPr>
              <w:t>Fichas técnicas de equipos</w:t>
            </w:r>
          </w:p>
        </w:tc>
        <w:tc>
          <w:tcPr>
            <w:tcW w:w="508" w:type="pct"/>
            <w:vAlign w:val="center"/>
          </w:tcPr>
          <w:p w14:paraId="52BCD13C" w14:textId="11E9FF94" w:rsidR="002256A4" w:rsidRPr="009D6EBC" w:rsidRDefault="002256A4" w:rsidP="006A1892">
            <w:pPr>
              <w:jc w:val="center"/>
              <w:rPr>
                <w:rFonts w:ascii="Avenir Next LT Pro" w:hAnsi="Avenir Next LT Pro" w:cs="Calibri"/>
                <w:color w:val="303030"/>
                <w:sz w:val="20"/>
                <w:szCs w:val="20"/>
              </w:rPr>
            </w:pPr>
          </w:p>
        </w:tc>
      </w:tr>
      <w:tr w:rsidR="00837535" w:rsidRPr="009D6EBC" w14:paraId="14069092" w14:textId="77777777" w:rsidTr="009D6EBC">
        <w:trPr>
          <w:trHeight w:val="174"/>
          <w:jc w:val="center"/>
        </w:trPr>
        <w:tc>
          <w:tcPr>
            <w:tcW w:w="1683" w:type="pct"/>
            <w:tcMar>
              <w:top w:w="0" w:type="dxa"/>
              <w:left w:w="70" w:type="dxa"/>
              <w:bottom w:w="0" w:type="dxa"/>
              <w:right w:w="70" w:type="dxa"/>
            </w:tcMar>
            <w:vAlign w:val="center"/>
          </w:tcPr>
          <w:p w14:paraId="6C0FF70A" w14:textId="2511D8AB" w:rsidR="002612CD" w:rsidRPr="009D6EBC" w:rsidRDefault="00D47DC8" w:rsidP="00B01E82">
            <w:pPr>
              <w:jc w:val="center"/>
              <w:rPr>
                <w:rFonts w:ascii="Avenir Next LT Pro" w:eastAsiaTheme="minorHAnsi" w:hAnsi="Avenir Next LT Pro" w:cs="Calibri"/>
                <w:color w:val="303030"/>
                <w:sz w:val="20"/>
                <w:szCs w:val="20"/>
              </w:rPr>
            </w:pPr>
            <w:r w:rsidRPr="009D6EBC">
              <w:rPr>
                <w:rFonts w:ascii="Avenir Next LT Pro" w:eastAsiaTheme="minorHAnsi" w:hAnsi="Avenir Next LT Pro" w:cs="Calibri"/>
                <w:b/>
                <w:bCs/>
                <w:color w:val="303030"/>
                <w:sz w:val="20"/>
                <w:szCs w:val="20"/>
              </w:rPr>
              <w:t>Anexo 4.</w:t>
            </w:r>
            <w:r w:rsidRPr="009D6EBC">
              <w:rPr>
                <w:rFonts w:ascii="Avenir Next LT Pro" w:eastAsiaTheme="minorHAnsi" w:hAnsi="Avenir Next LT Pro" w:cs="Calibri"/>
                <w:color w:val="303030"/>
                <w:sz w:val="20"/>
                <w:szCs w:val="20"/>
              </w:rPr>
              <w:t> Resolución de Acreditación del IDEAM</w:t>
            </w:r>
          </w:p>
        </w:tc>
        <w:tc>
          <w:tcPr>
            <w:tcW w:w="1044" w:type="pct"/>
            <w:vMerge/>
            <w:tcMar>
              <w:top w:w="0" w:type="dxa"/>
              <w:left w:w="70" w:type="dxa"/>
              <w:bottom w:w="0" w:type="dxa"/>
              <w:right w:w="70" w:type="dxa"/>
            </w:tcMar>
            <w:vAlign w:val="center"/>
          </w:tcPr>
          <w:p w14:paraId="3B852149" w14:textId="77777777" w:rsidR="002612CD" w:rsidRPr="009D6EBC" w:rsidRDefault="002612CD" w:rsidP="00B01E82">
            <w:pPr>
              <w:jc w:val="center"/>
              <w:rPr>
                <w:rFonts w:ascii="Avenir Next LT Pro" w:eastAsiaTheme="minorHAnsi" w:hAnsi="Avenir Next LT Pro" w:cs="Calibri"/>
                <w:color w:val="303030"/>
                <w:sz w:val="20"/>
                <w:szCs w:val="20"/>
              </w:rPr>
            </w:pPr>
          </w:p>
        </w:tc>
        <w:tc>
          <w:tcPr>
            <w:tcW w:w="1766" w:type="pct"/>
            <w:vAlign w:val="center"/>
          </w:tcPr>
          <w:p w14:paraId="7D5AC1A9" w14:textId="0BC618A0" w:rsidR="002612CD" w:rsidRPr="009D6EBC" w:rsidRDefault="002612CD" w:rsidP="00B01E82">
            <w:pPr>
              <w:jc w:val="center"/>
              <w:rPr>
                <w:rFonts w:ascii="Avenir Next LT Pro" w:hAnsi="Avenir Next LT Pro" w:cs="Calibri"/>
                <w:color w:val="303030"/>
                <w:sz w:val="20"/>
                <w:szCs w:val="20"/>
              </w:rPr>
            </w:pPr>
            <w:r w:rsidRPr="00702881">
              <w:rPr>
                <w:rFonts w:ascii="Avenir Next LT Pro" w:hAnsi="Avenir Next LT Pro" w:cs="Calibri"/>
                <w:color w:val="303030"/>
                <w:sz w:val="20"/>
                <w:szCs w:val="20"/>
              </w:rPr>
              <w:t>{var_51}</w:t>
            </w:r>
            <w:proofErr w:type="spellStart"/>
            <w:r w:rsidR="009779A4" w:rsidRPr="00702881">
              <w:rPr>
                <w:rFonts w:ascii="Avenir Next LT Pro" w:hAnsi="Avenir Next LT Pro" w:cs="Calibri"/>
                <w:color w:val="303030"/>
                <w:sz w:val="20"/>
                <w:szCs w:val="20"/>
              </w:rPr>
            </w:r>
            <w:proofErr w:type="spellEnd"/>
            <w:r w:rsidR="002256A4" w:rsidRPr="00702881">
              <w:rPr>
                <w:rFonts w:ascii="Avenir Next LT Pro" w:hAnsi="Avenir Next LT Pro" w:cs="Calibri"/>
                <w:color w:val="303030"/>
                <w:sz w:val="20"/>
                <w:szCs w:val="20"/>
              </w:rPr>
            </w:r>
            <w:r w:rsidR="009779A4" w:rsidRPr="00702881">
              <w:rPr>
                <w:rFonts w:ascii="Avenir Next LT Pro" w:hAnsi="Avenir Next LT Pro" w:cs="Calibri"/>
                <w:color w:val="303030"/>
                <w:sz w:val="20"/>
                <w:szCs w:val="20"/>
              </w:rPr>
            </w:r>
          </w:p>
        </w:tc>
        <w:tc>
          <w:tcPr>
            <w:tcW w:w="508" w:type="pct"/>
            <w:vAlign w:val="center"/>
          </w:tcPr>
          <w:p w14:paraId="1DC46FED" w14:textId="58FE7AB9" w:rsidR="002612CD" w:rsidRPr="009D6EBC" w:rsidRDefault="002612CD" w:rsidP="00B01E82">
            <w:pPr>
              <w:jc w:val="center"/>
              <w:rPr>
                <w:rFonts w:ascii="Avenir Next LT Pro" w:hAnsi="Avenir Next LT Pro" w:cs="Calibri"/>
                <w:color w:val="303030"/>
                <w:sz w:val="20"/>
                <w:szCs w:val="20"/>
              </w:rPr>
            </w:pPr>
          </w:p>
        </w:tc>
      </w:tr>
      <w:tr w:rsidR="00837535" w:rsidRPr="009D6EBC" w14:paraId="79FE168A" w14:textId="77777777" w:rsidTr="009D6EBC">
        <w:trPr>
          <w:trHeight w:val="41"/>
          <w:jc w:val="center"/>
        </w:trPr>
        <w:tc>
          <w:tcPr>
            <w:tcW w:w="1683" w:type="pct"/>
            <w:vMerge w:val="restart"/>
            <w:vAlign w:val="center"/>
            <w:hideMark/>
          </w:tcPr>
          <w:p w14:paraId="0DC8E587" w14:textId="2CFAFCA6" w:rsidR="004838A9" w:rsidRPr="009D6EBC" w:rsidRDefault="004838A9" w:rsidP="006A1892">
            <w:pPr>
              <w:jc w:val="center"/>
              <w:rPr>
                <w:rFonts w:ascii="Avenir Next LT Pro" w:eastAsiaTheme="minorHAnsi" w:hAnsi="Avenir Next LT Pro" w:cs="Calibri"/>
                <w:color w:val="303030"/>
                <w:sz w:val="20"/>
                <w:szCs w:val="20"/>
              </w:rPr>
            </w:pPr>
            <w:r w:rsidRPr="009D6EBC">
              <w:rPr>
                <w:rFonts w:ascii="Avenir Next LT Pro" w:eastAsiaTheme="minorHAnsi" w:hAnsi="Avenir Next LT Pro" w:cs="Calibri"/>
                <w:b/>
                <w:bCs/>
                <w:color w:val="303030"/>
                <w:sz w:val="20"/>
                <w:szCs w:val="20"/>
              </w:rPr>
              <w:t>Anexo </w:t>
            </w:r>
            <w:r w:rsidR="00D47DC8" w:rsidRPr="009D6EBC">
              <w:rPr>
                <w:rFonts w:ascii="Avenir Next LT Pro" w:eastAsiaTheme="minorHAnsi" w:hAnsi="Avenir Next LT Pro" w:cs="Calibri"/>
                <w:b/>
                <w:bCs/>
                <w:color w:val="303030"/>
                <w:sz w:val="20"/>
                <w:szCs w:val="20"/>
              </w:rPr>
              <w:t>5</w:t>
            </w:r>
            <w:r w:rsidRPr="009D6EBC">
              <w:rPr>
                <w:rFonts w:ascii="Avenir Next LT Pro" w:eastAsiaTheme="minorHAnsi" w:hAnsi="Avenir Next LT Pro" w:cs="Calibri"/>
                <w:b/>
                <w:bCs/>
                <w:color w:val="303030"/>
                <w:sz w:val="20"/>
                <w:szCs w:val="20"/>
              </w:rPr>
              <w:t>.</w:t>
            </w:r>
            <w:r w:rsidRPr="009D6EBC">
              <w:rPr>
                <w:rFonts w:ascii="Avenir Next LT Pro" w:eastAsiaTheme="minorHAnsi" w:hAnsi="Avenir Next LT Pro" w:cs="Calibri"/>
                <w:color w:val="303030"/>
                <w:sz w:val="20"/>
                <w:szCs w:val="20"/>
              </w:rPr>
              <w:t> Formatos de campo (plan de monitoreo y planillas de campo)</w:t>
            </w:r>
          </w:p>
        </w:tc>
        <w:tc>
          <w:tcPr>
            <w:tcW w:w="1044" w:type="pct"/>
            <w:vMerge/>
            <w:tcMar>
              <w:top w:w="0" w:type="dxa"/>
              <w:left w:w="70" w:type="dxa"/>
              <w:bottom w:w="0" w:type="dxa"/>
              <w:right w:w="70" w:type="dxa"/>
            </w:tcMar>
            <w:vAlign w:val="center"/>
          </w:tcPr>
          <w:p w14:paraId="6F1A218A" w14:textId="77777777" w:rsidR="004838A9" w:rsidRPr="009D6EBC" w:rsidRDefault="004838A9" w:rsidP="006A1892">
            <w:pPr>
              <w:jc w:val="center"/>
              <w:rPr>
                <w:rFonts w:ascii="Avenir Next LT Pro" w:eastAsiaTheme="minorHAnsi" w:hAnsi="Avenir Next LT Pro" w:cs="Calibri"/>
                <w:color w:val="303030"/>
                <w:sz w:val="20"/>
                <w:szCs w:val="20"/>
              </w:rPr>
            </w:pPr>
          </w:p>
        </w:tc>
        <w:tc>
          <w:tcPr>
            <w:tcW w:w="1766" w:type="pct"/>
            <w:vAlign w:val="center"/>
          </w:tcPr>
          <w:p w14:paraId="58859F7F" w14:textId="6E8D28E1" w:rsidR="004838A9" w:rsidRPr="009D6EBC" w:rsidRDefault="004838A9" w:rsidP="006A1892">
            <w:pPr>
              <w:jc w:val="center"/>
              <w:rPr>
                <w:rFonts w:ascii="Avenir Next LT Pro" w:hAnsi="Avenir Next LT Pro" w:cs="Calibri"/>
                <w:color w:val="303030"/>
                <w:sz w:val="20"/>
                <w:szCs w:val="20"/>
              </w:rPr>
            </w:pPr>
            <w:r w:rsidRPr="009D6EBC">
              <w:rPr>
                <w:rFonts w:ascii="Avenir Next LT Pro" w:hAnsi="Avenir Next LT Pro" w:cs="Calibri"/>
                <w:color w:val="303030"/>
                <w:sz w:val="20"/>
                <w:szCs w:val="20"/>
              </w:rPr>
              <w:t>Plan</w:t>
            </w:r>
            <w:r w:rsidR="002256A4" w:rsidRPr="009D6EBC">
              <w:rPr>
                <w:rFonts w:ascii="Avenir Next LT Pro" w:hAnsi="Avenir Next LT Pro" w:cs="Calibri"/>
                <w:color w:val="303030"/>
                <w:sz w:val="20"/>
                <w:szCs w:val="20"/>
              </w:rPr>
              <w:t> de monitoreo</w:t>
            </w:r>
          </w:p>
        </w:tc>
        <w:tc>
          <w:tcPr>
            <w:tcW w:w="508" w:type="pct"/>
            <w:vAlign w:val="center"/>
          </w:tcPr>
          <w:p w14:paraId="1944A86D" w14:textId="35B7009F" w:rsidR="004838A9" w:rsidRPr="009D6EBC" w:rsidRDefault="004838A9" w:rsidP="006A1892">
            <w:pPr>
              <w:jc w:val="center"/>
              <w:rPr>
                <w:rFonts w:ascii="Avenir Next LT Pro" w:hAnsi="Avenir Next LT Pro" w:cs="Calibri"/>
                <w:color w:val="303030"/>
                <w:sz w:val="20"/>
                <w:szCs w:val="20"/>
              </w:rPr>
            </w:pPr>
          </w:p>
        </w:tc>
      </w:tr>
      <w:tr w:rsidR="00837535" w:rsidRPr="009D6EBC" w14:paraId="4FC79B53" w14:textId="77777777" w:rsidTr="009D6EBC">
        <w:trPr>
          <w:trHeight w:val="41"/>
          <w:jc w:val="center"/>
        </w:trPr>
        <w:tc>
          <w:tcPr>
            <w:tcW w:w="1683" w:type="pct"/>
            <w:vMerge/>
            <w:vAlign w:val="center"/>
          </w:tcPr>
          <w:p w14:paraId="2D6D3546" w14:textId="77777777" w:rsidR="004838A9" w:rsidRPr="009D6EBC" w:rsidRDefault="004838A9" w:rsidP="006A1892">
            <w:pPr>
              <w:jc w:val="center"/>
              <w:rPr>
                <w:rFonts w:ascii="Avenir Next LT Pro" w:eastAsiaTheme="minorHAnsi" w:hAnsi="Avenir Next LT Pro" w:cs="Calibri"/>
                <w:color w:val="303030"/>
                <w:sz w:val="20"/>
                <w:szCs w:val="20"/>
              </w:rPr>
            </w:pPr>
          </w:p>
        </w:tc>
        <w:tc>
          <w:tcPr>
            <w:tcW w:w="1044" w:type="pct"/>
            <w:vMerge/>
            <w:tcMar>
              <w:top w:w="0" w:type="dxa"/>
              <w:left w:w="70" w:type="dxa"/>
              <w:bottom w:w="0" w:type="dxa"/>
              <w:right w:w="70" w:type="dxa"/>
            </w:tcMar>
            <w:vAlign w:val="center"/>
          </w:tcPr>
          <w:p w14:paraId="51A197AB" w14:textId="77777777" w:rsidR="004838A9" w:rsidRPr="009D6EBC" w:rsidRDefault="004838A9" w:rsidP="006A1892">
            <w:pPr>
              <w:jc w:val="center"/>
              <w:rPr>
                <w:rFonts w:ascii="Avenir Next LT Pro" w:eastAsiaTheme="minorHAnsi" w:hAnsi="Avenir Next LT Pro" w:cs="Calibri"/>
                <w:color w:val="303030"/>
                <w:sz w:val="20"/>
                <w:szCs w:val="20"/>
              </w:rPr>
            </w:pPr>
          </w:p>
        </w:tc>
        <w:tc>
          <w:tcPr>
            <w:tcW w:w="1766" w:type="pct"/>
            <w:vAlign w:val="center"/>
          </w:tcPr>
          <w:p w14:paraId="3F4461C6" w14:textId="4FE73A36" w:rsidR="004838A9" w:rsidRPr="009D6EBC" w:rsidRDefault="004838A9" w:rsidP="006A1892">
            <w:pPr>
              <w:jc w:val="center"/>
              <w:rPr>
                <w:rFonts w:ascii="Avenir Next LT Pro" w:hAnsi="Avenir Next LT Pro" w:cs="Calibri"/>
                <w:color w:val="303030"/>
                <w:sz w:val="20"/>
                <w:szCs w:val="20"/>
              </w:rPr>
            </w:pPr>
            <w:r w:rsidRPr="009D6EBC">
              <w:rPr>
                <w:rFonts w:ascii="Avenir Next LT Pro" w:hAnsi="Avenir Next LT Pro" w:cs="Calibri"/>
                <w:color w:val="303030"/>
                <w:sz w:val="20"/>
                <w:szCs w:val="20"/>
              </w:rPr>
              <w:t>Planilla</w:t>
            </w:r>
            <w:r w:rsidR="002256A4" w:rsidRPr="009D6EBC">
              <w:rPr>
                <w:rFonts w:ascii="Avenir Next LT Pro" w:hAnsi="Avenir Next LT Pro" w:cs="Calibri"/>
                <w:color w:val="303030"/>
                <w:sz w:val="20"/>
                <w:szCs w:val="20"/>
              </w:rPr>
              <w:t>s de campo</w:t>
            </w:r>
          </w:p>
        </w:tc>
        <w:tc>
          <w:tcPr>
            <w:tcW w:w="508" w:type="pct"/>
            <w:vAlign w:val="center"/>
          </w:tcPr>
          <w:p w14:paraId="3D67BCED" w14:textId="489F9F70" w:rsidR="004838A9" w:rsidRPr="009D6EBC" w:rsidRDefault="004838A9" w:rsidP="006A1892">
            <w:pPr>
              <w:jc w:val="center"/>
              <w:rPr>
                <w:rFonts w:ascii="Avenir Next LT Pro" w:hAnsi="Avenir Next LT Pro" w:cs="Calibri"/>
                <w:color w:val="303030"/>
                <w:sz w:val="20"/>
                <w:szCs w:val="20"/>
              </w:rPr>
            </w:pPr>
          </w:p>
        </w:tc>
      </w:tr>
      <w:tr w:rsidR="002256A4" w:rsidRPr="009D6EBC" w14:paraId="63EE97E1" w14:textId="77777777" w:rsidTr="009D6EBC">
        <w:trPr>
          <w:trHeight w:val="41"/>
          <w:jc w:val="center"/>
        </w:trPr>
        <w:tc>
          <w:tcPr>
            <w:tcW w:w="1683" w:type="pct"/>
            <w:vMerge w:val="restart"/>
            <w:vAlign w:val="center"/>
          </w:tcPr>
          <w:p w14:paraId="26269805" w14:textId="519D384D" w:rsidR="002256A4" w:rsidRPr="009D6EBC" w:rsidRDefault="002256A4" w:rsidP="006A1892">
            <w:pPr>
              <w:jc w:val="center"/>
              <w:rPr>
                <w:rFonts w:ascii="Avenir Next LT Pro" w:eastAsiaTheme="minorHAnsi" w:hAnsi="Avenir Next LT Pro" w:cs="Calibri"/>
                <w:color w:val="303030"/>
                <w:sz w:val="20"/>
                <w:szCs w:val="20"/>
              </w:rPr>
            </w:pPr>
            <w:r w:rsidRPr="009D6EBC">
              <w:rPr>
                <w:rFonts w:ascii="Avenir Next LT Pro" w:eastAsiaTheme="minorHAnsi" w:hAnsi="Avenir Next LT Pro" w:cs="Calibri"/>
                <w:b/>
                <w:bCs/>
                <w:color w:val="303030"/>
                <w:sz w:val="20"/>
                <w:szCs w:val="20"/>
              </w:rPr>
              <w:t>Anexo 6.</w:t>
            </w:r>
            <w:r w:rsidRPr="009D6EBC">
              <w:rPr>
                <w:rFonts w:ascii="Avenir Next LT Pro" w:eastAsiaTheme="minorHAnsi" w:hAnsi="Avenir Next LT Pro" w:cs="Calibri"/>
                <w:color w:val="303030"/>
                <w:sz w:val="20"/>
                <w:szCs w:val="20"/>
              </w:rPr>
              <w:t> Hoja de cálculo incertidumbre Ruido</w:t>
            </w:r>
          </w:p>
        </w:tc>
        <w:tc>
          <w:tcPr>
            <w:tcW w:w="1044" w:type="pct"/>
            <w:vMerge/>
            <w:tcMar>
              <w:top w:w="0" w:type="dxa"/>
              <w:left w:w="70" w:type="dxa"/>
              <w:bottom w:w="0" w:type="dxa"/>
              <w:right w:w="70" w:type="dxa"/>
            </w:tcMar>
            <w:vAlign w:val="center"/>
          </w:tcPr>
          <w:p w14:paraId="31A2C166" w14:textId="77777777" w:rsidR="002256A4" w:rsidRPr="009D6EBC" w:rsidRDefault="002256A4" w:rsidP="006A1892">
            <w:pPr>
              <w:jc w:val="center"/>
              <w:rPr>
                <w:rFonts w:ascii="Avenir Next LT Pro" w:eastAsiaTheme="minorHAnsi" w:hAnsi="Avenir Next LT Pro" w:cs="Calibri"/>
                <w:color w:val="303030"/>
                <w:sz w:val="20"/>
                <w:szCs w:val="20"/>
              </w:rPr>
            </w:pPr>
          </w:p>
        </w:tc>
        <w:tc>
          <w:tcPr>
            <w:tcW w:w="1766" w:type="pct"/>
            <w:vAlign w:val="center"/>
          </w:tcPr>
          <w:p w14:paraId="4BE227C4" w14:textId="3909329D" w:rsidR="002256A4" w:rsidRPr="009D6EBC" w:rsidRDefault="002256A4" w:rsidP="006A1892">
            <w:pPr>
              <w:jc w:val="center"/>
              <w:rPr>
                <w:rFonts w:ascii="Avenir Next LT Pro" w:hAnsi="Avenir Next LT Pro" w:cs="Calibri"/>
                <w:color w:val="303030"/>
                <w:sz w:val="20"/>
                <w:szCs w:val="20"/>
              </w:rPr>
            </w:pPr>
            <w:r w:rsidRPr="009D6EBC">
              <w:rPr>
                <w:rFonts w:ascii="Avenir Next LT Pro" w:eastAsiaTheme="minorHAnsi" w:hAnsi="Avenir Next LT Pro" w:cs="Calibri"/>
                <w:color w:val="303030"/>
                <w:sz w:val="20"/>
                <w:szCs w:val="20"/>
              </w:rPr>
              <w:t>Calculo incertidumbre-ER</w:t>
            </w:r>
          </w:p>
        </w:tc>
        <w:tc>
          <w:tcPr>
            <w:tcW w:w="508" w:type="pct"/>
            <w:vAlign w:val="center"/>
          </w:tcPr>
          <w:p w14:paraId="3E1C6F82" w14:textId="2EB47710" w:rsidR="002256A4" w:rsidRPr="009D6EBC" w:rsidRDefault="002256A4" w:rsidP="006A1892">
            <w:pPr>
              <w:jc w:val="center"/>
              <w:rPr>
                <w:rFonts w:ascii="Avenir Next LT Pro" w:hAnsi="Avenir Next LT Pro" w:cs="Calibri"/>
                <w:color w:val="303030"/>
                <w:sz w:val="20"/>
                <w:szCs w:val="20"/>
              </w:rPr>
            </w:pPr>
          </w:p>
        </w:tc>
      </w:tr>
      <w:tr w:rsidR="002256A4" w:rsidRPr="009D6EBC" w14:paraId="6780B913" w14:textId="77777777" w:rsidTr="009D6EBC">
        <w:trPr>
          <w:trHeight w:val="41"/>
          <w:jc w:val="center"/>
        </w:trPr>
        <w:tc>
          <w:tcPr>
            <w:tcW w:w="1683" w:type="pct"/>
            <w:vMerge/>
            <w:vAlign w:val="center"/>
          </w:tcPr>
          <w:p w14:paraId="281E784C" w14:textId="77777777" w:rsidR="002256A4" w:rsidRPr="009D6EBC" w:rsidRDefault="002256A4" w:rsidP="002256A4">
            <w:pPr>
              <w:jc w:val="center"/>
              <w:rPr>
                <w:rFonts w:ascii="Avenir Next LT Pro" w:eastAsiaTheme="minorHAnsi" w:hAnsi="Avenir Next LT Pro" w:cs="Calibri"/>
                <w:b/>
                <w:bCs/>
                <w:color w:val="303030"/>
                <w:sz w:val="20"/>
                <w:szCs w:val="20"/>
              </w:rPr>
            </w:pPr>
          </w:p>
        </w:tc>
        <w:tc>
          <w:tcPr>
            <w:tcW w:w="1044" w:type="pct"/>
            <w:vMerge/>
            <w:tcMar>
              <w:top w:w="0" w:type="dxa"/>
              <w:left w:w="70" w:type="dxa"/>
              <w:bottom w:w="0" w:type="dxa"/>
              <w:right w:w="70" w:type="dxa"/>
            </w:tcMar>
            <w:vAlign w:val="center"/>
          </w:tcPr>
          <w:p w14:paraId="33F9B5C1" w14:textId="77777777" w:rsidR="002256A4" w:rsidRPr="009D6EBC" w:rsidRDefault="002256A4" w:rsidP="002256A4">
            <w:pPr>
              <w:jc w:val="center"/>
              <w:rPr>
                <w:rFonts w:ascii="Avenir Next LT Pro" w:eastAsiaTheme="minorHAnsi" w:hAnsi="Avenir Next LT Pro" w:cs="Calibri"/>
                <w:color w:val="303030"/>
                <w:sz w:val="20"/>
                <w:szCs w:val="20"/>
              </w:rPr>
            </w:pPr>
          </w:p>
        </w:tc>
        <w:tc>
          <w:tcPr>
            <w:tcW w:w="1766" w:type="pct"/>
            <w:vAlign w:val="center"/>
          </w:tcPr>
          <w:p w14:paraId="0DBE8528" w14:textId="4611E11D" w:rsidR="002256A4" w:rsidRPr="009D6EBC" w:rsidRDefault="002256A4" w:rsidP="002256A4">
            <w:pPr>
              <w:jc w:val="center"/>
              <w:rPr>
                <w:rFonts w:ascii="Avenir Next LT Pro" w:eastAsiaTheme="minorHAnsi" w:hAnsi="Avenir Next LT Pro" w:cs="Calibri"/>
                <w:color w:val="303030"/>
                <w:sz w:val="20"/>
                <w:szCs w:val="20"/>
              </w:rPr>
            </w:pPr>
            <w:r w:rsidRPr="009D6EBC">
              <w:rPr>
                <w:rFonts w:ascii="Avenir Next LT Pro" w:eastAsiaTheme="minorHAnsi" w:hAnsi="Avenir Next LT Pro" w:cs="Calibri"/>
                <w:color w:val="303030"/>
                <w:sz w:val="20"/>
                <w:szCs w:val="20"/>
              </w:rPr>
              <w:t>Calculo incertidumbre-RA</w:t>
            </w:r>
          </w:p>
        </w:tc>
        <w:tc>
          <w:tcPr>
            <w:tcW w:w="508" w:type="pct"/>
            <w:vAlign w:val="center"/>
          </w:tcPr>
          <w:p w14:paraId="6107136A" w14:textId="5C485F73" w:rsidR="002256A4" w:rsidRPr="009D6EBC" w:rsidRDefault="002256A4" w:rsidP="002256A4">
            <w:pPr>
              <w:jc w:val="center"/>
              <w:rPr>
                <w:rFonts w:ascii="Avenir Next LT Pro" w:hAnsi="Avenir Next LT Pro" w:cs="Calibri"/>
                <w:color w:val="303030"/>
                <w:sz w:val="20"/>
                <w:szCs w:val="20"/>
              </w:rPr>
            </w:pPr>
          </w:p>
        </w:tc>
      </w:tr>
      <w:tr w:rsidR="002256A4" w:rsidRPr="009D6EBC" w14:paraId="1AB6D02E" w14:textId="77777777" w:rsidTr="009D6EBC">
        <w:trPr>
          <w:trHeight w:val="41"/>
          <w:jc w:val="center"/>
        </w:trPr>
        <w:tc>
          <w:tcPr>
            <w:tcW w:w="1683" w:type="pct"/>
            <w:vMerge w:val="restart"/>
            <w:vAlign w:val="center"/>
          </w:tcPr>
          <w:p w14:paraId="7B919D2D" w14:textId="7F329B5D" w:rsidR="002256A4" w:rsidRPr="009D6EBC" w:rsidRDefault="002256A4" w:rsidP="002256A4">
            <w:pPr>
              <w:jc w:val="center"/>
              <w:rPr>
                <w:rFonts w:ascii="Avenir Next LT Pro" w:eastAsiaTheme="minorHAnsi" w:hAnsi="Avenir Next LT Pro" w:cs="Calibri"/>
                <w:color w:val="303030"/>
                <w:sz w:val="20"/>
                <w:szCs w:val="20"/>
              </w:rPr>
            </w:pPr>
            <w:r w:rsidRPr="009D6EBC">
              <w:rPr>
                <w:rFonts w:ascii="Avenir Next LT Pro" w:eastAsiaTheme="minorHAnsi" w:hAnsi="Avenir Next LT Pro" w:cs="Calibri"/>
                <w:b/>
                <w:bCs/>
                <w:color w:val="303030"/>
                <w:sz w:val="20"/>
                <w:szCs w:val="20"/>
              </w:rPr>
              <w:t>Anexo 7.</w:t>
            </w:r>
            <w:r w:rsidRPr="009D6EBC">
              <w:rPr>
                <w:rFonts w:ascii="Avenir Next LT Pro" w:eastAsiaTheme="minorHAnsi" w:hAnsi="Avenir Next LT Pro" w:cs="Calibri"/>
                <w:color w:val="303030"/>
                <w:sz w:val="20"/>
                <w:szCs w:val="20"/>
              </w:rPr>
              <w:t> Plano de isófonas</w:t>
            </w:r>
          </w:p>
        </w:tc>
        <w:tc>
          <w:tcPr>
            <w:tcW w:w="1044" w:type="pct"/>
            <w:vMerge/>
            <w:tcMar>
              <w:top w:w="0" w:type="dxa"/>
              <w:left w:w="70" w:type="dxa"/>
              <w:bottom w:w="0" w:type="dxa"/>
              <w:right w:w="70" w:type="dxa"/>
            </w:tcMar>
            <w:vAlign w:val="center"/>
          </w:tcPr>
          <w:p w14:paraId="1C47C8AD" w14:textId="77777777" w:rsidR="002256A4" w:rsidRPr="009D6EBC" w:rsidRDefault="002256A4" w:rsidP="002256A4">
            <w:pPr>
              <w:jc w:val="center"/>
              <w:rPr>
                <w:rFonts w:ascii="Avenir Next LT Pro" w:hAnsi="Avenir Next LT Pro" w:cs="Calibri"/>
                <w:color w:val="303030"/>
                <w:sz w:val="20"/>
                <w:szCs w:val="20"/>
              </w:rPr>
            </w:pPr>
          </w:p>
        </w:tc>
        <w:tc>
          <w:tcPr>
            <w:tcW w:w="1766" w:type="pct"/>
            <w:vAlign w:val="center"/>
          </w:tcPr>
          <w:p w14:paraId="08EA5C1C" w14:textId="06B893F9" w:rsidR="002256A4" w:rsidRPr="009D6EBC" w:rsidRDefault="002256A4" w:rsidP="002256A4">
            <w:pPr>
              <w:jc w:val="center"/>
              <w:rPr>
                <w:rFonts w:ascii="Avenir Next LT Pro" w:hAnsi="Avenir Next LT Pro" w:cs="Calibri"/>
                <w:color w:val="303030"/>
                <w:sz w:val="20"/>
                <w:szCs w:val="20"/>
              </w:rPr>
            </w:pPr>
            <w:r w:rsidRPr="009D6EBC">
              <w:rPr>
                <w:rFonts w:ascii="Avenir Next LT Pro" w:hAnsi="Avenir Next LT Pro" w:cs="Calibri"/>
                <w:color w:val="303030"/>
                <w:sz w:val="20"/>
                <w:szCs w:val="20"/>
              </w:rPr>
              <w:t>RA_DH</w:t>
            </w:r>
          </w:p>
        </w:tc>
        <w:tc>
          <w:tcPr>
            <w:tcW w:w="508" w:type="pct"/>
            <w:vAlign w:val="center"/>
          </w:tcPr>
          <w:p w14:paraId="21DC47AF" w14:textId="5F82B949" w:rsidR="002256A4" w:rsidRPr="009D6EBC" w:rsidRDefault="002256A4" w:rsidP="002256A4">
            <w:pPr>
              <w:jc w:val="center"/>
              <w:rPr>
                <w:rFonts w:ascii="Avenir Next LT Pro" w:hAnsi="Avenir Next LT Pro" w:cs="Calibri"/>
                <w:color w:val="303030"/>
                <w:sz w:val="20"/>
                <w:szCs w:val="20"/>
              </w:rPr>
            </w:pPr>
          </w:p>
        </w:tc>
      </w:tr>
      <w:tr w:rsidR="002256A4" w:rsidRPr="009D6EBC" w14:paraId="6FF5A1C7" w14:textId="77777777" w:rsidTr="009D6EBC">
        <w:trPr>
          <w:trHeight w:val="41"/>
          <w:jc w:val="center"/>
        </w:trPr>
        <w:tc>
          <w:tcPr>
            <w:tcW w:w="1683" w:type="pct"/>
            <w:vMerge/>
            <w:vAlign w:val="center"/>
          </w:tcPr>
          <w:p w14:paraId="463D1DAF" w14:textId="77777777" w:rsidR="002256A4" w:rsidRPr="009D6EBC" w:rsidRDefault="002256A4" w:rsidP="002256A4">
            <w:pPr>
              <w:jc w:val="center"/>
              <w:rPr>
                <w:rFonts w:ascii="Avenir Next LT Pro" w:eastAsiaTheme="minorHAnsi" w:hAnsi="Avenir Next LT Pro" w:cs="Calibri"/>
                <w:color w:val="303030"/>
                <w:sz w:val="20"/>
                <w:szCs w:val="20"/>
              </w:rPr>
            </w:pPr>
          </w:p>
        </w:tc>
        <w:tc>
          <w:tcPr>
            <w:tcW w:w="1044" w:type="pct"/>
            <w:vMerge/>
            <w:tcMar>
              <w:top w:w="0" w:type="dxa"/>
              <w:left w:w="70" w:type="dxa"/>
              <w:bottom w:w="0" w:type="dxa"/>
              <w:right w:w="70" w:type="dxa"/>
            </w:tcMar>
            <w:vAlign w:val="center"/>
          </w:tcPr>
          <w:p w14:paraId="31A89F69" w14:textId="77777777" w:rsidR="002256A4" w:rsidRPr="009D6EBC" w:rsidRDefault="002256A4" w:rsidP="002256A4">
            <w:pPr>
              <w:jc w:val="center"/>
              <w:rPr>
                <w:rFonts w:ascii="Avenir Next LT Pro" w:hAnsi="Avenir Next LT Pro" w:cs="Calibri"/>
                <w:color w:val="303030"/>
                <w:sz w:val="20"/>
                <w:szCs w:val="20"/>
              </w:rPr>
            </w:pPr>
          </w:p>
        </w:tc>
        <w:tc>
          <w:tcPr>
            <w:tcW w:w="1766" w:type="pct"/>
            <w:vAlign w:val="center"/>
          </w:tcPr>
          <w:p w14:paraId="2CF85B02" w14:textId="1F3D975E" w:rsidR="002256A4" w:rsidRPr="009D6EBC" w:rsidRDefault="002256A4" w:rsidP="002256A4">
            <w:pPr>
              <w:jc w:val="center"/>
              <w:rPr>
                <w:rFonts w:ascii="Avenir Next LT Pro" w:hAnsi="Avenir Next LT Pro" w:cs="Calibri"/>
                <w:color w:val="303030"/>
                <w:sz w:val="20"/>
                <w:szCs w:val="20"/>
              </w:rPr>
            </w:pPr>
            <w:r w:rsidRPr="009D6EBC">
              <w:rPr>
                <w:rFonts w:ascii="Avenir Next LT Pro" w:hAnsi="Avenir Next LT Pro" w:cs="Calibri"/>
                <w:color w:val="303030"/>
                <w:sz w:val="20"/>
                <w:szCs w:val="20"/>
              </w:rPr>
              <w:t>RA_DNH</w:t>
            </w:r>
          </w:p>
        </w:tc>
        <w:tc>
          <w:tcPr>
            <w:tcW w:w="508" w:type="pct"/>
            <w:vAlign w:val="center"/>
          </w:tcPr>
          <w:p w14:paraId="4EC829BA" w14:textId="350AFEAF" w:rsidR="002256A4" w:rsidRPr="009D6EBC" w:rsidRDefault="002256A4" w:rsidP="002256A4">
            <w:pPr>
              <w:jc w:val="center"/>
              <w:rPr>
                <w:rFonts w:ascii="Avenir Next LT Pro" w:hAnsi="Avenir Next LT Pro" w:cs="Calibri"/>
                <w:color w:val="303030"/>
                <w:sz w:val="20"/>
                <w:szCs w:val="20"/>
              </w:rPr>
            </w:pPr>
          </w:p>
        </w:tc>
      </w:tr>
      <w:tr w:rsidR="002256A4" w:rsidRPr="009D6EBC" w14:paraId="6DBC5A2A" w14:textId="77777777" w:rsidTr="009D6EBC">
        <w:trPr>
          <w:trHeight w:val="41"/>
          <w:jc w:val="center"/>
        </w:trPr>
        <w:tc>
          <w:tcPr>
            <w:tcW w:w="1683" w:type="pct"/>
            <w:vMerge/>
            <w:vAlign w:val="center"/>
          </w:tcPr>
          <w:p w14:paraId="51B2794A" w14:textId="77777777" w:rsidR="002256A4" w:rsidRPr="009D6EBC" w:rsidRDefault="002256A4" w:rsidP="002256A4">
            <w:pPr>
              <w:jc w:val="center"/>
              <w:rPr>
                <w:rFonts w:ascii="Avenir Next LT Pro" w:eastAsiaTheme="minorHAnsi" w:hAnsi="Avenir Next LT Pro" w:cs="Calibri"/>
                <w:color w:val="303030"/>
                <w:sz w:val="20"/>
                <w:szCs w:val="20"/>
              </w:rPr>
            </w:pPr>
          </w:p>
        </w:tc>
        <w:tc>
          <w:tcPr>
            <w:tcW w:w="1044" w:type="pct"/>
            <w:vMerge/>
            <w:tcMar>
              <w:top w:w="0" w:type="dxa"/>
              <w:left w:w="70" w:type="dxa"/>
              <w:bottom w:w="0" w:type="dxa"/>
              <w:right w:w="70" w:type="dxa"/>
            </w:tcMar>
            <w:vAlign w:val="center"/>
          </w:tcPr>
          <w:p w14:paraId="46E3EF50" w14:textId="77777777" w:rsidR="002256A4" w:rsidRPr="009D6EBC" w:rsidRDefault="002256A4" w:rsidP="002256A4">
            <w:pPr>
              <w:jc w:val="center"/>
              <w:rPr>
                <w:rFonts w:ascii="Avenir Next LT Pro" w:hAnsi="Avenir Next LT Pro" w:cs="Calibri"/>
                <w:color w:val="303030"/>
                <w:sz w:val="20"/>
                <w:szCs w:val="20"/>
              </w:rPr>
            </w:pPr>
          </w:p>
        </w:tc>
        <w:tc>
          <w:tcPr>
            <w:tcW w:w="1766" w:type="pct"/>
            <w:vAlign w:val="center"/>
          </w:tcPr>
          <w:p w14:paraId="3160AB54" w14:textId="0E653A1D" w:rsidR="002256A4" w:rsidRPr="009D6EBC" w:rsidRDefault="002256A4" w:rsidP="002256A4">
            <w:pPr>
              <w:jc w:val="center"/>
              <w:rPr>
                <w:rFonts w:ascii="Avenir Next LT Pro" w:hAnsi="Avenir Next LT Pro" w:cs="Calibri"/>
                <w:color w:val="303030"/>
                <w:sz w:val="20"/>
                <w:szCs w:val="20"/>
              </w:rPr>
            </w:pPr>
            <w:r w:rsidRPr="009D6EBC">
              <w:rPr>
                <w:rFonts w:ascii="Avenir Next LT Pro" w:hAnsi="Avenir Next LT Pro" w:cs="Calibri"/>
                <w:color w:val="303030"/>
                <w:sz w:val="20"/>
                <w:szCs w:val="20"/>
              </w:rPr>
              <w:t>RA_NH</w:t>
            </w:r>
          </w:p>
        </w:tc>
        <w:tc>
          <w:tcPr>
            <w:tcW w:w="508" w:type="pct"/>
            <w:vAlign w:val="center"/>
          </w:tcPr>
          <w:p w14:paraId="64997221" w14:textId="01D95F43" w:rsidR="002256A4" w:rsidRPr="009D6EBC" w:rsidRDefault="002256A4" w:rsidP="002256A4">
            <w:pPr>
              <w:jc w:val="center"/>
              <w:rPr>
                <w:rFonts w:ascii="Avenir Next LT Pro" w:hAnsi="Avenir Next LT Pro" w:cs="Calibri"/>
                <w:color w:val="303030"/>
                <w:sz w:val="20"/>
                <w:szCs w:val="20"/>
              </w:rPr>
            </w:pPr>
          </w:p>
        </w:tc>
      </w:tr>
      <w:tr w:rsidR="002256A4" w:rsidRPr="009D6EBC" w14:paraId="05780FF3" w14:textId="77777777" w:rsidTr="009D6EBC">
        <w:trPr>
          <w:trHeight w:val="41"/>
          <w:jc w:val="center"/>
        </w:trPr>
        <w:tc>
          <w:tcPr>
            <w:tcW w:w="1683" w:type="pct"/>
            <w:vMerge/>
            <w:vAlign w:val="center"/>
          </w:tcPr>
          <w:p w14:paraId="6A211AC9" w14:textId="77777777" w:rsidR="002256A4" w:rsidRPr="009D6EBC" w:rsidRDefault="002256A4" w:rsidP="002256A4">
            <w:pPr>
              <w:jc w:val="center"/>
              <w:rPr>
                <w:rFonts w:ascii="Avenir Next LT Pro" w:eastAsiaTheme="minorHAnsi" w:hAnsi="Avenir Next LT Pro" w:cs="Calibri"/>
                <w:color w:val="303030"/>
                <w:sz w:val="20"/>
                <w:szCs w:val="20"/>
              </w:rPr>
            </w:pPr>
          </w:p>
        </w:tc>
        <w:tc>
          <w:tcPr>
            <w:tcW w:w="1044" w:type="pct"/>
            <w:vMerge/>
            <w:tcMar>
              <w:top w:w="0" w:type="dxa"/>
              <w:left w:w="70" w:type="dxa"/>
              <w:bottom w:w="0" w:type="dxa"/>
              <w:right w:w="70" w:type="dxa"/>
            </w:tcMar>
            <w:vAlign w:val="center"/>
          </w:tcPr>
          <w:p w14:paraId="130D81CA" w14:textId="77777777" w:rsidR="002256A4" w:rsidRPr="009D6EBC" w:rsidRDefault="002256A4" w:rsidP="002256A4">
            <w:pPr>
              <w:jc w:val="center"/>
              <w:rPr>
                <w:rFonts w:ascii="Avenir Next LT Pro" w:hAnsi="Avenir Next LT Pro" w:cs="Calibri"/>
                <w:color w:val="303030"/>
                <w:sz w:val="20"/>
                <w:szCs w:val="20"/>
              </w:rPr>
            </w:pPr>
          </w:p>
        </w:tc>
        <w:tc>
          <w:tcPr>
            <w:tcW w:w="1766" w:type="pct"/>
            <w:vAlign w:val="center"/>
          </w:tcPr>
          <w:p w14:paraId="0838E406" w14:textId="34A0B13E" w:rsidR="002256A4" w:rsidRPr="009D6EBC" w:rsidRDefault="002256A4" w:rsidP="002256A4">
            <w:pPr>
              <w:jc w:val="center"/>
              <w:rPr>
                <w:rFonts w:ascii="Avenir Next LT Pro" w:hAnsi="Avenir Next LT Pro" w:cs="Calibri"/>
                <w:color w:val="303030"/>
                <w:sz w:val="20"/>
                <w:szCs w:val="20"/>
              </w:rPr>
            </w:pPr>
            <w:r w:rsidRPr="009D6EBC">
              <w:rPr>
                <w:rFonts w:ascii="Avenir Next LT Pro" w:hAnsi="Avenir Next LT Pro" w:cs="Calibri"/>
                <w:color w:val="303030"/>
                <w:sz w:val="20"/>
                <w:szCs w:val="20"/>
              </w:rPr>
              <w:t>RA_NNH</w:t>
            </w:r>
          </w:p>
        </w:tc>
        <w:tc>
          <w:tcPr>
            <w:tcW w:w="508" w:type="pct"/>
            <w:vAlign w:val="center"/>
          </w:tcPr>
          <w:p w14:paraId="09907228" w14:textId="0B283F19" w:rsidR="002256A4" w:rsidRPr="009D6EBC" w:rsidRDefault="002256A4" w:rsidP="002256A4">
            <w:pPr>
              <w:jc w:val="center"/>
              <w:rPr>
                <w:rFonts w:ascii="Avenir Next LT Pro" w:hAnsi="Avenir Next LT Pro" w:cs="Calibri"/>
                <w:color w:val="303030"/>
                <w:sz w:val="20"/>
                <w:szCs w:val="20"/>
              </w:rPr>
            </w:pPr>
          </w:p>
        </w:tc>
      </w:tr>
      <w:tr w:rsidR="002256A4" w:rsidRPr="009D6EBC" w14:paraId="234F68FE" w14:textId="77777777" w:rsidTr="009D6EBC">
        <w:trPr>
          <w:trHeight w:val="41"/>
          <w:jc w:val="center"/>
        </w:trPr>
        <w:tc>
          <w:tcPr>
            <w:tcW w:w="1683" w:type="pct"/>
            <w:vAlign w:val="center"/>
          </w:tcPr>
          <w:p w14:paraId="43B0C0EC" w14:textId="5113BEF0" w:rsidR="002256A4" w:rsidRPr="009D6EBC" w:rsidRDefault="002256A4" w:rsidP="002256A4">
            <w:pPr>
              <w:jc w:val="center"/>
              <w:rPr>
                <w:rFonts w:ascii="Avenir Next LT Pro" w:eastAsiaTheme="minorHAnsi" w:hAnsi="Avenir Next LT Pro" w:cs="Calibri"/>
                <w:color w:val="303030"/>
                <w:sz w:val="20"/>
                <w:szCs w:val="20"/>
              </w:rPr>
            </w:pPr>
            <w:r w:rsidRPr="009D6EBC">
              <w:rPr>
                <w:rFonts w:ascii="Avenir Next LT Pro" w:eastAsiaTheme="minorHAnsi" w:hAnsi="Avenir Next LT Pro" w:cs="Calibri"/>
                <w:b/>
                <w:bCs/>
                <w:color w:val="303030"/>
                <w:sz w:val="20"/>
                <w:szCs w:val="20"/>
              </w:rPr>
              <w:t>Anexo 8</w:t>
            </w:r>
            <w:r w:rsidRPr="009D6EBC">
              <w:rPr>
                <w:rFonts w:ascii="Avenir Next LT Pro" w:eastAsiaTheme="minorHAnsi" w:hAnsi="Avenir Next LT Pro" w:cs="Calibri"/>
                <w:color w:val="303030"/>
                <w:sz w:val="20"/>
                <w:szCs w:val="20"/>
              </w:rPr>
              <w:t>. Archivos de Isófonas</w:t>
            </w:r>
          </w:p>
        </w:tc>
        <w:tc>
          <w:tcPr>
            <w:tcW w:w="1044" w:type="pct"/>
            <w:vMerge/>
            <w:tcMar>
              <w:top w:w="0" w:type="dxa"/>
              <w:left w:w="70" w:type="dxa"/>
              <w:bottom w:w="0" w:type="dxa"/>
              <w:right w:w="70" w:type="dxa"/>
            </w:tcMar>
            <w:vAlign w:val="center"/>
          </w:tcPr>
          <w:p w14:paraId="6EE6092E" w14:textId="77777777" w:rsidR="002256A4" w:rsidRPr="009D6EBC" w:rsidRDefault="002256A4" w:rsidP="002256A4">
            <w:pPr>
              <w:jc w:val="center"/>
              <w:rPr>
                <w:rFonts w:ascii="Avenir Next LT Pro" w:hAnsi="Avenir Next LT Pro" w:cs="Calibri"/>
                <w:color w:val="303030"/>
                <w:sz w:val="20"/>
                <w:szCs w:val="20"/>
              </w:rPr>
            </w:pPr>
          </w:p>
        </w:tc>
        <w:tc>
          <w:tcPr>
            <w:tcW w:w="1766" w:type="pct"/>
            <w:vAlign w:val="center"/>
          </w:tcPr>
          <w:p w14:paraId="09FB15B0" w14:textId="16DA8488" w:rsidR="002256A4" w:rsidRPr="009D6EBC" w:rsidRDefault="002256A4" w:rsidP="002256A4">
            <w:pPr>
              <w:jc w:val="center"/>
              <w:rPr>
                <w:rFonts w:ascii="Avenir Next LT Pro" w:hAnsi="Avenir Next LT Pro" w:cs="Calibri"/>
                <w:color w:val="303030"/>
                <w:sz w:val="20"/>
                <w:szCs w:val="20"/>
              </w:rPr>
            </w:pPr>
            <w:r w:rsidRPr="00702881">
              <w:rPr>
                <w:rFonts w:ascii="Avenir Next LT Pro" w:hAnsi="Avenir Next LT Pro" w:cs="Calibri"/>
                <w:iCs/>
                <w:color w:val="303030"/>
                <w:sz w:val="20"/>
                <w:szCs w:val="20"/>
              </w:rPr>
              <w:t>{var_61}</w:t>
            </w:r>
            <w:r w:rsidR="009779A4" w:rsidRPr="00702881">
              <w:rPr>
                <w:rFonts w:ascii="Avenir Next LT Pro" w:hAnsi="Avenir Next LT Pro" w:cs="Calibri"/>
                <w:iCs/>
                <w:color w:val="303030"/>
                <w:sz w:val="20"/>
                <w:szCs w:val="20"/>
              </w:rPr>
            </w:r>
            <w:r w:rsidRPr="00702881">
              <w:rPr>
                <w:rFonts w:ascii="Avenir Next LT Pro" w:hAnsi="Avenir Next LT Pro" w:cs="Calibri"/>
                <w:iCs/>
                <w:color w:val="303030"/>
                <w:sz w:val="20"/>
                <w:szCs w:val="20"/>
              </w:rPr>
            </w:r>
            <w:r w:rsidR="009779A4" w:rsidRPr="00702881">
              <w:rPr>
                <w:rFonts w:ascii="Avenir Next LT Pro" w:hAnsi="Avenir Next LT Pro" w:cs="Calibri"/>
                <w:iCs/>
                <w:color w:val="303030"/>
                <w:sz w:val="20"/>
                <w:szCs w:val="20"/>
              </w:rPr>
            </w:r>
            <w:r w:rsidRPr="00702881">
              <w:rPr>
                <w:rFonts w:ascii="Avenir Next LT Pro" w:hAnsi="Avenir Next LT Pro" w:cs="Calibri"/>
                <w:iCs/>
                <w:color w:val="303030"/>
                <w:sz w:val="20"/>
                <w:szCs w:val="20"/>
              </w:rPr>
            </w:r>
          </w:p>
        </w:tc>
        <w:tc>
          <w:tcPr>
            <w:tcW w:w="508" w:type="pct"/>
            <w:vAlign w:val="center"/>
          </w:tcPr>
          <w:p w14:paraId="007BAAAD" w14:textId="22094694" w:rsidR="002256A4" w:rsidRPr="009D6EBC" w:rsidRDefault="002256A4" w:rsidP="002256A4">
            <w:pPr>
              <w:jc w:val="center"/>
              <w:rPr>
                <w:rFonts w:ascii="Avenir Next LT Pro" w:hAnsi="Avenir Next LT Pro" w:cs="Calibri"/>
                <w:color w:val="303030"/>
                <w:sz w:val="20"/>
                <w:szCs w:val="20"/>
              </w:rPr>
            </w:pPr>
          </w:p>
        </w:tc>
      </w:tr>
    </w:tbl>
    <w:p w14:paraId="25ECC5BF" w14:textId="6A6DF1BF" w:rsidR="00B01E82" w:rsidRPr="009D6EBC" w:rsidRDefault="00334197" w:rsidP="00B01E82">
      <w:pPr>
        <w:pStyle w:val="Textoindependiente"/>
        <w:spacing w:line="360" w:lineRule="auto"/>
        <w:rPr>
          <w:rFonts w:ascii="Avenir Next LT Pro" w:hAnsi="Avenir Next LT Pro"/>
          <w:i/>
          <w:color w:val="303030"/>
          <w:sz w:val="20"/>
        </w:rPr>
      </w:pPr>
      <w:r w:rsidRPr="009D6EBC">
        <w:rPr>
          <w:rFonts w:ascii="Avenir Next LT Pro" w:hAnsi="Avenir Next LT Pro"/>
          <w:i/>
          <w:color w:val="303030"/>
          <w:sz w:val="20"/>
        </w:rPr>
        <w:t>Fuente: ALS ENVIRONMENTAL S.A.S.</w:t>
      </w:r>
      <w:r w:rsidRPr="00702881">
        <w:rPr>
          <w:rFonts w:ascii="Avenir Next LT Pro" w:hAnsi="Avenir Next LT Pro"/>
          <w:i/>
          <w:color w:val="303030"/>
          <w:sz w:val="20"/>
        </w:rPr>
        <w:t>{fuente_serambiente_s_a_s_1}</w:t>
      </w:r>
      <w:r w:rsidR="009D6EBC" w:rsidRPr="00702881">
        <w:rPr>
          <w:rFonts w:ascii="Avenir Next LT Pro" w:hAnsi="Avenir Next LT Pro"/>
          <w:i/>
          <w:color w:val="303030"/>
          <w:sz w:val="20"/>
        </w:rPr>
      </w:r>
      <w:r w:rsidRPr="00702881">
        <w:rPr>
          <w:rFonts w:ascii="Avenir Next LT Pro" w:hAnsi="Avenir Next LT Pro"/>
          <w:i/>
          <w:color w:val="303030"/>
          <w:sz w:val="20"/>
        </w:rPr>
      </w:r>
    </w:p>
    <w:p w14:paraId="5E5EF577" w14:textId="00F0A42F" w:rsidR="00EC678F" w:rsidRPr="005B3520" w:rsidRDefault="00EC678F" w:rsidP="00B01E82">
      <w:pPr>
        <w:pStyle w:val="Textoindependiente"/>
        <w:spacing w:line="360" w:lineRule="auto"/>
        <w:rPr>
          <w:rFonts w:ascii="Avenir Next LT Pro" w:hAnsi="Avenir Next LT Pro"/>
          <w:i/>
          <w:color w:val="303030"/>
          <w:sz w:val="20"/>
        </w:rPr>
      </w:pPr>
      <w:r w:rsidRPr="005B3520">
        <w:rPr>
          <w:rFonts w:ascii="Avenir Next LT Pro" w:hAnsi="Avenir Next LT Pro"/>
          <w:i/>
          <w:color w:val="303030"/>
          <w:sz w:val="20"/>
        </w:rPr>
        <w:t>{var_4}</w:t>
      </w:r>
    </w:p>
    <w:p w14:paraId="061946EF" w14:textId="0F08D5D7" w:rsidR="00D47DC8" w:rsidRPr="00DA70AE" w:rsidRDefault="004D7D09" w:rsidP="004D7D09">
      <w:pPr>
        <w:pStyle w:val="Ttulo1"/>
        <w:jc w:val="left"/>
        <w:rPr>
          <w:rFonts w:ascii="Avenir Next LT Pro" w:hAnsi="Avenir Next LT Pro"/>
          <w:color w:val="303030"/>
          <w:sz w:val="40"/>
          <w:szCs w:val="40"/>
        </w:rPr>
      </w:pPr>
      <w:bookmarkStart w:id="320" w:name="_Toc211425285"/>
      <w:bookmarkStart w:id="321" w:name="_Toc215311214"/>
      <w:r w:rsidRPr="00DA70AE">
        <w:rPr>
          <w:rFonts w:ascii="Avenir Next LT Pro" w:hAnsi="Avenir Next LT Pro"/>
          <w:color w:val="303030"/>
          <w:sz w:val="40"/>
          <w:szCs w:val="40"/>
        </w:rPr>
        <w:lastRenderedPageBreak/>
        <w:t>11. </w:t>
      </w:r>
      <w:bookmarkStart w:id="322" w:name="_Toc139449157"/>
      <w:bookmarkStart w:id="323" w:name="_Toc143861496"/>
      <w:r w:rsidR="00D47DC8" w:rsidRPr="00DA70AE">
        <w:rPr>
          <w:rFonts w:ascii="Avenir Next LT Pro" w:hAnsi="Avenir Next LT Pro"/>
          <w:color w:val="303030"/>
          <w:sz w:val="40"/>
          <w:szCs w:val="40"/>
        </w:rPr>
        <w:t>HIST</w:t>
      </w:r>
      <w:r w:rsidR="006F226D">
        <w:rPr>
          <w:rFonts w:ascii="Avenir Next LT Pro" w:hAnsi="Avenir Next LT Pro"/>
          <w:color w:val="303030"/>
          <w:sz w:val="40"/>
          <w:szCs w:val="40"/>
        </w:rPr>
        <w:t>ORIAL </w:t>
      </w:r>
      <w:r w:rsidR="00D47DC8" w:rsidRPr="00DA70AE">
        <w:rPr>
          <w:rFonts w:ascii="Avenir Next LT Pro" w:hAnsi="Avenir Next LT Pro"/>
          <w:color w:val="303030"/>
          <w:sz w:val="40"/>
          <w:szCs w:val="40"/>
        </w:rPr>
        <w:t>DE CAMBIOS</w:t>
      </w:r>
      <w:bookmarkEnd w:id="320"/>
      <w:bookmarkEnd w:id="321"/>
      <w:bookmarkEnd w:id="322"/>
      <w:bookmarkEnd w:id="323"/>
    </w:p>
    <w:p w14:paraId="12C302DD" w14:textId="77777777" w:rsidR="00D47DC8" w:rsidRPr="00DA70AE" w:rsidRDefault="00D47DC8" w:rsidP="00D47DC8">
      <w:pPr>
        <w:pStyle w:val="Sinespaciado"/>
        <w:jc w:val="center"/>
        <w:rPr>
          <w:rFonts w:ascii="Avenir Next LT Pro" w:hAnsi="Avenir Next LT Pro"/>
          <w:i/>
          <w:color w:val="303030"/>
          <w:sz w:val="20"/>
          <w:szCs w:val="20"/>
        </w:rPr>
      </w:pPr>
    </w:p>
    <w:p w14:paraId="5E518910" w14:textId="4ACA2D91" w:rsidR="00D47DC8" w:rsidRPr="00DA70AE" w:rsidRDefault="00D47DC8" w:rsidP="00D47DC8">
      <w:pPr>
        <w:pStyle w:val="Descripcin"/>
        <w:keepNext/>
        <w:spacing w:after="0"/>
        <w:jc w:val="center"/>
        <w:rPr>
          <w:rFonts w:ascii="Avenir Next LT Pro" w:hAnsi="Avenir Next LT Pro" w:cs="Calibri"/>
          <w:i/>
          <w:color w:val="303030"/>
        </w:rPr>
      </w:pPr>
      <w:bookmarkStart w:id="324" w:name="_Toc139449135"/>
      <w:bookmarkStart w:id="325" w:name="_Toc143861507"/>
      <w:bookmarkStart w:id="326" w:name="_Toc209532727"/>
      <w:r w:rsidRPr="00DA70AE">
        <w:rPr>
          <w:rFonts w:ascii="Avenir Next LT Pro" w:hAnsi="Avenir Next LT Pro"/>
          <w:color w:val="303030"/>
          <w:lang w:val="es-419"/>
        </w:rPr>
        <w:t>Tabla </w:t>
      </w:r>
      <w:r w:rsidRPr="00DA70AE">
        <w:rPr>
          <w:rFonts w:ascii="Avenir Next LT Pro" w:hAnsi="Avenir Next LT Pro"/>
          <w:color w:val="303030"/>
        </w:rPr>
        <w:fldChar w:fldCharType="begin"/>
      </w:r>
      <w:r w:rsidRPr="00DA70AE">
        <w:rPr>
          <w:rFonts w:ascii="Avenir Next LT Pro" w:hAnsi="Avenir Next LT Pro"/>
          <w:color w:val="303030"/>
          <w:lang w:val="es-419"/>
        </w:rPr>
        <w:instrText xml:space="preserve"> SEQ Tabla \* ARABIC </w:instrText>
      </w:r>
      <w:r w:rsidRPr="00DA70AE">
        <w:rPr>
          <w:rFonts w:ascii="Avenir Next LT Pro" w:hAnsi="Avenir Next LT Pro"/>
          <w:color w:val="303030"/>
        </w:rPr>
        <w:fldChar w:fldCharType="separate"/>
      </w:r>
      <w:r w:rsidR="00DA70AE" w:rsidRPr="00DA70AE">
        <w:rPr>
          <w:rFonts w:ascii="Avenir Next LT Pro" w:hAnsi="Avenir Next LT Pro"/>
          <w:noProof/>
          <w:color w:val="303030"/>
          <w:lang w:val="es-419"/>
        </w:rPr>
        <w:t>30</w:t>
      </w:r>
      <w:r w:rsidRPr="00DA70AE">
        <w:rPr>
          <w:rFonts w:ascii="Avenir Next LT Pro" w:hAnsi="Avenir Next LT Pro"/>
          <w:color w:val="303030"/>
        </w:rPr>
        <w:fldChar w:fldCharType="end"/>
      </w:r>
      <w:r w:rsidRPr="00DA70AE">
        <w:rPr>
          <w:rFonts w:ascii="Avenir Next LT Pro" w:hAnsi="Avenir Next LT Pro"/>
          <w:color w:val="303030"/>
          <w:lang w:val="es-419"/>
        </w:rPr>
        <w:t>. </w:t>
      </w:r>
      <w:r w:rsidR="006F226D">
        <w:rPr>
          <w:rFonts w:ascii="Avenir Next LT Pro" w:hAnsi="Avenir Next LT Pro" w:cs="Calibri"/>
          <w:color w:val="303030"/>
        </w:rPr>
        <w:t>Hist</w:t>
      </w:r>
      <w:r w:rsidR="00EF67C8">
        <w:rPr>
          <w:rFonts w:ascii="Avenir Next LT Pro" w:hAnsi="Avenir Next LT Pro" w:cs="Calibri"/>
          <w:color w:val="303030"/>
        </w:rPr>
        <w:t>orial </w:t>
      </w:r>
      <w:r w:rsidRPr="00DA70AE">
        <w:rPr>
          <w:rFonts w:ascii="Avenir Next LT Pro" w:hAnsi="Avenir Next LT Pro" w:cs="Calibri"/>
          <w:color w:val="303030"/>
        </w:rPr>
        <w:t>de cambios.</w:t>
      </w:r>
      <w:bookmarkEnd w:id="324"/>
      <w:bookmarkEnd w:id="325"/>
      <w:bookmarkEnd w:id="326"/>
    </w:p>
    <w:tbl>
      <w:tblPr>
        <w:tblW w:w="5000" w:type="pct"/>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70" w:type="dxa"/>
          <w:right w:w="70" w:type="dxa"/>
        </w:tblCellMar>
        <w:tblLook w:val="04A0" w:firstRow="1" w:lastRow="0" w:firstColumn="1" w:lastColumn="0" w:noHBand="0" w:noVBand="1"/>
      </w:tblPr>
      <w:tblGrid>
        <w:gridCol w:w="922"/>
        <w:gridCol w:w="2213"/>
        <w:gridCol w:w="1506"/>
        <w:gridCol w:w="1639"/>
        <w:gridCol w:w="1275"/>
        <w:gridCol w:w="1275"/>
      </w:tblGrid>
      <w:tr w:rsidR="00EF67C8" w:rsidRPr="000118B6" w14:paraId="0E0F14FD" w14:textId="77777777" w:rsidTr="00DF3FCF">
        <w:trPr>
          <w:trHeight w:val="20"/>
        </w:trPr>
        <w:tc>
          <w:tcPr>
            <w:tcW w:w="522" w:type="pct"/>
            <w:vAlign w:val="center"/>
            <w:hideMark/>
          </w:tcPr>
          <w:p w14:paraId="49EBA93A" w14:textId="77777777" w:rsidR="00EF67C8" w:rsidRPr="000118B6" w:rsidRDefault="00EF67C8" w:rsidP="00DF3FCF">
            <w:pPr>
              <w:jc w:val="center"/>
              <w:rPr>
                <w:rFonts w:ascii="Avenir Next LT Pro" w:hAnsi="Avenir Next LT Pro"/>
                <w:b/>
                <w:bCs/>
                <w:color w:val="FFFFFF"/>
                <w:sz w:val="20"/>
                <w:szCs w:val="20"/>
              </w:rPr>
            </w:pPr>
            <w:bookmarkStart w:id="327" w:name="_Hlk209170707"/>
            <w:r w:rsidRPr="000118B6">
              <w:rPr>
                <w:rFonts w:ascii="Avenir Next LT Pro" w:hAnsi="Avenir Next LT Pro"/>
                <w:b/>
                <w:bCs/>
                <w:color w:val="FFFFFF"/>
                <w:sz w:val="20"/>
                <w:szCs w:val="20"/>
              </w:rPr>
              <w:t>Versión</w:t>
            </w:r>
          </w:p>
        </w:tc>
        <w:tc>
          <w:tcPr>
            <w:tcW w:w="1253" w:type="pct"/>
            <w:vAlign w:val="center"/>
            <w:hideMark/>
          </w:tcPr>
          <w:p w14:paraId="70C7FB25" w14:textId="77777777" w:rsidR="00EF67C8" w:rsidRPr="000118B6" w:rsidRDefault="00EF67C8" w:rsidP="00DF3FCF">
            <w:pPr>
              <w:jc w:val="center"/>
              <w:rPr>
                <w:rFonts w:ascii="Avenir Next LT Pro" w:hAnsi="Avenir Next LT Pro"/>
                <w:b/>
                <w:bCs/>
                <w:color w:val="FFFFFF"/>
                <w:sz w:val="20"/>
                <w:szCs w:val="20"/>
              </w:rPr>
            </w:pPr>
            <w:r w:rsidRPr="000118B6">
              <w:rPr>
                <w:rFonts w:ascii="Avenir Next LT Pro" w:hAnsi="Avenir Next LT Pro"/>
                <w:b/>
                <w:bCs/>
                <w:color w:val="FFFFFF"/>
                <w:sz w:val="20"/>
                <w:szCs w:val="20"/>
              </w:rPr>
              <w:t>Identificación única del informe</w:t>
            </w:r>
          </w:p>
        </w:tc>
        <w:tc>
          <w:tcPr>
            <w:tcW w:w="853" w:type="pct"/>
            <w:vAlign w:val="center"/>
            <w:hideMark/>
          </w:tcPr>
          <w:p w14:paraId="42FABBEB" w14:textId="77777777" w:rsidR="00EF67C8" w:rsidRDefault="00EF67C8" w:rsidP="00DF3FCF">
            <w:pPr>
              <w:jc w:val="center"/>
              <w:rPr>
                <w:rFonts w:ascii="Avenir Next LT Pro" w:hAnsi="Avenir Next LT Pro"/>
                <w:b/>
                <w:bCs/>
                <w:color w:val="FFFFFF"/>
                <w:sz w:val="20"/>
                <w:szCs w:val="20"/>
              </w:rPr>
            </w:pPr>
            <w:r w:rsidRPr="000118B6">
              <w:rPr>
                <w:rFonts w:ascii="Avenir Next LT Pro" w:hAnsi="Avenir Next LT Pro"/>
                <w:b/>
                <w:bCs/>
                <w:color w:val="FFFFFF"/>
                <w:sz w:val="20"/>
                <w:szCs w:val="20"/>
              </w:rPr>
              <w:t>Fecha de</w:t>
            </w:r>
          </w:p>
          <w:p w14:paraId="2807FB6B" w14:textId="77777777" w:rsidR="00EF67C8" w:rsidRPr="000118B6" w:rsidRDefault="00EF67C8" w:rsidP="00DF3FCF">
            <w:pPr>
              <w:jc w:val="center"/>
              <w:rPr>
                <w:rFonts w:ascii="Avenir Next LT Pro" w:hAnsi="Avenir Next LT Pro"/>
                <w:b/>
                <w:bCs/>
                <w:color w:val="FFFFFF"/>
                <w:sz w:val="20"/>
                <w:szCs w:val="20"/>
              </w:rPr>
            </w:pPr>
            <w:r w:rsidRPr="000118B6">
              <w:rPr>
                <w:rFonts w:ascii="Avenir Next LT Pro" w:hAnsi="Avenir Next LT Pro"/>
                <w:b/>
                <w:bCs/>
                <w:color w:val="FFFFFF"/>
                <w:sz w:val="20"/>
                <w:szCs w:val="20"/>
              </w:rPr>
              <w:t>emisión</w:t>
            </w:r>
          </w:p>
        </w:tc>
        <w:tc>
          <w:tcPr>
            <w:tcW w:w="928" w:type="pct"/>
            <w:vAlign w:val="center"/>
            <w:hideMark/>
          </w:tcPr>
          <w:p w14:paraId="5544F191" w14:textId="77777777" w:rsidR="00EF67C8" w:rsidRDefault="00EF67C8" w:rsidP="00DF3FCF">
            <w:pPr>
              <w:jc w:val="center"/>
              <w:rPr>
                <w:rFonts w:ascii="Avenir Next LT Pro" w:hAnsi="Avenir Next LT Pro"/>
                <w:b/>
                <w:bCs/>
                <w:color w:val="FFFFFF"/>
                <w:sz w:val="20"/>
                <w:szCs w:val="20"/>
              </w:rPr>
            </w:pPr>
            <w:commentRangeStart w:id="328"/>
            <w:r w:rsidRPr="000118B6">
              <w:rPr>
                <w:rFonts w:ascii="Avenir Next LT Pro" w:hAnsi="Avenir Next LT Pro"/>
                <w:b/>
                <w:bCs/>
                <w:color w:val="FFFFFF"/>
                <w:sz w:val="20"/>
                <w:szCs w:val="20"/>
              </w:rPr>
              <w:t>Elaborado</w:t>
            </w:r>
            <w:commentRangeEnd w:id="328"/>
            <w:r>
              <w:rPr>
                <w:rStyle w:val="Refdecomentario"/>
                <w:rFonts w:ascii="Tahoma" w:hAnsi="Tahoma"/>
                <w:szCs w:val="20"/>
                <w:lang w:val="es-MX" w:eastAsia="es-MX"/>
              </w:rPr>
              <w:commentReference w:id="328"/>
            </w:r>
          </w:p>
          <w:p w14:paraId="50F41C45" w14:textId="77777777" w:rsidR="00EF67C8" w:rsidRPr="000118B6" w:rsidRDefault="00EF67C8" w:rsidP="00DF3FCF">
            <w:pPr>
              <w:jc w:val="center"/>
              <w:rPr>
                <w:rFonts w:ascii="Avenir Next LT Pro" w:hAnsi="Avenir Next LT Pro"/>
                <w:b/>
                <w:bCs/>
                <w:color w:val="FFFFFF"/>
                <w:sz w:val="20"/>
                <w:szCs w:val="20"/>
              </w:rPr>
            </w:pPr>
            <w:r w:rsidRPr="000118B6">
              <w:rPr>
                <w:rFonts w:ascii="Avenir Next LT Pro" w:hAnsi="Avenir Next LT Pro"/>
                <w:b/>
                <w:bCs/>
                <w:color w:val="FFFFFF"/>
                <w:sz w:val="20"/>
                <w:szCs w:val="20"/>
              </w:rPr>
              <w:t>por</w:t>
            </w:r>
          </w:p>
        </w:tc>
        <w:tc>
          <w:tcPr>
            <w:tcW w:w="722" w:type="pct"/>
            <w:vAlign w:val="center"/>
            <w:hideMark/>
          </w:tcPr>
          <w:p w14:paraId="3FED5FAE" w14:textId="77777777" w:rsidR="00EF67C8" w:rsidRPr="000118B6" w:rsidRDefault="00EF67C8" w:rsidP="00DF3FCF">
            <w:pPr>
              <w:jc w:val="center"/>
              <w:rPr>
                <w:rFonts w:ascii="Avenir Next LT Pro" w:hAnsi="Avenir Next LT Pro"/>
                <w:b/>
                <w:bCs/>
                <w:color w:val="FFFFFF"/>
                <w:sz w:val="20"/>
                <w:szCs w:val="20"/>
              </w:rPr>
            </w:pPr>
            <w:r w:rsidRPr="000118B6">
              <w:rPr>
                <w:rFonts w:ascii="Avenir Next LT Pro" w:hAnsi="Avenir Next LT Pro"/>
                <w:b/>
                <w:bCs/>
                <w:color w:val="FFFFFF"/>
                <w:sz w:val="20"/>
                <w:szCs w:val="20"/>
              </w:rPr>
              <w:t>Revisado por</w:t>
            </w:r>
          </w:p>
        </w:tc>
        <w:tc>
          <w:tcPr>
            <w:tcW w:w="722" w:type="pct"/>
            <w:vAlign w:val="center"/>
            <w:hideMark/>
          </w:tcPr>
          <w:p w14:paraId="107C5D2C" w14:textId="77777777" w:rsidR="00EF67C8" w:rsidRPr="000118B6" w:rsidRDefault="00EF67C8" w:rsidP="00DF3FCF">
            <w:pPr>
              <w:jc w:val="center"/>
              <w:rPr>
                <w:rFonts w:ascii="Avenir Next LT Pro" w:hAnsi="Avenir Next LT Pro"/>
                <w:b/>
                <w:bCs/>
                <w:color w:val="FFFFFF"/>
                <w:sz w:val="20"/>
                <w:szCs w:val="20"/>
              </w:rPr>
            </w:pPr>
            <w:r w:rsidRPr="000118B6">
              <w:rPr>
                <w:rFonts w:ascii="Avenir Next LT Pro" w:hAnsi="Avenir Next LT Pro"/>
                <w:b/>
                <w:bCs/>
                <w:color w:val="FFFFFF"/>
                <w:sz w:val="20"/>
                <w:szCs w:val="20"/>
              </w:rPr>
              <w:t>Aprobado por</w:t>
            </w:r>
          </w:p>
        </w:tc>
      </w:tr>
      <w:tr w:rsidR="00EF67C8" w:rsidRPr="000118B6" w14:paraId="56EAFF8C" w14:textId="77777777" w:rsidTr="00DF3FCF">
        <w:trPr>
          <w:trHeight w:val="20"/>
        </w:trPr>
        <w:tc>
          <w:tcPr>
            <w:tcW w:w="522" w:type="pct"/>
            <w:vMerge w:val="restart"/>
            <w:vAlign w:val="center"/>
            <w:hideMark/>
          </w:tcPr>
          <w:p w14:paraId="73A4E3A2" w14:textId="77777777" w:rsidR="00EF67C8" w:rsidRPr="000118B6" w:rsidRDefault="00EF67C8" w:rsidP="00DF3FCF">
            <w:pPr>
              <w:jc w:val="center"/>
              <w:rPr>
                <w:rFonts w:ascii="Avenir Next LT Pro" w:hAnsi="Avenir Next LT Pro"/>
                <w:color w:val="484848"/>
                <w:sz w:val="20"/>
                <w:szCs w:val="20"/>
              </w:rPr>
            </w:pPr>
            <w:r w:rsidRPr="000118B6">
              <w:rPr>
                <w:rFonts w:ascii="Avenir Next LT Pro" w:hAnsi="Avenir Next LT Pro"/>
                <w:color w:val="484848"/>
                <w:sz w:val="20"/>
                <w:szCs w:val="20"/>
              </w:rPr>
              <w:t>00</w:t>
            </w:r>
          </w:p>
        </w:tc>
        <w:tc>
          <w:tcPr>
            <w:tcW w:w="1253" w:type="pct"/>
            <w:vMerge w:val="restart"/>
            <w:vAlign w:val="center"/>
            <w:hideMark/>
          </w:tcPr>
          <w:p w14:paraId="17BDA0C2" w14:textId="77777777" w:rsidR="00EF67C8" w:rsidRPr="00AC2A8D" w:rsidRDefault="00EF67C8" w:rsidP="00DF3FCF">
            <w:pPr>
              <w:jc w:val="center"/>
              <w:rPr>
                <w:rFonts w:ascii="Avenir Next LT Pro" w:hAnsi="Avenir Next LT Pro"/>
                <w:color w:val="484848"/>
                <w:sz w:val="20"/>
                <w:szCs w:val="20"/>
                <w:lang w:val="en-US"/>
              </w:rPr>
            </w:pPr>
            <w:r w:rsidRPr="002061B9">
              <w:rPr>
                <w:rFonts w:ascii="Avenir Next LT Pro" w:hAnsi="Avenir Next LT Pro"/>
                <w:color w:val="484848"/>
                <w:sz w:val="20"/>
                <w:szCs w:val="20"/>
                <w:lang w:val="en-US"/>
              </w:rPr>
              <w:t>{tag_ot_code_v00}</w:t>
            </w:r>
          </w:p>
        </w:tc>
        <w:tc>
          <w:tcPr>
            <w:tcW w:w="853" w:type="pct"/>
            <w:vMerge w:val="restart"/>
            <w:vAlign w:val="center"/>
            <w:hideMark/>
          </w:tcPr>
          <w:p w14:paraId="60CD0353" w14:textId="77777777" w:rsidR="00EF67C8" w:rsidRPr="000118B6" w:rsidRDefault="00EF67C8" w:rsidP="00DF3FCF">
            <w:pPr>
              <w:jc w:val="center"/>
              <w:rPr>
                <w:rFonts w:ascii="Avenir Next LT Pro" w:hAnsi="Avenir Next LT Pro"/>
                <w:color w:val="484848"/>
                <w:sz w:val="20"/>
                <w:szCs w:val="20"/>
              </w:rPr>
            </w:pPr>
            <w:r>
              <w:rPr>
                <w:rFonts w:ascii="Avenir Next LT Pro" w:hAnsi="Avenir Next LT Pro"/>
                <w:color w:val="484848"/>
                <w:sz w:val="20"/>
                <w:szCs w:val="20"/>
              </w:rPr>
              <w:t>{tag_fecha_v00}</w:t>
            </w:r>
          </w:p>
        </w:tc>
        <w:tc>
          <w:tcPr>
            <w:tcW w:w="928" w:type="pct"/>
            <w:vAlign w:val="center"/>
            <w:hideMark/>
          </w:tcPr>
          <w:p w14:paraId="3405609E" w14:textId="77777777" w:rsidR="00EF67C8" w:rsidRPr="000118B6" w:rsidRDefault="00EF67C8" w:rsidP="00DF3FCF">
            <w:pPr>
              <w:jc w:val="center"/>
              <w:rPr>
                <w:rFonts w:ascii="Avenir Next LT Pro" w:hAnsi="Avenir Next LT Pro"/>
                <w:color w:val="484848"/>
                <w:sz w:val="20"/>
                <w:szCs w:val="20"/>
              </w:rPr>
            </w:pPr>
            <w:r>
              <w:rPr>
                <w:rFonts w:ascii="Avenir Next LT Pro" w:hAnsi="Avenir Next LT Pro"/>
                <w:color w:val="484848"/>
                <w:sz w:val="20"/>
                <w:szCs w:val="20"/>
              </w:rPr>
              <w:t>FIRMA</w:t>
            </w:r>
          </w:p>
        </w:tc>
        <w:tc>
          <w:tcPr>
            <w:tcW w:w="722" w:type="pct"/>
            <w:vAlign w:val="center"/>
            <w:hideMark/>
          </w:tcPr>
          <w:p w14:paraId="4D586297" w14:textId="77777777" w:rsidR="00EF67C8" w:rsidRPr="000118B6" w:rsidRDefault="00EF67C8" w:rsidP="00DF3FCF">
            <w:pPr>
              <w:jc w:val="center"/>
              <w:rPr>
                <w:rFonts w:ascii="Avenir Next LT Pro" w:hAnsi="Avenir Next LT Pro"/>
                <w:color w:val="484848"/>
                <w:sz w:val="20"/>
                <w:szCs w:val="20"/>
              </w:rPr>
            </w:pPr>
            <w:r>
              <w:rPr>
                <w:rFonts w:ascii="Avenir Next LT Pro" w:hAnsi="Avenir Next LT Pro"/>
                <w:color w:val="484848"/>
                <w:sz w:val="20"/>
                <w:szCs w:val="20"/>
              </w:rPr>
              <w:t>FIRMA</w:t>
            </w:r>
          </w:p>
        </w:tc>
        <w:tc>
          <w:tcPr>
            <w:tcW w:w="722" w:type="pct"/>
            <w:vAlign w:val="center"/>
            <w:hideMark/>
          </w:tcPr>
          <w:p w14:paraId="52CB28D9" w14:textId="77777777" w:rsidR="00EF67C8" w:rsidRPr="000118B6" w:rsidRDefault="00EF67C8" w:rsidP="00DF3FCF">
            <w:pPr>
              <w:jc w:val="center"/>
              <w:rPr>
                <w:rFonts w:ascii="Avenir Next LT Pro" w:hAnsi="Avenir Next LT Pro"/>
                <w:color w:val="484848"/>
                <w:sz w:val="20"/>
                <w:szCs w:val="20"/>
              </w:rPr>
            </w:pPr>
            <w:r>
              <w:rPr>
                <w:rFonts w:ascii="Avenir Next LT Pro" w:hAnsi="Avenir Next LT Pro"/>
                <w:color w:val="484848"/>
                <w:sz w:val="20"/>
                <w:szCs w:val="20"/>
              </w:rPr>
              <w:t>FIRMA</w:t>
            </w:r>
          </w:p>
        </w:tc>
      </w:tr>
      <w:tr w:rsidR="00EF67C8" w:rsidRPr="000118B6" w14:paraId="32BE2FBA" w14:textId="77777777" w:rsidTr="00DF3FCF">
        <w:trPr>
          <w:trHeight w:val="20"/>
        </w:trPr>
        <w:tc>
          <w:tcPr>
            <w:tcW w:w="522" w:type="pct"/>
            <w:vMerge/>
            <w:vAlign w:val="center"/>
          </w:tcPr>
          <w:p w14:paraId="105A7B39" w14:textId="77777777" w:rsidR="00EF67C8" w:rsidRPr="000118B6" w:rsidRDefault="00EF67C8" w:rsidP="00DF3FCF">
            <w:pPr>
              <w:jc w:val="center"/>
              <w:rPr>
                <w:rFonts w:ascii="Avenir Next LT Pro" w:hAnsi="Avenir Next LT Pro"/>
                <w:color w:val="484848"/>
                <w:sz w:val="20"/>
                <w:szCs w:val="20"/>
              </w:rPr>
            </w:pPr>
          </w:p>
        </w:tc>
        <w:tc>
          <w:tcPr>
            <w:tcW w:w="1253" w:type="pct"/>
            <w:vMerge/>
            <w:vAlign w:val="center"/>
          </w:tcPr>
          <w:p w14:paraId="7A35F99E" w14:textId="77777777" w:rsidR="00EF67C8" w:rsidRDefault="00EF67C8" w:rsidP="00DF3FCF">
            <w:pPr>
              <w:jc w:val="center"/>
              <w:rPr>
                <w:rFonts w:ascii="Avenir Next LT Pro" w:hAnsi="Avenir Next LT Pro"/>
                <w:color w:val="484848"/>
                <w:sz w:val="20"/>
                <w:szCs w:val="20"/>
              </w:rPr>
            </w:pPr>
          </w:p>
        </w:tc>
        <w:tc>
          <w:tcPr>
            <w:tcW w:w="853" w:type="pct"/>
            <w:vMerge/>
            <w:vAlign w:val="center"/>
          </w:tcPr>
          <w:p w14:paraId="03B62048" w14:textId="77777777" w:rsidR="00EF67C8" w:rsidRDefault="00EF67C8" w:rsidP="00DF3FCF">
            <w:pPr>
              <w:jc w:val="center"/>
              <w:rPr>
                <w:rFonts w:ascii="Avenir Next LT Pro" w:hAnsi="Avenir Next LT Pro"/>
                <w:color w:val="484848"/>
                <w:sz w:val="20"/>
                <w:szCs w:val="20"/>
              </w:rPr>
            </w:pPr>
          </w:p>
        </w:tc>
        <w:tc>
          <w:tcPr>
            <w:tcW w:w="928" w:type="pct"/>
            <w:vAlign w:val="center"/>
          </w:tcPr>
          <w:p w14:paraId="7D01239F" w14:textId="77777777" w:rsidR="00EF67C8" w:rsidRPr="000118B6" w:rsidRDefault="00EF67C8" w:rsidP="00DF3FCF">
            <w:pPr>
              <w:jc w:val="center"/>
              <w:rPr>
                <w:rFonts w:ascii="Avenir Next LT Pro" w:hAnsi="Avenir Next LT Pro"/>
                <w:color w:val="484848"/>
                <w:sz w:val="20"/>
                <w:szCs w:val="20"/>
              </w:rPr>
            </w:pPr>
            <w:r>
              <w:rPr>
                <w:rFonts w:ascii="Avenir Next LT Pro" w:hAnsi="Avenir Next LT Pro"/>
                <w:color w:val="484848"/>
                <w:sz w:val="20"/>
                <w:szCs w:val="20"/>
              </w:rPr>
              <w:t>NOMBRE Y APELLIDO</w:t>
            </w:r>
          </w:p>
        </w:tc>
        <w:tc>
          <w:tcPr>
            <w:tcW w:w="722" w:type="pct"/>
            <w:vAlign w:val="center"/>
          </w:tcPr>
          <w:p w14:paraId="2FC0972E" w14:textId="77777777" w:rsidR="00EF67C8" w:rsidRPr="000118B6" w:rsidRDefault="00EF67C8" w:rsidP="00DF3FCF">
            <w:pPr>
              <w:jc w:val="center"/>
              <w:rPr>
                <w:rFonts w:ascii="Avenir Next LT Pro" w:hAnsi="Avenir Next LT Pro"/>
                <w:color w:val="484848"/>
                <w:sz w:val="20"/>
                <w:szCs w:val="20"/>
              </w:rPr>
            </w:pPr>
            <w:r>
              <w:rPr>
                <w:rFonts w:ascii="Avenir Next LT Pro" w:hAnsi="Avenir Next LT Pro"/>
                <w:color w:val="484848"/>
                <w:sz w:val="20"/>
                <w:szCs w:val="20"/>
              </w:rPr>
              <w:t>NOMBRE Y APELLIDO</w:t>
            </w:r>
          </w:p>
        </w:tc>
        <w:tc>
          <w:tcPr>
            <w:tcW w:w="722" w:type="pct"/>
            <w:vAlign w:val="center"/>
          </w:tcPr>
          <w:p w14:paraId="0A74827A" w14:textId="77777777" w:rsidR="00EF67C8" w:rsidRPr="000118B6" w:rsidRDefault="00EF67C8" w:rsidP="00DF3FCF">
            <w:pPr>
              <w:jc w:val="center"/>
              <w:rPr>
                <w:rFonts w:ascii="Avenir Next LT Pro" w:hAnsi="Avenir Next LT Pro"/>
                <w:color w:val="484848"/>
                <w:sz w:val="20"/>
                <w:szCs w:val="20"/>
              </w:rPr>
            </w:pPr>
            <w:r>
              <w:rPr>
                <w:rFonts w:ascii="Avenir Next LT Pro" w:hAnsi="Avenir Next LT Pro"/>
                <w:color w:val="484848"/>
                <w:sz w:val="20"/>
                <w:szCs w:val="20"/>
              </w:rPr>
              <w:t>NOMBRE Y APELLIDO</w:t>
            </w:r>
          </w:p>
        </w:tc>
      </w:tr>
      <w:tr w:rsidR="00EF67C8" w:rsidRPr="000118B6" w14:paraId="55D0E4E7" w14:textId="77777777" w:rsidTr="00DF3FCF">
        <w:trPr>
          <w:trHeight w:val="20"/>
        </w:trPr>
        <w:tc>
          <w:tcPr>
            <w:tcW w:w="5000" w:type="pct"/>
            <w:gridSpan w:val="6"/>
            <w:vAlign w:val="center"/>
            <w:hideMark/>
          </w:tcPr>
          <w:p w14:paraId="4539CF42" w14:textId="77777777" w:rsidR="00EF67C8" w:rsidRPr="000118B6" w:rsidRDefault="00EF67C8" w:rsidP="00DF3FCF">
            <w:pPr>
              <w:jc w:val="center"/>
              <w:rPr>
                <w:rFonts w:ascii="Avenir Next LT Pro" w:hAnsi="Avenir Next LT Pro"/>
                <w:b/>
                <w:bCs/>
                <w:color w:val="FFFFFF"/>
                <w:sz w:val="20"/>
                <w:szCs w:val="20"/>
              </w:rPr>
            </w:pPr>
            <w:r w:rsidRPr="000118B6">
              <w:rPr>
                <w:rFonts w:ascii="Avenir Next LT Pro" w:hAnsi="Avenir Next LT Pro"/>
                <w:b/>
                <w:bCs/>
                <w:color w:val="FFFFFF"/>
                <w:sz w:val="20"/>
                <w:szCs w:val="20"/>
              </w:rPr>
              <w:t>Descripción </w:t>
            </w:r>
          </w:p>
        </w:tc>
      </w:tr>
      <w:tr w:rsidR="00EF67C8" w:rsidRPr="000118B6" w14:paraId="3BDF295B" w14:textId="77777777" w:rsidTr="00DF3FCF">
        <w:trPr>
          <w:trHeight w:val="20"/>
        </w:trPr>
        <w:tc>
          <w:tcPr>
            <w:tcW w:w="5000" w:type="pct"/>
            <w:gridSpan w:val="6"/>
            <w:vAlign w:val="center"/>
            <w:hideMark/>
          </w:tcPr>
          <w:p w14:paraId="49EA4829" w14:textId="77777777" w:rsidR="00EF67C8" w:rsidRPr="000118B6" w:rsidRDefault="00EF67C8" w:rsidP="00DF3FCF">
            <w:pPr>
              <w:jc w:val="center"/>
              <w:rPr>
                <w:rFonts w:ascii="Avenir Next LT Pro" w:hAnsi="Avenir Next LT Pro"/>
                <w:color w:val="484848"/>
                <w:sz w:val="20"/>
                <w:szCs w:val="20"/>
              </w:rPr>
            </w:pPr>
            <w:commentRangeStart w:id="329"/>
            <w:r w:rsidRPr="000118B6">
              <w:rPr>
                <w:rFonts w:ascii="Avenir Next LT Pro" w:hAnsi="Avenir Next LT Pro"/>
                <w:color w:val="484848"/>
                <w:sz w:val="20"/>
                <w:szCs w:val="20"/>
              </w:rPr>
              <w:t>Versión</w:t>
            </w:r>
            <w:commentRangeEnd w:id="329"/>
            <w:r>
              <w:rPr>
                <w:rStyle w:val="Refdecomentario"/>
                <w:rFonts w:ascii="Tahoma" w:hAnsi="Tahoma"/>
                <w:szCs w:val="20"/>
                <w:lang w:val="es-MX" w:eastAsia="es-MX"/>
              </w:rPr>
              <w:commentReference w:id="329"/>
            </w:r>
            <w:r w:rsidRPr="000118B6">
              <w:rPr>
                <w:rFonts w:ascii="Avenir Next LT Pro" w:hAnsi="Avenir Next LT Pro"/>
                <w:color w:val="484848"/>
                <w:sz w:val="20"/>
                <w:szCs w:val="20"/>
              </w:rPr>
              <w:t> inicial</w:t>
            </w:r>
          </w:p>
        </w:tc>
      </w:tr>
      <w:tr w:rsidR="00EF67C8" w:rsidRPr="00AC2A8D" w14:paraId="6E202B95" w14:textId="77777777" w:rsidTr="00DF3FCF">
        <w:trPr>
          <w:trHeight w:val="20"/>
        </w:trPr>
        <w:tc>
          <w:tcPr>
            <w:tcW w:w="522" w:type="pct"/>
            <w:vAlign w:val="center"/>
            <w:hideMark/>
          </w:tcPr>
          <w:p w14:paraId="7B426770" w14:textId="77777777" w:rsidR="00EF67C8" w:rsidRPr="00AC2A8D" w:rsidRDefault="00EF67C8" w:rsidP="00DF3FCF">
            <w:pPr>
              <w:jc w:val="center"/>
              <w:rPr>
                <w:rFonts w:ascii="Avenir Next LT Pro" w:hAnsi="Avenir Next LT Pro"/>
                <w:b/>
                <w:bCs/>
                <w:color w:val="FFFFFF"/>
                <w:sz w:val="20"/>
                <w:szCs w:val="20"/>
              </w:rPr>
            </w:pPr>
            <w:r w:rsidRPr="00AC2A8D">
              <w:rPr>
                <w:rFonts w:ascii="Avenir Next LT Pro" w:hAnsi="Avenir Next LT Pro"/>
                <w:b/>
                <w:bCs/>
                <w:color w:val="FFFFFF"/>
                <w:sz w:val="20"/>
                <w:szCs w:val="20"/>
              </w:rPr>
              <w:t>Versión</w:t>
            </w:r>
          </w:p>
        </w:tc>
        <w:tc>
          <w:tcPr>
            <w:tcW w:w="1253" w:type="pct"/>
            <w:vAlign w:val="center"/>
            <w:hideMark/>
          </w:tcPr>
          <w:p w14:paraId="3D873CA8" w14:textId="77777777" w:rsidR="00EF67C8" w:rsidRPr="00AC2A8D" w:rsidRDefault="00EF67C8" w:rsidP="00DF3FCF">
            <w:pPr>
              <w:jc w:val="center"/>
              <w:rPr>
                <w:rFonts w:ascii="Avenir Next LT Pro" w:hAnsi="Avenir Next LT Pro"/>
                <w:b/>
                <w:bCs/>
                <w:color w:val="FFFFFF"/>
                <w:sz w:val="20"/>
                <w:szCs w:val="20"/>
              </w:rPr>
            </w:pPr>
            <w:r w:rsidRPr="00AC2A8D">
              <w:rPr>
                <w:rFonts w:ascii="Avenir Next LT Pro" w:hAnsi="Avenir Next LT Pro"/>
                <w:b/>
                <w:bCs/>
                <w:color w:val="FFFFFF"/>
                <w:sz w:val="20"/>
                <w:szCs w:val="20"/>
              </w:rPr>
              <w:t>Identificación única del informe</w:t>
            </w:r>
          </w:p>
        </w:tc>
        <w:tc>
          <w:tcPr>
            <w:tcW w:w="853" w:type="pct"/>
            <w:vAlign w:val="center"/>
            <w:hideMark/>
          </w:tcPr>
          <w:p w14:paraId="082ED45F" w14:textId="77777777" w:rsidR="00EF67C8" w:rsidRPr="00AC2A8D" w:rsidRDefault="00EF67C8" w:rsidP="00DF3FCF">
            <w:pPr>
              <w:jc w:val="center"/>
              <w:rPr>
                <w:rFonts w:ascii="Avenir Next LT Pro" w:hAnsi="Avenir Next LT Pro"/>
                <w:b/>
                <w:bCs/>
                <w:color w:val="FFFFFF"/>
                <w:sz w:val="20"/>
                <w:szCs w:val="20"/>
              </w:rPr>
            </w:pPr>
            <w:r w:rsidRPr="00AC2A8D">
              <w:rPr>
                <w:rFonts w:ascii="Avenir Next LT Pro" w:hAnsi="Avenir Next LT Pro"/>
                <w:b/>
                <w:bCs/>
                <w:color w:val="FFFFFF"/>
                <w:sz w:val="20"/>
                <w:szCs w:val="20"/>
              </w:rPr>
              <w:t>Fecha de emisión</w:t>
            </w:r>
          </w:p>
        </w:tc>
        <w:tc>
          <w:tcPr>
            <w:tcW w:w="928" w:type="pct"/>
            <w:vAlign w:val="center"/>
            <w:hideMark/>
          </w:tcPr>
          <w:p w14:paraId="0796041A" w14:textId="77777777" w:rsidR="00EF67C8" w:rsidRPr="00AC2A8D" w:rsidRDefault="00EF67C8" w:rsidP="00DF3FCF">
            <w:pPr>
              <w:jc w:val="center"/>
              <w:rPr>
                <w:rFonts w:ascii="Avenir Next LT Pro" w:hAnsi="Avenir Next LT Pro"/>
                <w:b/>
                <w:bCs/>
                <w:color w:val="FFFFFF"/>
                <w:sz w:val="20"/>
                <w:szCs w:val="20"/>
              </w:rPr>
            </w:pPr>
            <w:r w:rsidRPr="00AC2A8D">
              <w:rPr>
                <w:rFonts w:ascii="Avenir Next LT Pro" w:hAnsi="Avenir Next LT Pro"/>
                <w:b/>
                <w:bCs/>
                <w:color w:val="FFFFFF"/>
                <w:sz w:val="20"/>
                <w:szCs w:val="20"/>
              </w:rPr>
              <w:t>Elaborado</w:t>
            </w:r>
          </w:p>
          <w:p w14:paraId="212806C7" w14:textId="77777777" w:rsidR="00EF67C8" w:rsidRPr="00AC2A8D" w:rsidRDefault="00EF67C8" w:rsidP="00DF3FCF">
            <w:pPr>
              <w:jc w:val="center"/>
              <w:rPr>
                <w:rFonts w:ascii="Avenir Next LT Pro" w:hAnsi="Avenir Next LT Pro"/>
                <w:b/>
                <w:bCs/>
                <w:color w:val="FFFFFF"/>
                <w:sz w:val="20"/>
                <w:szCs w:val="20"/>
              </w:rPr>
            </w:pPr>
            <w:r w:rsidRPr="00AC2A8D">
              <w:rPr>
                <w:rFonts w:ascii="Avenir Next LT Pro" w:hAnsi="Avenir Next LT Pro"/>
                <w:b/>
                <w:bCs/>
                <w:color w:val="FFFFFF"/>
                <w:sz w:val="20"/>
                <w:szCs w:val="20"/>
              </w:rPr>
              <w:t>por</w:t>
            </w:r>
          </w:p>
        </w:tc>
        <w:tc>
          <w:tcPr>
            <w:tcW w:w="722" w:type="pct"/>
            <w:vAlign w:val="center"/>
            <w:hideMark/>
          </w:tcPr>
          <w:p w14:paraId="1798D604" w14:textId="77777777" w:rsidR="00EF67C8" w:rsidRPr="00AC2A8D" w:rsidRDefault="00EF67C8" w:rsidP="00DF3FCF">
            <w:pPr>
              <w:jc w:val="center"/>
              <w:rPr>
                <w:rFonts w:ascii="Avenir Next LT Pro" w:hAnsi="Avenir Next LT Pro"/>
                <w:b/>
                <w:bCs/>
                <w:color w:val="FFFFFF"/>
                <w:sz w:val="20"/>
                <w:szCs w:val="20"/>
              </w:rPr>
            </w:pPr>
            <w:r w:rsidRPr="00AC2A8D">
              <w:rPr>
                <w:rFonts w:ascii="Avenir Next LT Pro" w:hAnsi="Avenir Next LT Pro"/>
                <w:b/>
                <w:bCs/>
                <w:color w:val="FFFFFF"/>
                <w:sz w:val="20"/>
                <w:szCs w:val="20"/>
              </w:rPr>
              <w:t>Revisado por</w:t>
            </w:r>
          </w:p>
        </w:tc>
        <w:tc>
          <w:tcPr>
            <w:tcW w:w="722" w:type="pct"/>
            <w:vAlign w:val="center"/>
            <w:hideMark/>
          </w:tcPr>
          <w:p w14:paraId="5D570323" w14:textId="77777777" w:rsidR="00EF67C8" w:rsidRPr="00AC2A8D" w:rsidRDefault="00EF67C8" w:rsidP="00DF3FCF">
            <w:pPr>
              <w:jc w:val="center"/>
              <w:rPr>
                <w:rFonts w:ascii="Avenir Next LT Pro" w:hAnsi="Avenir Next LT Pro"/>
                <w:b/>
                <w:bCs/>
                <w:color w:val="FFFFFF"/>
                <w:sz w:val="20"/>
                <w:szCs w:val="20"/>
              </w:rPr>
            </w:pPr>
            <w:r w:rsidRPr="00AC2A8D">
              <w:rPr>
                <w:rFonts w:ascii="Avenir Next LT Pro" w:hAnsi="Avenir Next LT Pro"/>
                <w:b/>
                <w:bCs/>
                <w:color w:val="FFFFFF"/>
                <w:sz w:val="20"/>
                <w:szCs w:val="20"/>
              </w:rPr>
              <w:t>Aprobado por</w:t>
            </w:r>
          </w:p>
        </w:tc>
      </w:tr>
      <w:tr w:rsidR="00EF67C8" w:rsidRPr="00AC2A8D" w14:paraId="14685C0A" w14:textId="77777777" w:rsidTr="00DF3FCF">
        <w:trPr>
          <w:trHeight w:val="20"/>
        </w:trPr>
        <w:tc>
          <w:tcPr>
            <w:tcW w:w="522" w:type="pct"/>
            <w:vMerge w:val="restart"/>
            <w:vAlign w:val="center"/>
            <w:hideMark/>
          </w:tcPr>
          <w:p w14:paraId="6334D31C" w14:textId="77777777" w:rsidR="00EF67C8" w:rsidRPr="00AC2A8D" w:rsidRDefault="00EF67C8" w:rsidP="00DF3FCF">
            <w:pPr>
              <w:jc w:val="center"/>
              <w:rPr>
                <w:rFonts w:ascii="Avenir Next LT Pro" w:hAnsi="Avenir Next LT Pro"/>
                <w:color w:val="484848"/>
                <w:sz w:val="20"/>
                <w:szCs w:val="20"/>
              </w:rPr>
            </w:pPr>
            <w:r w:rsidRPr="00AC2A8D">
              <w:rPr>
                <w:rFonts w:ascii="Avenir Next LT Pro" w:hAnsi="Avenir Next LT Pro"/>
                <w:color w:val="484848"/>
                <w:sz w:val="20"/>
                <w:szCs w:val="20"/>
              </w:rPr>
              <w:t>01</w:t>
            </w:r>
          </w:p>
        </w:tc>
        <w:tc>
          <w:tcPr>
            <w:tcW w:w="1253" w:type="pct"/>
            <w:vMerge w:val="restart"/>
            <w:vAlign w:val="center"/>
            <w:hideMark/>
          </w:tcPr>
          <w:p w14:paraId="7C93CD3C" w14:textId="77777777" w:rsidR="00EF67C8" w:rsidRPr="00AC2A8D" w:rsidRDefault="00EF67C8" w:rsidP="00DF3FCF">
            <w:pPr>
              <w:jc w:val="center"/>
              <w:rPr>
                <w:rFonts w:ascii="Avenir Next LT Pro" w:hAnsi="Avenir Next LT Pro"/>
                <w:color w:val="484848"/>
                <w:sz w:val="20"/>
                <w:szCs w:val="20"/>
                <w:lang w:val="en-US"/>
              </w:rPr>
            </w:pPr>
            <w:r w:rsidRPr="00AC2A8D">
              <w:rPr>
                <w:rFonts w:ascii="Avenir Next LT Pro" w:hAnsi="Avenir Next LT Pro"/>
                <w:color w:val="484848"/>
                <w:sz w:val="20"/>
                <w:szCs w:val="20"/>
                <w:lang w:val="en-US"/>
              </w:rPr>
              <w:t>{tag_ot_code_v01}</w:t>
            </w:r>
          </w:p>
        </w:tc>
        <w:tc>
          <w:tcPr>
            <w:tcW w:w="853" w:type="pct"/>
            <w:vMerge w:val="restart"/>
            <w:vAlign w:val="center"/>
            <w:hideMark/>
          </w:tcPr>
          <w:p w14:paraId="4D355E7F" w14:textId="77777777" w:rsidR="00EF67C8" w:rsidRPr="00AC2A8D" w:rsidRDefault="00EF67C8" w:rsidP="00DF3FCF">
            <w:pPr>
              <w:jc w:val="center"/>
              <w:rPr>
                <w:rFonts w:ascii="Avenir Next LT Pro" w:hAnsi="Avenir Next LT Pro"/>
                <w:color w:val="484848"/>
                <w:sz w:val="20"/>
                <w:szCs w:val="20"/>
              </w:rPr>
            </w:pPr>
            <w:r w:rsidRPr="00AC2A8D">
              <w:rPr>
                <w:rFonts w:ascii="Avenir Next LT Pro" w:hAnsi="Avenir Next LT Pro"/>
                <w:color w:val="484848"/>
                <w:sz w:val="20"/>
                <w:szCs w:val="20"/>
              </w:rPr>
              <w:t>{tag_fecha_v01}</w:t>
            </w:r>
          </w:p>
        </w:tc>
        <w:tc>
          <w:tcPr>
            <w:tcW w:w="928" w:type="pct"/>
            <w:vAlign w:val="center"/>
          </w:tcPr>
          <w:p w14:paraId="137716F7" w14:textId="77777777" w:rsidR="00EF67C8" w:rsidRPr="00AC2A8D" w:rsidRDefault="00EF67C8" w:rsidP="00DF3FCF">
            <w:pPr>
              <w:jc w:val="center"/>
              <w:rPr>
                <w:rFonts w:ascii="Avenir Next LT Pro" w:hAnsi="Avenir Next LT Pro"/>
                <w:color w:val="484848"/>
                <w:sz w:val="20"/>
                <w:szCs w:val="20"/>
              </w:rPr>
            </w:pPr>
            <w:r w:rsidRPr="00AC2A8D">
              <w:rPr>
                <w:rFonts w:ascii="Avenir Next LT Pro" w:hAnsi="Avenir Next LT Pro"/>
                <w:color w:val="484848"/>
                <w:sz w:val="20"/>
                <w:szCs w:val="20"/>
              </w:rPr>
              <w:t>FIRMA</w:t>
            </w:r>
          </w:p>
        </w:tc>
        <w:tc>
          <w:tcPr>
            <w:tcW w:w="722" w:type="pct"/>
            <w:vAlign w:val="center"/>
          </w:tcPr>
          <w:p w14:paraId="5AB8B9A0" w14:textId="77777777" w:rsidR="00EF67C8" w:rsidRPr="00AC2A8D" w:rsidRDefault="00EF67C8" w:rsidP="00DF3FCF">
            <w:pPr>
              <w:jc w:val="center"/>
              <w:rPr>
                <w:rFonts w:ascii="Avenir Next LT Pro" w:hAnsi="Avenir Next LT Pro"/>
                <w:color w:val="484848"/>
                <w:sz w:val="20"/>
                <w:szCs w:val="20"/>
              </w:rPr>
            </w:pPr>
            <w:r w:rsidRPr="00AC2A8D">
              <w:rPr>
                <w:rFonts w:ascii="Avenir Next LT Pro" w:hAnsi="Avenir Next LT Pro"/>
                <w:color w:val="484848"/>
                <w:sz w:val="20"/>
                <w:szCs w:val="20"/>
              </w:rPr>
              <w:t>FIRMA</w:t>
            </w:r>
          </w:p>
        </w:tc>
        <w:tc>
          <w:tcPr>
            <w:tcW w:w="722" w:type="pct"/>
            <w:vAlign w:val="center"/>
          </w:tcPr>
          <w:p w14:paraId="7BB61C4B" w14:textId="77777777" w:rsidR="00EF67C8" w:rsidRPr="00AC2A8D" w:rsidRDefault="00EF67C8" w:rsidP="00DF3FCF">
            <w:pPr>
              <w:jc w:val="center"/>
              <w:rPr>
                <w:rFonts w:ascii="Avenir Next LT Pro" w:hAnsi="Avenir Next LT Pro"/>
                <w:color w:val="484848"/>
                <w:sz w:val="20"/>
                <w:szCs w:val="20"/>
              </w:rPr>
            </w:pPr>
            <w:r w:rsidRPr="00AC2A8D">
              <w:rPr>
                <w:rFonts w:ascii="Avenir Next LT Pro" w:hAnsi="Avenir Next LT Pro"/>
                <w:color w:val="484848"/>
                <w:sz w:val="20"/>
                <w:szCs w:val="20"/>
              </w:rPr>
              <w:t>FIRMA</w:t>
            </w:r>
          </w:p>
        </w:tc>
      </w:tr>
      <w:tr w:rsidR="00EF67C8" w:rsidRPr="00AC2A8D" w14:paraId="5C1995DA" w14:textId="77777777" w:rsidTr="00DF3FCF">
        <w:trPr>
          <w:trHeight w:val="20"/>
        </w:trPr>
        <w:tc>
          <w:tcPr>
            <w:tcW w:w="522" w:type="pct"/>
            <w:vMerge/>
            <w:vAlign w:val="center"/>
          </w:tcPr>
          <w:p w14:paraId="029FA99A" w14:textId="77777777" w:rsidR="00EF67C8" w:rsidRPr="00AC2A8D" w:rsidRDefault="00EF67C8" w:rsidP="00DF3FCF">
            <w:pPr>
              <w:jc w:val="center"/>
              <w:rPr>
                <w:rFonts w:ascii="Avenir Next LT Pro" w:hAnsi="Avenir Next LT Pro"/>
                <w:color w:val="484848"/>
                <w:sz w:val="20"/>
                <w:szCs w:val="20"/>
              </w:rPr>
            </w:pPr>
          </w:p>
        </w:tc>
        <w:tc>
          <w:tcPr>
            <w:tcW w:w="1253" w:type="pct"/>
            <w:vMerge/>
            <w:vAlign w:val="center"/>
          </w:tcPr>
          <w:p w14:paraId="423A34BD" w14:textId="77777777" w:rsidR="00EF67C8" w:rsidRPr="00AC2A8D" w:rsidRDefault="00EF67C8" w:rsidP="00DF3FCF">
            <w:pPr>
              <w:jc w:val="center"/>
              <w:rPr>
                <w:rFonts w:ascii="Avenir Next LT Pro" w:hAnsi="Avenir Next LT Pro"/>
                <w:color w:val="484848"/>
                <w:sz w:val="20"/>
                <w:szCs w:val="20"/>
              </w:rPr>
            </w:pPr>
          </w:p>
        </w:tc>
        <w:tc>
          <w:tcPr>
            <w:tcW w:w="853" w:type="pct"/>
            <w:vMerge/>
            <w:vAlign w:val="center"/>
          </w:tcPr>
          <w:p w14:paraId="4E060E8E" w14:textId="77777777" w:rsidR="00EF67C8" w:rsidRPr="00AC2A8D" w:rsidRDefault="00EF67C8" w:rsidP="00DF3FCF">
            <w:pPr>
              <w:jc w:val="center"/>
              <w:rPr>
                <w:rFonts w:ascii="Avenir Next LT Pro" w:hAnsi="Avenir Next LT Pro"/>
                <w:color w:val="484848"/>
                <w:sz w:val="20"/>
                <w:szCs w:val="20"/>
              </w:rPr>
            </w:pPr>
          </w:p>
        </w:tc>
        <w:tc>
          <w:tcPr>
            <w:tcW w:w="928" w:type="pct"/>
            <w:vAlign w:val="center"/>
          </w:tcPr>
          <w:p w14:paraId="59692A89" w14:textId="77777777" w:rsidR="00EF67C8" w:rsidRPr="00AC2A8D" w:rsidRDefault="00EF67C8" w:rsidP="00DF3FCF">
            <w:pPr>
              <w:jc w:val="center"/>
              <w:rPr>
                <w:rFonts w:ascii="Avenir Next LT Pro" w:hAnsi="Avenir Next LT Pro"/>
                <w:color w:val="484848"/>
                <w:sz w:val="20"/>
                <w:szCs w:val="20"/>
              </w:rPr>
            </w:pPr>
            <w:r w:rsidRPr="00AC2A8D">
              <w:rPr>
                <w:rFonts w:ascii="Avenir Next LT Pro" w:hAnsi="Avenir Next LT Pro"/>
                <w:color w:val="484848"/>
                <w:sz w:val="20"/>
                <w:szCs w:val="20"/>
              </w:rPr>
              <w:t>NOMBRE Y APELLIDO</w:t>
            </w:r>
          </w:p>
        </w:tc>
        <w:tc>
          <w:tcPr>
            <w:tcW w:w="722" w:type="pct"/>
            <w:vAlign w:val="center"/>
          </w:tcPr>
          <w:p w14:paraId="3291B884" w14:textId="77777777" w:rsidR="00EF67C8" w:rsidRPr="00AC2A8D" w:rsidRDefault="00EF67C8" w:rsidP="00DF3FCF">
            <w:pPr>
              <w:jc w:val="center"/>
              <w:rPr>
                <w:rFonts w:ascii="Avenir Next LT Pro" w:hAnsi="Avenir Next LT Pro"/>
                <w:color w:val="484848"/>
                <w:sz w:val="20"/>
                <w:szCs w:val="20"/>
              </w:rPr>
            </w:pPr>
            <w:r w:rsidRPr="00AC2A8D">
              <w:rPr>
                <w:rFonts w:ascii="Avenir Next LT Pro" w:hAnsi="Avenir Next LT Pro"/>
                <w:color w:val="484848"/>
                <w:sz w:val="20"/>
                <w:szCs w:val="20"/>
              </w:rPr>
              <w:t>NOMBRE Y APELLIDO</w:t>
            </w:r>
          </w:p>
        </w:tc>
        <w:tc>
          <w:tcPr>
            <w:tcW w:w="722" w:type="pct"/>
            <w:vAlign w:val="center"/>
          </w:tcPr>
          <w:p w14:paraId="1B606544" w14:textId="77777777" w:rsidR="00EF67C8" w:rsidRPr="00AC2A8D" w:rsidRDefault="00EF67C8" w:rsidP="00DF3FCF">
            <w:pPr>
              <w:jc w:val="center"/>
              <w:rPr>
                <w:rFonts w:ascii="Avenir Next LT Pro" w:hAnsi="Avenir Next LT Pro"/>
                <w:color w:val="484848"/>
                <w:sz w:val="20"/>
                <w:szCs w:val="20"/>
              </w:rPr>
            </w:pPr>
            <w:r w:rsidRPr="00AC2A8D">
              <w:rPr>
                <w:rFonts w:ascii="Avenir Next LT Pro" w:hAnsi="Avenir Next LT Pro"/>
                <w:color w:val="484848"/>
                <w:sz w:val="20"/>
                <w:szCs w:val="20"/>
              </w:rPr>
              <w:t>NOMBRE Y APELLIDO</w:t>
            </w:r>
          </w:p>
        </w:tc>
      </w:tr>
      <w:tr w:rsidR="00EF67C8" w:rsidRPr="00AC2A8D" w14:paraId="1CD95D02" w14:textId="77777777" w:rsidTr="00DF3FCF">
        <w:trPr>
          <w:trHeight w:val="20"/>
        </w:trPr>
        <w:tc>
          <w:tcPr>
            <w:tcW w:w="5000" w:type="pct"/>
            <w:gridSpan w:val="6"/>
            <w:vAlign w:val="center"/>
            <w:hideMark/>
          </w:tcPr>
          <w:p w14:paraId="5C96B638" w14:textId="77777777" w:rsidR="00EF67C8" w:rsidRPr="00AC2A8D" w:rsidRDefault="00EF67C8" w:rsidP="00DF3FCF">
            <w:pPr>
              <w:jc w:val="center"/>
              <w:rPr>
                <w:rFonts w:ascii="Avenir Next LT Pro" w:hAnsi="Avenir Next LT Pro"/>
                <w:b/>
                <w:bCs/>
                <w:color w:val="FFFFFF"/>
                <w:sz w:val="20"/>
                <w:szCs w:val="20"/>
              </w:rPr>
            </w:pPr>
            <w:r w:rsidRPr="00AC2A8D">
              <w:rPr>
                <w:rFonts w:ascii="Avenir Next LT Pro" w:hAnsi="Avenir Next LT Pro"/>
                <w:b/>
                <w:bCs/>
                <w:color w:val="FFFFFF"/>
                <w:sz w:val="20"/>
                <w:szCs w:val="20"/>
              </w:rPr>
              <w:t>Descripción de la modificación</w:t>
            </w:r>
          </w:p>
        </w:tc>
      </w:tr>
      <w:tr w:rsidR="00EF67C8" w:rsidRPr="00AC2A8D" w14:paraId="64A42D92" w14:textId="77777777" w:rsidTr="00DF3FCF">
        <w:trPr>
          <w:trHeight w:val="20"/>
        </w:trPr>
        <w:tc>
          <w:tcPr>
            <w:tcW w:w="5000" w:type="pct"/>
            <w:gridSpan w:val="6"/>
            <w:vAlign w:val="center"/>
            <w:hideMark/>
          </w:tcPr>
          <w:p w14:paraId="59D1E752" w14:textId="77777777" w:rsidR="00EF67C8" w:rsidRPr="00AC2A8D" w:rsidRDefault="00EF67C8" w:rsidP="00DF3FCF">
            <w:pPr>
              <w:jc w:val="center"/>
              <w:rPr>
                <w:rFonts w:ascii="Avenir Next LT Pro" w:hAnsi="Avenir Next LT Pro"/>
                <w:color w:val="484848"/>
                <w:sz w:val="20"/>
                <w:szCs w:val="20"/>
              </w:rPr>
            </w:pPr>
            <w:r w:rsidRPr="00AC2A8D">
              <w:rPr>
                <w:rFonts w:ascii="Avenir Next LT Pro" w:hAnsi="Avenir Next LT Pro"/>
                <w:color w:val="484848"/>
                <w:sz w:val="20"/>
                <w:szCs w:val="20"/>
              </w:rPr>
              <w:t>Se debe relacionar el motivo del porque se realiza el ajusta, quien lo solicita y específicamente que es lo ajustado.</w:t>
            </w:r>
          </w:p>
        </w:tc>
      </w:tr>
    </w:tbl>
    <w:bookmarkEnd w:id="327"/>
    <w:p w14:paraId="5758D612" w14:textId="26B3DADC" w:rsidR="00D47DC8" w:rsidRPr="00DA70AE" w:rsidRDefault="00C13ADE" w:rsidP="00C13ADE">
      <w:pPr>
        <w:jc w:val="center"/>
        <w:rPr>
          <w:rFonts w:ascii="Avenir Next LT Pro" w:hAnsi="Avenir Next LT Pro" w:cstheme="minorHAnsi"/>
          <w:i/>
          <w:iCs/>
          <w:color w:val="303030"/>
          <w:sz w:val="20"/>
          <w:szCs w:val="20"/>
        </w:rPr>
      </w:pPr>
      <w:r w:rsidRPr="00DA70AE">
        <w:rPr>
          <w:rFonts w:ascii="Avenir Next LT Pro" w:hAnsi="Avenir Next LT Pro" w:cstheme="minorHAnsi"/>
          <w:i/>
          <w:iCs/>
          <w:color w:val="303030"/>
          <w:sz w:val="20"/>
          <w:szCs w:val="20"/>
        </w:rPr>
        <w:t>Fuente: ALS ENVIRONMENTAL S.A.S., </w:t>
      </w:r>
      <w:r w:rsidR="00534303" w:rsidRPr="00702881">
        <w:rPr>
          <w:rFonts w:ascii="Avenir Next LT Pro" w:hAnsi="Avenir Next LT Pro" w:cstheme="minorHAnsi"/>
          <w:i/>
          <w:iCs/>
          <w:color w:val="303030"/>
          <w:sz w:val="20"/>
          <w:szCs w:val="20"/>
        </w:rPr>
        <w:t>{fuente_serambiente_s_a_s_4}</w:t>
      </w:r>
    </w:p>
    <w:p w14:paraId="6DE4C5E3" w14:textId="77777777" w:rsidR="00CC04A2" w:rsidRDefault="00CC04A2" w:rsidP="000165F7">
      <w:pPr>
        <w:rPr>
          <w:rFonts w:ascii="Avenir Next LT Pro" w:hAnsi="Avenir Next LT Pro" w:cstheme="minorHAnsi"/>
          <w:color w:val="303030"/>
        </w:rPr>
      </w:pPr>
    </w:p>
    <w:p w14:paraId="446B9FE7" w14:textId="77777777" w:rsidR="00EF67C8" w:rsidRDefault="00EF67C8" w:rsidP="00EF67C8">
      <w:pPr>
        <w:widowControl w:val="0"/>
        <w:tabs>
          <w:tab w:val="left" w:pos="530"/>
        </w:tabs>
        <w:autoSpaceDE w:val="0"/>
        <w:autoSpaceDN w:val="0"/>
        <w:ind w:right="228"/>
        <w:jc w:val="both"/>
        <w:rPr>
          <w:rFonts w:ascii="Avenir Next LT Pro" w:hAnsi="Avenir Next LT Pro"/>
          <w:i/>
          <w:iCs/>
          <w:sz w:val="20"/>
          <w:szCs w:val="20"/>
        </w:rPr>
      </w:pPr>
    </w:p>
    <w:p w14:paraId="6FE23A74" w14:textId="77777777" w:rsidR="00EF67C8" w:rsidRDefault="00EF67C8" w:rsidP="00EF67C8">
      <w:pPr>
        <w:widowControl w:val="0"/>
        <w:tabs>
          <w:tab w:val="left" w:pos="530"/>
        </w:tabs>
        <w:autoSpaceDE w:val="0"/>
        <w:autoSpaceDN w:val="0"/>
        <w:ind w:right="228"/>
        <w:jc w:val="both"/>
        <w:rPr>
          <w:rFonts w:ascii="Avenir Next LT Pro" w:hAnsi="Avenir Next LT Pro"/>
          <w:i/>
          <w:iCs/>
          <w:sz w:val="20"/>
          <w:szCs w:val="20"/>
        </w:rPr>
      </w:pPr>
      <w:bookmarkStart w:id="330" w:name="_Hlk209170783"/>
      <w:r w:rsidRPr="006A60EB">
        <w:rPr>
          <w:rFonts w:ascii="Avenir Next LT Pro" w:hAnsi="Avenir Next LT Pro"/>
          <w:i/>
          <w:iCs/>
          <w:sz w:val="20"/>
          <w:szCs w:val="20"/>
        </w:rPr>
        <w:t>{var_36}</w:t>
      </w:r>
      <w:r w:rsidRPr="00CB0500">
        <w:rPr>
          <w:rFonts w:ascii="Avenir Next LT Pro" w:hAnsi="Avenir Next LT Pro"/>
          <w:i/>
          <w:iCs/>
          <w:color w:val="FF0000"/>
          <w:sz w:val="20"/>
          <w:szCs w:val="20"/>
        </w:rPr>
      </w:r>
      <w:r w:rsidRPr="006A60EB">
        <w:rPr>
          <w:rFonts w:ascii="Avenir Next LT Pro" w:hAnsi="Avenir Next LT Pro"/>
          <w:i/>
          <w:iCs/>
          <w:sz w:val="20"/>
          <w:szCs w:val="20"/>
        </w:rPr>
      </w:r>
      <w:commentRangeStart w:id="331"/>
      <w:commentRangeEnd w:id="331"/>
      <w:r>
        <w:rPr>
          <w:rStyle w:val="Refdecomentario"/>
          <w:rFonts w:ascii="Tahoma" w:hAnsi="Tahoma"/>
          <w:szCs w:val="20"/>
          <w:lang w:val="es-MX" w:eastAsia="es-MX"/>
        </w:rPr>
        <w:commentReference w:id="331"/>
      </w:r>
      <w:commentRangeStart w:id="332"/>
      <w:commentRangeEnd w:id="332"/>
      <w:r>
        <w:rPr>
          <w:rStyle w:val="Refdecomentario"/>
          <w:rFonts w:ascii="Tahoma" w:hAnsi="Tahoma"/>
          <w:szCs w:val="20"/>
          <w:lang w:val="es-MX" w:eastAsia="es-MX"/>
        </w:rPr>
        <w:commentReference w:id="332"/>
      </w:r>
    </w:p>
    <w:p w14:paraId="54E976AA" w14:textId="77777777" w:rsidR="00EF67C8" w:rsidRDefault="00EF67C8" w:rsidP="00EF67C8">
      <w:pPr>
        <w:widowControl w:val="0"/>
        <w:tabs>
          <w:tab w:val="left" w:pos="530"/>
        </w:tabs>
        <w:autoSpaceDE w:val="0"/>
        <w:autoSpaceDN w:val="0"/>
        <w:ind w:right="228"/>
        <w:jc w:val="both"/>
        <w:rPr>
          <w:rFonts w:ascii="Avenir Next LT Pro" w:hAnsi="Avenir Next LT Pro"/>
          <w:i/>
          <w:iCs/>
          <w:sz w:val="20"/>
          <w:szCs w:val="20"/>
        </w:rPr>
      </w:pPr>
    </w:p>
    <w:p w14:paraId="1B7A41C9" w14:textId="77777777" w:rsidR="00EF67C8" w:rsidRDefault="00EF67C8" w:rsidP="00EF67C8">
      <w:pPr>
        <w:widowControl w:val="0"/>
        <w:tabs>
          <w:tab w:val="left" w:pos="530"/>
        </w:tabs>
        <w:autoSpaceDE w:val="0"/>
        <w:autoSpaceDN w:val="0"/>
        <w:ind w:right="228"/>
        <w:jc w:val="both"/>
        <w:rPr>
          <w:rFonts w:ascii="Avenir Next LT Pro" w:hAnsi="Avenir Next LT Pro"/>
          <w:i/>
          <w:iCs/>
          <w:sz w:val="20"/>
          <w:szCs w:val="20"/>
        </w:rPr>
      </w:pPr>
    </w:p>
    <w:bookmarkEnd w:id="330"/>
    <w:p w14:paraId="198C0C5A" w14:textId="77777777" w:rsidR="000165F7" w:rsidRPr="005B3520" w:rsidRDefault="000165F7" w:rsidP="000165F7">
      <w:pPr>
        <w:rPr>
          <w:rFonts w:ascii="Avenir Next LT Pro" w:hAnsi="Avenir Next LT Pro" w:cstheme="minorHAnsi"/>
          <w:color w:val="303030"/>
        </w:rPr>
      </w:pPr>
    </w:p>
    <w:p w14:paraId="5550BE01" w14:textId="77777777" w:rsidR="001D668D" w:rsidRPr="00837535" w:rsidRDefault="001D668D" w:rsidP="001D668D">
      <w:pPr>
        <w:jc w:val="right"/>
        <w:rPr>
          <w:rFonts w:ascii="Avenir Next LT Pro" w:hAnsi="Avenir Next LT Pro" w:cs="Calibri"/>
          <w:b/>
          <w:i/>
          <w:color w:val="303030"/>
          <w:sz w:val="20"/>
          <w:szCs w:val="20"/>
        </w:rPr>
      </w:pPr>
      <w:bookmarkStart w:id="335" w:name="_Toc412800838"/>
      <w:bookmarkStart w:id="336" w:name="_Toc479192757"/>
      <w:r w:rsidRPr="00EF67C8">
        <w:rPr>
          <w:rFonts w:ascii="Avenir Next LT Pro" w:hAnsi="Avenir Next LT Pro" w:cs="Calibri"/>
          <w:b/>
          <w:i/>
          <w:color w:val="303030"/>
          <w:sz w:val="20"/>
          <w:szCs w:val="20"/>
        </w:rPr>
        <w:t>(FIN DEL INFORME)</w:t>
      </w:r>
    </w:p>
    <w:bookmarkEnd w:id="335"/>
    <w:bookmarkEnd w:id="336"/>
    <w:p w14:paraId="6F1F6B14" w14:textId="6DCFBB48" w:rsidR="00FE7A6C" w:rsidRPr="00837535" w:rsidRDefault="00FE7A6C" w:rsidP="001D668D">
      <w:pPr>
        <w:tabs>
          <w:tab w:val="left" w:pos="5175"/>
        </w:tabs>
        <w:jc w:val="right"/>
        <w:rPr>
          <w:rFonts w:ascii="Avenir Next LT Pro" w:hAnsi="Avenir Next LT Pro" w:cstheme="minorHAnsi"/>
          <w:b/>
          <w:i/>
          <w:color w:val="303030"/>
          <w:sz w:val="22"/>
          <w:szCs w:val="40"/>
        </w:rPr>
      </w:pPr>
    </w:p>
    <w:sectPr w:rsidR="00FE7A6C" w:rsidRPr="00837535" w:rsidSect="00256CF1">
      <w:headerReference w:type="default" r:id="rId19"/>
      <w:footerReference w:type="default" r:id="rId20"/>
      <w:pgSz w:w="12242" w:h="15842" w:code="1"/>
      <w:pgMar w:top="993" w:right="1701" w:bottom="1701" w:left="1701" w:header="425" w:footer="397"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0" w:author="Camila Barraza Villarreal" w:date="2025-09-08T14:47:00Z" w:initials="CB">
    <w:p w14:paraId="380031D2" w14:textId="77777777" w:rsidR="006F226D" w:rsidRDefault="006F226D" w:rsidP="006F226D">
      <w:pPr>
        <w:pStyle w:val="Textocomentario"/>
        <w:jc w:val="left"/>
      </w:pPr>
      <w:r>
        <w:rPr>
          <w:rStyle w:val="Refdecomentario"/>
        </w:rPr>
        <w:annotationRef/>
      </w:r>
      <w:r>
        <w:t>Cada vez que se actualice la versión del informe, se debe reflejar el cambio tanto en la sección correspondiente al número de versión como en el consecutivo del código del documento. La estructura del código debe mantenerse en el formato: OT XXXX-X-CA-XXXX-VXX. Por ejemplo, si el documento pasa de la versión 00 a la 01, el código deberá actualizarse a: OT XXXX-X-CA-XXXX-V01.</w:t>
      </w:r>
    </w:p>
  </w:comment>
  <w:comment w:id="1" w:author="Camila Barraza Villarreal" w:date="2025-09-23T14:42:00Z" w:initials="CB">
    <w:p w14:paraId="1D5B5E0B" w14:textId="77777777" w:rsidR="0024268B" w:rsidRDefault="0024268B" w:rsidP="0024268B">
      <w:pPr>
        <w:pStyle w:val="Textocomentario"/>
        <w:jc w:val="left"/>
      </w:pPr>
      <w:r>
        <w:rPr>
          <w:rStyle w:val="Refdecomentario"/>
        </w:rPr>
        <w:annotationRef/>
      </w:r>
      <w:r>
        <w:rPr>
          <w:lang w:val="es-CO"/>
        </w:rPr>
        <w:t>Cuando se actualice el documento a versión 01, adicional al realizar la actualización en versión informe, se debe actualizar el consecutivo, Ejemplo:</w:t>
      </w:r>
    </w:p>
    <w:p w14:paraId="55338996" w14:textId="77777777" w:rsidR="0024268B" w:rsidRDefault="0024268B" w:rsidP="0024268B">
      <w:pPr>
        <w:pStyle w:val="Textocomentario"/>
        <w:jc w:val="left"/>
      </w:pPr>
    </w:p>
    <w:p w14:paraId="5B060DD1" w14:textId="77777777" w:rsidR="0024268B" w:rsidRDefault="0024268B" w:rsidP="0024268B">
      <w:pPr>
        <w:pStyle w:val="Textocomentario"/>
        <w:jc w:val="left"/>
      </w:pPr>
      <w:r>
        <w:rPr>
          <w:lang w:val="es-CO"/>
        </w:rPr>
        <w:t>OT XXXX-X-A-XXXX-V01</w:t>
      </w:r>
    </w:p>
  </w:comment>
  <w:comment w:id="2" w:author="Xiomara Quintero" w:date="2025-05-15T13:42:00Z" w:initials="XQ">
    <w:p w14:paraId="6BD174B0" w14:textId="5FC8CF1E" w:rsidR="005B3520" w:rsidRDefault="005B3520" w:rsidP="005B3520">
      <w:pPr>
        <w:pStyle w:val="Textocomentario"/>
        <w:jc w:val="left"/>
      </w:pPr>
      <w:r>
        <w:rPr>
          <w:rStyle w:val="Refdecomentario"/>
        </w:rPr>
        <w:annotationRef/>
      </w:r>
      <w:r>
        <w:t>En caso de que aplique</w:t>
      </w:r>
      <w:r>
        <w:br/>
      </w:r>
    </w:p>
  </w:comment>
  <w:comment w:id="3" w:author="Xiomara Quintero" w:date="2025-05-15T13:44:00Z" w:initials="XQ">
    <w:p w14:paraId="36B446C3" w14:textId="77777777" w:rsidR="005B3520" w:rsidRDefault="005B3520" w:rsidP="005B3520">
      <w:pPr>
        <w:pStyle w:val="Textocomentario"/>
        <w:jc w:val="left"/>
      </w:pPr>
      <w:r>
        <w:rPr>
          <w:rStyle w:val="Refdecomentario"/>
        </w:rPr>
        <w:annotationRef/>
      </w:r>
      <w:r>
        <w:t>Tener en cuenta actualizar según la metodología empleada en campo</w:t>
      </w:r>
    </w:p>
  </w:comment>
  <w:comment w:id="4" w:author="Xiomara Quintero" w:date="2025-05-15T13:45:00Z" w:initials="XQ">
    <w:p w14:paraId="2BDA77D1" w14:textId="77777777" w:rsidR="00A37FC6" w:rsidRDefault="00A37FC6" w:rsidP="00A37FC6">
      <w:pPr>
        <w:pStyle w:val="Textocomentario"/>
        <w:jc w:val="left"/>
      </w:pPr>
      <w:r>
        <w:rPr>
          <w:rStyle w:val="Refdecomentario"/>
        </w:rPr>
        <w:annotationRef/>
      </w:r>
      <w:r>
        <w:t>Se debe relacionar el lugar donde fue ejecutado el monitoreo.</w:t>
      </w:r>
    </w:p>
  </w:comment>
  <w:comment w:id="8" w:author="Xiomara Quintero" w:date="2025-05-15T13:49:00Z" w:initials="XQ">
    <w:p w14:paraId="52EB1A83" w14:textId="77777777" w:rsidR="006639B5" w:rsidRDefault="006639B5" w:rsidP="006639B5">
      <w:pPr>
        <w:pStyle w:val="Textocomentario"/>
        <w:jc w:val="left"/>
      </w:pPr>
      <w:r>
        <w:rPr>
          <w:rStyle w:val="Refdecomentario"/>
        </w:rPr>
        <w:annotationRef/>
      </w:r>
      <w:r>
        <w:t xml:space="preserve">El texto debe estar en 11 ptos. Con negrilla en los capítulos 1 y Sin negrilla el resto y con un interlineado de 1,5. </w:t>
      </w:r>
    </w:p>
  </w:comment>
  <w:comment w:id="9" w:author="Xiomara Quintero" w:date="2025-05-15T13:48:00Z" w:initials="XQ">
    <w:p w14:paraId="0B390683" w14:textId="7BE9AD5A" w:rsidR="006639B5" w:rsidRDefault="006639B5" w:rsidP="006639B5">
      <w:pPr>
        <w:pStyle w:val="Textocomentario"/>
        <w:jc w:val="left"/>
      </w:pPr>
      <w:r>
        <w:rPr>
          <w:rStyle w:val="Refdecomentario"/>
        </w:rPr>
        <w:annotationRef/>
      </w:r>
      <w:r>
        <w:t xml:space="preserve">Actualizar tabla de contenido, tablas, figuras, graficas y fotografias. </w:t>
      </w:r>
    </w:p>
  </w:comment>
  <w:comment w:id="10" w:author="Xiomara Quintero" w:date="2025-05-15T13:49:00Z" w:initials="XQ">
    <w:p w14:paraId="4C512C72" w14:textId="77777777" w:rsidR="006639B5" w:rsidRDefault="006639B5" w:rsidP="006639B5">
      <w:pPr>
        <w:pStyle w:val="Textocomentario"/>
        <w:jc w:val="left"/>
      </w:pPr>
      <w:r>
        <w:rPr>
          <w:rStyle w:val="Refdecomentario"/>
        </w:rPr>
        <w:annotationRef/>
      </w:r>
      <w:r>
        <w:t xml:space="preserve">El texto de la lista debe estar en 10ptos. Sin negrilla y con un interlineado de 1,5. </w:t>
      </w:r>
    </w:p>
  </w:comment>
  <w:comment w:id="11" w:author="Xiomara Quintero" w:date="2025-05-15T13:50:00Z" w:initials="XQ">
    <w:p w14:paraId="21A639E1" w14:textId="77777777" w:rsidR="006639B5" w:rsidRDefault="006639B5" w:rsidP="006639B5">
      <w:pPr>
        <w:pStyle w:val="Textocomentario"/>
        <w:jc w:val="left"/>
      </w:pPr>
      <w:r>
        <w:rPr>
          <w:rStyle w:val="Refdecomentario"/>
        </w:rPr>
        <w:annotationRef/>
      </w:r>
      <w:r>
        <w:t xml:space="preserve">El texto de la lista debe estar en 10ptos. Sin negrilla y con un interlineado de 1,5. </w:t>
      </w:r>
    </w:p>
  </w:comment>
  <w:comment w:id="12" w:author="Xiomara Quintero" w:date="2025-05-15T13:51:00Z" w:initials="XQ">
    <w:p w14:paraId="1C3DE056" w14:textId="77777777" w:rsidR="006639B5" w:rsidRDefault="006639B5" w:rsidP="006639B5">
      <w:pPr>
        <w:pStyle w:val="Textocomentario"/>
        <w:jc w:val="left"/>
      </w:pPr>
      <w:r>
        <w:rPr>
          <w:rStyle w:val="Refdecomentario"/>
        </w:rPr>
        <w:annotationRef/>
      </w:r>
      <w:r>
        <w:t xml:space="preserve">El texto de la lista debe estar en 10ptos. Sin negrilla y con un interlineado de 1,5. </w:t>
      </w:r>
    </w:p>
  </w:comment>
  <w:comment w:id="14" w:author="Xiomara Quintero" w:date="2025-05-15T13:51:00Z" w:initials="XQ">
    <w:p w14:paraId="2DCC8BD8" w14:textId="77777777" w:rsidR="006639B5" w:rsidRDefault="006639B5" w:rsidP="006639B5">
      <w:pPr>
        <w:pStyle w:val="Textocomentario"/>
        <w:jc w:val="left"/>
      </w:pPr>
      <w:r>
        <w:rPr>
          <w:rStyle w:val="Refdecomentario"/>
        </w:rPr>
        <w:annotationRef/>
      </w:r>
      <w:r>
        <w:t xml:space="preserve">El texto de la lista debe estar en 10ptos. Sin negrilla y con un interlineado de 1,5. </w:t>
      </w:r>
    </w:p>
  </w:comment>
  <w:comment w:id="20" w:author="Xiomara Quintero" w:date="2025-05-15T13:52:00Z" w:initials="XQ">
    <w:p w14:paraId="215C6B64" w14:textId="77777777" w:rsidR="00EC443D" w:rsidRDefault="00EC443D" w:rsidP="00EC443D">
      <w:pPr>
        <w:pStyle w:val="Textocomentario"/>
        <w:jc w:val="left"/>
      </w:pPr>
      <w:r>
        <w:rPr>
          <w:rStyle w:val="Refdecomentario"/>
        </w:rPr>
        <w:annotationRef/>
      </w:r>
      <w:r>
        <w:t>Tomar información de la OIT o de documentos entregados por el cliente.</w:t>
      </w:r>
      <w:r>
        <w:br/>
      </w:r>
    </w:p>
  </w:comment>
  <w:comment w:id="21" w:author="Xiomara Quintero" w:date="2023-08-28T10:16:00Z" w:initials="XQ">
    <w:p w14:paraId="560F1D69" w14:textId="77777777" w:rsidR="00EC443D" w:rsidRDefault="00EC443D" w:rsidP="00EC443D">
      <w:pPr>
        <w:pStyle w:val="Textocomentario"/>
      </w:pPr>
      <w:r>
        <w:rPr>
          <w:rStyle w:val="Refdecomentario"/>
        </w:rPr>
        <w:annotationRef/>
      </w:r>
      <w:r>
        <w:t>Esto esta en un formato de tabla, pueden activar en color los bordes para que la puedan visualizar y ajusten en caso de ser necesario</w:t>
      </w:r>
    </w:p>
  </w:comment>
  <w:comment w:id="22" w:author="Xiomara Quintero" w:date="2025-05-15T13:53:00Z" w:initials="XQ">
    <w:p w14:paraId="154009D4" w14:textId="77777777" w:rsidR="00EC443D" w:rsidRDefault="00EC443D" w:rsidP="00EC443D">
      <w:pPr>
        <w:pStyle w:val="Textocomentario"/>
        <w:jc w:val="left"/>
      </w:pPr>
      <w:r>
        <w:rPr>
          <w:rStyle w:val="Refdecomentario"/>
        </w:rPr>
        <w:annotationRef/>
      </w:r>
      <w:r>
        <w:t>Esto esta en un formato de tabla, pueden activar en color los bordes para que la puedan visualizar y ajusten en caso de ser necesario</w:t>
      </w:r>
    </w:p>
  </w:comment>
  <w:comment w:id="25" w:author="Diana Aponte" w:date="2023-08-27T13:30:00Z" w:initials="DA">
    <w:p w14:paraId="103A4B6E" w14:textId="77777777" w:rsidR="0058529D" w:rsidRDefault="0058529D" w:rsidP="0058529D">
      <w:pPr>
        <w:pStyle w:val="Textocomentario"/>
        <w:jc w:val="left"/>
      </w:pPr>
      <w:r>
        <w:rPr>
          <w:rStyle w:val="Refdecomentario"/>
        </w:rPr>
        <w:annotationRef/>
      </w:r>
      <w:r>
        <w:t>Actualizar resolución</w:t>
      </w:r>
    </w:p>
  </w:comment>
  <w:comment w:id="27" w:author="Xiomara Quintero" w:date="2025-05-15T13:57:00Z" w:initials="XQ">
    <w:p w14:paraId="739929D1" w14:textId="77777777" w:rsidR="00026FF6" w:rsidRDefault="00026FF6" w:rsidP="00026FF6">
      <w:pPr>
        <w:pStyle w:val="Textocomentario"/>
        <w:jc w:val="left"/>
      </w:pPr>
      <w:r>
        <w:rPr>
          <w:rStyle w:val="Refdecomentario"/>
        </w:rPr>
        <w:annotationRef/>
      </w:r>
      <w:r>
        <w:t>Cantidad de puntos en letra y números, ajustar redacción según sea el caso.</w:t>
      </w:r>
      <w:r>
        <w:br/>
      </w:r>
    </w:p>
  </w:comment>
  <w:comment w:id="32" w:author="Xiomara Quintero" w:date="2025-05-15T14:01:00Z" w:initials="XQ">
    <w:p w14:paraId="4978E9FD" w14:textId="77777777" w:rsidR="0030153B" w:rsidRDefault="0030153B" w:rsidP="0030153B">
      <w:pPr>
        <w:pStyle w:val="Textocomentario"/>
        <w:jc w:val="left"/>
      </w:pPr>
      <w:r>
        <w:rPr>
          <w:rStyle w:val="Refdecomentario"/>
        </w:rPr>
        <w:annotationRef/>
      </w:r>
      <w:r>
        <w:t>Relacionar horas en formato 24 horas.</w:t>
      </w:r>
    </w:p>
  </w:comment>
  <w:comment w:id="33" w:author="Xiomara Quintero" w:date="2025-05-15T14:02:00Z" w:initials="XQ">
    <w:p w14:paraId="43FB8E9B" w14:textId="77777777" w:rsidR="0030153B" w:rsidRDefault="0030153B" w:rsidP="0030153B">
      <w:pPr>
        <w:pStyle w:val="Textocomentario"/>
        <w:jc w:val="left"/>
      </w:pPr>
      <w:r>
        <w:rPr>
          <w:rStyle w:val="Refdecomentario"/>
        </w:rPr>
        <w:annotationRef/>
      </w:r>
      <w:r>
        <w:t xml:space="preserve">Año de ejecución del monitoreo. </w:t>
      </w:r>
    </w:p>
  </w:comment>
  <w:comment w:id="43" w:author="Xiomara Quintero" w:date="2025-05-15T14:03:00Z" w:initials="XQ">
    <w:p w14:paraId="6EF8EBD9" w14:textId="77777777" w:rsidR="0030153B" w:rsidRDefault="0030153B" w:rsidP="0030153B">
      <w:pPr>
        <w:pStyle w:val="Textocomentario"/>
        <w:jc w:val="left"/>
      </w:pPr>
      <w:r>
        <w:rPr>
          <w:rStyle w:val="Refdecomentario"/>
        </w:rPr>
        <w:annotationRef/>
      </w:r>
      <w:r>
        <w:t>Aca se detalla la metodología empleada en campo.</w:t>
      </w:r>
    </w:p>
  </w:comment>
  <w:comment w:id="47" w:author="Xiomara Quintero" w:date="2025-05-15T14:04:00Z" w:initials="XQ">
    <w:p w14:paraId="38F98FA5" w14:textId="77777777" w:rsidR="0030153B" w:rsidRDefault="0030153B" w:rsidP="0030153B">
      <w:pPr>
        <w:pStyle w:val="Textocomentario"/>
        <w:jc w:val="left"/>
      </w:pPr>
      <w:r>
        <w:rPr>
          <w:rStyle w:val="Refdecomentario"/>
        </w:rPr>
        <w:annotationRef/>
      </w:r>
      <w:r>
        <w:t>Ajustar distribución según la metodología empleada en campo.</w:t>
      </w:r>
    </w:p>
  </w:comment>
  <w:comment w:id="55" w:author="Xiomara Quintero" w:date="2025-05-15T14:11:00Z" w:initials="XQ">
    <w:p w14:paraId="0CE443F0" w14:textId="77777777" w:rsidR="00EA1B99" w:rsidRDefault="00EA1B99" w:rsidP="00EA1B99">
      <w:pPr>
        <w:pStyle w:val="Textocomentario"/>
        <w:jc w:val="left"/>
      </w:pPr>
      <w:r>
        <w:rPr>
          <w:rStyle w:val="Refdecomentario"/>
        </w:rPr>
        <w:annotationRef/>
      </w:r>
      <w:r>
        <w:t>Describir condiciones climáticas de la zona de estudio</w:t>
      </w:r>
    </w:p>
  </w:comment>
  <w:comment w:id="58" w:author="Xiomara Quintero" w:date="2025-05-15T14:24:00Z" w:initials="XQ">
    <w:p w14:paraId="1CF44512" w14:textId="77777777" w:rsidR="00986505" w:rsidRDefault="00986505" w:rsidP="00986505">
      <w:pPr>
        <w:pStyle w:val="Textocomentario"/>
        <w:jc w:val="left"/>
      </w:pPr>
      <w:r>
        <w:rPr>
          <w:rStyle w:val="Refdecomentario"/>
        </w:rPr>
        <w:annotationRef/>
      </w:r>
      <w:r>
        <w:t>En caso que sean puntos diferentes puntos por tipo de ruido se deberán realizar dos tablas, una para emisión y otra para ambiental</w:t>
      </w:r>
    </w:p>
  </w:comment>
  <w:comment w:id="61" w:author="Xiomara Quintero" w:date="2025-05-15T14:26:00Z" w:initials="XQ">
    <w:p w14:paraId="767EA276" w14:textId="77777777" w:rsidR="00A2580C" w:rsidRDefault="00A2580C" w:rsidP="00A2580C">
      <w:pPr>
        <w:pStyle w:val="Textocomentario"/>
        <w:jc w:val="left"/>
      </w:pPr>
      <w:r>
        <w:rPr>
          <w:rStyle w:val="Refdecomentario"/>
        </w:rPr>
        <w:annotationRef/>
      </w:r>
      <w:r>
        <w:t>Si es posible se relacionan los 2 ruidos en la misma imagen, tambien se puede hacer una imagen por ambiental y otra por emisión</w:t>
      </w:r>
    </w:p>
  </w:comment>
  <w:comment w:id="62" w:author="Xiomara Quintero" w:date="2025-05-15T14:26:00Z" w:initials="XQ">
    <w:p w14:paraId="52DD9193" w14:textId="77777777" w:rsidR="00535AF3" w:rsidRDefault="00535AF3" w:rsidP="00535AF3">
      <w:pPr>
        <w:pStyle w:val="Textocomentario"/>
        <w:jc w:val="left"/>
      </w:pPr>
      <w:r>
        <w:rPr>
          <w:rStyle w:val="Refdecomentario"/>
        </w:rPr>
        <w:annotationRef/>
      </w:r>
      <w:r>
        <w:t>Año de elaboración del mapa. Tener en cuenta el año que indica la imagen generada.</w:t>
      </w:r>
    </w:p>
  </w:comment>
  <w:comment w:id="65" w:author="Ana Blanco Aponte" w:date="2025-10-15T12:33:00Z" w:initials="ABA">
    <w:p w14:paraId="5D5F1954" w14:textId="77777777" w:rsidR="00441E2A" w:rsidRDefault="00441E2A" w:rsidP="009A2848">
      <w:pPr>
        <w:pStyle w:val="Textocomentario"/>
        <w:jc w:val="left"/>
      </w:pPr>
      <w:r>
        <w:rPr>
          <w:rStyle w:val="Refdecomentario"/>
        </w:rPr>
        <w:annotationRef/>
      </w:r>
      <w:r>
        <w:t>Para validar los equipos utilizados en las mediciones (sonómetro, calibrador acústico, estación meteorológica y/o anemómetro), se debe verificar el código interno del equipo registrado en la planilla de campo.</w:t>
      </w:r>
      <w:r>
        <w:br/>
        <w:t>Una vez confirmado el código, se debe proceder a descargar el correspondiente certificado de calibración, siguiendo las indicaciones establecidas en el procedimiento PO-PSM-65 PROCEDIMIENTO PARA LA ELABORACIÓN DE INFORMES TECNICOS DE RUIDO AMBIENTAL Y EMISIÓN DE RUIDO</w:t>
      </w:r>
    </w:p>
  </w:comment>
  <w:comment w:id="66" w:author="Ana Blanco Aponte" w:date="2025-10-15T10:16:00Z" w:initials="ABA">
    <w:p w14:paraId="160704DD" w14:textId="77777777" w:rsidR="00441E2A" w:rsidRDefault="00441E2A" w:rsidP="00441E2A">
      <w:pPr>
        <w:pStyle w:val="Textocomentario"/>
        <w:jc w:val="left"/>
      </w:pPr>
      <w:r>
        <w:rPr>
          <w:rStyle w:val="Refdecomentario"/>
        </w:rPr>
        <w:annotationRef/>
      </w:r>
      <w:r>
        <w:t>Relacionar marca y modelo que se encuentra en el certificado de calibración correspondiente</w:t>
      </w:r>
    </w:p>
  </w:comment>
  <w:comment w:id="67" w:author="Ana Blanco Aponte" w:date="2025-10-15T10:16:00Z" w:initials="ABA">
    <w:p w14:paraId="561460CE" w14:textId="77777777" w:rsidR="00441E2A" w:rsidRDefault="00441E2A" w:rsidP="00441E2A">
      <w:pPr>
        <w:pStyle w:val="Textocomentario"/>
        <w:jc w:val="left"/>
      </w:pPr>
      <w:r>
        <w:rPr>
          <w:rStyle w:val="Refdecomentario"/>
        </w:rPr>
        <w:annotationRef/>
      </w:r>
      <w:r>
        <w:t>Relacionar marca y modelo que se encuentra en el certificado de calibración correspondiente</w:t>
      </w:r>
    </w:p>
  </w:comment>
  <w:comment w:id="68" w:author="Ana Blanco Aponte" w:date="2025-10-15T10:22:00Z" w:initials="ABA">
    <w:p w14:paraId="77CF2C95" w14:textId="77777777" w:rsidR="00441E2A" w:rsidRDefault="00441E2A" w:rsidP="00441E2A">
      <w:pPr>
        <w:pStyle w:val="Textocomentario"/>
        <w:jc w:val="left"/>
      </w:pPr>
      <w:r>
        <w:rPr>
          <w:rStyle w:val="Refdecomentario"/>
        </w:rPr>
        <w:annotationRef/>
      </w:r>
      <w:r>
        <w:t>Se debe solicitar al área de mantenimiento de no contar con la información.</w:t>
      </w:r>
    </w:p>
  </w:comment>
  <w:comment w:id="71" w:author="Ana Blanco Aponte" w:date="2025-10-15T12:35:00Z" w:initials="ABA">
    <w:p w14:paraId="2E6BAFF0" w14:textId="77777777" w:rsidR="00441E2A" w:rsidRDefault="00441E2A">
      <w:pPr>
        <w:pStyle w:val="Textocomentario"/>
        <w:jc w:val="left"/>
      </w:pPr>
      <w:r>
        <w:rPr>
          <w:rStyle w:val="Refdecomentario"/>
        </w:rPr>
        <w:annotationRef/>
      </w:r>
      <w:r>
        <w:t xml:space="preserve">Relacionar fotos de los equipos utilizados en campo. </w:t>
      </w:r>
    </w:p>
    <w:p w14:paraId="38C61C2C" w14:textId="77777777" w:rsidR="00441E2A" w:rsidRDefault="00441E2A" w:rsidP="00513A7A">
      <w:pPr>
        <w:pStyle w:val="Textocomentario"/>
        <w:jc w:val="left"/>
      </w:pPr>
      <w:r>
        <w:t xml:space="preserve">Actualizar nombres y fuente. </w:t>
      </w:r>
    </w:p>
  </w:comment>
  <w:comment w:id="98" w:author="Xiomara Quintero" w:date="2025-05-15T14:47:00Z" w:initials="XQ">
    <w:p w14:paraId="141F6D60" w14:textId="3F022D0B" w:rsidR="00AE7C04" w:rsidRDefault="00AE7C04" w:rsidP="00AE7C04">
      <w:pPr>
        <w:pStyle w:val="Textocomentario"/>
        <w:jc w:val="left"/>
      </w:pPr>
      <w:r>
        <w:rPr>
          <w:rStyle w:val="Refdecomentario"/>
        </w:rPr>
        <w:annotationRef/>
      </w:r>
      <w:r>
        <w:t>Ajustar según aplique, puede ser tambien por barrido de frecuencia o grilla. Viene indicado en planillas de campo o plan de monitoreo</w:t>
      </w:r>
      <w:r>
        <w:br/>
      </w:r>
    </w:p>
  </w:comment>
  <w:comment w:id="104" w:author="Xiomara Quintero" w:date="2024-02-23T15:48:00Z" w:initials="XQ">
    <w:p w14:paraId="3FABE793" w14:textId="77777777" w:rsidR="003F0FCB" w:rsidRDefault="003F0FCB" w:rsidP="003F0FCB">
      <w:pPr>
        <w:pStyle w:val="Textocomentario"/>
        <w:jc w:val="left"/>
      </w:pPr>
      <w:r>
        <w:rPr>
          <w:rStyle w:val="Refdecomentario"/>
        </w:rPr>
        <w:annotationRef/>
      </w:r>
      <w:r>
        <w:t>Ajustar según corresponda</w:t>
      </w:r>
    </w:p>
  </w:comment>
  <w:comment w:id="105" w:author="Xiomara Quintero" w:date="2025-05-15T14:54:00Z" w:initials="XQ">
    <w:p w14:paraId="0FCEFC91" w14:textId="77777777" w:rsidR="00A84386" w:rsidRDefault="00A84386" w:rsidP="00A84386">
      <w:pPr>
        <w:pStyle w:val="Textocomentario"/>
        <w:jc w:val="left"/>
      </w:pPr>
      <w:r>
        <w:rPr>
          <w:rStyle w:val="Refdecomentario"/>
        </w:rPr>
        <w:annotationRef/>
      </w:r>
      <w:r>
        <w:t>Ajustar según la metodología de campo.</w:t>
      </w:r>
    </w:p>
  </w:comment>
  <w:comment w:id="113" w:author="Xiomara Quintero" w:date="2025-05-16T13:15:00Z" w:initials="XQ">
    <w:p w14:paraId="5A102F4F" w14:textId="77777777" w:rsidR="00187ED7" w:rsidRDefault="00187ED7" w:rsidP="00187ED7">
      <w:pPr>
        <w:pStyle w:val="Textocomentario"/>
        <w:jc w:val="left"/>
      </w:pPr>
      <w:r>
        <w:rPr>
          <w:rStyle w:val="Refdecomentario"/>
        </w:rPr>
        <w:annotationRef/>
      </w:r>
      <w:r>
        <w:t xml:space="preserve">Relacionar únicamente en caso de que aplique para el monitoreo de ruido ambiental elaboración de Isofonas </w:t>
      </w:r>
    </w:p>
  </w:comment>
  <w:comment w:id="114" w:author="Xiomara Quintero" w:date="2025-05-16T13:16:00Z" w:initials="XQ">
    <w:p w14:paraId="54FBB3EE" w14:textId="77777777" w:rsidR="00187ED7" w:rsidRDefault="00187ED7" w:rsidP="00187ED7">
      <w:pPr>
        <w:pStyle w:val="Textocomentario"/>
        <w:jc w:val="left"/>
      </w:pPr>
      <w:r>
        <w:rPr>
          <w:rStyle w:val="Refdecomentario"/>
        </w:rPr>
        <w:annotationRef/>
      </w:r>
      <w:r>
        <w:t>Ajustar según la versión de ArcMap utilizada. Tener en cuenta que si se usa versión 10.5 u otra se recomienda generar una copia tambien en versión 10.</w:t>
      </w:r>
      <w:r>
        <w:rPr>
          <w:color w:val="202122"/>
          <w:highlight w:val="white"/>
        </w:rPr>
        <w:t>3</w:t>
      </w:r>
      <w:r>
        <w:t xml:space="preserve"> para garantizar que se pueda tener acceso a la información desde cualquier versión</w:t>
      </w:r>
    </w:p>
  </w:comment>
  <w:comment w:id="115" w:author="Xiomara Quintero" w:date="2025-05-16T13:17:00Z" w:initials="XQ">
    <w:p w14:paraId="61D474B5" w14:textId="77777777" w:rsidR="00187ED7" w:rsidRDefault="00187ED7" w:rsidP="00187ED7">
      <w:pPr>
        <w:pStyle w:val="Textocomentario"/>
        <w:jc w:val="left"/>
      </w:pPr>
      <w:r>
        <w:rPr>
          <w:rStyle w:val="Refdecomentario"/>
        </w:rPr>
        <w:annotationRef/>
      </w:r>
      <w:r>
        <w:t>Validar, puedes ser generadas con menos</w:t>
      </w:r>
    </w:p>
  </w:comment>
  <w:comment w:id="116" w:author="Xiomara Quintero" w:date="2025-05-16T13:17:00Z" w:initials="XQ">
    <w:p w14:paraId="010A4CBA" w14:textId="77777777" w:rsidR="00187ED7" w:rsidRDefault="00187ED7" w:rsidP="00187ED7">
      <w:pPr>
        <w:pStyle w:val="Textocomentario"/>
        <w:jc w:val="left"/>
      </w:pPr>
      <w:r>
        <w:rPr>
          <w:rStyle w:val="Refdecomentario"/>
        </w:rPr>
        <w:annotationRef/>
      </w:r>
      <w:r>
        <w:t>Validar, puedes ser generadas con menos</w:t>
      </w:r>
    </w:p>
  </w:comment>
  <w:comment w:id="126" w:author="Xiomara Quintero" w:date="2025-05-16T13:20:00Z" w:initials="XQ">
    <w:p w14:paraId="655AA8AC" w14:textId="77777777" w:rsidR="00483496" w:rsidRDefault="00483496" w:rsidP="00483496">
      <w:pPr>
        <w:pStyle w:val="Textocomentario"/>
        <w:jc w:val="left"/>
      </w:pPr>
      <w:r>
        <w:rPr>
          <w:rStyle w:val="Refdecomentario"/>
        </w:rPr>
        <w:annotationRef/>
      </w:r>
      <w:r>
        <w:t>Ajustar redacción según el contexto del cliente</w:t>
      </w:r>
    </w:p>
  </w:comment>
  <w:comment w:id="145" w:author="Diana Aponte" w:date="2023-08-27T13:55:00Z" w:initials="DA">
    <w:p w14:paraId="11527852" w14:textId="77777777" w:rsidR="00D23550" w:rsidRDefault="00D23550" w:rsidP="00D23550">
      <w:pPr>
        <w:pStyle w:val="Textocomentario"/>
        <w:jc w:val="left"/>
      </w:pPr>
      <w:r>
        <w:rPr>
          <w:rStyle w:val="Refdecomentario"/>
        </w:rPr>
        <w:annotationRef/>
      </w:r>
      <w:r>
        <w:t>Depende si es una estación propia o del areopuerto más cercano a la zona de estudio</w:t>
      </w:r>
    </w:p>
  </w:comment>
  <w:comment w:id="156" w:author="Xiomara Quintero" w:date="2025-05-16T13:29:00Z" w:initials="XQ">
    <w:p w14:paraId="2AB446CC" w14:textId="77777777" w:rsidR="00624BD2" w:rsidRDefault="00624BD2" w:rsidP="00624BD2">
      <w:pPr>
        <w:pStyle w:val="Textocomentario"/>
        <w:jc w:val="left"/>
      </w:pPr>
      <w:r>
        <w:rPr>
          <w:rStyle w:val="Refdecomentario"/>
        </w:rPr>
        <w:annotationRef/>
      </w:r>
      <w:r>
        <w:t>Ajustar, la rosa puede ser elaborada por WRPLOT si se cuenta con los datos o tomar la del visor de datos del IDEAM</w:t>
      </w:r>
    </w:p>
  </w:comment>
  <w:comment w:id="178" w:author="Xiomara Quintero" w:date="2025-05-16T13:33:00Z" w:initials="XQ">
    <w:p w14:paraId="1ED601F2" w14:textId="77777777" w:rsidR="00746A6B" w:rsidRDefault="00746A6B" w:rsidP="00746A6B">
      <w:pPr>
        <w:pStyle w:val="Textocomentario"/>
        <w:jc w:val="left"/>
      </w:pPr>
      <w:r>
        <w:rPr>
          <w:rStyle w:val="Refdecomentario"/>
        </w:rPr>
        <w:annotationRef/>
      </w:r>
      <w:r>
        <w:t>Ajustar según el contexto del lugar de monitoreo</w:t>
      </w:r>
    </w:p>
  </w:comment>
  <w:comment w:id="179" w:author="Xiomara Quintero" w:date="2025-05-16T13:35:00Z" w:initials="XQ">
    <w:p w14:paraId="12E00995" w14:textId="77777777" w:rsidR="00746A6B" w:rsidRDefault="00746A6B" w:rsidP="00746A6B">
      <w:pPr>
        <w:pStyle w:val="Textocomentario"/>
        <w:jc w:val="left"/>
      </w:pPr>
      <w:r>
        <w:rPr>
          <w:rStyle w:val="Refdecomentario"/>
        </w:rPr>
        <w:annotationRef/>
      </w:r>
      <w:r>
        <w:t>Realizar la descripción del punto con las observaciones relacionadas en planilla de campo.</w:t>
      </w:r>
      <w:r>
        <w:br/>
      </w:r>
    </w:p>
  </w:comment>
  <w:comment w:id="184" w:author="Xiomara Quintero" w:date="2025-05-16T13:36:00Z" w:initials="XQ">
    <w:p w14:paraId="3C60F4B1" w14:textId="77777777" w:rsidR="00746A6B" w:rsidRDefault="00746A6B" w:rsidP="00746A6B">
      <w:pPr>
        <w:pStyle w:val="Textocomentario"/>
        <w:jc w:val="left"/>
      </w:pPr>
      <w:r>
        <w:rPr>
          <w:rStyle w:val="Refdecomentario"/>
        </w:rPr>
        <w:annotationRef/>
      </w:r>
      <w:r>
        <w:t xml:space="preserve">Las fotografías deben guardar relacion en cuanto a tamaño y orientación </w:t>
      </w:r>
    </w:p>
  </w:comment>
  <w:comment w:id="207" w:author="Xiomara Quintero" w:date="2025-05-16T13:38:00Z" w:initials="XQ">
    <w:p w14:paraId="5367A21A" w14:textId="77777777" w:rsidR="00D72F0E" w:rsidRDefault="00D72F0E" w:rsidP="00D72F0E">
      <w:pPr>
        <w:pStyle w:val="Textocomentario"/>
        <w:jc w:val="left"/>
      </w:pPr>
      <w:r>
        <w:rPr>
          <w:rStyle w:val="Refdecomentario"/>
        </w:rPr>
        <w:annotationRef/>
      </w:r>
      <w:r>
        <w:t>La siguiente descripción se deja a modo de ejemplo, se actualiza según lo que sea aplicable al proyecto objeto de estudio</w:t>
      </w:r>
    </w:p>
  </w:comment>
  <w:comment w:id="214" w:author="Xiomara Quintero" w:date="2025-05-16T13:41:00Z" w:initials="XQ">
    <w:p w14:paraId="0ECB48BF" w14:textId="77777777" w:rsidR="00074888" w:rsidRDefault="00074888" w:rsidP="00074888">
      <w:pPr>
        <w:pStyle w:val="Textocomentario"/>
        <w:jc w:val="left"/>
      </w:pPr>
      <w:r>
        <w:rPr>
          <w:rStyle w:val="Refdecomentario"/>
        </w:rPr>
        <w:annotationRef/>
      </w:r>
      <w:r>
        <w:t xml:space="preserve">La tabla se ajustara tambien depende de lo que aplique al proyecto, si no esta en una zona poblacional se deberá entonces relacionar la distancia al asentamiento poblacional mas cercano. Revisar el documento en box visitante </w:t>
      </w:r>
      <w:r>
        <w:rPr>
          <w:b/>
          <w:bCs/>
          <w:color w:val="000000"/>
          <w:highlight w:val="white"/>
        </w:rPr>
        <w:t>PO-PSM-65 PROCEDIMIENTO PARA LA ELABORACIÓN DE INFORMES TECNICOS DE RUIDO AMBIENTAL Y EMISIÓN DE RUIDO</w:t>
      </w:r>
    </w:p>
  </w:comment>
  <w:comment w:id="219" w:author="Xiomara Quintero" w:date="2025-05-16T13:42:00Z" w:initials="XQ">
    <w:p w14:paraId="7570A0E3" w14:textId="77777777" w:rsidR="00074888" w:rsidRDefault="00074888" w:rsidP="00074888">
      <w:pPr>
        <w:pStyle w:val="Textocomentario"/>
        <w:jc w:val="left"/>
      </w:pPr>
      <w:r>
        <w:rPr>
          <w:rStyle w:val="Refdecomentario"/>
        </w:rPr>
        <w:annotationRef/>
      </w:r>
      <w:r>
        <w:t>Tomar dato de Google Earth</w:t>
      </w:r>
    </w:p>
  </w:comment>
  <w:comment w:id="220" w:author="Xiomara Quintero" w:date="2025-05-16T13:42:00Z" w:initials="XQ">
    <w:p w14:paraId="2898F125" w14:textId="6580F1EB" w:rsidR="00074888" w:rsidRDefault="00074888" w:rsidP="00074888">
      <w:pPr>
        <w:pStyle w:val="Textocomentario"/>
        <w:jc w:val="left"/>
      </w:pPr>
      <w:r>
        <w:rPr>
          <w:rStyle w:val="Refdecomentario"/>
        </w:rPr>
        <w:annotationRef/>
      </w:r>
      <w:r>
        <w:t>Año de elaboración de la figura</w:t>
      </w:r>
    </w:p>
  </w:comment>
  <w:comment w:id="225" w:author="Xiomara Quintero" w:date="2025-05-16T13:47:00Z" w:initials="XQ">
    <w:p w14:paraId="08A1C8F4" w14:textId="77777777" w:rsidR="001D0A71" w:rsidRDefault="001D0A71" w:rsidP="001D0A71">
      <w:pPr>
        <w:pStyle w:val="Textocomentario"/>
        <w:jc w:val="left"/>
      </w:pPr>
      <w:r>
        <w:rPr>
          <w:rStyle w:val="Refdecomentario"/>
        </w:rPr>
        <w:annotationRef/>
      </w:r>
      <w:r>
        <w:t>Ajustar según el sector o los sectores que apliquen</w:t>
      </w:r>
      <w:r>
        <w:br/>
      </w:r>
    </w:p>
  </w:comment>
  <w:comment w:id="233" w:author="Xiomara Quintero" w:date="2025-05-16T13:51:00Z" w:initials="XQ">
    <w:p w14:paraId="454A2CFE" w14:textId="77777777" w:rsidR="001A5651" w:rsidRDefault="001A5651" w:rsidP="001A5651">
      <w:pPr>
        <w:pStyle w:val="Textocomentario"/>
        <w:jc w:val="left"/>
      </w:pPr>
      <w:r>
        <w:rPr>
          <w:rStyle w:val="Refdecomentario"/>
        </w:rPr>
        <w:annotationRef/>
      </w:r>
      <w:r>
        <w:t>Copiar y pegar la tabla completa del procesamiento, no ir copiando y pegando por punto o por columna</w:t>
      </w:r>
    </w:p>
  </w:comment>
  <w:comment w:id="234" w:author="Xiomara Quintero" w:date="2025-05-16T13:50:00Z" w:initials="XQ">
    <w:p w14:paraId="12C48C27" w14:textId="105CBE3D" w:rsidR="001A5651" w:rsidRDefault="001A5651" w:rsidP="001A5651">
      <w:pPr>
        <w:pStyle w:val="Textocomentario"/>
        <w:jc w:val="left"/>
      </w:pPr>
      <w:r>
        <w:rPr>
          <w:rStyle w:val="Refdecomentario"/>
        </w:rPr>
        <w:annotationRef/>
      </w:r>
      <w:r>
        <w:t>Año de monitoreo</w:t>
      </w:r>
    </w:p>
  </w:comment>
  <w:comment w:id="238" w:author="Xiomara Quintero" w:date="2025-05-16T13:52:00Z" w:initials="XQ">
    <w:p w14:paraId="79AA1911" w14:textId="77777777" w:rsidR="004C3384" w:rsidRDefault="004C3384" w:rsidP="004C3384">
      <w:pPr>
        <w:pStyle w:val="Textocomentario"/>
        <w:jc w:val="left"/>
      </w:pPr>
      <w:r>
        <w:rPr>
          <w:rStyle w:val="Refdecomentario"/>
        </w:rPr>
        <w:annotationRef/>
      </w:r>
      <w:r>
        <w:t>Ejemplo, mantener los colores corporativos en graficas, asi como el tipo, color y tamaño de letra establecido.</w:t>
      </w:r>
    </w:p>
  </w:comment>
  <w:comment w:id="239" w:author="Xiomara Quintero" w:date="2025-05-16T13:55:00Z" w:initials="XQ">
    <w:p w14:paraId="3D51C5D9" w14:textId="77777777" w:rsidR="000C4AD3" w:rsidRDefault="000C4AD3" w:rsidP="000C4AD3">
      <w:pPr>
        <w:pStyle w:val="Textocomentario"/>
        <w:jc w:val="left"/>
      </w:pPr>
      <w:r>
        <w:rPr>
          <w:rStyle w:val="Refdecomentario"/>
        </w:rPr>
        <w:annotationRef/>
      </w:r>
      <w:r>
        <w:t>Párrafo de ejemplo, para cada jornada se realiza un análisis, el cual debe ser puntual y concreto enfocado en el cumplimiento normativo y el valor de referencia que aplique.</w:t>
      </w:r>
    </w:p>
  </w:comment>
  <w:comment w:id="266" w:author="Xiomara Quintero" w:date="2025-05-16T14:07:00Z" w:initials="XQ">
    <w:p w14:paraId="501F4A01" w14:textId="77777777" w:rsidR="00703E0A" w:rsidRDefault="00703E0A" w:rsidP="00703E0A">
      <w:pPr>
        <w:pStyle w:val="Textocomentario"/>
        <w:jc w:val="left"/>
      </w:pPr>
      <w:r>
        <w:rPr>
          <w:rStyle w:val="Refdecomentario"/>
        </w:rPr>
        <w:annotationRef/>
      </w:r>
      <w:r>
        <w:t>El análisis debe ser puntual, basado en resultados, no repetir lo mismo que se menciono en los análisis anteriores. En caso que los puntas sobre pasen valores normativos se deben mencionar las condiciones o fuentes de aporte de ruido empleado en campo.</w:t>
      </w:r>
    </w:p>
  </w:comment>
  <w:comment w:id="271" w:author="Xiomara Quintero" w:date="2025-05-16T14:14:00Z" w:initials="XQ">
    <w:p w14:paraId="1AD92D07" w14:textId="77777777" w:rsidR="007F5655" w:rsidRDefault="007F5655" w:rsidP="007F5655">
      <w:pPr>
        <w:pStyle w:val="Textocomentario"/>
        <w:jc w:val="left"/>
      </w:pPr>
      <w:r>
        <w:rPr>
          <w:rStyle w:val="Refdecomentario"/>
        </w:rPr>
        <w:annotationRef/>
      </w:r>
      <w:r>
        <w:t>Copiar y pegar las tablas tal cual del procesamiento, no fila por fila o remplazar columnas</w:t>
      </w:r>
    </w:p>
  </w:comment>
  <w:comment w:id="284" w:author="Ana Blanco Aponte" w:date="2025-10-15T12:44:00Z" w:initials="ABA">
    <w:p w14:paraId="032C1004" w14:textId="77777777" w:rsidR="00E80CDA" w:rsidRDefault="00E80CDA" w:rsidP="00B263BC">
      <w:pPr>
        <w:pStyle w:val="Textocomentario"/>
        <w:jc w:val="left"/>
      </w:pPr>
      <w:r>
        <w:rPr>
          <w:rStyle w:val="Refdecomentario"/>
        </w:rPr>
        <w:annotationRef/>
      </w:r>
      <w:r>
        <w:t>Diligenciar tabla conforme a las fuentes de sonido identificadas en las jornadas de monitoreo</w:t>
      </w:r>
    </w:p>
  </w:comment>
  <w:comment w:id="297" w:author="Xiomara Quintero" w:date="2025-05-16T14:50:00Z" w:initials="XQ">
    <w:p w14:paraId="46EFAD60" w14:textId="3F24BA2B" w:rsidR="001C6916" w:rsidRDefault="001C6916" w:rsidP="001C6916">
      <w:pPr>
        <w:pStyle w:val="Textocomentario"/>
        <w:jc w:val="left"/>
      </w:pPr>
      <w:r>
        <w:rPr>
          <w:rStyle w:val="Refdecomentario"/>
        </w:rPr>
        <w:annotationRef/>
      </w:r>
      <w:r>
        <w:t>El número puede cambiar según los anexos que pida el cliente</w:t>
      </w:r>
    </w:p>
  </w:comment>
  <w:comment w:id="300" w:author="Xiomara Quintero" w:date="2025-05-16T15:12:00Z" w:initials="XQ">
    <w:p w14:paraId="67F04DFE" w14:textId="77777777" w:rsidR="00E03D7B" w:rsidRDefault="00E03D7B" w:rsidP="00E03D7B">
      <w:pPr>
        <w:pStyle w:val="Textocomentario"/>
        <w:jc w:val="left"/>
      </w:pPr>
      <w:r>
        <w:rPr>
          <w:rStyle w:val="Refdecomentario"/>
        </w:rPr>
        <w:annotationRef/>
      </w:r>
      <w:r>
        <w:t>Ajustar según el intervalo empleado</w:t>
      </w:r>
    </w:p>
  </w:comment>
  <w:comment w:id="301" w:author="Xiomara Quintero" w:date="2025-05-16T15:12:00Z" w:initials="XQ">
    <w:p w14:paraId="41410817" w14:textId="77777777" w:rsidR="003869E2" w:rsidRDefault="003869E2" w:rsidP="003869E2">
      <w:pPr>
        <w:pStyle w:val="Textocomentario"/>
        <w:jc w:val="left"/>
      </w:pPr>
      <w:r>
        <w:rPr>
          <w:rStyle w:val="Refdecomentario"/>
        </w:rPr>
        <w:annotationRef/>
      </w:r>
      <w:r>
        <w:t>Agregar al finalizar siempre una recomendación según los resultados obtenidos</w:t>
      </w:r>
    </w:p>
  </w:comment>
  <w:comment w:id="305" w:author="Ana Blanco Aponte" w:date="2025-10-15T10:58:00Z" w:initials="ABA">
    <w:p w14:paraId="62B2C754" w14:textId="77777777" w:rsidR="00917032" w:rsidRDefault="00917032" w:rsidP="00917032">
      <w:pPr>
        <w:pStyle w:val="Textocomentario"/>
        <w:jc w:val="left"/>
      </w:pPr>
      <w:r>
        <w:rPr>
          <w:rStyle w:val="Refdecomentario"/>
        </w:rPr>
        <w:annotationRef/>
      </w:r>
      <w:r>
        <w:t>Completar ítem agregando o eliminando las referencias empleadas.</w:t>
      </w:r>
    </w:p>
  </w:comment>
  <w:comment w:id="313" w:author="Xiomara Quintero" w:date="2025-05-16T15:18:00Z" w:initials="XQ">
    <w:p w14:paraId="5893534A" w14:textId="77777777" w:rsidR="00DA70AE" w:rsidRDefault="00DA70AE" w:rsidP="00DA70AE">
      <w:pPr>
        <w:pStyle w:val="Textocomentario"/>
        <w:jc w:val="left"/>
      </w:pPr>
      <w:r>
        <w:rPr>
          <w:rStyle w:val="Refdecomentario"/>
        </w:rPr>
        <w:annotationRef/>
      </w:r>
      <w:r>
        <w:t xml:space="preserve">Relacionar el nombre del archivo, tal como este nombrado en la carpeta de anexos. </w:t>
      </w:r>
    </w:p>
  </w:comment>
  <w:comment w:id="314" w:author="Xiomara Quintero" w:date="2025-05-16T15:18:00Z" w:initials="XQ">
    <w:p w14:paraId="2A583200" w14:textId="77777777" w:rsidR="00DA70AE" w:rsidRDefault="00DA70AE" w:rsidP="00DA70AE">
      <w:pPr>
        <w:pStyle w:val="Textocomentario"/>
        <w:jc w:val="left"/>
      </w:pPr>
      <w:r>
        <w:rPr>
          <w:rStyle w:val="Refdecomentario"/>
        </w:rPr>
        <w:annotationRef/>
      </w:r>
      <w:r>
        <w:t>Se indica la cantidad de paginas que tenga el documento anexado.</w:t>
      </w:r>
    </w:p>
  </w:comment>
  <w:comment w:id="317" w:author="Xiomara Quintero" w:date="2025-05-16T15:19:00Z" w:initials="XQ">
    <w:p w14:paraId="547E9B2A" w14:textId="77777777" w:rsidR="00DA70AE" w:rsidRDefault="00DA70AE" w:rsidP="00DA70AE">
      <w:pPr>
        <w:pStyle w:val="Textocomentario"/>
        <w:jc w:val="left"/>
      </w:pPr>
      <w:r>
        <w:rPr>
          <w:rStyle w:val="Refdecomentario"/>
        </w:rPr>
        <w:annotationRef/>
      </w:r>
      <w:r>
        <w:t xml:space="preserve">Los documentos a relacionar serán según los equipos empleados en campo. Para cada sonómetro y pistofono se entrega su calibración </w:t>
      </w:r>
    </w:p>
  </w:comment>
  <w:comment w:id="316" w:author="Ana Blanco Aponte" w:date="2025-10-15T12:52:00Z" w:initials="ABA">
    <w:p w14:paraId="1F8E0251" w14:textId="77777777" w:rsidR="00C913F6" w:rsidRDefault="00C913F6" w:rsidP="0024696E">
      <w:pPr>
        <w:pStyle w:val="Textocomentario"/>
        <w:jc w:val="left"/>
      </w:pPr>
      <w:r>
        <w:rPr>
          <w:rStyle w:val="Refdecomentario"/>
        </w:rPr>
        <w:annotationRef/>
      </w:r>
      <w:r>
        <w:rPr>
          <w:lang w:val="es-ES"/>
        </w:rPr>
        <w:t>Los certificados de calibración de los equipos empleados serán descargados del sistema SERAMBIENTE y en caso de no encontrar el documento correspondiente, este se deberá solicitar vía correo electrónico al personal designado y al Coordinador I+D de Laboratorio, el correo electrónico es solo la vía de solicitud; sin embargo, la información debe ser almacenada, consultada y descargada del sistema</w:t>
      </w:r>
    </w:p>
  </w:comment>
  <w:comment w:id="318" w:author="Ana Blanco Aponte" w:date="2025-10-15T12:52:00Z" w:initials="ABA">
    <w:p w14:paraId="0B652A0A" w14:textId="33A2999F" w:rsidR="00C913F6" w:rsidRDefault="00C913F6" w:rsidP="009A28E4">
      <w:pPr>
        <w:pStyle w:val="Textocomentario"/>
        <w:jc w:val="left"/>
      </w:pPr>
      <w:r>
        <w:rPr>
          <w:rStyle w:val="Refdecomentario"/>
        </w:rPr>
        <w:annotationRef/>
      </w:r>
      <w:r>
        <w:t>El nombre del anexo siempre debe indicar a que tipo de documento corresponde: Certificado de calibración, ficha técnica etc..</w:t>
      </w:r>
    </w:p>
  </w:comment>
  <w:comment w:id="319" w:author="Xiomara Quintero" w:date="2025-05-16T15:17:00Z" w:initials="XQ">
    <w:p w14:paraId="13E970C3" w14:textId="4DE32EFA" w:rsidR="006137B8" w:rsidRDefault="006137B8" w:rsidP="006137B8">
      <w:pPr>
        <w:pStyle w:val="Textocomentario"/>
        <w:jc w:val="left"/>
      </w:pPr>
      <w:r>
        <w:rPr>
          <w:rStyle w:val="Refdecomentario"/>
        </w:rPr>
        <w:annotationRef/>
      </w:r>
      <w:r>
        <w:t>En caso de que aplique estación meteorológica</w:t>
      </w:r>
    </w:p>
  </w:comment>
  <w:comment w:id="328" w:author="Andrea Ruiz" w:date="2025-09-05T08:28:00Z" w:initials="AR">
    <w:p w14:paraId="097532C1" w14:textId="77777777" w:rsidR="00EF67C8" w:rsidRDefault="00EF67C8" w:rsidP="00EF67C8">
      <w:pPr>
        <w:pStyle w:val="Textocomentario"/>
        <w:jc w:val="left"/>
      </w:pPr>
      <w:r>
        <w:rPr>
          <w:rStyle w:val="Refdecomentario"/>
        </w:rPr>
        <w:annotationRef/>
      </w:r>
      <w:r>
        <w:rPr>
          <w:lang w:val="es-CO"/>
        </w:rPr>
        <w:t>Para elaborado, revisado y aprobado, siempre se debe relacionar nombre de la persona y firma</w:t>
      </w:r>
    </w:p>
  </w:comment>
  <w:comment w:id="329" w:author="Andrea Ruiz" w:date="2025-09-05T08:30:00Z" w:initials="AR">
    <w:p w14:paraId="7028BB20" w14:textId="77777777" w:rsidR="00EF67C8" w:rsidRDefault="00EF67C8" w:rsidP="00EF67C8">
      <w:pPr>
        <w:pStyle w:val="Textocomentario"/>
        <w:jc w:val="left"/>
      </w:pPr>
      <w:r>
        <w:rPr>
          <w:rStyle w:val="Refdecomentario"/>
        </w:rPr>
        <w:annotationRef/>
      </w:r>
      <w:r>
        <w:rPr>
          <w:lang w:val="es-CO"/>
        </w:rPr>
        <w:t>Versión inicial debe quedar siempre para la primera versión.  En caso de que corresponda a una modificación se</w:t>
      </w:r>
      <w:r>
        <w:rPr>
          <w:color w:val="484848"/>
          <w:lang w:val="es-CO"/>
        </w:rPr>
        <w:t xml:space="preserve"> debe agregar otro apartado de la tabla (resaltado en fucsia) actualizar identificador unico fecha de emisión quien elabora, revisa y aprueba y finalmente relacionar descripción de la modificación, que corresponde al motivo del porque se realiza el ajuste, quien lo solicita y específicamente que es lo ajustado</w:t>
      </w:r>
    </w:p>
  </w:comment>
  <w:comment w:id="331" w:author="Xiomara Quintero" w:date="2023-08-28T11:57:00Z" w:initials="XQ">
    <w:p w14:paraId="28F3CB63" w14:textId="77777777" w:rsidR="00EF67C8" w:rsidRDefault="00EF67C8" w:rsidP="00EF67C8">
      <w:pPr>
        <w:pStyle w:val="Textocomentario"/>
      </w:pPr>
      <w:r>
        <w:rPr>
          <w:rStyle w:val="Refdecomentario"/>
        </w:rPr>
        <w:annotationRef/>
      </w:r>
      <w:r>
        <w:t>La nota de descargo de responsabilidad se emplea únicamente cuando se presente información proporcionado por el cliente.</w:t>
      </w:r>
    </w:p>
  </w:comment>
  <w:comment w:id="332" w:author="Andrea Ruiz" w:date="2025-09-05T08:33:00Z" w:initials="AR">
    <w:p w14:paraId="2BCE6763" w14:textId="77777777" w:rsidR="00EF67C8" w:rsidRDefault="00EF67C8" w:rsidP="00EF67C8">
      <w:pPr>
        <w:pStyle w:val="Textocomentario"/>
        <w:jc w:val="left"/>
      </w:pPr>
      <w:r>
        <w:rPr>
          <w:rStyle w:val="Refdecomentario"/>
        </w:rPr>
        <w:annotationRef/>
      </w:r>
      <w:r>
        <w:rPr>
          <w:lang w:val="es-CO"/>
        </w:rPr>
        <w:t>Esta no es una nota general para todos los informes, se debe ajustar conforme a la información que en realidad fue suministrada por el cliente</w:t>
      </w:r>
    </w:p>
  </w:comment>
  <w:comment w:id="333" w:author="Andrea Ruiz" w:date="2025-09-17T15:51:00Z" w:initials="AR">
    <w:p w14:paraId="28611350" w14:textId="77777777" w:rsidR="00EF67C8" w:rsidRDefault="00EF67C8" w:rsidP="00EF67C8">
      <w:pPr>
        <w:pStyle w:val="Textocomentario"/>
        <w:jc w:val="left"/>
      </w:pPr>
      <w:r>
        <w:rPr>
          <w:rStyle w:val="Refdecomentario"/>
        </w:rPr>
        <w:annotationRef/>
      </w:r>
      <w:r>
        <w:rPr>
          <w:lang w:val="es-CO"/>
        </w:rPr>
        <w:t>Se debe agregar el titulo del informe</w:t>
      </w:r>
    </w:p>
  </w:comment>
  <w:comment w:id="334" w:author="Andrea Ruiz" w:date="2025-09-17T15:52:00Z" w:initials="AR">
    <w:p w14:paraId="2F2EAF71" w14:textId="77777777" w:rsidR="00EF67C8" w:rsidRDefault="00EF67C8" w:rsidP="00EF67C8">
      <w:pPr>
        <w:pStyle w:val="Textocomentario"/>
        <w:jc w:val="left"/>
      </w:pPr>
      <w:r>
        <w:rPr>
          <w:rStyle w:val="Refdecomentario"/>
        </w:rPr>
        <w:annotationRef/>
      </w:r>
      <w:r>
        <w:t>Esta nota aplica para cuando se realice ajustes y se remplace una versión anterior</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380031D2" w15:done="0"/>
  <w15:commentEx w15:paraId="5B060DD1" w15:paraIdParent="380031D2" w15:done="0"/>
  <w15:commentEx w15:paraId="6BD174B0" w15:done="0"/>
  <w15:commentEx w15:paraId="36B446C3" w15:done="0"/>
  <w15:commentEx w15:paraId="2BDA77D1" w15:done="0"/>
  <w15:commentEx w15:paraId="52EB1A83" w15:done="0"/>
  <w15:commentEx w15:paraId="0B390683" w15:done="0"/>
  <w15:commentEx w15:paraId="4C512C72" w15:done="0"/>
  <w15:commentEx w15:paraId="21A639E1" w15:done="0"/>
  <w15:commentEx w15:paraId="1C3DE056" w15:done="0"/>
  <w15:commentEx w15:paraId="2DCC8BD8" w15:done="0"/>
  <w15:commentEx w15:paraId="215C6B64" w15:done="0"/>
  <w15:commentEx w15:paraId="560F1D69" w15:done="0"/>
  <w15:commentEx w15:paraId="154009D4" w15:done="0"/>
  <w15:commentEx w15:paraId="103A4B6E" w15:done="0"/>
  <w15:commentEx w15:paraId="739929D1" w15:done="0"/>
  <w15:commentEx w15:paraId="4978E9FD" w15:done="0"/>
  <w15:commentEx w15:paraId="43FB8E9B" w15:done="0"/>
  <w15:commentEx w15:paraId="6EF8EBD9" w15:done="0"/>
  <w15:commentEx w15:paraId="38F98FA5" w15:done="0"/>
  <w15:commentEx w15:paraId="0CE443F0" w15:done="0"/>
  <w15:commentEx w15:paraId="1CF44512" w15:done="0"/>
  <w15:commentEx w15:paraId="767EA276" w15:done="0"/>
  <w15:commentEx w15:paraId="52DD9193" w15:done="0"/>
  <w15:commentEx w15:paraId="5D5F1954" w15:done="0"/>
  <w15:commentEx w15:paraId="160704DD" w15:done="0"/>
  <w15:commentEx w15:paraId="561460CE" w15:done="0"/>
  <w15:commentEx w15:paraId="77CF2C95" w15:done="0"/>
  <w15:commentEx w15:paraId="38C61C2C" w15:done="0"/>
  <w15:commentEx w15:paraId="141F6D60" w15:done="0"/>
  <w15:commentEx w15:paraId="3FABE793" w15:done="0"/>
  <w15:commentEx w15:paraId="0FCEFC91" w15:done="0"/>
  <w15:commentEx w15:paraId="5A102F4F" w15:done="0"/>
  <w15:commentEx w15:paraId="54FBB3EE" w15:done="0"/>
  <w15:commentEx w15:paraId="61D474B5" w15:done="0"/>
  <w15:commentEx w15:paraId="010A4CBA" w15:done="0"/>
  <w15:commentEx w15:paraId="655AA8AC" w15:done="0"/>
  <w15:commentEx w15:paraId="11527852" w15:done="0"/>
  <w15:commentEx w15:paraId="2AB446CC" w15:done="0"/>
  <w15:commentEx w15:paraId="1ED601F2" w15:done="0"/>
  <w15:commentEx w15:paraId="12E00995" w15:done="0"/>
  <w15:commentEx w15:paraId="3C60F4B1" w15:done="0"/>
  <w15:commentEx w15:paraId="5367A21A" w15:done="0"/>
  <w15:commentEx w15:paraId="0ECB48BF" w15:done="0"/>
  <w15:commentEx w15:paraId="7570A0E3" w15:done="0"/>
  <w15:commentEx w15:paraId="2898F125" w15:done="0"/>
  <w15:commentEx w15:paraId="08A1C8F4" w15:done="0"/>
  <w15:commentEx w15:paraId="454A2CFE" w15:done="0"/>
  <w15:commentEx w15:paraId="12C48C27" w15:done="0"/>
  <w15:commentEx w15:paraId="79AA1911" w15:done="0"/>
  <w15:commentEx w15:paraId="3D51C5D9" w15:done="0"/>
  <w15:commentEx w15:paraId="501F4A01" w15:done="0"/>
  <w15:commentEx w15:paraId="1AD92D07" w15:done="0"/>
  <w15:commentEx w15:paraId="032C1004" w15:done="0"/>
  <w15:commentEx w15:paraId="46EFAD60" w15:done="0"/>
  <w15:commentEx w15:paraId="67F04DFE" w15:done="0"/>
  <w15:commentEx w15:paraId="41410817" w15:done="0"/>
  <w15:commentEx w15:paraId="62B2C754" w15:done="0"/>
  <w15:commentEx w15:paraId="5893534A" w15:done="0"/>
  <w15:commentEx w15:paraId="2A583200" w15:done="0"/>
  <w15:commentEx w15:paraId="547E9B2A" w15:done="0"/>
  <w15:commentEx w15:paraId="1F8E0251" w15:done="0"/>
  <w15:commentEx w15:paraId="0B652A0A" w15:done="0"/>
  <w15:commentEx w15:paraId="13E970C3" w15:done="0"/>
  <w15:commentEx w15:paraId="097532C1" w15:done="0"/>
  <w15:commentEx w15:paraId="7028BB20" w15:done="0"/>
  <w15:commentEx w15:paraId="28F3CB63" w15:done="0"/>
  <w15:commentEx w15:paraId="2BCE6763" w15:paraIdParent="28F3CB63" w15:done="0"/>
  <w15:commentEx w15:paraId="28611350" w15:done="0"/>
  <w15:commentEx w15:paraId="2F2EAF71"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763D7819" w16cex:dateUtc="2025-09-08T19:47:00Z"/>
  <w16cex:commentExtensible w16cex:durableId="4E45BEFB" w16cex:dateUtc="2025-09-23T19:42:00Z"/>
  <w16cex:commentExtensible w16cex:durableId="1BDCD11D" w16cex:dateUtc="2025-05-15T18:42:00Z"/>
  <w16cex:commentExtensible w16cex:durableId="71B054F9" w16cex:dateUtc="2025-05-15T18:44:00Z"/>
  <w16cex:commentExtensible w16cex:durableId="70512220" w16cex:dateUtc="2025-05-15T18:45:00Z"/>
  <w16cex:commentExtensible w16cex:durableId="02A270E1" w16cex:dateUtc="2025-05-15T18:49:00Z"/>
  <w16cex:commentExtensible w16cex:durableId="3FF19089" w16cex:dateUtc="2025-05-15T18:48:00Z"/>
  <w16cex:commentExtensible w16cex:durableId="738F0632" w16cex:dateUtc="2025-05-15T18:49:00Z"/>
  <w16cex:commentExtensible w16cex:durableId="47591B93" w16cex:dateUtc="2025-05-15T18:50:00Z"/>
  <w16cex:commentExtensible w16cex:durableId="7EA6447E" w16cex:dateUtc="2025-05-15T18:51:00Z"/>
  <w16cex:commentExtensible w16cex:durableId="23945C72" w16cex:dateUtc="2025-05-15T18:51:00Z"/>
  <w16cex:commentExtensible w16cex:durableId="34119E4C" w16cex:dateUtc="2025-05-15T18:52:00Z"/>
  <w16cex:commentExtensible w16cex:durableId="2896F261" w16cex:dateUtc="2023-08-28T15:16:00Z"/>
  <w16cex:commentExtensible w16cex:durableId="718EEBB7" w16cex:dateUtc="2025-05-15T18:53:00Z"/>
  <w16cex:commentExtensible w16cex:durableId="2895CE84" w16cex:dateUtc="2023-08-27T18:30:00Z"/>
  <w16cex:commentExtensible w16cex:durableId="3FB37E0E" w16cex:dateUtc="2025-05-15T18:57:00Z"/>
  <w16cex:commentExtensible w16cex:durableId="1ED88C99" w16cex:dateUtc="2025-05-15T19:01:00Z"/>
  <w16cex:commentExtensible w16cex:durableId="3FDF1B80" w16cex:dateUtc="2025-05-15T19:02:00Z"/>
  <w16cex:commentExtensible w16cex:durableId="3196C03F" w16cex:dateUtc="2025-05-15T19:03:00Z"/>
  <w16cex:commentExtensible w16cex:durableId="254946B9" w16cex:dateUtc="2025-05-15T19:04:00Z"/>
  <w16cex:commentExtensible w16cex:durableId="6CBD08F8" w16cex:dateUtc="2025-05-15T19:11:00Z"/>
  <w16cex:commentExtensible w16cex:durableId="7B91BBDC" w16cex:dateUtc="2025-05-15T19:24:00Z"/>
  <w16cex:commentExtensible w16cex:durableId="0117DF05" w16cex:dateUtc="2025-05-15T19:26:00Z"/>
  <w16cex:commentExtensible w16cex:durableId="01605E8D" w16cex:dateUtc="2025-05-15T19:26:00Z"/>
  <w16cex:commentExtensible w16cex:durableId="2C9A132E" w16cex:dateUtc="2025-10-15T17:33:00Z"/>
  <w16cex:commentExtensible w16cex:durableId="2C99F318" w16cex:dateUtc="2025-10-15T15:16:00Z"/>
  <w16cex:commentExtensible w16cex:durableId="2C9A1345" w16cex:dateUtc="2025-10-15T15:16:00Z"/>
  <w16cex:commentExtensible w16cex:durableId="2C99F475" w16cex:dateUtc="2025-10-15T15:22:00Z"/>
  <w16cex:commentExtensible w16cex:durableId="2C9A1390" w16cex:dateUtc="2025-10-15T17:35:00Z"/>
  <w16cex:commentExtensible w16cex:durableId="7AD9ABD4" w16cex:dateUtc="2025-05-15T19:47:00Z"/>
  <w16cex:commentExtensible w16cex:durableId="29833CC3" w16cex:dateUtc="2024-02-23T20:48:00Z"/>
  <w16cex:commentExtensible w16cex:durableId="3723BBF3" w16cex:dateUtc="2025-05-15T19:54:00Z"/>
  <w16cex:commentExtensible w16cex:durableId="6051FA1F" w16cex:dateUtc="2025-05-16T18:15:00Z"/>
  <w16cex:commentExtensible w16cex:durableId="666863FB" w16cex:dateUtc="2025-05-16T18:16:00Z"/>
  <w16cex:commentExtensible w16cex:durableId="451F1179" w16cex:dateUtc="2025-05-16T18:17:00Z"/>
  <w16cex:commentExtensible w16cex:durableId="505285E8" w16cex:dateUtc="2025-05-16T18:17:00Z"/>
  <w16cex:commentExtensible w16cex:durableId="60BDDC2F" w16cex:dateUtc="2025-05-16T18:20:00Z"/>
  <w16cex:commentExtensible w16cex:durableId="2895D468" w16cex:dateUtc="2023-08-27T18:55:00Z"/>
  <w16cex:commentExtensible w16cex:durableId="4FBB1503" w16cex:dateUtc="2025-05-16T18:29:00Z"/>
  <w16cex:commentExtensible w16cex:durableId="299666EC" w16cex:dateUtc="2025-05-16T18:33:00Z"/>
  <w16cex:commentExtensible w16cex:durableId="5D8888A1" w16cex:dateUtc="2025-05-16T18:35:00Z"/>
  <w16cex:commentExtensible w16cex:durableId="14E3F08F" w16cex:dateUtc="2025-05-16T18:36:00Z"/>
  <w16cex:commentExtensible w16cex:durableId="0F5B2482" w16cex:dateUtc="2025-05-16T18:38:00Z"/>
  <w16cex:commentExtensible w16cex:durableId="7C19D094" w16cex:dateUtc="2025-05-16T18:41:00Z"/>
  <w16cex:commentExtensible w16cex:durableId="02397127" w16cex:dateUtc="2025-05-16T18:42:00Z"/>
  <w16cex:commentExtensible w16cex:durableId="72EBC1E9" w16cex:dateUtc="2025-05-16T18:42:00Z"/>
  <w16cex:commentExtensible w16cex:durableId="224C419F" w16cex:dateUtc="2025-05-16T18:47:00Z"/>
  <w16cex:commentExtensible w16cex:durableId="40E2B207" w16cex:dateUtc="2025-05-16T18:51:00Z"/>
  <w16cex:commentExtensible w16cex:durableId="034E00E8" w16cex:dateUtc="2025-05-16T18:50:00Z"/>
  <w16cex:commentExtensible w16cex:durableId="710D22C1" w16cex:dateUtc="2025-05-16T18:52:00Z"/>
  <w16cex:commentExtensible w16cex:durableId="425F8821" w16cex:dateUtc="2025-05-16T18:55:00Z"/>
  <w16cex:commentExtensible w16cex:durableId="3159876A" w16cex:dateUtc="2025-05-16T19:07:00Z"/>
  <w16cex:commentExtensible w16cex:durableId="24DA4E3F" w16cex:dateUtc="2025-05-16T19:14:00Z"/>
  <w16cex:commentExtensible w16cex:durableId="2C9A15AA" w16cex:dateUtc="2025-10-15T17:44:00Z"/>
  <w16cex:commentExtensible w16cex:durableId="1274593A" w16cex:dateUtc="2025-05-16T19:50:00Z"/>
  <w16cex:commentExtensible w16cex:durableId="34346085" w16cex:dateUtc="2025-05-16T20:12:00Z"/>
  <w16cex:commentExtensible w16cex:durableId="40EFD103" w16cex:dateUtc="2025-05-16T20:12:00Z"/>
  <w16cex:commentExtensible w16cex:durableId="2C99FCDB" w16cex:dateUtc="2025-10-15T15:58:00Z"/>
  <w16cex:commentExtensible w16cex:durableId="192D2E24" w16cex:dateUtc="2025-05-16T20:18:00Z"/>
  <w16cex:commentExtensible w16cex:durableId="59BC986C" w16cex:dateUtc="2025-05-16T20:18:00Z"/>
  <w16cex:commentExtensible w16cex:durableId="314B5394" w16cex:dateUtc="2025-05-16T20:19:00Z"/>
  <w16cex:commentExtensible w16cex:durableId="2C9A179B" w16cex:dateUtc="2025-10-15T17:52:00Z"/>
  <w16cex:commentExtensible w16cex:durableId="2C9A177B" w16cex:dateUtc="2025-10-15T17:52:00Z"/>
  <w16cex:commentExtensible w16cex:durableId="366731A8" w16cex:dateUtc="2025-05-16T20:17:00Z"/>
  <w16cex:commentExtensible w16cex:durableId="71FF774B" w16cex:dateUtc="2025-09-05T13:28:00Z"/>
  <w16cex:commentExtensible w16cex:durableId="6F71223F" w16cex:dateUtc="2025-09-05T13:30:00Z"/>
  <w16cex:commentExtensible w16cex:durableId="28970A12" w16cex:dateUtc="2023-08-28T16:57:00Z"/>
  <w16cex:commentExtensible w16cex:durableId="1A937AD6" w16cex:dateUtc="2025-09-05T13:33:00Z"/>
  <w16cex:commentExtensible w16cex:durableId="48D9C301" w16cex:dateUtc="2025-09-17T20:51:00Z"/>
  <w16cex:commentExtensible w16cex:durableId="6073291E" w16cex:dateUtc="2025-09-17T20:5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380031D2" w16cid:durableId="763D7819"/>
  <w16cid:commentId w16cid:paraId="5B060DD1" w16cid:durableId="4E45BEFB"/>
  <w16cid:commentId w16cid:paraId="6BD174B0" w16cid:durableId="1BDCD11D"/>
  <w16cid:commentId w16cid:paraId="36B446C3" w16cid:durableId="71B054F9"/>
  <w16cid:commentId w16cid:paraId="2BDA77D1" w16cid:durableId="70512220"/>
  <w16cid:commentId w16cid:paraId="52EB1A83" w16cid:durableId="02A270E1"/>
  <w16cid:commentId w16cid:paraId="0B390683" w16cid:durableId="3FF19089"/>
  <w16cid:commentId w16cid:paraId="4C512C72" w16cid:durableId="738F0632"/>
  <w16cid:commentId w16cid:paraId="21A639E1" w16cid:durableId="47591B93"/>
  <w16cid:commentId w16cid:paraId="1C3DE056" w16cid:durableId="7EA6447E"/>
  <w16cid:commentId w16cid:paraId="2DCC8BD8" w16cid:durableId="23945C72"/>
  <w16cid:commentId w16cid:paraId="215C6B64" w16cid:durableId="34119E4C"/>
  <w16cid:commentId w16cid:paraId="560F1D69" w16cid:durableId="2896F261"/>
  <w16cid:commentId w16cid:paraId="154009D4" w16cid:durableId="718EEBB7"/>
  <w16cid:commentId w16cid:paraId="103A4B6E" w16cid:durableId="2895CE84"/>
  <w16cid:commentId w16cid:paraId="739929D1" w16cid:durableId="3FB37E0E"/>
  <w16cid:commentId w16cid:paraId="4978E9FD" w16cid:durableId="1ED88C99"/>
  <w16cid:commentId w16cid:paraId="43FB8E9B" w16cid:durableId="3FDF1B80"/>
  <w16cid:commentId w16cid:paraId="6EF8EBD9" w16cid:durableId="3196C03F"/>
  <w16cid:commentId w16cid:paraId="38F98FA5" w16cid:durableId="254946B9"/>
  <w16cid:commentId w16cid:paraId="0CE443F0" w16cid:durableId="6CBD08F8"/>
  <w16cid:commentId w16cid:paraId="1CF44512" w16cid:durableId="7B91BBDC"/>
  <w16cid:commentId w16cid:paraId="767EA276" w16cid:durableId="0117DF05"/>
  <w16cid:commentId w16cid:paraId="52DD9193" w16cid:durableId="01605E8D"/>
  <w16cid:commentId w16cid:paraId="5D5F1954" w16cid:durableId="2C9A132E"/>
  <w16cid:commentId w16cid:paraId="160704DD" w16cid:durableId="2C99F318"/>
  <w16cid:commentId w16cid:paraId="561460CE" w16cid:durableId="2C9A1345"/>
  <w16cid:commentId w16cid:paraId="77CF2C95" w16cid:durableId="2C99F475"/>
  <w16cid:commentId w16cid:paraId="38C61C2C" w16cid:durableId="2C9A1390"/>
  <w16cid:commentId w16cid:paraId="141F6D60" w16cid:durableId="7AD9ABD4"/>
  <w16cid:commentId w16cid:paraId="3FABE793" w16cid:durableId="29833CC3"/>
  <w16cid:commentId w16cid:paraId="0FCEFC91" w16cid:durableId="3723BBF3"/>
  <w16cid:commentId w16cid:paraId="5A102F4F" w16cid:durableId="6051FA1F"/>
  <w16cid:commentId w16cid:paraId="54FBB3EE" w16cid:durableId="666863FB"/>
  <w16cid:commentId w16cid:paraId="61D474B5" w16cid:durableId="451F1179"/>
  <w16cid:commentId w16cid:paraId="010A4CBA" w16cid:durableId="505285E8"/>
  <w16cid:commentId w16cid:paraId="655AA8AC" w16cid:durableId="60BDDC2F"/>
  <w16cid:commentId w16cid:paraId="11527852" w16cid:durableId="2895D468"/>
  <w16cid:commentId w16cid:paraId="2AB446CC" w16cid:durableId="4FBB1503"/>
  <w16cid:commentId w16cid:paraId="1ED601F2" w16cid:durableId="299666EC"/>
  <w16cid:commentId w16cid:paraId="12E00995" w16cid:durableId="5D8888A1"/>
  <w16cid:commentId w16cid:paraId="3C60F4B1" w16cid:durableId="14E3F08F"/>
  <w16cid:commentId w16cid:paraId="5367A21A" w16cid:durableId="0F5B2482"/>
  <w16cid:commentId w16cid:paraId="0ECB48BF" w16cid:durableId="7C19D094"/>
  <w16cid:commentId w16cid:paraId="7570A0E3" w16cid:durableId="02397127"/>
  <w16cid:commentId w16cid:paraId="2898F125" w16cid:durableId="72EBC1E9"/>
  <w16cid:commentId w16cid:paraId="08A1C8F4" w16cid:durableId="224C419F"/>
  <w16cid:commentId w16cid:paraId="454A2CFE" w16cid:durableId="40E2B207"/>
  <w16cid:commentId w16cid:paraId="12C48C27" w16cid:durableId="034E00E8"/>
  <w16cid:commentId w16cid:paraId="79AA1911" w16cid:durableId="710D22C1"/>
  <w16cid:commentId w16cid:paraId="3D51C5D9" w16cid:durableId="425F8821"/>
  <w16cid:commentId w16cid:paraId="501F4A01" w16cid:durableId="3159876A"/>
  <w16cid:commentId w16cid:paraId="1AD92D07" w16cid:durableId="24DA4E3F"/>
  <w16cid:commentId w16cid:paraId="032C1004" w16cid:durableId="2C9A15AA"/>
  <w16cid:commentId w16cid:paraId="46EFAD60" w16cid:durableId="1274593A"/>
  <w16cid:commentId w16cid:paraId="67F04DFE" w16cid:durableId="34346085"/>
  <w16cid:commentId w16cid:paraId="41410817" w16cid:durableId="40EFD103"/>
  <w16cid:commentId w16cid:paraId="62B2C754" w16cid:durableId="2C99FCDB"/>
  <w16cid:commentId w16cid:paraId="5893534A" w16cid:durableId="192D2E24"/>
  <w16cid:commentId w16cid:paraId="2A583200" w16cid:durableId="59BC986C"/>
  <w16cid:commentId w16cid:paraId="547E9B2A" w16cid:durableId="314B5394"/>
  <w16cid:commentId w16cid:paraId="1F8E0251" w16cid:durableId="2C9A179B"/>
  <w16cid:commentId w16cid:paraId="0B652A0A" w16cid:durableId="2C9A177B"/>
  <w16cid:commentId w16cid:paraId="13E970C3" w16cid:durableId="366731A8"/>
  <w16cid:commentId w16cid:paraId="097532C1" w16cid:durableId="71FF774B"/>
  <w16cid:commentId w16cid:paraId="7028BB20" w16cid:durableId="6F71223F"/>
  <w16cid:commentId w16cid:paraId="28F3CB63" w16cid:durableId="28970A12"/>
  <w16cid:commentId w16cid:paraId="2BCE6763" w16cid:durableId="1A937AD6"/>
  <w16cid:commentId w16cid:paraId="28611350" w16cid:durableId="48D9C301"/>
  <w16cid:commentId w16cid:paraId="2F2EAF71" w16cid:durableId="6073291E"/>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E5285CC" w14:textId="77777777" w:rsidR="002D7F79" w:rsidRDefault="002D7F79">
      <w:r>
        <w:separator/>
      </w:r>
    </w:p>
  </w:endnote>
  <w:endnote w:type="continuationSeparator" w:id="0">
    <w:p w14:paraId="13A07343" w14:textId="77777777" w:rsidR="002D7F79" w:rsidRDefault="002D7F7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venir Next LT Pro">
    <w:altName w:val="Avenir Next LT Pro"/>
    <w:charset w:val="00"/>
    <w:family w:val="swiss"/>
    <w:pitch w:val="variable"/>
    <w:sig w:usb0="800000EF" w:usb1="5000204A" w:usb2="00000000" w:usb3="00000000" w:csb0="00000093" w:csb1="00000000"/>
  </w:font>
  <w:font w:name="Arial Unicode MS">
    <w:panose1 w:val="020B0604020202020204"/>
    <w:charset w:val="80"/>
    <w:family w:val="swiss"/>
    <w:pitch w:val="variable"/>
    <w:sig w:usb0="F7FFAFFF" w:usb1="E9DFFFFF" w:usb2="0000003F" w:usb3="00000000" w:csb0="003F01FF" w:csb1="00000000"/>
  </w:font>
  <w:font w:name="Trebuchet MS">
    <w:panose1 w:val="020B0603020202020204"/>
    <w:charset w:val="00"/>
    <w:family w:val="swiss"/>
    <w:pitch w:val="variable"/>
    <w:sig w:usb0="00000687" w:usb1="00000000" w:usb2="00000000" w:usb3="00000000" w:csb0="0000009F" w:csb1="00000000"/>
  </w:font>
  <w:font w:name="Verdana">
    <w:panose1 w:val="020B0604030504040204"/>
    <w:charset w:val="00"/>
    <w:family w:val="swiss"/>
    <w:pitch w:val="variable"/>
    <w:sig w:usb0="A00006FF" w:usb1="4000205B" w:usb2="00000010" w:usb3="00000000" w:csb0="0000019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7458594" w14:textId="2ED469BF" w:rsidR="003823F8" w:rsidRPr="008E3AC9" w:rsidRDefault="008E3AC9" w:rsidP="008E3AC9">
    <w:pPr>
      <w:pStyle w:val="Piedepgina"/>
    </w:pPr>
    <w:r w:rsidRPr="00E62224">
      <w:rPr>
        <w:rFonts w:ascii="Avenir Next LT Pro" w:eastAsia="Avenir Next LT Pro" w:hAnsi="Avenir Next LT Pro"/>
        <w:noProof/>
        <w:sz w:val="12"/>
        <w:szCs w:val="20"/>
      </w:rPr>
      <w:drawing>
        <wp:anchor distT="0" distB="0" distL="114300" distR="114300" simplePos="0" relativeHeight="251657216" behindDoc="0" locked="0" layoutInCell="1" allowOverlap="1" wp14:anchorId="25E98A72" wp14:editId="3E7644A0">
          <wp:simplePos x="0" y="0"/>
          <wp:positionH relativeFrom="margin">
            <wp:align>right</wp:align>
          </wp:positionH>
          <wp:positionV relativeFrom="page">
            <wp:posOffset>9346565</wp:posOffset>
          </wp:positionV>
          <wp:extent cx="2560671" cy="368212"/>
          <wp:effectExtent l="0" t="0" r="0" b="0"/>
          <wp:wrapNone/>
          <wp:docPr id="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m 2"/>
                  <pic:cNvPicPr/>
                </pic:nvPicPr>
                <pic:blipFill>
                  <a:blip r:embed="rId1">
                    <a:extLst>
                      <a:ext uri="{28A0092B-C50C-407E-A947-70E740481C1C}">
                        <a14:useLocalDpi xmlns:a14="http://schemas.microsoft.com/office/drawing/2010/main" val="0"/>
                      </a:ext>
                    </a:extLst>
                  </a:blip>
                  <a:stretch>
                    <a:fillRect/>
                  </a:stretch>
                </pic:blipFill>
                <pic:spPr>
                  <a:xfrm>
                    <a:off x="0" y="0"/>
                    <a:ext cx="2560671" cy="368212"/>
                  </a:xfrm>
                  <a:prstGeom prst="rect">
                    <a:avLst/>
                  </a:prstGeom>
                </pic:spPr>
              </pic:pic>
            </a:graphicData>
          </a:graphic>
          <wp14:sizeRelH relativeFrom="margin">
            <wp14:pctWidth>0</wp14:pctWidth>
          </wp14:sizeRelH>
          <wp14:sizeRelV relativeFrom="margin">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AC912C1" w14:textId="77777777" w:rsidR="002D7F79" w:rsidRDefault="002D7F79">
      <w:r>
        <w:separator/>
      </w:r>
    </w:p>
  </w:footnote>
  <w:footnote w:type="continuationSeparator" w:id="0">
    <w:p w14:paraId="22B42D1C" w14:textId="77777777" w:rsidR="002D7F79" w:rsidRDefault="002D7F7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aconcuadrcula1"/>
      <w:tblW w:w="5000" w:type="pct"/>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2262"/>
      <w:gridCol w:w="3829"/>
      <w:gridCol w:w="2739"/>
    </w:tblGrid>
    <w:tr w:rsidR="00BE20E5" w:rsidRPr="00B25D83" w14:paraId="77BDAD9A" w14:textId="77777777" w:rsidTr="00BE20E5">
      <w:trPr>
        <w:trHeight w:val="20"/>
        <w:jc w:val="center"/>
      </w:trPr>
      <w:tc>
        <w:tcPr>
          <w:tcW w:w="1281" w:type="pct"/>
          <w:vMerge w:val="restart"/>
          <w:vAlign w:val="center"/>
        </w:tcPr>
        <w:p w14:paraId="582DD481" w14:textId="5F78D648" w:rsidR="00BE20E5" w:rsidRPr="00B25D83" w:rsidRDefault="00BE20E5" w:rsidP="00CE0BA9">
          <w:pPr>
            <w:jc w:val="center"/>
            <w:rPr>
              <w:rFonts w:cs="Calibri"/>
              <w:bCs/>
              <w:sz w:val="20"/>
              <w:szCs w:val="20"/>
              <w:lang w:val="es-ES" w:eastAsia="es-ES"/>
            </w:rPr>
          </w:pPr>
          <w:r w:rsidRPr="00B25D83">
            <w:rPr>
              <w:rFonts w:ascii="Avenir Next LT Pro" w:hAnsi="Avenir Next LT Pro" w:cs="Calibri"/>
              <w:noProof/>
              <w:color w:val="303030"/>
              <w:sz w:val="20"/>
              <w:szCs w:val="20"/>
            </w:rPr>
            <w:drawing>
              <wp:inline distT="0" distB="0" distL="0" distR="0" wp14:anchorId="4BC94A40" wp14:editId="02C1EDFF">
                <wp:extent cx="704850" cy="567145"/>
                <wp:effectExtent l="0" t="0" r="0" b="4445"/>
                <wp:docPr id="13" name="Picture 57" descr="Icon&#10;&#10;Description automatically generated">
                  <a:extLst xmlns:a="http://schemas.openxmlformats.org/drawingml/2006/main">
                    <a:ext uri="{FF2B5EF4-FFF2-40B4-BE49-F238E27FC236}">
                      <a16:creationId xmlns:a16="http://schemas.microsoft.com/office/drawing/2014/main" id="{FF462E7E-1BD0-4178-B5B7-06080D6B765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Picture 57" descr="Icon&#10;&#10;Description automatically generated">
                          <a:extLst>
                            <a:ext uri="{FF2B5EF4-FFF2-40B4-BE49-F238E27FC236}">
                              <a16:creationId xmlns:a16="http://schemas.microsoft.com/office/drawing/2014/main" id="{FF462E7E-1BD0-4178-B5B7-06080D6B765F}"/>
                            </a:ext>
                          </a:extLst>
                        </pic:cNvPr>
                        <pic:cNvPicPr>
                          <a:picLocks noChangeAspect="1"/>
                        </pic:cNvPicPr>
                      </pic:nvPicPr>
                      <pic:blipFill rotWithShape="1">
                        <a:blip r:embed="rId1" cstate="screen">
                          <a:extLst>
                            <a:ext uri="{28A0092B-C50C-407E-A947-70E740481C1C}">
                              <a14:useLocalDpi xmlns:a14="http://schemas.microsoft.com/office/drawing/2010/main"/>
                            </a:ext>
                          </a:extLst>
                        </a:blip>
                        <a:srcRect t="9253" r="1926" b="11835"/>
                        <a:stretch/>
                      </pic:blipFill>
                      <pic:spPr bwMode="auto">
                        <a:xfrm>
                          <a:off x="0" y="0"/>
                          <a:ext cx="716636" cy="576629"/>
                        </a:xfrm>
                        <a:prstGeom prst="rect">
                          <a:avLst/>
                        </a:prstGeom>
                        <a:ln>
                          <a:noFill/>
                        </a:ln>
                        <a:extLst>
                          <a:ext uri="{53640926-AAD7-44D8-BBD7-CCE9431645EC}">
                            <a14:shadowObscured xmlns:a14="http://schemas.microsoft.com/office/drawing/2010/main"/>
                          </a:ext>
                        </a:extLst>
                      </pic:spPr>
                    </pic:pic>
                  </a:graphicData>
                </a:graphic>
              </wp:inline>
            </w:drawing>
          </w:r>
        </w:p>
      </w:tc>
      <w:tc>
        <w:tcPr>
          <w:tcW w:w="2168" w:type="pct"/>
          <w:vAlign w:val="center"/>
        </w:tcPr>
        <w:p w14:paraId="713E2C41" w14:textId="2E77CB76" w:rsidR="00BE20E5" w:rsidRPr="00517073" w:rsidRDefault="00BE20E5" w:rsidP="00D060E1">
          <w:pPr>
            <w:tabs>
              <w:tab w:val="center" w:pos="4419"/>
              <w:tab w:val="right" w:pos="8838"/>
            </w:tabs>
            <w:jc w:val="center"/>
            <w:rPr>
              <w:rFonts w:ascii="Avenir Next LT Pro" w:hAnsi="Avenir Next LT Pro" w:cs="Calibri"/>
              <w:b/>
              <w:bCs/>
              <w:color w:val="808080"/>
              <w:sz w:val="20"/>
              <w:szCs w:val="20"/>
              <w:lang w:val="es-ES" w:eastAsia="es-ES"/>
            </w:rPr>
          </w:pPr>
          <w:r w:rsidRPr="00517073">
            <w:rPr>
              <w:rFonts w:ascii="Avenir Next LT Pro" w:hAnsi="Avenir Next LT Pro" w:cs="Calibri"/>
              <w:b/>
              <w:bCs/>
              <w:color w:val="808080"/>
              <w:sz w:val="20"/>
              <w:szCs w:val="20"/>
              <w:lang w:val="es-ES" w:eastAsia="es-ES"/>
            </w:rPr>
            <w:t>INFORME TÉCNICO DE ESTUDIO DE EMISIÓN DE RUIDO Y RUIDO AMBIENTAL</w:t>
          </w:r>
        </w:p>
      </w:tc>
      <w:tc>
        <w:tcPr>
          <w:tcW w:w="1551" w:type="pct"/>
          <w:vMerge w:val="restart"/>
          <w:vAlign w:val="center"/>
        </w:tcPr>
        <w:p w14:paraId="1CBFC943" w14:textId="2A4D591E" w:rsidR="00BE20E5" w:rsidRPr="00BE20E5" w:rsidRDefault="00BE20E5" w:rsidP="00BE20E5">
          <w:pPr>
            <w:rPr>
              <w:rFonts w:ascii="Avenir Next LT Pro" w:hAnsi="Avenir Next LT Pro" w:cs="Calibri"/>
              <w:bCs/>
              <w:color w:val="808080"/>
              <w:sz w:val="20"/>
              <w:szCs w:val="20"/>
              <w:lang w:val="es-ES" w:eastAsia="es-ES"/>
            </w:rPr>
          </w:pPr>
          <w:r w:rsidRPr="00BE20E5">
            <w:rPr>
              <w:rFonts w:ascii="Avenir Next LT Pro" w:hAnsi="Avenir Next LT Pro" w:cs="Calibri"/>
              <w:bCs/>
              <w:color w:val="808080"/>
              <w:sz w:val="20"/>
              <w:szCs w:val="20"/>
              <w:lang w:val="es-ES" w:eastAsia="es-ES"/>
            </w:rPr>
            <w:t>Código:FO-PO-PSM-</w:t>
          </w:r>
          <w:r w:rsidRPr="00702B67">
            <w:rPr>
              <w:rFonts w:ascii="Avenir Next LT Pro" w:hAnsi="Avenir Next LT Pro" w:cs="Calibri"/>
              <w:bCs/>
              <w:color w:val="808080"/>
              <w:sz w:val="20"/>
              <w:szCs w:val="20"/>
              <w:lang w:val="es-ES" w:eastAsia="es-ES"/>
            </w:rPr>
            <w:t>65-0</w:t>
          </w:r>
          <w:r w:rsidR="009053F2">
            <w:rPr>
              <w:rFonts w:ascii="Avenir Next LT Pro" w:hAnsi="Avenir Next LT Pro" w:cs="Calibri"/>
              <w:bCs/>
              <w:color w:val="808080"/>
              <w:sz w:val="20"/>
              <w:szCs w:val="20"/>
              <w:lang w:val="es-ES" w:eastAsia="es-ES"/>
            </w:rPr>
            <w:t>9</w:t>
          </w:r>
        </w:p>
        <w:p w14:paraId="59885353" w14:textId="77777777" w:rsidR="0058529D" w:rsidRPr="0058529D" w:rsidRDefault="0058529D" w:rsidP="0058529D">
          <w:pPr>
            <w:rPr>
              <w:rFonts w:ascii="Avenir Next LT Pro" w:hAnsi="Avenir Next LT Pro" w:cs="Calibri"/>
              <w:bCs/>
              <w:color w:val="808080"/>
              <w:sz w:val="20"/>
              <w:szCs w:val="20"/>
              <w:lang w:val="es-ES" w:eastAsia="es-ES"/>
            </w:rPr>
          </w:pPr>
          <w:r w:rsidRPr="0058529D">
            <w:rPr>
              <w:rFonts w:ascii="Avenir Next LT Pro" w:hAnsi="Avenir Next LT Pro" w:cs="Calibri"/>
              <w:bCs/>
              <w:color w:val="808080"/>
              <w:sz w:val="20"/>
              <w:szCs w:val="20"/>
              <w:lang w:val="es-ES" w:eastAsia="es-ES"/>
            </w:rPr>
            <w:t>Versión formato:03</w:t>
          </w:r>
        </w:p>
        <w:p w14:paraId="58DDE2AC" w14:textId="77777777" w:rsidR="0058529D" w:rsidRDefault="0058529D" w:rsidP="0058529D">
          <w:pPr>
            <w:rPr>
              <w:rFonts w:ascii="Avenir Next LT Pro" w:hAnsi="Avenir Next LT Pro" w:cs="Calibri"/>
              <w:bCs/>
              <w:color w:val="808080"/>
              <w:sz w:val="20"/>
              <w:szCs w:val="20"/>
              <w:lang w:val="es-ES" w:eastAsia="es-ES"/>
            </w:rPr>
          </w:pPr>
          <w:r w:rsidRPr="0058529D">
            <w:rPr>
              <w:rFonts w:ascii="Avenir Next LT Pro" w:hAnsi="Avenir Next LT Pro" w:cs="Calibri"/>
              <w:bCs/>
              <w:color w:val="808080"/>
              <w:sz w:val="20"/>
              <w:szCs w:val="20"/>
              <w:lang w:val="es-ES" w:eastAsia="es-ES"/>
            </w:rPr>
            <w:t>Fecha: {tag_header_date}</w:t>
          </w:r>
        </w:p>
        <w:p w14:paraId="7934C02E" w14:textId="15938EE7" w:rsidR="00BE20E5" w:rsidRPr="00517073" w:rsidRDefault="00BE20E5" w:rsidP="0058529D">
          <w:pPr>
            <w:rPr>
              <w:rFonts w:ascii="Avenir Next LT Pro" w:hAnsi="Avenir Next LT Pro" w:cs="Calibri"/>
              <w:bCs/>
              <w:color w:val="808080"/>
              <w:sz w:val="20"/>
              <w:szCs w:val="20"/>
              <w:lang w:val="es-ES" w:eastAsia="es-ES"/>
            </w:rPr>
          </w:pPr>
          <w:r w:rsidRPr="00B25D83">
            <w:rPr>
              <w:rFonts w:ascii="Avenir Next LT Pro" w:hAnsi="Avenir Next LT Pro" w:cs="Calibri"/>
              <w:bCs/>
              <w:color w:val="808080"/>
              <w:sz w:val="20"/>
              <w:szCs w:val="20"/>
              <w:lang w:val="es-ES" w:eastAsia="es-ES"/>
            </w:rPr>
            <w:t>Página </w:t>
          </w:r>
          <w:r w:rsidRPr="00B25D83">
            <w:rPr>
              <w:rFonts w:ascii="Avenir Next LT Pro" w:hAnsi="Avenir Next LT Pro" w:cs="Calibri"/>
              <w:bCs/>
              <w:color w:val="808080"/>
              <w:sz w:val="20"/>
              <w:szCs w:val="20"/>
              <w:lang w:val="es-ES" w:eastAsia="es-ES"/>
            </w:rPr>
            <w:fldChar w:fldCharType="begin"/>
          </w:r>
          <w:r w:rsidRPr="00B25D83">
            <w:rPr>
              <w:rFonts w:ascii="Avenir Next LT Pro" w:hAnsi="Avenir Next LT Pro" w:cs="Calibri"/>
              <w:bCs/>
              <w:color w:val="808080"/>
              <w:sz w:val="20"/>
              <w:szCs w:val="20"/>
              <w:lang w:val="es-ES" w:eastAsia="es-ES"/>
            </w:rPr>
            <w:instrText>PAGE</w:instrText>
          </w:r>
          <w:r w:rsidRPr="00B25D83">
            <w:rPr>
              <w:rFonts w:ascii="Avenir Next LT Pro" w:hAnsi="Avenir Next LT Pro" w:cs="Calibri"/>
              <w:bCs/>
              <w:color w:val="808080"/>
              <w:sz w:val="20"/>
              <w:szCs w:val="20"/>
              <w:lang w:val="es-ES" w:eastAsia="es-ES"/>
            </w:rPr>
            <w:fldChar w:fldCharType="separate"/>
          </w:r>
          <w:r w:rsidRPr="00B25D83">
            <w:rPr>
              <w:rFonts w:ascii="Avenir Next LT Pro" w:hAnsi="Avenir Next LT Pro" w:cs="Calibri"/>
              <w:bCs/>
              <w:noProof/>
              <w:color w:val="808080"/>
              <w:sz w:val="20"/>
              <w:szCs w:val="20"/>
              <w:lang w:val="es-ES" w:eastAsia="es-ES"/>
            </w:rPr>
            <w:t>1</w:t>
          </w:r>
          <w:r w:rsidRPr="00B25D83">
            <w:rPr>
              <w:rFonts w:ascii="Avenir Next LT Pro" w:hAnsi="Avenir Next LT Pro" w:cs="Calibri"/>
              <w:bCs/>
              <w:color w:val="808080"/>
              <w:sz w:val="20"/>
              <w:szCs w:val="20"/>
              <w:lang w:val="es-ES" w:eastAsia="es-ES"/>
            </w:rPr>
            <w:fldChar w:fldCharType="end"/>
          </w:r>
          <w:r w:rsidRPr="00B25D83">
            <w:rPr>
              <w:rFonts w:ascii="Avenir Next LT Pro" w:hAnsi="Avenir Next LT Pro" w:cs="Calibri"/>
              <w:bCs/>
              <w:color w:val="808080"/>
              <w:sz w:val="20"/>
              <w:szCs w:val="20"/>
              <w:lang w:val="es-ES" w:eastAsia="es-ES"/>
            </w:rPr>
            <w:t> de </w:t>
          </w:r>
          <w:r w:rsidRPr="00B25D83">
            <w:rPr>
              <w:rFonts w:ascii="Avenir Next LT Pro" w:hAnsi="Avenir Next LT Pro" w:cs="Calibri"/>
              <w:bCs/>
              <w:color w:val="808080"/>
              <w:sz w:val="20"/>
              <w:szCs w:val="20"/>
              <w:lang w:val="es-ES" w:eastAsia="es-ES"/>
            </w:rPr>
            <w:fldChar w:fldCharType="begin"/>
          </w:r>
          <w:r w:rsidRPr="00B25D83">
            <w:rPr>
              <w:rFonts w:ascii="Avenir Next LT Pro" w:hAnsi="Avenir Next LT Pro" w:cs="Calibri"/>
              <w:bCs/>
              <w:color w:val="808080"/>
              <w:sz w:val="20"/>
              <w:szCs w:val="20"/>
              <w:lang w:val="es-ES" w:eastAsia="es-ES"/>
            </w:rPr>
            <w:instrText>NUMPAGES</w:instrText>
          </w:r>
          <w:r w:rsidRPr="00B25D83">
            <w:rPr>
              <w:rFonts w:ascii="Avenir Next LT Pro" w:hAnsi="Avenir Next LT Pro" w:cs="Calibri"/>
              <w:bCs/>
              <w:color w:val="808080"/>
              <w:sz w:val="20"/>
              <w:szCs w:val="20"/>
              <w:lang w:val="es-ES" w:eastAsia="es-ES"/>
            </w:rPr>
            <w:fldChar w:fldCharType="separate"/>
          </w:r>
          <w:r w:rsidRPr="00B25D83">
            <w:rPr>
              <w:rFonts w:ascii="Avenir Next LT Pro" w:hAnsi="Avenir Next LT Pro" w:cs="Calibri"/>
              <w:bCs/>
              <w:noProof/>
              <w:color w:val="808080"/>
              <w:sz w:val="20"/>
              <w:szCs w:val="20"/>
              <w:lang w:val="es-ES" w:eastAsia="es-ES"/>
            </w:rPr>
            <w:t>21</w:t>
          </w:r>
          <w:r w:rsidRPr="00B25D83">
            <w:rPr>
              <w:rFonts w:ascii="Avenir Next LT Pro" w:hAnsi="Avenir Next LT Pro" w:cs="Calibri"/>
              <w:bCs/>
              <w:color w:val="808080"/>
              <w:sz w:val="20"/>
              <w:szCs w:val="20"/>
              <w:lang w:val="es-ES" w:eastAsia="es-ES"/>
            </w:rPr>
            <w:fldChar w:fldCharType="end"/>
          </w:r>
        </w:p>
      </w:tc>
    </w:tr>
    <w:tr w:rsidR="00BE20E5" w:rsidRPr="00B25D83" w14:paraId="243668C9" w14:textId="77777777" w:rsidTr="00BE20E5">
      <w:trPr>
        <w:trHeight w:val="20"/>
        <w:jc w:val="center"/>
      </w:trPr>
      <w:tc>
        <w:tcPr>
          <w:tcW w:w="1281" w:type="pct"/>
          <w:vMerge/>
          <w:vAlign w:val="bottom"/>
        </w:tcPr>
        <w:p w14:paraId="42B9E7C1" w14:textId="77777777" w:rsidR="00BE20E5" w:rsidRPr="00B25D83" w:rsidRDefault="00BE20E5" w:rsidP="00CE0BA9">
          <w:pPr>
            <w:jc w:val="center"/>
            <w:rPr>
              <w:rFonts w:cs="Calibri"/>
              <w:bCs/>
              <w:sz w:val="20"/>
              <w:szCs w:val="20"/>
              <w:lang w:val="es-ES" w:eastAsia="es-ES"/>
            </w:rPr>
          </w:pPr>
        </w:p>
      </w:tc>
      <w:tc>
        <w:tcPr>
          <w:tcW w:w="2168" w:type="pct"/>
          <w:vAlign w:val="bottom"/>
        </w:tcPr>
        <w:p w14:paraId="70FCA5DC" w14:textId="6C1625CD" w:rsidR="00BE20E5" w:rsidRPr="00332915" w:rsidRDefault="00BE20E5" w:rsidP="00332915">
          <w:pPr>
            <w:jc w:val="center"/>
            <w:rPr>
              <w:rFonts w:ascii="Avenir Next LT Pro" w:hAnsi="Avenir Next LT Pro" w:cs="Calibri"/>
              <w:color w:val="303030"/>
              <w:sz w:val="20"/>
            </w:rPr>
          </w:pPr>
          <w:r w:rsidRPr="00804CA1">
            <w:rPr>
              <w:rFonts w:ascii="Avenir Next LT Pro" w:hAnsi="Avenir Next LT Pro" w:cs="Calibri"/>
              <w:b/>
              <w:bCs/>
              <w:color w:val="303030"/>
              <w:sz w:val="20"/>
              <w:lang w:val="es-ES"/>
            </w:rPr>
            <w:t>{var_62}</w:t>
          </w:r>
          <w:r w:rsidRPr="00804CA1">
            <w:rPr>
              <w:rFonts w:ascii="Avenir Next LT Pro" w:hAnsi="Avenir Next LT Pro" w:cs="Calibri"/>
              <w:color w:val="303030"/>
              <w:sz w:val="20"/>
              <w:lang w:val="es-ES"/>
            </w:rPr>
          </w:r>
          <w:r w:rsidRPr="00804CA1">
            <w:rPr>
              <w:rFonts w:ascii="Avenir Next LT Pro" w:hAnsi="Avenir Next LT Pro" w:cs="Calibri"/>
              <w:b/>
              <w:bCs/>
              <w:color w:val="303030"/>
              <w:sz w:val="20"/>
              <w:lang w:val="es-ES"/>
            </w:rPr>
          </w:r>
          <w:r w:rsidRPr="00804CA1">
            <w:rPr>
              <w:rFonts w:ascii="Avenir Next LT Pro" w:hAnsi="Avenir Next LT Pro" w:cs="Calibri"/>
              <w:color w:val="303030"/>
              <w:sz w:val="20"/>
              <w:lang w:val="es-ES"/>
            </w:rPr>
          </w:r>
          <w:r w:rsidR="00332915" w:rsidRPr="00804CA1">
            <w:rPr>
              <w:rFonts w:ascii="Avenir Next LT Pro" w:hAnsi="Avenir Next LT Pro" w:cs="Calibri"/>
              <w:color w:val="303030"/>
              <w:sz w:val="20"/>
              <w:lang w:val="es-ES"/>
            </w:rPr>
          </w:r>
          <w:r w:rsidR="00332915" w:rsidRPr="00804CA1">
            <w:rPr>
              <w:rFonts w:ascii="Avenir Next LT Pro" w:hAnsi="Avenir Next LT Pro" w:cs="Calibri"/>
              <w:b/>
              <w:bCs/>
              <w:color w:val="303030"/>
              <w:sz w:val="20"/>
              <w:lang w:val="es-ES"/>
            </w:rPr>
          </w:r>
          <w:r w:rsidR="00332915" w:rsidRPr="00804CA1">
            <w:rPr>
              <w:rFonts w:ascii="Avenir Next LT Pro" w:hAnsi="Avenir Next LT Pro" w:cs="Calibri"/>
              <w:color w:val="303030"/>
              <w:sz w:val="20"/>
              <w:lang w:val="es-ES"/>
            </w:rPr>
          </w:r>
        </w:p>
      </w:tc>
      <w:tc>
        <w:tcPr>
          <w:tcW w:w="1551" w:type="pct"/>
          <w:vMerge/>
          <w:vAlign w:val="center"/>
        </w:tcPr>
        <w:p w14:paraId="2773E574" w14:textId="11AA69A4" w:rsidR="00BE20E5" w:rsidRPr="00B25D83" w:rsidRDefault="00BE20E5" w:rsidP="00532862">
          <w:pPr>
            <w:jc w:val="center"/>
            <w:rPr>
              <w:rFonts w:ascii="Avenir Next LT Pro" w:hAnsi="Avenir Next LT Pro" w:cs="Calibri"/>
              <w:bCs/>
              <w:color w:val="808080"/>
              <w:sz w:val="20"/>
              <w:szCs w:val="20"/>
              <w:lang w:val="es-ES" w:eastAsia="es-ES"/>
            </w:rPr>
          </w:pPr>
        </w:p>
      </w:tc>
    </w:tr>
  </w:tbl>
  <w:p w14:paraId="0DEE9C2E" w14:textId="19F06B8C" w:rsidR="003823F8" w:rsidRPr="00CE0BA9" w:rsidRDefault="00000000" w:rsidP="00CE0BA9">
    <w:pPr>
      <w:pStyle w:val="Piedepgina"/>
      <w:tabs>
        <w:tab w:val="clear" w:pos="4252"/>
        <w:tab w:val="clear" w:pos="8504"/>
        <w:tab w:val="left" w:pos="1095"/>
        <w:tab w:val="left" w:pos="1635"/>
        <w:tab w:val="left" w:pos="2445"/>
        <w:tab w:val="left" w:pos="7470"/>
      </w:tabs>
      <w:spacing w:line="276" w:lineRule="auto"/>
      <w:rPr>
        <w:rFonts w:asciiTheme="minorHAnsi" w:hAnsiTheme="minorHAnsi" w:cstheme="minorHAnsi"/>
        <w:b/>
        <w:color w:val="00B050"/>
        <w:sz w:val="20"/>
        <w:lang w:val="es-ES_tradnl"/>
      </w:rPr>
    </w:pPr>
    <w:r>
      <w:rPr>
        <w:rFonts w:asciiTheme="minorHAnsi" w:hAnsiTheme="minorHAnsi" w:cstheme="minorHAnsi"/>
        <w:b/>
        <w:noProof/>
        <w:color w:val="00B050"/>
        <w:sz w:val="20"/>
        <w:lang w:val="es-ES_tradnl"/>
      </w:rPr>
      <w:pict w14:anchorId="5819641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633476736" o:spid="_x0000_s1025" type="#_x0000_t75" style="position:absolute;margin-left:0;margin-top:0;width:441.7pt;height:441.7pt;z-index:-251658240;mso-position-horizontal:center;mso-position-horizontal-relative:margin;mso-position-vertical:center;mso-position-vertical-relative:margin" o:allowincell="f">
          <v:imagedata r:id="rId2" o:title="WhatsApp Image 2023-07-11 at 1"/>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AF35B8"/>
    <w:multiLevelType w:val="multilevel"/>
    <w:tmpl w:val="F39C33E6"/>
    <w:lvl w:ilvl="0">
      <w:start w:val="1"/>
      <w:numFmt w:val="bullet"/>
      <w:lvlText w:val=""/>
      <w:lvlJc w:val="left"/>
      <w:pPr>
        <w:tabs>
          <w:tab w:val="num" w:pos="720"/>
        </w:tabs>
        <w:ind w:left="720" w:hanging="360"/>
      </w:pPr>
      <w:rPr>
        <w:rFonts w:ascii="Wingdings" w:hAnsi="Wingdings" w:cs="Symbol" w:hint="default"/>
        <w:color w:val="004CAB"/>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F924AC"/>
    <w:multiLevelType w:val="hybridMultilevel"/>
    <w:tmpl w:val="C97AC3F0"/>
    <w:lvl w:ilvl="0" w:tplc="ED349862">
      <w:start w:val="1"/>
      <w:numFmt w:val="bullet"/>
      <w:lvlText w:val=""/>
      <w:lvlJc w:val="left"/>
      <w:pPr>
        <w:ind w:left="720" w:hanging="360"/>
      </w:pPr>
      <w:rPr>
        <w:rFonts w:ascii="Wingdings" w:hAnsi="Wingdings" w:hint="default"/>
        <w:color w:val="76923C" w:themeColor="accent3" w:themeShade="BF"/>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 w15:restartNumberingAfterBreak="0">
    <w:nsid w:val="0996671E"/>
    <w:multiLevelType w:val="hybridMultilevel"/>
    <w:tmpl w:val="5C7EBF64"/>
    <w:lvl w:ilvl="0" w:tplc="2536EFB8">
      <w:start w:val="1"/>
      <w:numFmt w:val="bullet"/>
      <w:lvlText w:val=""/>
      <w:lvlJc w:val="left"/>
      <w:pPr>
        <w:ind w:left="720" w:hanging="360"/>
      </w:pPr>
      <w:rPr>
        <w:rFonts w:ascii="Wingdings" w:hAnsi="Wingdings" w:hint="default"/>
        <w:color w:val="9BBB59" w:themeColor="accent3"/>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 w15:restartNumberingAfterBreak="0">
    <w:nsid w:val="09BF0376"/>
    <w:multiLevelType w:val="hybridMultilevel"/>
    <w:tmpl w:val="C706A82C"/>
    <w:lvl w:ilvl="0" w:tplc="ED349862">
      <w:start w:val="1"/>
      <w:numFmt w:val="bullet"/>
      <w:lvlText w:val=""/>
      <w:lvlJc w:val="left"/>
      <w:pPr>
        <w:ind w:left="720" w:hanging="360"/>
      </w:pPr>
      <w:rPr>
        <w:rFonts w:ascii="Wingdings" w:hAnsi="Wingdings" w:hint="default"/>
        <w:color w:val="76923C" w:themeColor="accent3" w:themeShade="BF"/>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0A603165"/>
    <w:multiLevelType w:val="hybridMultilevel"/>
    <w:tmpl w:val="3830012C"/>
    <w:lvl w:ilvl="0" w:tplc="B8F8787E">
      <w:start w:val="1"/>
      <w:numFmt w:val="bullet"/>
      <w:lvlText w:val=""/>
      <w:lvlJc w:val="left"/>
      <w:pPr>
        <w:ind w:left="720" w:hanging="360"/>
      </w:pPr>
      <w:rPr>
        <w:rFonts w:ascii="Wingdings" w:hAnsi="Wingdings" w:cs="Symbol" w:hint="default"/>
        <w:color w:val="004CAB"/>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 w15:restartNumberingAfterBreak="0">
    <w:nsid w:val="0A9528D7"/>
    <w:multiLevelType w:val="hybridMultilevel"/>
    <w:tmpl w:val="334C4622"/>
    <w:lvl w:ilvl="0" w:tplc="B8F8787E">
      <w:start w:val="1"/>
      <w:numFmt w:val="bullet"/>
      <w:lvlText w:val=""/>
      <w:lvlJc w:val="left"/>
      <w:pPr>
        <w:ind w:left="720" w:hanging="360"/>
      </w:pPr>
      <w:rPr>
        <w:rFonts w:ascii="Wingdings" w:hAnsi="Wingdings" w:cs="Symbol" w:hint="default"/>
        <w:color w:val="004CAB"/>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 w15:restartNumberingAfterBreak="0">
    <w:nsid w:val="0BB67573"/>
    <w:multiLevelType w:val="hybridMultilevel"/>
    <w:tmpl w:val="2878128A"/>
    <w:lvl w:ilvl="0" w:tplc="B8F8787E">
      <w:start w:val="1"/>
      <w:numFmt w:val="bullet"/>
      <w:lvlText w:val=""/>
      <w:lvlJc w:val="left"/>
      <w:pPr>
        <w:ind w:left="720" w:hanging="360"/>
      </w:pPr>
      <w:rPr>
        <w:rFonts w:ascii="Wingdings" w:hAnsi="Wingdings" w:cs="Symbol" w:hint="default"/>
        <w:color w:val="004CAB"/>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 w15:restartNumberingAfterBreak="0">
    <w:nsid w:val="0C5017B5"/>
    <w:multiLevelType w:val="hybridMultilevel"/>
    <w:tmpl w:val="4DD0904A"/>
    <w:lvl w:ilvl="0" w:tplc="18E0D198">
      <w:start w:val="1"/>
      <w:numFmt w:val="bullet"/>
      <w:lvlText w:val=""/>
      <w:lvlJc w:val="left"/>
      <w:pPr>
        <w:ind w:left="720" w:hanging="360"/>
      </w:pPr>
      <w:rPr>
        <w:rFonts w:ascii="Wingdings" w:hAnsi="Wingdings" w:cs="Symbol" w:hint="default"/>
        <w:color w:val="004CA3"/>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8" w15:restartNumberingAfterBreak="0">
    <w:nsid w:val="0E0746DA"/>
    <w:multiLevelType w:val="multilevel"/>
    <w:tmpl w:val="D86E9CDA"/>
    <w:lvl w:ilvl="0">
      <w:start w:val="1"/>
      <w:numFmt w:val="decimal"/>
      <w:lvlText w:val="%1."/>
      <w:lvlJc w:val="left"/>
      <w:pPr>
        <w:ind w:left="1080" w:hanging="720"/>
      </w:pPr>
      <w:rPr>
        <w:rFonts w:hint="default"/>
        <w:color w:val="303030"/>
      </w:rPr>
    </w:lvl>
    <w:lvl w:ilvl="1">
      <w:start w:val="1"/>
      <w:numFmt w:val="decimal"/>
      <w:isLgl/>
      <w:lvlText w:val="%1.%2"/>
      <w:lvlJc w:val="left"/>
      <w:pPr>
        <w:ind w:left="1548" w:hanging="555"/>
      </w:pPr>
      <w:rPr>
        <w:rFonts w:hint="default"/>
      </w:rPr>
    </w:lvl>
    <w:lvl w:ilvl="2">
      <w:start w:val="2"/>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9" w15:restartNumberingAfterBreak="0">
    <w:nsid w:val="0E946BBF"/>
    <w:multiLevelType w:val="hybridMultilevel"/>
    <w:tmpl w:val="7B2A9EFC"/>
    <w:lvl w:ilvl="0" w:tplc="ED349862">
      <w:start w:val="1"/>
      <w:numFmt w:val="bullet"/>
      <w:lvlText w:val=""/>
      <w:lvlJc w:val="left"/>
      <w:pPr>
        <w:ind w:left="720" w:hanging="360"/>
      </w:pPr>
      <w:rPr>
        <w:rFonts w:ascii="Wingdings" w:hAnsi="Wingdings" w:hint="default"/>
        <w:color w:val="76923C" w:themeColor="accent3" w:themeShade="BF"/>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0" w15:restartNumberingAfterBreak="0">
    <w:nsid w:val="152D1E1C"/>
    <w:multiLevelType w:val="hybridMultilevel"/>
    <w:tmpl w:val="5A3E6CC0"/>
    <w:lvl w:ilvl="0" w:tplc="B8F8787E">
      <w:start w:val="1"/>
      <w:numFmt w:val="bullet"/>
      <w:lvlText w:val=""/>
      <w:lvlJc w:val="left"/>
      <w:pPr>
        <w:ind w:left="720" w:hanging="360"/>
      </w:pPr>
      <w:rPr>
        <w:rFonts w:ascii="Wingdings" w:hAnsi="Wingdings" w:cs="Symbol" w:hint="default"/>
        <w:color w:val="004CAB"/>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1" w15:restartNumberingAfterBreak="0">
    <w:nsid w:val="22066970"/>
    <w:multiLevelType w:val="hybridMultilevel"/>
    <w:tmpl w:val="995A9764"/>
    <w:lvl w:ilvl="0" w:tplc="2536EFB8">
      <w:start w:val="1"/>
      <w:numFmt w:val="bullet"/>
      <w:lvlText w:val=""/>
      <w:lvlJc w:val="left"/>
      <w:pPr>
        <w:ind w:left="720" w:hanging="360"/>
      </w:pPr>
      <w:rPr>
        <w:rFonts w:ascii="Wingdings" w:hAnsi="Wingdings" w:hint="default"/>
        <w:color w:val="9BBB59" w:themeColor="accent3"/>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2" w15:restartNumberingAfterBreak="0">
    <w:nsid w:val="22B66146"/>
    <w:multiLevelType w:val="hybridMultilevel"/>
    <w:tmpl w:val="B4906FC0"/>
    <w:lvl w:ilvl="0" w:tplc="B8F8787E">
      <w:start w:val="1"/>
      <w:numFmt w:val="bullet"/>
      <w:lvlText w:val=""/>
      <w:lvlJc w:val="left"/>
      <w:pPr>
        <w:ind w:left="720" w:hanging="360"/>
      </w:pPr>
      <w:rPr>
        <w:rFonts w:ascii="Wingdings" w:hAnsi="Wingdings" w:cs="Symbol" w:hint="default"/>
        <w:color w:val="004CAB"/>
        <w:sz w:val="24"/>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3" w15:restartNumberingAfterBreak="0">
    <w:nsid w:val="238E2CF6"/>
    <w:multiLevelType w:val="hybridMultilevel"/>
    <w:tmpl w:val="CA081E8A"/>
    <w:lvl w:ilvl="0" w:tplc="ED349862">
      <w:start w:val="1"/>
      <w:numFmt w:val="bullet"/>
      <w:lvlText w:val=""/>
      <w:lvlJc w:val="left"/>
      <w:pPr>
        <w:ind w:left="720" w:hanging="360"/>
      </w:pPr>
      <w:rPr>
        <w:rFonts w:ascii="Wingdings" w:hAnsi="Wingdings" w:hint="default"/>
        <w:color w:val="76923C" w:themeColor="accent3" w:themeShade="BF"/>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4" w15:restartNumberingAfterBreak="0">
    <w:nsid w:val="25084FE4"/>
    <w:multiLevelType w:val="hybridMultilevel"/>
    <w:tmpl w:val="5CE06E0C"/>
    <w:lvl w:ilvl="0" w:tplc="ED349862">
      <w:start w:val="1"/>
      <w:numFmt w:val="bullet"/>
      <w:lvlText w:val=""/>
      <w:lvlJc w:val="left"/>
      <w:pPr>
        <w:ind w:left="720" w:hanging="360"/>
      </w:pPr>
      <w:rPr>
        <w:rFonts w:ascii="Wingdings" w:hAnsi="Wingdings" w:hint="default"/>
        <w:color w:val="76923C" w:themeColor="accent3" w:themeShade="BF"/>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5" w15:restartNumberingAfterBreak="0">
    <w:nsid w:val="262104B4"/>
    <w:multiLevelType w:val="multilevel"/>
    <w:tmpl w:val="54AE235C"/>
    <w:lvl w:ilvl="0">
      <w:start w:val="1"/>
      <w:numFmt w:val="decimal"/>
      <w:lvlText w:val="%1."/>
      <w:lvlJc w:val="left"/>
      <w:pPr>
        <w:ind w:left="690" w:hanging="690"/>
      </w:pPr>
      <w:rPr>
        <w:rFonts w:hint="default"/>
      </w:rPr>
    </w:lvl>
    <w:lvl w:ilvl="1">
      <w:start w:val="1"/>
      <w:numFmt w:val="decimal"/>
      <w:lvlText w:val="%1.%2."/>
      <w:lvlJc w:val="left"/>
      <w:pPr>
        <w:ind w:left="690" w:hanging="69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6" w15:restartNumberingAfterBreak="0">
    <w:nsid w:val="28A0439B"/>
    <w:multiLevelType w:val="hybridMultilevel"/>
    <w:tmpl w:val="8D6011F0"/>
    <w:lvl w:ilvl="0" w:tplc="B8F8787E">
      <w:start w:val="1"/>
      <w:numFmt w:val="bullet"/>
      <w:lvlText w:val=""/>
      <w:lvlJc w:val="left"/>
      <w:pPr>
        <w:ind w:left="720" w:hanging="360"/>
      </w:pPr>
      <w:rPr>
        <w:rFonts w:ascii="Wingdings" w:hAnsi="Wingdings" w:cs="Symbol" w:hint="default"/>
        <w:color w:val="004CAB"/>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7" w15:restartNumberingAfterBreak="0">
    <w:nsid w:val="2AE7227B"/>
    <w:multiLevelType w:val="hybridMultilevel"/>
    <w:tmpl w:val="1E261F3C"/>
    <w:lvl w:ilvl="0" w:tplc="2536EFB8">
      <w:start w:val="1"/>
      <w:numFmt w:val="bullet"/>
      <w:lvlText w:val=""/>
      <w:lvlJc w:val="left"/>
      <w:pPr>
        <w:ind w:left="720" w:hanging="360"/>
      </w:pPr>
      <w:rPr>
        <w:rFonts w:ascii="Wingdings" w:hAnsi="Wingdings" w:hint="default"/>
        <w:color w:val="9BBB59" w:themeColor="accent3"/>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3177661B"/>
    <w:multiLevelType w:val="hybridMultilevel"/>
    <w:tmpl w:val="75B0433A"/>
    <w:styleLink w:val="LFO1813"/>
    <w:lvl w:ilvl="0" w:tplc="0C0A0001">
      <w:numFmt w:val="bullet"/>
      <w:lvlText w:val="-"/>
      <w:lvlJc w:val="left"/>
      <w:pPr>
        <w:ind w:left="1068" w:hanging="360"/>
      </w:pPr>
      <w:rPr>
        <w:rFonts w:ascii="Arial" w:eastAsia="Times New Roman" w:hAnsi="Arial" w:cs="Arial" w:hint="default"/>
      </w:rPr>
    </w:lvl>
    <w:lvl w:ilvl="1" w:tplc="0C0A0003">
      <w:start w:val="1"/>
      <w:numFmt w:val="bullet"/>
      <w:lvlText w:val="o"/>
      <w:lvlJc w:val="left"/>
      <w:pPr>
        <w:ind w:left="1788" w:hanging="360"/>
      </w:pPr>
      <w:rPr>
        <w:rFonts w:ascii="Courier New" w:hAnsi="Courier New" w:cs="Courier New" w:hint="default"/>
      </w:rPr>
    </w:lvl>
    <w:lvl w:ilvl="2" w:tplc="0C0A0005" w:tentative="1">
      <w:start w:val="1"/>
      <w:numFmt w:val="bullet"/>
      <w:lvlText w:val=""/>
      <w:lvlJc w:val="left"/>
      <w:pPr>
        <w:ind w:left="2508" w:hanging="360"/>
      </w:pPr>
      <w:rPr>
        <w:rFonts w:ascii="Wingdings" w:hAnsi="Wingdings" w:hint="default"/>
      </w:rPr>
    </w:lvl>
    <w:lvl w:ilvl="3" w:tplc="0C0A0001" w:tentative="1">
      <w:start w:val="1"/>
      <w:numFmt w:val="bullet"/>
      <w:lvlText w:val=""/>
      <w:lvlJc w:val="left"/>
      <w:pPr>
        <w:ind w:left="3228" w:hanging="360"/>
      </w:pPr>
      <w:rPr>
        <w:rFonts w:ascii="Symbol" w:hAnsi="Symbol" w:hint="default"/>
      </w:rPr>
    </w:lvl>
    <w:lvl w:ilvl="4" w:tplc="0C0A0003" w:tentative="1">
      <w:start w:val="1"/>
      <w:numFmt w:val="bullet"/>
      <w:lvlText w:val="o"/>
      <w:lvlJc w:val="left"/>
      <w:pPr>
        <w:ind w:left="3948" w:hanging="360"/>
      </w:pPr>
      <w:rPr>
        <w:rFonts w:ascii="Courier New" w:hAnsi="Courier New" w:cs="Courier New" w:hint="default"/>
      </w:rPr>
    </w:lvl>
    <w:lvl w:ilvl="5" w:tplc="0C0A0005" w:tentative="1">
      <w:start w:val="1"/>
      <w:numFmt w:val="bullet"/>
      <w:lvlText w:val=""/>
      <w:lvlJc w:val="left"/>
      <w:pPr>
        <w:ind w:left="4668" w:hanging="360"/>
      </w:pPr>
      <w:rPr>
        <w:rFonts w:ascii="Wingdings" w:hAnsi="Wingdings" w:hint="default"/>
      </w:rPr>
    </w:lvl>
    <w:lvl w:ilvl="6" w:tplc="0C0A0001" w:tentative="1">
      <w:start w:val="1"/>
      <w:numFmt w:val="bullet"/>
      <w:lvlText w:val=""/>
      <w:lvlJc w:val="left"/>
      <w:pPr>
        <w:ind w:left="5388" w:hanging="360"/>
      </w:pPr>
      <w:rPr>
        <w:rFonts w:ascii="Symbol" w:hAnsi="Symbol" w:hint="default"/>
      </w:rPr>
    </w:lvl>
    <w:lvl w:ilvl="7" w:tplc="0C0A0003" w:tentative="1">
      <w:start w:val="1"/>
      <w:numFmt w:val="bullet"/>
      <w:lvlText w:val="o"/>
      <w:lvlJc w:val="left"/>
      <w:pPr>
        <w:ind w:left="6108" w:hanging="360"/>
      </w:pPr>
      <w:rPr>
        <w:rFonts w:ascii="Courier New" w:hAnsi="Courier New" w:cs="Courier New" w:hint="default"/>
      </w:rPr>
    </w:lvl>
    <w:lvl w:ilvl="8" w:tplc="0C0A0005" w:tentative="1">
      <w:start w:val="1"/>
      <w:numFmt w:val="bullet"/>
      <w:lvlText w:val=""/>
      <w:lvlJc w:val="left"/>
      <w:pPr>
        <w:ind w:left="6828" w:hanging="360"/>
      </w:pPr>
      <w:rPr>
        <w:rFonts w:ascii="Wingdings" w:hAnsi="Wingdings" w:hint="default"/>
      </w:rPr>
    </w:lvl>
  </w:abstractNum>
  <w:abstractNum w:abstractNumId="19" w15:restartNumberingAfterBreak="0">
    <w:nsid w:val="317A613E"/>
    <w:multiLevelType w:val="hybridMultilevel"/>
    <w:tmpl w:val="2D3A587E"/>
    <w:lvl w:ilvl="0" w:tplc="2536EFB8">
      <w:start w:val="1"/>
      <w:numFmt w:val="bullet"/>
      <w:lvlText w:val=""/>
      <w:lvlJc w:val="left"/>
      <w:pPr>
        <w:ind w:left="720" w:hanging="360"/>
      </w:pPr>
      <w:rPr>
        <w:rFonts w:ascii="Wingdings" w:hAnsi="Wingdings" w:hint="default"/>
        <w:color w:val="9BBB59" w:themeColor="accent3"/>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0" w15:restartNumberingAfterBreak="0">
    <w:nsid w:val="31A01167"/>
    <w:multiLevelType w:val="hybridMultilevel"/>
    <w:tmpl w:val="3DD0BCF6"/>
    <w:lvl w:ilvl="0" w:tplc="B8F8787E">
      <w:start w:val="1"/>
      <w:numFmt w:val="bullet"/>
      <w:lvlText w:val=""/>
      <w:lvlJc w:val="left"/>
      <w:pPr>
        <w:ind w:left="720" w:hanging="360"/>
      </w:pPr>
      <w:rPr>
        <w:rFonts w:ascii="Wingdings" w:hAnsi="Wingdings" w:cs="Symbol" w:hint="default"/>
        <w:color w:val="004CAB"/>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1" w15:restartNumberingAfterBreak="0">
    <w:nsid w:val="32CC6FBB"/>
    <w:multiLevelType w:val="hybridMultilevel"/>
    <w:tmpl w:val="4A284800"/>
    <w:lvl w:ilvl="0" w:tplc="18E0D198">
      <w:start w:val="1"/>
      <w:numFmt w:val="bullet"/>
      <w:lvlText w:val=""/>
      <w:lvlJc w:val="left"/>
      <w:pPr>
        <w:ind w:left="720" w:hanging="360"/>
      </w:pPr>
      <w:rPr>
        <w:rFonts w:ascii="Wingdings" w:hAnsi="Wingdings" w:cs="Symbol" w:hint="default"/>
        <w:color w:val="004CA3"/>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2" w15:restartNumberingAfterBreak="0">
    <w:nsid w:val="340A108A"/>
    <w:multiLevelType w:val="hybridMultilevel"/>
    <w:tmpl w:val="313C4028"/>
    <w:lvl w:ilvl="0" w:tplc="B8F8787E">
      <w:start w:val="1"/>
      <w:numFmt w:val="bullet"/>
      <w:lvlText w:val=""/>
      <w:lvlJc w:val="left"/>
      <w:pPr>
        <w:ind w:left="720" w:hanging="360"/>
      </w:pPr>
      <w:rPr>
        <w:rFonts w:ascii="Wingdings" w:hAnsi="Wingdings" w:cs="Symbol" w:hint="default"/>
        <w:color w:val="004CAB"/>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3" w15:restartNumberingAfterBreak="0">
    <w:nsid w:val="36E94182"/>
    <w:multiLevelType w:val="hybridMultilevel"/>
    <w:tmpl w:val="8D603148"/>
    <w:lvl w:ilvl="0" w:tplc="ED349862">
      <w:start w:val="1"/>
      <w:numFmt w:val="bullet"/>
      <w:lvlText w:val=""/>
      <w:lvlJc w:val="left"/>
      <w:pPr>
        <w:ind w:left="720" w:hanging="360"/>
      </w:pPr>
      <w:rPr>
        <w:rFonts w:ascii="Wingdings" w:hAnsi="Wingdings" w:hint="default"/>
        <w:color w:val="76923C" w:themeColor="accent3" w:themeShade="BF"/>
        <w:sz w:val="24"/>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4" w15:restartNumberingAfterBreak="0">
    <w:nsid w:val="3E661309"/>
    <w:multiLevelType w:val="hybridMultilevel"/>
    <w:tmpl w:val="0DB05C86"/>
    <w:lvl w:ilvl="0" w:tplc="B8F8787E">
      <w:start w:val="1"/>
      <w:numFmt w:val="bullet"/>
      <w:lvlText w:val=""/>
      <w:lvlJc w:val="left"/>
      <w:pPr>
        <w:ind w:left="1080" w:hanging="360"/>
      </w:pPr>
      <w:rPr>
        <w:rFonts w:ascii="Wingdings" w:hAnsi="Wingdings" w:cs="Symbol" w:hint="default"/>
        <w:color w:val="004CAB"/>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25" w15:restartNumberingAfterBreak="0">
    <w:nsid w:val="44D573D6"/>
    <w:multiLevelType w:val="multilevel"/>
    <w:tmpl w:val="F07C5FAE"/>
    <w:lvl w:ilvl="0">
      <w:start w:val="4"/>
      <w:numFmt w:val="decimal"/>
      <w:lvlText w:val="%1."/>
      <w:lvlJc w:val="left"/>
      <w:pPr>
        <w:ind w:left="360" w:hanging="360"/>
      </w:pPr>
      <w:rPr>
        <w:rFonts w:hint="default"/>
        <w:color w:val="303030"/>
        <w:sz w:val="40"/>
        <w:szCs w:val="40"/>
      </w:rPr>
    </w:lvl>
    <w:lvl w:ilvl="1">
      <w:start w:val="1"/>
      <w:numFmt w:val="decimal"/>
      <w:lvlText w:val="%1.%2."/>
      <w:lvlJc w:val="left"/>
      <w:pPr>
        <w:ind w:left="720" w:hanging="720"/>
      </w:pPr>
      <w:rPr>
        <w:rFonts w:hint="default"/>
        <w:color w:val="303030"/>
        <w:sz w:val="28"/>
        <w:szCs w:val="28"/>
      </w:rPr>
    </w:lvl>
    <w:lvl w:ilvl="2">
      <w:start w:val="1"/>
      <w:numFmt w:val="decimal"/>
      <w:lvlText w:val="%1.%2.%3."/>
      <w:lvlJc w:val="left"/>
      <w:pPr>
        <w:ind w:left="720" w:hanging="720"/>
      </w:pPr>
      <w:rPr>
        <w:rFonts w:hint="default"/>
        <w:color w:val="303030"/>
      </w:rPr>
    </w:lvl>
    <w:lvl w:ilvl="3">
      <w:start w:val="1"/>
      <w:numFmt w:val="decimal"/>
      <w:lvlText w:val="%1.%2.%3.%4."/>
      <w:lvlJc w:val="left"/>
      <w:pPr>
        <w:ind w:left="1080" w:hanging="1080"/>
      </w:pPr>
      <w:rPr>
        <w:rFonts w:hint="default"/>
        <w:color w:val="000000"/>
      </w:rPr>
    </w:lvl>
    <w:lvl w:ilvl="4">
      <w:start w:val="1"/>
      <w:numFmt w:val="decimal"/>
      <w:lvlText w:val="%1.%2.%3.%4.%5."/>
      <w:lvlJc w:val="left"/>
      <w:pPr>
        <w:ind w:left="1080" w:hanging="1080"/>
      </w:pPr>
      <w:rPr>
        <w:rFonts w:hint="default"/>
        <w:color w:val="000000"/>
      </w:rPr>
    </w:lvl>
    <w:lvl w:ilvl="5">
      <w:start w:val="1"/>
      <w:numFmt w:val="decimal"/>
      <w:lvlText w:val="%1.%2.%3.%4.%5.%6."/>
      <w:lvlJc w:val="left"/>
      <w:pPr>
        <w:ind w:left="1440" w:hanging="1440"/>
      </w:pPr>
      <w:rPr>
        <w:rFonts w:hint="default"/>
        <w:color w:val="000000"/>
      </w:rPr>
    </w:lvl>
    <w:lvl w:ilvl="6">
      <w:start w:val="1"/>
      <w:numFmt w:val="decimal"/>
      <w:lvlText w:val="%1.%2.%3.%4.%5.%6.%7."/>
      <w:lvlJc w:val="left"/>
      <w:pPr>
        <w:ind w:left="1440" w:hanging="1440"/>
      </w:pPr>
      <w:rPr>
        <w:rFonts w:hint="default"/>
        <w:color w:val="000000"/>
      </w:rPr>
    </w:lvl>
    <w:lvl w:ilvl="7">
      <w:start w:val="1"/>
      <w:numFmt w:val="decimal"/>
      <w:lvlText w:val="%1.%2.%3.%4.%5.%6.%7.%8."/>
      <w:lvlJc w:val="left"/>
      <w:pPr>
        <w:ind w:left="1800" w:hanging="1800"/>
      </w:pPr>
      <w:rPr>
        <w:rFonts w:hint="default"/>
        <w:color w:val="000000"/>
      </w:rPr>
    </w:lvl>
    <w:lvl w:ilvl="8">
      <w:start w:val="1"/>
      <w:numFmt w:val="decimal"/>
      <w:lvlText w:val="%1.%2.%3.%4.%5.%6.%7.%8.%9."/>
      <w:lvlJc w:val="left"/>
      <w:pPr>
        <w:ind w:left="1800" w:hanging="1800"/>
      </w:pPr>
      <w:rPr>
        <w:rFonts w:hint="default"/>
        <w:color w:val="000000"/>
      </w:rPr>
    </w:lvl>
  </w:abstractNum>
  <w:abstractNum w:abstractNumId="26" w15:restartNumberingAfterBreak="0">
    <w:nsid w:val="47816CA9"/>
    <w:multiLevelType w:val="hybridMultilevel"/>
    <w:tmpl w:val="E834ABF8"/>
    <w:lvl w:ilvl="0" w:tplc="B8F8787E">
      <w:start w:val="1"/>
      <w:numFmt w:val="bullet"/>
      <w:lvlText w:val=""/>
      <w:lvlJc w:val="left"/>
      <w:pPr>
        <w:ind w:left="720" w:hanging="360"/>
      </w:pPr>
      <w:rPr>
        <w:rFonts w:ascii="Wingdings" w:hAnsi="Wingdings" w:cs="Symbol" w:hint="default"/>
        <w:color w:val="004CAB"/>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7" w15:restartNumberingAfterBreak="0">
    <w:nsid w:val="484F30B5"/>
    <w:multiLevelType w:val="hybridMultilevel"/>
    <w:tmpl w:val="B7A26026"/>
    <w:lvl w:ilvl="0" w:tplc="ED349862">
      <w:start w:val="1"/>
      <w:numFmt w:val="bullet"/>
      <w:lvlText w:val=""/>
      <w:lvlJc w:val="left"/>
      <w:pPr>
        <w:ind w:left="720" w:hanging="360"/>
      </w:pPr>
      <w:rPr>
        <w:rFonts w:ascii="Wingdings" w:hAnsi="Wingdings" w:hint="default"/>
        <w:color w:val="76923C" w:themeColor="accent3" w:themeShade="BF"/>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8" w15:restartNumberingAfterBreak="0">
    <w:nsid w:val="55FF56EB"/>
    <w:multiLevelType w:val="hybridMultilevel"/>
    <w:tmpl w:val="8A401BBA"/>
    <w:lvl w:ilvl="0" w:tplc="B8F8787E">
      <w:start w:val="1"/>
      <w:numFmt w:val="bullet"/>
      <w:lvlText w:val=""/>
      <w:lvlJc w:val="left"/>
      <w:pPr>
        <w:ind w:left="720" w:hanging="360"/>
      </w:pPr>
      <w:rPr>
        <w:rFonts w:ascii="Wingdings" w:hAnsi="Wingdings" w:cs="Symbol" w:hint="default"/>
        <w:color w:val="004CAB"/>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9" w15:restartNumberingAfterBreak="0">
    <w:nsid w:val="59851E0D"/>
    <w:multiLevelType w:val="hybridMultilevel"/>
    <w:tmpl w:val="287216BC"/>
    <w:lvl w:ilvl="0" w:tplc="ED349862">
      <w:start w:val="1"/>
      <w:numFmt w:val="bullet"/>
      <w:lvlText w:val=""/>
      <w:lvlJc w:val="left"/>
      <w:pPr>
        <w:ind w:left="720" w:hanging="360"/>
      </w:pPr>
      <w:rPr>
        <w:rFonts w:ascii="Wingdings" w:hAnsi="Wingdings" w:hint="default"/>
        <w:color w:val="76923C" w:themeColor="accent3" w:themeShade="BF"/>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0" w15:restartNumberingAfterBreak="0">
    <w:nsid w:val="5A443DE4"/>
    <w:multiLevelType w:val="hybridMultilevel"/>
    <w:tmpl w:val="284C73B6"/>
    <w:lvl w:ilvl="0" w:tplc="B8F8787E">
      <w:start w:val="1"/>
      <w:numFmt w:val="bullet"/>
      <w:lvlText w:val=""/>
      <w:lvlJc w:val="left"/>
      <w:pPr>
        <w:ind w:left="720" w:hanging="360"/>
      </w:pPr>
      <w:rPr>
        <w:rFonts w:ascii="Wingdings" w:hAnsi="Wingdings" w:cs="Symbol" w:hint="default"/>
        <w:color w:val="004CAB"/>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1" w15:restartNumberingAfterBreak="0">
    <w:nsid w:val="611646DB"/>
    <w:multiLevelType w:val="hybridMultilevel"/>
    <w:tmpl w:val="31804D8C"/>
    <w:lvl w:ilvl="0" w:tplc="B8F8787E">
      <w:start w:val="1"/>
      <w:numFmt w:val="bullet"/>
      <w:lvlText w:val=""/>
      <w:lvlJc w:val="left"/>
      <w:pPr>
        <w:ind w:left="720" w:hanging="360"/>
      </w:pPr>
      <w:rPr>
        <w:rFonts w:ascii="Wingdings" w:hAnsi="Wingdings" w:cs="Symbol" w:hint="default"/>
        <w:color w:val="004CAB"/>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2" w15:restartNumberingAfterBreak="0">
    <w:nsid w:val="616A730A"/>
    <w:multiLevelType w:val="hybridMultilevel"/>
    <w:tmpl w:val="605E85C8"/>
    <w:lvl w:ilvl="0" w:tplc="B8F8787E">
      <w:start w:val="1"/>
      <w:numFmt w:val="bullet"/>
      <w:lvlText w:val=""/>
      <w:lvlJc w:val="left"/>
      <w:pPr>
        <w:ind w:left="720" w:hanging="360"/>
      </w:pPr>
      <w:rPr>
        <w:rFonts w:ascii="Wingdings" w:hAnsi="Wingdings" w:cs="Symbol" w:hint="default"/>
        <w:color w:val="004CAB"/>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3" w15:restartNumberingAfterBreak="0">
    <w:nsid w:val="62A1782F"/>
    <w:multiLevelType w:val="hybridMultilevel"/>
    <w:tmpl w:val="9E383B06"/>
    <w:lvl w:ilvl="0" w:tplc="B8F8787E">
      <w:start w:val="1"/>
      <w:numFmt w:val="bullet"/>
      <w:lvlText w:val=""/>
      <w:lvlJc w:val="left"/>
      <w:pPr>
        <w:ind w:left="720" w:hanging="360"/>
      </w:pPr>
      <w:rPr>
        <w:rFonts w:ascii="Wingdings" w:hAnsi="Wingdings" w:cs="Symbol" w:hint="default"/>
        <w:color w:val="004CAB"/>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4" w15:restartNumberingAfterBreak="0">
    <w:nsid w:val="634773FD"/>
    <w:multiLevelType w:val="hybridMultilevel"/>
    <w:tmpl w:val="6DB4019C"/>
    <w:lvl w:ilvl="0" w:tplc="2C260440">
      <w:start w:val="9"/>
      <w:numFmt w:val="decimal"/>
      <w:lvlText w:val="%1."/>
      <w:lvlJc w:val="left"/>
      <w:pPr>
        <w:ind w:left="1080" w:hanging="72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5" w15:restartNumberingAfterBreak="0">
    <w:nsid w:val="67533B0D"/>
    <w:multiLevelType w:val="hybridMultilevel"/>
    <w:tmpl w:val="3A8681E2"/>
    <w:lvl w:ilvl="0" w:tplc="ED349862">
      <w:start w:val="1"/>
      <w:numFmt w:val="bullet"/>
      <w:lvlText w:val=""/>
      <w:lvlJc w:val="left"/>
      <w:pPr>
        <w:ind w:left="720" w:hanging="360"/>
      </w:pPr>
      <w:rPr>
        <w:rFonts w:ascii="Wingdings" w:hAnsi="Wingdings" w:hint="default"/>
        <w:color w:val="76923C" w:themeColor="accent3" w:themeShade="BF"/>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6" w15:restartNumberingAfterBreak="0">
    <w:nsid w:val="694C522C"/>
    <w:multiLevelType w:val="hybridMultilevel"/>
    <w:tmpl w:val="4E2E99B6"/>
    <w:lvl w:ilvl="0" w:tplc="B8F8787E">
      <w:start w:val="1"/>
      <w:numFmt w:val="bullet"/>
      <w:lvlText w:val=""/>
      <w:lvlJc w:val="left"/>
      <w:pPr>
        <w:ind w:left="720" w:hanging="360"/>
      </w:pPr>
      <w:rPr>
        <w:rFonts w:ascii="Wingdings" w:hAnsi="Wingdings" w:cs="Symbol" w:hint="default"/>
        <w:color w:val="004CAB"/>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7" w15:restartNumberingAfterBreak="0">
    <w:nsid w:val="6FDD4379"/>
    <w:multiLevelType w:val="hybridMultilevel"/>
    <w:tmpl w:val="B85C44A2"/>
    <w:lvl w:ilvl="0" w:tplc="B8F8787E">
      <w:start w:val="1"/>
      <w:numFmt w:val="bullet"/>
      <w:lvlText w:val=""/>
      <w:lvlJc w:val="left"/>
      <w:pPr>
        <w:ind w:left="720" w:hanging="360"/>
      </w:pPr>
      <w:rPr>
        <w:rFonts w:ascii="Wingdings" w:hAnsi="Wingdings" w:cs="Symbol" w:hint="default"/>
        <w:color w:val="004CAB"/>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8" w15:restartNumberingAfterBreak="0">
    <w:nsid w:val="729520EF"/>
    <w:multiLevelType w:val="hybridMultilevel"/>
    <w:tmpl w:val="54CC8F5E"/>
    <w:lvl w:ilvl="0" w:tplc="7B90CDD2">
      <w:start w:val="1"/>
      <w:numFmt w:val="bullet"/>
      <w:lvlText w:val=""/>
      <w:lvlJc w:val="left"/>
      <w:pPr>
        <w:ind w:left="720" w:hanging="360"/>
      </w:pPr>
      <w:rPr>
        <w:rFonts w:ascii="Wingdings" w:hAnsi="Wingdings" w:hint="default"/>
        <w:color w:val="004CAB"/>
        <w:sz w:val="24"/>
      </w:rPr>
    </w:lvl>
    <w:lvl w:ilvl="1" w:tplc="240A0003" w:tentative="1">
      <w:start w:val="1"/>
      <w:numFmt w:val="bullet"/>
      <w:lvlText w:val="o"/>
      <w:lvlJc w:val="left"/>
      <w:pPr>
        <w:ind w:left="1440" w:hanging="360"/>
      </w:pPr>
      <w:rPr>
        <w:rFonts w:ascii="Courier New" w:hAnsi="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9" w15:restartNumberingAfterBreak="0">
    <w:nsid w:val="74D4295E"/>
    <w:multiLevelType w:val="hybridMultilevel"/>
    <w:tmpl w:val="899CBBF2"/>
    <w:lvl w:ilvl="0" w:tplc="ED349862">
      <w:start w:val="1"/>
      <w:numFmt w:val="bullet"/>
      <w:lvlText w:val=""/>
      <w:lvlJc w:val="left"/>
      <w:pPr>
        <w:ind w:left="720" w:hanging="360"/>
      </w:pPr>
      <w:rPr>
        <w:rFonts w:ascii="Wingdings" w:hAnsi="Wingdings" w:hint="default"/>
        <w:color w:val="76923C" w:themeColor="accent3" w:themeShade="BF"/>
        <w:sz w:val="24"/>
      </w:rPr>
    </w:lvl>
    <w:lvl w:ilvl="1" w:tplc="240A0003">
      <w:start w:val="1"/>
      <w:numFmt w:val="bullet"/>
      <w:lvlText w:val="o"/>
      <w:lvlJc w:val="left"/>
      <w:pPr>
        <w:ind w:left="1440" w:hanging="360"/>
      </w:pPr>
      <w:rPr>
        <w:rFonts w:ascii="Courier New" w:hAnsi="Courier New" w:cs="Courier New" w:hint="default"/>
      </w:rPr>
    </w:lvl>
    <w:lvl w:ilvl="2" w:tplc="240A0005">
      <w:start w:val="1"/>
      <w:numFmt w:val="bullet"/>
      <w:lvlText w:val=""/>
      <w:lvlJc w:val="left"/>
      <w:pPr>
        <w:ind w:left="2160" w:hanging="360"/>
      </w:pPr>
      <w:rPr>
        <w:rFonts w:ascii="Wingdings" w:hAnsi="Wingdings" w:hint="default"/>
      </w:rPr>
    </w:lvl>
    <w:lvl w:ilvl="3" w:tplc="240A0001">
      <w:start w:val="1"/>
      <w:numFmt w:val="bullet"/>
      <w:lvlText w:val=""/>
      <w:lvlJc w:val="left"/>
      <w:pPr>
        <w:ind w:left="2880" w:hanging="360"/>
      </w:pPr>
      <w:rPr>
        <w:rFonts w:ascii="Symbol" w:hAnsi="Symbol" w:hint="default"/>
      </w:rPr>
    </w:lvl>
    <w:lvl w:ilvl="4" w:tplc="240A0003">
      <w:start w:val="1"/>
      <w:numFmt w:val="bullet"/>
      <w:lvlText w:val="o"/>
      <w:lvlJc w:val="left"/>
      <w:pPr>
        <w:ind w:left="3600" w:hanging="360"/>
      </w:pPr>
      <w:rPr>
        <w:rFonts w:ascii="Courier New" w:hAnsi="Courier New" w:cs="Courier New" w:hint="default"/>
      </w:rPr>
    </w:lvl>
    <w:lvl w:ilvl="5" w:tplc="240A0005">
      <w:start w:val="1"/>
      <w:numFmt w:val="bullet"/>
      <w:lvlText w:val=""/>
      <w:lvlJc w:val="left"/>
      <w:pPr>
        <w:ind w:left="4320" w:hanging="360"/>
      </w:pPr>
      <w:rPr>
        <w:rFonts w:ascii="Wingdings" w:hAnsi="Wingdings" w:hint="default"/>
      </w:rPr>
    </w:lvl>
    <w:lvl w:ilvl="6" w:tplc="240A0001">
      <w:start w:val="1"/>
      <w:numFmt w:val="bullet"/>
      <w:lvlText w:val=""/>
      <w:lvlJc w:val="left"/>
      <w:pPr>
        <w:ind w:left="5040" w:hanging="360"/>
      </w:pPr>
      <w:rPr>
        <w:rFonts w:ascii="Symbol" w:hAnsi="Symbol" w:hint="default"/>
      </w:rPr>
    </w:lvl>
    <w:lvl w:ilvl="7" w:tplc="240A0003">
      <w:start w:val="1"/>
      <w:numFmt w:val="bullet"/>
      <w:lvlText w:val="o"/>
      <w:lvlJc w:val="left"/>
      <w:pPr>
        <w:ind w:left="5760" w:hanging="360"/>
      </w:pPr>
      <w:rPr>
        <w:rFonts w:ascii="Courier New" w:hAnsi="Courier New" w:cs="Courier New" w:hint="default"/>
      </w:rPr>
    </w:lvl>
    <w:lvl w:ilvl="8" w:tplc="240A0005">
      <w:start w:val="1"/>
      <w:numFmt w:val="bullet"/>
      <w:lvlText w:val=""/>
      <w:lvlJc w:val="left"/>
      <w:pPr>
        <w:ind w:left="6480" w:hanging="360"/>
      </w:pPr>
      <w:rPr>
        <w:rFonts w:ascii="Wingdings" w:hAnsi="Wingdings" w:hint="default"/>
      </w:rPr>
    </w:lvl>
  </w:abstractNum>
  <w:abstractNum w:abstractNumId="40" w15:restartNumberingAfterBreak="0">
    <w:nsid w:val="76B26412"/>
    <w:multiLevelType w:val="hybridMultilevel"/>
    <w:tmpl w:val="C89EE584"/>
    <w:lvl w:ilvl="0" w:tplc="ED349862">
      <w:start w:val="1"/>
      <w:numFmt w:val="bullet"/>
      <w:lvlText w:val=""/>
      <w:lvlJc w:val="left"/>
      <w:pPr>
        <w:ind w:left="720" w:hanging="360"/>
      </w:pPr>
      <w:rPr>
        <w:rFonts w:ascii="Wingdings" w:hAnsi="Wingdings" w:hint="default"/>
        <w:color w:val="76923C" w:themeColor="accent3" w:themeShade="BF"/>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1" w15:restartNumberingAfterBreak="0">
    <w:nsid w:val="77931363"/>
    <w:multiLevelType w:val="hybridMultilevel"/>
    <w:tmpl w:val="953A3A48"/>
    <w:lvl w:ilvl="0" w:tplc="B8F8787E">
      <w:start w:val="1"/>
      <w:numFmt w:val="bullet"/>
      <w:lvlText w:val=""/>
      <w:lvlJc w:val="left"/>
      <w:pPr>
        <w:ind w:left="720" w:hanging="360"/>
      </w:pPr>
      <w:rPr>
        <w:rFonts w:ascii="Wingdings" w:hAnsi="Wingdings" w:cs="Symbol" w:hint="default"/>
        <w:color w:val="004CAB"/>
        <w:sz w:val="24"/>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2" w15:restartNumberingAfterBreak="0">
    <w:nsid w:val="7A1C65CE"/>
    <w:multiLevelType w:val="hybridMultilevel"/>
    <w:tmpl w:val="BD0CE756"/>
    <w:lvl w:ilvl="0" w:tplc="ED349862">
      <w:start w:val="1"/>
      <w:numFmt w:val="bullet"/>
      <w:lvlText w:val=""/>
      <w:lvlJc w:val="left"/>
      <w:pPr>
        <w:ind w:left="720" w:hanging="360"/>
      </w:pPr>
      <w:rPr>
        <w:rFonts w:ascii="Wingdings" w:hAnsi="Wingdings" w:hint="default"/>
        <w:color w:val="76923C" w:themeColor="accent3" w:themeShade="BF"/>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3" w15:restartNumberingAfterBreak="0">
    <w:nsid w:val="7A206FAC"/>
    <w:multiLevelType w:val="hybridMultilevel"/>
    <w:tmpl w:val="D2AA42B6"/>
    <w:lvl w:ilvl="0" w:tplc="B8F8787E">
      <w:start w:val="1"/>
      <w:numFmt w:val="bullet"/>
      <w:lvlText w:val=""/>
      <w:lvlJc w:val="left"/>
      <w:pPr>
        <w:ind w:left="720" w:hanging="360"/>
      </w:pPr>
      <w:rPr>
        <w:rFonts w:ascii="Wingdings" w:hAnsi="Wingdings" w:cs="Symbol" w:hint="default"/>
        <w:color w:val="004CAB"/>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4" w15:restartNumberingAfterBreak="0">
    <w:nsid w:val="7FAC3693"/>
    <w:multiLevelType w:val="hybridMultilevel"/>
    <w:tmpl w:val="94B2D4BA"/>
    <w:lvl w:ilvl="0" w:tplc="B8F8787E">
      <w:start w:val="1"/>
      <w:numFmt w:val="bullet"/>
      <w:lvlText w:val=""/>
      <w:lvlJc w:val="left"/>
      <w:pPr>
        <w:ind w:left="720" w:hanging="360"/>
      </w:pPr>
      <w:rPr>
        <w:rFonts w:ascii="Wingdings" w:hAnsi="Wingdings" w:cs="Symbol" w:hint="default"/>
        <w:color w:val="004CAB"/>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1333527516">
    <w:abstractNumId w:val="18"/>
  </w:num>
  <w:num w:numId="2" w16cid:durableId="2098012752">
    <w:abstractNumId w:val="13"/>
  </w:num>
  <w:num w:numId="3" w16cid:durableId="330304761">
    <w:abstractNumId w:val="23"/>
  </w:num>
  <w:num w:numId="4" w16cid:durableId="1465585432">
    <w:abstractNumId w:val="1"/>
  </w:num>
  <w:num w:numId="5" w16cid:durableId="299773085">
    <w:abstractNumId w:val="8"/>
  </w:num>
  <w:num w:numId="6" w16cid:durableId="871309069">
    <w:abstractNumId w:val="19"/>
  </w:num>
  <w:num w:numId="7" w16cid:durableId="1821731867">
    <w:abstractNumId w:val="11"/>
  </w:num>
  <w:num w:numId="8" w16cid:durableId="1164902913">
    <w:abstractNumId w:val="34"/>
  </w:num>
  <w:num w:numId="9" w16cid:durableId="18631628">
    <w:abstractNumId w:val="25"/>
  </w:num>
  <w:num w:numId="10" w16cid:durableId="1411150686">
    <w:abstractNumId w:val="42"/>
  </w:num>
  <w:num w:numId="11" w16cid:durableId="654184492">
    <w:abstractNumId w:val="14"/>
  </w:num>
  <w:num w:numId="12" w16cid:durableId="1073577527">
    <w:abstractNumId w:val="35"/>
  </w:num>
  <w:num w:numId="13" w16cid:durableId="234558693">
    <w:abstractNumId w:val="3"/>
  </w:num>
  <w:num w:numId="14" w16cid:durableId="1406223187">
    <w:abstractNumId w:val="27"/>
  </w:num>
  <w:num w:numId="15" w16cid:durableId="720327008">
    <w:abstractNumId w:val="9"/>
  </w:num>
  <w:num w:numId="16" w16cid:durableId="2036495403">
    <w:abstractNumId w:val="40"/>
  </w:num>
  <w:num w:numId="17" w16cid:durableId="897592141">
    <w:abstractNumId w:val="2"/>
  </w:num>
  <w:num w:numId="18" w16cid:durableId="1526401875">
    <w:abstractNumId w:val="17"/>
  </w:num>
  <w:num w:numId="19" w16cid:durableId="1989479950">
    <w:abstractNumId w:val="39"/>
  </w:num>
  <w:num w:numId="20" w16cid:durableId="1696299895">
    <w:abstractNumId w:val="29"/>
  </w:num>
  <w:num w:numId="21" w16cid:durableId="1926725110">
    <w:abstractNumId w:val="15"/>
  </w:num>
  <w:num w:numId="22" w16cid:durableId="32267876">
    <w:abstractNumId w:val="21"/>
  </w:num>
  <w:num w:numId="23" w16cid:durableId="1797017257">
    <w:abstractNumId w:val="38"/>
  </w:num>
  <w:num w:numId="24" w16cid:durableId="564878516">
    <w:abstractNumId w:val="24"/>
  </w:num>
  <w:num w:numId="25" w16cid:durableId="1999259013">
    <w:abstractNumId w:val="33"/>
  </w:num>
  <w:num w:numId="26" w16cid:durableId="247227358">
    <w:abstractNumId w:val="6"/>
  </w:num>
  <w:num w:numId="27" w16cid:durableId="1124276068">
    <w:abstractNumId w:val="20"/>
  </w:num>
  <w:num w:numId="28" w16cid:durableId="964241425">
    <w:abstractNumId w:val="28"/>
  </w:num>
  <w:num w:numId="29" w16cid:durableId="1628006121">
    <w:abstractNumId w:val="44"/>
  </w:num>
  <w:num w:numId="30" w16cid:durableId="1110123536">
    <w:abstractNumId w:val="10"/>
  </w:num>
  <w:num w:numId="31" w16cid:durableId="1895192945">
    <w:abstractNumId w:val="5"/>
  </w:num>
  <w:num w:numId="32" w16cid:durableId="38164424">
    <w:abstractNumId w:val="12"/>
  </w:num>
  <w:num w:numId="33" w16cid:durableId="1584223662">
    <w:abstractNumId w:val="16"/>
  </w:num>
  <w:num w:numId="34" w16cid:durableId="837234673">
    <w:abstractNumId w:val="37"/>
  </w:num>
  <w:num w:numId="35" w16cid:durableId="1293559518">
    <w:abstractNumId w:val="30"/>
  </w:num>
  <w:num w:numId="36" w16cid:durableId="96295305">
    <w:abstractNumId w:val="32"/>
  </w:num>
  <w:num w:numId="37" w16cid:durableId="204678337">
    <w:abstractNumId w:val="26"/>
  </w:num>
  <w:num w:numId="38" w16cid:durableId="1165975090">
    <w:abstractNumId w:val="31"/>
  </w:num>
  <w:num w:numId="39" w16cid:durableId="2017222307">
    <w:abstractNumId w:val="36"/>
  </w:num>
  <w:num w:numId="40" w16cid:durableId="1628242642">
    <w:abstractNumId w:val="4"/>
  </w:num>
  <w:num w:numId="41" w16cid:durableId="1410884117">
    <w:abstractNumId w:val="41"/>
  </w:num>
  <w:num w:numId="42" w16cid:durableId="430316626">
    <w:abstractNumId w:val="43"/>
  </w:num>
  <w:num w:numId="43" w16cid:durableId="442770417">
    <w:abstractNumId w:val="7"/>
  </w:num>
  <w:num w:numId="44" w16cid:durableId="1499928058">
    <w:abstractNumId w:val="0"/>
  </w:num>
  <w:num w:numId="45" w16cid:durableId="1361707181">
    <w:abstractNumId w:val="22"/>
  </w:num>
  <w:numIdMacAtCleanup w:val="22"/>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Camila Barraza Villarreal">
    <w15:presenceInfo w15:providerId="AD" w15:userId="S::Camila.Barraza@ALSGlobal.com::5cb3ca05-512a-436e-b186-642278e4590b"/>
  </w15:person>
  <w15:person w15:author="Xiomara Quintero">
    <w15:presenceInfo w15:providerId="AD" w15:userId="S::Xiomara.Quintero@ALSGlobal.com::45d1987b-e95f-47d6-b1ec-f5c100adf93e"/>
  </w15:person>
  <w15:person w15:author="Diana Aponte">
    <w15:presenceInfo w15:providerId="AD" w15:userId="S::Diana.Aponte@ALSGlobal.com::0fdb262b-029a-46f5-b293-403d88877ecd"/>
  </w15:person>
  <w15:person w15:author="Ana Blanco Aponte">
    <w15:presenceInfo w15:providerId="AD" w15:userId="S::Ana.Blanco@ALSGlobal.com::001a2a53-2525-47d2-81a6-6f63283c81d8"/>
  </w15:person>
  <w15:person w15:author="Andrea Ruiz">
    <w15:presenceInfo w15:providerId="AD" w15:userId="S::Andrea.Ruiz@ALSGlobal.com::c378f192-4f74-41de-ae31-bcee33a1baba"/>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425"/>
  <w:drawingGridHorizontalSpacing w:val="120"/>
  <w:displayHorizontalDrawingGridEvery w:val="2"/>
  <w:displayVerticalDrawingGridEvery w:val="2"/>
  <w:noPunctuationKerning/>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54922"/>
    <w:rsid w:val="0000038E"/>
    <w:rsid w:val="00000B1C"/>
    <w:rsid w:val="000011DE"/>
    <w:rsid w:val="000028C3"/>
    <w:rsid w:val="000028CD"/>
    <w:rsid w:val="00002C73"/>
    <w:rsid w:val="00003464"/>
    <w:rsid w:val="00003AFA"/>
    <w:rsid w:val="00003DA0"/>
    <w:rsid w:val="00003EAF"/>
    <w:rsid w:val="00005993"/>
    <w:rsid w:val="00006047"/>
    <w:rsid w:val="00006308"/>
    <w:rsid w:val="00006831"/>
    <w:rsid w:val="00007029"/>
    <w:rsid w:val="000074EE"/>
    <w:rsid w:val="000076DE"/>
    <w:rsid w:val="000102C0"/>
    <w:rsid w:val="00010624"/>
    <w:rsid w:val="00011B92"/>
    <w:rsid w:val="000120FF"/>
    <w:rsid w:val="000124C5"/>
    <w:rsid w:val="000131F7"/>
    <w:rsid w:val="000134E9"/>
    <w:rsid w:val="00014415"/>
    <w:rsid w:val="00014452"/>
    <w:rsid w:val="0001484A"/>
    <w:rsid w:val="00014F8D"/>
    <w:rsid w:val="00015579"/>
    <w:rsid w:val="00015A02"/>
    <w:rsid w:val="00015CF1"/>
    <w:rsid w:val="00016287"/>
    <w:rsid w:val="000163E9"/>
    <w:rsid w:val="000165F7"/>
    <w:rsid w:val="00017363"/>
    <w:rsid w:val="00017A9D"/>
    <w:rsid w:val="00017D18"/>
    <w:rsid w:val="00020182"/>
    <w:rsid w:val="0002076C"/>
    <w:rsid w:val="00020E1F"/>
    <w:rsid w:val="000210FE"/>
    <w:rsid w:val="000211BA"/>
    <w:rsid w:val="00021386"/>
    <w:rsid w:val="0002145D"/>
    <w:rsid w:val="00021D3C"/>
    <w:rsid w:val="00022319"/>
    <w:rsid w:val="000239C6"/>
    <w:rsid w:val="00024883"/>
    <w:rsid w:val="00024B97"/>
    <w:rsid w:val="00024B9E"/>
    <w:rsid w:val="00024C16"/>
    <w:rsid w:val="00024C7A"/>
    <w:rsid w:val="000253EB"/>
    <w:rsid w:val="000256F1"/>
    <w:rsid w:val="0002643F"/>
    <w:rsid w:val="00026774"/>
    <w:rsid w:val="00026780"/>
    <w:rsid w:val="00026FF6"/>
    <w:rsid w:val="00027564"/>
    <w:rsid w:val="0002795D"/>
    <w:rsid w:val="0002798D"/>
    <w:rsid w:val="000302CB"/>
    <w:rsid w:val="0003054B"/>
    <w:rsid w:val="000319E2"/>
    <w:rsid w:val="0003248D"/>
    <w:rsid w:val="00032F7B"/>
    <w:rsid w:val="00033DEC"/>
    <w:rsid w:val="000343F8"/>
    <w:rsid w:val="000356DD"/>
    <w:rsid w:val="0003574D"/>
    <w:rsid w:val="000362A9"/>
    <w:rsid w:val="00036FD8"/>
    <w:rsid w:val="00040619"/>
    <w:rsid w:val="00040647"/>
    <w:rsid w:val="000408FD"/>
    <w:rsid w:val="00040A02"/>
    <w:rsid w:val="0004116D"/>
    <w:rsid w:val="00041D72"/>
    <w:rsid w:val="00041E29"/>
    <w:rsid w:val="0004441D"/>
    <w:rsid w:val="000449CB"/>
    <w:rsid w:val="00045172"/>
    <w:rsid w:val="00045E14"/>
    <w:rsid w:val="00045FF6"/>
    <w:rsid w:val="000464CB"/>
    <w:rsid w:val="00046DD4"/>
    <w:rsid w:val="00046F6C"/>
    <w:rsid w:val="0004712E"/>
    <w:rsid w:val="00047328"/>
    <w:rsid w:val="00047977"/>
    <w:rsid w:val="00050577"/>
    <w:rsid w:val="00050A92"/>
    <w:rsid w:val="000511CB"/>
    <w:rsid w:val="00051D2A"/>
    <w:rsid w:val="000528A8"/>
    <w:rsid w:val="00052B65"/>
    <w:rsid w:val="00052EAF"/>
    <w:rsid w:val="00052F81"/>
    <w:rsid w:val="00053020"/>
    <w:rsid w:val="00053914"/>
    <w:rsid w:val="00054158"/>
    <w:rsid w:val="00054773"/>
    <w:rsid w:val="00054860"/>
    <w:rsid w:val="00055269"/>
    <w:rsid w:val="00055DDC"/>
    <w:rsid w:val="00056365"/>
    <w:rsid w:val="00056631"/>
    <w:rsid w:val="0005663F"/>
    <w:rsid w:val="00057452"/>
    <w:rsid w:val="00057521"/>
    <w:rsid w:val="00060BB8"/>
    <w:rsid w:val="00061A20"/>
    <w:rsid w:val="0006298F"/>
    <w:rsid w:val="0006307C"/>
    <w:rsid w:val="00063B2C"/>
    <w:rsid w:val="00063C0B"/>
    <w:rsid w:val="00063E3F"/>
    <w:rsid w:val="00063E75"/>
    <w:rsid w:val="00063FF4"/>
    <w:rsid w:val="0006476C"/>
    <w:rsid w:val="0006483E"/>
    <w:rsid w:val="00064F2D"/>
    <w:rsid w:val="000650A9"/>
    <w:rsid w:val="00065829"/>
    <w:rsid w:val="00065E12"/>
    <w:rsid w:val="00065EAB"/>
    <w:rsid w:val="000661CB"/>
    <w:rsid w:val="000661DE"/>
    <w:rsid w:val="0006655A"/>
    <w:rsid w:val="000667F7"/>
    <w:rsid w:val="00066E47"/>
    <w:rsid w:val="00066F4D"/>
    <w:rsid w:val="0006708A"/>
    <w:rsid w:val="0006774A"/>
    <w:rsid w:val="00067E1D"/>
    <w:rsid w:val="000703AC"/>
    <w:rsid w:val="00070E78"/>
    <w:rsid w:val="000716A4"/>
    <w:rsid w:val="00071831"/>
    <w:rsid w:val="00071D0C"/>
    <w:rsid w:val="00072E9E"/>
    <w:rsid w:val="00073992"/>
    <w:rsid w:val="00073A2A"/>
    <w:rsid w:val="00073B0E"/>
    <w:rsid w:val="00074888"/>
    <w:rsid w:val="000748BA"/>
    <w:rsid w:val="000748CB"/>
    <w:rsid w:val="00075157"/>
    <w:rsid w:val="00075189"/>
    <w:rsid w:val="00075715"/>
    <w:rsid w:val="00075990"/>
    <w:rsid w:val="00075E85"/>
    <w:rsid w:val="00076031"/>
    <w:rsid w:val="00076462"/>
    <w:rsid w:val="00076B1E"/>
    <w:rsid w:val="00076B45"/>
    <w:rsid w:val="000772AB"/>
    <w:rsid w:val="00077C2C"/>
    <w:rsid w:val="00077CE7"/>
    <w:rsid w:val="00077D5D"/>
    <w:rsid w:val="000818D1"/>
    <w:rsid w:val="00081F6A"/>
    <w:rsid w:val="000820D6"/>
    <w:rsid w:val="000823D4"/>
    <w:rsid w:val="0008291A"/>
    <w:rsid w:val="000829C8"/>
    <w:rsid w:val="00083256"/>
    <w:rsid w:val="00084189"/>
    <w:rsid w:val="000851E5"/>
    <w:rsid w:val="00085760"/>
    <w:rsid w:val="00085777"/>
    <w:rsid w:val="00086327"/>
    <w:rsid w:val="0008687B"/>
    <w:rsid w:val="00086CC8"/>
    <w:rsid w:val="00087328"/>
    <w:rsid w:val="000879B9"/>
    <w:rsid w:val="000879EC"/>
    <w:rsid w:val="0009052E"/>
    <w:rsid w:val="000906BF"/>
    <w:rsid w:val="00091056"/>
    <w:rsid w:val="0009115F"/>
    <w:rsid w:val="00091A9B"/>
    <w:rsid w:val="00092166"/>
    <w:rsid w:val="00092ECE"/>
    <w:rsid w:val="000931FE"/>
    <w:rsid w:val="000933EC"/>
    <w:rsid w:val="0009374C"/>
    <w:rsid w:val="000942E5"/>
    <w:rsid w:val="00094520"/>
    <w:rsid w:val="00094970"/>
    <w:rsid w:val="0009498E"/>
    <w:rsid w:val="00095B98"/>
    <w:rsid w:val="00096EB5"/>
    <w:rsid w:val="000A01D8"/>
    <w:rsid w:val="000A07EA"/>
    <w:rsid w:val="000A240D"/>
    <w:rsid w:val="000A2FF0"/>
    <w:rsid w:val="000A36B1"/>
    <w:rsid w:val="000A3F55"/>
    <w:rsid w:val="000A4841"/>
    <w:rsid w:val="000A4A78"/>
    <w:rsid w:val="000A55C7"/>
    <w:rsid w:val="000A6AB5"/>
    <w:rsid w:val="000B0429"/>
    <w:rsid w:val="000B077A"/>
    <w:rsid w:val="000B08A7"/>
    <w:rsid w:val="000B1459"/>
    <w:rsid w:val="000B3030"/>
    <w:rsid w:val="000B3438"/>
    <w:rsid w:val="000B388E"/>
    <w:rsid w:val="000B3995"/>
    <w:rsid w:val="000B47E4"/>
    <w:rsid w:val="000B5797"/>
    <w:rsid w:val="000B6979"/>
    <w:rsid w:val="000B6F04"/>
    <w:rsid w:val="000B7709"/>
    <w:rsid w:val="000B7B96"/>
    <w:rsid w:val="000C0B66"/>
    <w:rsid w:val="000C0FA2"/>
    <w:rsid w:val="000C249F"/>
    <w:rsid w:val="000C2FAC"/>
    <w:rsid w:val="000C3DC5"/>
    <w:rsid w:val="000C406C"/>
    <w:rsid w:val="000C4833"/>
    <w:rsid w:val="000C4AD3"/>
    <w:rsid w:val="000C509A"/>
    <w:rsid w:val="000C66D9"/>
    <w:rsid w:val="000C67B6"/>
    <w:rsid w:val="000C6ABD"/>
    <w:rsid w:val="000C7C55"/>
    <w:rsid w:val="000C7F09"/>
    <w:rsid w:val="000D1337"/>
    <w:rsid w:val="000D1E39"/>
    <w:rsid w:val="000D2211"/>
    <w:rsid w:val="000D2684"/>
    <w:rsid w:val="000D26D6"/>
    <w:rsid w:val="000D2E05"/>
    <w:rsid w:val="000D3ECE"/>
    <w:rsid w:val="000D4091"/>
    <w:rsid w:val="000D6B05"/>
    <w:rsid w:val="000D6E52"/>
    <w:rsid w:val="000D718B"/>
    <w:rsid w:val="000D7BF4"/>
    <w:rsid w:val="000E0A3A"/>
    <w:rsid w:val="000E113D"/>
    <w:rsid w:val="000E12A6"/>
    <w:rsid w:val="000E1344"/>
    <w:rsid w:val="000E169C"/>
    <w:rsid w:val="000E1AAF"/>
    <w:rsid w:val="000E1AC4"/>
    <w:rsid w:val="000E2962"/>
    <w:rsid w:val="000E2FA3"/>
    <w:rsid w:val="000E3155"/>
    <w:rsid w:val="000E33E7"/>
    <w:rsid w:val="000E4164"/>
    <w:rsid w:val="000E5795"/>
    <w:rsid w:val="000E5986"/>
    <w:rsid w:val="000E5A8B"/>
    <w:rsid w:val="000E6F45"/>
    <w:rsid w:val="000E7378"/>
    <w:rsid w:val="000F0C98"/>
    <w:rsid w:val="000F1900"/>
    <w:rsid w:val="000F25F7"/>
    <w:rsid w:val="000F27C6"/>
    <w:rsid w:val="000F2992"/>
    <w:rsid w:val="000F312C"/>
    <w:rsid w:val="000F37FD"/>
    <w:rsid w:val="000F3A29"/>
    <w:rsid w:val="000F3A80"/>
    <w:rsid w:val="000F3AB4"/>
    <w:rsid w:val="000F3C92"/>
    <w:rsid w:val="000F3DC2"/>
    <w:rsid w:val="000F3ECF"/>
    <w:rsid w:val="000F42A5"/>
    <w:rsid w:val="000F4830"/>
    <w:rsid w:val="000F49F7"/>
    <w:rsid w:val="000F4BFD"/>
    <w:rsid w:val="000F503F"/>
    <w:rsid w:val="000F5B89"/>
    <w:rsid w:val="000F6604"/>
    <w:rsid w:val="000F6B2E"/>
    <w:rsid w:val="000F6F24"/>
    <w:rsid w:val="000F7C99"/>
    <w:rsid w:val="000F7F56"/>
    <w:rsid w:val="000F7F73"/>
    <w:rsid w:val="00100318"/>
    <w:rsid w:val="001009DD"/>
    <w:rsid w:val="00100F81"/>
    <w:rsid w:val="001010C8"/>
    <w:rsid w:val="0010170C"/>
    <w:rsid w:val="001018DC"/>
    <w:rsid w:val="00102559"/>
    <w:rsid w:val="001026A4"/>
    <w:rsid w:val="00103A2D"/>
    <w:rsid w:val="00104256"/>
    <w:rsid w:val="00104DA6"/>
    <w:rsid w:val="00104DD9"/>
    <w:rsid w:val="001062EE"/>
    <w:rsid w:val="00107635"/>
    <w:rsid w:val="00110375"/>
    <w:rsid w:val="00111209"/>
    <w:rsid w:val="001128F6"/>
    <w:rsid w:val="00112A24"/>
    <w:rsid w:val="00112F66"/>
    <w:rsid w:val="001131F8"/>
    <w:rsid w:val="00113407"/>
    <w:rsid w:val="00113C14"/>
    <w:rsid w:val="001148F3"/>
    <w:rsid w:val="0011560D"/>
    <w:rsid w:val="00116EDF"/>
    <w:rsid w:val="001170BD"/>
    <w:rsid w:val="00117420"/>
    <w:rsid w:val="00117608"/>
    <w:rsid w:val="0012070D"/>
    <w:rsid w:val="00120E52"/>
    <w:rsid w:val="00122D67"/>
    <w:rsid w:val="001242D1"/>
    <w:rsid w:val="00124FF9"/>
    <w:rsid w:val="001269EF"/>
    <w:rsid w:val="00126D56"/>
    <w:rsid w:val="0012702A"/>
    <w:rsid w:val="001279BC"/>
    <w:rsid w:val="00130AF1"/>
    <w:rsid w:val="00131010"/>
    <w:rsid w:val="001316E3"/>
    <w:rsid w:val="00131753"/>
    <w:rsid w:val="001317E0"/>
    <w:rsid w:val="00131888"/>
    <w:rsid w:val="001318F7"/>
    <w:rsid w:val="00132425"/>
    <w:rsid w:val="0013295D"/>
    <w:rsid w:val="00132C4E"/>
    <w:rsid w:val="00132F57"/>
    <w:rsid w:val="001336F4"/>
    <w:rsid w:val="0013418B"/>
    <w:rsid w:val="00134E20"/>
    <w:rsid w:val="00136DD8"/>
    <w:rsid w:val="00137944"/>
    <w:rsid w:val="00137AF5"/>
    <w:rsid w:val="001401A5"/>
    <w:rsid w:val="00140364"/>
    <w:rsid w:val="0014078D"/>
    <w:rsid w:val="00140E87"/>
    <w:rsid w:val="00140E94"/>
    <w:rsid w:val="00141007"/>
    <w:rsid w:val="00141285"/>
    <w:rsid w:val="00142470"/>
    <w:rsid w:val="00142C20"/>
    <w:rsid w:val="00143958"/>
    <w:rsid w:val="00143D8D"/>
    <w:rsid w:val="001440B0"/>
    <w:rsid w:val="0014417D"/>
    <w:rsid w:val="00144F18"/>
    <w:rsid w:val="00145A69"/>
    <w:rsid w:val="00145E75"/>
    <w:rsid w:val="00146E96"/>
    <w:rsid w:val="00147636"/>
    <w:rsid w:val="001476D0"/>
    <w:rsid w:val="0015039F"/>
    <w:rsid w:val="00150967"/>
    <w:rsid w:val="00150E0D"/>
    <w:rsid w:val="00151ECA"/>
    <w:rsid w:val="001520C4"/>
    <w:rsid w:val="00152B3C"/>
    <w:rsid w:val="00152F95"/>
    <w:rsid w:val="001538A9"/>
    <w:rsid w:val="001539D0"/>
    <w:rsid w:val="00154443"/>
    <w:rsid w:val="001547E0"/>
    <w:rsid w:val="00154C3A"/>
    <w:rsid w:val="00155734"/>
    <w:rsid w:val="0015657E"/>
    <w:rsid w:val="00156B04"/>
    <w:rsid w:val="00156FC4"/>
    <w:rsid w:val="00157B33"/>
    <w:rsid w:val="00160107"/>
    <w:rsid w:val="00161044"/>
    <w:rsid w:val="00161132"/>
    <w:rsid w:val="001612B1"/>
    <w:rsid w:val="00161684"/>
    <w:rsid w:val="00161EDE"/>
    <w:rsid w:val="00162270"/>
    <w:rsid w:val="001623F0"/>
    <w:rsid w:val="001624B1"/>
    <w:rsid w:val="00163220"/>
    <w:rsid w:val="001632D5"/>
    <w:rsid w:val="00164C7D"/>
    <w:rsid w:val="00166183"/>
    <w:rsid w:val="0016794B"/>
    <w:rsid w:val="00167FF3"/>
    <w:rsid w:val="00170453"/>
    <w:rsid w:val="00170ADA"/>
    <w:rsid w:val="00171396"/>
    <w:rsid w:val="00171616"/>
    <w:rsid w:val="00171780"/>
    <w:rsid w:val="00171F17"/>
    <w:rsid w:val="001725B9"/>
    <w:rsid w:val="00172F98"/>
    <w:rsid w:val="0017316E"/>
    <w:rsid w:val="00173797"/>
    <w:rsid w:val="00173FB3"/>
    <w:rsid w:val="001743AD"/>
    <w:rsid w:val="00175FBF"/>
    <w:rsid w:val="0017798B"/>
    <w:rsid w:val="00177B1B"/>
    <w:rsid w:val="00177EB3"/>
    <w:rsid w:val="0018011C"/>
    <w:rsid w:val="00180150"/>
    <w:rsid w:val="00180E0E"/>
    <w:rsid w:val="00181DA4"/>
    <w:rsid w:val="0018212D"/>
    <w:rsid w:val="00182288"/>
    <w:rsid w:val="00183954"/>
    <w:rsid w:val="001845F0"/>
    <w:rsid w:val="0018564F"/>
    <w:rsid w:val="00185CB4"/>
    <w:rsid w:val="00186024"/>
    <w:rsid w:val="00186BE9"/>
    <w:rsid w:val="00187E66"/>
    <w:rsid w:val="00187ED7"/>
    <w:rsid w:val="0019016E"/>
    <w:rsid w:val="001905FE"/>
    <w:rsid w:val="00190E71"/>
    <w:rsid w:val="00191478"/>
    <w:rsid w:val="001914A6"/>
    <w:rsid w:val="00192682"/>
    <w:rsid w:val="00192F7C"/>
    <w:rsid w:val="00193660"/>
    <w:rsid w:val="00193940"/>
    <w:rsid w:val="00193D24"/>
    <w:rsid w:val="00193DAC"/>
    <w:rsid w:val="0019502C"/>
    <w:rsid w:val="00195B38"/>
    <w:rsid w:val="0019651C"/>
    <w:rsid w:val="001965DE"/>
    <w:rsid w:val="00197050"/>
    <w:rsid w:val="00197A10"/>
    <w:rsid w:val="001A25C9"/>
    <w:rsid w:val="001A2C3A"/>
    <w:rsid w:val="001A453A"/>
    <w:rsid w:val="001A5651"/>
    <w:rsid w:val="001A5FDD"/>
    <w:rsid w:val="001A63D7"/>
    <w:rsid w:val="001A673B"/>
    <w:rsid w:val="001A6A46"/>
    <w:rsid w:val="001B142F"/>
    <w:rsid w:val="001B1F1A"/>
    <w:rsid w:val="001B274B"/>
    <w:rsid w:val="001B3568"/>
    <w:rsid w:val="001B3BDA"/>
    <w:rsid w:val="001B41EA"/>
    <w:rsid w:val="001B49BD"/>
    <w:rsid w:val="001B528F"/>
    <w:rsid w:val="001B562E"/>
    <w:rsid w:val="001B5954"/>
    <w:rsid w:val="001B5974"/>
    <w:rsid w:val="001B5EFD"/>
    <w:rsid w:val="001B6D7F"/>
    <w:rsid w:val="001B72AE"/>
    <w:rsid w:val="001B7DC2"/>
    <w:rsid w:val="001C06EA"/>
    <w:rsid w:val="001C1022"/>
    <w:rsid w:val="001C1BA6"/>
    <w:rsid w:val="001C2ECF"/>
    <w:rsid w:val="001C3ADB"/>
    <w:rsid w:val="001C3F6C"/>
    <w:rsid w:val="001C5FD7"/>
    <w:rsid w:val="001C6916"/>
    <w:rsid w:val="001C7289"/>
    <w:rsid w:val="001C79FA"/>
    <w:rsid w:val="001C7AB0"/>
    <w:rsid w:val="001C7FDB"/>
    <w:rsid w:val="001D0662"/>
    <w:rsid w:val="001D0A71"/>
    <w:rsid w:val="001D0C57"/>
    <w:rsid w:val="001D0EB4"/>
    <w:rsid w:val="001D1450"/>
    <w:rsid w:val="001D1A1C"/>
    <w:rsid w:val="001D2BBE"/>
    <w:rsid w:val="001D2FF8"/>
    <w:rsid w:val="001D30D3"/>
    <w:rsid w:val="001D3381"/>
    <w:rsid w:val="001D33EA"/>
    <w:rsid w:val="001D350D"/>
    <w:rsid w:val="001D6019"/>
    <w:rsid w:val="001D63B9"/>
    <w:rsid w:val="001D668D"/>
    <w:rsid w:val="001D6A4F"/>
    <w:rsid w:val="001D6B6F"/>
    <w:rsid w:val="001D6BFF"/>
    <w:rsid w:val="001D6C20"/>
    <w:rsid w:val="001D706F"/>
    <w:rsid w:val="001D78BB"/>
    <w:rsid w:val="001E003E"/>
    <w:rsid w:val="001E0556"/>
    <w:rsid w:val="001E075F"/>
    <w:rsid w:val="001E0A92"/>
    <w:rsid w:val="001E0D79"/>
    <w:rsid w:val="001E17BE"/>
    <w:rsid w:val="001E1D95"/>
    <w:rsid w:val="001E2BB6"/>
    <w:rsid w:val="001E475B"/>
    <w:rsid w:val="001E5C95"/>
    <w:rsid w:val="001E5EC1"/>
    <w:rsid w:val="001E6BF5"/>
    <w:rsid w:val="001E7104"/>
    <w:rsid w:val="001E772C"/>
    <w:rsid w:val="001F01F7"/>
    <w:rsid w:val="001F0419"/>
    <w:rsid w:val="001F1264"/>
    <w:rsid w:val="001F19A1"/>
    <w:rsid w:val="001F1D12"/>
    <w:rsid w:val="001F2405"/>
    <w:rsid w:val="001F26BE"/>
    <w:rsid w:val="001F3F9E"/>
    <w:rsid w:val="001F42FB"/>
    <w:rsid w:val="001F5BBB"/>
    <w:rsid w:val="001F5D99"/>
    <w:rsid w:val="001F6549"/>
    <w:rsid w:val="001F665F"/>
    <w:rsid w:val="001F7797"/>
    <w:rsid w:val="001F7F75"/>
    <w:rsid w:val="001F7F91"/>
    <w:rsid w:val="00200BBD"/>
    <w:rsid w:val="00200DE0"/>
    <w:rsid w:val="00200F29"/>
    <w:rsid w:val="00201356"/>
    <w:rsid w:val="002018C7"/>
    <w:rsid w:val="0020197C"/>
    <w:rsid w:val="00201995"/>
    <w:rsid w:val="00201A7B"/>
    <w:rsid w:val="002023A3"/>
    <w:rsid w:val="002023D4"/>
    <w:rsid w:val="0020245E"/>
    <w:rsid w:val="002025A3"/>
    <w:rsid w:val="00203007"/>
    <w:rsid w:val="00203A7F"/>
    <w:rsid w:val="002051EB"/>
    <w:rsid w:val="00205AD3"/>
    <w:rsid w:val="00205F58"/>
    <w:rsid w:val="00205F9C"/>
    <w:rsid w:val="002066B5"/>
    <w:rsid w:val="0020718B"/>
    <w:rsid w:val="00207371"/>
    <w:rsid w:val="00210A2D"/>
    <w:rsid w:val="00211185"/>
    <w:rsid w:val="0021168D"/>
    <w:rsid w:val="002116A8"/>
    <w:rsid w:val="00212330"/>
    <w:rsid w:val="002145C1"/>
    <w:rsid w:val="0022024C"/>
    <w:rsid w:val="0022048C"/>
    <w:rsid w:val="00221F89"/>
    <w:rsid w:val="002237C3"/>
    <w:rsid w:val="00223DAE"/>
    <w:rsid w:val="00223EF9"/>
    <w:rsid w:val="00224E7A"/>
    <w:rsid w:val="002250B2"/>
    <w:rsid w:val="002252E4"/>
    <w:rsid w:val="0022545D"/>
    <w:rsid w:val="002256A4"/>
    <w:rsid w:val="00225EF5"/>
    <w:rsid w:val="00226E28"/>
    <w:rsid w:val="002270DC"/>
    <w:rsid w:val="00227EF1"/>
    <w:rsid w:val="002306BC"/>
    <w:rsid w:val="00230CEB"/>
    <w:rsid w:val="002311F8"/>
    <w:rsid w:val="0023217F"/>
    <w:rsid w:val="00232D5F"/>
    <w:rsid w:val="0023346A"/>
    <w:rsid w:val="00233B53"/>
    <w:rsid w:val="00233B56"/>
    <w:rsid w:val="00234382"/>
    <w:rsid w:val="002350C3"/>
    <w:rsid w:val="002358D7"/>
    <w:rsid w:val="002359C4"/>
    <w:rsid w:val="00235ADA"/>
    <w:rsid w:val="0023654B"/>
    <w:rsid w:val="00236844"/>
    <w:rsid w:val="00236BE2"/>
    <w:rsid w:val="002376BC"/>
    <w:rsid w:val="00240208"/>
    <w:rsid w:val="002404E3"/>
    <w:rsid w:val="00241B59"/>
    <w:rsid w:val="00241BA0"/>
    <w:rsid w:val="00242110"/>
    <w:rsid w:val="00242144"/>
    <w:rsid w:val="0024215E"/>
    <w:rsid w:val="0024268B"/>
    <w:rsid w:val="002428FC"/>
    <w:rsid w:val="00242EDF"/>
    <w:rsid w:val="002435D6"/>
    <w:rsid w:val="0024521A"/>
    <w:rsid w:val="00245CCA"/>
    <w:rsid w:val="0024604F"/>
    <w:rsid w:val="00246465"/>
    <w:rsid w:val="002466C6"/>
    <w:rsid w:val="00246B8F"/>
    <w:rsid w:val="00246C1F"/>
    <w:rsid w:val="00247ED5"/>
    <w:rsid w:val="00247F45"/>
    <w:rsid w:val="002501B0"/>
    <w:rsid w:val="002501B8"/>
    <w:rsid w:val="002505A9"/>
    <w:rsid w:val="002508AA"/>
    <w:rsid w:val="00250B6B"/>
    <w:rsid w:val="002522BD"/>
    <w:rsid w:val="00252729"/>
    <w:rsid w:val="00252F8F"/>
    <w:rsid w:val="00254984"/>
    <w:rsid w:val="00254AC9"/>
    <w:rsid w:val="00254BD4"/>
    <w:rsid w:val="00254DC7"/>
    <w:rsid w:val="00256173"/>
    <w:rsid w:val="00256CF1"/>
    <w:rsid w:val="00256E34"/>
    <w:rsid w:val="00256FC3"/>
    <w:rsid w:val="00257235"/>
    <w:rsid w:val="0026016A"/>
    <w:rsid w:val="0026065D"/>
    <w:rsid w:val="00260AC2"/>
    <w:rsid w:val="00260BC8"/>
    <w:rsid w:val="002612CD"/>
    <w:rsid w:val="00261828"/>
    <w:rsid w:val="00261D6F"/>
    <w:rsid w:val="00261F65"/>
    <w:rsid w:val="00262435"/>
    <w:rsid w:val="0026265C"/>
    <w:rsid w:val="00262E9B"/>
    <w:rsid w:val="00262FA7"/>
    <w:rsid w:val="002632D2"/>
    <w:rsid w:val="00264403"/>
    <w:rsid w:val="00264CEB"/>
    <w:rsid w:val="002660D9"/>
    <w:rsid w:val="00266B5A"/>
    <w:rsid w:val="002676FF"/>
    <w:rsid w:val="00267748"/>
    <w:rsid w:val="00267EEA"/>
    <w:rsid w:val="00270B77"/>
    <w:rsid w:val="00270E70"/>
    <w:rsid w:val="00271CFC"/>
    <w:rsid w:val="00272B67"/>
    <w:rsid w:val="002730B8"/>
    <w:rsid w:val="002730FD"/>
    <w:rsid w:val="00273508"/>
    <w:rsid w:val="00273946"/>
    <w:rsid w:val="00273DDF"/>
    <w:rsid w:val="00273DE2"/>
    <w:rsid w:val="002746F9"/>
    <w:rsid w:val="00274717"/>
    <w:rsid w:val="00274CD9"/>
    <w:rsid w:val="002758D0"/>
    <w:rsid w:val="00275C5A"/>
    <w:rsid w:val="0027693C"/>
    <w:rsid w:val="00276978"/>
    <w:rsid w:val="002776EE"/>
    <w:rsid w:val="00280673"/>
    <w:rsid w:val="002807CA"/>
    <w:rsid w:val="00282111"/>
    <w:rsid w:val="002823F5"/>
    <w:rsid w:val="00282690"/>
    <w:rsid w:val="00282E7C"/>
    <w:rsid w:val="00282EB5"/>
    <w:rsid w:val="00283028"/>
    <w:rsid w:val="002830E1"/>
    <w:rsid w:val="00283802"/>
    <w:rsid w:val="00284C1A"/>
    <w:rsid w:val="0028594B"/>
    <w:rsid w:val="00285AFC"/>
    <w:rsid w:val="00285BD9"/>
    <w:rsid w:val="00286470"/>
    <w:rsid w:val="0028705D"/>
    <w:rsid w:val="00287570"/>
    <w:rsid w:val="002875CD"/>
    <w:rsid w:val="00290511"/>
    <w:rsid w:val="002911D0"/>
    <w:rsid w:val="002913CE"/>
    <w:rsid w:val="00291573"/>
    <w:rsid w:val="00291B16"/>
    <w:rsid w:val="002925E5"/>
    <w:rsid w:val="0029275E"/>
    <w:rsid w:val="002931A2"/>
    <w:rsid w:val="00293891"/>
    <w:rsid w:val="002938B4"/>
    <w:rsid w:val="00295511"/>
    <w:rsid w:val="002959CB"/>
    <w:rsid w:val="00295D94"/>
    <w:rsid w:val="00295F3C"/>
    <w:rsid w:val="00296036"/>
    <w:rsid w:val="0029637F"/>
    <w:rsid w:val="002966AE"/>
    <w:rsid w:val="00297212"/>
    <w:rsid w:val="002A0583"/>
    <w:rsid w:val="002A1345"/>
    <w:rsid w:val="002A16D7"/>
    <w:rsid w:val="002A1F1F"/>
    <w:rsid w:val="002A1FC9"/>
    <w:rsid w:val="002A239B"/>
    <w:rsid w:val="002A4D66"/>
    <w:rsid w:val="002A535E"/>
    <w:rsid w:val="002A5533"/>
    <w:rsid w:val="002A6541"/>
    <w:rsid w:val="002A66DF"/>
    <w:rsid w:val="002A672A"/>
    <w:rsid w:val="002A78AC"/>
    <w:rsid w:val="002B0AC3"/>
    <w:rsid w:val="002B1ED6"/>
    <w:rsid w:val="002B26B9"/>
    <w:rsid w:val="002B505E"/>
    <w:rsid w:val="002B5438"/>
    <w:rsid w:val="002B5E44"/>
    <w:rsid w:val="002B6173"/>
    <w:rsid w:val="002B6AB5"/>
    <w:rsid w:val="002B6D28"/>
    <w:rsid w:val="002B6D60"/>
    <w:rsid w:val="002B7030"/>
    <w:rsid w:val="002B7182"/>
    <w:rsid w:val="002B75AE"/>
    <w:rsid w:val="002B7D5F"/>
    <w:rsid w:val="002C05D8"/>
    <w:rsid w:val="002C1062"/>
    <w:rsid w:val="002C13CE"/>
    <w:rsid w:val="002C2269"/>
    <w:rsid w:val="002C23E7"/>
    <w:rsid w:val="002C253E"/>
    <w:rsid w:val="002C258D"/>
    <w:rsid w:val="002C2DE1"/>
    <w:rsid w:val="002C4741"/>
    <w:rsid w:val="002C566C"/>
    <w:rsid w:val="002C56EE"/>
    <w:rsid w:val="002C579B"/>
    <w:rsid w:val="002C6B24"/>
    <w:rsid w:val="002C6FEC"/>
    <w:rsid w:val="002C76EC"/>
    <w:rsid w:val="002D012E"/>
    <w:rsid w:val="002D0AF9"/>
    <w:rsid w:val="002D20EE"/>
    <w:rsid w:val="002D2D4B"/>
    <w:rsid w:val="002D3363"/>
    <w:rsid w:val="002D35B3"/>
    <w:rsid w:val="002D3E64"/>
    <w:rsid w:val="002D40A6"/>
    <w:rsid w:val="002D4362"/>
    <w:rsid w:val="002D43A2"/>
    <w:rsid w:val="002D4728"/>
    <w:rsid w:val="002D4CCC"/>
    <w:rsid w:val="002D549B"/>
    <w:rsid w:val="002D5515"/>
    <w:rsid w:val="002D584C"/>
    <w:rsid w:val="002D72CE"/>
    <w:rsid w:val="002D7F79"/>
    <w:rsid w:val="002D7F82"/>
    <w:rsid w:val="002E021F"/>
    <w:rsid w:val="002E02C9"/>
    <w:rsid w:val="002E1E1F"/>
    <w:rsid w:val="002E2331"/>
    <w:rsid w:val="002E254D"/>
    <w:rsid w:val="002E3464"/>
    <w:rsid w:val="002E3FC8"/>
    <w:rsid w:val="002E46B4"/>
    <w:rsid w:val="002E54A5"/>
    <w:rsid w:val="002E688B"/>
    <w:rsid w:val="002E7393"/>
    <w:rsid w:val="002E77D7"/>
    <w:rsid w:val="002F0A43"/>
    <w:rsid w:val="002F1997"/>
    <w:rsid w:val="002F2338"/>
    <w:rsid w:val="002F2432"/>
    <w:rsid w:val="002F24A7"/>
    <w:rsid w:val="002F2546"/>
    <w:rsid w:val="002F2838"/>
    <w:rsid w:val="002F3A9C"/>
    <w:rsid w:val="002F4D52"/>
    <w:rsid w:val="002F5632"/>
    <w:rsid w:val="002F5C37"/>
    <w:rsid w:val="002F64D3"/>
    <w:rsid w:val="002F7809"/>
    <w:rsid w:val="003002D5"/>
    <w:rsid w:val="00300C3A"/>
    <w:rsid w:val="0030103E"/>
    <w:rsid w:val="0030153B"/>
    <w:rsid w:val="00302B15"/>
    <w:rsid w:val="003037A7"/>
    <w:rsid w:val="0030439A"/>
    <w:rsid w:val="00304B43"/>
    <w:rsid w:val="00304CD4"/>
    <w:rsid w:val="00304DE0"/>
    <w:rsid w:val="00305ABE"/>
    <w:rsid w:val="00305E50"/>
    <w:rsid w:val="00306098"/>
    <w:rsid w:val="00307904"/>
    <w:rsid w:val="0031010B"/>
    <w:rsid w:val="0031040E"/>
    <w:rsid w:val="003104EB"/>
    <w:rsid w:val="00310564"/>
    <w:rsid w:val="0031073E"/>
    <w:rsid w:val="00310BBF"/>
    <w:rsid w:val="00310DF1"/>
    <w:rsid w:val="00310FA4"/>
    <w:rsid w:val="00311430"/>
    <w:rsid w:val="0031153A"/>
    <w:rsid w:val="0031154A"/>
    <w:rsid w:val="00311CC3"/>
    <w:rsid w:val="00312BE9"/>
    <w:rsid w:val="00312CB8"/>
    <w:rsid w:val="00312FFC"/>
    <w:rsid w:val="00313463"/>
    <w:rsid w:val="0031351F"/>
    <w:rsid w:val="00313964"/>
    <w:rsid w:val="0031413E"/>
    <w:rsid w:val="003145BA"/>
    <w:rsid w:val="003145D3"/>
    <w:rsid w:val="00315880"/>
    <w:rsid w:val="003158FC"/>
    <w:rsid w:val="00315DAF"/>
    <w:rsid w:val="00316A26"/>
    <w:rsid w:val="00316AD8"/>
    <w:rsid w:val="00316E9B"/>
    <w:rsid w:val="003172EC"/>
    <w:rsid w:val="00317944"/>
    <w:rsid w:val="00317FB4"/>
    <w:rsid w:val="0032022C"/>
    <w:rsid w:val="0032029C"/>
    <w:rsid w:val="00320BC9"/>
    <w:rsid w:val="00321140"/>
    <w:rsid w:val="00322450"/>
    <w:rsid w:val="00323016"/>
    <w:rsid w:val="0032305F"/>
    <w:rsid w:val="00323865"/>
    <w:rsid w:val="0032392D"/>
    <w:rsid w:val="00324931"/>
    <w:rsid w:val="00324EE5"/>
    <w:rsid w:val="003250F2"/>
    <w:rsid w:val="00326357"/>
    <w:rsid w:val="00327A3A"/>
    <w:rsid w:val="00327B04"/>
    <w:rsid w:val="003306A3"/>
    <w:rsid w:val="003311B5"/>
    <w:rsid w:val="00331252"/>
    <w:rsid w:val="00331354"/>
    <w:rsid w:val="00331927"/>
    <w:rsid w:val="00332915"/>
    <w:rsid w:val="00332EB4"/>
    <w:rsid w:val="003338C2"/>
    <w:rsid w:val="00333E22"/>
    <w:rsid w:val="00333ED1"/>
    <w:rsid w:val="00334197"/>
    <w:rsid w:val="00334AD7"/>
    <w:rsid w:val="00335666"/>
    <w:rsid w:val="00335CEC"/>
    <w:rsid w:val="003360BE"/>
    <w:rsid w:val="003360F2"/>
    <w:rsid w:val="003361F9"/>
    <w:rsid w:val="003366ED"/>
    <w:rsid w:val="00337418"/>
    <w:rsid w:val="003375DF"/>
    <w:rsid w:val="00337775"/>
    <w:rsid w:val="003379C6"/>
    <w:rsid w:val="003401CA"/>
    <w:rsid w:val="003405B3"/>
    <w:rsid w:val="00340879"/>
    <w:rsid w:val="00341329"/>
    <w:rsid w:val="003414EB"/>
    <w:rsid w:val="00341503"/>
    <w:rsid w:val="003419F2"/>
    <w:rsid w:val="00341B05"/>
    <w:rsid w:val="00341D74"/>
    <w:rsid w:val="003427C3"/>
    <w:rsid w:val="00342AE7"/>
    <w:rsid w:val="00342DAA"/>
    <w:rsid w:val="00343C4A"/>
    <w:rsid w:val="00343C8B"/>
    <w:rsid w:val="003447BE"/>
    <w:rsid w:val="00344DEE"/>
    <w:rsid w:val="00344E01"/>
    <w:rsid w:val="00344EB9"/>
    <w:rsid w:val="003455A6"/>
    <w:rsid w:val="00345919"/>
    <w:rsid w:val="00345D77"/>
    <w:rsid w:val="0034602D"/>
    <w:rsid w:val="003460DD"/>
    <w:rsid w:val="00346B25"/>
    <w:rsid w:val="00347143"/>
    <w:rsid w:val="00347917"/>
    <w:rsid w:val="00350240"/>
    <w:rsid w:val="00351041"/>
    <w:rsid w:val="003511ED"/>
    <w:rsid w:val="00351525"/>
    <w:rsid w:val="00351B9D"/>
    <w:rsid w:val="0035243E"/>
    <w:rsid w:val="00352641"/>
    <w:rsid w:val="00352BAD"/>
    <w:rsid w:val="00352E65"/>
    <w:rsid w:val="003533E0"/>
    <w:rsid w:val="00353BC8"/>
    <w:rsid w:val="003541ED"/>
    <w:rsid w:val="00354966"/>
    <w:rsid w:val="00355017"/>
    <w:rsid w:val="0035509E"/>
    <w:rsid w:val="0035559B"/>
    <w:rsid w:val="0035638B"/>
    <w:rsid w:val="00356F85"/>
    <w:rsid w:val="00357173"/>
    <w:rsid w:val="00360465"/>
    <w:rsid w:val="00360F03"/>
    <w:rsid w:val="00362004"/>
    <w:rsid w:val="0036227D"/>
    <w:rsid w:val="00362E96"/>
    <w:rsid w:val="00363668"/>
    <w:rsid w:val="00363BA7"/>
    <w:rsid w:val="0036472E"/>
    <w:rsid w:val="00364856"/>
    <w:rsid w:val="00365872"/>
    <w:rsid w:val="00365E32"/>
    <w:rsid w:val="0036627F"/>
    <w:rsid w:val="003662A3"/>
    <w:rsid w:val="0036653F"/>
    <w:rsid w:val="00367293"/>
    <w:rsid w:val="003672AB"/>
    <w:rsid w:val="003703D4"/>
    <w:rsid w:val="00372244"/>
    <w:rsid w:val="0037241A"/>
    <w:rsid w:val="00372868"/>
    <w:rsid w:val="0037288B"/>
    <w:rsid w:val="003729EA"/>
    <w:rsid w:val="00372B48"/>
    <w:rsid w:val="00372D87"/>
    <w:rsid w:val="003736AE"/>
    <w:rsid w:val="0037594C"/>
    <w:rsid w:val="003762B5"/>
    <w:rsid w:val="00376F57"/>
    <w:rsid w:val="00377724"/>
    <w:rsid w:val="00380966"/>
    <w:rsid w:val="00381560"/>
    <w:rsid w:val="003815EC"/>
    <w:rsid w:val="003823EC"/>
    <w:rsid w:val="003823F8"/>
    <w:rsid w:val="00382468"/>
    <w:rsid w:val="00382729"/>
    <w:rsid w:val="00382E3C"/>
    <w:rsid w:val="003830CF"/>
    <w:rsid w:val="00383C6C"/>
    <w:rsid w:val="00383EA9"/>
    <w:rsid w:val="0038450B"/>
    <w:rsid w:val="00384AD2"/>
    <w:rsid w:val="00384DE6"/>
    <w:rsid w:val="00384FF7"/>
    <w:rsid w:val="0038659F"/>
    <w:rsid w:val="003868A3"/>
    <w:rsid w:val="003868CC"/>
    <w:rsid w:val="003869E2"/>
    <w:rsid w:val="00386FC0"/>
    <w:rsid w:val="003873AE"/>
    <w:rsid w:val="003876F9"/>
    <w:rsid w:val="00387AFE"/>
    <w:rsid w:val="0039067C"/>
    <w:rsid w:val="00390C04"/>
    <w:rsid w:val="003917D7"/>
    <w:rsid w:val="00391F95"/>
    <w:rsid w:val="00392557"/>
    <w:rsid w:val="003937AC"/>
    <w:rsid w:val="00393ACA"/>
    <w:rsid w:val="00394724"/>
    <w:rsid w:val="00394DB5"/>
    <w:rsid w:val="00394FD3"/>
    <w:rsid w:val="0039506F"/>
    <w:rsid w:val="003971EF"/>
    <w:rsid w:val="00397858"/>
    <w:rsid w:val="003A0644"/>
    <w:rsid w:val="003A064D"/>
    <w:rsid w:val="003A09B1"/>
    <w:rsid w:val="003A1517"/>
    <w:rsid w:val="003A19B4"/>
    <w:rsid w:val="003A2378"/>
    <w:rsid w:val="003A2448"/>
    <w:rsid w:val="003A2977"/>
    <w:rsid w:val="003A3810"/>
    <w:rsid w:val="003A411E"/>
    <w:rsid w:val="003A418C"/>
    <w:rsid w:val="003A4890"/>
    <w:rsid w:val="003A7567"/>
    <w:rsid w:val="003A7DDF"/>
    <w:rsid w:val="003B04E4"/>
    <w:rsid w:val="003B09FF"/>
    <w:rsid w:val="003B0A2A"/>
    <w:rsid w:val="003B1638"/>
    <w:rsid w:val="003B1D43"/>
    <w:rsid w:val="003B1DC9"/>
    <w:rsid w:val="003B2194"/>
    <w:rsid w:val="003B325A"/>
    <w:rsid w:val="003B33A2"/>
    <w:rsid w:val="003B3747"/>
    <w:rsid w:val="003B3C6C"/>
    <w:rsid w:val="003B4540"/>
    <w:rsid w:val="003B49FB"/>
    <w:rsid w:val="003B4DC7"/>
    <w:rsid w:val="003B5A41"/>
    <w:rsid w:val="003B65DB"/>
    <w:rsid w:val="003B75A4"/>
    <w:rsid w:val="003C10EB"/>
    <w:rsid w:val="003C1469"/>
    <w:rsid w:val="003C24DF"/>
    <w:rsid w:val="003C2FA7"/>
    <w:rsid w:val="003C3DD2"/>
    <w:rsid w:val="003C3F97"/>
    <w:rsid w:val="003C4CED"/>
    <w:rsid w:val="003C5082"/>
    <w:rsid w:val="003C5A4B"/>
    <w:rsid w:val="003C5A80"/>
    <w:rsid w:val="003C7D47"/>
    <w:rsid w:val="003D0717"/>
    <w:rsid w:val="003D0F31"/>
    <w:rsid w:val="003D1FDE"/>
    <w:rsid w:val="003D2550"/>
    <w:rsid w:val="003D2840"/>
    <w:rsid w:val="003D2952"/>
    <w:rsid w:val="003D2E9B"/>
    <w:rsid w:val="003D326B"/>
    <w:rsid w:val="003D3D72"/>
    <w:rsid w:val="003D42BE"/>
    <w:rsid w:val="003D43B3"/>
    <w:rsid w:val="003D4A42"/>
    <w:rsid w:val="003D51DE"/>
    <w:rsid w:val="003D5650"/>
    <w:rsid w:val="003D6300"/>
    <w:rsid w:val="003D6BC7"/>
    <w:rsid w:val="003D6D4B"/>
    <w:rsid w:val="003D709A"/>
    <w:rsid w:val="003D7333"/>
    <w:rsid w:val="003D7AD5"/>
    <w:rsid w:val="003E018C"/>
    <w:rsid w:val="003E09FB"/>
    <w:rsid w:val="003E1286"/>
    <w:rsid w:val="003E18D3"/>
    <w:rsid w:val="003E1EEA"/>
    <w:rsid w:val="003E1FE4"/>
    <w:rsid w:val="003E200D"/>
    <w:rsid w:val="003E2109"/>
    <w:rsid w:val="003E2A00"/>
    <w:rsid w:val="003E320F"/>
    <w:rsid w:val="003E3834"/>
    <w:rsid w:val="003E434E"/>
    <w:rsid w:val="003E4438"/>
    <w:rsid w:val="003E61CC"/>
    <w:rsid w:val="003E6313"/>
    <w:rsid w:val="003E6F1F"/>
    <w:rsid w:val="003E7116"/>
    <w:rsid w:val="003E7215"/>
    <w:rsid w:val="003E73F0"/>
    <w:rsid w:val="003E785B"/>
    <w:rsid w:val="003F02B1"/>
    <w:rsid w:val="003F048C"/>
    <w:rsid w:val="003F099D"/>
    <w:rsid w:val="003F0BCE"/>
    <w:rsid w:val="003F0FCB"/>
    <w:rsid w:val="003F135B"/>
    <w:rsid w:val="003F1D6C"/>
    <w:rsid w:val="003F268D"/>
    <w:rsid w:val="003F28ED"/>
    <w:rsid w:val="003F2935"/>
    <w:rsid w:val="003F2BE9"/>
    <w:rsid w:val="003F4015"/>
    <w:rsid w:val="003F4102"/>
    <w:rsid w:val="003F4150"/>
    <w:rsid w:val="003F4CC3"/>
    <w:rsid w:val="003F4FCF"/>
    <w:rsid w:val="003F5075"/>
    <w:rsid w:val="003F5ACC"/>
    <w:rsid w:val="003F6362"/>
    <w:rsid w:val="003F6F45"/>
    <w:rsid w:val="00400795"/>
    <w:rsid w:val="00400CD0"/>
    <w:rsid w:val="00400FFC"/>
    <w:rsid w:val="0040157F"/>
    <w:rsid w:val="004016E7"/>
    <w:rsid w:val="00401A8D"/>
    <w:rsid w:val="00402A6B"/>
    <w:rsid w:val="00402CA0"/>
    <w:rsid w:val="00403013"/>
    <w:rsid w:val="0040322D"/>
    <w:rsid w:val="00403F01"/>
    <w:rsid w:val="0040417F"/>
    <w:rsid w:val="00404900"/>
    <w:rsid w:val="0040573C"/>
    <w:rsid w:val="00405774"/>
    <w:rsid w:val="00405999"/>
    <w:rsid w:val="00405FB7"/>
    <w:rsid w:val="00406760"/>
    <w:rsid w:val="0040700C"/>
    <w:rsid w:val="00407304"/>
    <w:rsid w:val="0040755B"/>
    <w:rsid w:val="004077AB"/>
    <w:rsid w:val="00407A2A"/>
    <w:rsid w:val="0041098B"/>
    <w:rsid w:val="004110DD"/>
    <w:rsid w:val="00411687"/>
    <w:rsid w:val="004116B9"/>
    <w:rsid w:val="00412555"/>
    <w:rsid w:val="00412C0D"/>
    <w:rsid w:val="00412D71"/>
    <w:rsid w:val="00414119"/>
    <w:rsid w:val="00415C55"/>
    <w:rsid w:val="004160A4"/>
    <w:rsid w:val="00416759"/>
    <w:rsid w:val="00417372"/>
    <w:rsid w:val="00417A01"/>
    <w:rsid w:val="00420205"/>
    <w:rsid w:val="004205EF"/>
    <w:rsid w:val="0042117F"/>
    <w:rsid w:val="00421349"/>
    <w:rsid w:val="00421A7B"/>
    <w:rsid w:val="0042207C"/>
    <w:rsid w:val="00422471"/>
    <w:rsid w:val="00422C51"/>
    <w:rsid w:val="00423494"/>
    <w:rsid w:val="00423BCC"/>
    <w:rsid w:val="004254A4"/>
    <w:rsid w:val="00425D01"/>
    <w:rsid w:val="0042767C"/>
    <w:rsid w:val="004276D2"/>
    <w:rsid w:val="00427B84"/>
    <w:rsid w:val="00430EAF"/>
    <w:rsid w:val="0043231A"/>
    <w:rsid w:val="0043256F"/>
    <w:rsid w:val="00432E83"/>
    <w:rsid w:val="00432F40"/>
    <w:rsid w:val="004338D5"/>
    <w:rsid w:val="00433EF7"/>
    <w:rsid w:val="004340E6"/>
    <w:rsid w:val="0043438F"/>
    <w:rsid w:val="00434D40"/>
    <w:rsid w:val="004353D7"/>
    <w:rsid w:val="004355F1"/>
    <w:rsid w:val="00435B7F"/>
    <w:rsid w:val="00436270"/>
    <w:rsid w:val="00437169"/>
    <w:rsid w:val="00437C22"/>
    <w:rsid w:val="0044080A"/>
    <w:rsid w:val="00440CFB"/>
    <w:rsid w:val="0044166B"/>
    <w:rsid w:val="00441E2A"/>
    <w:rsid w:val="00442044"/>
    <w:rsid w:val="0044279B"/>
    <w:rsid w:val="00442E45"/>
    <w:rsid w:val="00442F25"/>
    <w:rsid w:val="00442FB0"/>
    <w:rsid w:val="004436AD"/>
    <w:rsid w:val="00443F55"/>
    <w:rsid w:val="00444259"/>
    <w:rsid w:val="0044466E"/>
    <w:rsid w:val="0044505B"/>
    <w:rsid w:val="00445A89"/>
    <w:rsid w:val="00445AE7"/>
    <w:rsid w:val="004465B1"/>
    <w:rsid w:val="00446D32"/>
    <w:rsid w:val="00446FD7"/>
    <w:rsid w:val="004470B7"/>
    <w:rsid w:val="0044722C"/>
    <w:rsid w:val="00447C7F"/>
    <w:rsid w:val="00447E71"/>
    <w:rsid w:val="00447F6F"/>
    <w:rsid w:val="004503D3"/>
    <w:rsid w:val="0045149E"/>
    <w:rsid w:val="004514D7"/>
    <w:rsid w:val="00451593"/>
    <w:rsid w:val="00451C5F"/>
    <w:rsid w:val="00451CEC"/>
    <w:rsid w:val="00451DE7"/>
    <w:rsid w:val="00452075"/>
    <w:rsid w:val="00452618"/>
    <w:rsid w:val="00453655"/>
    <w:rsid w:val="0045411E"/>
    <w:rsid w:val="00454778"/>
    <w:rsid w:val="00455188"/>
    <w:rsid w:val="00455257"/>
    <w:rsid w:val="00455283"/>
    <w:rsid w:val="004558CB"/>
    <w:rsid w:val="00455A89"/>
    <w:rsid w:val="00455E64"/>
    <w:rsid w:val="00455FD5"/>
    <w:rsid w:val="0045606B"/>
    <w:rsid w:val="00456B04"/>
    <w:rsid w:val="00456EC7"/>
    <w:rsid w:val="0045703B"/>
    <w:rsid w:val="00457272"/>
    <w:rsid w:val="00457A2E"/>
    <w:rsid w:val="00460BF4"/>
    <w:rsid w:val="004619EE"/>
    <w:rsid w:val="00462198"/>
    <w:rsid w:val="00462BD9"/>
    <w:rsid w:val="00462C3C"/>
    <w:rsid w:val="00463002"/>
    <w:rsid w:val="004633D2"/>
    <w:rsid w:val="0046343F"/>
    <w:rsid w:val="00464090"/>
    <w:rsid w:val="00464F2C"/>
    <w:rsid w:val="00465F62"/>
    <w:rsid w:val="00465FE8"/>
    <w:rsid w:val="0046600A"/>
    <w:rsid w:val="00466447"/>
    <w:rsid w:val="004669E7"/>
    <w:rsid w:val="00467734"/>
    <w:rsid w:val="0046791C"/>
    <w:rsid w:val="0047014C"/>
    <w:rsid w:val="00470397"/>
    <w:rsid w:val="00470890"/>
    <w:rsid w:val="00470A17"/>
    <w:rsid w:val="004720E4"/>
    <w:rsid w:val="0047221D"/>
    <w:rsid w:val="004722F8"/>
    <w:rsid w:val="00472502"/>
    <w:rsid w:val="00472B7E"/>
    <w:rsid w:val="00472C79"/>
    <w:rsid w:val="00472D90"/>
    <w:rsid w:val="00473FCC"/>
    <w:rsid w:val="00474032"/>
    <w:rsid w:val="0047446D"/>
    <w:rsid w:val="00474E56"/>
    <w:rsid w:val="00475346"/>
    <w:rsid w:val="004753C7"/>
    <w:rsid w:val="004753E6"/>
    <w:rsid w:val="004754A2"/>
    <w:rsid w:val="00475859"/>
    <w:rsid w:val="0047660C"/>
    <w:rsid w:val="00476A08"/>
    <w:rsid w:val="00476B8A"/>
    <w:rsid w:val="0047763B"/>
    <w:rsid w:val="0047764C"/>
    <w:rsid w:val="00477904"/>
    <w:rsid w:val="00480208"/>
    <w:rsid w:val="00481839"/>
    <w:rsid w:val="00481F0D"/>
    <w:rsid w:val="0048249D"/>
    <w:rsid w:val="004827AC"/>
    <w:rsid w:val="00482A1B"/>
    <w:rsid w:val="00482E22"/>
    <w:rsid w:val="00483179"/>
    <w:rsid w:val="00483496"/>
    <w:rsid w:val="0048349B"/>
    <w:rsid w:val="004838A9"/>
    <w:rsid w:val="00483FB1"/>
    <w:rsid w:val="00484114"/>
    <w:rsid w:val="0048422C"/>
    <w:rsid w:val="0048438F"/>
    <w:rsid w:val="004849FD"/>
    <w:rsid w:val="00484C53"/>
    <w:rsid w:val="00486372"/>
    <w:rsid w:val="00486F97"/>
    <w:rsid w:val="00487375"/>
    <w:rsid w:val="00487ADB"/>
    <w:rsid w:val="00487DD9"/>
    <w:rsid w:val="00490927"/>
    <w:rsid w:val="004909E7"/>
    <w:rsid w:val="00491339"/>
    <w:rsid w:val="004929B0"/>
    <w:rsid w:val="00492A12"/>
    <w:rsid w:val="00492BE1"/>
    <w:rsid w:val="00492C57"/>
    <w:rsid w:val="00492C6A"/>
    <w:rsid w:val="0049386B"/>
    <w:rsid w:val="004944A1"/>
    <w:rsid w:val="00494514"/>
    <w:rsid w:val="00494A46"/>
    <w:rsid w:val="00494A78"/>
    <w:rsid w:val="004953FA"/>
    <w:rsid w:val="004954B7"/>
    <w:rsid w:val="004954FA"/>
    <w:rsid w:val="00495751"/>
    <w:rsid w:val="00497F45"/>
    <w:rsid w:val="004A055F"/>
    <w:rsid w:val="004A0E8F"/>
    <w:rsid w:val="004A2AF0"/>
    <w:rsid w:val="004A2B04"/>
    <w:rsid w:val="004A3003"/>
    <w:rsid w:val="004A326E"/>
    <w:rsid w:val="004A3BAF"/>
    <w:rsid w:val="004A3E1D"/>
    <w:rsid w:val="004A41EF"/>
    <w:rsid w:val="004A4750"/>
    <w:rsid w:val="004A66EB"/>
    <w:rsid w:val="004A6DF0"/>
    <w:rsid w:val="004A75BD"/>
    <w:rsid w:val="004A76D0"/>
    <w:rsid w:val="004A7822"/>
    <w:rsid w:val="004A78DC"/>
    <w:rsid w:val="004A7C64"/>
    <w:rsid w:val="004B03E9"/>
    <w:rsid w:val="004B0E4F"/>
    <w:rsid w:val="004B1A0C"/>
    <w:rsid w:val="004B1AEA"/>
    <w:rsid w:val="004B1DB6"/>
    <w:rsid w:val="004B2903"/>
    <w:rsid w:val="004B35EE"/>
    <w:rsid w:val="004B3AEE"/>
    <w:rsid w:val="004B3C3E"/>
    <w:rsid w:val="004B45EA"/>
    <w:rsid w:val="004B485F"/>
    <w:rsid w:val="004B5389"/>
    <w:rsid w:val="004B6599"/>
    <w:rsid w:val="004B6D09"/>
    <w:rsid w:val="004B7260"/>
    <w:rsid w:val="004B79A2"/>
    <w:rsid w:val="004C03AA"/>
    <w:rsid w:val="004C25A9"/>
    <w:rsid w:val="004C29E7"/>
    <w:rsid w:val="004C314B"/>
    <w:rsid w:val="004C3384"/>
    <w:rsid w:val="004C40DB"/>
    <w:rsid w:val="004C48DB"/>
    <w:rsid w:val="004C4996"/>
    <w:rsid w:val="004C4AD6"/>
    <w:rsid w:val="004C686C"/>
    <w:rsid w:val="004C6C22"/>
    <w:rsid w:val="004C6C4F"/>
    <w:rsid w:val="004C771A"/>
    <w:rsid w:val="004D0A9B"/>
    <w:rsid w:val="004D0B11"/>
    <w:rsid w:val="004D114C"/>
    <w:rsid w:val="004D1963"/>
    <w:rsid w:val="004D1AA7"/>
    <w:rsid w:val="004D2F27"/>
    <w:rsid w:val="004D4412"/>
    <w:rsid w:val="004D50A0"/>
    <w:rsid w:val="004D5D02"/>
    <w:rsid w:val="004D5D56"/>
    <w:rsid w:val="004D6583"/>
    <w:rsid w:val="004D7D09"/>
    <w:rsid w:val="004E0953"/>
    <w:rsid w:val="004E0F5E"/>
    <w:rsid w:val="004E1349"/>
    <w:rsid w:val="004E1C45"/>
    <w:rsid w:val="004E3B72"/>
    <w:rsid w:val="004E3D86"/>
    <w:rsid w:val="004E42DF"/>
    <w:rsid w:val="004E52CB"/>
    <w:rsid w:val="004E538E"/>
    <w:rsid w:val="004E53D3"/>
    <w:rsid w:val="004E552D"/>
    <w:rsid w:val="004E569C"/>
    <w:rsid w:val="004E6FDE"/>
    <w:rsid w:val="004E7705"/>
    <w:rsid w:val="004E7F38"/>
    <w:rsid w:val="004F1142"/>
    <w:rsid w:val="004F1181"/>
    <w:rsid w:val="004F13A9"/>
    <w:rsid w:val="004F160B"/>
    <w:rsid w:val="004F1E3D"/>
    <w:rsid w:val="004F2C0C"/>
    <w:rsid w:val="004F46E0"/>
    <w:rsid w:val="004F4AAD"/>
    <w:rsid w:val="004F4C24"/>
    <w:rsid w:val="004F556D"/>
    <w:rsid w:val="004F56F5"/>
    <w:rsid w:val="004F6093"/>
    <w:rsid w:val="004F693C"/>
    <w:rsid w:val="004F69D1"/>
    <w:rsid w:val="004F706C"/>
    <w:rsid w:val="004F75BA"/>
    <w:rsid w:val="00501732"/>
    <w:rsid w:val="00501A61"/>
    <w:rsid w:val="00501A6E"/>
    <w:rsid w:val="0050220D"/>
    <w:rsid w:val="00502741"/>
    <w:rsid w:val="005027F7"/>
    <w:rsid w:val="00503255"/>
    <w:rsid w:val="005033C2"/>
    <w:rsid w:val="005034AD"/>
    <w:rsid w:val="00503E26"/>
    <w:rsid w:val="005044EC"/>
    <w:rsid w:val="005045BD"/>
    <w:rsid w:val="005046CE"/>
    <w:rsid w:val="0050480A"/>
    <w:rsid w:val="00505637"/>
    <w:rsid w:val="00505A5E"/>
    <w:rsid w:val="00505ED8"/>
    <w:rsid w:val="00506129"/>
    <w:rsid w:val="005061F1"/>
    <w:rsid w:val="00507A5D"/>
    <w:rsid w:val="00507E06"/>
    <w:rsid w:val="00510B97"/>
    <w:rsid w:val="0051137E"/>
    <w:rsid w:val="005119A2"/>
    <w:rsid w:val="00511E2E"/>
    <w:rsid w:val="005123D6"/>
    <w:rsid w:val="00512FED"/>
    <w:rsid w:val="00513888"/>
    <w:rsid w:val="00513BA2"/>
    <w:rsid w:val="00514014"/>
    <w:rsid w:val="0051409E"/>
    <w:rsid w:val="00514B6F"/>
    <w:rsid w:val="00514BB8"/>
    <w:rsid w:val="00514E2B"/>
    <w:rsid w:val="00516452"/>
    <w:rsid w:val="005166A6"/>
    <w:rsid w:val="00517073"/>
    <w:rsid w:val="0052027C"/>
    <w:rsid w:val="00520FD8"/>
    <w:rsid w:val="00521034"/>
    <w:rsid w:val="005213F0"/>
    <w:rsid w:val="00521645"/>
    <w:rsid w:val="005221A0"/>
    <w:rsid w:val="005225C9"/>
    <w:rsid w:val="00522684"/>
    <w:rsid w:val="00522761"/>
    <w:rsid w:val="005237A3"/>
    <w:rsid w:val="005237D4"/>
    <w:rsid w:val="00523959"/>
    <w:rsid w:val="0052408E"/>
    <w:rsid w:val="0052459F"/>
    <w:rsid w:val="00524637"/>
    <w:rsid w:val="0052467B"/>
    <w:rsid w:val="00524C7B"/>
    <w:rsid w:val="005250D8"/>
    <w:rsid w:val="005257A6"/>
    <w:rsid w:val="005265D9"/>
    <w:rsid w:val="005267F9"/>
    <w:rsid w:val="005273F8"/>
    <w:rsid w:val="005274BA"/>
    <w:rsid w:val="00530CD0"/>
    <w:rsid w:val="00531471"/>
    <w:rsid w:val="00531561"/>
    <w:rsid w:val="00531988"/>
    <w:rsid w:val="00531BE2"/>
    <w:rsid w:val="005321D0"/>
    <w:rsid w:val="00532536"/>
    <w:rsid w:val="00532862"/>
    <w:rsid w:val="005328AA"/>
    <w:rsid w:val="00532964"/>
    <w:rsid w:val="0053346F"/>
    <w:rsid w:val="0053366D"/>
    <w:rsid w:val="00534303"/>
    <w:rsid w:val="0053516D"/>
    <w:rsid w:val="00535929"/>
    <w:rsid w:val="00535AF3"/>
    <w:rsid w:val="005360CD"/>
    <w:rsid w:val="00537C2E"/>
    <w:rsid w:val="00537D76"/>
    <w:rsid w:val="005400C5"/>
    <w:rsid w:val="00541077"/>
    <w:rsid w:val="00541460"/>
    <w:rsid w:val="00541B92"/>
    <w:rsid w:val="00541C64"/>
    <w:rsid w:val="00541E79"/>
    <w:rsid w:val="005441CB"/>
    <w:rsid w:val="0054429D"/>
    <w:rsid w:val="00544721"/>
    <w:rsid w:val="00544793"/>
    <w:rsid w:val="00544FD6"/>
    <w:rsid w:val="00545C37"/>
    <w:rsid w:val="00547E66"/>
    <w:rsid w:val="00550140"/>
    <w:rsid w:val="00550BBE"/>
    <w:rsid w:val="0055116D"/>
    <w:rsid w:val="00551655"/>
    <w:rsid w:val="005518DD"/>
    <w:rsid w:val="00552185"/>
    <w:rsid w:val="00552A9A"/>
    <w:rsid w:val="005530BE"/>
    <w:rsid w:val="0055498D"/>
    <w:rsid w:val="005552D0"/>
    <w:rsid w:val="00555CB0"/>
    <w:rsid w:val="00556115"/>
    <w:rsid w:val="00556CA9"/>
    <w:rsid w:val="005570DD"/>
    <w:rsid w:val="00557260"/>
    <w:rsid w:val="00557A63"/>
    <w:rsid w:val="00560033"/>
    <w:rsid w:val="00560445"/>
    <w:rsid w:val="0056133E"/>
    <w:rsid w:val="00561A32"/>
    <w:rsid w:val="00561B63"/>
    <w:rsid w:val="00561B8F"/>
    <w:rsid w:val="00561EBB"/>
    <w:rsid w:val="0056297B"/>
    <w:rsid w:val="00562D3B"/>
    <w:rsid w:val="00562E21"/>
    <w:rsid w:val="005633DF"/>
    <w:rsid w:val="005638F6"/>
    <w:rsid w:val="005639F8"/>
    <w:rsid w:val="0056406A"/>
    <w:rsid w:val="00564FC7"/>
    <w:rsid w:val="00565277"/>
    <w:rsid w:val="00565E2B"/>
    <w:rsid w:val="0056603E"/>
    <w:rsid w:val="0056614E"/>
    <w:rsid w:val="0056649E"/>
    <w:rsid w:val="0056701D"/>
    <w:rsid w:val="00567DAF"/>
    <w:rsid w:val="00567F9B"/>
    <w:rsid w:val="0057031C"/>
    <w:rsid w:val="005704FC"/>
    <w:rsid w:val="005705E2"/>
    <w:rsid w:val="00571B1E"/>
    <w:rsid w:val="00571D01"/>
    <w:rsid w:val="00572302"/>
    <w:rsid w:val="00572C80"/>
    <w:rsid w:val="005730A7"/>
    <w:rsid w:val="005747F3"/>
    <w:rsid w:val="00574816"/>
    <w:rsid w:val="00574BAD"/>
    <w:rsid w:val="00575260"/>
    <w:rsid w:val="00576202"/>
    <w:rsid w:val="005765EF"/>
    <w:rsid w:val="00577D1C"/>
    <w:rsid w:val="005805D4"/>
    <w:rsid w:val="00580C96"/>
    <w:rsid w:val="005811A2"/>
    <w:rsid w:val="00581DD5"/>
    <w:rsid w:val="0058316B"/>
    <w:rsid w:val="005839EB"/>
    <w:rsid w:val="00585232"/>
    <w:rsid w:val="0058529D"/>
    <w:rsid w:val="005855C3"/>
    <w:rsid w:val="00586931"/>
    <w:rsid w:val="00586C74"/>
    <w:rsid w:val="00587AA9"/>
    <w:rsid w:val="00587C34"/>
    <w:rsid w:val="00587E9A"/>
    <w:rsid w:val="00590DCF"/>
    <w:rsid w:val="005911BA"/>
    <w:rsid w:val="005920EF"/>
    <w:rsid w:val="005924C3"/>
    <w:rsid w:val="00592851"/>
    <w:rsid w:val="00592FB3"/>
    <w:rsid w:val="00593759"/>
    <w:rsid w:val="00593D61"/>
    <w:rsid w:val="00594653"/>
    <w:rsid w:val="00594896"/>
    <w:rsid w:val="005957CB"/>
    <w:rsid w:val="005959DD"/>
    <w:rsid w:val="00595CD8"/>
    <w:rsid w:val="00596049"/>
    <w:rsid w:val="005962E8"/>
    <w:rsid w:val="0059683D"/>
    <w:rsid w:val="00596C7F"/>
    <w:rsid w:val="00596D45"/>
    <w:rsid w:val="00597459"/>
    <w:rsid w:val="00597506"/>
    <w:rsid w:val="005A01E6"/>
    <w:rsid w:val="005A06E0"/>
    <w:rsid w:val="005A070F"/>
    <w:rsid w:val="005A0DF2"/>
    <w:rsid w:val="005A2819"/>
    <w:rsid w:val="005A2848"/>
    <w:rsid w:val="005A2970"/>
    <w:rsid w:val="005A2E03"/>
    <w:rsid w:val="005A382D"/>
    <w:rsid w:val="005A3CC2"/>
    <w:rsid w:val="005A4105"/>
    <w:rsid w:val="005A49AB"/>
    <w:rsid w:val="005A5306"/>
    <w:rsid w:val="005A5764"/>
    <w:rsid w:val="005A584C"/>
    <w:rsid w:val="005A60C2"/>
    <w:rsid w:val="005A6C00"/>
    <w:rsid w:val="005A740E"/>
    <w:rsid w:val="005A7A14"/>
    <w:rsid w:val="005B0855"/>
    <w:rsid w:val="005B1538"/>
    <w:rsid w:val="005B331C"/>
    <w:rsid w:val="005B3520"/>
    <w:rsid w:val="005B3BC2"/>
    <w:rsid w:val="005B3DCE"/>
    <w:rsid w:val="005B4022"/>
    <w:rsid w:val="005B468C"/>
    <w:rsid w:val="005B6523"/>
    <w:rsid w:val="005B65FD"/>
    <w:rsid w:val="005B6720"/>
    <w:rsid w:val="005B6932"/>
    <w:rsid w:val="005B70B5"/>
    <w:rsid w:val="005B70EE"/>
    <w:rsid w:val="005B7983"/>
    <w:rsid w:val="005B7A26"/>
    <w:rsid w:val="005C0839"/>
    <w:rsid w:val="005C1C03"/>
    <w:rsid w:val="005C1CD6"/>
    <w:rsid w:val="005C33C8"/>
    <w:rsid w:val="005C3571"/>
    <w:rsid w:val="005C359A"/>
    <w:rsid w:val="005C4BA7"/>
    <w:rsid w:val="005C5560"/>
    <w:rsid w:val="005C55F2"/>
    <w:rsid w:val="005C6359"/>
    <w:rsid w:val="005C6D23"/>
    <w:rsid w:val="005C717A"/>
    <w:rsid w:val="005C7BBC"/>
    <w:rsid w:val="005C7C83"/>
    <w:rsid w:val="005D072D"/>
    <w:rsid w:val="005D09BE"/>
    <w:rsid w:val="005D0E63"/>
    <w:rsid w:val="005D130D"/>
    <w:rsid w:val="005D1F90"/>
    <w:rsid w:val="005D2150"/>
    <w:rsid w:val="005D25BF"/>
    <w:rsid w:val="005D2E5E"/>
    <w:rsid w:val="005D32BB"/>
    <w:rsid w:val="005D3F8D"/>
    <w:rsid w:val="005D413C"/>
    <w:rsid w:val="005D41AD"/>
    <w:rsid w:val="005D42AB"/>
    <w:rsid w:val="005D4563"/>
    <w:rsid w:val="005D4588"/>
    <w:rsid w:val="005D486C"/>
    <w:rsid w:val="005D5089"/>
    <w:rsid w:val="005D51EB"/>
    <w:rsid w:val="005D79FF"/>
    <w:rsid w:val="005D7D09"/>
    <w:rsid w:val="005E07EF"/>
    <w:rsid w:val="005E0F0E"/>
    <w:rsid w:val="005E102C"/>
    <w:rsid w:val="005E18EB"/>
    <w:rsid w:val="005E200D"/>
    <w:rsid w:val="005E2EF4"/>
    <w:rsid w:val="005E4BB8"/>
    <w:rsid w:val="005E5183"/>
    <w:rsid w:val="005E5603"/>
    <w:rsid w:val="005E5C4B"/>
    <w:rsid w:val="005E6B86"/>
    <w:rsid w:val="005E6CEA"/>
    <w:rsid w:val="005E6ECE"/>
    <w:rsid w:val="005E7C63"/>
    <w:rsid w:val="005F0081"/>
    <w:rsid w:val="005F0B81"/>
    <w:rsid w:val="005F0BD1"/>
    <w:rsid w:val="005F0F24"/>
    <w:rsid w:val="005F1BE2"/>
    <w:rsid w:val="005F1C88"/>
    <w:rsid w:val="005F1FF1"/>
    <w:rsid w:val="005F2481"/>
    <w:rsid w:val="005F2605"/>
    <w:rsid w:val="005F2984"/>
    <w:rsid w:val="005F38B3"/>
    <w:rsid w:val="005F49D9"/>
    <w:rsid w:val="005F4BC1"/>
    <w:rsid w:val="005F5088"/>
    <w:rsid w:val="005F57F4"/>
    <w:rsid w:val="005F6831"/>
    <w:rsid w:val="005F6960"/>
    <w:rsid w:val="00600D29"/>
    <w:rsid w:val="00600E99"/>
    <w:rsid w:val="00600FB1"/>
    <w:rsid w:val="00601B32"/>
    <w:rsid w:val="00601DDD"/>
    <w:rsid w:val="006025E1"/>
    <w:rsid w:val="00602D7F"/>
    <w:rsid w:val="00603738"/>
    <w:rsid w:val="00603C99"/>
    <w:rsid w:val="0060408E"/>
    <w:rsid w:val="00604367"/>
    <w:rsid w:val="00605AEF"/>
    <w:rsid w:val="00605BF7"/>
    <w:rsid w:val="00606372"/>
    <w:rsid w:val="006064A9"/>
    <w:rsid w:val="00610CA1"/>
    <w:rsid w:val="00610F7B"/>
    <w:rsid w:val="00611E7B"/>
    <w:rsid w:val="00611FB9"/>
    <w:rsid w:val="006123EC"/>
    <w:rsid w:val="006137B8"/>
    <w:rsid w:val="00613948"/>
    <w:rsid w:val="00613F7A"/>
    <w:rsid w:val="006150C6"/>
    <w:rsid w:val="00615B50"/>
    <w:rsid w:val="00617818"/>
    <w:rsid w:val="006178FB"/>
    <w:rsid w:val="00617FEA"/>
    <w:rsid w:val="00620663"/>
    <w:rsid w:val="00620846"/>
    <w:rsid w:val="00621A3A"/>
    <w:rsid w:val="006232BC"/>
    <w:rsid w:val="0062377C"/>
    <w:rsid w:val="00623B8E"/>
    <w:rsid w:val="00623BFD"/>
    <w:rsid w:val="00624822"/>
    <w:rsid w:val="00624A82"/>
    <w:rsid w:val="00624BD2"/>
    <w:rsid w:val="00624C56"/>
    <w:rsid w:val="0062564D"/>
    <w:rsid w:val="00625A2E"/>
    <w:rsid w:val="00625F80"/>
    <w:rsid w:val="00626E98"/>
    <w:rsid w:val="00627B85"/>
    <w:rsid w:val="00630365"/>
    <w:rsid w:val="006303CD"/>
    <w:rsid w:val="00630B99"/>
    <w:rsid w:val="00630D94"/>
    <w:rsid w:val="006311A2"/>
    <w:rsid w:val="00631B8C"/>
    <w:rsid w:val="00632289"/>
    <w:rsid w:val="00632A1D"/>
    <w:rsid w:val="00632C4C"/>
    <w:rsid w:val="006337D3"/>
    <w:rsid w:val="00634491"/>
    <w:rsid w:val="006345C7"/>
    <w:rsid w:val="006347DA"/>
    <w:rsid w:val="00634D77"/>
    <w:rsid w:val="00635507"/>
    <w:rsid w:val="006361D2"/>
    <w:rsid w:val="00637317"/>
    <w:rsid w:val="00637872"/>
    <w:rsid w:val="00637DBC"/>
    <w:rsid w:val="00640666"/>
    <w:rsid w:val="00640A7D"/>
    <w:rsid w:val="00640AD5"/>
    <w:rsid w:val="00640DEF"/>
    <w:rsid w:val="0064292D"/>
    <w:rsid w:val="00642A9F"/>
    <w:rsid w:val="006431DB"/>
    <w:rsid w:val="00643680"/>
    <w:rsid w:val="006437C0"/>
    <w:rsid w:val="0064384C"/>
    <w:rsid w:val="00643913"/>
    <w:rsid w:val="00643A4F"/>
    <w:rsid w:val="00644147"/>
    <w:rsid w:val="0064448A"/>
    <w:rsid w:val="00644A62"/>
    <w:rsid w:val="00645AB8"/>
    <w:rsid w:val="00645AED"/>
    <w:rsid w:val="00647647"/>
    <w:rsid w:val="00647E3B"/>
    <w:rsid w:val="00650901"/>
    <w:rsid w:val="006515A0"/>
    <w:rsid w:val="00651618"/>
    <w:rsid w:val="00651C2B"/>
    <w:rsid w:val="00652274"/>
    <w:rsid w:val="00652B9E"/>
    <w:rsid w:val="006530B4"/>
    <w:rsid w:val="006538BC"/>
    <w:rsid w:val="00653B5F"/>
    <w:rsid w:val="006540AA"/>
    <w:rsid w:val="00654166"/>
    <w:rsid w:val="00654C3E"/>
    <w:rsid w:val="00654E97"/>
    <w:rsid w:val="00654EF7"/>
    <w:rsid w:val="00656AB1"/>
    <w:rsid w:val="00657E38"/>
    <w:rsid w:val="00660757"/>
    <w:rsid w:val="00660E4E"/>
    <w:rsid w:val="0066201A"/>
    <w:rsid w:val="006625C3"/>
    <w:rsid w:val="00662749"/>
    <w:rsid w:val="00662E6A"/>
    <w:rsid w:val="006639B5"/>
    <w:rsid w:val="0066418A"/>
    <w:rsid w:val="00664F90"/>
    <w:rsid w:val="006656BF"/>
    <w:rsid w:val="0066576A"/>
    <w:rsid w:val="00666282"/>
    <w:rsid w:val="0066644F"/>
    <w:rsid w:val="0066651B"/>
    <w:rsid w:val="00666C3A"/>
    <w:rsid w:val="00666CF7"/>
    <w:rsid w:val="00667669"/>
    <w:rsid w:val="00667CED"/>
    <w:rsid w:val="0067024B"/>
    <w:rsid w:val="006706E1"/>
    <w:rsid w:val="0067071E"/>
    <w:rsid w:val="006709F1"/>
    <w:rsid w:val="00670A6A"/>
    <w:rsid w:val="00670E9D"/>
    <w:rsid w:val="006722D8"/>
    <w:rsid w:val="00673905"/>
    <w:rsid w:val="00674E5A"/>
    <w:rsid w:val="006750F9"/>
    <w:rsid w:val="00676DD4"/>
    <w:rsid w:val="006772CB"/>
    <w:rsid w:val="006774BB"/>
    <w:rsid w:val="00677620"/>
    <w:rsid w:val="006802DD"/>
    <w:rsid w:val="00680A68"/>
    <w:rsid w:val="00680D0A"/>
    <w:rsid w:val="0068123E"/>
    <w:rsid w:val="00682330"/>
    <w:rsid w:val="0068435A"/>
    <w:rsid w:val="0068484D"/>
    <w:rsid w:val="00685562"/>
    <w:rsid w:val="00685F05"/>
    <w:rsid w:val="00685F99"/>
    <w:rsid w:val="006861A6"/>
    <w:rsid w:val="0068622E"/>
    <w:rsid w:val="0068661D"/>
    <w:rsid w:val="00686BFC"/>
    <w:rsid w:val="0068722F"/>
    <w:rsid w:val="00687582"/>
    <w:rsid w:val="006911AD"/>
    <w:rsid w:val="0069157E"/>
    <w:rsid w:val="006917F8"/>
    <w:rsid w:val="006924BE"/>
    <w:rsid w:val="0069262A"/>
    <w:rsid w:val="00692825"/>
    <w:rsid w:val="00693165"/>
    <w:rsid w:val="006931F9"/>
    <w:rsid w:val="00693D7B"/>
    <w:rsid w:val="006942AB"/>
    <w:rsid w:val="006947B2"/>
    <w:rsid w:val="006950B0"/>
    <w:rsid w:val="0069637E"/>
    <w:rsid w:val="00696C33"/>
    <w:rsid w:val="006977D2"/>
    <w:rsid w:val="00697A49"/>
    <w:rsid w:val="006A043A"/>
    <w:rsid w:val="006A09B0"/>
    <w:rsid w:val="006A0EC5"/>
    <w:rsid w:val="006A1452"/>
    <w:rsid w:val="006A16C6"/>
    <w:rsid w:val="006A172D"/>
    <w:rsid w:val="006A1892"/>
    <w:rsid w:val="006A2465"/>
    <w:rsid w:val="006A292C"/>
    <w:rsid w:val="006A29AC"/>
    <w:rsid w:val="006A2CDB"/>
    <w:rsid w:val="006A2FCD"/>
    <w:rsid w:val="006A30A5"/>
    <w:rsid w:val="006A3385"/>
    <w:rsid w:val="006A33D0"/>
    <w:rsid w:val="006A350D"/>
    <w:rsid w:val="006A4674"/>
    <w:rsid w:val="006A58F8"/>
    <w:rsid w:val="006A63E3"/>
    <w:rsid w:val="006A63EB"/>
    <w:rsid w:val="006A6D10"/>
    <w:rsid w:val="006A7C9A"/>
    <w:rsid w:val="006B000A"/>
    <w:rsid w:val="006B01F1"/>
    <w:rsid w:val="006B051D"/>
    <w:rsid w:val="006B086A"/>
    <w:rsid w:val="006B0DC8"/>
    <w:rsid w:val="006B1750"/>
    <w:rsid w:val="006B1FEB"/>
    <w:rsid w:val="006B2563"/>
    <w:rsid w:val="006B29F7"/>
    <w:rsid w:val="006B3143"/>
    <w:rsid w:val="006B3457"/>
    <w:rsid w:val="006B3932"/>
    <w:rsid w:val="006B4040"/>
    <w:rsid w:val="006B42BC"/>
    <w:rsid w:val="006B487D"/>
    <w:rsid w:val="006B4B6F"/>
    <w:rsid w:val="006B5FA2"/>
    <w:rsid w:val="006B6069"/>
    <w:rsid w:val="006B60FA"/>
    <w:rsid w:val="006B674E"/>
    <w:rsid w:val="006B67B9"/>
    <w:rsid w:val="006B6EF3"/>
    <w:rsid w:val="006B6F47"/>
    <w:rsid w:val="006B7792"/>
    <w:rsid w:val="006C075B"/>
    <w:rsid w:val="006C0B13"/>
    <w:rsid w:val="006C14D4"/>
    <w:rsid w:val="006C20CE"/>
    <w:rsid w:val="006C22C5"/>
    <w:rsid w:val="006C236D"/>
    <w:rsid w:val="006C2649"/>
    <w:rsid w:val="006C2989"/>
    <w:rsid w:val="006C319D"/>
    <w:rsid w:val="006C3BD9"/>
    <w:rsid w:val="006C5059"/>
    <w:rsid w:val="006C53A0"/>
    <w:rsid w:val="006C53B7"/>
    <w:rsid w:val="006C569B"/>
    <w:rsid w:val="006C5ED3"/>
    <w:rsid w:val="006C6947"/>
    <w:rsid w:val="006C6C52"/>
    <w:rsid w:val="006C71CF"/>
    <w:rsid w:val="006C74C9"/>
    <w:rsid w:val="006C74F5"/>
    <w:rsid w:val="006C7612"/>
    <w:rsid w:val="006C7C0E"/>
    <w:rsid w:val="006C7D4A"/>
    <w:rsid w:val="006D0E3D"/>
    <w:rsid w:val="006D2D6A"/>
    <w:rsid w:val="006D30E0"/>
    <w:rsid w:val="006D3129"/>
    <w:rsid w:val="006D386B"/>
    <w:rsid w:val="006D3D02"/>
    <w:rsid w:val="006D4B29"/>
    <w:rsid w:val="006D4D98"/>
    <w:rsid w:val="006D54C2"/>
    <w:rsid w:val="006D5A77"/>
    <w:rsid w:val="006D6591"/>
    <w:rsid w:val="006D703B"/>
    <w:rsid w:val="006D7058"/>
    <w:rsid w:val="006D7AEC"/>
    <w:rsid w:val="006E0007"/>
    <w:rsid w:val="006E0507"/>
    <w:rsid w:val="006E0E19"/>
    <w:rsid w:val="006E244C"/>
    <w:rsid w:val="006E285D"/>
    <w:rsid w:val="006E29A5"/>
    <w:rsid w:val="006E2A5F"/>
    <w:rsid w:val="006E2BA7"/>
    <w:rsid w:val="006E2EFA"/>
    <w:rsid w:val="006E4240"/>
    <w:rsid w:val="006E434A"/>
    <w:rsid w:val="006E47C8"/>
    <w:rsid w:val="006E5D33"/>
    <w:rsid w:val="006E5F92"/>
    <w:rsid w:val="006E678D"/>
    <w:rsid w:val="006E70ED"/>
    <w:rsid w:val="006E71BB"/>
    <w:rsid w:val="006E798B"/>
    <w:rsid w:val="006E7B1D"/>
    <w:rsid w:val="006F10FA"/>
    <w:rsid w:val="006F17E0"/>
    <w:rsid w:val="006F1C9A"/>
    <w:rsid w:val="006F1DE6"/>
    <w:rsid w:val="006F2008"/>
    <w:rsid w:val="006F226D"/>
    <w:rsid w:val="006F25E5"/>
    <w:rsid w:val="006F2735"/>
    <w:rsid w:val="006F276F"/>
    <w:rsid w:val="006F2CFD"/>
    <w:rsid w:val="006F3A44"/>
    <w:rsid w:val="006F41AA"/>
    <w:rsid w:val="006F4A7C"/>
    <w:rsid w:val="006F4CAF"/>
    <w:rsid w:val="006F4D16"/>
    <w:rsid w:val="006F4DC4"/>
    <w:rsid w:val="006F56DD"/>
    <w:rsid w:val="006F5E19"/>
    <w:rsid w:val="006F6C78"/>
    <w:rsid w:val="006F6FDB"/>
    <w:rsid w:val="006F72EF"/>
    <w:rsid w:val="006F78E0"/>
    <w:rsid w:val="006F7DC3"/>
    <w:rsid w:val="00700146"/>
    <w:rsid w:val="0070044A"/>
    <w:rsid w:val="0070084E"/>
    <w:rsid w:val="0070176A"/>
    <w:rsid w:val="007025B5"/>
    <w:rsid w:val="00702881"/>
    <w:rsid w:val="00702B67"/>
    <w:rsid w:val="007034C8"/>
    <w:rsid w:val="00703E0A"/>
    <w:rsid w:val="00704730"/>
    <w:rsid w:val="0070499F"/>
    <w:rsid w:val="00704FC6"/>
    <w:rsid w:val="0070564C"/>
    <w:rsid w:val="00705A24"/>
    <w:rsid w:val="00705AAA"/>
    <w:rsid w:val="0070609C"/>
    <w:rsid w:val="00707382"/>
    <w:rsid w:val="007107E1"/>
    <w:rsid w:val="0071165F"/>
    <w:rsid w:val="007116BA"/>
    <w:rsid w:val="00711956"/>
    <w:rsid w:val="00711AD6"/>
    <w:rsid w:val="00712BA9"/>
    <w:rsid w:val="0071401B"/>
    <w:rsid w:val="0071429C"/>
    <w:rsid w:val="00714530"/>
    <w:rsid w:val="00715177"/>
    <w:rsid w:val="007156CA"/>
    <w:rsid w:val="00715DBD"/>
    <w:rsid w:val="00716270"/>
    <w:rsid w:val="00716654"/>
    <w:rsid w:val="007170BC"/>
    <w:rsid w:val="00717B76"/>
    <w:rsid w:val="00720B61"/>
    <w:rsid w:val="00720B82"/>
    <w:rsid w:val="00721CFA"/>
    <w:rsid w:val="00721F32"/>
    <w:rsid w:val="00722119"/>
    <w:rsid w:val="00722274"/>
    <w:rsid w:val="00722538"/>
    <w:rsid w:val="00722A8C"/>
    <w:rsid w:val="00722BE7"/>
    <w:rsid w:val="00722EA1"/>
    <w:rsid w:val="00723532"/>
    <w:rsid w:val="00723739"/>
    <w:rsid w:val="0072395C"/>
    <w:rsid w:val="00723A89"/>
    <w:rsid w:val="00723B81"/>
    <w:rsid w:val="00724960"/>
    <w:rsid w:val="00724FA5"/>
    <w:rsid w:val="00725FEA"/>
    <w:rsid w:val="007260BB"/>
    <w:rsid w:val="007262EB"/>
    <w:rsid w:val="00726481"/>
    <w:rsid w:val="0072762B"/>
    <w:rsid w:val="00727A80"/>
    <w:rsid w:val="007301D2"/>
    <w:rsid w:val="00730BB4"/>
    <w:rsid w:val="007315D8"/>
    <w:rsid w:val="00732599"/>
    <w:rsid w:val="00732935"/>
    <w:rsid w:val="00733357"/>
    <w:rsid w:val="007357B9"/>
    <w:rsid w:val="00735A92"/>
    <w:rsid w:val="00735C50"/>
    <w:rsid w:val="007369AF"/>
    <w:rsid w:val="00737115"/>
    <w:rsid w:val="00737CE7"/>
    <w:rsid w:val="007406B6"/>
    <w:rsid w:val="00740A1A"/>
    <w:rsid w:val="007414AC"/>
    <w:rsid w:val="00741DD2"/>
    <w:rsid w:val="007422BE"/>
    <w:rsid w:val="00742B1C"/>
    <w:rsid w:val="007432AA"/>
    <w:rsid w:val="00744DB4"/>
    <w:rsid w:val="00744EFE"/>
    <w:rsid w:val="0074557D"/>
    <w:rsid w:val="007457A7"/>
    <w:rsid w:val="0074584B"/>
    <w:rsid w:val="00746343"/>
    <w:rsid w:val="00746A6B"/>
    <w:rsid w:val="00746CB6"/>
    <w:rsid w:val="007475BA"/>
    <w:rsid w:val="0075007C"/>
    <w:rsid w:val="007506AD"/>
    <w:rsid w:val="00750918"/>
    <w:rsid w:val="00750A13"/>
    <w:rsid w:val="00750B33"/>
    <w:rsid w:val="00750B46"/>
    <w:rsid w:val="00751983"/>
    <w:rsid w:val="00751B08"/>
    <w:rsid w:val="00751C1D"/>
    <w:rsid w:val="00751FBD"/>
    <w:rsid w:val="007535F6"/>
    <w:rsid w:val="0075361B"/>
    <w:rsid w:val="00753E69"/>
    <w:rsid w:val="00754441"/>
    <w:rsid w:val="00754993"/>
    <w:rsid w:val="00754DA0"/>
    <w:rsid w:val="00755B9A"/>
    <w:rsid w:val="00755E55"/>
    <w:rsid w:val="00756690"/>
    <w:rsid w:val="00756924"/>
    <w:rsid w:val="00756EA5"/>
    <w:rsid w:val="0075736E"/>
    <w:rsid w:val="0075782F"/>
    <w:rsid w:val="00757DD8"/>
    <w:rsid w:val="00760075"/>
    <w:rsid w:val="00760087"/>
    <w:rsid w:val="0076027E"/>
    <w:rsid w:val="0076084E"/>
    <w:rsid w:val="0076085B"/>
    <w:rsid w:val="00760A23"/>
    <w:rsid w:val="00760AED"/>
    <w:rsid w:val="0076111E"/>
    <w:rsid w:val="00761A4F"/>
    <w:rsid w:val="0076280E"/>
    <w:rsid w:val="00762A25"/>
    <w:rsid w:val="00762A4F"/>
    <w:rsid w:val="00762C94"/>
    <w:rsid w:val="0076366F"/>
    <w:rsid w:val="00763D11"/>
    <w:rsid w:val="007642DF"/>
    <w:rsid w:val="0076475D"/>
    <w:rsid w:val="00764817"/>
    <w:rsid w:val="00765056"/>
    <w:rsid w:val="00765338"/>
    <w:rsid w:val="00765446"/>
    <w:rsid w:val="007656CE"/>
    <w:rsid w:val="00765701"/>
    <w:rsid w:val="0076585D"/>
    <w:rsid w:val="007658D2"/>
    <w:rsid w:val="00765A85"/>
    <w:rsid w:val="00766277"/>
    <w:rsid w:val="0076647D"/>
    <w:rsid w:val="007665A3"/>
    <w:rsid w:val="00767DEA"/>
    <w:rsid w:val="00770410"/>
    <w:rsid w:val="00770640"/>
    <w:rsid w:val="00771865"/>
    <w:rsid w:val="00771FE5"/>
    <w:rsid w:val="007720B5"/>
    <w:rsid w:val="0077215F"/>
    <w:rsid w:val="00773782"/>
    <w:rsid w:val="00774688"/>
    <w:rsid w:val="00774E21"/>
    <w:rsid w:val="007751AA"/>
    <w:rsid w:val="007753FF"/>
    <w:rsid w:val="007756AA"/>
    <w:rsid w:val="007757F6"/>
    <w:rsid w:val="007760FA"/>
    <w:rsid w:val="0077698C"/>
    <w:rsid w:val="00776D82"/>
    <w:rsid w:val="00780590"/>
    <w:rsid w:val="007805D2"/>
    <w:rsid w:val="007808A8"/>
    <w:rsid w:val="0078095A"/>
    <w:rsid w:val="00780C19"/>
    <w:rsid w:val="00781367"/>
    <w:rsid w:val="0078145A"/>
    <w:rsid w:val="00782495"/>
    <w:rsid w:val="00782A4A"/>
    <w:rsid w:val="007831D2"/>
    <w:rsid w:val="007832A7"/>
    <w:rsid w:val="00784F3A"/>
    <w:rsid w:val="0078593B"/>
    <w:rsid w:val="00786CCF"/>
    <w:rsid w:val="00787693"/>
    <w:rsid w:val="007878AB"/>
    <w:rsid w:val="0078791C"/>
    <w:rsid w:val="00787BBD"/>
    <w:rsid w:val="0079045B"/>
    <w:rsid w:val="007913A5"/>
    <w:rsid w:val="0079176A"/>
    <w:rsid w:val="00791DB1"/>
    <w:rsid w:val="00792162"/>
    <w:rsid w:val="007921A9"/>
    <w:rsid w:val="00793B9B"/>
    <w:rsid w:val="00793F02"/>
    <w:rsid w:val="007945F1"/>
    <w:rsid w:val="00794933"/>
    <w:rsid w:val="00795D0E"/>
    <w:rsid w:val="00795FE3"/>
    <w:rsid w:val="0079602B"/>
    <w:rsid w:val="0079615B"/>
    <w:rsid w:val="0079653C"/>
    <w:rsid w:val="00796988"/>
    <w:rsid w:val="00796D97"/>
    <w:rsid w:val="00797337"/>
    <w:rsid w:val="007975C5"/>
    <w:rsid w:val="0079793A"/>
    <w:rsid w:val="007A0359"/>
    <w:rsid w:val="007A07E1"/>
    <w:rsid w:val="007A0A09"/>
    <w:rsid w:val="007A23AB"/>
    <w:rsid w:val="007A2BF7"/>
    <w:rsid w:val="007A3C9F"/>
    <w:rsid w:val="007A3D4F"/>
    <w:rsid w:val="007A51AA"/>
    <w:rsid w:val="007A51FA"/>
    <w:rsid w:val="007A5442"/>
    <w:rsid w:val="007A5581"/>
    <w:rsid w:val="007A5A3C"/>
    <w:rsid w:val="007A76A1"/>
    <w:rsid w:val="007B0631"/>
    <w:rsid w:val="007B1419"/>
    <w:rsid w:val="007B1566"/>
    <w:rsid w:val="007B1863"/>
    <w:rsid w:val="007B18D0"/>
    <w:rsid w:val="007B1C9E"/>
    <w:rsid w:val="007B1D15"/>
    <w:rsid w:val="007B1DFD"/>
    <w:rsid w:val="007B1EB8"/>
    <w:rsid w:val="007B31F4"/>
    <w:rsid w:val="007B3451"/>
    <w:rsid w:val="007B3479"/>
    <w:rsid w:val="007B37E8"/>
    <w:rsid w:val="007B49B0"/>
    <w:rsid w:val="007B4CC6"/>
    <w:rsid w:val="007B5477"/>
    <w:rsid w:val="007B566E"/>
    <w:rsid w:val="007B5BB8"/>
    <w:rsid w:val="007B5DA4"/>
    <w:rsid w:val="007B6D19"/>
    <w:rsid w:val="007B7382"/>
    <w:rsid w:val="007B7856"/>
    <w:rsid w:val="007B79C9"/>
    <w:rsid w:val="007C033A"/>
    <w:rsid w:val="007C07A8"/>
    <w:rsid w:val="007C0EAF"/>
    <w:rsid w:val="007C114F"/>
    <w:rsid w:val="007C15C3"/>
    <w:rsid w:val="007C1EBA"/>
    <w:rsid w:val="007C295F"/>
    <w:rsid w:val="007C2C02"/>
    <w:rsid w:val="007C2F31"/>
    <w:rsid w:val="007C31A0"/>
    <w:rsid w:val="007C375D"/>
    <w:rsid w:val="007C3766"/>
    <w:rsid w:val="007C37DE"/>
    <w:rsid w:val="007C7187"/>
    <w:rsid w:val="007D0E18"/>
    <w:rsid w:val="007D172D"/>
    <w:rsid w:val="007D1AEC"/>
    <w:rsid w:val="007D1D24"/>
    <w:rsid w:val="007D35AE"/>
    <w:rsid w:val="007D3806"/>
    <w:rsid w:val="007D4407"/>
    <w:rsid w:val="007D46F0"/>
    <w:rsid w:val="007D5B5A"/>
    <w:rsid w:val="007D609F"/>
    <w:rsid w:val="007D639B"/>
    <w:rsid w:val="007D798A"/>
    <w:rsid w:val="007E085E"/>
    <w:rsid w:val="007E09CE"/>
    <w:rsid w:val="007E14C0"/>
    <w:rsid w:val="007E166C"/>
    <w:rsid w:val="007E1F51"/>
    <w:rsid w:val="007E3067"/>
    <w:rsid w:val="007E31EE"/>
    <w:rsid w:val="007E37BB"/>
    <w:rsid w:val="007E3C5C"/>
    <w:rsid w:val="007E4A76"/>
    <w:rsid w:val="007E5733"/>
    <w:rsid w:val="007E59B5"/>
    <w:rsid w:val="007E5F78"/>
    <w:rsid w:val="007E662F"/>
    <w:rsid w:val="007E6E5A"/>
    <w:rsid w:val="007E709D"/>
    <w:rsid w:val="007E7378"/>
    <w:rsid w:val="007E7C7D"/>
    <w:rsid w:val="007E7DE4"/>
    <w:rsid w:val="007F079B"/>
    <w:rsid w:val="007F17DE"/>
    <w:rsid w:val="007F23AE"/>
    <w:rsid w:val="007F261C"/>
    <w:rsid w:val="007F3000"/>
    <w:rsid w:val="007F3B47"/>
    <w:rsid w:val="007F3CC2"/>
    <w:rsid w:val="007F441B"/>
    <w:rsid w:val="007F4470"/>
    <w:rsid w:val="007F470F"/>
    <w:rsid w:val="007F4C8D"/>
    <w:rsid w:val="007F4DC4"/>
    <w:rsid w:val="007F4E72"/>
    <w:rsid w:val="007F513C"/>
    <w:rsid w:val="007F5655"/>
    <w:rsid w:val="007F5683"/>
    <w:rsid w:val="007F5932"/>
    <w:rsid w:val="007F61EA"/>
    <w:rsid w:val="007F6E46"/>
    <w:rsid w:val="007F6F8E"/>
    <w:rsid w:val="00800950"/>
    <w:rsid w:val="00800AE8"/>
    <w:rsid w:val="0080117D"/>
    <w:rsid w:val="00801B44"/>
    <w:rsid w:val="00801BD3"/>
    <w:rsid w:val="00803900"/>
    <w:rsid w:val="00803C02"/>
    <w:rsid w:val="008049EF"/>
    <w:rsid w:val="00804CA1"/>
    <w:rsid w:val="00804F9A"/>
    <w:rsid w:val="008056A1"/>
    <w:rsid w:val="008058DB"/>
    <w:rsid w:val="008061F6"/>
    <w:rsid w:val="00806234"/>
    <w:rsid w:val="00806487"/>
    <w:rsid w:val="00806735"/>
    <w:rsid w:val="00807CDC"/>
    <w:rsid w:val="00811607"/>
    <w:rsid w:val="00812D45"/>
    <w:rsid w:val="0081463B"/>
    <w:rsid w:val="00815546"/>
    <w:rsid w:val="008156A8"/>
    <w:rsid w:val="00815AAF"/>
    <w:rsid w:val="008173ED"/>
    <w:rsid w:val="0081751C"/>
    <w:rsid w:val="008178E1"/>
    <w:rsid w:val="0082111F"/>
    <w:rsid w:val="008212F3"/>
    <w:rsid w:val="00822040"/>
    <w:rsid w:val="008220B5"/>
    <w:rsid w:val="00822E6D"/>
    <w:rsid w:val="00822F4E"/>
    <w:rsid w:val="00824041"/>
    <w:rsid w:val="00824D80"/>
    <w:rsid w:val="00825AE0"/>
    <w:rsid w:val="00827ABB"/>
    <w:rsid w:val="008309A3"/>
    <w:rsid w:val="00830CAB"/>
    <w:rsid w:val="0083110E"/>
    <w:rsid w:val="00831A36"/>
    <w:rsid w:val="00832ABB"/>
    <w:rsid w:val="00833FA0"/>
    <w:rsid w:val="008340AB"/>
    <w:rsid w:val="00834604"/>
    <w:rsid w:val="00834717"/>
    <w:rsid w:val="00835081"/>
    <w:rsid w:val="008350D2"/>
    <w:rsid w:val="0083579F"/>
    <w:rsid w:val="00835A2E"/>
    <w:rsid w:val="00835B54"/>
    <w:rsid w:val="00836010"/>
    <w:rsid w:val="00836170"/>
    <w:rsid w:val="008374FE"/>
    <w:rsid w:val="00837535"/>
    <w:rsid w:val="00837999"/>
    <w:rsid w:val="00837D98"/>
    <w:rsid w:val="00841440"/>
    <w:rsid w:val="00842F8B"/>
    <w:rsid w:val="008438A4"/>
    <w:rsid w:val="00843D19"/>
    <w:rsid w:val="0084432A"/>
    <w:rsid w:val="008445F2"/>
    <w:rsid w:val="0084517B"/>
    <w:rsid w:val="00845A64"/>
    <w:rsid w:val="00845E2B"/>
    <w:rsid w:val="00846B56"/>
    <w:rsid w:val="00846D14"/>
    <w:rsid w:val="0084714D"/>
    <w:rsid w:val="008505D0"/>
    <w:rsid w:val="00850825"/>
    <w:rsid w:val="00850B76"/>
    <w:rsid w:val="00851EFA"/>
    <w:rsid w:val="00852C5D"/>
    <w:rsid w:val="00853AA9"/>
    <w:rsid w:val="00853E00"/>
    <w:rsid w:val="00854939"/>
    <w:rsid w:val="00854F1B"/>
    <w:rsid w:val="00854F95"/>
    <w:rsid w:val="008551DC"/>
    <w:rsid w:val="008551E9"/>
    <w:rsid w:val="00855923"/>
    <w:rsid w:val="008563A4"/>
    <w:rsid w:val="00857271"/>
    <w:rsid w:val="00857425"/>
    <w:rsid w:val="00857C67"/>
    <w:rsid w:val="008607C4"/>
    <w:rsid w:val="00861490"/>
    <w:rsid w:val="00861D12"/>
    <w:rsid w:val="00862F76"/>
    <w:rsid w:val="00862FD4"/>
    <w:rsid w:val="008636D8"/>
    <w:rsid w:val="00863CCD"/>
    <w:rsid w:val="008640F8"/>
    <w:rsid w:val="008648CD"/>
    <w:rsid w:val="008650A5"/>
    <w:rsid w:val="0086544A"/>
    <w:rsid w:val="008659BB"/>
    <w:rsid w:val="00866103"/>
    <w:rsid w:val="00867020"/>
    <w:rsid w:val="0086735D"/>
    <w:rsid w:val="00870336"/>
    <w:rsid w:val="00870365"/>
    <w:rsid w:val="00870495"/>
    <w:rsid w:val="00870686"/>
    <w:rsid w:val="00871051"/>
    <w:rsid w:val="0087146A"/>
    <w:rsid w:val="00871796"/>
    <w:rsid w:val="00871DB8"/>
    <w:rsid w:val="00871F6D"/>
    <w:rsid w:val="0087249D"/>
    <w:rsid w:val="0087417F"/>
    <w:rsid w:val="0087444B"/>
    <w:rsid w:val="008751A0"/>
    <w:rsid w:val="00875659"/>
    <w:rsid w:val="00875A86"/>
    <w:rsid w:val="00876374"/>
    <w:rsid w:val="008775EB"/>
    <w:rsid w:val="00877E10"/>
    <w:rsid w:val="008802F9"/>
    <w:rsid w:val="00881261"/>
    <w:rsid w:val="00881A18"/>
    <w:rsid w:val="0088219E"/>
    <w:rsid w:val="00882FAC"/>
    <w:rsid w:val="0088347D"/>
    <w:rsid w:val="0088445D"/>
    <w:rsid w:val="00884CF6"/>
    <w:rsid w:val="00885831"/>
    <w:rsid w:val="00885A1E"/>
    <w:rsid w:val="0088608C"/>
    <w:rsid w:val="0088693A"/>
    <w:rsid w:val="00887257"/>
    <w:rsid w:val="008904E1"/>
    <w:rsid w:val="00890E0C"/>
    <w:rsid w:val="00890FDE"/>
    <w:rsid w:val="00891B15"/>
    <w:rsid w:val="00893245"/>
    <w:rsid w:val="008947EF"/>
    <w:rsid w:val="008954DE"/>
    <w:rsid w:val="008956F2"/>
    <w:rsid w:val="00896903"/>
    <w:rsid w:val="00896C98"/>
    <w:rsid w:val="008972F6"/>
    <w:rsid w:val="008A07AA"/>
    <w:rsid w:val="008A139F"/>
    <w:rsid w:val="008A1711"/>
    <w:rsid w:val="008A2053"/>
    <w:rsid w:val="008A23F9"/>
    <w:rsid w:val="008A3427"/>
    <w:rsid w:val="008A37C1"/>
    <w:rsid w:val="008A3979"/>
    <w:rsid w:val="008A3C93"/>
    <w:rsid w:val="008A4786"/>
    <w:rsid w:val="008A4D68"/>
    <w:rsid w:val="008A53C4"/>
    <w:rsid w:val="008A5C73"/>
    <w:rsid w:val="008A604E"/>
    <w:rsid w:val="008A6C2D"/>
    <w:rsid w:val="008A79A0"/>
    <w:rsid w:val="008B00C7"/>
    <w:rsid w:val="008B0666"/>
    <w:rsid w:val="008B127C"/>
    <w:rsid w:val="008B1807"/>
    <w:rsid w:val="008B1D23"/>
    <w:rsid w:val="008B26B1"/>
    <w:rsid w:val="008B2BDC"/>
    <w:rsid w:val="008B2E58"/>
    <w:rsid w:val="008B48DF"/>
    <w:rsid w:val="008B51B8"/>
    <w:rsid w:val="008B540F"/>
    <w:rsid w:val="008B57AB"/>
    <w:rsid w:val="008B5FB9"/>
    <w:rsid w:val="008B64A8"/>
    <w:rsid w:val="008B71DD"/>
    <w:rsid w:val="008B76A1"/>
    <w:rsid w:val="008C1DC3"/>
    <w:rsid w:val="008C1DEC"/>
    <w:rsid w:val="008C21F2"/>
    <w:rsid w:val="008C2369"/>
    <w:rsid w:val="008C27BC"/>
    <w:rsid w:val="008C40E9"/>
    <w:rsid w:val="008C4EFA"/>
    <w:rsid w:val="008C525B"/>
    <w:rsid w:val="008C5D5F"/>
    <w:rsid w:val="008C5E82"/>
    <w:rsid w:val="008C63F1"/>
    <w:rsid w:val="008C6A68"/>
    <w:rsid w:val="008C799E"/>
    <w:rsid w:val="008C7ED2"/>
    <w:rsid w:val="008D03AD"/>
    <w:rsid w:val="008D03B3"/>
    <w:rsid w:val="008D0AAB"/>
    <w:rsid w:val="008D0BFD"/>
    <w:rsid w:val="008D16C5"/>
    <w:rsid w:val="008D2C11"/>
    <w:rsid w:val="008D2CE8"/>
    <w:rsid w:val="008D39B3"/>
    <w:rsid w:val="008D4ED4"/>
    <w:rsid w:val="008D568E"/>
    <w:rsid w:val="008D5742"/>
    <w:rsid w:val="008D5ECE"/>
    <w:rsid w:val="008D63F7"/>
    <w:rsid w:val="008E05F4"/>
    <w:rsid w:val="008E0AB0"/>
    <w:rsid w:val="008E11DE"/>
    <w:rsid w:val="008E142E"/>
    <w:rsid w:val="008E2295"/>
    <w:rsid w:val="008E2674"/>
    <w:rsid w:val="008E3AC9"/>
    <w:rsid w:val="008E4AD9"/>
    <w:rsid w:val="008E4D8E"/>
    <w:rsid w:val="008E5EB5"/>
    <w:rsid w:val="008E6B6B"/>
    <w:rsid w:val="008E6EB2"/>
    <w:rsid w:val="008E736D"/>
    <w:rsid w:val="008E76BE"/>
    <w:rsid w:val="008E7D76"/>
    <w:rsid w:val="008E7E9E"/>
    <w:rsid w:val="008E7F75"/>
    <w:rsid w:val="008F0383"/>
    <w:rsid w:val="008F0AEC"/>
    <w:rsid w:val="008F0ED5"/>
    <w:rsid w:val="008F1293"/>
    <w:rsid w:val="008F221F"/>
    <w:rsid w:val="008F2457"/>
    <w:rsid w:val="008F2612"/>
    <w:rsid w:val="008F2D02"/>
    <w:rsid w:val="008F2F28"/>
    <w:rsid w:val="008F3531"/>
    <w:rsid w:val="008F42AA"/>
    <w:rsid w:val="008F43BA"/>
    <w:rsid w:val="008F45CE"/>
    <w:rsid w:val="008F53AD"/>
    <w:rsid w:val="008F5F01"/>
    <w:rsid w:val="008F6399"/>
    <w:rsid w:val="008F6A1F"/>
    <w:rsid w:val="008F6B1B"/>
    <w:rsid w:val="0090073A"/>
    <w:rsid w:val="00900EBC"/>
    <w:rsid w:val="00901632"/>
    <w:rsid w:val="00901FB0"/>
    <w:rsid w:val="0090226C"/>
    <w:rsid w:val="0090439B"/>
    <w:rsid w:val="00904552"/>
    <w:rsid w:val="00904A96"/>
    <w:rsid w:val="009052C0"/>
    <w:rsid w:val="009053F2"/>
    <w:rsid w:val="009061FA"/>
    <w:rsid w:val="009078C5"/>
    <w:rsid w:val="009105BE"/>
    <w:rsid w:val="00910BCD"/>
    <w:rsid w:val="00910D44"/>
    <w:rsid w:val="0091145E"/>
    <w:rsid w:val="00911701"/>
    <w:rsid w:val="0091181B"/>
    <w:rsid w:val="00911A1F"/>
    <w:rsid w:val="00913239"/>
    <w:rsid w:val="009136C2"/>
    <w:rsid w:val="00913E83"/>
    <w:rsid w:val="00914212"/>
    <w:rsid w:val="00915546"/>
    <w:rsid w:val="00916296"/>
    <w:rsid w:val="00916455"/>
    <w:rsid w:val="0091682E"/>
    <w:rsid w:val="00916FEA"/>
    <w:rsid w:val="00917032"/>
    <w:rsid w:val="0091740F"/>
    <w:rsid w:val="00917980"/>
    <w:rsid w:val="00917B2C"/>
    <w:rsid w:val="00920B94"/>
    <w:rsid w:val="00920F26"/>
    <w:rsid w:val="009215BA"/>
    <w:rsid w:val="00921B25"/>
    <w:rsid w:val="009232AC"/>
    <w:rsid w:val="0092371B"/>
    <w:rsid w:val="00923765"/>
    <w:rsid w:val="00923A9B"/>
    <w:rsid w:val="00924BA1"/>
    <w:rsid w:val="00924F14"/>
    <w:rsid w:val="0092558B"/>
    <w:rsid w:val="00925D05"/>
    <w:rsid w:val="00931BC7"/>
    <w:rsid w:val="009320CA"/>
    <w:rsid w:val="0093290F"/>
    <w:rsid w:val="00933169"/>
    <w:rsid w:val="00933288"/>
    <w:rsid w:val="009342CC"/>
    <w:rsid w:val="009343BD"/>
    <w:rsid w:val="009344E1"/>
    <w:rsid w:val="00934F57"/>
    <w:rsid w:val="009355ED"/>
    <w:rsid w:val="0093580B"/>
    <w:rsid w:val="00935868"/>
    <w:rsid w:val="00937D37"/>
    <w:rsid w:val="00937D72"/>
    <w:rsid w:val="00937D8D"/>
    <w:rsid w:val="0094055E"/>
    <w:rsid w:val="00940F61"/>
    <w:rsid w:val="00940FD2"/>
    <w:rsid w:val="0094142F"/>
    <w:rsid w:val="009415AF"/>
    <w:rsid w:val="00942E25"/>
    <w:rsid w:val="0094369C"/>
    <w:rsid w:val="00943782"/>
    <w:rsid w:val="00943D32"/>
    <w:rsid w:val="00943F0F"/>
    <w:rsid w:val="00943F24"/>
    <w:rsid w:val="00943F9A"/>
    <w:rsid w:val="0094426E"/>
    <w:rsid w:val="00944395"/>
    <w:rsid w:val="0094506A"/>
    <w:rsid w:val="0094558C"/>
    <w:rsid w:val="00945621"/>
    <w:rsid w:val="00945C2A"/>
    <w:rsid w:val="009462CF"/>
    <w:rsid w:val="0094643A"/>
    <w:rsid w:val="0094676A"/>
    <w:rsid w:val="0094687F"/>
    <w:rsid w:val="009469E2"/>
    <w:rsid w:val="00946A29"/>
    <w:rsid w:val="0094731D"/>
    <w:rsid w:val="009477BE"/>
    <w:rsid w:val="00947B73"/>
    <w:rsid w:val="00947BD8"/>
    <w:rsid w:val="00947F6F"/>
    <w:rsid w:val="00947F98"/>
    <w:rsid w:val="009505F9"/>
    <w:rsid w:val="00950863"/>
    <w:rsid w:val="00950F8D"/>
    <w:rsid w:val="00952281"/>
    <w:rsid w:val="00952F5E"/>
    <w:rsid w:val="0095328F"/>
    <w:rsid w:val="00954B29"/>
    <w:rsid w:val="009558CE"/>
    <w:rsid w:val="00955A44"/>
    <w:rsid w:val="009578FB"/>
    <w:rsid w:val="00957C92"/>
    <w:rsid w:val="00960561"/>
    <w:rsid w:val="00961028"/>
    <w:rsid w:val="00961147"/>
    <w:rsid w:val="00961C63"/>
    <w:rsid w:val="0096248C"/>
    <w:rsid w:val="009627B3"/>
    <w:rsid w:val="009631FB"/>
    <w:rsid w:val="0096385B"/>
    <w:rsid w:val="00964EC1"/>
    <w:rsid w:val="0096570A"/>
    <w:rsid w:val="00966F5A"/>
    <w:rsid w:val="00966FCA"/>
    <w:rsid w:val="009671AF"/>
    <w:rsid w:val="009671E4"/>
    <w:rsid w:val="009703F6"/>
    <w:rsid w:val="00970835"/>
    <w:rsid w:val="00970AD6"/>
    <w:rsid w:val="00970B82"/>
    <w:rsid w:val="00970D14"/>
    <w:rsid w:val="00970E7B"/>
    <w:rsid w:val="009714B8"/>
    <w:rsid w:val="009717E2"/>
    <w:rsid w:val="00972403"/>
    <w:rsid w:val="009726D5"/>
    <w:rsid w:val="009736D7"/>
    <w:rsid w:val="009747F4"/>
    <w:rsid w:val="00974908"/>
    <w:rsid w:val="0097568A"/>
    <w:rsid w:val="0097587A"/>
    <w:rsid w:val="009771B7"/>
    <w:rsid w:val="0097724F"/>
    <w:rsid w:val="009777E1"/>
    <w:rsid w:val="009778DB"/>
    <w:rsid w:val="009779A4"/>
    <w:rsid w:val="00977C86"/>
    <w:rsid w:val="00977DAD"/>
    <w:rsid w:val="00977E5D"/>
    <w:rsid w:val="00980560"/>
    <w:rsid w:val="00980CC3"/>
    <w:rsid w:val="009816B5"/>
    <w:rsid w:val="00982342"/>
    <w:rsid w:val="00982978"/>
    <w:rsid w:val="009829CE"/>
    <w:rsid w:val="00982BD0"/>
    <w:rsid w:val="00982CCC"/>
    <w:rsid w:val="00984C9C"/>
    <w:rsid w:val="00985452"/>
    <w:rsid w:val="00985A4E"/>
    <w:rsid w:val="00985B5A"/>
    <w:rsid w:val="00985CD3"/>
    <w:rsid w:val="00985D95"/>
    <w:rsid w:val="00985F0B"/>
    <w:rsid w:val="009861B9"/>
    <w:rsid w:val="00986505"/>
    <w:rsid w:val="00986A18"/>
    <w:rsid w:val="0098726E"/>
    <w:rsid w:val="00987C28"/>
    <w:rsid w:val="00990105"/>
    <w:rsid w:val="009902C2"/>
    <w:rsid w:val="00990C34"/>
    <w:rsid w:val="009910C5"/>
    <w:rsid w:val="009911AA"/>
    <w:rsid w:val="009916A6"/>
    <w:rsid w:val="00991C87"/>
    <w:rsid w:val="00992674"/>
    <w:rsid w:val="009929A5"/>
    <w:rsid w:val="00992AA6"/>
    <w:rsid w:val="0099371B"/>
    <w:rsid w:val="00993B50"/>
    <w:rsid w:val="0099431E"/>
    <w:rsid w:val="00994F89"/>
    <w:rsid w:val="009960E4"/>
    <w:rsid w:val="009963A2"/>
    <w:rsid w:val="009976DA"/>
    <w:rsid w:val="009978CE"/>
    <w:rsid w:val="009979A2"/>
    <w:rsid w:val="00997F82"/>
    <w:rsid w:val="009A0570"/>
    <w:rsid w:val="009A0644"/>
    <w:rsid w:val="009A2375"/>
    <w:rsid w:val="009A2FE5"/>
    <w:rsid w:val="009A3BF0"/>
    <w:rsid w:val="009A43CA"/>
    <w:rsid w:val="009A459C"/>
    <w:rsid w:val="009A4F8E"/>
    <w:rsid w:val="009A66A6"/>
    <w:rsid w:val="009A6A6A"/>
    <w:rsid w:val="009A6F9A"/>
    <w:rsid w:val="009A7A68"/>
    <w:rsid w:val="009A7E0F"/>
    <w:rsid w:val="009A7EE9"/>
    <w:rsid w:val="009B0A46"/>
    <w:rsid w:val="009B197C"/>
    <w:rsid w:val="009B1C89"/>
    <w:rsid w:val="009B2440"/>
    <w:rsid w:val="009B3B67"/>
    <w:rsid w:val="009B4EF9"/>
    <w:rsid w:val="009B5DA4"/>
    <w:rsid w:val="009B6199"/>
    <w:rsid w:val="009B67ED"/>
    <w:rsid w:val="009B6973"/>
    <w:rsid w:val="009B72FB"/>
    <w:rsid w:val="009B7305"/>
    <w:rsid w:val="009B77FB"/>
    <w:rsid w:val="009C03A7"/>
    <w:rsid w:val="009C051A"/>
    <w:rsid w:val="009C0DC7"/>
    <w:rsid w:val="009C10FD"/>
    <w:rsid w:val="009C12B1"/>
    <w:rsid w:val="009C13B6"/>
    <w:rsid w:val="009C141C"/>
    <w:rsid w:val="009C21C8"/>
    <w:rsid w:val="009C2B98"/>
    <w:rsid w:val="009C4803"/>
    <w:rsid w:val="009C5666"/>
    <w:rsid w:val="009C56BB"/>
    <w:rsid w:val="009C5766"/>
    <w:rsid w:val="009C5A9B"/>
    <w:rsid w:val="009C6AF7"/>
    <w:rsid w:val="009C7496"/>
    <w:rsid w:val="009C7E4E"/>
    <w:rsid w:val="009D003A"/>
    <w:rsid w:val="009D02FB"/>
    <w:rsid w:val="009D0BDC"/>
    <w:rsid w:val="009D1050"/>
    <w:rsid w:val="009D34EB"/>
    <w:rsid w:val="009D43B0"/>
    <w:rsid w:val="009D4A64"/>
    <w:rsid w:val="009D4D81"/>
    <w:rsid w:val="009D560B"/>
    <w:rsid w:val="009D5622"/>
    <w:rsid w:val="009D5B09"/>
    <w:rsid w:val="009D6CD2"/>
    <w:rsid w:val="009D6EBC"/>
    <w:rsid w:val="009D700D"/>
    <w:rsid w:val="009D75F4"/>
    <w:rsid w:val="009D78A0"/>
    <w:rsid w:val="009D7C9B"/>
    <w:rsid w:val="009E0037"/>
    <w:rsid w:val="009E028A"/>
    <w:rsid w:val="009E0C32"/>
    <w:rsid w:val="009E0EB1"/>
    <w:rsid w:val="009E0F03"/>
    <w:rsid w:val="009E1401"/>
    <w:rsid w:val="009E143B"/>
    <w:rsid w:val="009E16B5"/>
    <w:rsid w:val="009E19DC"/>
    <w:rsid w:val="009E3280"/>
    <w:rsid w:val="009E3615"/>
    <w:rsid w:val="009E3D47"/>
    <w:rsid w:val="009E40C1"/>
    <w:rsid w:val="009E452F"/>
    <w:rsid w:val="009E4896"/>
    <w:rsid w:val="009E4B37"/>
    <w:rsid w:val="009E4CEA"/>
    <w:rsid w:val="009E4F57"/>
    <w:rsid w:val="009E58E1"/>
    <w:rsid w:val="009E5AB4"/>
    <w:rsid w:val="009E5E17"/>
    <w:rsid w:val="009E6367"/>
    <w:rsid w:val="009E65D6"/>
    <w:rsid w:val="009E7D35"/>
    <w:rsid w:val="009F0456"/>
    <w:rsid w:val="009F0663"/>
    <w:rsid w:val="009F0C34"/>
    <w:rsid w:val="009F1053"/>
    <w:rsid w:val="009F132F"/>
    <w:rsid w:val="009F2C20"/>
    <w:rsid w:val="009F357D"/>
    <w:rsid w:val="009F463A"/>
    <w:rsid w:val="009F4ABE"/>
    <w:rsid w:val="009F4B5F"/>
    <w:rsid w:val="009F5C88"/>
    <w:rsid w:val="009F60A5"/>
    <w:rsid w:val="009F6469"/>
    <w:rsid w:val="009F64EF"/>
    <w:rsid w:val="009F6A7D"/>
    <w:rsid w:val="009F7A1B"/>
    <w:rsid w:val="00A00C71"/>
    <w:rsid w:val="00A010D9"/>
    <w:rsid w:val="00A025A5"/>
    <w:rsid w:val="00A028E3"/>
    <w:rsid w:val="00A02B9E"/>
    <w:rsid w:val="00A0354E"/>
    <w:rsid w:val="00A03EF9"/>
    <w:rsid w:val="00A04012"/>
    <w:rsid w:val="00A04840"/>
    <w:rsid w:val="00A05335"/>
    <w:rsid w:val="00A05830"/>
    <w:rsid w:val="00A064A5"/>
    <w:rsid w:val="00A06D1E"/>
    <w:rsid w:val="00A103B7"/>
    <w:rsid w:val="00A107C6"/>
    <w:rsid w:val="00A11143"/>
    <w:rsid w:val="00A11EB1"/>
    <w:rsid w:val="00A12639"/>
    <w:rsid w:val="00A12940"/>
    <w:rsid w:val="00A12CF0"/>
    <w:rsid w:val="00A12D23"/>
    <w:rsid w:val="00A130B2"/>
    <w:rsid w:val="00A1334B"/>
    <w:rsid w:val="00A14616"/>
    <w:rsid w:val="00A14BA0"/>
    <w:rsid w:val="00A15611"/>
    <w:rsid w:val="00A159EA"/>
    <w:rsid w:val="00A16657"/>
    <w:rsid w:val="00A16A7C"/>
    <w:rsid w:val="00A20958"/>
    <w:rsid w:val="00A209A8"/>
    <w:rsid w:val="00A2110E"/>
    <w:rsid w:val="00A212F9"/>
    <w:rsid w:val="00A213F8"/>
    <w:rsid w:val="00A2159B"/>
    <w:rsid w:val="00A218D9"/>
    <w:rsid w:val="00A219C2"/>
    <w:rsid w:val="00A219D8"/>
    <w:rsid w:val="00A225F6"/>
    <w:rsid w:val="00A23201"/>
    <w:rsid w:val="00A23273"/>
    <w:rsid w:val="00A23ECE"/>
    <w:rsid w:val="00A25668"/>
    <w:rsid w:val="00A2580C"/>
    <w:rsid w:val="00A25AB4"/>
    <w:rsid w:val="00A26240"/>
    <w:rsid w:val="00A265C8"/>
    <w:rsid w:val="00A279A9"/>
    <w:rsid w:val="00A304D4"/>
    <w:rsid w:val="00A30778"/>
    <w:rsid w:val="00A31231"/>
    <w:rsid w:val="00A31D40"/>
    <w:rsid w:val="00A31F97"/>
    <w:rsid w:val="00A323AF"/>
    <w:rsid w:val="00A329DB"/>
    <w:rsid w:val="00A32EA3"/>
    <w:rsid w:val="00A33894"/>
    <w:rsid w:val="00A3392C"/>
    <w:rsid w:val="00A33C35"/>
    <w:rsid w:val="00A33E26"/>
    <w:rsid w:val="00A3441F"/>
    <w:rsid w:val="00A3442B"/>
    <w:rsid w:val="00A35683"/>
    <w:rsid w:val="00A359AA"/>
    <w:rsid w:val="00A361E5"/>
    <w:rsid w:val="00A3697C"/>
    <w:rsid w:val="00A36C91"/>
    <w:rsid w:val="00A3712E"/>
    <w:rsid w:val="00A37736"/>
    <w:rsid w:val="00A378D7"/>
    <w:rsid w:val="00A37901"/>
    <w:rsid w:val="00A37FC6"/>
    <w:rsid w:val="00A41050"/>
    <w:rsid w:val="00A41055"/>
    <w:rsid w:val="00A419D7"/>
    <w:rsid w:val="00A41DF8"/>
    <w:rsid w:val="00A420DB"/>
    <w:rsid w:val="00A4415B"/>
    <w:rsid w:val="00A44373"/>
    <w:rsid w:val="00A44946"/>
    <w:rsid w:val="00A44DDA"/>
    <w:rsid w:val="00A4510D"/>
    <w:rsid w:val="00A45B87"/>
    <w:rsid w:val="00A46157"/>
    <w:rsid w:val="00A461BD"/>
    <w:rsid w:val="00A4628A"/>
    <w:rsid w:val="00A46EE6"/>
    <w:rsid w:val="00A471D2"/>
    <w:rsid w:val="00A47372"/>
    <w:rsid w:val="00A47D55"/>
    <w:rsid w:val="00A50A8C"/>
    <w:rsid w:val="00A51093"/>
    <w:rsid w:val="00A51B80"/>
    <w:rsid w:val="00A51C3B"/>
    <w:rsid w:val="00A523FA"/>
    <w:rsid w:val="00A532BD"/>
    <w:rsid w:val="00A53B48"/>
    <w:rsid w:val="00A54922"/>
    <w:rsid w:val="00A55131"/>
    <w:rsid w:val="00A55BDA"/>
    <w:rsid w:val="00A56AAB"/>
    <w:rsid w:val="00A56B62"/>
    <w:rsid w:val="00A56F92"/>
    <w:rsid w:val="00A572F7"/>
    <w:rsid w:val="00A57AC4"/>
    <w:rsid w:val="00A60382"/>
    <w:rsid w:val="00A61095"/>
    <w:rsid w:val="00A624A0"/>
    <w:rsid w:val="00A62D1E"/>
    <w:rsid w:val="00A637C5"/>
    <w:rsid w:val="00A63D61"/>
    <w:rsid w:val="00A644D4"/>
    <w:rsid w:val="00A64F07"/>
    <w:rsid w:val="00A652C9"/>
    <w:rsid w:val="00A65C5F"/>
    <w:rsid w:val="00A65E1A"/>
    <w:rsid w:val="00A660D2"/>
    <w:rsid w:val="00A6680C"/>
    <w:rsid w:val="00A6712E"/>
    <w:rsid w:val="00A67430"/>
    <w:rsid w:val="00A67813"/>
    <w:rsid w:val="00A70135"/>
    <w:rsid w:val="00A71200"/>
    <w:rsid w:val="00A71447"/>
    <w:rsid w:val="00A71F19"/>
    <w:rsid w:val="00A71F9D"/>
    <w:rsid w:val="00A72800"/>
    <w:rsid w:val="00A72E94"/>
    <w:rsid w:val="00A7312E"/>
    <w:rsid w:val="00A73143"/>
    <w:rsid w:val="00A734C8"/>
    <w:rsid w:val="00A74F7C"/>
    <w:rsid w:val="00A7524B"/>
    <w:rsid w:val="00A77403"/>
    <w:rsid w:val="00A775CD"/>
    <w:rsid w:val="00A7776F"/>
    <w:rsid w:val="00A77F98"/>
    <w:rsid w:val="00A8077D"/>
    <w:rsid w:val="00A80C9D"/>
    <w:rsid w:val="00A81009"/>
    <w:rsid w:val="00A819D4"/>
    <w:rsid w:val="00A81E1D"/>
    <w:rsid w:val="00A820F5"/>
    <w:rsid w:val="00A82600"/>
    <w:rsid w:val="00A8317F"/>
    <w:rsid w:val="00A831EF"/>
    <w:rsid w:val="00A83952"/>
    <w:rsid w:val="00A84386"/>
    <w:rsid w:val="00A8520C"/>
    <w:rsid w:val="00A864C6"/>
    <w:rsid w:val="00A87D2E"/>
    <w:rsid w:val="00A9052D"/>
    <w:rsid w:val="00A90697"/>
    <w:rsid w:val="00A91120"/>
    <w:rsid w:val="00A91201"/>
    <w:rsid w:val="00A912B1"/>
    <w:rsid w:val="00A9173D"/>
    <w:rsid w:val="00A9187B"/>
    <w:rsid w:val="00A9196D"/>
    <w:rsid w:val="00A933A9"/>
    <w:rsid w:val="00A93586"/>
    <w:rsid w:val="00A93C49"/>
    <w:rsid w:val="00A95361"/>
    <w:rsid w:val="00A95653"/>
    <w:rsid w:val="00A9693E"/>
    <w:rsid w:val="00A96B88"/>
    <w:rsid w:val="00A96B91"/>
    <w:rsid w:val="00AA033D"/>
    <w:rsid w:val="00AA10D5"/>
    <w:rsid w:val="00AA1427"/>
    <w:rsid w:val="00AA2218"/>
    <w:rsid w:val="00AA2806"/>
    <w:rsid w:val="00AA29D4"/>
    <w:rsid w:val="00AA2BDF"/>
    <w:rsid w:val="00AA2E5D"/>
    <w:rsid w:val="00AA30C9"/>
    <w:rsid w:val="00AA3771"/>
    <w:rsid w:val="00AA3802"/>
    <w:rsid w:val="00AA382A"/>
    <w:rsid w:val="00AA3C2E"/>
    <w:rsid w:val="00AA536A"/>
    <w:rsid w:val="00AA5656"/>
    <w:rsid w:val="00AA6A06"/>
    <w:rsid w:val="00AA6A19"/>
    <w:rsid w:val="00AA6D49"/>
    <w:rsid w:val="00AA79EC"/>
    <w:rsid w:val="00AB0124"/>
    <w:rsid w:val="00AB06BA"/>
    <w:rsid w:val="00AB0BA9"/>
    <w:rsid w:val="00AB102B"/>
    <w:rsid w:val="00AB129C"/>
    <w:rsid w:val="00AB149D"/>
    <w:rsid w:val="00AB1B15"/>
    <w:rsid w:val="00AB1D6A"/>
    <w:rsid w:val="00AB1F87"/>
    <w:rsid w:val="00AB2254"/>
    <w:rsid w:val="00AB2EF0"/>
    <w:rsid w:val="00AB2F7B"/>
    <w:rsid w:val="00AB3961"/>
    <w:rsid w:val="00AB430F"/>
    <w:rsid w:val="00AB43D1"/>
    <w:rsid w:val="00AB605B"/>
    <w:rsid w:val="00AB66D7"/>
    <w:rsid w:val="00AB6931"/>
    <w:rsid w:val="00AB69FF"/>
    <w:rsid w:val="00AB6E70"/>
    <w:rsid w:val="00AB6F98"/>
    <w:rsid w:val="00AB6F9A"/>
    <w:rsid w:val="00AB784D"/>
    <w:rsid w:val="00AB7BA9"/>
    <w:rsid w:val="00AC0248"/>
    <w:rsid w:val="00AC028A"/>
    <w:rsid w:val="00AC06A0"/>
    <w:rsid w:val="00AC06D4"/>
    <w:rsid w:val="00AC0DA3"/>
    <w:rsid w:val="00AC0F2A"/>
    <w:rsid w:val="00AC174E"/>
    <w:rsid w:val="00AC2013"/>
    <w:rsid w:val="00AC266A"/>
    <w:rsid w:val="00AC28E7"/>
    <w:rsid w:val="00AC3239"/>
    <w:rsid w:val="00AC3374"/>
    <w:rsid w:val="00AC3C9A"/>
    <w:rsid w:val="00AC429F"/>
    <w:rsid w:val="00AC4820"/>
    <w:rsid w:val="00AC6666"/>
    <w:rsid w:val="00AC6691"/>
    <w:rsid w:val="00AC6C6C"/>
    <w:rsid w:val="00AC6EDC"/>
    <w:rsid w:val="00AC712B"/>
    <w:rsid w:val="00AC78F1"/>
    <w:rsid w:val="00AD1D5E"/>
    <w:rsid w:val="00AD3EEB"/>
    <w:rsid w:val="00AD4766"/>
    <w:rsid w:val="00AD481B"/>
    <w:rsid w:val="00AD4900"/>
    <w:rsid w:val="00AD4BED"/>
    <w:rsid w:val="00AD4F55"/>
    <w:rsid w:val="00AD4FCD"/>
    <w:rsid w:val="00AD574A"/>
    <w:rsid w:val="00AD60DB"/>
    <w:rsid w:val="00AD6C72"/>
    <w:rsid w:val="00AD711E"/>
    <w:rsid w:val="00AD7E9F"/>
    <w:rsid w:val="00AE01C2"/>
    <w:rsid w:val="00AE0A7E"/>
    <w:rsid w:val="00AE20C9"/>
    <w:rsid w:val="00AE2337"/>
    <w:rsid w:val="00AE2892"/>
    <w:rsid w:val="00AE31DD"/>
    <w:rsid w:val="00AE3338"/>
    <w:rsid w:val="00AE3732"/>
    <w:rsid w:val="00AE3E87"/>
    <w:rsid w:val="00AE4B0E"/>
    <w:rsid w:val="00AE4D7D"/>
    <w:rsid w:val="00AE4F12"/>
    <w:rsid w:val="00AE5403"/>
    <w:rsid w:val="00AE544D"/>
    <w:rsid w:val="00AE5540"/>
    <w:rsid w:val="00AE5BE8"/>
    <w:rsid w:val="00AE5E10"/>
    <w:rsid w:val="00AE646A"/>
    <w:rsid w:val="00AE65B3"/>
    <w:rsid w:val="00AE6A03"/>
    <w:rsid w:val="00AE6E4D"/>
    <w:rsid w:val="00AE78DF"/>
    <w:rsid w:val="00AE7C04"/>
    <w:rsid w:val="00AE7F43"/>
    <w:rsid w:val="00AF0818"/>
    <w:rsid w:val="00AF154D"/>
    <w:rsid w:val="00AF15C7"/>
    <w:rsid w:val="00AF176B"/>
    <w:rsid w:val="00AF300F"/>
    <w:rsid w:val="00AF44E3"/>
    <w:rsid w:val="00AF48A9"/>
    <w:rsid w:val="00AF5C03"/>
    <w:rsid w:val="00AF63B0"/>
    <w:rsid w:val="00AF6C04"/>
    <w:rsid w:val="00AF7175"/>
    <w:rsid w:val="00AF7B82"/>
    <w:rsid w:val="00B0018D"/>
    <w:rsid w:val="00B00613"/>
    <w:rsid w:val="00B00B53"/>
    <w:rsid w:val="00B010E6"/>
    <w:rsid w:val="00B014C8"/>
    <w:rsid w:val="00B01E82"/>
    <w:rsid w:val="00B022A2"/>
    <w:rsid w:val="00B028FA"/>
    <w:rsid w:val="00B029F8"/>
    <w:rsid w:val="00B031E7"/>
    <w:rsid w:val="00B047FD"/>
    <w:rsid w:val="00B05F29"/>
    <w:rsid w:val="00B0636A"/>
    <w:rsid w:val="00B070B0"/>
    <w:rsid w:val="00B071F2"/>
    <w:rsid w:val="00B0784D"/>
    <w:rsid w:val="00B1034A"/>
    <w:rsid w:val="00B10792"/>
    <w:rsid w:val="00B108A0"/>
    <w:rsid w:val="00B10F5B"/>
    <w:rsid w:val="00B11712"/>
    <w:rsid w:val="00B11744"/>
    <w:rsid w:val="00B1239F"/>
    <w:rsid w:val="00B1249C"/>
    <w:rsid w:val="00B13176"/>
    <w:rsid w:val="00B1328B"/>
    <w:rsid w:val="00B137ED"/>
    <w:rsid w:val="00B139D4"/>
    <w:rsid w:val="00B159CD"/>
    <w:rsid w:val="00B16215"/>
    <w:rsid w:val="00B1693A"/>
    <w:rsid w:val="00B16A88"/>
    <w:rsid w:val="00B17061"/>
    <w:rsid w:val="00B170F8"/>
    <w:rsid w:val="00B1772F"/>
    <w:rsid w:val="00B2018D"/>
    <w:rsid w:val="00B203CE"/>
    <w:rsid w:val="00B209F0"/>
    <w:rsid w:val="00B2125F"/>
    <w:rsid w:val="00B21BBF"/>
    <w:rsid w:val="00B22E1F"/>
    <w:rsid w:val="00B23C13"/>
    <w:rsid w:val="00B23D4E"/>
    <w:rsid w:val="00B259BB"/>
    <w:rsid w:val="00B259E8"/>
    <w:rsid w:val="00B25AEC"/>
    <w:rsid w:val="00B25D83"/>
    <w:rsid w:val="00B25E54"/>
    <w:rsid w:val="00B2741D"/>
    <w:rsid w:val="00B27688"/>
    <w:rsid w:val="00B3093E"/>
    <w:rsid w:val="00B30A31"/>
    <w:rsid w:val="00B31476"/>
    <w:rsid w:val="00B31E8D"/>
    <w:rsid w:val="00B325FF"/>
    <w:rsid w:val="00B326C6"/>
    <w:rsid w:val="00B3273B"/>
    <w:rsid w:val="00B339B2"/>
    <w:rsid w:val="00B3426A"/>
    <w:rsid w:val="00B35CE8"/>
    <w:rsid w:val="00B36192"/>
    <w:rsid w:val="00B365FD"/>
    <w:rsid w:val="00B368CD"/>
    <w:rsid w:val="00B36C3E"/>
    <w:rsid w:val="00B371F8"/>
    <w:rsid w:val="00B37329"/>
    <w:rsid w:val="00B40B74"/>
    <w:rsid w:val="00B40E02"/>
    <w:rsid w:val="00B40E36"/>
    <w:rsid w:val="00B410A4"/>
    <w:rsid w:val="00B41831"/>
    <w:rsid w:val="00B41BF2"/>
    <w:rsid w:val="00B422D0"/>
    <w:rsid w:val="00B432C4"/>
    <w:rsid w:val="00B434BE"/>
    <w:rsid w:val="00B44D15"/>
    <w:rsid w:val="00B45370"/>
    <w:rsid w:val="00B4562E"/>
    <w:rsid w:val="00B45637"/>
    <w:rsid w:val="00B45D2C"/>
    <w:rsid w:val="00B45E7A"/>
    <w:rsid w:val="00B476D4"/>
    <w:rsid w:val="00B479AF"/>
    <w:rsid w:val="00B47AB3"/>
    <w:rsid w:val="00B5013C"/>
    <w:rsid w:val="00B505B3"/>
    <w:rsid w:val="00B507B3"/>
    <w:rsid w:val="00B508DB"/>
    <w:rsid w:val="00B50A3B"/>
    <w:rsid w:val="00B50BC5"/>
    <w:rsid w:val="00B51436"/>
    <w:rsid w:val="00B521A4"/>
    <w:rsid w:val="00B534C7"/>
    <w:rsid w:val="00B53A62"/>
    <w:rsid w:val="00B53B3A"/>
    <w:rsid w:val="00B54054"/>
    <w:rsid w:val="00B54519"/>
    <w:rsid w:val="00B5480B"/>
    <w:rsid w:val="00B54884"/>
    <w:rsid w:val="00B54BE7"/>
    <w:rsid w:val="00B5556E"/>
    <w:rsid w:val="00B556DD"/>
    <w:rsid w:val="00B55DEC"/>
    <w:rsid w:val="00B563D7"/>
    <w:rsid w:val="00B56A71"/>
    <w:rsid w:val="00B57444"/>
    <w:rsid w:val="00B5752D"/>
    <w:rsid w:val="00B57A64"/>
    <w:rsid w:val="00B617A2"/>
    <w:rsid w:val="00B62454"/>
    <w:rsid w:val="00B62A05"/>
    <w:rsid w:val="00B63C02"/>
    <w:rsid w:val="00B64048"/>
    <w:rsid w:val="00B64543"/>
    <w:rsid w:val="00B649CC"/>
    <w:rsid w:val="00B65A8C"/>
    <w:rsid w:val="00B65C7F"/>
    <w:rsid w:val="00B661A0"/>
    <w:rsid w:val="00B6682C"/>
    <w:rsid w:val="00B66D59"/>
    <w:rsid w:val="00B67160"/>
    <w:rsid w:val="00B67241"/>
    <w:rsid w:val="00B672C1"/>
    <w:rsid w:val="00B67B00"/>
    <w:rsid w:val="00B705DE"/>
    <w:rsid w:val="00B708FC"/>
    <w:rsid w:val="00B70E6F"/>
    <w:rsid w:val="00B70F62"/>
    <w:rsid w:val="00B729BC"/>
    <w:rsid w:val="00B72E3B"/>
    <w:rsid w:val="00B7336E"/>
    <w:rsid w:val="00B74AE3"/>
    <w:rsid w:val="00B75F1B"/>
    <w:rsid w:val="00B77052"/>
    <w:rsid w:val="00B770A4"/>
    <w:rsid w:val="00B77189"/>
    <w:rsid w:val="00B77AE0"/>
    <w:rsid w:val="00B77C0A"/>
    <w:rsid w:val="00B77D36"/>
    <w:rsid w:val="00B77DB0"/>
    <w:rsid w:val="00B77E9A"/>
    <w:rsid w:val="00B806A5"/>
    <w:rsid w:val="00B806AB"/>
    <w:rsid w:val="00B80CFE"/>
    <w:rsid w:val="00B80D5D"/>
    <w:rsid w:val="00B8201C"/>
    <w:rsid w:val="00B82478"/>
    <w:rsid w:val="00B82F0F"/>
    <w:rsid w:val="00B8423A"/>
    <w:rsid w:val="00B84DEF"/>
    <w:rsid w:val="00B85EA6"/>
    <w:rsid w:val="00B86118"/>
    <w:rsid w:val="00B87066"/>
    <w:rsid w:val="00B87DED"/>
    <w:rsid w:val="00B907C2"/>
    <w:rsid w:val="00B90B18"/>
    <w:rsid w:val="00B910D3"/>
    <w:rsid w:val="00B91A8E"/>
    <w:rsid w:val="00B9203B"/>
    <w:rsid w:val="00B9213A"/>
    <w:rsid w:val="00B9287F"/>
    <w:rsid w:val="00B92BF1"/>
    <w:rsid w:val="00B93EF7"/>
    <w:rsid w:val="00B94FBE"/>
    <w:rsid w:val="00B95B8E"/>
    <w:rsid w:val="00B962C3"/>
    <w:rsid w:val="00B96D30"/>
    <w:rsid w:val="00B9745B"/>
    <w:rsid w:val="00BA05F4"/>
    <w:rsid w:val="00BA15A2"/>
    <w:rsid w:val="00BA1EEE"/>
    <w:rsid w:val="00BA26D5"/>
    <w:rsid w:val="00BA2802"/>
    <w:rsid w:val="00BA3F85"/>
    <w:rsid w:val="00BA40DF"/>
    <w:rsid w:val="00BA47FD"/>
    <w:rsid w:val="00BA4A82"/>
    <w:rsid w:val="00BA4E41"/>
    <w:rsid w:val="00BA53C1"/>
    <w:rsid w:val="00BA5557"/>
    <w:rsid w:val="00BA5DF9"/>
    <w:rsid w:val="00BA6D68"/>
    <w:rsid w:val="00BA731B"/>
    <w:rsid w:val="00BA7D59"/>
    <w:rsid w:val="00BB04D3"/>
    <w:rsid w:val="00BB0D5F"/>
    <w:rsid w:val="00BB0DED"/>
    <w:rsid w:val="00BB0F23"/>
    <w:rsid w:val="00BB1069"/>
    <w:rsid w:val="00BB157C"/>
    <w:rsid w:val="00BB196C"/>
    <w:rsid w:val="00BB1B7A"/>
    <w:rsid w:val="00BB214D"/>
    <w:rsid w:val="00BB242C"/>
    <w:rsid w:val="00BB268F"/>
    <w:rsid w:val="00BB2B1F"/>
    <w:rsid w:val="00BB2C5C"/>
    <w:rsid w:val="00BB3CC1"/>
    <w:rsid w:val="00BB4058"/>
    <w:rsid w:val="00BB499D"/>
    <w:rsid w:val="00BB4B7A"/>
    <w:rsid w:val="00BB4D53"/>
    <w:rsid w:val="00BB5DB5"/>
    <w:rsid w:val="00BB6707"/>
    <w:rsid w:val="00BB6CF3"/>
    <w:rsid w:val="00BB6E6F"/>
    <w:rsid w:val="00BB6F18"/>
    <w:rsid w:val="00BB7097"/>
    <w:rsid w:val="00BB7CF8"/>
    <w:rsid w:val="00BC08DC"/>
    <w:rsid w:val="00BC09A4"/>
    <w:rsid w:val="00BC1C90"/>
    <w:rsid w:val="00BC2C56"/>
    <w:rsid w:val="00BC3B25"/>
    <w:rsid w:val="00BC3E10"/>
    <w:rsid w:val="00BC42FB"/>
    <w:rsid w:val="00BC4381"/>
    <w:rsid w:val="00BC454A"/>
    <w:rsid w:val="00BC45B2"/>
    <w:rsid w:val="00BC51A3"/>
    <w:rsid w:val="00BC5887"/>
    <w:rsid w:val="00BC5B96"/>
    <w:rsid w:val="00BC6534"/>
    <w:rsid w:val="00BC68F0"/>
    <w:rsid w:val="00BC71CF"/>
    <w:rsid w:val="00BC7241"/>
    <w:rsid w:val="00BC7709"/>
    <w:rsid w:val="00BC7E1F"/>
    <w:rsid w:val="00BD03F5"/>
    <w:rsid w:val="00BD0928"/>
    <w:rsid w:val="00BD09B8"/>
    <w:rsid w:val="00BD0C44"/>
    <w:rsid w:val="00BD0DE6"/>
    <w:rsid w:val="00BD1756"/>
    <w:rsid w:val="00BD1D6A"/>
    <w:rsid w:val="00BD253D"/>
    <w:rsid w:val="00BD29EA"/>
    <w:rsid w:val="00BD2E8F"/>
    <w:rsid w:val="00BD305F"/>
    <w:rsid w:val="00BD33B3"/>
    <w:rsid w:val="00BD4224"/>
    <w:rsid w:val="00BD54E8"/>
    <w:rsid w:val="00BD6C1B"/>
    <w:rsid w:val="00BD6C53"/>
    <w:rsid w:val="00BD775E"/>
    <w:rsid w:val="00BD7E29"/>
    <w:rsid w:val="00BE062A"/>
    <w:rsid w:val="00BE0974"/>
    <w:rsid w:val="00BE0D35"/>
    <w:rsid w:val="00BE15B9"/>
    <w:rsid w:val="00BE19D7"/>
    <w:rsid w:val="00BE1AE0"/>
    <w:rsid w:val="00BE1D44"/>
    <w:rsid w:val="00BE20E5"/>
    <w:rsid w:val="00BE2AC1"/>
    <w:rsid w:val="00BE312B"/>
    <w:rsid w:val="00BE4660"/>
    <w:rsid w:val="00BE5C94"/>
    <w:rsid w:val="00BE5D97"/>
    <w:rsid w:val="00BE7903"/>
    <w:rsid w:val="00BF0349"/>
    <w:rsid w:val="00BF13CF"/>
    <w:rsid w:val="00BF1E10"/>
    <w:rsid w:val="00BF27E9"/>
    <w:rsid w:val="00BF2B98"/>
    <w:rsid w:val="00BF3F74"/>
    <w:rsid w:val="00BF3F9A"/>
    <w:rsid w:val="00BF4F82"/>
    <w:rsid w:val="00BF5DDE"/>
    <w:rsid w:val="00BF6E6C"/>
    <w:rsid w:val="00BF7047"/>
    <w:rsid w:val="00BF72A1"/>
    <w:rsid w:val="00BF785C"/>
    <w:rsid w:val="00BF7F23"/>
    <w:rsid w:val="00C01024"/>
    <w:rsid w:val="00C013D7"/>
    <w:rsid w:val="00C01EF5"/>
    <w:rsid w:val="00C029F8"/>
    <w:rsid w:val="00C0361E"/>
    <w:rsid w:val="00C04364"/>
    <w:rsid w:val="00C048A0"/>
    <w:rsid w:val="00C04984"/>
    <w:rsid w:val="00C04D12"/>
    <w:rsid w:val="00C050C0"/>
    <w:rsid w:val="00C05936"/>
    <w:rsid w:val="00C059D8"/>
    <w:rsid w:val="00C05BB0"/>
    <w:rsid w:val="00C05CAE"/>
    <w:rsid w:val="00C07219"/>
    <w:rsid w:val="00C07A19"/>
    <w:rsid w:val="00C07E7E"/>
    <w:rsid w:val="00C1012C"/>
    <w:rsid w:val="00C10AE0"/>
    <w:rsid w:val="00C11487"/>
    <w:rsid w:val="00C1184C"/>
    <w:rsid w:val="00C130E1"/>
    <w:rsid w:val="00C1323C"/>
    <w:rsid w:val="00C13780"/>
    <w:rsid w:val="00C13ADE"/>
    <w:rsid w:val="00C147EE"/>
    <w:rsid w:val="00C16357"/>
    <w:rsid w:val="00C163CA"/>
    <w:rsid w:val="00C16E79"/>
    <w:rsid w:val="00C17978"/>
    <w:rsid w:val="00C20795"/>
    <w:rsid w:val="00C2086C"/>
    <w:rsid w:val="00C20E35"/>
    <w:rsid w:val="00C219DD"/>
    <w:rsid w:val="00C22262"/>
    <w:rsid w:val="00C2470B"/>
    <w:rsid w:val="00C249B3"/>
    <w:rsid w:val="00C24ED0"/>
    <w:rsid w:val="00C24EE8"/>
    <w:rsid w:val="00C24F6F"/>
    <w:rsid w:val="00C25C3A"/>
    <w:rsid w:val="00C262DF"/>
    <w:rsid w:val="00C26BE4"/>
    <w:rsid w:val="00C26F3C"/>
    <w:rsid w:val="00C2755C"/>
    <w:rsid w:val="00C279C5"/>
    <w:rsid w:val="00C3005C"/>
    <w:rsid w:val="00C3062F"/>
    <w:rsid w:val="00C311DC"/>
    <w:rsid w:val="00C31C5F"/>
    <w:rsid w:val="00C32E36"/>
    <w:rsid w:val="00C32E57"/>
    <w:rsid w:val="00C3346A"/>
    <w:rsid w:val="00C3346F"/>
    <w:rsid w:val="00C346BA"/>
    <w:rsid w:val="00C34D85"/>
    <w:rsid w:val="00C34ECB"/>
    <w:rsid w:val="00C35C64"/>
    <w:rsid w:val="00C36C31"/>
    <w:rsid w:val="00C37431"/>
    <w:rsid w:val="00C3796D"/>
    <w:rsid w:val="00C37AF4"/>
    <w:rsid w:val="00C4024D"/>
    <w:rsid w:val="00C40278"/>
    <w:rsid w:val="00C41A66"/>
    <w:rsid w:val="00C41A7B"/>
    <w:rsid w:val="00C42310"/>
    <w:rsid w:val="00C42C77"/>
    <w:rsid w:val="00C4310F"/>
    <w:rsid w:val="00C436AF"/>
    <w:rsid w:val="00C43A31"/>
    <w:rsid w:val="00C44107"/>
    <w:rsid w:val="00C4450C"/>
    <w:rsid w:val="00C4475C"/>
    <w:rsid w:val="00C447B7"/>
    <w:rsid w:val="00C448FA"/>
    <w:rsid w:val="00C45078"/>
    <w:rsid w:val="00C454BF"/>
    <w:rsid w:val="00C458A9"/>
    <w:rsid w:val="00C45909"/>
    <w:rsid w:val="00C45A93"/>
    <w:rsid w:val="00C45BFA"/>
    <w:rsid w:val="00C464CA"/>
    <w:rsid w:val="00C47688"/>
    <w:rsid w:val="00C47992"/>
    <w:rsid w:val="00C47B77"/>
    <w:rsid w:val="00C47C4B"/>
    <w:rsid w:val="00C50498"/>
    <w:rsid w:val="00C50DF9"/>
    <w:rsid w:val="00C50E0F"/>
    <w:rsid w:val="00C51801"/>
    <w:rsid w:val="00C52610"/>
    <w:rsid w:val="00C536B6"/>
    <w:rsid w:val="00C53763"/>
    <w:rsid w:val="00C538B7"/>
    <w:rsid w:val="00C54B5C"/>
    <w:rsid w:val="00C55391"/>
    <w:rsid w:val="00C5555F"/>
    <w:rsid w:val="00C5556C"/>
    <w:rsid w:val="00C55819"/>
    <w:rsid w:val="00C55927"/>
    <w:rsid w:val="00C561E9"/>
    <w:rsid w:val="00C563A6"/>
    <w:rsid w:val="00C56536"/>
    <w:rsid w:val="00C56994"/>
    <w:rsid w:val="00C56B24"/>
    <w:rsid w:val="00C57405"/>
    <w:rsid w:val="00C60BDC"/>
    <w:rsid w:val="00C613E4"/>
    <w:rsid w:val="00C61B8D"/>
    <w:rsid w:val="00C626CF"/>
    <w:rsid w:val="00C62B9A"/>
    <w:rsid w:val="00C62F8A"/>
    <w:rsid w:val="00C639B8"/>
    <w:rsid w:val="00C64BDA"/>
    <w:rsid w:val="00C64DEF"/>
    <w:rsid w:val="00C652C2"/>
    <w:rsid w:val="00C66699"/>
    <w:rsid w:val="00C67200"/>
    <w:rsid w:val="00C67387"/>
    <w:rsid w:val="00C673DD"/>
    <w:rsid w:val="00C6773C"/>
    <w:rsid w:val="00C67F70"/>
    <w:rsid w:val="00C70ADA"/>
    <w:rsid w:val="00C7104D"/>
    <w:rsid w:val="00C71257"/>
    <w:rsid w:val="00C716A9"/>
    <w:rsid w:val="00C71A9E"/>
    <w:rsid w:val="00C72891"/>
    <w:rsid w:val="00C73C34"/>
    <w:rsid w:val="00C74270"/>
    <w:rsid w:val="00C7483F"/>
    <w:rsid w:val="00C74955"/>
    <w:rsid w:val="00C74BEB"/>
    <w:rsid w:val="00C75470"/>
    <w:rsid w:val="00C75713"/>
    <w:rsid w:val="00C7595C"/>
    <w:rsid w:val="00C76ABA"/>
    <w:rsid w:val="00C76CF1"/>
    <w:rsid w:val="00C776F1"/>
    <w:rsid w:val="00C77D90"/>
    <w:rsid w:val="00C8068F"/>
    <w:rsid w:val="00C808D6"/>
    <w:rsid w:val="00C8147F"/>
    <w:rsid w:val="00C81BE0"/>
    <w:rsid w:val="00C82AE4"/>
    <w:rsid w:val="00C82FAA"/>
    <w:rsid w:val="00C83A51"/>
    <w:rsid w:val="00C83C40"/>
    <w:rsid w:val="00C84871"/>
    <w:rsid w:val="00C84EE0"/>
    <w:rsid w:val="00C85621"/>
    <w:rsid w:val="00C8690B"/>
    <w:rsid w:val="00C86B3B"/>
    <w:rsid w:val="00C86D78"/>
    <w:rsid w:val="00C8739E"/>
    <w:rsid w:val="00C874DD"/>
    <w:rsid w:val="00C90344"/>
    <w:rsid w:val="00C90568"/>
    <w:rsid w:val="00C90A91"/>
    <w:rsid w:val="00C9115D"/>
    <w:rsid w:val="00C912CF"/>
    <w:rsid w:val="00C913F6"/>
    <w:rsid w:val="00C91566"/>
    <w:rsid w:val="00C918C1"/>
    <w:rsid w:val="00C9201C"/>
    <w:rsid w:val="00C92175"/>
    <w:rsid w:val="00C92A8F"/>
    <w:rsid w:val="00C92BA3"/>
    <w:rsid w:val="00C950F9"/>
    <w:rsid w:val="00C96FC2"/>
    <w:rsid w:val="00C97137"/>
    <w:rsid w:val="00CA0516"/>
    <w:rsid w:val="00CA0A15"/>
    <w:rsid w:val="00CA11F3"/>
    <w:rsid w:val="00CA14F7"/>
    <w:rsid w:val="00CA1E5A"/>
    <w:rsid w:val="00CA2150"/>
    <w:rsid w:val="00CA2295"/>
    <w:rsid w:val="00CA29A4"/>
    <w:rsid w:val="00CA2F7E"/>
    <w:rsid w:val="00CA3205"/>
    <w:rsid w:val="00CA37B2"/>
    <w:rsid w:val="00CA39CE"/>
    <w:rsid w:val="00CA49E6"/>
    <w:rsid w:val="00CA4CB4"/>
    <w:rsid w:val="00CA549F"/>
    <w:rsid w:val="00CA5890"/>
    <w:rsid w:val="00CA591E"/>
    <w:rsid w:val="00CA5F3E"/>
    <w:rsid w:val="00CA62C3"/>
    <w:rsid w:val="00CA6950"/>
    <w:rsid w:val="00CA6D9C"/>
    <w:rsid w:val="00CA6E2C"/>
    <w:rsid w:val="00CA7297"/>
    <w:rsid w:val="00CA7470"/>
    <w:rsid w:val="00CA7A58"/>
    <w:rsid w:val="00CA7C27"/>
    <w:rsid w:val="00CB0838"/>
    <w:rsid w:val="00CB0852"/>
    <w:rsid w:val="00CB12F3"/>
    <w:rsid w:val="00CB196D"/>
    <w:rsid w:val="00CB1B5F"/>
    <w:rsid w:val="00CB267A"/>
    <w:rsid w:val="00CB270A"/>
    <w:rsid w:val="00CB28A2"/>
    <w:rsid w:val="00CB29E5"/>
    <w:rsid w:val="00CB306B"/>
    <w:rsid w:val="00CB33BF"/>
    <w:rsid w:val="00CB33D6"/>
    <w:rsid w:val="00CB3AC4"/>
    <w:rsid w:val="00CB46C1"/>
    <w:rsid w:val="00CB4D3D"/>
    <w:rsid w:val="00CB514A"/>
    <w:rsid w:val="00CB6DAE"/>
    <w:rsid w:val="00CB74B2"/>
    <w:rsid w:val="00CB76FC"/>
    <w:rsid w:val="00CB7838"/>
    <w:rsid w:val="00CB7C86"/>
    <w:rsid w:val="00CC04A2"/>
    <w:rsid w:val="00CC0F4E"/>
    <w:rsid w:val="00CC1242"/>
    <w:rsid w:val="00CC1604"/>
    <w:rsid w:val="00CC25AA"/>
    <w:rsid w:val="00CC2903"/>
    <w:rsid w:val="00CC379F"/>
    <w:rsid w:val="00CC5201"/>
    <w:rsid w:val="00CC5520"/>
    <w:rsid w:val="00CC56DD"/>
    <w:rsid w:val="00CC5A04"/>
    <w:rsid w:val="00CC5CBA"/>
    <w:rsid w:val="00CC5D45"/>
    <w:rsid w:val="00CC66E4"/>
    <w:rsid w:val="00CC77B8"/>
    <w:rsid w:val="00CC7F7A"/>
    <w:rsid w:val="00CD0B4D"/>
    <w:rsid w:val="00CD1096"/>
    <w:rsid w:val="00CD122F"/>
    <w:rsid w:val="00CD12F5"/>
    <w:rsid w:val="00CD1CD3"/>
    <w:rsid w:val="00CD1EAD"/>
    <w:rsid w:val="00CD21B4"/>
    <w:rsid w:val="00CD2675"/>
    <w:rsid w:val="00CD2919"/>
    <w:rsid w:val="00CD2CB7"/>
    <w:rsid w:val="00CD6106"/>
    <w:rsid w:val="00CD619A"/>
    <w:rsid w:val="00CD6A27"/>
    <w:rsid w:val="00CD6D83"/>
    <w:rsid w:val="00CD6FD3"/>
    <w:rsid w:val="00CD78B0"/>
    <w:rsid w:val="00CE0ABA"/>
    <w:rsid w:val="00CE0B57"/>
    <w:rsid w:val="00CE0BA9"/>
    <w:rsid w:val="00CE0BD0"/>
    <w:rsid w:val="00CE1097"/>
    <w:rsid w:val="00CE171A"/>
    <w:rsid w:val="00CE2F0A"/>
    <w:rsid w:val="00CE3E22"/>
    <w:rsid w:val="00CE4418"/>
    <w:rsid w:val="00CE49A4"/>
    <w:rsid w:val="00CE49DD"/>
    <w:rsid w:val="00CE4DB9"/>
    <w:rsid w:val="00CE4F96"/>
    <w:rsid w:val="00CE51E3"/>
    <w:rsid w:val="00CE54A6"/>
    <w:rsid w:val="00CE5791"/>
    <w:rsid w:val="00CE5EAD"/>
    <w:rsid w:val="00CE6CC8"/>
    <w:rsid w:val="00CF387B"/>
    <w:rsid w:val="00CF460A"/>
    <w:rsid w:val="00CF5ACB"/>
    <w:rsid w:val="00CF5DDE"/>
    <w:rsid w:val="00CF6503"/>
    <w:rsid w:val="00CF6F9D"/>
    <w:rsid w:val="00CF711A"/>
    <w:rsid w:val="00CF7BA2"/>
    <w:rsid w:val="00CF7C51"/>
    <w:rsid w:val="00D001A5"/>
    <w:rsid w:val="00D0096D"/>
    <w:rsid w:val="00D0218C"/>
    <w:rsid w:val="00D0255B"/>
    <w:rsid w:val="00D0307A"/>
    <w:rsid w:val="00D031D8"/>
    <w:rsid w:val="00D034D9"/>
    <w:rsid w:val="00D0422E"/>
    <w:rsid w:val="00D042BB"/>
    <w:rsid w:val="00D047F0"/>
    <w:rsid w:val="00D04EA4"/>
    <w:rsid w:val="00D056C8"/>
    <w:rsid w:val="00D060AD"/>
    <w:rsid w:val="00D060E1"/>
    <w:rsid w:val="00D06162"/>
    <w:rsid w:val="00D068ED"/>
    <w:rsid w:val="00D0772D"/>
    <w:rsid w:val="00D07BBB"/>
    <w:rsid w:val="00D100A8"/>
    <w:rsid w:val="00D10C0B"/>
    <w:rsid w:val="00D11772"/>
    <w:rsid w:val="00D12C7D"/>
    <w:rsid w:val="00D13D4B"/>
    <w:rsid w:val="00D13F2C"/>
    <w:rsid w:val="00D14004"/>
    <w:rsid w:val="00D14375"/>
    <w:rsid w:val="00D14934"/>
    <w:rsid w:val="00D14FC5"/>
    <w:rsid w:val="00D15010"/>
    <w:rsid w:val="00D1593E"/>
    <w:rsid w:val="00D15CC0"/>
    <w:rsid w:val="00D16370"/>
    <w:rsid w:val="00D1640C"/>
    <w:rsid w:val="00D174A9"/>
    <w:rsid w:val="00D177A9"/>
    <w:rsid w:val="00D200FC"/>
    <w:rsid w:val="00D20204"/>
    <w:rsid w:val="00D20798"/>
    <w:rsid w:val="00D20CB6"/>
    <w:rsid w:val="00D215CA"/>
    <w:rsid w:val="00D21BC8"/>
    <w:rsid w:val="00D21DFE"/>
    <w:rsid w:val="00D220F1"/>
    <w:rsid w:val="00D22915"/>
    <w:rsid w:val="00D22BED"/>
    <w:rsid w:val="00D22EC9"/>
    <w:rsid w:val="00D231BA"/>
    <w:rsid w:val="00D2331A"/>
    <w:rsid w:val="00D23325"/>
    <w:rsid w:val="00D23550"/>
    <w:rsid w:val="00D2355F"/>
    <w:rsid w:val="00D23D8B"/>
    <w:rsid w:val="00D23FC2"/>
    <w:rsid w:val="00D2436D"/>
    <w:rsid w:val="00D246C6"/>
    <w:rsid w:val="00D24E39"/>
    <w:rsid w:val="00D25142"/>
    <w:rsid w:val="00D25684"/>
    <w:rsid w:val="00D265F0"/>
    <w:rsid w:val="00D27D23"/>
    <w:rsid w:val="00D30CE4"/>
    <w:rsid w:val="00D311FD"/>
    <w:rsid w:val="00D31A58"/>
    <w:rsid w:val="00D31D80"/>
    <w:rsid w:val="00D31FC3"/>
    <w:rsid w:val="00D320D8"/>
    <w:rsid w:val="00D32396"/>
    <w:rsid w:val="00D32475"/>
    <w:rsid w:val="00D32B7B"/>
    <w:rsid w:val="00D32D6E"/>
    <w:rsid w:val="00D33219"/>
    <w:rsid w:val="00D33448"/>
    <w:rsid w:val="00D33B1C"/>
    <w:rsid w:val="00D346C1"/>
    <w:rsid w:val="00D35331"/>
    <w:rsid w:val="00D35B5C"/>
    <w:rsid w:val="00D35D20"/>
    <w:rsid w:val="00D360B9"/>
    <w:rsid w:val="00D3615E"/>
    <w:rsid w:val="00D36181"/>
    <w:rsid w:val="00D36204"/>
    <w:rsid w:val="00D36C51"/>
    <w:rsid w:val="00D376CA"/>
    <w:rsid w:val="00D407B8"/>
    <w:rsid w:val="00D41A39"/>
    <w:rsid w:val="00D420DF"/>
    <w:rsid w:val="00D42433"/>
    <w:rsid w:val="00D42710"/>
    <w:rsid w:val="00D42900"/>
    <w:rsid w:val="00D42E43"/>
    <w:rsid w:val="00D43A9B"/>
    <w:rsid w:val="00D43DD7"/>
    <w:rsid w:val="00D44797"/>
    <w:rsid w:val="00D44A5A"/>
    <w:rsid w:val="00D44B5B"/>
    <w:rsid w:val="00D44D0F"/>
    <w:rsid w:val="00D44F57"/>
    <w:rsid w:val="00D451FD"/>
    <w:rsid w:val="00D45282"/>
    <w:rsid w:val="00D45868"/>
    <w:rsid w:val="00D45B37"/>
    <w:rsid w:val="00D4615F"/>
    <w:rsid w:val="00D46B7B"/>
    <w:rsid w:val="00D46F53"/>
    <w:rsid w:val="00D4713B"/>
    <w:rsid w:val="00D4752A"/>
    <w:rsid w:val="00D476F4"/>
    <w:rsid w:val="00D47863"/>
    <w:rsid w:val="00D47DC8"/>
    <w:rsid w:val="00D47FB7"/>
    <w:rsid w:val="00D5034C"/>
    <w:rsid w:val="00D50ADB"/>
    <w:rsid w:val="00D51116"/>
    <w:rsid w:val="00D511A4"/>
    <w:rsid w:val="00D514EB"/>
    <w:rsid w:val="00D519EC"/>
    <w:rsid w:val="00D51D8E"/>
    <w:rsid w:val="00D52816"/>
    <w:rsid w:val="00D52961"/>
    <w:rsid w:val="00D52ABA"/>
    <w:rsid w:val="00D52B59"/>
    <w:rsid w:val="00D53E33"/>
    <w:rsid w:val="00D53FAB"/>
    <w:rsid w:val="00D55103"/>
    <w:rsid w:val="00D553C5"/>
    <w:rsid w:val="00D561E0"/>
    <w:rsid w:val="00D56428"/>
    <w:rsid w:val="00D56A7A"/>
    <w:rsid w:val="00D57207"/>
    <w:rsid w:val="00D57913"/>
    <w:rsid w:val="00D6045F"/>
    <w:rsid w:val="00D60826"/>
    <w:rsid w:val="00D60B6C"/>
    <w:rsid w:val="00D60BBE"/>
    <w:rsid w:val="00D60C0F"/>
    <w:rsid w:val="00D610F2"/>
    <w:rsid w:val="00D6118B"/>
    <w:rsid w:val="00D61A6C"/>
    <w:rsid w:val="00D62500"/>
    <w:rsid w:val="00D62E9F"/>
    <w:rsid w:val="00D6380E"/>
    <w:rsid w:val="00D63EE7"/>
    <w:rsid w:val="00D64174"/>
    <w:rsid w:val="00D64271"/>
    <w:rsid w:val="00D644C9"/>
    <w:rsid w:val="00D648F0"/>
    <w:rsid w:val="00D64D07"/>
    <w:rsid w:val="00D65514"/>
    <w:rsid w:val="00D6582C"/>
    <w:rsid w:val="00D6634A"/>
    <w:rsid w:val="00D663E3"/>
    <w:rsid w:val="00D7063E"/>
    <w:rsid w:val="00D70999"/>
    <w:rsid w:val="00D709A8"/>
    <w:rsid w:val="00D71958"/>
    <w:rsid w:val="00D72140"/>
    <w:rsid w:val="00D72A02"/>
    <w:rsid w:val="00D72BD9"/>
    <w:rsid w:val="00D72F0E"/>
    <w:rsid w:val="00D757E5"/>
    <w:rsid w:val="00D76E47"/>
    <w:rsid w:val="00D80399"/>
    <w:rsid w:val="00D819BC"/>
    <w:rsid w:val="00D826DA"/>
    <w:rsid w:val="00D828A2"/>
    <w:rsid w:val="00D82D49"/>
    <w:rsid w:val="00D83674"/>
    <w:rsid w:val="00D83FD1"/>
    <w:rsid w:val="00D84517"/>
    <w:rsid w:val="00D85895"/>
    <w:rsid w:val="00D85911"/>
    <w:rsid w:val="00D85938"/>
    <w:rsid w:val="00D85B50"/>
    <w:rsid w:val="00D85EAA"/>
    <w:rsid w:val="00D86724"/>
    <w:rsid w:val="00D87B60"/>
    <w:rsid w:val="00D902D4"/>
    <w:rsid w:val="00D902F9"/>
    <w:rsid w:val="00D9097B"/>
    <w:rsid w:val="00D9099C"/>
    <w:rsid w:val="00D90CC4"/>
    <w:rsid w:val="00D90D82"/>
    <w:rsid w:val="00D90E33"/>
    <w:rsid w:val="00D91695"/>
    <w:rsid w:val="00D91B98"/>
    <w:rsid w:val="00D92043"/>
    <w:rsid w:val="00D922F9"/>
    <w:rsid w:val="00D9268E"/>
    <w:rsid w:val="00D926EC"/>
    <w:rsid w:val="00D92814"/>
    <w:rsid w:val="00D9343C"/>
    <w:rsid w:val="00D93A00"/>
    <w:rsid w:val="00D949B7"/>
    <w:rsid w:val="00D94BB8"/>
    <w:rsid w:val="00D95374"/>
    <w:rsid w:val="00D95F09"/>
    <w:rsid w:val="00D96938"/>
    <w:rsid w:val="00D96981"/>
    <w:rsid w:val="00DA0714"/>
    <w:rsid w:val="00DA07B3"/>
    <w:rsid w:val="00DA1117"/>
    <w:rsid w:val="00DA1A75"/>
    <w:rsid w:val="00DA21FA"/>
    <w:rsid w:val="00DA262B"/>
    <w:rsid w:val="00DA2D4D"/>
    <w:rsid w:val="00DA3219"/>
    <w:rsid w:val="00DA3268"/>
    <w:rsid w:val="00DA32A0"/>
    <w:rsid w:val="00DA3321"/>
    <w:rsid w:val="00DA36D9"/>
    <w:rsid w:val="00DA3A34"/>
    <w:rsid w:val="00DA451F"/>
    <w:rsid w:val="00DA4928"/>
    <w:rsid w:val="00DA4EB3"/>
    <w:rsid w:val="00DA50EF"/>
    <w:rsid w:val="00DA5A78"/>
    <w:rsid w:val="00DA6F91"/>
    <w:rsid w:val="00DA70AE"/>
    <w:rsid w:val="00DA7326"/>
    <w:rsid w:val="00DA77E1"/>
    <w:rsid w:val="00DA78FB"/>
    <w:rsid w:val="00DA7CAC"/>
    <w:rsid w:val="00DB0563"/>
    <w:rsid w:val="00DB11C2"/>
    <w:rsid w:val="00DB29E8"/>
    <w:rsid w:val="00DB2C46"/>
    <w:rsid w:val="00DB3064"/>
    <w:rsid w:val="00DB3943"/>
    <w:rsid w:val="00DB3CA5"/>
    <w:rsid w:val="00DB464E"/>
    <w:rsid w:val="00DB4A8F"/>
    <w:rsid w:val="00DB4D3A"/>
    <w:rsid w:val="00DB5774"/>
    <w:rsid w:val="00DB57AE"/>
    <w:rsid w:val="00DB5AAC"/>
    <w:rsid w:val="00DB6446"/>
    <w:rsid w:val="00DC02A0"/>
    <w:rsid w:val="00DC1932"/>
    <w:rsid w:val="00DC1BF4"/>
    <w:rsid w:val="00DC2341"/>
    <w:rsid w:val="00DC29F7"/>
    <w:rsid w:val="00DC2FC8"/>
    <w:rsid w:val="00DC355E"/>
    <w:rsid w:val="00DC458B"/>
    <w:rsid w:val="00DC49F1"/>
    <w:rsid w:val="00DC538D"/>
    <w:rsid w:val="00DC58D7"/>
    <w:rsid w:val="00DC58F4"/>
    <w:rsid w:val="00DC66BA"/>
    <w:rsid w:val="00DD0067"/>
    <w:rsid w:val="00DD08A6"/>
    <w:rsid w:val="00DD12D6"/>
    <w:rsid w:val="00DD1DFE"/>
    <w:rsid w:val="00DD2359"/>
    <w:rsid w:val="00DD23B3"/>
    <w:rsid w:val="00DD23F2"/>
    <w:rsid w:val="00DD2697"/>
    <w:rsid w:val="00DD26A9"/>
    <w:rsid w:val="00DD29A1"/>
    <w:rsid w:val="00DD2EFC"/>
    <w:rsid w:val="00DD38B7"/>
    <w:rsid w:val="00DD3A45"/>
    <w:rsid w:val="00DD4375"/>
    <w:rsid w:val="00DD4802"/>
    <w:rsid w:val="00DD485C"/>
    <w:rsid w:val="00DD53FB"/>
    <w:rsid w:val="00DD5661"/>
    <w:rsid w:val="00DD56CD"/>
    <w:rsid w:val="00DD60A5"/>
    <w:rsid w:val="00DD63B0"/>
    <w:rsid w:val="00DD678B"/>
    <w:rsid w:val="00DD6C31"/>
    <w:rsid w:val="00DD6EC7"/>
    <w:rsid w:val="00DD6F2A"/>
    <w:rsid w:val="00DD742B"/>
    <w:rsid w:val="00DD77B6"/>
    <w:rsid w:val="00DE095E"/>
    <w:rsid w:val="00DE0CEE"/>
    <w:rsid w:val="00DE13A5"/>
    <w:rsid w:val="00DE2197"/>
    <w:rsid w:val="00DE22A0"/>
    <w:rsid w:val="00DE2BCD"/>
    <w:rsid w:val="00DE2F74"/>
    <w:rsid w:val="00DE3063"/>
    <w:rsid w:val="00DE347C"/>
    <w:rsid w:val="00DE4D12"/>
    <w:rsid w:val="00DE53B4"/>
    <w:rsid w:val="00DE5687"/>
    <w:rsid w:val="00DE689A"/>
    <w:rsid w:val="00DE6A91"/>
    <w:rsid w:val="00DE6FF9"/>
    <w:rsid w:val="00DE7C2A"/>
    <w:rsid w:val="00DE7CA8"/>
    <w:rsid w:val="00DF0087"/>
    <w:rsid w:val="00DF01A5"/>
    <w:rsid w:val="00DF0346"/>
    <w:rsid w:val="00DF0A7C"/>
    <w:rsid w:val="00DF0FBB"/>
    <w:rsid w:val="00DF12E4"/>
    <w:rsid w:val="00DF14C5"/>
    <w:rsid w:val="00DF1678"/>
    <w:rsid w:val="00DF1FE9"/>
    <w:rsid w:val="00DF3573"/>
    <w:rsid w:val="00DF38ED"/>
    <w:rsid w:val="00DF3FED"/>
    <w:rsid w:val="00DF4836"/>
    <w:rsid w:val="00DF53E1"/>
    <w:rsid w:val="00DF5956"/>
    <w:rsid w:val="00DF5E8B"/>
    <w:rsid w:val="00DF70E2"/>
    <w:rsid w:val="00DF7A19"/>
    <w:rsid w:val="00E00261"/>
    <w:rsid w:val="00E0102D"/>
    <w:rsid w:val="00E01129"/>
    <w:rsid w:val="00E028CE"/>
    <w:rsid w:val="00E03494"/>
    <w:rsid w:val="00E03BC8"/>
    <w:rsid w:val="00E03C74"/>
    <w:rsid w:val="00E03CAE"/>
    <w:rsid w:val="00E03D7B"/>
    <w:rsid w:val="00E0429B"/>
    <w:rsid w:val="00E05055"/>
    <w:rsid w:val="00E0515F"/>
    <w:rsid w:val="00E051D1"/>
    <w:rsid w:val="00E05826"/>
    <w:rsid w:val="00E05D46"/>
    <w:rsid w:val="00E06CBD"/>
    <w:rsid w:val="00E07DB9"/>
    <w:rsid w:val="00E1022F"/>
    <w:rsid w:val="00E10622"/>
    <w:rsid w:val="00E1177C"/>
    <w:rsid w:val="00E12795"/>
    <w:rsid w:val="00E12812"/>
    <w:rsid w:val="00E12D04"/>
    <w:rsid w:val="00E130BC"/>
    <w:rsid w:val="00E13591"/>
    <w:rsid w:val="00E146E8"/>
    <w:rsid w:val="00E1473A"/>
    <w:rsid w:val="00E14B90"/>
    <w:rsid w:val="00E1518C"/>
    <w:rsid w:val="00E15C6E"/>
    <w:rsid w:val="00E17719"/>
    <w:rsid w:val="00E207FC"/>
    <w:rsid w:val="00E20B71"/>
    <w:rsid w:val="00E212C7"/>
    <w:rsid w:val="00E21DBF"/>
    <w:rsid w:val="00E220F0"/>
    <w:rsid w:val="00E22FBD"/>
    <w:rsid w:val="00E2311B"/>
    <w:rsid w:val="00E237E8"/>
    <w:rsid w:val="00E251AB"/>
    <w:rsid w:val="00E25933"/>
    <w:rsid w:val="00E25C7D"/>
    <w:rsid w:val="00E2702F"/>
    <w:rsid w:val="00E27776"/>
    <w:rsid w:val="00E30139"/>
    <w:rsid w:val="00E302FF"/>
    <w:rsid w:val="00E306C2"/>
    <w:rsid w:val="00E306FA"/>
    <w:rsid w:val="00E30E61"/>
    <w:rsid w:val="00E30F58"/>
    <w:rsid w:val="00E3104B"/>
    <w:rsid w:val="00E313CD"/>
    <w:rsid w:val="00E315BB"/>
    <w:rsid w:val="00E31803"/>
    <w:rsid w:val="00E31B2E"/>
    <w:rsid w:val="00E31B8F"/>
    <w:rsid w:val="00E321B9"/>
    <w:rsid w:val="00E3254C"/>
    <w:rsid w:val="00E32666"/>
    <w:rsid w:val="00E32ABF"/>
    <w:rsid w:val="00E3305B"/>
    <w:rsid w:val="00E33BDC"/>
    <w:rsid w:val="00E33D38"/>
    <w:rsid w:val="00E33D89"/>
    <w:rsid w:val="00E3495B"/>
    <w:rsid w:val="00E34A38"/>
    <w:rsid w:val="00E34B66"/>
    <w:rsid w:val="00E34EF0"/>
    <w:rsid w:val="00E3505E"/>
    <w:rsid w:val="00E355BF"/>
    <w:rsid w:val="00E3617A"/>
    <w:rsid w:val="00E36258"/>
    <w:rsid w:val="00E36AED"/>
    <w:rsid w:val="00E36C01"/>
    <w:rsid w:val="00E37369"/>
    <w:rsid w:val="00E37408"/>
    <w:rsid w:val="00E37571"/>
    <w:rsid w:val="00E40A91"/>
    <w:rsid w:val="00E4185B"/>
    <w:rsid w:val="00E4196B"/>
    <w:rsid w:val="00E424BA"/>
    <w:rsid w:val="00E42A3C"/>
    <w:rsid w:val="00E42C06"/>
    <w:rsid w:val="00E43F1B"/>
    <w:rsid w:val="00E446A5"/>
    <w:rsid w:val="00E46314"/>
    <w:rsid w:val="00E477AD"/>
    <w:rsid w:val="00E5019E"/>
    <w:rsid w:val="00E50C7C"/>
    <w:rsid w:val="00E50E3A"/>
    <w:rsid w:val="00E510F4"/>
    <w:rsid w:val="00E51934"/>
    <w:rsid w:val="00E520AD"/>
    <w:rsid w:val="00E54F22"/>
    <w:rsid w:val="00E551F8"/>
    <w:rsid w:val="00E552D3"/>
    <w:rsid w:val="00E55331"/>
    <w:rsid w:val="00E572E8"/>
    <w:rsid w:val="00E57A87"/>
    <w:rsid w:val="00E57D6E"/>
    <w:rsid w:val="00E6053F"/>
    <w:rsid w:val="00E61453"/>
    <w:rsid w:val="00E61DC4"/>
    <w:rsid w:val="00E62563"/>
    <w:rsid w:val="00E6264D"/>
    <w:rsid w:val="00E6339A"/>
    <w:rsid w:val="00E638B8"/>
    <w:rsid w:val="00E64855"/>
    <w:rsid w:val="00E64CFD"/>
    <w:rsid w:val="00E64E78"/>
    <w:rsid w:val="00E652F1"/>
    <w:rsid w:val="00E65A21"/>
    <w:rsid w:val="00E65BFA"/>
    <w:rsid w:val="00E6624F"/>
    <w:rsid w:val="00E66415"/>
    <w:rsid w:val="00E66586"/>
    <w:rsid w:val="00E665E9"/>
    <w:rsid w:val="00E66943"/>
    <w:rsid w:val="00E67165"/>
    <w:rsid w:val="00E7027F"/>
    <w:rsid w:val="00E70C75"/>
    <w:rsid w:val="00E70E88"/>
    <w:rsid w:val="00E70FBB"/>
    <w:rsid w:val="00E727C6"/>
    <w:rsid w:val="00E72C6B"/>
    <w:rsid w:val="00E73500"/>
    <w:rsid w:val="00E73FA8"/>
    <w:rsid w:val="00E746CC"/>
    <w:rsid w:val="00E74AEE"/>
    <w:rsid w:val="00E74EF0"/>
    <w:rsid w:val="00E7502C"/>
    <w:rsid w:val="00E7546E"/>
    <w:rsid w:val="00E75FDB"/>
    <w:rsid w:val="00E76457"/>
    <w:rsid w:val="00E77256"/>
    <w:rsid w:val="00E7784E"/>
    <w:rsid w:val="00E77F0D"/>
    <w:rsid w:val="00E8006C"/>
    <w:rsid w:val="00E807D6"/>
    <w:rsid w:val="00E80C42"/>
    <w:rsid w:val="00E80CDA"/>
    <w:rsid w:val="00E80CF7"/>
    <w:rsid w:val="00E80FDD"/>
    <w:rsid w:val="00E81951"/>
    <w:rsid w:val="00E83120"/>
    <w:rsid w:val="00E83D47"/>
    <w:rsid w:val="00E83E38"/>
    <w:rsid w:val="00E8494F"/>
    <w:rsid w:val="00E84FD9"/>
    <w:rsid w:val="00E85F6F"/>
    <w:rsid w:val="00E86E3D"/>
    <w:rsid w:val="00E87346"/>
    <w:rsid w:val="00E876AF"/>
    <w:rsid w:val="00E90747"/>
    <w:rsid w:val="00E90CF6"/>
    <w:rsid w:val="00E91360"/>
    <w:rsid w:val="00E91A6A"/>
    <w:rsid w:val="00E91D1F"/>
    <w:rsid w:val="00E927D5"/>
    <w:rsid w:val="00E92B4D"/>
    <w:rsid w:val="00E92EA4"/>
    <w:rsid w:val="00E9328E"/>
    <w:rsid w:val="00E93948"/>
    <w:rsid w:val="00E93E99"/>
    <w:rsid w:val="00E941B7"/>
    <w:rsid w:val="00E943D9"/>
    <w:rsid w:val="00E9581F"/>
    <w:rsid w:val="00E959CA"/>
    <w:rsid w:val="00E974C8"/>
    <w:rsid w:val="00E97D59"/>
    <w:rsid w:val="00EA0E38"/>
    <w:rsid w:val="00EA16A2"/>
    <w:rsid w:val="00EA1B99"/>
    <w:rsid w:val="00EA3723"/>
    <w:rsid w:val="00EA49A1"/>
    <w:rsid w:val="00EA71AE"/>
    <w:rsid w:val="00EA74BC"/>
    <w:rsid w:val="00EA7AAD"/>
    <w:rsid w:val="00EA7DFC"/>
    <w:rsid w:val="00EB02E6"/>
    <w:rsid w:val="00EB044D"/>
    <w:rsid w:val="00EB0902"/>
    <w:rsid w:val="00EB0D27"/>
    <w:rsid w:val="00EB10D3"/>
    <w:rsid w:val="00EB16A5"/>
    <w:rsid w:val="00EB1BD1"/>
    <w:rsid w:val="00EB22DB"/>
    <w:rsid w:val="00EB3FD7"/>
    <w:rsid w:val="00EB40B8"/>
    <w:rsid w:val="00EB48E1"/>
    <w:rsid w:val="00EB5110"/>
    <w:rsid w:val="00EB531E"/>
    <w:rsid w:val="00EB59AE"/>
    <w:rsid w:val="00EB5D29"/>
    <w:rsid w:val="00EB739E"/>
    <w:rsid w:val="00EC03EE"/>
    <w:rsid w:val="00EC0D6E"/>
    <w:rsid w:val="00EC0FB2"/>
    <w:rsid w:val="00EC12B2"/>
    <w:rsid w:val="00EC1976"/>
    <w:rsid w:val="00EC1EB3"/>
    <w:rsid w:val="00EC21C1"/>
    <w:rsid w:val="00EC2AFB"/>
    <w:rsid w:val="00EC312D"/>
    <w:rsid w:val="00EC41E4"/>
    <w:rsid w:val="00EC443D"/>
    <w:rsid w:val="00EC6518"/>
    <w:rsid w:val="00EC678F"/>
    <w:rsid w:val="00EC7F5B"/>
    <w:rsid w:val="00EC7FF0"/>
    <w:rsid w:val="00ED0F60"/>
    <w:rsid w:val="00ED11D3"/>
    <w:rsid w:val="00ED12B6"/>
    <w:rsid w:val="00ED214F"/>
    <w:rsid w:val="00ED2591"/>
    <w:rsid w:val="00ED3FA2"/>
    <w:rsid w:val="00ED41A0"/>
    <w:rsid w:val="00ED46CA"/>
    <w:rsid w:val="00ED4752"/>
    <w:rsid w:val="00ED54B2"/>
    <w:rsid w:val="00ED550B"/>
    <w:rsid w:val="00ED5CC3"/>
    <w:rsid w:val="00ED661A"/>
    <w:rsid w:val="00ED68EB"/>
    <w:rsid w:val="00ED7B81"/>
    <w:rsid w:val="00EE069B"/>
    <w:rsid w:val="00EE173D"/>
    <w:rsid w:val="00EE18FC"/>
    <w:rsid w:val="00EE1B0B"/>
    <w:rsid w:val="00EE216D"/>
    <w:rsid w:val="00EE2AEB"/>
    <w:rsid w:val="00EE2CF1"/>
    <w:rsid w:val="00EE2D94"/>
    <w:rsid w:val="00EE2F56"/>
    <w:rsid w:val="00EE3A97"/>
    <w:rsid w:val="00EE3CA9"/>
    <w:rsid w:val="00EE4BE0"/>
    <w:rsid w:val="00EE5EBB"/>
    <w:rsid w:val="00EE6587"/>
    <w:rsid w:val="00EE76F4"/>
    <w:rsid w:val="00EE77E9"/>
    <w:rsid w:val="00EF030D"/>
    <w:rsid w:val="00EF0955"/>
    <w:rsid w:val="00EF2049"/>
    <w:rsid w:val="00EF36F2"/>
    <w:rsid w:val="00EF425C"/>
    <w:rsid w:val="00EF4310"/>
    <w:rsid w:val="00EF47D9"/>
    <w:rsid w:val="00EF4BBD"/>
    <w:rsid w:val="00EF4D07"/>
    <w:rsid w:val="00EF5B43"/>
    <w:rsid w:val="00EF5CB9"/>
    <w:rsid w:val="00EF5E02"/>
    <w:rsid w:val="00EF607F"/>
    <w:rsid w:val="00EF62A7"/>
    <w:rsid w:val="00EF635C"/>
    <w:rsid w:val="00EF67C8"/>
    <w:rsid w:val="00EF69A5"/>
    <w:rsid w:val="00EF6CF2"/>
    <w:rsid w:val="00EF738C"/>
    <w:rsid w:val="00F0043A"/>
    <w:rsid w:val="00F00996"/>
    <w:rsid w:val="00F01313"/>
    <w:rsid w:val="00F014AF"/>
    <w:rsid w:val="00F01E5A"/>
    <w:rsid w:val="00F0240B"/>
    <w:rsid w:val="00F0254D"/>
    <w:rsid w:val="00F02A5A"/>
    <w:rsid w:val="00F02DB2"/>
    <w:rsid w:val="00F03012"/>
    <w:rsid w:val="00F03472"/>
    <w:rsid w:val="00F03B99"/>
    <w:rsid w:val="00F044A9"/>
    <w:rsid w:val="00F04848"/>
    <w:rsid w:val="00F05A5A"/>
    <w:rsid w:val="00F06204"/>
    <w:rsid w:val="00F062B0"/>
    <w:rsid w:val="00F06F5A"/>
    <w:rsid w:val="00F101DC"/>
    <w:rsid w:val="00F11D57"/>
    <w:rsid w:val="00F11E6E"/>
    <w:rsid w:val="00F1209E"/>
    <w:rsid w:val="00F121C5"/>
    <w:rsid w:val="00F12821"/>
    <w:rsid w:val="00F12E39"/>
    <w:rsid w:val="00F13620"/>
    <w:rsid w:val="00F13776"/>
    <w:rsid w:val="00F137AB"/>
    <w:rsid w:val="00F13945"/>
    <w:rsid w:val="00F13A3F"/>
    <w:rsid w:val="00F13C53"/>
    <w:rsid w:val="00F141CB"/>
    <w:rsid w:val="00F14218"/>
    <w:rsid w:val="00F14FA1"/>
    <w:rsid w:val="00F157EB"/>
    <w:rsid w:val="00F15B38"/>
    <w:rsid w:val="00F15EFE"/>
    <w:rsid w:val="00F16147"/>
    <w:rsid w:val="00F16B67"/>
    <w:rsid w:val="00F17BF9"/>
    <w:rsid w:val="00F17DD4"/>
    <w:rsid w:val="00F17F8A"/>
    <w:rsid w:val="00F17FFA"/>
    <w:rsid w:val="00F20FE5"/>
    <w:rsid w:val="00F220A5"/>
    <w:rsid w:val="00F222E1"/>
    <w:rsid w:val="00F2283A"/>
    <w:rsid w:val="00F229D9"/>
    <w:rsid w:val="00F23442"/>
    <w:rsid w:val="00F24D06"/>
    <w:rsid w:val="00F25917"/>
    <w:rsid w:val="00F259CD"/>
    <w:rsid w:val="00F25ACD"/>
    <w:rsid w:val="00F30458"/>
    <w:rsid w:val="00F305CC"/>
    <w:rsid w:val="00F3073D"/>
    <w:rsid w:val="00F31470"/>
    <w:rsid w:val="00F31C29"/>
    <w:rsid w:val="00F31EDA"/>
    <w:rsid w:val="00F31F4F"/>
    <w:rsid w:val="00F32B65"/>
    <w:rsid w:val="00F3333C"/>
    <w:rsid w:val="00F335D3"/>
    <w:rsid w:val="00F335FE"/>
    <w:rsid w:val="00F33E1E"/>
    <w:rsid w:val="00F348BC"/>
    <w:rsid w:val="00F34F8B"/>
    <w:rsid w:val="00F352E2"/>
    <w:rsid w:val="00F35687"/>
    <w:rsid w:val="00F35E21"/>
    <w:rsid w:val="00F36379"/>
    <w:rsid w:val="00F36B3B"/>
    <w:rsid w:val="00F36C36"/>
    <w:rsid w:val="00F36DAA"/>
    <w:rsid w:val="00F371B4"/>
    <w:rsid w:val="00F37449"/>
    <w:rsid w:val="00F37D9D"/>
    <w:rsid w:val="00F4020E"/>
    <w:rsid w:val="00F40241"/>
    <w:rsid w:val="00F405B7"/>
    <w:rsid w:val="00F417D2"/>
    <w:rsid w:val="00F423AD"/>
    <w:rsid w:val="00F4261A"/>
    <w:rsid w:val="00F42AEF"/>
    <w:rsid w:val="00F431A1"/>
    <w:rsid w:val="00F43EAA"/>
    <w:rsid w:val="00F444D8"/>
    <w:rsid w:val="00F45E7B"/>
    <w:rsid w:val="00F4675D"/>
    <w:rsid w:val="00F51B27"/>
    <w:rsid w:val="00F51E27"/>
    <w:rsid w:val="00F526E1"/>
    <w:rsid w:val="00F52C6E"/>
    <w:rsid w:val="00F52DC0"/>
    <w:rsid w:val="00F541EA"/>
    <w:rsid w:val="00F54203"/>
    <w:rsid w:val="00F55739"/>
    <w:rsid w:val="00F5615C"/>
    <w:rsid w:val="00F568B6"/>
    <w:rsid w:val="00F5767F"/>
    <w:rsid w:val="00F5780B"/>
    <w:rsid w:val="00F57950"/>
    <w:rsid w:val="00F57F1F"/>
    <w:rsid w:val="00F60964"/>
    <w:rsid w:val="00F618B2"/>
    <w:rsid w:val="00F61E60"/>
    <w:rsid w:val="00F61F07"/>
    <w:rsid w:val="00F62026"/>
    <w:rsid w:val="00F62570"/>
    <w:rsid w:val="00F626A3"/>
    <w:rsid w:val="00F62A16"/>
    <w:rsid w:val="00F63137"/>
    <w:rsid w:val="00F637C8"/>
    <w:rsid w:val="00F638DD"/>
    <w:rsid w:val="00F643B1"/>
    <w:rsid w:val="00F64F70"/>
    <w:rsid w:val="00F65FD1"/>
    <w:rsid w:val="00F6789F"/>
    <w:rsid w:val="00F7031C"/>
    <w:rsid w:val="00F70B90"/>
    <w:rsid w:val="00F7153E"/>
    <w:rsid w:val="00F716B0"/>
    <w:rsid w:val="00F71C25"/>
    <w:rsid w:val="00F7258C"/>
    <w:rsid w:val="00F72783"/>
    <w:rsid w:val="00F72D09"/>
    <w:rsid w:val="00F72DC1"/>
    <w:rsid w:val="00F73782"/>
    <w:rsid w:val="00F73B8C"/>
    <w:rsid w:val="00F75E33"/>
    <w:rsid w:val="00F75E5A"/>
    <w:rsid w:val="00F7670D"/>
    <w:rsid w:val="00F768E7"/>
    <w:rsid w:val="00F77362"/>
    <w:rsid w:val="00F77A7C"/>
    <w:rsid w:val="00F801F3"/>
    <w:rsid w:val="00F802E4"/>
    <w:rsid w:val="00F8099D"/>
    <w:rsid w:val="00F8194D"/>
    <w:rsid w:val="00F81DBA"/>
    <w:rsid w:val="00F81FE0"/>
    <w:rsid w:val="00F822EC"/>
    <w:rsid w:val="00F8307A"/>
    <w:rsid w:val="00F830A9"/>
    <w:rsid w:val="00F837C0"/>
    <w:rsid w:val="00F83A82"/>
    <w:rsid w:val="00F84476"/>
    <w:rsid w:val="00F855E6"/>
    <w:rsid w:val="00F8613A"/>
    <w:rsid w:val="00F867E9"/>
    <w:rsid w:val="00F86DAE"/>
    <w:rsid w:val="00F86F8D"/>
    <w:rsid w:val="00F87338"/>
    <w:rsid w:val="00F90517"/>
    <w:rsid w:val="00F90B6E"/>
    <w:rsid w:val="00F90C0F"/>
    <w:rsid w:val="00F90D90"/>
    <w:rsid w:val="00F91232"/>
    <w:rsid w:val="00F91949"/>
    <w:rsid w:val="00F91A67"/>
    <w:rsid w:val="00F92242"/>
    <w:rsid w:val="00F922F7"/>
    <w:rsid w:val="00F927FB"/>
    <w:rsid w:val="00F93D62"/>
    <w:rsid w:val="00F93FF3"/>
    <w:rsid w:val="00F94300"/>
    <w:rsid w:val="00F945B5"/>
    <w:rsid w:val="00F94F4C"/>
    <w:rsid w:val="00F956FC"/>
    <w:rsid w:val="00F966EA"/>
    <w:rsid w:val="00F96F14"/>
    <w:rsid w:val="00F97152"/>
    <w:rsid w:val="00FA014F"/>
    <w:rsid w:val="00FA074E"/>
    <w:rsid w:val="00FA0CEE"/>
    <w:rsid w:val="00FA1BC5"/>
    <w:rsid w:val="00FA23DA"/>
    <w:rsid w:val="00FA2992"/>
    <w:rsid w:val="00FA3570"/>
    <w:rsid w:val="00FA370B"/>
    <w:rsid w:val="00FA55BC"/>
    <w:rsid w:val="00FA5724"/>
    <w:rsid w:val="00FA5793"/>
    <w:rsid w:val="00FA5AF2"/>
    <w:rsid w:val="00FA5D0A"/>
    <w:rsid w:val="00FA622E"/>
    <w:rsid w:val="00FA636C"/>
    <w:rsid w:val="00FA700D"/>
    <w:rsid w:val="00FA75C2"/>
    <w:rsid w:val="00FA7D85"/>
    <w:rsid w:val="00FA7E41"/>
    <w:rsid w:val="00FB08A5"/>
    <w:rsid w:val="00FB1198"/>
    <w:rsid w:val="00FB27E2"/>
    <w:rsid w:val="00FB3134"/>
    <w:rsid w:val="00FB42E0"/>
    <w:rsid w:val="00FB470F"/>
    <w:rsid w:val="00FB4A63"/>
    <w:rsid w:val="00FB674B"/>
    <w:rsid w:val="00FB6A26"/>
    <w:rsid w:val="00FB7108"/>
    <w:rsid w:val="00FB7601"/>
    <w:rsid w:val="00FC023A"/>
    <w:rsid w:val="00FC12FE"/>
    <w:rsid w:val="00FC2205"/>
    <w:rsid w:val="00FC2FF6"/>
    <w:rsid w:val="00FC4152"/>
    <w:rsid w:val="00FC456F"/>
    <w:rsid w:val="00FC4B24"/>
    <w:rsid w:val="00FC4F32"/>
    <w:rsid w:val="00FC5279"/>
    <w:rsid w:val="00FC53F2"/>
    <w:rsid w:val="00FC58F4"/>
    <w:rsid w:val="00FC64A3"/>
    <w:rsid w:val="00FC6A01"/>
    <w:rsid w:val="00FC6AF7"/>
    <w:rsid w:val="00FC6EF3"/>
    <w:rsid w:val="00FC70D1"/>
    <w:rsid w:val="00FC7384"/>
    <w:rsid w:val="00FC792D"/>
    <w:rsid w:val="00FC7A5F"/>
    <w:rsid w:val="00FC7E70"/>
    <w:rsid w:val="00FD01BA"/>
    <w:rsid w:val="00FD036B"/>
    <w:rsid w:val="00FD0A56"/>
    <w:rsid w:val="00FD0AF2"/>
    <w:rsid w:val="00FD0EBF"/>
    <w:rsid w:val="00FD1243"/>
    <w:rsid w:val="00FD1503"/>
    <w:rsid w:val="00FD2206"/>
    <w:rsid w:val="00FD2B41"/>
    <w:rsid w:val="00FD32E6"/>
    <w:rsid w:val="00FD3CC8"/>
    <w:rsid w:val="00FD6E17"/>
    <w:rsid w:val="00FD745D"/>
    <w:rsid w:val="00FD77BE"/>
    <w:rsid w:val="00FD7959"/>
    <w:rsid w:val="00FD7EEF"/>
    <w:rsid w:val="00FE2673"/>
    <w:rsid w:val="00FE4506"/>
    <w:rsid w:val="00FE512B"/>
    <w:rsid w:val="00FE59C2"/>
    <w:rsid w:val="00FE5F5F"/>
    <w:rsid w:val="00FE616F"/>
    <w:rsid w:val="00FE651E"/>
    <w:rsid w:val="00FE6B15"/>
    <w:rsid w:val="00FE6F0D"/>
    <w:rsid w:val="00FE6F2D"/>
    <w:rsid w:val="00FE7134"/>
    <w:rsid w:val="00FE7A6C"/>
    <w:rsid w:val="00FF0063"/>
    <w:rsid w:val="00FF01C5"/>
    <w:rsid w:val="00FF02B6"/>
    <w:rsid w:val="00FF05AC"/>
    <w:rsid w:val="00FF10DF"/>
    <w:rsid w:val="00FF217B"/>
    <w:rsid w:val="00FF21EE"/>
    <w:rsid w:val="00FF2300"/>
    <w:rsid w:val="00FF2802"/>
    <w:rsid w:val="00FF2835"/>
    <w:rsid w:val="00FF2EDA"/>
    <w:rsid w:val="00FF4C04"/>
    <w:rsid w:val="00FF54EA"/>
    <w:rsid w:val="00FF60F4"/>
    <w:rsid w:val="00FF610E"/>
    <w:rsid w:val="00FF6514"/>
    <w:rsid w:val="00FF6EDA"/>
    <w:rsid w:val="00FF7182"/>
    <w:rsid w:val="00FF79E3"/>
    <w:rsid w:val="00FF7B56"/>
    <w:rsid w:val="00FF7C5A"/>
    <w:rsid w:val="00FF7CFE"/>
  </w:rsids>
  <m:mathPr>
    <m:mathFont m:val="Cambria Math"/>
    <m:brkBin m:val="before"/>
    <m:brkBinSub m:val="--"/>
    <m:smallFrac/>
    <m:dispDef/>
    <m:lMargin m:val="0"/>
    <m:rMargin m:val="0"/>
    <m:defJc m:val="centerGroup"/>
    <m:wrapIndent m:val="1440"/>
    <m:intLim m:val="subSup"/>
    <m:naryLim m:val="undOvr"/>
  </m:mathPr>
  <w:themeFontLang w:val="es-CO"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454067B6"/>
  <w15:docId w15:val="{A91FFC28-94DC-4497-A382-1DEE85397C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s-CO" w:eastAsia="es-CO"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locked="1" w:semiHidden="1" w:unhideWhenUsed="1"/>
    <w:lsdException w:name="index 2" w:locked="1" w:semiHidden="1" w:unhideWhenUsed="1"/>
    <w:lsdException w:name="index 3" w:locked="1" w:semiHidden="1" w:unhideWhenUsed="1"/>
    <w:lsdException w:name="index 4" w:locked="1" w:semiHidden="1" w:unhideWhenUsed="1"/>
    <w:lsdException w:name="index 5" w:locked="1" w:semiHidden="1" w:unhideWhenUsed="1"/>
    <w:lsdException w:name="index 6" w:locked="1" w:semiHidden="1" w:unhideWhenUsed="1"/>
    <w:lsdException w:name="index 7" w:locked="1" w:semiHidden="1" w:unhideWhenUsed="1"/>
    <w:lsdException w:name="index 8" w:locked="1" w:semiHidden="1" w:unhideWhenUsed="1"/>
    <w:lsdException w:name="index 9" w:locked="1"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0" w:unhideWhenUsed="1"/>
    <w:lsdException w:name="toc 5" w:semiHidden="1" w:uiPriority="0" w:unhideWhenUsed="1"/>
    <w:lsdException w:name="toc 6" w:semiHidden="1" w:uiPriority="0" w:unhideWhenUsed="1"/>
    <w:lsdException w:name="toc 7" w:semiHidden="1" w:uiPriority="0" w:unhideWhenUsed="1"/>
    <w:lsdException w:name="toc 8" w:semiHidden="1" w:uiPriority="0" w:unhideWhenUsed="1"/>
    <w:lsdException w:name="toc 9" w:semiHidden="1" w:uiPriority="0" w:unhideWhenUsed="1"/>
    <w:lsdException w:name="Normal Indent" w:locked="1" w:semiHidden="1" w:unhideWhenUsed="1"/>
    <w:lsdException w:name="footnote text" w:semiHidden="1" w:uiPriority="0" w:unhideWhenUsed="1"/>
    <w:lsdException w:name="annotation text" w:semiHidden="1" w:uiPriority="0" w:unhideWhenUsed="1"/>
    <w:lsdException w:name="header" w:semiHidden="1" w:unhideWhenUsed="1"/>
    <w:lsdException w:name="footer" w:semiHidden="1" w:unhideWhenUsed="1"/>
    <w:lsdException w:name="index heading" w:locked="1" w:semiHidden="1" w:unhideWhenUsed="1"/>
    <w:lsdException w:name="caption" w:semiHidden="1" w:uiPriority="0" w:unhideWhenUsed="1" w:qFormat="1"/>
    <w:lsdException w:name="table of figures" w:locked="1" w:semiHidden="1" w:unhideWhenUsed="1"/>
    <w:lsdException w:name="envelope address" w:locked="1" w:semiHidden="1" w:unhideWhenUsed="1"/>
    <w:lsdException w:name="envelope return" w:locked="1" w:semiHidden="1" w:unhideWhenUsed="1"/>
    <w:lsdException w:name="footnote reference" w:semiHidden="1" w:uiPriority="0" w:unhideWhenUsed="1"/>
    <w:lsdException w:name="annotation reference" w:semiHidden="1" w:unhideWhenUsed="1"/>
    <w:lsdException w:name="line number" w:locked="1" w:semiHidden="1" w:unhideWhenUsed="1"/>
    <w:lsdException w:name="page number" w:semiHidden="1" w:uiPriority="0" w:unhideWhenUsed="1"/>
    <w:lsdException w:name="endnote reference" w:locked="1" w:semiHidden="1" w:unhideWhenUsed="1"/>
    <w:lsdException w:name="endnote text" w:locked="1" w:semiHidden="1" w:unhideWhenUsed="1"/>
    <w:lsdException w:name="table of authorities" w:locked="1" w:semiHidden="1" w:unhideWhenUsed="1"/>
    <w:lsdException w:name="macro" w:locked="1" w:semiHidden="1" w:unhideWhenUsed="1"/>
    <w:lsdException w:name="toa heading" w:locked="1" w:semiHidden="1" w:unhideWhenUsed="1"/>
    <w:lsdException w:name="List" w:locked="1" w:semiHidden="1" w:unhideWhenUsed="1"/>
    <w:lsdException w:name="List Bullet" w:locked="1" w:semiHidden="1" w:unhideWhenUsed="1"/>
    <w:lsdException w:name="List Number" w:locked="1" w:semiHidden="1" w:unhideWhenUsed="1"/>
    <w:lsdException w:name="List 2" w:locked="1" w:semiHidden="1" w:unhideWhenUsed="1"/>
    <w:lsdException w:name="List 3" w:locked="1" w:semiHidden="1" w:unhideWhenUsed="1"/>
    <w:lsdException w:name="List 4" w:locked="1" w:semiHidden="1" w:unhideWhenUsed="1"/>
    <w:lsdException w:name="List 5" w:locked="1" w:semiHidden="1" w:unhideWhenUsed="1"/>
    <w:lsdException w:name="List Bullet 2" w:locked="1" w:semiHidden="1" w:unhideWhenUsed="1"/>
    <w:lsdException w:name="List Bullet 3" w:locked="1" w:semiHidden="1" w:unhideWhenUsed="1"/>
    <w:lsdException w:name="List Bullet 4" w:locked="1" w:semiHidden="1" w:unhideWhenUsed="1"/>
    <w:lsdException w:name="List Bullet 5" w:locked="1" w:semiHidden="1" w:unhideWhenUsed="1"/>
    <w:lsdException w:name="List Number 2" w:locked="1" w:semiHidden="1" w:unhideWhenUsed="1"/>
    <w:lsdException w:name="List Number 3" w:locked="1" w:semiHidden="1" w:unhideWhenUsed="1"/>
    <w:lsdException w:name="List Number 4" w:locked="1" w:semiHidden="1" w:unhideWhenUsed="1"/>
    <w:lsdException w:name="List Number 5" w:locked="1" w:semiHidden="1" w:unhideWhenUsed="1"/>
    <w:lsdException w:name="Title" w:uiPriority="0" w:qFormat="1"/>
    <w:lsdException w:name="Closing" w:locked="1" w:semiHidden="1" w:unhideWhenUsed="1"/>
    <w:lsdException w:name="Signature" w:locked="1" w:semiHidden="1" w:unhideWhenUsed="1"/>
    <w:lsdException w:name="Default Paragraph Font" w:semiHidden="1" w:uiPriority="0" w:unhideWhenUsed="1"/>
    <w:lsdException w:name="Body Text" w:semiHidden="1" w:uiPriority="0" w:unhideWhenUsed="1"/>
    <w:lsdException w:name="Body Text Indent" w:locked="1" w:semiHidden="1" w:unhideWhenUsed="1"/>
    <w:lsdException w:name="List Continue" w:locked="1" w:semiHidden="1" w:unhideWhenUsed="1"/>
    <w:lsdException w:name="List Continue 2" w:locked="1" w:semiHidden="1" w:unhideWhenUsed="1"/>
    <w:lsdException w:name="List Continue 3" w:locked="1" w:semiHidden="1" w:unhideWhenUsed="1"/>
    <w:lsdException w:name="List Continue 4" w:locked="1" w:semiHidden="1" w:unhideWhenUsed="1"/>
    <w:lsdException w:name="List Continue 5" w:locked="1" w:semiHidden="1" w:unhideWhenUsed="1"/>
    <w:lsdException w:name="Message Header" w:locked="1" w:semiHidden="1" w:unhideWhenUsed="1"/>
    <w:lsdException w:name="Subtitle" w:uiPriority="0" w:qFormat="1"/>
    <w:lsdException w:name="Salutation" w:locked="1" w:semiHidden="1" w:unhideWhenUsed="1"/>
    <w:lsdException w:name="Date" w:locked="1" w:semiHidden="1" w:unhideWhenUsed="1"/>
    <w:lsdException w:name="Body Text First Indent" w:locked="1" w:semiHidden="1" w:unhideWhenUsed="1"/>
    <w:lsdException w:name="Body Text First Indent 2" w:locked="1" w:semiHidden="1" w:unhideWhenUsed="1"/>
    <w:lsdException w:name="Note Heading" w:locked="1" w:semiHidden="1" w:unhideWhenUsed="1"/>
    <w:lsdException w:name="Body Text 2" w:semiHidden="1" w:uiPriority="0" w:unhideWhenUsed="1"/>
    <w:lsdException w:name="Body Text 3" w:semiHidden="1" w:uiPriority="0" w:unhideWhenUsed="1"/>
    <w:lsdException w:name="Body Text Indent 2" w:locked="1" w:semiHidden="1" w:unhideWhenUsed="1"/>
    <w:lsdException w:name="Body Text Indent 3" w:locked="1" w:semiHidden="1" w:unhideWhenUsed="1"/>
    <w:lsdException w:name="Block Text" w:locked="1" w:semiHidden="1" w:unhideWhenUsed="1"/>
    <w:lsdException w:name="Hyperlink" w:locked="1" w:semiHidden="1" w:unhideWhenUsed="1"/>
    <w:lsdException w:name="FollowedHyperlink" w:locked="1" w:semiHidden="1" w:unhideWhenUsed="1"/>
    <w:lsdException w:name="Strong" w:qFormat="1"/>
    <w:lsdException w:name="Emphasis" w:uiPriority="0" w:qFormat="1"/>
    <w:lsdException w:name="Document Map" w:locked="1" w:semiHidden="1" w:unhideWhenUsed="1"/>
    <w:lsdException w:name="Plain Text" w:semiHidden="1" w:unhideWhenUsed="1"/>
    <w:lsdException w:name="E-mail Signature" w:locked="1" w:semiHidden="1" w:unhideWhenUsed="1"/>
    <w:lsdException w:name="HTML Top of Form" w:locked="1" w:semiHidden="1" w:unhideWhenUsed="1"/>
    <w:lsdException w:name="HTML Bottom of Form" w:locked="1" w:semiHidden="1" w:unhideWhenUsed="1"/>
    <w:lsdException w:name="Normal (Web)" w:semiHidden="1" w:uiPriority="0" w:unhideWhenUsed="1"/>
    <w:lsdException w:name="HTML Acronym" w:locked="1" w:semiHidden="1" w:unhideWhenUsed="1"/>
    <w:lsdException w:name="HTML Address" w:locked="1" w:semiHidden="1" w:unhideWhenUsed="1"/>
    <w:lsdException w:name="HTML Cite" w:locked="1" w:semiHidden="1" w:unhideWhenUsed="1"/>
    <w:lsdException w:name="HTML Code" w:locked="1" w:semiHidden="1" w:unhideWhenUsed="1"/>
    <w:lsdException w:name="HTML Definition" w:locked="1" w:semiHidden="1" w:unhideWhenUsed="1"/>
    <w:lsdException w:name="HTML Keyboard" w:locked="1" w:semiHidden="1" w:unhideWhenUsed="1"/>
    <w:lsdException w:name="HTML Preformatted" w:locked="1" w:semiHidden="1" w:unhideWhenUsed="1"/>
    <w:lsdException w:name="HTML Sample" w:locked="1" w:semiHidden="1" w:unhideWhenUsed="1"/>
    <w:lsdException w:name="HTML Typewriter" w:locked="1" w:semiHidden="1" w:unhideWhenUsed="1"/>
    <w:lsdException w:name="HTML Variable" w:locked="1" w:semiHidden="1" w:unhideWhenUsed="1"/>
    <w:lsdException w:name="Normal Table" w:locked="1" w:semiHidden="1" w:unhideWhenUsed="1"/>
    <w:lsdException w:name="annotation subject" w:semiHidden="1" w:uiPriority="0" w:unhideWhenUsed="1"/>
    <w:lsdException w:name="No List" w:semiHidden="1" w:unhideWhenUsed="1"/>
    <w:lsdException w:name="Outline List 1" w:locked="1" w:semiHidden="1" w:unhideWhenUsed="1"/>
    <w:lsdException w:name="Outline List 2" w:locked="1" w:semiHidden="1" w:unhideWhenUsed="1"/>
    <w:lsdException w:name="Outline List 3" w:locked="1" w:semiHidden="1" w:unhideWhenUsed="1"/>
    <w:lsdException w:name="Table Simple 1" w:locked="1" w:semiHidden="1" w:unhideWhenUsed="1"/>
    <w:lsdException w:name="Table Simple 2" w:locked="1" w:semiHidden="1" w:unhideWhenUsed="1"/>
    <w:lsdException w:name="Table Simple 3" w:locked="1" w:semiHidden="1" w:unhideWhenUsed="1"/>
    <w:lsdException w:name="Table Classic 1" w:locked="1" w:semiHidden="1" w:unhideWhenUsed="1"/>
    <w:lsdException w:name="Table Classic 2" w:locked="1" w:semiHidden="1" w:unhideWhenUsed="1"/>
    <w:lsdException w:name="Table Classic 3" w:locked="1" w:semiHidden="1" w:unhideWhenUsed="1"/>
    <w:lsdException w:name="Table Classic 4" w:locked="1" w:semiHidden="1" w:unhideWhenUsed="1"/>
    <w:lsdException w:name="Table Colorful 1" w:locked="1" w:semiHidden="1" w:unhideWhenUsed="1"/>
    <w:lsdException w:name="Table Colorful 2" w:locked="1" w:semiHidden="1" w:unhideWhenUsed="1"/>
    <w:lsdException w:name="Table Colorful 3" w:locked="1" w:semiHidden="1" w:unhideWhenUsed="1"/>
    <w:lsdException w:name="Table Columns 1" w:locked="1" w:semiHidden="1" w:unhideWhenUsed="1"/>
    <w:lsdException w:name="Table Columns 2" w:locked="1" w:semiHidden="1" w:unhideWhenUsed="1"/>
    <w:lsdException w:name="Table Columns 3" w:locked="1" w:semiHidden="1" w:unhideWhenUsed="1"/>
    <w:lsdException w:name="Table Columns 4" w:locked="1" w:semiHidden="1" w:unhideWhenUsed="1"/>
    <w:lsdException w:name="Table Columns 5" w:locked="1" w:semiHidden="1" w:unhideWhenUsed="1"/>
    <w:lsdException w:name="Table Grid 1" w:locked="1" w:semiHidden="1" w:unhideWhenUsed="1"/>
    <w:lsdException w:name="Table Grid 2" w:locked="1" w:semiHidden="1" w:unhideWhenUsed="1"/>
    <w:lsdException w:name="Table Grid 3" w:locked="1" w:semiHidden="1" w:unhideWhenUsed="1"/>
    <w:lsdException w:name="Table Grid 4" w:locked="1" w:semiHidden="1" w:unhideWhenUsed="1"/>
    <w:lsdException w:name="Table Grid 5" w:locked="1" w:semiHidden="1" w:unhideWhenUsed="1"/>
    <w:lsdException w:name="Table Grid 6" w:locked="1" w:semiHidden="1" w:unhideWhenUsed="1"/>
    <w:lsdException w:name="Table Grid 7" w:locked="1" w:semiHidden="1" w:unhideWhenUsed="1"/>
    <w:lsdException w:name="Table Grid 8" w:locked="1" w:semiHidden="1" w:unhideWhenUsed="1"/>
    <w:lsdException w:name="Table List 1" w:locked="1" w:semiHidden="1" w:unhideWhenUsed="1"/>
    <w:lsdException w:name="Table List 2" w:locked="1" w:semiHidden="1" w:unhideWhenUsed="1"/>
    <w:lsdException w:name="Table List 3" w:locked="1" w:semiHidden="1" w:unhideWhenUsed="1"/>
    <w:lsdException w:name="Table List 4" w:locked="1" w:semiHidden="1" w:unhideWhenUsed="1"/>
    <w:lsdException w:name="Table List 5" w:locked="1" w:semiHidden="1" w:unhideWhenUsed="1"/>
    <w:lsdException w:name="Table List 6" w:locked="1" w:semiHidden="1" w:unhideWhenUsed="1"/>
    <w:lsdException w:name="Table List 7" w:locked="1" w:semiHidden="1" w:unhideWhenUsed="1"/>
    <w:lsdException w:name="Table List 8" w:locked="1" w:semiHidden="1" w:unhideWhenUsed="1"/>
    <w:lsdException w:name="Table 3D effects 1" w:locked="1" w:semiHidden="1" w:unhideWhenUsed="1"/>
    <w:lsdException w:name="Table 3D effects 2" w:locked="1" w:semiHidden="1" w:unhideWhenUsed="1"/>
    <w:lsdException w:name="Table 3D effects 3" w:locked="1" w:semiHidden="1" w:unhideWhenUsed="1"/>
    <w:lsdException w:name="Table Contemporary" w:locked="1" w:semiHidden="1" w:unhideWhenUsed="1"/>
    <w:lsdException w:name="Table Elegant" w:locked="1" w:semiHidden="1" w:unhideWhenUsed="1"/>
    <w:lsdException w:name="Table Professional" w:locked="1" w:semiHidden="1" w:unhideWhenUsed="1"/>
    <w:lsdException w:name="Table Subtle 1" w:locked="1" w:semiHidden="1" w:unhideWhenUsed="1"/>
    <w:lsdException w:name="Table Subtle 2" w:locked="1" w:semiHidden="1" w:unhideWhenUsed="1"/>
    <w:lsdException w:name="Table Web 1" w:locked="1" w:semiHidden="1" w:unhideWhenUsed="1"/>
    <w:lsdException w:name="Table Web 2" w:locked="1" w:semiHidden="1" w:unhideWhenUsed="1"/>
    <w:lsdException w:name="Table Web 3" w:locked="1" w:semiHidden="1" w:unhideWhenUsed="1"/>
    <w:lsdException w:name="Balloon Text" w:semiHidden="1" w:uiPriority="0" w:unhideWhenUsed="1"/>
    <w:lsdException w:name="Table Grid" w:qFormat="1"/>
    <w:lsdException w:name="Table Theme" w:locked="1"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16A26"/>
    <w:rPr>
      <w:sz w:val="24"/>
      <w:szCs w:val="24"/>
    </w:rPr>
  </w:style>
  <w:style w:type="paragraph" w:styleId="Ttulo1">
    <w:name w:val="heading 1"/>
    <w:aliases w:val="Título 11,Título 111,Título 112,Título 113,Título 114,Título 115,Título 116,Título 1111,Título 1121,Título 1131,Título 1141,Título 1151,Título 117,Título 1112,Título 1122,Título 1132,Título 1142,Título 1152,Título 118,Título 1113,Título 1123"/>
    <w:basedOn w:val="Normal"/>
    <w:next w:val="Normal"/>
    <w:link w:val="Ttulo1Car"/>
    <w:qFormat/>
    <w:rsid w:val="00A304D4"/>
    <w:pPr>
      <w:keepNext/>
      <w:jc w:val="center"/>
      <w:outlineLvl w:val="0"/>
    </w:pPr>
    <w:rPr>
      <w:rFonts w:ascii="Arial" w:hAnsi="Arial" w:cs="Arial"/>
      <w:b/>
      <w:bCs/>
      <w:sz w:val="48"/>
    </w:rPr>
  </w:style>
  <w:style w:type="paragraph" w:styleId="Ttulo2">
    <w:name w:val="heading 2"/>
    <w:aliases w:val="título 2"/>
    <w:basedOn w:val="Normal"/>
    <w:next w:val="Normal"/>
    <w:link w:val="Ttulo2Car"/>
    <w:qFormat/>
    <w:rsid w:val="000134E9"/>
    <w:pPr>
      <w:keepNext/>
      <w:jc w:val="both"/>
      <w:outlineLvl w:val="1"/>
    </w:pPr>
    <w:rPr>
      <w:rFonts w:asciiTheme="minorHAnsi" w:hAnsiTheme="minorHAnsi" w:cs="Arial"/>
      <w:b/>
      <w:bCs/>
      <w:sz w:val="32"/>
      <w:szCs w:val="32"/>
    </w:rPr>
  </w:style>
  <w:style w:type="paragraph" w:styleId="Ttulo3">
    <w:name w:val="heading 3"/>
    <w:basedOn w:val="Normal"/>
    <w:next w:val="Normal"/>
    <w:link w:val="Ttulo3Car"/>
    <w:qFormat/>
    <w:rsid w:val="000134E9"/>
    <w:pPr>
      <w:keepNext/>
      <w:spacing w:before="240" w:after="60"/>
      <w:outlineLvl w:val="2"/>
    </w:pPr>
    <w:rPr>
      <w:rFonts w:asciiTheme="minorHAnsi" w:hAnsiTheme="minorHAnsi" w:cstheme="minorHAnsi"/>
      <w:b/>
      <w:bCs/>
      <w:sz w:val="28"/>
      <w:szCs w:val="28"/>
      <w:lang w:val="pt-BR"/>
    </w:rPr>
  </w:style>
  <w:style w:type="paragraph" w:styleId="Ttulo4">
    <w:name w:val="heading 4"/>
    <w:basedOn w:val="Normal"/>
    <w:next w:val="Normal"/>
    <w:link w:val="Ttulo4Car"/>
    <w:qFormat/>
    <w:rsid w:val="00B95B8E"/>
    <w:pPr>
      <w:keepNext/>
      <w:spacing w:before="240" w:after="60"/>
      <w:outlineLvl w:val="3"/>
    </w:pPr>
    <w:rPr>
      <w:b/>
      <w:bCs/>
      <w:sz w:val="28"/>
      <w:szCs w:val="28"/>
    </w:rPr>
  </w:style>
  <w:style w:type="paragraph" w:styleId="Ttulo5">
    <w:name w:val="heading 5"/>
    <w:basedOn w:val="Normal"/>
    <w:next w:val="Normal"/>
    <w:link w:val="Ttulo5Car"/>
    <w:qFormat/>
    <w:rsid w:val="0029275E"/>
    <w:pPr>
      <w:spacing w:before="240" w:after="60" w:line="360" w:lineRule="auto"/>
      <w:outlineLvl w:val="4"/>
    </w:pPr>
    <w:rPr>
      <w:rFonts w:ascii="Arial" w:hAnsi="Arial"/>
      <w:sz w:val="22"/>
      <w:szCs w:val="20"/>
    </w:rPr>
  </w:style>
  <w:style w:type="paragraph" w:styleId="Ttulo6">
    <w:name w:val="heading 6"/>
    <w:basedOn w:val="Normal"/>
    <w:next w:val="Normal"/>
    <w:link w:val="Ttulo6Car"/>
    <w:qFormat/>
    <w:rsid w:val="0029275E"/>
    <w:pPr>
      <w:spacing w:before="240" w:after="60" w:line="360" w:lineRule="auto"/>
      <w:outlineLvl w:val="5"/>
    </w:pPr>
    <w:rPr>
      <w:rFonts w:ascii="Arial" w:hAnsi="Arial"/>
      <w:i/>
      <w:sz w:val="22"/>
      <w:szCs w:val="20"/>
    </w:rPr>
  </w:style>
  <w:style w:type="paragraph" w:styleId="Ttulo7">
    <w:name w:val="heading 7"/>
    <w:basedOn w:val="Normal"/>
    <w:next w:val="Normal"/>
    <w:link w:val="Ttulo7Car"/>
    <w:qFormat/>
    <w:rsid w:val="0029275E"/>
    <w:pPr>
      <w:spacing w:before="240" w:after="60" w:line="360" w:lineRule="auto"/>
      <w:outlineLvl w:val="6"/>
    </w:pPr>
    <w:rPr>
      <w:rFonts w:ascii="Arial" w:hAnsi="Arial"/>
      <w:sz w:val="20"/>
      <w:szCs w:val="20"/>
    </w:rPr>
  </w:style>
  <w:style w:type="paragraph" w:styleId="Ttulo8">
    <w:name w:val="heading 8"/>
    <w:basedOn w:val="Normal"/>
    <w:next w:val="Normal"/>
    <w:link w:val="Ttulo8Car"/>
    <w:qFormat/>
    <w:rsid w:val="00A304D4"/>
    <w:pPr>
      <w:spacing w:before="240" w:after="60"/>
      <w:outlineLvl w:val="7"/>
    </w:pPr>
    <w:rPr>
      <w:i/>
      <w:iCs/>
    </w:rPr>
  </w:style>
  <w:style w:type="paragraph" w:styleId="Ttulo9">
    <w:name w:val="heading 9"/>
    <w:basedOn w:val="Normal"/>
    <w:next w:val="Normal"/>
    <w:link w:val="Ttulo9Car"/>
    <w:qFormat/>
    <w:rsid w:val="0029275E"/>
    <w:pPr>
      <w:spacing w:before="240" w:after="60" w:line="360" w:lineRule="auto"/>
      <w:outlineLvl w:val="8"/>
    </w:pPr>
    <w:rPr>
      <w:rFonts w:ascii="Arial" w:hAnsi="Arial"/>
      <w:i/>
      <w:sz w:val="18"/>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aliases w:val="Título 11 Car,Título 111 Car,Título 112 Car,Título 113 Car,Título 114 Car,Título 115 Car,Título 116 Car,Título 1111 Car,Título 1121 Car,Título 1131 Car,Título 1141 Car,Título 1151 Car,Título 117 Car,Título 1112 Car,Título 1122 Car"/>
    <w:link w:val="Ttulo1"/>
    <w:locked/>
    <w:rsid w:val="0029275E"/>
    <w:rPr>
      <w:rFonts w:ascii="Arial" w:hAnsi="Arial" w:cs="Arial"/>
      <w:b/>
      <w:bCs/>
      <w:sz w:val="24"/>
      <w:szCs w:val="24"/>
    </w:rPr>
  </w:style>
  <w:style w:type="character" w:customStyle="1" w:styleId="Ttulo2Car">
    <w:name w:val="Título 2 Car"/>
    <w:aliases w:val="título 2 Car"/>
    <w:link w:val="Ttulo2"/>
    <w:locked/>
    <w:rsid w:val="000134E9"/>
    <w:rPr>
      <w:rFonts w:asciiTheme="minorHAnsi" w:hAnsiTheme="minorHAnsi" w:cs="Arial"/>
      <w:b/>
      <w:bCs/>
      <w:sz w:val="32"/>
      <w:szCs w:val="32"/>
    </w:rPr>
  </w:style>
  <w:style w:type="character" w:customStyle="1" w:styleId="Ttulo3Car">
    <w:name w:val="Título 3 Car"/>
    <w:link w:val="Ttulo3"/>
    <w:locked/>
    <w:rsid w:val="000134E9"/>
    <w:rPr>
      <w:rFonts w:asciiTheme="minorHAnsi" w:hAnsiTheme="minorHAnsi" w:cstheme="minorHAnsi"/>
      <w:b/>
      <w:bCs/>
      <w:sz w:val="28"/>
      <w:szCs w:val="28"/>
      <w:lang w:val="pt-BR"/>
    </w:rPr>
  </w:style>
  <w:style w:type="character" w:customStyle="1" w:styleId="Ttulo4Car">
    <w:name w:val="Título 4 Car"/>
    <w:link w:val="Ttulo4"/>
    <w:uiPriority w:val="99"/>
    <w:locked/>
    <w:rsid w:val="0029275E"/>
    <w:rPr>
      <w:rFonts w:cs="Times New Roman"/>
      <w:b/>
      <w:bCs/>
      <w:sz w:val="28"/>
      <w:szCs w:val="28"/>
    </w:rPr>
  </w:style>
  <w:style w:type="character" w:customStyle="1" w:styleId="Ttulo5Car">
    <w:name w:val="Título 5 Car"/>
    <w:link w:val="Ttulo5"/>
    <w:uiPriority w:val="99"/>
    <w:locked/>
    <w:rsid w:val="0029275E"/>
    <w:rPr>
      <w:rFonts w:ascii="Arial" w:hAnsi="Arial" w:cs="Times New Roman"/>
      <w:sz w:val="22"/>
      <w:lang w:val="es-CO"/>
    </w:rPr>
  </w:style>
  <w:style w:type="character" w:customStyle="1" w:styleId="Ttulo6Car">
    <w:name w:val="Título 6 Car"/>
    <w:link w:val="Ttulo6"/>
    <w:uiPriority w:val="99"/>
    <w:locked/>
    <w:rsid w:val="0029275E"/>
    <w:rPr>
      <w:rFonts w:ascii="Arial" w:hAnsi="Arial" w:cs="Times New Roman"/>
      <w:i/>
      <w:sz w:val="22"/>
      <w:lang w:val="es-CO"/>
    </w:rPr>
  </w:style>
  <w:style w:type="character" w:customStyle="1" w:styleId="Ttulo7Car">
    <w:name w:val="Título 7 Car"/>
    <w:link w:val="Ttulo7"/>
    <w:uiPriority w:val="99"/>
    <w:locked/>
    <w:rsid w:val="0029275E"/>
    <w:rPr>
      <w:rFonts w:ascii="Arial" w:hAnsi="Arial" w:cs="Times New Roman"/>
      <w:lang w:val="es-CO"/>
    </w:rPr>
  </w:style>
  <w:style w:type="character" w:customStyle="1" w:styleId="Ttulo8Car">
    <w:name w:val="Título 8 Car"/>
    <w:link w:val="Ttulo8"/>
    <w:uiPriority w:val="99"/>
    <w:locked/>
    <w:rsid w:val="0029275E"/>
    <w:rPr>
      <w:rFonts w:cs="Times New Roman"/>
      <w:i/>
      <w:iCs/>
      <w:sz w:val="24"/>
      <w:szCs w:val="24"/>
    </w:rPr>
  </w:style>
  <w:style w:type="character" w:customStyle="1" w:styleId="Ttulo9Car">
    <w:name w:val="Título 9 Car"/>
    <w:link w:val="Ttulo9"/>
    <w:uiPriority w:val="99"/>
    <w:locked/>
    <w:rsid w:val="0029275E"/>
    <w:rPr>
      <w:rFonts w:ascii="Arial" w:hAnsi="Arial" w:cs="Times New Roman"/>
      <w:i/>
      <w:sz w:val="18"/>
      <w:lang w:val="es-CO"/>
    </w:rPr>
  </w:style>
  <w:style w:type="paragraph" w:styleId="Textoindependiente">
    <w:name w:val="Body Text"/>
    <w:basedOn w:val="Normal"/>
    <w:link w:val="TextoindependienteCar"/>
    <w:rsid w:val="00A304D4"/>
    <w:pPr>
      <w:jc w:val="center"/>
    </w:pPr>
  </w:style>
  <w:style w:type="character" w:customStyle="1" w:styleId="TextoindependienteCar">
    <w:name w:val="Texto independiente Car"/>
    <w:link w:val="Textoindependiente"/>
    <w:uiPriority w:val="99"/>
    <w:locked/>
    <w:rsid w:val="0029275E"/>
    <w:rPr>
      <w:rFonts w:cs="Times New Roman"/>
      <w:sz w:val="24"/>
      <w:szCs w:val="24"/>
    </w:rPr>
  </w:style>
  <w:style w:type="paragraph" w:styleId="Sangradetextonormal">
    <w:name w:val="Body Text Indent"/>
    <w:basedOn w:val="Normal"/>
    <w:link w:val="SangradetextonormalCar"/>
    <w:uiPriority w:val="99"/>
    <w:rsid w:val="00A304D4"/>
    <w:pPr>
      <w:ind w:left="1080"/>
      <w:jc w:val="center"/>
    </w:pPr>
  </w:style>
  <w:style w:type="character" w:customStyle="1" w:styleId="SangradetextonormalCar">
    <w:name w:val="Sangría de texto normal Car"/>
    <w:link w:val="Sangradetextonormal"/>
    <w:uiPriority w:val="99"/>
    <w:semiHidden/>
    <w:locked/>
    <w:rsid w:val="00D47863"/>
    <w:rPr>
      <w:rFonts w:cs="Times New Roman"/>
      <w:sz w:val="24"/>
      <w:szCs w:val="24"/>
      <w:lang w:val="es-ES" w:eastAsia="es-ES"/>
    </w:rPr>
  </w:style>
  <w:style w:type="paragraph" w:styleId="Textoindependiente2">
    <w:name w:val="Body Text 2"/>
    <w:basedOn w:val="Normal"/>
    <w:link w:val="Textoindependiente2Car"/>
    <w:rsid w:val="00A304D4"/>
    <w:pPr>
      <w:jc w:val="both"/>
    </w:pPr>
  </w:style>
  <w:style w:type="character" w:customStyle="1" w:styleId="Textoindependiente2Car">
    <w:name w:val="Texto independiente 2 Car"/>
    <w:link w:val="Textoindependiente2"/>
    <w:uiPriority w:val="99"/>
    <w:locked/>
    <w:rsid w:val="0029275E"/>
    <w:rPr>
      <w:rFonts w:cs="Times New Roman"/>
      <w:sz w:val="24"/>
      <w:szCs w:val="24"/>
    </w:rPr>
  </w:style>
  <w:style w:type="paragraph" w:styleId="Encabezado">
    <w:name w:val="header"/>
    <w:basedOn w:val="Normal"/>
    <w:link w:val="EncabezadoCar"/>
    <w:uiPriority w:val="99"/>
    <w:rsid w:val="00A304D4"/>
    <w:pPr>
      <w:tabs>
        <w:tab w:val="center" w:pos="4252"/>
        <w:tab w:val="right" w:pos="8504"/>
      </w:tabs>
    </w:pPr>
  </w:style>
  <w:style w:type="character" w:customStyle="1" w:styleId="EncabezadoCar">
    <w:name w:val="Encabezado Car"/>
    <w:link w:val="Encabezado"/>
    <w:uiPriority w:val="99"/>
    <w:locked/>
    <w:rsid w:val="0029275E"/>
    <w:rPr>
      <w:rFonts w:cs="Times New Roman"/>
      <w:sz w:val="24"/>
      <w:szCs w:val="24"/>
    </w:rPr>
  </w:style>
  <w:style w:type="paragraph" w:styleId="Piedepgina">
    <w:name w:val="footer"/>
    <w:basedOn w:val="Normal"/>
    <w:link w:val="PiedepginaCar"/>
    <w:uiPriority w:val="99"/>
    <w:rsid w:val="00A304D4"/>
    <w:pPr>
      <w:tabs>
        <w:tab w:val="center" w:pos="4252"/>
        <w:tab w:val="right" w:pos="8504"/>
      </w:tabs>
    </w:pPr>
  </w:style>
  <w:style w:type="character" w:customStyle="1" w:styleId="PiedepginaCar">
    <w:name w:val="Pie de página Car"/>
    <w:link w:val="Piedepgina"/>
    <w:uiPriority w:val="99"/>
    <w:locked/>
    <w:rsid w:val="00072E9E"/>
    <w:rPr>
      <w:rFonts w:cs="Times New Roman"/>
      <w:sz w:val="24"/>
      <w:lang w:val="es-ES" w:eastAsia="es-ES"/>
    </w:rPr>
  </w:style>
  <w:style w:type="character" w:styleId="Nmerodepgina">
    <w:name w:val="page number"/>
    <w:rsid w:val="00551655"/>
    <w:rPr>
      <w:rFonts w:cs="Times New Roman"/>
    </w:rPr>
  </w:style>
  <w:style w:type="paragraph" w:styleId="Ttulo">
    <w:name w:val="Title"/>
    <w:basedOn w:val="Normal"/>
    <w:link w:val="TtuloCar"/>
    <w:qFormat/>
    <w:rsid w:val="00551655"/>
    <w:pPr>
      <w:pBdr>
        <w:bottom w:val="single" w:sz="4" w:space="1" w:color="auto"/>
      </w:pBdr>
      <w:spacing w:line="360" w:lineRule="auto"/>
      <w:jc w:val="center"/>
    </w:pPr>
    <w:rPr>
      <w:rFonts w:ascii="Arial" w:hAnsi="Arial"/>
      <w:b/>
      <w:sz w:val="28"/>
      <w:szCs w:val="20"/>
    </w:rPr>
  </w:style>
  <w:style w:type="character" w:customStyle="1" w:styleId="TtuloCar">
    <w:name w:val="Título Car"/>
    <w:link w:val="Ttulo"/>
    <w:uiPriority w:val="99"/>
    <w:locked/>
    <w:rsid w:val="0029275E"/>
    <w:rPr>
      <w:rFonts w:ascii="Arial" w:hAnsi="Arial" w:cs="Times New Roman"/>
      <w:b/>
      <w:sz w:val="28"/>
      <w:lang w:val="es-CO"/>
    </w:rPr>
  </w:style>
  <w:style w:type="character" w:styleId="Hipervnculo">
    <w:name w:val="Hyperlink"/>
    <w:uiPriority w:val="99"/>
    <w:rsid w:val="00E61453"/>
    <w:rPr>
      <w:rFonts w:cs="Times New Roman"/>
      <w:color w:val="0000FF"/>
      <w:u w:val="single"/>
    </w:rPr>
  </w:style>
  <w:style w:type="paragraph" w:styleId="NormalWeb">
    <w:name w:val="Normal (Web)"/>
    <w:basedOn w:val="Normal"/>
    <w:rsid w:val="00E61453"/>
    <w:pPr>
      <w:spacing w:before="100" w:beforeAutospacing="1" w:after="100" w:afterAutospacing="1"/>
    </w:pPr>
  </w:style>
  <w:style w:type="table" w:styleId="Tablaconcuadrcula">
    <w:name w:val="Table Grid"/>
    <w:aliases w:val="sin cuadricula,SGI,Tabla sin cuadrícula,Petrominerales,Tabla GEOCOL,petro,Tabla con cuadrícula-1"/>
    <w:basedOn w:val="Tablanormal"/>
    <w:uiPriority w:val="99"/>
    <w:qFormat/>
    <w:rsid w:val="00921B2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deglobo">
    <w:name w:val="Balloon Text"/>
    <w:basedOn w:val="Normal"/>
    <w:link w:val="TextodegloboCar"/>
    <w:semiHidden/>
    <w:rsid w:val="00AD4766"/>
    <w:rPr>
      <w:rFonts w:ascii="Tahoma" w:hAnsi="Tahoma" w:cs="Tahoma"/>
      <w:sz w:val="16"/>
      <w:szCs w:val="16"/>
    </w:rPr>
  </w:style>
  <w:style w:type="character" w:customStyle="1" w:styleId="TextodegloboCar">
    <w:name w:val="Texto de globo Car"/>
    <w:link w:val="Textodeglobo"/>
    <w:uiPriority w:val="99"/>
    <w:semiHidden/>
    <w:locked/>
    <w:rsid w:val="0029275E"/>
    <w:rPr>
      <w:rFonts w:ascii="Tahoma" w:hAnsi="Tahoma" w:cs="Tahoma"/>
      <w:sz w:val="16"/>
      <w:szCs w:val="16"/>
    </w:rPr>
  </w:style>
  <w:style w:type="character" w:styleId="Refdenotaalpie">
    <w:name w:val="footnote reference"/>
    <w:aliases w:val="Nota de pie"/>
    <w:rsid w:val="0029275E"/>
    <w:rPr>
      <w:rFonts w:cs="Times New Roman"/>
    </w:rPr>
  </w:style>
  <w:style w:type="paragraph" w:styleId="TDC1">
    <w:name w:val="toc 1"/>
    <w:basedOn w:val="Normal"/>
    <w:next w:val="Normal"/>
    <w:uiPriority w:val="39"/>
    <w:rsid w:val="0058529D"/>
    <w:pPr>
      <w:spacing w:before="120" w:after="120" w:line="360" w:lineRule="auto"/>
      <w:jc w:val="both"/>
    </w:pPr>
    <w:rPr>
      <w:rFonts w:ascii="Avenir Next LT Pro" w:hAnsi="Avenir Next LT Pro" w:cs="Calibri"/>
      <w:b/>
      <w:bCs/>
      <w:caps/>
      <w:color w:val="303030"/>
      <w:sz w:val="22"/>
      <w:szCs w:val="20"/>
    </w:rPr>
  </w:style>
  <w:style w:type="paragraph" w:styleId="TDC2">
    <w:name w:val="toc 2"/>
    <w:basedOn w:val="Normal"/>
    <w:next w:val="Normal"/>
    <w:uiPriority w:val="39"/>
    <w:rsid w:val="0058529D"/>
    <w:pPr>
      <w:spacing w:line="360" w:lineRule="auto"/>
      <w:ind w:left="200"/>
      <w:jc w:val="both"/>
    </w:pPr>
    <w:rPr>
      <w:rFonts w:ascii="Avenir Next LT Pro" w:hAnsi="Avenir Next LT Pro" w:cs="Calibri"/>
      <w:smallCaps/>
      <w:color w:val="303030"/>
      <w:sz w:val="22"/>
      <w:szCs w:val="20"/>
    </w:rPr>
  </w:style>
  <w:style w:type="paragraph" w:styleId="TDC3">
    <w:name w:val="toc 3"/>
    <w:basedOn w:val="Normal"/>
    <w:next w:val="Normal"/>
    <w:uiPriority w:val="39"/>
    <w:rsid w:val="0029275E"/>
    <w:pPr>
      <w:ind w:left="400"/>
    </w:pPr>
    <w:rPr>
      <w:rFonts w:ascii="Calibri" w:hAnsi="Calibri" w:cs="Calibri"/>
      <w:i/>
      <w:iCs/>
      <w:sz w:val="20"/>
      <w:szCs w:val="20"/>
    </w:rPr>
  </w:style>
  <w:style w:type="paragraph" w:styleId="TDC4">
    <w:name w:val="toc 4"/>
    <w:basedOn w:val="Normal"/>
    <w:next w:val="Normal"/>
    <w:rsid w:val="0029275E"/>
    <w:pPr>
      <w:ind w:left="600"/>
    </w:pPr>
    <w:rPr>
      <w:rFonts w:ascii="Calibri" w:hAnsi="Calibri" w:cs="Calibri"/>
      <w:sz w:val="18"/>
      <w:szCs w:val="18"/>
    </w:rPr>
  </w:style>
  <w:style w:type="paragraph" w:styleId="TDC5">
    <w:name w:val="toc 5"/>
    <w:basedOn w:val="Normal"/>
    <w:next w:val="Normal"/>
    <w:rsid w:val="0029275E"/>
    <w:pPr>
      <w:ind w:left="800"/>
    </w:pPr>
    <w:rPr>
      <w:rFonts w:ascii="Calibri" w:hAnsi="Calibri" w:cs="Calibri"/>
      <w:sz w:val="18"/>
      <w:szCs w:val="18"/>
    </w:rPr>
  </w:style>
  <w:style w:type="paragraph" w:styleId="TDC6">
    <w:name w:val="toc 6"/>
    <w:basedOn w:val="Normal"/>
    <w:next w:val="Normal"/>
    <w:rsid w:val="0029275E"/>
    <w:pPr>
      <w:ind w:left="1000"/>
    </w:pPr>
    <w:rPr>
      <w:rFonts w:ascii="Calibri" w:hAnsi="Calibri" w:cs="Calibri"/>
      <w:sz w:val="18"/>
      <w:szCs w:val="18"/>
    </w:rPr>
  </w:style>
  <w:style w:type="paragraph" w:styleId="TDC7">
    <w:name w:val="toc 7"/>
    <w:basedOn w:val="Normal"/>
    <w:next w:val="Normal"/>
    <w:rsid w:val="0029275E"/>
    <w:pPr>
      <w:ind w:left="1200"/>
    </w:pPr>
    <w:rPr>
      <w:rFonts w:ascii="Calibri" w:hAnsi="Calibri" w:cs="Calibri"/>
      <w:sz w:val="18"/>
      <w:szCs w:val="18"/>
    </w:rPr>
  </w:style>
  <w:style w:type="paragraph" w:styleId="TDC8">
    <w:name w:val="toc 8"/>
    <w:basedOn w:val="Normal"/>
    <w:next w:val="Normal"/>
    <w:rsid w:val="0029275E"/>
    <w:pPr>
      <w:ind w:left="1400"/>
    </w:pPr>
    <w:rPr>
      <w:rFonts w:ascii="Calibri" w:hAnsi="Calibri" w:cs="Calibri"/>
      <w:sz w:val="18"/>
      <w:szCs w:val="18"/>
    </w:rPr>
  </w:style>
  <w:style w:type="paragraph" w:styleId="TDC9">
    <w:name w:val="toc 9"/>
    <w:basedOn w:val="Normal"/>
    <w:next w:val="Normal"/>
    <w:rsid w:val="0029275E"/>
    <w:pPr>
      <w:ind w:left="1600"/>
    </w:pPr>
    <w:rPr>
      <w:rFonts w:ascii="Calibri" w:hAnsi="Calibri" w:cs="Calibri"/>
      <w:sz w:val="18"/>
      <w:szCs w:val="18"/>
    </w:rPr>
  </w:style>
  <w:style w:type="paragraph" w:styleId="Textoindependiente3">
    <w:name w:val="Body Text 3"/>
    <w:basedOn w:val="Normal"/>
    <w:link w:val="Textoindependiente3Car"/>
    <w:rsid w:val="0029275E"/>
    <w:pPr>
      <w:widowControl w:val="0"/>
      <w:spacing w:after="58"/>
      <w:jc w:val="center"/>
    </w:pPr>
    <w:rPr>
      <w:rFonts w:ascii="Arial" w:hAnsi="Arial"/>
      <w:b/>
      <w:sz w:val="20"/>
      <w:szCs w:val="20"/>
      <w:lang w:val="en-US"/>
    </w:rPr>
  </w:style>
  <w:style w:type="character" w:customStyle="1" w:styleId="Textoindependiente3Car">
    <w:name w:val="Texto independiente 3 Car"/>
    <w:link w:val="Textoindependiente3"/>
    <w:locked/>
    <w:rsid w:val="0029275E"/>
    <w:rPr>
      <w:rFonts w:ascii="Arial" w:hAnsi="Arial" w:cs="Times New Roman"/>
      <w:b/>
    </w:rPr>
  </w:style>
  <w:style w:type="paragraph" w:customStyle="1" w:styleId="Estilo1">
    <w:name w:val="Estilo1"/>
    <w:basedOn w:val="Ttulo1"/>
    <w:autoRedefine/>
    <w:uiPriority w:val="99"/>
    <w:rsid w:val="0029275E"/>
    <w:pPr>
      <w:jc w:val="left"/>
    </w:pPr>
    <w:rPr>
      <w:rFonts w:cs="Times New Roman"/>
      <w:bCs w:val="0"/>
      <w:kern w:val="28"/>
      <w:sz w:val="24"/>
      <w:lang w:val="en-US"/>
    </w:rPr>
  </w:style>
  <w:style w:type="paragraph" w:customStyle="1" w:styleId="Estilo2">
    <w:name w:val="Estilo2"/>
    <w:basedOn w:val="Ttulo2"/>
    <w:autoRedefine/>
    <w:rsid w:val="002404E3"/>
    <w:pPr>
      <w:spacing w:before="240" w:after="60"/>
    </w:pPr>
    <w:rPr>
      <w:rFonts w:cstheme="minorHAnsi"/>
      <w:bCs w:val="0"/>
      <w:sz w:val="28"/>
      <w:szCs w:val="22"/>
    </w:rPr>
  </w:style>
  <w:style w:type="paragraph" w:customStyle="1" w:styleId="Estilo3">
    <w:name w:val="Estilo3"/>
    <w:basedOn w:val="Ttulo2"/>
    <w:autoRedefine/>
    <w:rsid w:val="0029275E"/>
    <w:pPr>
      <w:jc w:val="left"/>
    </w:pPr>
    <w:rPr>
      <w:rFonts w:cs="Times New Roman"/>
      <w:bCs w:val="0"/>
      <w:sz w:val="22"/>
      <w:szCs w:val="20"/>
      <w:lang w:val="en-US"/>
    </w:rPr>
  </w:style>
  <w:style w:type="paragraph" w:customStyle="1" w:styleId="Estilo20">
    <w:name w:val="Estilo 2"/>
    <w:basedOn w:val="Ttulo2"/>
    <w:autoRedefine/>
    <w:uiPriority w:val="99"/>
    <w:rsid w:val="0029275E"/>
    <w:pPr>
      <w:spacing w:before="240" w:after="60"/>
      <w:jc w:val="left"/>
    </w:pPr>
    <w:rPr>
      <w:rFonts w:cs="Times New Roman"/>
      <w:bCs w:val="0"/>
      <w:sz w:val="22"/>
      <w:szCs w:val="20"/>
      <w:lang w:val="en-US"/>
    </w:rPr>
  </w:style>
  <w:style w:type="paragraph" w:styleId="Descripcin">
    <w:name w:val="caption"/>
    <w:aliases w:val="Epígrafe Car1,Epígrafe Car Car Car Car Car Car,Epígrafe Car Car Car Car,Epígrafe Car Car Car Car Car Car Car,Epígrafe Car Car Car Car Car Car Car Car Car Car,Epígrafe,Descripción1,Epígrafe1,Titulo de graficas,Car,Epígrafe Car Car,A,Car1,C,D"/>
    <w:basedOn w:val="Normal"/>
    <w:next w:val="Normal"/>
    <w:link w:val="DescripcinCar"/>
    <w:qFormat/>
    <w:rsid w:val="0029275E"/>
    <w:pPr>
      <w:spacing w:before="120" w:after="120"/>
      <w:jc w:val="both"/>
    </w:pPr>
    <w:rPr>
      <w:rFonts w:ascii="Tahoma" w:hAnsi="Tahoma"/>
      <w:b/>
      <w:bCs/>
      <w:sz w:val="20"/>
      <w:szCs w:val="20"/>
      <w:lang w:val="es-MX" w:eastAsia="es-MX"/>
    </w:rPr>
  </w:style>
  <w:style w:type="paragraph" w:customStyle="1" w:styleId="xl24">
    <w:name w:val="xl24"/>
    <w:basedOn w:val="Normal"/>
    <w:uiPriority w:val="99"/>
    <w:rsid w:val="0029275E"/>
    <w:pPr>
      <w:spacing w:before="100" w:beforeAutospacing="1" w:after="100" w:afterAutospacing="1"/>
      <w:jc w:val="center"/>
    </w:pPr>
    <w:rPr>
      <w:rFonts w:ascii="Arial" w:eastAsia="Arial Unicode MS" w:hAnsi="Arial" w:cs="Arial"/>
      <w:sz w:val="22"/>
      <w:szCs w:val="22"/>
    </w:rPr>
  </w:style>
  <w:style w:type="paragraph" w:styleId="Textonotapie">
    <w:name w:val="footnote text"/>
    <w:basedOn w:val="Normal"/>
    <w:link w:val="TextonotapieCar"/>
    <w:rsid w:val="0029275E"/>
    <w:pPr>
      <w:spacing w:before="120" w:after="120"/>
      <w:jc w:val="both"/>
    </w:pPr>
    <w:rPr>
      <w:rFonts w:ascii="Tahoma" w:hAnsi="Tahoma"/>
      <w:sz w:val="20"/>
      <w:szCs w:val="20"/>
      <w:lang w:val="es-MX" w:eastAsia="es-MX"/>
    </w:rPr>
  </w:style>
  <w:style w:type="character" w:customStyle="1" w:styleId="TextonotapieCar">
    <w:name w:val="Texto nota pie Car"/>
    <w:link w:val="Textonotapie"/>
    <w:locked/>
    <w:rsid w:val="0029275E"/>
    <w:rPr>
      <w:rFonts w:ascii="Tahoma" w:hAnsi="Tahoma" w:cs="Times New Roman"/>
      <w:lang w:val="es-MX" w:eastAsia="es-MX"/>
    </w:rPr>
  </w:style>
  <w:style w:type="paragraph" w:styleId="Tabladeilustraciones">
    <w:name w:val="table of figures"/>
    <w:basedOn w:val="Normal"/>
    <w:next w:val="Normal"/>
    <w:uiPriority w:val="99"/>
    <w:rsid w:val="0029275E"/>
    <w:pPr>
      <w:spacing w:before="120" w:after="120"/>
      <w:ind w:left="440" w:hanging="440"/>
      <w:jc w:val="both"/>
    </w:pPr>
    <w:rPr>
      <w:rFonts w:ascii="Calibri" w:hAnsi="Calibri"/>
      <w:sz w:val="22"/>
      <w:szCs w:val="22"/>
      <w:lang w:val="es-MX" w:eastAsia="es-MX"/>
    </w:rPr>
  </w:style>
  <w:style w:type="paragraph" w:styleId="Textocomentario">
    <w:name w:val="annotation text"/>
    <w:basedOn w:val="Normal"/>
    <w:link w:val="TextocomentarioCar"/>
    <w:rsid w:val="0029275E"/>
    <w:pPr>
      <w:spacing w:before="120" w:after="120"/>
      <w:jc w:val="both"/>
    </w:pPr>
    <w:rPr>
      <w:rFonts w:ascii="Tahoma" w:hAnsi="Tahoma"/>
      <w:sz w:val="20"/>
      <w:szCs w:val="20"/>
      <w:lang w:val="es-MX" w:eastAsia="es-MX"/>
    </w:rPr>
  </w:style>
  <w:style w:type="character" w:customStyle="1" w:styleId="TextocomentarioCar">
    <w:name w:val="Texto comentario Car"/>
    <w:link w:val="Textocomentario"/>
    <w:locked/>
    <w:rsid w:val="0029275E"/>
    <w:rPr>
      <w:rFonts w:ascii="Tahoma" w:hAnsi="Tahoma" w:cs="Times New Roman"/>
      <w:lang w:val="es-MX" w:eastAsia="es-MX"/>
    </w:rPr>
  </w:style>
  <w:style w:type="paragraph" w:styleId="Asuntodelcomentario">
    <w:name w:val="annotation subject"/>
    <w:basedOn w:val="Textocomentario"/>
    <w:next w:val="Textocomentario"/>
    <w:link w:val="AsuntodelcomentarioCar"/>
    <w:rsid w:val="0029275E"/>
    <w:rPr>
      <w:b/>
      <w:bCs/>
    </w:rPr>
  </w:style>
  <w:style w:type="character" w:customStyle="1" w:styleId="AsuntodelcomentarioCar">
    <w:name w:val="Asunto del comentario Car"/>
    <w:link w:val="Asuntodelcomentario"/>
    <w:locked/>
    <w:rsid w:val="0029275E"/>
    <w:rPr>
      <w:rFonts w:ascii="Tahoma" w:hAnsi="Tahoma" w:cs="Times New Roman"/>
      <w:b/>
      <w:bCs/>
      <w:lang w:val="es-MX" w:eastAsia="es-MX"/>
    </w:rPr>
  </w:style>
  <w:style w:type="paragraph" w:styleId="Textosinformato">
    <w:name w:val="Plain Text"/>
    <w:basedOn w:val="Normal"/>
    <w:link w:val="TextosinformatoCar"/>
    <w:uiPriority w:val="99"/>
    <w:rsid w:val="0029275E"/>
    <w:rPr>
      <w:rFonts w:ascii="Courier New" w:hAnsi="Courier New" w:cs="Courier New"/>
      <w:sz w:val="20"/>
      <w:szCs w:val="20"/>
      <w:lang w:val="es-MX" w:eastAsia="es-MX"/>
    </w:rPr>
  </w:style>
  <w:style w:type="character" w:customStyle="1" w:styleId="TextosinformatoCar">
    <w:name w:val="Texto sin formato Car"/>
    <w:link w:val="Textosinformato"/>
    <w:uiPriority w:val="99"/>
    <w:locked/>
    <w:rsid w:val="0029275E"/>
    <w:rPr>
      <w:rFonts w:ascii="Courier New" w:hAnsi="Courier New" w:cs="Courier New"/>
      <w:lang w:val="es-MX" w:eastAsia="es-MX"/>
    </w:rPr>
  </w:style>
  <w:style w:type="paragraph" w:customStyle="1" w:styleId="NormalArial">
    <w:name w:val="Normal + Arial"/>
    <w:aliases w:val="11 pt,Interlineado:  1,5 líneas"/>
    <w:basedOn w:val="Ttulo1"/>
    <w:uiPriority w:val="99"/>
    <w:rsid w:val="0029275E"/>
    <w:rPr>
      <w:rFonts w:cs="Times New Roman"/>
      <w:bCs w:val="0"/>
      <w:kern w:val="28"/>
      <w:sz w:val="24"/>
      <w:lang w:val="en-US"/>
    </w:rPr>
  </w:style>
  <w:style w:type="character" w:customStyle="1" w:styleId="apple-style-span">
    <w:name w:val="apple-style-span"/>
    <w:uiPriority w:val="99"/>
    <w:rsid w:val="0029275E"/>
    <w:rPr>
      <w:rFonts w:cs="Times New Roman"/>
    </w:rPr>
  </w:style>
  <w:style w:type="character" w:customStyle="1" w:styleId="apple-converted-space">
    <w:name w:val="apple-converted-space"/>
    <w:rsid w:val="0029275E"/>
    <w:rPr>
      <w:rFonts w:cs="Times New Roman"/>
    </w:rPr>
  </w:style>
  <w:style w:type="character" w:styleId="Refdecomentario">
    <w:name w:val="annotation reference"/>
    <w:uiPriority w:val="99"/>
    <w:rsid w:val="0029275E"/>
    <w:rPr>
      <w:rFonts w:cs="Times New Roman"/>
      <w:sz w:val="16"/>
    </w:rPr>
  </w:style>
  <w:style w:type="paragraph" w:customStyle="1" w:styleId="Default">
    <w:name w:val="Default"/>
    <w:rsid w:val="0029275E"/>
    <w:pPr>
      <w:autoSpaceDE w:val="0"/>
      <w:autoSpaceDN w:val="0"/>
      <w:adjustRightInd w:val="0"/>
    </w:pPr>
    <w:rPr>
      <w:rFonts w:ascii="Arial" w:hAnsi="Arial" w:cs="Arial"/>
      <w:color w:val="000000"/>
      <w:sz w:val="24"/>
      <w:szCs w:val="24"/>
      <w:lang w:val="es-ES" w:eastAsia="es-ES"/>
    </w:rPr>
  </w:style>
  <w:style w:type="paragraph" w:customStyle="1" w:styleId="Textonormal">
    <w:name w:val="Texto normal"/>
    <w:basedOn w:val="Normal"/>
    <w:uiPriority w:val="99"/>
    <w:rsid w:val="0029275E"/>
    <w:pPr>
      <w:widowControl w:val="0"/>
      <w:spacing w:before="240" w:line="360" w:lineRule="auto"/>
      <w:jc w:val="both"/>
    </w:pPr>
    <w:rPr>
      <w:rFonts w:ascii="Arial" w:hAnsi="Arial"/>
      <w:szCs w:val="20"/>
      <w:lang w:val="es-ES_tradnl" w:eastAsia="es-CL"/>
    </w:rPr>
  </w:style>
  <w:style w:type="paragraph" w:customStyle="1" w:styleId="FON">
    <w:name w:val="FON"/>
    <w:basedOn w:val="Normal"/>
    <w:link w:val="FONCar"/>
    <w:uiPriority w:val="99"/>
    <w:rsid w:val="0029275E"/>
    <w:pPr>
      <w:widowControl w:val="0"/>
      <w:autoSpaceDE w:val="0"/>
      <w:autoSpaceDN w:val="0"/>
      <w:adjustRightInd w:val="0"/>
      <w:ind w:left="1304"/>
      <w:jc w:val="both"/>
    </w:pPr>
    <w:rPr>
      <w:rFonts w:ascii="Trebuchet MS" w:hAnsi="Trebuchet MS"/>
      <w:color w:val="808080"/>
      <w:sz w:val="20"/>
      <w:szCs w:val="20"/>
      <w:lang w:val="es-ES_tradnl" w:eastAsia="es-ES_tradnl"/>
    </w:rPr>
  </w:style>
  <w:style w:type="character" w:customStyle="1" w:styleId="FONCar">
    <w:name w:val="FON Car"/>
    <w:link w:val="FON"/>
    <w:uiPriority w:val="99"/>
    <w:locked/>
    <w:rsid w:val="0029275E"/>
    <w:rPr>
      <w:rFonts w:ascii="Trebuchet MS" w:hAnsi="Trebuchet MS"/>
      <w:color w:val="808080"/>
      <w:lang w:val="es-ES_tradnl" w:eastAsia="es-ES_tradnl"/>
    </w:rPr>
  </w:style>
  <w:style w:type="character" w:customStyle="1" w:styleId="style31">
    <w:name w:val="style31"/>
    <w:uiPriority w:val="99"/>
    <w:rsid w:val="0029275E"/>
    <w:rPr>
      <w:rFonts w:ascii="Verdana" w:hAnsi="Verdana"/>
      <w:sz w:val="18"/>
    </w:rPr>
  </w:style>
  <w:style w:type="character" w:styleId="Textoennegrita">
    <w:name w:val="Strong"/>
    <w:uiPriority w:val="99"/>
    <w:qFormat/>
    <w:rsid w:val="0029275E"/>
    <w:rPr>
      <w:rFonts w:cs="Times New Roman"/>
      <w:b/>
    </w:rPr>
  </w:style>
  <w:style w:type="paragraph" w:styleId="Prrafodelista">
    <w:name w:val="List Paragraph"/>
    <w:aliases w:val="Viñeta 6,Bolita,Guión,List Paragraph,Párrafo de lista3,BOLA,Párrafo de lista21,Titulo 8,HOJA,BOLADEF,Párrafo de lista2,Párrafo de lista5,MIBEX B,Viñeta Chulo,Viñeta nivel 1,Viñeta 2,BOLITA,rayita,Tercer nivel de viñeta,Bola,titulo 5"/>
    <w:basedOn w:val="Normal"/>
    <w:link w:val="PrrafodelistaCar"/>
    <w:uiPriority w:val="1"/>
    <w:qFormat/>
    <w:rsid w:val="0029275E"/>
    <w:pPr>
      <w:ind w:left="720"/>
      <w:contextualSpacing/>
    </w:pPr>
    <w:rPr>
      <w:sz w:val="20"/>
      <w:szCs w:val="20"/>
    </w:rPr>
  </w:style>
  <w:style w:type="paragraph" w:styleId="Cita">
    <w:name w:val="Quote"/>
    <w:basedOn w:val="Normal"/>
    <w:next w:val="Normal"/>
    <w:link w:val="CitaCar"/>
    <w:uiPriority w:val="99"/>
    <w:qFormat/>
    <w:rsid w:val="0029275E"/>
    <w:rPr>
      <w:i/>
      <w:iCs/>
      <w:color w:val="000000"/>
      <w:sz w:val="20"/>
      <w:szCs w:val="20"/>
    </w:rPr>
  </w:style>
  <w:style w:type="character" w:customStyle="1" w:styleId="CitaCar">
    <w:name w:val="Cita Car"/>
    <w:link w:val="Cita"/>
    <w:uiPriority w:val="99"/>
    <w:locked/>
    <w:rsid w:val="0029275E"/>
    <w:rPr>
      <w:rFonts w:cs="Times New Roman"/>
      <w:i/>
      <w:iCs/>
      <w:color w:val="000000"/>
      <w:lang w:val="es-CO"/>
    </w:rPr>
  </w:style>
  <w:style w:type="paragraph" w:customStyle="1" w:styleId="ecxmsonormal">
    <w:name w:val="ecxmsonormal"/>
    <w:basedOn w:val="Normal"/>
    <w:rsid w:val="007B79C9"/>
    <w:pPr>
      <w:spacing w:after="324"/>
    </w:pPr>
  </w:style>
  <w:style w:type="character" w:styleId="Hipervnculovisitado">
    <w:name w:val="FollowedHyperlink"/>
    <w:uiPriority w:val="99"/>
    <w:semiHidden/>
    <w:unhideWhenUsed/>
    <w:locked/>
    <w:rsid w:val="009C7496"/>
    <w:rPr>
      <w:color w:val="800080"/>
      <w:u w:val="single"/>
    </w:rPr>
  </w:style>
  <w:style w:type="numbering" w:customStyle="1" w:styleId="LFO1813">
    <w:name w:val="LFO1813"/>
    <w:basedOn w:val="Sinlista"/>
    <w:rsid w:val="00170ADA"/>
    <w:pPr>
      <w:numPr>
        <w:numId w:val="1"/>
      </w:numPr>
    </w:pPr>
  </w:style>
  <w:style w:type="paragraph" w:customStyle="1" w:styleId="estilo10">
    <w:name w:val="estilo1"/>
    <w:basedOn w:val="Normal"/>
    <w:rsid w:val="002E02C9"/>
    <w:pPr>
      <w:spacing w:before="230" w:after="230" w:line="216" w:lineRule="atLeast"/>
      <w:ind w:left="230" w:right="230"/>
    </w:pPr>
    <w:rPr>
      <w:rFonts w:ascii="Verdana" w:hAnsi="Verdana"/>
      <w:color w:val="000000"/>
      <w:sz w:val="18"/>
      <w:szCs w:val="18"/>
      <w:lang w:val="en-GB" w:eastAsia="en-GB"/>
    </w:rPr>
  </w:style>
  <w:style w:type="character" w:styleId="nfasis">
    <w:name w:val="Emphasis"/>
    <w:basedOn w:val="Fuentedeprrafopredeter"/>
    <w:qFormat/>
    <w:rsid w:val="006F25E5"/>
    <w:rPr>
      <w:i/>
      <w:iCs/>
    </w:rPr>
  </w:style>
  <w:style w:type="paragraph" w:styleId="TtuloTDC">
    <w:name w:val="TOC Heading"/>
    <w:basedOn w:val="Ttulo1"/>
    <w:next w:val="Normal"/>
    <w:uiPriority w:val="39"/>
    <w:unhideWhenUsed/>
    <w:qFormat/>
    <w:rsid w:val="000165F7"/>
    <w:pPr>
      <w:keepLines/>
      <w:spacing w:before="480"/>
      <w:jc w:val="left"/>
      <w:outlineLvl w:val="9"/>
    </w:pPr>
    <w:rPr>
      <w:rFonts w:asciiTheme="majorHAnsi" w:eastAsiaTheme="majorEastAsia" w:hAnsiTheme="majorHAnsi" w:cstheme="majorBidi"/>
      <w:color w:val="365F91" w:themeColor="accent1" w:themeShade="BF"/>
      <w:sz w:val="28"/>
      <w:szCs w:val="28"/>
    </w:rPr>
  </w:style>
  <w:style w:type="paragraph" w:customStyle="1" w:styleId="textmoyenjd">
    <w:name w:val="textmoyenjd"/>
    <w:basedOn w:val="Normal"/>
    <w:rsid w:val="000165F7"/>
    <w:pPr>
      <w:spacing w:before="100" w:beforeAutospacing="1" w:after="100" w:afterAutospacing="1"/>
      <w:ind w:firstLine="360"/>
      <w:jc w:val="both"/>
    </w:pPr>
    <w:rPr>
      <w:rFonts w:ascii="Arial" w:eastAsia="Arial Unicode MS" w:hAnsi="Arial" w:cs="Arial"/>
      <w:color w:val="000000"/>
      <w:sz w:val="20"/>
      <w:szCs w:val="20"/>
    </w:rPr>
  </w:style>
  <w:style w:type="paragraph" w:customStyle="1" w:styleId="Prrafodelista1">
    <w:name w:val="Párrafo de lista1"/>
    <w:basedOn w:val="Normal"/>
    <w:uiPriority w:val="34"/>
    <w:qFormat/>
    <w:rsid w:val="000165F7"/>
    <w:pPr>
      <w:ind w:left="720"/>
    </w:pPr>
    <w:rPr>
      <w:sz w:val="20"/>
      <w:szCs w:val="20"/>
      <w:lang w:val="es-ES_tradnl"/>
    </w:rPr>
  </w:style>
  <w:style w:type="character" w:customStyle="1" w:styleId="longtext">
    <w:name w:val="long_text"/>
    <w:basedOn w:val="Fuentedeprrafopredeter"/>
    <w:rsid w:val="000165F7"/>
  </w:style>
  <w:style w:type="character" w:customStyle="1" w:styleId="tx">
    <w:name w:val="tx"/>
    <w:basedOn w:val="Fuentedeprrafopredeter"/>
    <w:rsid w:val="007E662F"/>
  </w:style>
  <w:style w:type="paragraph" w:customStyle="1" w:styleId="xl70">
    <w:name w:val="xl70"/>
    <w:basedOn w:val="Normal"/>
    <w:rsid w:val="007C033A"/>
    <w:pPr>
      <w:spacing w:before="100" w:beforeAutospacing="1" w:after="100" w:afterAutospacing="1"/>
    </w:pPr>
    <w:rPr>
      <w:rFonts w:ascii="Calibri" w:hAnsi="Calibri"/>
      <w:sz w:val="22"/>
      <w:szCs w:val="22"/>
    </w:rPr>
  </w:style>
  <w:style w:type="paragraph" w:customStyle="1" w:styleId="xl71">
    <w:name w:val="xl71"/>
    <w:basedOn w:val="Normal"/>
    <w:rsid w:val="007C033A"/>
    <w:pPr>
      <w:spacing w:before="100" w:beforeAutospacing="1" w:after="100" w:afterAutospacing="1"/>
    </w:pPr>
    <w:rPr>
      <w:rFonts w:ascii="Calibri" w:hAnsi="Calibri"/>
    </w:rPr>
  </w:style>
  <w:style w:type="paragraph" w:customStyle="1" w:styleId="xl72">
    <w:name w:val="xl72"/>
    <w:basedOn w:val="Normal"/>
    <w:rsid w:val="007C033A"/>
    <w:pPr>
      <w:spacing w:before="100" w:beforeAutospacing="1" w:after="100" w:afterAutospacing="1"/>
      <w:jc w:val="center"/>
      <w:textAlignment w:val="center"/>
    </w:pPr>
    <w:rPr>
      <w:rFonts w:ascii="Calibri" w:hAnsi="Calibri"/>
    </w:rPr>
  </w:style>
  <w:style w:type="paragraph" w:customStyle="1" w:styleId="xl73">
    <w:name w:val="xl73"/>
    <w:basedOn w:val="Normal"/>
    <w:rsid w:val="007C033A"/>
    <w:pPr>
      <w:spacing w:before="100" w:beforeAutospacing="1" w:after="100" w:afterAutospacing="1"/>
      <w:jc w:val="center"/>
    </w:pPr>
    <w:rPr>
      <w:rFonts w:ascii="Calibri" w:hAnsi="Calibri"/>
      <w:b/>
      <w:bCs/>
    </w:rPr>
  </w:style>
  <w:style w:type="paragraph" w:customStyle="1" w:styleId="xl74">
    <w:name w:val="xl74"/>
    <w:basedOn w:val="Normal"/>
    <w:rsid w:val="007C033A"/>
    <w:pPr>
      <w:pBdr>
        <w:left w:val="single" w:sz="8" w:space="0" w:color="9BBB59"/>
        <w:bottom w:val="single" w:sz="8" w:space="0" w:color="9BBB59"/>
        <w:right w:val="single" w:sz="8" w:space="0" w:color="9BBB59"/>
      </w:pBdr>
      <w:spacing w:before="100" w:beforeAutospacing="1" w:after="100" w:afterAutospacing="1"/>
      <w:jc w:val="center"/>
      <w:textAlignment w:val="center"/>
    </w:pPr>
    <w:rPr>
      <w:rFonts w:ascii="Calibri" w:hAnsi="Calibri"/>
    </w:rPr>
  </w:style>
  <w:style w:type="paragraph" w:customStyle="1" w:styleId="xl75">
    <w:name w:val="xl75"/>
    <w:basedOn w:val="Normal"/>
    <w:rsid w:val="007C033A"/>
    <w:pPr>
      <w:pBdr>
        <w:top w:val="single" w:sz="8" w:space="0" w:color="9BBB59"/>
        <w:left w:val="single" w:sz="8" w:space="0" w:color="9BBB59"/>
        <w:right w:val="single" w:sz="8" w:space="0" w:color="9BBB59"/>
      </w:pBdr>
      <w:spacing w:before="100" w:beforeAutospacing="1" w:after="100" w:afterAutospacing="1"/>
      <w:jc w:val="center"/>
      <w:textAlignment w:val="center"/>
    </w:pPr>
    <w:rPr>
      <w:rFonts w:ascii="Calibri" w:hAnsi="Calibri"/>
    </w:rPr>
  </w:style>
  <w:style w:type="paragraph" w:customStyle="1" w:styleId="xl76">
    <w:name w:val="xl76"/>
    <w:basedOn w:val="Normal"/>
    <w:rsid w:val="007C033A"/>
    <w:pPr>
      <w:pBdr>
        <w:left w:val="single" w:sz="8" w:space="0" w:color="9BBB59"/>
        <w:right w:val="single" w:sz="8" w:space="0" w:color="9BBB59"/>
      </w:pBdr>
      <w:spacing w:before="100" w:beforeAutospacing="1" w:after="100" w:afterAutospacing="1"/>
      <w:jc w:val="center"/>
      <w:textAlignment w:val="center"/>
    </w:pPr>
    <w:rPr>
      <w:rFonts w:ascii="Calibri" w:hAnsi="Calibri"/>
    </w:rPr>
  </w:style>
  <w:style w:type="paragraph" w:customStyle="1" w:styleId="xl77">
    <w:name w:val="xl77"/>
    <w:basedOn w:val="Normal"/>
    <w:rsid w:val="007C033A"/>
    <w:pPr>
      <w:pBdr>
        <w:top w:val="single" w:sz="4" w:space="0" w:color="9BBB59"/>
        <w:left w:val="single" w:sz="4" w:space="0" w:color="9BBB59"/>
        <w:bottom w:val="single" w:sz="4" w:space="0" w:color="9BBB59"/>
        <w:right w:val="single" w:sz="4" w:space="0" w:color="9BBB59"/>
      </w:pBdr>
      <w:shd w:val="clear" w:color="000000" w:fill="EBF1DE"/>
      <w:spacing w:before="100" w:beforeAutospacing="1" w:after="100" w:afterAutospacing="1"/>
      <w:jc w:val="center"/>
      <w:textAlignment w:val="center"/>
    </w:pPr>
    <w:rPr>
      <w:rFonts w:ascii="Calibri" w:hAnsi="Calibri"/>
      <w:color w:val="0000FF"/>
    </w:rPr>
  </w:style>
  <w:style w:type="paragraph" w:customStyle="1" w:styleId="xl78">
    <w:name w:val="xl78"/>
    <w:basedOn w:val="Normal"/>
    <w:rsid w:val="007C033A"/>
    <w:pPr>
      <w:pBdr>
        <w:top w:val="single" w:sz="4" w:space="0" w:color="9BBB59"/>
        <w:left w:val="single" w:sz="4" w:space="0" w:color="9BBB59"/>
        <w:bottom w:val="single" w:sz="4" w:space="0" w:color="9BBB59"/>
        <w:right w:val="single" w:sz="4" w:space="0" w:color="9BBB59"/>
      </w:pBdr>
      <w:shd w:val="clear" w:color="000000" w:fill="EBF1DE"/>
      <w:spacing w:before="100" w:beforeAutospacing="1" w:after="100" w:afterAutospacing="1"/>
      <w:jc w:val="center"/>
      <w:textAlignment w:val="center"/>
    </w:pPr>
    <w:rPr>
      <w:rFonts w:ascii="Calibri" w:hAnsi="Calibri"/>
    </w:rPr>
  </w:style>
  <w:style w:type="paragraph" w:customStyle="1" w:styleId="xl79">
    <w:name w:val="xl79"/>
    <w:basedOn w:val="Normal"/>
    <w:rsid w:val="007C033A"/>
    <w:pPr>
      <w:pBdr>
        <w:left w:val="single" w:sz="4" w:space="0" w:color="9BBB59"/>
        <w:bottom w:val="single" w:sz="4" w:space="0" w:color="9BBB59"/>
        <w:right w:val="single" w:sz="4" w:space="0" w:color="9BBB59"/>
      </w:pBdr>
      <w:shd w:val="clear" w:color="000000" w:fill="EBF1DE"/>
      <w:spacing w:before="100" w:beforeAutospacing="1" w:after="100" w:afterAutospacing="1"/>
      <w:jc w:val="center"/>
      <w:textAlignment w:val="center"/>
    </w:pPr>
    <w:rPr>
      <w:rFonts w:ascii="Calibri" w:hAnsi="Calibri"/>
      <w:color w:val="0000FF"/>
    </w:rPr>
  </w:style>
  <w:style w:type="paragraph" w:customStyle="1" w:styleId="xl80">
    <w:name w:val="xl80"/>
    <w:basedOn w:val="Normal"/>
    <w:rsid w:val="007C033A"/>
    <w:pPr>
      <w:pBdr>
        <w:left w:val="single" w:sz="4" w:space="0" w:color="9BBB59"/>
        <w:bottom w:val="single" w:sz="4" w:space="0" w:color="9BBB59"/>
        <w:right w:val="single" w:sz="4" w:space="0" w:color="9BBB59"/>
      </w:pBdr>
      <w:shd w:val="clear" w:color="000000" w:fill="EBF1DE"/>
      <w:spacing w:before="100" w:beforeAutospacing="1" w:after="100" w:afterAutospacing="1"/>
      <w:jc w:val="center"/>
      <w:textAlignment w:val="center"/>
    </w:pPr>
    <w:rPr>
      <w:rFonts w:ascii="Calibri" w:hAnsi="Calibri"/>
    </w:rPr>
  </w:style>
  <w:style w:type="paragraph" w:customStyle="1" w:styleId="xl81">
    <w:name w:val="xl81"/>
    <w:basedOn w:val="Normal"/>
    <w:rsid w:val="007C033A"/>
    <w:pPr>
      <w:pBdr>
        <w:left w:val="single" w:sz="4" w:space="0" w:color="9BBB59"/>
        <w:bottom w:val="single" w:sz="4" w:space="0" w:color="9BBB59"/>
        <w:right w:val="single" w:sz="8" w:space="0" w:color="9BBB59"/>
      </w:pBdr>
      <w:shd w:val="clear" w:color="000000" w:fill="EBF1DE"/>
      <w:spacing w:before="100" w:beforeAutospacing="1" w:after="100" w:afterAutospacing="1"/>
      <w:jc w:val="center"/>
      <w:textAlignment w:val="center"/>
    </w:pPr>
    <w:rPr>
      <w:rFonts w:ascii="Calibri" w:hAnsi="Calibri"/>
    </w:rPr>
  </w:style>
  <w:style w:type="paragraph" w:customStyle="1" w:styleId="xl82">
    <w:name w:val="xl82"/>
    <w:basedOn w:val="Normal"/>
    <w:rsid w:val="007C033A"/>
    <w:pPr>
      <w:pBdr>
        <w:top w:val="single" w:sz="4" w:space="0" w:color="9BBB59"/>
        <w:left w:val="single" w:sz="4" w:space="0" w:color="9BBB59"/>
        <w:bottom w:val="single" w:sz="4" w:space="0" w:color="9BBB59"/>
        <w:right w:val="single" w:sz="8" w:space="0" w:color="9BBB59"/>
      </w:pBdr>
      <w:shd w:val="clear" w:color="000000" w:fill="EBF1DE"/>
      <w:spacing w:before="100" w:beforeAutospacing="1" w:after="100" w:afterAutospacing="1"/>
      <w:jc w:val="center"/>
      <w:textAlignment w:val="center"/>
    </w:pPr>
    <w:rPr>
      <w:rFonts w:ascii="Calibri" w:hAnsi="Calibri"/>
    </w:rPr>
  </w:style>
  <w:style w:type="paragraph" w:customStyle="1" w:styleId="xl83">
    <w:name w:val="xl83"/>
    <w:basedOn w:val="Normal"/>
    <w:rsid w:val="007C033A"/>
    <w:pPr>
      <w:pBdr>
        <w:top w:val="single" w:sz="4" w:space="0" w:color="9BBB59"/>
        <w:left w:val="single" w:sz="4" w:space="0" w:color="9BBB59"/>
        <w:bottom w:val="single" w:sz="8" w:space="0" w:color="9BBB59"/>
        <w:right w:val="single" w:sz="4" w:space="0" w:color="9BBB59"/>
      </w:pBdr>
      <w:shd w:val="clear" w:color="000000" w:fill="EBF1DE"/>
      <w:spacing w:before="100" w:beforeAutospacing="1" w:after="100" w:afterAutospacing="1"/>
      <w:jc w:val="center"/>
      <w:textAlignment w:val="center"/>
    </w:pPr>
    <w:rPr>
      <w:rFonts w:ascii="Calibri" w:hAnsi="Calibri"/>
      <w:color w:val="0000FF"/>
    </w:rPr>
  </w:style>
  <w:style w:type="paragraph" w:customStyle="1" w:styleId="xl84">
    <w:name w:val="xl84"/>
    <w:basedOn w:val="Normal"/>
    <w:rsid w:val="007C033A"/>
    <w:pPr>
      <w:pBdr>
        <w:top w:val="single" w:sz="4" w:space="0" w:color="9BBB59"/>
        <w:left w:val="single" w:sz="4" w:space="0" w:color="9BBB59"/>
        <w:bottom w:val="single" w:sz="8" w:space="0" w:color="9BBB59"/>
        <w:right w:val="single" w:sz="4" w:space="0" w:color="9BBB59"/>
      </w:pBdr>
      <w:shd w:val="clear" w:color="000000" w:fill="EBF1DE"/>
      <w:spacing w:before="100" w:beforeAutospacing="1" w:after="100" w:afterAutospacing="1"/>
      <w:jc w:val="center"/>
      <w:textAlignment w:val="center"/>
    </w:pPr>
    <w:rPr>
      <w:rFonts w:ascii="Calibri" w:hAnsi="Calibri"/>
    </w:rPr>
  </w:style>
  <w:style w:type="paragraph" w:customStyle="1" w:styleId="xl85">
    <w:name w:val="xl85"/>
    <w:basedOn w:val="Normal"/>
    <w:rsid w:val="007C033A"/>
    <w:pPr>
      <w:pBdr>
        <w:top w:val="single" w:sz="4" w:space="0" w:color="9BBB59"/>
        <w:left w:val="single" w:sz="4" w:space="0" w:color="9BBB59"/>
        <w:bottom w:val="single" w:sz="8" w:space="0" w:color="9BBB59"/>
        <w:right w:val="single" w:sz="8" w:space="0" w:color="9BBB59"/>
      </w:pBdr>
      <w:shd w:val="clear" w:color="000000" w:fill="EBF1DE"/>
      <w:spacing w:before="100" w:beforeAutospacing="1" w:after="100" w:afterAutospacing="1"/>
      <w:jc w:val="center"/>
      <w:textAlignment w:val="center"/>
    </w:pPr>
    <w:rPr>
      <w:rFonts w:ascii="Calibri" w:hAnsi="Calibri"/>
    </w:rPr>
  </w:style>
  <w:style w:type="paragraph" w:customStyle="1" w:styleId="xl86">
    <w:name w:val="xl86"/>
    <w:basedOn w:val="Normal"/>
    <w:rsid w:val="007C033A"/>
    <w:pPr>
      <w:pBdr>
        <w:top w:val="single" w:sz="8" w:space="0" w:color="9BBB59"/>
        <w:left w:val="single" w:sz="4" w:space="0" w:color="9BBB59"/>
        <w:bottom w:val="single" w:sz="4" w:space="0" w:color="9BBB59"/>
        <w:right w:val="single" w:sz="4" w:space="0" w:color="9BBB59"/>
      </w:pBdr>
      <w:shd w:val="clear" w:color="000000" w:fill="EBF1DE"/>
      <w:spacing w:before="100" w:beforeAutospacing="1" w:after="100" w:afterAutospacing="1"/>
      <w:jc w:val="center"/>
      <w:textAlignment w:val="center"/>
    </w:pPr>
    <w:rPr>
      <w:rFonts w:ascii="Calibri" w:hAnsi="Calibri"/>
    </w:rPr>
  </w:style>
  <w:style w:type="paragraph" w:customStyle="1" w:styleId="xl87">
    <w:name w:val="xl87"/>
    <w:basedOn w:val="Normal"/>
    <w:rsid w:val="007C033A"/>
    <w:pPr>
      <w:pBdr>
        <w:top w:val="single" w:sz="8" w:space="0" w:color="9BBB59"/>
        <w:left w:val="single" w:sz="4" w:space="0" w:color="9BBB59"/>
        <w:bottom w:val="single" w:sz="4" w:space="0" w:color="9BBB59"/>
        <w:right w:val="single" w:sz="8" w:space="0" w:color="9BBB59"/>
      </w:pBdr>
      <w:shd w:val="clear" w:color="000000" w:fill="EBF1DE"/>
      <w:spacing w:before="100" w:beforeAutospacing="1" w:after="100" w:afterAutospacing="1"/>
      <w:jc w:val="center"/>
      <w:textAlignment w:val="center"/>
    </w:pPr>
    <w:rPr>
      <w:rFonts w:ascii="Calibri" w:hAnsi="Calibri"/>
    </w:rPr>
  </w:style>
  <w:style w:type="paragraph" w:customStyle="1" w:styleId="xl88">
    <w:name w:val="xl88"/>
    <w:basedOn w:val="Normal"/>
    <w:rsid w:val="007C033A"/>
    <w:pPr>
      <w:pBdr>
        <w:top w:val="single" w:sz="4" w:space="0" w:color="9BBB59"/>
        <w:bottom w:val="single" w:sz="4" w:space="0" w:color="9BBB59"/>
        <w:right w:val="single" w:sz="4" w:space="0" w:color="9BBB59"/>
      </w:pBdr>
      <w:shd w:val="clear" w:color="000000" w:fill="EBF1DE"/>
      <w:spacing w:before="100" w:beforeAutospacing="1" w:after="100" w:afterAutospacing="1"/>
      <w:jc w:val="center"/>
      <w:textAlignment w:val="center"/>
    </w:pPr>
    <w:rPr>
      <w:rFonts w:ascii="Calibri" w:hAnsi="Calibri"/>
      <w:color w:val="0000FF"/>
    </w:rPr>
  </w:style>
  <w:style w:type="paragraph" w:customStyle="1" w:styleId="xl89">
    <w:name w:val="xl89"/>
    <w:basedOn w:val="Normal"/>
    <w:rsid w:val="007C033A"/>
    <w:pPr>
      <w:pBdr>
        <w:bottom w:val="single" w:sz="4" w:space="0" w:color="9BBB59"/>
        <w:right w:val="single" w:sz="4" w:space="0" w:color="9BBB59"/>
      </w:pBdr>
      <w:shd w:val="clear" w:color="000000" w:fill="EBF1DE"/>
      <w:spacing w:before="100" w:beforeAutospacing="1" w:after="100" w:afterAutospacing="1"/>
      <w:jc w:val="center"/>
      <w:textAlignment w:val="center"/>
    </w:pPr>
    <w:rPr>
      <w:rFonts w:ascii="Calibri" w:hAnsi="Calibri"/>
      <w:color w:val="0000FF"/>
    </w:rPr>
  </w:style>
  <w:style w:type="paragraph" w:customStyle="1" w:styleId="xl90">
    <w:name w:val="xl90"/>
    <w:basedOn w:val="Normal"/>
    <w:rsid w:val="007C033A"/>
    <w:pPr>
      <w:pBdr>
        <w:top w:val="single" w:sz="4" w:space="0" w:color="9BBB59"/>
        <w:left w:val="single" w:sz="4" w:space="0" w:color="9BBB59"/>
        <w:bottom w:val="single" w:sz="8" w:space="0" w:color="9BBB59"/>
        <w:right w:val="single" w:sz="4" w:space="0" w:color="9BBB59"/>
      </w:pBdr>
      <w:shd w:val="clear" w:color="000000" w:fill="C4D79B"/>
      <w:spacing w:before="100" w:beforeAutospacing="1" w:after="100" w:afterAutospacing="1"/>
      <w:jc w:val="center"/>
      <w:textAlignment w:val="center"/>
    </w:pPr>
    <w:rPr>
      <w:rFonts w:ascii="Calibri" w:hAnsi="Calibri"/>
      <w:b/>
      <w:bCs/>
    </w:rPr>
  </w:style>
  <w:style w:type="paragraph" w:customStyle="1" w:styleId="xl91">
    <w:name w:val="xl91"/>
    <w:basedOn w:val="Normal"/>
    <w:rsid w:val="007C033A"/>
    <w:pPr>
      <w:pBdr>
        <w:top w:val="single" w:sz="8" w:space="0" w:color="9BBB59"/>
        <w:left w:val="single" w:sz="4" w:space="0" w:color="9BBB59"/>
        <w:bottom w:val="single" w:sz="4" w:space="0" w:color="9BBB59"/>
        <w:right w:val="single" w:sz="4" w:space="0" w:color="9BBB59"/>
      </w:pBdr>
      <w:shd w:val="clear" w:color="000000" w:fill="C4D79B"/>
      <w:spacing w:before="100" w:beforeAutospacing="1" w:after="100" w:afterAutospacing="1"/>
      <w:jc w:val="center"/>
      <w:textAlignment w:val="center"/>
    </w:pPr>
    <w:rPr>
      <w:rFonts w:ascii="Calibri" w:hAnsi="Calibri"/>
      <w:b/>
      <w:bCs/>
    </w:rPr>
  </w:style>
  <w:style w:type="paragraph" w:customStyle="1" w:styleId="xl92">
    <w:name w:val="xl92"/>
    <w:basedOn w:val="Normal"/>
    <w:rsid w:val="007C033A"/>
    <w:pPr>
      <w:pBdr>
        <w:top w:val="single" w:sz="8" w:space="0" w:color="9BBB59"/>
        <w:left w:val="single" w:sz="8" w:space="0" w:color="9BBB59"/>
        <w:bottom w:val="single" w:sz="8" w:space="0" w:color="9BBB59"/>
        <w:right w:val="single" w:sz="8" w:space="0" w:color="9BBB59"/>
      </w:pBdr>
      <w:shd w:val="clear" w:color="000000" w:fill="EBF1DE"/>
      <w:spacing w:before="100" w:beforeAutospacing="1" w:after="100" w:afterAutospacing="1"/>
      <w:jc w:val="center"/>
      <w:textAlignment w:val="center"/>
    </w:pPr>
    <w:rPr>
      <w:rFonts w:ascii="Calibri" w:hAnsi="Calibri"/>
      <w:b/>
      <w:bCs/>
    </w:rPr>
  </w:style>
  <w:style w:type="paragraph" w:customStyle="1" w:styleId="xl93">
    <w:name w:val="xl93"/>
    <w:basedOn w:val="Normal"/>
    <w:rsid w:val="007C033A"/>
    <w:pPr>
      <w:spacing w:before="100" w:beforeAutospacing="1" w:after="100" w:afterAutospacing="1"/>
      <w:jc w:val="center"/>
    </w:pPr>
    <w:rPr>
      <w:rFonts w:ascii="Calibri" w:hAnsi="Calibri"/>
      <w:sz w:val="22"/>
      <w:szCs w:val="22"/>
    </w:rPr>
  </w:style>
  <w:style w:type="paragraph" w:customStyle="1" w:styleId="xl94">
    <w:name w:val="xl94"/>
    <w:basedOn w:val="Normal"/>
    <w:rsid w:val="007C033A"/>
    <w:pPr>
      <w:pBdr>
        <w:top w:val="single" w:sz="8" w:space="0" w:color="9BBB59"/>
        <w:left w:val="single" w:sz="4" w:space="0" w:color="9BBB59"/>
        <w:bottom w:val="single" w:sz="4" w:space="0" w:color="9BBB59"/>
        <w:right w:val="single" w:sz="8" w:space="0" w:color="9BBB59"/>
      </w:pBdr>
      <w:shd w:val="clear" w:color="000000" w:fill="C4D79B"/>
      <w:spacing w:before="100" w:beforeAutospacing="1" w:after="100" w:afterAutospacing="1"/>
      <w:jc w:val="center"/>
      <w:textAlignment w:val="center"/>
    </w:pPr>
    <w:rPr>
      <w:rFonts w:ascii="Calibri" w:hAnsi="Calibri"/>
      <w:b/>
      <w:bCs/>
    </w:rPr>
  </w:style>
  <w:style w:type="paragraph" w:customStyle="1" w:styleId="xl95">
    <w:name w:val="xl95"/>
    <w:basedOn w:val="Normal"/>
    <w:rsid w:val="007C033A"/>
    <w:pPr>
      <w:pBdr>
        <w:top w:val="single" w:sz="4" w:space="0" w:color="9BBB59"/>
        <w:left w:val="single" w:sz="4" w:space="0" w:color="9BBB59"/>
        <w:bottom w:val="single" w:sz="8" w:space="0" w:color="9BBB59"/>
        <w:right w:val="single" w:sz="8" w:space="0" w:color="9BBB59"/>
      </w:pBdr>
      <w:shd w:val="clear" w:color="000000" w:fill="C4D79B"/>
      <w:spacing w:before="100" w:beforeAutospacing="1" w:after="100" w:afterAutospacing="1"/>
      <w:jc w:val="center"/>
      <w:textAlignment w:val="center"/>
    </w:pPr>
    <w:rPr>
      <w:rFonts w:ascii="Calibri" w:hAnsi="Calibri"/>
      <w:b/>
      <w:bCs/>
    </w:rPr>
  </w:style>
  <w:style w:type="paragraph" w:customStyle="1" w:styleId="xl96">
    <w:name w:val="xl96"/>
    <w:basedOn w:val="Normal"/>
    <w:rsid w:val="007C033A"/>
    <w:pPr>
      <w:pBdr>
        <w:top w:val="single" w:sz="8" w:space="0" w:color="9BBB59"/>
        <w:left w:val="single" w:sz="8" w:space="0" w:color="9BBB59"/>
        <w:bottom w:val="single" w:sz="4" w:space="0" w:color="9BBB59"/>
        <w:right w:val="single" w:sz="4" w:space="0" w:color="9BBB59"/>
      </w:pBdr>
      <w:shd w:val="clear" w:color="000000" w:fill="C4D79B"/>
      <w:spacing w:before="100" w:beforeAutospacing="1" w:after="100" w:afterAutospacing="1"/>
      <w:jc w:val="center"/>
      <w:textAlignment w:val="center"/>
    </w:pPr>
    <w:rPr>
      <w:rFonts w:ascii="Calibri" w:hAnsi="Calibri"/>
      <w:b/>
      <w:bCs/>
    </w:rPr>
  </w:style>
  <w:style w:type="paragraph" w:customStyle="1" w:styleId="xl97">
    <w:name w:val="xl97"/>
    <w:basedOn w:val="Normal"/>
    <w:rsid w:val="007C033A"/>
    <w:pPr>
      <w:pBdr>
        <w:top w:val="single" w:sz="4" w:space="0" w:color="9BBB59"/>
        <w:left w:val="single" w:sz="8" w:space="0" w:color="9BBB59"/>
        <w:bottom w:val="single" w:sz="8" w:space="0" w:color="9BBB59"/>
        <w:right w:val="single" w:sz="4" w:space="0" w:color="9BBB59"/>
      </w:pBdr>
      <w:shd w:val="clear" w:color="000000" w:fill="C4D79B"/>
      <w:spacing w:before="100" w:beforeAutospacing="1" w:after="100" w:afterAutospacing="1"/>
      <w:jc w:val="center"/>
      <w:textAlignment w:val="center"/>
    </w:pPr>
    <w:rPr>
      <w:rFonts w:ascii="Calibri" w:hAnsi="Calibri"/>
      <w:b/>
      <w:bCs/>
    </w:rPr>
  </w:style>
  <w:style w:type="paragraph" w:customStyle="1" w:styleId="xl98">
    <w:name w:val="xl98"/>
    <w:basedOn w:val="Normal"/>
    <w:rsid w:val="007C033A"/>
    <w:pPr>
      <w:pBdr>
        <w:top w:val="single" w:sz="8" w:space="0" w:color="9BBB59"/>
        <w:left w:val="single" w:sz="4" w:space="0" w:color="9BBB59"/>
        <w:bottom w:val="single" w:sz="4" w:space="0" w:color="9BBB59"/>
        <w:right w:val="single" w:sz="4" w:space="0" w:color="9BBB59"/>
      </w:pBdr>
      <w:shd w:val="clear" w:color="000000" w:fill="C4D79B"/>
      <w:spacing w:before="100" w:beforeAutospacing="1" w:after="100" w:afterAutospacing="1"/>
      <w:jc w:val="center"/>
      <w:textAlignment w:val="center"/>
    </w:pPr>
    <w:rPr>
      <w:rFonts w:ascii="Calibri" w:hAnsi="Calibri"/>
      <w:b/>
      <w:bCs/>
    </w:rPr>
  </w:style>
  <w:style w:type="paragraph" w:customStyle="1" w:styleId="xl99">
    <w:name w:val="xl99"/>
    <w:basedOn w:val="Normal"/>
    <w:rsid w:val="007C033A"/>
    <w:pPr>
      <w:pBdr>
        <w:top w:val="single" w:sz="4" w:space="0" w:color="9BBB59"/>
        <w:left w:val="single" w:sz="4" w:space="0" w:color="9BBB59"/>
        <w:bottom w:val="single" w:sz="8" w:space="0" w:color="9BBB59"/>
        <w:right w:val="single" w:sz="4" w:space="0" w:color="9BBB59"/>
      </w:pBdr>
      <w:shd w:val="clear" w:color="000000" w:fill="C4D79B"/>
      <w:spacing w:before="100" w:beforeAutospacing="1" w:after="100" w:afterAutospacing="1"/>
      <w:jc w:val="center"/>
      <w:textAlignment w:val="center"/>
    </w:pPr>
    <w:rPr>
      <w:rFonts w:ascii="Calibri" w:hAnsi="Calibri"/>
      <w:b/>
      <w:bCs/>
    </w:rPr>
  </w:style>
  <w:style w:type="paragraph" w:customStyle="1" w:styleId="xl100">
    <w:name w:val="xl100"/>
    <w:basedOn w:val="Normal"/>
    <w:rsid w:val="007C033A"/>
    <w:pPr>
      <w:pBdr>
        <w:right w:val="single" w:sz="4" w:space="0" w:color="9BBB59"/>
      </w:pBdr>
      <w:shd w:val="clear" w:color="000000" w:fill="EBF1DE"/>
      <w:spacing w:before="100" w:beforeAutospacing="1" w:after="100" w:afterAutospacing="1"/>
      <w:jc w:val="center"/>
      <w:textAlignment w:val="center"/>
    </w:pPr>
    <w:rPr>
      <w:rFonts w:ascii="Calibri" w:hAnsi="Calibri"/>
      <w:color w:val="0000FF"/>
    </w:rPr>
  </w:style>
  <w:style w:type="paragraph" w:customStyle="1" w:styleId="xl101">
    <w:name w:val="xl101"/>
    <w:basedOn w:val="Normal"/>
    <w:rsid w:val="007C033A"/>
    <w:pPr>
      <w:pBdr>
        <w:top w:val="single" w:sz="8" w:space="0" w:color="9BBB59"/>
        <w:left w:val="single" w:sz="8" w:space="0" w:color="9BBB59"/>
        <w:right w:val="single" w:sz="8" w:space="0" w:color="9BBB59"/>
      </w:pBdr>
      <w:shd w:val="clear" w:color="000000" w:fill="EBF1DE"/>
      <w:spacing w:before="100" w:beforeAutospacing="1" w:after="100" w:afterAutospacing="1"/>
      <w:jc w:val="center"/>
      <w:textAlignment w:val="center"/>
    </w:pPr>
    <w:rPr>
      <w:rFonts w:ascii="Calibri" w:hAnsi="Calibri"/>
      <w:b/>
      <w:bCs/>
    </w:rPr>
  </w:style>
  <w:style w:type="paragraph" w:customStyle="1" w:styleId="xl102">
    <w:name w:val="xl102"/>
    <w:basedOn w:val="Normal"/>
    <w:rsid w:val="007C033A"/>
    <w:pPr>
      <w:pBdr>
        <w:left w:val="single" w:sz="8" w:space="0" w:color="9BBB59"/>
        <w:right w:val="single" w:sz="8" w:space="0" w:color="9BBB59"/>
      </w:pBdr>
      <w:shd w:val="clear" w:color="000000" w:fill="EBF1DE"/>
      <w:spacing w:before="100" w:beforeAutospacing="1" w:after="100" w:afterAutospacing="1"/>
      <w:jc w:val="center"/>
      <w:textAlignment w:val="center"/>
    </w:pPr>
    <w:rPr>
      <w:rFonts w:ascii="Calibri" w:hAnsi="Calibri"/>
      <w:b/>
      <w:bCs/>
    </w:rPr>
  </w:style>
  <w:style w:type="paragraph" w:customStyle="1" w:styleId="xl103">
    <w:name w:val="xl103"/>
    <w:basedOn w:val="Normal"/>
    <w:rsid w:val="007C033A"/>
    <w:pPr>
      <w:pBdr>
        <w:left w:val="single" w:sz="8" w:space="0" w:color="9BBB59"/>
        <w:bottom w:val="single" w:sz="8" w:space="0" w:color="9BBB59"/>
        <w:right w:val="single" w:sz="8" w:space="0" w:color="9BBB59"/>
      </w:pBdr>
      <w:shd w:val="clear" w:color="000000" w:fill="EBF1DE"/>
      <w:spacing w:before="100" w:beforeAutospacing="1" w:after="100" w:afterAutospacing="1"/>
      <w:jc w:val="center"/>
      <w:textAlignment w:val="center"/>
    </w:pPr>
    <w:rPr>
      <w:rFonts w:ascii="Calibri" w:hAnsi="Calibri"/>
      <w:b/>
      <w:bCs/>
    </w:rPr>
  </w:style>
  <w:style w:type="paragraph" w:customStyle="1" w:styleId="xl104">
    <w:name w:val="xl104"/>
    <w:basedOn w:val="Normal"/>
    <w:rsid w:val="007C033A"/>
    <w:pPr>
      <w:pBdr>
        <w:top w:val="single" w:sz="8" w:space="0" w:color="9BBB59"/>
        <w:left w:val="single" w:sz="8" w:space="0" w:color="9BBB59"/>
        <w:bottom w:val="single" w:sz="4" w:space="0" w:color="9BBB59"/>
        <w:right w:val="single" w:sz="4" w:space="0" w:color="9BBB59"/>
      </w:pBdr>
      <w:shd w:val="clear" w:color="000000" w:fill="EBF1DE"/>
      <w:spacing w:before="100" w:beforeAutospacing="1" w:after="100" w:afterAutospacing="1"/>
      <w:jc w:val="center"/>
      <w:textAlignment w:val="center"/>
    </w:pPr>
    <w:rPr>
      <w:rFonts w:ascii="Calibri" w:hAnsi="Calibri"/>
      <w:color w:val="0000FF"/>
    </w:rPr>
  </w:style>
  <w:style w:type="paragraph" w:customStyle="1" w:styleId="xl105">
    <w:name w:val="xl105"/>
    <w:basedOn w:val="Normal"/>
    <w:rsid w:val="007C033A"/>
    <w:pPr>
      <w:pBdr>
        <w:top w:val="single" w:sz="8" w:space="0" w:color="9BBB59"/>
        <w:left w:val="single" w:sz="4" w:space="0" w:color="9BBB59"/>
        <w:bottom w:val="single" w:sz="4" w:space="0" w:color="9BBB59"/>
        <w:right w:val="single" w:sz="4" w:space="0" w:color="9BBB59"/>
      </w:pBdr>
      <w:shd w:val="clear" w:color="000000" w:fill="EBF1DE"/>
      <w:spacing w:before="100" w:beforeAutospacing="1" w:after="100" w:afterAutospacing="1"/>
      <w:jc w:val="center"/>
      <w:textAlignment w:val="center"/>
    </w:pPr>
    <w:rPr>
      <w:rFonts w:ascii="Calibri" w:hAnsi="Calibri"/>
      <w:color w:val="0000FF"/>
    </w:rPr>
  </w:style>
  <w:style w:type="paragraph" w:customStyle="1" w:styleId="xl106">
    <w:name w:val="xl106"/>
    <w:basedOn w:val="Normal"/>
    <w:rsid w:val="007C033A"/>
    <w:pPr>
      <w:pBdr>
        <w:top w:val="single" w:sz="4" w:space="0" w:color="9BBB59"/>
        <w:left w:val="single" w:sz="8" w:space="0" w:color="9BBB59"/>
        <w:bottom w:val="single" w:sz="4" w:space="0" w:color="9BBB59"/>
        <w:right w:val="single" w:sz="4" w:space="0" w:color="9BBB59"/>
      </w:pBdr>
      <w:shd w:val="clear" w:color="000000" w:fill="EBF1DE"/>
      <w:spacing w:before="100" w:beforeAutospacing="1" w:after="100" w:afterAutospacing="1"/>
      <w:jc w:val="center"/>
      <w:textAlignment w:val="center"/>
    </w:pPr>
    <w:rPr>
      <w:rFonts w:ascii="Calibri" w:hAnsi="Calibri"/>
      <w:color w:val="0000FF"/>
    </w:rPr>
  </w:style>
  <w:style w:type="paragraph" w:customStyle="1" w:styleId="xl107">
    <w:name w:val="xl107"/>
    <w:basedOn w:val="Normal"/>
    <w:rsid w:val="007C033A"/>
    <w:pPr>
      <w:pBdr>
        <w:top w:val="single" w:sz="4" w:space="0" w:color="9BBB59"/>
        <w:left w:val="single" w:sz="8" w:space="0" w:color="9BBB59"/>
        <w:bottom w:val="single" w:sz="8" w:space="0" w:color="9BBB59"/>
        <w:right w:val="single" w:sz="4" w:space="0" w:color="9BBB59"/>
      </w:pBdr>
      <w:shd w:val="clear" w:color="000000" w:fill="EBF1DE"/>
      <w:spacing w:before="100" w:beforeAutospacing="1" w:after="100" w:afterAutospacing="1"/>
      <w:jc w:val="center"/>
      <w:textAlignment w:val="center"/>
    </w:pPr>
    <w:rPr>
      <w:rFonts w:ascii="Calibri" w:hAnsi="Calibri"/>
      <w:color w:val="0000FF"/>
    </w:rPr>
  </w:style>
  <w:style w:type="paragraph" w:customStyle="1" w:styleId="xl108">
    <w:name w:val="xl108"/>
    <w:basedOn w:val="Normal"/>
    <w:rsid w:val="007C033A"/>
    <w:pPr>
      <w:pBdr>
        <w:top w:val="single" w:sz="8" w:space="0" w:color="9BBB59"/>
        <w:bottom w:val="single" w:sz="4" w:space="0" w:color="9BBB59"/>
        <w:right w:val="single" w:sz="4" w:space="0" w:color="9BBB59"/>
      </w:pBdr>
      <w:shd w:val="clear" w:color="000000" w:fill="EBF1DE"/>
      <w:spacing w:before="100" w:beforeAutospacing="1" w:after="100" w:afterAutospacing="1"/>
      <w:jc w:val="center"/>
      <w:textAlignment w:val="center"/>
    </w:pPr>
    <w:rPr>
      <w:rFonts w:ascii="Calibri" w:hAnsi="Calibri"/>
      <w:color w:val="0000FF"/>
    </w:rPr>
  </w:style>
  <w:style w:type="paragraph" w:customStyle="1" w:styleId="xl109">
    <w:name w:val="xl109"/>
    <w:basedOn w:val="Normal"/>
    <w:rsid w:val="007C033A"/>
    <w:pPr>
      <w:pBdr>
        <w:left w:val="single" w:sz="8" w:space="0" w:color="9BBB59"/>
        <w:bottom w:val="single" w:sz="4" w:space="0" w:color="9BBB59"/>
        <w:right w:val="single" w:sz="4" w:space="0" w:color="9BBB59"/>
      </w:pBdr>
      <w:shd w:val="clear" w:color="000000" w:fill="EBF1DE"/>
      <w:spacing w:before="100" w:beforeAutospacing="1" w:after="100" w:afterAutospacing="1"/>
      <w:jc w:val="center"/>
      <w:textAlignment w:val="center"/>
    </w:pPr>
    <w:rPr>
      <w:rFonts w:ascii="Calibri" w:hAnsi="Calibri"/>
      <w:color w:val="0000FF"/>
    </w:rPr>
  </w:style>
  <w:style w:type="paragraph" w:customStyle="1" w:styleId="xl110">
    <w:name w:val="xl110"/>
    <w:basedOn w:val="Normal"/>
    <w:rsid w:val="007C033A"/>
    <w:pPr>
      <w:pBdr>
        <w:left w:val="single" w:sz="8" w:space="0" w:color="9BBB59"/>
        <w:bottom w:val="single" w:sz="8" w:space="0" w:color="9BBB59"/>
        <w:right w:val="single" w:sz="4" w:space="0" w:color="9BBB59"/>
      </w:pBdr>
      <w:shd w:val="clear" w:color="000000" w:fill="EBF1DE"/>
      <w:spacing w:before="100" w:beforeAutospacing="1" w:after="100" w:afterAutospacing="1"/>
      <w:jc w:val="center"/>
      <w:textAlignment w:val="center"/>
    </w:pPr>
    <w:rPr>
      <w:rFonts w:ascii="Calibri" w:hAnsi="Calibri"/>
      <w:color w:val="0000FF"/>
    </w:rPr>
  </w:style>
  <w:style w:type="paragraph" w:customStyle="1" w:styleId="xl111">
    <w:name w:val="xl111"/>
    <w:basedOn w:val="Normal"/>
    <w:rsid w:val="007C033A"/>
    <w:pPr>
      <w:pBdr>
        <w:bottom w:val="single" w:sz="8" w:space="0" w:color="9BBB59"/>
        <w:right w:val="single" w:sz="4" w:space="0" w:color="9BBB59"/>
      </w:pBdr>
      <w:shd w:val="clear" w:color="000000" w:fill="EBF1DE"/>
      <w:spacing w:before="100" w:beforeAutospacing="1" w:after="100" w:afterAutospacing="1"/>
      <w:jc w:val="center"/>
      <w:textAlignment w:val="center"/>
    </w:pPr>
    <w:rPr>
      <w:rFonts w:ascii="Calibri" w:hAnsi="Calibri"/>
      <w:color w:val="0000FF"/>
    </w:rPr>
  </w:style>
  <w:style w:type="paragraph" w:customStyle="1" w:styleId="xl112">
    <w:name w:val="xl112"/>
    <w:basedOn w:val="Normal"/>
    <w:rsid w:val="007C033A"/>
    <w:pPr>
      <w:pBdr>
        <w:bottom w:val="single" w:sz="4" w:space="0" w:color="9BBB59"/>
        <w:right w:val="single" w:sz="4" w:space="0" w:color="9BBB59"/>
      </w:pBdr>
      <w:shd w:val="clear" w:color="000000" w:fill="EBF1DE"/>
      <w:spacing w:before="100" w:beforeAutospacing="1" w:after="100" w:afterAutospacing="1"/>
      <w:jc w:val="center"/>
      <w:textAlignment w:val="center"/>
    </w:pPr>
    <w:rPr>
      <w:rFonts w:ascii="Calibri" w:hAnsi="Calibri"/>
    </w:rPr>
  </w:style>
  <w:style w:type="paragraph" w:customStyle="1" w:styleId="font5">
    <w:name w:val="font5"/>
    <w:basedOn w:val="Normal"/>
    <w:rsid w:val="00054773"/>
    <w:pPr>
      <w:spacing w:before="100" w:beforeAutospacing="1" w:after="100" w:afterAutospacing="1"/>
    </w:pPr>
    <w:rPr>
      <w:rFonts w:ascii="Calibri" w:hAnsi="Calibri"/>
      <w:b/>
      <w:bCs/>
      <w:sz w:val="20"/>
      <w:szCs w:val="20"/>
    </w:rPr>
  </w:style>
  <w:style w:type="paragraph" w:customStyle="1" w:styleId="xl113">
    <w:name w:val="xl113"/>
    <w:basedOn w:val="Normal"/>
    <w:rsid w:val="00054773"/>
    <w:pPr>
      <w:pBdr>
        <w:top w:val="single" w:sz="4" w:space="0" w:color="9BBB59"/>
        <w:left w:val="single" w:sz="8" w:space="0" w:color="9BBB59"/>
        <w:bottom w:val="single" w:sz="4" w:space="0" w:color="9BBB59"/>
        <w:right w:val="single" w:sz="8" w:space="0" w:color="9BBB59"/>
      </w:pBdr>
      <w:shd w:val="clear" w:color="000000" w:fill="EBF1DE"/>
      <w:spacing w:before="100" w:beforeAutospacing="1" w:after="100" w:afterAutospacing="1"/>
      <w:jc w:val="center"/>
      <w:textAlignment w:val="center"/>
    </w:pPr>
    <w:rPr>
      <w:rFonts w:ascii="Calibri" w:hAnsi="Calibri"/>
      <w:b/>
      <w:bCs/>
    </w:rPr>
  </w:style>
  <w:style w:type="paragraph" w:customStyle="1" w:styleId="xl114">
    <w:name w:val="xl114"/>
    <w:basedOn w:val="Normal"/>
    <w:rsid w:val="00054773"/>
    <w:pPr>
      <w:pBdr>
        <w:top w:val="single" w:sz="4" w:space="0" w:color="9BBB59"/>
        <w:left w:val="single" w:sz="8" w:space="0" w:color="9BBB59"/>
        <w:bottom w:val="single" w:sz="8" w:space="0" w:color="9BBB59"/>
        <w:right w:val="single" w:sz="8" w:space="0" w:color="9BBB59"/>
      </w:pBdr>
      <w:shd w:val="clear" w:color="000000" w:fill="EBF1DE"/>
      <w:spacing w:before="100" w:beforeAutospacing="1" w:after="100" w:afterAutospacing="1"/>
      <w:jc w:val="center"/>
      <w:textAlignment w:val="center"/>
    </w:pPr>
    <w:rPr>
      <w:rFonts w:ascii="Calibri" w:hAnsi="Calibri"/>
      <w:b/>
      <w:bCs/>
    </w:rPr>
  </w:style>
  <w:style w:type="paragraph" w:customStyle="1" w:styleId="font6">
    <w:name w:val="font6"/>
    <w:basedOn w:val="Normal"/>
    <w:rsid w:val="005A584C"/>
    <w:pPr>
      <w:spacing w:before="100" w:beforeAutospacing="1" w:after="100" w:afterAutospacing="1"/>
    </w:pPr>
    <w:rPr>
      <w:rFonts w:ascii="Calibri" w:hAnsi="Calibri"/>
      <w:b/>
      <w:bCs/>
      <w:sz w:val="20"/>
      <w:szCs w:val="20"/>
    </w:rPr>
  </w:style>
  <w:style w:type="paragraph" w:customStyle="1" w:styleId="xl69">
    <w:name w:val="xl69"/>
    <w:basedOn w:val="Normal"/>
    <w:rsid w:val="005A584C"/>
    <w:pPr>
      <w:spacing w:before="100" w:beforeAutospacing="1" w:after="100" w:afterAutospacing="1"/>
    </w:pPr>
    <w:rPr>
      <w:rFonts w:ascii="Calibri" w:hAnsi="Calibri"/>
    </w:rPr>
  </w:style>
  <w:style w:type="paragraph" w:customStyle="1" w:styleId="xl115">
    <w:name w:val="xl115"/>
    <w:basedOn w:val="Normal"/>
    <w:rsid w:val="005A584C"/>
    <w:pPr>
      <w:pBdr>
        <w:top w:val="single" w:sz="4" w:space="0" w:color="9BBB59"/>
        <w:left w:val="single" w:sz="8" w:space="0" w:color="9BBB59"/>
        <w:bottom w:val="single" w:sz="4" w:space="0" w:color="9BBB59"/>
        <w:right w:val="single" w:sz="8" w:space="0" w:color="9BBB59"/>
      </w:pBdr>
      <w:shd w:val="clear" w:color="000000" w:fill="EBF1DE"/>
      <w:spacing w:before="100" w:beforeAutospacing="1" w:after="100" w:afterAutospacing="1"/>
      <w:jc w:val="center"/>
      <w:textAlignment w:val="center"/>
    </w:pPr>
    <w:rPr>
      <w:rFonts w:ascii="Calibri" w:hAnsi="Calibri"/>
      <w:b/>
      <w:bCs/>
    </w:rPr>
  </w:style>
  <w:style w:type="paragraph" w:customStyle="1" w:styleId="xl116">
    <w:name w:val="xl116"/>
    <w:basedOn w:val="Normal"/>
    <w:rsid w:val="005A584C"/>
    <w:pPr>
      <w:pBdr>
        <w:top w:val="single" w:sz="4" w:space="0" w:color="9BBB59"/>
        <w:left w:val="single" w:sz="8" w:space="0" w:color="9BBB59"/>
        <w:bottom w:val="single" w:sz="8" w:space="0" w:color="9BBB59"/>
        <w:right w:val="single" w:sz="8" w:space="0" w:color="9BBB59"/>
      </w:pBdr>
      <w:shd w:val="clear" w:color="000000" w:fill="EBF1DE"/>
      <w:spacing w:before="100" w:beforeAutospacing="1" w:after="100" w:afterAutospacing="1"/>
      <w:jc w:val="center"/>
      <w:textAlignment w:val="center"/>
    </w:pPr>
    <w:rPr>
      <w:rFonts w:ascii="Calibri" w:hAnsi="Calibri"/>
      <w:b/>
      <w:bCs/>
    </w:rPr>
  </w:style>
  <w:style w:type="paragraph" w:customStyle="1" w:styleId="xl117">
    <w:name w:val="xl117"/>
    <w:basedOn w:val="Normal"/>
    <w:rsid w:val="005A584C"/>
    <w:pPr>
      <w:pBdr>
        <w:left w:val="single" w:sz="8" w:space="0" w:color="9BBB59"/>
        <w:bottom w:val="single" w:sz="4" w:space="0" w:color="9BBB59"/>
        <w:right w:val="single" w:sz="8" w:space="0" w:color="9BBB59"/>
      </w:pBdr>
      <w:shd w:val="clear" w:color="000000" w:fill="EBF1DE"/>
      <w:spacing w:before="100" w:beforeAutospacing="1" w:after="100" w:afterAutospacing="1"/>
      <w:jc w:val="center"/>
      <w:textAlignment w:val="center"/>
    </w:pPr>
    <w:rPr>
      <w:rFonts w:ascii="Calibri" w:hAnsi="Calibri"/>
      <w:b/>
      <w:bCs/>
    </w:rPr>
  </w:style>
  <w:style w:type="paragraph" w:customStyle="1" w:styleId="xl118">
    <w:name w:val="xl118"/>
    <w:basedOn w:val="Normal"/>
    <w:rsid w:val="005A584C"/>
    <w:pPr>
      <w:pBdr>
        <w:top w:val="single" w:sz="4" w:space="0" w:color="9BBB59"/>
        <w:left w:val="single" w:sz="8" w:space="0" w:color="9BBB59"/>
        <w:right w:val="single" w:sz="8" w:space="0" w:color="9BBB59"/>
      </w:pBdr>
      <w:shd w:val="clear" w:color="000000" w:fill="EBF1DE"/>
      <w:spacing w:before="100" w:beforeAutospacing="1" w:after="100" w:afterAutospacing="1"/>
      <w:jc w:val="center"/>
      <w:textAlignment w:val="center"/>
    </w:pPr>
    <w:rPr>
      <w:rFonts w:ascii="Calibri" w:hAnsi="Calibri"/>
      <w:b/>
      <w:bCs/>
    </w:rPr>
  </w:style>
  <w:style w:type="paragraph" w:customStyle="1" w:styleId="xl119">
    <w:name w:val="xl119"/>
    <w:basedOn w:val="Normal"/>
    <w:rsid w:val="005A584C"/>
    <w:pPr>
      <w:pBdr>
        <w:top w:val="single" w:sz="8" w:space="0" w:color="9BBB59"/>
        <w:left w:val="single" w:sz="8" w:space="0" w:color="9BBB59"/>
        <w:right w:val="single" w:sz="8" w:space="0" w:color="9BBB59"/>
      </w:pBdr>
      <w:shd w:val="clear" w:color="000000" w:fill="EBF1DE"/>
      <w:spacing w:before="100" w:beforeAutospacing="1" w:after="100" w:afterAutospacing="1"/>
      <w:jc w:val="center"/>
      <w:textAlignment w:val="center"/>
    </w:pPr>
    <w:rPr>
      <w:rFonts w:ascii="Calibri" w:hAnsi="Calibri"/>
      <w:b/>
      <w:bCs/>
    </w:rPr>
  </w:style>
  <w:style w:type="paragraph" w:customStyle="1" w:styleId="xl120">
    <w:name w:val="xl120"/>
    <w:basedOn w:val="Normal"/>
    <w:rsid w:val="005A584C"/>
    <w:pPr>
      <w:pBdr>
        <w:left w:val="single" w:sz="8" w:space="0" w:color="9BBB59"/>
        <w:right w:val="single" w:sz="8" w:space="0" w:color="9BBB59"/>
      </w:pBdr>
      <w:shd w:val="clear" w:color="000000" w:fill="EBF1DE"/>
      <w:spacing w:before="100" w:beforeAutospacing="1" w:after="100" w:afterAutospacing="1"/>
      <w:jc w:val="center"/>
      <w:textAlignment w:val="center"/>
    </w:pPr>
    <w:rPr>
      <w:rFonts w:ascii="Calibri" w:hAnsi="Calibri"/>
      <w:b/>
      <w:bCs/>
    </w:rPr>
  </w:style>
  <w:style w:type="paragraph" w:customStyle="1" w:styleId="xl121">
    <w:name w:val="xl121"/>
    <w:basedOn w:val="Normal"/>
    <w:rsid w:val="005A584C"/>
    <w:pPr>
      <w:pBdr>
        <w:left w:val="single" w:sz="8" w:space="0" w:color="9BBB59"/>
        <w:bottom w:val="single" w:sz="8" w:space="0" w:color="9BBB59"/>
        <w:right w:val="single" w:sz="8" w:space="0" w:color="9BBB59"/>
      </w:pBdr>
      <w:shd w:val="clear" w:color="000000" w:fill="EBF1DE"/>
      <w:spacing w:before="100" w:beforeAutospacing="1" w:after="100" w:afterAutospacing="1"/>
      <w:jc w:val="center"/>
      <w:textAlignment w:val="center"/>
    </w:pPr>
    <w:rPr>
      <w:rFonts w:ascii="Calibri" w:hAnsi="Calibri"/>
      <w:b/>
      <w:bCs/>
    </w:rPr>
  </w:style>
  <w:style w:type="paragraph" w:customStyle="1" w:styleId="xl122">
    <w:name w:val="xl122"/>
    <w:basedOn w:val="Normal"/>
    <w:rsid w:val="008340AB"/>
    <w:pPr>
      <w:pBdr>
        <w:top w:val="single" w:sz="4" w:space="0" w:color="9BBB59"/>
        <w:left w:val="single" w:sz="8" w:space="0" w:color="9BBB59"/>
        <w:right w:val="single" w:sz="8" w:space="0" w:color="9BBB59"/>
      </w:pBdr>
      <w:shd w:val="clear" w:color="000000" w:fill="EBF1DE"/>
      <w:spacing w:before="100" w:beforeAutospacing="1" w:after="100" w:afterAutospacing="1"/>
      <w:jc w:val="center"/>
      <w:textAlignment w:val="center"/>
    </w:pPr>
    <w:rPr>
      <w:rFonts w:ascii="Calibri" w:hAnsi="Calibri"/>
      <w:b/>
      <w:bCs/>
    </w:rPr>
  </w:style>
  <w:style w:type="paragraph" w:customStyle="1" w:styleId="xl123">
    <w:name w:val="xl123"/>
    <w:basedOn w:val="Normal"/>
    <w:rsid w:val="008340AB"/>
    <w:pPr>
      <w:pBdr>
        <w:top w:val="single" w:sz="8" w:space="0" w:color="9BBB59"/>
        <w:left w:val="single" w:sz="8" w:space="0" w:color="9BBB59"/>
        <w:right w:val="single" w:sz="8" w:space="0" w:color="9BBB59"/>
      </w:pBdr>
      <w:shd w:val="clear" w:color="000000" w:fill="EBF1DE"/>
      <w:spacing w:before="100" w:beforeAutospacing="1" w:after="100" w:afterAutospacing="1"/>
      <w:jc w:val="center"/>
      <w:textAlignment w:val="center"/>
    </w:pPr>
    <w:rPr>
      <w:rFonts w:ascii="Calibri" w:hAnsi="Calibri"/>
      <w:b/>
      <w:bCs/>
    </w:rPr>
  </w:style>
  <w:style w:type="paragraph" w:customStyle="1" w:styleId="xl124">
    <w:name w:val="xl124"/>
    <w:basedOn w:val="Normal"/>
    <w:rsid w:val="008340AB"/>
    <w:pPr>
      <w:pBdr>
        <w:left w:val="single" w:sz="8" w:space="0" w:color="9BBB59"/>
        <w:right w:val="single" w:sz="8" w:space="0" w:color="9BBB59"/>
      </w:pBdr>
      <w:shd w:val="clear" w:color="000000" w:fill="EBF1DE"/>
      <w:spacing w:before="100" w:beforeAutospacing="1" w:after="100" w:afterAutospacing="1"/>
      <w:jc w:val="center"/>
      <w:textAlignment w:val="center"/>
    </w:pPr>
    <w:rPr>
      <w:rFonts w:ascii="Calibri" w:hAnsi="Calibri"/>
      <w:b/>
      <w:bCs/>
    </w:rPr>
  </w:style>
  <w:style w:type="paragraph" w:customStyle="1" w:styleId="xl125">
    <w:name w:val="xl125"/>
    <w:basedOn w:val="Normal"/>
    <w:rsid w:val="008340AB"/>
    <w:pPr>
      <w:pBdr>
        <w:left w:val="single" w:sz="8" w:space="0" w:color="9BBB59"/>
        <w:bottom w:val="single" w:sz="8" w:space="0" w:color="9BBB59"/>
        <w:right w:val="single" w:sz="8" w:space="0" w:color="9BBB59"/>
      </w:pBdr>
      <w:shd w:val="clear" w:color="000000" w:fill="EBF1DE"/>
      <w:spacing w:before="100" w:beforeAutospacing="1" w:after="100" w:afterAutospacing="1"/>
      <w:jc w:val="center"/>
      <w:textAlignment w:val="center"/>
    </w:pPr>
    <w:rPr>
      <w:rFonts w:ascii="Calibri" w:hAnsi="Calibri"/>
      <w:b/>
      <w:bCs/>
    </w:rPr>
  </w:style>
  <w:style w:type="paragraph" w:customStyle="1" w:styleId="xl68">
    <w:name w:val="xl68"/>
    <w:basedOn w:val="Normal"/>
    <w:rsid w:val="009A6A6A"/>
    <w:pPr>
      <w:spacing w:before="100" w:beforeAutospacing="1" w:after="100" w:afterAutospacing="1"/>
    </w:pPr>
    <w:rPr>
      <w:rFonts w:ascii="Calibri" w:hAnsi="Calibri"/>
    </w:rPr>
  </w:style>
  <w:style w:type="character" w:customStyle="1" w:styleId="st">
    <w:name w:val="st"/>
    <w:basedOn w:val="Fuentedeprrafopredeter"/>
    <w:rsid w:val="00033DEC"/>
  </w:style>
  <w:style w:type="character" w:customStyle="1" w:styleId="PrrafodelistaCar">
    <w:name w:val="Párrafo de lista Car"/>
    <w:aliases w:val="Viñeta 6 Car,Bolita Car,Guión Car,List Paragraph Car,Párrafo de lista3 Car,BOLA Car,Párrafo de lista21 Car,Titulo 8 Car,HOJA Car,BOLADEF Car,Párrafo de lista2 Car,Párrafo de lista5 Car,MIBEX B Car,Viñeta Chulo Car,Viñeta nivel 1 Car"/>
    <w:link w:val="Prrafodelista"/>
    <w:uiPriority w:val="1"/>
    <w:locked/>
    <w:rsid w:val="00697A49"/>
    <w:rPr>
      <w:lang w:eastAsia="es-ES"/>
    </w:rPr>
  </w:style>
  <w:style w:type="character" w:customStyle="1" w:styleId="DescripcinCar">
    <w:name w:val="Descripción Car"/>
    <w:aliases w:val="Epígrafe Car1 Car,Epígrafe Car Car Car Car Car Car Car1,Epígrafe Car Car Car Car Car,Epígrafe Car Car Car Car Car Car Car Car,Epígrafe Car Car Car Car Car Car Car Car Car Car Car,Epígrafe Car,Descripción1 Car,Epígrafe1 Car,Car Car,A Car"/>
    <w:link w:val="Descripcin"/>
    <w:rsid w:val="00B01E82"/>
    <w:rPr>
      <w:rFonts w:ascii="Tahoma" w:hAnsi="Tahoma"/>
      <w:b/>
      <w:bCs/>
      <w:lang w:val="es-MX" w:eastAsia="es-MX"/>
    </w:rPr>
  </w:style>
  <w:style w:type="character" w:customStyle="1" w:styleId="Mencinsinresolver1">
    <w:name w:val="Mención sin resolver1"/>
    <w:basedOn w:val="Fuentedeprrafopredeter"/>
    <w:uiPriority w:val="99"/>
    <w:semiHidden/>
    <w:unhideWhenUsed/>
    <w:rsid w:val="00D902D4"/>
    <w:rPr>
      <w:color w:val="605E5C"/>
      <w:shd w:val="clear" w:color="auto" w:fill="E1DFDD"/>
    </w:rPr>
  </w:style>
  <w:style w:type="table" w:styleId="Tablaconcuadrculaclara">
    <w:name w:val="Grid Table Light"/>
    <w:basedOn w:val="Tablanormal"/>
    <w:uiPriority w:val="40"/>
    <w:rsid w:val="00740A1A"/>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customStyle="1" w:styleId="Tablaconcuadrcula1">
    <w:name w:val="Tabla con cuadrícula1"/>
    <w:basedOn w:val="Tablanormal"/>
    <w:next w:val="Tablaconcuadrcula"/>
    <w:uiPriority w:val="59"/>
    <w:rsid w:val="00CE0BA9"/>
    <w:rPr>
      <w:rFonts w:ascii="Calibri" w:hAnsi="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aconcuadrcula2">
    <w:name w:val="Tabla con cuadrícula2"/>
    <w:basedOn w:val="Tablanormal"/>
    <w:next w:val="Tablaconcuadrcula"/>
    <w:uiPriority w:val="59"/>
    <w:rsid w:val="00715DBD"/>
    <w:rPr>
      <w:rFonts w:ascii="Calibri" w:hAnsi="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f0">
    <w:name w:val="pf0"/>
    <w:basedOn w:val="Normal"/>
    <w:rsid w:val="0003054B"/>
    <w:pPr>
      <w:spacing w:before="100" w:beforeAutospacing="1" w:after="100" w:afterAutospacing="1"/>
    </w:pPr>
  </w:style>
  <w:style w:type="paragraph" w:styleId="Sinespaciado">
    <w:name w:val="No Spacing"/>
    <w:link w:val="SinespaciadoCar"/>
    <w:uiPriority w:val="1"/>
    <w:qFormat/>
    <w:rsid w:val="00C436AF"/>
    <w:rPr>
      <w:sz w:val="24"/>
      <w:szCs w:val="24"/>
    </w:rPr>
  </w:style>
  <w:style w:type="character" w:styleId="Mencinsinresolver">
    <w:name w:val="Unresolved Mention"/>
    <w:basedOn w:val="Fuentedeprrafopredeter"/>
    <w:uiPriority w:val="99"/>
    <w:semiHidden/>
    <w:unhideWhenUsed/>
    <w:rsid w:val="0020245E"/>
    <w:rPr>
      <w:color w:val="605E5C"/>
      <w:shd w:val="clear" w:color="auto" w:fill="E1DFDD"/>
    </w:rPr>
  </w:style>
  <w:style w:type="paragraph" w:styleId="Revisin">
    <w:name w:val="Revision"/>
    <w:hidden/>
    <w:uiPriority w:val="99"/>
    <w:semiHidden/>
    <w:rsid w:val="00CA6950"/>
    <w:rPr>
      <w:sz w:val="24"/>
      <w:szCs w:val="24"/>
    </w:rPr>
  </w:style>
  <w:style w:type="character" w:customStyle="1" w:styleId="SinespaciadoCar">
    <w:name w:val="Sin espaciado Car"/>
    <w:basedOn w:val="Fuentedeprrafopredeter"/>
    <w:link w:val="Sinespaciado"/>
    <w:uiPriority w:val="1"/>
    <w:rsid w:val="00D47DC8"/>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482382">
      <w:bodyDiv w:val="1"/>
      <w:marLeft w:val="0"/>
      <w:marRight w:val="0"/>
      <w:marTop w:val="0"/>
      <w:marBottom w:val="0"/>
      <w:divBdr>
        <w:top w:val="none" w:sz="0" w:space="0" w:color="auto"/>
        <w:left w:val="none" w:sz="0" w:space="0" w:color="auto"/>
        <w:bottom w:val="none" w:sz="0" w:space="0" w:color="auto"/>
        <w:right w:val="none" w:sz="0" w:space="0" w:color="auto"/>
      </w:divBdr>
    </w:div>
    <w:div w:id="5060432">
      <w:bodyDiv w:val="1"/>
      <w:marLeft w:val="0"/>
      <w:marRight w:val="0"/>
      <w:marTop w:val="0"/>
      <w:marBottom w:val="0"/>
      <w:divBdr>
        <w:top w:val="none" w:sz="0" w:space="0" w:color="auto"/>
        <w:left w:val="none" w:sz="0" w:space="0" w:color="auto"/>
        <w:bottom w:val="none" w:sz="0" w:space="0" w:color="auto"/>
        <w:right w:val="none" w:sz="0" w:space="0" w:color="auto"/>
      </w:divBdr>
    </w:div>
    <w:div w:id="5061146">
      <w:bodyDiv w:val="1"/>
      <w:marLeft w:val="0"/>
      <w:marRight w:val="0"/>
      <w:marTop w:val="0"/>
      <w:marBottom w:val="0"/>
      <w:divBdr>
        <w:top w:val="none" w:sz="0" w:space="0" w:color="auto"/>
        <w:left w:val="none" w:sz="0" w:space="0" w:color="auto"/>
        <w:bottom w:val="none" w:sz="0" w:space="0" w:color="auto"/>
        <w:right w:val="none" w:sz="0" w:space="0" w:color="auto"/>
      </w:divBdr>
    </w:div>
    <w:div w:id="6099701">
      <w:bodyDiv w:val="1"/>
      <w:marLeft w:val="0"/>
      <w:marRight w:val="0"/>
      <w:marTop w:val="0"/>
      <w:marBottom w:val="0"/>
      <w:divBdr>
        <w:top w:val="none" w:sz="0" w:space="0" w:color="auto"/>
        <w:left w:val="none" w:sz="0" w:space="0" w:color="auto"/>
        <w:bottom w:val="none" w:sz="0" w:space="0" w:color="auto"/>
        <w:right w:val="none" w:sz="0" w:space="0" w:color="auto"/>
      </w:divBdr>
    </w:div>
    <w:div w:id="8216413">
      <w:bodyDiv w:val="1"/>
      <w:marLeft w:val="0"/>
      <w:marRight w:val="0"/>
      <w:marTop w:val="0"/>
      <w:marBottom w:val="0"/>
      <w:divBdr>
        <w:top w:val="none" w:sz="0" w:space="0" w:color="auto"/>
        <w:left w:val="none" w:sz="0" w:space="0" w:color="auto"/>
        <w:bottom w:val="none" w:sz="0" w:space="0" w:color="auto"/>
        <w:right w:val="none" w:sz="0" w:space="0" w:color="auto"/>
      </w:divBdr>
    </w:div>
    <w:div w:id="10570447">
      <w:bodyDiv w:val="1"/>
      <w:marLeft w:val="0"/>
      <w:marRight w:val="0"/>
      <w:marTop w:val="0"/>
      <w:marBottom w:val="0"/>
      <w:divBdr>
        <w:top w:val="none" w:sz="0" w:space="0" w:color="auto"/>
        <w:left w:val="none" w:sz="0" w:space="0" w:color="auto"/>
        <w:bottom w:val="none" w:sz="0" w:space="0" w:color="auto"/>
        <w:right w:val="none" w:sz="0" w:space="0" w:color="auto"/>
      </w:divBdr>
    </w:div>
    <w:div w:id="14576107">
      <w:bodyDiv w:val="1"/>
      <w:marLeft w:val="0"/>
      <w:marRight w:val="0"/>
      <w:marTop w:val="0"/>
      <w:marBottom w:val="0"/>
      <w:divBdr>
        <w:top w:val="none" w:sz="0" w:space="0" w:color="auto"/>
        <w:left w:val="none" w:sz="0" w:space="0" w:color="auto"/>
        <w:bottom w:val="none" w:sz="0" w:space="0" w:color="auto"/>
        <w:right w:val="none" w:sz="0" w:space="0" w:color="auto"/>
      </w:divBdr>
    </w:div>
    <w:div w:id="20085393">
      <w:bodyDiv w:val="1"/>
      <w:marLeft w:val="0"/>
      <w:marRight w:val="0"/>
      <w:marTop w:val="0"/>
      <w:marBottom w:val="0"/>
      <w:divBdr>
        <w:top w:val="none" w:sz="0" w:space="0" w:color="auto"/>
        <w:left w:val="none" w:sz="0" w:space="0" w:color="auto"/>
        <w:bottom w:val="none" w:sz="0" w:space="0" w:color="auto"/>
        <w:right w:val="none" w:sz="0" w:space="0" w:color="auto"/>
      </w:divBdr>
    </w:div>
    <w:div w:id="21591407">
      <w:bodyDiv w:val="1"/>
      <w:marLeft w:val="0"/>
      <w:marRight w:val="0"/>
      <w:marTop w:val="0"/>
      <w:marBottom w:val="0"/>
      <w:divBdr>
        <w:top w:val="none" w:sz="0" w:space="0" w:color="auto"/>
        <w:left w:val="none" w:sz="0" w:space="0" w:color="auto"/>
        <w:bottom w:val="none" w:sz="0" w:space="0" w:color="auto"/>
        <w:right w:val="none" w:sz="0" w:space="0" w:color="auto"/>
      </w:divBdr>
    </w:div>
    <w:div w:id="21708609">
      <w:bodyDiv w:val="1"/>
      <w:marLeft w:val="0"/>
      <w:marRight w:val="0"/>
      <w:marTop w:val="0"/>
      <w:marBottom w:val="0"/>
      <w:divBdr>
        <w:top w:val="none" w:sz="0" w:space="0" w:color="auto"/>
        <w:left w:val="none" w:sz="0" w:space="0" w:color="auto"/>
        <w:bottom w:val="none" w:sz="0" w:space="0" w:color="auto"/>
        <w:right w:val="none" w:sz="0" w:space="0" w:color="auto"/>
      </w:divBdr>
    </w:div>
    <w:div w:id="23290794">
      <w:bodyDiv w:val="1"/>
      <w:marLeft w:val="0"/>
      <w:marRight w:val="0"/>
      <w:marTop w:val="0"/>
      <w:marBottom w:val="0"/>
      <w:divBdr>
        <w:top w:val="none" w:sz="0" w:space="0" w:color="auto"/>
        <w:left w:val="none" w:sz="0" w:space="0" w:color="auto"/>
        <w:bottom w:val="none" w:sz="0" w:space="0" w:color="auto"/>
        <w:right w:val="none" w:sz="0" w:space="0" w:color="auto"/>
      </w:divBdr>
    </w:div>
    <w:div w:id="25374246">
      <w:bodyDiv w:val="1"/>
      <w:marLeft w:val="0"/>
      <w:marRight w:val="0"/>
      <w:marTop w:val="0"/>
      <w:marBottom w:val="0"/>
      <w:divBdr>
        <w:top w:val="none" w:sz="0" w:space="0" w:color="auto"/>
        <w:left w:val="none" w:sz="0" w:space="0" w:color="auto"/>
        <w:bottom w:val="none" w:sz="0" w:space="0" w:color="auto"/>
        <w:right w:val="none" w:sz="0" w:space="0" w:color="auto"/>
      </w:divBdr>
    </w:div>
    <w:div w:id="33896741">
      <w:bodyDiv w:val="1"/>
      <w:marLeft w:val="0"/>
      <w:marRight w:val="0"/>
      <w:marTop w:val="0"/>
      <w:marBottom w:val="0"/>
      <w:divBdr>
        <w:top w:val="none" w:sz="0" w:space="0" w:color="auto"/>
        <w:left w:val="none" w:sz="0" w:space="0" w:color="auto"/>
        <w:bottom w:val="none" w:sz="0" w:space="0" w:color="auto"/>
        <w:right w:val="none" w:sz="0" w:space="0" w:color="auto"/>
      </w:divBdr>
    </w:div>
    <w:div w:id="39287391">
      <w:bodyDiv w:val="1"/>
      <w:marLeft w:val="0"/>
      <w:marRight w:val="0"/>
      <w:marTop w:val="0"/>
      <w:marBottom w:val="0"/>
      <w:divBdr>
        <w:top w:val="none" w:sz="0" w:space="0" w:color="auto"/>
        <w:left w:val="none" w:sz="0" w:space="0" w:color="auto"/>
        <w:bottom w:val="none" w:sz="0" w:space="0" w:color="auto"/>
        <w:right w:val="none" w:sz="0" w:space="0" w:color="auto"/>
      </w:divBdr>
    </w:div>
    <w:div w:id="44570542">
      <w:bodyDiv w:val="1"/>
      <w:marLeft w:val="0"/>
      <w:marRight w:val="0"/>
      <w:marTop w:val="0"/>
      <w:marBottom w:val="0"/>
      <w:divBdr>
        <w:top w:val="none" w:sz="0" w:space="0" w:color="auto"/>
        <w:left w:val="none" w:sz="0" w:space="0" w:color="auto"/>
        <w:bottom w:val="none" w:sz="0" w:space="0" w:color="auto"/>
        <w:right w:val="none" w:sz="0" w:space="0" w:color="auto"/>
      </w:divBdr>
    </w:div>
    <w:div w:id="44646446">
      <w:bodyDiv w:val="1"/>
      <w:marLeft w:val="0"/>
      <w:marRight w:val="0"/>
      <w:marTop w:val="0"/>
      <w:marBottom w:val="0"/>
      <w:divBdr>
        <w:top w:val="none" w:sz="0" w:space="0" w:color="auto"/>
        <w:left w:val="none" w:sz="0" w:space="0" w:color="auto"/>
        <w:bottom w:val="none" w:sz="0" w:space="0" w:color="auto"/>
        <w:right w:val="none" w:sz="0" w:space="0" w:color="auto"/>
      </w:divBdr>
    </w:div>
    <w:div w:id="50689824">
      <w:bodyDiv w:val="1"/>
      <w:marLeft w:val="0"/>
      <w:marRight w:val="0"/>
      <w:marTop w:val="0"/>
      <w:marBottom w:val="0"/>
      <w:divBdr>
        <w:top w:val="none" w:sz="0" w:space="0" w:color="auto"/>
        <w:left w:val="none" w:sz="0" w:space="0" w:color="auto"/>
        <w:bottom w:val="none" w:sz="0" w:space="0" w:color="auto"/>
        <w:right w:val="none" w:sz="0" w:space="0" w:color="auto"/>
      </w:divBdr>
    </w:div>
    <w:div w:id="51200545">
      <w:bodyDiv w:val="1"/>
      <w:marLeft w:val="0"/>
      <w:marRight w:val="0"/>
      <w:marTop w:val="0"/>
      <w:marBottom w:val="0"/>
      <w:divBdr>
        <w:top w:val="none" w:sz="0" w:space="0" w:color="auto"/>
        <w:left w:val="none" w:sz="0" w:space="0" w:color="auto"/>
        <w:bottom w:val="none" w:sz="0" w:space="0" w:color="auto"/>
        <w:right w:val="none" w:sz="0" w:space="0" w:color="auto"/>
      </w:divBdr>
    </w:div>
    <w:div w:id="55706725">
      <w:bodyDiv w:val="1"/>
      <w:marLeft w:val="0"/>
      <w:marRight w:val="0"/>
      <w:marTop w:val="0"/>
      <w:marBottom w:val="0"/>
      <w:divBdr>
        <w:top w:val="none" w:sz="0" w:space="0" w:color="auto"/>
        <w:left w:val="none" w:sz="0" w:space="0" w:color="auto"/>
        <w:bottom w:val="none" w:sz="0" w:space="0" w:color="auto"/>
        <w:right w:val="none" w:sz="0" w:space="0" w:color="auto"/>
      </w:divBdr>
    </w:div>
    <w:div w:id="60909190">
      <w:bodyDiv w:val="1"/>
      <w:marLeft w:val="0"/>
      <w:marRight w:val="0"/>
      <w:marTop w:val="0"/>
      <w:marBottom w:val="0"/>
      <w:divBdr>
        <w:top w:val="none" w:sz="0" w:space="0" w:color="auto"/>
        <w:left w:val="none" w:sz="0" w:space="0" w:color="auto"/>
        <w:bottom w:val="none" w:sz="0" w:space="0" w:color="auto"/>
        <w:right w:val="none" w:sz="0" w:space="0" w:color="auto"/>
      </w:divBdr>
    </w:div>
    <w:div w:id="62215972">
      <w:bodyDiv w:val="1"/>
      <w:marLeft w:val="0"/>
      <w:marRight w:val="0"/>
      <w:marTop w:val="0"/>
      <w:marBottom w:val="0"/>
      <w:divBdr>
        <w:top w:val="none" w:sz="0" w:space="0" w:color="auto"/>
        <w:left w:val="none" w:sz="0" w:space="0" w:color="auto"/>
        <w:bottom w:val="none" w:sz="0" w:space="0" w:color="auto"/>
        <w:right w:val="none" w:sz="0" w:space="0" w:color="auto"/>
      </w:divBdr>
    </w:div>
    <w:div w:id="63066391">
      <w:bodyDiv w:val="1"/>
      <w:marLeft w:val="0"/>
      <w:marRight w:val="0"/>
      <w:marTop w:val="0"/>
      <w:marBottom w:val="0"/>
      <w:divBdr>
        <w:top w:val="none" w:sz="0" w:space="0" w:color="auto"/>
        <w:left w:val="none" w:sz="0" w:space="0" w:color="auto"/>
        <w:bottom w:val="none" w:sz="0" w:space="0" w:color="auto"/>
        <w:right w:val="none" w:sz="0" w:space="0" w:color="auto"/>
      </w:divBdr>
    </w:div>
    <w:div w:id="64114424">
      <w:bodyDiv w:val="1"/>
      <w:marLeft w:val="0"/>
      <w:marRight w:val="0"/>
      <w:marTop w:val="0"/>
      <w:marBottom w:val="0"/>
      <w:divBdr>
        <w:top w:val="none" w:sz="0" w:space="0" w:color="auto"/>
        <w:left w:val="none" w:sz="0" w:space="0" w:color="auto"/>
        <w:bottom w:val="none" w:sz="0" w:space="0" w:color="auto"/>
        <w:right w:val="none" w:sz="0" w:space="0" w:color="auto"/>
      </w:divBdr>
    </w:div>
    <w:div w:id="65811553">
      <w:bodyDiv w:val="1"/>
      <w:marLeft w:val="0"/>
      <w:marRight w:val="0"/>
      <w:marTop w:val="0"/>
      <w:marBottom w:val="0"/>
      <w:divBdr>
        <w:top w:val="none" w:sz="0" w:space="0" w:color="auto"/>
        <w:left w:val="none" w:sz="0" w:space="0" w:color="auto"/>
        <w:bottom w:val="none" w:sz="0" w:space="0" w:color="auto"/>
        <w:right w:val="none" w:sz="0" w:space="0" w:color="auto"/>
      </w:divBdr>
    </w:div>
    <w:div w:id="69232062">
      <w:bodyDiv w:val="1"/>
      <w:marLeft w:val="0"/>
      <w:marRight w:val="0"/>
      <w:marTop w:val="0"/>
      <w:marBottom w:val="0"/>
      <w:divBdr>
        <w:top w:val="none" w:sz="0" w:space="0" w:color="auto"/>
        <w:left w:val="none" w:sz="0" w:space="0" w:color="auto"/>
        <w:bottom w:val="none" w:sz="0" w:space="0" w:color="auto"/>
        <w:right w:val="none" w:sz="0" w:space="0" w:color="auto"/>
      </w:divBdr>
    </w:div>
    <w:div w:id="70545456">
      <w:bodyDiv w:val="1"/>
      <w:marLeft w:val="0"/>
      <w:marRight w:val="0"/>
      <w:marTop w:val="0"/>
      <w:marBottom w:val="0"/>
      <w:divBdr>
        <w:top w:val="none" w:sz="0" w:space="0" w:color="auto"/>
        <w:left w:val="none" w:sz="0" w:space="0" w:color="auto"/>
        <w:bottom w:val="none" w:sz="0" w:space="0" w:color="auto"/>
        <w:right w:val="none" w:sz="0" w:space="0" w:color="auto"/>
      </w:divBdr>
    </w:div>
    <w:div w:id="72509322">
      <w:bodyDiv w:val="1"/>
      <w:marLeft w:val="0"/>
      <w:marRight w:val="0"/>
      <w:marTop w:val="0"/>
      <w:marBottom w:val="0"/>
      <w:divBdr>
        <w:top w:val="none" w:sz="0" w:space="0" w:color="auto"/>
        <w:left w:val="none" w:sz="0" w:space="0" w:color="auto"/>
        <w:bottom w:val="none" w:sz="0" w:space="0" w:color="auto"/>
        <w:right w:val="none" w:sz="0" w:space="0" w:color="auto"/>
      </w:divBdr>
    </w:div>
    <w:div w:id="73623147">
      <w:bodyDiv w:val="1"/>
      <w:marLeft w:val="0"/>
      <w:marRight w:val="0"/>
      <w:marTop w:val="0"/>
      <w:marBottom w:val="0"/>
      <w:divBdr>
        <w:top w:val="none" w:sz="0" w:space="0" w:color="auto"/>
        <w:left w:val="none" w:sz="0" w:space="0" w:color="auto"/>
        <w:bottom w:val="none" w:sz="0" w:space="0" w:color="auto"/>
        <w:right w:val="none" w:sz="0" w:space="0" w:color="auto"/>
      </w:divBdr>
    </w:div>
    <w:div w:id="74062035">
      <w:bodyDiv w:val="1"/>
      <w:marLeft w:val="0"/>
      <w:marRight w:val="0"/>
      <w:marTop w:val="0"/>
      <w:marBottom w:val="0"/>
      <w:divBdr>
        <w:top w:val="none" w:sz="0" w:space="0" w:color="auto"/>
        <w:left w:val="none" w:sz="0" w:space="0" w:color="auto"/>
        <w:bottom w:val="none" w:sz="0" w:space="0" w:color="auto"/>
        <w:right w:val="none" w:sz="0" w:space="0" w:color="auto"/>
      </w:divBdr>
    </w:div>
    <w:div w:id="74405297">
      <w:bodyDiv w:val="1"/>
      <w:marLeft w:val="0"/>
      <w:marRight w:val="0"/>
      <w:marTop w:val="0"/>
      <w:marBottom w:val="0"/>
      <w:divBdr>
        <w:top w:val="none" w:sz="0" w:space="0" w:color="auto"/>
        <w:left w:val="none" w:sz="0" w:space="0" w:color="auto"/>
        <w:bottom w:val="none" w:sz="0" w:space="0" w:color="auto"/>
        <w:right w:val="none" w:sz="0" w:space="0" w:color="auto"/>
      </w:divBdr>
    </w:div>
    <w:div w:id="75131186">
      <w:bodyDiv w:val="1"/>
      <w:marLeft w:val="0"/>
      <w:marRight w:val="0"/>
      <w:marTop w:val="0"/>
      <w:marBottom w:val="0"/>
      <w:divBdr>
        <w:top w:val="none" w:sz="0" w:space="0" w:color="auto"/>
        <w:left w:val="none" w:sz="0" w:space="0" w:color="auto"/>
        <w:bottom w:val="none" w:sz="0" w:space="0" w:color="auto"/>
        <w:right w:val="none" w:sz="0" w:space="0" w:color="auto"/>
      </w:divBdr>
    </w:div>
    <w:div w:id="78143709">
      <w:bodyDiv w:val="1"/>
      <w:marLeft w:val="0"/>
      <w:marRight w:val="0"/>
      <w:marTop w:val="0"/>
      <w:marBottom w:val="0"/>
      <w:divBdr>
        <w:top w:val="none" w:sz="0" w:space="0" w:color="auto"/>
        <w:left w:val="none" w:sz="0" w:space="0" w:color="auto"/>
        <w:bottom w:val="none" w:sz="0" w:space="0" w:color="auto"/>
        <w:right w:val="none" w:sz="0" w:space="0" w:color="auto"/>
      </w:divBdr>
    </w:div>
    <w:div w:id="84696616">
      <w:bodyDiv w:val="1"/>
      <w:marLeft w:val="0"/>
      <w:marRight w:val="0"/>
      <w:marTop w:val="0"/>
      <w:marBottom w:val="0"/>
      <w:divBdr>
        <w:top w:val="none" w:sz="0" w:space="0" w:color="auto"/>
        <w:left w:val="none" w:sz="0" w:space="0" w:color="auto"/>
        <w:bottom w:val="none" w:sz="0" w:space="0" w:color="auto"/>
        <w:right w:val="none" w:sz="0" w:space="0" w:color="auto"/>
      </w:divBdr>
    </w:div>
    <w:div w:id="85275659">
      <w:bodyDiv w:val="1"/>
      <w:marLeft w:val="0"/>
      <w:marRight w:val="0"/>
      <w:marTop w:val="0"/>
      <w:marBottom w:val="0"/>
      <w:divBdr>
        <w:top w:val="none" w:sz="0" w:space="0" w:color="auto"/>
        <w:left w:val="none" w:sz="0" w:space="0" w:color="auto"/>
        <w:bottom w:val="none" w:sz="0" w:space="0" w:color="auto"/>
        <w:right w:val="none" w:sz="0" w:space="0" w:color="auto"/>
      </w:divBdr>
    </w:div>
    <w:div w:id="87195274">
      <w:bodyDiv w:val="1"/>
      <w:marLeft w:val="0"/>
      <w:marRight w:val="0"/>
      <w:marTop w:val="0"/>
      <w:marBottom w:val="0"/>
      <w:divBdr>
        <w:top w:val="none" w:sz="0" w:space="0" w:color="auto"/>
        <w:left w:val="none" w:sz="0" w:space="0" w:color="auto"/>
        <w:bottom w:val="none" w:sz="0" w:space="0" w:color="auto"/>
        <w:right w:val="none" w:sz="0" w:space="0" w:color="auto"/>
      </w:divBdr>
    </w:div>
    <w:div w:id="90930599">
      <w:bodyDiv w:val="1"/>
      <w:marLeft w:val="0"/>
      <w:marRight w:val="0"/>
      <w:marTop w:val="0"/>
      <w:marBottom w:val="0"/>
      <w:divBdr>
        <w:top w:val="none" w:sz="0" w:space="0" w:color="auto"/>
        <w:left w:val="none" w:sz="0" w:space="0" w:color="auto"/>
        <w:bottom w:val="none" w:sz="0" w:space="0" w:color="auto"/>
        <w:right w:val="none" w:sz="0" w:space="0" w:color="auto"/>
      </w:divBdr>
    </w:div>
    <w:div w:id="91977747">
      <w:bodyDiv w:val="1"/>
      <w:marLeft w:val="0"/>
      <w:marRight w:val="0"/>
      <w:marTop w:val="0"/>
      <w:marBottom w:val="0"/>
      <w:divBdr>
        <w:top w:val="none" w:sz="0" w:space="0" w:color="auto"/>
        <w:left w:val="none" w:sz="0" w:space="0" w:color="auto"/>
        <w:bottom w:val="none" w:sz="0" w:space="0" w:color="auto"/>
        <w:right w:val="none" w:sz="0" w:space="0" w:color="auto"/>
      </w:divBdr>
    </w:div>
    <w:div w:id="96605181">
      <w:bodyDiv w:val="1"/>
      <w:marLeft w:val="0"/>
      <w:marRight w:val="0"/>
      <w:marTop w:val="0"/>
      <w:marBottom w:val="0"/>
      <w:divBdr>
        <w:top w:val="none" w:sz="0" w:space="0" w:color="auto"/>
        <w:left w:val="none" w:sz="0" w:space="0" w:color="auto"/>
        <w:bottom w:val="none" w:sz="0" w:space="0" w:color="auto"/>
        <w:right w:val="none" w:sz="0" w:space="0" w:color="auto"/>
      </w:divBdr>
    </w:div>
    <w:div w:id="103428868">
      <w:bodyDiv w:val="1"/>
      <w:marLeft w:val="0"/>
      <w:marRight w:val="0"/>
      <w:marTop w:val="0"/>
      <w:marBottom w:val="0"/>
      <w:divBdr>
        <w:top w:val="none" w:sz="0" w:space="0" w:color="auto"/>
        <w:left w:val="none" w:sz="0" w:space="0" w:color="auto"/>
        <w:bottom w:val="none" w:sz="0" w:space="0" w:color="auto"/>
        <w:right w:val="none" w:sz="0" w:space="0" w:color="auto"/>
      </w:divBdr>
    </w:div>
    <w:div w:id="104932932">
      <w:bodyDiv w:val="1"/>
      <w:marLeft w:val="0"/>
      <w:marRight w:val="0"/>
      <w:marTop w:val="0"/>
      <w:marBottom w:val="0"/>
      <w:divBdr>
        <w:top w:val="none" w:sz="0" w:space="0" w:color="auto"/>
        <w:left w:val="none" w:sz="0" w:space="0" w:color="auto"/>
        <w:bottom w:val="none" w:sz="0" w:space="0" w:color="auto"/>
        <w:right w:val="none" w:sz="0" w:space="0" w:color="auto"/>
      </w:divBdr>
    </w:div>
    <w:div w:id="108739078">
      <w:bodyDiv w:val="1"/>
      <w:marLeft w:val="0"/>
      <w:marRight w:val="0"/>
      <w:marTop w:val="0"/>
      <w:marBottom w:val="0"/>
      <w:divBdr>
        <w:top w:val="none" w:sz="0" w:space="0" w:color="auto"/>
        <w:left w:val="none" w:sz="0" w:space="0" w:color="auto"/>
        <w:bottom w:val="none" w:sz="0" w:space="0" w:color="auto"/>
        <w:right w:val="none" w:sz="0" w:space="0" w:color="auto"/>
      </w:divBdr>
    </w:div>
    <w:div w:id="110782533">
      <w:bodyDiv w:val="1"/>
      <w:marLeft w:val="0"/>
      <w:marRight w:val="0"/>
      <w:marTop w:val="0"/>
      <w:marBottom w:val="0"/>
      <w:divBdr>
        <w:top w:val="none" w:sz="0" w:space="0" w:color="auto"/>
        <w:left w:val="none" w:sz="0" w:space="0" w:color="auto"/>
        <w:bottom w:val="none" w:sz="0" w:space="0" w:color="auto"/>
        <w:right w:val="none" w:sz="0" w:space="0" w:color="auto"/>
      </w:divBdr>
    </w:div>
    <w:div w:id="111092446">
      <w:bodyDiv w:val="1"/>
      <w:marLeft w:val="0"/>
      <w:marRight w:val="0"/>
      <w:marTop w:val="0"/>
      <w:marBottom w:val="0"/>
      <w:divBdr>
        <w:top w:val="none" w:sz="0" w:space="0" w:color="auto"/>
        <w:left w:val="none" w:sz="0" w:space="0" w:color="auto"/>
        <w:bottom w:val="none" w:sz="0" w:space="0" w:color="auto"/>
        <w:right w:val="none" w:sz="0" w:space="0" w:color="auto"/>
      </w:divBdr>
    </w:div>
    <w:div w:id="117915895">
      <w:bodyDiv w:val="1"/>
      <w:marLeft w:val="0"/>
      <w:marRight w:val="0"/>
      <w:marTop w:val="0"/>
      <w:marBottom w:val="0"/>
      <w:divBdr>
        <w:top w:val="none" w:sz="0" w:space="0" w:color="auto"/>
        <w:left w:val="none" w:sz="0" w:space="0" w:color="auto"/>
        <w:bottom w:val="none" w:sz="0" w:space="0" w:color="auto"/>
        <w:right w:val="none" w:sz="0" w:space="0" w:color="auto"/>
      </w:divBdr>
    </w:div>
    <w:div w:id="120805682">
      <w:bodyDiv w:val="1"/>
      <w:marLeft w:val="0"/>
      <w:marRight w:val="0"/>
      <w:marTop w:val="0"/>
      <w:marBottom w:val="0"/>
      <w:divBdr>
        <w:top w:val="none" w:sz="0" w:space="0" w:color="auto"/>
        <w:left w:val="none" w:sz="0" w:space="0" w:color="auto"/>
        <w:bottom w:val="none" w:sz="0" w:space="0" w:color="auto"/>
        <w:right w:val="none" w:sz="0" w:space="0" w:color="auto"/>
      </w:divBdr>
    </w:div>
    <w:div w:id="126823056">
      <w:bodyDiv w:val="1"/>
      <w:marLeft w:val="0"/>
      <w:marRight w:val="0"/>
      <w:marTop w:val="0"/>
      <w:marBottom w:val="0"/>
      <w:divBdr>
        <w:top w:val="none" w:sz="0" w:space="0" w:color="auto"/>
        <w:left w:val="none" w:sz="0" w:space="0" w:color="auto"/>
        <w:bottom w:val="none" w:sz="0" w:space="0" w:color="auto"/>
        <w:right w:val="none" w:sz="0" w:space="0" w:color="auto"/>
      </w:divBdr>
    </w:div>
    <w:div w:id="129639439">
      <w:bodyDiv w:val="1"/>
      <w:marLeft w:val="0"/>
      <w:marRight w:val="0"/>
      <w:marTop w:val="0"/>
      <w:marBottom w:val="0"/>
      <w:divBdr>
        <w:top w:val="none" w:sz="0" w:space="0" w:color="auto"/>
        <w:left w:val="none" w:sz="0" w:space="0" w:color="auto"/>
        <w:bottom w:val="none" w:sz="0" w:space="0" w:color="auto"/>
        <w:right w:val="none" w:sz="0" w:space="0" w:color="auto"/>
      </w:divBdr>
    </w:div>
    <w:div w:id="134564837">
      <w:bodyDiv w:val="1"/>
      <w:marLeft w:val="0"/>
      <w:marRight w:val="0"/>
      <w:marTop w:val="0"/>
      <w:marBottom w:val="0"/>
      <w:divBdr>
        <w:top w:val="none" w:sz="0" w:space="0" w:color="auto"/>
        <w:left w:val="none" w:sz="0" w:space="0" w:color="auto"/>
        <w:bottom w:val="none" w:sz="0" w:space="0" w:color="auto"/>
        <w:right w:val="none" w:sz="0" w:space="0" w:color="auto"/>
      </w:divBdr>
    </w:div>
    <w:div w:id="135147829">
      <w:bodyDiv w:val="1"/>
      <w:marLeft w:val="0"/>
      <w:marRight w:val="0"/>
      <w:marTop w:val="0"/>
      <w:marBottom w:val="0"/>
      <w:divBdr>
        <w:top w:val="none" w:sz="0" w:space="0" w:color="auto"/>
        <w:left w:val="none" w:sz="0" w:space="0" w:color="auto"/>
        <w:bottom w:val="none" w:sz="0" w:space="0" w:color="auto"/>
        <w:right w:val="none" w:sz="0" w:space="0" w:color="auto"/>
      </w:divBdr>
    </w:div>
    <w:div w:id="136727741">
      <w:bodyDiv w:val="1"/>
      <w:marLeft w:val="0"/>
      <w:marRight w:val="0"/>
      <w:marTop w:val="0"/>
      <w:marBottom w:val="0"/>
      <w:divBdr>
        <w:top w:val="none" w:sz="0" w:space="0" w:color="auto"/>
        <w:left w:val="none" w:sz="0" w:space="0" w:color="auto"/>
        <w:bottom w:val="none" w:sz="0" w:space="0" w:color="auto"/>
        <w:right w:val="none" w:sz="0" w:space="0" w:color="auto"/>
      </w:divBdr>
    </w:div>
    <w:div w:id="139734276">
      <w:bodyDiv w:val="1"/>
      <w:marLeft w:val="0"/>
      <w:marRight w:val="0"/>
      <w:marTop w:val="0"/>
      <w:marBottom w:val="0"/>
      <w:divBdr>
        <w:top w:val="none" w:sz="0" w:space="0" w:color="auto"/>
        <w:left w:val="none" w:sz="0" w:space="0" w:color="auto"/>
        <w:bottom w:val="none" w:sz="0" w:space="0" w:color="auto"/>
        <w:right w:val="none" w:sz="0" w:space="0" w:color="auto"/>
      </w:divBdr>
    </w:div>
    <w:div w:id="140731252">
      <w:bodyDiv w:val="1"/>
      <w:marLeft w:val="0"/>
      <w:marRight w:val="0"/>
      <w:marTop w:val="0"/>
      <w:marBottom w:val="0"/>
      <w:divBdr>
        <w:top w:val="none" w:sz="0" w:space="0" w:color="auto"/>
        <w:left w:val="none" w:sz="0" w:space="0" w:color="auto"/>
        <w:bottom w:val="none" w:sz="0" w:space="0" w:color="auto"/>
        <w:right w:val="none" w:sz="0" w:space="0" w:color="auto"/>
      </w:divBdr>
    </w:div>
    <w:div w:id="141655931">
      <w:bodyDiv w:val="1"/>
      <w:marLeft w:val="0"/>
      <w:marRight w:val="0"/>
      <w:marTop w:val="0"/>
      <w:marBottom w:val="0"/>
      <w:divBdr>
        <w:top w:val="none" w:sz="0" w:space="0" w:color="auto"/>
        <w:left w:val="none" w:sz="0" w:space="0" w:color="auto"/>
        <w:bottom w:val="none" w:sz="0" w:space="0" w:color="auto"/>
        <w:right w:val="none" w:sz="0" w:space="0" w:color="auto"/>
      </w:divBdr>
    </w:div>
    <w:div w:id="143276054">
      <w:bodyDiv w:val="1"/>
      <w:marLeft w:val="0"/>
      <w:marRight w:val="0"/>
      <w:marTop w:val="0"/>
      <w:marBottom w:val="0"/>
      <w:divBdr>
        <w:top w:val="none" w:sz="0" w:space="0" w:color="auto"/>
        <w:left w:val="none" w:sz="0" w:space="0" w:color="auto"/>
        <w:bottom w:val="none" w:sz="0" w:space="0" w:color="auto"/>
        <w:right w:val="none" w:sz="0" w:space="0" w:color="auto"/>
      </w:divBdr>
    </w:div>
    <w:div w:id="149640914">
      <w:bodyDiv w:val="1"/>
      <w:marLeft w:val="0"/>
      <w:marRight w:val="0"/>
      <w:marTop w:val="0"/>
      <w:marBottom w:val="0"/>
      <w:divBdr>
        <w:top w:val="none" w:sz="0" w:space="0" w:color="auto"/>
        <w:left w:val="none" w:sz="0" w:space="0" w:color="auto"/>
        <w:bottom w:val="none" w:sz="0" w:space="0" w:color="auto"/>
        <w:right w:val="none" w:sz="0" w:space="0" w:color="auto"/>
      </w:divBdr>
    </w:div>
    <w:div w:id="150340431">
      <w:bodyDiv w:val="1"/>
      <w:marLeft w:val="0"/>
      <w:marRight w:val="0"/>
      <w:marTop w:val="0"/>
      <w:marBottom w:val="0"/>
      <w:divBdr>
        <w:top w:val="none" w:sz="0" w:space="0" w:color="auto"/>
        <w:left w:val="none" w:sz="0" w:space="0" w:color="auto"/>
        <w:bottom w:val="none" w:sz="0" w:space="0" w:color="auto"/>
        <w:right w:val="none" w:sz="0" w:space="0" w:color="auto"/>
      </w:divBdr>
    </w:div>
    <w:div w:id="151147234">
      <w:bodyDiv w:val="1"/>
      <w:marLeft w:val="0"/>
      <w:marRight w:val="0"/>
      <w:marTop w:val="0"/>
      <w:marBottom w:val="0"/>
      <w:divBdr>
        <w:top w:val="none" w:sz="0" w:space="0" w:color="auto"/>
        <w:left w:val="none" w:sz="0" w:space="0" w:color="auto"/>
        <w:bottom w:val="none" w:sz="0" w:space="0" w:color="auto"/>
        <w:right w:val="none" w:sz="0" w:space="0" w:color="auto"/>
      </w:divBdr>
    </w:div>
    <w:div w:id="153768184">
      <w:bodyDiv w:val="1"/>
      <w:marLeft w:val="0"/>
      <w:marRight w:val="0"/>
      <w:marTop w:val="0"/>
      <w:marBottom w:val="0"/>
      <w:divBdr>
        <w:top w:val="none" w:sz="0" w:space="0" w:color="auto"/>
        <w:left w:val="none" w:sz="0" w:space="0" w:color="auto"/>
        <w:bottom w:val="none" w:sz="0" w:space="0" w:color="auto"/>
        <w:right w:val="none" w:sz="0" w:space="0" w:color="auto"/>
      </w:divBdr>
    </w:div>
    <w:div w:id="154105474">
      <w:bodyDiv w:val="1"/>
      <w:marLeft w:val="0"/>
      <w:marRight w:val="0"/>
      <w:marTop w:val="0"/>
      <w:marBottom w:val="0"/>
      <w:divBdr>
        <w:top w:val="none" w:sz="0" w:space="0" w:color="auto"/>
        <w:left w:val="none" w:sz="0" w:space="0" w:color="auto"/>
        <w:bottom w:val="none" w:sz="0" w:space="0" w:color="auto"/>
        <w:right w:val="none" w:sz="0" w:space="0" w:color="auto"/>
      </w:divBdr>
    </w:div>
    <w:div w:id="154105783">
      <w:bodyDiv w:val="1"/>
      <w:marLeft w:val="0"/>
      <w:marRight w:val="0"/>
      <w:marTop w:val="0"/>
      <w:marBottom w:val="0"/>
      <w:divBdr>
        <w:top w:val="none" w:sz="0" w:space="0" w:color="auto"/>
        <w:left w:val="none" w:sz="0" w:space="0" w:color="auto"/>
        <w:bottom w:val="none" w:sz="0" w:space="0" w:color="auto"/>
        <w:right w:val="none" w:sz="0" w:space="0" w:color="auto"/>
      </w:divBdr>
    </w:div>
    <w:div w:id="166988510">
      <w:bodyDiv w:val="1"/>
      <w:marLeft w:val="0"/>
      <w:marRight w:val="0"/>
      <w:marTop w:val="0"/>
      <w:marBottom w:val="0"/>
      <w:divBdr>
        <w:top w:val="none" w:sz="0" w:space="0" w:color="auto"/>
        <w:left w:val="none" w:sz="0" w:space="0" w:color="auto"/>
        <w:bottom w:val="none" w:sz="0" w:space="0" w:color="auto"/>
        <w:right w:val="none" w:sz="0" w:space="0" w:color="auto"/>
      </w:divBdr>
    </w:div>
    <w:div w:id="181282393">
      <w:bodyDiv w:val="1"/>
      <w:marLeft w:val="0"/>
      <w:marRight w:val="0"/>
      <w:marTop w:val="0"/>
      <w:marBottom w:val="0"/>
      <w:divBdr>
        <w:top w:val="none" w:sz="0" w:space="0" w:color="auto"/>
        <w:left w:val="none" w:sz="0" w:space="0" w:color="auto"/>
        <w:bottom w:val="none" w:sz="0" w:space="0" w:color="auto"/>
        <w:right w:val="none" w:sz="0" w:space="0" w:color="auto"/>
      </w:divBdr>
    </w:div>
    <w:div w:id="181743292">
      <w:bodyDiv w:val="1"/>
      <w:marLeft w:val="0"/>
      <w:marRight w:val="0"/>
      <w:marTop w:val="0"/>
      <w:marBottom w:val="0"/>
      <w:divBdr>
        <w:top w:val="none" w:sz="0" w:space="0" w:color="auto"/>
        <w:left w:val="none" w:sz="0" w:space="0" w:color="auto"/>
        <w:bottom w:val="none" w:sz="0" w:space="0" w:color="auto"/>
        <w:right w:val="none" w:sz="0" w:space="0" w:color="auto"/>
      </w:divBdr>
    </w:div>
    <w:div w:id="183250793">
      <w:bodyDiv w:val="1"/>
      <w:marLeft w:val="0"/>
      <w:marRight w:val="0"/>
      <w:marTop w:val="0"/>
      <w:marBottom w:val="0"/>
      <w:divBdr>
        <w:top w:val="none" w:sz="0" w:space="0" w:color="auto"/>
        <w:left w:val="none" w:sz="0" w:space="0" w:color="auto"/>
        <w:bottom w:val="none" w:sz="0" w:space="0" w:color="auto"/>
        <w:right w:val="none" w:sz="0" w:space="0" w:color="auto"/>
      </w:divBdr>
    </w:div>
    <w:div w:id="184560993">
      <w:bodyDiv w:val="1"/>
      <w:marLeft w:val="0"/>
      <w:marRight w:val="0"/>
      <w:marTop w:val="0"/>
      <w:marBottom w:val="0"/>
      <w:divBdr>
        <w:top w:val="none" w:sz="0" w:space="0" w:color="auto"/>
        <w:left w:val="none" w:sz="0" w:space="0" w:color="auto"/>
        <w:bottom w:val="none" w:sz="0" w:space="0" w:color="auto"/>
        <w:right w:val="none" w:sz="0" w:space="0" w:color="auto"/>
      </w:divBdr>
    </w:div>
    <w:div w:id="188227911">
      <w:bodyDiv w:val="1"/>
      <w:marLeft w:val="0"/>
      <w:marRight w:val="0"/>
      <w:marTop w:val="0"/>
      <w:marBottom w:val="0"/>
      <w:divBdr>
        <w:top w:val="none" w:sz="0" w:space="0" w:color="auto"/>
        <w:left w:val="none" w:sz="0" w:space="0" w:color="auto"/>
        <w:bottom w:val="none" w:sz="0" w:space="0" w:color="auto"/>
        <w:right w:val="none" w:sz="0" w:space="0" w:color="auto"/>
      </w:divBdr>
    </w:div>
    <w:div w:id="194124775">
      <w:bodyDiv w:val="1"/>
      <w:marLeft w:val="0"/>
      <w:marRight w:val="0"/>
      <w:marTop w:val="0"/>
      <w:marBottom w:val="0"/>
      <w:divBdr>
        <w:top w:val="none" w:sz="0" w:space="0" w:color="auto"/>
        <w:left w:val="none" w:sz="0" w:space="0" w:color="auto"/>
        <w:bottom w:val="none" w:sz="0" w:space="0" w:color="auto"/>
        <w:right w:val="none" w:sz="0" w:space="0" w:color="auto"/>
      </w:divBdr>
    </w:div>
    <w:div w:id="194390297">
      <w:bodyDiv w:val="1"/>
      <w:marLeft w:val="0"/>
      <w:marRight w:val="0"/>
      <w:marTop w:val="0"/>
      <w:marBottom w:val="0"/>
      <w:divBdr>
        <w:top w:val="none" w:sz="0" w:space="0" w:color="auto"/>
        <w:left w:val="none" w:sz="0" w:space="0" w:color="auto"/>
        <w:bottom w:val="none" w:sz="0" w:space="0" w:color="auto"/>
        <w:right w:val="none" w:sz="0" w:space="0" w:color="auto"/>
      </w:divBdr>
    </w:div>
    <w:div w:id="195236006">
      <w:bodyDiv w:val="1"/>
      <w:marLeft w:val="0"/>
      <w:marRight w:val="0"/>
      <w:marTop w:val="0"/>
      <w:marBottom w:val="0"/>
      <w:divBdr>
        <w:top w:val="none" w:sz="0" w:space="0" w:color="auto"/>
        <w:left w:val="none" w:sz="0" w:space="0" w:color="auto"/>
        <w:bottom w:val="none" w:sz="0" w:space="0" w:color="auto"/>
        <w:right w:val="none" w:sz="0" w:space="0" w:color="auto"/>
      </w:divBdr>
    </w:div>
    <w:div w:id="206112823">
      <w:bodyDiv w:val="1"/>
      <w:marLeft w:val="0"/>
      <w:marRight w:val="0"/>
      <w:marTop w:val="0"/>
      <w:marBottom w:val="0"/>
      <w:divBdr>
        <w:top w:val="none" w:sz="0" w:space="0" w:color="auto"/>
        <w:left w:val="none" w:sz="0" w:space="0" w:color="auto"/>
        <w:bottom w:val="none" w:sz="0" w:space="0" w:color="auto"/>
        <w:right w:val="none" w:sz="0" w:space="0" w:color="auto"/>
      </w:divBdr>
    </w:div>
    <w:div w:id="208155226">
      <w:bodyDiv w:val="1"/>
      <w:marLeft w:val="0"/>
      <w:marRight w:val="0"/>
      <w:marTop w:val="0"/>
      <w:marBottom w:val="0"/>
      <w:divBdr>
        <w:top w:val="none" w:sz="0" w:space="0" w:color="auto"/>
        <w:left w:val="none" w:sz="0" w:space="0" w:color="auto"/>
        <w:bottom w:val="none" w:sz="0" w:space="0" w:color="auto"/>
        <w:right w:val="none" w:sz="0" w:space="0" w:color="auto"/>
      </w:divBdr>
    </w:div>
    <w:div w:id="211163080">
      <w:bodyDiv w:val="1"/>
      <w:marLeft w:val="0"/>
      <w:marRight w:val="0"/>
      <w:marTop w:val="0"/>
      <w:marBottom w:val="0"/>
      <w:divBdr>
        <w:top w:val="none" w:sz="0" w:space="0" w:color="auto"/>
        <w:left w:val="none" w:sz="0" w:space="0" w:color="auto"/>
        <w:bottom w:val="none" w:sz="0" w:space="0" w:color="auto"/>
        <w:right w:val="none" w:sz="0" w:space="0" w:color="auto"/>
      </w:divBdr>
    </w:div>
    <w:div w:id="228662850">
      <w:bodyDiv w:val="1"/>
      <w:marLeft w:val="0"/>
      <w:marRight w:val="0"/>
      <w:marTop w:val="0"/>
      <w:marBottom w:val="0"/>
      <w:divBdr>
        <w:top w:val="none" w:sz="0" w:space="0" w:color="auto"/>
        <w:left w:val="none" w:sz="0" w:space="0" w:color="auto"/>
        <w:bottom w:val="none" w:sz="0" w:space="0" w:color="auto"/>
        <w:right w:val="none" w:sz="0" w:space="0" w:color="auto"/>
      </w:divBdr>
    </w:div>
    <w:div w:id="234819312">
      <w:bodyDiv w:val="1"/>
      <w:marLeft w:val="0"/>
      <w:marRight w:val="0"/>
      <w:marTop w:val="0"/>
      <w:marBottom w:val="0"/>
      <w:divBdr>
        <w:top w:val="none" w:sz="0" w:space="0" w:color="auto"/>
        <w:left w:val="none" w:sz="0" w:space="0" w:color="auto"/>
        <w:bottom w:val="none" w:sz="0" w:space="0" w:color="auto"/>
        <w:right w:val="none" w:sz="0" w:space="0" w:color="auto"/>
      </w:divBdr>
    </w:div>
    <w:div w:id="242222103">
      <w:bodyDiv w:val="1"/>
      <w:marLeft w:val="0"/>
      <w:marRight w:val="0"/>
      <w:marTop w:val="0"/>
      <w:marBottom w:val="0"/>
      <w:divBdr>
        <w:top w:val="none" w:sz="0" w:space="0" w:color="auto"/>
        <w:left w:val="none" w:sz="0" w:space="0" w:color="auto"/>
        <w:bottom w:val="none" w:sz="0" w:space="0" w:color="auto"/>
        <w:right w:val="none" w:sz="0" w:space="0" w:color="auto"/>
      </w:divBdr>
    </w:div>
    <w:div w:id="246890606">
      <w:bodyDiv w:val="1"/>
      <w:marLeft w:val="0"/>
      <w:marRight w:val="0"/>
      <w:marTop w:val="0"/>
      <w:marBottom w:val="0"/>
      <w:divBdr>
        <w:top w:val="none" w:sz="0" w:space="0" w:color="auto"/>
        <w:left w:val="none" w:sz="0" w:space="0" w:color="auto"/>
        <w:bottom w:val="none" w:sz="0" w:space="0" w:color="auto"/>
        <w:right w:val="none" w:sz="0" w:space="0" w:color="auto"/>
      </w:divBdr>
    </w:div>
    <w:div w:id="251672484">
      <w:bodyDiv w:val="1"/>
      <w:marLeft w:val="0"/>
      <w:marRight w:val="0"/>
      <w:marTop w:val="0"/>
      <w:marBottom w:val="0"/>
      <w:divBdr>
        <w:top w:val="none" w:sz="0" w:space="0" w:color="auto"/>
        <w:left w:val="none" w:sz="0" w:space="0" w:color="auto"/>
        <w:bottom w:val="none" w:sz="0" w:space="0" w:color="auto"/>
        <w:right w:val="none" w:sz="0" w:space="0" w:color="auto"/>
      </w:divBdr>
    </w:div>
    <w:div w:id="255408496">
      <w:bodyDiv w:val="1"/>
      <w:marLeft w:val="0"/>
      <w:marRight w:val="0"/>
      <w:marTop w:val="0"/>
      <w:marBottom w:val="0"/>
      <w:divBdr>
        <w:top w:val="none" w:sz="0" w:space="0" w:color="auto"/>
        <w:left w:val="none" w:sz="0" w:space="0" w:color="auto"/>
        <w:bottom w:val="none" w:sz="0" w:space="0" w:color="auto"/>
        <w:right w:val="none" w:sz="0" w:space="0" w:color="auto"/>
      </w:divBdr>
    </w:div>
    <w:div w:id="267933030">
      <w:bodyDiv w:val="1"/>
      <w:marLeft w:val="0"/>
      <w:marRight w:val="0"/>
      <w:marTop w:val="0"/>
      <w:marBottom w:val="0"/>
      <w:divBdr>
        <w:top w:val="none" w:sz="0" w:space="0" w:color="auto"/>
        <w:left w:val="none" w:sz="0" w:space="0" w:color="auto"/>
        <w:bottom w:val="none" w:sz="0" w:space="0" w:color="auto"/>
        <w:right w:val="none" w:sz="0" w:space="0" w:color="auto"/>
      </w:divBdr>
    </w:div>
    <w:div w:id="268246883">
      <w:bodyDiv w:val="1"/>
      <w:marLeft w:val="0"/>
      <w:marRight w:val="0"/>
      <w:marTop w:val="0"/>
      <w:marBottom w:val="0"/>
      <w:divBdr>
        <w:top w:val="none" w:sz="0" w:space="0" w:color="auto"/>
        <w:left w:val="none" w:sz="0" w:space="0" w:color="auto"/>
        <w:bottom w:val="none" w:sz="0" w:space="0" w:color="auto"/>
        <w:right w:val="none" w:sz="0" w:space="0" w:color="auto"/>
      </w:divBdr>
    </w:div>
    <w:div w:id="271061346">
      <w:bodyDiv w:val="1"/>
      <w:marLeft w:val="0"/>
      <w:marRight w:val="0"/>
      <w:marTop w:val="0"/>
      <w:marBottom w:val="0"/>
      <w:divBdr>
        <w:top w:val="none" w:sz="0" w:space="0" w:color="auto"/>
        <w:left w:val="none" w:sz="0" w:space="0" w:color="auto"/>
        <w:bottom w:val="none" w:sz="0" w:space="0" w:color="auto"/>
        <w:right w:val="none" w:sz="0" w:space="0" w:color="auto"/>
      </w:divBdr>
    </w:div>
    <w:div w:id="271205080">
      <w:bodyDiv w:val="1"/>
      <w:marLeft w:val="0"/>
      <w:marRight w:val="0"/>
      <w:marTop w:val="0"/>
      <w:marBottom w:val="0"/>
      <w:divBdr>
        <w:top w:val="none" w:sz="0" w:space="0" w:color="auto"/>
        <w:left w:val="none" w:sz="0" w:space="0" w:color="auto"/>
        <w:bottom w:val="none" w:sz="0" w:space="0" w:color="auto"/>
        <w:right w:val="none" w:sz="0" w:space="0" w:color="auto"/>
      </w:divBdr>
    </w:div>
    <w:div w:id="274216726">
      <w:bodyDiv w:val="1"/>
      <w:marLeft w:val="0"/>
      <w:marRight w:val="0"/>
      <w:marTop w:val="0"/>
      <w:marBottom w:val="0"/>
      <w:divBdr>
        <w:top w:val="none" w:sz="0" w:space="0" w:color="auto"/>
        <w:left w:val="none" w:sz="0" w:space="0" w:color="auto"/>
        <w:bottom w:val="none" w:sz="0" w:space="0" w:color="auto"/>
        <w:right w:val="none" w:sz="0" w:space="0" w:color="auto"/>
      </w:divBdr>
    </w:div>
    <w:div w:id="274555415">
      <w:bodyDiv w:val="1"/>
      <w:marLeft w:val="0"/>
      <w:marRight w:val="0"/>
      <w:marTop w:val="0"/>
      <w:marBottom w:val="0"/>
      <w:divBdr>
        <w:top w:val="none" w:sz="0" w:space="0" w:color="auto"/>
        <w:left w:val="none" w:sz="0" w:space="0" w:color="auto"/>
        <w:bottom w:val="none" w:sz="0" w:space="0" w:color="auto"/>
        <w:right w:val="none" w:sz="0" w:space="0" w:color="auto"/>
      </w:divBdr>
    </w:div>
    <w:div w:id="277641549">
      <w:bodyDiv w:val="1"/>
      <w:marLeft w:val="0"/>
      <w:marRight w:val="0"/>
      <w:marTop w:val="0"/>
      <w:marBottom w:val="0"/>
      <w:divBdr>
        <w:top w:val="none" w:sz="0" w:space="0" w:color="auto"/>
        <w:left w:val="none" w:sz="0" w:space="0" w:color="auto"/>
        <w:bottom w:val="none" w:sz="0" w:space="0" w:color="auto"/>
        <w:right w:val="none" w:sz="0" w:space="0" w:color="auto"/>
      </w:divBdr>
    </w:div>
    <w:div w:id="286663367">
      <w:bodyDiv w:val="1"/>
      <w:marLeft w:val="0"/>
      <w:marRight w:val="0"/>
      <w:marTop w:val="0"/>
      <w:marBottom w:val="0"/>
      <w:divBdr>
        <w:top w:val="none" w:sz="0" w:space="0" w:color="auto"/>
        <w:left w:val="none" w:sz="0" w:space="0" w:color="auto"/>
        <w:bottom w:val="none" w:sz="0" w:space="0" w:color="auto"/>
        <w:right w:val="none" w:sz="0" w:space="0" w:color="auto"/>
      </w:divBdr>
    </w:div>
    <w:div w:id="288634827">
      <w:bodyDiv w:val="1"/>
      <w:marLeft w:val="0"/>
      <w:marRight w:val="0"/>
      <w:marTop w:val="0"/>
      <w:marBottom w:val="0"/>
      <w:divBdr>
        <w:top w:val="none" w:sz="0" w:space="0" w:color="auto"/>
        <w:left w:val="none" w:sz="0" w:space="0" w:color="auto"/>
        <w:bottom w:val="none" w:sz="0" w:space="0" w:color="auto"/>
        <w:right w:val="none" w:sz="0" w:space="0" w:color="auto"/>
      </w:divBdr>
    </w:div>
    <w:div w:id="288821480">
      <w:bodyDiv w:val="1"/>
      <w:marLeft w:val="0"/>
      <w:marRight w:val="0"/>
      <w:marTop w:val="0"/>
      <w:marBottom w:val="0"/>
      <w:divBdr>
        <w:top w:val="none" w:sz="0" w:space="0" w:color="auto"/>
        <w:left w:val="none" w:sz="0" w:space="0" w:color="auto"/>
        <w:bottom w:val="none" w:sz="0" w:space="0" w:color="auto"/>
        <w:right w:val="none" w:sz="0" w:space="0" w:color="auto"/>
      </w:divBdr>
    </w:div>
    <w:div w:id="293559196">
      <w:bodyDiv w:val="1"/>
      <w:marLeft w:val="0"/>
      <w:marRight w:val="0"/>
      <w:marTop w:val="0"/>
      <w:marBottom w:val="0"/>
      <w:divBdr>
        <w:top w:val="none" w:sz="0" w:space="0" w:color="auto"/>
        <w:left w:val="none" w:sz="0" w:space="0" w:color="auto"/>
        <w:bottom w:val="none" w:sz="0" w:space="0" w:color="auto"/>
        <w:right w:val="none" w:sz="0" w:space="0" w:color="auto"/>
      </w:divBdr>
    </w:div>
    <w:div w:id="294943760">
      <w:bodyDiv w:val="1"/>
      <w:marLeft w:val="0"/>
      <w:marRight w:val="0"/>
      <w:marTop w:val="0"/>
      <w:marBottom w:val="0"/>
      <w:divBdr>
        <w:top w:val="none" w:sz="0" w:space="0" w:color="auto"/>
        <w:left w:val="none" w:sz="0" w:space="0" w:color="auto"/>
        <w:bottom w:val="none" w:sz="0" w:space="0" w:color="auto"/>
        <w:right w:val="none" w:sz="0" w:space="0" w:color="auto"/>
      </w:divBdr>
    </w:div>
    <w:div w:id="298657081">
      <w:bodyDiv w:val="1"/>
      <w:marLeft w:val="0"/>
      <w:marRight w:val="0"/>
      <w:marTop w:val="0"/>
      <w:marBottom w:val="0"/>
      <w:divBdr>
        <w:top w:val="none" w:sz="0" w:space="0" w:color="auto"/>
        <w:left w:val="none" w:sz="0" w:space="0" w:color="auto"/>
        <w:bottom w:val="none" w:sz="0" w:space="0" w:color="auto"/>
        <w:right w:val="none" w:sz="0" w:space="0" w:color="auto"/>
      </w:divBdr>
    </w:div>
    <w:div w:id="303972323">
      <w:bodyDiv w:val="1"/>
      <w:marLeft w:val="0"/>
      <w:marRight w:val="0"/>
      <w:marTop w:val="0"/>
      <w:marBottom w:val="0"/>
      <w:divBdr>
        <w:top w:val="none" w:sz="0" w:space="0" w:color="auto"/>
        <w:left w:val="none" w:sz="0" w:space="0" w:color="auto"/>
        <w:bottom w:val="none" w:sz="0" w:space="0" w:color="auto"/>
        <w:right w:val="none" w:sz="0" w:space="0" w:color="auto"/>
      </w:divBdr>
    </w:div>
    <w:div w:id="308175958">
      <w:bodyDiv w:val="1"/>
      <w:marLeft w:val="0"/>
      <w:marRight w:val="0"/>
      <w:marTop w:val="0"/>
      <w:marBottom w:val="0"/>
      <w:divBdr>
        <w:top w:val="none" w:sz="0" w:space="0" w:color="auto"/>
        <w:left w:val="none" w:sz="0" w:space="0" w:color="auto"/>
        <w:bottom w:val="none" w:sz="0" w:space="0" w:color="auto"/>
        <w:right w:val="none" w:sz="0" w:space="0" w:color="auto"/>
      </w:divBdr>
    </w:div>
    <w:div w:id="310209393">
      <w:bodyDiv w:val="1"/>
      <w:marLeft w:val="0"/>
      <w:marRight w:val="0"/>
      <w:marTop w:val="0"/>
      <w:marBottom w:val="0"/>
      <w:divBdr>
        <w:top w:val="none" w:sz="0" w:space="0" w:color="auto"/>
        <w:left w:val="none" w:sz="0" w:space="0" w:color="auto"/>
        <w:bottom w:val="none" w:sz="0" w:space="0" w:color="auto"/>
        <w:right w:val="none" w:sz="0" w:space="0" w:color="auto"/>
      </w:divBdr>
    </w:div>
    <w:div w:id="310910719">
      <w:bodyDiv w:val="1"/>
      <w:marLeft w:val="0"/>
      <w:marRight w:val="0"/>
      <w:marTop w:val="0"/>
      <w:marBottom w:val="0"/>
      <w:divBdr>
        <w:top w:val="none" w:sz="0" w:space="0" w:color="auto"/>
        <w:left w:val="none" w:sz="0" w:space="0" w:color="auto"/>
        <w:bottom w:val="none" w:sz="0" w:space="0" w:color="auto"/>
        <w:right w:val="none" w:sz="0" w:space="0" w:color="auto"/>
      </w:divBdr>
    </w:div>
    <w:div w:id="316343731">
      <w:bodyDiv w:val="1"/>
      <w:marLeft w:val="0"/>
      <w:marRight w:val="0"/>
      <w:marTop w:val="0"/>
      <w:marBottom w:val="0"/>
      <w:divBdr>
        <w:top w:val="none" w:sz="0" w:space="0" w:color="auto"/>
        <w:left w:val="none" w:sz="0" w:space="0" w:color="auto"/>
        <w:bottom w:val="none" w:sz="0" w:space="0" w:color="auto"/>
        <w:right w:val="none" w:sz="0" w:space="0" w:color="auto"/>
      </w:divBdr>
    </w:div>
    <w:div w:id="319426395">
      <w:bodyDiv w:val="1"/>
      <w:marLeft w:val="0"/>
      <w:marRight w:val="0"/>
      <w:marTop w:val="0"/>
      <w:marBottom w:val="0"/>
      <w:divBdr>
        <w:top w:val="none" w:sz="0" w:space="0" w:color="auto"/>
        <w:left w:val="none" w:sz="0" w:space="0" w:color="auto"/>
        <w:bottom w:val="none" w:sz="0" w:space="0" w:color="auto"/>
        <w:right w:val="none" w:sz="0" w:space="0" w:color="auto"/>
      </w:divBdr>
    </w:div>
    <w:div w:id="321082348">
      <w:bodyDiv w:val="1"/>
      <w:marLeft w:val="0"/>
      <w:marRight w:val="0"/>
      <w:marTop w:val="0"/>
      <w:marBottom w:val="0"/>
      <w:divBdr>
        <w:top w:val="none" w:sz="0" w:space="0" w:color="auto"/>
        <w:left w:val="none" w:sz="0" w:space="0" w:color="auto"/>
        <w:bottom w:val="none" w:sz="0" w:space="0" w:color="auto"/>
        <w:right w:val="none" w:sz="0" w:space="0" w:color="auto"/>
      </w:divBdr>
    </w:div>
    <w:div w:id="324552546">
      <w:bodyDiv w:val="1"/>
      <w:marLeft w:val="0"/>
      <w:marRight w:val="0"/>
      <w:marTop w:val="0"/>
      <w:marBottom w:val="0"/>
      <w:divBdr>
        <w:top w:val="none" w:sz="0" w:space="0" w:color="auto"/>
        <w:left w:val="none" w:sz="0" w:space="0" w:color="auto"/>
        <w:bottom w:val="none" w:sz="0" w:space="0" w:color="auto"/>
        <w:right w:val="none" w:sz="0" w:space="0" w:color="auto"/>
      </w:divBdr>
    </w:div>
    <w:div w:id="325865280">
      <w:bodyDiv w:val="1"/>
      <w:marLeft w:val="0"/>
      <w:marRight w:val="0"/>
      <w:marTop w:val="0"/>
      <w:marBottom w:val="0"/>
      <w:divBdr>
        <w:top w:val="none" w:sz="0" w:space="0" w:color="auto"/>
        <w:left w:val="none" w:sz="0" w:space="0" w:color="auto"/>
        <w:bottom w:val="none" w:sz="0" w:space="0" w:color="auto"/>
        <w:right w:val="none" w:sz="0" w:space="0" w:color="auto"/>
      </w:divBdr>
    </w:div>
    <w:div w:id="326711403">
      <w:bodyDiv w:val="1"/>
      <w:marLeft w:val="0"/>
      <w:marRight w:val="0"/>
      <w:marTop w:val="0"/>
      <w:marBottom w:val="0"/>
      <w:divBdr>
        <w:top w:val="none" w:sz="0" w:space="0" w:color="auto"/>
        <w:left w:val="none" w:sz="0" w:space="0" w:color="auto"/>
        <w:bottom w:val="none" w:sz="0" w:space="0" w:color="auto"/>
        <w:right w:val="none" w:sz="0" w:space="0" w:color="auto"/>
      </w:divBdr>
    </w:div>
    <w:div w:id="335499179">
      <w:bodyDiv w:val="1"/>
      <w:marLeft w:val="0"/>
      <w:marRight w:val="0"/>
      <w:marTop w:val="0"/>
      <w:marBottom w:val="0"/>
      <w:divBdr>
        <w:top w:val="none" w:sz="0" w:space="0" w:color="auto"/>
        <w:left w:val="none" w:sz="0" w:space="0" w:color="auto"/>
        <w:bottom w:val="none" w:sz="0" w:space="0" w:color="auto"/>
        <w:right w:val="none" w:sz="0" w:space="0" w:color="auto"/>
      </w:divBdr>
    </w:div>
    <w:div w:id="335691423">
      <w:bodyDiv w:val="1"/>
      <w:marLeft w:val="0"/>
      <w:marRight w:val="0"/>
      <w:marTop w:val="0"/>
      <w:marBottom w:val="0"/>
      <w:divBdr>
        <w:top w:val="none" w:sz="0" w:space="0" w:color="auto"/>
        <w:left w:val="none" w:sz="0" w:space="0" w:color="auto"/>
        <w:bottom w:val="none" w:sz="0" w:space="0" w:color="auto"/>
        <w:right w:val="none" w:sz="0" w:space="0" w:color="auto"/>
      </w:divBdr>
    </w:div>
    <w:div w:id="336465108">
      <w:bodyDiv w:val="1"/>
      <w:marLeft w:val="0"/>
      <w:marRight w:val="0"/>
      <w:marTop w:val="0"/>
      <w:marBottom w:val="0"/>
      <w:divBdr>
        <w:top w:val="none" w:sz="0" w:space="0" w:color="auto"/>
        <w:left w:val="none" w:sz="0" w:space="0" w:color="auto"/>
        <w:bottom w:val="none" w:sz="0" w:space="0" w:color="auto"/>
        <w:right w:val="none" w:sz="0" w:space="0" w:color="auto"/>
      </w:divBdr>
    </w:div>
    <w:div w:id="342056118">
      <w:bodyDiv w:val="1"/>
      <w:marLeft w:val="0"/>
      <w:marRight w:val="0"/>
      <w:marTop w:val="0"/>
      <w:marBottom w:val="0"/>
      <w:divBdr>
        <w:top w:val="none" w:sz="0" w:space="0" w:color="auto"/>
        <w:left w:val="none" w:sz="0" w:space="0" w:color="auto"/>
        <w:bottom w:val="none" w:sz="0" w:space="0" w:color="auto"/>
        <w:right w:val="none" w:sz="0" w:space="0" w:color="auto"/>
      </w:divBdr>
    </w:div>
    <w:div w:id="344719737">
      <w:bodyDiv w:val="1"/>
      <w:marLeft w:val="0"/>
      <w:marRight w:val="0"/>
      <w:marTop w:val="0"/>
      <w:marBottom w:val="0"/>
      <w:divBdr>
        <w:top w:val="none" w:sz="0" w:space="0" w:color="auto"/>
        <w:left w:val="none" w:sz="0" w:space="0" w:color="auto"/>
        <w:bottom w:val="none" w:sz="0" w:space="0" w:color="auto"/>
        <w:right w:val="none" w:sz="0" w:space="0" w:color="auto"/>
      </w:divBdr>
    </w:div>
    <w:div w:id="347872784">
      <w:bodyDiv w:val="1"/>
      <w:marLeft w:val="0"/>
      <w:marRight w:val="0"/>
      <w:marTop w:val="0"/>
      <w:marBottom w:val="0"/>
      <w:divBdr>
        <w:top w:val="none" w:sz="0" w:space="0" w:color="auto"/>
        <w:left w:val="none" w:sz="0" w:space="0" w:color="auto"/>
        <w:bottom w:val="none" w:sz="0" w:space="0" w:color="auto"/>
        <w:right w:val="none" w:sz="0" w:space="0" w:color="auto"/>
      </w:divBdr>
    </w:div>
    <w:div w:id="350884466">
      <w:bodyDiv w:val="1"/>
      <w:marLeft w:val="0"/>
      <w:marRight w:val="0"/>
      <w:marTop w:val="0"/>
      <w:marBottom w:val="0"/>
      <w:divBdr>
        <w:top w:val="none" w:sz="0" w:space="0" w:color="auto"/>
        <w:left w:val="none" w:sz="0" w:space="0" w:color="auto"/>
        <w:bottom w:val="none" w:sz="0" w:space="0" w:color="auto"/>
        <w:right w:val="none" w:sz="0" w:space="0" w:color="auto"/>
      </w:divBdr>
    </w:div>
    <w:div w:id="351808271">
      <w:bodyDiv w:val="1"/>
      <w:marLeft w:val="0"/>
      <w:marRight w:val="0"/>
      <w:marTop w:val="0"/>
      <w:marBottom w:val="0"/>
      <w:divBdr>
        <w:top w:val="none" w:sz="0" w:space="0" w:color="auto"/>
        <w:left w:val="none" w:sz="0" w:space="0" w:color="auto"/>
        <w:bottom w:val="none" w:sz="0" w:space="0" w:color="auto"/>
        <w:right w:val="none" w:sz="0" w:space="0" w:color="auto"/>
      </w:divBdr>
    </w:div>
    <w:div w:id="355351478">
      <w:bodyDiv w:val="1"/>
      <w:marLeft w:val="0"/>
      <w:marRight w:val="0"/>
      <w:marTop w:val="0"/>
      <w:marBottom w:val="0"/>
      <w:divBdr>
        <w:top w:val="none" w:sz="0" w:space="0" w:color="auto"/>
        <w:left w:val="none" w:sz="0" w:space="0" w:color="auto"/>
        <w:bottom w:val="none" w:sz="0" w:space="0" w:color="auto"/>
        <w:right w:val="none" w:sz="0" w:space="0" w:color="auto"/>
      </w:divBdr>
    </w:div>
    <w:div w:id="356543926">
      <w:bodyDiv w:val="1"/>
      <w:marLeft w:val="0"/>
      <w:marRight w:val="0"/>
      <w:marTop w:val="0"/>
      <w:marBottom w:val="0"/>
      <w:divBdr>
        <w:top w:val="none" w:sz="0" w:space="0" w:color="auto"/>
        <w:left w:val="none" w:sz="0" w:space="0" w:color="auto"/>
        <w:bottom w:val="none" w:sz="0" w:space="0" w:color="auto"/>
        <w:right w:val="none" w:sz="0" w:space="0" w:color="auto"/>
      </w:divBdr>
    </w:div>
    <w:div w:id="357391891">
      <w:bodyDiv w:val="1"/>
      <w:marLeft w:val="0"/>
      <w:marRight w:val="0"/>
      <w:marTop w:val="0"/>
      <w:marBottom w:val="0"/>
      <w:divBdr>
        <w:top w:val="none" w:sz="0" w:space="0" w:color="auto"/>
        <w:left w:val="none" w:sz="0" w:space="0" w:color="auto"/>
        <w:bottom w:val="none" w:sz="0" w:space="0" w:color="auto"/>
        <w:right w:val="none" w:sz="0" w:space="0" w:color="auto"/>
      </w:divBdr>
    </w:div>
    <w:div w:id="361513502">
      <w:bodyDiv w:val="1"/>
      <w:marLeft w:val="0"/>
      <w:marRight w:val="0"/>
      <w:marTop w:val="0"/>
      <w:marBottom w:val="0"/>
      <w:divBdr>
        <w:top w:val="none" w:sz="0" w:space="0" w:color="auto"/>
        <w:left w:val="none" w:sz="0" w:space="0" w:color="auto"/>
        <w:bottom w:val="none" w:sz="0" w:space="0" w:color="auto"/>
        <w:right w:val="none" w:sz="0" w:space="0" w:color="auto"/>
      </w:divBdr>
    </w:div>
    <w:div w:id="364866568">
      <w:bodyDiv w:val="1"/>
      <w:marLeft w:val="0"/>
      <w:marRight w:val="0"/>
      <w:marTop w:val="0"/>
      <w:marBottom w:val="0"/>
      <w:divBdr>
        <w:top w:val="none" w:sz="0" w:space="0" w:color="auto"/>
        <w:left w:val="none" w:sz="0" w:space="0" w:color="auto"/>
        <w:bottom w:val="none" w:sz="0" w:space="0" w:color="auto"/>
        <w:right w:val="none" w:sz="0" w:space="0" w:color="auto"/>
      </w:divBdr>
    </w:div>
    <w:div w:id="365452395">
      <w:bodyDiv w:val="1"/>
      <w:marLeft w:val="0"/>
      <w:marRight w:val="0"/>
      <w:marTop w:val="0"/>
      <w:marBottom w:val="0"/>
      <w:divBdr>
        <w:top w:val="none" w:sz="0" w:space="0" w:color="auto"/>
        <w:left w:val="none" w:sz="0" w:space="0" w:color="auto"/>
        <w:bottom w:val="none" w:sz="0" w:space="0" w:color="auto"/>
        <w:right w:val="none" w:sz="0" w:space="0" w:color="auto"/>
      </w:divBdr>
    </w:div>
    <w:div w:id="366026006">
      <w:bodyDiv w:val="1"/>
      <w:marLeft w:val="0"/>
      <w:marRight w:val="0"/>
      <w:marTop w:val="0"/>
      <w:marBottom w:val="0"/>
      <w:divBdr>
        <w:top w:val="none" w:sz="0" w:space="0" w:color="auto"/>
        <w:left w:val="none" w:sz="0" w:space="0" w:color="auto"/>
        <w:bottom w:val="none" w:sz="0" w:space="0" w:color="auto"/>
        <w:right w:val="none" w:sz="0" w:space="0" w:color="auto"/>
      </w:divBdr>
    </w:div>
    <w:div w:id="366953245">
      <w:bodyDiv w:val="1"/>
      <w:marLeft w:val="0"/>
      <w:marRight w:val="0"/>
      <w:marTop w:val="0"/>
      <w:marBottom w:val="0"/>
      <w:divBdr>
        <w:top w:val="none" w:sz="0" w:space="0" w:color="auto"/>
        <w:left w:val="none" w:sz="0" w:space="0" w:color="auto"/>
        <w:bottom w:val="none" w:sz="0" w:space="0" w:color="auto"/>
        <w:right w:val="none" w:sz="0" w:space="0" w:color="auto"/>
      </w:divBdr>
    </w:div>
    <w:div w:id="367341834">
      <w:bodyDiv w:val="1"/>
      <w:marLeft w:val="0"/>
      <w:marRight w:val="0"/>
      <w:marTop w:val="0"/>
      <w:marBottom w:val="0"/>
      <w:divBdr>
        <w:top w:val="none" w:sz="0" w:space="0" w:color="auto"/>
        <w:left w:val="none" w:sz="0" w:space="0" w:color="auto"/>
        <w:bottom w:val="none" w:sz="0" w:space="0" w:color="auto"/>
        <w:right w:val="none" w:sz="0" w:space="0" w:color="auto"/>
      </w:divBdr>
    </w:div>
    <w:div w:id="374041239">
      <w:bodyDiv w:val="1"/>
      <w:marLeft w:val="0"/>
      <w:marRight w:val="0"/>
      <w:marTop w:val="0"/>
      <w:marBottom w:val="0"/>
      <w:divBdr>
        <w:top w:val="none" w:sz="0" w:space="0" w:color="auto"/>
        <w:left w:val="none" w:sz="0" w:space="0" w:color="auto"/>
        <w:bottom w:val="none" w:sz="0" w:space="0" w:color="auto"/>
        <w:right w:val="none" w:sz="0" w:space="0" w:color="auto"/>
      </w:divBdr>
    </w:div>
    <w:div w:id="375276966">
      <w:bodyDiv w:val="1"/>
      <w:marLeft w:val="0"/>
      <w:marRight w:val="0"/>
      <w:marTop w:val="0"/>
      <w:marBottom w:val="0"/>
      <w:divBdr>
        <w:top w:val="none" w:sz="0" w:space="0" w:color="auto"/>
        <w:left w:val="none" w:sz="0" w:space="0" w:color="auto"/>
        <w:bottom w:val="none" w:sz="0" w:space="0" w:color="auto"/>
        <w:right w:val="none" w:sz="0" w:space="0" w:color="auto"/>
      </w:divBdr>
    </w:div>
    <w:div w:id="377432992">
      <w:bodyDiv w:val="1"/>
      <w:marLeft w:val="0"/>
      <w:marRight w:val="0"/>
      <w:marTop w:val="0"/>
      <w:marBottom w:val="0"/>
      <w:divBdr>
        <w:top w:val="none" w:sz="0" w:space="0" w:color="auto"/>
        <w:left w:val="none" w:sz="0" w:space="0" w:color="auto"/>
        <w:bottom w:val="none" w:sz="0" w:space="0" w:color="auto"/>
        <w:right w:val="none" w:sz="0" w:space="0" w:color="auto"/>
      </w:divBdr>
    </w:div>
    <w:div w:id="379088394">
      <w:bodyDiv w:val="1"/>
      <w:marLeft w:val="0"/>
      <w:marRight w:val="0"/>
      <w:marTop w:val="0"/>
      <w:marBottom w:val="0"/>
      <w:divBdr>
        <w:top w:val="none" w:sz="0" w:space="0" w:color="auto"/>
        <w:left w:val="none" w:sz="0" w:space="0" w:color="auto"/>
        <w:bottom w:val="none" w:sz="0" w:space="0" w:color="auto"/>
        <w:right w:val="none" w:sz="0" w:space="0" w:color="auto"/>
      </w:divBdr>
    </w:div>
    <w:div w:id="380905434">
      <w:bodyDiv w:val="1"/>
      <w:marLeft w:val="0"/>
      <w:marRight w:val="0"/>
      <w:marTop w:val="0"/>
      <w:marBottom w:val="0"/>
      <w:divBdr>
        <w:top w:val="none" w:sz="0" w:space="0" w:color="auto"/>
        <w:left w:val="none" w:sz="0" w:space="0" w:color="auto"/>
        <w:bottom w:val="none" w:sz="0" w:space="0" w:color="auto"/>
        <w:right w:val="none" w:sz="0" w:space="0" w:color="auto"/>
      </w:divBdr>
    </w:div>
    <w:div w:id="381830107">
      <w:bodyDiv w:val="1"/>
      <w:marLeft w:val="0"/>
      <w:marRight w:val="0"/>
      <w:marTop w:val="0"/>
      <w:marBottom w:val="0"/>
      <w:divBdr>
        <w:top w:val="none" w:sz="0" w:space="0" w:color="auto"/>
        <w:left w:val="none" w:sz="0" w:space="0" w:color="auto"/>
        <w:bottom w:val="none" w:sz="0" w:space="0" w:color="auto"/>
        <w:right w:val="none" w:sz="0" w:space="0" w:color="auto"/>
      </w:divBdr>
    </w:div>
    <w:div w:id="383603860">
      <w:bodyDiv w:val="1"/>
      <w:marLeft w:val="0"/>
      <w:marRight w:val="0"/>
      <w:marTop w:val="0"/>
      <w:marBottom w:val="0"/>
      <w:divBdr>
        <w:top w:val="none" w:sz="0" w:space="0" w:color="auto"/>
        <w:left w:val="none" w:sz="0" w:space="0" w:color="auto"/>
        <w:bottom w:val="none" w:sz="0" w:space="0" w:color="auto"/>
        <w:right w:val="none" w:sz="0" w:space="0" w:color="auto"/>
      </w:divBdr>
    </w:div>
    <w:div w:id="390425835">
      <w:bodyDiv w:val="1"/>
      <w:marLeft w:val="0"/>
      <w:marRight w:val="0"/>
      <w:marTop w:val="0"/>
      <w:marBottom w:val="0"/>
      <w:divBdr>
        <w:top w:val="none" w:sz="0" w:space="0" w:color="auto"/>
        <w:left w:val="none" w:sz="0" w:space="0" w:color="auto"/>
        <w:bottom w:val="none" w:sz="0" w:space="0" w:color="auto"/>
        <w:right w:val="none" w:sz="0" w:space="0" w:color="auto"/>
      </w:divBdr>
    </w:div>
    <w:div w:id="390542102">
      <w:bodyDiv w:val="1"/>
      <w:marLeft w:val="0"/>
      <w:marRight w:val="0"/>
      <w:marTop w:val="0"/>
      <w:marBottom w:val="0"/>
      <w:divBdr>
        <w:top w:val="none" w:sz="0" w:space="0" w:color="auto"/>
        <w:left w:val="none" w:sz="0" w:space="0" w:color="auto"/>
        <w:bottom w:val="none" w:sz="0" w:space="0" w:color="auto"/>
        <w:right w:val="none" w:sz="0" w:space="0" w:color="auto"/>
      </w:divBdr>
    </w:div>
    <w:div w:id="397825627">
      <w:bodyDiv w:val="1"/>
      <w:marLeft w:val="0"/>
      <w:marRight w:val="0"/>
      <w:marTop w:val="0"/>
      <w:marBottom w:val="0"/>
      <w:divBdr>
        <w:top w:val="none" w:sz="0" w:space="0" w:color="auto"/>
        <w:left w:val="none" w:sz="0" w:space="0" w:color="auto"/>
        <w:bottom w:val="none" w:sz="0" w:space="0" w:color="auto"/>
        <w:right w:val="none" w:sz="0" w:space="0" w:color="auto"/>
      </w:divBdr>
    </w:div>
    <w:div w:id="398480981">
      <w:bodyDiv w:val="1"/>
      <w:marLeft w:val="0"/>
      <w:marRight w:val="0"/>
      <w:marTop w:val="0"/>
      <w:marBottom w:val="0"/>
      <w:divBdr>
        <w:top w:val="none" w:sz="0" w:space="0" w:color="auto"/>
        <w:left w:val="none" w:sz="0" w:space="0" w:color="auto"/>
        <w:bottom w:val="none" w:sz="0" w:space="0" w:color="auto"/>
        <w:right w:val="none" w:sz="0" w:space="0" w:color="auto"/>
      </w:divBdr>
    </w:div>
    <w:div w:id="399793097">
      <w:bodyDiv w:val="1"/>
      <w:marLeft w:val="0"/>
      <w:marRight w:val="0"/>
      <w:marTop w:val="0"/>
      <w:marBottom w:val="0"/>
      <w:divBdr>
        <w:top w:val="none" w:sz="0" w:space="0" w:color="auto"/>
        <w:left w:val="none" w:sz="0" w:space="0" w:color="auto"/>
        <w:bottom w:val="none" w:sz="0" w:space="0" w:color="auto"/>
        <w:right w:val="none" w:sz="0" w:space="0" w:color="auto"/>
      </w:divBdr>
    </w:div>
    <w:div w:id="407114352">
      <w:bodyDiv w:val="1"/>
      <w:marLeft w:val="0"/>
      <w:marRight w:val="0"/>
      <w:marTop w:val="0"/>
      <w:marBottom w:val="0"/>
      <w:divBdr>
        <w:top w:val="none" w:sz="0" w:space="0" w:color="auto"/>
        <w:left w:val="none" w:sz="0" w:space="0" w:color="auto"/>
        <w:bottom w:val="none" w:sz="0" w:space="0" w:color="auto"/>
        <w:right w:val="none" w:sz="0" w:space="0" w:color="auto"/>
      </w:divBdr>
    </w:div>
    <w:div w:id="412748388">
      <w:bodyDiv w:val="1"/>
      <w:marLeft w:val="0"/>
      <w:marRight w:val="0"/>
      <w:marTop w:val="0"/>
      <w:marBottom w:val="0"/>
      <w:divBdr>
        <w:top w:val="none" w:sz="0" w:space="0" w:color="auto"/>
        <w:left w:val="none" w:sz="0" w:space="0" w:color="auto"/>
        <w:bottom w:val="none" w:sz="0" w:space="0" w:color="auto"/>
        <w:right w:val="none" w:sz="0" w:space="0" w:color="auto"/>
      </w:divBdr>
    </w:div>
    <w:div w:id="415983805">
      <w:bodyDiv w:val="1"/>
      <w:marLeft w:val="0"/>
      <w:marRight w:val="0"/>
      <w:marTop w:val="0"/>
      <w:marBottom w:val="0"/>
      <w:divBdr>
        <w:top w:val="none" w:sz="0" w:space="0" w:color="auto"/>
        <w:left w:val="none" w:sz="0" w:space="0" w:color="auto"/>
        <w:bottom w:val="none" w:sz="0" w:space="0" w:color="auto"/>
        <w:right w:val="none" w:sz="0" w:space="0" w:color="auto"/>
      </w:divBdr>
    </w:div>
    <w:div w:id="419109416">
      <w:bodyDiv w:val="1"/>
      <w:marLeft w:val="0"/>
      <w:marRight w:val="0"/>
      <w:marTop w:val="0"/>
      <w:marBottom w:val="0"/>
      <w:divBdr>
        <w:top w:val="none" w:sz="0" w:space="0" w:color="auto"/>
        <w:left w:val="none" w:sz="0" w:space="0" w:color="auto"/>
        <w:bottom w:val="none" w:sz="0" w:space="0" w:color="auto"/>
        <w:right w:val="none" w:sz="0" w:space="0" w:color="auto"/>
      </w:divBdr>
    </w:div>
    <w:div w:id="423113705">
      <w:bodyDiv w:val="1"/>
      <w:marLeft w:val="0"/>
      <w:marRight w:val="0"/>
      <w:marTop w:val="0"/>
      <w:marBottom w:val="0"/>
      <w:divBdr>
        <w:top w:val="none" w:sz="0" w:space="0" w:color="auto"/>
        <w:left w:val="none" w:sz="0" w:space="0" w:color="auto"/>
        <w:bottom w:val="none" w:sz="0" w:space="0" w:color="auto"/>
        <w:right w:val="none" w:sz="0" w:space="0" w:color="auto"/>
      </w:divBdr>
    </w:div>
    <w:div w:id="425351674">
      <w:bodyDiv w:val="1"/>
      <w:marLeft w:val="0"/>
      <w:marRight w:val="0"/>
      <w:marTop w:val="0"/>
      <w:marBottom w:val="0"/>
      <w:divBdr>
        <w:top w:val="none" w:sz="0" w:space="0" w:color="auto"/>
        <w:left w:val="none" w:sz="0" w:space="0" w:color="auto"/>
        <w:bottom w:val="none" w:sz="0" w:space="0" w:color="auto"/>
        <w:right w:val="none" w:sz="0" w:space="0" w:color="auto"/>
      </w:divBdr>
    </w:div>
    <w:div w:id="428938274">
      <w:bodyDiv w:val="1"/>
      <w:marLeft w:val="0"/>
      <w:marRight w:val="0"/>
      <w:marTop w:val="0"/>
      <w:marBottom w:val="0"/>
      <w:divBdr>
        <w:top w:val="none" w:sz="0" w:space="0" w:color="auto"/>
        <w:left w:val="none" w:sz="0" w:space="0" w:color="auto"/>
        <w:bottom w:val="none" w:sz="0" w:space="0" w:color="auto"/>
        <w:right w:val="none" w:sz="0" w:space="0" w:color="auto"/>
      </w:divBdr>
    </w:div>
    <w:div w:id="431123423">
      <w:bodyDiv w:val="1"/>
      <w:marLeft w:val="0"/>
      <w:marRight w:val="0"/>
      <w:marTop w:val="0"/>
      <w:marBottom w:val="0"/>
      <w:divBdr>
        <w:top w:val="none" w:sz="0" w:space="0" w:color="auto"/>
        <w:left w:val="none" w:sz="0" w:space="0" w:color="auto"/>
        <w:bottom w:val="none" w:sz="0" w:space="0" w:color="auto"/>
        <w:right w:val="none" w:sz="0" w:space="0" w:color="auto"/>
      </w:divBdr>
    </w:div>
    <w:div w:id="431170880">
      <w:bodyDiv w:val="1"/>
      <w:marLeft w:val="0"/>
      <w:marRight w:val="0"/>
      <w:marTop w:val="0"/>
      <w:marBottom w:val="0"/>
      <w:divBdr>
        <w:top w:val="none" w:sz="0" w:space="0" w:color="auto"/>
        <w:left w:val="none" w:sz="0" w:space="0" w:color="auto"/>
        <w:bottom w:val="none" w:sz="0" w:space="0" w:color="auto"/>
        <w:right w:val="none" w:sz="0" w:space="0" w:color="auto"/>
      </w:divBdr>
    </w:div>
    <w:div w:id="434523028">
      <w:bodyDiv w:val="1"/>
      <w:marLeft w:val="0"/>
      <w:marRight w:val="0"/>
      <w:marTop w:val="0"/>
      <w:marBottom w:val="0"/>
      <w:divBdr>
        <w:top w:val="none" w:sz="0" w:space="0" w:color="auto"/>
        <w:left w:val="none" w:sz="0" w:space="0" w:color="auto"/>
        <w:bottom w:val="none" w:sz="0" w:space="0" w:color="auto"/>
        <w:right w:val="none" w:sz="0" w:space="0" w:color="auto"/>
      </w:divBdr>
    </w:div>
    <w:div w:id="436144064">
      <w:bodyDiv w:val="1"/>
      <w:marLeft w:val="0"/>
      <w:marRight w:val="0"/>
      <w:marTop w:val="0"/>
      <w:marBottom w:val="0"/>
      <w:divBdr>
        <w:top w:val="none" w:sz="0" w:space="0" w:color="auto"/>
        <w:left w:val="none" w:sz="0" w:space="0" w:color="auto"/>
        <w:bottom w:val="none" w:sz="0" w:space="0" w:color="auto"/>
        <w:right w:val="none" w:sz="0" w:space="0" w:color="auto"/>
      </w:divBdr>
    </w:div>
    <w:div w:id="436368942">
      <w:bodyDiv w:val="1"/>
      <w:marLeft w:val="0"/>
      <w:marRight w:val="0"/>
      <w:marTop w:val="0"/>
      <w:marBottom w:val="0"/>
      <w:divBdr>
        <w:top w:val="none" w:sz="0" w:space="0" w:color="auto"/>
        <w:left w:val="none" w:sz="0" w:space="0" w:color="auto"/>
        <w:bottom w:val="none" w:sz="0" w:space="0" w:color="auto"/>
        <w:right w:val="none" w:sz="0" w:space="0" w:color="auto"/>
      </w:divBdr>
    </w:div>
    <w:div w:id="439304479">
      <w:bodyDiv w:val="1"/>
      <w:marLeft w:val="0"/>
      <w:marRight w:val="0"/>
      <w:marTop w:val="0"/>
      <w:marBottom w:val="0"/>
      <w:divBdr>
        <w:top w:val="none" w:sz="0" w:space="0" w:color="auto"/>
        <w:left w:val="none" w:sz="0" w:space="0" w:color="auto"/>
        <w:bottom w:val="none" w:sz="0" w:space="0" w:color="auto"/>
        <w:right w:val="none" w:sz="0" w:space="0" w:color="auto"/>
      </w:divBdr>
    </w:div>
    <w:div w:id="442266444">
      <w:bodyDiv w:val="1"/>
      <w:marLeft w:val="0"/>
      <w:marRight w:val="0"/>
      <w:marTop w:val="0"/>
      <w:marBottom w:val="0"/>
      <w:divBdr>
        <w:top w:val="none" w:sz="0" w:space="0" w:color="auto"/>
        <w:left w:val="none" w:sz="0" w:space="0" w:color="auto"/>
        <w:bottom w:val="none" w:sz="0" w:space="0" w:color="auto"/>
        <w:right w:val="none" w:sz="0" w:space="0" w:color="auto"/>
      </w:divBdr>
    </w:div>
    <w:div w:id="444690231">
      <w:bodyDiv w:val="1"/>
      <w:marLeft w:val="0"/>
      <w:marRight w:val="0"/>
      <w:marTop w:val="0"/>
      <w:marBottom w:val="0"/>
      <w:divBdr>
        <w:top w:val="none" w:sz="0" w:space="0" w:color="auto"/>
        <w:left w:val="none" w:sz="0" w:space="0" w:color="auto"/>
        <w:bottom w:val="none" w:sz="0" w:space="0" w:color="auto"/>
        <w:right w:val="none" w:sz="0" w:space="0" w:color="auto"/>
      </w:divBdr>
    </w:div>
    <w:div w:id="447243798">
      <w:bodyDiv w:val="1"/>
      <w:marLeft w:val="0"/>
      <w:marRight w:val="0"/>
      <w:marTop w:val="0"/>
      <w:marBottom w:val="0"/>
      <w:divBdr>
        <w:top w:val="none" w:sz="0" w:space="0" w:color="auto"/>
        <w:left w:val="none" w:sz="0" w:space="0" w:color="auto"/>
        <w:bottom w:val="none" w:sz="0" w:space="0" w:color="auto"/>
        <w:right w:val="none" w:sz="0" w:space="0" w:color="auto"/>
      </w:divBdr>
    </w:div>
    <w:div w:id="449209962">
      <w:bodyDiv w:val="1"/>
      <w:marLeft w:val="0"/>
      <w:marRight w:val="0"/>
      <w:marTop w:val="0"/>
      <w:marBottom w:val="0"/>
      <w:divBdr>
        <w:top w:val="none" w:sz="0" w:space="0" w:color="auto"/>
        <w:left w:val="none" w:sz="0" w:space="0" w:color="auto"/>
        <w:bottom w:val="none" w:sz="0" w:space="0" w:color="auto"/>
        <w:right w:val="none" w:sz="0" w:space="0" w:color="auto"/>
      </w:divBdr>
    </w:div>
    <w:div w:id="452408706">
      <w:bodyDiv w:val="1"/>
      <w:marLeft w:val="0"/>
      <w:marRight w:val="0"/>
      <w:marTop w:val="0"/>
      <w:marBottom w:val="0"/>
      <w:divBdr>
        <w:top w:val="none" w:sz="0" w:space="0" w:color="auto"/>
        <w:left w:val="none" w:sz="0" w:space="0" w:color="auto"/>
        <w:bottom w:val="none" w:sz="0" w:space="0" w:color="auto"/>
        <w:right w:val="none" w:sz="0" w:space="0" w:color="auto"/>
      </w:divBdr>
    </w:div>
    <w:div w:id="453139527">
      <w:bodyDiv w:val="1"/>
      <w:marLeft w:val="0"/>
      <w:marRight w:val="0"/>
      <w:marTop w:val="0"/>
      <w:marBottom w:val="0"/>
      <w:divBdr>
        <w:top w:val="none" w:sz="0" w:space="0" w:color="auto"/>
        <w:left w:val="none" w:sz="0" w:space="0" w:color="auto"/>
        <w:bottom w:val="none" w:sz="0" w:space="0" w:color="auto"/>
        <w:right w:val="none" w:sz="0" w:space="0" w:color="auto"/>
      </w:divBdr>
    </w:div>
    <w:div w:id="454369507">
      <w:bodyDiv w:val="1"/>
      <w:marLeft w:val="0"/>
      <w:marRight w:val="0"/>
      <w:marTop w:val="0"/>
      <w:marBottom w:val="0"/>
      <w:divBdr>
        <w:top w:val="none" w:sz="0" w:space="0" w:color="auto"/>
        <w:left w:val="none" w:sz="0" w:space="0" w:color="auto"/>
        <w:bottom w:val="none" w:sz="0" w:space="0" w:color="auto"/>
        <w:right w:val="none" w:sz="0" w:space="0" w:color="auto"/>
      </w:divBdr>
    </w:div>
    <w:div w:id="455219095">
      <w:bodyDiv w:val="1"/>
      <w:marLeft w:val="0"/>
      <w:marRight w:val="0"/>
      <w:marTop w:val="0"/>
      <w:marBottom w:val="0"/>
      <w:divBdr>
        <w:top w:val="none" w:sz="0" w:space="0" w:color="auto"/>
        <w:left w:val="none" w:sz="0" w:space="0" w:color="auto"/>
        <w:bottom w:val="none" w:sz="0" w:space="0" w:color="auto"/>
        <w:right w:val="none" w:sz="0" w:space="0" w:color="auto"/>
      </w:divBdr>
    </w:div>
    <w:div w:id="455878642">
      <w:bodyDiv w:val="1"/>
      <w:marLeft w:val="0"/>
      <w:marRight w:val="0"/>
      <w:marTop w:val="0"/>
      <w:marBottom w:val="0"/>
      <w:divBdr>
        <w:top w:val="none" w:sz="0" w:space="0" w:color="auto"/>
        <w:left w:val="none" w:sz="0" w:space="0" w:color="auto"/>
        <w:bottom w:val="none" w:sz="0" w:space="0" w:color="auto"/>
        <w:right w:val="none" w:sz="0" w:space="0" w:color="auto"/>
      </w:divBdr>
    </w:div>
    <w:div w:id="457067310">
      <w:bodyDiv w:val="1"/>
      <w:marLeft w:val="0"/>
      <w:marRight w:val="0"/>
      <w:marTop w:val="0"/>
      <w:marBottom w:val="0"/>
      <w:divBdr>
        <w:top w:val="none" w:sz="0" w:space="0" w:color="auto"/>
        <w:left w:val="none" w:sz="0" w:space="0" w:color="auto"/>
        <w:bottom w:val="none" w:sz="0" w:space="0" w:color="auto"/>
        <w:right w:val="none" w:sz="0" w:space="0" w:color="auto"/>
      </w:divBdr>
    </w:div>
    <w:div w:id="458648083">
      <w:bodyDiv w:val="1"/>
      <w:marLeft w:val="0"/>
      <w:marRight w:val="0"/>
      <w:marTop w:val="0"/>
      <w:marBottom w:val="0"/>
      <w:divBdr>
        <w:top w:val="none" w:sz="0" w:space="0" w:color="auto"/>
        <w:left w:val="none" w:sz="0" w:space="0" w:color="auto"/>
        <w:bottom w:val="none" w:sz="0" w:space="0" w:color="auto"/>
        <w:right w:val="none" w:sz="0" w:space="0" w:color="auto"/>
      </w:divBdr>
    </w:div>
    <w:div w:id="460998946">
      <w:bodyDiv w:val="1"/>
      <w:marLeft w:val="0"/>
      <w:marRight w:val="0"/>
      <w:marTop w:val="0"/>
      <w:marBottom w:val="0"/>
      <w:divBdr>
        <w:top w:val="none" w:sz="0" w:space="0" w:color="auto"/>
        <w:left w:val="none" w:sz="0" w:space="0" w:color="auto"/>
        <w:bottom w:val="none" w:sz="0" w:space="0" w:color="auto"/>
        <w:right w:val="none" w:sz="0" w:space="0" w:color="auto"/>
      </w:divBdr>
    </w:div>
    <w:div w:id="462819041">
      <w:bodyDiv w:val="1"/>
      <w:marLeft w:val="0"/>
      <w:marRight w:val="0"/>
      <w:marTop w:val="0"/>
      <w:marBottom w:val="0"/>
      <w:divBdr>
        <w:top w:val="none" w:sz="0" w:space="0" w:color="auto"/>
        <w:left w:val="none" w:sz="0" w:space="0" w:color="auto"/>
        <w:bottom w:val="none" w:sz="0" w:space="0" w:color="auto"/>
        <w:right w:val="none" w:sz="0" w:space="0" w:color="auto"/>
      </w:divBdr>
    </w:div>
    <w:div w:id="463038600">
      <w:bodyDiv w:val="1"/>
      <w:marLeft w:val="0"/>
      <w:marRight w:val="0"/>
      <w:marTop w:val="0"/>
      <w:marBottom w:val="0"/>
      <w:divBdr>
        <w:top w:val="none" w:sz="0" w:space="0" w:color="auto"/>
        <w:left w:val="none" w:sz="0" w:space="0" w:color="auto"/>
        <w:bottom w:val="none" w:sz="0" w:space="0" w:color="auto"/>
        <w:right w:val="none" w:sz="0" w:space="0" w:color="auto"/>
      </w:divBdr>
    </w:div>
    <w:div w:id="464087458">
      <w:bodyDiv w:val="1"/>
      <w:marLeft w:val="0"/>
      <w:marRight w:val="0"/>
      <w:marTop w:val="0"/>
      <w:marBottom w:val="0"/>
      <w:divBdr>
        <w:top w:val="none" w:sz="0" w:space="0" w:color="auto"/>
        <w:left w:val="none" w:sz="0" w:space="0" w:color="auto"/>
        <w:bottom w:val="none" w:sz="0" w:space="0" w:color="auto"/>
        <w:right w:val="none" w:sz="0" w:space="0" w:color="auto"/>
      </w:divBdr>
    </w:div>
    <w:div w:id="466633320">
      <w:bodyDiv w:val="1"/>
      <w:marLeft w:val="0"/>
      <w:marRight w:val="0"/>
      <w:marTop w:val="0"/>
      <w:marBottom w:val="0"/>
      <w:divBdr>
        <w:top w:val="none" w:sz="0" w:space="0" w:color="auto"/>
        <w:left w:val="none" w:sz="0" w:space="0" w:color="auto"/>
        <w:bottom w:val="none" w:sz="0" w:space="0" w:color="auto"/>
        <w:right w:val="none" w:sz="0" w:space="0" w:color="auto"/>
      </w:divBdr>
    </w:div>
    <w:div w:id="469790237">
      <w:bodyDiv w:val="1"/>
      <w:marLeft w:val="0"/>
      <w:marRight w:val="0"/>
      <w:marTop w:val="0"/>
      <w:marBottom w:val="0"/>
      <w:divBdr>
        <w:top w:val="none" w:sz="0" w:space="0" w:color="auto"/>
        <w:left w:val="none" w:sz="0" w:space="0" w:color="auto"/>
        <w:bottom w:val="none" w:sz="0" w:space="0" w:color="auto"/>
        <w:right w:val="none" w:sz="0" w:space="0" w:color="auto"/>
      </w:divBdr>
    </w:div>
    <w:div w:id="473107316">
      <w:bodyDiv w:val="1"/>
      <w:marLeft w:val="0"/>
      <w:marRight w:val="0"/>
      <w:marTop w:val="0"/>
      <w:marBottom w:val="0"/>
      <w:divBdr>
        <w:top w:val="none" w:sz="0" w:space="0" w:color="auto"/>
        <w:left w:val="none" w:sz="0" w:space="0" w:color="auto"/>
        <w:bottom w:val="none" w:sz="0" w:space="0" w:color="auto"/>
        <w:right w:val="none" w:sz="0" w:space="0" w:color="auto"/>
      </w:divBdr>
    </w:div>
    <w:div w:id="473911946">
      <w:bodyDiv w:val="1"/>
      <w:marLeft w:val="0"/>
      <w:marRight w:val="0"/>
      <w:marTop w:val="0"/>
      <w:marBottom w:val="0"/>
      <w:divBdr>
        <w:top w:val="none" w:sz="0" w:space="0" w:color="auto"/>
        <w:left w:val="none" w:sz="0" w:space="0" w:color="auto"/>
        <w:bottom w:val="none" w:sz="0" w:space="0" w:color="auto"/>
        <w:right w:val="none" w:sz="0" w:space="0" w:color="auto"/>
      </w:divBdr>
    </w:div>
    <w:div w:id="476993941">
      <w:bodyDiv w:val="1"/>
      <w:marLeft w:val="0"/>
      <w:marRight w:val="0"/>
      <w:marTop w:val="0"/>
      <w:marBottom w:val="0"/>
      <w:divBdr>
        <w:top w:val="none" w:sz="0" w:space="0" w:color="auto"/>
        <w:left w:val="none" w:sz="0" w:space="0" w:color="auto"/>
        <w:bottom w:val="none" w:sz="0" w:space="0" w:color="auto"/>
        <w:right w:val="none" w:sz="0" w:space="0" w:color="auto"/>
      </w:divBdr>
    </w:div>
    <w:div w:id="481505314">
      <w:bodyDiv w:val="1"/>
      <w:marLeft w:val="0"/>
      <w:marRight w:val="0"/>
      <w:marTop w:val="0"/>
      <w:marBottom w:val="0"/>
      <w:divBdr>
        <w:top w:val="none" w:sz="0" w:space="0" w:color="auto"/>
        <w:left w:val="none" w:sz="0" w:space="0" w:color="auto"/>
        <w:bottom w:val="none" w:sz="0" w:space="0" w:color="auto"/>
        <w:right w:val="none" w:sz="0" w:space="0" w:color="auto"/>
      </w:divBdr>
    </w:div>
    <w:div w:id="482284515">
      <w:bodyDiv w:val="1"/>
      <w:marLeft w:val="0"/>
      <w:marRight w:val="0"/>
      <w:marTop w:val="0"/>
      <w:marBottom w:val="0"/>
      <w:divBdr>
        <w:top w:val="none" w:sz="0" w:space="0" w:color="auto"/>
        <w:left w:val="none" w:sz="0" w:space="0" w:color="auto"/>
        <w:bottom w:val="none" w:sz="0" w:space="0" w:color="auto"/>
        <w:right w:val="none" w:sz="0" w:space="0" w:color="auto"/>
      </w:divBdr>
    </w:div>
    <w:div w:id="488062587">
      <w:bodyDiv w:val="1"/>
      <w:marLeft w:val="0"/>
      <w:marRight w:val="0"/>
      <w:marTop w:val="0"/>
      <w:marBottom w:val="0"/>
      <w:divBdr>
        <w:top w:val="none" w:sz="0" w:space="0" w:color="auto"/>
        <w:left w:val="none" w:sz="0" w:space="0" w:color="auto"/>
        <w:bottom w:val="none" w:sz="0" w:space="0" w:color="auto"/>
        <w:right w:val="none" w:sz="0" w:space="0" w:color="auto"/>
      </w:divBdr>
    </w:div>
    <w:div w:id="491455109">
      <w:bodyDiv w:val="1"/>
      <w:marLeft w:val="0"/>
      <w:marRight w:val="0"/>
      <w:marTop w:val="0"/>
      <w:marBottom w:val="0"/>
      <w:divBdr>
        <w:top w:val="none" w:sz="0" w:space="0" w:color="auto"/>
        <w:left w:val="none" w:sz="0" w:space="0" w:color="auto"/>
        <w:bottom w:val="none" w:sz="0" w:space="0" w:color="auto"/>
        <w:right w:val="none" w:sz="0" w:space="0" w:color="auto"/>
      </w:divBdr>
    </w:div>
    <w:div w:id="491719339">
      <w:bodyDiv w:val="1"/>
      <w:marLeft w:val="0"/>
      <w:marRight w:val="0"/>
      <w:marTop w:val="0"/>
      <w:marBottom w:val="0"/>
      <w:divBdr>
        <w:top w:val="none" w:sz="0" w:space="0" w:color="auto"/>
        <w:left w:val="none" w:sz="0" w:space="0" w:color="auto"/>
        <w:bottom w:val="none" w:sz="0" w:space="0" w:color="auto"/>
        <w:right w:val="none" w:sz="0" w:space="0" w:color="auto"/>
      </w:divBdr>
    </w:div>
    <w:div w:id="496388056">
      <w:bodyDiv w:val="1"/>
      <w:marLeft w:val="0"/>
      <w:marRight w:val="0"/>
      <w:marTop w:val="0"/>
      <w:marBottom w:val="0"/>
      <w:divBdr>
        <w:top w:val="none" w:sz="0" w:space="0" w:color="auto"/>
        <w:left w:val="none" w:sz="0" w:space="0" w:color="auto"/>
        <w:bottom w:val="none" w:sz="0" w:space="0" w:color="auto"/>
        <w:right w:val="none" w:sz="0" w:space="0" w:color="auto"/>
      </w:divBdr>
    </w:div>
    <w:div w:id="500660166">
      <w:bodyDiv w:val="1"/>
      <w:marLeft w:val="0"/>
      <w:marRight w:val="0"/>
      <w:marTop w:val="0"/>
      <w:marBottom w:val="0"/>
      <w:divBdr>
        <w:top w:val="none" w:sz="0" w:space="0" w:color="auto"/>
        <w:left w:val="none" w:sz="0" w:space="0" w:color="auto"/>
        <w:bottom w:val="none" w:sz="0" w:space="0" w:color="auto"/>
        <w:right w:val="none" w:sz="0" w:space="0" w:color="auto"/>
      </w:divBdr>
    </w:div>
    <w:div w:id="501745994">
      <w:bodyDiv w:val="1"/>
      <w:marLeft w:val="0"/>
      <w:marRight w:val="0"/>
      <w:marTop w:val="0"/>
      <w:marBottom w:val="0"/>
      <w:divBdr>
        <w:top w:val="none" w:sz="0" w:space="0" w:color="auto"/>
        <w:left w:val="none" w:sz="0" w:space="0" w:color="auto"/>
        <w:bottom w:val="none" w:sz="0" w:space="0" w:color="auto"/>
        <w:right w:val="none" w:sz="0" w:space="0" w:color="auto"/>
      </w:divBdr>
    </w:div>
    <w:div w:id="503084746">
      <w:bodyDiv w:val="1"/>
      <w:marLeft w:val="0"/>
      <w:marRight w:val="0"/>
      <w:marTop w:val="0"/>
      <w:marBottom w:val="0"/>
      <w:divBdr>
        <w:top w:val="none" w:sz="0" w:space="0" w:color="auto"/>
        <w:left w:val="none" w:sz="0" w:space="0" w:color="auto"/>
        <w:bottom w:val="none" w:sz="0" w:space="0" w:color="auto"/>
        <w:right w:val="none" w:sz="0" w:space="0" w:color="auto"/>
      </w:divBdr>
    </w:div>
    <w:div w:id="505901948">
      <w:bodyDiv w:val="1"/>
      <w:marLeft w:val="0"/>
      <w:marRight w:val="0"/>
      <w:marTop w:val="0"/>
      <w:marBottom w:val="0"/>
      <w:divBdr>
        <w:top w:val="none" w:sz="0" w:space="0" w:color="auto"/>
        <w:left w:val="none" w:sz="0" w:space="0" w:color="auto"/>
        <w:bottom w:val="none" w:sz="0" w:space="0" w:color="auto"/>
        <w:right w:val="none" w:sz="0" w:space="0" w:color="auto"/>
      </w:divBdr>
    </w:div>
    <w:div w:id="506596762">
      <w:bodyDiv w:val="1"/>
      <w:marLeft w:val="0"/>
      <w:marRight w:val="0"/>
      <w:marTop w:val="0"/>
      <w:marBottom w:val="0"/>
      <w:divBdr>
        <w:top w:val="none" w:sz="0" w:space="0" w:color="auto"/>
        <w:left w:val="none" w:sz="0" w:space="0" w:color="auto"/>
        <w:bottom w:val="none" w:sz="0" w:space="0" w:color="auto"/>
        <w:right w:val="none" w:sz="0" w:space="0" w:color="auto"/>
      </w:divBdr>
    </w:div>
    <w:div w:id="510144782">
      <w:bodyDiv w:val="1"/>
      <w:marLeft w:val="0"/>
      <w:marRight w:val="0"/>
      <w:marTop w:val="0"/>
      <w:marBottom w:val="0"/>
      <w:divBdr>
        <w:top w:val="none" w:sz="0" w:space="0" w:color="auto"/>
        <w:left w:val="none" w:sz="0" w:space="0" w:color="auto"/>
        <w:bottom w:val="none" w:sz="0" w:space="0" w:color="auto"/>
        <w:right w:val="none" w:sz="0" w:space="0" w:color="auto"/>
      </w:divBdr>
    </w:div>
    <w:div w:id="514423856">
      <w:bodyDiv w:val="1"/>
      <w:marLeft w:val="0"/>
      <w:marRight w:val="0"/>
      <w:marTop w:val="0"/>
      <w:marBottom w:val="0"/>
      <w:divBdr>
        <w:top w:val="none" w:sz="0" w:space="0" w:color="auto"/>
        <w:left w:val="none" w:sz="0" w:space="0" w:color="auto"/>
        <w:bottom w:val="none" w:sz="0" w:space="0" w:color="auto"/>
        <w:right w:val="none" w:sz="0" w:space="0" w:color="auto"/>
      </w:divBdr>
    </w:div>
    <w:div w:id="518474378">
      <w:bodyDiv w:val="1"/>
      <w:marLeft w:val="0"/>
      <w:marRight w:val="0"/>
      <w:marTop w:val="0"/>
      <w:marBottom w:val="0"/>
      <w:divBdr>
        <w:top w:val="none" w:sz="0" w:space="0" w:color="auto"/>
        <w:left w:val="none" w:sz="0" w:space="0" w:color="auto"/>
        <w:bottom w:val="none" w:sz="0" w:space="0" w:color="auto"/>
        <w:right w:val="none" w:sz="0" w:space="0" w:color="auto"/>
      </w:divBdr>
    </w:div>
    <w:div w:id="519854561">
      <w:bodyDiv w:val="1"/>
      <w:marLeft w:val="0"/>
      <w:marRight w:val="0"/>
      <w:marTop w:val="0"/>
      <w:marBottom w:val="0"/>
      <w:divBdr>
        <w:top w:val="none" w:sz="0" w:space="0" w:color="auto"/>
        <w:left w:val="none" w:sz="0" w:space="0" w:color="auto"/>
        <w:bottom w:val="none" w:sz="0" w:space="0" w:color="auto"/>
        <w:right w:val="none" w:sz="0" w:space="0" w:color="auto"/>
      </w:divBdr>
    </w:div>
    <w:div w:id="524946574">
      <w:bodyDiv w:val="1"/>
      <w:marLeft w:val="0"/>
      <w:marRight w:val="0"/>
      <w:marTop w:val="0"/>
      <w:marBottom w:val="0"/>
      <w:divBdr>
        <w:top w:val="none" w:sz="0" w:space="0" w:color="auto"/>
        <w:left w:val="none" w:sz="0" w:space="0" w:color="auto"/>
        <w:bottom w:val="none" w:sz="0" w:space="0" w:color="auto"/>
        <w:right w:val="none" w:sz="0" w:space="0" w:color="auto"/>
      </w:divBdr>
    </w:div>
    <w:div w:id="543641691">
      <w:bodyDiv w:val="1"/>
      <w:marLeft w:val="0"/>
      <w:marRight w:val="0"/>
      <w:marTop w:val="0"/>
      <w:marBottom w:val="0"/>
      <w:divBdr>
        <w:top w:val="none" w:sz="0" w:space="0" w:color="auto"/>
        <w:left w:val="none" w:sz="0" w:space="0" w:color="auto"/>
        <w:bottom w:val="none" w:sz="0" w:space="0" w:color="auto"/>
        <w:right w:val="none" w:sz="0" w:space="0" w:color="auto"/>
      </w:divBdr>
    </w:div>
    <w:div w:id="550918145">
      <w:bodyDiv w:val="1"/>
      <w:marLeft w:val="0"/>
      <w:marRight w:val="0"/>
      <w:marTop w:val="0"/>
      <w:marBottom w:val="0"/>
      <w:divBdr>
        <w:top w:val="none" w:sz="0" w:space="0" w:color="auto"/>
        <w:left w:val="none" w:sz="0" w:space="0" w:color="auto"/>
        <w:bottom w:val="none" w:sz="0" w:space="0" w:color="auto"/>
        <w:right w:val="none" w:sz="0" w:space="0" w:color="auto"/>
      </w:divBdr>
    </w:div>
    <w:div w:id="552888885">
      <w:bodyDiv w:val="1"/>
      <w:marLeft w:val="0"/>
      <w:marRight w:val="0"/>
      <w:marTop w:val="0"/>
      <w:marBottom w:val="0"/>
      <w:divBdr>
        <w:top w:val="none" w:sz="0" w:space="0" w:color="auto"/>
        <w:left w:val="none" w:sz="0" w:space="0" w:color="auto"/>
        <w:bottom w:val="none" w:sz="0" w:space="0" w:color="auto"/>
        <w:right w:val="none" w:sz="0" w:space="0" w:color="auto"/>
      </w:divBdr>
    </w:div>
    <w:div w:id="553589064">
      <w:bodyDiv w:val="1"/>
      <w:marLeft w:val="0"/>
      <w:marRight w:val="0"/>
      <w:marTop w:val="0"/>
      <w:marBottom w:val="0"/>
      <w:divBdr>
        <w:top w:val="none" w:sz="0" w:space="0" w:color="auto"/>
        <w:left w:val="none" w:sz="0" w:space="0" w:color="auto"/>
        <w:bottom w:val="none" w:sz="0" w:space="0" w:color="auto"/>
        <w:right w:val="none" w:sz="0" w:space="0" w:color="auto"/>
      </w:divBdr>
    </w:div>
    <w:div w:id="554052322">
      <w:bodyDiv w:val="1"/>
      <w:marLeft w:val="0"/>
      <w:marRight w:val="0"/>
      <w:marTop w:val="0"/>
      <w:marBottom w:val="0"/>
      <w:divBdr>
        <w:top w:val="none" w:sz="0" w:space="0" w:color="auto"/>
        <w:left w:val="none" w:sz="0" w:space="0" w:color="auto"/>
        <w:bottom w:val="none" w:sz="0" w:space="0" w:color="auto"/>
        <w:right w:val="none" w:sz="0" w:space="0" w:color="auto"/>
      </w:divBdr>
    </w:div>
    <w:div w:id="556429212">
      <w:bodyDiv w:val="1"/>
      <w:marLeft w:val="0"/>
      <w:marRight w:val="0"/>
      <w:marTop w:val="0"/>
      <w:marBottom w:val="0"/>
      <w:divBdr>
        <w:top w:val="none" w:sz="0" w:space="0" w:color="auto"/>
        <w:left w:val="none" w:sz="0" w:space="0" w:color="auto"/>
        <w:bottom w:val="none" w:sz="0" w:space="0" w:color="auto"/>
        <w:right w:val="none" w:sz="0" w:space="0" w:color="auto"/>
      </w:divBdr>
    </w:div>
    <w:div w:id="560333176">
      <w:bodyDiv w:val="1"/>
      <w:marLeft w:val="0"/>
      <w:marRight w:val="0"/>
      <w:marTop w:val="0"/>
      <w:marBottom w:val="0"/>
      <w:divBdr>
        <w:top w:val="none" w:sz="0" w:space="0" w:color="auto"/>
        <w:left w:val="none" w:sz="0" w:space="0" w:color="auto"/>
        <w:bottom w:val="none" w:sz="0" w:space="0" w:color="auto"/>
        <w:right w:val="none" w:sz="0" w:space="0" w:color="auto"/>
      </w:divBdr>
    </w:div>
    <w:div w:id="562257507">
      <w:bodyDiv w:val="1"/>
      <w:marLeft w:val="0"/>
      <w:marRight w:val="0"/>
      <w:marTop w:val="0"/>
      <w:marBottom w:val="0"/>
      <w:divBdr>
        <w:top w:val="none" w:sz="0" w:space="0" w:color="auto"/>
        <w:left w:val="none" w:sz="0" w:space="0" w:color="auto"/>
        <w:bottom w:val="none" w:sz="0" w:space="0" w:color="auto"/>
        <w:right w:val="none" w:sz="0" w:space="0" w:color="auto"/>
      </w:divBdr>
    </w:div>
    <w:div w:id="562644205">
      <w:bodyDiv w:val="1"/>
      <w:marLeft w:val="0"/>
      <w:marRight w:val="0"/>
      <w:marTop w:val="0"/>
      <w:marBottom w:val="0"/>
      <w:divBdr>
        <w:top w:val="none" w:sz="0" w:space="0" w:color="auto"/>
        <w:left w:val="none" w:sz="0" w:space="0" w:color="auto"/>
        <w:bottom w:val="none" w:sz="0" w:space="0" w:color="auto"/>
        <w:right w:val="none" w:sz="0" w:space="0" w:color="auto"/>
      </w:divBdr>
    </w:div>
    <w:div w:id="569122694">
      <w:bodyDiv w:val="1"/>
      <w:marLeft w:val="0"/>
      <w:marRight w:val="0"/>
      <w:marTop w:val="0"/>
      <w:marBottom w:val="0"/>
      <w:divBdr>
        <w:top w:val="none" w:sz="0" w:space="0" w:color="auto"/>
        <w:left w:val="none" w:sz="0" w:space="0" w:color="auto"/>
        <w:bottom w:val="none" w:sz="0" w:space="0" w:color="auto"/>
        <w:right w:val="none" w:sz="0" w:space="0" w:color="auto"/>
      </w:divBdr>
    </w:div>
    <w:div w:id="573784428">
      <w:bodyDiv w:val="1"/>
      <w:marLeft w:val="0"/>
      <w:marRight w:val="0"/>
      <w:marTop w:val="0"/>
      <w:marBottom w:val="0"/>
      <w:divBdr>
        <w:top w:val="none" w:sz="0" w:space="0" w:color="auto"/>
        <w:left w:val="none" w:sz="0" w:space="0" w:color="auto"/>
        <w:bottom w:val="none" w:sz="0" w:space="0" w:color="auto"/>
        <w:right w:val="none" w:sz="0" w:space="0" w:color="auto"/>
      </w:divBdr>
    </w:div>
    <w:div w:id="575633751">
      <w:bodyDiv w:val="1"/>
      <w:marLeft w:val="0"/>
      <w:marRight w:val="0"/>
      <w:marTop w:val="0"/>
      <w:marBottom w:val="0"/>
      <w:divBdr>
        <w:top w:val="none" w:sz="0" w:space="0" w:color="auto"/>
        <w:left w:val="none" w:sz="0" w:space="0" w:color="auto"/>
        <w:bottom w:val="none" w:sz="0" w:space="0" w:color="auto"/>
        <w:right w:val="none" w:sz="0" w:space="0" w:color="auto"/>
      </w:divBdr>
    </w:div>
    <w:div w:id="578371494">
      <w:bodyDiv w:val="1"/>
      <w:marLeft w:val="0"/>
      <w:marRight w:val="0"/>
      <w:marTop w:val="0"/>
      <w:marBottom w:val="0"/>
      <w:divBdr>
        <w:top w:val="none" w:sz="0" w:space="0" w:color="auto"/>
        <w:left w:val="none" w:sz="0" w:space="0" w:color="auto"/>
        <w:bottom w:val="none" w:sz="0" w:space="0" w:color="auto"/>
        <w:right w:val="none" w:sz="0" w:space="0" w:color="auto"/>
      </w:divBdr>
    </w:div>
    <w:div w:id="580455112">
      <w:bodyDiv w:val="1"/>
      <w:marLeft w:val="0"/>
      <w:marRight w:val="0"/>
      <w:marTop w:val="0"/>
      <w:marBottom w:val="0"/>
      <w:divBdr>
        <w:top w:val="none" w:sz="0" w:space="0" w:color="auto"/>
        <w:left w:val="none" w:sz="0" w:space="0" w:color="auto"/>
        <w:bottom w:val="none" w:sz="0" w:space="0" w:color="auto"/>
        <w:right w:val="none" w:sz="0" w:space="0" w:color="auto"/>
      </w:divBdr>
    </w:div>
    <w:div w:id="582185395">
      <w:bodyDiv w:val="1"/>
      <w:marLeft w:val="0"/>
      <w:marRight w:val="0"/>
      <w:marTop w:val="0"/>
      <w:marBottom w:val="0"/>
      <w:divBdr>
        <w:top w:val="none" w:sz="0" w:space="0" w:color="auto"/>
        <w:left w:val="none" w:sz="0" w:space="0" w:color="auto"/>
        <w:bottom w:val="none" w:sz="0" w:space="0" w:color="auto"/>
        <w:right w:val="none" w:sz="0" w:space="0" w:color="auto"/>
      </w:divBdr>
    </w:div>
    <w:div w:id="585770968">
      <w:bodyDiv w:val="1"/>
      <w:marLeft w:val="0"/>
      <w:marRight w:val="0"/>
      <w:marTop w:val="0"/>
      <w:marBottom w:val="0"/>
      <w:divBdr>
        <w:top w:val="none" w:sz="0" w:space="0" w:color="auto"/>
        <w:left w:val="none" w:sz="0" w:space="0" w:color="auto"/>
        <w:bottom w:val="none" w:sz="0" w:space="0" w:color="auto"/>
        <w:right w:val="none" w:sz="0" w:space="0" w:color="auto"/>
      </w:divBdr>
    </w:div>
    <w:div w:id="588776031">
      <w:bodyDiv w:val="1"/>
      <w:marLeft w:val="0"/>
      <w:marRight w:val="0"/>
      <w:marTop w:val="0"/>
      <w:marBottom w:val="0"/>
      <w:divBdr>
        <w:top w:val="none" w:sz="0" w:space="0" w:color="auto"/>
        <w:left w:val="none" w:sz="0" w:space="0" w:color="auto"/>
        <w:bottom w:val="none" w:sz="0" w:space="0" w:color="auto"/>
        <w:right w:val="none" w:sz="0" w:space="0" w:color="auto"/>
      </w:divBdr>
    </w:div>
    <w:div w:id="590088900">
      <w:bodyDiv w:val="1"/>
      <w:marLeft w:val="0"/>
      <w:marRight w:val="0"/>
      <w:marTop w:val="0"/>
      <w:marBottom w:val="0"/>
      <w:divBdr>
        <w:top w:val="none" w:sz="0" w:space="0" w:color="auto"/>
        <w:left w:val="none" w:sz="0" w:space="0" w:color="auto"/>
        <w:bottom w:val="none" w:sz="0" w:space="0" w:color="auto"/>
        <w:right w:val="none" w:sz="0" w:space="0" w:color="auto"/>
      </w:divBdr>
    </w:div>
    <w:div w:id="604504162">
      <w:bodyDiv w:val="1"/>
      <w:marLeft w:val="0"/>
      <w:marRight w:val="0"/>
      <w:marTop w:val="0"/>
      <w:marBottom w:val="0"/>
      <w:divBdr>
        <w:top w:val="none" w:sz="0" w:space="0" w:color="auto"/>
        <w:left w:val="none" w:sz="0" w:space="0" w:color="auto"/>
        <w:bottom w:val="none" w:sz="0" w:space="0" w:color="auto"/>
        <w:right w:val="none" w:sz="0" w:space="0" w:color="auto"/>
      </w:divBdr>
    </w:div>
    <w:div w:id="604775530">
      <w:bodyDiv w:val="1"/>
      <w:marLeft w:val="0"/>
      <w:marRight w:val="0"/>
      <w:marTop w:val="0"/>
      <w:marBottom w:val="0"/>
      <w:divBdr>
        <w:top w:val="none" w:sz="0" w:space="0" w:color="auto"/>
        <w:left w:val="none" w:sz="0" w:space="0" w:color="auto"/>
        <w:bottom w:val="none" w:sz="0" w:space="0" w:color="auto"/>
        <w:right w:val="none" w:sz="0" w:space="0" w:color="auto"/>
      </w:divBdr>
    </w:div>
    <w:div w:id="604845441">
      <w:bodyDiv w:val="1"/>
      <w:marLeft w:val="0"/>
      <w:marRight w:val="0"/>
      <w:marTop w:val="0"/>
      <w:marBottom w:val="0"/>
      <w:divBdr>
        <w:top w:val="none" w:sz="0" w:space="0" w:color="auto"/>
        <w:left w:val="none" w:sz="0" w:space="0" w:color="auto"/>
        <w:bottom w:val="none" w:sz="0" w:space="0" w:color="auto"/>
        <w:right w:val="none" w:sz="0" w:space="0" w:color="auto"/>
      </w:divBdr>
    </w:div>
    <w:div w:id="605306024">
      <w:bodyDiv w:val="1"/>
      <w:marLeft w:val="0"/>
      <w:marRight w:val="0"/>
      <w:marTop w:val="0"/>
      <w:marBottom w:val="0"/>
      <w:divBdr>
        <w:top w:val="none" w:sz="0" w:space="0" w:color="auto"/>
        <w:left w:val="none" w:sz="0" w:space="0" w:color="auto"/>
        <w:bottom w:val="none" w:sz="0" w:space="0" w:color="auto"/>
        <w:right w:val="none" w:sz="0" w:space="0" w:color="auto"/>
      </w:divBdr>
    </w:div>
    <w:div w:id="609434816">
      <w:bodyDiv w:val="1"/>
      <w:marLeft w:val="0"/>
      <w:marRight w:val="0"/>
      <w:marTop w:val="0"/>
      <w:marBottom w:val="0"/>
      <w:divBdr>
        <w:top w:val="none" w:sz="0" w:space="0" w:color="auto"/>
        <w:left w:val="none" w:sz="0" w:space="0" w:color="auto"/>
        <w:bottom w:val="none" w:sz="0" w:space="0" w:color="auto"/>
        <w:right w:val="none" w:sz="0" w:space="0" w:color="auto"/>
      </w:divBdr>
    </w:div>
    <w:div w:id="610016494">
      <w:bodyDiv w:val="1"/>
      <w:marLeft w:val="0"/>
      <w:marRight w:val="0"/>
      <w:marTop w:val="0"/>
      <w:marBottom w:val="0"/>
      <w:divBdr>
        <w:top w:val="none" w:sz="0" w:space="0" w:color="auto"/>
        <w:left w:val="none" w:sz="0" w:space="0" w:color="auto"/>
        <w:bottom w:val="none" w:sz="0" w:space="0" w:color="auto"/>
        <w:right w:val="none" w:sz="0" w:space="0" w:color="auto"/>
      </w:divBdr>
    </w:div>
    <w:div w:id="613944369">
      <w:bodyDiv w:val="1"/>
      <w:marLeft w:val="0"/>
      <w:marRight w:val="0"/>
      <w:marTop w:val="0"/>
      <w:marBottom w:val="0"/>
      <w:divBdr>
        <w:top w:val="none" w:sz="0" w:space="0" w:color="auto"/>
        <w:left w:val="none" w:sz="0" w:space="0" w:color="auto"/>
        <w:bottom w:val="none" w:sz="0" w:space="0" w:color="auto"/>
        <w:right w:val="none" w:sz="0" w:space="0" w:color="auto"/>
      </w:divBdr>
    </w:div>
    <w:div w:id="615912474">
      <w:bodyDiv w:val="1"/>
      <w:marLeft w:val="0"/>
      <w:marRight w:val="0"/>
      <w:marTop w:val="0"/>
      <w:marBottom w:val="0"/>
      <w:divBdr>
        <w:top w:val="none" w:sz="0" w:space="0" w:color="auto"/>
        <w:left w:val="none" w:sz="0" w:space="0" w:color="auto"/>
        <w:bottom w:val="none" w:sz="0" w:space="0" w:color="auto"/>
        <w:right w:val="none" w:sz="0" w:space="0" w:color="auto"/>
      </w:divBdr>
    </w:div>
    <w:div w:id="622659648">
      <w:bodyDiv w:val="1"/>
      <w:marLeft w:val="0"/>
      <w:marRight w:val="0"/>
      <w:marTop w:val="0"/>
      <w:marBottom w:val="0"/>
      <w:divBdr>
        <w:top w:val="none" w:sz="0" w:space="0" w:color="auto"/>
        <w:left w:val="none" w:sz="0" w:space="0" w:color="auto"/>
        <w:bottom w:val="none" w:sz="0" w:space="0" w:color="auto"/>
        <w:right w:val="none" w:sz="0" w:space="0" w:color="auto"/>
      </w:divBdr>
    </w:div>
    <w:div w:id="624197203">
      <w:bodyDiv w:val="1"/>
      <w:marLeft w:val="0"/>
      <w:marRight w:val="0"/>
      <w:marTop w:val="0"/>
      <w:marBottom w:val="0"/>
      <w:divBdr>
        <w:top w:val="none" w:sz="0" w:space="0" w:color="auto"/>
        <w:left w:val="none" w:sz="0" w:space="0" w:color="auto"/>
        <w:bottom w:val="none" w:sz="0" w:space="0" w:color="auto"/>
        <w:right w:val="none" w:sz="0" w:space="0" w:color="auto"/>
      </w:divBdr>
    </w:div>
    <w:div w:id="627977148">
      <w:bodyDiv w:val="1"/>
      <w:marLeft w:val="0"/>
      <w:marRight w:val="0"/>
      <w:marTop w:val="0"/>
      <w:marBottom w:val="0"/>
      <w:divBdr>
        <w:top w:val="none" w:sz="0" w:space="0" w:color="auto"/>
        <w:left w:val="none" w:sz="0" w:space="0" w:color="auto"/>
        <w:bottom w:val="none" w:sz="0" w:space="0" w:color="auto"/>
        <w:right w:val="none" w:sz="0" w:space="0" w:color="auto"/>
      </w:divBdr>
    </w:div>
    <w:div w:id="631136629">
      <w:bodyDiv w:val="1"/>
      <w:marLeft w:val="0"/>
      <w:marRight w:val="0"/>
      <w:marTop w:val="0"/>
      <w:marBottom w:val="0"/>
      <w:divBdr>
        <w:top w:val="none" w:sz="0" w:space="0" w:color="auto"/>
        <w:left w:val="none" w:sz="0" w:space="0" w:color="auto"/>
        <w:bottom w:val="none" w:sz="0" w:space="0" w:color="auto"/>
        <w:right w:val="none" w:sz="0" w:space="0" w:color="auto"/>
      </w:divBdr>
    </w:div>
    <w:div w:id="636880709">
      <w:bodyDiv w:val="1"/>
      <w:marLeft w:val="0"/>
      <w:marRight w:val="0"/>
      <w:marTop w:val="0"/>
      <w:marBottom w:val="0"/>
      <w:divBdr>
        <w:top w:val="none" w:sz="0" w:space="0" w:color="auto"/>
        <w:left w:val="none" w:sz="0" w:space="0" w:color="auto"/>
        <w:bottom w:val="none" w:sz="0" w:space="0" w:color="auto"/>
        <w:right w:val="none" w:sz="0" w:space="0" w:color="auto"/>
      </w:divBdr>
    </w:div>
    <w:div w:id="640042138">
      <w:bodyDiv w:val="1"/>
      <w:marLeft w:val="0"/>
      <w:marRight w:val="0"/>
      <w:marTop w:val="0"/>
      <w:marBottom w:val="0"/>
      <w:divBdr>
        <w:top w:val="none" w:sz="0" w:space="0" w:color="auto"/>
        <w:left w:val="none" w:sz="0" w:space="0" w:color="auto"/>
        <w:bottom w:val="none" w:sz="0" w:space="0" w:color="auto"/>
        <w:right w:val="none" w:sz="0" w:space="0" w:color="auto"/>
      </w:divBdr>
    </w:div>
    <w:div w:id="640767265">
      <w:bodyDiv w:val="1"/>
      <w:marLeft w:val="0"/>
      <w:marRight w:val="0"/>
      <w:marTop w:val="0"/>
      <w:marBottom w:val="0"/>
      <w:divBdr>
        <w:top w:val="none" w:sz="0" w:space="0" w:color="auto"/>
        <w:left w:val="none" w:sz="0" w:space="0" w:color="auto"/>
        <w:bottom w:val="none" w:sz="0" w:space="0" w:color="auto"/>
        <w:right w:val="none" w:sz="0" w:space="0" w:color="auto"/>
      </w:divBdr>
    </w:div>
    <w:div w:id="640769648">
      <w:bodyDiv w:val="1"/>
      <w:marLeft w:val="0"/>
      <w:marRight w:val="0"/>
      <w:marTop w:val="0"/>
      <w:marBottom w:val="0"/>
      <w:divBdr>
        <w:top w:val="none" w:sz="0" w:space="0" w:color="auto"/>
        <w:left w:val="none" w:sz="0" w:space="0" w:color="auto"/>
        <w:bottom w:val="none" w:sz="0" w:space="0" w:color="auto"/>
        <w:right w:val="none" w:sz="0" w:space="0" w:color="auto"/>
      </w:divBdr>
    </w:div>
    <w:div w:id="648940598">
      <w:bodyDiv w:val="1"/>
      <w:marLeft w:val="0"/>
      <w:marRight w:val="0"/>
      <w:marTop w:val="0"/>
      <w:marBottom w:val="0"/>
      <w:divBdr>
        <w:top w:val="none" w:sz="0" w:space="0" w:color="auto"/>
        <w:left w:val="none" w:sz="0" w:space="0" w:color="auto"/>
        <w:bottom w:val="none" w:sz="0" w:space="0" w:color="auto"/>
        <w:right w:val="none" w:sz="0" w:space="0" w:color="auto"/>
      </w:divBdr>
    </w:div>
    <w:div w:id="649674623">
      <w:bodyDiv w:val="1"/>
      <w:marLeft w:val="0"/>
      <w:marRight w:val="0"/>
      <w:marTop w:val="0"/>
      <w:marBottom w:val="0"/>
      <w:divBdr>
        <w:top w:val="none" w:sz="0" w:space="0" w:color="auto"/>
        <w:left w:val="none" w:sz="0" w:space="0" w:color="auto"/>
        <w:bottom w:val="none" w:sz="0" w:space="0" w:color="auto"/>
        <w:right w:val="none" w:sz="0" w:space="0" w:color="auto"/>
      </w:divBdr>
    </w:div>
    <w:div w:id="651449045">
      <w:bodyDiv w:val="1"/>
      <w:marLeft w:val="0"/>
      <w:marRight w:val="0"/>
      <w:marTop w:val="0"/>
      <w:marBottom w:val="0"/>
      <w:divBdr>
        <w:top w:val="none" w:sz="0" w:space="0" w:color="auto"/>
        <w:left w:val="none" w:sz="0" w:space="0" w:color="auto"/>
        <w:bottom w:val="none" w:sz="0" w:space="0" w:color="auto"/>
        <w:right w:val="none" w:sz="0" w:space="0" w:color="auto"/>
      </w:divBdr>
    </w:div>
    <w:div w:id="651909042">
      <w:bodyDiv w:val="1"/>
      <w:marLeft w:val="0"/>
      <w:marRight w:val="0"/>
      <w:marTop w:val="0"/>
      <w:marBottom w:val="0"/>
      <w:divBdr>
        <w:top w:val="none" w:sz="0" w:space="0" w:color="auto"/>
        <w:left w:val="none" w:sz="0" w:space="0" w:color="auto"/>
        <w:bottom w:val="none" w:sz="0" w:space="0" w:color="auto"/>
        <w:right w:val="none" w:sz="0" w:space="0" w:color="auto"/>
      </w:divBdr>
    </w:div>
    <w:div w:id="657999975">
      <w:bodyDiv w:val="1"/>
      <w:marLeft w:val="0"/>
      <w:marRight w:val="0"/>
      <w:marTop w:val="0"/>
      <w:marBottom w:val="0"/>
      <w:divBdr>
        <w:top w:val="none" w:sz="0" w:space="0" w:color="auto"/>
        <w:left w:val="none" w:sz="0" w:space="0" w:color="auto"/>
        <w:bottom w:val="none" w:sz="0" w:space="0" w:color="auto"/>
        <w:right w:val="none" w:sz="0" w:space="0" w:color="auto"/>
      </w:divBdr>
    </w:div>
    <w:div w:id="660625438">
      <w:bodyDiv w:val="1"/>
      <w:marLeft w:val="0"/>
      <w:marRight w:val="0"/>
      <w:marTop w:val="0"/>
      <w:marBottom w:val="0"/>
      <w:divBdr>
        <w:top w:val="none" w:sz="0" w:space="0" w:color="auto"/>
        <w:left w:val="none" w:sz="0" w:space="0" w:color="auto"/>
        <w:bottom w:val="none" w:sz="0" w:space="0" w:color="auto"/>
        <w:right w:val="none" w:sz="0" w:space="0" w:color="auto"/>
      </w:divBdr>
    </w:div>
    <w:div w:id="670528836">
      <w:bodyDiv w:val="1"/>
      <w:marLeft w:val="0"/>
      <w:marRight w:val="0"/>
      <w:marTop w:val="0"/>
      <w:marBottom w:val="0"/>
      <w:divBdr>
        <w:top w:val="none" w:sz="0" w:space="0" w:color="auto"/>
        <w:left w:val="none" w:sz="0" w:space="0" w:color="auto"/>
        <w:bottom w:val="none" w:sz="0" w:space="0" w:color="auto"/>
        <w:right w:val="none" w:sz="0" w:space="0" w:color="auto"/>
      </w:divBdr>
    </w:div>
    <w:div w:id="672604728">
      <w:bodyDiv w:val="1"/>
      <w:marLeft w:val="0"/>
      <w:marRight w:val="0"/>
      <w:marTop w:val="0"/>
      <w:marBottom w:val="0"/>
      <w:divBdr>
        <w:top w:val="none" w:sz="0" w:space="0" w:color="auto"/>
        <w:left w:val="none" w:sz="0" w:space="0" w:color="auto"/>
        <w:bottom w:val="none" w:sz="0" w:space="0" w:color="auto"/>
        <w:right w:val="none" w:sz="0" w:space="0" w:color="auto"/>
      </w:divBdr>
    </w:div>
    <w:div w:id="673846732">
      <w:bodyDiv w:val="1"/>
      <w:marLeft w:val="0"/>
      <w:marRight w:val="0"/>
      <w:marTop w:val="0"/>
      <w:marBottom w:val="0"/>
      <w:divBdr>
        <w:top w:val="none" w:sz="0" w:space="0" w:color="auto"/>
        <w:left w:val="none" w:sz="0" w:space="0" w:color="auto"/>
        <w:bottom w:val="none" w:sz="0" w:space="0" w:color="auto"/>
        <w:right w:val="none" w:sz="0" w:space="0" w:color="auto"/>
      </w:divBdr>
    </w:div>
    <w:div w:id="675812860">
      <w:bodyDiv w:val="1"/>
      <w:marLeft w:val="0"/>
      <w:marRight w:val="0"/>
      <w:marTop w:val="0"/>
      <w:marBottom w:val="0"/>
      <w:divBdr>
        <w:top w:val="none" w:sz="0" w:space="0" w:color="auto"/>
        <w:left w:val="none" w:sz="0" w:space="0" w:color="auto"/>
        <w:bottom w:val="none" w:sz="0" w:space="0" w:color="auto"/>
        <w:right w:val="none" w:sz="0" w:space="0" w:color="auto"/>
      </w:divBdr>
    </w:div>
    <w:div w:id="685399676">
      <w:bodyDiv w:val="1"/>
      <w:marLeft w:val="0"/>
      <w:marRight w:val="0"/>
      <w:marTop w:val="0"/>
      <w:marBottom w:val="0"/>
      <w:divBdr>
        <w:top w:val="none" w:sz="0" w:space="0" w:color="auto"/>
        <w:left w:val="none" w:sz="0" w:space="0" w:color="auto"/>
        <w:bottom w:val="none" w:sz="0" w:space="0" w:color="auto"/>
        <w:right w:val="none" w:sz="0" w:space="0" w:color="auto"/>
      </w:divBdr>
    </w:div>
    <w:div w:id="703946689">
      <w:bodyDiv w:val="1"/>
      <w:marLeft w:val="0"/>
      <w:marRight w:val="0"/>
      <w:marTop w:val="0"/>
      <w:marBottom w:val="0"/>
      <w:divBdr>
        <w:top w:val="none" w:sz="0" w:space="0" w:color="auto"/>
        <w:left w:val="none" w:sz="0" w:space="0" w:color="auto"/>
        <w:bottom w:val="none" w:sz="0" w:space="0" w:color="auto"/>
        <w:right w:val="none" w:sz="0" w:space="0" w:color="auto"/>
      </w:divBdr>
    </w:div>
    <w:div w:id="704522303">
      <w:bodyDiv w:val="1"/>
      <w:marLeft w:val="0"/>
      <w:marRight w:val="0"/>
      <w:marTop w:val="0"/>
      <w:marBottom w:val="0"/>
      <w:divBdr>
        <w:top w:val="none" w:sz="0" w:space="0" w:color="auto"/>
        <w:left w:val="none" w:sz="0" w:space="0" w:color="auto"/>
        <w:bottom w:val="none" w:sz="0" w:space="0" w:color="auto"/>
        <w:right w:val="none" w:sz="0" w:space="0" w:color="auto"/>
      </w:divBdr>
    </w:div>
    <w:div w:id="706872805">
      <w:bodyDiv w:val="1"/>
      <w:marLeft w:val="0"/>
      <w:marRight w:val="0"/>
      <w:marTop w:val="0"/>
      <w:marBottom w:val="0"/>
      <w:divBdr>
        <w:top w:val="none" w:sz="0" w:space="0" w:color="auto"/>
        <w:left w:val="none" w:sz="0" w:space="0" w:color="auto"/>
        <w:bottom w:val="none" w:sz="0" w:space="0" w:color="auto"/>
        <w:right w:val="none" w:sz="0" w:space="0" w:color="auto"/>
      </w:divBdr>
    </w:div>
    <w:div w:id="707876566">
      <w:bodyDiv w:val="1"/>
      <w:marLeft w:val="0"/>
      <w:marRight w:val="0"/>
      <w:marTop w:val="0"/>
      <w:marBottom w:val="0"/>
      <w:divBdr>
        <w:top w:val="none" w:sz="0" w:space="0" w:color="auto"/>
        <w:left w:val="none" w:sz="0" w:space="0" w:color="auto"/>
        <w:bottom w:val="none" w:sz="0" w:space="0" w:color="auto"/>
        <w:right w:val="none" w:sz="0" w:space="0" w:color="auto"/>
      </w:divBdr>
    </w:div>
    <w:div w:id="709308996">
      <w:bodyDiv w:val="1"/>
      <w:marLeft w:val="0"/>
      <w:marRight w:val="0"/>
      <w:marTop w:val="0"/>
      <w:marBottom w:val="0"/>
      <w:divBdr>
        <w:top w:val="none" w:sz="0" w:space="0" w:color="auto"/>
        <w:left w:val="none" w:sz="0" w:space="0" w:color="auto"/>
        <w:bottom w:val="none" w:sz="0" w:space="0" w:color="auto"/>
        <w:right w:val="none" w:sz="0" w:space="0" w:color="auto"/>
      </w:divBdr>
    </w:div>
    <w:div w:id="712772509">
      <w:bodyDiv w:val="1"/>
      <w:marLeft w:val="0"/>
      <w:marRight w:val="0"/>
      <w:marTop w:val="0"/>
      <w:marBottom w:val="0"/>
      <w:divBdr>
        <w:top w:val="none" w:sz="0" w:space="0" w:color="auto"/>
        <w:left w:val="none" w:sz="0" w:space="0" w:color="auto"/>
        <w:bottom w:val="none" w:sz="0" w:space="0" w:color="auto"/>
        <w:right w:val="none" w:sz="0" w:space="0" w:color="auto"/>
      </w:divBdr>
    </w:div>
    <w:div w:id="713503402">
      <w:bodyDiv w:val="1"/>
      <w:marLeft w:val="0"/>
      <w:marRight w:val="0"/>
      <w:marTop w:val="0"/>
      <w:marBottom w:val="0"/>
      <w:divBdr>
        <w:top w:val="none" w:sz="0" w:space="0" w:color="auto"/>
        <w:left w:val="none" w:sz="0" w:space="0" w:color="auto"/>
        <w:bottom w:val="none" w:sz="0" w:space="0" w:color="auto"/>
        <w:right w:val="none" w:sz="0" w:space="0" w:color="auto"/>
      </w:divBdr>
    </w:div>
    <w:div w:id="726614818">
      <w:bodyDiv w:val="1"/>
      <w:marLeft w:val="0"/>
      <w:marRight w:val="0"/>
      <w:marTop w:val="0"/>
      <w:marBottom w:val="0"/>
      <w:divBdr>
        <w:top w:val="none" w:sz="0" w:space="0" w:color="auto"/>
        <w:left w:val="none" w:sz="0" w:space="0" w:color="auto"/>
        <w:bottom w:val="none" w:sz="0" w:space="0" w:color="auto"/>
        <w:right w:val="none" w:sz="0" w:space="0" w:color="auto"/>
      </w:divBdr>
    </w:div>
    <w:div w:id="735974356">
      <w:bodyDiv w:val="1"/>
      <w:marLeft w:val="0"/>
      <w:marRight w:val="0"/>
      <w:marTop w:val="0"/>
      <w:marBottom w:val="0"/>
      <w:divBdr>
        <w:top w:val="none" w:sz="0" w:space="0" w:color="auto"/>
        <w:left w:val="none" w:sz="0" w:space="0" w:color="auto"/>
        <w:bottom w:val="none" w:sz="0" w:space="0" w:color="auto"/>
        <w:right w:val="none" w:sz="0" w:space="0" w:color="auto"/>
      </w:divBdr>
    </w:div>
    <w:div w:id="737945014">
      <w:bodyDiv w:val="1"/>
      <w:marLeft w:val="0"/>
      <w:marRight w:val="0"/>
      <w:marTop w:val="0"/>
      <w:marBottom w:val="0"/>
      <w:divBdr>
        <w:top w:val="none" w:sz="0" w:space="0" w:color="auto"/>
        <w:left w:val="none" w:sz="0" w:space="0" w:color="auto"/>
        <w:bottom w:val="none" w:sz="0" w:space="0" w:color="auto"/>
        <w:right w:val="none" w:sz="0" w:space="0" w:color="auto"/>
      </w:divBdr>
    </w:div>
    <w:div w:id="738476031">
      <w:bodyDiv w:val="1"/>
      <w:marLeft w:val="0"/>
      <w:marRight w:val="0"/>
      <w:marTop w:val="0"/>
      <w:marBottom w:val="0"/>
      <w:divBdr>
        <w:top w:val="none" w:sz="0" w:space="0" w:color="auto"/>
        <w:left w:val="none" w:sz="0" w:space="0" w:color="auto"/>
        <w:bottom w:val="none" w:sz="0" w:space="0" w:color="auto"/>
        <w:right w:val="none" w:sz="0" w:space="0" w:color="auto"/>
      </w:divBdr>
    </w:div>
    <w:div w:id="738944792">
      <w:bodyDiv w:val="1"/>
      <w:marLeft w:val="0"/>
      <w:marRight w:val="0"/>
      <w:marTop w:val="0"/>
      <w:marBottom w:val="0"/>
      <w:divBdr>
        <w:top w:val="none" w:sz="0" w:space="0" w:color="auto"/>
        <w:left w:val="none" w:sz="0" w:space="0" w:color="auto"/>
        <w:bottom w:val="none" w:sz="0" w:space="0" w:color="auto"/>
        <w:right w:val="none" w:sz="0" w:space="0" w:color="auto"/>
      </w:divBdr>
    </w:div>
    <w:div w:id="746155157">
      <w:bodyDiv w:val="1"/>
      <w:marLeft w:val="0"/>
      <w:marRight w:val="0"/>
      <w:marTop w:val="0"/>
      <w:marBottom w:val="0"/>
      <w:divBdr>
        <w:top w:val="none" w:sz="0" w:space="0" w:color="auto"/>
        <w:left w:val="none" w:sz="0" w:space="0" w:color="auto"/>
        <w:bottom w:val="none" w:sz="0" w:space="0" w:color="auto"/>
        <w:right w:val="none" w:sz="0" w:space="0" w:color="auto"/>
      </w:divBdr>
    </w:div>
    <w:div w:id="754202369">
      <w:bodyDiv w:val="1"/>
      <w:marLeft w:val="0"/>
      <w:marRight w:val="0"/>
      <w:marTop w:val="0"/>
      <w:marBottom w:val="0"/>
      <w:divBdr>
        <w:top w:val="none" w:sz="0" w:space="0" w:color="auto"/>
        <w:left w:val="none" w:sz="0" w:space="0" w:color="auto"/>
        <w:bottom w:val="none" w:sz="0" w:space="0" w:color="auto"/>
        <w:right w:val="none" w:sz="0" w:space="0" w:color="auto"/>
      </w:divBdr>
    </w:div>
    <w:div w:id="756367668">
      <w:bodyDiv w:val="1"/>
      <w:marLeft w:val="0"/>
      <w:marRight w:val="0"/>
      <w:marTop w:val="0"/>
      <w:marBottom w:val="0"/>
      <w:divBdr>
        <w:top w:val="none" w:sz="0" w:space="0" w:color="auto"/>
        <w:left w:val="none" w:sz="0" w:space="0" w:color="auto"/>
        <w:bottom w:val="none" w:sz="0" w:space="0" w:color="auto"/>
        <w:right w:val="none" w:sz="0" w:space="0" w:color="auto"/>
      </w:divBdr>
    </w:div>
    <w:div w:id="757795960">
      <w:bodyDiv w:val="1"/>
      <w:marLeft w:val="0"/>
      <w:marRight w:val="0"/>
      <w:marTop w:val="0"/>
      <w:marBottom w:val="0"/>
      <w:divBdr>
        <w:top w:val="none" w:sz="0" w:space="0" w:color="auto"/>
        <w:left w:val="none" w:sz="0" w:space="0" w:color="auto"/>
        <w:bottom w:val="none" w:sz="0" w:space="0" w:color="auto"/>
        <w:right w:val="none" w:sz="0" w:space="0" w:color="auto"/>
      </w:divBdr>
    </w:div>
    <w:div w:id="762843231">
      <w:bodyDiv w:val="1"/>
      <w:marLeft w:val="0"/>
      <w:marRight w:val="0"/>
      <w:marTop w:val="0"/>
      <w:marBottom w:val="0"/>
      <w:divBdr>
        <w:top w:val="none" w:sz="0" w:space="0" w:color="auto"/>
        <w:left w:val="none" w:sz="0" w:space="0" w:color="auto"/>
        <w:bottom w:val="none" w:sz="0" w:space="0" w:color="auto"/>
        <w:right w:val="none" w:sz="0" w:space="0" w:color="auto"/>
      </w:divBdr>
    </w:div>
    <w:div w:id="767625892">
      <w:bodyDiv w:val="1"/>
      <w:marLeft w:val="0"/>
      <w:marRight w:val="0"/>
      <w:marTop w:val="0"/>
      <w:marBottom w:val="0"/>
      <w:divBdr>
        <w:top w:val="none" w:sz="0" w:space="0" w:color="auto"/>
        <w:left w:val="none" w:sz="0" w:space="0" w:color="auto"/>
        <w:bottom w:val="none" w:sz="0" w:space="0" w:color="auto"/>
        <w:right w:val="none" w:sz="0" w:space="0" w:color="auto"/>
      </w:divBdr>
    </w:div>
    <w:div w:id="772676335">
      <w:bodyDiv w:val="1"/>
      <w:marLeft w:val="0"/>
      <w:marRight w:val="0"/>
      <w:marTop w:val="0"/>
      <w:marBottom w:val="0"/>
      <w:divBdr>
        <w:top w:val="none" w:sz="0" w:space="0" w:color="auto"/>
        <w:left w:val="none" w:sz="0" w:space="0" w:color="auto"/>
        <w:bottom w:val="none" w:sz="0" w:space="0" w:color="auto"/>
        <w:right w:val="none" w:sz="0" w:space="0" w:color="auto"/>
      </w:divBdr>
    </w:div>
    <w:div w:id="774137979">
      <w:bodyDiv w:val="1"/>
      <w:marLeft w:val="0"/>
      <w:marRight w:val="0"/>
      <w:marTop w:val="0"/>
      <w:marBottom w:val="0"/>
      <w:divBdr>
        <w:top w:val="none" w:sz="0" w:space="0" w:color="auto"/>
        <w:left w:val="none" w:sz="0" w:space="0" w:color="auto"/>
        <w:bottom w:val="none" w:sz="0" w:space="0" w:color="auto"/>
        <w:right w:val="none" w:sz="0" w:space="0" w:color="auto"/>
      </w:divBdr>
    </w:div>
    <w:div w:id="776219115">
      <w:bodyDiv w:val="1"/>
      <w:marLeft w:val="0"/>
      <w:marRight w:val="0"/>
      <w:marTop w:val="0"/>
      <w:marBottom w:val="0"/>
      <w:divBdr>
        <w:top w:val="none" w:sz="0" w:space="0" w:color="auto"/>
        <w:left w:val="none" w:sz="0" w:space="0" w:color="auto"/>
        <w:bottom w:val="none" w:sz="0" w:space="0" w:color="auto"/>
        <w:right w:val="none" w:sz="0" w:space="0" w:color="auto"/>
      </w:divBdr>
    </w:div>
    <w:div w:id="777599060">
      <w:bodyDiv w:val="1"/>
      <w:marLeft w:val="0"/>
      <w:marRight w:val="0"/>
      <w:marTop w:val="0"/>
      <w:marBottom w:val="0"/>
      <w:divBdr>
        <w:top w:val="none" w:sz="0" w:space="0" w:color="auto"/>
        <w:left w:val="none" w:sz="0" w:space="0" w:color="auto"/>
        <w:bottom w:val="none" w:sz="0" w:space="0" w:color="auto"/>
        <w:right w:val="none" w:sz="0" w:space="0" w:color="auto"/>
      </w:divBdr>
    </w:div>
    <w:div w:id="778531342">
      <w:bodyDiv w:val="1"/>
      <w:marLeft w:val="0"/>
      <w:marRight w:val="0"/>
      <w:marTop w:val="0"/>
      <w:marBottom w:val="0"/>
      <w:divBdr>
        <w:top w:val="none" w:sz="0" w:space="0" w:color="auto"/>
        <w:left w:val="none" w:sz="0" w:space="0" w:color="auto"/>
        <w:bottom w:val="none" w:sz="0" w:space="0" w:color="auto"/>
        <w:right w:val="none" w:sz="0" w:space="0" w:color="auto"/>
      </w:divBdr>
    </w:div>
    <w:div w:id="781917327">
      <w:bodyDiv w:val="1"/>
      <w:marLeft w:val="0"/>
      <w:marRight w:val="0"/>
      <w:marTop w:val="0"/>
      <w:marBottom w:val="0"/>
      <w:divBdr>
        <w:top w:val="none" w:sz="0" w:space="0" w:color="auto"/>
        <w:left w:val="none" w:sz="0" w:space="0" w:color="auto"/>
        <w:bottom w:val="none" w:sz="0" w:space="0" w:color="auto"/>
        <w:right w:val="none" w:sz="0" w:space="0" w:color="auto"/>
      </w:divBdr>
    </w:div>
    <w:div w:id="784158111">
      <w:bodyDiv w:val="1"/>
      <w:marLeft w:val="0"/>
      <w:marRight w:val="0"/>
      <w:marTop w:val="0"/>
      <w:marBottom w:val="0"/>
      <w:divBdr>
        <w:top w:val="none" w:sz="0" w:space="0" w:color="auto"/>
        <w:left w:val="none" w:sz="0" w:space="0" w:color="auto"/>
        <w:bottom w:val="none" w:sz="0" w:space="0" w:color="auto"/>
        <w:right w:val="none" w:sz="0" w:space="0" w:color="auto"/>
      </w:divBdr>
    </w:div>
    <w:div w:id="787164178">
      <w:bodyDiv w:val="1"/>
      <w:marLeft w:val="0"/>
      <w:marRight w:val="0"/>
      <w:marTop w:val="0"/>
      <w:marBottom w:val="0"/>
      <w:divBdr>
        <w:top w:val="none" w:sz="0" w:space="0" w:color="auto"/>
        <w:left w:val="none" w:sz="0" w:space="0" w:color="auto"/>
        <w:bottom w:val="none" w:sz="0" w:space="0" w:color="auto"/>
        <w:right w:val="none" w:sz="0" w:space="0" w:color="auto"/>
      </w:divBdr>
    </w:div>
    <w:div w:id="787510766">
      <w:bodyDiv w:val="1"/>
      <w:marLeft w:val="0"/>
      <w:marRight w:val="0"/>
      <w:marTop w:val="0"/>
      <w:marBottom w:val="0"/>
      <w:divBdr>
        <w:top w:val="none" w:sz="0" w:space="0" w:color="auto"/>
        <w:left w:val="none" w:sz="0" w:space="0" w:color="auto"/>
        <w:bottom w:val="none" w:sz="0" w:space="0" w:color="auto"/>
        <w:right w:val="none" w:sz="0" w:space="0" w:color="auto"/>
      </w:divBdr>
    </w:div>
    <w:div w:id="792794729">
      <w:bodyDiv w:val="1"/>
      <w:marLeft w:val="0"/>
      <w:marRight w:val="0"/>
      <w:marTop w:val="0"/>
      <w:marBottom w:val="0"/>
      <w:divBdr>
        <w:top w:val="none" w:sz="0" w:space="0" w:color="auto"/>
        <w:left w:val="none" w:sz="0" w:space="0" w:color="auto"/>
        <w:bottom w:val="none" w:sz="0" w:space="0" w:color="auto"/>
        <w:right w:val="none" w:sz="0" w:space="0" w:color="auto"/>
      </w:divBdr>
    </w:div>
    <w:div w:id="800464708">
      <w:bodyDiv w:val="1"/>
      <w:marLeft w:val="0"/>
      <w:marRight w:val="0"/>
      <w:marTop w:val="0"/>
      <w:marBottom w:val="0"/>
      <w:divBdr>
        <w:top w:val="none" w:sz="0" w:space="0" w:color="auto"/>
        <w:left w:val="none" w:sz="0" w:space="0" w:color="auto"/>
        <w:bottom w:val="none" w:sz="0" w:space="0" w:color="auto"/>
        <w:right w:val="none" w:sz="0" w:space="0" w:color="auto"/>
      </w:divBdr>
    </w:div>
    <w:div w:id="800850206">
      <w:bodyDiv w:val="1"/>
      <w:marLeft w:val="0"/>
      <w:marRight w:val="0"/>
      <w:marTop w:val="0"/>
      <w:marBottom w:val="0"/>
      <w:divBdr>
        <w:top w:val="none" w:sz="0" w:space="0" w:color="auto"/>
        <w:left w:val="none" w:sz="0" w:space="0" w:color="auto"/>
        <w:bottom w:val="none" w:sz="0" w:space="0" w:color="auto"/>
        <w:right w:val="none" w:sz="0" w:space="0" w:color="auto"/>
      </w:divBdr>
    </w:div>
    <w:div w:id="800925111">
      <w:bodyDiv w:val="1"/>
      <w:marLeft w:val="0"/>
      <w:marRight w:val="0"/>
      <w:marTop w:val="0"/>
      <w:marBottom w:val="0"/>
      <w:divBdr>
        <w:top w:val="none" w:sz="0" w:space="0" w:color="auto"/>
        <w:left w:val="none" w:sz="0" w:space="0" w:color="auto"/>
        <w:bottom w:val="none" w:sz="0" w:space="0" w:color="auto"/>
        <w:right w:val="none" w:sz="0" w:space="0" w:color="auto"/>
      </w:divBdr>
    </w:div>
    <w:div w:id="805508345">
      <w:bodyDiv w:val="1"/>
      <w:marLeft w:val="0"/>
      <w:marRight w:val="0"/>
      <w:marTop w:val="0"/>
      <w:marBottom w:val="0"/>
      <w:divBdr>
        <w:top w:val="none" w:sz="0" w:space="0" w:color="auto"/>
        <w:left w:val="none" w:sz="0" w:space="0" w:color="auto"/>
        <w:bottom w:val="none" w:sz="0" w:space="0" w:color="auto"/>
        <w:right w:val="none" w:sz="0" w:space="0" w:color="auto"/>
      </w:divBdr>
    </w:div>
    <w:div w:id="806708477">
      <w:bodyDiv w:val="1"/>
      <w:marLeft w:val="0"/>
      <w:marRight w:val="0"/>
      <w:marTop w:val="0"/>
      <w:marBottom w:val="0"/>
      <w:divBdr>
        <w:top w:val="none" w:sz="0" w:space="0" w:color="auto"/>
        <w:left w:val="none" w:sz="0" w:space="0" w:color="auto"/>
        <w:bottom w:val="none" w:sz="0" w:space="0" w:color="auto"/>
        <w:right w:val="none" w:sz="0" w:space="0" w:color="auto"/>
      </w:divBdr>
    </w:div>
    <w:div w:id="812217527">
      <w:bodyDiv w:val="1"/>
      <w:marLeft w:val="0"/>
      <w:marRight w:val="0"/>
      <w:marTop w:val="0"/>
      <w:marBottom w:val="0"/>
      <w:divBdr>
        <w:top w:val="none" w:sz="0" w:space="0" w:color="auto"/>
        <w:left w:val="none" w:sz="0" w:space="0" w:color="auto"/>
        <w:bottom w:val="none" w:sz="0" w:space="0" w:color="auto"/>
        <w:right w:val="none" w:sz="0" w:space="0" w:color="auto"/>
      </w:divBdr>
    </w:div>
    <w:div w:id="821043302">
      <w:bodyDiv w:val="1"/>
      <w:marLeft w:val="0"/>
      <w:marRight w:val="0"/>
      <w:marTop w:val="0"/>
      <w:marBottom w:val="0"/>
      <w:divBdr>
        <w:top w:val="none" w:sz="0" w:space="0" w:color="auto"/>
        <w:left w:val="none" w:sz="0" w:space="0" w:color="auto"/>
        <w:bottom w:val="none" w:sz="0" w:space="0" w:color="auto"/>
        <w:right w:val="none" w:sz="0" w:space="0" w:color="auto"/>
      </w:divBdr>
    </w:div>
    <w:div w:id="822234541">
      <w:bodyDiv w:val="1"/>
      <w:marLeft w:val="0"/>
      <w:marRight w:val="0"/>
      <w:marTop w:val="0"/>
      <w:marBottom w:val="0"/>
      <w:divBdr>
        <w:top w:val="none" w:sz="0" w:space="0" w:color="auto"/>
        <w:left w:val="none" w:sz="0" w:space="0" w:color="auto"/>
        <w:bottom w:val="none" w:sz="0" w:space="0" w:color="auto"/>
        <w:right w:val="none" w:sz="0" w:space="0" w:color="auto"/>
      </w:divBdr>
    </w:div>
    <w:div w:id="827526036">
      <w:bodyDiv w:val="1"/>
      <w:marLeft w:val="0"/>
      <w:marRight w:val="0"/>
      <w:marTop w:val="0"/>
      <w:marBottom w:val="0"/>
      <w:divBdr>
        <w:top w:val="none" w:sz="0" w:space="0" w:color="auto"/>
        <w:left w:val="none" w:sz="0" w:space="0" w:color="auto"/>
        <w:bottom w:val="none" w:sz="0" w:space="0" w:color="auto"/>
        <w:right w:val="none" w:sz="0" w:space="0" w:color="auto"/>
      </w:divBdr>
    </w:div>
    <w:div w:id="829558806">
      <w:bodyDiv w:val="1"/>
      <w:marLeft w:val="0"/>
      <w:marRight w:val="0"/>
      <w:marTop w:val="0"/>
      <w:marBottom w:val="0"/>
      <w:divBdr>
        <w:top w:val="none" w:sz="0" w:space="0" w:color="auto"/>
        <w:left w:val="none" w:sz="0" w:space="0" w:color="auto"/>
        <w:bottom w:val="none" w:sz="0" w:space="0" w:color="auto"/>
        <w:right w:val="none" w:sz="0" w:space="0" w:color="auto"/>
      </w:divBdr>
    </w:div>
    <w:div w:id="835725213">
      <w:bodyDiv w:val="1"/>
      <w:marLeft w:val="0"/>
      <w:marRight w:val="0"/>
      <w:marTop w:val="0"/>
      <w:marBottom w:val="0"/>
      <w:divBdr>
        <w:top w:val="none" w:sz="0" w:space="0" w:color="auto"/>
        <w:left w:val="none" w:sz="0" w:space="0" w:color="auto"/>
        <w:bottom w:val="none" w:sz="0" w:space="0" w:color="auto"/>
        <w:right w:val="none" w:sz="0" w:space="0" w:color="auto"/>
      </w:divBdr>
    </w:div>
    <w:div w:id="841090369">
      <w:bodyDiv w:val="1"/>
      <w:marLeft w:val="0"/>
      <w:marRight w:val="0"/>
      <w:marTop w:val="0"/>
      <w:marBottom w:val="0"/>
      <w:divBdr>
        <w:top w:val="none" w:sz="0" w:space="0" w:color="auto"/>
        <w:left w:val="none" w:sz="0" w:space="0" w:color="auto"/>
        <w:bottom w:val="none" w:sz="0" w:space="0" w:color="auto"/>
        <w:right w:val="none" w:sz="0" w:space="0" w:color="auto"/>
      </w:divBdr>
    </w:div>
    <w:div w:id="853156300">
      <w:bodyDiv w:val="1"/>
      <w:marLeft w:val="0"/>
      <w:marRight w:val="0"/>
      <w:marTop w:val="0"/>
      <w:marBottom w:val="0"/>
      <w:divBdr>
        <w:top w:val="none" w:sz="0" w:space="0" w:color="auto"/>
        <w:left w:val="none" w:sz="0" w:space="0" w:color="auto"/>
        <w:bottom w:val="none" w:sz="0" w:space="0" w:color="auto"/>
        <w:right w:val="none" w:sz="0" w:space="0" w:color="auto"/>
      </w:divBdr>
    </w:div>
    <w:div w:id="854537437">
      <w:bodyDiv w:val="1"/>
      <w:marLeft w:val="0"/>
      <w:marRight w:val="0"/>
      <w:marTop w:val="0"/>
      <w:marBottom w:val="0"/>
      <w:divBdr>
        <w:top w:val="none" w:sz="0" w:space="0" w:color="auto"/>
        <w:left w:val="none" w:sz="0" w:space="0" w:color="auto"/>
        <w:bottom w:val="none" w:sz="0" w:space="0" w:color="auto"/>
        <w:right w:val="none" w:sz="0" w:space="0" w:color="auto"/>
      </w:divBdr>
    </w:div>
    <w:div w:id="857934483">
      <w:bodyDiv w:val="1"/>
      <w:marLeft w:val="0"/>
      <w:marRight w:val="0"/>
      <w:marTop w:val="0"/>
      <w:marBottom w:val="0"/>
      <w:divBdr>
        <w:top w:val="none" w:sz="0" w:space="0" w:color="auto"/>
        <w:left w:val="none" w:sz="0" w:space="0" w:color="auto"/>
        <w:bottom w:val="none" w:sz="0" w:space="0" w:color="auto"/>
        <w:right w:val="none" w:sz="0" w:space="0" w:color="auto"/>
      </w:divBdr>
    </w:div>
    <w:div w:id="860775981">
      <w:bodyDiv w:val="1"/>
      <w:marLeft w:val="0"/>
      <w:marRight w:val="0"/>
      <w:marTop w:val="0"/>
      <w:marBottom w:val="0"/>
      <w:divBdr>
        <w:top w:val="none" w:sz="0" w:space="0" w:color="auto"/>
        <w:left w:val="none" w:sz="0" w:space="0" w:color="auto"/>
        <w:bottom w:val="none" w:sz="0" w:space="0" w:color="auto"/>
        <w:right w:val="none" w:sz="0" w:space="0" w:color="auto"/>
      </w:divBdr>
    </w:div>
    <w:div w:id="861360793">
      <w:bodyDiv w:val="1"/>
      <w:marLeft w:val="0"/>
      <w:marRight w:val="0"/>
      <w:marTop w:val="0"/>
      <w:marBottom w:val="0"/>
      <w:divBdr>
        <w:top w:val="none" w:sz="0" w:space="0" w:color="auto"/>
        <w:left w:val="none" w:sz="0" w:space="0" w:color="auto"/>
        <w:bottom w:val="none" w:sz="0" w:space="0" w:color="auto"/>
        <w:right w:val="none" w:sz="0" w:space="0" w:color="auto"/>
      </w:divBdr>
    </w:div>
    <w:div w:id="864058249">
      <w:bodyDiv w:val="1"/>
      <w:marLeft w:val="0"/>
      <w:marRight w:val="0"/>
      <w:marTop w:val="0"/>
      <w:marBottom w:val="0"/>
      <w:divBdr>
        <w:top w:val="none" w:sz="0" w:space="0" w:color="auto"/>
        <w:left w:val="none" w:sz="0" w:space="0" w:color="auto"/>
        <w:bottom w:val="none" w:sz="0" w:space="0" w:color="auto"/>
        <w:right w:val="none" w:sz="0" w:space="0" w:color="auto"/>
      </w:divBdr>
    </w:div>
    <w:div w:id="874464695">
      <w:bodyDiv w:val="1"/>
      <w:marLeft w:val="0"/>
      <w:marRight w:val="0"/>
      <w:marTop w:val="0"/>
      <w:marBottom w:val="0"/>
      <w:divBdr>
        <w:top w:val="none" w:sz="0" w:space="0" w:color="auto"/>
        <w:left w:val="none" w:sz="0" w:space="0" w:color="auto"/>
        <w:bottom w:val="none" w:sz="0" w:space="0" w:color="auto"/>
        <w:right w:val="none" w:sz="0" w:space="0" w:color="auto"/>
      </w:divBdr>
    </w:div>
    <w:div w:id="876241336">
      <w:bodyDiv w:val="1"/>
      <w:marLeft w:val="0"/>
      <w:marRight w:val="0"/>
      <w:marTop w:val="0"/>
      <w:marBottom w:val="0"/>
      <w:divBdr>
        <w:top w:val="none" w:sz="0" w:space="0" w:color="auto"/>
        <w:left w:val="none" w:sz="0" w:space="0" w:color="auto"/>
        <w:bottom w:val="none" w:sz="0" w:space="0" w:color="auto"/>
        <w:right w:val="none" w:sz="0" w:space="0" w:color="auto"/>
      </w:divBdr>
    </w:div>
    <w:div w:id="876313626">
      <w:bodyDiv w:val="1"/>
      <w:marLeft w:val="0"/>
      <w:marRight w:val="0"/>
      <w:marTop w:val="0"/>
      <w:marBottom w:val="0"/>
      <w:divBdr>
        <w:top w:val="none" w:sz="0" w:space="0" w:color="auto"/>
        <w:left w:val="none" w:sz="0" w:space="0" w:color="auto"/>
        <w:bottom w:val="none" w:sz="0" w:space="0" w:color="auto"/>
        <w:right w:val="none" w:sz="0" w:space="0" w:color="auto"/>
      </w:divBdr>
    </w:div>
    <w:div w:id="880945918">
      <w:bodyDiv w:val="1"/>
      <w:marLeft w:val="0"/>
      <w:marRight w:val="0"/>
      <w:marTop w:val="0"/>
      <w:marBottom w:val="0"/>
      <w:divBdr>
        <w:top w:val="none" w:sz="0" w:space="0" w:color="auto"/>
        <w:left w:val="none" w:sz="0" w:space="0" w:color="auto"/>
        <w:bottom w:val="none" w:sz="0" w:space="0" w:color="auto"/>
        <w:right w:val="none" w:sz="0" w:space="0" w:color="auto"/>
      </w:divBdr>
    </w:div>
    <w:div w:id="882139262">
      <w:bodyDiv w:val="1"/>
      <w:marLeft w:val="0"/>
      <w:marRight w:val="0"/>
      <w:marTop w:val="0"/>
      <w:marBottom w:val="0"/>
      <w:divBdr>
        <w:top w:val="none" w:sz="0" w:space="0" w:color="auto"/>
        <w:left w:val="none" w:sz="0" w:space="0" w:color="auto"/>
        <w:bottom w:val="none" w:sz="0" w:space="0" w:color="auto"/>
        <w:right w:val="none" w:sz="0" w:space="0" w:color="auto"/>
      </w:divBdr>
    </w:div>
    <w:div w:id="887105628">
      <w:bodyDiv w:val="1"/>
      <w:marLeft w:val="0"/>
      <w:marRight w:val="0"/>
      <w:marTop w:val="0"/>
      <w:marBottom w:val="0"/>
      <w:divBdr>
        <w:top w:val="none" w:sz="0" w:space="0" w:color="auto"/>
        <w:left w:val="none" w:sz="0" w:space="0" w:color="auto"/>
        <w:bottom w:val="none" w:sz="0" w:space="0" w:color="auto"/>
        <w:right w:val="none" w:sz="0" w:space="0" w:color="auto"/>
      </w:divBdr>
    </w:div>
    <w:div w:id="888422625">
      <w:bodyDiv w:val="1"/>
      <w:marLeft w:val="0"/>
      <w:marRight w:val="0"/>
      <w:marTop w:val="0"/>
      <w:marBottom w:val="0"/>
      <w:divBdr>
        <w:top w:val="none" w:sz="0" w:space="0" w:color="auto"/>
        <w:left w:val="none" w:sz="0" w:space="0" w:color="auto"/>
        <w:bottom w:val="none" w:sz="0" w:space="0" w:color="auto"/>
        <w:right w:val="none" w:sz="0" w:space="0" w:color="auto"/>
      </w:divBdr>
    </w:div>
    <w:div w:id="890314366">
      <w:bodyDiv w:val="1"/>
      <w:marLeft w:val="0"/>
      <w:marRight w:val="0"/>
      <w:marTop w:val="0"/>
      <w:marBottom w:val="0"/>
      <w:divBdr>
        <w:top w:val="none" w:sz="0" w:space="0" w:color="auto"/>
        <w:left w:val="none" w:sz="0" w:space="0" w:color="auto"/>
        <w:bottom w:val="none" w:sz="0" w:space="0" w:color="auto"/>
        <w:right w:val="none" w:sz="0" w:space="0" w:color="auto"/>
      </w:divBdr>
    </w:div>
    <w:div w:id="897398276">
      <w:bodyDiv w:val="1"/>
      <w:marLeft w:val="0"/>
      <w:marRight w:val="0"/>
      <w:marTop w:val="0"/>
      <w:marBottom w:val="0"/>
      <w:divBdr>
        <w:top w:val="none" w:sz="0" w:space="0" w:color="auto"/>
        <w:left w:val="none" w:sz="0" w:space="0" w:color="auto"/>
        <w:bottom w:val="none" w:sz="0" w:space="0" w:color="auto"/>
        <w:right w:val="none" w:sz="0" w:space="0" w:color="auto"/>
      </w:divBdr>
    </w:div>
    <w:div w:id="908006112">
      <w:bodyDiv w:val="1"/>
      <w:marLeft w:val="0"/>
      <w:marRight w:val="0"/>
      <w:marTop w:val="0"/>
      <w:marBottom w:val="0"/>
      <w:divBdr>
        <w:top w:val="none" w:sz="0" w:space="0" w:color="auto"/>
        <w:left w:val="none" w:sz="0" w:space="0" w:color="auto"/>
        <w:bottom w:val="none" w:sz="0" w:space="0" w:color="auto"/>
        <w:right w:val="none" w:sz="0" w:space="0" w:color="auto"/>
      </w:divBdr>
    </w:div>
    <w:div w:id="912277025">
      <w:bodyDiv w:val="1"/>
      <w:marLeft w:val="0"/>
      <w:marRight w:val="0"/>
      <w:marTop w:val="0"/>
      <w:marBottom w:val="0"/>
      <w:divBdr>
        <w:top w:val="none" w:sz="0" w:space="0" w:color="auto"/>
        <w:left w:val="none" w:sz="0" w:space="0" w:color="auto"/>
        <w:bottom w:val="none" w:sz="0" w:space="0" w:color="auto"/>
        <w:right w:val="none" w:sz="0" w:space="0" w:color="auto"/>
      </w:divBdr>
    </w:div>
    <w:div w:id="914122025">
      <w:bodyDiv w:val="1"/>
      <w:marLeft w:val="0"/>
      <w:marRight w:val="0"/>
      <w:marTop w:val="0"/>
      <w:marBottom w:val="0"/>
      <w:divBdr>
        <w:top w:val="none" w:sz="0" w:space="0" w:color="auto"/>
        <w:left w:val="none" w:sz="0" w:space="0" w:color="auto"/>
        <w:bottom w:val="none" w:sz="0" w:space="0" w:color="auto"/>
        <w:right w:val="none" w:sz="0" w:space="0" w:color="auto"/>
      </w:divBdr>
    </w:div>
    <w:div w:id="915896913">
      <w:bodyDiv w:val="1"/>
      <w:marLeft w:val="0"/>
      <w:marRight w:val="0"/>
      <w:marTop w:val="0"/>
      <w:marBottom w:val="0"/>
      <w:divBdr>
        <w:top w:val="none" w:sz="0" w:space="0" w:color="auto"/>
        <w:left w:val="none" w:sz="0" w:space="0" w:color="auto"/>
        <w:bottom w:val="none" w:sz="0" w:space="0" w:color="auto"/>
        <w:right w:val="none" w:sz="0" w:space="0" w:color="auto"/>
      </w:divBdr>
    </w:div>
    <w:div w:id="918490570">
      <w:bodyDiv w:val="1"/>
      <w:marLeft w:val="0"/>
      <w:marRight w:val="0"/>
      <w:marTop w:val="0"/>
      <w:marBottom w:val="0"/>
      <w:divBdr>
        <w:top w:val="none" w:sz="0" w:space="0" w:color="auto"/>
        <w:left w:val="none" w:sz="0" w:space="0" w:color="auto"/>
        <w:bottom w:val="none" w:sz="0" w:space="0" w:color="auto"/>
        <w:right w:val="none" w:sz="0" w:space="0" w:color="auto"/>
      </w:divBdr>
      <w:divsChild>
        <w:div w:id="1517575286">
          <w:marLeft w:val="0"/>
          <w:marRight w:val="0"/>
          <w:marTop w:val="0"/>
          <w:marBottom w:val="0"/>
          <w:divBdr>
            <w:top w:val="none" w:sz="0" w:space="0" w:color="auto"/>
            <w:left w:val="none" w:sz="0" w:space="0" w:color="auto"/>
            <w:bottom w:val="none" w:sz="0" w:space="0" w:color="auto"/>
            <w:right w:val="none" w:sz="0" w:space="0" w:color="auto"/>
          </w:divBdr>
          <w:divsChild>
            <w:div w:id="1927688975">
              <w:marLeft w:val="0"/>
              <w:marRight w:val="0"/>
              <w:marTop w:val="0"/>
              <w:marBottom w:val="0"/>
              <w:divBdr>
                <w:top w:val="none" w:sz="0" w:space="0" w:color="auto"/>
                <w:left w:val="none" w:sz="0" w:space="0" w:color="auto"/>
                <w:bottom w:val="none" w:sz="0" w:space="0" w:color="auto"/>
                <w:right w:val="none" w:sz="0" w:space="0" w:color="auto"/>
              </w:divBdr>
              <w:divsChild>
                <w:div w:id="77143742">
                  <w:marLeft w:val="0"/>
                  <w:marRight w:val="0"/>
                  <w:marTop w:val="0"/>
                  <w:marBottom w:val="0"/>
                  <w:divBdr>
                    <w:top w:val="none" w:sz="0" w:space="0" w:color="auto"/>
                    <w:left w:val="none" w:sz="0" w:space="0" w:color="auto"/>
                    <w:bottom w:val="none" w:sz="0" w:space="0" w:color="auto"/>
                    <w:right w:val="none" w:sz="0" w:space="0" w:color="auto"/>
                  </w:divBdr>
                  <w:divsChild>
                    <w:div w:id="900096364">
                      <w:marLeft w:val="0"/>
                      <w:marRight w:val="0"/>
                      <w:marTop w:val="0"/>
                      <w:marBottom w:val="0"/>
                      <w:divBdr>
                        <w:top w:val="none" w:sz="0" w:space="0" w:color="auto"/>
                        <w:left w:val="none" w:sz="0" w:space="0" w:color="auto"/>
                        <w:bottom w:val="none" w:sz="0" w:space="0" w:color="auto"/>
                        <w:right w:val="none" w:sz="0" w:space="0" w:color="auto"/>
                      </w:divBdr>
                      <w:divsChild>
                        <w:div w:id="2083285624">
                          <w:marLeft w:val="0"/>
                          <w:marRight w:val="0"/>
                          <w:marTop w:val="0"/>
                          <w:marBottom w:val="0"/>
                          <w:divBdr>
                            <w:top w:val="none" w:sz="0" w:space="0" w:color="auto"/>
                            <w:left w:val="none" w:sz="0" w:space="0" w:color="auto"/>
                            <w:bottom w:val="none" w:sz="0" w:space="0" w:color="auto"/>
                            <w:right w:val="none" w:sz="0" w:space="0" w:color="auto"/>
                          </w:divBdr>
                          <w:divsChild>
                            <w:div w:id="1319307645">
                              <w:marLeft w:val="0"/>
                              <w:marRight w:val="0"/>
                              <w:marTop w:val="0"/>
                              <w:marBottom w:val="0"/>
                              <w:divBdr>
                                <w:top w:val="none" w:sz="0" w:space="0" w:color="auto"/>
                                <w:left w:val="none" w:sz="0" w:space="0" w:color="auto"/>
                                <w:bottom w:val="none" w:sz="0" w:space="0" w:color="auto"/>
                                <w:right w:val="none" w:sz="0" w:space="0" w:color="auto"/>
                              </w:divBdr>
                              <w:divsChild>
                                <w:div w:id="575631393">
                                  <w:marLeft w:val="0"/>
                                  <w:marRight w:val="0"/>
                                  <w:marTop w:val="0"/>
                                  <w:marBottom w:val="0"/>
                                  <w:divBdr>
                                    <w:top w:val="none" w:sz="0" w:space="0" w:color="auto"/>
                                    <w:left w:val="none" w:sz="0" w:space="0" w:color="auto"/>
                                    <w:bottom w:val="none" w:sz="0" w:space="0" w:color="auto"/>
                                    <w:right w:val="none" w:sz="0" w:space="0" w:color="auto"/>
                                  </w:divBdr>
                                  <w:divsChild>
                                    <w:div w:id="225652763">
                                      <w:marLeft w:val="0"/>
                                      <w:marRight w:val="0"/>
                                      <w:marTop w:val="0"/>
                                      <w:marBottom w:val="0"/>
                                      <w:divBdr>
                                        <w:top w:val="none" w:sz="0" w:space="0" w:color="auto"/>
                                        <w:left w:val="none" w:sz="0" w:space="0" w:color="auto"/>
                                        <w:bottom w:val="none" w:sz="0" w:space="0" w:color="auto"/>
                                        <w:right w:val="none" w:sz="0" w:space="0" w:color="auto"/>
                                      </w:divBdr>
                                      <w:divsChild>
                                        <w:div w:id="508640200">
                                          <w:marLeft w:val="0"/>
                                          <w:marRight w:val="0"/>
                                          <w:marTop w:val="0"/>
                                          <w:marBottom w:val="0"/>
                                          <w:divBdr>
                                            <w:top w:val="none" w:sz="0" w:space="0" w:color="auto"/>
                                            <w:left w:val="none" w:sz="0" w:space="0" w:color="auto"/>
                                            <w:bottom w:val="none" w:sz="0" w:space="0" w:color="auto"/>
                                            <w:right w:val="none" w:sz="0" w:space="0" w:color="auto"/>
                                          </w:divBdr>
                                          <w:divsChild>
                                            <w:div w:id="876509130">
                                              <w:marLeft w:val="0"/>
                                              <w:marRight w:val="0"/>
                                              <w:marTop w:val="0"/>
                                              <w:marBottom w:val="0"/>
                                              <w:divBdr>
                                                <w:top w:val="none" w:sz="0" w:space="0" w:color="auto"/>
                                                <w:left w:val="none" w:sz="0" w:space="0" w:color="auto"/>
                                                <w:bottom w:val="none" w:sz="0" w:space="0" w:color="auto"/>
                                                <w:right w:val="none" w:sz="0" w:space="0" w:color="auto"/>
                                              </w:divBdr>
                                              <w:divsChild>
                                                <w:div w:id="2042244337">
                                                  <w:marLeft w:val="0"/>
                                                  <w:marRight w:val="90"/>
                                                  <w:marTop w:val="0"/>
                                                  <w:marBottom w:val="0"/>
                                                  <w:divBdr>
                                                    <w:top w:val="none" w:sz="0" w:space="0" w:color="auto"/>
                                                    <w:left w:val="none" w:sz="0" w:space="0" w:color="auto"/>
                                                    <w:bottom w:val="none" w:sz="0" w:space="0" w:color="auto"/>
                                                    <w:right w:val="none" w:sz="0" w:space="0" w:color="auto"/>
                                                  </w:divBdr>
                                                  <w:divsChild>
                                                    <w:div w:id="1209760890">
                                                      <w:marLeft w:val="0"/>
                                                      <w:marRight w:val="0"/>
                                                      <w:marTop w:val="0"/>
                                                      <w:marBottom w:val="0"/>
                                                      <w:divBdr>
                                                        <w:top w:val="none" w:sz="0" w:space="0" w:color="auto"/>
                                                        <w:left w:val="none" w:sz="0" w:space="0" w:color="auto"/>
                                                        <w:bottom w:val="none" w:sz="0" w:space="0" w:color="auto"/>
                                                        <w:right w:val="none" w:sz="0" w:space="0" w:color="auto"/>
                                                      </w:divBdr>
                                                      <w:divsChild>
                                                        <w:div w:id="1033964980">
                                                          <w:marLeft w:val="0"/>
                                                          <w:marRight w:val="0"/>
                                                          <w:marTop w:val="0"/>
                                                          <w:marBottom w:val="0"/>
                                                          <w:divBdr>
                                                            <w:top w:val="none" w:sz="0" w:space="0" w:color="auto"/>
                                                            <w:left w:val="none" w:sz="0" w:space="0" w:color="auto"/>
                                                            <w:bottom w:val="none" w:sz="0" w:space="0" w:color="auto"/>
                                                            <w:right w:val="none" w:sz="0" w:space="0" w:color="auto"/>
                                                          </w:divBdr>
                                                          <w:divsChild>
                                                            <w:div w:id="1792435806">
                                                              <w:marLeft w:val="0"/>
                                                              <w:marRight w:val="0"/>
                                                              <w:marTop w:val="0"/>
                                                              <w:marBottom w:val="0"/>
                                                              <w:divBdr>
                                                                <w:top w:val="none" w:sz="0" w:space="0" w:color="auto"/>
                                                                <w:left w:val="none" w:sz="0" w:space="0" w:color="auto"/>
                                                                <w:bottom w:val="none" w:sz="0" w:space="0" w:color="auto"/>
                                                                <w:right w:val="none" w:sz="0" w:space="0" w:color="auto"/>
                                                              </w:divBdr>
                                                              <w:divsChild>
                                                                <w:div w:id="1507861436">
                                                                  <w:marLeft w:val="0"/>
                                                                  <w:marRight w:val="0"/>
                                                                  <w:marTop w:val="0"/>
                                                                  <w:marBottom w:val="105"/>
                                                                  <w:divBdr>
                                                                    <w:top w:val="single" w:sz="6" w:space="0" w:color="EDEDED"/>
                                                                    <w:left w:val="single" w:sz="6" w:space="0" w:color="EDEDED"/>
                                                                    <w:bottom w:val="single" w:sz="6" w:space="0" w:color="EDEDED"/>
                                                                    <w:right w:val="single" w:sz="6" w:space="0" w:color="EDEDED"/>
                                                                  </w:divBdr>
                                                                  <w:divsChild>
                                                                    <w:div w:id="495463593">
                                                                      <w:marLeft w:val="0"/>
                                                                      <w:marRight w:val="0"/>
                                                                      <w:marTop w:val="0"/>
                                                                      <w:marBottom w:val="0"/>
                                                                      <w:divBdr>
                                                                        <w:top w:val="none" w:sz="0" w:space="0" w:color="auto"/>
                                                                        <w:left w:val="none" w:sz="0" w:space="0" w:color="auto"/>
                                                                        <w:bottom w:val="none" w:sz="0" w:space="0" w:color="auto"/>
                                                                        <w:right w:val="none" w:sz="0" w:space="0" w:color="auto"/>
                                                                      </w:divBdr>
                                                                      <w:divsChild>
                                                                        <w:div w:id="1031610558">
                                                                          <w:marLeft w:val="0"/>
                                                                          <w:marRight w:val="0"/>
                                                                          <w:marTop w:val="0"/>
                                                                          <w:marBottom w:val="0"/>
                                                                          <w:divBdr>
                                                                            <w:top w:val="none" w:sz="0" w:space="0" w:color="auto"/>
                                                                            <w:left w:val="none" w:sz="0" w:space="0" w:color="auto"/>
                                                                            <w:bottom w:val="none" w:sz="0" w:space="0" w:color="auto"/>
                                                                            <w:right w:val="none" w:sz="0" w:space="0" w:color="auto"/>
                                                                          </w:divBdr>
                                                                          <w:divsChild>
                                                                            <w:div w:id="769004614">
                                                                              <w:marLeft w:val="0"/>
                                                                              <w:marRight w:val="0"/>
                                                                              <w:marTop w:val="0"/>
                                                                              <w:marBottom w:val="0"/>
                                                                              <w:divBdr>
                                                                                <w:top w:val="none" w:sz="0" w:space="0" w:color="auto"/>
                                                                                <w:left w:val="none" w:sz="0" w:space="0" w:color="auto"/>
                                                                                <w:bottom w:val="none" w:sz="0" w:space="0" w:color="auto"/>
                                                                                <w:right w:val="none" w:sz="0" w:space="0" w:color="auto"/>
                                                                              </w:divBdr>
                                                                              <w:divsChild>
                                                                                <w:div w:id="1813405147">
                                                                                  <w:marLeft w:val="180"/>
                                                                                  <w:marRight w:val="180"/>
                                                                                  <w:marTop w:val="0"/>
                                                                                  <w:marBottom w:val="0"/>
                                                                                  <w:divBdr>
                                                                                    <w:top w:val="none" w:sz="0" w:space="0" w:color="auto"/>
                                                                                    <w:left w:val="none" w:sz="0" w:space="0" w:color="auto"/>
                                                                                    <w:bottom w:val="none" w:sz="0" w:space="0" w:color="auto"/>
                                                                                    <w:right w:val="none" w:sz="0" w:space="0" w:color="auto"/>
                                                                                  </w:divBdr>
                                                                                  <w:divsChild>
                                                                                    <w:div w:id="861093792">
                                                                                      <w:marLeft w:val="0"/>
                                                                                      <w:marRight w:val="0"/>
                                                                                      <w:marTop w:val="0"/>
                                                                                      <w:marBottom w:val="0"/>
                                                                                      <w:divBdr>
                                                                                        <w:top w:val="none" w:sz="0" w:space="0" w:color="auto"/>
                                                                                        <w:left w:val="none" w:sz="0" w:space="0" w:color="auto"/>
                                                                                        <w:bottom w:val="none" w:sz="0" w:space="0" w:color="auto"/>
                                                                                        <w:right w:val="none" w:sz="0" w:space="0" w:color="auto"/>
                                                                                      </w:divBdr>
                                                                                      <w:divsChild>
                                                                                        <w:div w:id="1238593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921067477">
      <w:bodyDiv w:val="1"/>
      <w:marLeft w:val="0"/>
      <w:marRight w:val="0"/>
      <w:marTop w:val="0"/>
      <w:marBottom w:val="0"/>
      <w:divBdr>
        <w:top w:val="none" w:sz="0" w:space="0" w:color="auto"/>
        <w:left w:val="none" w:sz="0" w:space="0" w:color="auto"/>
        <w:bottom w:val="none" w:sz="0" w:space="0" w:color="auto"/>
        <w:right w:val="none" w:sz="0" w:space="0" w:color="auto"/>
      </w:divBdr>
    </w:div>
    <w:div w:id="923077707">
      <w:bodyDiv w:val="1"/>
      <w:marLeft w:val="0"/>
      <w:marRight w:val="0"/>
      <w:marTop w:val="0"/>
      <w:marBottom w:val="0"/>
      <w:divBdr>
        <w:top w:val="none" w:sz="0" w:space="0" w:color="auto"/>
        <w:left w:val="none" w:sz="0" w:space="0" w:color="auto"/>
        <w:bottom w:val="none" w:sz="0" w:space="0" w:color="auto"/>
        <w:right w:val="none" w:sz="0" w:space="0" w:color="auto"/>
      </w:divBdr>
    </w:div>
    <w:div w:id="923147199">
      <w:bodyDiv w:val="1"/>
      <w:marLeft w:val="0"/>
      <w:marRight w:val="0"/>
      <w:marTop w:val="0"/>
      <w:marBottom w:val="0"/>
      <w:divBdr>
        <w:top w:val="none" w:sz="0" w:space="0" w:color="auto"/>
        <w:left w:val="none" w:sz="0" w:space="0" w:color="auto"/>
        <w:bottom w:val="none" w:sz="0" w:space="0" w:color="auto"/>
        <w:right w:val="none" w:sz="0" w:space="0" w:color="auto"/>
      </w:divBdr>
    </w:div>
    <w:div w:id="934481524">
      <w:bodyDiv w:val="1"/>
      <w:marLeft w:val="0"/>
      <w:marRight w:val="0"/>
      <w:marTop w:val="0"/>
      <w:marBottom w:val="0"/>
      <w:divBdr>
        <w:top w:val="none" w:sz="0" w:space="0" w:color="auto"/>
        <w:left w:val="none" w:sz="0" w:space="0" w:color="auto"/>
        <w:bottom w:val="none" w:sz="0" w:space="0" w:color="auto"/>
        <w:right w:val="none" w:sz="0" w:space="0" w:color="auto"/>
      </w:divBdr>
    </w:div>
    <w:div w:id="937911373">
      <w:bodyDiv w:val="1"/>
      <w:marLeft w:val="0"/>
      <w:marRight w:val="0"/>
      <w:marTop w:val="0"/>
      <w:marBottom w:val="0"/>
      <w:divBdr>
        <w:top w:val="none" w:sz="0" w:space="0" w:color="auto"/>
        <w:left w:val="none" w:sz="0" w:space="0" w:color="auto"/>
        <w:bottom w:val="none" w:sz="0" w:space="0" w:color="auto"/>
        <w:right w:val="none" w:sz="0" w:space="0" w:color="auto"/>
      </w:divBdr>
    </w:div>
    <w:div w:id="938180297">
      <w:bodyDiv w:val="1"/>
      <w:marLeft w:val="0"/>
      <w:marRight w:val="0"/>
      <w:marTop w:val="0"/>
      <w:marBottom w:val="0"/>
      <w:divBdr>
        <w:top w:val="none" w:sz="0" w:space="0" w:color="auto"/>
        <w:left w:val="none" w:sz="0" w:space="0" w:color="auto"/>
        <w:bottom w:val="none" w:sz="0" w:space="0" w:color="auto"/>
        <w:right w:val="none" w:sz="0" w:space="0" w:color="auto"/>
      </w:divBdr>
    </w:div>
    <w:div w:id="938296907">
      <w:bodyDiv w:val="1"/>
      <w:marLeft w:val="0"/>
      <w:marRight w:val="0"/>
      <w:marTop w:val="0"/>
      <w:marBottom w:val="0"/>
      <w:divBdr>
        <w:top w:val="none" w:sz="0" w:space="0" w:color="auto"/>
        <w:left w:val="none" w:sz="0" w:space="0" w:color="auto"/>
        <w:bottom w:val="none" w:sz="0" w:space="0" w:color="auto"/>
        <w:right w:val="none" w:sz="0" w:space="0" w:color="auto"/>
      </w:divBdr>
    </w:div>
    <w:div w:id="939072747">
      <w:bodyDiv w:val="1"/>
      <w:marLeft w:val="0"/>
      <w:marRight w:val="0"/>
      <w:marTop w:val="0"/>
      <w:marBottom w:val="0"/>
      <w:divBdr>
        <w:top w:val="none" w:sz="0" w:space="0" w:color="auto"/>
        <w:left w:val="none" w:sz="0" w:space="0" w:color="auto"/>
        <w:bottom w:val="none" w:sz="0" w:space="0" w:color="auto"/>
        <w:right w:val="none" w:sz="0" w:space="0" w:color="auto"/>
      </w:divBdr>
    </w:div>
    <w:div w:id="941182325">
      <w:bodyDiv w:val="1"/>
      <w:marLeft w:val="0"/>
      <w:marRight w:val="0"/>
      <w:marTop w:val="0"/>
      <w:marBottom w:val="0"/>
      <w:divBdr>
        <w:top w:val="none" w:sz="0" w:space="0" w:color="auto"/>
        <w:left w:val="none" w:sz="0" w:space="0" w:color="auto"/>
        <w:bottom w:val="none" w:sz="0" w:space="0" w:color="auto"/>
        <w:right w:val="none" w:sz="0" w:space="0" w:color="auto"/>
      </w:divBdr>
    </w:div>
    <w:div w:id="943264708">
      <w:bodyDiv w:val="1"/>
      <w:marLeft w:val="0"/>
      <w:marRight w:val="0"/>
      <w:marTop w:val="0"/>
      <w:marBottom w:val="0"/>
      <w:divBdr>
        <w:top w:val="none" w:sz="0" w:space="0" w:color="auto"/>
        <w:left w:val="none" w:sz="0" w:space="0" w:color="auto"/>
        <w:bottom w:val="none" w:sz="0" w:space="0" w:color="auto"/>
        <w:right w:val="none" w:sz="0" w:space="0" w:color="auto"/>
      </w:divBdr>
    </w:div>
    <w:div w:id="952058055">
      <w:bodyDiv w:val="1"/>
      <w:marLeft w:val="0"/>
      <w:marRight w:val="0"/>
      <w:marTop w:val="0"/>
      <w:marBottom w:val="0"/>
      <w:divBdr>
        <w:top w:val="none" w:sz="0" w:space="0" w:color="auto"/>
        <w:left w:val="none" w:sz="0" w:space="0" w:color="auto"/>
        <w:bottom w:val="none" w:sz="0" w:space="0" w:color="auto"/>
        <w:right w:val="none" w:sz="0" w:space="0" w:color="auto"/>
      </w:divBdr>
    </w:div>
    <w:div w:id="956957866">
      <w:bodyDiv w:val="1"/>
      <w:marLeft w:val="0"/>
      <w:marRight w:val="0"/>
      <w:marTop w:val="0"/>
      <w:marBottom w:val="0"/>
      <w:divBdr>
        <w:top w:val="none" w:sz="0" w:space="0" w:color="auto"/>
        <w:left w:val="none" w:sz="0" w:space="0" w:color="auto"/>
        <w:bottom w:val="none" w:sz="0" w:space="0" w:color="auto"/>
        <w:right w:val="none" w:sz="0" w:space="0" w:color="auto"/>
      </w:divBdr>
    </w:div>
    <w:div w:id="957568785">
      <w:bodyDiv w:val="1"/>
      <w:marLeft w:val="0"/>
      <w:marRight w:val="0"/>
      <w:marTop w:val="0"/>
      <w:marBottom w:val="0"/>
      <w:divBdr>
        <w:top w:val="none" w:sz="0" w:space="0" w:color="auto"/>
        <w:left w:val="none" w:sz="0" w:space="0" w:color="auto"/>
        <w:bottom w:val="none" w:sz="0" w:space="0" w:color="auto"/>
        <w:right w:val="none" w:sz="0" w:space="0" w:color="auto"/>
      </w:divBdr>
    </w:div>
    <w:div w:id="958755916">
      <w:bodyDiv w:val="1"/>
      <w:marLeft w:val="0"/>
      <w:marRight w:val="0"/>
      <w:marTop w:val="0"/>
      <w:marBottom w:val="0"/>
      <w:divBdr>
        <w:top w:val="none" w:sz="0" w:space="0" w:color="auto"/>
        <w:left w:val="none" w:sz="0" w:space="0" w:color="auto"/>
        <w:bottom w:val="none" w:sz="0" w:space="0" w:color="auto"/>
        <w:right w:val="none" w:sz="0" w:space="0" w:color="auto"/>
      </w:divBdr>
    </w:div>
    <w:div w:id="968975771">
      <w:bodyDiv w:val="1"/>
      <w:marLeft w:val="0"/>
      <w:marRight w:val="0"/>
      <w:marTop w:val="0"/>
      <w:marBottom w:val="0"/>
      <w:divBdr>
        <w:top w:val="none" w:sz="0" w:space="0" w:color="auto"/>
        <w:left w:val="none" w:sz="0" w:space="0" w:color="auto"/>
        <w:bottom w:val="none" w:sz="0" w:space="0" w:color="auto"/>
        <w:right w:val="none" w:sz="0" w:space="0" w:color="auto"/>
      </w:divBdr>
    </w:div>
    <w:div w:id="970596231">
      <w:bodyDiv w:val="1"/>
      <w:marLeft w:val="0"/>
      <w:marRight w:val="0"/>
      <w:marTop w:val="0"/>
      <w:marBottom w:val="0"/>
      <w:divBdr>
        <w:top w:val="none" w:sz="0" w:space="0" w:color="auto"/>
        <w:left w:val="none" w:sz="0" w:space="0" w:color="auto"/>
        <w:bottom w:val="none" w:sz="0" w:space="0" w:color="auto"/>
        <w:right w:val="none" w:sz="0" w:space="0" w:color="auto"/>
      </w:divBdr>
    </w:div>
    <w:div w:id="972054418">
      <w:bodyDiv w:val="1"/>
      <w:marLeft w:val="0"/>
      <w:marRight w:val="0"/>
      <w:marTop w:val="0"/>
      <w:marBottom w:val="0"/>
      <w:divBdr>
        <w:top w:val="none" w:sz="0" w:space="0" w:color="auto"/>
        <w:left w:val="none" w:sz="0" w:space="0" w:color="auto"/>
        <w:bottom w:val="none" w:sz="0" w:space="0" w:color="auto"/>
        <w:right w:val="none" w:sz="0" w:space="0" w:color="auto"/>
      </w:divBdr>
    </w:div>
    <w:div w:id="972104342">
      <w:bodyDiv w:val="1"/>
      <w:marLeft w:val="0"/>
      <w:marRight w:val="0"/>
      <w:marTop w:val="0"/>
      <w:marBottom w:val="0"/>
      <w:divBdr>
        <w:top w:val="none" w:sz="0" w:space="0" w:color="auto"/>
        <w:left w:val="none" w:sz="0" w:space="0" w:color="auto"/>
        <w:bottom w:val="none" w:sz="0" w:space="0" w:color="auto"/>
        <w:right w:val="none" w:sz="0" w:space="0" w:color="auto"/>
      </w:divBdr>
    </w:div>
    <w:div w:id="973826666">
      <w:bodyDiv w:val="1"/>
      <w:marLeft w:val="0"/>
      <w:marRight w:val="0"/>
      <w:marTop w:val="0"/>
      <w:marBottom w:val="0"/>
      <w:divBdr>
        <w:top w:val="none" w:sz="0" w:space="0" w:color="auto"/>
        <w:left w:val="none" w:sz="0" w:space="0" w:color="auto"/>
        <w:bottom w:val="none" w:sz="0" w:space="0" w:color="auto"/>
        <w:right w:val="none" w:sz="0" w:space="0" w:color="auto"/>
      </w:divBdr>
    </w:div>
    <w:div w:id="975060640">
      <w:bodyDiv w:val="1"/>
      <w:marLeft w:val="0"/>
      <w:marRight w:val="0"/>
      <w:marTop w:val="0"/>
      <w:marBottom w:val="0"/>
      <w:divBdr>
        <w:top w:val="none" w:sz="0" w:space="0" w:color="auto"/>
        <w:left w:val="none" w:sz="0" w:space="0" w:color="auto"/>
        <w:bottom w:val="none" w:sz="0" w:space="0" w:color="auto"/>
        <w:right w:val="none" w:sz="0" w:space="0" w:color="auto"/>
      </w:divBdr>
    </w:div>
    <w:div w:id="975530692">
      <w:bodyDiv w:val="1"/>
      <w:marLeft w:val="0"/>
      <w:marRight w:val="0"/>
      <w:marTop w:val="0"/>
      <w:marBottom w:val="0"/>
      <w:divBdr>
        <w:top w:val="none" w:sz="0" w:space="0" w:color="auto"/>
        <w:left w:val="none" w:sz="0" w:space="0" w:color="auto"/>
        <w:bottom w:val="none" w:sz="0" w:space="0" w:color="auto"/>
        <w:right w:val="none" w:sz="0" w:space="0" w:color="auto"/>
      </w:divBdr>
    </w:div>
    <w:div w:id="976884084">
      <w:bodyDiv w:val="1"/>
      <w:marLeft w:val="0"/>
      <w:marRight w:val="0"/>
      <w:marTop w:val="0"/>
      <w:marBottom w:val="0"/>
      <w:divBdr>
        <w:top w:val="none" w:sz="0" w:space="0" w:color="auto"/>
        <w:left w:val="none" w:sz="0" w:space="0" w:color="auto"/>
        <w:bottom w:val="none" w:sz="0" w:space="0" w:color="auto"/>
        <w:right w:val="none" w:sz="0" w:space="0" w:color="auto"/>
      </w:divBdr>
    </w:div>
    <w:div w:id="977535254">
      <w:bodyDiv w:val="1"/>
      <w:marLeft w:val="0"/>
      <w:marRight w:val="0"/>
      <w:marTop w:val="0"/>
      <w:marBottom w:val="0"/>
      <w:divBdr>
        <w:top w:val="none" w:sz="0" w:space="0" w:color="auto"/>
        <w:left w:val="none" w:sz="0" w:space="0" w:color="auto"/>
        <w:bottom w:val="none" w:sz="0" w:space="0" w:color="auto"/>
        <w:right w:val="none" w:sz="0" w:space="0" w:color="auto"/>
      </w:divBdr>
    </w:div>
    <w:div w:id="977807549">
      <w:bodyDiv w:val="1"/>
      <w:marLeft w:val="0"/>
      <w:marRight w:val="0"/>
      <w:marTop w:val="0"/>
      <w:marBottom w:val="0"/>
      <w:divBdr>
        <w:top w:val="none" w:sz="0" w:space="0" w:color="auto"/>
        <w:left w:val="none" w:sz="0" w:space="0" w:color="auto"/>
        <w:bottom w:val="none" w:sz="0" w:space="0" w:color="auto"/>
        <w:right w:val="none" w:sz="0" w:space="0" w:color="auto"/>
      </w:divBdr>
    </w:div>
    <w:div w:id="980497584">
      <w:bodyDiv w:val="1"/>
      <w:marLeft w:val="0"/>
      <w:marRight w:val="0"/>
      <w:marTop w:val="0"/>
      <w:marBottom w:val="0"/>
      <w:divBdr>
        <w:top w:val="none" w:sz="0" w:space="0" w:color="auto"/>
        <w:left w:val="none" w:sz="0" w:space="0" w:color="auto"/>
        <w:bottom w:val="none" w:sz="0" w:space="0" w:color="auto"/>
        <w:right w:val="none" w:sz="0" w:space="0" w:color="auto"/>
      </w:divBdr>
    </w:div>
    <w:div w:id="982468498">
      <w:bodyDiv w:val="1"/>
      <w:marLeft w:val="0"/>
      <w:marRight w:val="0"/>
      <w:marTop w:val="0"/>
      <w:marBottom w:val="0"/>
      <w:divBdr>
        <w:top w:val="none" w:sz="0" w:space="0" w:color="auto"/>
        <w:left w:val="none" w:sz="0" w:space="0" w:color="auto"/>
        <w:bottom w:val="none" w:sz="0" w:space="0" w:color="auto"/>
        <w:right w:val="none" w:sz="0" w:space="0" w:color="auto"/>
      </w:divBdr>
    </w:div>
    <w:div w:id="983123691">
      <w:bodyDiv w:val="1"/>
      <w:marLeft w:val="0"/>
      <w:marRight w:val="0"/>
      <w:marTop w:val="0"/>
      <w:marBottom w:val="0"/>
      <w:divBdr>
        <w:top w:val="none" w:sz="0" w:space="0" w:color="auto"/>
        <w:left w:val="none" w:sz="0" w:space="0" w:color="auto"/>
        <w:bottom w:val="none" w:sz="0" w:space="0" w:color="auto"/>
        <w:right w:val="none" w:sz="0" w:space="0" w:color="auto"/>
      </w:divBdr>
    </w:div>
    <w:div w:id="995770047">
      <w:bodyDiv w:val="1"/>
      <w:marLeft w:val="0"/>
      <w:marRight w:val="0"/>
      <w:marTop w:val="0"/>
      <w:marBottom w:val="0"/>
      <w:divBdr>
        <w:top w:val="none" w:sz="0" w:space="0" w:color="auto"/>
        <w:left w:val="none" w:sz="0" w:space="0" w:color="auto"/>
        <w:bottom w:val="none" w:sz="0" w:space="0" w:color="auto"/>
        <w:right w:val="none" w:sz="0" w:space="0" w:color="auto"/>
      </w:divBdr>
    </w:div>
    <w:div w:id="998391073">
      <w:bodyDiv w:val="1"/>
      <w:marLeft w:val="0"/>
      <w:marRight w:val="0"/>
      <w:marTop w:val="0"/>
      <w:marBottom w:val="0"/>
      <w:divBdr>
        <w:top w:val="none" w:sz="0" w:space="0" w:color="auto"/>
        <w:left w:val="none" w:sz="0" w:space="0" w:color="auto"/>
        <w:bottom w:val="none" w:sz="0" w:space="0" w:color="auto"/>
        <w:right w:val="none" w:sz="0" w:space="0" w:color="auto"/>
      </w:divBdr>
    </w:div>
    <w:div w:id="1000738229">
      <w:bodyDiv w:val="1"/>
      <w:marLeft w:val="0"/>
      <w:marRight w:val="0"/>
      <w:marTop w:val="0"/>
      <w:marBottom w:val="0"/>
      <w:divBdr>
        <w:top w:val="none" w:sz="0" w:space="0" w:color="auto"/>
        <w:left w:val="none" w:sz="0" w:space="0" w:color="auto"/>
        <w:bottom w:val="none" w:sz="0" w:space="0" w:color="auto"/>
        <w:right w:val="none" w:sz="0" w:space="0" w:color="auto"/>
      </w:divBdr>
    </w:div>
    <w:div w:id="1003632376">
      <w:bodyDiv w:val="1"/>
      <w:marLeft w:val="0"/>
      <w:marRight w:val="0"/>
      <w:marTop w:val="0"/>
      <w:marBottom w:val="0"/>
      <w:divBdr>
        <w:top w:val="none" w:sz="0" w:space="0" w:color="auto"/>
        <w:left w:val="none" w:sz="0" w:space="0" w:color="auto"/>
        <w:bottom w:val="none" w:sz="0" w:space="0" w:color="auto"/>
        <w:right w:val="none" w:sz="0" w:space="0" w:color="auto"/>
      </w:divBdr>
    </w:div>
    <w:div w:id="1004238797">
      <w:bodyDiv w:val="1"/>
      <w:marLeft w:val="0"/>
      <w:marRight w:val="0"/>
      <w:marTop w:val="0"/>
      <w:marBottom w:val="0"/>
      <w:divBdr>
        <w:top w:val="none" w:sz="0" w:space="0" w:color="auto"/>
        <w:left w:val="none" w:sz="0" w:space="0" w:color="auto"/>
        <w:bottom w:val="none" w:sz="0" w:space="0" w:color="auto"/>
        <w:right w:val="none" w:sz="0" w:space="0" w:color="auto"/>
      </w:divBdr>
    </w:div>
    <w:div w:id="1004824632">
      <w:bodyDiv w:val="1"/>
      <w:marLeft w:val="0"/>
      <w:marRight w:val="0"/>
      <w:marTop w:val="0"/>
      <w:marBottom w:val="0"/>
      <w:divBdr>
        <w:top w:val="none" w:sz="0" w:space="0" w:color="auto"/>
        <w:left w:val="none" w:sz="0" w:space="0" w:color="auto"/>
        <w:bottom w:val="none" w:sz="0" w:space="0" w:color="auto"/>
        <w:right w:val="none" w:sz="0" w:space="0" w:color="auto"/>
      </w:divBdr>
    </w:div>
    <w:div w:id="1012072923">
      <w:bodyDiv w:val="1"/>
      <w:marLeft w:val="0"/>
      <w:marRight w:val="0"/>
      <w:marTop w:val="0"/>
      <w:marBottom w:val="0"/>
      <w:divBdr>
        <w:top w:val="none" w:sz="0" w:space="0" w:color="auto"/>
        <w:left w:val="none" w:sz="0" w:space="0" w:color="auto"/>
        <w:bottom w:val="none" w:sz="0" w:space="0" w:color="auto"/>
        <w:right w:val="none" w:sz="0" w:space="0" w:color="auto"/>
      </w:divBdr>
    </w:div>
    <w:div w:id="1012412279">
      <w:bodyDiv w:val="1"/>
      <w:marLeft w:val="0"/>
      <w:marRight w:val="0"/>
      <w:marTop w:val="0"/>
      <w:marBottom w:val="0"/>
      <w:divBdr>
        <w:top w:val="none" w:sz="0" w:space="0" w:color="auto"/>
        <w:left w:val="none" w:sz="0" w:space="0" w:color="auto"/>
        <w:bottom w:val="none" w:sz="0" w:space="0" w:color="auto"/>
        <w:right w:val="none" w:sz="0" w:space="0" w:color="auto"/>
      </w:divBdr>
    </w:div>
    <w:div w:id="1014960816">
      <w:bodyDiv w:val="1"/>
      <w:marLeft w:val="0"/>
      <w:marRight w:val="0"/>
      <w:marTop w:val="0"/>
      <w:marBottom w:val="0"/>
      <w:divBdr>
        <w:top w:val="none" w:sz="0" w:space="0" w:color="auto"/>
        <w:left w:val="none" w:sz="0" w:space="0" w:color="auto"/>
        <w:bottom w:val="none" w:sz="0" w:space="0" w:color="auto"/>
        <w:right w:val="none" w:sz="0" w:space="0" w:color="auto"/>
      </w:divBdr>
    </w:div>
    <w:div w:id="1016419724">
      <w:bodyDiv w:val="1"/>
      <w:marLeft w:val="0"/>
      <w:marRight w:val="0"/>
      <w:marTop w:val="0"/>
      <w:marBottom w:val="0"/>
      <w:divBdr>
        <w:top w:val="none" w:sz="0" w:space="0" w:color="auto"/>
        <w:left w:val="none" w:sz="0" w:space="0" w:color="auto"/>
        <w:bottom w:val="none" w:sz="0" w:space="0" w:color="auto"/>
        <w:right w:val="none" w:sz="0" w:space="0" w:color="auto"/>
      </w:divBdr>
    </w:div>
    <w:div w:id="1016930682">
      <w:bodyDiv w:val="1"/>
      <w:marLeft w:val="0"/>
      <w:marRight w:val="0"/>
      <w:marTop w:val="0"/>
      <w:marBottom w:val="0"/>
      <w:divBdr>
        <w:top w:val="none" w:sz="0" w:space="0" w:color="auto"/>
        <w:left w:val="none" w:sz="0" w:space="0" w:color="auto"/>
        <w:bottom w:val="none" w:sz="0" w:space="0" w:color="auto"/>
        <w:right w:val="none" w:sz="0" w:space="0" w:color="auto"/>
      </w:divBdr>
    </w:div>
    <w:div w:id="1019743832">
      <w:bodyDiv w:val="1"/>
      <w:marLeft w:val="0"/>
      <w:marRight w:val="0"/>
      <w:marTop w:val="0"/>
      <w:marBottom w:val="0"/>
      <w:divBdr>
        <w:top w:val="none" w:sz="0" w:space="0" w:color="auto"/>
        <w:left w:val="none" w:sz="0" w:space="0" w:color="auto"/>
        <w:bottom w:val="none" w:sz="0" w:space="0" w:color="auto"/>
        <w:right w:val="none" w:sz="0" w:space="0" w:color="auto"/>
      </w:divBdr>
    </w:div>
    <w:div w:id="1025908782">
      <w:bodyDiv w:val="1"/>
      <w:marLeft w:val="0"/>
      <w:marRight w:val="0"/>
      <w:marTop w:val="0"/>
      <w:marBottom w:val="0"/>
      <w:divBdr>
        <w:top w:val="none" w:sz="0" w:space="0" w:color="auto"/>
        <w:left w:val="none" w:sz="0" w:space="0" w:color="auto"/>
        <w:bottom w:val="none" w:sz="0" w:space="0" w:color="auto"/>
        <w:right w:val="none" w:sz="0" w:space="0" w:color="auto"/>
      </w:divBdr>
    </w:div>
    <w:div w:id="1026105714">
      <w:bodyDiv w:val="1"/>
      <w:marLeft w:val="0"/>
      <w:marRight w:val="0"/>
      <w:marTop w:val="0"/>
      <w:marBottom w:val="0"/>
      <w:divBdr>
        <w:top w:val="none" w:sz="0" w:space="0" w:color="auto"/>
        <w:left w:val="none" w:sz="0" w:space="0" w:color="auto"/>
        <w:bottom w:val="none" w:sz="0" w:space="0" w:color="auto"/>
        <w:right w:val="none" w:sz="0" w:space="0" w:color="auto"/>
      </w:divBdr>
    </w:div>
    <w:div w:id="1026911542">
      <w:bodyDiv w:val="1"/>
      <w:marLeft w:val="0"/>
      <w:marRight w:val="0"/>
      <w:marTop w:val="0"/>
      <w:marBottom w:val="0"/>
      <w:divBdr>
        <w:top w:val="none" w:sz="0" w:space="0" w:color="auto"/>
        <w:left w:val="none" w:sz="0" w:space="0" w:color="auto"/>
        <w:bottom w:val="none" w:sz="0" w:space="0" w:color="auto"/>
        <w:right w:val="none" w:sz="0" w:space="0" w:color="auto"/>
      </w:divBdr>
    </w:div>
    <w:div w:id="1028794360">
      <w:bodyDiv w:val="1"/>
      <w:marLeft w:val="0"/>
      <w:marRight w:val="0"/>
      <w:marTop w:val="0"/>
      <w:marBottom w:val="0"/>
      <w:divBdr>
        <w:top w:val="none" w:sz="0" w:space="0" w:color="auto"/>
        <w:left w:val="none" w:sz="0" w:space="0" w:color="auto"/>
        <w:bottom w:val="none" w:sz="0" w:space="0" w:color="auto"/>
        <w:right w:val="none" w:sz="0" w:space="0" w:color="auto"/>
      </w:divBdr>
    </w:div>
    <w:div w:id="1030911146">
      <w:bodyDiv w:val="1"/>
      <w:marLeft w:val="0"/>
      <w:marRight w:val="0"/>
      <w:marTop w:val="0"/>
      <w:marBottom w:val="0"/>
      <w:divBdr>
        <w:top w:val="none" w:sz="0" w:space="0" w:color="auto"/>
        <w:left w:val="none" w:sz="0" w:space="0" w:color="auto"/>
        <w:bottom w:val="none" w:sz="0" w:space="0" w:color="auto"/>
        <w:right w:val="none" w:sz="0" w:space="0" w:color="auto"/>
      </w:divBdr>
    </w:div>
    <w:div w:id="1035351718">
      <w:bodyDiv w:val="1"/>
      <w:marLeft w:val="0"/>
      <w:marRight w:val="0"/>
      <w:marTop w:val="0"/>
      <w:marBottom w:val="0"/>
      <w:divBdr>
        <w:top w:val="none" w:sz="0" w:space="0" w:color="auto"/>
        <w:left w:val="none" w:sz="0" w:space="0" w:color="auto"/>
        <w:bottom w:val="none" w:sz="0" w:space="0" w:color="auto"/>
        <w:right w:val="none" w:sz="0" w:space="0" w:color="auto"/>
      </w:divBdr>
    </w:div>
    <w:div w:id="1036203140">
      <w:bodyDiv w:val="1"/>
      <w:marLeft w:val="0"/>
      <w:marRight w:val="0"/>
      <w:marTop w:val="0"/>
      <w:marBottom w:val="0"/>
      <w:divBdr>
        <w:top w:val="none" w:sz="0" w:space="0" w:color="auto"/>
        <w:left w:val="none" w:sz="0" w:space="0" w:color="auto"/>
        <w:bottom w:val="none" w:sz="0" w:space="0" w:color="auto"/>
        <w:right w:val="none" w:sz="0" w:space="0" w:color="auto"/>
      </w:divBdr>
    </w:div>
    <w:div w:id="1037124198">
      <w:bodyDiv w:val="1"/>
      <w:marLeft w:val="0"/>
      <w:marRight w:val="0"/>
      <w:marTop w:val="0"/>
      <w:marBottom w:val="0"/>
      <w:divBdr>
        <w:top w:val="none" w:sz="0" w:space="0" w:color="auto"/>
        <w:left w:val="none" w:sz="0" w:space="0" w:color="auto"/>
        <w:bottom w:val="none" w:sz="0" w:space="0" w:color="auto"/>
        <w:right w:val="none" w:sz="0" w:space="0" w:color="auto"/>
      </w:divBdr>
    </w:div>
    <w:div w:id="1037239247">
      <w:bodyDiv w:val="1"/>
      <w:marLeft w:val="0"/>
      <w:marRight w:val="0"/>
      <w:marTop w:val="0"/>
      <w:marBottom w:val="0"/>
      <w:divBdr>
        <w:top w:val="none" w:sz="0" w:space="0" w:color="auto"/>
        <w:left w:val="none" w:sz="0" w:space="0" w:color="auto"/>
        <w:bottom w:val="none" w:sz="0" w:space="0" w:color="auto"/>
        <w:right w:val="none" w:sz="0" w:space="0" w:color="auto"/>
      </w:divBdr>
    </w:div>
    <w:div w:id="1043671160">
      <w:bodyDiv w:val="1"/>
      <w:marLeft w:val="0"/>
      <w:marRight w:val="0"/>
      <w:marTop w:val="0"/>
      <w:marBottom w:val="0"/>
      <w:divBdr>
        <w:top w:val="none" w:sz="0" w:space="0" w:color="auto"/>
        <w:left w:val="none" w:sz="0" w:space="0" w:color="auto"/>
        <w:bottom w:val="none" w:sz="0" w:space="0" w:color="auto"/>
        <w:right w:val="none" w:sz="0" w:space="0" w:color="auto"/>
      </w:divBdr>
    </w:div>
    <w:div w:id="1048532609">
      <w:bodyDiv w:val="1"/>
      <w:marLeft w:val="0"/>
      <w:marRight w:val="0"/>
      <w:marTop w:val="0"/>
      <w:marBottom w:val="0"/>
      <w:divBdr>
        <w:top w:val="none" w:sz="0" w:space="0" w:color="auto"/>
        <w:left w:val="none" w:sz="0" w:space="0" w:color="auto"/>
        <w:bottom w:val="none" w:sz="0" w:space="0" w:color="auto"/>
        <w:right w:val="none" w:sz="0" w:space="0" w:color="auto"/>
      </w:divBdr>
    </w:div>
    <w:div w:id="1048991306">
      <w:bodyDiv w:val="1"/>
      <w:marLeft w:val="0"/>
      <w:marRight w:val="0"/>
      <w:marTop w:val="0"/>
      <w:marBottom w:val="0"/>
      <w:divBdr>
        <w:top w:val="none" w:sz="0" w:space="0" w:color="auto"/>
        <w:left w:val="none" w:sz="0" w:space="0" w:color="auto"/>
        <w:bottom w:val="none" w:sz="0" w:space="0" w:color="auto"/>
        <w:right w:val="none" w:sz="0" w:space="0" w:color="auto"/>
      </w:divBdr>
    </w:div>
    <w:div w:id="1052659621">
      <w:bodyDiv w:val="1"/>
      <w:marLeft w:val="0"/>
      <w:marRight w:val="0"/>
      <w:marTop w:val="0"/>
      <w:marBottom w:val="0"/>
      <w:divBdr>
        <w:top w:val="none" w:sz="0" w:space="0" w:color="auto"/>
        <w:left w:val="none" w:sz="0" w:space="0" w:color="auto"/>
        <w:bottom w:val="none" w:sz="0" w:space="0" w:color="auto"/>
        <w:right w:val="none" w:sz="0" w:space="0" w:color="auto"/>
      </w:divBdr>
    </w:div>
    <w:div w:id="1054695695">
      <w:bodyDiv w:val="1"/>
      <w:marLeft w:val="0"/>
      <w:marRight w:val="0"/>
      <w:marTop w:val="0"/>
      <w:marBottom w:val="0"/>
      <w:divBdr>
        <w:top w:val="none" w:sz="0" w:space="0" w:color="auto"/>
        <w:left w:val="none" w:sz="0" w:space="0" w:color="auto"/>
        <w:bottom w:val="none" w:sz="0" w:space="0" w:color="auto"/>
        <w:right w:val="none" w:sz="0" w:space="0" w:color="auto"/>
      </w:divBdr>
    </w:div>
    <w:div w:id="1057971324">
      <w:bodyDiv w:val="1"/>
      <w:marLeft w:val="0"/>
      <w:marRight w:val="0"/>
      <w:marTop w:val="0"/>
      <w:marBottom w:val="0"/>
      <w:divBdr>
        <w:top w:val="none" w:sz="0" w:space="0" w:color="auto"/>
        <w:left w:val="none" w:sz="0" w:space="0" w:color="auto"/>
        <w:bottom w:val="none" w:sz="0" w:space="0" w:color="auto"/>
        <w:right w:val="none" w:sz="0" w:space="0" w:color="auto"/>
      </w:divBdr>
    </w:div>
    <w:div w:id="1064261672">
      <w:bodyDiv w:val="1"/>
      <w:marLeft w:val="0"/>
      <w:marRight w:val="0"/>
      <w:marTop w:val="0"/>
      <w:marBottom w:val="0"/>
      <w:divBdr>
        <w:top w:val="none" w:sz="0" w:space="0" w:color="auto"/>
        <w:left w:val="none" w:sz="0" w:space="0" w:color="auto"/>
        <w:bottom w:val="none" w:sz="0" w:space="0" w:color="auto"/>
        <w:right w:val="none" w:sz="0" w:space="0" w:color="auto"/>
      </w:divBdr>
    </w:div>
    <w:div w:id="1067337461">
      <w:bodyDiv w:val="1"/>
      <w:marLeft w:val="0"/>
      <w:marRight w:val="0"/>
      <w:marTop w:val="0"/>
      <w:marBottom w:val="0"/>
      <w:divBdr>
        <w:top w:val="none" w:sz="0" w:space="0" w:color="auto"/>
        <w:left w:val="none" w:sz="0" w:space="0" w:color="auto"/>
        <w:bottom w:val="none" w:sz="0" w:space="0" w:color="auto"/>
        <w:right w:val="none" w:sz="0" w:space="0" w:color="auto"/>
      </w:divBdr>
    </w:div>
    <w:div w:id="1072846618">
      <w:bodyDiv w:val="1"/>
      <w:marLeft w:val="0"/>
      <w:marRight w:val="0"/>
      <w:marTop w:val="0"/>
      <w:marBottom w:val="0"/>
      <w:divBdr>
        <w:top w:val="none" w:sz="0" w:space="0" w:color="auto"/>
        <w:left w:val="none" w:sz="0" w:space="0" w:color="auto"/>
        <w:bottom w:val="none" w:sz="0" w:space="0" w:color="auto"/>
        <w:right w:val="none" w:sz="0" w:space="0" w:color="auto"/>
      </w:divBdr>
    </w:div>
    <w:div w:id="1072972224">
      <w:bodyDiv w:val="1"/>
      <w:marLeft w:val="0"/>
      <w:marRight w:val="0"/>
      <w:marTop w:val="0"/>
      <w:marBottom w:val="0"/>
      <w:divBdr>
        <w:top w:val="none" w:sz="0" w:space="0" w:color="auto"/>
        <w:left w:val="none" w:sz="0" w:space="0" w:color="auto"/>
        <w:bottom w:val="none" w:sz="0" w:space="0" w:color="auto"/>
        <w:right w:val="none" w:sz="0" w:space="0" w:color="auto"/>
      </w:divBdr>
    </w:div>
    <w:div w:id="1076438364">
      <w:bodyDiv w:val="1"/>
      <w:marLeft w:val="0"/>
      <w:marRight w:val="0"/>
      <w:marTop w:val="0"/>
      <w:marBottom w:val="0"/>
      <w:divBdr>
        <w:top w:val="none" w:sz="0" w:space="0" w:color="auto"/>
        <w:left w:val="none" w:sz="0" w:space="0" w:color="auto"/>
        <w:bottom w:val="none" w:sz="0" w:space="0" w:color="auto"/>
        <w:right w:val="none" w:sz="0" w:space="0" w:color="auto"/>
      </w:divBdr>
    </w:div>
    <w:div w:id="1082218933">
      <w:bodyDiv w:val="1"/>
      <w:marLeft w:val="0"/>
      <w:marRight w:val="0"/>
      <w:marTop w:val="0"/>
      <w:marBottom w:val="0"/>
      <w:divBdr>
        <w:top w:val="none" w:sz="0" w:space="0" w:color="auto"/>
        <w:left w:val="none" w:sz="0" w:space="0" w:color="auto"/>
        <w:bottom w:val="none" w:sz="0" w:space="0" w:color="auto"/>
        <w:right w:val="none" w:sz="0" w:space="0" w:color="auto"/>
      </w:divBdr>
    </w:div>
    <w:div w:id="1091390931">
      <w:bodyDiv w:val="1"/>
      <w:marLeft w:val="0"/>
      <w:marRight w:val="0"/>
      <w:marTop w:val="0"/>
      <w:marBottom w:val="0"/>
      <w:divBdr>
        <w:top w:val="none" w:sz="0" w:space="0" w:color="auto"/>
        <w:left w:val="none" w:sz="0" w:space="0" w:color="auto"/>
        <w:bottom w:val="none" w:sz="0" w:space="0" w:color="auto"/>
        <w:right w:val="none" w:sz="0" w:space="0" w:color="auto"/>
      </w:divBdr>
    </w:div>
    <w:div w:id="1093093382">
      <w:bodyDiv w:val="1"/>
      <w:marLeft w:val="0"/>
      <w:marRight w:val="0"/>
      <w:marTop w:val="0"/>
      <w:marBottom w:val="0"/>
      <w:divBdr>
        <w:top w:val="none" w:sz="0" w:space="0" w:color="auto"/>
        <w:left w:val="none" w:sz="0" w:space="0" w:color="auto"/>
        <w:bottom w:val="none" w:sz="0" w:space="0" w:color="auto"/>
        <w:right w:val="none" w:sz="0" w:space="0" w:color="auto"/>
      </w:divBdr>
    </w:div>
    <w:div w:id="1095786025">
      <w:bodyDiv w:val="1"/>
      <w:marLeft w:val="0"/>
      <w:marRight w:val="0"/>
      <w:marTop w:val="0"/>
      <w:marBottom w:val="0"/>
      <w:divBdr>
        <w:top w:val="none" w:sz="0" w:space="0" w:color="auto"/>
        <w:left w:val="none" w:sz="0" w:space="0" w:color="auto"/>
        <w:bottom w:val="none" w:sz="0" w:space="0" w:color="auto"/>
        <w:right w:val="none" w:sz="0" w:space="0" w:color="auto"/>
      </w:divBdr>
    </w:div>
    <w:div w:id="1095899663">
      <w:bodyDiv w:val="1"/>
      <w:marLeft w:val="0"/>
      <w:marRight w:val="0"/>
      <w:marTop w:val="0"/>
      <w:marBottom w:val="0"/>
      <w:divBdr>
        <w:top w:val="none" w:sz="0" w:space="0" w:color="auto"/>
        <w:left w:val="none" w:sz="0" w:space="0" w:color="auto"/>
        <w:bottom w:val="none" w:sz="0" w:space="0" w:color="auto"/>
        <w:right w:val="none" w:sz="0" w:space="0" w:color="auto"/>
      </w:divBdr>
    </w:div>
    <w:div w:id="1097142355">
      <w:bodyDiv w:val="1"/>
      <w:marLeft w:val="0"/>
      <w:marRight w:val="0"/>
      <w:marTop w:val="0"/>
      <w:marBottom w:val="0"/>
      <w:divBdr>
        <w:top w:val="none" w:sz="0" w:space="0" w:color="auto"/>
        <w:left w:val="none" w:sz="0" w:space="0" w:color="auto"/>
        <w:bottom w:val="none" w:sz="0" w:space="0" w:color="auto"/>
        <w:right w:val="none" w:sz="0" w:space="0" w:color="auto"/>
      </w:divBdr>
    </w:div>
    <w:div w:id="1103719344">
      <w:bodyDiv w:val="1"/>
      <w:marLeft w:val="0"/>
      <w:marRight w:val="0"/>
      <w:marTop w:val="0"/>
      <w:marBottom w:val="0"/>
      <w:divBdr>
        <w:top w:val="none" w:sz="0" w:space="0" w:color="auto"/>
        <w:left w:val="none" w:sz="0" w:space="0" w:color="auto"/>
        <w:bottom w:val="none" w:sz="0" w:space="0" w:color="auto"/>
        <w:right w:val="none" w:sz="0" w:space="0" w:color="auto"/>
      </w:divBdr>
    </w:div>
    <w:div w:id="1104690264">
      <w:bodyDiv w:val="1"/>
      <w:marLeft w:val="0"/>
      <w:marRight w:val="0"/>
      <w:marTop w:val="0"/>
      <w:marBottom w:val="0"/>
      <w:divBdr>
        <w:top w:val="none" w:sz="0" w:space="0" w:color="auto"/>
        <w:left w:val="none" w:sz="0" w:space="0" w:color="auto"/>
        <w:bottom w:val="none" w:sz="0" w:space="0" w:color="auto"/>
        <w:right w:val="none" w:sz="0" w:space="0" w:color="auto"/>
      </w:divBdr>
    </w:div>
    <w:div w:id="1107389285">
      <w:bodyDiv w:val="1"/>
      <w:marLeft w:val="0"/>
      <w:marRight w:val="0"/>
      <w:marTop w:val="0"/>
      <w:marBottom w:val="0"/>
      <w:divBdr>
        <w:top w:val="none" w:sz="0" w:space="0" w:color="auto"/>
        <w:left w:val="none" w:sz="0" w:space="0" w:color="auto"/>
        <w:bottom w:val="none" w:sz="0" w:space="0" w:color="auto"/>
        <w:right w:val="none" w:sz="0" w:space="0" w:color="auto"/>
      </w:divBdr>
    </w:div>
    <w:div w:id="1107846892">
      <w:bodyDiv w:val="1"/>
      <w:marLeft w:val="0"/>
      <w:marRight w:val="0"/>
      <w:marTop w:val="0"/>
      <w:marBottom w:val="0"/>
      <w:divBdr>
        <w:top w:val="none" w:sz="0" w:space="0" w:color="auto"/>
        <w:left w:val="none" w:sz="0" w:space="0" w:color="auto"/>
        <w:bottom w:val="none" w:sz="0" w:space="0" w:color="auto"/>
        <w:right w:val="none" w:sz="0" w:space="0" w:color="auto"/>
      </w:divBdr>
    </w:div>
    <w:div w:id="1113130623">
      <w:bodyDiv w:val="1"/>
      <w:marLeft w:val="0"/>
      <w:marRight w:val="0"/>
      <w:marTop w:val="0"/>
      <w:marBottom w:val="0"/>
      <w:divBdr>
        <w:top w:val="none" w:sz="0" w:space="0" w:color="auto"/>
        <w:left w:val="none" w:sz="0" w:space="0" w:color="auto"/>
        <w:bottom w:val="none" w:sz="0" w:space="0" w:color="auto"/>
        <w:right w:val="none" w:sz="0" w:space="0" w:color="auto"/>
      </w:divBdr>
    </w:div>
    <w:div w:id="1116101568">
      <w:bodyDiv w:val="1"/>
      <w:marLeft w:val="0"/>
      <w:marRight w:val="0"/>
      <w:marTop w:val="0"/>
      <w:marBottom w:val="0"/>
      <w:divBdr>
        <w:top w:val="none" w:sz="0" w:space="0" w:color="auto"/>
        <w:left w:val="none" w:sz="0" w:space="0" w:color="auto"/>
        <w:bottom w:val="none" w:sz="0" w:space="0" w:color="auto"/>
        <w:right w:val="none" w:sz="0" w:space="0" w:color="auto"/>
      </w:divBdr>
    </w:div>
    <w:div w:id="1120077131">
      <w:bodyDiv w:val="1"/>
      <w:marLeft w:val="0"/>
      <w:marRight w:val="0"/>
      <w:marTop w:val="0"/>
      <w:marBottom w:val="0"/>
      <w:divBdr>
        <w:top w:val="none" w:sz="0" w:space="0" w:color="auto"/>
        <w:left w:val="none" w:sz="0" w:space="0" w:color="auto"/>
        <w:bottom w:val="none" w:sz="0" w:space="0" w:color="auto"/>
        <w:right w:val="none" w:sz="0" w:space="0" w:color="auto"/>
      </w:divBdr>
    </w:div>
    <w:div w:id="1120689746">
      <w:bodyDiv w:val="1"/>
      <w:marLeft w:val="0"/>
      <w:marRight w:val="0"/>
      <w:marTop w:val="0"/>
      <w:marBottom w:val="0"/>
      <w:divBdr>
        <w:top w:val="none" w:sz="0" w:space="0" w:color="auto"/>
        <w:left w:val="none" w:sz="0" w:space="0" w:color="auto"/>
        <w:bottom w:val="none" w:sz="0" w:space="0" w:color="auto"/>
        <w:right w:val="none" w:sz="0" w:space="0" w:color="auto"/>
      </w:divBdr>
    </w:div>
    <w:div w:id="1121218120">
      <w:bodyDiv w:val="1"/>
      <w:marLeft w:val="0"/>
      <w:marRight w:val="0"/>
      <w:marTop w:val="0"/>
      <w:marBottom w:val="0"/>
      <w:divBdr>
        <w:top w:val="none" w:sz="0" w:space="0" w:color="auto"/>
        <w:left w:val="none" w:sz="0" w:space="0" w:color="auto"/>
        <w:bottom w:val="none" w:sz="0" w:space="0" w:color="auto"/>
        <w:right w:val="none" w:sz="0" w:space="0" w:color="auto"/>
      </w:divBdr>
    </w:div>
    <w:div w:id="1124421123">
      <w:bodyDiv w:val="1"/>
      <w:marLeft w:val="0"/>
      <w:marRight w:val="0"/>
      <w:marTop w:val="0"/>
      <w:marBottom w:val="0"/>
      <w:divBdr>
        <w:top w:val="none" w:sz="0" w:space="0" w:color="auto"/>
        <w:left w:val="none" w:sz="0" w:space="0" w:color="auto"/>
        <w:bottom w:val="none" w:sz="0" w:space="0" w:color="auto"/>
        <w:right w:val="none" w:sz="0" w:space="0" w:color="auto"/>
      </w:divBdr>
    </w:div>
    <w:div w:id="1129324846">
      <w:bodyDiv w:val="1"/>
      <w:marLeft w:val="0"/>
      <w:marRight w:val="0"/>
      <w:marTop w:val="0"/>
      <w:marBottom w:val="0"/>
      <w:divBdr>
        <w:top w:val="none" w:sz="0" w:space="0" w:color="auto"/>
        <w:left w:val="none" w:sz="0" w:space="0" w:color="auto"/>
        <w:bottom w:val="none" w:sz="0" w:space="0" w:color="auto"/>
        <w:right w:val="none" w:sz="0" w:space="0" w:color="auto"/>
      </w:divBdr>
    </w:div>
    <w:div w:id="1130707153">
      <w:bodyDiv w:val="1"/>
      <w:marLeft w:val="0"/>
      <w:marRight w:val="0"/>
      <w:marTop w:val="0"/>
      <w:marBottom w:val="0"/>
      <w:divBdr>
        <w:top w:val="none" w:sz="0" w:space="0" w:color="auto"/>
        <w:left w:val="none" w:sz="0" w:space="0" w:color="auto"/>
        <w:bottom w:val="none" w:sz="0" w:space="0" w:color="auto"/>
        <w:right w:val="none" w:sz="0" w:space="0" w:color="auto"/>
      </w:divBdr>
    </w:div>
    <w:div w:id="1133015915">
      <w:bodyDiv w:val="1"/>
      <w:marLeft w:val="0"/>
      <w:marRight w:val="0"/>
      <w:marTop w:val="0"/>
      <w:marBottom w:val="0"/>
      <w:divBdr>
        <w:top w:val="none" w:sz="0" w:space="0" w:color="auto"/>
        <w:left w:val="none" w:sz="0" w:space="0" w:color="auto"/>
        <w:bottom w:val="none" w:sz="0" w:space="0" w:color="auto"/>
        <w:right w:val="none" w:sz="0" w:space="0" w:color="auto"/>
      </w:divBdr>
    </w:div>
    <w:div w:id="1133137407">
      <w:bodyDiv w:val="1"/>
      <w:marLeft w:val="0"/>
      <w:marRight w:val="0"/>
      <w:marTop w:val="0"/>
      <w:marBottom w:val="0"/>
      <w:divBdr>
        <w:top w:val="none" w:sz="0" w:space="0" w:color="auto"/>
        <w:left w:val="none" w:sz="0" w:space="0" w:color="auto"/>
        <w:bottom w:val="none" w:sz="0" w:space="0" w:color="auto"/>
        <w:right w:val="none" w:sz="0" w:space="0" w:color="auto"/>
      </w:divBdr>
    </w:div>
    <w:div w:id="1133716248">
      <w:bodyDiv w:val="1"/>
      <w:marLeft w:val="0"/>
      <w:marRight w:val="0"/>
      <w:marTop w:val="0"/>
      <w:marBottom w:val="0"/>
      <w:divBdr>
        <w:top w:val="none" w:sz="0" w:space="0" w:color="auto"/>
        <w:left w:val="none" w:sz="0" w:space="0" w:color="auto"/>
        <w:bottom w:val="none" w:sz="0" w:space="0" w:color="auto"/>
        <w:right w:val="none" w:sz="0" w:space="0" w:color="auto"/>
      </w:divBdr>
    </w:div>
    <w:div w:id="1139222628">
      <w:bodyDiv w:val="1"/>
      <w:marLeft w:val="0"/>
      <w:marRight w:val="0"/>
      <w:marTop w:val="0"/>
      <w:marBottom w:val="0"/>
      <w:divBdr>
        <w:top w:val="none" w:sz="0" w:space="0" w:color="auto"/>
        <w:left w:val="none" w:sz="0" w:space="0" w:color="auto"/>
        <w:bottom w:val="none" w:sz="0" w:space="0" w:color="auto"/>
        <w:right w:val="none" w:sz="0" w:space="0" w:color="auto"/>
      </w:divBdr>
    </w:div>
    <w:div w:id="1141651550">
      <w:bodyDiv w:val="1"/>
      <w:marLeft w:val="0"/>
      <w:marRight w:val="0"/>
      <w:marTop w:val="0"/>
      <w:marBottom w:val="0"/>
      <w:divBdr>
        <w:top w:val="none" w:sz="0" w:space="0" w:color="auto"/>
        <w:left w:val="none" w:sz="0" w:space="0" w:color="auto"/>
        <w:bottom w:val="none" w:sz="0" w:space="0" w:color="auto"/>
        <w:right w:val="none" w:sz="0" w:space="0" w:color="auto"/>
      </w:divBdr>
    </w:div>
    <w:div w:id="1143736845">
      <w:bodyDiv w:val="1"/>
      <w:marLeft w:val="0"/>
      <w:marRight w:val="0"/>
      <w:marTop w:val="0"/>
      <w:marBottom w:val="0"/>
      <w:divBdr>
        <w:top w:val="none" w:sz="0" w:space="0" w:color="auto"/>
        <w:left w:val="none" w:sz="0" w:space="0" w:color="auto"/>
        <w:bottom w:val="none" w:sz="0" w:space="0" w:color="auto"/>
        <w:right w:val="none" w:sz="0" w:space="0" w:color="auto"/>
      </w:divBdr>
    </w:div>
    <w:div w:id="1144856772">
      <w:bodyDiv w:val="1"/>
      <w:marLeft w:val="0"/>
      <w:marRight w:val="0"/>
      <w:marTop w:val="0"/>
      <w:marBottom w:val="0"/>
      <w:divBdr>
        <w:top w:val="none" w:sz="0" w:space="0" w:color="auto"/>
        <w:left w:val="none" w:sz="0" w:space="0" w:color="auto"/>
        <w:bottom w:val="none" w:sz="0" w:space="0" w:color="auto"/>
        <w:right w:val="none" w:sz="0" w:space="0" w:color="auto"/>
      </w:divBdr>
    </w:div>
    <w:div w:id="1152677590">
      <w:bodyDiv w:val="1"/>
      <w:marLeft w:val="0"/>
      <w:marRight w:val="0"/>
      <w:marTop w:val="0"/>
      <w:marBottom w:val="0"/>
      <w:divBdr>
        <w:top w:val="none" w:sz="0" w:space="0" w:color="auto"/>
        <w:left w:val="none" w:sz="0" w:space="0" w:color="auto"/>
        <w:bottom w:val="none" w:sz="0" w:space="0" w:color="auto"/>
        <w:right w:val="none" w:sz="0" w:space="0" w:color="auto"/>
      </w:divBdr>
    </w:div>
    <w:div w:id="1157577223">
      <w:bodyDiv w:val="1"/>
      <w:marLeft w:val="0"/>
      <w:marRight w:val="0"/>
      <w:marTop w:val="0"/>
      <w:marBottom w:val="0"/>
      <w:divBdr>
        <w:top w:val="none" w:sz="0" w:space="0" w:color="auto"/>
        <w:left w:val="none" w:sz="0" w:space="0" w:color="auto"/>
        <w:bottom w:val="none" w:sz="0" w:space="0" w:color="auto"/>
        <w:right w:val="none" w:sz="0" w:space="0" w:color="auto"/>
      </w:divBdr>
    </w:div>
    <w:div w:id="1163203462">
      <w:bodyDiv w:val="1"/>
      <w:marLeft w:val="0"/>
      <w:marRight w:val="0"/>
      <w:marTop w:val="0"/>
      <w:marBottom w:val="0"/>
      <w:divBdr>
        <w:top w:val="none" w:sz="0" w:space="0" w:color="auto"/>
        <w:left w:val="none" w:sz="0" w:space="0" w:color="auto"/>
        <w:bottom w:val="none" w:sz="0" w:space="0" w:color="auto"/>
        <w:right w:val="none" w:sz="0" w:space="0" w:color="auto"/>
      </w:divBdr>
    </w:div>
    <w:div w:id="1163662608">
      <w:bodyDiv w:val="1"/>
      <w:marLeft w:val="0"/>
      <w:marRight w:val="0"/>
      <w:marTop w:val="0"/>
      <w:marBottom w:val="0"/>
      <w:divBdr>
        <w:top w:val="none" w:sz="0" w:space="0" w:color="auto"/>
        <w:left w:val="none" w:sz="0" w:space="0" w:color="auto"/>
        <w:bottom w:val="none" w:sz="0" w:space="0" w:color="auto"/>
        <w:right w:val="none" w:sz="0" w:space="0" w:color="auto"/>
      </w:divBdr>
    </w:div>
    <w:div w:id="1164006823">
      <w:bodyDiv w:val="1"/>
      <w:marLeft w:val="0"/>
      <w:marRight w:val="0"/>
      <w:marTop w:val="0"/>
      <w:marBottom w:val="0"/>
      <w:divBdr>
        <w:top w:val="none" w:sz="0" w:space="0" w:color="auto"/>
        <w:left w:val="none" w:sz="0" w:space="0" w:color="auto"/>
        <w:bottom w:val="none" w:sz="0" w:space="0" w:color="auto"/>
        <w:right w:val="none" w:sz="0" w:space="0" w:color="auto"/>
      </w:divBdr>
    </w:div>
    <w:div w:id="1165902305">
      <w:bodyDiv w:val="1"/>
      <w:marLeft w:val="0"/>
      <w:marRight w:val="0"/>
      <w:marTop w:val="0"/>
      <w:marBottom w:val="0"/>
      <w:divBdr>
        <w:top w:val="none" w:sz="0" w:space="0" w:color="auto"/>
        <w:left w:val="none" w:sz="0" w:space="0" w:color="auto"/>
        <w:bottom w:val="none" w:sz="0" w:space="0" w:color="auto"/>
        <w:right w:val="none" w:sz="0" w:space="0" w:color="auto"/>
      </w:divBdr>
    </w:div>
    <w:div w:id="1167137481">
      <w:bodyDiv w:val="1"/>
      <w:marLeft w:val="0"/>
      <w:marRight w:val="0"/>
      <w:marTop w:val="0"/>
      <w:marBottom w:val="0"/>
      <w:divBdr>
        <w:top w:val="none" w:sz="0" w:space="0" w:color="auto"/>
        <w:left w:val="none" w:sz="0" w:space="0" w:color="auto"/>
        <w:bottom w:val="none" w:sz="0" w:space="0" w:color="auto"/>
        <w:right w:val="none" w:sz="0" w:space="0" w:color="auto"/>
      </w:divBdr>
    </w:div>
    <w:div w:id="1167213338">
      <w:bodyDiv w:val="1"/>
      <w:marLeft w:val="0"/>
      <w:marRight w:val="0"/>
      <w:marTop w:val="0"/>
      <w:marBottom w:val="0"/>
      <w:divBdr>
        <w:top w:val="none" w:sz="0" w:space="0" w:color="auto"/>
        <w:left w:val="none" w:sz="0" w:space="0" w:color="auto"/>
        <w:bottom w:val="none" w:sz="0" w:space="0" w:color="auto"/>
        <w:right w:val="none" w:sz="0" w:space="0" w:color="auto"/>
      </w:divBdr>
    </w:div>
    <w:div w:id="1174344214">
      <w:bodyDiv w:val="1"/>
      <w:marLeft w:val="0"/>
      <w:marRight w:val="0"/>
      <w:marTop w:val="0"/>
      <w:marBottom w:val="0"/>
      <w:divBdr>
        <w:top w:val="none" w:sz="0" w:space="0" w:color="auto"/>
        <w:left w:val="none" w:sz="0" w:space="0" w:color="auto"/>
        <w:bottom w:val="none" w:sz="0" w:space="0" w:color="auto"/>
        <w:right w:val="none" w:sz="0" w:space="0" w:color="auto"/>
      </w:divBdr>
    </w:div>
    <w:div w:id="1174690914">
      <w:bodyDiv w:val="1"/>
      <w:marLeft w:val="0"/>
      <w:marRight w:val="0"/>
      <w:marTop w:val="0"/>
      <w:marBottom w:val="0"/>
      <w:divBdr>
        <w:top w:val="none" w:sz="0" w:space="0" w:color="auto"/>
        <w:left w:val="none" w:sz="0" w:space="0" w:color="auto"/>
        <w:bottom w:val="none" w:sz="0" w:space="0" w:color="auto"/>
        <w:right w:val="none" w:sz="0" w:space="0" w:color="auto"/>
      </w:divBdr>
    </w:div>
    <w:div w:id="1176110654">
      <w:bodyDiv w:val="1"/>
      <w:marLeft w:val="0"/>
      <w:marRight w:val="0"/>
      <w:marTop w:val="0"/>
      <w:marBottom w:val="0"/>
      <w:divBdr>
        <w:top w:val="none" w:sz="0" w:space="0" w:color="auto"/>
        <w:left w:val="none" w:sz="0" w:space="0" w:color="auto"/>
        <w:bottom w:val="none" w:sz="0" w:space="0" w:color="auto"/>
        <w:right w:val="none" w:sz="0" w:space="0" w:color="auto"/>
      </w:divBdr>
    </w:div>
    <w:div w:id="1176574003">
      <w:bodyDiv w:val="1"/>
      <w:marLeft w:val="0"/>
      <w:marRight w:val="0"/>
      <w:marTop w:val="0"/>
      <w:marBottom w:val="0"/>
      <w:divBdr>
        <w:top w:val="none" w:sz="0" w:space="0" w:color="auto"/>
        <w:left w:val="none" w:sz="0" w:space="0" w:color="auto"/>
        <w:bottom w:val="none" w:sz="0" w:space="0" w:color="auto"/>
        <w:right w:val="none" w:sz="0" w:space="0" w:color="auto"/>
      </w:divBdr>
    </w:div>
    <w:div w:id="1180123796">
      <w:bodyDiv w:val="1"/>
      <w:marLeft w:val="0"/>
      <w:marRight w:val="0"/>
      <w:marTop w:val="0"/>
      <w:marBottom w:val="0"/>
      <w:divBdr>
        <w:top w:val="none" w:sz="0" w:space="0" w:color="auto"/>
        <w:left w:val="none" w:sz="0" w:space="0" w:color="auto"/>
        <w:bottom w:val="none" w:sz="0" w:space="0" w:color="auto"/>
        <w:right w:val="none" w:sz="0" w:space="0" w:color="auto"/>
      </w:divBdr>
    </w:div>
    <w:div w:id="1182010294">
      <w:bodyDiv w:val="1"/>
      <w:marLeft w:val="0"/>
      <w:marRight w:val="0"/>
      <w:marTop w:val="0"/>
      <w:marBottom w:val="0"/>
      <w:divBdr>
        <w:top w:val="none" w:sz="0" w:space="0" w:color="auto"/>
        <w:left w:val="none" w:sz="0" w:space="0" w:color="auto"/>
        <w:bottom w:val="none" w:sz="0" w:space="0" w:color="auto"/>
        <w:right w:val="none" w:sz="0" w:space="0" w:color="auto"/>
      </w:divBdr>
    </w:div>
    <w:div w:id="1182814043">
      <w:bodyDiv w:val="1"/>
      <w:marLeft w:val="0"/>
      <w:marRight w:val="0"/>
      <w:marTop w:val="0"/>
      <w:marBottom w:val="0"/>
      <w:divBdr>
        <w:top w:val="none" w:sz="0" w:space="0" w:color="auto"/>
        <w:left w:val="none" w:sz="0" w:space="0" w:color="auto"/>
        <w:bottom w:val="none" w:sz="0" w:space="0" w:color="auto"/>
        <w:right w:val="none" w:sz="0" w:space="0" w:color="auto"/>
      </w:divBdr>
    </w:div>
    <w:div w:id="1183014612">
      <w:bodyDiv w:val="1"/>
      <w:marLeft w:val="0"/>
      <w:marRight w:val="0"/>
      <w:marTop w:val="0"/>
      <w:marBottom w:val="0"/>
      <w:divBdr>
        <w:top w:val="none" w:sz="0" w:space="0" w:color="auto"/>
        <w:left w:val="none" w:sz="0" w:space="0" w:color="auto"/>
        <w:bottom w:val="none" w:sz="0" w:space="0" w:color="auto"/>
        <w:right w:val="none" w:sz="0" w:space="0" w:color="auto"/>
      </w:divBdr>
    </w:div>
    <w:div w:id="1183206759">
      <w:bodyDiv w:val="1"/>
      <w:marLeft w:val="0"/>
      <w:marRight w:val="0"/>
      <w:marTop w:val="0"/>
      <w:marBottom w:val="0"/>
      <w:divBdr>
        <w:top w:val="none" w:sz="0" w:space="0" w:color="auto"/>
        <w:left w:val="none" w:sz="0" w:space="0" w:color="auto"/>
        <w:bottom w:val="none" w:sz="0" w:space="0" w:color="auto"/>
        <w:right w:val="none" w:sz="0" w:space="0" w:color="auto"/>
      </w:divBdr>
    </w:div>
    <w:div w:id="1186016841">
      <w:bodyDiv w:val="1"/>
      <w:marLeft w:val="0"/>
      <w:marRight w:val="0"/>
      <w:marTop w:val="0"/>
      <w:marBottom w:val="0"/>
      <w:divBdr>
        <w:top w:val="none" w:sz="0" w:space="0" w:color="auto"/>
        <w:left w:val="none" w:sz="0" w:space="0" w:color="auto"/>
        <w:bottom w:val="none" w:sz="0" w:space="0" w:color="auto"/>
        <w:right w:val="none" w:sz="0" w:space="0" w:color="auto"/>
      </w:divBdr>
    </w:div>
    <w:div w:id="1186363816">
      <w:bodyDiv w:val="1"/>
      <w:marLeft w:val="0"/>
      <w:marRight w:val="0"/>
      <w:marTop w:val="0"/>
      <w:marBottom w:val="0"/>
      <w:divBdr>
        <w:top w:val="none" w:sz="0" w:space="0" w:color="auto"/>
        <w:left w:val="none" w:sz="0" w:space="0" w:color="auto"/>
        <w:bottom w:val="none" w:sz="0" w:space="0" w:color="auto"/>
        <w:right w:val="none" w:sz="0" w:space="0" w:color="auto"/>
      </w:divBdr>
    </w:div>
    <w:div w:id="1193035002">
      <w:bodyDiv w:val="1"/>
      <w:marLeft w:val="0"/>
      <w:marRight w:val="0"/>
      <w:marTop w:val="0"/>
      <w:marBottom w:val="0"/>
      <w:divBdr>
        <w:top w:val="none" w:sz="0" w:space="0" w:color="auto"/>
        <w:left w:val="none" w:sz="0" w:space="0" w:color="auto"/>
        <w:bottom w:val="none" w:sz="0" w:space="0" w:color="auto"/>
        <w:right w:val="none" w:sz="0" w:space="0" w:color="auto"/>
      </w:divBdr>
    </w:div>
    <w:div w:id="1194072222">
      <w:bodyDiv w:val="1"/>
      <w:marLeft w:val="0"/>
      <w:marRight w:val="0"/>
      <w:marTop w:val="0"/>
      <w:marBottom w:val="0"/>
      <w:divBdr>
        <w:top w:val="none" w:sz="0" w:space="0" w:color="auto"/>
        <w:left w:val="none" w:sz="0" w:space="0" w:color="auto"/>
        <w:bottom w:val="none" w:sz="0" w:space="0" w:color="auto"/>
        <w:right w:val="none" w:sz="0" w:space="0" w:color="auto"/>
      </w:divBdr>
    </w:div>
    <w:div w:id="1205172224">
      <w:bodyDiv w:val="1"/>
      <w:marLeft w:val="0"/>
      <w:marRight w:val="0"/>
      <w:marTop w:val="0"/>
      <w:marBottom w:val="0"/>
      <w:divBdr>
        <w:top w:val="none" w:sz="0" w:space="0" w:color="auto"/>
        <w:left w:val="none" w:sz="0" w:space="0" w:color="auto"/>
        <w:bottom w:val="none" w:sz="0" w:space="0" w:color="auto"/>
        <w:right w:val="none" w:sz="0" w:space="0" w:color="auto"/>
      </w:divBdr>
    </w:div>
    <w:div w:id="1206721275">
      <w:bodyDiv w:val="1"/>
      <w:marLeft w:val="0"/>
      <w:marRight w:val="0"/>
      <w:marTop w:val="0"/>
      <w:marBottom w:val="0"/>
      <w:divBdr>
        <w:top w:val="none" w:sz="0" w:space="0" w:color="auto"/>
        <w:left w:val="none" w:sz="0" w:space="0" w:color="auto"/>
        <w:bottom w:val="none" w:sz="0" w:space="0" w:color="auto"/>
        <w:right w:val="none" w:sz="0" w:space="0" w:color="auto"/>
      </w:divBdr>
    </w:div>
    <w:div w:id="1211187753">
      <w:bodyDiv w:val="1"/>
      <w:marLeft w:val="0"/>
      <w:marRight w:val="0"/>
      <w:marTop w:val="0"/>
      <w:marBottom w:val="0"/>
      <w:divBdr>
        <w:top w:val="none" w:sz="0" w:space="0" w:color="auto"/>
        <w:left w:val="none" w:sz="0" w:space="0" w:color="auto"/>
        <w:bottom w:val="none" w:sz="0" w:space="0" w:color="auto"/>
        <w:right w:val="none" w:sz="0" w:space="0" w:color="auto"/>
      </w:divBdr>
    </w:div>
    <w:div w:id="1211452689">
      <w:bodyDiv w:val="1"/>
      <w:marLeft w:val="0"/>
      <w:marRight w:val="0"/>
      <w:marTop w:val="0"/>
      <w:marBottom w:val="0"/>
      <w:divBdr>
        <w:top w:val="none" w:sz="0" w:space="0" w:color="auto"/>
        <w:left w:val="none" w:sz="0" w:space="0" w:color="auto"/>
        <w:bottom w:val="none" w:sz="0" w:space="0" w:color="auto"/>
        <w:right w:val="none" w:sz="0" w:space="0" w:color="auto"/>
      </w:divBdr>
    </w:div>
    <w:div w:id="1216770870">
      <w:bodyDiv w:val="1"/>
      <w:marLeft w:val="0"/>
      <w:marRight w:val="0"/>
      <w:marTop w:val="0"/>
      <w:marBottom w:val="0"/>
      <w:divBdr>
        <w:top w:val="none" w:sz="0" w:space="0" w:color="auto"/>
        <w:left w:val="none" w:sz="0" w:space="0" w:color="auto"/>
        <w:bottom w:val="none" w:sz="0" w:space="0" w:color="auto"/>
        <w:right w:val="none" w:sz="0" w:space="0" w:color="auto"/>
      </w:divBdr>
    </w:div>
    <w:div w:id="1220820687">
      <w:bodyDiv w:val="1"/>
      <w:marLeft w:val="0"/>
      <w:marRight w:val="0"/>
      <w:marTop w:val="0"/>
      <w:marBottom w:val="0"/>
      <w:divBdr>
        <w:top w:val="none" w:sz="0" w:space="0" w:color="auto"/>
        <w:left w:val="none" w:sz="0" w:space="0" w:color="auto"/>
        <w:bottom w:val="none" w:sz="0" w:space="0" w:color="auto"/>
        <w:right w:val="none" w:sz="0" w:space="0" w:color="auto"/>
      </w:divBdr>
    </w:div>
    <w:div w:id="1226264223">
      <w:bodyDiv w:val="1"/>
      <w:marLeft w:val="0"/>
      <w:marRight w:val="0"/>
      <w:marTop w:val="0"/>
      <w:marBottom w:val="0"/>
      <w:divBdr>
        <w:top w:val="none" w:sz="0" w:space="0" w:color="auto"/>
        <w:left w:val="none" w:sz="0" w:space="0" w:color="auto"/>
        <w:bottom w:val="none" w:sz="0" w:space="0" w:color="auto"/>
        <w:right w:val="none" w:sz="0" w:space="0" w:color="auto"/>
      </w:divBdr>
    </w:div>
    <w:div w:id="1227952610">
      <w:bodyDiv w:val="1"/>
      <w:marLeft w:val="0"/>
      <w:marRight w:val="0"/>
      <w:marTop w:val="0"/>
      <w:marBottom w:val="0"/>
      <w:divBdr>
        <w:top w:val="none" w:sz="0" w:space="0" w:color="auto"/>
        <w:left w:val="none" w:sz="0" w:space="0" w:color="auto"/>
        <w:bottom w:val="none" w:sz="0" w:space="0" w:color="auto"/>
        <w:right w:val="none" w:sz="0" w:space="0" w:color="auto"/>
      </w:divBdr>
    </w:div>
    <w:div w:id="1234704635">
      <w:bodyDiv w:val="1"/>
      <w:marLeft w:val="0"/>
      <w:marRight w:val="0"/>
      <w:marTop w:val="0"/>
      <w:marBottom w:val="0"/>
      <w:divBdr>
        <w:top w:val="none" w:sz="0" w:space="0" w:color="auto"/>
        <w:left w:val="none" w:sz="0" w:space="0" w:color="auto"/>
        <w:bottom w:val="none" w:sz="0" w:space="0" w:color="auto"/>
        <w:right w:val="none" w:sz="0" w:space="0" w:color="auto"/>
      </w:divBdr>
    </w:div>
    <w:div w:id="1238978364">
      <w:bodyDiv w:val="1"/>
      <w:marLeft w:val="0"/>
      <w:marRight w:val="0"/>
      <w:marTop w:val="0"/>
      <w:marBottom w:val="0"/>
      <w:divBdr>
        <w:top w:val="none" w:sz="0" w:space="0" w:color="auto"/>
        <w:left w:val="none" w:sz="0" w:space="0" w:color="auto"/>
        <w:bottom w:val="none" w:sz="0" w:space="0" w:color="auto"/>
        <w:right w:val="none" w:sz="0" w:space="0" w:color="auto"/>
      </w:divBdr>
    </w:div>
    <w:div w:id="1240554221">
      <w:bodyDiv w:val="1"/>
      <w:marLeft w:val="0"/>
      <w:marRight w:val="0"/>
      <w:marTop w:val="0"/>
      <w:marBottom w:val="0"/>
      <w:divBdr>
        <w:top w:val="none" w:sz="0" w:space="0" w:color="auto"/>
        <w:left w:val="none" w:sz="0" w:space="0" w:color="auto"/>
        <w:bottom w:val="none" w:sz="0" w:space="0" w:color="auto"/>
        <w:right w:val="none" w:sz="0" w:space="0" w:color="auto"/>
      </w:divBdr>
    </w:div>
    <w:div w:id="1241480375">
      <w:bodyDiv w:val="1"/>
      <w:marLeft w:val="0"/>
      <w:marRight w:val="0"/>
      <w:marTop w:val="0"/>
      <w:marBottom w:val="0"/>
      <w:divBdr>
        <w:top w:val="none" w:sz="0" w:space="0" w:color="auto"/>
        <w:left w:val="none" w:sz="0" w:space="0" w:color="auto"/>
        <w:bottom w:val="none" w:sz="0" w:space="0" w:color="auto"/>
        <w:right w:val="none" w:sz="0" w:space="0" w:color="auto"/>
      </w:divBdr>
    </w:div>
    <w:div w:id="1242913955">
      <w:bodyDiv w:val="1"/>
      <w:marLeft w:val="0"/>
      <w:marRight w:val="0"/>
      <w:marTop w:val="0"/>
      <w:marBottom w:val="0"/>
      <w:divBdr>
        <w:top w:val="none" w:sz="0" w:space="0" w:color="auto"/>
        <w:left w:val="none" w:sz="0" w:space="0" w:color="auto"/>
        <w:bottom w:val="none" w:sz="0" w:space="0" w:color="auto"/>
        <w:right w:val="none" w:sz="0" w:space="0" w:color="auto"/>
      </w:divBdr>
    </w:div>
    <w:div w:id="1244140522">
      <w:bodyDiv w:val="1"/>
      <w:marLeft w:val="0"/>
      <w:marRight w:val="0"/>
      <w:marTop w:val="0"/>
      <w:marBottom w:val="0"/>
      <w:divBdr>
        <w:top w:val="none" w:sz="0" w:space="0" w:color="auto"/>
        <w:left w:val="none" w:sz="0" w:space="0" w:color="auto"/>
        <w:bottom w:val="none" w:sz="0" w:space="0" w:color="auto"/>
        <w:right w:val="none" w:sz="0" w:space="0" w:color="auto"/>
      </w:divBdr>
    </w:div>
    <w:div w:id="1248079676">
      <w:bodyDiv w:val="1"/>
      <w:marLeft w:val="0"/>
      <w:marRight w:val="0"/>
      <w:marTop w:val="0"/>
      <w:marBottom w:val="0"/>
      <w:divBdr>
        <w:top w:val="none" w:sz="0" w:space="0" w:color="auto"/>
        <w:left w:val="none" w:sz="0" w:space="0" w:color="auto"/>
        <w:bottom w:val="none" w:sz="0" w:space="0" w:color="auto"/>
        <w:right w:val="none" w:sz="0" w:space="0" w:color="auto"/>
      </w:divBdr>
    </w:div>
    <w:div w:id="1248342949">
      <w:bodyDiv w:val="1"/>
      <w:marLeft w:val="0"/>
      <w:marRight w:val="0"/>
      <w:marTop w:val="0"/>
      <w:marBottom w:val="0"/>
      <w:divBdr>
        <w:top w:val="none" w:sz="0" w:space="0" w:color="auto"/>
        <w:left w:val="none" w:sz="0" w:space="0" w:color="auto"/>
        <w:bottom w:val="none" w:sz="0" w:space="0" w:color="auto"/>
        <w:right w:val="none" w:sz="0" w:space="0" w:color="auto"/>
      </w:divBdr>
    </w:div>
    <w:div w:id="1248734408">
      <w:bodyDiv w:val="1"/>
      <w:marLeft w:val="0"/>
      <w:marRight w:val="0"/>
      <w:marTop w:val="0"/>
      <w:marBottom w:val="0"/>
      <w:divBdr>
        <w:top w:val="none" w:sz="0" w:space="0" w:color="auto"/>
        <w:left w:val="none" w:sz="0" w:space="0" w:color="auto"/>
        <w:bottom w:val="none" w:sz="0" w:space="0" w:color="auto"/>
        <w:right w:val="none" w:sz="0" w:space="0" w:color="auto"/>
      </w:divBdr>
    </w:div>
    <w:div w:id="1249801648">
      <w:bodyDiv w:val="1"/>
      <w:marLeft w:val="0"/>
      <w:marRight w:val="0"/>
      <w:marTop w:val="0"/>
      <w:marBottom w:val="0"/>
      <w:divBdr>
        <w:top w:val="none" w:sz="0" w:space="0" w:color="auto"/>
        <w:left w:val="none" w:sz="0" w:space="0" w:color="auto"/>
        <w:bottom w:val="none" w:sz="0" w:space="0" w:color="auto"/>
        <w:right w:val="none" w:sz="0" w:space="0" w:color="auto"/>
      </w:divBdr>
    </w:div>
    <w:div w:id="1254167910">
      <w:bodyDiv w:val="1"/>
      <w:marLeft w:val="0"/>
      <w:marRight w:val="0"/>
      <w:marTop w:val="0"/>
      <w:marBottom w:val="0"/>
      <w:divBdr>
        <w:top w:val="none" w:sz="0" w:space="0" w:color="auto"/>
        <w:left w:val="none" w:sz="0" w:space="0" w:color="auto"/>
        <w:bottom w:val="none" w:sz="0" w:space="0" w:color="auto"/>
        <w:right w:val="none" w:sz="0" w:space="0" w:color="auto"/>
      </w:divBdr>
    </w:div>
    <w:div w:id="1258366328">
      <w:bodyDiv w:val="1"/>
      <w:marLeft w:val="0"/>
      <w:marRight w:val="0"/>
      <w:marTop w:val="0"/>
      <w:marBottom w:val="0"/>
      <w:divBdr>
        <w:top w:val="none" w:sz="0" w:space="0" w:color="auto"/>
        <w:left w:val="none" w:sz="0" w:space="0" w:color="auto"/>
        <w:bottom w:val="none" w:sz="0" w:space="0" w:color="auto"/>
        <w:right w:val="none" w:sz="0" w:space="0" w:color="auto"/>
      </w:divBdr>
    </w:div>
    <w:div w:id="1258952264">
      <w:bodyDiv w:val="1"/>
      <w:marLeft w:val="0"/>
      <w:marRight w:val="0"/>
      <w:marTop w:val="0"/>
      <w:marBottom w:val="0"/>
      <w:divBdr>
        <w:top w:val="none" w:sz="0" w:space="0" w:color="auto"/>
        <w:left w:val="none" w:sz="0" w:space="0" w:color="auto"/>
        <w:bottom w:val="none" w:sz="0" w:space="0" w:color="auto"/>
        <w:right w:val="none" w:sz="0" w:space="0" w:color="auto"/>
      </w:divBdr>
    </w:div>
    <w:div w:id="1260262550">
      <w:bodyDiv w:val="1"/>
      <w:marLeft w:val="0"/>
      <w:marRight w:val="0"/>
      <w:marTop w:val="0"/>
      <w:marBottom w:val="0"/>
      <w:divBdr>
        <w:top w:val="none" w:sz="0" w:space="0" w:color="auto"/>
        <w:left w:val="none" w:sz="0" w:space="0" w:color="auto"/>
        <w:bottom w:val="none" w:sz="0" w:space="0" w:color="auto"/>
        <w:right w:val="none" w:sz="0" w:space="0" w:color="auto"/>
      </w:divBdr>
    </w:div>
    <w:div w:id="1261182874">
      <w:bodyDiv w:val="1"/>
      <w:marLeft w:val="0"/>
      <w:marRight w:val="0"/>
      <w:marTop w:val="0"/>
      <w:marBottom w:val="0"/>
      <w:divBdr>
        <w:top w:val="none" w:sz="0" w:space="0" w:color="auto"/>
        <w:left w:val="none" w:sz="0" w:space="0" w:color="auto"/>
        <w:bottom w:val="none" w:sz="0" w:space="0" w:color="auto"/>
        <w:right w:val="none" w:sz="0" w:space="0" w:color="auto"/>
      </w:divBdr>
    </w:div>
    <w:div w:id="1263757088">
      <w:bodyDiv w:val="1"/>
      <w:marLeft w:val="0"/>
      <w:marRight w:val="0"/>
      <w:marTop w:val="0"/>
      <w:marBottom w:val="0"/>
      <w:divBdr>
        <w:top w:val="none" w:sz="0" w:space="0" w:color="auto"/>
        <w:left w:val="none" w:sz="0" w:space="0" w:color="auto"/>
        <w:bottom w:val="none" w:sz="0" w:space="0" w:color="auto"/>
        <w:right w:val="none" w:sz="0" w:space="0" w:color="auto"/>
      </w:divBdr>
    </w:div>
    <w:div w:id="1269892102">
      <w:bodyDiv w:val="1"/>
      <w:marLeft w:val="0"/>
      <w:marRight w:val="0"/>
      <w:marTop w:val="0"/>
      <w:marBottom w:val="0"/>
      <w:divBdr>
        <w:top w:val="none" w:sz="0" w:space="0" w:color="auto"/>
        <w:left w:val="none" w:sz="0" w:space="0" w:color="auto"/>
        <w:bottom w:val="none" w:sz="0" w:space="0" w:color="auto"/>
        <w:right w:val="none" w:sz="0" w:space="0" w:color="auto"/>
      </w:divBdr>
    </w:div>
    <w:div w:id="1277786332">
      <w:bodyDiv w:val="1"/>
      <w:marLeft w:val="0"/>
      <w:marRight w:val="0"/>
      <w:marTop w:val="0"/>
      <w:marBottom w:val="0"/>
      <w:divBdr>
        <w:top w:val="none" w:sz="0" w:space="0" w:color="auto"/>
        <w:left w:val="none" w:sz="0" w:space="0" w:color="auto"/>
        <w:bottom w:val="none" w:sz="0" w:space="0" w:color="auto"/>
        <w:right w:val="none" w:sz="0" w:space="0" w:color="auto"/>
      </w:divBdr>
    </w:div>
    <w:div w:id="1282879999">
      <w:bodyDiv w:val="1"/>
      <w:marLeft w:val="0"/>
      <w:marRight w:val="0"/>
      <w:marTop w:val="0"/>
      <w:marBottom w:val="0"/>
      <w:divBdr>
        <w:top w:val="none" w:sz="0" w:space="0" w:color="auto"/>
        <w:left w:val="none" w:sz="0" w:space="0" w:color="auto"/>
        <w:bottom w:val="none" w:sz="0" w:space="0" w:color="auto"/>
        <w:right w:val="none" w:sz="0" w:space="0" w:color="auto"/>
      </w:divBdr>
    </w:div>
    <w:div w:id="1283153398">
      <w:bodyDiv w:val="1"/>
      <w:marLeft w:val="0"/>
      <w:marRight w:val="0"/>
      <w:marTop w:val="0"/>
      <w:marBottom w:val="0"/>
      <w:divBdr>
        <w:top w:val="none" w:sz="0" w:space="0" w:color="auto"/>
        <w:left w:val="none" w:sz="0" w:space="0" w:color="auto"/>
        <w:bottom w:val="none" w:sz="0" w:space="0" w:color="auto"/>
        <w:right w:val="none" w:sz="0" w:space="0" w:color="auto"/>
      </w:divBdr>
    </w:div>
    <w:div w:id="1286960342">
      <w:bodyDiv w:val="1"/>
      <w:marLeft w:val="0"/>
      <w:marRight w:val="0"/>
      <w:marTop w:val="0"/>
      <w:marBottom w:val="0"/>
      <w:divBdr>
        <w:top w:val="none" w:sz="0" w:space="0" w:color="auto"/>
        <w:left w:val="none" w:sz="0" w:space="0" w:color="auto"/>
        <w:bottom w:val="none" w:sz="0" w:space="0" w:color="auto"/>
        <w:right w:val="none" w:sz="0" w:space="0" w:color="auto"/>
      </w:divBdr>
    </w:div>
    <w:div w:id="1290938768">
      <w:bodyDiv w:val="1"/>
      <w:marLeft w:val="0"/>
      <w:marRight w:val="0"/>
      <w:marTop w:val="0"/>
      <w:marBottom w:val="0"/>
      <w:divBdr>
        <w:top w:val="none" w:sz="0" w:space="0" w:color="auto"/>
        <w:left w:val="none" w:sz="0" w:space="0" w:color="auto"/>
        <w:bottom w:val="none" w:sz="0" w:space="0" w:color="auto"/>
        <w:right w:val="none" w:sz="0" w:space="0" w:color="auto"/>
      </w:divBdr>
    </w:div>
    <w:div w:id="1293487418">
      <w:bodyDiv w:val="1"/>
      <w:marLeft w:val="0"/>
      <w:marRight w:val="0"/>
      <w:marTop w:val="0"/>
      <w:marBottom w:val="0"/>
      <w:divBdr>
        <w:top w:val="none" w:sz="0" w:space="0" w:color="auto"/>
        <w:left w:val="none" w:sz="0" w:space="0" w:color="auto"/>
        <w:bottom w:val="none" w:sz="0" w:space="0" w:color="auto"/>
        <w:right w:val="none" w:sz="0" w:space="0" w:color="auto"/>
      </w:divBdr>
    </w:div>
    <w:div w:id="1294481582">
      <w:bodyDiv w:val="1"/>
      <w:marLeft w:val="0"/>
      <w:marRight w:val="0"/>
      <w:marTop w:val="0"/>
      <w:marBottom w:val="0"/>
      <w:divBdr>
        <w:top w:val="none" w:sz="0" w:space="0" w:color="auto"/>
        <w:left w:val="none" w:sz="0" w:space="0" w:color="auto"/>
        <w:bottom w:val="none" w:sz="0" w:space="0" w:color="auto"/>
        <w:right w:val="none" w:sz="0" w:space="0" w:color="auto"/>
      </w:divBdr>
    </w:div>
    <w:div w:id="1298294116">
      <w:bodyDiv w:val="1"/>
      <w:marLeft w:val="0"/>
      <w:marRight w:val="0"/>
      <w:marTop w:val="0"/>
      <w:marBottom w:val="0"/>
      <w:divBdr>
        <w:top w:val="none" w:sz="0" w:space="0" w:color="auto"/>
        <w:left w:val="none" w:sz="0" w:space="0" w:color="auto"/>
        <w:bottom w:val="none" w:sz="0" w:space="0" w:color="auto"/>
        <w:right w:val="none" w:sz="0" w:space="0" w:color="auto"/>
      </w:divBdr>
    </w:div>
    <w:div w:id="1300917104">
      <w:bodyDiv w:val="1"/>
      <w:marLeft w:val="0"/>
      <w:marRight w:val="0"/>
      <w:marTop w:val="0"/>
      <w:marBottom w:val="0"/>
      <w:divBdr>
        <w:top w:val="none" w:sz="0" w:space="0" w:color="auto"/>
        <w:left w:val="none" w:sz="0" w:space="0" w:color="auto"/>
        <w:bottom w:val="none" w:sz="0" w:space="0" w:color="auto"/>
        <w:right w:val="none" w:sz="0" w:space="0" w:color="auto"/>
      </w:divBdr>
    </w:div>
    <w:div w:id="1301619183">
      <w:bodyDiv w:val="1"/>
      <w:marLeft w:val="0"/>
      <w:marRight w:val="0"/>
      <w:marTop w:val="0"/>
      <w:marBottom w:val="0"/>
      <w:divBdr>
        <w:top w:val="none" w:sz="0" w:space="0" w:color="auto"/>
        <w:left w:val="none" w:sz="0" w:space="0" w:color="auto"/>
        <w:bottom w:val="none" w:sz="0" w:space="0" w:color="auto"/>
        <w:right w:val="none" w:sz="0" w:space="0" w:color="auto"/>
      </w:divBdr>
    </w:div>
    <w:div w:id="1303652533">
      <w:bodyDiv w:val="1"/>
      <w:marLeft w:val="0"/>
      <w:marRight w:val="0"/>
      <w:marTop w:val="0"/>
      <w:marBottom w:val="0"/>
      <w:divBdr>
        <w:top w:val="none" w:sz="0" w:space="0" w:color="auto"/>
        <w:left w:val="none" w:sz="0" w:space="0" w:color="auto"/>
        <w:bottom w:val="none" w:sz="0" w:space="0" w:color="auto"/>
        <w:right w:val="none" w:sz="0" w:space="0" w:color="auto"/>
      </w:divBdr>
    </w:div>
    <w:div w:id="1307010101">
      <w:bodyDiv w:val="1"/>
      <w:marLeft w:val="0"/>
      <w:marRight w:val="0"/>
      <w:marTop w:val="0"/>
      <w:marBottom w:val="0"/>
      <w:divBdr>
        <w:top w:val="none" w:sz="0" w:space="0" w:color="auto"/>
        <w:left w:val="none" w:sz="0" w:space="0" w:color="auto"/>
        <w:bottom w:val="none" w:sz="0" w:space="0" w:color="auto"/>
        <w:right w:val="none" w:sz="0" w:space="0" w:color="auto"/>
      </w:divBdr>
    </w:div>
    <w:div w:id="1309093242">
      <w:bodyDiv w:val="1"/>
      <w:marLeft w:val="0"/>
      <w:marRight w:val="0"/>
      <w:marTop w:val="0"/>
      <w:marBottom w:val="0"/>
      <w:divBdr>
        <w:top w:val="none" w:sz="0" w:space="0" w:color="auto"/>
        <w:left w:val="none" w:sz="0" w:space="0" w:color="auto"/>
        <w:bottom w:val="none" w:sz="0" w:space="0" w:color="auto"/>
        <w:right w:val="none" w:sz="0" w:space="0" w:color="auto"/>
      </w:divBdr>
    </w:div>
    <w:div w:id="1310941181">
      <w:bodyDiv w:val="1"/>
      <w:marLeft w:val="0"/>
      <w:marRight w:val="0"/>
      <w:marTop w:val="0"/>
      <w:marBottom w:val="0"/>
      <w:divBdr>
        <w:top w:val="none" w:sz="0" w:space="0" w:color="auto"/>
        <w:left w:val="none" w:sz="0" w:space="0" w:color="auto"/>
        <w:bottom w:val="none" w:sz="0" w:space="0" w:color="auto"/>
        <w:right w:val="none" w:sz="0" w:space="0" w:color="auto"/>
      </w:divBdr>
    </w:div>
    <w:div w:id="1313869231">
      <w:bodyDiv w:val="1"/>
      <w:marLeft w:val="0"/>
      <w:marRight w:val="0"/>
      <w:marTop w:val="0"/>
      <w:marBottom w:val="0"/>
      <w:divBdr>
        <w:top w:val="none" w:sz="0" w:space="0" w:color="auto"/>
        <w:left w:val="none" w:sz="0" w:space="0" w:color="auto"/>
        <w:bottom w:val="none" w:sz="0" w:space="0" w:color="auto"/>
        <w:right w:val="none" w:sz="0" w:space="0" w:color="auto"/>
      </w:divBdr>
    </w:div>
    <w:div w:id="1314875492">
      <w:bodyDiv w:val="1"/>
      <w:marLeft w:val="0"/>
      <w:marRight w:val="0"/>
      <w:marTop w:val="0"/>
      <w:marBottom w:val="0"/>
      <w:divBdr>
        <w:top w:val="none" w:sz="0" w:space="0" w:color="auto"/>
        <w:left w:val="none" w:sz="0" w:space="0" w:color="auto"/>
        <w:bottom w:val="none" w:sz="0" w:space="0" w:color="auto"/>
        <w:right w:val="none" w:sz="0" w:space="0" w:color="auto"/>
      </w:divBdr>
    </w:div>
    <w:div w:id="1315261353">
      <w:bodyDiv w:val="1"/>
      <w:marLeft w:val="0"/>
      <w:marRight w:val="0"/>
      <w:marTop w:val="0"/>
      <w:marBottom w:val="0"/>
      <w:divBdr>
        <w:top w:val="none" w:sz="0" w:space="0" w:color="auto"/>
        <w:left w:val="none" w:sz="0" w:space="0" w:color="auto"/>
        <w:bottom w:val="none" w:sz="0" w:space="0" w:color="auto"/>
        <w:right w:val="none" w:sz="0" w:space="0" w:color="auto"/>
      </w:divBdr>
    </w:div>
    <w:div w:id="1315989860">
      <w:bodyDiv w:val="1"/>
      <w:marLeft w:val="0"/>
      <w:marRight w:val="0"/>
      <w:marTop w:val="0"/>
      <w:marBottom w:val="0"/>
      <w:divBdr>
        <w:top w:val="none" w:sz="0" w:space="0" w:color="auto"/>
        <w:left w:val="none" w:sz="0" w:space="0" w:color="auto"/>
        <w:bottom w:val="none" w:sz="0" w:space="0" w:color="auto"/>
        <w:right w:val="none" w:sz="0" w:space="0" w:color="auto"/>
      </w:divBdr>
    </w:div>
    <w:div w:id="1316955782">
      <w:bodyDiv w:val="1"/>
      <w:marLeft w:val="0"/>
      <w:marRight w:val="0"/>
      <w:marTop w:val="0"/>
      <w:marBottom w:val="0"/>
      <w:divBdr>
        <w:top w:val="none" w:sz="0" w:space="0" w:color="auto"/>
        <w:left w:val="none" w:sz="0" w:space="0" w:color="auto"/>
        <w:bottom w:val="none" w:sz="0" w:space="0" w:color="auto"/>
        <w:right w:val="none" w:sz="0" w:space="0" w:color="auto"/>
      </w:divBdr>
    </w:div>
    <w:div w:id="1318266672">
      <w:bodyDiv w:val="1"/>
      <w:marLeft w:val="0"/>
      <w:marRight w:val="0"/>
      <w:marTop w:val="0"/>
      <w:marBottom w:val="0"/>
      <w:divBdr>
        <w:top w:val="none" w:sz="0" w:space="0" w:color="auto"/>
        <w:left w:val="none" w:sz="0" w:space="0" w:color="auto"/>
        <w:bottom w:val="none" w:sz="0" w:space="0" w:color="auto"/>
        <w:right w:val="none" w:sz="0" w:space="0" w:color="auto"/>
      </w:divBdr>
    </w:div>
    <w:div w:id="1321498143">
      <w:bodyDiv w:val="1"/>
      <w:marLeft w:val="0"/>
      <w:marRight w:val="0"/>
      <w:marTop w:val="0"/>
      <w:marBottom w:val="0"/>
      <w:divBdr>
        <w:top w:val="none" w:sz="0" w:space="0" w:color="auto"/>
        <w:left w:val="none" w:sz="0" w:space="0" w:color="auto"/>
        <w:bottom w:val="none" w:sz="0" w:space="0" w:color="auto"/>
        <w:right w:val="none" w:sz="0" w:space="0" w:color="auto"/>
      </w:divBdr>
    </w:div>
    <w:div w:id="1330252257">
      <w:bodyDiv w:val="1"/>
      <w:marLeft w:val="0"/>
      <w:marRight w:val="0"/>
      <w:marTop w:val="0"/>
      <w:marBottom w:val="0"/>
      <w:divBdr>
        <w:top w:val="none" w:sz="0" w:space="0" w:color="auto"/>
        <w:left w:val="none" w:sz="0" w:space="0" w:color="auto"/>
        <w:bottom w:val="none" w:sz="0" w:space="0" w:color="auto"/>
        <w:right w:val="none" w:sz="0" w:space="0" w:color="auto"/>
      </w:divBdr>
    </w:div>
    <w:div w:id="1339767925">
      <w:bodyDiv w:val="1"/>
      <w:marLeft w:val="0"/>
      <w:marRight w:val="0"/>
      <w:marTop w:val="0"/>
      <w:marBottom w:val="0"/>
      <w:divBdr>
        <w:top w:val="none" w:sz="0" w:space="0" w:color="auto"/>
        <w:left w:val="none" w:sz="0" w:space="0" w:color="auto"/>
        <w:bottom w:val="none" w:sz="0" w:space="0" w:color="auto"/>
        <w:right w:val="none" w:sz="0" w:space="0" w:color="auto"/>
      </w:divBdr>
    </w:div>
    <w:div w:id="1347713321">
      <w:bodyDiv w:val="1"/>
      <w:marLeft w:val="0"/>
      <w:marRight w:val="0"/>
      <w:marTop w:val="0"/>
      <w:marBottom w:val="0"/>
      <w:divBdr>
        <w:top w:val="none" w:sz="0" w:space="0" w:color="auto"/>
        <w:left w:val="none" w:sz="0" w:space="0" w:color="auto"/>
        <w:bottom w:val="none" w:sz="0" w:space="0" w:color="auto"/>
        <w:right w:val="none" w:sz="0" w:space="0" w:color="auto"/>
      </w:divBdr>
    </w:div>
    <w:div w:id="1348603548">
      <w:bodyDiv w:val="1"/>
      <w:marLeft w:val="0"/>
      <w:marRight w:val="0"/>
      <w:marTop w:val="0"/>
      <w:marBottom w:val="0"/>
      <w:divBdr>
        <w:top w:val="none" w:sz="0" w:space="0" w:color="auto"/>
        <w:left w:val="none" w:sz="0" w:space="0" w:color="auto"/>
        <w:bottom w:val="none" w:sz="0" w:space="0" w:color="auto"/>
        <w:right w:val="none" w:sz="0" w:space="0" w:color="auto"/>
      </w:divBdr>
    </w:div>
    <w:div w:id="1352143693">
      <w:bodyDiv w:val="1"/>
      <w:marLeft w:val="0"/>
      <w:marRight w:val="0"/>
      <w:marTop w:val="0"/>
      <w:marBottom w:val="0"/>
      <w:divBdr>
        <w:top w:val="none" w:sz="0" w:space="0" w:color="auto"/>
        <w:left w:val="none" w:sz="0" w:space="0" w:color="auto"/>
        <w:bottom w:val="none" w:sz="0" w:space="0" w:color="auto"/>
        <w:right w:val="none" w:sz="0" w:space="0" w:color="auto"/>
      </w:divBdr>
    </w:div>
    <w:div w:id="1352534203">
      <w:bodyDiv w:val="1"/>
      <w:marLeft w:val="0"/>
      <w:marRight w:val="0"/>
      <w:marTop w:val="0"/>
      <w:marBottom w:val="0"/>
      <w:divBdr>
        <w:top w:val="none" w:sz="0" w:space="0" w:color="auto"/>
        <w:left w:val="none" w:sz="0" w:space="0" w:color="auto"/>
        <w:bottom w:val="none" w:sz="0" w:space="0" w:color="auto"/>
        <w:right w:val="none" w:sz="0" w:space="0" w:color="auto"/>
      </w:divBdr>
    </w:div>
    <w:div w:id="1353989564">
      <w:bodyDiv w:val="1"/>
      <w:marLeft w:val="0"/>
      <w:marRight w:val="0"/>
      <w:marTop w:val="0"/>
      <w:marBottom w:val="0"/>
      <w:divBdr>
        <w:top w:val="none" w:sz="0" w:space="0" w:color="auto"/>
        <w:left w:val="none" w:sz="0" w:space="0" w:color="auto"/>
        <w:bottom w:val="none" w:sz="0" w:space="0" w:color="auto"/>
        <w:right w:val="none" w:sz="0" w:space="0" w:color="auto"/>
      </w:divBdr>
    </w:div>
    <w:div w:id="1354768980">
      <w:bodyDiv w:val="1"/>
      <w:marLeft w:val="0"/>
      <w:marRight w:val="0"/>
      <w:marTop w:val="0"/>
      <w:marBottom w:val="0"/>
      <w:divBdr>
        <w:top w:val="none" w:sz="0" w:space="0" w:color="auto"/>
        <w:left w:val="none" w:sz="0" w:space="0" w:color="auto"/>
        <w:bottom w:val="none" w:sz="0" w:space="0" w:color="auto"/>
        <w:right w:val="none" w:sz="0" w:space="0" w:color="auto"/>
      </w:divBdr>
    </w:div>
    <w:div w:id="1366099732">
      <w:bodyDiv w:val="1"/>
      <w:marLeft w:val="0"/>
      <w:marRight w:val="0"/>
      <w:marTop w:val="0"/>
      <w:marBottom w:val="0"/>
      <w:divBdr>
        <w:top w:val="none" w:sz="0" w:space="0" w:color="auto"/>
        <w:left w:val="none" w:sz="0" w:space="0" w:color="auto"/>
        <w:bottom w:val="none" w:sz="0" w:space="0" w:color="auto"/>
        <w:right w:val="none" w:sz="0" w:space="0" w:color="auto"/>
      </w:divBdr>
    </w:div>
    <w:div w:id="1370566953">
      <w:bodyDiv w:val="1"/>
      <w:marLeft w:val="0"/>
      <w:marRight w:val="0"/>
      <w:marTop w:val="0"/>
      <w:marBottom w:val="0"/>
      <w:divBdr>
        <w:top w:val="none" w:sz="0" w:space="0" w:color="auto"/>
        <w:left w:val="none" w:sz="0" w:space="0" w:color="auto"/>
        <w:bottom w:val="none" w:sz="0" w:space="0" w:color="auto"/>
        <w:right w:val="none" w:sz="0" w:space="0" w:color="auto"/>
      </w:divBdr>
    </w:div>
    <w:div w:id="1373261498">
      <w:bodyDiv w:val="1"/>
      <w:marLeft w:val="0"/>
      <w:marRight w:val="0"/>
      <w:marTop w:val="0"/>
      <w:marBottom w:val="0"/>
      <w:divBdr>
        <w:top w:val="none" w:sz="0" w:space="0" w:color="auto"/>
        <w:left w:val="none" w:sz="0" w:space="0" w:color="auto"/>
        <w:bottom w:val="none" w:sz="0" w:space="0" w:color="auto"/>
        <w:right w:val="none" w:sz="0" w:space="0" w:color="auto"/>
      </w:divBdr>
    </w:div>
    <w:div w:id="1374387267">
      <w:bodyDiv w:val="1"/>
      <w:marLeft w:val="0"/>
      <w:marRight w:val="0"/>
      <w:marTop w:val="0"/>
      <w:marBottom w:val="0"/>
      <w:divBdr>
        <w:top w:val="none" w:sz="0" w:space="0" w:color="auto"/>
        <w:left w:val="none" w:sz="0" w:space="0" w:color="auto"/>
        <w:bottom w:val="none" w:sz="0" w:space="0" w:color="auto"/>
        <w:right w:val="none" w:sz="0" w:space="0" w:color="auto"/>
      </w:divBdr>
    </w:div>
    <w:div w:id="1374698358">
      <w:bodyDiv w:val="1"/>
      <w:marLeft w:val="0"/>
      <w:marRight w:val="0"/>
      <w:marTop w:val="0"/>
      <w:marBottom w:val="0"/>
      <w:divBdr>
        <w:top w:val="none" w:sz="0" w:space="0" w:color="auto"/>
        <w:left w:val="none" w:sz="0" w:space="0" w:color="auto"/>
        <w:bottom w:val="none" w:sz="0" w:space="0" w:color="auto"/>
        <w:right w:val="none" w:sz="0" w:space="0" w:color="auto"/>
      </w:divBdr>
    </w:div>
    <w:div w:id="1379353268">
      <w:bodyDiv w:val="1"/>
      <w:marLeft w:val="0"/>
      <w:marRight w:val="0"/>
      <w:marTop w:val="0"/>
      <w:marBottom w:val="0"/>
      <w:divBdr>
        <w:top w:val="none" w:sz="0" w:space="0" w:color="auto"/>
        <w:left w:val="none" w:sz="0" w:space="0" w:color="auto"/>
        <w:bottom w:val="none" w:sz="0" w:space="0" w:color="auto"/>
        <w:right w:val="none" w:sz="0" w:space="0" w:color="auto"/>
      </w:divBdr>
    </w:div>
    <w:div w:id="1381176177">
      <w:bodyDiv w:val="1"/>
      <w:marLeft w:val="0"/>
      <w:marRight w:val="0"/>
      <w:marTop w:val="0"/>
      <w:marBottom w:val="0"/>
      <w:divBdr>
        <w:top w:val="none" w:sz="0" w:space="0" w:color="auto"/>
        <w:left w:val="none" w:sz="0" w:space="0" w:color="auto"/>
        <w:bottom w:val="none" w:sz="0" w:space="0" w:color="auto"/>
        <w:right w:val="none" w:sz="0" w:space="0" w:color="auto"/>
      </w:divBdr>
    </w:div>
    <w:div w:id="1382560974">
      <w:bodyDiv w:val="1"/>
      <w:marLeft w:val="0"/>
      <w:marRight w:val="0"/>
      <w:marTop w:val="0"/>
      <w:marBottom w:val="0"/>
      <w:divBdr>
        <w:top w:val="none" w:sz="0" w:space="0" w:color="auto"/>
        <w:left w:val="none" w:sz="0" w:space="0" w:color="auto"/>
        <w:bottom w:val="none" w:sz="0" w:space="0" w:color="auto"/>
        <w:right w:val="none" w:sz="0" w:space="0" w:color="auto"/>
      </w:divBdr>
    </w:div>
    <w:div w:id="1382944896">
      <w:bodyDiv w:val="1"/>
      <w:marLeft w:val="0"/>
      <w:marRight w:val="0"/>
      <w:marTop w:val="0"/>
      <w:marBottom w:val="0"/>
      <w:divBdr>
        <w:top w:val="none" w:sz="0" w:space="0" w:color="auto"/>
        <w:left w:val="none" w:sz="0" w:space="0" w:color="auto"/>
        <w:bottom w:val="none" w:sz="0" w:space="0" w:color="auto"/>
        <w:right w:val="none" w:sz="0" w:space="0" w:color="auto"/>
      </w:divBdr>
    </w:div>
    <w:div w:id="1384325111">
      <w:bodyDiv w:val="1"/>
      <w:marLeft w:val="0"/>
      <w:marRight w:val="0"/>
      <w:marTop w:val="0"/>
      <w:marBottom w:val="0"/>
      <w:divBdr>
        <w:top w:val="none" w:sz="0" w:space="0" w:color="auto"/>
        <w:left w:val="none" w:sz="0" w:space="0" w:color="auto"/>
        <w:bottom w:val="none" w:sz="0" w:space="0" w:color="auto"/>
        <w:right w:val="none" w:sz="0" w:space="0" w:color="auto"/>
      </w:divBdr>
    </w:div>
    <w:div w:id="1393507981">
      <w:bodyDiv w:val="1"/>
      <w:marLeft w:val="0"/>
      <w:marRight w:val="0"/>
      <w:marTop w:val="0"/>
      <w:marBottom w:val="0"/>
      <w:divBdr>
        <w:top w:val="none" w:sz="0" w:space="0" w:color="auto"/>
        <w:left w:val="none" w:sz="0" w:space="0" w:color="auto"/>
        <w:bottom w:val="none" w:sz="0" w:space="0" w:color="auto"/>
        <w:right w:val="none" w:sz="0" w:space="0" w:color="auto"/>
      </w:divBdr>
    </w:div>
    <w:div w:id="1399549890">
      <w:bodyDiv w:val="1"/>
      <w:marLeft w:val="0"/>
      <w:marRight w:val="0"/>
      <w:marTop w:val="0"/>
      <w:marBottom w:val="0"/>
      <w:divBdr>
        <w:top w:val="none" w:sz="0" w:space="0" w:color="auto"/>
        <w:left w:val="none" w:sz="0" w:space="0" w:color="auto"/>
        <w:bottom w:val="none" w:sz="0" w:space="0" w:color="auto"/>
        <w:right w:val="none" w:sz="0" w:space="0" w:color="auto"/>
      </w:divBdr>
    </w:div>
    <w:div w:id="1401178136">
      <w:bodyDiv w:val="1"/>
      <w:marLeft w:val="0"/>
      <w:marRight w:val="0"/>
      <w:marTop w:val="0"/>
      <w:marBottom w:val="0"/>
      <w:divBdr>
        <w:top w:val="none" w:sz="0" w:space="0" w:color="auto"/>
        <w:left w:val="none" w:sz="0" w:space="0" w:color="auto"/>
        <w:bottom w:val="none" w:sz="0" w:space="0" w:color="auto"/>
        <w:right w:val="none" w:sz="0" w:space="0" w:color="auto"/>
      </w:divBdr>
    </w:div>
    <w:div w:id="1404451942">
      <w:bodyDiv w:val="1"/>
      <w:marLeft w:val="0"/>
      <w:marRight w:val="0"/>
      <w:marTop w:val="0"/>
      <w:marBottom w:val="0"/>
      <w:divBdr>
        <w:top w:val="none" w:sz="0" w:space="0" w:color="auto"/>
        <w:left w:val="none" w:sz="0" w:space="0" w:color="auto"/>
        <w:bottom w:val="none" w:sz="0" w:space="0" w:color="auto"/>
        <w:right w:val="none" w:sz="0" w:space="0" w:color="auto"/>
      </w:divBdr>
    </w:div>
    <w:div w:id="1405182274">
      <w:bodyDiv w:val="1"/>
      <w:marLeft w:val="0"/>
      <w:marRight w:val="0"/>
      <w:marTop w:val="0"/>
      <w:marBottom w:val="0"/>
      <w:divBdr>
        <w:top w:val="none" w:sz="0" w:space="0" w:color="auto"/>
        <w:left w:val="none" w:sz="0" w:space="0" w:color="auto"/>
        <w:bottom w:val="none" w:sz="0" w:space="0" w:color="auto"/>
        <w:right w:val="none" w:sz="0" w:space="0" w:color="auto"/>
      </w:divBdr>
    </w:div>
    <w:div w:id="1407457143">
      <w:bodyDiv w:val="1"/>
      <w:marLeft w:val="0"/>
      <w:marRight w:val="0"/>
      <w:marTop w:val="0"/>
      <w:marBottom w:val="0"/>
      <w:divBdr>
        <w:top w:val="none" w:sz="0" w:space="0" w:color="auto"/>
        <w:left w:val="none" w:sz="0" w:space="0" w:color="auto"/>
        <w:bottom w:val="none" w:sz="0" w:space="0" w:color="auto"/>
        <w:right w:val="none" w:sz="0" w:space="0" w:color="auto"/>
      </w:divBdr>
    </w:div>
    <w:div w:id="1407648792">
      <w:bodyDiv w:val="1"/>
      <w:marLeft w:val="0"/>
      <w:marRight w:val="0"/>
      <w:marTop w:val="0"/>
      <w:marBottom w:val="0"/>
      <w:divBdr>
        <w:top w:val="none" w:sz="0" w:space="0" w:color="auto"/>
        <w:left w:val="none" w:sz="0" w:space="0" w:color="auto"/>
        <w:bottom w:val="none" w:sz="0" w:space="0" w:color="auto"/>
        <w:right w:val="none" w:sz="0" w:space="0" w:color="auto"/>
      </w:divBdr>
    </w:div>
    <w:div w:id="1409614909">
      <w:bodyDiv w:val="1"/>
      <w:marLeft w:val="0"/>
      <w:marRight w:val="0"/>
      <w:marTop w:val="0"/>
      <w:marBottom w:val="0"/>
      <w:divBdr>
        <w:top w:val="none" w:sz="0" w:space="0" w:color="auto"/>
        <w:left w:val="none" w:sz="0" w:space="0" w:color="auto"/>
        <w:bottom w:val="none" w:sz="0" w:space="0" w:color="auto"/>
        <w:right w:val="none" w:sz="0" w:space="0" w:color="auto"/>
      </w:divBdr>
    </w:div>
    <w:div w:id="1412121762">
      <w:bodyDiv w:val="1"/>
      <w:marLeft w:val="0"/>
      <w:marRight w:val="0"/>
      <w:marTop w:val="0"/>
      <w:marBottom w:val="0"/>
      <w:divBdr>
        <w:top w:val="none" w:sz="0" w:space="0" w:color="auto"/>
        <w:left w:val="none" w:sz="0" w:space="0" w:color="auto"/>
        <w:bottom w:val="none" w:sz="0" w:space="0" w:color="auto"/>
        <w:right w:val="none" w:sz="0" w:space="0" w:color="auto"/>
      </w:divBdr>
    </w:div>
    <w:div w:id="1414620763">
      <w:bodyDiv w:val="1"/>
      <w:marLeft w:val="0"/>
      <w:marRight w:val="0"/>
      <w:marTop w:val="0"/>
      <w:marBottom w:val="0"/>
      <w:divBdr>
        <w:top w:val="none" w:sz="0" w:space="0" w:color="auto"/>
        <w:left w:val="none" w:sz="0" w:space="0" w:color="auto"/>
        <w:bottom w:val="none" w:sz="0" w:space="0" w:color="auto"/>
        <w:right w:val="none" w:sz="0" w:space="0" w:color="auto"/>
      </w:divBdr>
    </w:div>
    <w:div w:id="1414930945">
      <w:bodyDiv w:val="1"/>
      <w:marLeft w:val="0"/>
      <w:marRight w:val="0"/>
      <w:marTop w:val="0"/>
      <w:marBottom w:val="0"/>
      <w:divBdr>
        <w:top w:val="none" w:sz="0" w:space="0" w:color="auto"/>
        <w:left w:val="none" w:sz="0" w:space="0" w:color="auto"/>
        <w:bottom w:val="none" w:sz="0" w:space="0" w:color="auto"/>
        <w:right w:val="none" w:sz="0" w:space="0" w:color="auto"/>
      </w:divBdr>
    </w:div>
    <w:div w:id="1414937982">
      <w:bodyDiv w:val="1"/>
      <w:marLeft w:val="0"/>
      <w:marRight w:val="0"/>
      <w:marTop w:val="0"/>
      <w:marBottom w:val="0"/>
      <w:divBdr>
        <w:top w:val="none" w:sz="0" w:space="0" w:color="auto"/>
        <w:left w:val="none" w:sz="0" w:space="0" w:color="auto"/>
        <w:bottom w:val="none" w:sz="0" w:space="0" w:color="auto"/>
        <w:right w:val="none" w:sz="0" w:space="0" w:color="auto"/>
      </w:divBdr>
    </w:div>
    <w:div w:id="1418013365">
      <w:bodyDiv w:val="1"/>
      <w:marLeft w:val="0"/>
      <w:marRight w:val="0"/>
      <w:marTop w:val="0"/>
      <w:marBottom w:val="0"/>
      <w:divBdr>
        <w:top w:val="none" w:sz="0" w:space="0" w:color="auto"/>
        <w:left w:val="none" w:sz="0" w:space="0" w:color="auto"/>
        <w:bottom w:val="none" w:sz="0" w:space="0" w:color="auto"/>
        <w:right w:val="none" w:sz="0" w:space="0" w:color="auto"/>
      </w:divBdr>
    </w:div>
    <w:div w:id="1419445690">
      <w:bodyDiv w:val="1"/>
      <w:marLeft w:val="0"/>
      <w:marRight w:val="0"/>
      <w:marTop w:val="0"/>
      <w:marBottom w:val="0"/>
      <w:divBdr>
        <w:top w:val="none" w:sz="0" w:space="0" w:color="auto"/>
        <w:left w:val="none" w:sz="0" w:space="0" w:color="auto"/>
        <w:bottom w:val="none" w:sz="0" w:space="0" w:color="auto"/>
        <w:right w:val="none" w:sz="0" w:space="0" w:color="auto"/>
      </w:divBdr>
    </w:div>
    <w:div w:id="1419907531">
      <w:bodyDiv w:val="1"/>
      <w:marLeft w:val="0"/>
      <w:marRight w:val="0"/>
      <w:marTop w:val="0"/>
      <w:marBottom w:val="0"/>
      <w:divBdr>
        <w:top w:val="none" w:sz="0" w:space="0" w:color="auto"/>
        <w:left w:val="none" w:sz="0" w:space="0" w:color="auto"/>
        <w:bottom w:val="none" w:sz="0" w:space="0" w:color="auto"/>
        <w:right w:val="none" w:sz="0" w:space="0" w:color="auto"/>
      </w:divBdr>
    </w:div>
    <w:div w:id="1422293703">
      <w:bodyDiv w:val="1"/>
      <w:marLeft w:val="0"/>
      <w:marRight w:val="0"/>
      <w:marTop w:val="0"/>
      <w:marBottom w:val="0"/>
      <w:divBdr>
        <w:top w:val="none" w:sz="0" w:space="0" w:color="auto"/>
        <w:left w:val="none" w:sz="0" w:space="0" w:color="auto"/>
        <w:bottom w:val="none" w:sz="0" w:space="0" w:color="auto"/>
        <w:right w:val="none" w:sz="0" w:space="0" w:color="auto"/>
      </w:divBdr>
    </w:div>
    <w:div w:id="1426270131">
      <w:bodyDiv w:val="1"/>
      <w:marLeft w:val="0"/>
      <w:marRight w:val="0"/>
      <w:marTop w:val="0"/>
      <w:marBottom w:val="0"/>
      <w:divBdr>
        <w:top w:val="none" w:sz="0" w:space="0" w:color="auto"/>
        <w:left w:val="none" w:sz="0" w:space="0" w:color="auto"/>
        <w:bottom w:val="none" w:sz="0" w:space="0" w:color="auto"/>
        <w:right w:val="none" w:sz="0" w:space="0" w:color="auto"/>
      </w:divBdr>
    </w:div>
    <w:div w:id="1429275617">
      <w:bodyDiv w:val="1"/>
      <w:marLeft w:val="0"/>
      <w:marRight w:val="0"/>
      <w:marTop w:val="0"/>
      <w:marBottom w:val="0"/>
      <w:divBdr>
        <w:top w:val="none" w:sz="0" w:space="0" w:color="auto"/>
        <w:left w:val="none" w:sz="0" w:space="0" w:color="auto"/>
        <w:bottom w:val="none" w:sz="0" w:space="0" w:color="auto"/>
        <w:right w:val="none" w:sz="0" w:space="0" w:color="auto"/>
      </w:divBdr>
    </w:div>
    <w:div w:id="1430999896">
      <w:bodyDiv w:val="1"/>
      <w:marLeft w:val="0"/>
      <w:marRight w:val="0"/>
      <w:marTop w:val="0"/>
      <w:marBottom w:val="0"/>
      <w:divBdr>
        <w:top w:val="none" w:sz="0" w:space="0" w:color="auto"/>
        <w:left w:val="none" w:sz="0" w:space="0" w:color="auto"/>
        <w:bottom w:val="none" w:sz="0" w:space="0" w:color="auto"/>
        <w:right w:val="none" w:sz="0" w:space="0" w:color="auto"/>
      </w:divBdr>
    </w:div>
    <w:div w:id="1431774579">
      <w:bodyDiv w:val="1"/>
      <w:marLeft w:val="0"/>
      <w:marRight w:val="0"/>
      <w:marTop w:val="0"/>
      <w:marBottom w:val="0"/>
      <w:divBdr>
        <w:top w:val="none" w:sz="0" w:space="0" w:color="auto"/>
        <w:left w:val="none" w:sz="0" w:space="0" w:color="auto"/>
        <w:bottom w:val="none" w:sz="0" w:space="0" w:color="auto"/>
        <w:right w:val="none" w:sz="0" w:space="0" w:color="auto"/>
      </w:divBdr>
    </w:div>
    <w:div w:id="1438329278">
      <w:bodyDiv w:val="1"/>
      <w:marLeft w:val="0"/>
      <w:marRight w:val="0"/>
      <w:marTop w:val="0"/>
      <w:marBottom w:val="0"/>
      <w:divBdr>
        <w:top w:val="none" w:sz="0" w:space="0" w:color="auto"/>
        <w:left w:val="none" w:sz="0" w:space="0" w:color="auto"/>
        <w:bottom w:val="none" w:sz="0" w:space="0" w:color="auto"/>
        <w:right w:val="none" w:sz="0" w:space="0" w:color="auto"/>
      </w:divBdr>
    </w:div>
    <w:div w:id="1438792138">
      <w:bodyDiv w:val="1"/>
      <w:marLeft w:val="0"/>
      <w:marRight w:val="0"/>
      <w:marTop w:val="0"/>
      <w:marBottom w:val="0"/>
      <w:divBdr>
        <w:top w:val="none" w:sz="0" w:space="0" w:color="auto"/>
        <w:left w:val="none" w:sz="0" w:space="0" w:color="auto"/>
        <w:bottom w:val="none" w:sz="0" w:space="0" w:color="auto"/>
        <w:right w:val="none" w:sz="0" w:space="0" w:color="auto"/>
      </w:divBdr>
    </w:div>
    <w:div w:id="1439596436">
      <w:bodyDiv w:val="1"/>
      <w:marLeft w:val="0"/>
      <w:marRight w:val="0"/>
      <w:marTop w:val="0"/>
      <w:marBottom w:val="0"/>
      <w:divBdr>
        <w:top w:val="none" w:sz="0" w:space="0" w:color="auto"/>
        <w:left w:val="none" w:sz="0" w:space="0" w:color="auto"/>
        <w:bottom w:val="none" w:sz="0" w:space="0" w:color="auto"/>
        <w:right w:val="none" w:sz="0" w:space="0" w:color="auto"/>
      </w:divBdr>
    </w:div>
    <w:div w:id="1440375547">
      <w:bodyDiv w:val="1"/>
      <w:marLeft w:val="0"/>
      <w:marRight w:val="0"/>
      <w:marTop w:val="0"/>
      <w:marBottom w:val="0"/>
      <w:divBdr>
        <w:top w:val="none" w:sz="0" w:space="0" w:color="auto"/>
        <w:left w:val="none" w:sz="0" w:space="0" w:color="auto"/>
        <w:bottom w:val="none" w:sz="0" w:space="0" w:color="auto"/>
        <w:right w:val="none" w:sz="0" w:space="0" w:color="auto"/>
      </w:divBdr>
    </w:div>
    <w:div w:id="1441102037">
      <w:bodyDiv w:val="1"/>
      <w:marLeft w:val="0"/>
      <w:marRight w:val="0"/>
      <w:marTop w:val="0"/>
      <w:marBottom w:val="0"/>
      <w:divBdr>
        <w:top w:val="none" w:sz="0" w:space="0" w:color="auto"/>
        <w:left w:val="none" w:sz="0" w:space="0" w:color="auto"/>
        <w:bottom w:val="none" w:sz="0" w:space="0" w:color="auto"/>
        <w:right w:val="none" w:sz="0" w:space="0" w:color="auto"/>
      </w:divBdr>
    </w:div>
    <w:div w:id="1446190931">
      <w:bodyDiv w:val="1"/>
      <w:marLeft w:val="0"/>
      <w:marRight w:val="0"/>
      <w:marTop w:val="0"/>
      <w:marBottom w:val="0"/>
      <w:divBdr>
        <w:top w:val="none" w:sz="0" w:space="0" w:color="auto"/>
        <w:left w:val="none" w:sz="0" w:space="0" w:color="auto"/>
        <w:bottom w:val="none" w:sz="0" w:space="0" w:color="auto"/>
        <w:right w:val="none" w:sz="0" w:space="0" w:color="auto"/>
      </w:divBdr>
    </w:div>
    <w:div w:id="1448429544">
      <w:bodyDiv w:val="1"/>
      <w:marLeft w:val="0"/>
      <w:marRight w:val="0"/>
      <w:marTop w:val="0"/>
      <w:marBottom w:val="0"/>
      <w:divBdr>
        <w:top w:val="none" w:sz="0" w:space="0" w:color="auto"/>
        <w:left w:val="none" w:sz="0" w:space="0" w:color="auto"/>
        <w:bottom w:val="none" w:sz="0" w:space="0" w:color="auto"/>
        <w:right w:val="none" w:sz="0" w:space="0" w:color="auto"/>
      </w:divBdr>
    </w:div>
    <w:div w:id="1455714650">
      <w:bodyDiv w:val="1"/>
      <w:marLeft w:val="0"/>
      <w:marRight w:val="0"/>
      <w:marTop w:val="0"/>
      <w:marBottom w:val="0"/>
      <w:divBdr>
        <w:top w:val="none" w:sz="0" w:space="0" w:color="auto"/>
        <w:left w:val="none" w:sz="0" w:space="0" w:color="auto"/>
        <w:bottom w:val="none" w:sz="0" w:space="0" w:color="auto"/>
        <w:right w:val="none" w:sz="0" w:space="0" w:color="auto"/>
      </w:divBdr>
    </w:div>
    <w:div w:id="1456676937">
      <w:bodyDiv w:val="1"/>
      <w:marLeft w:val="0"/>
      <w:marRight w:val="0"/>
      <w:marTop w:val="0"/>
      <w:marBottom w:val="0"/>
      <w:divBdr>
        <w:top w:val="none" w:sz="0" w:space="0" w:color="auto"/>
        <w:left w:val="none" w:sz="0" w:space="0" w:color="auto"/>
        <w:bottom w:val="none" w:sz="0" w:space="0" w:color="auto"/>
        <w:right w:val="none" w:sz="0" w:space="0" w:color="auto"/>
      </w:divBdr>
    </w:div>
    <w:div w:id="1458181285">
      <w:bodyDiv w:val="1"/>
      <w:marLeft w:val="0"/>
      <w:marRight w:val="0"/>
      <w:marTop w:val="0"/>
      <w:marBottom w:val="0"/>
      <w:divBdr>
        <w:top w:val="none" w:sz="0" w:space="0" w:color="auto"/>
        <w:left w:val="none" w:sz="0" w:space="0" w:color="auto"/>
        <w:bottom w:val="none" w:sz="0" w:space="0" w:color="auto"/>
        <w:right w:val="none" w:sz="0" w:space="0" w:color="auto"/>
      </w:divBdr>
    </w:div>
    <w:div w:id="1460100572">
      <w:bodyDiv w:val="1"/>
      <w:marLeft w:val="0"/>
      <w:marRight w:val="0"/>
      <w:marTop w:val="0"/>
      <w:marBottom w:val="0"/>
      <w:divBdr>
        <w:top w:val="none" w:sz="0" w:space="0" w:color="auto"/>
        <w:left w:val="none" w:sz="0" w:space="0" w:color="auto"/>
        <w:bottom w:val="none" w:sz="0" w:space="0" w:color="auto"/>
        <w:right w:val="none" w:sz="0" w:space="0" w:color="auto"/>
      </w:divBdr>
    </w:div>
    <w:div w:id="1465200311">
      <w:bodyDiv w:val="1"/>
      <w:marLeft w:val="0"/>
      <w:marRight w:val="0"/>
      <w:marTop w:val="0"/>
      <w:marBottom w:val="0"/>
      <w:divBdr>
        <w:top w:val="none" w:sz="0" w:space="0" w:color="auto"/>
        <w:left w:val="none" w:sz="0" w:space="0" w:color="auto"/>
        <w:bottom w:val="none" w:sz="0" w:space="0" w:color="auto"/>
        <w:right w:val="none" w:sz="0" w:space="0" w:color="auto"/>
      </w:divBdr>
    </w:div>
    <w:div w:id="1467427919">
      <w:bodyDiv w:val="1"/>
      <w:marLeft w:val="0"/>
      <w:marRight w:val="0"/>
      <w:marTop w:val="0"/>
      <w:marBottom w:val="0"/>
      <w:divBdr>
        <w:top w:val="none" w:sz="0" w:space="0" w:color="auto"/>
        <w:left w:val="none" w:sz="0" w:space="0" w:color="auto"/>
        <w:bottom w:val="none" w:sz="0" w:space="0" w:color="auto"/>
        <w:right w:val="none" w:sz="0" w:space="0" w:color="auto"/>
      </w:divBdr>
    </w:div>
    <w:div w:id="1471944698">
      <w:bodyDiv w:val="1"/>
      <w:marLeft w:val="0"/>
      <w:marRight w:val="0"/>
      <w:marTop w:val="0"/>
      <w:marBottom w:val="0"/>
      <w:divBdr>
        <w:top w:val="none" w:sz="0" w:space="0" w:color="auto"/>
        <w:left w:val="none" w:sz="0" w:space="0" w:color="auto"/>
        <w:bottom w:val="none" w:sz="0" w:space="0" w:color="auto"/>
        <w:right w:val="none" w:sz="0" w:space="0" w:color="auto"/>
      </w:divBdr>
    </w:div>
    <w:div w:id="1479615147">
      <w:bodyDiv w:val="1"/>
      <w:marLeft w:val="0"/>
      <w:marRight w:val="0"/>
      <w:marTop w:val="0"/>
      <w:marBottom w:val="0"/>
      <w:divBdr>
        <w:top w:val="none" w:sz="0" w:space="0" w:color="auto"/>
        <w:left w:val="none" w:sz="0" w:space="0" w:color="auto"/>
        <w:bottom w:val="none" w:sz="0" w:space="0" w:color="auto"/>
        <w:right w:val="none" w:sz="0" w:space="0" w:color="auto"/>
      </w:divBdr>
    </w:div>
    <w:div w:id="1492595725">
      <w:bodyDiv w:val="1"/>
      <w:marLeft w:val="0"/>
      <w:marRight w:val="0"/>
      <w:marTop w:val="0"/>
      <w:marBottom w:val="0"/>
      <w:divBdr>
        <w:top w:val="none" w:sz="0" w:space="0" w:color="auto"/>
        <w:left w:val="none" w:sz="0" w:space="0" w:color="auto"/>
        <w:bottom w:val="none" w:sz="0" w:space="0" w:color="auto"/>
        <w:right w:val="none" w:sz="0" w:space="0" w:color="auto"/>
      </w:divBdr>
    </w:div>
    <w:div w:id="1502307907">
      <w:bodyDiv w:val="1"/>
      <w:marLeft w:val="0"/>
      <w:marRight w:val="0"/>
      <w:marTop w:val="0"/>
      <w:marBottom w:val="0"/>
      <w:divBdr>
        <w:top w:val="none" w:sz="0" w:space="0" w:color="auto"/>
        <w:left w:val="none" w:sz="0" w:space="0" w:color="auto"/>
        <w:bottom w:val="none" w:sz="0" w:space="0" w:color="auto"/>
        <w:right w:val="none" w:sz="0" w:space="0" w:color="auto"/>
      </w:divBdr>
    </w:div>
    <w:div w:id="1503861341">
      <w:bodyDiv w:val="1"/>
      <w:marLeft w:val="0"/>
      <w:marRight w:val="0"/>
      <w:marTop w:val="0"/>
      <w:marBottom w:val="0"/>
      <w:divBdr>
        <w:top w:val="none" w:sz="0" w:space="0" w:color="auto"/>
        <w:left w:val="none" w:sz="0" w:space="0" w:color="auto"/>
        <w:bottom w:val="none" w:sz="0" w:space="0" w:color="auto"/>
        <w:right w:val="none" w:sz="0" w:space="0" w:color="auto"/>
      </w:divBdr>
    </w:div>
    <w:div w:id="1507818984">
      <w:bodyDiv w:val="1"/>
      <w:marLeft w:val="0"/>
      <w:marRight w:val="0"/>
      <w:marTop w:val="0"/>
      <w:marBottom w:val="0"/>
      <w:divBdr>
        <w:top w:val="none" w:sz="0" w:space="0" w:color="auto"/>
        <w:left w:val="none" w:sz="0" w:space="0" w:color="auto"/>
        <w:bottom w:val="none" w:sz="0" w:space="0" w:color="auto"/>
        <w:right w:val="none" w:sz="0" w:space="0" w:color="auto"/>
      </w:divBdr>
    </w:div>
    <w:div w:id="1507985711">
      <w:bodyDiv w:val="1"/>
      <w:marLeft w:val="0"/>
      <w:marRight w:val="0"/>
      <w:marTop w:val="0"/>
      <w:marBottom w:val="0"/>
      <w:divBdr>
        <w:top w:val="none" w:sz="0" w:space="0" w:color="auto"/>
        <w:left w:val="none" w:sz="0" w:space="0" w:color="auto"/>
        <w:bottom w:val="none" w:sz="0" w:space="0" w:color="auto"/>
        <w:right w:val="none" w:sz="0" w:space="0" w:color="auto"/>
      </w:divBdr>
    </w:div>
    <w:div w:id="1509756772">
      <w:bodyDiv w:val="1"/>
      <w:marLeft w:val="0"/>
      <w:marRight w:val="0"/>
      <w:marTop w:val="0"/>
      <w:marBottom w:val="0"/>
      <w:divBdr>
        <w:top w:val="none" w:sz="0" w:space="0" w:color="auto"/>
        <w:left w:val="none" w:sz="0" w:space="0" w:color="auto"/>
        <w:bottom w:val="none" w:sz="0" w:space="0" w:color="auto"/>
        <w:right w:val="none" w:sz="0" w:space="0" w:color="auto"/>
      </w:divBdr>
    </w:div>
    <w:div w:id="1512177980">
      <w:bodyDiv w:val="1"/>
      <w:marLeft w:val="0"/>
      <w:marRight w:val="0"/>
      <w:marTop w:val="0"/>
      <w:marBottom w:val="0"/>
      <w:divBdr>
        <w:top w:val="none" w:sz="0" w:space="0" w:color="auto"/>
        <w:left w:val="none" w:sz="0" w:space="0" w:color="auto"/>
        <w:bottom w:val="none" w:sz="0" w:space="0" w:color="auto"/>
        <w:right w:val="none" w:sz="0" w:space="0" w:color="auto"/>
      </w:divBdr>
    </w:div>
    <w:div w:id="1521428300">
      <w:bodyDiv w:val="1"/>
      <w:marLeft w:val="0"/>
      <w:marRight w:val="0"/>
      <w:marTop w:val="0"/>
      <w:marBottom w:val="0"/>
      <w:divBdr>
        <w:top w:val="none" w:sz="0" w:space="0" w:color="auto"/>
        <w:left w:val="none" w:sz="0" w:space="0" w:color="auto"/>
        <w:bottom w:val="none" w:sz="0" w:space="0" w:color="auto"/>
        <w:right w:val="none" w:sz="0" w:space="0" w:color="auto"/>
      </w:divBdr>
    </w:div>
    <w:div w:id="1521507683">
      <w:bodyDiv w:val="1"/>
      <w:marLeft w:val="0"/>
      <w:marRight w:val="0"/>
      <w:marTop w:val="0"/>
      <w:marBottom w:val="0"/>
      <w:divBdr>
        <w:top w:val="none" w:sz="0" w:space="0" w:color="auto"/>
        <w:left w:val="none" w:sz="0" w:space="0" w:color="auto"/>
        <w:bottom w:val="none" w:sz="0" w:space="0" w:color="auto"/>
        <w:right w:val="none" w:sz="0" w:space="0" w:color="auto"/>
      </w:divBdr>
    </w:div>
    <w:div w:id="1523057339">
      <w:bodyDiv w:val="1"/>
      <w:marLeft w:val="0"/>
      <w:marRight w:val="0"/>
      <w:marTop w:val="0"/>
      <w:marBottom w:val="0"/>
      <w:divBdr>
        <w:top w:val="none" w:sz="0" w:space="0" w:color="auto"/>
        <w:left w:val="none" w:sz="0" w:space="0" w:color="auto"/>
        <w:bottom w:val="none" w:sz="0" w:space="0" w:color="auto"/>
        <w:right w:val="none" w:sz="0" w:space="0" w:color="auto"/>
      </w:divBdr>
    </w:div>
    <w:div w:id="1528593863">
      <w:bodyDiv w:val="1"/>
      <w:marLeft w:val="0"/>
      <w:marRight w:val="0"/>
      <w:marTop w:val="0"/>
      <w:marBottom w:val="0"/>
      <w:divBdr>
        <w:top w:val="none" w:sz="0" w:space="0" w:color="auto"/>
        <w:left w:val="none" w:sz="0" w:space="0" w:color="auto"/>
        <w:bottom w:val="none" w:sz="0" w:space="0" w:color="auto"/>
        <w:right w:val="none" w:sz="0" w:space="0" w:color="auto"/>
      </w:divBdr>
    </w:div>
    <w:div w:id="1529759406">
      <w:bodyDiv w:val="1"/>
      <w:marLeft w:val="0"/>
      <w:marRight w:val="0"/>
      <w:marTop w:val="0"/>
      <w:marBottom w:val="0"/>
      <w:divBdr>
        <w:top w:val="none" w:sz="0" w:space="0" w:color="auto"/>
        <w:left w:val="none" w:sz="0" w:space="0" w:color="auto"/>
        <w:bottom w:val="none" w:sz="0" w:space="0" w:color="auto"/>
        <w:right w:val="none" w:sz="0" w:space="0" w:color="auto"/>
      </w:divBdr>
    </w:div>
    <w:div w:id="1531457096">
      <w:bodyDiv w:val="1"/>
      <w:marLeft w:val="0"/>
      <w:marRight w:val="0"/>
      <w:marTop w:val="0"/>
      <w:marBottom w:val="0"/>
      <w:divBdr>
        <w:top w:val="none" w:sz="0" w:space="0" w:color="auto"/>
        <w:left w:val="none" w:sz="0" w:space="0" w:color="auto"/>
        <w:bottom w:val="none" w:sz="0" w:space="0" w:color="auto"/>
        <w:right w:val="none" w:sz="0" w:space="0" w:color="auto"/>
      </w:divBdr>
    </w:div>
    <w:div w:id="1533179716">
      <w:bodyDiv w:val="1"/>
      <w:marLeft w:val="0"/>
      <w:marRight w:val="0"/>
      <w:marTop w:val="0"/>
      <w:marBottom w:val="0"/>
      <w:divBdr>
        <w:top w:val="none" w:sz="0" w:space="0" w:color="auto"/>
        <w:left w:val="none" w:sz="0" w:space="0" w:color="auto"/>
        <w:bottom w:val="none" w:sz="0" w:space="0" w:color="auto"/>
        <w:right w:val="none" w:sz="0" w:space="0" w:color="auto"/>
      </w:divBdr>
    </w:div>
    <w:div w:id="1536851060">
      <w:bodyDiv w:val="1"/>
      <w:marLeft w:val="0"/>
      <w:marRight w:val="0"/>
      <w:marTop w:val="0"/>
      <w:marBottom w:val="0"/>
      <w:divBdr>
        <w:top w:val="none" w:sz="0" w:space="0" w:color="auto"/>
        <w:left w:val="none" w:sz="0" w:space="0" w:color="auto"/>
        <w:bottom w:val="none" w:sz="0" w:space="0" w:color="auto"/>
        <w:right w:val="none" w:sz="0" w:space="0" w:color="auto"/>
      </w:divBdr>
    </w:div>
    <w:div w:id="1541547355">
      <w:bodyDiv w:val="1"/>
      <w:marLeft w:val="0"/>
      <w:marRight w:val="0"/>
      <w:marTop w:val="0"/>
      <w:marBottom w:val="0"/>
      <w:divBdr>
        <w:top w:val="none" w:sz="0" w:space="0" w:color="auto"/>
        <w:left w:val="none" w:sz="0" w:space="0" w:color="auto"/>
        <w:bottom w:val="none" w:sz="0" w:space="0" w:color="auto"/>
        <w:right w:val="none" w:sz="0" w:space="0" w:color="auto"/>
      </w:divBdr>
    </w:div>
    <w:div w:id="1543202772">
      <w:bodyDiv w:val="1"/>
      <w:marLeft w:val="0"/>
      <w:marRight w:val="0"/>
      <w:marTop w:val="0"/>
      <w:marBottom w:val="0"/>
      <w:divBdr>
        <w:top w:val="none" w:sz="0" w:space="0" w:color="auto"/>
        <w:left w:val="none" w:sz="0" w:space="0" w:color="auto"/>
        <w:bottom w:val="none" w:sz="0" w:space="0" w:color="auto"/>
        <w:right w:val="none" w:sz="0" w:space="0" w:color="auto"/>
      </w:divBdr>
    </w:div>
    <w:div w:id="1546873954">
      <w:bodyDiv w:val="1"/>
      <w:marLeft w:val="0"/>
      <w:marRight w:val="0"/>
      <w:marTop w:val="0"/>
      <w:marBottom w:val="0"/>
      <w:divBdr>
        <w:top w:val="none" w:sz="0" w:space="0" w:color="auto"/>
        <w:left w:val="none" w:sz="0" w:space="0" w:color="auto"/>
        <w:bottom w:val="none" w:sz="0" w:space="0" w:color="auto"/>
        <w:right w:val="none" w:sz="0" w:space="0" w:color="auto"/>
      </w:divBdr>
    </w:div>
    <w:div w:id="1547638897">
      <w:bodyDiv w:val="1"/>
      <w:marLeft w:val="0"/>
      <w:marRight w:val="0"/>
      <w:marTop w:val="0"/>
      <w:marBottom w:val="0"/>
      <w:divBdr>
        <w:top w:val="none" w:sz="0" w:space="0" w:color="auto"/>
        <w:left w:val="none" w:sz="0" w:space="0" w:color="auto"/>
        <w:bottom w:val="none" w:sz="0" w:space="0" w:color="auto"/>
        <w:right w:val="none" w:sz="0" w:space="0" w:color="auto"/>
      </w:divBdr>
    </w:div>
    <w:div w:id="1550454985">
      <w:bodyDiv w:val="1"/>
      <w:marLeft w:val="0"/>
      <w:marRight w:val="0"/>
      <w:marTop w:val="0"/>
      <w:marBottom w:val="0"/>
      <w:divBdr>
        <w:top w:val="none" w:sz="0" w:space="0" w:color="auto"/>
        <w:left w:val="none" w:sz="0" w:space="0" w:color="auto"/>
        <w:bottom w:val="none" w:sz="0" w:space="0" w:color="auto"/>
        <w:right w:val="none" w:sz="0" w:space="0" w:color="auto"/>
      </w:divBdr>
    </w:div>
    <w:div w:id="1551527190">
      <w:bodyDiv w:val="1"/>
      <w:marLeft w:val="0"/>
      <w:marRight w:val="0"/>
      <w:marTop w:val="0"/>
      <w:marBottom w:val="0"/>
      <w:divBdr>
        <w:top w:val="none" w:sz="0" w:space="0" w:color="auto"/>
        <w:left w:val="none" w:sz="0" w:space="0" w:color="auto"/>
        <w:bottom w:val="none" w:sz="0" w:space="0" w:color="auto"/>
        <w:right w:val="none" w:sz="0" w:space="0" w:color="auto"/>
      </w:divBdr>
    </w:div>
    <w:div w:id="1552964228">
      <w:bodyDiv w:val="1"/>
      <w:marLeft w:val="0"/>
      <w:marRight w:val="0"/>
      <w:marTop w:val="0"/>
      <w:marBottom w:val="0"/>
      <w:divBdr>
        <w:top w:val="none" w:sz="0" w:space="0" w:color="auto"/>
        <w:left w:val="none" w:sz="0" w:space="0" w:color="auto"/>
        <w:bottom w:val="none" w:sz="0" w:space="0" w:color="auto"/>
        <w:right w:val="none" w:sz="0" w:space="0" w:color="auto"/>
      </w:divBdr>
    </w:div>
    <w:div w:id="1557355850">
      <w:bodyDiv w:val="1"/>
      <w:marLeft w:val="0"/>
      <w:marRight w:val="0"/>
      <w:marTop w:val="0"/>
      <w:marBottom w:val="0"/>
      <w:divBdr>
        <w:top w:val="none" w:sz="0" w:space="0" w:color="auto"/>
        <w:left w:val="none" w:sz="0" w:space="0" w:color="auto"/>
        <w:bottom w:val="none" w:sz="0" w:space="0" w:color="auto"/>
        <w:right w:val="none" w:sz="0" w:space="0" w:color="auto"/>
      </w:divBdr>
    </w:div>
    <w:div w:id="1558662959">
      <w:bodyDiv w:val="1"/>
      <w:marLeft w:val="0"/>
      <w:marRight w:val="0"/>
      <w:marTop w:val="0"/>
      <w:marBottom w:val="0"/>
      <w:divBdr>
        <w:top w:val="none" w:sz="0" w:space="0" w:color="auto"/>
        <w:left w:val="none" w:sz="0" w:space="0" w:color="auto"/>
        <w:bottom w:val="none" w:sz="0" w:space="0" w:color="auto"/>
        <w:right w:val="none" w:sz="0" w:space="0" w:color="auto"/>
      </w:divBdr>
    </w:div>
    <w:div w:id="1562326485">
      <w:bodyDiv w:val="1"/>
      <w:marLeft w:val="0"/>
      <w:marRight w:val="0"/>
      <w:marTop w:val="0"/>
      <w:marBottom w:val="0"/>
      <w:divBdr>
        <w:top w:val="none" w:sz="0" w:space="0" w:color="auto"/>
        <w:left w:val="none" w:sz="0" w:space="0" w:color="auto"/>
        <w:bottom w:val="none" w:sz="0" w:space="0" w:color="auto"/>
        <w:right w:val="none" w:sz="0" w:space="0" w:color="auto"/>
      </w:divBdr>
    </w:div>
    <w:div w:id="1571573174">
      <w:bodyDiv w:val="1"/>
      <w:marLeft w:val="0"/>
      <w:marRight w:val="0"/>
      <w:marTop w:val="0"/>
      <w:marBottom w:val="0"/>
      <w:divBdr>
        <w:top w:val="none" w:sz="0" w:space="0" w:color="auto"/>
        <w:left w:val="none" w:sz="0" w:space="0" w:color="auto"/>
        <w:bottom w:val="none" w:sz="0" w:space="0" w:color="auto"/>
        <w:right w:val="none" w:sz="0" w:space="0" w:color="auto"/>
      </w:divBdr>
    </w:div>
    <w:div w:id="1573932386">
      <w:bodyDiv w:val="1"/>
      <w:marLeft w:val="0"/>
      <w:marRight w:val="0"/>
      <w:marTop w:val="0"/>
      <w:marBottom w:val="0"/>
      <w:divBdr>
        <w:top w:val="none" w:sz="0" w:space="0" w:color="auto"/>
        <w:left w:val="none" w:sz="0" w:space="0" w:color="auto"/>
        <w:bottom w:val="none" w:sz="0" w:space="0" w:color="auto"/>
        <w:right w:val="none" w:sz="0" w:space="0" w:color="auto"/>
      </w:divBdr>
    </w:div>
    <w:div w:id="1583028989">
      <w:bodyDiv w:val="1"/>
      <w:marLeft w:val="0"/>
      <w:marRight w:val="0"/>
      <w:marTop w:val="0"/>
      <w:marBottom w:val="0"/>
      <w:divBdr>
        <w:top w:val="none" w:sz="0" w:space="0" w:color="auto"/>
        <w:left w:val="none" w:sz="0" w:space="0" w:color="auto"/>
        <w:bottom w:val="none" w:sz="0" w:space="0" w:color="auto"/>
        <w:right w:val="none" w:sz="0" w:space="0" w:color="auto"/>
      </w:divBdr>
    </w:div>
    <w:div w:id="1583368750">
      <w:bodyDiv w:val="1"/>
      <w:marLeft w:val="0"/>
      <w:marRight w:val="0"/>
      <w:marTop w:val="0"/>
      <w:marBottom w:val="0"/>
      <w:divBdr>
        <w:top w:val="none" w:sz="0" w:space="0" w:color="auto"/>
        <w:left w:val="none" w:sz="0" w:space="0" w:color="auto"/>
        <w:bottom w:val="none" w:sz="0" w:space="0" w:color="auto"/>
        <w:right w:val="none" w:sz="0" w:space="0" w:color="auto"/>
      </w:divBdr>
    </w:div>
    <w:div w:id="1585411526">
      <w:bodyDiv w:val="1"/>
      <w:marLeft w:val="0"/>
      <w:marRight w:val="0"/>
      <w:marTop w:val="0"/>
      <w:marBottom w:val="0"/>
      <w:divBdr>
        <w:top w:val="none" w:sz="0" w:space="0" w:color="auto"/>
        <w:left w:val="none" w:sz="0" w:space="0" w:color="auto"/>
        <w:bottom w:val="none" w:sz="0" w:space="0" w:color="auto"/>
        <w:right w:val="none" w:sz="0" w:space="0" w:color="auto"/>
      </w:divBdr>
    </w:div>
    <w:div w:id="1585456957">
      <w:bodyDiv w:val="1"/>
      <w:marLeft w:val="0"/>
      <w:marRight w:val="0"/>
      <w:marTop w:val="0"/>
      <w:marBottom w:val="0"/>
      <w:divBdr>
        <w:top w:val="none" w:sz="0" w:space="0" w:color="auto"/>
        <w:left w:val="none" w:sz="0" w:space="0" w:color="auto"/>
        <w:bottom w:val="none" w:sz="0" w:space="0" w:color="auto"/>
        <w:right w:val="none" w:sz="0" w:space="0" w:color="auto"/>
      </w:divBdr>
    </w:div>
    <w:div w:id="1586111214">
      <w:bodyDiv w:val="1"/>
      <w:marLeft w:val="0"/>
      <w:marRight w:val="0"/>
      <w:marTop w:val="0"/>
      <w:marBottom w:val="0"/>
      <w:divBdr>
        <w:top w:val="none" w:sz="0" w:space="0" w:color="auto"/>
        <w:left w:val="none" w:sz="0" w:space="0" w:color="auto"/>
        <w:bottom w:val="none" w:sz="0" w:space="0" w:color="auto"/>
        <w:right w:val="none" w:sz="0" w:space="0" w:color="auto"/>
      </w:divBdr>
    </w:div>
    <w:div w:id="1587880838">
      <w:bodyDiv w:val="1"/>
      <w:marLeft w:val="0"/>
      <w:marRight w:val="0"/>
      <w:marTop w:val="0"/>
      <w:marBottom w:val="0"/>
      <w:divBdr>
        <w:top w:val="none" w:sz="0" w:space="0" w:color="auto"/>
        <w:left w:val="none" w:sz="0" w:space="0" w:color="auto"/>
        <w:bottom w:val="none" w:sz="0" w:space="0" w:color="auto"/>
        <w:right w:val="none" w:sz="0" w:space="0" w:color="auto"/>
      </w:divBdr>
    </w:div>
    <w:div w:id="1588147860">
      <w:bodyDiv w:val="1"/>
      <w:marLeft w:val="0"/>
      <w:marRight w:val="0"/>
      <w:marTop w:val="0"/>
      <w:marBottom w:val="0"/>
      <w:divBdr>
        <w:top w:val="none" w:sz="0" w:space="0" w:color="auto"/>
        <w:left w:val="none" w:sz="0" w:space="0" w:color="auto"/>
        <w:bottom w:val="none" w:sz="0" w:space="0" w:color="auto"/>
        <w:right w:val="none" w:sz="0" w:space="0" w:color="auto"/>
      </w:divBdr>
    </w:div>
    <w:div w:id="1592423770">
      <w:bodyDiv w:val="1"/>
      <w:marLeft w:val="0"/>
      <w:marRight w:val="0"/>
      <w:marTop w:val="0"/>
      <w:marBottom w:val="0"/>
      <w:divBdr>
        <w:top w:val="none" w:sz="0" w:space="0" w:color="auto"/>
        <w:left w:val="none" w:sz="0" w:space="0" w:color="auto"/>
        <w:bottom w:val="none" w:sz="0" w:space="0" w:color="auto"/>
        <w:right w:val="none" w:sz="0" w:space="0" w:color="auto"/>
      </w:divBdr>
    </w:div>
    <w:div w:id="1592815738">
      <w:bodyDiv w:val="1"/>
      <w:marLeft w:val="0"/>
      <w:marRight w:val="0"/>
      <w:marTop w:val="0"/>
      <w:marBottom w:val="0"/>
      <w:divBdr>
        <w:top w:val="none" w:sz="0" w:space="0" w:color="auto"/>
        <w:left w:val="none" w:sz="0" w:space="0" w:color="auto"/>
        <w:bottom w:val="none" w:sz="0" w:space="0" w:color="auto"/>
        <w:right w:val="none" w:sz="0" w:space="0" w:color="auto"/>
      </w:divBdr>
    </w:div>
    <w:div w:id="1595280923">
      <w:bodyDiv w:val="1"/>
      <w:marLeft w:val="0"/>
      <w:marRight w:val="0"/>
      <w:marTop w:val="0"/>
      <w:marBottom w:val="0"/>
      <w:divBdr>
        <w:top w:val="none" w:sz="0" w:space="0" w:color="auto"/>
        <w:left w:val="none" w:sz="0" w:space="0" w:color="auto"/>
        <w:bottom w:val="none" w:sz="0" w:space="0" w:color="auto"/>
        <w:right w:val="none" w:sz="0" w:space="0" w:color="auto"/>
      </w:divBdr>
    </w:div>
    <w:div w:id="1599751315">
      <w:bodyDiv w:val="1"/>
      <w:marLeft w:val="0"/>
      <w:marRight w:val="0"/>
      <w:marTop w:val="0"/>
      <w:marBottom w:val="0"/>
      <w:divBdr>
        <w:top w:val="none" w:sz="0" w:space="0" w:color="auto"/>
        <w:left w:val="none" w:sz="0" w:space="0" w:color="auto"/>
        <w:bottom w:val="none" w:sz="0" w:space="0" w:color="auto"/>
        <w:right w:val="none" w:sz="0" w:space="0" w:color="auto"/>
      </w:divBdr>
    </w:div>
    <w:div w:id="1604219243">
      <w:bodyDiv w:val="1"/>
      <w:marLeft w:val="0"/>
      <w:marRight w:val="0"/>
      <w:marTop w:val="0"/>
      <w:marBottom w:val="0"/>
      <w:divBdr>
        <w:top w:val="none" w:sz="0" w:space="0" w:color="auto"/>
        <w:left w:val="none" w:sz="0" w:space="0" w:color="auto"/>
        <w:bottom w:val="none" w:sz="0" w:space="0" w:color="auto"/>
        <w:right w:val="none" w:sz="0" w:space="0" w:color="auto"/>
      </w:divBdr>
    </w:div>
    <w:div w:id="1605265051">
      <w:bodyDiv w:val="1"/>
      <w:marLeft w:val="0"/>
      <w:marRight w:val="0"/>
      <w:marTop w:val="0"/>
      <w:marBottom w:val="0"/>
      <w:divBdr>
        <w:top w:val="none" w:sz="0" w:space="0" w:color="auto"/>
        <w:left w:val="none" w:sz="0" w:space="0" w:color="auto"/>
        <w:bottom w:val="none" w:sz="0" w:space="0" w:color="auto"/>
        <w:right w:val="none" w:sz="0" w:space="0" w:color="auto"/>
      </w:divBdr>
    </w:div>
    <w:div w:id="1609924038">
      <w:bodyDiv w:val="1"/>
      <w:marLeft w:val="0"/>
      <w:marRight w:val="0"/>
      <w:marTop w:val="0"/>
      <w:marBottom w:val="0"/>
      <w:divBdr>
        <w:top w:val="none" w:sz="0" w:space="0" w:color="auto"/>
        <w:left w:val="none" w:sz="0" w:space="0" w:color="auto"/>
        <w:bottom w:val="none" w:sz="0" w:space="0" w:color="auto"/>
        <w:right w:val="none" w:sz="0" w:space="0" w:color="auto"/>
      </w:divBdr>
    </w:div>
    <w:div w:id="1612280239">
      <w:bodyDiv w:val="1"/>
      <w:marLeft w:val="0"/>
      <w:marRight w:val="0"/>
      <w:marTop w:val="0"/>
      <w:marBottom w:val="0"/>
      <w:divBdr>
        <w:top w:val="none" w:sz="0" w:space="0" w:color="auto"/>
        <w:left w:val="none" w:sz="0" w:space="0" w:color="auto"/>
        <w:bottom w:val="none" w:sz="0" w:space="0" w:color="auto"/>
        <w:right w:val="none" w:sz="0" w:space="0" w:color="auto"/>
      </w:divBdr>
    </w:div>
    <w:div w:id="1612398481">
      <w:marLeft w:val="0"/>
      <w:marRight w:val="0"/>
      <w:marTop w:val="0"/>
      <w:marBottom w:val="0"/>
      <w:divBdr>
        <w:top w:val="none" w:sz="0" w:space="0" w:color="auto"/>
        <w:left w:val="none" w:sz="0" w:space="0" w:color="auto"/>
        <w:bottom w:val="none" w:sz="0" w:space="0" w:color="auto"/>
        <w:right w:val="none" w:sz="0" w:space="0" w:color="auto"/>
      </w:divBdr>
    </w:div>
    <w:div w:id="1612398482">
      <w:marLeft w:val="0"/>
      <w:marRight w:val="0"/>
      <w:marTop w:val="0"/>
      <w:marBottom w:val="0"/>
      <w:divBdr>
        <w:top w:val="none" w:sz="0" w:space="0" w:color="auto"/>
        <w:left w:val="none" w:sz="0" w:space="0" w:color="auto"/>
        <w:bottom w:val="none" w:sz="0" w:space="0" w:color="auto"/>
        <w:right w:val="none" w:sz="0" w:space="0" w:color="auto"/>
      </w:divBdr>
    </w:div>
    <w:div w:id="1612398483">
      <w:marLeft w:val="0"/>
      <w:marRight w:val="0"/>
      <w:marTop w:val="0"/>
      <w:marBottom w:val="0"/>
      <w:divBdr>
        <w:top w:val="none" w:sz="0" w:space="0" w:color="auto"/>
        <w:left w:val="none" w:sz="0" w:space="0" w:color="auto"/>
        <w:bottom w:val="none" w:sz="0" w:space="0" w:color="auto"/>
        <w:right w:val="none" w:sz="0" w:space="0" w:color="auto"/>
      </w:divBdr>
    </w:div>
    <w:div w:id="1612398484">
      <w:marLeft w:val="0"/>
      <w:marRight w:val="0"/>
      <w:marTop w:val="0"/>
      <w:marBottom w:val="0"/>
      <w:divBdr>
        <w:top w:val="none" w:sz="0" w:space="0" w:color="auto"/>
        <w:left w:val="none" w:sz="0" w:space="0" w:color="auto"/>
        <w:bottom w:val="none" w:sz="0" w:space="0" w:color="auto"/>
        <w:right w:val="none" w:sz="0" w:space="0" w:color="auto"/>
      </w:divBdr>
    </w:div>
    <w:div w:id="1612398485">
      <w:marLeft w:val="0"/>
      <w:marRight w:val="0"/>
      <w:marTop w:val="0"/>
      <w:marBottom w:val="0"/>
      <w:divBdr>
        <w:top w:val="none" w:sz="0" w:space="0" w:color="auto"/>
        <w:left w:val="none" w:sz="0" w:space="0" w:color="auto"/>
        <w:bottom w:val="none" w:sz="0" w:space="0" w:color="auto"/>
        <w:right w:val="none" w:sz="0" w:space="0" w:color="auto"/>
      </w:divBdr>
    </w:div>
    <w:div w:id="1612398486">
      <w:marLeft w:val="0"/>
      <w:marRight w:val="0"/>
      <w:marTop w:val="0"/>
      <w:marBottom w:val="0"/>
      <w:divBdr>
        <w:top w:val="none" w:sz="0" w:space="0" w:color="auto"/>
        <w:left w:val="none" w:sz="0" w:space="0" w:color="auto"/>
        <w:bottom w:val="none" w:sz="0" w:space="0" w:color="auto"/>
        <w:right w:val="none" w:sz="0" w:space="0" w:color="auto"/>
      </w:divBdr>
    </w:div>
    <w:div w:id="1612398487">
      <w:marLeft w:val="0"/>
      <w:marRight w:val="0"/>
      <w:marTop w:val="0"/>
      <w:marBottom w:val="0"/>
      <w:divBdr>
        <w:top w:val="none" w:sz="0" w:space="0" w:color="auto"/>
        <w:left w:val="none" w:sz="0" w:space="0" w:color="auto"/>
        <w:bottom w:val="none" w:sz="0" w:space="0" w:color="auto"/>
        <w:right w:val="none" w:sz="0" w:space="0" w:color="auto"/>
      </w:divBdr>
    </w:div>
    <w:div w:id="1612398488">
      <w:marLeft w:val="0"/>
      <w:marRight w:val="0"/>
      <w:marTop w:val="0"/>
      <w:marBottom w:val="0"/>
      <w:divBdr>
        <w:top w:val="none" w:sz="0" w:space="0" w:color="auto"/>
        <w:left w:val="none" w:sz="0" w:space="0" w:color="auto"/>
        <w:bottom w:val="none" w:sz="0" w:space="0" w:color="auto"/>
        <w:right w:val="none" w:sz="0" w:space="0" w:color="auto"/>
      </w:divBdr>
    </w:div>
    <w:div w:id="1612398489">
      <w:marLeft w:val="0"/>
      <w:marRight w:val="0"/>
      <w:marTop w:val="0"/>
      <w:marBottom w:val="0"/>
      <w:divBdr>
        <w:top w:val="none" w:sz="0" w:space="0" w:color="auto"/>
        <w:left w:val="none" w:sz="0" w:space="0" w:color="auto"/>
        <w:bottom w:val="none" w:sz="0" w:space="0" w:color="auto"/>
        <w:right w:val="none" w:sz="0" w:space="0" w:color="auto"/>
      </w:divBdr>
    </w:div>
    <w:div w:id="1612398490">
      <w:marLeft w:val="0"/>
      <w:marRight w:val="0"/>
      <w:marTop w:val="0"/>
      <w:marBottom w:val="0"/>
      <w:divBdr>
        <w:top w:val="none" w:sz="0" w:space="0" w:color="auto"/>
        <w:left w:val="none" w:sz="0" w:space="0" w:color="auto"/>
        <w:bottom w:val="none" w:sz="0" w:space="0" w:color="auto"/>
        <w:right w:val="none" w:sz="0" w:space="0" w:color="auto"/>
      </w:divBdr>
    </w:div>
    <w:div w:id="1612398491">
      <w:marLeft w:val="0"/>
      <w:marRight w:val="0"/>
      <w:marTop w:val="0"/>
      <w:marBottom w:val="0"/>
      <w:divBdr>
        <w:top w:val="none" w:sz="0" w:space="0" w:color="auto"/>
        <w:left w:val="none" w:sz="0" w:space="0" w:color="auto"/>
        <w:bottom w:val="none" w:sz="0" w:space="0" w:color="auto"/>
        <w:right w:val="none" w:sz="0" w:space="0" w:color="auto"/>
      </w:divBdr>
    </w:div>
    <w:div w:id="1612398492">
      <w:marLeft w:val="0"/>
      <w:marRight w:val="0"/>
      <w:marTop w:val="0"/>
      <w:marBottom w:val="0"/>
      <w:divBdr>
        <w:top w:val="none" w:sz="0" w:space="0" w:color="auto"/>
        <w:left w:val="none" w:sz="0" w:space="0" w:color="auto"/>
        <w:bottom w:val="none" w:sz="0" w:space="0" w:color="auto"/>
        <w:right w:val="none" w:sz="0" w:space="0" w:color="auto"/>
      </w:divBdr>
    </w:div>
    <w:div w:id="1612398493">
      <w:marLeft w:val="0"/>
      <w:marRight w:val="0"/>
      <w:marTop w:val="0"/>
      <w:marBottom w:val="0"/>
      <w:divBdr>
        <w:top w:val="none" w:sz="0" w:space="0" w:color="auto"/>
        <w:left w:val="none" w:sz="0" w:space="0" w:color="auto"/>
        <w:bottom w:val="none" w:sz="0" w:space="0" w:color="auto"/>
        <w:right w:val="none" w:sz="0" w:space="0" w:color="auto"/>
      </w:divBdr>
    </w:div>
    <w:div w:id="1612398494">
      <w:marLeft w:val="0"/>
      <w:marRight w:val="0"/>
      <w:marTop w:val="0"/>
      <w:marBottom w:val="0"/>
      <w:divBdr>
        <w:top w:val="none" w:sz="0" w:space="0" w:color="auto"/>
        <w:left w:val="none" w:sz="0" w:space="0" w:color="auto"/>
        <w:bottom w:val="none" w:sz="0" w:space="0" w:color="auto"/>
        <w:right w:val="none" w:sz="0" w:space="0" w:color="auto"/>
      </w:divBdr>
    </w:div>
    <w:div w:id="1612398495">
      <w:marLeft w:val="0"/>
      <w:marRight w:val="0"/>
      <w:marTop w:val="0"/>
      <w:marBottom w:val="0"/>
      <w:divBdr>
        <w:top w:val="none" w:sz="0" w:space="0" w:color="auto"/>
        <w:left w:val="none" w:sz="0" w:space="0" w:color="auto"/>
        <w:bottom w:val="none" w:sz="0" w:space="0" w:color="auto"/>
        <w:right w:val="none" w:sz="0" w:space="0" w:color="auto"/>
      </w:divBdr>
    </w:div>
    <w:div w:id="1612398496">
      <w:marLeft w:val="0"/>
      <w:marRight w:val="0"/>
      <w:marTop w:val="0"/>
      <w:marBottom w:val="0"/>
      <w:divBdr>
        <w:top w:val="none" w:sz="0" w:space="0" w:color="auto"/>
        <w:left w:val="none" w:sz="0" w:space="0" w:color="auto"/>
        <w:bottom w:val="none" w:sz="0" w:space="0" w:color="auto"/>
        <w:right w:val="none" w:sz="0" w:space="0" w:color="auto"/>
      </w:divBdr>
    </w:div>
    <w:div w:id="1612398497">
      <w:marLeft w:val="0"/>
      <w:marRight w:val="0"/>
      <w:marTop w:val="0"/>
      <w:marBottom w:val="0"/>
      <w:divBdr>
        <w:top w:val="none" w:sz="0" w:space="0" w:color="auto"/>
        <w:left w:val="none" w:sz="0" w:space="0" w:color="auto"/>
        <w:bottom w:val="none" w:sz="0" w:space="0" w:color="auto"/>
        <w:right w:val="none" w:sz="0" w:space="0" w:color="auto"/>
      </w:divBdr>
    </w:div>
    <w:div w:id="1612398498">
      <w:marLeft w:val="0"/>
      <w:marRight w:val="0"/>
      <w:marTop w:val="0"/>
      <w:marBottom w:val="0"/>
      <w:divBdr>
        <w:top w:val="none" w:sz="0" w:space="0" w:color="auto"/>
        <w:left w:val="none" w:sz="0" w:space="0" w:color="auto"/>
        <w:bottom w:val="none" w:sz="0" w:space="0" w:color="auto"/>
        <w:right w:val="none" w:sz="0" w:space="0" w:color="auto"/>
      </w:divBdr>
    </w:div>
    <w:div w:id="1612398499">
      <w:marLeft w:val="0"/>
      <w:marRight w:val="0"/>
      <w:marTop w:val="0"/>
      <w:marBottom w:val="0"/>
      <w:divBdr>
        <w:top w:val="none" w:sz="0" w:space="0" w:color="auto"/>
        <w:left w:val="none" w:sz="0" w:space="0" w:color="auto"/>
        <w:bottom w:val="none" w:sz="0" w:space="0" w:color="auto"/>
        <w:right w:val="none" w:sz="0" w:space="0" w:color="auto"/>
      </w:divBdr>
    </w:div>
    <w:div w:id="1612398500">
      <w:marLeft w:val="0"/>
      <w:marRight w:val="0"/>
      <w:marTop w:val="0"/>
      <w:marBottom w:val="0"/>
      <w:divBdr>
        <w:top w:val="none" w:sz="0" w:space="0" w:color="auto"/>
        <w:left w:val="none" w:sz="0" w:space="0" w:color="auto"/>
        <w:bottom w:val="none" w:sz="0" w:space="0" w:color="auto"/>
        <w:right w:val="none" w:sz="0" w:space="0" w:color="auto"/>
      </w:divBdr>
    </w:div>
    <w:div w:id="1612398501">
      <w:marLeft w:val="0"/>
      <w:marRight w:val="0"/>
      <w:marTop w:val="0"/>
      <w:marBottom w:val="0"/>
      <w:divBdr>
        <w:top w:val="none" w:sz="0" w:space="0" w:color="auto"/>
        <w:left w:val="none" w:sz="0" w:space="0" w:color="auto"/>
        <w:bottom w:val="none" w:sz="0" w:space="0" w:color="auto"/>
        <w:right w:val="none" w:sz="0" w:space="0" w:color="auto"/>
      </w:divBdr>
    </w:div>
    <w:div w:id="1612398502">
      <w:marLeft w:val="0"/>
      <w:marRight w:val="0"/>
      <w:marTop w:val="0"/>
      <w:marBottom w:val="0"/>
      <w:divBdr>
        <w:top w:val="none" w:sz="0" w:space="0" w:color="auto"/>
        <w:left w:val="none" w:sz="0" w:space="0" w:color="auto"/>
        <w:bottom w:val="none" w:sz="0" w:space="0" w:color="auto"/>
        <w:right w:val="none" w:sz="0" w:space="0" w:color="auto"/>
      </w:divBdr>
    </w:div>
    <w:div w:id="1612398503">
      <w:marLeft w:val="0"/>
      <w:marRight w:val="0"/>
      <w:marTop w:val="0"/>
      <w:marBottom w:val="0"/>
      <w:divBdr>
        <w:top w:val="none" w:sz="0" w:space="0" w:color="auto"/>
        <w:left w:val="none" w:sz="0" w:space="0" w:color="auto"/>
        <w:bottom w:val="none" w:sz="0" w:space="0" w:color="auto"/>
        <w:right w:val="none" w:sz="0" w:space="0" w:color="auto"/>
      </w:divBdr>
    </w:div>
    <w:div w:id="1612398504">
      <w:marLeft w:val="0"/>
      <w:marRight w:val="0"/>
      <w:marTop w:val="0"/>
      <w:marBottom w:val="0"/>
      <w:divBdr>
        <w:top w:val="none" w:sz="0" w:space="0" w:color="auto"/>
        <w:left w:val="none" w:sz="0" w:space="0" w:color="auto"/>
        <w:bottom w:val="none" w:sz="0" w:space="0" w:color="auto"/>
        <w:right w:val="none" w:sz="0" w:space="0" w:color="auto"/>
      </w:divBdr>
    </w:div>
    <w:div w:id="1612398505">
      <w:marLeft w:val="0"/>
      <w:marRight w:val="0"/>
      <w:marTop w:val="0"/>
      <w:marBottom w:val="0"/>
      <w:divBdr>
        <w:top w:val="none" w:sz="0" w:space="0" w:color="auto"/>
        <w:left w:val="none" w:sz="0" w:space="0" w:color="auto"/>
        <w:bottom w:val="none" w:sz="0" w:space="0" w:color="auto"/>
        <w:right w:val="none" w:sz="0" w:space="0" w:color="auto"/>
      </w:divBdr>
    </w:div>
    <w:div w:id="1612398506">
      <w:marLeft w:val="0"/>
      <w:marRight w:val="0"/>
      <w:marTop w:val="0"/>
      <w:marBottom w:val="0"/>
      <w:divBdr>
        <w:top w:val="none" w:sz="0" w:space="0" w:color="auto"/>
        <w:left w:val="none" w:sz="0" w:space="0" w:color="auto"/>
        <w:bottom w:val="none" w:sz="0" w:space="0" w:color="auto"/>
        <w:right w:val="none" w:sz="0" w:space="0" w:color="auto"/>
      </w:divBdr>
    </w:div>
    <w:div w:id="1612398507">
      <w:marLeft w:val="0"/>
      <w:marRight w:val="0"/>
      <w:marTop w:val="0"/>
      <w:marBottom w:val="0"/>
      <w:divBdr>
        <w:top w:val="none" w:sz="0" w:space="0" w:color="auto"/>
        <w:left w:val="none" w:sz="0" w:space="0" w:color="auto"/>
        <w:bottom w:val="none" w:sz="0" w:space="0" w:color="auto"/>
        <w:right w:val="none" w:sz="0" w:space="0" w:color="auto"/>
      </w:divBdr>
    </w:div>
    <w:div w:id="1612398508">
      <w:marLeft w:val="0"/>
      <w:marRight w:val="0"/>
      <w:marTop w:val="0"/>
      <w:marBottom w:val="0"/>
      <w:divBdr>
        <w:top w:val="none" w:sz="0" w:space="0" w:color="auto"/>
        <w:left w:val="none" w:sz="0" w:space="0" w:color="auto"/>
        <w:bottom w:val="none" w:sz="0" w:space="0" w:color="auto"/>
        <w:right w:val="none" w:sz="0" w:space="0" w:color="auto"/>
      </w:divBdr>
    </w:div>
    <w:div w:id="1612398509">
      <w:marLeft w:val="0"/>
      <w:marRight w:val="0"/>
      <w:marTop w:val="0"/>
      <w:marBottom w:val="0"/>
      <w:divBdr>
        <w:top w:val="none" w:sz="0" w:space="0" w:color="auto"/>
        <w:left w:val="none" w:sz="0" w:space="0" w:color="auto"/>
        <w:bottom w:val="none" w:sz="0" w:space="0" w:color="auto"/>
        <w:right w:val="none" w:sz="0" w:space="0" w:color="auto"/>
      </w:divBdr>
    </w:div>
    <w:div w:id="1612398510">
      <w:marLeft w:val="0"/>
      <w:marRight w:val="0"/>
      <w:marTop w:val="0"/>
      <w:marBottom w:val="0"/>
      <w:divBdr>
        <w:top w:val="none" w:sz="0" w:space="0" w:color="auto"/>
        <w:left w:val="none" w:sz="0" w:space="0" w:color="auto"/>
        <w:bottom w:val="none" w:sz="0" w:space="0" w:color="auto"/>
        <w:right w:val="none" w:sz="0" w:space="0" w:color="auto"/>
      </w:divBdr>
    </w:div>
    <w:div w:id="1612398511">
      <w:marLeft w:val="0"/>
      <w:marRight w:val="0"/>
      <w:marTop w:val="0"/>
      <w:marBottom w:val="0"/>
      <w:divBdr>
        <w:top w:val="none" w:sz="0" w:space="0" w:color="auto"/>
        <w:left w:val="none" w:sz="0" w:space="0" w:color="auto"/>
        <w:bottom w:val="none" w:sz="0" w:space="0" w:color="auto"/>
        <w:right w:val="none" w:sz="0" w:space="0" w:color="auto"/>
      </w:divBdr>
    </w:div>
    <w:div w:id="1612398512">
      <w:marLeft w:val="0"/>
      <w:marRight w:val="0"/>
      <w:marTop w:val="0"/>
      <w:marBottom w:val="0"/>
      <w:divBdr>
        <w:top w:val="none" w:sz="0" w:space="0" w:color="auto"/>
        <w:left w:val="none" w:sz="0" w:space="0" w:color="auto"/>
        <w:bottom w:val="none" w:sz="0" w:space="0" w:color="auto"/>
        <w:right w:val="none" w:sz="0" w:space="0" w:color="auto"/>
      </w:divBdr>
    </w:div>
    <w:div w:id="1612398513">
      <w:marLeft w:val="0"/>
      <w:marRight w:val="0"/>
      <w:marTop w:val="0"/>
      <w:marBottom w:val="0"/>
      <w:divBdr>
        <w:top w:val="none" w:sz="0" w:space="0" w:color="auto"/>
        <w:left w:val="none" w:sz="0" w:space="0" w:color="auto"/>
        <w:bottom w:val="none" w:sz="0" w:space="0" w:color="auto"/>
        <w:right w:val="none" w:sz="0" w:space="0" w:color="auto"/>
      </w:divBdr>
    </w:div>
    <w:div w:id="1612398514">
      <w:marLeft w:val="0"/>
      <w:marRight w:val="0"/>
      <w:marTop w:val="0"/>
      <w:marBottom w:val="0"/>
      <w:divBdr>
        <w:top w:val="none" w:sz="0" w:space="0" w:color="auto"/>
        <w:left w:val="none" w:sz="0" w:space="0" w:color="auto"/>
        <w:bottom w:val="none" w:sz="0" w:space="0" w:color="auto"/>
        <w:right w:val="none" w:sz="0" w:space="0" w:color="auto"/>
      </w:divBdr>
    </w:div>
    <w:div w:id="1612398515">
      <w:marLeft w:val="0"/>
      <w:marRight w:val="0"/>
      <w:marTop w:val="0"/>
      <w:marBottom w:val="0"/>
      <w:divBdr>
        <w:top w:val="none" w:sz="0" w:space="0" w:color="auto"/>
        <w:left w:val="none" w:sz="0" w:space="0" w:color="auto"/>
        <w:bottom w:val="none" w:sz="0" w:space="0" w:color="auto"/>
        <w:right w:val="none" w:sz="0" w:space="0" w:color="auto"/>
      </w:divBdr>
    </w:div>
    <w:div w:id="1612398516">
      <w:marLeft w:val="0"/>
      <w:marRight w:val="0"/>
      <w:marTop w:val="0"/>
      <w:marBottom w:val="0"/>
      <w:divBdr>
        <w:top w:val="none" w:sz="0" w:space="0" w:color="auto"/>
        <w:left w:val="none" w:sz="0" w:space="0" w:color="auto"/>
        <w:bottom w:val="none" w:sz="0" w:space="0" w:color="auto"/>
        <w:right w:val="none" w:sz="0" w:space="0" w:color="auto"/>
      </w:divBdr>
    </w:div>
    <w:div w:id="1612398517">
      <w:marLeft w:val="0"/>
      <w:marRight w:val="0"/>
      <w:marTop w:val="0"/>
      <w:marBottom w:val="0"/>
      <w:divBdr>
        <w:top w:val="none" w:sz="0" w:space="0" w:color="auto"/>
        <w:left w:val="none" w:sz="0" w:space="0" w:color="auto"/>
        <w:bottom w:val="none" w:sz="0" w:space="0" w:color="auto"/>
        <w:right w:val="none" w:sz="0" w:space="0" w:color="auto"/>
      </w:divBdr>
    </w:div>
    <w:div w:id="1612398518">
      <w:marLeft w:val="0"/>
      <w:marRight w:val="0"/>
      <w:marTop w:val="0"/>
      <w:marBottom w:val="0"/>
      <w:divBdr>
        <w:top w:val="none" w:sz="0" w:space="0" w:color="auto"/>
        <w:left w:val="none" w:sz="0" w:space="0" w:color="auto"/>
        <w:bottom w:val="none" w:sz="0" w:space="0" w:color="auto"/>
        <w:right w:val="none" w:sz="0" w:space="0" w:color="auto"/>
      </w:divBdr>
    </w:div>
    <w:div w:id="1612398519">
      <w:marLeft w:val="0"/>
      <w:marRight w:val="0"/>
      <w:marTop w:val="0"/>
      <w:marBottom w:val="0"/>
      <w:divBdr>
        <w:top w:val="none" w:sz="0" w:space="0" w:color="auto"/>
        <w:left w:val="none" w:sz="0" w:space="0" w:color="auto"/>
        <w:bottom w:val="none" w:sz="0" w:space="0" w:color="auto"/>
        <w:right w:val="none" w:sz="0" w:space="0" w:color="auto"/>
      </w:divBdr>
    </w:div>
    <w:div w:id="1612398520">
      <w:marLeft w:val="0"/>
      <w:marRight w:val="0"/>
      <w:marTop w:val="0"/>
      <w:marBottom w:val="0"/>
      <w:divBdr>
        <w:top w:val="none" w:sz="0" w:space="0" w:color="auto"/>
        <w:left w:val="none" w:sz="0" w:space="0" w:color="auto"/>
        <w:bottom w:val="none" w:sz="0" w:space="0" w:color="auto"/>
        <w:right w:val="none" w:sz="0" w:space="0" w:color="auto"/>
      </w:divBdr>
    </w:div>
    <w:div w:id="1612398521">
      <w:marLeft w:val="0"/>
      <w:marRight w:val="0"/>
      <w:marTop w:val="0"/>
      <w:marBottom w:val="0"/>
      <w:divBdr>
        <w:top w:val="none" w:sz="0" w:space="0" w:color="auto"/>
        <w:left w:val="none" w:sz="0" w:space="0" w:color="auto"/>
        <w:bottom w:val="none" w:sz="0" w:space="0" w:color="auto"/>
        <w:right w:val="none" w:sz="0" w:space="0" w:color="auto"/>
      </w:divBdr>
    </w:div>
    <w:div w:id="1612398522">
      <w:marLeft w:val="0"/>
      <w:marRight w:val="0"/>
      <w:marTop w:val="0"/>
      <w:marBottom w:val="0"/>
      <w:divBdr>
        <w:top w:val="none" w:sz="0" w:space="0" w:color="auto"/>
        <w:left w:val="none" w:sz="0" w:space="0" w:color="auto"/>
        <w:bottom w:val="none" w:sz="0" w:space="0" w:color="auto"/>
        <w:right w:val="none" w:sz="0" w:space="0" w:color="auto"/>
      </w:divBdr>
    </w:div>
    <w:div w:id="1612398523">
      <w:marLeft w:val="0"/>
      <w:marRight w:val="0"/>
      <w:marTop w:val="0"/>
      <w:marBottom w:val="0"/>
      <w:divBdr>
        <w:top w:val="none" w:sz="0" w:space="0" w:color="auto"/>
        <w:left w:val="none" w:sz="0" w:space="0" w:color="auto"/>
        <w:bottom w:val="none" w:sz="0" w:space="0" w:color="auto"/>
        <w:right w:val="none" w:sz="0" w:space="0" w:color="auto"/>
      </w:divBdr>
    </w:div>
    <w:div w:id="1618557756">
      <w:bodyDiv w:val="1"/>
      <w:marLeft w:val="0"/>
      <w:marRight w:val="0"/>
      <w:marTop w:val="0"/>
      <w:marBottom w:val="0"/>
      <w:divBdr>
        <w:top w:val="none" w:sz="0" w:space="0" w:color="auto"/>
        <w:left w:val="none" w:sz="0" w:space="0" w:color="auto"/>
        <w:bottom w:val="none" w:sz="0" w:space="0" w:color="auto"/>
        <w:right w:val="none" w:sz="0" w:space="0" w:color="auto"/>
      </w:divBdr>
    </w:div>
    <w:div w:id="1619873089">
      <w:bodyDiv w:val="1"/>
      <w:marLeft w:val="0"/>
      <w:marRight w:val="0"/>
      <w:marTop w:val="0"/>
      <w:marBottom w:val="0"/>
      <w:divBdr>
        <w:top w:val="none" w:sz="0" w:space="0" w:color="auto"/>
        <w:left w:val="none" w:sz="0" w:space="0" w:color="auto"/>
        <w:bottom w:val="none" w:sz="0" w:space="0" w:color="auto"/>
        <w:right w:val="none" w:sz="0" w:space="0" w:color="auto"/>
      </w:divBdr>
    </w:div>
    <w:div w:id="1621646378">
      <w:bodyDiv w:val="1"/>
      <w:marLeft w:val="0"/>
      <w:marRight w:val="0"/>
      <w:marTop w:val="0"/>
      <w:marBottom w:val="0"/>
      <w:divBdr>
        <w:top w:val="none" w:sz="0" w:space="0" w:color="auto"/>
        <w:left w:val="none" w:sz="0" w:space="0" w:color="auto"/>
        <w:bottom w:val="none" w:sz="0" w:space="0" w:color="auto"/>
        <w:right w:val="none" w:sz="0" w:space="0" w:color="auto"/>
      </w:divBdr>
    </w:div>
    <w:div w:id="1625967481">
      <w:bodyDiv w:val="1"/>
      <w:marLeft w:val="0"/>
      <w:marRight w:val="0"/>
      <w:marTop w:val="0"/>
      <w:marBottom w:val="0"/>
      <w:divBdr>
        <w:top w:val="none" w:sz="0" w:space="0" w:color="auto"/>
        <w:left w:val="none" w:sz="0" w:space="0" w:color="auto"/>
        <w:bottom w:val="none" w:sz="0" w:space="0" w:color="auto"/>
        <w:right w:val="none" w:sz="0" w:space="0" w:color="auto"/>
      </w:divBdr>
    </w:div>
    <w:div w:id="1627195502">
      <w:bodyDiv w:val="1"/>
      <w:marLeft w:val="0"/>
      <w:marRight w:val="0"/>
      <w:marTop w:val="0"/>
      <w:marBottom w:val="0"/>
      <w:divBdr>
        <w:top w:val="none" w:sz="0" w:space="0" w:color="auto"/>
        <w:left w:val="none" w:sz="0" w:space="0" w:color="auto"/>
        <w:bottom w:val="none" w:sz="0" w:space="0" w:color="auto"/>
        <w:right w:val="none" w:sz="0" w:space="0" w:color="auto"/>
      </w:divBdr>
    </w:div>
    <w:div w:id="1636445778">
      <w:bodyDiv w:val="1"/>
      <w:marLeft w:val="0"/>
      <w:marRight w:val="0"/>
      <w:marTop w:val="0"/>
      <w:marBottom w:val="0"/>
      <w:divBdr>
        <w:top w:val="none" w:sz="0" w:space="0" w:color="auto"/>
        <w:left w:val="none" w:sz="0" w:space="0" w:color="auto"/>
        <w:bottom w:val="none" w:sz="0" w:space="0" w:color="auto"/>
        <w:right w:val="none" w:sz="0" w:space="0" w:color="auto"/>
      </w:divBdr>
    </w:div>
    <w:div w:id="1637681848">
      <w:bodyDiv w:val="1"/>
      <w:marLeft w:val="0"/>
      <w:marRight w:val="0"/>
      <w:marTop w:val="0"/>
      <w:marBottom w:val="0"/>
      <w:divBdr>
        <w:top w:val="none" w:sz="0" w:space="0" w:color="auto"/>
        <w:left w:val="none" w:sz="0" w:space="0" w:color="auto"/>
        <w:bottom w:val="none" w:sz="0" w:space="0" w:color="auto"/>
        <w:right w:val="none" w:sz="0" w:space="0" w:color="auto"/>
      </w:divBdr>
    </w:div>
    <w:div w:id="1638293246">
      <w:bodyDiv w:val="1"/>
      <w:marLeft w:val="0"/>
      <w:marRight w:val="0"/>
      <w:marTop w:val="0"/>
      <w:marBottom w:val="0"/>
      <w:divBdr>
        <w:top w:val="none" w:sz="0" w:space="0" w:color="auto"/>
        <w:left w:val="none" w:sz="0" w:space="0" w:color="auto"/>
        <w:bottom w:val="none" w:sz="0" w:space="0" w:color="auto"/>
        <w:right w:val="none" w:sz="0" w:space="0" w:color="auto"/>
      </w:divBdr>
    </w:div>
    <w:div w:id="1638562575">
      <w:bodyDiv w:val="1"/>
      <w:marLeft w:val="0"/>
      <w:marRight w:val="0"/>
      <w:marTop w:val="0"/>
      <w:marBottom w:val="0"/>
      <w:divBdr>
        <w:top w:val="none" w:sz="0" w:space="0" w:color="auto"/>
        <w:left w:val="none" w:sz="0" w:space="0" w:color="auto"/>
        <w:bottom w:val="none" w:sz="0" w:space="0" w:color="auto"/>
        <w:right w:val="none" w:sz="0" w:space="0" w:color="auto"/>
      </w:divBdr>
    </w:div>
    <w:div w:id="1643265011">
      <w:bodyDiv w:val="1"/>
      <w:marLeft w:val="0"/>
      <w:marRight w:val="0"/>
      <w:marTop w:val="0"/>
      <w:marBottom w:val="0"/>
      <w:divBdr>
        <w:top w:val="none" w:sz="0" w:space="0" w:color="auto"/>
        <w:left w:val="none" w:sz="0" w:space="0" w:color="auto"/>
        <w:bottom w:val="none" w:sz="0" w:space="0" w:color="auto"/>
        <w:right w:val="none" w:sz="0" w:space="0" w:color="auto"/>
      </w:divBdr>
    </w:div>
    <w:div w:id="1653489224">
      <w:bodyDiv w:val="1"/>
      <w:marLeft w:val="0"/>
      <w:marRight w:val="0"/>
      <w:marTop w:val="0"/>
      <w:marBottom w:val="0"/>
      <w:divBdr>
        <w:top w:val="none" w:sz="0" w:space="0" w:color="auto"/>
        <w:left w:val="none" w:sz="0" w:space="0" w:color="auto"/>
        <w:bottom w:val="none" w:sz="0" w:space="0" w:color="auto"/>
        <w:right w:val="none" w:sz="0" w:space="0" w:color="auto"/>
      </w:divBdr>
    </w:div>
    <w:div w:id="1654749141">
      <w:bodyDiv w:val="1"/>
      <w:marLeft w:val="0"/>
      <w:marRight w:val="0"/>
      <w:marTop w:val="0"/>
      <w:marBottom w:val="0"/>
      <w:divBdr>
        <w:top w:val="none" w:sz="0" w:space="0" w:color="auto"/>
        <w:left w:val="none" w:sz="0" w:space="0" w:color="auto"/>
        <w:bottom w:val="none" w:sz="0" w:space="0" w:color="auto"/>
        <w:right w:val="none" w:sz="0" w:space="0" w:color="auto"/>
      </w:divBdr>
    </w:div>
    <w:div w:id="1657758242">
      <w:bodyDiv w:val="1"/>
      <w:marLeft w:val="0"/>
      <w:marRight w:val="0"/>
      <w:marTop w:val="0"/>
      <w:marBottom w:val="0"/>
      <w:divBdr>
        <w:top w:val="none" w:sz="0" w:space="0" w:color="auto"/>
        <w:left w:val="none" w:sz="0" w:space="0" w:color="auto"/>
        <w:bottom w:val="none" w:sz="0" w:space="0" w:color="auto"/>
        <w:right w:val="none" w:sz="0" w:space="0" w:color="auto"/>
      </w:divBdr>
    </w:div>
    <w:div w:id="1659921801">
      <w:bodyDiv w:val="1"/>
      <w:marLeft w:val="0"/>
      <w:marRight w:val="0"/>
      <w:marTop w:val="0"/>
      <w:marBottom w:val="0"/>
      <w:divBdr>
        <w:top w:val="none" w:sz="0" w:space="0" w:color="auto"/>
        <w:left w:val="none" w:sz="0" w:space="0" w:color="auto"/>
        <w:bottom w:val="none" w:sz="0" w:space="0" w:color="auto"/>
        <w:right w:val="none" w:sz="0" w:space="0" w:color="auto"/>
      </w:divBdr>
    </w:div>
    <w:div w:id="1661158318">
      <w:bodyDiv w:val="1"/>
      <w:marLeft w:val="0"/>
      <w:marRight w:val="0"/>
      <w:marTop w:val="0"/>
      <w:marBottom w:val="0"/>
      <w:divBdr>
        <w:top w:val="none" w:sz="0" w:space="0" w:color="auto"/>
        <w:left w:val="none" w:sz="0" w:space="0" w:color="auto"/>
        <w:bottom w:val="none" w:sz="0" w:space="0" w:color="auto"/>
        <w:right w:val="none" w:sz="0" w:space="0" w:color="auto"/>
      </w:divBdr>
    </w:div>
    <w:div w:id="1662730491">
      <w:bodyDiv w:val="1"/>
      <w:marLeft w:val="0"/>
      <w:marRight w:val="0"/>
      <w:marTop w:val="0"/>
      <w:marBottom w:val="0"/>
      <w:divBdr>
        <w:top w:val="none" w:sz="0" w:space="0" w:color="auto"/>
        <w:left w:val="none" w:sz="0" w:space="0" w:color="auto"/>
        <w:bottom w:val="none" w:sz="0" w:space="0" w:color="auto"/>
        <w:right w:val="none" w:sz="0" w:space="0" w:color="auto"/>
      </w:divBdr>
    </w:div>
    <w:div w:id="1666938028">
      <w:bodyDiv w:val="1"/>
      <w:marLeft w:val="0"/>
      <w:marRight w:val="0"/>
      <w:marTop w:val="0"/>
      <w:marBottom w:val="0"/>
      <w:divBdr>
        <w:top w:val="none" w:sz="0" w:space="0" w:color="auto"/>
        <w:left w:val="none" w:sz="0" w:space="0" w:color="auto"/>
        <w:bottom w:val="none" w:sz="0" w:space="0" w:color="auto"/>
        <w:right w:val="none" w:sz="0" w:space="0" w:color="auto"/>
      </w:divBdr>
    </w:div>
    <w:div w:id="1671903359">
      <w:bodyDiv w:val="1"/>
      <w:marLeft w:val="0"/>
      <w:marRight w:val="0"/>
      <w:marTop w:val="0"/>
      <w:marBottom w:val="0"/>
      <w:divBdr>
        <w:top w:val="none" w:sz="0" w:space="0" w:color="auto"/>
        <w:left w:val="none" w:sz="0" w:space="0" w:color="auto"/>
        <w:bottom w:val="none" w:sz="0" w:space="0" w:color="auto"/>
        <w:right w:val="none" w:sz="0" w:space="0" w:color="auto"/>
      </w:divBdr>
    </w:div>
    <w:div w:id="1671906680">
      <w:bodyDiv w:val="1"/>
      <w:marLeft w:val="0"/>
      <w:marRight w:val="0"/>
      <w:marTop w:val="0"/>
      <w:marBottom w:val="0"/>
      <w:divBdr>
        <w:top w:val="none" w:sz="0" w:space="0" w:color="auto"/>
        <w:left w:val="none" w:sz="0" w:space="0" w:color="auto"/>
        <w:bottom w:val="none" w:sz="0" w:space="0" w:color="auto"/>
        <w:right w:val="none" w:sz="0" w:space="0" w:color="auto"/>
      </w:divBdr>
    </w:div>
    <w:div w:id="1673143351">
      <w:bodyDiv w:val="1"/>
      <w:marLeft w:val="0"/>
      <w:marRight w:val="0"/>
      <w:marTop w:val="0"/>
      <w:marBottom w:val="0"/>
      <w:divBdr>
        <w:top w:val="none" w:sz="0" w:space="0" w:color="auto"/>
        <w:left w:val="none" w:sz="0" w:space="0" w:color="auto"/>
        <w:bottom w:val="none" w:sz="0" w:space="0" w:color="auto"/>
        <w:right w:val="none" w:sz="0" w:space="0" w:color="auto"/>
      </w:divBdr>
    </w:div>
    <w:div w:id="1673335674">
      <w:bodyDiv w:val="1"/>
      <w:marLeft w:val="0"/>
      <w:marRight w:val="0"/>
      <w:marTop w:val="0"/>
      <w:marBottom w:val="0"/>
      <w:divBdr>
        <w:top w:val="none" w:sz="0" w:space="0" w:color="auto"/>
        <w:left w:val="none" w:sz="0" w:space="0" w:color="auto"/>
        <w:bottom w:val="none" w:sz="0" w:space="0" w:color="auto"/>
        <w:right w:val="none" w:sz="0" w:space="0" w:color="auto"/>
      </w:divBdr>
    </w:div>
    <w:div w:id="1673991584">
      <w:bodyDiv w:val="1"/>
      <w:marLeft w:val="0"/>
      <w:marRight w:val="0"/>
      <w:marTop w:val="0"/>
      <w:marBottom w:val="0"/>
      <w:divBdr>
        <w:top w:val="none" w:sz="0" w:space="0" w:color="auto"/>
        <w:left w:val="none" w:sz="0" w:space="0" w:color="auto"/>
        <w:bottom w:val="none" w:sz="0" w:space="0" w:color="auto"/>
        <w:right w:val="none" w:sz="0" w:space="0" w:color="auto"/>
      </w:divBdr>
    </w:div>
    <w:div w:id="1679381353">
      <w:bodyDiv w:val="1"/>
      <w:marLeft w:val="0"/>
      <w:marRight w:val="0"/>
      <w:marTop w:val="0"/>
      <w:marBottom w:val="0"/>
      <w:divBdr>
        <w:top w:val="none" w:sz="0" w:space="0" w:color="auto"/>
        <w:left w:val="none" w:sz="0" w:space="0" w:color="auto"/>
        <w:bottom w:val="none" w:sz="0" w:space="0" w:color="auto"/>
        <w:right w:val="none" w:sz="0" w:space="0" w:color="auto"/>
      </w:divBdr>
    </w:div>
    <w:div w:id="1684553821">
      <w:bodyDiv w:val="1"/>
      <w:marLeft w:val="0"/>
      <w:marRight w:val="0"/>
      <w:marTop w:val="0"/>
      <w:marBottom w:val="0"/>
      <w:divBdr>
        <w:top w:val="none" w:sz="0" w:space="0" w:color="auto"/>
        <w:left w:val="none" w:sz="0" w:space="0" w:color="auto"/>
        <w:bottom w:val="none" w:sz="0" w:space="0" w:color="auto"/>
        <w:right w:val="none" w:sz="0" w:space="0" w:color="auto"/>
      </w:divBdr>
    </w:div>
    <w:div w:id="1686784779">
      <w:bodyDiv w:val="1"/>
      <w:marLeft w:val="0"/>
      <w:marRight w:val="0"/>
      <w:marTop w:val="0"/>
      <w:marBottom w:val="0"/>
      <w:divBdr>
        <w:top w:val="none" w:sz="0" w:space="0" w:color="auto"/>
        <w:left w:val="none" w:sz="0" w:space="0" w:color="auto"/>
        <w:bottom w:val="none" w:sz="0" w:space="0" w:color="auto"/>
        <w:right w:val="none" w:sz="0" w:space="0" w:color="auto"/>
      </w:divBdr>
    </w:div>
    <w:div w:id="1689989756">
      <w:bodyDiv w:val="1"/>
      <w:marLeft w:val="0"/>
      <w:marRight w:val="0"/>
      <w:marTop w:val="0"/>
      <w:marBottom w:val="0"/>
      <w:divBdr>
        <w:top w:val="none" w:sz="0" w:space="0" w:color="auto"/>
        <w:left w:val="none" w:sz="0" w:space="0" w:color="auto"/>
        <w:bottom w:val="none" w:sz="0" w:space="0" w:color="auto"/>
        <w:right w:val="none" w:sz="0" w:space="0" w:color="auto"/>
      </w:divBdr>
    </w:div>
    <w:div w:id="1692299649">
      <w:bodyDiv w:val="1"/>
      <w:marLeft w:val="0"/>
      <w:marRight w:val="0"/>
      <w:marTop w:val="0"/>
      <w:marBottom w:val="0"/>
      <w:divBdr>
        <w:top w:val="none" w:sz="0" w:space="0" w:color="auto"/>
        <w:left w:val="none" w:sz="0" w:space="0" w:color="auto"/>
        <w:bottom w:val="none" w:sz="0" w:space="0" w:color="auto"/>
        <w:right w:val="none" w:sz="0" w:space="0" w:color="auto"/>
      </w:divBdr>
    </w:div>
    <w:div w:id="1694266844">
      <w:bodyDiv w:val="1"/>
      <w:marLeft w:val="0"/>
      <w:marRight w:val="0"/>
      <w:marTop w:val="0"/>
      <w:marBottom w:val="0"/>
      <w:divBdr>
        <w:top w:val="none" w:sz="0" w:space="0" w:color="auto"/>
        <w:left w:val="none" w:sz="0" w:space="0" w:color="auto"/>
        <w:bottom w:val="none" w:sz="0" w:space="0" w:color="auto"/>
        <w:right w:val="none" w:sz="0" w:space="0" w:color="auto"/>
      </w:divBdr>
    </w:div>
    <w:div w:id="1694453538">
      <w:bodyDiv w:val="1"/>
      <w:marLeft w:val="0"/>
      <w:marRight w:val="0"/>
      <w:marTop w:val="0"/>
      <w:marBottom w:val="0"/>
      <w:divBdr>
        <w:top w:val="none" w:sz="0" w:space="0" w:color="auto"/>
        <w:left w:val="none" w:sz="0" w:space="0" w:color="auto"/>
        <w:bottom w:val="none" w:sz="0" w:space="0" w:color="auto"/>
        <w:right w:val="none" w:sz="0" w:space="0" w:color="auto"/>
      </w:divBdr>
    </w:div>
    <w:div w:id="1694502094">
      <w:bodyDiv w:val="1"/>
      <w:marLeft w:val="0"/>
      <w:marRight w:val="0"/>
      <w:marTop w:val="0"/>
      <w:marBottom w:val="0"/>
      <w:divBdr>
        <w:top w:val="none" w:sz="0" w:space="0" w:color="auto"/>
        <w:left w:val="none" w:sz="0" w:space="0" w:color="auto"/>
        <w:bottom w:val="none" w:sz="0" w:space="0" w:color="auto"/>
        <w:right w:val="none" w:sz="0" w:space="0" w:color="auto"/>
      </w:divBdr>
    </w:div>
    <w:div w:id="1697384429">
      <w:bodyDiv w:val="1"/>
      <w:marLeft w:val="0"/>
      <w:marRight w:val="0"/>
      <w:marTop w:val="0"/>
      <w:marBottom w:val="0"/>
      <w:divBdr>
        <w:top w:val="none" w:sz="0" w:space="0" w:color="auto"/>
        <w:left w:val="none" w:sz="0" w:space="0" w:color="auto"/>
        <w:bottom w:val="none" w:sz="0" w:space="0" w:color="auto"/>
        <w:right w:val="none" w:sz="0" w:space="0" w:color="auto"/>
      </w:divBdr>
    </w:div>
    <w:div w:id="1697387768">
      <w:bodyDiv w:val="1"/>
      <w:marLeft w:val="0"/>
      <w:marRight w:val="0"/>
      <w:marTop w:val="0"/>
      <w:marBottom w:val="0"/>
      <w:divBdr>
        <w:top w:val="none" w:sz="0" w:space="0" w:color="auto"/>
        <w:left w:val="none" w:sz="0" w:space="0" w:color="auto"/>
        <w:bottom w:val="none" w:sz="0" w:space="0" w:color="auto"/>
        <w:right w:val="none" w:sz="0" w:space="0" w:color="auto"/>
      </w:divBdr>
    </w:div>
    <w:div w:id="1698585279">
      <w:bodyDiv w:val="1"/>
      <w:marLeft w:val="0"/>
      <w:marRight w:val="0"/>
      <w:marTop w:val="0"/>
      <w:marBottom w:val="0"/>
      <w:divBdr>
        <w:top w:val="none" w:sz="0" w:space="0" w:color="auto"/>
        <w:left w:val="none" w:sz="0" w:space="0" w:color="auto"/>
        <w:bottom w:val="none" w:sz="0" w:space="0" w:color="auto"/>
        <w:right w:val="none" w:sz="0" w:space="0" w:color="auto"/>
      </w:divBdr>
    </w:div>
    <w:div w:id="1699039920">
      <w:bodyDiv w:val="1"/>
      <w:marLeft w:val="0"/>
      <w:marRight w:val="0"/>
      <w:marTop w:val="0"/>
      <w:marBottom w:val="0"/>
      <w:divBdr>
        <w:top w:val="none" w:sz="0" w:space="0" w:color="auto"/>
        <w:left w:val="none" w:sz="0" w:space="0" w:color="auto"/>
        <w:bottom w:val="none" w:sz="0" w:space="0" w:color="auto"/>
        <w:right w:val="none" w:sz="0" w:space="0" w:color="auto"/>
      </w:divBdr>
    </w:div>
    <w:div w:id="1703550341">
      <w:bodyDiv w:val="1"/>
      <w:marLeft w:val="0"/>
      <w:marRight w:val="0"/>
      <w:marTop w:val="0"/>
      <w:marBottom w:val="0"/>
      <w:divBdr>
        <w:top w:val="none" w:sz="0" w:space="0" w:color="auto"/>
        <w:left w:val="none" w:sz="0" w:space="0" w:color="auto"/>
        <w:bottom w:val="none" w:sz="0" w:space="0" w:color="auto"/>
        <w:right w:val="none" w:sz="0" w:space="0" w:color="auto"/>
      </w:divBdr>
    </w:div>
    <w:div w:id="1708337947">
      <w:bodyDiv w:val="1"/>
      <w:marLeft w:val="0"/>
      <w:marRight w:val="0"/>
      <w:marTop w:val="0"/>
      <w:marBottom w:val="0"/>
      <w:divBdr>
        <w:top w:val="none" w:sz="0" w:space="0" w:color="auto"/>
        <w:left w:val="none" w:sz="0" w:space="0" w:color="auto"/>
        <w:bottom w:val="none" w:sz="0" w:space="0" w:color="auto"/>
        <w:right w:val="none" w:sz="0" w:space="0" w:color="auto"/>
      </w:divBdr>
    </w:div>
    <w:div w:id="1718165367">
      <w:bodyDiv w:val="1"/>
      <w:marLeft w:val="0"/>
      <w:marRight w:val="0"/>
      <w:marTop w:val="0"/>
      <w:marBottom w:val="0"/>
      <w:divBdr>
        <w:top w:val="none" w:sz="0" w:space="0" w:color="auto"/>
        <w:left w:val="none" w:sz="0" w:space="0" w:color="auto"/>
        <w:bottom w:val="none" w:sz="0" w:space="0" w:color="auto"/>
        <w:right w:val="none" w:sz="0" w:space="0" w:color="auto"/>
      </w:divBdr>
    </w:div>
    <w:div w:id="1722942280">
      <w:bodyDiv w:val="1"/>
      <w:marLeft w:val="0"/>
      <w:marRight w:val="0"/>
      <w:marTop w:val="0"/>
      <w:marBottom w:val="0"/>
      <w:divBdr>
        <w:top w:val="none" w:sz="0" w:space="0" w:color="auto"/>
        <w:left w:val="none" w:sz="0" w:space="0" w:color="auto"/>
        <w:bottom w:val="none" w:sz="0" w:space="0" w:color="auto"/>
        <w:right w:val="none" w:sz="0" w:space="0" w:color="auto"/>
      </w:divBdr>
    </w:div>
    <w:div w:id="1728868744">
      <w:bodyDiv w:val="1"/>
      <w:marLeft w:val="0"/>
      <w:marRight w:val="0"/>
      <w:marTop w:val="0"/>
      <w:marBottom w:val="0"/>
      <w:divBdr>
        <w:top w:val="none" w:sz="0" w:space="0" w:color="auto"/>
        <w:left w:val="none" w:sz="0" w:space="0" w:color="auto"/>
        <w:bottom w:val="none" w:sz="0" w:space="0" w:color="auto"/>
        <w:right w:val="none" w:sz="0" w:space="0" w:color="auto"/>
      </w:divBdr>
    </w:div>
    <w:div w:id="1728917049">
      <w:bodyDiv w:val="1"/>
      <w:marLeft w:val="0"/>
      <w:marRight w:val="0"/>
      <w:marTop w:val="0"/>
      <w:marBottom w:val="0"/>
      <w:divBdr>
        <w:top w:val="none" w:sz="0" w:space="0" w:color="auto"/>
        <w:left w:val="none" w:sz="0" w:space="0" w:color="auto"/>
        <w:bottom w:val="none" w:sz="0" w:space="0" w:color="auto"/>
        <w:right w:val="none" w:sz="0" w:space="0" w:color="auto"/>
      </w:divBdr>
    </w:div>
    <w:div w:id="1733233567">
      <w:bodyDiv w:val="1"/>
      <w:marLeft w:val="0"/>
      <w:marRight w:val="0"/>
      <w:marTop w:val="0"/>
      <w:marBottom w:val="0"/>
      <w:divBdr>
        <w:top w:val="none" w:sz="0" w:space="0" w:color="auto"/>
        <w:left w:val="none" w:sz="0" w:space="0" w:color="auto"/>
        <w:bottom w:val="none" w:sz="0" w:space="0" w:color="auto"/>
        <w:right w:val="none" w:sz="0" w:space="0" w:color="auto"/>
      </w:divBdr>
    </w:div>
    <w:div w:id="1738042835">
      <w:bodyDiv w:val="1"/>
      <w:marLeft w:val="0"/>
      <w:marRight w:val="0"/>
      <w:marTop w:val="0"/>
      <w:marBottom w:val="0"/>
      <w:divBdr>
        <w:top w:val="none" w:sz="0" w:space="0" w:color="auto"/>
        <w:left w:val="none" w:sz="0" w:space="0" w:color="auto"/>
        <w:bottom w:val="none" w:sz="0" w:space="0" w:color="auto"/>
        <w:right w:val="none" w:sz="0" w:space="0" w:color="auto"/>
      </w:divBdr>
    </w:div>
    <w:div w:id="1740858587">
      <w:bodyDiv w:val="1"/>
      <w:marLeft w:val="0"/>
      <w:marRight w:val="0"/>
      <w:marTop w:val="0"/>
      <w:marBottom w:val="0"/>
      <w:divBdr>
        <w:top w:val="none" w:sz="0" w:space="0" w:color="auto"/>
        <w:left w:val="none" w:sz="0" w:space="0" w:color="auto"/>
        <w:bottom w:val="none" w:sz="0" w:space="0" w:color="auto"/>
        <w:right w:val="none" w:sz="0" w:space="0" w:color="auto"/>
      </w:divBdr>
    </w:div>
    <w:div w:id="1742752349">
      <w:bodyDiv w:val="1"/>
      <w:marLeft w:val="0"/>
      <w:marRight w:val="0"/>
      <w:marTop w:val="0"/>
      <w:marBottom w:val="0"/>
      <w:divBdr>
        <w:top w:val="none" w:sz="0" w:space="0" w:color="auto"/>
        <w:left w:val="none" w:sz="0" w:space="0" w:color="auto"/>
        <w:bottom w:val="none" w:sz="0" w:space="0" w:color="auto"/>
        <w:right w:val="none" w:sz="0" w:space="0" w:color="auto"/>
      </w:divBdr>
    </w:div>
    <w:div w:id="1742944554">
      <w:bodyDiv w:val="1"/>
      <w:marLeft w:val="0"/>
      <w:marRight w:val="0"/>
      <w:marTop w:val="0"/>
      <w:marBottom w:val="0"/>
      <w:divBdr>
        <w:top w:val="none" w:sz="0" w:space="0" w:color="auto"/>
        <w:left w:val="none" w:sz="0" w:space="0" w:color="auto"/>
        <w:bottom w:val="none" w:sz="0" w:space="0" w:color="auto"/>
        <w:right w:val="none" w:sz="0" w:space="0" w:color="auto"/>
      </w:divBdr>
    </w:div>
    <w:div w:id="1745487254">
      <w:bodyDiv w:val="1"/>
      <w:marLeft w:val="0"/>
      <w:marRight w:val="0"/>
      <w:marTop w:val="0"/>
      <w:marBottom w:val="0"/>
      <w:divBdr>
        <w:top w:val="none" w:sz="0" w:space="0" w:color="auto"/>
        <w:left w:val="none" w:sz="0" w:space="0" w:color="auto"/>
        <w:bottom w:val="none" w:sz="0" w:space="0" w:color="auto"/>
        <w:right w:val="none" w:sz="0" w:space="0" w:color="auto"/>
      </w:divBdr>
    </w:div>
    <w:div w:id="1746953117">
      <w:bodyDiv w:val="1"/>
      <w:marLeft w:val="0"/>
      <w:marRight w:val="0"/>
      <w:marTop w:val="0"/>
      <w:marBottom w:val="0"/>
      <w:divBdr>
        <w:top w:val="none" w:sz="0" w:space="0" w:color="auto"/>
        <w:left w:val="none" w:sz="0" w:space="0" w:color="auto"/>
        <w:bottom w:val="none" w:sz="0" w:space="0" w:color="auto"/>
        <w:right w:val="none" w:sz="0" w:space="0" w:color="auto"/>
      </w:divBdr>
    </w:div>
    <w:div w:id="1750468096">
      <w:bodyDiv w:val="1"/>
      <w:marLeft w:val="0"/>
      <w:marRight w:val="0"/>
      <w:marTop w:val="0"/>
      <w:marBottom w:val="0"/>
      <w:divBdr>
        <w:top w:val="none" w:sz="0" w:space="0" w:color="auto"/>
        <w:left w:val="none" w:sz="0" w:space="0" w:color="auto"/>
        <w:bottom w:val="none" w:sz="0" w:space="0" w:color="auto"/>
        <w:right w:val="none" w:sz="0" w:space="0" w:color="auto"/>
      </w:divBdr>
    </w:div>
    <w:div w:id="1754351754">
      <w:bodyDiv w:val="1"/>
      <w:marLeft w:val="0"/>
      <w:marRight w:val="0"/>
      <w:marTop w:val="0"/>
      <w:marBottom w:val="0"/>
      <w:divBdr>
        <w:top w:val="none" w:sz="0" w:space="0" w:color="auto"/>
        <w:left w:val="none" w:sz="0" w:space="0" w:color="auto"/>
        <w:bottom w:val="none" w:sz="0" w:space="0" w:color="auto"/>
        <w:right w:val="none" w:sz="0" w:space="0" w:color="auto"/>
      </w:divBdr>
    </w:div>
    <w:div w:id="1755085227">
      <w:bodyDiv w:val="1"/>
      <w:marLeft w:val="0"/>
      <w:marRight w:val="0"/>
      <w:marTop w:val="0"/>
      <w:marBottom w:val="0"/>
      <w:divBdr>
        <w:top w:val="none" w:sz="0" w:space="0" w:color="auto"/>
        <w:left w:val="none" w:sz="0" w:space="0" w:color="auto"/>
        <w:bottom w:val="none" w:sz="0" w:space="0" w:color="auto"/>
        <w:right w:val="none" w:sz="0" w:space="0" w:color="auto"/>
      </w:divBdr>
    </w:div>
    <w:div w:id="1760255832">
      <w:bodyDiv w:val="1"/>
      <w:marLeft w:val="0"/>
      <w:marRight w:val="0"/>
      <w:marTop w:val="0"/>
      <w:marBottom w:val="0"/>
      <w:divBdr>
        <w:top w:val="none" w:sz="0" w:space="0" w:color="auto"/>
        <w:left w:val="none" w:sz="0" w:space="0" w:color="auto"/>
        <w:bottom w:val="none" w:sz="0" w:space="0" w:color="auto"/>
        <w:right w:val="none" w:sz="0" w:space="0" w:color="auto"/>
      </w:divBdr>
    </w:div>
    <w:div w:id="1762990497">
      <w:bodyDiv w:val="1"/>
      <w:marLeft w:val="0"/>
      <w:marRight w:val="0"/>
      <w:marTop w:val="0"/>
      <w:marBottom w:val="0"/>
      <w:divBdr>
        <w:top w:val="none" w:sz="0" w:space="0" w:color="auto"/>
        <w:left w:val="none" w:sz="0" w:space="0" w:color="auto"/>
        <w:bottom w:val="none" w:sz="0" w:space="0" w:color="auto"/>
        <w:right w:val="none" w:sz="0" w:space="0" w:color="auto"/>
      </w:divBdr>
    </w:div>
    <w:div w:id="1764958001">
      <w:bodyDiv w:val="1"/>
      <w:marLeft w:val="0"/>
      <w:marRight w:val="0"/>
      <w:marTop w:val="0"/>
      <w:marBottom w:val="0"/>
      <w:divBdr>
        <w:top w:val="none" w:sz="0" w:space="0" w:color="auto"/>
        <w:left w:val="none" w:sz="0" w:space="0" w:color="auto"/>
        <w:bottom w:val="none" w:sz="0" w:space="0" w:color="auto"/>
        <w:right w:val="none" w:sz="0" w:space="0" w:color="auto"/>
      </w:divBdr>
    </w:div>
    <w:div w:id="1767192383">
      <w:bodyDiv w:val="1"/>
      <w:marLeft w:val="0"/>
      <w:marRight w:val="0"/>
      <w:marTop w:val="0"/>
      <w:marBottom w:val="0"/>
      <w:divBdr>
        <w:top w:val="none" w:sz="0" w:space="0" w:color="auto"/>
        <w:left w:val="none" w:sz="0" w:space="0" w:color="auto"/>
        <w:bottom w:val="none" w:sz="0" w:space="0" w:color="auto"/>
        <w:right w:val="none" w:sz="0" w:space="0" w:color="auto"/>
      </w:divBdr>
    </w:div>
    <w:div w:id="1768380390">
      <w:bodyDiv w:val="1"/>
      <w:marLeft w:val="0"/>
      <w:marRight w:val="0"/>
      <w:marTop w:val="0"/>
      <w:marBottom w:val="0"/>
      <w:divBdr>
        <w:top w:val="none" w:sz="0" w:space="0" w:color="auto"/>
        <w:left w:val="none" w:sz="0" w:space="0" w:color="auto"/>
        <w:bottom w:val="none" w:sz="0" w:space="0" w:color="auto"/>
        <w:right w:val="none" w:sz="0" w:space="0" w:color="auto"/>
      </w:divBdr>
    </w:div>
    <w:div w:id="1773554342">
      <w:bodyDiv w:val="1"/>
      <w:marLeft w:val="0"/>
      <w:marRight w:val="0"/>
      <w:marTop w:val="0"/>
      <w:marBottom w:val="0"/>
      <w:divBdr>
        <w:top w:val="none" w:sz="0" w:space="0" w:color="auto"/>
        <w:left w:val="none" w:sz="0" w:space="0" w:color="auto"/>
        <w:bottom w:val="none" w:sz="0" w:space="0" w:color="auto"/>
        <w:right w:val="none" w:sz="0" w:space="0" w:color="auto"/>
      </w:divBdr>
    </w:div>
    <w:div w:id="1778256608">
      <w:bodyDiv w:val="1"/>
      <w:marLeft w:val="0"/>
      <w:marRight w:val="0"/>
      <w:marTop w:val="0"/>
      <w:marBottom w:val="0"/>
      <w:divBdr>
        <w:top w:val="none" w:sz="0" w:space="0" w:color="auto"/>
        <w:left w:val="none" w:sz="0" w:space="0" w:color="auto"/>
        <w:bottom w:val="none" w:sz="0" w:space="0" w:color="auto"/>
        <w:right w:val="none" w:sz="0" w:space="0" w:color="auto"/>
      </w:divBdr>
    </w:div>
    <w:div w:id="1780490476">
      <w:bodyDiv w:val="1"/>
      <w:marLeft w:val="0"/>
      <w:marRight w:val="0"/>
      <w:marTop w:val="0"/>
      <w:marBottom w:val="0"/>
      <w:divBdr>
        <w:top w:val="none" w:sz="0" w:space="0" w:color="auto"/>
        <w:left w:val="none" w:sz="0" w:space="0" w:color="auto"/>
        <w:bottom w:val="none" w:sz="0" w:space="0" w:color="auto"/>
        <w:right w:val="none" w:sz="0" w:space="0" w:color="auto"/>
      </w:divBdr>
    </w:div>
    <w:div w:id="1790464941">
      <w:bodyDiv w:val="1"/>
      <w:marLeft w:val="0"/>
      <w:marRight w:val="0"/>
      <w:marTop w:val="0"/>
      <w:marBottom w:val="0"/>
      <w:divBdr>
        <w:top w:val="none" w:sz="0" w:space="0" w:color="auto"/>
        <w:left w:val="none" w:sz="0" w:space="0" w:color="auto"/>
        <w:bottom w:val="none" w:sz="0" w:space="0" w:color="auto"/>
        <w:right w:val="none" w:sz="0" w:space="0" w:color="auto"/>
      </w:divBdr>
    </w:div>
    <w:div w:id="1793091208">
      <w:bodyDiv w:val="1"/>
      <w:marLeft w:val="0"/>
      <w:marRight w:val="0"/>
      <w:marTop w:val="0"/>
      <w:marBottom w:val="0"/>
      <w:divBdr>
        <w:top w:val="none" w:sz="0" w:space="0" w:color="auto"/>
        <w:left w:val="none" w:sz="0" w:space="0" w:color="auto"/>
        <w:bottom w:val="none" w:sz="0" w:space="0" w:color="auto"/>
        <w:right w:val="none" w:sz="0" w:space="0" w:color="auto"/>
      </w:divBdr>
    </w:div>
    <w:div w:id="1793745602">
      <w:bodyDiv w:val="1"/>
      <w:marLeft w:val="0"/>
      <w:marRight w:val="0"/>
      <w:marTop w:val="0"/>
      <w:marBottom w:val="0"/>
      <w:divBdr>
        <w:top w:val="none" w:sz="0" w:space="0" w:color="auto"/>
        <w:left w:val="none" w:sz="0" w:space="0" w:color="auto"/>
        <w:bottom w:val="none" w:sz="0" w:space="0" w:color="auto"/>
        <w:right w:val="none" w:sz="0" w:space="0" w:color="auto"/>
      </w:divBdr>
    </w:div>
    <w:div w:id="1795902425">
      <w:bodyDiv w:val="1"/>
      <w:marLeft w:val="0"/>
      <w:marRight w:val="0"/>
      <w:marTop w:val="0"/>
      <w:marBottom w:val="0"/>
      <w:divBdr>
        <w:top w:val="none" w:sz="0" w:space="0" w:color="auto"/>
        <w:left w:val="none" w:sz="0" w:space="0" w:color="auto"/>
        <w:bottom w:val="none" w:sz="0" w:space="0" w:color="auto"/>
        <w:right w:val="none" w:sz="0" w:space="0" w:color="auto"/>
      </w:divBdr>
    </w:div>
    <w:div w:id="1799761309">
      <w:bodyDiv w:val="1"/>
      <w:marLeft w:val="0"/>
      <w:marRight w:val="0"/>
      <w:marTop w:val="0"/>
      <w:marBottom w:val="0"/>
      <w:divBdr>
        <w:top w:val="none" w:sz="0" w:space="0" w:color="auto"/>
        <w:left w:val="none" w:sz="0" w:space="0" w:color="auto"/>
        <w:bottom w:val="none" w:sz="0" w:space="0" w:color="auto"/>
        <w:right w:val="none" w:sz="0" w:space="0" w:color="auto"/>
      </w:divBdr>
    </w:div>
    <w:div w:id="1801143503">
      <w:bodyDiv w:val="1"/>
      <w:marLeft w:val="0"/>
      <w:marRight w:val="0"/>
      <w:marTop w:val="0"/>
      <w:marBottom w:val="0"/>
      <w:divBdr>
        <w:top w:val="none" w:sz="0" w:space="0" w:color="auto"/>
        <w:left w:val="none" w:sz="0" w:space="0" w:color="auto"/>
        <w:bottom w:val="none" w:sz="0" w:space="0" w:color="auto"/>
        <w:right w:val="none" w:sz="0" w:space="0" w:color="auto"/>
      </w:divBdr>
    </w:div>
    <w:div w:id="1801146100">
      <w:bodyDiv w:val="1"/>
      <w:marLeft w:val="0"/>
      <w:marRight w:val="0"/>
      <w:marTop w:val="0"/>
      <w:marBottom w:val="0"/>
      <w:divBdr>
        <w:top w:val="none" w:sz="0" w:space="0" w:color="auto"/>
        <w:left w:val="none" w:sz="0" w:space="0" w:color="auto"/>
        <w:bottom w:val="none" w:sz="0" w:space="0" w:color="auto"/>
        <w:right w:val="none" w:sz="0" w:space="0" w:color="auto"/>
      </w:divBdr>
    </w:div>
    <w:div w:id="1814903085">
      <w:bodyDiv w:val="1"/>
      <w:marLeft w:val="0"/>
      <w:marRight w:val="0"/>
      <w:marTop w:val="0"/>
      <w:marBottom w:val="0"/>
      <w:divBdr>
        <w:top w:val="none" w:sz="0" w:space="0" w:color="auto"/>
        <w:left w:val="none" w:sz="0" w:space="0" w:color="auto"/>
        <w:bottom w:val="none" w:sz="0" w:space="0" w:color="auto"/>
        <w:right w:val="none" w:sz="0" w:space="0" w:color="auto"/>
      </w:divBdr>
    </w:div>
    <w:div w:id="1827547243">
      <w:bodyDiv w:val="1"/>
      <w:marLeft w:val="0"/>
      <w:marRight w:val="0"/>
      <w:marTop w:val="0"/>
      <w:marBottom w:val="0"/>
      <w:divBdr>
        <w:top w:val="none" w:sz="0" w:space="0" w:color="auto"/>
        <w:left w:val="none" w:sz="0" w:space="0" w:color="auto"/>
        <w:bottom w:val="none" w:sz="0" w:space="0" w:color="auto"/>
        <w:right w:val="none" w:sz="0" w:space="0" w:color="auto"/>
      </w:divBdr>
    </w:div>
    <w:div w:id="1827739559">
      <w:bodyDiv w:val="1"/>
      <w:marLeft w:val="0"/>
      <w:marRight w:val="0"/>
      <w:marTop w:val="0"/>
      <w:marBottom w:val="0"/>
      <w:divBdr>
        <w:top w:val="none" w:sz="0" w:space="0" w:color="auto"/>
        <w:left w:val="none" w:sz="0" w:space="0" w:color="auto"/>
        <w:bottom w:val="none" w:sz="0" w:space="0" w:color="auto"/>
        <w:right w:val="none" w:sz="0" w:space="0" w:color="auto"/>
      </w:divBdr>
    </w:div>
    <w:div w:id="1828739501">
      <w:bodyDiv w:val="1"/>
      <w:marLeft w:val="0"/>
      <w:marRight w:val="0"/>
      <w:marTop w:val="0"/>
      <w:marBottom w:val="0"/>
      <w:divBdr>
        <w:top w:val="none" w:sz="0" w:space="0" w:color="auto"/>
        <w:left w:val="none" w:sz="0" w:space="0" w:color="auto"/>
        <w:bottom w:val="none" w:sz="0" w:space="0" w:color="auto"/>
        <w:right w:val="none" w:sz="0" w:space="0" w:color="auto"/>
      </w:divBdr>
    </w:div>
    <w:div w:id="1828784833">
      <w:bodyDiv w:val="1"/>
      <w:marLeft w:val="0"/>
      <w:marRight w:val="0"/>
      <w:marTop w:val="0"/>
      <w:marBottom w:val="0"/>
      <w:divBdr>
        <w:top w:val="none" w:sz="0" w:space="0" w:color="auto"/>
        <w:left w:val="none" w:sz="0" w:space="0" w:color="auto"/>
        <w:bottom w:val="none" w:sz="0" w:space="0" w:color="auto"/>
        <w:right w:val="none" w:sz="0" w:space="0" w:color="auto"/>
      </w:divBdr>
    </w:div>
    <w:div w:id="1829207634">
      <w:bodyDiv w:val="1"/>
      <w:marLeft w:val="0"/>
      <w:marRight w:val="0"/>
      <w:marTop w:val="0"/>
      <w:marBottom w:val="0"/>
      <w:divBdr>
        <w:top w:val="none" w:sz="0" w:space="0" w:color="auto"/>
        <w:left w:val="none" w:sz="0" w:space="0" w:color="auto"/>
        <w:bottom w:val="none" w:sz="0" w:space="0" w:color="auto"/>
        <w:right w:val="none" w:sz="0" w:space="0" w:color="auto"/>
      </w:divBdr>
    </w:div>
    <w:div w:id="1831285209">
      <w:bodyDiv w:val="1"/>
      <w:marLeft w:val="0"/>
      <w:marRight w:val="0"/>
      <w:marTop w:val="0"/>
      <w:marBottom w:val="0"/>
      <w:divBdr>
        <w:top w:val="none" w:sz="0" w:space="0" w:color="auto"/>
        <w:left w:val="none" w:sz="0" w:space="0" w:color="auto"/>
        <w:bottom w:val="none" w:sz="0" w:space="0" w:color="auto"/>
        <w:right w:val="none" w:sz="0" w:space="0" w:color="auto"/>
      </w:divBdr>
    </w:div>
    <w:div w:id="1831628820">
      <w:bodyDiv w:val="1"/>
      <w:marLeft w:val="0"/>
      <w:marRight w:val="0"/>
      <w:marTop w:val="0"/>
      <w:marBottom w:val="0"/>
      <w:divBdr>
        <w:top w:val="none" w:sz="0" w:space="0" w:color="auto"/>
        <w:left w:val="none" w:sz="0" w:space="0" w:color="auto"/>
        <w:bottom w:val="none" w:sz="0" w:space="0" w:color="auto"/>
        <w:right w:val="none" w:sz="0" w:space="0" w:color="auto"/>
      </w:divBdr>
    </w:div>
    <w:div w:id="1835343066">
      <w:bodyDiv w:val="1"/>
      <w:marLeft w:val="0"/>
      <w:marRight w:val="0"/>
      <w:marTop w:val="0"/>
      <w:marBottom w:val="0"/>
      <w:divBdr>
        <w:top w:val="none" w:sz="0" w:space="0" w:color="auto"/>
        <w:left w:val="none" w:sz="0" w:space="0" w:color="auto"/>
        <w:bottom w:val="none" w:sz="0" w:space="0" w:color="auto"/>
        <w:right w:val="none" w:sz="0" w:space="0" w:color="auto"/>
      </w:divBdr>
    </w:div>
    <w:div w:id="1839227524">
      <w:bodyDiv w:val="1"/>
      <w:marLeft w:val="0"/>
      <w:marRight w:val="0"/>
      <w:marTop w:val="0"/>
      <w:marBottom w:val="0"/>
      <w:divBdr>
        <w:top w:val="none" w:sz="0" w:space="0" w:color="auto"/>
        <w:left w:val="none" w:sz="0" w:space="0" w:color="auto"/>
        <w:bottom w:val="none" w:sz="0" w:space="0" w:color="auto"/>
        <w:right w:val="none" w:sz="0" w:space="0" w:color="auto"/>
      </w:divBdr>
    </w:div>
    <w:div w:id="1841235161">
      <w:bodyDiv w:val="1"/>
      <w:marLeft w:val="0"/>
      <w:marRight w:val="0"/>
      <w:marTop w:val="0"/>
      <w:marBottom w:val="0"/>
      <w:divBdr>
        <w:top w:val="none" w:sz="0" w:space="0" w:color="auto"/>
        <w:left w:val="none" w:sz="0" w:space="0" w:color="auto"/>
        <w:bottom w:val="none" w:sz="0" w:space="0" w:color="auto"/>
        <w:right w:val="none" w:sz="0" w:space="0" w:color="auto"/>
      </w:divBdr>
    </w:div>
    <w:div w:id="1841388533">
      <w:bodyDiv w:val="1"/>
      <w:marLeft w:val="0"/>
      <w:marRight w:val="0"/>
      <w:marTop w:val="0"/>
      <w:marBottom w:val="0"/>
      <w:divBdr>
        <w:top w:val="none" w:sz="0" w:space="0" w:color="auto"/>
        <w:left w:val="none" w:sz="0" w:space="0" w:color="auto"/>
        <w:bottom w:val="none" w:sz="0" w:space="0" w:color="auto"/>
        <w:right w:val="none" w:sz="0" w:space="0" w:color="auto"/>
      </w:divBdr>
    </w:div>
    <w:div w:id="1841848598">
      <w:bodyDiv w:val="1"/>
      <w:marLeft w:val="0"/>
      <w:marRight w:val="0"/>
      <w:marTop w:val="0"/>
      <w:marBottom w:val="0"/>
      <w:divBdr>
        <w:top w:val="none" w:sz="0" w:space="0" w:color="auto"/>
        <w:left w:val="none" w:sz="0" w:space="0" w:color="auto"/>
        <w:bottom w:val="none" w:sz="0" w:space="0" w:color="auto"/>
        <w:right w:val="none" w:sz="0" w:space="0" w:color="auto"/>
      </w:divBdr>
    </w:div>
    <w:div w:id="1844083549">
      <w:bodyDiv w:val="1"/>
      <w:marLeft w:val="0"/>
      <w:marRight w:val="0"/>
      <w:marTop w:val="0"/>
      <w:marBottom w:val="0"/>
      <w:divBdr>
        <w:top w:val="none" w:sz="0" w:space="0" w:color="auto"/>
        <w:left w:val="none" w:sz="0" w:space="0" w:color="auto"/>
        <w:bottom w:val="none" w:sz="0" w:space="0" w:color="auto"/>
        <w:right w:val="none" w:sz="0" w:space="0" w:color="auto"/>
      </w:divBdr>
    </w:div>
    <w:div w:id="1846430820">
      <w:bodyDiv w:val="1"/>
      <w:marLeft w:val="0"/>
      <w:marRight w:val="0"/>
      <w:marTop w:val="0"/>
      <w:marBottom w:val="0"/>
      <w:divBdr>
        <w:top w:val="none" w:sz="0" w:space="0" w:color="auto"/>
        <w:left w:val="none" w:sz="0" w:space="0" w:color="auto"/>
        <w:bottom w:val="none" w:sz="0" w:space="0" w:color="auto"/>
        <w:right w:val="none" w:sz="0" w:space="0" w:color="auto"/>
      </w:divBdr>
    </w:div>
    <w:div w:id="1850367637">
      <w:bodyDiv w:val="1"/>
      <w:marLeft w:val="0"/>
      <w:marRight w:val="0"/>
      <w:marTop w:val="0"/>
      <w:marBottom w:val="0"/>
      <w:divBdr>
        <w:top w:val="none" w:sz="0" w:space="0" w:color="auto"/>
        <w:left w:val="none" w:sz="0" w:space="0" w:color="auto"/>
        <w:bottom w:val="none" w:sz="0" w:space="0" w:color="auto"/>
        <w:right w:val="none" w:sz="0" w:space="0" w:color="auto"/>
      </w:divBdr>
    </w:div>
    <w:div w:id="1850635524">
      <w:bodyDiv w:val="1"/>
      <w:marLeft w:val="0"/>
      <w:marRight w:val="0"/>
      <w:marTop w:val="0"/>
      <w:marBottom w:val="0"/>
      <w:divBdr>
        <w:top w:val="none" w:sz="0" w:space="0" w:color="auto"/>
        <w:left w:val="none" w:sz="0" w:space="0" w:color="auto"/>
        <w:bottom w:val="none" w:sz="0" w:space="0" w:color="auto"/>
        <w:right w:val="none" w:sz="0" w:space="0" w:color="auto"/>
      </w:divBdr>
    </w:div>
    <w:div w:id="1852793600">
      <w:bodyDiv w:val="1"/>
      <w:marLeft w:val="0"/>
      <w:marRight w:val="0"/>
      <w:marTop w:val="0"/>
      <w:marBottom w:val="0"/>
      <w:divBdr>
        <w:top w:val="none" w:sz="0" w:space="0" w:color="auto"/>
        <w:left w:val="none" w:sz="0" w:space="0" w:color="auto"/>
        <w:bottom w:val="none" w:sz="0" w:space="0" w:color="auto"/>
        <w:right w:val="none" w:sz="0" w:space="0" w:color="auto"/>
      </w:divBdr>
    </w:div>
    <w:div w:id="1854419497">
      <w:bodyDiv w:val="1"/>
      <w:marLeft w:val="0"/>
      <w:marRight w:val="0"/>
      <w:marTop w:val="0"/>
      <w:marBottom w:val="0"/>
      <w:divBdr>
        <w:top w:val="none" w:sz="0" w:space="0" w:color="auto"/>
        <w:left w:val="none" w:sz="0" w:space="0" w:color="auto"/>
        <w:bottom w:val="none" w:sz="0" w:space="0" w:color="auto"/>
        <w:right w:val="none" w:sz="0" w:space="0" w:color="auto"/>
      </w:divBdr>
    </w:div>
    <w:div w:id="1855606864">
      <w:bodyDiv w:val="1"/>
      <w:marLeft w:val="0"/>
      <w:marRight w:val="0"/>
      <w:marTop w:val="0"/>
      <w:marBottom w:val="0"/>
      <w:divBdr>
        <w:top w:val="none" w:sz="0" w:space="0" w:color="auto"/>
        <w:left w:val="none" w:sz="0" w:space="0" w:color="auto"/>
        <w:bottom w:val="none" w:sz="0" w:space="0" w:color="auto"/>
        <w:right w:val="none" w:sz="0" w:space="0" w:color="auto"/>
      </w:divBdr>
    </w:div>
    <w:div w:id="1858227435">
      <w:bodyDiv w:val="1"/>
      <w:marLeft w:val="0"/>
      <w:marRight w:val="0"/>
      <w:marTop w:val="0"/>
      <w:marBottom w:val="0"/>
      <w:divBdr>
        <w:top w:val="none" w:sz="0" w:space="0" w:color="auto"/>
        <w:left w:val="none" w:sz="0" w:space="0" w:color="auto"/>
        <w:bottom w:val="none" w:sz="0" w:space="0" w:color="auto"/>
        <w:right w:val="none" w:sz="0" w:space="0" w:color="auto"/>
      </w:divBdr>
    </w:div>
    <w:div w:id="1860503313">
      <w:bodyDiv w:val="1"/>
      <w:marLeft w:val="0"/>
      <w:marRight w:val="0"/>
      <w:marTop w:val="0"/>
      <w:marBottom w:val="0"/>
      <w:divBdr>
        <w:top w:val="none" w:sz="0" w:space="0" w:color="auto"/>
        <w:left w:val="none" w:sz="0" w:space="0" w:color="auto"/>
        <w:bottom w:val="none" w:sz="0" w:space="0" w:color="auto"/>
        <w:right w:val="none" w:sz="0" w:space="0" w:color="auto"/>
      </w:divBdr>
    </w:div>
    <w:div w:id="1862011331">
      <w:bodyDiv w:val="1"/>
      <w:marLeft w:val="0"/>
      <w:marRight w:val="0"/>
      <w:marTop w:val="0"/>
      <w:marBottom w:val="0"/>
      <w:divBdr>
        <w:top w:val="none" w:sz="0" w:space="0" w:color="auto"/>
        <w:left w:val="none" w:sz="0" w:space="0" w:color="auto"/>
        <w:bottom w:val="none" w:sz="0" w:space="0" w:color="auto"/>
        <w:right w:val="none" w:sz="0" w:space="0" w:color="auto"/>
      </w:divBdr>
    </w:div>
    <w:div w:id="1862166055">
      <w:bodyDiv w:val="1"/>
      <w:marLeft w:val="0"/>
      <w:marRight w:val="0"/>
      <w:marTop w:val="0"/>
      <w:marBottom w:val="0"/>
      <w:divBdr>
        <w:top w:val="none" w:sz="0" w:space="0" w:color="auto"/>
        <w:left w:val="none" w:sz="0" w:space="0" w:color="auto"/>
        <w:bottom w:val="none" w:sz="0" w:space="0" w:color="auto"/>
        <w:right w:val="none" w:sz="0" w:space="0" w:color="auto"/>
      </w:divBdr>
    </w:div>
    <w:div w:id="1863200046">
      <w:bodyDiv w:val="1"/>
      <w:marLeft w:val="0"/>
      <w:marRight w:val="0"/>
      <w:marTop w:val="0"/>
      <w:marBottom w:val="0"/>
      <w:divBdr>
        <w:top w:val="none" w:sz="0" w:space="0" w:color="auto"/>
        <w:left w:val="none" w:sz="0" w:space="0" w:color="auto"/>
        <w:bottom w:val="none" w:sz="0" w:space="0" w:color="auto"/>
        <w:right w:val="none" w:sz="0" w:space="0" w:color="auto"/>
      </w:divBdr>
    </w:div>
    <w:div w:id="1868982433">
      <w:bodyDiv w:val="1"/>
      <w:marLeft w:val="0"/>
      <w:marRight w:val="0"/>
      <w:marTop w:val="0"/>
      <w:marBottom w:val="0"/>
      <w:divBdr>
        <w:top w:val="none" w:sz="0" w:space="0" w:color="auto"/>
        <w:left w:val="none" w:sz="0" w:space="0" w:color="auto"/>
        <w:bottom w:val="none" w:sz="0" w:space="0" w:color="auto"/>
        <w:right w:val="none" w:sz="0" w:space="0" w:color="auto"/>
      </w:divBdr>
    </w:div>
    <w:div w:id="1872953358">
      <w:bodyDiv w:val="1"/>
      <w:marLeft w:val="0"/>
      <w:marRight w:val="0"/>
      <w:marTop w:val="0"/>
      <w:marBottom w:val="0"/>
      <w:divBdr>
        <w:top w:val="none" w:sz="0" w:space="0" w:color="auto"/>
        <w:left w:val="none" w:sz="0" w:space="0" w:color="auto"/>
        <w:bottom w:val="none" w:sz="0" w:space="0" w:color="auto"/>
        <w:right w:val="none" w:sz="0" w:space="0" w:color="auto"/>
      </w:divBdr>
    </w:div>
    <w:div w:id="1873221251">
      <w:bodyDiv w:val="1"/>
      <w:marLeft w:val="0"/>
      <w:marRight w:val="0"/>
      <w:marTop w:val="0"/>
      <w:marBottom w:val="0"/>
      <w:divBdr>
        <w:top w:val="none" w:sz="0" w:space="0" w:color="auto"/>
        <w:left w:val="none" w:sz="0" w:space="0" w:color="auto"/>
        <w:bottom w:val="none" w:sz="0" w:space="0" w:color="auto"/>
        <w:right w:val="none" w:sz="0" w:space="0" w:color="auto"/>
      </w:divBdr>
    </w:div>
    <w:div w:id="1882815229">
      <w:bodyDiv w:val="1"/>
      <w:marLeft w:val="0"/>
      <w:marRight w:val="0"/>
      <w:marTop w:val="0"/>
      <w:marBottom w:val="0"/>
      <w:divBdr>
        <w:top w:val="none" w:sz="0" w:space="0" w:color="auto"/>
        <w:left w:val="none" w:sz="0" w:space="0" w:color="auto"/>
        <w:bottom w:val="none" w:sz="0" w:space="0" w:color="auto"/>
        <w:right w:val="none" w:sz="0" w:space="0" w:color="auto"/>
      </w:divBdr>
    </w:div>
    <w:div w:id="1889100283">
      <w:bodyDiv w:val="1"/>
      <w:marLeft w:val="0"/>
      <w:marRight w:val="0"/>
      <w:marTop w:val="0"/>
      <w:marBottom w:val="0"/>
      <w:divBdr>
        <w:top w:val="none" w:sz="0" w:space="0" w:color="auto"/>
        <w:left w:val="none" w:sz="0" w:space="0" w:color="auto"/>
        <w:bottom w:val="none" w:sz="0" w:space="0" w:color="auto"/>
        <w:right w:val="none" w:sz="0" w:space="0" w:color="auto"/>
      </w:divBdr>
    </w:div>
    <w:div w:id="1889222425">
      <w:bodyDiv w:val="1"/>
      <w:marLeft w:val="0"/>
      <w:marRight w:val="0"/>
      <w:marTop w:val="0"/>
      <w:marBottom w:val="0"/>
      <w:divBdr>
        <w:top w:val="none" w:sz="0" w:space="0" w:color="auto"/>
        <w:left w:val="none" w:sz="0" w:space="0" w:color="auto"/>
        <w:bottom w:val="none" w:sz="0" w:space="0" w:color="auto"/>
        <w:right w:val="none" w:sz="0" w:space="0" w:color="auto"/>
      </w:divBdr>
    </w:div>
    <w:div w:id="1890189364">
      <w:bodyDiv w:val="1"/>
      <w:marLeft w:val="0"/>
      <w:marRight w:val="0"/>
      <w:marTop w:val="0"/>
      <w:marBottom w:val="0"/>
      <w:divBdr>
        <w:top w:val="none" w:sz="0" w:space="0" w:color="auto"/>
        <w:left w:val="none" w:sz="0" w:space="0" w:color="auto"/>
        <w:bottom w:val="none" w:sz="0" w:space="0" w:color="auto"/>
        <w:right w:val="none" w:sz="0" w:space="0" w:color="auto"/>
      </w:divBdr>
    </w:div>
    <w:div w:id="1894341542">
      <w:bodyDiv w:val="1"/>
      <w:marLeft w:val="0"/>
      <w:marRight w:val="0"/>
      <w:marTop w:val="0"/>
      <w:marBottom w:val="0"/>
      <w:divBdr>
        <w:top w:val="none" w:sz="0" w:space="0" w:color="auto"/>
        <w:left w:val="none" w:sz="0" w:space="0" w:color="auto"/>
        <w:bottom w:val="none" w:sz="0" w:space="0" w:color="auto"/>
        <w:right w:val="none" w:sz="0" w:space="0" w:color="auto"/>
      </w:divBdr>
    </w:div>
    <w:div w:id="1901792362">
      <w:bodyDiv w:val="1"/>
      <w:marLeft w:val="0"/>
      <w:marRight w:val="0"/>
      <w:marTop w:val="0"/>
      <w:marBottom w:val="0"/>
      <w:divBdr>
        <w:top w:val="none" w:sz="0" w:space="0" w:color="auto"/>
        <w:left w:val="none" w:sz="0" w:space="0" w:color="auto"/>
        <w:bottom w:val="none" w:sz="0" w:space="0" w:color="auto"/>
        <w:right w:val="none" w:sz="0" w:space="0" w:color="auto"/>
      </w:divBdr>
    </w:div>
    <w:div w:id="1904637504">
      <w:bodyDiv w:val="1"/>
      <w:marLeft w:val="0"/>
      <w:marRight w:val="0"/>
      <w:marTop w:val="0"/>
      <w:marBottom w:val="0"/>
      <w:divBdr>
        <w:top w:val="none" w:sz="0" w:space="0" w:color="auto"/>
        <w:left w:val="none" w:sz="0" w:space="0" w:color="auto"/>
        <w:bottom w:val="none" w:sz="0" w:space="0" w:color="auto"/>
        <w:right w:val="none" w:sz="0" w:space="0" w:color="auto"/>
      </w:divBdr>
    </w:div>
    <w:div w:id="1904902059">
      <w:bodyDiv w:val="1"/>
      <w:marLeft w:val="0"/>
      <w:marRight w:val="0"/>
      <w:marTop w:val="0"/>
      <w:marBottom w:val="0"/>
      <w:divBdr>
        <w:top w:val="none" w:sz="0" w:space="0" w:color="auto"/>
        <w:left w:val="none" w:sz="0" w:space="0" w:color="auto"/>
        <w:bottom w:val="none" w:sz="0" w:space="0" w:color="auto"/>
        <w:right w:val="none" w:sz="0" w:space="0" w:color="auto"/>
      </w:divBdr>
    </w:div>
    <w:div w:id="1909488363">
      <w:bodyDiv w:val="1"/>
      <w:marLeft w:val="0"/>
      <w:marRight w:val="0"/>
      <w:marTop w:val="0"/>
      <w:marBottom w:val="0"/>
      <w:divBdr>
        <w:top w:val="none" w:sz="0" w:space="0" w:color="auto"/>
        <w:left w:val="none" w:sz="0" w:space="0" w:color="auto"/>
        <w:bottom w:val="none" w:sz="0" w:space="0" w:color="auto"/>
        <w:right w:val="none" w:sz="0" w:space="0" w:color="auto"/>
      </w:divBdr>
    </w:div>
    <w:div w:id="1909536301">
      <w:bodyDiv w:val="1"/>
      <w:marLeft w:val="0"/>
      <w:marRight w:val="0"/>
      <w:marTop w:val="0"/>
      <w:marBottom w:val="0"/>
      <w:divBdr>
        <w:top w:val="none" w:sz="0" w:space="0" w:color="auto"/>
        <w:left w:val="none" w:sz="0" w:space="0" w:color="auto"/>
        <w:bottom w:val="none" w:sz="0" w:space="0" w:color="auto"/>
        <w:right w:val="none" w:sz="0" w:space="0" w:color="auto"/>
      </w:divBdr>
    </w:div>
    <w:div w:id="1910771303">
      <w:bodyDiv w:val="1"/>
      <w:marLeft w:val="0"/>
      <w:marRight w:val="0"/>
      <w:marTop w:val="0"/>
      <w:marBottom w:val="0"/>
      <w:divBdr>
        <w:top w:val="none" w:sz="0" w:space="0" w:color="auto"/>
        <w:left w:val="none" w:sz="0" w:space="0" w:color="auto"/>
        <w:bottom w:val="none" w:sz="0" w:space="0" w:color="auto"/>
        <w:right w:val="none" w:sz="0" w:space="0" w:color="auto"/>
      </w:divBdr>
    </w:div>
    <w:div w:id="1911771204">
      <w:bodyDiv w:val="1"/>
      <w:marLeft w:val="0"/>
      <w:marRight w:val="0"/>
      <w:marTop w:val="0"/>
      <w:marBottom w:val="0"/>
      <w:divBdr>
        <w:top w:val="none" w:sz="0" w:space="0" w:color="auto"/>
        <w:left w:val="none" w:sz="0" w:space="0" w:color="auto"/>
        <w:bottom w:val="none" w:sz="0" w:space="0" w:color="auto"/>
        <w:right w:val="none" w:sz="0" w:space="0" w:color="auto"/>
      </w:divBdr>
    </w:div>
    <w:div w:id="1914003993">
      <w:bodyDiv w:val="1"/>
      <w:marLeft w:val="0"/>
      <w:marRight w:val="0"/>
      <w:marTop w:val="0"/>
      <w:marBottom w:val="0"/>
      <w:divBdr>
        <w:top w:val="none" w:sz="0" w:space="0" w:color="auto"/>
        <w:left w:val="none" w:sz="0" w:space="0" w:color="auto"/>
        <w:bottom w:val="none" w:sz="0" w:space="0" w:color="auto"/>
        <w:right w:val="none" w:sz="0" w:space="0" w:color="auto"/>
      </w:divBdr>
    </w:div>
    <w:div w:id="1921519760">
      <w:bodyDiv w:val="1"/>
      <w:marLeft w:val="0"/>
      <w:marRight w:val="0"/>
      <w:marTop w:val="0"/>
      <w:marBottom w:val="0"/>
      <w:divBdr>
        <w:top w:val="none" w:sz="0" w:space="0" w:color="auto"/>
        <w:left w:val="none" w:sz="0" w:space="0" w:color="auto"/>
        <w:bottom w:val="none" w:sz="0" w:space="0" w:color="auto"/>
        <w:right w:val="none" w:sz="0" w:space="0" w:color="auto"/>
      </w:divBdr>
    </w:div>
    <w:div w:id="1922979059">
      <w:bodyDiv w:val="1"/>
      <w:marLeft w:val="0"/>
      <w:marRight w:val="0"/>
      <w:marTop w:val="0"/>
      <w:marBottom w:val="0"/>
      <w:divBdr>
        <w:top w:val="none" w:sz="0" w:space="0" w:color="auto"/>
        <w:left w:val="none" w:sz="0" w:space="0" w:color="auto"/>
        <w:bottom w:val="none" w:sz="0" w:space="0" w:color="auto"/>
        <w:right w:val="none" w:sz="0" w:space="0" w:color="auto"/>
      </w:divBdr>
    </w:div>
    <w:div w:id="1925262651">
      <w:bodyDiv w:val="1"/>
      <w:marLeft w:val="0"/>
      <w:marRight w:val="0"/>
      <w:marTop w:val="0"/>
      <w:marBottom w:val="0"/>
      <w:divBdr>
        <w:top w:val="none" w:sz="0" w:space="0" w:color="auto"/>
        <w:left w:val="none" w:sz="0" w:space="0" w:color="auto"/>
        <w:bottom w:val="none" w:sz="0" w:space="0" w:color="auto"/>
        <w:right w:val="none" w:sz="0" w:space="0" w:color="auto"/>
      </w:divBdr>
    </w:div>
    <w:div w:id="1927373965">
      <w:bodyDiv w:val="1"/>
      <w:marLeft w:val="0"/>
      <w:marRight w:val="0"/>
      <w:marTop w:val="0"/>
      <w:marBottom w:val="0"/>
      <w:divBdr>
        <w:top w:val="none" w:sz="0" w:space="0" w:color="auto"/>
        <w:left w:val="none" w:sz="0" w:space="0" w:color="auto"/>
        <w:bottom w:val="none" w:sz="0" w:space="0" w:color="auto"/>
        <w:right w:val="none" w:sz="0" w:space="0" w:color="auto"/>
      </w:divBdr>
    </w:div>
    <w:div w:id="1927613075">
      <w:bodyDiv w:val="1"/>
      <w:marLeft w:val="0"/>
      <w:marRight w:val="0"/>
      <w:marTop w:val="0"/>
      <w:marBottom w:val="0"/>
      <w:divBdr>
        <w:top w:val="none" w:sz="0" w:space="0" w:color="auto"/>
        <w:left w:val="none" w:sz="0" w:space="0" w:color="auto"/>
        <w:bottom w:val="none" w:sz="0" w:space="0" w:color="auto"/>
        <w:right w:val="none" w:sz="0" w:space="0" w:color="auto"/>
      </w:divBdr>
    </w:div>
    <w:div w:id="1928033908">
      <w:bodyDiv w:val="1"/>
      <w:marLeft w:val="0"/>
      <w:marRight w:val="0"/>
      <w:marTop w:val="0"/>
      <w:marBottom w:val="0"/>
      <w:divBdr>
        <w:top w:val="none" w:sz="0" w:space="0" w:color="auto"/>
        <w:left w:val="none" w:sz="0" w:space="0" w:color="auto"/>
        <w:bottom w:val="none" w:sz="0" w:space="0" w:color="auto"/>
        <w:right w:val="none" w:sz="0" w:space="0" w:color="auto"/>
      </w:divBdr>
    </w:div>
    <w:div w:id="1928951983">
      <w:bodyDiv w:val="1"/>
      <w:marLeft w:val="0"/>
      <w:marRight w:val="0"/>
      <w:marTop w:val="0"/>
      <w:marBottom w:val="0"/>
      <w:divBdr>
        <w:top w:val="none" w:sz="0" w:space="0" w:color="auto"/>
        <w:left w:val="none" w:sz="0" w:space="0" w:color="auto"/>
        <w:bottom w:val="none" w:sz="0" w:space="0" w:color="auto"/>
        <w:right w:val="none" w:sz="0" w:space="0" w:color="auto"/>
      </w:divBdr>
    </w:div>
    <w:div w:id="1937513014">
      <w:bodyDiv w:val="1"/>
      <w:marLeft w:val="0"/>
      <w:marRight w:val="0"/>
      <w:marTop w:val="0"/>
      <w:marBottom w:val="0"/>
      <w:divBdr>
        <w:top w:val="none" w:sz="0" w:space="0" w:color="auto"/>
        <w:left w:val="none" w:sz="0" w:space="0" w:color="auto"/>
        <w:bottom w:val="none" w:sz="0" w:space="0" w:color="auto"/>
        <w:right w:val="none" w:sz="0" w:space="0" w:color="auto"/>
      </w:divBdr>
    </w:div>
    <w:div w:id="1949703806">
      <w:bodyDiv w:val="1"/>
      <w:marLeft w:val="0"/>
      <w:marRight w:val="0"/>
      <w:marTop w:val="0"/>
      <w:marBottom w:val="0"/>
      <w:divBdr>
        <w:top w:val="none" w:sz="0" w:space="0" w:color="auto"/>
        <w:left w:val="none" w:sz="0" w:space="0" w:color="auto"/>
        <w:bottom w:val="none" w:sz="0" w:space="0" w:color="auto"/>
        <w:right w:val="none" w:sz="0" w:space="0" w:color="auto"/>
      </w:divBdr>
    </w:div>
    <w:div w:id="1950356644">
      <w:bodyDiv w:val="1"/>
      <w:marLeft w:val="0"/>
      <w:marRight w:val="0"/>
      <w:marTop w:val="0"/>
      <w:marBottom w:val="0"/>
      <w:divBdr>
        <w:top w:val="none" w:sz="0" w:space="0" w:color="auto"/>
        <w:left w:val="none" w:sz="0" w:space="0" w:color="auto"/>
        <w:bottom w:val="none" w:sz="0" w:space="0" w:color="auto"/>
        <w:right w:val="none" w:sz="0" w:space="0" w:color="auto"/>
      </w:divBdr>
    </w:div>
    <w:div w:id="1953635467">
      <w:bodyDiv w:val="1"/>
      <w:marLeft w:val="0"/>
      <w:marRight w:val="0"/>
      <w:marTop w:val="0"/>
      <w:marBottom w:val="0"/>
      <w:divBdr>
        <w:top w:val="none" w:sz="0" w:space="0" w:color="auto"/>
        <w:left w:val="none" w:sz="0" w:space="0" w:color="auto"/>
        <w:bottom w:val="none" w:sz="0" w:space="0" w:color="auto"/>
        <w:right w:val="none" w:sz="0" w:space="0" w:color="auto"/>
      </w:divBdr>
    </w:div>
    <w:div w:id="1957979659">
      <w:bodyDiv w:val="1"/>
      <w:marLeft w:val="0"/>
      <w:marRight w:val="0"/>
      <w:marTop w:val="0"/>
      <w:marBottom w:val="0"/>
      <w:divBdr>
        <w:top w:val="none" w:sz="0" w:space="0" w:color="auto"/>
        <w:left w:val="none" w:sz="0" w:space="0" w:color="auto"/>
        <w:bottom w:val="none" w:sz="0" w:space="0" w:color="auto"/>
        <w:right w:val="none" w:sz="0" w:space="0" w:color="auto"/>
      </w:divBdr>
    </w:div>
    <w:div w:id="1971855832">
      <w:bodyDiv w:val="1"/>
      <w:marLeft w:val="0"/>
      <w:marRight w:val="0"/>
      <w:marTop w:val="0"/>
      <w:marBottom w:val="0"/>
      <w:divBdr>
        <w:top w:val="none" w:sz="0" w:space="0" w:color="auto"/>
        <w:left w:val="none" w:sz="0" w:space="0" w:color="auto"/>
        <w:bottom w:val="none" w:sz="0" w:space="0" w:color="auto"/>
        <w:right w:val="none" w:sz="0" w:space="0" w:color="auto"/>
      </w:divBdr>
    </w:div>
    <w:div w:id="1972859943">
      <w:bodyDiv w:val="1"/>
      <w:marLeft w:val="0"/>
      <w:marRight w:val="0"/>
      <w:marTop w:val="0"/>
      <w:marBottom w:val="0"/>
      <w:divBdr>
        <w:top w:val="none" w:sz="0" w:space="0" w:color="auto"/>
        <w:left w:val="none" w:sz="0" w:space="0" w:color="auto"/>
        <w:bottom w:val="none" w:sz="0" w:space="0" w:color="auto"/>
        <w:right w:val="none" w:sz="0" w:space="0" w:color="auto"/>
      </w:divBdr>
    </w:div>
    <w:div w:id="1983730679">
      <w:bodyDiv w:val="1"/>
      <w:marLeft w:val="0"/>
      <w:marRight w:val="0"/>
      <w:marTop w:val="0"/>
      <w:marBottom w:val="0"/>
      <w:divBdr>
        <w:top w:val="none" w:sz="0" w:space="0" w:color="auto"/>
        <w:left w:val="none" w:sz="0" w:space="0" w:color="auto"/>
        <w:bottom w:val="none" w:sz="0" w:space="0" w:color="auto"/>
        <w:right w:val="none" w:sz="0" w:space="0" w:color="auto"/>
      </w:divBdr>
    </w:div>
    <w:div w:id="1984310124">
      <w:bodyDiv w:val="1"/>
      <w:marLeft w:val="0"/>
      <w:marRight w:val="0"/>
      <w:marTop w:val="0"/>
      <w:marBottom w:val="0"/>
      <w:divBdr>
        <w:top w:val="none" w:sz="0" w:space="0" w:color="auto"/>
        <w:left w:val="none" w:sz="0" w:space="0" w:color="auto"/>
        <w:bottom w:val="none" w:sz="0" w:space="0" w:color="auto"/>
        <w:right w:val="none" w:sz="0" w:space="0" w:color="auto"/>
      </w:divBdr>
    </w:div>
    <w:div w:id="1993292545">
      <w:bodyDiv w:val="1"/>
      <w:marLeft w:val="0"/>
      <w:marRight w:val="0"/>
      <w:marTop w:val="0"/>
      <w:marBottom w:val="0"/>
      <w:divBdr>
        <w:top w:val="none" w:sz="0" w:space="0" w:color="auto"/>
        <w:left w:val="none" w:sz="0" w:space="0" w:color="auto"/>
        <w:bottom w:val="none" w:sz="0" w:space="0" w:color="auto"/>
        <w:right w:val="none" w:sz="0" w:space="0" w:color="auto"/>
      </w:divBdr>
    </w:div>
    <w:div w:id="1993867477">
      <w:bodyDiv w:val="1"/>
      <w:marLeft w:val="0"/>
      <w:marRight w:val="0"/>
      <w:marTop w:val="0"/>
      <w:marBottom w:val="0"/>
      <w:divBdr>
        <w:top w:val="none" w:sz="0" w:space="0" w:color="auto"/>
        <w:left w:val="none" w:sz="0" w:space="0" w:color="auto"/>
        <w:bottom w:val="none" w:sz="0" w:space="0" w:color="auto"/>
        <w:right w:val="none" w:sz="0" w:space="0" w:color="auto"/>
      </w:divBdr>
    </w:div>
    <w:div w:id="1999115219">
      <w:bodyDiv w:val="1"/>
      <w:marLeft w:val="0"/>
      <w:marRight w:val="0"/>
      <w:marTop w:val="0"/>
      <w:marBottom w:val="0"/>
      <w:divBdr>
        <w:top w:val="none" w:sz="0" w:space="0" w:color="auto"/>
        <w:left w:val="none" w:sz="0" w:space="0" w:color="auto"/>
        <w:bottom w:val="none" w:sz="0" w:space="0" w:color="auto"/>
        <w:right w:val="none" w:sz="0" w:space="0" w:color="auto"/>
      </w:divBdr>
    </w:div>
    <w:div w:id="2003121268">
      <w:bodyDiv w:val="1"/>
      <w:marLeft w:val="0"/>
      <w:marRight w:val="0"/>
      <w:marTop w:val="0"/>
      <w:marBottom w:val="0"/>
      <w:divBdr>
        <w:top w:val="none" w:sz="0" w:space="0" w:color="auto"/>
        <w:left w:val="none" w:sz="0" w:space="0" w:color="auto"/>
        <w:bottom w:val="none" w:sz="0" w:space="0" w:color="auto"/>
        <w:right w:val="none" w:sz="0" w:space="0" w:color="auto"/>
      </w:divBdr>
    </w:div>
    <w:div w:id="2004819006">
      <w:bodyDiv w:val="1"/>
      <w:marLeft w:val="0"/>
      <w:marRight w:val="0"/>
      <w:marTop w:val="0"/>
      <w:marBottom w:val="0"/>
      <w:divBdr>
        <w:top w:val="none" w:sz="0" w:space="0" w:color="auto"/>
        <w:left w:val="none" w:sz="0" w:space="0" w:color="auto"/>
        <w:bottom w:val="none" w:sz="0" w:space="0" w:color="auto"/>
        <w:right w:val="none" w:sz="0" w:space="0" w:color="auto"/>
      </w:divBdr>
    </w:div>
    <w:div w:id="2007249077">
      <w:bodyDiv w:val="1"/>
      <w:marLeft w:val="0"/>
      <w:marRight w:val="0"/>
      <w:marTop w:val="0"/>
      <w:marBottom w:val="0"/>
      <w:divBdr>
        <w:top w:val="none" w:sz="0" w:space="0" w:color="auto"/>
        <w:left w:val="none" w:sz="0" w:space="0" w:color="auto"/>
        <w:bottom w:val="none" w:sz="0" w:space="0" w:color="auto"/>
        <w:right w:val="none" w:sz="0" w:space="0" w:color="auto"/>
      </w:divBdr>
    </w:div>
    <w:div w:id="2016420537">
      <w:bodyDiv w:val="1"/>
      <w:marLeft w:val="0"/>
      <w:marRight w:val="0"/>
      <w:marTop w:val="0"/>
      <w:marBottom w:val="0"/>
      <w:divBdr>
        <w:top w:val="none" w:sz="0" w:space="0" w:color="auto"/>
        <w:left w:val="none" w:sz="0" w:space="0" w:color="auto"/>
        <w:bottom w:val="none" w:sz="0" w:space="0" w:color="auto"/>
        <w:right w:val="none" w:sz="0" w:space="0" w:color="auto"/>
      </w:divBdr>
    </w:div>
    <w:div w:id="2018075228">
      <w:bodyDiv w:val="1"/>
      <w:marLeft w:val="0"/>
      <w:marRight w:val="0"/>
      <w:marTop w:val="0"/>
      <w:marBottom w:val="0"/>
      <w:divBdr>
        <w:top w:val="none" w:sz="0" w:space="0" w:color="auto"/>
        <w:left w:val="none" w:sz="0" w:space="0" w:color="auto"/>
        <w:bottom w:val="none" w:sz="0" w:space="0" w:color="auto"/>
        <w:right w:val="none" w:sz="0" w:space="0" w:color="auto"/>
      </w:divBdr>
    </w:div>
    <w:div w:id="2019429089">
      <w:bodyDiv w:val="1"/>
      <w:marLeft w:val="0"/>
      <w:marRight w:val="0"/>
      <w:marTop w:val="0"/>
      <w:marBottom w:val="0"/>
      <w:divBdr>
        <w:top w:val="none" w:sz="0" w:space="0" w:color="auto"/>
        <w:left w:val="none" w:sz="0" w:space="0" w:color="auto"/>
        <w:bottom w:val="none" w:sz="0" w:space="0" w:color="auto"/>
        <w:right w:val="none" w:sz="0" w:space="0" w:color="auto"/>
      </w:divBdr>
    </w:div>
    <w:div w:id="2026243990">
      <w:bodyDiv w:val="1"/>
      <w:marLeft w:val="0"/>
      <w:marRight w:val="0"/>
      <w:marTop w:val="0"/>
      <w:marBottom w:val="0"/>
      <w:divBdr>
        <w:top w:val="none" w:sz="0" w:space="0" w:color="auto"/>
        <w:left w:val="none" w:sz="0" w:space="0" w:color="auto"/>
        <w:bottom w:val="none" w:sz="0" w:space="0" w:color="auto"/>
        <w:right w:val="none" w:sz="0" w:space="0" w:color="auto"/>
      </w:divBdr>
    </w:div>
    <w:div w:id="2028216377">
      <w:bodyDiv w:val="1"/>
      <w:marLeft w:val="0"/>
      <w:marRight w:val="0"/>
      <w:marTop w:val="0"/>
      <w:marBottom w:val="0"/>
      <w:divBdr>
        <w:top w:val="none" w:sz="0" w:space="0" w:color="auto"/>
        <w:left w:val="none" w:sz="0" w:space="0" w:color="auto"/>
        <w:bottom w:val="none" w:sz="0" w:space="0" w:color="auto"/>
        <w:right w:val="none" w:sz="0" w:space="0" w:color="auto"/>
      </w:divBdr>
    </w:div>
    <w:div w:id="2034264247">
      <w:bodyDiv w:val="1"/>
      <w:marLeft w:val="0"/>
      <w:marRight w:val="0"/>
      <w:marTop w:val="0"/>
      <w:marBottom w:val="0"/>
      <w:divBdr>
        <w:top w:val="none" w:sz="0" w:space="0" w:color="auto"/>
        <w:left w:val="none" w:sz="0" w:space="0" w:color="auto"/>
        <w:bottom w:val="none" w:sz="0" w:space="0" w:color="auto"/>
        <w:right w:val="none" w:sz="0" w:space="0" w:color="auto"/>
      </w:divBdr>
    </w:div>
    <w:div w:id="2035497024">
      <w:bodyDiv w:val="1"/>
      <w:marLeft w:val="0"/>
      <w:marRight w:val="0"/>
      <w:marTop w:val="0"/>
      <w:marBottom w:val="0"/>
      <w:divBdr>
        <w:top w:val="none" w:sz="0" w:space="0" w:color="auto"/>
        <w:left w:val="none" w:sz="0" w:space="0" w:color="auto"/>
        <w:bottom w:val="none" w:sz="0" w:space="0" w:color="auto"/>
        <w:right w:val="none" w:sz="0" w:space="0" w:color="auto"/>
      </w:divBdr>
    </w:div>
    <w:div w:id="2038463736">
      <w:bodyDiv w:val="1"/>
      <w:marLeft w:val="0"/>
      <w:marRight w:val="0"/>
      <w:marTop w:val="0"/>
      <w:marBottom w:val="0"/>
      <w:divBdr>
        <w:top w:val="none" w:sz="0" w:space="0" w:color="auto"/>
        <w:left w:val="none" w:sz="0" w:space="0" w:color="auto"/>
        <w:bottom w:val="none" w:sz="0" w:space="0" w:color="auto"/>
        <w:right w:val="none" w:sz="0" w:space="0" w:color="auto"/>
      </w:divBdr>
    </w:div>
    <w:div w:id="2038852551">
      <w:bodyDiv w:val="1"/>
      <w:marLeft w:val="0"/>
      <w:marRight w:val="0"/>
      <w:marTop w:val="0"/>
      <w:marBottom w:val="0"/>
      <w:divBdr>
        <w:top w:val="none" w:sz="0" w:space="0" w:color="auto"/>
        <w:left w:val="none" w:sz="0" w:space="0" w:color="auto"/>
        <w:bottom w:val="none" w:sz="0" w:space="0" w:color="auto"/>
        <w:right w:val="none" w:sz="0" w:space="0" w:color="auto"/>
      </w:divBdr>
    </w:div>
    <w:div w:id="2039089277">
      <w:bodyDiv w:val="1"/>
      <w:marLeft w:val="0"/>
      <w:marRight w:val="0"/>
      <w:marTop w:val="0"/>
      <w:marBottom w:val="0"/>
      <w:divBdr>
        <w:top w:val="none" w:sz="0" w:space="0" w:color="auto"/>
        <w:left w:val="none" w:sz="0" w:space="0" w:color="auto"/>
        <w:bottom w:val="none" w:sz="0" w:space="0" w:color="auto"/>
        <w:right w:val="none" w:sz="0" w:space="0" w:color="auto"/>
      </w:divBdr>
    </w:div>
    <w:div w:id="2039311985">
      <w:bodyDiv w:val="1"/>
      <w:marLeft w:val="0"/>
      <w:marRight w:val="0"/>
      <w:marTop w:val="0"/>
      <w:marBottom w:val="0"/>
      <w:divBdr>
        <w:top w:val="none" w:sz="0" w:space="0" w:color="auto"/>
        <w:left w:val="none" w:sz="0" w:space="0" w:color="auto"/>
        <w:bottom w:val="none" w:sz="0" w:space="0" w:color="auto"/>
        <w:right w:val="none" w:sz="0" w:space="0" w:color="auto"/>
      </w:divBdr>
    </w:div>
    <w:div w:id="2041277881">
      <w:bodyDiv w:val="1"/>
      <w:marLeft w:val="0"/>
      <w:marRight w:val="0"/>
      <w:marTop w:val="0"/>
      <w:marBottom w:val="0"/>
      <w:divBdr>
        <w:top w:val="none" w:sz="0" w:space="0" w:color="auto"/>
        <w:left w:val="none" w:sz="0" w:space="0" w:color="auto"/>
        <w:bottom w:val="none" w:sz="0" w:space="0" w:color="auto"/>
        <w:right w:val="none" w:sz="0" w:space="0" w:color="auto"/>
      </w:divBdr>
    </w:div>
    <w:div w:id="2041978077">
      <w:bodyDiv w:val="1"/>
      <w:marLeft w:val="0"/>
      <w:marRight w:val="0"/>
      <w:marTop w:val="0"/>
      <w:marBottom w:val="0"/>
      <w:divBdr>
        <w:top w:val="none" w:sz="0" w:space="0" w:color="auto"/>
        <w:left w:val="none" w:sz="0" w:space="0" w:color="auto"/>
        <w:bottom w:val="none" w:sz="0" w:space="0" w:color="auto"/>
        <w:right w:val="none" w:sz="0" w:space="0" w:color="auto"/>
      </w:divBdr>
    </w:div>
    <w:div w:id="2043626334">
      <w:bodyDiv w:val="1"/>
      <w:marLeft w:val="0"/>
      <w:marRight w:val="0"/>
      <w:marTop w:val="0"/>
      <w:marBottom w:val="0"/>
      <w:divBdr>
        <w:top w:val="none" w:sz="0" w:space="0" w:color="auto"/>
        <w:left w:val="none" w:sz="0" w:space="0" w:color="auto"/>
        <w:bottom w:val="none" w:sz="0" w:space="0" w:color="auto"/>
        <w:right w:val="none" w:sz="0" w:space="0" w:color="auto"/>
      </w:divBdr>
    </w:div>
    <w:div w:id="2045785621">
      <w:bodyDiv w:val="1"/>
      <w:marLeft w:val="0"/>
      <w:marRight w:val="0"/>
      <w:marTop w:val="0"/>
      <w:marBottom w:val="0"/>
      <w:divBdr>
        <w:top w:val="none" w:sz="0" w:space="0" w:color="auto"/>
        <w:left w:val="none" w:sz="0" w:space="0" w:color="auto"/>
        <w:bottom w:val="none" w:sz="0" w:space="0" w:color="auto"/>
        <w:right w:val="none" w:sz="0" w:space="0" w:color="auto"/>
      </w:divBdr>
    </w:div>
    <w:div w:id="2047557809">
      <w:bodyDiv w:val="1"/>
      <w:marLeft w:val="0"/>
      <w:marRight w:val="0"/>
      <w:marTop w:val="0"/>
      <w:marBottom w:val="0"/>
      <w:divBdr>
        <w:top w:val="none" w:sz="0" w:space="0" w:color="auto"/>
        <w:left w:val="none" w:sz="0" w:space="0" w:color="auto"/>
        <w:bottom w:val="none" w:sz="0" w:space="0" w:color="auto"/>
        <w:right w:val="none" w:sz="0" w:space="0" w:color="auto"/>
      </w:divBdr>
    </w:div>
    <w:div w:id="2047945898">
      <w:bodyDiv w:val="1"/>
      <w:marLeft w:val="0"/>
      <w:marRight w:val="0"/>
      <w:marTop w:val="0"/>
      <w:marBottom w:val="0"/>
      <w:divBdr>
        <w:top w:val="none" w:sz="0" w:space="0" w:color="auto"/>
        <w:left w:val="none" w:sz="0" w:space="0" w:color="auto"/>
        <w:bottom w:val="none" w:sz="0" w:space="0" w:color="auto"/>
        <w:right w:val="none" w:sz="0" w:space="0" w:color="auto"/>
      </w:divBdr>
    </w:div>
    <w:div w:id="2050297816">
      <w:bodyDiv w:val="1"/>
      <w:marLeft w:val="0"/>
      <w:marRight w:val="0"/>
      <w:marTop w:val="0"/>
      <w:marBottom w:val="0"/>
      <w:divBdr>
        <w:top w:val="none" w:sz="0" w:space="0" w:color="auto"/>
        <w:left w:val="none" w:sz="0" w:space="0" w:color="auto"/>
        <w:bottom w:val="none" w:sz="0" w:space="0" w:color="auto"/>
        <w:right w:val="none" w:sz="0" w:space="0" w:color="auto"/>
      </w:divBdr>
    </w:div>
    <w:div w:id="2051832523">
      <w:bodyDiv w:val="1"/>
      <w:marLeft w:val="0"/>
      <w:marRight w:val="0"/>
      <w:marTop w:val="0"/>
      <w:marBottom w:val="0"/>
      <w:divBdr>
        <w:top w:val="none" w:sz="0" w:space="0" w:color="auto"/>
        <w:left w:val="none" w:sz="0" w:space="0" w:color="auto"/>
        <w:bottom w:val="none" w:sz="0" w:space="0" w:color="auto"/>
        <w:right w:val="none" w:sz="0" w:space="0" w:color="auto"/>
      </w:divBdr>
    </w:div>
    <w:div w:id="2053193202">
      <w:bodyDiv w:val="1"/>
      <w:marLeft w:val="0"/>
      <w:marRight w:val="0"/>
      <w:marTop w:val="0"/>
      <w:marBottom w:val="0"/>
      <w:divBdr>
        <w:top w:val="none" w:sz="0" w:space="0" w:color="auto"/>
        <w:left w:val="none" w:sz="0" w:space="0" w:color="auto"/>
        <w:bottom w:val="none" w:sz="0" w:space="0" w:color="auto"/>
        <w:right w:val="none" w:sz="0" w:space="0" w:color="auto"/>
      </w:divBdr>
    </w:div>
    <w:div w:id="2054423560">
      <w:bodyDiv w:val="1"/>
      <w:marLeft w:val="0"/>
      <w:marRight w:val="0"/>
      <w:marTop w:val="0"/>
      <w:marBottom w:val="0"/>
      <w:divBdr>
        <w:top w:val="none" w:sz="0" w:space="0" w:color="auto"/>
        <w:left w:val="none" w:sz="0" w:space="0" w:color="auto"/>
        <w:bottom w:val="none" w:sz="0" w:space="0" w:color="auto"/>
        <w:right w:val="none" w:sz="0" w:space="0" w:color="auto"/>
      </w:divBdr>
    </w:div>
    <w:div w:id="2056389439">
      <w:bodyDiv w:val="1"/>
      <w:marLeft w:val="0"/>
      <w:marRight w:val="0"/>
      <w:marTop w:val="0"/>
      <w:marBottom w:val="0"/>
      <w:divBdr>
        <w:top w:val="none" w:sz="0" w:space="0" w:color="auto"/>
        <w:left w:val="none" w:sz="0" w:space="0" w:color="auto"/>
        <w:bottom w:val="none" w:sz="0" w:space="0" w:color="auto"/>
        <w:right w:val="none" w:sz="0" w:space="0" w:color="auto"/>
      </w:divBdr>
    </w:div>
    <w:div w:id="2056655611">
      <w:bodyDiv w:val="1"/>
      <w:marLeft w:val="0"/>
      <w:marRight w:val="0"/>
      <w:marTop w:val="0"/>
      <w:marBottom w:val="0"/>
      <w:divBdr>
        <w:top w:val="none" w:sz="0" w:space="0" w:color="auto"/>
        <w:left w:val="none" w:sz="0" w:space="0" w:color="auto"/>
        <w:bottom w:val="none" w:sz="0" w:space="0" w:color="auto"/>
        <w:right w:val="none" w:sz="0" w:space="0" w:color="auto"/>
      </w:divBdr>
    </w:div>
    <w:div w:id="2056852265">
      <w:bodyDiv w:val="1"/>
      <w:marLeft w:val="0"/>
      <w:marRight w:val="0"/>
      <w:marTop w:val="0"/>
      <w:marBottom w:val="0"/>
      <w:divBdr>
        <w:top w:val="none" w:sz="0" w:space="0" w:color="auto"/>
        <w:left w:val="none" w:sz="0" w:space="0" w:color="auto"/>
        <w:bottom w:val="none" w:sz="0" w:space="0" w:color="auto"/>
        <w:right w:val="none" w:sz="0" w:space="0" w:color="auto"/>
      </w:divBdr>
    </w:div>
    <w:div w:id="2058355764">
      <w:bodyDiv w:val="1"/>
      <w:marLeft w:val="0"/>
      <w:marRight w:val="0"/>
      <w:marTop w:val="0"/>
      <w:marBottom w:val="0"/>
      <w:divBdr>
        <w:top w:val="none" w:sz="0" w:space="0" w:color="auto"/>
        <w:left w:val="none" w:sz="0" w:space="0" w:color="auto"/>
        <w:bottom w:val="none" w:sz="0" w:space="0" w:color="auto"/>
        <w:right w:val="none" w:sz="0" w:space="0" w:color="auto"/>
      </w:divBdr>
    </w:div>
    <w:div w:id="2061711295">
      <w:bodyDiv w:val="1"/>
      <w:marLeft w:val="0"/>
      <w:marRight w:val="0"/>
      <w:marTop w:val="0"/>
      <w:marBottom w:val="0"/>
      <w:divBdr>
        <w:top w:val="none" w:sz="0" w:space="0" w:color="auto"/>
        <w:left w:val="none" w:sz="0" w:space="0" w:color="auto"/>
        <w:bottom w:val="none" w:sz="0" w:space="0" w:color="auto"/>
        <w:right w:val="none" w:sz="0" w:space="0" w:color="auto"/>
      </w:divBdr>
    </w:div>
    <w:div w:id="2067483001">
      <w:bodyDiv w:val="1"/>
      <w:marLeft w:val="0"/>
      <w:marRight w:val="0"/>
      <w:marTop w:val="0"/>
      <w:marBottom w:val="0"/>
      <w:divBdr>
        <w:top w:val="none" w:sz="0" w:space="0" w:color="auto"/>
        <w:left w:val="none" w:sz="0" w:space="0" w:color="auto"/>
        <w:bottom w:val="none" w:sz="0" w:space="0" w:color="auto"/>
        <w:right w:val="none" w:sz="0" w:space="0" w:color="auto"/>
      </w:divBdr>
    </w:div>
    <w:div w:id="2071419892">
      <w:bodyDiv w:val="1"/>
      <w:marLeft w:val="0"/>
      <w:marRight w:val="0"/>
      <w:marTop w:val="0"/>
      <w:marBottom w:val="0"/>
      <w:divBdr>
        <w:top w:val="none" w:sz="0" w:space="0" w:color="auto"/>
        <w:left w:val="none" w:sz="0" w:space="0" w:color="auto"/>
        <w:bottom w:val="none" w:sz="0" w:space="0" w:color="auto"/>
        <w:right w:val="none" w:sz="0" w:space="0" w:color="auto"/>
      </w:divBdr>
    </w:div>
    <w:div w:id="2078088982">
      <w:bodyDiv w:val="1"/>
      <w:marLeft w:val="0"/>
      <w:marRight w:val="0"/>
      <w:marTop w:val="0"/>
      <w:marBottom w:val="0"/>
      <w:divBdr>
        <w:top w:val="none" w:sz="0" w:space="0" w:color="auto"/>
        <w:left w:val="none" w:sz="0" w:space="0" w:color="auto"/>
        <w:bottom w:val="none" w:sz="0" w:space="0" w:color="auto"/>
        <w:right w:val="none" w:sz="0" w:space="0" w:color="auto"/>
      </w:divBdr>
    </w:div>
    <w:div w:id="2078701281">
      <w:bodyDiv w:val="1"/>
      <w:marLeft w:val="0"/>
      <w:marRight w:val="0"/>
      <w:marTop w:val="0"/>
      <w:marBottom w:val="0"/>
      <w:divBdr>
        <w:top w:val="none" w:sz="0" w:space="0" w:color="auto"/>
        <w:left w:val="none" w:sz="0" w:space="0" w:color="auto"/>
        <w:bottom w:val="none" w:sz="0" w:space="0" w:color="auto"/>
        <w:right w:val="none" w:sz="0" w:space="0" w:color="auto"/>
      </w:divBdr>
    </w:div>
    <w:div w:id="2079981940">
      <w:bodyDiv w:val="1"/>
      <w:marLeft w:val="0"/>
      <w:marRight w:val="0"/>
      <w:marTop w:val="0"/>
      <w:marBottom w:val="0"/>
      <w:divBdr>
        <w:top w:val="none" w:sz="0" w:space="0" w:color="auto"/>
        <w:left w:val="none" w:sz="0" w:space="0" w:color="auto"/>
        <w:bottom w:val="none" w:sz="0" w:space="0" w:color="auto"/>
        <w:right w:val="none" w:sz="0" w:space="0" w:color="auto"/>
      </w:divBdr>
    </w:div>
    <w:div w:id="2081245290">
      <w:bodyDiv w:val="1"/>
      <w:marLeft w:val="0"/>
      <w:marRight w:val="0"/>
      <w:marTop w:val="0"/>
      <w:marBottom w:val="0"/>
      <w:divBdr>
        <w:top w:val="none" w:sz="0" w:space="0" w:color="auto"/>
        <w:left w:val="none" w:sz="0" w:space="0" w:color="auto"/>
        <w:bottom w:val="none" w:sz="0" w:space="0" w:color="auto"/>
        <w:right w:val="none" w:sz="0" w:space="0" w:color="auto"/>
      </w:divBdr>
    </w:div>
    <w:div w:id="2097245539">
      <w:bodyDiv w:val="1"/>
      <w:marLeft w:val="0"/>
      <w:marRight w:val="0"/>
      <w:marTop w:val="0"/>
      <w:marBottom w:val="0"/>
      <w:divBdr>
        <w:top w:val="none" w:sz="0" w:space="0" w:color="auto"/>
        <w:left w:val="none" w:sz="0" w:space="0" w:color="auto"/>
        <w:bottom w:val="none" w:sz="0" w:space="0" w:color="auto"/>
        <w:right w:val="none" w:sz="0" w:space="0" w:color="auto"/>
      </w:divBdr>
    </w:div>
    <w:div w:id="2098282443">
      <w:bodyDiv w:val="1"/>
      <w:marLeft w:val="0"/>
      <w:marRight w:val="0"/>
      <w:marTop w:val="0"/>
      <w:marBottom w:val="0"/>
      <w:divBdr>
        <w:top w:val="none" w:sz="0" w:space="0" w:color="auto"/>
        <w:left w:val="none" w:sz="0" w:space="0" w:color="auto"/>
        <w:bottom w:val="none" w:sz="0" w:space="0" w:color="auto"/>
        <w:right w:val="none" w:sz="0" w:space="0" w:color="auto"/>
      </w:divBdr>
    </w:div>
    <w:div w:id="2099868725">
      <w:bodyDiv w:val="1"/>
      <w:marLeft w:val="0"/>
      <w:marRight w:val="0"/>
      <w:marTop w:val="0"/>
      <w:marBottom w:val="0"/>
      <w:divBdr>
        <w:top w:val="none" w:sz="0" w:space="0" w:color="auto"/>
        <w:left w:val="none" w:sz="0" w:space="0" w:color="auto"/>
        <w:bottom w:val="none" w:sz="0" w:space="0" w:color="auto"/>
        <w:right w:val="none" w:sz="0" w:space="0" w:color="auto"/>
      </w:divBdr>
    </w:div>
    <w:div w:id="2104177814">
      <w:bodyDiv w:val="1"/>
      <w:marLeft w:val="0"/>
      <w:marRight w:val="0"/>
      <w:marTop w:val="0"/>
      <w:marBottom w:val="0"/>
      <w:divBdr>
        <w:top w:val="none" w:sz="0" w:space="0" w:color="auto"/>
        <w:left w:val="none" w:sz="0" w:space="0" w:color="auto"/>
        <w:bottom w:val="none" w:sz="0" w:space="0" w:color="auto"/>
        <w:right w:val="none" w:sz="0" w:space="0" w:color="auto"/>
      </w:divBdr>
    </w:div>
    <w:div w:id="2119523165">
      <w:bodyDiv w:val="1"/>
      <w:marLeft w:val="0"/>
      <w:marRight w:val="0"/>
      <w:marTop w:val="0"/>
      <w:marBottom w:val="0"/>
      <w:divBdr>
        <w:top w:val="none" w:sz="0" w:space="0" w:color="auto"/>
        <w:left w:val="none" w:sz="0" w:space="0" w:color="auto"/>
        <w:bottom w:val="none" w:sz="0" w:space="0" w:color="auto"/>
        <w:right w:val="none" w:sz="0" w:space="0" w:color="auto"/>
      </w:divBdr>
    </w:div>
    <w:div w:id="2121021403">
      <w:bodyDiv w:val="1"/>
      <w:marLeft w:val="0"/>
      <w:marRight w:val="0"/>
      <w:marTop w:val="0"/>
      <w:marBottom w:val="0"/>
      <w:divBdr>
        <w:top w:val="none" w:sz="0" w:space="0" w:color="auto"/>
        <w:left w:val="none" w:sz="0" w:space="0" w:color="auto"/>
        <w:bottom w:val="none" w:sz="0" w:space="0" w:color="auto"/>
        <w:right w:val="none" w:sz="0" w:space="0" w:color="auto"/>
      </w:divBdr>
    </w:div>
    <w:div w:id="2121679567">
      <w:bodyDiv w:val="1"/>
      <w:marLeft w:val="0"/>
      <w:marRight w:val="0"/>
      <w:marTop w:val="0"/>
      <w:marBottom w:val="0"/>
      <w:divBdr>
        <w:top w:val="none" w:sz="0" w:space="0" w:color="auto"/>
        <w:left w:val="none" w:sz="0" w:space="0" w:color="auto"/>
        <w:bottom w:val="none" w:sz="0" w:space="0" w:color="auto"/>
        <w:right w:val="none" w:sz="0" w:space="0" w:color="auto"/>
      </w:divBdr>
    </w:div>
    <w:div w:id="2122918145">
      <w:bodyDiv w:val="1"/>
      <w:marLeft w:val="0"/>
      <w:marRight w:val="0"/>
      <w:marTop w:val="0"/>
      <w:marBottom w:val="0"/>
      <w:divBdr>
        <w:top w:val="none" w:sz="0" w:space="0" w:color="auto"/>
        <w:left w:val="none" w:sz="0" w:space="0" w:color="auto"/>
        <w:bottom w:val="none" w:sz="0" w:space="0" w:color="auto"/>
        <w:right w:val="none" w:sz="0" w:space="0" w:color="auto"/>
      </w:divBdr>
    </w:div>
    <w:div w:id="2127657150">
      <w:bodyDiv w:val="1"/>
      <w:marLeft w:val="0"/>
      <w:marRight w:val="0"/>
      <w:marTop w:val="0"/>
      <w:marBottom w:val="0"/>
      <w:divBdr>
        <w:top w:val="none" w:sz="0" w:space="0" w:color="auto"/>
        <w:left w:val="none" w:sz="0" w:space="0" w:color="auto"/>
        <w:bottom w:val="none" w:sz="0" w:space="0" w:color="auto"/>
        <w:right w:val="none" w:sz="0" w:space="0" w:color="auto"/>
      </w:divBdr>
    </w:div>
    <w:div w:id="2128431191">
      <w:bodyDiv w:val="1"/>
      <w:marLeft w:val="0"/>
      <w:marRight w:val="0"/>
      <w:marTop w:val="0"/>
      <w:marBottom w:val="0"/>
      <w:divBdr>
        <w:top w:val="none" w:sz="0" w:space="0" w:color="auto"/>
        <w:left w:val="none" w:sz="0" w:space="0" w:color="auto"/>
        <w:bottom w:val="none" w:sz="0" w:space="0" w:color="auto"/>
        <w:right w:val="none" w:sz="0" w:space="0" w:color="auto"/>
      </w:divBdr>
    </w:div>
    <w:div w:id="2129812025">
      <w:bodyDiv w:val="1"/>
      <w:marLeft w:val="0"/>
      <w:marRight w:val="0"/>
      <w:marTop w:val="0"/>
      <w:marBottom w:val="0"/>
      <w:divBdr>
        <w:top w:val="none" w:sz="0" w:space="0" w:color="auto"/>
        <w:left w:val="none" w:sz="0" w:space="0" w:color="auto"/>
        <w:bottom w:val="none" w:sz="0" w:space="0" w:color="auto"/>
        <w:right w:val="none" w:sz="0" w:space="0" w:color="auto"/>
      </w:divBdr>
    </w:div>
    <w:div w:id="2129934743">
      <w:bodyDiv w:val="1"/>
      <w:marLeft w:val="0"/>
      <w:marRight w:val="0"/>
      <w:marTop w:val="0"/>
      <w:marBottom w:val="0"/>
      <w:divBdr>
        <w:top w:val="none" w:sz="0" w:space="0" w:color="auto"/>
        <w:left w:val="none" w:sz="0" w:space="0" w:color="auto"/>
        <w:bottom w:val="none" w:sz="0" w:space="0" w:color="auto"/>
        <w:right w:val="none" w:sz="0" w:space="0" w:color="auto"/>
      </w:divBdr>
    </w:div>
    <w:div w:id="2130776300">
      <w:bodyDiv w:val="1"/>
      <w:marLeft w:val="0"/>
      <w:marRight w:val="0"/>
      <w:marTop w:val="0"/>
      <w:marBottom w:val="0"/>
      <w:divBdr>
        <w:top w:val="none" w:sz="0" w:space="0" w:color="auto"/>
        <w:left w:val="none" w:sz="0" w:space="0" w:color="auto"/>
        <w:bottom w:val="none" w:sz="0" w:space="0" w:color="auto"/>
        <w:right w:val="none" w:sz="0" w:space="0" w:color="auto"/>
      </w:divBdr>
    </w:div>
    <w:div w:id="2130935065">
      <w:bodyDiv w:val="1"/>
      <w:marLeft w:val="0"/>
      <w:marRight w:val="0"/>
      <w:marTop w:val="0"/>
      <w:marBottom w:val="0"/>
      <w:divBdr>
        <w:top w:val="none" w:sz="0" w:space="0" w:color="auto"/>
        <w:left w:val="none" w:sz="0" w:space="0" w:color="auto"/>
        <w:bottom w:val="none" w:sz="0" w:space="0" w:color="auto"/>
        <w:right w:val="none" w:sz="0" w:space="0" w:color="auto"/>
      </w:divBdr>
    </w:div>
    <w:div w:id="2137530195">
      <w:bodyDiv w:val="1"/>
      <w:marLeft w:val="0"/>
      <w:marRight w:val="0"/>
      <w:marTop w:val="0"/>
      <w:marBottom w:val="0"/>
      <w:divBdr>
        <w:top w:val="none" w:sz="0" w:space="0" w:color="auto"/>
        <w:left w:val="none" w:sz="0" w:space="0" w:color="auto"/>
        <w:bottom w:val="none" w:sz="0" w:space="0" w:color="auto"/>
        <w:right w:val="none" w:sz="0" w:space="0" w:color="auto"/>
      </w:divBdr>
    </w:div>
    <w:div w:id="213786753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oleObject" Target="embeddings/oleObject1.bin"/><Relationship Id="rId18" Type="http://schemas.openxmlformats.org/officeDocument/2006/relationships/image" Target="media/image5.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1.wmf"/><Relationship Id="rId17" Type="http://schemas.microsoft.com/office/2007/relationships/hdphoto" Target="media/hdphoto1.wdp"/><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5" Type="http://schemas.openxmlformats.org/officeDocument/2006/relationships/image" Target="media/image3.png"/><Relationship Id="rId23" Type="http://schemas.openxmlformats.org/officeDocument/2006/relationships/theme" Target="theme/theme1.xml"/><Relationship Id="rId10" Type="http://schemas.microsoft.com/office/2016/09/relationships/commentsIds" Target="commentsIds.xml"/><Relationship Id="rId19" Type="http://schemas.openxmlformats.org/officeDocument/2006/relationships/header" Target="header1.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image" Target="media/image2.png"/><Relationship Id="rId22" Type="http://schemas.microsoft.com/office/2011/relationships/people" Target="people.xml"/></Relationships>
</file>

<file path=word/_rels/footer1.xml.rels><?xml version='1.0' encoding='UTF-8' standalone='yes'?>
<Relationships xmlns="http://schemas.openxmlformats.org/package/2006/relationships"><Relationship Id="rId1" Type="http://schemas.openxmlformats.org/officeDocument/2006/relationships/image" Target="media/image8.png"/></Relationships>
</file>

<file path=word/_rels/header1.xml.rels><?xml version='1.0' encoding='UTF-8' standalone='yes'?>
<Relationships xmlns="http://schemas.openxmlformats.org/package/2006/relationships"><Relationship Id="rId2" Type="http://schemas.openxmlformats.org/officeDocument/2006/relationships/image" Target="media/image7.jpeg"/><Relationship Id="rId1"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b:Source>
    <b:Tag>Rom17</b:Tag>
    <b:SourceType>Report</b:SourceType>
    <b:Guid>{130103F0-84C2-4E17-955D-3709956E000D}</b:Guid>
    <b:Author>
      <b:Author>
        <b:NameList>
          <b:Person>
            <b:Last>Román</b:Last>
            <b:First>Carmen.</b:First>
          </b:Person>
        </b:NameList>
      </b:Author>
    </b:Author>
    <b:Title>REVISIÓN SISTEMÁTICA Y METAANÁLISIS DE LAS EVIDENCIAS CIENTÍFICAS SOBRE LA RELACIÓN ENTRE VARIABLES METEOROLÓGICAS Y ARTROSIS</b:Title>
    <b:Year>2017</b:Year>
    <b:Publisher>Universidad de valencia</b:Publisher>
    <b:RefOrder>1</b:RefOrder>
  </b:Source>
</b:Sources>
</file>

<file path=customXml/itemProps1.xml><?xml version="1.0" encoding="utf-8"?>
<ds:datastoreItem xmlns:ds="http://schemas.openxmlformats.org/officeDocument/2006/customXml" ds:itemID="{2817D7EB-B39B-4544-BB62-D21E428108F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417</TotalTime>
  <Pages>46</Pages>
  <Words>9643</Words>
  <Characters>53042</Characters>
  <Application>Microsoft Office Word</Application>
  <DocSecurity>0</DocSecurity>
  <Lines>442</Lines>
  <Paragraphs>125</Paragraphs>
  <ScaleCrop>false</ScaleCrop>
  <HeadingPairs>
    <vt:vector size="2" baseType="variant">
      <vt:variant>
        <vt:lpstr>Título</vt:lpstr>
      </vt:variant>
      <vt:variant>
        <vt:i4>1</vt:i4>
      </vt:variant>
    </vt:vector>
  </HeadingPairs>
  <TitlesOfParts>
    <vt:vector size="1" baseType="lpstr">
      <vt:lpstr>INFORME</vt:lpstr>
    </vt:vector>
  </TitlesOfParts>
  <Company>Luffi</Company>
  <LinksUpToDate>false</LinksUpToDate>
  <CharactersWithSpaces>62560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INFORME</dc:title>
  <dc:subject/>
  <dc:creator>SERAMBIENTE S.A.S.</dc:creator>
  <cp:keywords/>
  <dc:description/>
  <cp:lastModifiedBy>Ana Blanco Aponte</cp:lastModifiedBy>
  <cp:revision>23</cp:revision>
  <cp:lastPrinted>2025-01-21T04:27:00Z</cp:lastPrinted>
  <dcterms:created xsi:type="dcterms:W3CDTF">2025-05-21T12:33:00Z</dcterms:created>
  <dcterms:modified xsi:type="dcterms:W3CDTF">2025-11-29T17:19:00Z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NewReviewCycle">
    <vt:lpwstr/>
  </property>
</Properties>
</file>