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xml:space="preserve"> DE AGUA </w:t>
      </w:r>
      <w:r w:rsidR="00CB3D55" w:rsidRPr="00DC2613">
        <w:rPr>
          <w:rFonts w:ascii="Avenir Next LT Pro" w:eastAsia="Times New Roman" w:hAnsi="Avenir Next LT Pro" w:cs="Calibri"/>
          <w:b/>
          <w:color w:val="303030"/>
          <w:sz w:val="32"/>
          <w:szCs w:val="32"/>
          <w:highlight w:val="cyan"/>
          <w:lang w:val="es-CO"/>
        </w:rPr>
        <w:t>(</w:t>
      </w:r>
      <w:r w:rsidR="00643F96" w:rsidRPr="00DC2613">
        <w:rPr>
          <w:rFonts w:ascii="Avenir Next LT Pro" w:eastAsia="Times New Roman" w:hAnsi="Avenir Next LT Pro" w:cs="Calibri"/>
          <w:b/>
          <w:color w:val="303030"/>
          <w:sz w:val="32"/>
          <w:szCs w:val="32"/>
          <w:highlight w:val="cyan"/>
          <w:lang w:val="es-CO"/>
        </w:rPr>
        <w:t>{matriz_tipo}</w:t>
      </w:r>
      <w:r w:rsidR="00CB3D55" w:rsidRPr="00DC2613">
        <w:rPr>
          <w:rFonts w:ascii="Avenir Next LT Pro" w:eastAsia="Times New Roman" w:hAnsi="Avenir Next LT Pro" w:cs="Calibri"/>
          <w:b/>
          <w:color w:val="303030"/>
          <w:sz w:val="32"/>
          <w:szCs w:val="32"/>
          <w:highlight w:val="cyan"/>
          <w:lang w:val="es-CO"/>
        </w:rPr>
        <w:t>)</w:t>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{nombre_cliente}</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xml:space="preserve"> </w:t>
      </w:r>
      <w:r w:rsidRPr="002B60C0">
        <w:rPr>
          <w:rFonts w:ascii="Avenir Next LT Pro" w:eastAsia="Times New Roman" w:hAnsi="Avenir Next LT Pro" w:cs="Calibri"/>
          <w:b/>
          <w:i/>
          <w:color w:val="303030"/>
          <w:sz w:val="28"/>
          <w:szCs w:val="28"/>
          <w:highlight w:val="cyan"/>
          <w:lang w:val="es-CO"/>
        </w:rPr>
        <w:t>fisicoquímica</w:t>
      </w:r>
      <w:r w:rsidR="00EB24C3" w:rsidRPr="002B60C0">
        <w:rPr>
          <w:rFonts w:ascii="Avenir Next LT Pro" w:eastAsia="Times New Roman" w:hAnsi="Avenir Next LT Pro" w:cs="Calibri"/>
          <w:b/>
          <w:i/>
          <w:color w:val="303030"/>
          <w:sz w:val="28"/>
          <w:szCs w:val="28"/>
          <w:highlight w:val="cyan"/>
          <w:lang w:val="es-CO"/>
        </w:rPr>
        <w:t xml:space="preserve"> y </w:t>
      </w:r>
      <w:commentRangeStart w:id="3"/>
      <w:r w:rsidR="00EB24C3" w:rsidRPr="002B60C0">
        <w:rPr>
          <w:rFonts w:ascii="Avenir Next LT Pro" w:eastAsia="Times New Roman" w:hAnsi="Avenir Next LT Pro" w:cs="Calibri"/>
          <w:b/>
          <w:i/>
          <w:color w:val="303030"/>
          <w:sz w:val="28"/>
          <w:szCs w:val="28"/>
          <w:highlight w:val="cyan"/>
          <w:lang w:val="es-CO"/>
        </w:rPr>
        <w:t>microbiológica</w:t>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xml:space="preserve">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xml:space="preserve"> </w:t>
      </w:r>
      <w:r w:rsidR="0036562C" w:rsidRPr="0036562C">
        <w:rPr>
          <w:rFonts w:ascii="Avenir Next LT Pro" w:eastAsia="Times New Roman" w:hAnsi="Avenir Next LT Pro" w:cs="Calibri"/>
          <w:b/>
          <w:i/>
          <w:color w:val="303030"/>
          <w:sz w:val="28"/>
          <w:szCs w:val="28"/>
          <w:highlight w:val="cyan"/>
          <w:lang w:val="es-CO"/>
        </w:rPr>
        <w:t>(</w:t>
      </w:r>
      <w:r w:rsidR="00643F96" w:rsidRPr="002B60C0">
        <w:rPr>
          <w:rFonts w:ascii="Avenir Next LT Pro" w:eastAsia="Times New Roman" w:hAnsi="Avenir Next LT Pro" w:cs="Calibri"/>
          <w:b/>
          <w:i/>
          <w:color w:val="303030"/>
          <w:sz w:val="28"/>
          <w:szCs w:val="28"/>
          <w:highlight w:val="cyan"/>
          <w:lang w:val="es-CO"/>
        </w:rPr>
        <w:t>{matriz_parentesis}</w:t>
      </w:r>
      <w:r w:rsidR="00473D5A" w:rsidRPr="002B60C0">
        <w:rPr>
          <w:rFonts w:ascii="Avenir Next LT Pro" w:eastAsia="Times New Roman" w:hAnsi="Avenir Next LT Pro" w:cs="Calibri"/>
          <w:b/>
          <w:i/>
          <w:color w:val="303030"/>
          <w:sz w:val="28"/>
          <w:szCs w:val="28"/>
          <w:lang w:val="es-CO"/>
        </w:rPr>
        <w:t xml:space="preserve">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xml:space="preserve"> día </w:t>
      </w:r>
      <w:r w:rsidR="00A23602" w:rsidRPr="002B60C0">
        <w:rPr>
          <w:rFonts w:ascii="Avenir Next LT Pro" w:hAnsi="Avenir Next LT Pro" w:cs="Calibri"/>
          <w:b/>
          <w:i/>
          <w:color w:val="303030"/>
          <w:sz w:val="28"/>
          <w:szCs w:val="28"/>
          <w:highlight w:val="cyan"/>
          <w:lang w:val="es-CO"/>
        </w:rPr>
        <w:t>{dia}</w:t>
      </w:r>
      <w:r w:rsidR="00B13E5D" w:rsidRPr="002B60C0">
        <w:rPr>
          <w:rFonts w:ascii="Avenir Next LT Pro" w:hAnsi="Avenir Next LT Pro" w:cs="Calibri"/>
          <w:b/>
          <w:i/>
          <w:color w:val="303030"/>
          <w:sz w:val="28"/>
          <w:szCs w:val="28"/>
          <w:lang w:val="es-CO"/>
        </w:rPr>
        <w:t xml:space="preserve"> de </w:t>
      </w:r>
      <w:r w:rsidR="00132E9B" w:rsidRPr="002B60C0">
        <w:rPr>
          <w:rFonts w:ascii="Avenir Next LT Pro" w:hAnsi="Avenir Next LT Pro" w:cs="Calibri"/>
          <w:b/>
          <w:i/>
          <w:color w:val="303030"/>
          <w:sz w:val="28"/>
          <w:szCs w:val="28"/>
          <w:highlight w:val="cyan"/>
          <w:lang w:val="es-CO"/>
        </w:rPr>
        <w:t>{mes_realizacion}</w:t>
      </w:r>
      <w:r w:rsidR="00B13E5D" w:rsidRPr="002B60C0">
        <w:rPr>
          <w:rFonts w:ascii="Avenir Next LT Pro" w:hAnsi="Avenir Next LT Pro" w:cs="Calibri"/>
          <w:b/>
          <w:i/>
          <w:color w:val="303030"/>
          <w:sz w:val="28"/>
          <w:szCs w:val="28"/>
          <w:lang w:val="es-CO"/>
        </w:rPr>
        <w:t xml:space="preserve"> del </w:t>
      </w:r>
      <w:r w:rsidR="00CB3D55" w:rsidRPr="002B60C0">
        <w:rPr>
          <w:rFonts w:ascii="Avenir Next LT Pro" w:hAnsi="Avenir Next LT Pro" w:cs="Calibri"/>
          <w:b/>
          <w:i/>
          <w:color w:val="303030"/>
          <w:sz w:val="28"/>
          <w:szCs w:val="28"/>
          <w:lang w:val="es-CO"/>
        </w:rPr>
        <w:t xml:space="preserve">año </w:t>
      </w:r>
      <w:r w:rsidR="00CB3D55" w:rsidRPr="002B60C0">
        <w:rPr>
          <w:rFonts w:ascii="Avenir Next LT Pro" w:hAnsi="Avenir Next LT Pro" w:cs="Calibri"/>
          <w:b/>
          <w:i/>
          <w:color w:val="303030"/>
          <w:sz w:val="28"/>
          <w:szCs w:val="28"/>
          <w:highlight w:val="cyan"/>
          <w:lang w:val="es-CO"/>
        </w:rPr>
        <w:t>{ano_parcial}</w:t>
      </w:r>
      <w:r w:rsidR="00A23602" w:rsidRPr="002B60C0">
        <w:rPr>
          <w:rFonts w:ascii="Avenir Next LT Pro" w:hAnsi="Avenir Next LT Pro" w:cs="Calibri"/>
          <w:b/>
          <w:i/>
          <w:color w:val="303030"/>
          <w:sz w:val="28"/>
          <w:szCs w:val="28"/>
          <w:highlight w:val="cyan"/>
          <w:lang w:val="es-CO"/>
        </w:rPr>
        <w:t>{numero_informe}</w:t>
      </w:r>
      <w:r w:rsidR="00EF0360" w:rsidRPr="002B60C0">
        <w:rPr>
          <w:rFonts w:ascii="Avenir Next LT Pro" w:hAnsi="Avenir Next LT Pro" w:cs="Calibri"/>
          <w:b/>
          <w:i/>
          <w:color w:val="303030"/>
          <w:sz w:val="28"/>
          <w:szCs w:val="28"/>
          <w:highlight w:val="cyan"/>
          <w:lang w:val="es-CO"/>
        </w:rPr>
        <w:t>.</w:t>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CIUDAD</w:t>
      </w:r>
      <w:r w:rsidR="002E040D" w:rsidRPr="002C63A7">
        <w:rPr>
          <w:rFonts w:ascii="Avenir Next LT Pro" w:eastAsia="Times New Roman" w:hAnsi="Avenir Next LT Pro" w:cs="Calibri"/>
          <w:b/>
          <w:color w:val="303030"/>
          <w:sz w:val="22"/>
          <w:szCs w:val="20"/>
          <w:highlight w:val="cyan"/>
          <w:lang w:val="es-CO"/>
        </w:rPr>
        <w:t xml:space="preserve">, </w:t>
      </w:r>
      <w:commentRangeStart w:id="4"/>
      <w:r w:rsidRPr="002C63A7">
        <w:rPr>
          <w:rFonts w:ascii="Avenir Next LT Pro" w:eastAsia="Times New Roman" w:hAnsi="Avenir Next LT Pro" w:cs="Calibri"/>
          <w:b/>
          <w:color w:val="303030"/>
          <w:sz w:val="22"/>
          <w:szCs w:val="20"/>
          <w:highlight w:val="cyan"/>
          <w:lang w:val="es-CO"/>
        </w:rPr>
        <w:t>DEPARTAMENTO</w:t>
      </w:r>
      <w:commentRangeEnd w:id="4"/>
      <w:r w:rsidR="001D163C" w:rsidRPr="002C63A7">
        <w:rPr>
          <w:rStyle w:val="Refdecomentario"/>
          <w:rFonts w:ascii="Tahoma" w:eastAsia="Times New Roman" w:hAnsi="Tahoma"/>
          <w:szCs w:val="20"/>
          <w:highlight w:val="cyan"/>
          <w:lang w:val="es-MX" w:eastAsia="es-MX"/>
        </w:rPr>
        <w:commentReference w:id="4"/>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xml:space="preserve">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highlight w:val="yellow"/>
          <w:lang w:eastAsia="es-MX"/>
        </w:rPr>
        <w:fldChar w:fldCharType="begin"/>
      </w:r>
      <w:r>
        <w:rPr>
          <w:rFonts w:eastAsia="Arial Unicode MS"/>
          <w:noProof/>
          <w:color w:val="303030"/>
          <w:szCs w:val="22"/>
          <w:highlight w:val="yellow"/>
          <w:lang w:eastAsia="es-MX"/>
        </w:rPr>
        <w:instrText xml:space="preserve"> TOC \o "1-3" \h \z \u </w:instrText>
      </w:r>
      <w:r>
        <w:rPr>
          <w:rFonts w:eastAsia="Arial Unicode MS"/>
          <w:noProof/>
          <w:color w:val="303030"/>
          <w:szCs w:val="22"/>
          <w:highlight w:val="yellow"/>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Pr="00410D60">
          <w:rPr>
            <w:rStyle w:val="Hipervnculo"/>
            <w:rFonts w:ascii="Avenir Next LT Pro" w:hAnsi="Avenir Next LT Pro"/>
            <w:noProof/>
            <w:color w:val="303030"/>
            <w:sz w:val="22"/>
            <w:szCs w:val="22"/>
          </w:rPr>
          <w:t>1.1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Objetivo general</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_Toc214355437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Pr="00410D60">
          <w:rPr>
            <w:rFonts w:ascii="Avenir Next LT Pro" w:hAnsi="Avenir Next LT Pro"/>
            <w:noProof/>
            <w:webHidden/>
            <w:color w:val="303030"/>
            <w:sz w:val="22"/>
            <w:szCs w:val="22"/>
          </w:rPr>
          <w:fldChar w:fldCharType="end"/>
        </w:r>
      </w:hyperlink>
    </w:p>
    <w:p w14:paraId="60AFE9A4" w14:textId="15480794"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Pr="00410D60">
          <w:rPr>
            <w:rStyle w:val="Hipervnculo"/>
            <w:rFonts w:ascii="Avenir Next LT Pro" w:hAnsi="Avenir Next LT Pro"/>
            <w:noProof/>
            <w:color w:val="303030"/>
            <w:sz w:val="22"/>
            <w:szCs w:val="22"/>
          </w:rPr>
          <w:t>1.2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Objetivos específicos</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_Toc214355438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Pr="00410D60">
          <w:rPr>
            <w:rFonts w:ascii="Avenir Next LT Pro" w:hAnsi="Avenir Next LT Pro"/>
            <w:noProof/>
            <w:webHidden/>
            <w:color w:val="303030"/>
            <w:sz w:val="22"/>
            <w:szCs w:val="22"/>
          </w:rPr>
          <w:fldChar w:fldCharType="end"/>
        </w:r>
      </w:hyperlink>
    </w:p>
    <w:p w14:paraId="57A327EC" w14:textId="4286B9AD"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Pr="00410D60">
          <w:rPr>
            <w:rStyle w:val="Hipervnculo"/>
            <w:noProof/>
            <w:color w:val="303030"/>
            <w:szCs w:val="22"/>
          </w:rPr>
          <w:t>2.</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CONDICIONES GENERALES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_Toc214355439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7</w:t>
        </w:r>
        <w:r w:rsidRPr="00410D60">
          <w:rPr>
            <w:noProof/>
            <w:webHidden/>
            <w:color w:val="303030"/>
            <w:szCs w:val="22"/>
          </w:rPr>
          <w:fldChar w:fldCharType="end"/>
        </w:r>
      </w:hyperlink>
    </w:p>
    <w:p w14:paraId="293F5F6E" w14:textId="70E6B8A9"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Pr="00410D60">
          <w:rPr>
            <w:rStyle w:val="Hipervnculo"/>
            <w:rFonts w:ascii="Avenir Next LT Pro" w:hAnsi="Avenir Next LT Pro"/>
            <w:noProof/>
            <w:color w:val="303030"/>
            <w:sz w:val="22"/>
            <w:szCs w:val="22"/>
          </w:rPr>
          <w:t>2.1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Información de la empresa</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_Toc214355440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Pr="00410D60">
          <w:rPr>
            <w:rFonts w:ascii="Avenir Next LT Pro" w:hAnsi="Avenir Next LT Pro"/>
            <w:noProof/>
            <w:webHidden/>
            <w:color w:val="303030"/>
            <w:sz w:val="22"/>
            <w:szCs w:val="22"/>
          </w:rPr>
          <w:fldChar w:fldCharType="end"/>
        </w:r>
      </w:hyperlink>
    </w:p>
    <w:p w14:paraId="7F3CB881" w14:textId="6B326065"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Pr="00410D60">
          <w:rPr>
            <w:rStyle w:val="Hipervnculo"/>
            <w:rFonts w:ascii="Avenir Next LT Pro" w:hAnsi="Avenir Next LT Pro"/>
            <w:noProof/>
            <w:color w:val="303030"/>
            <w:sz w:val="22"/>
            <w:szCs w:val="22"/>
          </w:rPr>
          <w:t>2.2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Empresa responsable del estudio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_Toc214355441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Pr="00410D60">
          <w:rPr>
            <w:rFonts w:ascii="Avenir Next LT Pro" w:hAnsi="Avenir Next LT Pro"/>
            <w:noProof/>
            <w:webHidden/>
            <w:color w:val="303030"/>
            <w:sz w:val="22"/>
            <w:szCs w:val="22"/>
          </w:rPr>
          <w:fldChar w:fldCharType="end"/>
        </w:r>
      </w:hyperlink>
    </w:p>
    <w:p w14:paraId="577F19E2" w14:textId="1C3D0463"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Pr="00410D60">
          <w:rPr>
            <w:rStyle w:val="Hipervnculo"/>
            <w:noProof/>
            <w:color w:val="303030"/>
            <w:szCs w:val="22"/>
          </w:rPr>
          <w:t>3.</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METODOLOGÍA DEL MONITOREO</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_Toc214355442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9</w:t>
        </w:r>
        <w:r w:rsidRPr="00410D60">
          <w:rPr>
            <w:noProof/>
            <w:webHidden/>
            <w:color w:val="303030"/>
            <w:szCs w:val="22"/>
          </w:rPr>
          <w:fldChar w:fldCharType="end"/>
        </w:r>
      </w:hyperlink>
    </w:p>
    <w:p w14:paraId="4210D808" w14:textId="410B2A4C"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Pr="00410D60">
          <w:rPr>
            <w:rStyle w:val="Hipervnculo"/>
            <w:rFonts w:ascii="Avenir Next LT Pro" w:hAnsi="Avenir Next LT Pro"/>
            <w:noProof/>
            <w:color w:val="303030"/>
            <w:sz w:val="22"/>
            <w:szCs w:val="22"/>
          </w:rPr>
          <w:t>3.1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Características del muestreo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_Toc214355443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Pr="00410D60">
          <w:rPr>
            <w:rFonts w:ascii="Avenir Next LT Pro" w:hAnsi="Avenir Next LT Pro"/>
            <w:noProof/>
            <w:webHidden/>
            <w:color w:val="303030"/>
            <w:sz w:val="22"/>
            <w:szCs w:val="22"/>
          </w:rPr>
          <w:fldChar w:fldCharType="end"/>
        </w:r>
      </w:hyperlink>
    </w:p>
    <w:p w14:paraId="1B3C7816" w14:textId="311977F4"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Pr="00410D60">
          <w:rPr>
            <w:rStyle w:val="Hipervnculo"/>
            <w:rFonts w:ascii="Avenir Next LT Pro" w:hAnsi="Avenir Next LT Pro"/>
            <w:noProof/>
            <w:color w:val="303030"/>
            <w:sz w:val="22"/>
            <w:szCs w:val="22"/>
          </w:rPr>
          <w:t>3.2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Descripción del punto de muestreo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_Toc214355444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Pr="00410D60">
          <w:rPr>
            <w:rFonts w:ascii="Avenir Next LT Pro" w:hAnsi="Avenir Next LT Pro"/>
            <w:noProof/>
            <w:webHidden/>
            <w:color w:val="303030"/>
            <w:sz w:val="22"/>
            <w:szCs w:val="22"/>
          </w:rPr>
          <w:fldChar w:fldCharType="end"/>
        </w:r>
      </w:hyperlink>
    </w:p>
    <w:p w14:paraId="79D79AE9" w14:textId="702A6515"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Pr="00410D60">
          <w:rPr>
            <w:rStyle w:val="Hipervnculo"/>
            <w:rFonts w:ascii="Avenir Next LT Pro" w:hAnsi="Avenir Next LT Pro"/>
            <w:noProof/>
            <w:color w:val="303030"/>
            <w:sz w:val="22"/>
            <w:szCs w:val="22"/>
            <w:lang w:eastAsia="es-MX"/>
          </w:rPr>
          <w:t>3.3</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lang w:eastAsia="es-MX"/>
          </w:rPr>
          <w:t>Ubicación del punto de monitoreo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_Toc214355445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Pr="00410D60">
          <w:rPr>
            <w:rFonts w:ascii="Avenir Next LT Pro" w:hAnsi="Avenir Next LT Pro"/>
            <w:noProof/>
            <w:webHidden/>
            <w:color w:val="303030"/>
            <w:sz w:val="22"/>
            <w:szCs w:val="22"/>
          </w:rPr>
          <w:fldChar w:fldCharType="end"/>
        </w:r>
      </w:hyperlink>
    </w:p>
    <w:p w14:paraId="5F5EE251" w14:textId="0E233DF9"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Pr="00410D60">
          <w:rPr>
            <w:rStyle w:val="Hipervnculo"/>
            <w:noProof/>
            <w:color w:val="303030"/>
            <w:szCs w:val="22"/>
          </w:rPr>
          <w:t>4.</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CONCLUSIONES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_Toc214355446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11</w:t>
        </w:r>
        <w:r w:rsidRPr="00410D60">
          <w:rPr>
            <w:noProof/>
            <w:webHidden/>
            <w:color w:val="303030"/>
            <w:szCs w:val="22"/>
          </w:rPr>
          <w:fldChar w:fldCharType="end"/>
        </w:r>
      </w:hyperlink>
    </w:p>
    <w:p w14:paraId="561D1910" w14:textId="0C925B32"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Pr="00410D60">
          <w:rPr>
            <w:rStyle w:val="Hipervnculo"/>
            <w:noProof/>
            <w:color w:val="303030"/>
            <w:szCs w:val="22"/>
          </w:rPr>
          <w:t>5.</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BIBLIOGRAFÍA</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_Toc214355447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12</w:t>
        </w:r>
        <w:r w:rsidRPr="00410D60">
          <w:rPr>
            <w:noProof/>
            <w:webHidden/>
            <w:color w:val="303030"/>
            <w:szCs w:val="22"/>
          </w:rPr>
          <w:fldChar w:fldCharType="end"/>
        </w:r>
      </w:hyperlink>
    </w:p>
    <w:p w14:paraId="35575A46" w14:textId="3FEB3B7F"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Pr="00410D60">
          <w:rPr>
            <w:rStyle w:val="Hipervnculo"/>
            <w:noProof/>
            <w:color w:val="303030"/>
            <w:szCs w:val="22"/>
          </w:rPr>
          <w:t>6.</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ANEXOS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_Toc214355448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13</w:t>
        </w:r>
        <w:r w:rsidRPr="00410D60">
          <w:rPr>
            <w:noProof/>
            <w:webHidden/>
            <w:color w:val="303030"/>
            <w:szCs w:val="22"/>
          </w:rPr>
          <w:fldChar w:fldCharType="end"/>
        </w:r>
      </w:hyperlink>
    </w:p>
    <w:p w14:paraId="732EF2A3" w14:textId="0D59BBEE"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Pr="00410D60">
          <w:rPr>
            <w:rStyle w:val="Hipervnculo"/>
            <w:noProof/>
            <w:color w:val="303030"/>
            <w:szCs w:val="22"/>
          </w:rPr>
          <w:t>7.</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HISTORIAL DE CAMBIOS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_Toc214355449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14</w:t>
        </w:r>
        <w:r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highlight w:val="yellow"/>
        </w:rPr>
      </w:pPr>
      <w:r>
        <w:rPr>
          <w:rFonts w:eastAsia="Arial Unicode MS"/>
          <w:noProof/>
          <w:color w:val="303030"/>
          <w:szCs w:val="22"/>
          <w:highlight w:val="yellow"/>
          <w:lang w:eastAsia="es-MX"/>
        </w:rPr>
        <w:fldChar w:fldCharType="end"/>
      </w:r>
      <w:r w:rsidR="00DB06D9" w:rsidRPr="005A535A">
        <w:rPr>
          <w:rFonts w:eastAsia="Arial Unicode MS"/>
          <w:color w:val="303030"/>
          <w:szCs w:val="22"/>
          <w:highlight w:val="yellow"/>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 xml:space="preserve">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xml:space="preserve">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Pr="00410D60">
          <w:rPr>
            <w:rStyle w:val="Hipervnculo"/>
            <w:noProof/>
            <w:szCs w:val="20"/>
          </w:rPr>
          <w:t xml:space="preserve">Tabla 2. </w:t>
        </w:r>
        <w:r w:rsidRPr="00410D60">
          <w:rPr>
            <w:rStyle w:val="Hipervnculo"/>
            <w:rFonts w:cstheme="majorHAnsi"/>
            <w:noProof/>
            <w:szCs w:val="20"/>
          </w:rPr>
          <w:t>Laboratorio responsable del análisis no acreditado.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_Toc214355642 \h </w:instrText>
        </w:r>
        <w:r w:rsidRPr="00410D60">
          <w:rPr>
            <w:noProof/>
            <w:webHidden/>
            <w:szCs w:val="20"/>
          </w:rPr>
        </w:r>
        <w:r w:rsidRPr="00410D60">
          <w:rPr>
            <w:noProof/>
            <w:webHidden/>
            <w:szCs w:val="20"/>
          </w:rPr>
          <w:fldChar w:fldCharType="separate"/>
        </w:r>
        <w:r w:rsidRPr="00410D60">
          <w:rPr>
            <w:noProof/>
            <w:webHidden/>
            <w:szCs w:val="20"/>
          </w:rPr>
          <w:t>7</w:t>
        </w:r>
        <w:r w:rsidRPr="00410D60">
          <w:rPr>
            <w:noProof/>
            <w:webHidden/>
            <w:szCs w:val="20"/>
          </w:rPr>
          <w:fldChar w:fldCharType="end"/>
        </w:r>
      </w:hyperlink>
    </w:p>
    <w:p w14:paraId="022F9710" w14:textId="06656C56"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Pr="00410D60">
          <w:rPr>
            <w:rStyle w:val="Hipervnculo"/>
            <w:rFonts w:cs="Calibri"/>
            <w:noProof/>
            <w:szCs w:val="20"/>
            <w:lang w:val="es-CO"/>
          </w:rPr>
          <w:t>Tabla 3. Datos generales del estudio.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_Toc214355643 \h </w:instrText>
        </w:r>
        <w:r w:rsidRPr="00410D60">
          <w:rPr>
            <w:noProof/>
            <w:webHidden/>
            <w:szCs w:val="20"/>
          </w:rPr>
        </w:r>
        <w:r w:rsidRPr="00410D60">
          <w:rPr>
            <w:noProof/>
            <w:webHidden/>
            <w:szCs w:val="20"/>
          </w:rPr>
          <w:fldChar w:fldCharType="separate"/>
        </w:r>
        <w:r w:rsidRPr="00410D60">
          <w:rPr>
            <w:noProof/>
            <w:webHidden/>
            <w:szCs w:val="20"/>
          </w:rPr>
          <w:t>8</w:t>
        </w:r>
        <w:r w:rsidRPr="00410D60">
          <w:rPr>
            <w:noProof/>
            <w:webHidden/>
            <w:szCs w:val="20"/>
          </w:rPr>
          <w:fldChar w:fldCharType="end"/>
        </w:r>
      </w:hyperlink>
    </w:p>
    <w:p w14:paraId="76C2F915" w14:textId="6C870EAF"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Pr="00410D60">
          <w:rPr>
            <w:rStyle w:val="Hipervnculo"/>
            <w:rFonts w:cstheme="minorHAnsi"/>
            <w:noProof/>
            <w:szCs w:val="20"/>
          </w:rPr>
          <w:t>Tabla 4. Características de la visita a campo.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_Toc214355644 \h </w:instrText>
        </w:r>
        <w:r w:rsidRPr="00410D60">
          <w:rPr>
            <w:noProof/>
            <w:webHidden/>
            <w:szCs w:val="20"/>
          </w:rPr>
        </w:r>
        <w:r w:rsidRPr="00410D60">
          <w:rPr>
            <w:noProof/>
            <w:webHidden/>
            <w:szCs w:val="20"/>
          </w:rPr>
          <w:fldChar w:fldCharType="separate"/>
        </w:r>
        <w:r w:rsidRPr="00410D60">
          <w:rPr>
            <w:noProof/>
            <w:webHidden/>
            <w:szCs w:val="20"/>
          </w:rPr>
          <w:t>9</w:t>
        </w:r>
        <w:r w:rsidRPr="00410D60">
          <w:rPr>
            <w:noProof/>
            <w:webHidden/>
            <w:szCs w:val="20"/>
          </w:rPr>
          <w:fldChar w:fldCharType="end"/>
        </w:r>
      </w:hyperlink>
    </w:p>
    <w:p w14:paraId="30DA8448" w14:textId="454F19F3"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Pr="00410D60">
          <w:rPr>
            <w:rStyle w:val="Hipervnculo"/>
            <w:rFonts w:cs="Calibri"/>
            <w:noProof/>
            <w:szCs w:val="20"/>
            <w:lang w:val="es-CO"/>
          </w:rPr>
          <w:t>Tabla 5. Descripción del punto de monitoreo ubicado en el área de estudio.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_Toc214355645 \h </w:instrText>
        </w:r>
        <w:r w:rsidRPr="00410D60">
          <w:rPr>
            <w:noProof/>
            <w:webHidden/>
            <w:szCs w:val="20"/>
          </w:rPr>
        </w:r>
        <w:r w:rsidRPr="00410D60">
          <w:rPr>
            <w:noProof/>
            <w:webHidden/>
            <w:szCs w:val="20"/>
          </w:rPr>
          <w:fldChar w:fldCharType="separate"/>
        </w:r>
        <w:r w:rsidRPr="00410D60">
          <w:rPr>
            <w:noProof/>
            <w:webHidden/>
            <w:szCs w:val="20"/>
          </w:rPr>
          <w:t>9</w:t>
        </w:r>
        <w:r w:rsidRPr="00410D60">
          <w:rPr>
            <w:noProof/>
            <w:webHidden/>
            <w:szCs w:val="20"/>
          </w:rPr>
          <w:fldChar w:fldCharType="end"/>
        </w:r>
      </w:hyperlink>
    </w:p>
    <w:p w14:paraId="4A118D0E" w14:textId="69828885"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Pr="00410D60">
          <w:rPr>
            <w:rStyle w:val="Hipervnculo"/>
            <w:rFonts w:cs="Calibri"/>
            <w:noProof/>
            <w:szCs w:val="20"/>
            <w:lang w:val="es-CO"/>
          </w:rPr>
          <w:t>Tabla 6. Ubicación geográfica del punto de monitoreo.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_Toc214355646 \h </w:instrText>
        </w:r>
        <w:r w:rsidRPr="00410D60">
          <w:rPr>
            <w:noProof/>
            <w:webHidden/>
            <w:szCs w:val="20"/>
          </w:rPr>
        </w:r>
        <w:r w:rsidRPr="00410D60">
          <w:rPr>
            <w:noProof/>
            <w:webHidden/>
            <w:szCs w:val="20"/>
          </w:rPr>
          <w:fldChar w:fldCharType="separate"/>
        </w:r>
        <w:r w:rsidRPr="00410D60">
          <w:rPr>
            <w:noProof/>
            <w:webHidden/>
            <w:szCs w:val="20"/>
          </w:rPr>
          <w:t>10</w:t>
        </w:r>
        <w:r w:rsidRPr="00410D60">
          <w:rPr>
            <w:noProof/>
            <w:webHidden/>
            <w:szCs w:val="20"/>
          </w:rPr>
          <w:fldChar w:fldCharType="end"/>
        </w:r>
      </w:hyperlink>
    </w:p>
    <w:p w14:paraId="1E5D3631" w14:textId="546CE0B6"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Pr="00410D60">
          <w:rPr>
            <w:rStyle w:val="Hipervnculo"/>
            <w:noProof/>
            <w:szCs w:val="20"/>
            <w:lang w:val="es-419"/>
          </w:rPr>
          <w:t>Tabla 7. Anexos del informe técnico.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_Toc214355647 \h </w:instrText>
        </w:r>
        <w:r w:rsidRPr="00410D60">
          <w:rPr>
            <w:noProof/>
            <w:webHidden/>
            <w:szCs w:val="20"/>
          </w:rPr>
        </w:r>
        <w:r w:rsidRPr="00410D60">
          <w:rPr>
            <w:noProof/>
            <w:webHidden/>
            <w:szCs w:val="20"/>
          </w:rPr>
          <w:fldChar w:fldCharType="separate"/>
        </w:r>
        <w:r w:rsidRPr="00410D60">
          <w:rPr>
            <w:noProof/>
            <w:webHidden/>
            <w:szCs w:val="20"/>
          </w:rPr>
          <w:t>13</w:t>
        </w:r>
        <w:r w:rsidRPr="00410D60">
          <w:rPr>
            <w:noProof/>
            <w:webHidden/>
            <w:szCs w:val="20"/>
          </w:rPr>
          <w:fldChar w:fldCharType="end"/>
        </w:r>
      </w:hyperlink>
    </w:p>
    <w:p w14:paraId="78F4C30C" w14:textId="17C42677"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Pr="00410D60">
          <w:rPr>
            <w:rStyle w:val="Hipervnculo"/>
            <w:noProof/>
            <w:szCs w:val="20"/>
            <w:lang w:val="es-419"/>
          </w:rPr>
          <w:t xml:space="preserve">Tabla 8. </w:t>
        </w:r>
        <w:r w:rsidRPr="00410D60">
          <w:rPr>
            <w:rStyle w:val="Hipervnculo"/>
            <w:rFonts w:cs="Calibri"/>
            <w:noProof/>
            <w:szCs w:val="20"/>
          </w:rPr>
          <w:t>Historial de cambios.</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_Toc214355648 \h </w:instrText>
        </w:r>
        <w:r w:rsidRPr="00410D60">
          <w:rPr>
            <w:noProof/>
            <w:webHidden/>
            <w:szCs w:val="20"/>
          </w:rPr>
        </w:r>
        <w:r w:rsidRPr="00410D60">
          <w:rPr>
            <w:noProof/>
            <w:webHidden/>
            <w:szCs w:val="20"/>
          </w:rPr>
          <w:fldChar w:fldCharType="separate"/>
        </w:r>
        <w:r w:rsidRPr="00410D60">
          <w:rPr>
            <w:noProof/>
            <w:webHidden/>
            <w:szCs w:val="20"/>
          </w:rPr>
          <w:t>14</w:t>
        </w:r>
        <w:r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r w:rsidR="00EE359A"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 xml:space="preserve">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xml:space="preserve">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214355458" w:history="1">
        <w:r w:rsidR="00D51ADA" w:rsidRPr="002968C8">
          <w:rPr>
            <w:rStyle w:val="Hipervnculo"/>
            <w:rFonts w:cs="Calibri"/>
            <w:noProof/>
            <w:szCs w:val="20"/>
            <w:lang w:val="es-CO"/>
          </w:rPr>
          <w:t>Fotografía 1. XXXX</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D51ADA"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Pr="002968C8">
          <w:rPr>
            <w:rStyle w:val="Hipervnculo"/>
            <w:rFonts w:cs="Calibri"/>
            <w:noProof/>
            <w:szCs w:val="20"/>
            <w:lang w:val="es-CO"/>
          </w:rPr>
          <w:t>Fotografía 2. XXXX</w:t>
        </w:r>
        <w:r w:rsidRPr="002968C8">
          <w:rPr>
            <w:noProof/>
            <w:webHidden/>
            <w:szCs w:val="20"/>
          </w:rPr>
          <w:tab/>
        </w:r>
        <w:r w:rsidRPr="002968C8">
          <w:rPr>
            <w:noProof/>
            <w:webHidden/>
            <w:szCs w:val="20"/>
          </w:rPr>
          <w:fldChar w:fldCharType="begin"/>
        </w:r>
        <w:r w:rsidRPr="002968C8">
          <w:rPr>
            <w:noProof/>
            <w:webHidden/>
            <w:szCs w:val="20"/>
          </w:rPr>
          <w:instrText xml:space="preserve"> PAGEREF _Toc214355459 \h </w:instrText>
        </w:r>
        <w:r w:rsidRPr="002968C8">
          <w:rPr>
            <w:noProof/>
            <w:webHidden/>
            <w:szCs w:val="20"/>
          </w:rPr>
        </w:r>
        <w:r w:rsidRPr="002968C8">
          <w:rPr>
            <w:noProof/>
            <w:webHidden/>
            <w:szCs w:val="20"/>
          </w:rPr>
          <w:fldChar w:fldCharType="separate"/>
        </w:r>
        <w:r w:rsidRPr="002968C8">
          <w:rPr>
            <w:noProof/>
            <w:webHidden/>
            <w:szCs w:val="20"/>
          </w:rPr>
          <w:t>9</w:t>
        </w:r>
        <w:r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highlight w:val="yellow"/>
          <w:lang w:val="es-CO"/>
        </w:rPr>
        <w:fldChar w:fldCharType="begin"/>
      </w:r>
      <w:r w:rsidRPr="002968C8">
        <w:rPr>
          <w:rFonts w:cs="Calibri"/>
          <w:color w:val="303030"/>
          <w:szCs w:val="20"/>
          <w:highlight w:val="yellow"/>
          <w:lang w:val="es-CO"/>
        </w:rPr>
        <w:instrText xml:space="preserve"> TOC \h \z \c "Figura" </w:instrText>
      </w:r>
      <w:r w:rsidRPr="002968C8">
        <w:rPr>
          <w:rFonts w:cs="Calibri"/>
          <w:color w:val="303030"/>
          <w:szCs w:val="20"/>
          <w:highlight w:val="yellow"/>
          <w:lang w:val="es-CO"/>
        </w:rPr>
        <w:fldChar w:fldCharType="separate"/>
      </w:r>
      <w:hyperlink w:anchor="_Toc214355460" w:history="1">
        <w:r w:rsidR="00D51ADA" w:rsidRPr="002968C8">
          <w:rPr>
            <w:rStyle w:val="Hipervnculo"/>
            <w:rFonts w:cs="Calibri"/>
            <w:noProof/>
            <w:color w:val="303030"/>
            <w:lang w:val="es-CO"/>
          </w:rPr>
          <w:t xml:space="preserve">Figura 1. Ubicación geográfica </w:t>
        </w:r>
        <w:r w:rsidR="00D51ADA" w:rsidRPr="002968C8">
          <w:rPr>
            <w:rStyle w:val="Hipervnculo"/>
            <w:rFonts w:cs="Calibri"/>
            <w:noProof/>
            <w:color w:val="303030"/>
            <w:highlight w:val="cyan"/>
            <w:lang w:val="es-CO"/>
          </w:rPr>
          <w:t>del punto</w:t>
        </w:r>
        <w:r w:rsidR="00D51ADA" w:rsidRPr="002968C8">
          <w:rPr>
            <w:rStyle w:val="Hipervnculo"/>
            <w:rFonts w:cs="Calibri"/>
            <w:noProof/>
            <w:color w:val="303030"/>
            <w:lang w:val="es-CO"/>
          </w:rPr>
          <w:t xml:space="preserve">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highlight w:val="yellow"/>
          <w:lang w:val="es-CO"/>
        </w:rPr>
      </w:pPr>
      <w:r w:rsidRPr="002968C8">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 xml:space="preserve">Realizar la evaluación de las condiciones hidrológicas </w:t>
      </w:r>
      <w:r w:rsidRPr="00513881">
        <w:rPr>
          <w:rFonts w:ascii="Avenir Next LT Pro" w:hAnsi="Avenir Next LT Pro" w:cs="Calibri"/>
          <w:color w:val="303030"/>
          <w:sz w:val="22"/>
          <w:szCs w:val="22"/>
          <w:highlight w:val="yellow"/>
        </w:rPr>
        <w:t>de los punto</w:t>
      </w:r>
      <w:commentRangeStart w:id="29"/>
      <w:r w:rsidRPr="00513881">
        <w:rPr>
          <w:rFonts w:ascii="Avenir Next LT Pro" w:hAnsi="Avenir Next LT Pro" w:cs="Calibri"/>
          <w:color w:val="303030"/>
          <w:sz w:val="22"/>
          <w:szCs w:val="22"/>
          <w:highlight w:val="yellow"/>
        </w:rPr>
        <w:t>s</w:t>
      </w:r>
      <w:commentRangeEnd w:id="29"/>
      <w:r w:rsidR="00513881" w:rsidRPr="00513881">
        <w:rPr>
          <w:rStyle w:val="Refdecomentario"/>
          <w:rFonts w:ascii="Tahoma" w:eastAsia="Times New Roman" w:hAnsi="Tahoma"/>
          <w:szCs w:val="20"/>
          <w:highlight w:val="yellow"/>
          <w:lang w:val="es-MX" w:eastAsia="es-MX"/>
        </w:rPr>
        <w:commentReference w:id="29"/>
      </w:r>
      <w:r w:rsidRPr="008431B2">
        <w:rPr>
          <w:rFonts w:ascii="Avenir Next LT Pro" w:hAnsi="Avenir Next LT Pro" w:cs="Calibri"/>
          <w:color w:val="303030"/>
          <w:sz w:val="22"/>
          <w:szCs w:val="22"/>
        </w:rPr>
        <w:t xml:space="preserve"> de monitoreo </w:t>
      </w:r>
      <w:r w:rsidRPr="00513881">
        <w:rPr>
          <w:rFonts w:ascii="Avenir Next LT Pro" w:hAnsi="Avenir Next LT Pro" w:cs="Calibri"/>
          <w:color w:val="303030"/>
          <w:sz w:val="22"/>
          <w:szCs w:val="22"/>
          <w:highlight w:val="yellow"/>
        </w:rPr>
        <w:t>establecidos</w:t>
      </w:r>
      <w:r w:rsidRPr="008431B2">
        <w:rPr>
          <w:rFonts w:ascii="Avenir Next LT Pro" w:hAnsi="Avenir Next LT Pro" w:cs="Calibri"/>
          <w:color w:val="303030"/>
          <w:sz w:val="22"/>
          <w:szCs w:val="22"/>
        </w:rPr>
        <w:t xml:space="preserve"> para el programa de control y seguimiento de calidad del agua de</w:t>
      </w:r>
      <w:r w:rsidR="009E191D">
        <w:rPr>
          <w:rFonts w:ascii="Avenir Next LT Pro" w:hAnsi="Avenir Next LT Pro" w:cs="Calibri"/>
          <w:color w:val="303030"/>
          <w:sz w:val="22"/>
          <w:szCs w:val="22"/>
        </w:rPr>
        <w:t xml:space="preserve"> la organización</w:t>
      </w:r>
      <w:r w:rsidRPr="008431B2">
        <w:rPr>
          <w:rFonts w:ascii="Avenir Next LT Pro" w:hAnsi="Avenir Next LT Pro" w:cs="Calibri"/>
          <w:color w:val="303030"/>
          <w:sz w:val="22"/>
          <w:szCs w:val="22"/>
        </w:rPr>
        <w:t xml:space="preserve"> </w:t>
      </w:r>
      <w:r w:rsidRPr="008431B2">
        <w:rPr>
          <w:rFonts w:ascii="Avenir Next LT Pro" w:hAnsi="Avenir Next LT Pro" w:cs="Calibri"/>
          <w:b/>
          <w:bCs/>
          <w:color w:val="303030"/>
          <w:sz w:val="22"/>
          <w:szCs w:val="22"/>
          <w:highlight w:val="cyan"/>
        </w:rPr>
        <w:t>{nombre_cliente}</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 xml:space="preserve">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highlight w:val="cyan"/>
        </w:rPr>
      </w:pP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 xml:space="preserve">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 xml:space="preserve">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Razón social completa{razon_social}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Relacionado en la OIT</w:t>
            </w:r>
            <w:r>
              <w:t>{correo_contacto}</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 del representante del cliente{nombre_representante_cliente}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Teléfono del representante del cliente{telefono_representante}</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Dirección donde se ubica la sede del cliente u oficinas principales{direccion_completa}</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Departamento donde se ejecutó el monitoreo{departamento_monitoreo}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Municipio/ciudad donde se ejecutó el monitoreo{municipio_monitoreo}</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Se obtiene del RUES o la página web del cliente </w:t>
            </w:r>
            <w:r>
              <w:t>{actividad_economica}</w:t>
            </w:r>
          </w:p>
        </w:tc>
      </w:tr>
    </w:tbl>
    <w:p w14:paraId="7D7DB4E1" w14:textId="337BC847" w:rsidR="00660A55" w:rsidRPr="00E304EB" w:rsidRDefault="00660A55" w:rsidP="00772817">
      <w:pPr>
        <w:pStyle w:val="Ttulo2"/>
      </w:pPr>
      <w:bookmarkStart w:id="50" w:name="_Toc214355441"/>
      <w:r w:rsidRPr="00E304EB">
        <w:t xml:space="preserve">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 xml:space="preserve">La visita de campo fue realizada por el laboratorio </w:t>
      </w:r>
      <w:r w:rsidRPr="00CB52CD">
        <w:rPr>
          <w:rFonts w:ascii="Avenir Next LT Pro" w:hAnsi="Avenir Next LT Pro" w:cstheme="majorHAnsi"/>
          <w:b/>
          <w:bCs/>
          <w:color w:val="303030"/>
          <w:sz w:val="22"/>
          <w:szCs w:val="22"/>
          <w:lang w:val="es-ES"/>
        </w:rPr>
        <w:t>ALS ENVIRONMENTAL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xml:space="preserve"> </w:t>
      </w:r>
      <w:r w:rsidRPr="00DC10E6">
        <w:rPr>
          <w:rFonts w:ascii="Avenir Next LT Pro" w:hAnsi="Avenir Next LT Pro" w:cstheme="majorHAnsi"/>
          <w:color w:val="303030"/>
          <w:sz w:val="22"/>
          <w:szCs w:val="22"/>
          <w:lang w:val="es-ES"/>
        </w:rPr>
        <w:t xml:space="preserve">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xml:space="preserve">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xml:space="preserve"> se relacionan los laboratorios </w:t>
      </w:r>
      <w:r w:rsidR="00D51ADA">
        <w:rPr>
          <w:rFonts w:ascii="Avenir Next LT Pro" w:hAnsi="Avenir Next LT Pro" w:cs="Calibri"/>
          <w:color w:val="303030"/>
          <w:sz w:val="22"/>
          <w:szCs w:val="22"/>
        </w:rPr>
        <w:t xml:space="preserve">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xml:space="preserve">.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 xml:space="preserve">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shd w:val="clear" w:color="auto" w:fill="004CAB"/>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shd w:val="clear" w:color="auto" w:fill="004CAB"/>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shd w:val="clear" w:color="auto" w:fill="auto"/>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Nombre Laboratorio</w:t>
            </w:r>
          </w:p>
        </w:tc>
        <w:tc>
          <w:tcPr>
            <w:tcW w:w="1771" w:type="pct"/>
            <w:shd w:val="clear" w:color="auto" w:fill="auto"/>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Nombre parámetro </w:t>
            </w:r>
          </w:p>
        </w:tc>
        <w:tc>
          <w:tcPr>
            <w:tcW w:w="1711" w:type="pct"/>
            <w:shd w:val="clear" w:color="auto" w:fill="auto"/>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 xml:space="preserve">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xml:space="preserve">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57"/>
      <w:r>
        <w:rPr>
          <w:rFonts w:ascii="Avenir Next LT Pro" w:hAnsi="Avenir Next LT Pro"/>
          <w:i/>
          <w:color w:val="303030"/>
          <w:sz w:val="20"/>
          <w:lang w:val="es-CO"/>
        </w:rPr>
        <w:t>ALS ENVIRONMENTAL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xml:space="preserve">, </w:t>
      </w:r>
      <w:commentRangeStart w:id="58"/>
      <w:r>
        <w:rPr>
          <w:rFonts w:ascii="Avenir Next LT Pro" w:hAnsi="Avenir Next LT Pro"/>
          <w:i/>
          <w:color w:val="303030"/>
          <w:sz w:val="20"/>
          <w:lang w:val="es-CO"/>
        </w:rPr>
        <w:t>{fuente_anio}</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highlight w:val="magenta"/>
          <w:lang w:val="es-CO"/>
        </w:rPr>
      </w:pPr>
      <w:r w:rsidRPr="00D51ADA">
        <w:rPr>
          <w:rFonts w:ascii="Avenir Next LT Pro" w:eastAsia="Times New Roman" w:hAnsi="Avenir Next LT Pro" w:cs="Calibri"/>
          <w:color w:val="303030"/>
          <w:sz w:val="22"/>
          <w:szCs w:val="22"/>
          <w:highlight w:val="magenta"/>
          <w:lang w:val="es-CO"/>
        </w:rPr>
        <w:t xml:space="preserve">Asimismo, la </w:t>
      </w:r>
      <w:r w:rsidRPr="00D51ADA">
        <w:rPr>
          <w:rFonts w:ascii="Avenir Next LT Pro" w:eastAsia="Times New Roman" w:hAnsi="Avenir Next LT Pro" w:cs="Calibri"/>
          <w:b/>
          <w:bCs/>
          <w:color w:val="303030"/>
          <w:sz w:val="22"/>
          <w:szCs w:val="22"/>
          <w:highlight w:val="magenta"/>
          <w:lang w:val="es-CO"/>
        </w:rPr>
        <w:fldChar w:fldCharType="begin"/>
      </w:r>
      <w:r w:rsidRPr="00D51ADA">
        <w:rPr>
          <w:rFonts w:ascii="Avenir Next LT Pro" w:eastAsia="Times New Roman" w:hAnsi="Avenir Next LT Pro" w:cs="Calibri"/>
          <w:b/>
          <w:bCs/>
          <w:color w:val="303030"/>
          <w:sz w:val="22"/>
          <w:szCs w:val="22"/>
          <w:highlight w:val="magenta"/>
          <w:lang w:val="es-CO"/>
        </w:rPr>
        <w:instrText xml:space="preserve"> REF _Ref210901510 \h  \* MERGEFORMAT </w:instrText>
      </w:r>
      <w:r w:rsidRPr="00D51ADA">
        <w:rPr>
          <w:rFonts w:ascii="Avenir Next LT Pro" w:eastAsia="Times New Roman" w:hAnsi="Avenir Next LT Pro" w:cs="Calibri"/>
          <w:b/>
          <w:bCs/>
          <w:color w:val="303030"/>
          <w:sz w:val="22"/>
          <w:szCs w:val="22"/>
          <w:highlight w:val="magenta"/>
          <w:lang w:val="es-CO"/>
        </w:rPr>
      </w:r>
      <w:r w:rsidRPr="00D51ADA">
        <w:rPr>
          <w:rFonts w:ascii="Avenir Next LT Pro" w:eastAsia="Times New Roman" w:hAnsi="Avenir Next LT Pro" w:cs="Calibri"/>
          <w:b/>
          <w:bCs/>
          <w:color w:val="303030"/>
          <w:sz w:val="22"/>
          <w:szCs w:val="22"/>
          <w:highlight w:val="magenta"/>
          <w:lang w:val="es-CO"/>
        </w:rPr>
        <w:fldChar w:fldCharType="separate"/>
      </w:r>
      <w:r w:rsidRPr="00D51ADA">
        <w:rPr>
          <w:rFonts w:ascii="Avenir Next LT Pro" w:hAnsi="Avenir Next LT Pro"/>
          <w:b/>
          <w:bCs/>
          <w:color w:val="303030"/>
          <w:sz w:val="22"/>
          <w:szCs w:val="22"/>
          <w:highlight w:val="magenta"/>
        </w:rPr>
        <w:t xml:space="preserve">Tabla </w:t>
      </w:r>
      <w:r w:rsidRPr="00D51ADA">
        <w:rPr>
          <w:rFonts w:ascii="Avenir Next LT Pro" w:hAnsi="Avenir Next LT Pro"/>
          <w:b/>
          <w:bCs/>
          <w:noProof/>
          <w:color w:val="303030"/>
          <w:sz w:val="22"/>
          <w:szCs w:val="22"/>
          <w:highlight w:val="magenta"/>
        </w:rPr>
        <w:t>2</w:t>
      </w:r>
      <w:r w:rsidRPr="00D51ADA">
        <w:rPr>
          <w:rFonts w:ascii="Avenir Next LT Pro" w:eastAsia="Times New Roman" w:hAnsi="Avenir Next LT Pro" w:cs="Calibri"/>
          <w:b/>
          <w:bCs/>
          <w:color w:val="303030"/>
          <w:sz w:val="22"/>
          <w:szCs w:val="22"/>
          <w:highlight w:val="magenta"/>
          <w:lang w:val="es-CO"/>
        </w:rPr>
        <w:fldChar w:fldCharType="end"/>
      </w:r>
      <w:r w:rsidRPr="00D51ADA">
        <w:rPr>
          <w:rFonts w:ascii="Avenir Next LT Pro" w:eastAsia="Times New Roman" w:hAnsi="Avenir Next LT Pro" w:cs="Calibri"/>
          <w:b/>
          <w:bCs/>
          <w:color w:val="303030"/>
          <w:sz w:val="22"/>
          <w:szCs w:val="22"/>
          <w:highlight w:val="magenta"/>
          <w:lang w:val="es-CO"/>
        </w:rPr>
        <w:t>,</w:t>
      </w:r>
      <w:r w:rsidRPr="00D51ADA">
        <w:rPr>
          <w:rFonts w:ascii="Avenir Next LT Pro" w:eastAsia="Times New Roman" w:hAnsi="Avenir Next LT Pro" w:cs="Calibri"/>
          <w:color w:val="303030"/>
          <w:sz w:val="22"/>
          <w:szCs w:val="22"/>
          <w:highlight w:val="magenta"/>
          <w:lang w:val="es-CO"/>
        </w:rPr>
        <w:t xml:space="preserve"> </w:t>
      </w:r>
      <w:r w:rsidRPr="00D51ADA">
        <w:rPr>
          <w:rFonts w:ascii="Avenir Next LT Pro" w:hAnsi="Avenir Next LT Pro" w:cs="Calibri"/>
          <w:color w:val="303030"/>
          <w:sz w:val="22"/>
          <w:szCs w:val="22"/>
          <w:highlight w:val="magenta"/>
        </w:rPr>
        <w:t xml:space="preserve">se presentan aquel parámetro que no se encuentra acreditado, pero que fue analizado por el </w:t>
      </w:r>
      <w:commentRangeStart w:id="59"/>
      <w:r w:rsidRPr="00D51ADA">
        <w:rPr>
          <w:rFonts w:ascii="Avenir Next LT Pro" w:hAnsi="Avenir Next LT Pro" w:cs="Calibri"/>
          <w:color w:val="303030"/>
          <w:sz w:val="22"/>
          <w:szCs w:val="22"/>
          <w:highlight w:val="magenta"/>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highlight w:val="magenta"/>
          <w:lang w:val="es-CO"/>
        </w:rPr>
        <w:t xml:space="preserve">. </w:t>
      </w:r>
    </w:p>
    <w:p w14:paraId="321B11C8" w14:textId="58CEFE75" w:rsidR="00D51ADA" w:rsidRPr="00D51ADA" w:rsidRDefault="00D51ADA" w:rsidP="00D51ADA">
      <w:pPr>
        <w:pStyle w:val="Descripcin"/>
        <w:keepNext/>
        <w:spacing w:before="0" w:after="0"/>
        <w:jc w:val="center"/>
        <w:rPr>
          <w:rFonts w:ascii="Avenir Next LT Pro" w:hAnsi="Avenir Next LT Pro"/>
          <w:color w:val="303030"/>
          <w:highlight w:val="magenta"/>
        </w:rPr>
      </w:pPr>
      <w:bookmarkStart w:id="60" w:name="_Ref210901510"/>
      <w:bookmarkStart w:id="61" w:name="_Toc210907179"/>
      <w:bookmarkStart w:id="62" w:name="_Toc211506546"/>
      <w:bookmarkStart w:id="63" w:name="_Toc214355642"/>
      <w:r w:rsidRPr="00D51ADA">
        <w:rPr>
          <w:rFonts w:ascii="Avenir Next LT Pro" w:hAnsi="Avenir Next LT Pro"/>
          <w:color w:val="303030"/>
          <w:highlight w:val="magenta"/>
        </w:rPr>
        <w:t xml:space="preserve">Tabla </w:t>
      </w:r>
      <w:r w:rsidRPr="00D51ADA">
        <w:rPr>
          <w:rFonts w:ascii="Avenir Next LT Pro" w:hAnsi="Avenir Next LT Pro"/>
          <w:color w:val="303030"/>
          <w:highlight w:val="magenta"/>
        </w:rPr>
        <w:fldChar w:fldCharType="begin"/>
      </w:r>
      <w:r w:rsidRPr="00D51ADA">
        <w:rPr>
          <w:rFonts w:ascii="Avenir Next LT Pro" w:hAnsi="Avenir Next LT Pro"/>
          <w:color w:val="303030"/>
          <w:highlight w:val="magenta"/>
        </w:rPr>
        <w:instrText xml:space="preserve"> SEQ Tabla \* ARABIC </w:instrText>
      </w:r>
      <w:r w:rsidRPr="00D51ADA">
        <w:rPr>
          <w:rFonts w:ascii="Avenir Next LT Pro" w:hAnsi="Avenir Next LT Pro"/>
          <w:color w:val="303030"/>
          <w:highlight w:val="magenta"/>
        </w:rPr>
        <w:fldChar w:fldCharType="separate"/>
      </w:r>
      <w:r>
        <w:rPr>
          <w:rFonts w:ascii="Avenir Next LT Pro" w:hAnsi="Avenir Next LT Pro"/>
          <w:noProof/>
          <w:color w:val="303030"/>
          <w:highlight w:val="magenta"/>
        </w:rPr>
        <w:t>2</w:t>
      </w:r>
      <w:r w:rsidRPr="00D51ADA">
        <w:rPr>
          <w:rFonts w:ascii="Avenir Next LT Pro" w:hAnsi="Avenir Next LT Pro"/>
          <w:color w:val="303030"/>
          <w:highlight w:val="magenta"/>
        </w:rPr>
        <w:fldChar w:fldCharType="end"/>
      </w:r>
      <w:bookmarkEnd w:id="60"/>
      <w:r w:rsidRPr="00D51ADA">
        <w:rPr>
          <w:rFonts w:ascii="Avenir Next LT Pro" w:hAnsi="Avenir Next LT Pro"/>
          <w:color w:val="303030"/>
          <w:highlight w:val="magenta"/>
        </w:rPr>
        <w:t xml:space="preserve">. </w:t>
      </w:r>
      <w:bookmarkStart w:id="64" w:name="_Hlk103075186"/>
      <w:r w:rsidRPr="00D51ADA">
        <w:rPr>
          <w:rFonts w:ascii="Avenir Next LT Pro" w:hAnsi="Avenir Next LT Pro" w:cstheme="majorHAnsi"/>
          <w:color w:val="303030"/>
          <w:highlight w:val="magenta"/>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shd w:val="clear" w:color="auto" w:fill="004CAB"/>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Laboratorio</w:t>
            </w:r>
          </w:p>
        </w:tc>
        <w:tc>
          <w:tcPr>
            <w:tcW w:w="3292" w:type="pct"/>
            <w:shd w:val="clear" w:color="auto" w:fill="004CAB"/>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Parámetro</w:t>
            </w:r>
          </w:p>
        </w:tc>
      </w:tr>
      <w:tr w:rsidR="00D51ADA" w:rsidRPr="00D51ADA" w14:paraId="2F1A8B00" w14:textId="77777777" w:rsidTr="0052437E">
        <w:trPr>
          <w:trHeight w:val="20"/>
        </w:trPr>
        <w:tc>
          <w:tcPr>
            <w:tcW w:w="1708" w:type="pct"/>
            <w:shd w:val="clear" w:color="auto" w:fill="auto"/>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highlight w:val="magenta"/>
                <w:lang w:val="es-CO"/>
              </w:rPr>
            </w:pPr>
          </w:p>
        </w:tc>
        <w:tc>
          <w:tcPr>
            <w:tcW w:w="3292" w:type="pct"/>
            <w:tcBorders>
              <w:top w:val="single" w:sz="4" w:space="0" w:color="808080"/>
              <w:left w:val="single" w:sz="4" w:space="0" w:color="808080"/>
              <w:bottom w:val="single" w:sz="4" w:space="0" w:color="808080"/>
              <w:right w:val="single" w:sz="4" w:space="0" w:color="808080"/>
            </w:tcBorders>
            <w:shd w:val="clear" w:color="auto" w:fill="auto"/>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highlight w:val="magenta"/>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highlight w:val="magenta"/>
          <w:lang w:val="es-CO"/>
        </w:rPr>
        <w:t>Fuente: ALS ENVIRONMENTAL S.A.S., 202</w:t>
      </w:r>
      <w:r>
        <w:rPr>
          <w:rStyle w:val="nfasis"/>
          <w:rFonts w:ascii="Avenir Next LT Pro" w:hAnsi="Avenir Next LT Pro" w:cstheme="majorHAnsi"/>
          <w:b w:val="0"/>
          <w:bCs w:val="0"/>
          <w:i/>
          <w:color w:val="303030"/>
          <w:sz w:val="20"/>
          <w:szCs w:val="20"/>
          <w:highlight w:val="magenta"/>
          <w:lang w:val="es-CO"/>
        </w:rPr>
        <w:t>{fuente_anio_digito}</w:t>
      </w:r>
      <w:r w:rsidRPr="00D51ADA">
        <w:rPr>
          <w:rStyle w:val="nfasis"/>
          <w:rFonts w:ascii="Avenir Next LT Pro" w:hAnsi="Avenir Next LT Pro" w:cstheme="majorHAnsi"/>
          <w:b w:val="0"/>
          <w:bCs w:val="0"/>
          <w:i/>
          <w:color w:val="303030"/>
          <w:sz w:val="20"/>
          <w:szCs w:val="20"/>
          <w:highlight w:val="magenta"/>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 xml:space="preserve">Seguidamente, en </w:t>
      </w:r>
      <w:r w:rsidR="003237D3" w:rsidRPr="00DC10E6">
        <w:rPr>
          <w:rFonts w:ascii="Avenir Next LT Pro" w:hAnsi="Avenir Next LT Pro" w:cstheme="majorHAnsi"/>
          <w:color w:val="303030"/>
          <w:sz w:val="22"/>
          <w:szCs w:val="22"/>
          <w:lang w:val="es-ES"/>
        </w:rPr>
        <w:t xml:space="preserve">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 xml:space="preserve">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xml:space="preserve"> </w:t>
      </w:r>
      <w:r>
        <w:rPr>
          <w:rFonts w:ascii="Avenir Next LT Pro" w:hAnsi="Avenir Next LT Pro" w:cstheme="majorHAnsi"/>
          <w:color w:val="303030"/>
          <w:sz w:val="22"/>
          <w:szCs w:val="22"/>
          <w:lang w:val="es-ES"/>
        </w:rPr>
        <w:t>se presentan</w:t>
      </w:r>
      <w:r w:rsidR="003237D3" w:rsidRPr="00DC10E6">
        <w:rPr>
          <w:rFonts w:ascii="Avenir Next LT Pro" w:hAnsi="Avenir Next LT Pro" w:cstheme="majorHAnsi"/>
          <w:color w:val="303030"/>
          <w:sz w:val="22"/>
          <w:szCs w:val="22"/>
          <w:lang w:val="es-ES"/>
        </w:rPr>
        <w:t xml:space="preserve"> los datos generales del monitoreo.</w:t>
      </w:r>
      <w:r w:rsidR="003237D3" w:rsidRPr="00DC10E6">
        <w:rPr>
          <w:rFonts w:ascii="Avenir Next LT Pro" w:hAnsi="Avenir Next LT Pro" w:cstheme="majorHAnsi"/>
          <w:b/>
          <w:bCs/>
          <w:color w:val="303030"/>
          <w:sz w:val="22"/>
          <w:szCs w:val="22"/>
          <w:lang w:val="es-ES"/>
        </w:rPr>
        <w:t xml:space="preserve">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xml:space="preserve">.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shd w:val="clear" w:color="auto" w:fill="004CAB"/>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Fecha de monitoreo</w:t>
            </w:r>
          </w:p>
        </w:tc>
        <w:tc>
          <w:tcPr>
            <w:tcW w:w="3132" w:type="pct"/>
            <w:shd w:val="clear" w:color="auto" w:fill="auto"/>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r>
              <w:t>{fecha_monitoreo}</w:t>
            </w:r>
          </w:p>
        </w:tc>
      </w:tr>
      <w:tr w:rsidR="003237D3" w:rsidRPr="00DC10E6" w14:paraId="51B8B2D7" w14:textId="77777777" w:rsidTr="00C77476">
        <w:trPr>
          <w:jc w:val="center"/>
        </w:trPr>
        <w:tc>
          <w:tcPr>
            <w:tcW w:w="1868" w:type="pct"/>
            <w:shd w:val="clear" w:color="auto" w:fill="004CAB"/>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Lugar de monitoreo</w:t>
            </w:r>
          </w:p>
        </w:tc>
        <w:tc>
          <w:tcPr>
            <w:tcW w:w="3132" w:type="pct"/>
            <w:shd w:val="clear" w:color="auto" w:fill="auto"/>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r>
              <w:t>{lugar_monitoreo}</w:t>
            </w:r>
          </w:p>
        </w:tc>
      </w:tr>
      <w:tr w:rsidR="003237D3" w:rsidRPr="00DC10E6" w14:paraId="586E2F60" w14:textId="77777777" w:rsidTr="00C77476">
        <w:trPr>
          <w:jc w:val="center"/>
        </w:trPr>
        <w:tc>
          <w:tcPr>
            <w:tcW w:w="1868" w:type="pct"/>
            <w:shd w:val="clear" w:color="auto" w:fill="004CAB"/>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Duración del muestreo</w:t>
            </w:r>
          </w:p>
        </w:tc>
        <w:tc>
          <w:tcPr>
            <w:tcW w:w="3132" w:type="pct"/>
            <w:shd w:val="clear" w:color="auto" w:fill="auto"/>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r>
              <w:t>{duracion_muestreo}</w:t>
            </w:r>
          </w:p>
        </w:tc>
      </w:tr>
      <w:tr w:rsidR="003237D3" w:rsidRPr="00DC10E6" w14:paraId="037A8C15" w14:textId="77777777" w:rsidTr="00C77476">
        <w:trPr>
          <w:jc w:val="center"/>
        </w:trPr>
        <w:tc>
          <w:tcPr>
            <w:tcW w:w="1868" w:type="pct"/>
            <w:shd w:val="clear" w:color="auto" w:fill="004CAB"/>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Puntos de monitoreo</w:t>
            </w:r>
          </w:p>
        </w:tc>
        <w:tc>
          <w:tcPr>
            <w:tcW w:w="3132" w:type="pct"/>
            <w:shd w:val="clear" w:color="auto" w:fill="auto"/>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r>
              <w:t>{puntos_monitoreo}</w:t>
            </w:r>
          </w:p>
        </w:tc>
      </w:tr>
      <w:tr w:rsidR="003237D3" w:rsidRPr="00DC10E6" w14:paraId="26624C45" w14:textId="77777777" w:rsidTr="00C77476">
        <w:trPr>
          <w:jc w:val="center"/>
        </w:trPr>
        <w:tc>
          <w:tcPr>
            <w:tcW w:w="1868" w:type="pct"/>
            <w:shd w:val="clear" w:color="auto" w:fill="004CAB"/>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shd w:val="clear" w:color="auto" w:fill="auto"/>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r>
              <w:t>{tipo_estudio}</w:t>
            </w: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70"/>
      <w:r>
        <w:rPr>
          <w:rFonts w:ascii="Avenir Next LT Pro" w:hAnsi="Avenir Next LT Pro"/>
          <w:i/>
          <w:color w:val="303030"/>
          <w:sz w:val="20"/>
          <w:lang w:val="es-CO"/>
        </w:rPr>
        <w:t>ALS ENVIRONMENTAL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xml:space="preserve">, </w:t>
      </w:r>
      <w:commentRangeStart w:id="71"/>
      <w:r w:rsidR="00826FE7">
        <w:rPr>
          <w:rFonts w:ascii="Avenir Next LT Pro" w:hAnsi="Avenir Next LT Pro"/>
          <w:i/>
          <w:color w:val="303030"/>
          <w:sz w:val="20"/>
          <w:lang w:val="es-CO"/>
        </w:rPr>
        <w:t>{codigo_lugar}</w:t>
      </w:r>
      <w:r>
        <w:rPr>
          <w:rFonts w:ascii="Avenir Next LT Pro" w:hAnsi="Avenir Next LT Pro"/>
          <w:i/>
          <w:color w:val="303030"/>
          <w:sz w:val="20"/>
          <w:lang w:val="es-CO"/>
        </w:rPr>
        <w:t>.</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xml:space="preserve">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 xml:space="preserve">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{nombre_cliente}</w:t>
      </w:r>
      <w:r w:rsidRPr="00B830FF">
        <w:rPr>
          <w:rFonts w:ascii="Avenir Next LT Pro" w:eastAsia="Times New Roman" w:hAnsi="Avenir Next LT Pro" w:cs="Times New Roman"/>
          <w:color w:val="303030"/>
          <w:sz w:val="22"/>
          <w:szCs w:val="22"/>
          <w:lang w:val="es-CO" w:eastAsia="es-CO"/>
        </w:rPr>
        <w:t xml:space="preserve">, los cuales contemplaban la toma de muestras de agua </w:t>
      </w:r>
      <w:r w:rsidRPr="00B830FF">
        <w:rPr>
          <w:rFonts w:ascii="Avenir Next LT Pro" w:eastAsia="Times New Roman" w:hAnsi="Avenir Next LT Pro" w:cs="Times New Roman"/>
          <w:color w:val="303030"/>
          <w:sz w:val="22"/>
          <w:szCs w:val="22"/>
          <w:highlight w:val="cyan"/>
          <w:lang w:val="es-CO" w:eastAsia="es-CO"/>
        </w:rPr>
        <w:t>{matriz_tipo}</w:t>
      </w:r>
      <w:r>
        <w:rPr>
          <w:rFonts w:ascii="Avenir Next LT Pro" w:eastAsia="Times New Roman" w:hAnsi="Avenir Next LT Pro" w:cs="Times New Roman"/>
          <w:color w:val="303030"/>
          <w:sz w:val="22"/>
          <w:szCs w:val="22"/>
          <w:lang w:val="es-CO" w:eastAsia="es-CO"/>
        </w:rPr>
        <w:t xml:space="preserve"> </w:t>
      </w:r>
      <w:r w:rsidRPr="00B830FF">
        <w:rPr>
          <w:rFonts w:ascii="Avenir Next LT Pro" w:eastAsia="Times New Roman" w:hAnsi="Avenir Next LT Pro" w:cs="Times New Roman"/>
          <w:color w:val="303030"/>
          <w:sz w:val="22"/>
          <w:szCs w:val="22"/>
          <w:lang w:val="es-CO" w:eastAsia="es-CO"/>
        </w:rPr>
        <w:t xml:space="preserve">en XXX (XX) puntos de monitoreo ubicados en la ciudad/departamento, con el propósito de evaluar sus características fisicoquímicas </w:t>
      </w:r>
      <w:r w:rsidRPr="00B830FF">
        <w:rPr>
          <w:rFonts w:ascii="Avenir Next LT Pro" w:eastAsia="Times New Roman" w:hAnsi="Avenir Next LT Pro" w:cs="Times New Roman"/>
          <w:color w:val="303030"/>
          <w:sz w:val="22"/>
          <w:szCs w:val="22"/>
          <w:highlight w:val="cyan"/>
          <w:lang w:val="es-CO" w:eastAsia="es-CO"/>
        </w:rPr>
        <w:t>y microbiológicas</w:t>
      </w:r>
      <w:r w:rsidRPr="00B830FF">
        <w:rPr>
          <w:rFonts w:ascii="Avenir Next LT Pro" w:eastAsia="Times New Roman" w:hAnsi="Avenir Next LT Pro" w:cs="Times New Roman"/>
          <w:color w:val="303030"/>
          <w:sz w:val="22"/>
          <w:szCs w:val="22"/>
          <w:lang w:val="es-CO" w:eastAsia="es-CO"/>
        </w:rPr>
        <w:t xml:space="preserve">. No obstante, durante la visita de campo realizada el </w:t>
      </w:r>
      <w:r w:rsidRPr="00B830FF">
        <w:rPr>
          <w:rFonts w:ascii="Avenir Next LT Pro" w:eastAsia="Times New Roman" w:hAnsi="Avenir Next LT Pro" w:cs="Times New Roman"/>
          <w:color w:val="303030"/>
          <w:sz w:val="22"/>
          <w:szCs w:val="22"/>
          <w:highlight w:val="cyan"/>
          <w:lang w:val="es-CO" w:eastAsia="es-CO"/>
        </w:rPr>
        <w:t>día del mes de año</w:t>
      </w:r>
      <w:r w:rsidRPr="00B830FF">
        <w:rPr>
          <w:rFonts w:ascii="Avenir Next LT Pro" w:eastAsia="Times New Roman" w:hAnsi="Avenir Next LT Pro" w:cs="Times New Roman"/>
          <w:color w:val="303030"/>
          <w:sz w:val="22"/>
          <w:szCs w:val="22"/>
          <w:lang w:val="es-CO" w:eastAsia="es-CO"/>
        </w:rPr>
        <w:t xml:space="preserve">, no fue posible efectuar la toma de muestras debido a que todos los puntos se </w:t>
      </w:r>
      <w:r w:rsidRPr="00307908">
        <w:rPr>
          <w:rFonts w:ascii="Avenir Next LT Pro" w:eastAsia="Times New Roman" w:hAnsi="Avenir Next LT Pro" w:cs="Times New Roman"/>
          <w:color w:val="303030"/>
          <w:sz w:val="22"/>
          <w:szCs w:val="22"/>
          <w:highlight w:val="cyan"/>
          <w:lang w:val="es-CO" w:eastAsia="es-CO"/>
        </w:rPr>
        <w:t>encontraban secos</w:t>
      </w:r>
      <w:r w:rsidRPr="00B830FF">
        <w:rPr>
          <w:rFonts w:ascii="Avenir Next LT Pro" w:eastAsia="Times New Roman" w:hAnsi="Avenir Next LT Pro" w:cs="Times New Roman"/>
          <w:color w:val="303030"/>
          <w:sz w:val="22"/>
          <w:szCs w:val="22"/>
          <w:lang w:val="es-CO" w:eastAsia="es-CO"/>
        </w:rPr>
        <w:t>.</w:t>
      </w:r>
      <w:r>
        <w:rPr>
          <w:rFonts w:ascii="Avenir Next LT Pro" w:eastAsia="Times New Roman" w:hAnsi="Avenir Next LT Pro" w:cs="Times New Roman"/>
          <w:color w:val="303030"/>
          <w:sz w:val="22"/>
          <w:szCs w:val="22"/>
          <w:lang w:val="es-CO" w:eastAsia="es-CO"/>
        </w:rPr>
        <w:t xml:space="preserve"> A continuación, e</w:t>
      </w:r>
      <w:r w:rsidR="00154FC4" w:rsidRPr="0023497F">
        <w:rPr>
          <w:rFonts w:ascii="Avenir Next LT Pro" w:hAnsi="Avenir Next LT Pro"/>
          <w:color w:val="303030"/>
          <w:sz w:val="22"/>
          <w:szCs w:val="22"/>
        </w:rPr>
        <w:t xml:space="preserve">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 xml:space="preserve">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xml:space="preserve"> </w:t>
      </w:r>
      <w:r w:rsidR="00154FC4" w:rsidRPr="0023497F">
        <w:rPr>
          <w:rFonts w:ascii="Avenir Next LT Pro" w:hAnsi="Avenir Next LT Pro"/>
          <w:color w:val="303030"/>
          <w:sz w:val="22"/>
          <w:szCs w:val="22"/>
        </w:rPr>
        <w:t xml:space="preserve">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 xml:space="preserve">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shd w:val="clear" w:color="auto" w:fill="004CAB"/>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shd w:val="clear" w:color="auto" w:fill="004CAB"/>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shd w:val="clear" w:color="auto" w:fill="004CAB"/>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shd w:val="clear" w:color="auto" w:fill="auto"/>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shd w:val="clear" w:color="auto" w:fill="auto"/>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highlight w:val="cyan"/>
          <w:lang w:val="es-CO"/>
        </w:rPr>
        <w:t>Fuente: ALS ENVIRONMENTAL S.A.S.</w:t>
      </w:r>
      <w:r w:rsidRPr="00B830FF">
        <w:rPr>
          <w:rFonts w:ascii="Avenir Next LT Pro" w:hAnsi="Avenir Next LT Pro" w:cs="Calibri"/>
          <w:color w:val="303030"/>
          <w:sz w:val="20"/>
          <w:szCs w:val="20"/>
          <w:highlight w:val="cyan"/>
          <w:lang w:val="es-CO" w:eastAsia="es-CO"/>
        </w:rPr>
        <w:t xml:space="preserve">, </w:t>
      </w:r>
      <w:r w:rsidRPr="00B830FF">
        <w:rPr>
          <w:rFonts w:ascii="Avenir Next LT Pro" w:hAnsi="Avenir Next LT Pro"/>
          <w:i/>
          <w:color w:val="303030"/>
          <w:sz w:val="20"/>
          <w:highlight w:val="cyan"/>
          <w:lang w:val="es-CO"/>
        </w:rPr>
        <w:t>202</w:t>
      </w:r>
      <w:r w:rsidR="00B830FF" w:rsidRPr="00B830FF">
        <w:rPr>
          <w:rFonts w:ascii="Avenir Next LT Pro" w:hAnsi="Avenir Next LT Pro"/>
          <w:i/>
          <w:color w:val="303030"/>
          <w:sz w:val="20"/>
          <w:highlight w:val="cyan"/>
          <w:lang w:val="es-CO"/>
        </w:rPr>
        <w:t>X</w:t>
      </w:r>
      <w:r w:rsidRPr="00B830FF">
        <w:rPr>
          <w:rFonts w:ascii="Avenir Next LT Pro" w:hAnsi="Avenir Next LT Pro"/>
          <w:i/>
          <w:color w:val="303030"/>
          <w:sz w:val="20"/>
          <w:highlight w:val="cyan"/>
          <w:lang w:val="es-CO"/>
        </w:rPr>
        <w:t>.</w:t>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 xml:space="preserve">Descripción </w:t>
      </w:r>
      <w:commentRangeStart w:id="87"/>
      <w:r w:rsidR="00CF50A6" w:rsidRPr="00E304EB">
        <w:t>de</w:t>
      </w:r>
      <w:r w:rsidR="0034509A" w:rsidRPr="00E304EB">
        <w:t>l</w:t>
      </w:r>
      <w:r w:rsidR="00CF50A6" w:rsidRPr="00E304EB">
        <w:t xml:space="preserve">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 xml:space="preserve">A continuación, se presenta la descripción </w:t>
      </w:r>
      <w:r w:rsidR="00E343AB" w:rsidRPr="00B94BEF">
        <w:rPr>
          <w:rFonts w:ascii="Avenir Next LT Pro" w:hAnsi="Avenir Next LT Pro" w:cstheme="majorHAnsi"/>
          <w:color w:val="303030"/>
          <w:sz w:val="22"/>
          <w:highlight w:val="yellow"/>
          <w:lang w:val="es-CO"/>
        </w:rPr>
        <w:t>del</w:t>
      </w:r>
      <w:r w:rsidRPr="00B94BEF">
        <w:rPr>
          <w:rFonts w:ascii="Avenir Next LT Pro" w:hAnsi="Avenir Next LT Pro" w:cstheme="majorHAnsi"/>
          <w:color w:val="303030"/>
          <w:sz w:val="22"/>
          <w:highlight w:val="yellow"/>
          <w:lang w:val="es-CO"/>
        </w:rPr>
        <w:t xml:space="preserve"> punto de monitoreo, </w:t>
      </w:r>
      <w:r w:rsidR="003A7396" w:rsidRPr="00B94BEF">
        <w:rPr>
          <w:rFonts w:ascii="Avenir Next LT Pro" w:hAnsi="Avenir Next LT Pro" w:cstheme="majorHAnsi"/>
          <w:color w:val="303030"/>
          <w:sz w:val="22"/>
          <w:highlight w:val="yellow"/>
          <w:lang w:val="es-CO"/>
        </w:rPr>
        <w:t>el cual se encuentra</w:t>
      </w:r>
      <w:r w:rsidRPr="00B94BEF">
        <w:rPr>
          <w:rFonts w:ascii="Avenir Next LT Pro" w:hAnsi="Avenir Next LT Pro" w:cstheme="majorHAnsi"/>
          <w:color w:val="303030"/>
          <w:sz w:val="22"/>
          <w:highlight w:val="yellow"/>
          <w:lang w:val="es-CO"/>
        </w:rPr>
        <w:t xml:space="preserve"> relacionado</w:t>
      </w:r>
      <w:r w:rsidRPr="00E304EB">
        <w:rPr>
          <w:rFonts w:ascii="Avenir Next LT Pro" w:hAnsi="Avenir Next LT Pro" w:cstheme="majorHAnsi"/>
          <w:color w:val="303030"/>
          <w:sz w:val="22"/>
          <w:lang w:val="es-CO"/>
        </w:rPr>
        <w:t xml:space="preserve">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(p</w:t>
      </w:r>
      <w:r w:rsidR="003A7396" w:rsidRPr="00824C83">
        <w:rPr>
          <w:rFonts w:ascii="Avenir Next LT Pro" w:hAnsi="Avenir Next LT Pro" w:cstheme="majorHAnsi"/>
          <w:i/>
          <w:color w:val="303030"/>
          <w:sz w:val="22"/>
          <w:highlight w:val="cyan"/>
          <w:lang w:val="es-CO"/>
        </w:rPr>
        <w:t xml:space="preserve">lan </w:t>
      </w:r>
      <w:r w:rsidRPr="00824C83">
        <w:rPr>
          <w:rFonts w:ascii="Avenir Next LT Pro" w:hAnsi="Avenir Next LT Pro" w:cstheme="majorHAnsi"/>
          <w:i/>
          <w:color w:val="303030"/>
          <w:sz w:val="22"/>
          <w:highlight w:val="cyan"/>
          <w:lang w:val="es-CO"/>
        </w:rPr>
        <w:t>de monitoreo</w:t>
      </w:r>
      <w:r w:rsidR="003A7396" w:rsidRPr="00824C83">
        <w:rPr>
          <w:rFonts w:ascii="Avenir Next LT Pro" w:hAnsi="Avenir Next LT Pro" w:cstheme="majorHAnsi"/>
          <w:i/>
          <w:color w:val="303030"/>
          <w:sz w:val="22"/>
          <w:highlight w:val="cyan"/>
          <w:lang w:val="es-CO"/>
        </w:rPr>
        <w:t xml:space="preserve"> de gua </w:t>
      </w:r>
      <w:r w:rsidRPr="00824C83">
        <w:rPr>
          <w:rFonts w:ascii="Avenir Next LT Pro" w:hAnsi="Avenir Next LT Pro" w:cstheme="majorHAnsi"/>
          <w:i/>
          <w:color w:val="303030"/>
          <w:sz w:val="22"/>
          <w:highlight w:val="cyan"/>
          <w:lang w:val="es-CO"/>
        </w:rPr>
        <w:t>– FO-PO-PSM-72-13</w:t>
      </w:r>
      <w:r w:rsidR="00B94BEF">
        <w:rPr>
          <w:rFonts w:ascii="Avenir Next LT Pro" w:hAnsi="Avenir Next LT Pro" w:cstheme="majorHAnsi"/>
          <w:i/>
          <w:color w:val="303030"/>
          <w:sz w:val="22"/>
          <w:highlight w:val="cyan"/>
          <w:lang w:val="es-CO"/>
        </w:rPr>
        <w:t xml:space="preserve"> y </w:t>
      </w:r>
      <w:commentRangeStart w:id="91"/>
      <w:r w:rsidRPr="00C62695">
        <w:rPr>
          <w:rFonts w:ascii="Avenir Next LT Pro" w:hAnsi="Avenir Next LT Pro" w:cstheme="majorHAnsi"/>
          <w:i/>
          <w:color w:val="303030"/>
          <w:sz w:val="22"/>
          <w:highlight w:val="cyan"/>
          <w:lang w:val="es-CO"/>
        </w:rPr>
        <w:t>planillas de campo</w:t>
      </w:r>
      <w:r w:rsidR="003A7396" w:rsidRPr="00C62695">
        <w:rPr>
          <w:rFonts w:ascii="Avenir Next LT Pro" w:hAnsi="Avenir Next LT Pro" w:cstheme="majorHAnsi"/>
          <w:i/>
          <w:color w:val="303030"/>
          <w:sz w:val="22"/>
          <w:highlight w:val="cyan"/>
          <w:lang w:val="es-CO"/>
        </w:rPr>
        <w:t xml:space="preserve"> muestreo simple</w:t>
      </w:r>
      <w:r w:rsidRPr="00C62695">
        <w:rPr>
          <w:rFonts w:ascii="Avenir Next LT Pro" w:hAnsi="Avenir Next LT Pro" w:cstheme="majorHAnsi"/>
          <w:i/>
          <w:color w:val="303030"/>
          <w:sz w:val="22"/>
          <w:highlight w:val="cyan"/>
          <w:lang w:val="es-CO"/>
        </w:rPr>
        <w:t xml:space="preserve"> – FO-PO-PSM-45-01</w:t>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xml:space="preserve">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xml:space="preserve">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xml:space="preserve">.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Agua (matriz)</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{descripcion_codigo}</w:t>
            </w:r>
            <w:r w:rsidR="00C3287E" w:rsidRPr="00AC10C8">
              <w:rPr>
                <w:rFonts w:ascii="Avenir Next LT Pro" w:hAnsi="Avenir Next LT Pro" w:cs="Calibri"/>
                <w:b/>
                <w:bCs/>
                <w:color w:val="303030"/>
                <w:highlight w:val="cyan"/>
              </w:rPr>
              <w:t>:</w:t>
            </w:r>
            <w:r w:rsidR="00B45001" w:rsidRPr="00AC10C8">
              <w:rPr>
                <w:rFonts w:ascii="Avenir Next LT Pro" w:hAnsi="Avenir Next LT Pro" w:cs="Calibri"/>
                <w:color w:val="303030"/>
                <w:highlight w:val="cyan"/>
              </w:rPr>
              <w:t xml:space="preserve"> </w:t>
            </w:r>
            <w:r w:rsidRPr="00AC10C8">
              <w:rPr>
                <w:rFonts w:ascii="Avenir Next LT Pro" w:hAnsi="Avenir Next LT Pro" w:cs="Calibri"/>
                <w:color w:val="303030"/>
                <w:highlight w:val="cyan"/>
              </w:rPr>
              <w:t>Aquí se relacionado toda la descripción del punto de monitoreo</w:t>
            </w:r>
          </w:p>
        </w:tc>
      </w:tr>
      <w:tr w:rsidR="004B35D9" w:rsidRPr="00E304EB" w14:paraId="49530A54" w14:textId="77777777" w:rsidTr="004B35D9">
        <w:trPr>
          <w:cantSplit/>
          <w:trHeight w:val="1926"/>
          <w:jc w:val="center"/>
        </w:trPr>
        <w:tc>
          <w:tcPr>
            <w:tcW w:w="245" w:type="pct"/>
            <w:vMerge w:val="restart"/>
            <w:shd w:val="clear" w:color="auto" w:fill="004CAB"/>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shd w:val="clear" w:color="auto" w:fill="auto"/>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3853657D" w14:textId="77777777" w:rsidR="004B35D9" w:rsidRPr="004B35D9" w:rsidRDefault="004B35D9" w:rsidP="004B35D9">
            <w:pPr>
              <w:jc w:val="both"/>
              <w:rPr>
                <w:rFonts w:ascii="Avenir Next LT Pro" w:hAnsi="Avenir Next LT Pro" w:cs="Calibri"/>
                <w:b/>
                <w:bCs/>
                <w:color w:val="303030"/>
                <w:highlight w:val="cyan"/>
              </w:rPr>
            </w:pPr>
          </w:p>
        </w:tc>
        <w:tc>
          <w:tcPr>
            <w:tcW w:w="2368" w:type="pct"/>
            <w:shd w:val="clear" w:color="auto" w:fill="auto"/>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4D657C01" w14:textId="0AC8117B" w:rsidR="004B35D9" w:rsidRPr="004B35D9" w:rsidRDefault="004B35D9" w:rsidP="004B35D9">
            <w:pPr>
              <w:jc w:val="both"/>
              <w:rPr>
                <w:rFonts w:ascii="Avenir Next LT Pro" w:hAnsi="Avenir Next LT Pro" w:cs="Calibri"/>
                <w:b/>
                <w:bCs/>
                <w:color w:val="303030"/>
                <w:highlight w:val="cyan"/>
              </w:rPr>
            </w:pPr>
          </w:p>
        </w:tc>
      </w:tr>
      <w:tr w:rsidR="004B35D9" w:rsidRPr="00E304EB" w14:paraId="50EFA124" w14:textId="77777777" w:rsidTr="004B35D9">
        <w:trPr>
          <w:cantSplit/>
          <w:trHeight w:val="69"/>
          <w:jc w:val="center"/>
        </w:trPr>
        <w:tc>
          <w:tcPr>
            <w:tcW w:w="245" w:type="pct"/>
            <w:vMerge/>
            <w:shd w:val="clear" w:color="auto" w:fill="004CAB"/>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shd w:val="clear" w:color="auto" w:fill="auto"/>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{figura1_caption}</w:t>
            </w:r>
            <w:bookmarkEnd w:id="97"/>
          </w:p>
        </w:tc>
        <w:tc>
          <w:tcPr>
            <w:tcW w:w="2368" w:type="pct"/>
            <w:shd w:val="clear" w:color="auto" w:fill="auto"/>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commentRangeStart w:id="99"/>
            <w:r>
              <w:rPr>
                <w:rFonts w:ascii="Avenir Next LT Pro" w:hAnsi="Avenir Next LT Pro" w:cs="Calibri"/>
                <w:b/>
                <w:bCs/>
                <w:color w:val="303030"/>
                <w:sz w:val="20"/>
                <w:szCs w:val="20"/>
                <w:lang w:val="es-CO"/>
              </w:rPr>
              <w:t>{figura2_caption}</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ALS ENVIRONMENTAL S.A.S., </w:t>
      </w:r>
      <w:commentRangeStart w:id="100"/>
      <w:r w:rsidR="00177185">
        <w:rPr>
          <w:rFonts w:ascii="Avenir Next LT Pro" w:eastAsia="Times New Roman" w:hAnsi="Avenir Next LT Pro" w:cs="Calibri"/>
          <w:i/>
          <w:color w:val="303030"/>
          <w:sz w:val="20"/>
          <w:szCs w:val="20"/>
          <w:lang w:val="es-CO"/>
        </w:rPr>
        <w:t>{fuente_anio}</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 xml:space="preserve">Ubicación </w:t>
      </w:r>
      <w:commentRangeStart w:id="102"/>
      <w:r w:rsidR="00985E9F" w:rsidRPr="00E304EB">
        <w:rPr>
          <w:lang w:eastAsia="es-MX"/>
        </w:rPr>
        <w:t>de</w:t>
      </w:r>
      <w:r w:rsidR="00EF4F82" w:rsidRPr="00E304EB">
        <w:rPr>
          <w:lang w:eastAsia="es-MX"/>
        </w:rPr>
        <w:t>l</w:t>
      </w:r>
      <w:r w:rsidR="00985E9F" w:rsidRPr="00E304EB">
        <w:rPr>
          <w:lang w:eastAsia="es-MX"/>
        </w:rPr>
        <w:t xml:space="preserve">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xml:space="preserve">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xml:space="preserve">, </w:t>
      </w:r>
      <w:r w:rsidR="00D94432" w:rsidRPr="00E304EB">
        <w:rPr>
          <w:rFonts w:ascii="Avenir Next LT Pro" w:eastAsia="Calibri" w:hAnsi="Avenir Next LT Pro" w:cs="Calibri"/>
          <w:color w:val="303030"/>
          <w:sz w:val="22"/>
          <w:szCs w:val="22"/>
          <w:lang w:val="es-ES" w:eastAsia="en-US"/>
        </w:rPr>
        <w:t xml:space="preserve">realizado </w:t>
      </w:r>
      <w:r w:rsidR="00217570" w:rsidRPr="00E304EB">
        <w:rPr>
          <w:rFonts w:ascii="Avenir Next LT Pro" w:hAnsi="Avenir Next LT Pro" w:cs="Calibri"/>
          <w:color w:val="303030"/>
          <w:sz w:val="22"/>
          <w:szCs w:val="22"/>
          <w:lang w:val="es-CO"/>
        </w:rPr>
        <w:t xml:space="preserve">en el </w:t>
      </w:r>
      <w:r w:rsidR="00217570" w:rsidRPr="00AC10C8">
        <w:rPr>
          <w:rFonts w:ascii="Avenir Next LT Pro" w:hAnsi="Avenir Next LT Pro" w:cs="Calibri"/>
          <w:color w:val="303030"/>
          <w:sz w:val="22"/>
          <w:szCs w:val="22"/>
          <w:highlight w:val="cyan"/>
          <w:lang w:val="es-CO"/>
        </w:rPr>
        <w:t xml:space="preserve">municipio de </w:t>
      </w:r>
      <w:r w:rsidR="006D0317" w:rsidRPr="00AC10C8">
        <w:rPr>
          <w:rFonts w:ascii="Avenir Next LT Pro" w:hAnsi="Avenir Next LT Pro" w:cs="Calibri"/>
          <w:color w:val="303030"/>
          <w:sz w:val="22"/>
          <w:szCs w:val="22"/>
          <w:highlight w:val="cyan"/>
          <w:lang w:val="es-CO"/>
        </w:rPr>
        <w:t>{ciudad}</w:t>
      </w:r>
      <w:r w:rsidR="00217570" w:rsidRPr="00AC10C8">
        <w:rPr>
          <w:rFonts w:ascii="Avenir Next LT Pro" w:hAnsi="Avenir Next LT Pro" w:cs="Calibri"/>
          <w:color w:val="303030"/>
          <w:sz w:val="22"/>
          <w:szCs w:val="22"/>
          <w:highlight w:val="cyan"/>
          <w:lang w:val="es-CO"/>
        </w:rPr>
        <w:t xml:space="preserve">, departamento del </w:t>
      </w:r>
      <w:r w:rsidR="006D0317" w:rsidRPr="00AC10C8">
        <w:rPr>
          <w:rFonts w:ascii="Avenir Next LT Pro" w:hAnsi="Avenir Next LT Pro" w:cs="Calibri"/>
          <w:color w:val="303030"/>
          <w:sz w:val="22"/>
          <w:szCs w:val="22"/>
          <w:highlight w:val="cyan"/>
          <w:lang w:val="es-CO"/>
        </w:rPr>
        <w:t>{departamento}</w:t>
      </w:r>
      <w:r w:rsidR="00217570" w:rsidRPr="00AC10C8">
        <w:rPr>
          <w:rFonts w:ascii="Avenir Next LT Pro" w:hAnsi="Avenir Next LT Pro" w:cs="Calibri"/>
          <w:bCs/>
          <w:color w:val="303030"/>
          <w:sz w:val="22"/>
          <w:szCs w:val="22"/>
          <w:highlight w:val="cyan"/>
          <w:lang w:val="es-CO"/>
        </w:rPr>
        <w:t>.</w:t>
      </w:r>
      <w:r w:rsidR="00217570" w:rsidRPr="00E304EB">
        <w:rPr>
          <w:rFonts w:ascii="Avenir Next LT Pro" w:hAnsi="Avenir Next LT Pro" w:cs="Calibri"/>
          <w:bCs/>
          <w:color w:val="303030"/>
          <w:sz w:val="22"/>
          <w:szCs w:val="22"/>
          <w:lang w:val="es-CO"/>
        </w:rPr>
        <w:t xml:space="preserve"> </w:t>
      </w:r>
    </w:p>
    <w:p w14:paraId="476DB852" w14:textId="77777777" w:rsidR="00521E58" w:rsidRPr="00C9569F" w:rsidRDefault="00521E58" w:rsidP="00521E58">
      <w:pPr>
        <w:spacing w:after="240" w:line="360" w:lineRule="auto"/>
        <w:jc w:val="both"/>
        <w:rPr>
          <w:rFonts w:ascii="Avenir Next LT Pro" w:hAnsi="Avenir Next LT Pro" w:cs="Calibri"/>
          <w:color w:val="303030"/>
          <w:sz w:val="22"/>
          <w:szCs w:val="22"/>
        </w:rPr>
      </w:pPr>
      <w:r w:rsidRPr="00FB47C3">
        <w:rPr>
          <w:rFonts w:ascii="Avenir Next LT Pro" w:hAnsi="Avenir Next LT Pro" w:cs="Calibri"/>
          <w:color w:val="303030"/>
          <w:sz w:val="22"/>
          <w:szCs w:val="22"/>
          <w:highlight w:val="cyan"/>
        </w:rPr>
        <w:t xml:space="preserve">En este párrafo se deben relacionar la información sobre las condiciones climáticas </w:t>
      </w:r>
      <w:r>
        <w:rPr>
          <w:rFonts w:ascii="Avenir Next LT Pro" w:hAnsi="Avenir Next LT Pro" w:cs="Calibri"/>
          <w:color w:val="303030"/>
          <w:sz w:val="22"/>
          <w:szCs w:val="22"/>
          <w:highlight w:val="cyan"/>
        </w:rPr>
        <w:t>de</w:t>
      </w:r>
      <w:r w:rsidRPr="00FB47C3">
        <w:rPr>
          <w:rFonts w:ascii="Avenir Next LT Pro" w:hAnsi="Avenir Next LT Pro" w:cs="Calibri"/>
          <w:color w:val="303030"/>
          <w:sz w:val="22"/>
          <w:szCs w:val="22"/>
          <w:highlight w:val="cyan"/>
        </w:rPr>
        <w:t xml:space="preserve"> la zona de estudio, se debe citar la fuente de referencia y relacionarla dentro del capítulo de referencias bibliográficas</w:t>
      </w:r>
      <w:r>
        <w:rPr>
          <w:rFonts w:ascii="Avenir Next LT Pro" w:hAnsi="Avenir Next LT Pro" w:cs="Calibri"/>
          <w:color w:val="303030"/>
          <w:sz w:val="22"/>
          <w:szCs w:val="22"/>
        </w:rPr>
        <w:t>.</w:t>
      </w: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 xml:space="preserve">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xml:space="preserve">.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{hora_formato}</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N</w:t>
            </w:r>
            <w:r w:rsidR="00AC10C8" w:rsidRPr="00AC10C8">
              <w:rPr>
                <w:rFonts w:ascii="Avenir Next LT Pro" w:hAnsi="Avenir Next LT Pro" w:cs="Calibri"/>
                <w:color w:val="303030"/>
                <w:sz w:val="20"/>
                <w:highlight w:val="cyan"/>
                <w:lang w:val="es-CO"/>
              </w:rPr>
              <w:t>ombre</w:t>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{coordenada_latitud_grados}</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{coordenada_latitud_minutos}</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{coordenada_latitud_segundos}</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{coordenada_latitud_decimales}</w:t>
            </w:r>
            <w:r w:rsidR="00F23F9D" w:rsidRPr="00AC10C8">
              <w:rPr>
                <w:rFonts w:ascii="Avenir Next LT Pro" w:hAnsi="Avenir Next LT Pro" w:cs="Calibri"/>
                <w:color w:val="303030"/>
                <w:sz w:val="20"/>
                <w:szCs w:val="20"/>
                <w:highlight w:val="cyan"/>
              </w:rPr>
              <w:t>°</w:t>
            </w:r>
            <w:proofErr w:type="gramStart"/>
            <w:r w:rsidRPr="00AC10C8">
              <w:rPr>
                <w:rFonts w:ascii="Avenir Next LT Pro" w:hAnsi="Avenir Next LT Pro" w:cs="Calibri"/>
                <w:color w:val="303030"/>
                <w:sz w:val="20"/>
                <w:szCs w:val="20"/>
                <w:highlight w:val="cyan"/>
              </w:rPr>
              <w:t>{coordenada_latitud_direccion}</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{coordenada_longitud_grados}</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{coordenada_longitud_minutos}</w:t>
            </w:r>
            <w:proofErr w:type="gramEnd"/>
            <w:r w:rsidR="00F23F9D" w:rsidRPr="00AC10C8">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{coordenada_latitud_completa}</w:t>
            </w:r>
            <w:r w:rsidR="00152A9F" w:rsidRPr="00AC10C8">
              <w:rPr>
                <w:rFonts w:ascii="Avenir Next LT Pro" w:hAnsi="Avenir Next LT Pro" w:cs="Calibri"/>
                <w:color w:val="303030"/>
                <w:sz w:val="20"/>
                <w:szCs w:val="20"/>
                <w:highlight w:val="cyan"/>
                <w:lang w:eastAsia="es-CO"/>
              </w:rPr>
              <w:t xml:space="preserve"> </w:t>
            </w:r>
            <w:r w:rsidR="00480200" w:rsidRPr="00AC10C8">
              <w:rPr>
                <w:rFonts w:ascii="Avenir Next LT Pro" w:hAnsi="Avenir Next LT Pro" w:cs="Calibri"/>
                <w:color w:val="303030"/>
                <w:sz w:val="20"/>
                <w:szCs w:val="20"/>
                <w:highlight w:val="cyan"/>
                <w:lang w:eastAsia="es-CO"/>
              </w:rPr>
              <w:t>N</w:t>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{coordenada_longitud_grados_con_simbolo}</w:t>
            </w:r>
            <w:proofErr w:type="gramStart"/>
            <w:r w:rsidRPr="00AC10C8">
              <w:rPr>
                <w:rFonts w:ascii="Avenir Next LT Pro" w:hAnsi="Avenir Next LT Pro" w:cs="Calibri"/>
                <w:color w:val="303030"/>
                <w:sz w:val="20"/>
                <w:szCs w:val="20"/>
                <w:highlight w:val="cyan"/>
              </w:rPr>
              <w:t>{coordenada_longitud_segundos}</w:t>
            </w:r>
            <w:proofErr w:type="gramEnd"/>
            <w:r w:rsidRPr="00AC10C8">
              <w:rPr>
                <w:rFonts w:ascii="Avenir Next LT Pro" w:hAnsi="Avenir Next LT Pro" w:cs="Calibri"/>
                <w:color w:val="303030"/>
                <w:sz w:val="20"/>
                <w:szCs w:val="20"/>
                <w:highlight w:val="cyan"/>
              </w:rPr>
              <w:t>"</w:t>
            </w:r>
            <w:r w:rsidR="0015099E" w:rsidRPr="00AC10C8">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xml:space="preserve">{coordenada_longitud_completa}</w:t>
            </w:r>
            <w:r w:rsidR="00761902" w:rsidRPr="00AC10C8">
              <w:rPr>
                <w:rFonts w:ascii="Avenir Next LT Pro" w:hAnsi="Avenir Next LT Pro" w:cs="Calibri"/>
                <w:color w:val="303030"/>
                <w:sz w:val="20"/>
                <w:szCs w:val="20"/>
                <w:highlight w:val="cyan"/>
                <w:lang w:eastAsia="es-CO"/>
              </w:rPr>
              <w:t>E</w:t>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ALS ENVIRONMENTAL S.A.S., </w:t>
      </w:r>
      <w:commentRangeStart w:id="108"/>
      <w:r w:rsidR="008F36CD">
        <w:rPr>
          <w:rFonts w:ascii="Avenir Next LT Pro" w:hAnsi="Avenir Next LT Pro" w:cstheme="majorHAnsi"/>
          <w:b w:val="0"/>
          <w:i/>
          <w:color w:val="303030"/>
          <w:lang w:val="es-CO"/>
        </w:rPr>
        <w:t>{fuente_anio}</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Aquí se agrega la imagen previamente extraida del Google Earth.</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w:t>
      </w:r>
      <w:r w:rsidR="00985E9F" w:rsidRPr="00307908">
        <w:rPr>
          <w:rFonts w:ascii="Avenir Next LT Pro" w:hAnsi="Avenir Next LT Pro" w:cs="Calibri"/>
          <w:color w:val="303030"/>
          <w:highlight w:val="cyan"/>
          <w:lang w:val="es-CO"/>
        </w:rPr>
        <w:t>de</w:t>
      </w:r>
      <w:r w:rsidR="00236250" w:rsidRPr="00307908">
        <w:rPr>
          <w:rFonts w:ascii="Avenir Next LT Pro" w:hAnsi="Avenir Next LT Pro" w:cs="Calibri"/>
          <w:color w:val="303030"/>
          <w:highlight w:val="cyan"/>
          <w:lang w:val="es-CO"/>
        </w:rPr>
        <w:t>l</w:t>
      </w:r>
      <w:r w:rsidR="002C3876" w:rsidRPr="00307908">
        <w:rPr>
          <w:rFonts w:ascii="Avenir Next LT Pro" w:hAnsi="Avenir Next LT Pro" w:cs="Calibri"/>
          <w:color w:val="303030"/>
          <w:highlight w:val="cyan"/>
          <w:lang w:val="es-CO"/>
        </w:rPr>
        <w:t xml:space="preserve"> punto</w:t>
      </w:r>
      <w:r w:rsidR="00985E9F" w:rsidRPr="00E304EB">
        <w:rPr>
          <w:rFonts w:ascii="Avenir Next LT Pro" w:hAnsi="Avenir Next LT Pro" w:cs="Calibri"/>
          <w:color w:val="303030"/>
          <w:lang w:val="es-CO"/>
        </w:rPr>
        <w:t xml:space="preserve">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commentRangeStart w:id="114"/>
      <w:r w:rsidR="008F36CD">
        <w:rPr>
          <w:rFonts w:ascii="Avenir Next LT Pro" w:eastAsia="Times New Roman" w:hAnsi="Avenir Next LT Pro" w:cs="Calibri"/>
          <w:i/>
          <w:color w:val="303030"/>
          <w:sz w:val="20"/>
          <w:szCs w:val="20"/>
          <w:lang w:val="es-CO"/>
        </w:rPr>
        <w:t>{fuente_anio_foto}</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highlight w:val="cyan"/>
          <w:lang w:val="es-CO"/>
        </w:rPr>
        <w:t>NOMBRE EMPRESA</w:t>
      </w:r>
      <w:r w:rsidR="00845AC0" w:rsidRPr="00B8413B">
        <w:rPr>
          <w:rFonts w:ascii="Avenir Next LT Pro" w:hAnsi="Avenir Next LT Pro" w:cs="Calibri"/>
          <w:b/>
          <w:color w:val="303030"/>
          <w:sz w:val="22"/>
          <w:szCs w:val="22"/>
          <w:highlight w:val="cyan"/>
          <w:lang w:val="es-CO"/>
        </w:rPr>
        <w:t>,</w:t>
      </w:r>
      <w:r w:rsidR="00845AC0" w:rsidRPr="00B8413B">
        <w:rPr>
          <w:rFonts w:ascii="Avenir Next LT Pro" w:hAnsi="Avenir Next LT Pro" w:cs="Calibri"/>
          <w:b/>
          <w:color w:val="303030"/>
          <w:sz w:val="22"/>
          <w:szCs w:val="22"/>
          <w:lang w:val="es-CO"/>
        </w:rPr>
        <w:t xml:space="preserve"> </w:t>
      </w:r>
      <w:r w:rsidR="00FA1794" w:rsidRPr="00B8413B">
        <w:rPr>
          <w:rFonts w:ascii="Avenir Next LT Pro" w:hAnsi="Avenir Next LT Pro" w:cs="Calibri"/>
          <w:color w:val="303030"/>
          <w:sz w:val="22"/>
          <w:szCs w:val="22"/>
        </w:rPr>
        <w:t xml:space="preserve">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xml:space="preserve"> los compromisos establecidos con la autoridad </w:t>
      </w:r>
      <w:r w:rsidR="00116ECE" w:rsidRPr="00B8413B">
        <w:rPr>
          <w:rFonts w:ascii="Avenir Next LT Pro" w:hAnsi="Avenir Next LT Pro" w:cs="Calibri"/>
          <w:color w:val="303030"/>
          <w:sz w:val="22"/>
          <w:szCs w:val="22"/>
        </w:rPr>
        <w:t xml:space="preserve">ambiental, programó la realización de </w:t>
      </w:r>
      <w:r w:rsidR="00FA1794" w:rsidRPr="00B8413B">
        <w:rPr>
          <w:rFonts w:ascii="Avenir Next LT Pro" w:hAnsi="Avenir Next LT Pro" w:cs="Calibri"/>
          <w:color w:val="303030"/>
          <w:sz w:val="22"/>
          <w:szCs w:val="22"/>
        </w:rPr>
        <w:t>un estudio de caracterización de agua (matriz) en x (</w:t>
      </w:r>
      <w:proofErr w:type="spellStart"/>
      <w:r w:rsidR="00FA1794" w:rsidRPr="00B8413B">
        <w:rPr>
          <w:rFonts w:ascii="Avenir Next LT Pro" w:hAnsi="Avenir Next LT Pro" w:cs="Calibri"/>
          <w:color w:val="303030"/>
          <w:sz w:val="22"/>
          <w:szCs w:val="22"/>
        </w:rPr>
        <w:t>xx</w:t>
      </w:r>
      <w:proofErr w:type="spellEnd"/>
      <w:r w:rsidR="00FA1794" w:rsidRPr="00B8413B">
        <w:rPr>
          <w:rFonts w:ascii="Avenir Next LT Pro" w:hAnsi="Avenir Next LT Pro" w:cs="Calibri"/>
          <w:color w:val="303030"/>
          <w:sz w:val="22"/>
          <w:szCs w:val="22"/>
        </w:rPr>
        <w:t xml:space="preserve">) puntos ubicados en ciudad/departamento; </w:t>
      </w:r>
      <w:r w:rsidR="00B8413B" w:rsidRPr="00B8413B">
        <w:rPr>
          <w:rFonts w:ascii="Avenir Next LT Pro" w:hAnsi="Avenir Next LT Pro" w:cs="Calibri"/>
          <w:color w:val="303030"/>
          <w:sz w:val="22"/>
          <w:szCs w:val="22"/>
        </w:rPr>
        <w:t xml:space="preserve">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ALS ENVIRONMENTAL S.A.S.</w:t>
      </w:r>
      <w:r w:rsidR="00764799">
        <w:rPr>
          <w:rFonts w:ascii="Avenir Next LT Pro" w:hAnsi="Avenir Next LT Pro"/>
          <w:color w:val="303030"/>
          <w:lang w:val="es-CO"/>
        </w:rPr>
        <w:t xml:space="preserve">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highlight w:val="cyan"/>
          <w:lang w:val="en-US"/>
        </w:rPr>
        <w:t>2</w:t>
      </w:r>
      <w:r w:rsidR="00AC1622" w:rsidRPr="00E027BC">
        <w:rPr>
          <w:rFonts w:ascii="Avenir Next LT Pro" w:hAnsi="Avenir Next LT Pro" w:cs="Calibri"/>
          <w:color w:val="303030"/>
          <w:sz w:val="22"/>
          <w:szCs w:val="22"/>
          <w:highlight w:val="cyan"/>
          <w:lang w:val="en-US"/>
        </w:rPr>
        <w:t>0</w:t>
      </w:r>
      <w:r w:rsidR="003B7091" w:rsidRPr="00E027BC">
        <w:rPr>
          <w:rFonts w:ascii="Avenir Next LT Pro" w:hAnsi="Avenir Next LT Pro" w:cs="Calibri"/>
          <w:color w:val="303030"/>
          <w:sz w:val="22"/>
          <w:szCs w:val="22"/>
          <w:highlight w:val="cyan"/>
          <w:lang w:val="en-US"/>
        </w:rPr>
        <w:t>2</w:t>
      </w:r>
      <w:r w:rsidR="00B63F3E" w:rsidRPr="00E027BC">
        <w:rPr>
          <w:rFonts w:ascii="Avenir Next LT Pro" w:hAnsi="Avenir Next LT Pro" w:cs="Calibri"/>
          <w:color w:val="303030"/>
          <w:sz w:val="22"/>
          <w:szCs w:val="22"/>
          <w:highlight w:val="cyan"/>
          <w:lang w:val="en-US"/>
        </w:rPr>
        <w:t>3</w:t>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highlight w:val="cyan"/>
          <w:lang w:val="en-US"/>
        </w:rPr>
        <w:t>2</w:t>
      </w:r>
      <w:r w:rsidR="003B7091" w:rsidRPr="00E027BC">
        <w:rPr>
          <w:rFonts w:ascii="Avenir Next LT Pro" w:hAnsi="Avenir Next LT Pro" w:cs="Calibri"/>
          <w:color w:val="303030"/>
          <w:sz w:val="22"/>
          <w:szCs w:val="22"/>
          <w:highlight w:val="cyan"/>
          <w:lang w:val="en-US"/>
        </w:rPr>
        <w:t>4</w:t>
      </w:r>
      <w:r w:rsidRPr="00E027BC">
        <w:rPr>
          <w:rFonts w:ascii="Avenir Next LT Pro" w:hAnsi="Avenir Next LT Pro" w:cs="Calibri"/>
          <w:color w:val="303030"/>
          <w:sz w:val="22"/>
          <w:szCs w:val="22"/>
          <w:highlight w:val="cyan"/>
          <w:lang w:val="en-US"/>
        </w:rPr>
        <w:t>th edition</w:t>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27AD431D" w14:textId="77777777" w:rsidR="00AF6C41" w:rsidRPr="00AF6C41" w:rsidRDefault="00AF6C41" w:rsidP="00AF6C41">
      <w:pPr>
        <w:spacing w:before="240" w:after="240"/>
        <w:ind w:left="720"/>
        <w:contextualSpacing/>
        <w:jc w:val="both"/>
        <w:rPr>
          <w:rFonts w:ascii="Avenir Next LT Pro" w:eastAsia="Times New Roman" w:hAnsi="Avenir Next LT Pro" w:cs="Calibri"/>
          <w:color w:val="303030"/>
          <w:sz w:val="22"/>
          <w:szCs w:val="22"/>
          <w:lang w:val="es-CO" w:eastAsia="es-CO"/>
        </w:rPr>
      </w:pPr>
    </w:p>
    <w:p w14:paraId="5D0B5602" w14:textId="467C3FED"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3" w:name="_Toc214355448"/>
      <w:r w:rsidRPr="00E304EB">
        <w:lastRenderedPageBreak/>
        <w:t>ANEXOS</w:t>
      </w:r>
      <w:bookmarkEnd w:id="123"/>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 xml:space="preserve">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4" w:name="_Ref80345894"/>
      <w:bookmarkStart w:id="125" w:name="_Ref120282055"/>
      <w:bookmarkStart w:id="126" w:name="_Toc197069407"/>
      <w:bookmarkStart w:id="127" w:name="_Toc197069545"/>
      <w:bookmarkStart w:id="128" w:name="_Toc214355647"/>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4"/>
      <w:bookmarkEnd w:id="125"/>
      <w:r w:rsidRPr="00E304EB">
        <w:rPr>
          <w:rFonts w:ascii="Avenir Next LT Pro" w:hAnsi="Avenir Next LT Pro"/>
          <w:b/>
          <w:bCs/>
          <w:color w:val="303030"/>
          <w:sz w:val="20"/>
          <w:szCs w:val="20"/>
          <w:lang w:val="es-419"/>
        </w:rPr>
        <w:t>. Anexos del informe técnico.</w:t>
      </w:r>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29"/>
            <w:r w:rsidRPr="00A137C3">
              <w:rPr>
                <w:rFonts w:ascii="Avenir Next LT Pro" w:eastAsia="Times New Roman" w:hAnsi="Avenir Next LT Pro" w:cs="Times New Roman"/>
                <w:b/>
                <w:bCs/>
                <w:color w:val="FFFFFF" w:themeColor="background1"/>
                <w:sz w:val="20"/>
                <w:szCs w:val="20"/>
                <w:lang w:val="es-ES" w:eastAsia="es-CO"/>
              </w:rPr>
              <w:t>Laboratorio</w:t>
            </w:r>
            <w:commentRangeEnd w:id="129"/>
            <w:r w:rsidR="00637B5F">
              <w:rPr>
                <w:rStyle w:val="Refdecomentario"/>
                <w:rFonts w:ascii="Tahoma" w:eastAsia="Times New Roman" w:hAnsi="Tahoma"/>
                <w:szCs w:val="20"/>
                <w:lang w:val="es-MX" w:eastAsia="es-MX"/>
              </w:rPr>
              <w:commentReference w:id="129"/>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Archivo</w:t>
            </w:r>
            <w:commentRangeEnd w:id="130"/>
            <w:r w:rsidR="00637B5F">
              <w:rPr>
                <w:rStyle w:val="Refdecomentario"/>
                <w:rFonts w:ascii="Tahoma" w:eastAsia="Times New Roman" w:hAnsi="Tahoma"/>
                <w:szCs w:val="20"/>
                <w:lang w:val="es-MX" w:eastAsia="es-MX"/>
              </w:rPr>
              <w:commentReference w:id="130"/>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Páginas</w:t>
            </w:r>
            <w:commentRangeEnd w:id="131"/>
            <w:r w:rsidR="00637B5F">
              <w:rPr>
                <w:rStyle w:val="Refdecomentario"/>
                <w:rFonts w:ascii="Tahoma" w:eastAsia="Times New Roman" w:hAnsi="Tahoma"/>
                <w:szCs w:val="20"/>
                <w:lang w:val="es-MX" w:eastAsia="es-MX"/>
              </w:rPr>
              <w:commentReference w:id="131"/>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shd w:val="clear" w:color="auto" w:fill="auto"/>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xml:space="preserve">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ALS ENVIRONMENTAL S.A.S., </w:t>
      </w:r>
      <w:commentRangeStart w:id="132"/>
      <w:r w:rsidR="00A137C3">
        <w:rPr>
          <w:rFonts w:ascii="Avenir Next LT Pro" w:hAnsi="Avenir Next LT Pro"/>
          <w:i/>
          <w:color w:val="303030"/>
          <w:sz w:val="20"/>
          <w:szCs w:val="20"/>
          <w:lang w:val="es-CO"/>
        </w:rPr>
        <w:t>XXXX</w:t>
      </w:r>
      <w:commentRangeEnd w:id="132"/>
      <w:r w:rsidR="00637B5F">
        <w:rPr>
          <w:rStyle w:val="Refdecomentario"/>
          <w:rFonts w:ascii="Tahoma" w:eastAsia="Times New Roman" w:hAnsi="Tahoma"/>
          <w:szCs w:val="20"/>
          <w:lang w:val="es-MX" w:eastAsia="es-MX"/>
        </w:rPr>
        <w:commentReference w:id="132"/>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133" w:name="_Toc139449157"/>
      <w:bookmarkStart w:id="134" w:name="_Toc214355449"/>
      <w:r w:rsidRPr="002B3DE5">
        <w:lastRenderedPageBreak/>
        <w:t>HIST</w:t>
      </w:r>
      <w:r w:rsidR="007258C9">
        <w:t>ORIAL</w:t>
      </w:r>
      <w:r w:rsidRPr="00EB7A65">
        <w:t xml:space="preserve"> DE CAMBIOS</w:t>
      </w:r>
      <w:bookmarkEnd w:id="133"/>
      <w:bookmarkEnd w:id="134"/>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5" w:name="_Toc139449135"/>
      <w:bookmarkStart w:id="136" w:name="_Toc197069408"/>
      <w:bookmarkStart w:id="137" w:name="_Toc197069546"/>
      <w:bookmarkStart w:id="138" w:name="_Toc214355648"/>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139" w:name="_Hlk197067180"/>
      <w:bookmarkEnd w:id="135"/>
      <w:bookmarkEnd w:id="136"/>
      <w:bookmarkEnd w:id="137"/>
      <w:bookmarkEnd w:id="13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0"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1"/>
            <w:r w:rsidRPr="000118B6">
              <w:rPr>
                <w:rFonts w:ascii="Avenir Next LT Pro" w:eastAsia="Times New Roman" w:hAnsi="Avenir Next LT Pro" w:cs="Times New Roman"/>
                <w:b/>
                <w:bCs/>
                <w:color w:val="FFFFFF"/>
                <w:sz w:val="20"/>
                <w:szCs w:val="20"/>
                <w:lang w:val="es-CO" w:eastAsia="es-CO"/>
              </w:rPr>
              <w:t>Elaborado</w:t>
            </w:r>
            <w:commentRangeEnd w:id="141"/>
            <w:r>
              <w:rPr>
                <w:rStyle w:val="Refdecomentario"/>
                <w:rFonts w:ascii="Tahoma" w:eastAsia="Times New Roman" w:hAnsi="Tahoma"/>
                <w:szCs w:val="20"/>
                <w:lang w:val="es-MX" w:eastAsia="es-MX"/>
              </w:rPr>
              <w:commentReference w:id="141"/>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0DA29DF2" w:rsidR="000118B6" w:rsidRPr="000118B6" w:rsidRDefault="004477E8" w:rsidP="000118B6">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0118B6" w:rsidRPr="000118B6">
              <w:rPr>
                <w:rFonts w:ascii="Avenir Next LT Pro" w:eastAsia="Times New Roman" w:hAnsi="Avenir Next LT Pro" w:cs="Times New Roman"/>
                <w:b/>
                <w:bCs/>
                <w:color w:val="FFFFFF"/>
                <w:sz w:val="20"/>
                <w:szCs w:val="20"/>
                <w:lang w:val="es-CO" w:eastAsia="es-CO"/>
              </w:rPr>
              <w:t xml:space="preserve">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{ot_id}</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{fecha_ot}</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{firma_elaborado}</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{firma_revisado}</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{firma_autorizado}</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{nombre_elaborado}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{nombre_revisado}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{nombre_autorizado}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2"/>
            <w:r w:rsidRPr="000118B6">
              <w:rPr>
                <w:rFonts w:ascii="Avenir Next LT Pro" w:eastAsia="Times New Roman" w:hAnsi="Avenir Next LT Pro" w:cs="Times New Roman"/>
                <w:color w:val="484848"/>
                <w:sz w:val="20"/>
                <w:szCs w:val="20"/>
                <w:lang w:val="es-CO" w:eastAsia="es-CO"/>
              </w:rPr>
              <w:t>Versión</w:t>
            </w:r>
            <w:commentRangeEnd w:id="142"/>
            <w:r>
              <w:rPr>
                <w:rStyle w:val="Refdecomentario"/>
                <w:rFonts w:ascii="Tahoma" w:eastAsia="Times New Roman" w:hAnsi="Tahoma"/>
                <w:szCs w:val="20"/>
                <w:lang w:val="es-MX" w:eastAsia="es-MX"/>
              </w:rPr>
              <w:commentReference w:id="142"/>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1EBB45F0" w:rsidR="00465E60" w:rsidRPr="00AC2A8D" w:rsidRDefault="004477E8" w:rsidP="00465E60">
            <w:pPr>
              <w:jc w:val="center"/>
              <w:rPr>
                <w:rFonts w:ascii="Avenir Next LT Pro" w:eastAsia="Times New Roman" w:hAnsi="Avenir Next LT Pro" w:cs="Times New Roman"/>
                <w:b/>
                <w:bCs/>
                <w:color w:val="FFFFFF"/>
                <w:sz w:val="20"/>
                <w:szCs w:val="20"/>
                <w:highlight w:val="magenta"/>
                <w:lang w:val="es-CO" w:eastAsia="es-CO"/>
              </w:rPr>
            </w:pPr>
            <w:r>
              <w:rPr>
                <w:rFonts w:ascii="Avenir Next LT Pro" w:eastAsia="Times New Roman" w:hAnsi="Avenir Next LT Pro" w:cs="Times New Roman"/>
                <w:b/>
                <w:bCs/>
                <w:color w:val="FFFFFF"/>
                <w:sz w:val="20"/>
                <w:szCs w:val="20"/>
                <w:highlight w:val="magenta"/>
                <w:lang w:val="es-CO" w:eastAsia="es-CO"/>
              </w:rPr>
              <w:t>Autorizado</w:t>
            </w:r>
            <w:r w:rsidR="00465E60" w:rsidRPr="00AC2A8D">
              <w:rPr>
                <w:rFonts w:ascii="Avenir Next LT Pro" w:eastAsia="Times New Roman" w:hAnsi="Avenir Next LT Pro" w:cs="Times New Roman"/>
                <w:b/>
                <w:bCs/>
                <w:color w:val="FFFFFF"/>
                <w:sz w:val="20"/>
                <w:szCs w:val="20"/>
                <w:highlight w:val="magenta"/>
                <w:lang w:val="es-CO" w:eastAsia="es-CO"/>
              </w:rPr>
              <w:t xml:space="preserve">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{version_num}</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{ot_id_revision}</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{fecha_revision}</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{firma_elaborado_rev}</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{firma_revisado_rev}</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{firma_autorizado_rev}</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{nombre_elaborado_rev}</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{nombre_revisado_rev}</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{nombre_autorizado_rev}</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140"/>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ALS ENVIRONMENTAL S.A.S., </w:t>
      </w:r>
      <w:commentRangeStart w:id="143"/>
      <w:r>
        <w:rPr>
          <w:rFonts w:ascii="Avenir Next LT Pro" w:hAnsi="Avenir Next LT Pro"/>
          <w:i/>
          <w:color w:val="303030"/>
          <w:sz w:val="20"/>
          <w:szCs w:val="20"/>
          <w:lang w:val="es-CO"/>
        </w:rPr>
        <w:t>{fuente_anio_adicional}</w:t>
      </w:r>
      <w:commentRangeEnd w:id="143"/>
      <w:r w:rsidR="00637B5F">
        <w:rPr>
          <w:rStyle w:val="Refdecomentario"/>
          <w:rFonts w:ascii="Tahoma" w:eastAsia="Times New Roman" w:hAnsi="Tahoma"/>
          <w:szCs w:val="20"/>
          <w:lang w:val="es-MX" w:eastAsia="es-MX"/>
        </w:rPr>
        <w:commentReference w:id="143"/>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bookmarkStart w:id="144" w:name="_Hlk209170783"/>
      <w:bookmarkEnd w:id="139"/>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3292166B"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145"/>
      <w:r w:rsidRPr="00B526F9">
        <w:rPr>
          <w:rFonts w:ascii="Avenir Next LT Pro" w:hAnsi="Avenir Next LT Pro"/>
          <w:i/>
          <w:iCs/>
          <w:sz w:val="20"/>
          <w:szCs w:val="20"/>
        </w:rPr>
        <w:t>informe técnico de {matriz_tipo_note} OT XXXX-X-A-XXXX-VXX</w:t>
      </w:r>
      <w:commentRangeEnd w:id="145"/>
      <w:r w:rsidRPr="00B526F9">
        <w:rPr>
          <w:rFonts w:ascii="Avenir Next LT Pro" w:hAnsi="Avenir Next LT Pro"/>
          <w:i/>
          <w:iCs/>
          <w:sz w:val="20"/>
        </w:rPr>
        <w:commentReference w:id="145"/>
      </w:r>
      <w:r w:rsidRPr="00B526F9">
        <w:rPr>
          <w:rFonts w:ascii="Avenir Next LT Pro" w:hAnsi="Avenir Next LT Pro"/>
          <w:i/>
          <w:iCs/>
          <w:sz w:val="20"/>
          <w:szCs w:val="20"/>
        </w:rPr>
        <w:t xml:space="preserve">, el cual ha sido anulado y reemplazado, bajo la nueva </w:t>
      </w:r>
      <w:commentRangeStart w:id="146"/>
      <w:r w:rsidRPr="00B526F9">
        <w:rPr>
          <w:rFonts w:ascii="Avenir Next LT Pro" w:hAnsi="Avenir Next LT Pro"/>
          <w:i/>
          <w:iCs/>
          <w:sz w:val="20"/>
          <w:szCs w:val="20"/>
        </w:rPr>
        <w:t>identificación</w:t>
      </w:r>
      <w:commentRangeEnd w:id="146"/>
      <w:r w:rsidRPr="00B526F9">
        <w:rPr>
          <w:rFonts w:ascii="Avenir Next LT Pro" w:hAnsi="Avenir Next LT Pro"/>
          <w:i/>
          <w:iCs/>
          <w:sz w:val="20"/>
        </w:rPr>
        <w:commentReference w:id="146"/>
      </w:r>
      <w:r w:rsidRPr="00B526F9">
        <w:rPr>
          <w:rFonts w:ascii="Avenir Next LT Pro" w:hAnsi="Avenir Next LT Pro"/>
          <w:i/>
          <w:iCs/>
          <w:sz w:val="20"/>
          <w:szCs w:val="20"/>
        </w:rPr>
        <w:t xml:space="preserve">{ot_id_final}</w:t>
      </w:r>
    </w:p>
    <w:bookmarkEnd w:id="144"/>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7" w:name="_Toc412800838"/>
      <w:bookmarkStart w:id="148" w:name="_Toc479192757"/>
      <w:r w:rsidRPr="00EB7A65">
        <w:rPr>
          <w:rFonts w:ascii="Avenir Next LT Pro" w:hAnsi="Avenir Next LT Pro" w:cs="Calibri"/>
          <w:b/>
          <w:i/>
          <w:color w:val="303030"/>
          <w:sz w:val="20"/>
          <w:szCs w:val="20"/>
          <w:lang w:val="es-CO"/>
        </w:rPr>
        <w:t>(FIN DEL INFORME)</w:t>
      </w:r>
    </w:p>
    <w:bookmarkEnd w:id="147"/>
    <w:bookmarkEnd w:id="148"/>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even" r:id="rId14"/>
      <w:footerReference w:type="default" r:id="rId15"/>
      <w:headerReference w:type="first" r:id="rId16"/>
      <w:footerReference w:type="first" r:id="rId17"/>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9"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0"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1"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2"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1"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2"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3"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5"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6"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C70F" w14:textId="77777777" w:rsidR="00C05869" w:rsidRDefault="00C05869" w:rsidP="00D36401">
      <w:r>
        <w:separator/>
      </w:r>
    </w:p>
  </w:endnote>
  <w:endnote w:type="continuationSeparator" w:id="0">
    <w:p w14:paraId="23BC2EF0" w14:textId="77777777" w:rsidR="00C05869" w:rsidRDefault="00C05869"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DAE4" w14:textId="77777777" w:rsidR="004C5779" w:rsidRDefault="004C57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51376C62"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049A" w14:textId="77777777" w:rsidR="004C5779" w:rsidRDefault="004C57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78995" w14:textId="77777777" w:rsidR="00C05869" w:rsidRDefault="00C05869" w:rsidP="00D36401">
      <w:r>
        <w:separator/>
      </w:r>
    </w:p>
  </w:footnote>
  <w:footnote w:type="continuationSeparator" w:id="0">
    <w:p w14:paraId="6E288AA9" w14:textId="77777777" w:rsidR="00C05869" w:rsidRDefault="00C05869"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highlight w:val="cyan"/>
            </w:rPr>
            <w:t>(MATRÍZ)</w:t>
          </w:r>
        </w:p>
      </w:tc>
      <w:tc>
        <w:tcPr>
          <w:tcW w:w="1493" w:type="pct"/>
          <w:vMerge w:val="restart"/>
          <w:shd w:val="clear" w:color="auto" w:fill="auto"/>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383A4B3F" w:rsidR="00E14D6F" w:rsidRPr="00B434D0" w:rsidRDefault="00E14D6F" w:rsidP="00E14D6F">
          <w:pPr>
            <w:rPr>
              <w:rFonts w:ascii="Avenir Next LT Pro" w:hAnsi="Avenir Next LT Pro" w:cs="Calibri"/>
              <w:color w:val="303030"/>
              <w:sz w:val="20"/>
            </w:rPr>
          </w:pPr>
          <w:r w:rsidRPr="00B434D0">
            <w:rPr>
              <w:rFonts w:ascii="Avenir Next LT Pro" w:hAnsi="Avenir Next LT Pro" w:cs="Calibri"/>
              <w:color w:val="303030"/>
              <w:sz w:val="20"/>
              <w:lang w:val="es-ES_tradnl"/>
            </w:rPr>
            <w:t>Versión</w:t>
          </w:r>
          <w:r w:rsidR="00E027BC" w:rsidRPr="00B434D0">
            <w:rPr>
              <w:rFonts w:ascii="Avenir Next LT Pro" w:hAnsi="Avenir Next LT Pro" w:cs="Calibri"/>
              <w:color w:val="303030"/>
              <w:sz w:val="20"/>
              <w:lang w:val="es-ES_tradnl"/>
            </w:rPr>
            <w:t xml:space="preserve"> formato</w:t>
          </w:r>
          <w:r w:rsidRPr="00B434D0">
            <w:rPr>
              <w:rFonts w:ascii="Avenir Next LT Pro" w:hAnsi="Avenir Next LT Pro" w:cs="Calibri"/>
              <w:color w:val="303030"/>
              <w:sz w:val="20"/>
              <w:lang w:val="es-ES_tradnl"/>
            </w:rPr>
            <w:t>:0</w:t>
          </w:r>
          <w:r w:rsidR="004477E8">
            <w:rPr>
              <w:rFonts w:ascii="Avenir Next LT Pro" w:hAnsi="Avenir Next LT Pro" w:cs="Calibri"/>
              <w:color w:val="303030"/>
              <w:sz w:val="20"/>
              <w:lang w:val="es-ES_tradnl"/>
            </w:rPr>
            <w:t>3</w:t>
          </w:r>
        </w:p>
        <w:p w14:paraId="2DEDA3FF" w14:textId="080372BA" w:rsidR="00E14D6F" w:rsidRPr="00B911ED" w:rsidRDefault="00E14D6F" w:rsidP="001D69C5">
          <w:pPr>
            <w:rPr>
              <w:rFonts w:ascii="Avenir Next LT Pro" w:hAnsi="Avenir Next LT Pro" w:cs="Calibri"/>
              <w:color w:val="303030"/>
              <w:sz w:val="20"/>
            </w:rPr>
          </w:pPr>
          <w:r w:rsidRPr="00B434D0">
            <w:rPr>
              <w:rFonts w:ascii="Avenir Next LT Pro" w:hAnsi="Avenir Next LT Pro" w:cs="Calibri"/>
              <w:color w:val="303030"/>
              <w:sz w:val="20"/>
            </w:rPr>
            <w:t xml:space="preserve">Fecha: </w:t>
          </w:r>
          <w:r w:rsidR="004C5779" w:rsidRPr="004C5779">
            <w:rPr>
              <w:rFonts w:ascii="Avenir Next LT Pro" w:hAnsi="Avenir Next LT Pro" w:cs="Calibri"/>
              <w:color w:val="303030"/>
              <w:sz w:val="20"/>
            </w:rPr>
            <w:t>24/03/2026</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 xml:space="preserve">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xml:space="preserve">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4477E8"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00CB0500"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71D"/>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0AAC"/>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477E8"/>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79"/>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1E58"/>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5FDE"/>
    <w:rsid w:val="005E6159"/>
    <w:rsid w:val="005E625F"/>
    <w:rsid w:val="005E6DF5"/>
    <w:rsid w:val="005E76BA"/>
    <w:rsid w:val="005E7DE0"/>
    <w:rsid w:val="005F04DD"/>
    <w:rsid w:val="005F3137"/>
    <w:rsid w:val="005F393D"/>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5524"/>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32F4"/>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37BF"/>
    <w:rsid w:val="00AE5338"/>
    <w:rsid w:val="00AE740C"/>
    <w:rsid w:val="00AF0444"/>
    <w:rsid w:val="00AF0A2E"/>
    <w:rsid w:val="00AF0DB1"/>
    <w:rsid w:val="00AF166C"/>
    <w:rsid w:val="00AF203C"/>
    <w:rsid w:val="00AF34E4"/>
    <w:rsid w:val="00AF4114"/>
    <w:rsid w:val="00AF5146"/>
    <w:rsid w:val="00AF6292"/>
    <w:rsid w:val="00AF6C41"/>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34D0"/>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05869"/>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11B"/>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8E0"/>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407"/>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4CE2"/>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44C"/>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1776</Words>
  <Characters>9768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21</cp:revision>
  <cp:lastPrinted>2023-07-11T18:30:00Z</cp:lastPrinted>
  <dcterms:created xsi:type="dcterms:W3CDTF">2025-11-18T15:32:00Z</dcterms:created>
  <dcterms:modified xsi:type="dcterms:W3CDTF">2026-03-24T16:53:00Z</dcterms:modified>
</cp:coreProperties>
</file>