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3E978" w14:textId="77777777" w:rsidR="009C2176" w:rsidRDefault="00000000">
      <w:pPr>
        <w:pStyle w:val="Ttulo1"/>
      </w:pPr>
      <w:r>
        <w:t>DIAGRAMAS DE FLUJO</w:t>
      </w:r>
      <w:r>
        <w:br/>
        <w:t>Sistema de Triage y Evaluación Básica de Enfermería</w:t>
      </w:r>
    </w:p>
    <w:p w14:paraId="2BF0702B" w14:textId="77777777" w:rsidR="009C2176" w:rsidRDefault="00000000">
      <w:pPr>
        <w:pStyle w:val="Ttulo2"/>
      </w:pPr>
      <w:r>
        <w:t>1. Diagrama de Flujo General</w:t>
      </w:r>
    </w:p>
    <w:p w14:paraId="420BF7B7" w14:textId="77777777" w:rsidR="009C2176" w:rsidRDefault="00000000">
      <w:r>
        <w:br/>
        <w:t>[Inicio]</w:t>
      </w:r>
      <w:r>
        <w:br/>
        <w:t xml:space="preserve">   ↓</w:t>
      </w:r>
      <w:r>
        <w:br/>
        <w:t>Ingreso de datos del paciente</w:t>
      </w:r>
      <w:r>
        <w:br/>
        <w:t xml:space="preserve">   ↓</w:t>
      </w:r>
      <w:r>
        <w:br/>
        <w:t>Validación de datos obligatorios</w:t>
      </w:r>
      <w:r>
        <w:br/>
        <w:t xml:space="preserve">   ↓</w:t>
      </w:r>
      <w:r>
        <w:br/>
        <w:t>¿Datos completos?</w:t>
      </w:r>
      <w:r>
        <w:br/>
        <w:t xml:space="preserve">   ├─ No → Solicitar corrección / Advertencia</w:t>
      </w:r>
      <w:r>
        <w:br/>
        <w:t xml:space="preserve">   └─ Sí</w:t>
      </w:r>
      <w:r>
        <w:br/>
        <w:t xml:space="preserve">        ↓</w:t>
      </w:r>
      <w:r>
        <w:br/>
        <w:t>Evaluación clínica (signos vitales y síntomas)</w:t>
      </w:r>
      <w:r>
        <w:br/>
        <w:t xml:space="preserve">        ↓</w:t>
      </w:r>
      <w:r>
        <w:br/>
        <w:t>Aplicación de reglas de triage</w:t>
      </w:r>
      <w:r>
        <w:br/>
        <w:t xml:space="preserve">        ↓</w:t>
      </w:r>
      <w:r>
        <w:br/>
        <w:t>Clasificación de riesgo</w:t>
      </w:r>
      <w:r>
        <w:br/>
        <w:t xml:space="preserve">        ↓</w:t>
      </w:r>
      <w:r>
        <w:br/>
        <w:t>Resultado de triage y prioridad</w:t>
      </w:r>
      <w:r>
        <w:br/>
        <w:t xml:space="preserve">        ↓</w:t>
      </w:r>
      <w:r>
        <w:br/>
        <w:t>[Fin]</w:t>
      </w:r>
      <w:r>
        <w:br/>
      </w:r>
    </w:p>
    <w:p w14:paraId="602AF601" w14:textId="77777777" w:rsidR="009C2176" w:rsidRDefault="00000000">
      <w:pPr>
        <w:pStyle w:val="Ttulo2"/>
      </w:pPr>
      <w:r>
        <w:t>2. Diagrama de Evaluación Clínica</w:t>
      </w:r>
    </w:p>
    <w:p w14:paraId="6B2C6BFD" w14:textId="77777777" w:rsidR="009C2176" w:rsidRDefault="00000000">
      <w:r>
        <w:br/>
        <w:t>Signos vitales ingresados</w:t>
      </w:r>
      <w:r>
        <w:br/>
        <w:t xml:space="preserve">   ↓</w:t>
      </w:r>
      <w:r>
        <w:br/>
        <w:t>Comparación con rangos normales</w:t>
      </w:r>
      <w:r>
        <w:br/>
        <w:t xml:space="preserve">   ↓</w:t>
      </w:r>
      <w:r>
        <w:br/>
        <w:t>¿Valores críticos?</w:t>
      </w:r>
      <w:r>
        <w:br/>
        <w:t xml:space="preserve">   ├─ Sí → Asignar triage ALTO</w:t>
      </w:r>
      <w:r>
        <w:br/>
        <w:t xml:space="preserve">   └─ No</w:t>
      </w:r>
      <w:r>
        <w:br/>
        <w:t xml:space="preserve">        ↓</w:t>
      </w:r>
      <w:r>
        <w:br/>
        <w:t>Evaluar combinación de síntomas</w:t>
      </w:r>
      <w:r>
        <w:br/>
        <w:t xml:space="preserve">        ↓</w:t>
      </w:r>
      <w:r>
        <w:br/>
        <w:t>¿Síntomas de alarma?</w:t>
      </w:r>
      <w:r>
        <w:br/>
        <w:t xml:space="preserve">   ├─ Sí → Asignar triage MODERADO</w:t>
      </w:r>
      <w:r>
        <w:br/>
      </w:r>
      <w:r>
        <w:lastRenderedPageBreak/>
        <w:t xml:space="preserve">   └─ No → Asignar triage BAJO</w:t>
      </w:r>
      <w:r>
        <w:br/>
      </w:r>
    </w:p>
    <w:p w14:paraId="2237AAC5" w14:textId="77777777" w:rsidR="009C2176" w:rsidRDefault="00000000">
      <w:pPr>
        <w:pStyle w:val="Ttulo2"/>
      </w:pPr>
      <w:r>
        <w:t>3. Diagrama de Motor de Reglas</w:t>
      </w:r>
    </w:p>
    <w:p w14:paraId="4C9F03BC" w14:textId="77777777" w:rsidR="009C2176" w:rsidRDefault="00000000">
      <w:r>
        <w:br/>
        <w:t>Entrada: datos del paciente</w:t>
      </w:r>
      <w:r>
        <w:br/>
        <w:t xml:space="preserve">   ↓</w:t>
      </w:r>
      <w:r>
        <w:br/>
        <w:t>Carga de parámetros desde Lookups</w:t>
      </w:r>
      <w:r>
        <w:br/>
        <w:t xml:space="preserve">   ↓</w:t>
      </w:r>
      <w:r>
        <w:br/>
        <w:t>Evaluación secuencial de reglas</w:t>
      </w:r>
      <w:r>
        <w:br/>
        <w:t xml:space="preserve">   ↓</w:t>
      </w:r>
      <w:r>
        <w:br/>
        <w:t>Registro de regla aplicada</w:t>
      </w:r>
      <w:r>
        <w:br/>
        <w:t xml:space="preserve">   ↓</w:t>
      </w:r>
      <w:r>
        <w:br/>
        <w:t>Resultado determinístico</w:t>
      </w:r>
      <w:r>
        <w:br/>
      </w:r>
    </w:p>
    <w:p w14:paraId="0B5F17AB" w14:textId="77777777" w:rsidR="009C2176" w:rsidRDefault="00000000">
      <w:pPr>
        <w:pStyle w:val="Ttulo2"/>
      </w:pPr>
      <w:r>
        <w:t>4. Diagrama de Integración Sistema</w:t>
      </w:r>
    </w:p>
    <w:p w14:paraId="5A1BC2D4" w14:textId="6C53EF47" w:rsidR="009C2176" w:rsidRDefault="00000000">
      <w:r>
        <w:br/>
        <w:t>Frontend (Formulario)</w:t>
      </w:r>
      <w:r>
        <w:br/>
        <w:t xml:space="preserve">   ↓</w:t>
      </w:r>
      <w:r>
        <w:br/>
        <w:t>API / Backend</w:t>
      </w:r>
      <w:r>
        <w:br/>
        <w:t xml:space="preserve">   ↓</w:t>
      </w:r>
      <w:r>
        <w:br/>
        <w:t>Motor de reglas clínicas</w:t>
      </w:r>
      <w:r>
        <w:br/>
        <w:t xml:space="preserve">   ↓</w:t>
      </w:r>
      <w:r>
        <w:br/>
        <w:t>Base de datos</w:t>
      </w:r>
      <w:r>
        <w:br/>
        <w:t xml:space="preserve">   ↓</w:t>
      </w:r>
      <w:r>
        <w:br/>
        <w:t>Vista de resultados</w:t>
      </w:r>
      <w:r>
        <w:br/>
      </w:r>
    </w:p>
    <w:p w14:paraId="6B0F5F17" w14:textId="47BFEF90" w:rsidR="00AE5EA1" w:rsidRDefault="00AE5EA1"/>
    <w:p w14:paraId="29564B0B" w14:textId="6E89B5C4" w:rsidR="00AE5EA1" w:rsidRDefault="00AE5EA1"/>
    <w:p w14:paraId="340F1910" w14:textId="42415434" w:rsidR="00AE5EA1" w:rsidRDefault="00AE5EA1"/>
    <w:p w14:paraId="49263B0C" w14:textId="5AB41546" w:rsidR="00AE5EA1" w:rsidRDefault="00AE5EA1"/>
    <w:p w14:paraId="49A0F712" w14:textId="3F3342CF" w:rsidR="00AE5EA1" w:rsidRDefault="00AE5EA1"/>
    <w:p w14:paraId="39B54C20" w14:textId="698EA885" w:rsidR="00AE5EA1" w:rsidRDefault="00AE5EA1">
      <w:r>
        <w:pict w14:anchorId="1F3C5B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ínea de firma de Microsoft Office..." style="width:192pt;height:96pt">
            <v:imagedata r:id="rId6" o:title=""/>
            <o:lock v:ext="edit" ungrouping="t" rotation="t" cropping="t" verticies="t" grouping="t"/>
            <o:signatureline v:ext="edit" id="{5878BA5C-721F-4B2E-A95D-4824D195A75A}" provid="{00000000-0000-0000-0000-000000000000}" o:suggestedsigner="Jose Hernan Mayol Toledo" o:suggestedsigner2="Administrador" o:suggestedsigneremail="jhernanmt@gmail.com" issignatureline="t"/>
          </v:shape>
        </w:pict>
      </w:r>
    </w:p>
    <w:sectPr w:rsidR="00AE5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37651">
    <w:abstractNumId w:val="8"/>
  </w:num>
  <w:num w:numId="2" w16cid:durableId="577835352">
    <w:abstractNumId w:val="6"/>
  </w:num>
  <w:num w:numId="3" w16cid:durableId="220597010">
    <w:abstractNumId w:val="5"/>
  </w:num>
  <w:num w:numId="4" w16cid:durableId="713236549">
    <w:abstractNumId w:val="4"/>
  </w:num>
  <w:num w:numId="5" w16cid:durableId="1622958308">
    <w:abstractNumId w:val="7"/>
  </w:num>
  <w:num w:numId="6" w16cid:durableId="817844938">
    <w:abstractNumId w:val="3"/>
  </w:num>
  <w:num w:numId="7" w16cid:durableId="1264537517">
    <w:abstractNumId w:val="2"/>
  </w:num>
  <w:num w:numId="8" w16cid:durableId="1116756032">
    <w:abstractNumId w:val="1"/>
  </w:num>
  <w:num w:numId="9" w16cid:durableId="104086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2176"/>
    <w:rsid w:val="00AA1D8D"/>
    <w:rsid w:val="00AE5E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2467C"/>
  <w14:defaultImageDpi w14:val="300"/>
  <w15:docId w15:val="{453EFB93-4F1B-437D-B4A8-F32F489F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Hernán</cp:lastModifiedBy>
  <cp:revision>2</cp:revision>
  <dcterms:created xsi:type="dcterms:W3CDTF">2013-12-23T23:15:00Z</dcterms:created>
  <dcterms:modified xsi:type="dcterms:W3CDTF">2026-01-14T13:50:00Z</dcterms:modified>
  <cp:category/>
</cp:coreProperties>
</file>