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  <w:r>
        <w:rPr>
          <w:rFonts w:hint="eastAsia" w:ascii="宋体" w:hAnsi="宋体"/>
          <w:sz w:val="48"/>
          <w:szCs w:val="44"/>
        </w:rPr>
        <w:t>成都市应急指挥调度无线通信网三期工程</w:t>
      </w: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  <w:r>
        <w:rPr>
          <w:rFonts w:hint="eastAsia" w:ascii="宋体" w:hAnsi="宋体"/>
          <w:sz w:val="48"/>
          <w:szCs w:val="44"/>
        </w:rPr>
        <w:t>系统运行维护服务月报</w:t>
      </w:r>
    </w:p>
    <w:p>
      <w:pPr>
        <w:jc w:val="center"/>
        <w:rPr>
          <w:rFonts w:ascii="宋体" w:hAnsi="宋体"/>
          <w:sz w:val="48"/>
          <w:szCs w:val="44"/>
        </w:rPr>
      </w:pPr>
      <w:bookmarkStart w:id="0" w:name="PO_Month"/>
      <w:r>
        <w:rPr>
          <w:rFonts w:hint="eastAsia" w:ascii="宋体" w:hAnsi="宋体"/>
          <w:sz w:val="48"/>
          <w:szCs w:val="44"/>
        </w:rPr>
        <w:t>Month</w:t>
      </w:r>
    </w:p>
    <w:bookmarkEnd w:id="0"/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</w:p>
    <w:p>
      <w:pPr>
        <w:jc w:val="center"/>
        <w:rPr>
          <w:rFonts w:ascii="宋体" w:hAnsi="宋体"/>
          <w:sz w:val="48"/>
          <w:szCs w:val="44"/>
        </w:rPr>
      </w:pPr>
      <w:r>
        <w:rPr>
          <w:rFonts w:hint="eastAsia" w:ascii="宋体" w:hAnsi="宋体"/>
          <w:sz w:val="40"/>
          <w:szCs w:val="44"/>
        </w:rPr>
        <w:t>拟制</w:t>
      </w:r>
      <w:r>
        <w:rPr>
          <w:rFonts w:hint="eastAsia" w:ascii="宋体" w:hAnsi="宋体"/>
          <w:sz w:val="48"/>
          <w:szCs w:val="44"/>
        </w:rPr>
        <w:tab/>
      </w:r>
      <w:r>
        <w:rPr>
          <w:rFonts w:hint="eastAsia" w:ascii="宋体" w:hAnsi="宋体"/>
          <w:sz w:val="48"/>
          <w:szCs w:val="44"/>
          <w:u w:val="single"/>
        </w:rPr>
        <w:tab/>
      </w:r>
      <w:r>
        <w:rPr>
          <w:rFonts w:hint="eastAsia" w:ascii="宋体" w:hAnsi="宋体"/>
          <w:sz w:val="48"/>
          <w:szCs w:val="44"/>
          <w:u w:val="single"/>
        </w:rPr>
        <w:t xml:space="preserve">      </w:t>
      </w:r>
      <w:r>
        <w:rPr>
          <w:rFonts w:hint="eastAsia" w:ascii="宋体" w:hAnsi="宋体"/>
          <w:sz w:val="48"/>
          <w:szCs w:val="44"/>
          <w:u w:val="single"/>
        </w:rPr>
        <w:tab/>
      </w:r>
    </w:p>
    <w:p>
      <w:pPr>
        <w:jc w:val="center"/>
        <w:rPr>
          <w:rFonts w:ascii="宋体" w:hAnsi="宋体"/>
          <w:sz w:val="48"/>
          <w:szCs w:val="44"/>
        </w:rPr>
      </w:pPr>
      <w:r>
        <w:rPr>
          <w:rFonts w:hint="eastAsia" w:ascii="宋体" w:hAnsi="宋体"/>
          <w:sz w:val="40"/>
          <w:szCs w:val="44"/>
        </w:rPr>
        <w:t>审核</w:t>
      </w:r>
      <w:r>
        <w:rPr>
          <w:rFonts w:ascii="宋体" w:hAnsi="宋体"/>
          <w:sz w:val="48"/>
          <w:szCs w:val="44"/>
        </w:rPr>
        <w:tab/>
      </w:r>
      <w:r>
        <w:rPr>
          <w:rFonts w:ascii="宋体" w:hAnsi="宋体"/>
          <w:sz w:val="48"/>
          <w:szCs w:val="44"/>
          <w:u w:val="single"/>
        </w:rPr>
        <w:tab/>
      </w:r>
      <w:r>
        <w:rPr>
          <w:rFonts w:ascii="宋体" w:hAnsi="宋体"/>
          <w:sz w:val="48"/>
          <w:szCs w:val="44"/>
          <w:u w:val="single"/>
        </w:rPr>
        <w:tab/>
      </w:r>
      <w:r>
        <w:rPr>
          <w:rFonts w:ascii="宋体" w:hAnsi="宋体"/>
          <w:sz w:val="48"/>
          <w:szCs w:val="44"/>
          <w:u w:val="single"/>
        </w:rPr>
        <w:tab/>
      </w:r>
      <w:r>
        <w:rPr>
          <w:rFonts w:ascii="宋体" w:hAnsi="宋体"/>
          <w:sz w:val="48"/>
          <w:szCs w:val="44"/>
          <w:u w:val="single"/>
        </w:rPr>
        <w:tab/>
      </w:r>
      <w:r>
        <w:rPr>
          <w:rFonts w:ascii="宋体" w:hAnsi="宋体"/>
          <w:sz w:val="48"/>
          <w:szCs w:val="44"/>
          <w:u w:val="single"/>
        </w:rPr>
        <w:tab/>
      </w:r>
    </w:p>
    <w:p>
      <w:pPr>
        <w:jc w:val="center"/>
        <w:rPr>
          <w:rFonts w:ascii="宋体" w:hAnsi="宋体"/>
          <w:sz w:val="32"/>
          <w:szCs w:val="28"/>
        </w:rPr>
      </w:pPr>
    </w:p>
    <w:p>
      <w:pPr>
        <w:jc w:val="center"/>
        <w:rPr>
          <w:rFonts w:ascii="宋体" w:hAnsi="宋体"/>
          <w:b/>
          <w:sz w:val="32"/>
          <w:szCs w:val="28"/>
        </w:rPr>
      </w:pPr>
      <w:r>
        <w:rPr>
          <w:rFonts w:hint="eastAsia" w:ascii="宋体" w:hAnsi="宋体"/>
          <w:sz w:val="32"/>
          <w:szCs w:val="28"/>
        </w:rPr>
        <w:t>成都市应急指挥调度无线通信网三期工程项目部</w:t>
      </w:r>
    </w:p>
    <w:p>
      <w:pPr>
        <w:jc w:val="center"/>
        <w:rPr>
          <w:rFonts w:ascii="宋体" w:hAnsi="宋体"/>
          <w:sz w:val="48"/>
          <w:szCs w:val="44"/>
        </w:rPr>
        <w:sectPr>
          <w:footerReference r:id="rId3" w:type="default"/>
          <w:pgSz w:w="11906" w:h="16838"/>
          <w:pgMar w:top="1134" w:right="1286" w:bottom="779" w:left="1440" w:header="851" w:footer="850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2"/>
          <w:szCs w:val="24"/>
          <w:lang w:val="zh-CN"/>
        </w:rPr>
        <w:id w:val="98914361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2"/>
          <w:szCs w:val="24"/>
          <w:lang w:val="zh-CN"/>
        </w:rPr>
      </w:sdtEndPr>
      <w:sdtContent>
        <w:p>
          <w:pPr>
            <w:pStyle w:val="47"/>
            <w:jc w:val="center"/>
            <w:rPr>
              <w:b/>
              <w:color w:val="auto"/>
              <w:sz w:val="36"/>
            </w:rPr>
          </w:pPr>
          <w:bookmarkStart w:id="1" w:name="_Toc437417149"/>
          <w:r>
            <w:rPr>
              <w:b/>
              <w:color w:val="auto"/>
              <w:sz w:val="36"/>
              <w:lang w:val="zh-CN"/>
            </w:rPr>
            <w:t>目录</w:t>
          </w:r>
        </w:p>
        <w:p>
          <w:pPr>
            <w:pStyle w:val="14"/>
            <w:rPr>
              <w:rFonts w:asciiTheme="minorHAnsi" w:hAnsiTheme="minorHAnsi" w:eastAsiaTheme="minorEastAsia" w:cstheme="minorBidi"/>
              <w:szCs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\o "1-3" \h \z \u </w:instrText>
          </w:r>
          <w:r>
            <w:rPr>
              <w:sz w:val="22"/>
            </w:rPr>
            <w:fldChar w:fldCharType="separate"/>
          </w:r>
          <w:r>
            <w:fldChar w:fldCharType="begin"/>
          </w:r>
          <w:r>
            <w:instrText xml:space="preserve"> HYPERLINK \l "_Toc518407825" </w:instrText>
          </w:r>
          <w:r>
            <w:fldChar w:fldCharType="separate"/>
          </w:r>
          <w:r>
            <w:rPr>
              <w:rStyle w:val="24"/>
            </w:rPr>
            <w:t>一 运维内容</w:t>
          </w:r>
          <w:r>
            <w:tab/>
          </w:r>
          <w:r>
            <w:fldChar w:fldCharType="begin"/>
          </w:r>
          <w:r>
            <w:instrText xml:space="preserve"> PAGEREF _Toc518407825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"_Toc518407826" </w:instrText>
          </w:r>
          <w:r>
            <w:fldChar w:fldCharType="separate"/>
          </w:r>
          <w:r>
            <w:rPr>
              <w:rStyle w:val="24"/>
            </w:rPr>
            <w:t>二 系统运行情况</w:t>
          </w:r>
          <w:r>
            <w:tab/>
          </w:r>
          <w:r>
            <w:fldChar w:fldCharType="begin"/>
          </w:r>
          <w:r>
            <w:instrText xml:space="preserve"> PAGEREF _Toc518407826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"_Toc518407827" </w:instrText>
          </w:r>
          <w:r>
            <w:fldChar w:fldCharType="separate"/>
          </w:r>
          <w:r>
            <w:rPr>
              <w:rStyle w:val="24"/>
            </w:rPr>
            <w:t>三 话务统计</w:t>
          </w:r>
          <w:r>
            <w:tab/>
          </w:r>
          <w:r>
            <w:fldChar w:fldCharType="begin"/>
          </w:r>
          <w:r>
            <w:instrText xml:space="preserve"> PAGEREF _Toc518407827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"_Toc518407828" </w:instrText>
          </w:r>
          <w:r>
            <w:fldChar w:fldCharType="separate"/>
          </w:r>
          <w:r>
            <w:rPr>
              <w:rStyle w:val="24"/>
            </w:rPr>
            <w:t>1、系统话务情况</w:t>
          </w:r>
          <w:r>
            <w:tab/>
          </w:r>
          <w:r>
            <w:fldChar w:fldCharType="begin"/>
          </w:r>
          <w:r>
            <w:instrText xml:space="preserve"> PAGEREF _Toc518407828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"_Toc518407829"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2、基站话务情况</w:t>
          </w:r>
          <w:r>
            <w:tab/>
          </w:r>
          <w:r>
            <w:fldChar w:fldCharType="begin"/>
          </w:r>
          <w:r>
            <w:instrText xml:space="preserve"> PAGEREF _Toc518407829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"_Toc518407830"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四 基础运维工作</w:t>
          </w:r>
          <w:r>
            <w:tab/>
          </w:r>
          <w:r>
            <w:fldChar w:fldCharType="begin"/>
          </w:r>
          <w:r>
            <w:instrText xml:space="preserve"> PAGEREF _Toc518407830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"_Toc518407831"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1 交换中心监控</w:t>
          </w:r>
          <w:r>
            <w:tab/>
          </w:r>
          <w:r>
            <w:fldChar w:fldCharType="begin"/>
          </w:r>
          <w:r>
            <w:instrText xml:space="preserve"> PAGEREF _Toc518407831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"_Toc518407832"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2 巡检</w:t>
          </w:r>
          <w:r>
            <w:tab/>
          </w:r>
          <w:r>
            <w:fldChar w:fldCharType="begin"/>
          </w:r>
          <w:r>
            <w:instrText xml:space="preserve"> PAGEREF _Toc518407832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"_Toc518407833"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3 故障处理与分析</w:t>
          </w:r>
          <w:r>
            <w:tab/>
          </w:r>
          <w:r>
            <w:fldChar w:fldCharType="begin"/>
          </w:r>
          <w:r>
            <w:instrText xml:space="preserve"> PAGEREF _Toc518407833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"_Toc518407834"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3.1、一般故障处理与分析</w:t>
          </w:r>
          <w:r>
            <w:tab/>
          </w:r>
          <w:r>
            <w:fldChar w:fldCharType="begin"/>
          </w:r>
          <w:r>
            <w:instrText xml:space="preserve"> PAGEREF _Toc518407834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"_Toc518407835"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3.2、隐患故障处理</w:t>
          </w:r>
          <w:r>
            <w:tab/>
          </w:r>
          <w:r>
            <w:fldChar w:fldCharType="begin"/>
          </w:r>
          <w:r>
            <w:instrText xml:space="preserve"> PAGEREF _Toc518407835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"_Toc518407836"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3.3、机房配套问题处理</w:t>
          </w:r>
          <w:r>
            <w:tab/>
          </w:r>
          <w:r>
            <w:fldChar w:fldCharType="begin"/>
          </w:r>
          <w:r>
            <w:instrText xml:space="preserve"> PAGEREF _Toc518407836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"_Toc518407837"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24"/>
              <w:rFonts w:ascii="宋体" w:hAnsi="宋体"/>
            </w:rPr>
            <w:t>网络优化与整改</w:t>
          </w:r>
          <w:r>
            <w:tab/>
          </w:r>
          <w:r>
            <w:fldChar w:fldCharType="begin"/>
          </w:r>
          <w:r>
            <w:instrText xml:space="preserve"> PAGEREF _Toc518407837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"_Toc518407838"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5 用户需求响应与处理</w:t>
          </w:r>
          <w:r>
            <w:tab/>
          </w:r>
          <w:r>
            <w:fldChar w:fldCharType="begin"/>
          </w:r>
          <w:r>
            <w:instrText xml:space="preserve"> PAGEREF _Toc518407838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"_Toc518407839"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6 培训与技术支持服务</w:t>
          </w:r>
          <w:r>
            <w:tab/>
          </w:r>
          <w:r>
            <w:fldChar w:fldCharType="begin"/>
          </w:r>
          <w:r>
            <w:instrText xml:space="preserve"> PAGEREF _Toc518407839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"_Toc518407840"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7 应急演练</w:t>
          </w:r>
          <w:r>
            <w:tab/>
          </w:r>
          <w:r>
            <w:fldChar w:fldCharType="begin"/>
          </w:r>
          <w:r>
            <w:instrText xml:space="preserve"> PAGEREF _Toc518407840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7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"_Toc518407841"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8 通信保障</w:t>
          </w:r>
          <w:r>
            <w:tab/>
          </w:r>
          <w:r>
            <w:fldChar w:fldCharType="begin"/>
          </w:r>
          <w:r>
            <w:instrText xml:space="preserve"> PAGEREF _Toc518407841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rPr>
              <w:sz w:val="22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6"/>
        <w:rPr>
          <w:sz w:val="28"/>
        </w:rPr>
        <w:sectPr>
          <w:headerReference r:id="rId4" w:type="default"/>
          <w:footerReference r:id="rId5" w:type="default"/>
          <w:pgSz w:w="11906" w:h="16838"/>
          <w:pgMar w:top="1134" w:right="1286" w:bottom="779" w:left="1440" w:header="851" w:footer="850" w:gutter="0"/>
          <w:pgNumType w:start="1"/>
          <w:cols w:space="425" w:num="1"/>
          <w:docGrid w:type="lines" w:linePitch="312" w:charSpace="0"/>
        </w:sectPr>
      </w:pPr>
    </w:p>
    <w:p>
      <w:pPr>
        <w:pStyle w:val="26"/>
        <w:rPr>
          <w:sz w:val="28"/>
        </w:rPr>
      </w:pPr>
      <w:bookmarkStart w:id="2" w:name="_Toc518407825"/>
      <w:r>
        <w:rPr>
          <w:rFonts w:hint="eastAsia"/>
          <w:sz w:val="28"/>
        </w:rPr>
        <w:t>一</w:t>
      </w:r>
      <w:r>
        <w:rPr>
          <w:sz w:val="28"/>
        </w:rPr>
        <w:t xml:space="preserve"> </w:t>
      </w:r>
      <w:r>
        <w:rPr>
          <w:rFonts w:hint="eastAsia"/>
          <w:sz w:val="28"/>
        </w:rPr>
        <w:t>运维内容</w:t>
      </w:r>
      <w:bookmarkEnd w:id="2"/>
    </w:p>
    <w:p>
      <w:pPr>
        <w:ind w:firstLine="378" w:firstLineChars="135"/>
        <w:rPr>
          <w:sz w:val="28"/>
        </w:rPr>
      </w:pPr>
      <w:bookmarkStart w:id="3" w:name="_Toc518407826"/>
      <w:bookmarkStart w:id="4" w:name="_Toc515868176"/>
      <w:bookmarkStart w:id="5" w:name="_Toc510475195"/>
      <w:bookmarkStart w:id="6" w:name="_Toc507748815"/>
      <w:r>
        <w:rPr>
          <w:rFonts w:hint="eastAsia"/>
          <w:sz w:val="28"/>
        </w:rPr>
        <w:t>二个交换中心：主交换中心在用，容灾交换中心在用；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98个固定基站：98个在用，详见《基站信息表》；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2个网管：2个在用，分别位于交换中心及软</w:t>
      </w:r>
      <w:r>
        <w:rPr>
          <w:sz w:val="28"/>
        </w:rPr>
        <w:tab/>
      </w:r>
      <w:r>
        <w:rPr>
          <w:rFonts w:hint="eastAsia"/>
          <w:sz w:val="28"/>
        </w:rPr>
        <w:t>件中心；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14个调度台：其中9个位于成都市交管局（主用5个，备用4个），2个位于成都市公安局（主用1个，备用1个），人防办、软件中心、交换中心各1个；</w:t>
      </w:r>
      <w:r>
        <w:rPr>
          <w:sz w:val="28"/>
        </w:rPr>
        <w:t xml:space="preserve"> 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2个室内覆盖站点，均位于环球中心；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3个直放站，分别位于红星路南沿线下穿隧道、政府办公区武警中队、龙泉纪委；</w:t>
      </w:r>
    </w:p>
    <w:p>
      <w:pPr>
        <w:ind w:firstLine="378" w:firstLineChars="135"/>
        <w:rPr>
          <w:sz w:val="28"/>
        </w:rPr>
      </w:pPr>
      <w:r>
        <w:rPr>
          <w:rFonts w:hint="eastAsia"/>
          <w:sz w:val="28"/>
        </w:rPr>
        <w:t>应急基站3套： 1套应急便携式基站，暂安装于简阳三岔湖镇，3G模式、1套两载波车载基站、1套四载波车载基站。</w:t>
      </w:r>
    </w:p>
    <w:p>
      <w:pPr>
        <w:pStyle w:val="26"/>
        <w:rPr>
          <w:sz w:val="28"/>
        </w:rPr>
      </w:pPr>
      <w:r>
        <w:rPr>
          <w:rFonts w:hint="eastAsia"/>
          <w:sz w:val="28"/>
        </w:rPr>
        <w:t>二</w:t>
      </w:r>
      <w:r>
        <w:rPr>
          <w:sz w:val="28"/>
        </w:rPr>
        <w:t xml:space="preserve"> </w:t>
      </w:r>
      <w:r>
        <w:rPr>
          <w:rFonts w:hint="eastAsia"/>
          <w:sz w:val="28"/>
        </w:rPr>
        <w:t>系统运行情况</w:t>
      </w:r>
      <w:bookmarkEnd w:id="3"/>
      <w:bookmarkEnd w:id="4"/>
      <w:bookmarkEnd w:id="5"/>
      <w:bookmarkEnd w:id="6"/>
    </w:p>
    <w:p>
      <w:pPr>
        <w:rPr>
          <w:rFonts w:ascii="宋体" w:hAnsi="宋体"/>
          <w:bCs/>
          <w:sz w:val="22"/>
          <w:szCs w:val="21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系统主要服务器及核心网络设备运行状态正常</w:t>
      </w:r>
      <w:r>
        <w:rPr>
          <w:rFonts w:hint="eastAsia" w:ascii="宋体" w:hAnsi="宋体"/>
          <w:bCs/>
          <w:sz w:val="22"/>
          <w:szCs w:val="21"/>
        </w:rPr>
        <w:t>。</w:t>
      </w:r>
    </w:p>
    <w:p>
      <w:pPr>
        <w:jc w:val="center"/>
        <w:rPr>
          <w:sz w:val="22"/>
        </w:rPr>
      </w:pPr>
      <w:r>
        <w:rPr>
          <w:rFonts w:hint="eastAsia" w:ascii="宋体" w:hAnsi="宋体"/>
          <w:sz w:val="28"/>
        </w:rPr>
        <w:t>表一 系统核心设备运行状态</w:t>
      </w:r>
    </w:p>
    <w:tbl>
      <w:tblPr>
        <w:tblStyle w:val="46"/>
        <w:tblW w:w="9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933"/>
        <w:gridCol w:w="969"/>
        <w:gridCol w:w="1422"/>
        <w:gridCol w:w="2600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bookmarkStart w:id="7" w:name="PO_w_2_t_001"/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设备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CPU占用率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内存使用率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硬盘已用/可用(G)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设备运行时长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rFonts w:ascii="宋体" w:hAnsi="宋体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交换服务器 (主)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2%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39%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32.28/248.49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52 days 7 hours 49 minutes 3 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5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交换服务器 (备)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2%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39%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32.28/248.49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52 days 7 hours 49 minutes 3 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网管服务器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18%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77%</w:t>
            </w:r>
          </w:p>
        </w:tc>
        <w:tc>
          <w:tcPr>
            <w:tcW w:w="1422" w:type="dxa"/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108.46</w:t>
            </w:r>
            <w:r>
              <w:rPr>
                <w:rFonts w:hint="eastAsia"/>
                <w:kern w:val="0"/>
                <w:sz w:val="15"/>
                <w:szCs w:val="15"/>
              </w:rPr>
              <w:t>/1291.19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104days 12 hours 24 minutes 2 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分组数据服务器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1%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69%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8.49/257.39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1077days11 hours 42 minutes 5seconds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鉴权服务器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1%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95%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6.92/273.85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321days 12 hours 05 minutes 3 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录音服务器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1%</w:t>
            </w:r>
          </w:p>
        </w:tc>
        <w:tc>
          <w:tcPr>
            <w:tcW w:w="969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96%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348.99</w:t>
            </w:r>
            <w:r>
              <w:rPr>
                <w:kern w:val="0"/>
                <w:sz w:val="15"/>
                <w:szCs w:val="15"/>
              </w:rPr>
              <w:t>/</w:t>
            </w:r>
            <w:r>
              <w:rPr>
                <w:rFonts w:hint="eastAsia"/>
                <w:kern w:val="0"/>
                <w:sz w:val="15"/>
                <w:szCs w:val="15"/>
              </w:rPr>
              <w:t>1540.58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136days 10 hours 16 minutes 2 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短信服务器</w:t>
            </w:r>
          </w:p>
        </w:tc>
        <w:tc>
          <w:tcPr>
            <w:tcW w:w="933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kern w:val="0"/>
                <w:sz w:val="15"/>
                <w:szCs w:val="15"/>
              </w:rPr>
            </w:pPr>
            <w:r>
              <w:rPr>
                <w:color w:val="333333"/>
                <w:kern w:val="0"/>
                <w:sz w:val="20"/>
                <w:szCs w:val="20"/>
                <w:lang w:bidi="ar"/>
              </w:rPr>
              <w:t>1%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95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11.18</w:t>
            </w:r>
            <w:r>
              <w:rPr>
                <w:kern w:val="0"/>
                <w:sz w:val="15"/>
                <w:szCs w:val="15"/>
              </w:rPr>
              <w:t>/</w:t>
            </w:r>
            <w:r>
              <w:rPr>
                <w:rFonts w:hint="eastAsia"/>
                <w:kern w:val="0"/>
                <w:sz w:val="15"/>
                <w:szCs w:val="15"/>
              </w:rPr>
              <w:t>254.70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1074days18 hours 10 minutes 5seconds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桥接服务器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9</w:t>
            </w:r>
            <w:r>
              <w:rPr>
                <w:rFonts w:hint="eastAsia"/>
                <w:kern w:val="0"/>
                <w:sz w:val="15"/>
                <w:szCs w:val="15"/>
              </w:rPr>
              <w:t>5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4</w:t>
            </w:r>
            <w:r>
              <w:rPr>
                <w:rFonts w:hint="eastAsia"/>
                <w:kern w:val="0"/>
                <w:sz w:val="15"/>
                <w:szCs w:val="15"/>
              </w:rPr>
              <w:t>3</w:t>
            </w:r>
            <w:r>
              <w:rPr>
                <w:kern w:val="0"/>
                <w:sz w:val="15"/>
                <w:szCs w:val="15"/>
              </w:rPr>
              <w:t>.</w:t>
            </w:r>
            <w:r>
              <w:rPr>
                <w:rFonts w:hint="eastAsia"/>
                <w:kern w:val="0"/>
                <w:sz w:val="15"/>
                <w:szCs w:val="15"/>
              </w:rPr>
              <w:t>84</w:t>
            </w:r>
            <w:r>
              <w:rPr>
                <w:kern w:val="0"/>
                <w:sz w:val="15"/>
                <w:szCs w:val="15"/>
              </w:rPr>
              <w:t>/22</w:t>
            </w:r>
            <w:r>
              <w:rPr>
                <w:rFonts w:hint="eastAsia"/>
                <w:kern w:val="0"/>
                <w:sz w:val="15"/>
                <w:szCs w:val="15"/>
              </w:rPr>
              <w:t>2</w:t>
            </w:r>
            <w:r>
              <w:rPr>
                <w:kern w:val="0"/>
                <w:sz w:val="15"/>
                <w:szCs w:val="15"/>
              </w:rPr>
              <w:t>.</w:t>
            </w:r>
            <w:r>
              <w:rPr>
                <w:rFonts w:hint="eastAsia"/>
                <w:kern w:val="0"/>
                <w:sz w:val="15"/>
                <w:szCs w:val="15"/>
              </w:rPr>
              <w:t>04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1077days11 hours 45 minutes 3seconds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核心路由器 01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12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</w:t>
            </w:r>
            <w:r>
              <w:rPr>
                <w:rFonts w:hint="eastAsia"/>
                <w:kern w:val="0"/>
                <w:sz w:val="15"/>
                <w:szCs w:val="15"/>
              </w:rPr>
              <w:t>3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——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83 weeks, 5 days, 11 hours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核心路由器 02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11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1</w:t>
            </w:r>
            <w:r>
              <w:rPr>
                <w:rFonts w:hint="eastAsia"/>
                <w:kern w:val="0"/>
                <w:sz w:val="15"/>
                <w:szCs w:val="15"/>
              </w:rPr>
              <w:t>3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——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156 weeks, 5 days, 9 hours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核心交换机 01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65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60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——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2 years, 49 weeks, 3 days, 1 hours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3" w:hRule="atLeast"/>
          <w:jc w:val="center"/>
        </w:trPr>
        <w:tc>
          <w:tcPr>
            <w:tcW w:w="134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 w:val="0"/>
                <w:bCs w:val="0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5"/>
                <w:szCs w:val="15"/>
              </w:rPr>
              <w:t>核心交换机 02</w:t>
            </w:r>
          </w:p>
        </w:tc>
        <w:tc>
          <w:tcPr>
            <w:tcW w:w="933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49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96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52</w:t>
            </w:r>
            <w:r>
              <w:rPr>
                <w:kern w:val="0"/>
                <w:sz w:val="15"/>
                <w:szCs w:val="15"/>
              </w:rPr>
              <w:t>%</w:t>
            </w:r>
          </w:p>
        </w:tc>
        <w:tc>
          <w:tcPr>
            <w:tcW w:w="1422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kern w:val="0"/>
                <w:sz w:val="15"/>
                <w:szCs w:val="15"/>
              </w:rPr>
              <w:t>——</w:t>
            </w:r>
          </w:p>
        </w:tc>
        <w:tc>
          <w:tcPr>
            <w:tcW w:w="2600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2 years, 49 weeks, 3 days, 1 hours</w:t>
            </w:r>
          </w:p>
        </w:tc>
        <w:tc>
          <w:tcPr>
            <w:tcW w:w="1829" w:type="dxa"/>
            <w:shd w:val="clear" w:color="auto" w:fill="auto"/>
          </w:tcPr>
          <w:p>
            <w:pPr>
              <w:rPr>
                <w:kern w:val="0"/>
                <w:sz w:val="15"/>
                <w:szCs w:val="15"/>
              </w:rPr>
            </w:pPr>
          </w:p>
        </w:tc>
      </w:tr>
      <w:bookmarkEnd w:id="7"/>
    </w:tbl>
    <w:p>
      <w:pPr>
        <w:rPr>
          <w:sz w:val="22"/>
        </w:rPr>
      </w:pPr>
    </w:p>
    <w:p>
      <w:pPr>
        <w:pStyle w:val="26"/>
        <w:rPr>
          <w:sz w:val="28"/>
        </w:rPr>
      </w:pPr>
      <w:bookmarkStart w:id="8" w:name="_Toc507748816"/>
      <w:bookmarkStart w:id="9" w:name="_Toc518407827"/>
      <w:bookmarkStart w:id="10" w:name="_Toc515868177"/>
      <w:bookmarkStart w:id="11" w:name="_Toc505279967"/>
      <w:bookmarkStart w:id="12" w:name="_Toc510378282"/>
      <w:r>
        <w:rPr>
          <w:rFonts w:hint="eastAsia"/>
          <w:sz w:val="28"/>
        </w:rPr>
        <w:t>三</w:t>
      </w:r>
      <w:r>
        <w:rPr>
          <w:sz w:val="28"/>
        </w:rPr>
        <w:t xml:space="preserve"> </w:t>
      </w:r>
      <w:r>
        <w:rPr>
          <w:rFonts w:hint="eastAsia"/>
          <w:sz w:val="28"/>
        </w:rPr>
        <w:t>话务统计</w:t>
      </w:r>
      <w:bookmarkEnd w:id="8"/>
      <w:bookmarkEnd w:id="9"/>
      <w:bookmarkEnd w:id="10"/>
      <w:bookmarkEnd w:id="11"/>
      <w:bookmarkEnd w:id="12"/>
    </w:p>
    <w:p>
      <w:pPr>
        <w:pStyle w:val="29"/>
        <w:ind w:left="99" w:leftChars="47" w:right="210" w:firstLine="380" w:firstLineChars="136"/>
        <w:rPr>
          <w:sz w:val="28"/>
        </w:rPr>
      </w:pPr>
      <w:bookmarkStart w:id="157" w:name="_GoBack"/>
      <w:bookmarkEnd w:id="157"/>
      <w:bookmarkStart w:id="13" w:name="_Toc507748817"/>
      <w:bookmarkStart w:id="14" w:name="_Toc510378283"/>
      <w:bookmarkStart w:id="15" w:name="_Toc505279968"/>
      <w:bookmarkStart w:id="16" w:name="_Toc518407828"/>
      <w:bookmarkStart w:id="17" w:name="_Toc515868178"/>
      <w:r>
        <w:rPr>
          <w:rFonts w:hint="eastAsia"/>
          <w:sz w:val="28"/>
        </w:rPr>
        <w:t>1、系统话务情况</w:t>
      </w:r>
      <w:bookmarkEnd w:id="13"/>
      <w:bookmarkEnd w:id="14"/>
      <w:bookmarkEnd w:id="15"/>
      <w:bookmarkEnd w:id="16"/>
      <w:bookmarkEnd w:id="17"/>
    </w:p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本月系统有效呼叫总数</w:t>
      </w:r>
      <w:bookmarkStart w:id="18" w:name="PO_w_3_1_1"/>
      <w:r>
        <w:rPr>
          <w:rFonts w:ascii="宋体" w:hAnsi="宋体"/>
          <w:sz w:val="28"/>
        </w:rPr>
        <w:t>{w_3_1_1}</w:t>
      </w:r>
      <w:bookmarkEnd w:id="18"/>
      <w:bookmarkStart w:id="19" w:name="PO_w_3_1_2"/>
      <w:r>
        <w:rPr>
          <w:rFonts w:hint="eastAsia" w:ascii="宋体" w:hAnsi="宋体"/>
          <w:sz w:val="28"/>
        </w:rPr>
        <w:t>万次，同比</w:t>
      </w:r>
      <w:r>
        <w:rPr>
          <w:rFonts w:ascii="宋体" w:hAnsi="宋体"/>
          <w:sz w:val="28"/>
        </w:rPr>
        <w:t>{w_3_1_2}</w:t>
      </w:r>
      <w:bookmarkEnd w:id="19"/>
      <w:bookmarkStart w:id="20" w:name="PO_w_3_1_3"/>
      <w:r>
        <w:rPr>
          <w:rFonts w:hint="eastAsia" w:ascii="宋体" w:hAnsi="宋体"/>
          <w:sz w:val="28"/>
        </w:rPr>
        <w:t>，环比</w:t>
      </w:r>
      <w:r>
        <w:rPr>
          <w:rFonts w:ascii="宋体" w:hAnsi="宋体"/>
          <w:sz w:val="28"/>
        </w:rPr>
        <w:t>{w_3_1_3}</w:t>
      </w:r>
      <w:bookmarkEnd w:id="20"/>
      <w:r>
        <w:rPr>
          <w:rFonts w:hint="eastAsia" w:ascii="宋体" w:hAnsi="宋体"/>
          <w:sz w:val="28"/>
        </w:rPr>
        <w:t>；通话总时长</w:t>
      </w:r>
      <w:bookmarkStart w:id="21" w:name="PO_w_3_1_4"/>
      <w:r>
        <w:rPr>
          <w:rFonts w:ascii="宋体" w:hAnsi="宋体"/>
          <w:sz w:val="28"/>
        </w:rPr>
        <w:t>{w_3_1_4}</w:t>
      </w:r>
      <w:bookmarkEnd w:id="21"/>
      <w:bookmarkStart w:id="22" w:name="PO_w_3_1_5"/>
      <w:r>
        <w:rPr>
          <w:rFonts w:hint="eastAsia" w:ascii="宋体" w:hAnsi="宋体"/>
          <w:sz w:val="28"/>
        </w:rPr>
        <w:t>分钟，同比</w:t>
      </w:r>
      <w:r>
        <w:rPr>
          <w:rFonts w:ascii="宋体" w:hAnsi="宋体"/>
          <w:sz w:val="28"/>
        </w:rPr>
        <w:t>{w_3_1_5}</w:t>
      </w:r>
      <w:bookmarkEnd w:id="22"/>
      <w:bookmarkStart w:id="23" w:name="PO_w_3_1_6"/>
      <w:r>
        <w:rPr>
          <w:rFonts w:hint="eastAsia" w:ascii="宋体" w:hAnsi="宋体"/>
          <w:sz w:val="28"/>
        </w:rPr>
        <w:t>，环比</w:t>
      </w:r>
      <w:r>
        <w:rPr>
          <w:rFonts w:ascii="宋体" w:hAnsi="宋体"/>
          <w:sz w:val="28"/>
        </w:rPr>
        <w:t>{w_3_1_6}</w:t>
      </w:r>
      <w:bookmarkEnd w:id="23"/>
      <w:r>
        <w:rPr>
          <w:rFonts w:hint="eastAsia" w:ascii="宋体" w:hAnsi="宋体"/>
          <w:sz w:val="28"/>
        </w:rPr>
        <w:t>；平均通话时长</w:t>
      </w:r>
      <w:bookmarkStart w:id="24" w:name="PO_w_3_1_7"/>
      <w:r>
        <w:rPr>
          <w:rFonts w:ascii="宋体" w:hAnsi="宋体"/>
          <w:sz w:val="28"/>
        </w:rPr>
        <w:t>{w_3_1_7}</w:t>
      </w:r>
      <w:bookmarkEnd w:id="24"/>
      <w:r>
        <w:rPr>
          <w:rFonts w:hint="eastAsia" w:ascii="宋体" w:hAnsi="宋体"/>
          <w:sz w:val="28"/>
        </w:rPr>
        <w:t>秒；呼叫成功率</w:t>
      </w:r>
      <w:bookmarkStart w:id="25" w:name="PO_w_3_1_8"/>
      <w:r>
        <w:rPr>
          <w:rFonts w:ascii="宋体" w:hAnsi="宋体"/>
          <w:sz w:val="28"/>
        </w:rPr>
        <w:t>{w_3_1_8}</w:t>
      </w:r>
      <w:bookmarkEnd w:id="25"/>
      <w:r>
        <w:rPr>
          <w:rFonts w:hint="eastAsia" w:ascii="宋体" w:hAnsi="宋体"/>
          <w:sz w:val="28"/>
        </w:rPr>
        <w:t>；排队数量</w:t>
      </w:r>
      <w:bookmarkStart w:id="26" w:name="PO_w_3_1_9"/>
      <w:r>
        <w:rPr>
          <w:rFonts w:ascii="宋体" w:hAnsi="宋体"/>
          <w:sz w:val="28"/>
        </w:rPr>
        <w:t>{w_3_1_9}</w:t>
      </w:r>
      <w:bookmarkEnd w:id="26"/>
      <w:bookmarkStart w:id="27" w:name="PO_w_3_1_10"/>
      <w:r>
        <w:rPr>
          <w:rFonts w:hint="eastAsia" w:ascii="宋体" w:hAnsi="宋体"/>
          <w:sz w:val="28"/>
        </w:rPr>
        <w:t>个，同比</w:t>
      </w:r>
      <w:r>
        <w:rPr>
          <w:rFonts w:ascii="宋体" w:hAnsi="宋体"/>
          <w:sz w:val="28"/>
        </w:rPr>
        <w:t>{w_3_1_10}</w:t>
      </w:r>
      <w:bookmarkEnd w:id="27"/>
      <w:bookmarkStart w:id="28" w:name="PO_w_3_1_11"/>
      <w:r>
        <w:rPr>
          <w:rFonts w:hint="eastAsia" w:ascii="宋体" w:hAnsi="宋体"/>
          <w:sz w:val="28"/>
        </w:rPr>
        <w:t>，环比</w:t>
      </w:r>
      <w:r>
        <w:rPr>
          <w:rFonts w:ascii="宋体" w:hAnsi="宋体"/>
          <w:sz w:val="28"/>
        </w:rPr>
        <w:t>{w_3_1_11}</w:t>
      </w:r>
      <w:bookmarkEnd w:id="28"/>
      <w:r>
        <w:rPr>
          <w:rFonts w:hint="eastAsia" w:ascii="宋体" w:hAnsi="宋体"/>
          <w:sz w:val="28"/>
        </w:rPr>
        <w:t>；最大用户注册数</w:t>
      </w:r>
      <w:bookmarkStart w:id="29" w:name="PO_w_3_1_12"/>
      <w:r>
        <w:rPr>
          <w:rFonts w:ascii="宋体" w:hAnsi="宋体"/>
          <w:sz w:val="28"/>
        </w:rPr>
        <w:t>{w_3_1_12}</w:t>
      </w:r>
      <w:bookmarkEnd w:id="29"/>
      <w:bookmarkStart w:id="30" w:name="PO_w_3_1_13"/>
      <w:r>
        <w:rPr>
          <w:rFonts w:hint="eastAsia" w:ascii="宋体" w:hAnsi="宋体"/>
          <w:sz w:val="28"/>
        </w:rPr>
        <w:t>个，同比</w:t>
      </w:r>
      <w:r>
        <w:rPr>
          <w:rFonts w:ascii="宋体" w:hAnsi="宋体"/>
          <w:sz w:val="28"/>
        </w:rPr>
        <w:t>{w_3_1_13}</w:t>
      </w:r>
      <w:bookmarkEnd w:id="30"/>
      <w:bookmarkStart w:id="31" w:name="PO_w_3_1_14"/>
      <w:r>
        <w:rPr>
          <w:rFonts w:hint="eastAsia" w:ascii="宋体" w:hAnsi="宋体"/>
          <w:sz w:val="28"/>
        </w:rPr>
        <w:t>，环比</w:t>
      </w:r>
      <w:r>
        <w:rPr>
          <w:rFonts w:ascii="宋体" w:hAnsi="宋体"/>
          <w:sz w:val="28"/>
        </w:rPr>
        <w:t>{w_3_1_14}</w:t>
      </w:r>
      <w:bookmarkEnd w:id="31"/>
      <w:r>
        <w:rPr>
          <w:rFonts w:hint="eastAsia" w:ascii="宋体" w:hAnsi="宋体"/>
          <w:sz w:val="28"/>
        </w:rPr>
        <w:t>；GPS数据</w:t>
      </w:r>
      <w:r>
        <w:rPr>
          <w:rFonts w:hint="eastAsia" w:ascii="宋体" w:hAnsi="宋体"/>
          <w:sz w:val="28"/>
        </w:rPr>
        <w:tab/>
      </w:r>
      <w:bookmarkStart w:id="32" w:name="PO_w_3_1_15"/>
      <w:r>
        <w:rPr>
          <w:rFonts w:ascii="宋体" w:hAnsi="宋体"/>
          <w:sz w:val="28"/>
        </w:rPr>
        <w:t>{w_3_1_15}</w:t>
      </w:r>
      <w:bookmarkEnd w:id="32"/>
      <w:bookmarkStart w:id="33" w:name="PO_w_3_1_16"/>
      <w:r>
        <w:rPr>
          <w:rFonts w:hint="eastAsia" w:ascii="宋体" w:hAnsi="宋体"/>
          <w:sz w:val="28"/>
        </w:rPr>
        <w:t>万条，同比</w:t>
      </w:r>
      <w:r>
        <w:rPr>
          <w:rFonts w:ascii="宋体" w:hAnsi="宋体"/>
          <w:sz w:val="28"/>
        </w:rPr>
        <w:t>{w_3_1_16}</w:t>
      </w:r>
      <w:bookmarkEnd w:id="33"/>
      <w:bookmarkStart w:id="34" w:name="PO_w_3_1_17"/>
      <w:r>
        <w:rPr>
          <w:rFonts w:hint="eastAsia" w:ascii="宋体" w:hAnsi="宋体"/>
          <w:sz w:val="28"/>
        </w:rPr>
        <w:t>，环比</w:t>
      </w:r>
      <w:r>
        <w:rPr>
          <w:rFonts w:ascii="宋体" w:hAnsi="宋体"/>
          <w:sz w:val="28"/>
        </w:rPr>
        <w:t>{w_3_1_17}</w:t>
      </w:r>
      <w:bookmarkEnd w:id="34"/>
      <w:r>
        <w:rPr>
          <w:rFonts w:hint="eastAsia" w:ascii="宋体" w:hAnsi="宋体"/>
          <w:sz w:val="28"/>
        </w:rPr>
        <w:t>。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表二 系统话务统计</w:t>
      </w:r>
    </w:p>
    <w:tbl>
      <w:tblPr>
        <w:tblStyle w:val="18"/>
        <w:tblW w:w="10273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846"/>
        <w:gridCol w:w="856"/>
        <w:gridCol w:w="1176"/>
        <w:gridCol w:w="936"/>
        <w:gridCol w:w="917"/>
        <w:gridCol w:w="691"/>
        <w:gridCol w:w="771"/>
        <w:gridCol w:w="713"/>
        <w:gridCol w:w="940"/>
        <w:gridCol w:w="874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607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35" w:name="PO_w_3_1_t_001"/>
            <w:r>
              <w:rPr>
                <w:rFonts w:ascii="Calibri" w:hAnsi="Arial" w:cs="Arial"/>
                <w:sz w:val="18"/>
                <w:szCs w:val="18"/>
              </w:rPr>
              <w:t>基站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总数</w:t>
            </w:r>
          </w:p>
        </w:tc>
        <w:tc>
          <w:tcPr>
            <w:tcW w:w="84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系统呼叫总数</w:t>
            </w:r>
          </w:p>
        </w:tc>
        <w:tc>
          <w:tcPr>
            <w:tcW w:w="85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系统有效呼叫总数</w:t>
            </w:r>
          </w:p>
        </w:tc>
        <w:tc>
          <w:tcPr>
            <w:tcW w:w="117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系统有效呼叫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持续时间</w:t>
            </w:r>
            <w:r>
              <w:rPr>
                <w:rFonts w:hint="eastAsia"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93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系统平均呼叫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持续时间</w:t>
            </w:r>
            <w:r>
              <w:rPr>
                <w:rFonts w:hint="eastAsia" w:ascii="Calibri" w:hAnsi="Arial" w:cs="Arial"/>
                <w:sz w:val="18"/>
                <w:szCs w:val="18"/>
              </w:rPr>
              <w:t>（秒）</w:t>
            </w:r>
          </w:p>
        </w:tc>
        <w:tc>
          <w:tcPr>
            <w:tcW w:w="917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系统未成功</w:t>
            </w:r>
          </w:p>
          <w:p>
            <w:pPr>
              <w:pStyle w:val="16"/>
              <w:spacing w:before="0" w:beforeAutospacing="0" w:after="0" w:afterAutospacing="0" w:line="240" w:lineRule="auto"/>
              <w:ind w:left="-113" w:leftChars="-54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呼叫总数</w:t>
            </w:r>
          </w:p>
        </w:tc>
        <w:tc>
          <w:tcPr>
            <w:tcW w:w="69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系统呼损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总数</w:t>
            </w:r>
          </w:p>
        </w:tc>
        <w:tc>
          <w:tcPr>
            <w:tcW w:w="77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系统呼叫成功率</w:t>
            </w:r>
          </w:p>
        </w:tc>
        <w:tc>
          <w:tcPr>
            <w:tcW w:w="713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系统排队次数</w:t>
            </w:r>
          </w:p>
        </w:tc>
        <w:tc>
          <w:tcPr>
            <w:tcW w:w="94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系统最大用户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注册数</w:t>
            </w:r>
          </w:p>
        </w:tc>
        <w:tc>
          <w:tcPr>
            <w:tcW w:w="874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系统最大组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注册数</w:t>
            </w:r>
          </w:p>
        </w:tc>
        <w:tc>
          <w:tcPr>
            <w:tcW w:w="946" w:type="dxa"/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系统GPS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数据</w:t>
            </w:r>
          </w:p>
        </w:tc>
      </w:tr>
      <w:bookmarkEnd w:id="35"/>
    </w:tbl>
    <w:p>
      <w:pPr>
        <w:jc w:val="center"/>
        <w:rPr>
          <w:rFonts w:ascii="宋体" w:hAnsi="宋体"/>
          <w:sz w:val="28"/>
        </w:rPr>
      </w:pPr>
      <w:bookmarkStart w:id="36" w:name="PO_w_3_1_img_001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w_3_1_img_001}</w:t>
      </w:r>
    </w:p>
    <w:bookmarkEnd w:id="36"/>
    <w:p>
      <w:pPr>
        <w:jc w:val="center"/>
        <w:rPr>
          <w:rFonts w:ascii="宋体" w:hAnsi="宋体"/>
          <w:sz w:val="28"/>
        </w:rPr>
      </w:pPr>
      <w:bookmarkStart w:id="37" w:name="PO_w_3_1_img_002"/>
      <w:r>
        <w:rPr>
          <w:rFonts w:ascii="宋体" w:hAnsi="宋体"/>
          <w:sz w:val="28"/>
        </w:rPr>
        <w:t>{</w:t>
      </w:r>
      <w:r>
        <w:rPr>
          <w:rFonts w:hint="eastAsia" w:ascii="宋体" w:hAnsi="宋体"/>
          <w:sz w:val="28"/>
        </w:rPr>
        <w:t>w</w:t>
      </w:r>
      <w:r>
        <w:rPr>
          <w:rFonts w:ascii="宋体" w:hAnsi="宋体"/>
          <w:sz w:val="28"/>
        </w:rPr>
        <w:t>_3_1_img_002}</w:t>
      </w:r>
      <w:bookmarkEnd w:id="37"/>
      <w:bookmarkStart w:id="38" w:name="_Toc507748818"/>
      <w:bookmarkStart w:id="39" w:name="_Toc518407829"/>
      <w:bookmarkStart w:id="40" w:name="_Toc515868179"/>
      <w:bookmarkStart w:id="41" w:name="_Toc510378284"/>
      <w:bookmarkStart w:id="42" w:name="_Toc505279969"/>
    </w:p>
    <w:p>
      <w:pPr>
        <w:pStyle w:val="3"/>
        <w:bidi w:val="0"/>
      </w:pPr>
      <w:r>
        <w:rPr>
          <w:rFonts w:hint="eastAsia"/>
        </w:rPr>
        <w:t>2、基站话务情况</w:t>
      </w:r>
      <w:bookmarkEnd w:id="38"/>
      <w:bookmarkEnd w:id="39"/>
      <w:bookmarkEnd w:id="40"/>
      <w:bookmarkEnd w:id="41"/>
      <w:bookmarkEnd w:id="42"/>
    </w:p>
    <w:p>
      <w:pPr>
        <w:ind w:firstLine="56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一级基站本月总通话</w:t>
      </w:r>
      <w:bookmarkStart w:id="43" w:name="PO_w_3_2_1"/>
      <w:r>
        <w:rPr>
          <w:rFonts w:ascii="宋体" w:hAnsi="宋体"/>
          <w:sz w:val="28"/>
        </w:rPr>
        <w:t>{w_3_2_1}</w:t>
      </w:r>
      <w:bookmarkEnd w:id="43"/>
      <w:r>
        <w:rPr>
          <w:rFonts w:hint="eastAsia" w:ascii="宋体" w:hAnsi="宋体"/>
          <w:sz w:val="28"/>
        </w:rPr>
        <w:t>万次，环比</w:t>
      </w:r>
      <w:bookmarkStart w:id="44" w:name="PO_w_3_2_2"/>
      <w:r>
        <w:rPr>
          <w:rFonts w:ascii="宋体" w:hAnsi="宋体"/>
          <w:sz w:val="28"/>
        </w:rPr>
        <w:t>{w_3_2_2}</w:t>
      </w:r>
      <w:bookmarkEnd w:id="44"/>
      <w:r>
        <w:rPr>
          <w:rFonts w:hint="eastAsia" w:ascii="宋体" w:hAnsi="宋体"/>
          <w:sz w:val="28"/>
        </w:rPr>
        <w:t>；通话总时长</w:t>
      </w:r>
      <w:bookmarkStart w:id="45" w:name="PO_w_3_2_3"/>
      <w:r>
        <w:rPr>
          <w:rFonts w:ascii="宋体" w:hAnsi="宋体"/>
          <w:sz w:val="28"/>
        </w:rPr>
        <w:t>{w_3_2_3}</w:t>
      </w:r>
      <w:bookmarkEnd w:id="45"/>
      <w:r>
        <w:rPr>
          <w:rFonts w:hint="eastAsia" w:ascii="宋体" w:hAnsi="宋体"/>
          <w:sz w:val="28"/>
        </w:rPr>
        <w:t>分钟，环比</w:t>
      </w:r>
      <w:bookmarkStart w:id="46" w:name="PO_w_3_2_4"/>
      <w:r>
        <w:rPr>
          <w:rFonts w:ascii="宋体" w:hAnsi="宋体"/>
          <w:sz w:val="28"/>
        </w:rPr>
        <w:t>{w_3_2_4}</w:t>
      </w:r>
      <w:bookmarkEnd w:id="46"/>
      <w:r>
        <w:rPr>
          <w:rFonts w:hint="eastAsia" w:ascii="宋体" w:hAnsi="宋体"/>
          <w:sz w:val="28"/>
        </w:rPr>
        <w:t>；平均通话时长</w:t>
      </w:r>
      <w:bookmarkStart w:id="47" w:name="PO_w_3_2_5"/>
      <w:r>
        <w:rPr>
          <w:rFonts w:ascii="宋体" w:hAnsi="宋体"/>
          <w:sz w:val="28"/>
        </w:rPr>
        <w:t>{w_3_2_5}</w:t>
      </w:r>
      <w:bookmarkEnd w:id="47"/>
      <w:r>
        <w:rPr>
          <w:rFonts w:hint="eastAsia" w:ascii="宋体" w:hAnsi="宋体"/>
          <w:sz w:val="28"/>
        </w:rPr>
        <w:t>秒；排队数量</w:t>
      </w:r>
      <w:bookmarkStart w:id="48" w:name="PO_w_3_2_6"/>
      <w:r>
        <w:rPr>
          <w:rFonts w:ascii="宋体" w:hAnsi="宋体"/>
          <w:sz w:val="28"/>
        </w:rPr>
        <w:t>{w_3_2_6}</w:t>
      </w:r>
      <w:bookmarkEnd w:id="48"/>
      <w:r>
        <w:rPr>
          <w:rFonts w:hint="eastAsia" w:ascii="宋体" w:hAnsi="宋体"/>
          <w:sz w:val="28"/>
        </w:rPr>
        <w:t>个，环比</w:t>
      </w:r>
      <w:bookmarkStart w:id="49" w:name="PO_w_3_2_7"/>
      <w:r>
        <w:rPr>
          <w:rFonts w:ascii="宋体" w:hAnsi="宋体"/>
          <w:sz w:val="28"/>
        </w:rPr>
        <w:t>{w_3_2_7}</w:t>
      </w:r>
      <w:bookmarkEnd w:id="49"/>
      <w:r>
        <w:rPr>
          <w:rFonts w:hint="eastAsia" w:ascii="宋体" w:hAnsi="宋体"/>
          <w:sz w:val="28"/>
        </w:rPr>
        <w:t>；</w:t>
      </w:r>
    </w:p>
    <w:p>
      <w:pPr>
        <w:ind w:firstLine="56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二级基站本月总通话</w:t>
      </w:r>
      <w:bookmarkStart w:id="50" w:name="PO_w_3_2_8"/>
      <w:r>
        <w:rPr>
          <w:rFonts w:ascii="宋体" w:hAnsi="宋体"/>
          <w:sz w:val="28"/>
        </w:rPr>
        <w:t>{w_3_2_8}</w:t>
      </w:r>
      <w:bookmarkEnd w:id="50"/>
      <w:r>
        <w:rPr>
          <w:rFonts w:hint="eastAsia" w:ascii="宋体" w:hAnsi="宋体"/>
          <w:sz w:val="28"/>
        </w:rPr>
        <w:t>万次，环比</w:t>
      </w:r>
      <w:bookmarkStart w:id="51" w:name="PO_w_3_2_9"/>
      <w:r>
        <w:rPr>
          <w:rFonts w:ascii="宋体" w:hAnsi="宋体"/>
          <w:sz w:val="28"/>
        </w:rPr>
        <w:t>{w_3_2_9}</w:t>
      </w:r>
      <w:bookmarkEnd w:id="51"/>
      <w:r>
        <w:rPr>
          <w:rFonts w:hint="eastAsia" w:ascii="宋体" w:hAnsi="宋体"/>
          <w:sz w:val="28"/>
        </w:rPr>
        <w:t>；通话总时长</w:t>
      </w:r>
      <w:bookmarkStart w:id="52" w:name="PO_w_3_2_10"/>
      <w:r>
        <w:rPr>
          <w:rFonts w:ascii="宋体" w:hAnsi="宋体"/>
          <w:sz w:val="28"/>
        </w:rPr>
        <w:t>{w_3_2_10}</w:t>
      </w:r>
      <w:bookmarkEnd w:id="52"/>
      <w:r>
        <w:rPr>
          <w:rFonts w:hint="eastAsia" w:ascii="宋体" w:hAnsi="宋体"/>
          <w:sz w:val="28"/>
        </w:rPr>
        <w:t>分钟，环比</w:t>
      </w:r>
      <w:bookmarkStart w:id="53" w:name="PO_w_3_2_11"/>
      <w:r>
        <w:rPr>
          <w:rFonts w:ascii="宋体" w:hAnsi="宋体"/>
          <w:sz w:val="28"/>
        </w:rPr>
        <w:t>{w_3_2_11}</w:t>
      </w:r>
      <w:bookmarkEnd w:id="53"/>
      <w:r>
        <w:rPr>
          <w:rFonts w:hint="eastAsia" w:ascii="宋体" w:hAnsi="宋体"/>
          <w:sz w:val="28"/>
        </w:rPr>
        <w:t>；平均通话时长</w:t>
      </w:r>
      <w:bookmarkStart w:id="54" w:name="PO_w_3_2_12"/>
      <w:r>
        <w:rPr>
          <w:rFonts w:ascii="宋体" w:hAnsi="宋体"/>
          <w:sz w:val="28"/>
        </w:rPr>
        <w:t>{w_3_2_12}</w:t>
      </w:r>
      <w:bookmarkEnd w:id="54"/>
      <w:r>
        <w:rPr>
          <w:rFonts w:hint="eastAsia" w:ascii="宋体" w:hAnsi="宋体"/>
          <w:sz w:val="28"/>
        </w:rPr>
        <w:t>秒；排队数量</w:t>
      </w:r>
      <w:bookmarkStart w:id="55" w:name="PO_w_3_2_13"/>
      <w:r>
        <w:rPr>
          <w:rFonts w:ascii="宋体" w:hAnsi="宋体"/>
          <w:sz w:val="28"/>
        </w:rPr>
        <w:t>{w_3_2_13}</w:t>
      </w:r>
      <w:bookmarkEnd w:id="55"/>
      <w:r>
        <w:rPr>
          <w:rFonts w:hint="eastAsia" w:ascii="宋体" w:hAnsi="宋体"/>
          <w:sz w:val="28"/>
        </w:rPr>
        <w:t>个，环比</w:t>
      </w:r>
      <w:bookmarkStart w:id="56" w:name="PO_w_3_2_14"/>
      <w:r>
        <w:rPr>
          <w:rFonts w:ascii="宋体" w:hAnsi="宋体"/>
          <w:sz w:val="28"/>
        </w:rPr>
        <w:t>{w_3_2_14}</w:t>
      </w:r>
      <w:bookmarkEnd w:id="56"/>
      <w:r>
        <w:rPr>
          <w:rFonts w:hint="eastAsia" w:ascii="宋体" w:hAnsi="宋体"/>
          <w:sz w:val="28"/>
        </w:rPr>
        <w:t>无变化；</w:t>
      </w:r>
    </w:p>
    <w:p>
      <w:pPr>
        <w:ind w:firstLine="56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三级基站本月总通话</w:t>
      </w:r>
      <w:bookmarkStart w:id="57" w:name="PO_w_3_2_15"/>
      <w:r>
        <w:rPr>
          <w:rFonts w:ascii="宋体" w:hAnsi="宋体"/>
          <w:sz w:val="28"/>
        </w:rPr>
        <w:t>{w_3_2_15}</w:t>
      </w:r>
      <w:bookmarkEnd w:id="57"/>
      <w:r>
        <w:rPr>
          <w:rFonts w:hint="eastAsia" w:ascii="宋体" w:hAnsi="宋体"/>
          <w:sz w:val="28"/>
        </w:rPr>
        <w:t>万次，环比减少</w:t>
      </w:r>
      <w:bookmarkStart w:id="58" w:name="PO_w_3_2_16"/>
      <w:r>
        <w:rPr>
          <w:rFonts w:ascii="宋体" w:hAnsi="宋体"/>
          <w:sz w:val="28"/>
        </w:rPr>
        <w:t>{w_3_2_16}</w:t>
      </w:r>
      <w:bookmarkEnd w:id="58"/>
      <w:r>
        <w:rPr>
          <w:rFonts w:hint="eastAsia" w:ascii="宋体" w:hAnsi="宋体"/>
          <w:sz w:val="28"/>
        </w:rPr>
        <w:t>；通话总时长</w:t>
      </w:r>
      <w:bookmarkStart w:id="59" w:name="PO_w_3_2_17"/>
      <w:r>
        <w:rPr>
          <w:rFonts w:ascii="宋体" w:hAnsi="宋体"/>
          <w:sz w:val="28"/>
        </w:rPr>
        <w:t>{w_3_2_17}</w:t>
      </w:r>
      <w:bookmarkEnd w:id="59"/>
      <w:r>
        <w:rPr>
          <w:rFonts w:hint="eastAsia" w:ascii="宋体" w:hAnsi="宋体"/>
          <w:sz w:val="28"/>
        </w:rPr>
        <w:t>分钟，环比减少</w:t>
      </w:r>
      <w:bookmarkStart w:id="60" w:name="PO_w_3_2_18"/>
      <w:r>
        <w:rPr>
          <w:rFonts w:ascii="宋体" w:hAnsi="宋体"/>
          <w:sz w:val="28"/>
        </w:rPr>
        <w:t>{w_3_2_18}</w:t>
      </w:r>
      <w:bookmarkEnd w:id="60"/>
      <w:r>
        <w:rPr>
          <w:rFonts w:hint="eastAsia" w:ascii="宋体" w:hAnsi="宋体"/>
          <w:sz w:val="28"/>
        </w:rPr>
        <w:t>；平均通话时长</w:t>
      </w:r>
      <w:bookmarkStart w:id="61" w:name="PO_w_3_2_19"/>
      <w:r>
        <w:rPr>
          <w:rFonts w:ascii="宋体" w:hAnsi="宋体"/>
          <w:sz w:val="28"/>
        </w:rPr>
        <w:t>{w_3_2_19}</w:t>
      </w:r>
      <w:bookmarkEnd w:id="61"/>
      <w:r>
        <w:rPr>
          <w:rFonts w:hint="eastAsia" w:ascii="宋体" w:hAnsi="宋体"/>
          <w:sz w:val="28"/>
        </w:rPr>
        <w:t>秒；排队数</w:t>
      </w:r>
      <w:bookmarkStart w:id="62" w:name="PO_w_3_2_20"/>
      <w:r>
        <w:rPr>
          <w:rFonts w:ascii="宋体" w:hAnsi="宋体"/>
          <w:sz w:val="28"/>
        </w:rPr>
        <w:t>{w_3_2_20}</w:t>
      </w:r>
      <w:bookmarkEnd w:id="62"/>
      <w:r>
        <w:rPr>
          <w:rFonts w:hint="eastAsia" w:ascii="宋体" w:hAnsi="宋体"/>
          <w:sz w:val="28"/>
        </w:rPr>
        <w:t>个，环比减少</w:t>
      </w:r>
      <w:bookmarkStart w:id="63" w:name="PO_w_3_2_21"/>
      <w:r>
        <w:rPr>
          <w:rFonts w:ascii="宋体" w:hAnsi="宋体"/>
          <w:sz w:val="28"/>
        </w:rPr>
        <w:t>{w_3_2_21}</w:t>
      </w:r>
      <w:bookmarkEnd w:id="63"/>
      <w:r>
        <w:rPr>
          <w:rFonts w:hint="eastAsia" w:ascii="宋体" w:hAnsi="宋体"/>
          <w:sz w:val="28"/>
        </w:rPr>
        <w:t>；</w:t>
      </w:r>
    </w:p>
    <w:p>
      <w:pPr>
        <w:ind w:firstLine="560"/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表三  一、二、三级基站话务统计</w:t>
      </w:r>
    </w:p>
    <w:tbl>
      <w:tblPr>
        <w:tblStyle w:val="18"/>
        <w:tblW w:w="97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850"/>
        <w:gridCol w:w="1334"/>
        <w:gridCol w:w="1400"/>
        <w:gridCol w:w="1400"/>
        <w:gridCol w:w="1119"/>
        <w:gridCol w:w="976"/>
        <w:gridCol w:w="99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842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64" w:name="PO_w_3_2_t_001"/>
            <w:r>
              <w:rPr>
                <w:rFonts w:hint="eastAsia" w:ascii="Calibri" w:hAnsi="Arial" w:cs="Arial"/>
                <w:sz w:val="18"/>
                <w:szCs w:val="18"/>
              </w:rPr>
              <w:t>基站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等级</w:t>
            </w:r>
          </w:p>
        </w:tc>
        <w:tc>
          <w:tcPr>
            <w:tcW w:w="85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数量</w:t>
            </w:r>
          </w:p>
        </w:tc>
        <w:tc>
          <w:tcPr>
            <w:tcW w:w="1334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基站总呼叫次数</w:t>
            </w:r>
          </w:p>
        </w:tc>
        <w:tc>
          <w:tcPr>
            <w:tcW w:w="1400" w:type="dxa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基站月平均呼叫次数</w:t>
            </w:r>
          </w:p>
        </w:tc>
        <w:tc>
          <w:tcPr>
            <w:tcW w:w="140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基站有效呼叫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持续时间</w:t>
            </w:r>
            <w:r>
              <w:rPr>
                <w:rFonts w:hint="eastAsia"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1119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基站月平均通话时长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97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用户</w:t>
            </w:r>
            <w:r>
              <w:rPr>
                <w:rFonts w:ascii="Calibri" w:hAnsi="Arial" w:cs="Arial"/>
                <w:sz w:val="18"/>
                <w:szCs w:val="18"/>
              </w:rPr>
              <w:t>排队数量</w:t>
            </w:r>
          </w:p>
        </w:tc>
        <w:tc>
          <w:tcPr>
            <w:tcW w:w="995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最大用户注册数</w:t>
            </w:r>
          </w:p>
        </w:tc>
        <w:tc>
          <w:tcPr>
            <w:tcW w:w="85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最大组注册数</w:t>
            </w:r>
          </w:p>
        </w:tc>
      </w:tr>
      <w:bookmarkEnd w:id="64"/>
    </w:tbl>
    <w:p>
      <w:pPr>
        <w:jc w:val="center"/>
        <w:rPr>
          <w:rFonts w:ascii="宋体" w:hAnsi="宋体"/>
          <w:sz w:val="22"/>
        </w:rPr>
      </w:pPr>
      <w:bookmarkStart w:id="65" w:name="PO_w_3_2_img_001"/>
      <w:r>
        <w:t>{</w:t>
      </w:r>
      <w:r>
        <w:rPr>
          <w:rFonts w:hint="eastAsia"/>
        </w:rPr>
        <w:t>w</w:t>
      </w:r>
      <w:r>
        <w:t>_3_2_img_001}</w:t>
      </w:r>
    </w:p>
    <w:bookmarkEnd w:id="65"/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表四 绕城内外基站话务统计</w:t>
      </w:r>
    </w:p>
    <w:tbl>
      <w:tblPr>
        <w:tblStyle w:val="18"/>
        <w:tblW w:w="97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18"/>
        <w:gridCol w:w="1209"/>
        <w:gridCol w:w="1262"/>
        <w:gridCol w:w="1262"/>
        <w:gridCol w:w="1060"/>
        <w:gridCol w:w="1067"/>
        <w:gridCol w:w="1194"/>
        <w:gridCol w:w="10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66" w:name="PO_w_3_2_t_002"/>
            <w:r>
              <w:rPr>
                <w:rFonts w:hint="eastAsia" w:ascii="Calibri" w:hAnsi="Arial" w:cs="Arial"/>
                <w:sz w:val="18"/>
                <w:szCs w:val="18"/>
              </w:rPr>
              <w:t>区域</w:t>
            </w:r>
          </w:p>
        </w:tc>
        <w:tc>
          <w:tcPr>
            <w:tcW w:w="7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数量</w:t>
            </w:r>
          </w:p>
        </w:tc>
        <w:tc>
          <w:tcPr>
            <w:tcW w:w="12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基站总呼叫次数</w:t>
            </w:r>
          </w:p>
        </w:tc>
        <w:tc>
          <w:tcPr>
            <w:tcW w:w="12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基站月平均呼叫次数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基站通话总时长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基站月平均通话时长（分钟）</w:t>
            </w:r>
          </w:p>
        </w:tc>
        <w:tc>
          <w:tcPr>
            <w:tcW w:w="10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基站用户</w:t>
            </w:r>
            <w:r>
              <w:rPr>
                <w:rFonts w:hint="eastAsia" w:ascii="Calibri" w:hAnsi="Arial" w:cs="Arial"/>
                <w:sz w:val="18"/>
                <w:szCs w:val="18"/>
              </w:rPr>
              <w:t>排队数量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最大用户注册数</w:t>
            </w:r>
          </w:p>
        </w:tc>
        <w:tc>
          <w:tcPr>
            <w:tcW w:w="10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最大组注册数</w:t>
            </w:r>
          </w:p>
        </w:tc>
      </w:tr>
      <w:bookmarkEnd w:id="66"/>
    </w:tbl>
    <w:p>
      <w:pPr>
        <w:jc w:val="center"/>
      </w:pPr>
    </w:p>
    <w:p>
      <w:pPr>
        <w:jc w:val="center"/>
      </w:pPr>
      <w:bookmarkStart w:id="67" w:name="PO_w_3_2_img_002"/>
      <w:r>
        <w:t>{ w_3_2_img_002}</w:t>
      </w:r>
    </w:p>
    <w:bookmarkEnd w:id="67"/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绕城内基站本月总通话</w:t>
      </w:r>
      <w:bookmarkStart w:id="68" w:name="PO_w_3_2_30"/>
      <w:r>
        <w:rPr>
          <w:rFonts w:ascii="宋体" w:hAnsi="宋体"/>
          <w:sz w:val="24"/>
        </w:rPr>
        <w:t>{w_3_2_30}</w:t>
      </w:r>
      <w:bookmarkEnd w:id="68"/>
      <w:r>
        <w:rPr>
          <w:rFonts w:hint="eastAsia" w:ascii="宋体" w:hAnsi="宋体"/>
          <w:sz w:val="24"/>
        </w:rPr>
        <w:t>万次，环比减少</w:t>
      </w:r>
      <w:bookmarkStart w:id="69" w:name="PO_w_3_2_31"/>
      <w:r>
        <w:rPr>
          <w:rFonts w:ascii="宋体" w:hAnsi="宋体"/>
          <w:sz w:val="24"/>
        </w:rPr>
        <w:t>{w_3_2_31}</w:t>
      </w:r>
      <w:bookmarkEnd w:id="69"/>
      <w:r>
        <w:rPr>
          <w:rFonts w:hint="eastAsia" w:ascii="宋体" w:hAnsi="宋体"/>
          <w:sz w:val="24"/>
        </w:rPr>
        <w:t>；通话总时长</w:t>
      </w:r>
      <w:bookmarkStart w:id="70" w:name="PO_w_3_2_32"/>
      <w:r>
        <w:rPr>
          <w:rFonts w:ascii="宋体" w:hAnsi="宋体"/>
          <w:sz w:val="24"/>
        </w:rPr>
        <w:t>{w_3_2_32}</w:t>
      </w:r>
      <w:bookmarkEnd w:id="70"/>
      <w:r>
        <w:rPr>
          <w:rFonts w:hint="eastAsia" w:ascii="宋体" w:hAnsi="宋体"/>
          <w:sz w:val="24"/>
        </w:rPr>
        <w:t>分钟，环比</w:t>
      </w:r>
      <w:bookmarkStart w:id="71" w:name="PO_w_3_2_33"/>
      <w:r>
        <w:rPr>
          <w:rFonts w:ascii="宋体" w:hAnsi="宋体"/>
          <w:sz w:val="24"/>
        </w:rPr>
        <w:t>{w_3_2_33}</w:t>
      </w:r>
      <w:bookmarkEnd w:id="71"/>
      <w:r>
        <w:rPr>
          <w:rFonts w:hint="eastAsia" w:ascii="宋体" w:hAnsi="宋体"/>
          <w:sz w:val="24"/>
        </w:rPr>
        <w:t>；平均通话时长</w:t>
      </w:r>
      <w:bookmarkStart w:id="72" w:name="PO_w_3_2_34"/>
      <w:r>
        <w:rPr>
          <w:rFonts w:ascii="宋体" w:hAnsi="宋体"/>
          <w:sz w:val="24"/>
        </w:rPr>
        <w:t>{w_3_2_34}</w:t>
      </w:r>
      <w:bookmarkEnd w:id="72"/>
      <w:r>
        <w:rPr>
          <w:rFonts w:hint="eastAsia" w:ascii="宋体" w:hAnsi="宋体"/>
          <w:sz w:val="24"/>
        </w:rPr>
        <w:t>秒；排队数量</w:t>
      </w:r>
      <w:bookmarkStart w:id="73" w:name="PO_w_3_2_35"/>
      <w:r>
        <w:rPr>
          <w:rFonts w:ascii="宋体" w:hAnsi="宋体"/>
          <w:sz w:val="24"/>
        </w:rPr>
        <w:t>{w_3_2_35}</w:t>
      </w:r>
      <w:bookmarkEnd w:id="73"/>
      <w:r>
        <w:rPr>
          <w:rFonts w:hint="eastAsia" w:ascii="宋体" w:hAnsi="宋体"/>
          <w:sz w:val="24"/>
        </w:rPr>
        <w:t>个，环比</w:t>
      </w:r>
      <w:bookmarkStart w:id="74" w:name="PO_w_3_2_36"/>
      <w:r>
        <w:rPr>
          <w:rFonts w:ascii="宋体" w:hAnsi="宋体"/>
          <w:sz w:val="24"/>
        </w:rPr>
        <w:t>{w_3_2_36}</w:t>
      </w:r>
      <w:bookmarkEnd w:id="74"/>
      <w:r>
        <w:rPr>
          <w:rFonts w:hint="eastAsia" w:ascii="宋体" w:hAnsi="宋体"/>
          <w:sz w:val="24"/>
        </w:rPr>
        <w:t>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绕城外基站本月总通话</w:t>
      </w:r>
      <w:bookmarkStart w:id="75" w:name="PO_w_3_2_37"/>
      <w:r>
        <w:rPr>
          <w:rFonts w:ascii="宋体" w:hAnsi="宋体"/>
          <w:sz w:val="24"/>
        </w:rPr>
        <w:t>{w_3_2_37}</w:t>
      </w:r>
      <w:bookmarkEnd w:id="75"/>
      <w:r>
        <w:rPr>
          <w:rFonts w:hint="eastAsia" w:ascii="宋体" w:hAnsi="宋体"/>
          <w:sz w:val="24"/>
        </w:rPr>
        <w:t>万次，环比减少</w:t>
      </w:r>
      <w:bookmarkStart w:id="76" w:name="PO_w_3_2_38"/>
      <w:r>
        <w:rPr>
          <w:rFonts w:ascii="宋体" w:hAnsi="宋体"/>
          <w:sz w:val="24"/>
        </w:rPr>
        <w:t>{w_3_2_38}</w:t>
      </w:r>
      <w:bookmarkEnd w:id="76"/>
      <w:r>
        <w:rPr>
          <w:rFonts w:hint="eastAsia" w:ascii="宋体" w:hAnsi="宋体"/>
          <w:sz w:val="24"/>
        </w:rPr>
        <w:t>；通话总时长</w:t>
      </w:r>
      <w:bookmarkStart w:id="77" w:name="PO_w_3_2_39"/>
      <w:r>
        <w:rPr>
          <w:rFonts w:ascii="宋体" w:hAnsi="宋体"/>
          <w:sz w:val="24"/>
        </w:rPr>
        <w:t>{w_3_2_39}</w:t>
      </w:r>
      <w:bookmarkEnd w:id="77"/>
      <w:r>
        <w:rPr>
          <w:rFonts w:hint="eastAsia" w:ascii="宋体" w:hAnsi="宋体"/>
          <w:sz w:val="24"/>
        </w:rPr>
        <w:t>分钟，环比</w:t>
      </w:r>
      <w:bookmarkStart w:id="78" w:name="PO_w_3_2_40"/>
      <w:r>
        <w:rPr>
          <w:rFonts w:ascii="宋体" w:hAnsi="宋体"/>
          <w:sz w:val="24"/>
        </w:rPr>
        <w:t>{w_3_2_40}</w:t>
      </w:r>
      <w:bookmarkEnd w:id="78"/>
      <w:r>
        <w:rPr>
          <w:rFonts w:hint="eastAsia" w:ascii="宋体" w:hAnsi="宋体"/>
          <w:sz w:val="24"/>
        </w:rPr>
        <w:t>；平均通话时长</w:t>
      </w:r>
      <w:bookmarkStart w:id="79" w:name="PO_w_3_2_41"/>
      <w:r>
        <w:rPr>
          <w:rFonts w:ascii="宋体" w:hAnsi="宋体"/>
          <w:sz w:val="24"/>
        </w:rPr>
        <w:t>{w_3_2_41}</w:t>
      </w:r>
      <w:bookmarkEnd w:id="79"/>
      <w:r>
        <w:rPr>
          <w:rFonts w:hint="eastAsia" w:ascii="宋体" w:hAnsi="宋体"/>
          <w:sz w:val="24"/>
        </w:rPr>
        <w:t>秒；排队数量</w:t>
      </w:r>
      <w:bookmarkStart w:id="80" w:name="PO_w_3_2_42"/>
      <w:r>
        <w:rPr>
          <w:rFonts w:ascii="宋体" w:hAnsi="宋体"/>
          <w:sz w:val="24"/>
        </w:rPr>
        <w:t>{w_3_2_42}</w:t>
      </w:r>
      <w:bookmarkEnd w:id="80"/>
      <w:r>
        <w:rPr>
          <w:rFonts w:hint="eastAsia" w:ascii="宋体" w:hAnsi="宋体"/>
          <w:sz w:val="24"/>
        </w:rPr>
        <w:t>个，环比</w:t>
      </w:r>
      <w:bookmarkStart w:id="81" w:name="PO_w_3_2_43"/>
      <w:r>
        <w:rPr>
          <w:rFonts w:ascii="宋体" w:hAnsi="宋体"/>
          <w:sz w:val="24"/>
        </w:rPr>
        <w:t>{w_3_2_43}</w:t>
      </w:r>
      <w:bookmarkEnd w:id="81"/>
      <w:r>
        <w:rPr>
          <w:rFonts w:hint="eastAsia" w:ascii="宋体" w:hAnsi="宋体"/>
          <w:sz w:val="24"/>
        </w:rPr>
        <w:t>。</w:t>
      </w:r>
    </w:p>
    <w:p>
      <w:pPr>
        <w:ind w:firstLine="420"/>
        <w:jc w:val="center"/>
        <w:rPr>
          <w:rFonts w:ascii="宋体" w:hAnsi="宋体"/>
          <w:sz w:val="28"/>
        </w:rPr>
      </w:pPr>
      <w:bookmarkStart w:id="82" w:name="PO_w_3_2_img_003"/>
      <w:r>
        <w:t>{w_3_2_img_003}</w:t>
      </w:r>
    </w:p>
    <w:bookmarkEnd w:id="82"/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表五 </w:t>
      </w:r>
      <w:r>
        <w:rPr>
          <w:rFonts w:ascii="宋体" w:hAnsi="宋体"/>
          <w:sz w:val="28"/>
        </w:rPr>
        <w:t>各行政区域</w:t>
      </w:r>
      <w:r>
        <w:rPr>
          <w:rFonts w:hint="eastAsia" w:ascii="宋体" w:hAnsi="宋体"/>
          <w:sz w:val="28"/>
        </w:rPr>
        <w:t>基站话务统计TOP10</w:t>
      </w:r>
    </w:p>
    <w:tbl>
      <w:tblPr>
        <w:tblStyle w:val="18"/>
        <w:tblW w:w="92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941"/>
        <w:gridCol w:w="650"/>
        <w:gridCol w:w="1056"/>
        <w:gridCol w:w="1184"/>
        <w:gridCol w:w="1134"/>
        <w:gridCol w:w="1337"/>
        <w:gridCol w:w="1031"/>
        <w:gridCol w:w="10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83" w:name="PO_w_3_2_t_003"/>
            <w:r>
              <w:rPr>
                <w:rFonts w:ascii="Calibri" w:hAnsi="Arial" w:cs="Arial"/>
                <w:sz w:val="18"/>
                <w:szCs w:val="18"/>
              </w:rPr>
              <w:t>话务量排名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行政区域</w:t>
            </w:r>
          </w:p>
        </w:tc>
        <w:tc>
          <w:tcPr>
            <w:tcW w:w="6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基站数量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基站总呼叫次数</w:t>
            </w:r>
          </w:p>
        </w:tc>
        <w:tc>
          <w:tcPr>
            <w:tcW w:w="11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基站通话总时长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平均呼叫持续时间</w:t>
            </w:r>
          </w:p>
        </w:tc>
        <w:tc>
          <w:tcPr>
            <w:tcW w:w="13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用户排队数量</w:t>
            </w:r>
          </w:p>
        </w:tc>
        <w:tc>
          <w:tcPr>
            <w:tcW w:w="10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最大用户注册数</w:t>
            </w:r>
          </w:p>
        </w:tc>
        <w:tc>
          <w:tcPr>
            <w:tcW w:w="10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最大组注册数</w:t>
            </w:r>
          </w:p>
        </w:tc>
      </w:tr>
      <w:bookmarkEnd w:id="83"/>
    </w:tbl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</w:t>
      </w:r>
    </w:p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由上图可知，本月</w:t>
      </w:r>
      <w:bookmarkStart w:id="84" w:name="PO_w_3_2_44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w_3_2_44}</w:t>
      </w:r>
      <w:bookmarkEnd w:id="84"/>
      <w:r>
        <w:rPr>
          <w:rFonts w:ascii="宋体" w:hAnsi="宋体"/>
          <w:sz w:val="28"/>
        </w:rPr>
        <w:t>10</w:t>
      </w:r>
      <w:r>
        <w:rPr>
          <w:rFonts w:hint="eastAsia" w:ascii="宋体" w:hAnsi="宋体"/>
          <w:sz w:val="28"/>
        </w:rPr>
        <w:t>个区域的基站有效呼叫总数超过</w:t>
      </w:r>
      <w:bookmarkStart w:id="85" w:name="PO_w_3_2_45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w_3_2_45}</w:t>
      </w:r>
      <w:bookmarkEnd w:id="85"/>
      <w:r>
        <w:rPr>
          <w:rFonts w:hint="eastAsia" w:ascii="宋体" w:hAnsi="宋体"/>
          <w:sz w:val="28"/>
        </w:rPr>
        <w:t>万次，占四期基站话务量的</w:t>
      </w:r>
      <w:bookmarkStart w:id="86" w:name="PO_w_3_2_46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w_3_2_46}</w:t>
      </w:r>
      <w:bookmarkEnd w:id="86"/>
      <w:r>
        <w:rPr>
          <w:rFonts w:hint="eastAsia" w:ascii="宋体" w:hAnsi="宋体"/>
          <w:sz w:val="28"/>
        </w:rPr>
        <w:t>。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表六 基站话务统计TOP10</w:t>
      </w:r>
    </w:p>
    <w:tbl>
      <w:tblPr>
        <w:tblStyle w:val="18"/>
        <w:tblW w:w="94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1285"/>
        <w:gridCol w:w="540"/>
        <w:gridCol w:w="855"/>
        <w:gridCol w:w="960"/>
        <w:gridCol w:w="1275"/>
        <w:gridCol w:w="945"/>
        <w:gridCol w:w="660"/>
        <w:gridCol w:w="709"/>
        <w:gridCol w:w="8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87" w:name="PO_w_3_2_t_004"/>
            <w:r>
              <w:rPr>
                <w:rFonts w:hint="eastAsia" w:ascii="Calibri" w:hAnsi="Arial" w:cs="Arial"/>
                <w:sz w:val="18"/>
                <w:szCs w:val="18"/>
              </w:rPr>
              <w:t>基站话务量排序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基站ID</w:t>
            </w:r>
          </w:p>
        </w:tc>
        <w:tc>
          <w:tcPr>
            <w:tcW w:w="12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基站名称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基站分级</w:t>
            </w:r>
          </w:p>
        </w:tc>
        <w:tc>
          <w:tcPr>
            <w:tcW w:w="8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行政区域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基站总呼叫次数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基站通话总时长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平均呼叫持续时间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基站用户排队数量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最大用户注册数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最大组注册数</w:t>
            </w:r>
          </w:p>
        </w:tc>
      </w:tr>
      <w:bookmarkEnd w:id="87"/>
    </w:tbl>
    <w:p>
      <w:pPr>
        <w:jc w:val="center"/>
        <w:rPr>
          <w:rFonts w:ascii="宋体" w:hAnsi="宋体"/>
          <w:sz w:val="28"/>
        </w:rPr>
      </w:pPr>
      <w:bookmarkStart w:id="88" w:name="PO_w_3_2_img_004"/>
      <w:r>
        <w:rPr>
          <w:rFonts w:ascii="宋体" w:hAnsi="宋体"/>
          <w:sz w:val="28"/>
        </w:rPr>
        <w:t>{{w_3_2_img_004}}</w:t>
      </w:r>
    </w:p>
    <w:bookmarkEnd w:id="88"/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由上图可知，本月</w:t>
      </w:r>
    </w:p>
    <w:p>
      <w:pPr>
        <w:ind w:firstLine="560" w:firstLineChars="200"/>
        <w:rPr>
          <w:rFonts w:ascii="宋体" w:hAnsi="宋体"/>
          <w:sz w:val="28"/>
        </w:rPr>
      </w:pPr>
      <w:bookmarkStart w:id="89" w:name="PO_w_3_2_50"/>
      <w:r>
        <w:rPr>
          <w:rFonts w:ascii="宋体" w:hAnsi="宋体"/>
          <w:sz w:val="28"/>
        </w:rPr>
        <w:t>{{w_3_2_50}}</w:t>
      </w:r>
      <w:bookmarkEnd w:id="89"/>
      <w:r>
        <w:rPr>
          <w:rFonts w:hint="eastAsia" w:ascii="宋体" w:hAnsi="宋体"/>
          <w:sz w:val="28"/>
        </w:rPr>
        <w:t>10个基站的基站有效呼叫总数超过</w:t>
      </w:r>
      <w:bookmarkStart w:id="90" w:name="PO_w_3_2_51"/>
      <w:r>
        <w:rPr>
          <w:rFonts w:ascii="宋体" w:hAnsi="宋体"/>
          <w:sz w:val="28"/>
        </w:rPr>
        <w:t>{{w_3_2_51}}</w:t>
      </w:r>
      <w:bookmarkEnd w:id="90"/>
      <w:r>
        <w:rPr>
          <w:rFonts w:hint="eastAsia" w:ascii="宋体" w:hAnsi="宋体"/>
          <w:sz w:val="28"/>
        </w:rPr>
        <w:t>万次，占全网基站话务量的</w:t>
      </w:r>
      <w:bookmarkStart w:id="91" w:name="PO_w_3_2_52"/>
      <w:r>
        <w:rPr>
          <w:rFonts w:ascii="宋体" w:hAnsi="宋体"/>
          <w:sz w:val="28"/>
        </w:rPr>
        <w:t>{{w_3_2_52}}</w:t>
      </w:r>
      <w:bookmarkEnd w:id="91"/>
      <w:r>
        <w:rPr>
          <w:rFonts w:hint="eastAsia" w:ascii="宋体" w:hAnsi="宋体"/>
          <w:sz w:val="28"/>
        </w:rPr>
        <w:t xml:space="preserve">。 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表七 基站排队话务统计TOP10</w:t>
      </w:r>
    </w:p>
    <w:tbl>
      <w:tblPr>
        <w:tblStyle w:val="18"/>
        <w:tblW w:w="10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781"/>
        <w:gridCol w:w="627"/>
        <w:gridCol w:w="1295"/>
        <w:gridCol w:w="633"/>
        <w:gridCol w:w="975"/>
        <w:gridCol w:w="1020"/>
        <w:gridCol w:w="1170"/>
        <w:gridCol w:w="1065"/>
        <w:gridCol w:w="960"/>
        <w:gridCol w:w="942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9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92" w:name="PO_w_3_2_t_005"/>
            <w:r>
              <w:rPr>
                <w:rFonts w:hint="eastAsia" w:ascii="Calibri" w:hAnsi="Arial" w:cs="Arial"/>
                <w:sz w:val="18"/>
                <w:szCs w:val="18"/>
              </w:rPr>
              <w:t>基站排队排名</w:t>
            </w:r>
          </w:p>
        </w:tc>
        <w:tc>
          <w:tcPr>
            <w:tcW w:w="78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用户排队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数量</w:t>
            </w:r>
          </w:p>
        </w:tc>
        <w:tc>
          <w:tcPr>
            <w:tcW w:w="627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基站ID</w:t>
            </w:r>
          </w:p>
        </w:tc>
        <w:tc>
          <w:tcPr>
            <w:tcW w:w="1295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基站名称</w:t>
            </w:r>
          </w:p>
        </w:tc>
        <w:tc>
          <w:tcPr>
            <w:tcW w:w="633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基站等级</w:t>
            </w:r>
          </w:p>
        </w:tc>
        <w:tc>
          <w:tcPr>
            <w:tcW w:w="975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行政区域</w:t>
            </w:r>
          </w:p>
        </w:tc>
        <w:tc>
          <w:tcPr>
            <w:tcW w:w="102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基站总呼叫次数</w:t>
            </w:r>
          </w:p>
        </w:tc>
        <w:tc>
          <w:tcPr>
            <w:tcW w:w="117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基站通话总时长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（分钟）</w:t>
            </w:r>
          </w:p>
        </w:tc>
        <w:tc>
          <w:tcPr>
            <w:tcW w:w="1065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基站平均呼叫持续时间</w:t>
            </w:r>
          </w:p>
        </w:tc>
        <w:tc>
          <w:tcPr>
            <w:tcW w:w="960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持续排队时间</w:t>
            </w:r>
          </w:p>
        </w:tc>
        <w:tc>
          <w:tcPr>
            <w:tcW w:w="942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最大用户注册数</w:t>
            </w:r>
          </w:p>
        </w:tc>
        <w:tc>
          <w:tcPr>
            <w:tcW w:w="85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ascii="Calibri" w:hAnsi="Arial" w:cs="Arial"/>
                <w:sz w:val="18"/>
                <w:szCs w:val="18"/>
              </w:rPr>
              <w:t>基站</w:t>
            </w:r>
            <w:r>
              <w:rPr>
                <w:rFonts w:hint="eastAsia" w:ascii="Calibri" w:hAnsi="Arial" w:cs="Arial"/>
                <w:sz w:val="18"/>
                <w:szCs w:val="18"/>
              </w:rPr>
              <w:t>最大组注册数</w:t>
            </w:r>
          </w:p>
        </w:tc>
      </w:tr>
      <w:bookmarkEnd w:id="92"/>
    </w:tbl>
    <w:p>
      <w:pPr>
        <w:jc w:val="center"/>
        <w:rPr>
          <w:rFonts w:ascii="宋体" w:hAnsi="宋体"/>
          <w:sz w:val="28"/>
        </w:rPr>
      </w:pPr>
      <w:bookmarkStart w:id="93" w:name="PO_w_3_2_img_005"/>
      <w:r>
        <w:t>{w_3_2_img_005}</w:t>
      </w:r>
    </w:p>
    <w:bookmarkEnd w:id="93"/>
    <w:p>
      <w:pPr>
        <w:ind w:firstLine="560" w:firstLineChars="20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由上图可知，本月</w:t>
      </w:r>
      <w:bookmarkStart w:id="94" w:name="PO_w_3_2_60"/>
      <w:r>
        <w:rPr>
          <w:rFonts w:ascii="宋体" w:hAnsi="宋体"/>
          <w:sz w:val="28"/>
        </w:rPr>
        <w:t>{w_3_2_60}</w:t>
      </w:r>
      <w:bookmarkEnd w:id="94"/>
      <w:r>
        <w:rPr>
          <w:rFonts w:hint="eastAsia" w:ascii="宋体" w:hAnsi="宋体"/>
          <w:sz w:val="28"/>
        </w:rPr>
        <w:t>占全网排队数量的</w:t>
      </w:r>
      <w:bookmarkStart w:id="95" w:name="PO_w_3_2_61"/>
      <w:r>
        <w:rPr>
          <w:rFonts w:ascii="宋体" w:hAnsi="宋体"/>
          <w:sz w:val="28"/>
        </w:rPr>
        <w:t>{w_3_2_61}</w:t>
      </w:r>
      <w:bookmarkEnd w:id="95"/>
      <w:r>
        <w:rPr>
          <w:rFonts w:hint="eastAsia" w:ascii="宋体" w:hAnsi="宋体"/>
          <w:sz w:val="28"/>
        </w:rPr>
        <w:t>。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表八 用户单位话务统计TOP</w:t>
      </w:r>
      <w:r>
        <w:rPr>
          <w:rFonts w:ascii="宋体" w:hAnsi="宋体"/>
          <w:sz w:val="28"/>
        </w:rPr>
        <w:t>10</w:t>
      </w:r>
    </w:p>
    <w:tbl>
      <w:tblPr>
        <w:tblStyle w:val="18"/>
        <w:tblW w:w="9739" w:type="dxa"/>
        <w:jc w:val="center"/>
        <w:tblInd w:w="-1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3456"/>
        <w:gridCol w:w="1546"/>
        <w:gridCol w:w="1358"/>
        <w:gridCol w:w="1145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941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bookmarkStart w:id="96" w:name="PO_w_3_2_t_006"/>
            <w:r>
              <w:rPr>
                <w:rFonts w:hint="eastAsia" w:ascii="Calibri" w:hAnsi="Arial" w:cs="Arial"/>
                <w:sz w:val="18"/>
                <w:szCs w:val="18"/>
              </w:rPr>
              <w:t>序号</w:t>
            </w:r>
          </w:p>
        </w:tc>
        <w:tc>
          <w:tcPr>
            <w:tcW w:w="345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单位名称</w:t>
            </w:r>
          </w:p>
        </w:tc>
        <w:tc>
          <w:tcPr>
            <w:tcW w:w="1546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用户单位有效呼叫总数</w:t>
            </w:r>
          </w:p>
        </w:tc>
        <w:tc>
          <w:tcPr>
            <w:tcW w:w="1358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用户单位有效呼叫总持续时间</w:t>
            </w:r>
          </w:p>
        </w:tc>
        <w:tc>
          <w:tcPr>
            <w:tcW w:w="1145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用户单位平均呼叫持续时间</w:t>
            </w:r>
          </w:p>
        </w:tc>
        <w:tc>
          <w:tcPr>
            <w:tcW w:w="1293" w:type="dxa"/>
            <w:vAlign w:val="center"/>
          </w:tcPr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用户单位呼叫成</w:t>
            </w:r>
          </w:p>
          <w:p>
            <w:pPr>
              <w:pStyle w:val="16"/>
              <w:spacing w:before="0" w:beforeAutospacing="0" w:after="0" w:afterAutospacing="0" w:line="240" w:lineRule="auto"/>
              <w:jc w:val="center"/>
              <w:rPr>
                <w:rFonts w:ascii="Calibri" w:hAnsi="Arial" w:cs="Arial"/>
                <w:sz w:val="18"/>
                <w:szCs w:val="18"/>
              </w:rPr>
            </w:pPr>
            <w:r>
              <w:rPr>
                <w:rFonts w:hint="eastAsia" w:ascii="Calibri" w:hAnsi="Arial" w:cs="Arial"/>
                <w:sz w:val="18"/>
                <w:szCs w:val="18"/>
              </w:rPr>
              <w:t>功率</w:t>
            </w:r>
          </w:p>
        </w:tc>
      </w:tr>
      <w:bookmarkEnd w:id="96"/>
    </w:tbl>
    <w:p>
      <w:pPr>
        <w:jc w:val="center"/>
        <w:rPr>
          <w:rFonts w:ascii="宋体" w:hAnsi="宋体"/>
          <w:sz w:val="28"/>
        </w:rPr>
      </w:pPr>
      <w:bookmarkStart w:id="97" w:name="PO_w_3_2_t_007"/>
      <w:bookmarkStart w:id="98" w:name="PO_w_3_2_img_006"/>
      <w:r>
        <w:t>{w_3_2_img_006}</w:t>
      </w:r>
    </w:p>
    <w:bookmarkEnd w:id="97"/>
    <w:bookmarkEnd w:id="98"/>
    <w:p>
      <w:pPr>
        <w:spacing w:line="240" w:lineRule="auto"/>
        <w:jc w:val="center"/>
        <w:rPr>
          <w:sz w:val="22"/>
        </w:rPr>
      </w:pPr>
      <w:bookmarkStart w:id="99" w:name="PO_w_3_2_img_007"/>
      <w:r>
        <w:rPr>
          <w:rFonts w:hint="eastAsia"/>
          <w:sz w:val="22"/>
        </w:rPr>
        <w:t>{</w:t>
      </w:r>
      <w:r>
        <w:rPr>
          <w:sz w:val="22"/>
        </w:rPr>
        <w:t>w_3_2_img_007}</w:t>
      </w:r>
    </w:p>
    <w:bookmarkEnd w:id="99"/>
    <w:p>
      <w:pPr>
        <w:spacing w:line="240" w:lineRule="auto"/>
        <w:jc w:val="center"/>
        <w:rPr>
          <w:sz w:val="22"/>
        </w:rPr>
      </w:pPr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由上图可知，本月</w:t>
      </w:r>
      <w:bookmarkStart w:id="100" w:name="PO_w_3_2_70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w_3_2_70}</w:t>
      </w:r>
      <w:bookmarkEnd w:id="100"/>
      <w:r>
        <w:rPr>
          <w:rFonts w:hint="eastAsia" w:ascii="宋体" w:hAnsi="宋体"/>
          <w:sz w:val="28"/>
        </w:rPr>
        <w:t>等10家用户单位使用成都应急通信网的频率最高，话务量占全网的</w:t>
      </w:r>
      <w:bookmarkStart w:id="101" w:name="PO_w_3_2_71"/>
      <w:r>
        <w:rPr>
          <w:rFonts w:hint="eastAsia" w:ascii="宋体" w:hAnsi="宋体"/>
          <w:sz w:val="28"/>
        </w:rPr>
        <w:t>{</w:t>
      </w:r>
      <w:r>
        <w:rPr>
          <w:rFonts w:ascii="宋体" w:hAnsi="宋体"/>
          <w:sz w:val="28"/>
        </w:rPr>
        <w:t>w_3_2_71}</w:t>
      </w:r>
      <w:bookmarkEnd w:id="101"/>
      <w:r>
        <w:rPr>
          <w:rFonts w:hint="eastAsia" w:ascii="宋体" w:hAnsi="宋体"/>
          <w:sz w:val="28"/>
        </w:rPr>
        <w:t>。</w:t>
      </w:r>
    </w:p>
    <w:p>
      <w:pPr>
        <w:jc w:val="center"/>
        <w:rPr>
          <w:rFonts w:ascii="宋体" w:hAnsi="宋体"/>
          <w:sz w:val="28"/>
        </w:rPr>
      </w:pPr>
      <w:bookmarkStart w:id="102" w:name="PO_w_3_2_img_008"/>
      <w:r>
        <w:rPr>
          <w:rFonts w:ascii="宋体" w:hAnsi="宋体"/>
          <w:sz w:val="28"/>
        </w:rPr>
        <w:t>{</w:t>
      </w:r>
      <w:r>
        <w:rPr>
          <w:rFonts w:hint="eastAsia" w:ascii="宋体" w:hAnsi="宋体"/>
          <w:sz w:val="28"/>
        </w:rPr>
        <w:t>w</w:t>
      </w:r>
      <w:r>
        <w:rPr>
          <w:rFonts w:ascii="宋体" w:hAnsi="宋体"/>
          <w:sz w:val="28"/>
        </w:rPr>
        <w:t>_3_2_img_008}</w:t>
      </w:r>
    </w:p>
    <w:bookmarkEnd w:id="102"/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基站最大用户注册数为</w:t>
      </w:r>
      <w:bookmarkStart w:id="103" w:name="PO_w_3_2_72"/>
      <w:r>
        <w:rPr>
          <w:rFonts w:ascii="宋体" w:hAnsi="宋体"/>
          <w:sz w:val="28"/>
        </w:rPr>
        <w:t>{w_3_2_72}</w:t>
      </w:r>
      <w:bookmarkEnd w:id="103"/>
      <w:r>
        <w:rPr>
          <w:rFonts w:hint="eastAsia" w:ascii="宋体" w:hAnsi="宋体"/>
          <w:sz w:val="28"/>
        </w:rPr>
        <w:t>，出现在</w:t>
      </w:r>
      <w:bookmarkStart w:id="104" w:name="PO_w_3_2_73"/>
      <w:r>
        <w:rPr>
          <w:rFonts w:ascii="宋体" w:hAnsi="宋体"/>
          <w:sz w:val="28"/>
        </w:rPr>
        <w:t>{w_3_2_73}</w:t>
      </w:r>
      <w:bookmarkEnd w:id="104"/>
      <w:r>
        <w:rPr>
          <w:rFonts w:hint="eastAsia" w:ascii="宋体" w:hAnsi="宋体"/>
          <w:sz w:val="28"/>
        </w:rPr>
        <w:t>。</w:t>
      </w:r>
    </w:p>
    <w:p>
      <w:pPr>
        <w:ind w:firstLine="480"/>
        <w:rPr>
          <w:rFonts w:ascii="宋体" w:hAnsi="宋体"/>
          <w:sz w:val="28"/>
        </w:rPr>
      </w:pPr>
    </w:p>
    <w:p>
      <w:pPr>
        <w:rPr>
          <w:sz w:val="22"/>
        </w:rPr>
      </w:pPr>
    </w:p>
    <w:bookmarkEnd w:id="1"/>
    <w:p>
      <w:pPr>
        <w:ind w:firstLine="482"/>
        <w:outlineLvl w:val="0"/>
        <w:rPr>
          <w:rFonts w:ascii="宋体" w:hAnsi="宋体"/>
          <w:b/>
          <w:color w:val="000000"/>
          <w:sz w:val="28"/>
        </w:rPr>
        <w:sectPr>
          <w:footerReference r:id="rId6" w:type="default"/>
          <w:pgSz w:w="11906" w:h="16838"/>
          <w:pgMar w:top="1134" w:right="1286" w:bottom="779" w:left="1440" w:header="851" w:footer="850" w:gutter="0"/>
          <w:pgNumType w:start="3"/>
          <w:cols w:space="425" w:num="1"/>
          <w:docGrid w:type="lines" w:linePitch="312" w:charSpace="0"/>
        </w:sectPr>
      </w:pPr>
    </w:p>
    <w:p>
      <w:pPr>
        <w:ind w:firstLine="482"/>
        <w:outlineLvl w:val="0"/>
        <w:rPr>
          <w:rFonts w:ascii="宋体" w:hAnsi="宋体"/>
          <w:b/>
          <w:color w:val="000000"/>
          <w:sz w:val="28"/>
        </w:rPr>
      </w:pPr>
      <w:bookmarkStart w:id="105" w:name="_Toc518407830"/>
      <w:r>
        <w:rPr>
          <w:rFonts w:hint="eastAsia" w:ascii="宋体" w:hAnsi="宋体"/>
          <w:b/>
          <w:color w:val="000000"/>
          <w:sz w:val="28"/>
        </w:rPr>
        <w:t>四 基础运维工作</w:t>
      </w:r>
      <w:bookmarkEnd w:id="105"/>
    </w:p>
    <w:p>
      <w:pPr>
        <w:ind w:firstLine="489" w:firstLineChars="174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项目部运维严格遵守《成都应急网运维管理制度》，其中包含《交换中心机房管理制度》、《值班与交接班制度》、《保密制度》、《维护作业计划管理制度》、《仪器仪表及备品备件管理制度》、《通信故障管理制度》、《巡检制度》、《维护资项目部料管理制度》；切实按照《成都应急网应急通信保障预案》响应应急通信保障。</w:t>
      </w:r>
    </w:p>
    <w:p>
      <w:pPr>
        <w:ind w:firstLine="418"/>
        <w:rPr>
          <w:rFonts w:ascii="宋体" w:hAnsi="宋体"/>
          <w:sz w:val="28"/>
        </w:rPr>
      </w:pPr>
      <w:r>
        <w:rPr>
          <w:rFonts w:hint="eastAsia" w:ascii="宋体" w:hAnsi="宋体"/>
          <w:b/>
          <w:sz w:val="28"/>
        </w:rPr>
        <w:t>系统基础运维工作主要包括交换中心监控，巡检，故障抢修，基站、交换中心或传输优化整改，用户投诉响应，培训与技术支持服务，应急演练，应急通信保障等</w:t>
      </w:r>
      <w:r>
        <w:rPr>
          <w:rFonts w:hint="eastAsia" w:ascii="宋体" w:hAnsi="宋体"/>
          <w:b/>
          <w:color w:val="000000"/>
          <w:sz w:val="28"/>
        </w:rPr>
        <w:t>。</w:t>
      </w:r>
    </w:p>
    <w:p>
      <w:pPr>
        <w:pStyle w:val="3"/>
        <w:spacing w:line="360" w:lineRule="auto"/>
        <w:ind w:left="62" w:firstLine="420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06" w:name="_Toc518407831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1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交换中心监控</w:t>
      </w:r>
      <w:bookmarkEnd w:id="106"/>
    </w:p>
    <w:p>
      <w:pPr>
        <w:ind w:firstLine="565" w:firstLineChars="202"/>
        <w:rPr>
          <w:sz w:val="28"/>
        </w:rPr>
      </w:pPr>
      <w:r>
        <w:rPr>
          <w:rFonts w:hint="eastAsia"/>
          <w:sz w:val="28"/>
        </w:rPr>
        <w:t>本月交换中心运行正常，完成7×24小时系统监控并填写了30份系统日常维护表。本月后台监控发现隐患3起，现场处理3起。</w:t>
      </w:r>
    </w:p>
    <w:p>
      <w:pPr>
        <w:spacing w:line="240" w:lineRule="auto"/>
        <w:ind w:firstLine="48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表九</w:t>
      </w:r>
      <w:r>
        <w:rPr>
          <w:rFonts w:hint="eastAsia" w:ascii="宋体" w:hAnsi="宋体"/>
          <w:sz w:val="28"/>
        </w:rPr>
        <w:t xml:space="preserve"> 后台监控反馈表</w:t>
      </w:r>
    </w:p>
    <w:tbl>
      <w:tblPr>
        <w:tblStyle w:val="18"/>
        <w:tblpPr w:leftFromText="180" w:rightFromText="180" w:vertAnchor="text" w:horzAnchor="margin" w:tblpY="57"/>
        <w:tblW w:w="90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866"/>
        <w:gridCol w:w="1722"/>
        <w:gridCol w:w="1545"/>
        <w:gridCol w:w="1468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3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7×24小时系统监控</w:t>
            </w: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应填写系统日常维护表（份）</w:t>
            </w:r>
          </w:p>
        </w:tc>
        <w:tc>
          <w:tcPr>
            <w:tcW w:w="172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实际填写系统日常维护表（份）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后台监控发现隐患数量</w:t>
            </w:r>
          </w:p>
        </w:tc>
        <w:tc>
          <w:tcPr>
            <w:tcW w:w="146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隐患处理数量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3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6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172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46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005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240" w:lineRule="auto"/>
        <w:rPr>
          <w:rFonts w:ascii="宋体" w:hAnsi="宋体"/>
          <w:szCs w:val="21"/>
        </w:rPr>
      </w:pPr>
    </w:p>
    <w:p>
      <w:pPr>
        <w:pStyle w:val="3"/>
        <w:spacing w:line="360" w:lineRule="auto"/>
        <w:ind w:firstLine="567"/>
        <w:rPr>
          <w:rFonts w:ascii="宋体" w:hAnsi="宋体" w:eastAsia="宋体" w:cs="Times New Roman"/>
          <w:bCs w:val="0"/>
          <w:color w:val="000000"/>
          <w:sz w:val="28"/>
          <w:szCs w:val="24"/>
        </w:rPr>
        <w:sectPr>
          <w:pgSz w:w="11906" w:h="16838"/>
          <w:pgMar w:top="1134" w:right="1286" w:bottom="779" w:left="1440" w:header="851" w:footer="850" w:gutter="0"/>
          <w:cols w:space="425" w:num="1"/>
          <w:docGrid w:type="lines" w:linePitch="312" w:charSpace="0"/>
        </w:sectPr>
      </w:pPr>
    </w:p>
    <w:p>
      <w:pPr>
        <w:pStyle w:val="3"/>
        <w:spacing w:line="360" w:lineRule="auto"/>
        <w:ind w:firstLine="567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07" w:name="_Toc518407832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2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巡检</w:t>
      </w:r>
      <w:bookmarkEnd w:id="107"/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全网</w:t>
      </w:r>
      <w:bookmarkStart w:id="108" w:name="PO_w_4_2_1"/>
      <w:r>
        <w:rPr>
          <w:rFonts w:ascii="宋体" w:hAnsi="宋体"/>
          <w:sz w:val="28"/>
        </w:rPr>
        <w:t>{w_4_2_1}</w:t>
      </w:r>
      <w:bookmarkEnd w:id="108"/>
      <w:r>
        <w:rPr>
          <w:rFonts w:hint="eastAsia" w:ascii="宋体" w:hAnsi="宋体"/>
          <w:sz w:val="28"/>
        </w:rPr>
        <w:t>个固定基站、</w:t>
      </w:r>
      <w:bookmarkStart w:id="109" w:name="PO_w_4_2_2"/>
      <w:r>
        <w:rPr>
          <w:rFonts w:ascii="宋体" w:hAnsi="宋体"/>
          <w:sz w:val="28"/>
        </w:rPr>
        <w:t>{w_4_2_2}</w:t>
      </w:r>
      <w:bookmarkEnd w:id="109"/>
      <w:r>
        <w:rPr>
          <w:rFonts w:hint="eastAsia" w:ascii="宋体" w:hAnsi="宋体"/>
          <w:sz w:val="28"/>
        </w:rPr>
        <w:t>个室内覆盖站、</w:t>
      </w:r>
      <w:bookmarkStart w:id="110" w:name="PO_w_4_2_3"/>
      <w:r>
        <w:rPr>
          <w:rFonts w:ascii="宋体" w:hAnsi="宋体"/>
          <w:sz w:val="28"/>
        </w:rPr>
        <w:t>{w_4_2_3}</w:t>
      </w:r>
      <w:bookmarkEnd w:id="110"/>
      <w:r>
        <w:rPr>
          <w:rFonts w:hint="eastAsia" w:ascii="宋体" w:hAnsi="宋体"/>
          <w:sz w:val="28"/>
        </w:rPr>
        <w:t>个直放站、</w:t>
      </w:r>
      <w:bookmarkStart w:id="111" w:name="PO_w_4_2_7"/>
      <w:r>
        <w:rPr>
          <w:rFonts w:ascii="宋体" w:hAnsi="宋体"/>
          <w:sz w:val="28"/>
        </w:rPr>
        <w:t>{w_4_2_7}</w:t>
      </w:r>
      <w:bookmarkEnd w:id="111"/>
      <w:r>
        <w:rPr>
          <w:rFonts w:hint="eastAsia" w:ascii="宋体" w:hAnsi="宋体"/>
          <w:sz w:val="28"/>
        </w:rPr>
        <w:t>辆应急通信车，实际完成巡检</w:t>
      </w:r>
      <w:r>
        <w:rPr>
          <w:rFonts w:ascii="宋体" w:hAnsi="宋体"/>
          <w:sz w:val="28"/>
        </w:rPr>
        <w:t>{w_4_2_4}</w:t>
      </w:r>
      <w:r>
        <w:rPr>
          <w:rFonts w:hint="eastAsia" w:ascii="宋体" w:hAnsi="宋体"/>
          <w:sz w:val="28"/>
        </w:rPr>
        <w:t>次。巡检过程中发现隐患</w:t>
      </w:r>
      <w:bookmarkStart w:id="112" w:name="PO_w_4_2_5"/>
      <w:bookmarkStart w:id="113" w:name="PO_w_4_2_4"/>
      <w:r>
        <w:rPr>
          <w:rFonts w:ascii="宋体" w:hAnsi="宋体"/>
          <w:sz w:val="28"/>
        </w:rPr>
        <w:t>{w_4_2_5}</w:t>
      </w:r>
      <w:bookmarkEnd w:id="112"/>
      <w:bookmarkEnd w:id="113"/>
      <w:r>
        <w:rPr>
          <w:rFonts w:hint="eastAsia" w:ascii="宋体" w:hAnsi="宋体"/>
          <w:sz w:val="28"/>
        </w:rPr>
        <w:t>起，</w:t>
      </w:r>
      <w:bookmarkStart w:id="114" w:name="PO_w_4_2_6"/>
      <w:r>
        <w:rPr>
          <w:rFonts w:ascii="宋体" w:hAnsi="宋体"/>
          <w:sz w:val="28"/>
        </w:rPr>
        <w:t>{w_4_2_6}</w:t>
      </w:r>
      <w:bookmarkEnd w:id="114"/>
      <w:r>
        <w:rPr>
          <w:rFonts w:hint="eastAsia" w:ascii="宋体" w:hAnsi="宋体"/>
          <w:sz w:val="28"/>
        </w:rPr>
        <w:t>起已处理。</w:t>
      </w:r>
    </w:p>
    <w:p>
      <w:pPr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表十</w:t>
      </w:r>
      <w:r>
        <w:rPr>
          <w:rFonts w:hint="eastAsia" w:ascii="宋体" w:hAnsi="宋体"/>
          <w:sz w:val="28"/>
        </w:rPr>
        <w:t xml:space="preserve"> 巡检反馈表</w:t>
      </w:r>
    </w:p>
    <w:tbl>
      <w:tblPr>
        <w:tblStyle w:val="18"/>
        <w:tblpPr w:leftFromText="180" w:rightFromText="180" w:vertAnchor="text" w:horzAnchor="page" w:tblpX="1802" w:tblpY="573"/>
        <w:tblOverlap w:val="never"/>
        <w:tblW w:w="9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709"/>
        <w:gridCol w:w="992"/>
        <w:gridCol w:w="709"/>
        <w:gridCol w:w="992"/>
        <w:gridCol w:w="1144"/>
        <w:gridCol w:w="1124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bookmarkStart w:id="115" w:name="PO_w_4_2_t_001"/>
            <w:r>
              <w:rPr>
                <w:rFonts w:hint="eastAsia" w:ascii="宋体" w:hAnsi="宋体"/>
                <w:b/>
                <w:szCs w:val="21"/>
              </w:rPr>
              <w:t>资源类别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资源数量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应该巡检次数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实际巡检数量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隐患数量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隐患处理数量</w:t>
            </w:r>
          </w:p>
        </w:tc>
        <w:tc>
          <w:tcPr>
            <w:tcW w:w="114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应填写系统巡检表（份）</w:t>
            </w:r>
          </w:p>
        </w:tc>
        <w:tc>
          <w:tcPr>
            <w:tcW w:w="1124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实际填写系统巡检表（份）</w:t>
            </w:r>
          </w:p>
        </w:tc>
        <w:tc>
          <w:tcPr>
            <w:tcW w:w="98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  <w:bookmarkEnd w:id="115"/>
    </w:tbl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pStyle w:val="3"/>
        <w:framePr w:w="9688" w:wrap="around" w:vAnchor="margin" w:hAnchor="text" w:x="1276" w:y="1"/>
        <w:spacing w:line="360" w:lineRule="auto"/>
        <w:rPr>
          <w:rFonts w:ascii="宋体" w:hAnsi="宋体" w:eastAsia="宋体" w:cs="Times New Roman"/>
          <w:bCs w:val="0"/>
          <w:color w:val="000000"/>
          <w:sz w:val="28"/>
          <w:szCs w:val="24"/>
        </w:rPr>
        <w:sectPr>
          <w:pgSz w:w="11906" w:h="16838"/>
          <w:pgMar w:top="1134" w:right="1286" w:bottom="779" w:left="1440" w:header="851" w:footer="850" w:gutter="0"/>
          <w:cols w:space="425" w:num="1"/>
          <w:docGrid w:type="lines" w:linePitch="312" w:charSpace="0"/>
        </w:sectPr>
      </w:pPr>
    </w:p>
    <w:p>
      <w:pPr>
        <w:pStyle w:val="3"/>
        <w:spacing w:line="360" w:lineRule="auto"/>
        <w:ind w:firstLine="567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16" w:name="_Toc518407833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3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故障处理与分析</w:t>
      </w:r>
      <w:bookmarkEnd w:id="116"/>
    </w:p>
    <w:p>
      <w:pPr>
        <w:ind w:firstLine="420"/>
        <w:rPr>
          <w:sz w:val="28"/>
        </w:rPr>
      </w:pPr>
      <w:r>
        <w:rPr>
          <w:rFonts w:hint="eastAsia"/>
          <w:sz w:val="28"/>
        </w:rPr>
        <w:t>本月系统发生故障</w:t>
      </w:r>
      <w:bookmarkStart w:id="117" w:name="PO_w_4_3_1"/>
      <w:r>
        <w:rPr>
          <w:rFonts w:hint="eastAsia"/>
          <w:sz w:val="28"/>
        </w:rPr>
        <w:t>{w</w:t>
      </w:r>
      <w:r>
        <w:rPr>
          <w:sz w:val="28"/>
        </w:rPr>
        <w:t>_4_3_1</w:t>
      </w:r>
      <w:r>
        <w:rPr>
          <w:rFonts w:hint="eastAsia"/>
          <w:sz w:val="28"/>
        </w:rPr>
        <w:t>}</w:t>
      </w:r>
      <w:bookmarkEnd w:id="117"/>
      <w:r>
        <w:rPr>
          <w:rFonts w:hint="eastAsia"/>
          <w:sz w:val="28"/>
        </w:rPr>
        <w:t>起，特别重大故障</w:t>
      </w:r>
      <w:bookmarkStart w:id="118" w:name="PO_w_4_3_2"/>
      <w:r>
        <w:rPr>
          <w:rFonts w:hint="eastAsia"/>
          <w:sz w:val="28"/>
        </w:rPr>
        <w:t>{w</w:t>
      </w:r>
      <w:r>
        <w:rPr>
          <w:sz w:val="28"/>
        </w:rPr>
        <w:t>_4_3_2</w:t>
      </w:r>
      <w:r>
        <w:rPr>
          <w:rFonts w:hint="eastAsia"/>
          <w:sz w:val="28"/>
        </w:rPr>
        <w:t>}</w:t>
      </w:r>
      <w:bookmarkEnd w:id="118"/>
      <w:r>
        <w:rPr>
          <w:rFonts w:hint="eastAsia"/>
          <w:sz w:val="28"/>
        </w:rPr>
        <w:t>起，重大故障</w:t>
      </w:r>
      <w:bookmarkStart w:id="119" w:name="PO_w_4_3_3"/>
      <w:r>
        <w:rPr>
          <w:rFonts w:hint="eastAsia"/>
          <w:sz w:val="28"/>
        </w:rPr>
        <w:t>{w</w:t>
      </w:r>
      <w:r>
        <w:rPr>
          <w:sz w:val="28"/>
        </w:rPr>
        <w:t>_4_3_3</w:t>
      </w:r>
      <w:r>
        <w:rPr>
          <w:rFonts w:hint="eastAsia"/>
          <w:sz w:val="28"/>
        </w:rPr>
        <w:t>}</w:t>
      </w:r>
      <w:bookmarkEnd w:id="119"/>
      <w:r>
        <w:rPr>
          <w:rFonts w:hint="eastAsia"/>
          <w:sz w:val="28"/>
        </w:rPr>
        <w:t>起，一般故障</w:t>
      </w:r>
      <w:bookmarkStart w:id="120" w:name="PO_w_4_3_4"/>
      <w:r>
        <w:rPr>
          <w:rFonts w:hint="eastAsia"/>
          <w:sz w:val="28"/>
        </w:rPr>
        <w:t>{w</w:t>
      </w:r>
      <w:r>
        <w:rPr>
          <w:sz w:val="28"/>
        </w:rPr>
        <w:t>_4_3_4</w:t>
      </w:r>
      <w:r>
        <w:rPr>
          <w:rFonts w:hint="eastAsia"/>
          <w:sz w:val="28"/>
        </w:rPr>
        <w:t>}</w:t>
      </w:r>
      <w:bookmarkEnd w:id="120"/>
      <w:r>
        <w:rPr>
          <w:rFonts w:hint="eastAsia"/>
          <w:sz w:val="28"/>
        </w:rPr>
        <w:t>起，其中维护计划作业</w:t>
      </w:r>
      <w:bookmarkStart w:id="121" w:name="PO_w_4_3_5"/>
      <w:r>
        <w:rPr>
          <w:rFonts w:hint="eastAsia"/>
          <w:sz w:val="28"/>
        </w:rPr>
        <w:t>{w</w:t>
      </w:r>
      <w:r>
        <w:rPr>
          <w:sz w:val="28"/>
        </w:rPr>
        <w:t>_4_3_5</w:t>
      </w:r>
      <w:r>
        <w:rPr>
          <w:rFonts w:hint="eastAsia"/>
          <w:sz w:val="28"/>
        </w:rPr>
        <w:t>}</w:t>
      </w:r>
      <w:bookmarkEnd w:id="121"/>
      <w:r>
        <w:rPr>
          <w:rFonts w:hint="eastAsia"/>
          <w:sz w:val="28"/>
        </w:rPr>
        <w:t>起。隐患故障</w:t>
      </w:r>
      <w:bookmarkStart w:id="122" w:name="PO_w_4_3_6"/>
      <w:r>
        <w:rPr>
          <w:rFonts w:hint="eastAsia"/>
          <w:sz w:val="28"/>
        </w:rPr>
        <w:t>{w</w:t>
      </w:r>
      <w:r>
        <w:rPr>
          <w:sz w:val="28"/>
        </w:rPr>
        <w:t>_4_3_6</w:t>
      </w:r>
      <w:r>
        <w:rPr>
          <w:rFonts w:hint="eastAsia"/>
          <w:sz w:val="28"/>
        </w:rPr>
        <w:t>}</w:t>
      </w:r>
      <w:bookmarkEnd w:id="122"/>
      <w:r>
        <w:rPr>
          <w:rFonts w:hint="eastAsia"/>
          <w:sz w:val="28"/>
        </w:rPr>
        <w:t>起。</w:t>
      </w:r>
    </w:p>
    <w:tbl>
      <w:tblPr>
        <w:tblStyle w:val="18"/>
        <w:tblW w:w="102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9"/>
        <w:gridCol w:w="2349"/>
        <w:gridCol w:w="1513"/>
        <w:gridCol w:w="2065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2"/>
                <w:szCs w:val="21"/>
              </w:rPr>
            </w:pPr>
            <w:bookmarkStart w:id="123" w:name="PO_w_4_3_t_001"/>
            <w:r>
              <w:rPr>
                <w:rFonts w:hint="eastAsia" w:ascii="宋体" w:hAnsi="宋体"/>
                <w:sz w:val="22"/>
                <w:szCs w:val="21"/>
              </w:rPr>
              <w:t>故障类别</w:t>
            </w:r>
          </w:p>
        </w:tc>
        <w:tc>
          <w:tcPr>
            <w:tcW w:w="23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故障次数</w:t>
            </w:r>
          </w:p>
        </w:tc>
        <w:tc>
          <w:tcPr>
            <w:tcW w:w="1513" w:type="dxa"/>
          </w:tcPr>
          <w:p>
            <w:pPr>
              <w:widowControl/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申请核减</w:t>
            </w:r>
          </w:p>
        </w:tc>
        <w:tc>
          <w:tcPr>
            <w:tcW w:w="2065" w:type="dxa"/>
          </w:tcPr>
          <w:p>
            <w:pPr>
              <w:widowControl/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核减后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2"/>
                <w:szCs w:val="21"/>
              </w:rPr>
            </w:pPr>
            <w:r>
              <w:rPr>
                <w:rFonts w:hint="eastAsia" w:ascii="宋体" w:hAnsi="宋体"/>
                <w:sz w:val="22"/>
                <w:szCs w:val="21"/>
              </w:rPr>
              <w:t>备注</w:t>
            </w:r>
          </w:p>
        </w:tc>
      </w:tr>
      <w:bookmarkEnd w:id="123"/>
    </w:tbl>
    <w:p>
      <w:pPr>
        <w:bidi w:val="0"/>
        <w:jc w:val="center"/>
      </w:pPr>
      <w:bookmarkStart w:id="124" w:name="PO_w_4_3_img_001"/>
      <w:r>
        <w:rPr>
          <w:rFonts w:hint="eastAsia"/>
        </w:rPr>
        <w:t>{</w:t>
      </w:r>
      <w:r>
        <w:t>w_4_3_img_001}</w:t>
      </w:r>
    </w:p>
    <w:p>
      <w:pPr>
        <w:jc w:val="center"/>
        <w:rPr>
          <w:rFonts w:ascii="宋体" w:hAnsi="宋体"/>
          <w:sz w:val="28"/>
        </w:rPr>
      </w:pPr>
    </w:p>
    <w:bookmarkEnd w:id="124"/>
    <w:p>
      <w:pPr>
        <w:pStyle w:val="4"/>
        <w:spacing w:line="360" w:lineRule="auto"/>
        <w:rPr>
          <w:rFonts w:ascii="宋体" w:hAnsi="宋体"/>
          <w:sz w:val="28"/>
        </w:rPr>
      </w:pPr>
      <w:bookmarkStart w:id="125" w:name="_Toc518407834"/>
      <w:r>
        <w:rPr>
          <w:rFonts w:hint="eastAsia" w:ascii="宋体" w:hAnsi="宋体"/>
          <w:sz w:val="28"/>
        </w:rPr>
        <w:t>3.</w:t>
      </w:r>
      <w:r>
        <w:rPr>
          <w:rFonts w:ascii="宋体" w:hAnsi="宋体"/>
          <w:sz w:val="28"/>
        </w:rPr>
        <w:t>1</w:t>
      </w:r>
      <w:r>
        <w:rPr>
          <w:rFonts w:hint="eastAsia" w:ascii="宋体" w:hAnsi="宋体"/>
          <w:sz w:val="28"/>
        </w:rPr>
        <w:t>、一般故障处理与分析</w:t>
      </w:r>
      <w:bookmarkEnd w:id="125"/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一般故障分析（按基站级别分类）：</w:t>
      </w:r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一级基站故障</w:t>
      </w:r>
      <w:bookmarkStart w:id="126" w:name="PO_w_4_3_1_1"/>
      <w:r>
        <w:rPr>
          <w:rFonts w:ascii="宋体" w:hAnsi="宋体"/>
          <w:sz w:val="28"/>
        </w:rPr>
        <w:t>{w_4_3_1_1}</w:t>
      </w:r>
      <w:bookmarkEnd w:id="126"/>
      <w:r>
        <w:rPr>
          <w:rFonts w:hint="eastAsia" w:ascii="宋体" w:hAnsi="宋体"/>
          <w:sz w:val="28"/>
        </w:rPr>
        <w:t>起，申请核减</w:t>
      </w:r>
      <w:bookmarkStart w:id="127" w:name="PO_w_4_3_1_2"/>
      <w:r>
        <w:rPr>
          <w:rFonts w:ascii="宋体" w:hAnsi="宋体"/>
          <w:sz w:val="28"/>
        </w:rPr>
        <w:t>{w_4_3_1_2}</w:t>
      </w:r>
      <w:bookmarkEnd w:id="127"/>
      <w:r>
        <w:rPr>
          <w:rFonts w:hint="eastAsia" w:ascii="宋体" w:hAnsi="宋体"/>
          <w:sz w:val="28"/>
        </w:rPr>
        <w:t>起；核减后故障处理超时</w:t>
      </w:r>
      <w:bookmarkStart w:id="128" w:name="PO_w_4_3_1_3"/>
      <w:r>
        <w:rPr>
          <w:rFonts w:ascii="宋体" w:hAnsi="宋体"/>
          <w:sz w:val="28"/>
        </w:rPr>
        <w:t>{w_4_3_1_3}</w:t>
      </w:r>
      <w:bookmarkEnd w:id="128"/>
      <w:r>
        <w:rPr>
          <w:rFonts w:hint="eastAsia" w:ascii="宋体" w:hAnsi="宋体"/>
          <w:sz w:val="28"/>
        </w:rPr>
        <w:t>起，超时</w:t>
      </w:r>
      <w:bookmarkStart w:id="129" w:name="PO_w_4_3_1_4"/>
      <w:r>
        <w:rPr>
          <w:rFonts w:ascii="宋体" w:hAnsi="宋体"/>
          <w:sz w:val="28"/>
        </w:rPr>
        <w:t>{w_4_3_1_4}</w:t>
      </w:r>
      <w:bookmarkEnd w:id="129"/>
      <w:r>
        <w:rPr>
          <w:rFonts w:hint="eastAsia" w:ascii="宋体" w:hAnsi="宋体"/>
          <w:sz w:val="28"/>
        </w:rPr>
        <w:t>小时。</w:t>
      </w:r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二级基站故障</w:t>
      </w:r>
      <w:bookmarkStart w:id="130" w:name="PO_w_4_3_1_5"/>
      <w:r>
        <w:rPr>
          <w:rFonts w:ascii="宋体" w:hAnsi="宋体"/>
          <w:sz w:val="28"/>
        </w:rPr>
        <w:t>{w_4_3_1_5}</w:t>
      </w:r>
      <w:bookmarkEnd w:id="130"/>
      <w:r>
        <w:rPr>
          <w:rFonts w:hint="eastAsia" w:ascii="宋体" w:hAnsi="宋体"/>
          <w:sz w:val="28"/>
        </w:rPr>
        <w:t>起，申请核减</w:t>
      </w:r>
      <w:bookmarkStart w:id="131" w:name="PO_w_4_3_1_6"/>
      <w:r>
        <w:rPr>
          <w:rFonts w:ascii="宋体" w:hAnsi="宋体"/>
          <w:sz w:val="28"/>
        </w:rPr>
        <w:t>{w_4_3_1_6}</w:t>
      </w:r>
      <w:bookmarkEnd w:id="131"/>
      <w:r>
        <w:rPr>
          <w:rFonts w:hint="eastAsia" w:ascii="宋体" w:hAnsi="宋体"/>
          <w:sz w:val="28"/>
        </w:rPr>
        <w:t>起；核减后故障处理超时</w:t>
      </w:r>
      <w:bookmarkStart w:id="132" w:name="PO_w_4_3_1_7"/>
      <w:r>
        <w:rPr>
          <w:rFonts w:ascii="宋体" w:hAnsi="宋体"/>
          <w:sz w:val="28"/>
        </w:rPr>
        <w:t>{w_4_3_1_7}</w:t>
      </w:r>
      <w:bookmarkEnd w:id="132"/>
      <w:r>
        <w:rPr>
          <w:rFonts w:hint="eastAsia" w:ascii="宋体" w:hAnsi="宋体"/>
          <w:sz w:val="28"/>
        </w:rPr>
        <w:t>起，超时</w:t>
      </w:r>
      <w:bookmarkStart w:id="133" w:name="PO_w_4_3_1_8"/>
      <w:r>
        <w:rPr>
          <w:rFonts w:ascii="宋体" w:hAnsi="宋体"/>
          <w:sz w:val="28"/>
        </w:rPr>
        <w:t>{w_4_3_1_8}</w:t>
      </w:r>
      <w:bookmarkEnd w:id="133"/>
      <w:r>
        <w:rPr>
          <w:rFonts w:hint="eastAsia" w:ascii="宋体" w:hAnsi="宋体"/>
          <w:sz w:val="28"/>
        </w:rPr>
        <w:t>小时。</w:t>
      </w:r>
    </w:p>
    <w:p>
      <w:pPr>
        <w:ind w:firstLine="48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三级基站故障</w:t>
      </w:r>
      <w:bookmarkStart w:id="134" w:name="PO_w_4_3_1_9"/>
      <w:r>
        <w:rPr>
          <w:rFonts w:ascii="宋体" w:hAnsi="宋体"/>
          <w:sz w:val="28"/>
        </w:rPr>
        <w:t>{w_4_3_1_9}</w:t>
      </w:r>
      <w:bookmarkEnd w:id="134"/>
      <w:r>
        <w:rPr>
          <w:rFonts w:hint="eastAsia" w:ascii="宋体" w:hAnsi="宋体"/>
          <w:sz w:val="28"/>
        </w:rPr>
        <w:t>起，申请核减</w:t>
      </w:r>
      <w:bookmarkStart w:id="135" w:name="PO_w_4_3_1_10"/>
      <w:r>
        <w:rPr>
          <w:rFonts w:ascii="宋体" w:hAnsi="宋体"/>
          <w:sz w:val="28"/>
        </w:rPr>
        <w:t>{w_4_3_1_10}</w:t>
      </w:r>
      <w:bookmarkEnd w:id="135"/>
      <w:r>
        <w:rPr>
          <w:rFonts w:hint="eastAsia" w:ascii="宋体" w:hAnsi="宋体"/>
          <w:sz w:val="28"/>
        </w:rPr>
        <w:t>起；核减后故障处理超时</w:t>
      </w:r>
      <w:bookmarkStart w:id="136" w:name="PO_w_4_3_1_11"/>
      <w:r>
        <w:rPr>
          <w:rFonts w:ascii="宋体" w:hAnsi="宋体"/>
          <w:sz w:val="28"/>
        </w:rPr>
        <w:t>{w_4_3_1_11}</w:t>
      </w:r>
      <w:bookmarkEnd w:id="136"/>
      <w:r>
        <w:rPr>
          <w:rFonts w:hint="eastAsia" w:ascii="宋体" w:hAnsi="宋体"/>
          <w:sz w:val="28"/>
        </w:rPr>
        <w:t>起，超时</w:t>
      </w:r>
      <w:bookmarkStart w:id="137" w:name="PO_w_4_3_1_12"/>
      <w:r>
        <w:rPr>
          <w:rFonts w:ascii="宋体" w:hAnsi="宋体"/>
          <w:sz w:val="28"/>
        </w:rPr>
        <w:t>{w_4_3_1_12}</w:t>
      </w:r>
      <w:bookmarkEnd w:id="137"/>
      <w:r>
        <w:rPr>
          <w:rFonts w:hint="eastAsia" w:ascii="宋体" w:hAnsi="宋体"/>
          <w:sz w:val="28"/>
        </w:rPr>
        <w:t>小时。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表十一 一般故障分析（按基站等级分类）</w:t>
      </w:r>
    </w:p>
    <w:tbl>
      <w:tblPr>
        <w:tblStyle w:val="18"/>
        <w:tblW w:w="75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000"/>
        <w:gridCol w:w="1002"/>
        <w:gridCol w:w="1168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  <w:jc w:val="center"/>
        </w:trPr>
        <w:tc>
          <w:tcPr>
            <w:tcW w:w="16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ind w:left="-7" w:leftChars="-4" w:hanging="1"/>
              <w:jc w:val="center"/>
              <w:rPr>
                <w:rFonts w:ascii="宋体" w:hAnsi="宋体"/>
              </w:rPr>
            </w:pPr>
            <w:bookmarkStart w:id="138" w:name="PO_w_4_3_t_002"/>
            <w:r>
              <w:rPr>
                <w:rFonts w:ascii="宋体" w:hAnsi="宋体"/>
                <w:b/>
                <w:bCs/>
              </w:rPr>
              <w:t>基站类别</w:t>
            </w:r>
          </w:p>
        </w:tc>
        <w:tc>
          <w:tcPr>
            <w:tcW w:w="1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故障次数</w:t>
            </w:r>
          </w:p>
        </w:tc>
        <w:tc>
          <w:tcPr>
            <w:tcW w:w="10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申请核减</w:t>
            </w:r>
          </w:p>
        </w:tc>
        <w:tc>
          <w:tcPr>
            <w:tcW w:w="11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核减后断站</w:t>
            </w:r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处理超时（次）</w:t>
            </w:r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超时时间（小时）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16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一级基站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0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  <w:jc w:val="center"/>
        </w:trPr>
        <w:tc>
          <w:tcPr>
            <w:tcW w:w="16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二级基站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0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6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三级基站</w:t>
            </w:r>
          </w:p>
        </w:tc>
        <w:tc>
          <w:tcPr>
            <w:tcW w:w="100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0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  <w:jc w:val="center"/>
        </w:trPr>
        <w:tc>
          <w:tcPr>
            <w:tcW w:w="16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spacing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</w:rPr>
              <w:t>合计</w:t>
            </w:r>
          </w:p>
        </w:tc>
        <w:tc>
          <w:tcPr>
            <w:tcW w:w="10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00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1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</w:rPr>
            </w:pPr>
          </w:p>
        </w:tc>
      </w:tr>
      <w:bookmarkEnd w:id="138"/>
    </w:tbl>
    <w:p>
      <w:pPr>
        <w:jc w:val="center"/>
        <w:rPr>
          <w:rFonts w:ascii="宋体" w:hAnsi="宋体"/>
          <w:sz w:val="28"/>
        </w:rPr>
      </w:pPr>
      <w:bookmarkStart w:id="139" w:name="PO_w_4_3_img_002"/>
      <w:r>
        <w:rPr>
          <w:rFonts w:ascii="宋体" w:hAnsi="宋体"/>
          <w:sz w:val="28"/>
        </w:rPr>
        <w:t>{PO_w_4_3_img_002}</w:t>
      </w:r>
    </w:p>
    <w:bookmarkEnd w:id="139"/>
    <w:p>
      <w:pPr>
        <w:ind w:firstLine="480"/>
        <w:jc w:val="left"/>
        <w:rPr>
          <w:rFonts w:ascii="宋体" w:hAnsi="宋体"/>
          <w:sz w:val="28"/>
        </w:rPr>
      </w:pPr>
    </w:p>
    <w:p>
      <w:pPr>
        <w:pStyle w:val="4"/>
        <w:ind w:firstLine="420"/>
        <w:rPr>
          <w:rFonts w:ascii="宋体" w:hAnsi="宋体"/>
          <w:sz w:val="28"/>
        </w:rPr>
      </w:pPr>
      <w:bookmarkStart w:id="140" w:name="_Toc518407835"/>
      <w:r>
        <w:rPr>
          <w:rFonts w:hint="eastAsia" w:ascii="宋体" w:hAnsi="宋体"/>
          <w:sz w:val="28"/>
        </w:rPr>
        <w:t>3.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、隐患故障处理</w:t>
      </w:r>
      <w:bookmarkEnd w:id="140"/>
    </w:p>
    <w:p>
      <w:pPr>
        <w:pStyle w:val="4"/>
        <w:ind w:firstLine="489" w:firstLineChars="174"/>
        <w:rPr>
          <w:rFonts w:ascii="宋体" w:hAnsi="宋体"/>
          <w:sz w:val="28"/>
        </w:rPr>
      </w:pPr>
      <w:bookmarkStart w:id="141" w:name="_Toc518407836"/>
      <w:r>
        <w:rPr>
          <w:rFonts w:hint="eastAsia" w:ascii="宋体" w:hAnsi="宋体"/>
          <w:sz w:val="28"/>
        </w:rPr>
        <w:t>3.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、机房配套问题处理</w:t>
      </w:r>
      <w:bookmarkEnd w:id="141"/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Cs w:val="0"/>
          <w:color w:val="000000"/>
          <w:sz w:val="28"/>
          <w:szCs w:val="24"/>
        </w:rPr>
        <w:sectPr>
          <w:pgSz w:w="11906" w:h="16838"/>
          <w:pgMar w:top="1134" w:right="1286" w:bottom="779" w:left="144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spacing w:line="360" w:lineRule="auto"/>
        <w:rPr>
          <w:rFonts w:ascii="宋体" w:hAnsi="宋体" w:eastAsia="宋体" w:cs="Times New Roman"/>
          <w:bCs w:val="0"/>
          <w:color w:val="000000"/>
          <w:sz w:val="28"/>
          <w:szCs w:val="24"/>
          <w:shd w:val="clear" w:color="FFFFFF" w:fill="D9D9D9"/>
        </w:rPr>
      </w:pPr>
      <w:bookmarkStart w:id="142" w:name="_Toc518407837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网络优化与整改</w:t>
      </w:r>
      <w:bookmarkEnd w:id="142"/>
    </w:p>
    <w:p>
      <w:pPr>
        <w:ind w:left="708" w:leftChars="203" w:hanging="282"/>
        <w:rPr>
          <w:rFonts w:ascii="宋体" w:hAnsi="宋体"/>
          <w:sz w:val="28"/>
        </w:rPr>
        <w:sectPr>
          <w:pgSz w:w="11906" w:h="16838"/>
          <w:pgMar w:top="1134" w:right="1286" w:bottom="779" w:left="144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line="360" w:lineRule="auto"/>
        <w:ind w:firstLine="661" w:firstLineChars="235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43" w:name="_Toc18783"/>
      <w:bookmarkStart w:id="144" w:name="_Toc518407838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5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用户需求响应与处理</w:t>
      </w:r>
      <w:bookmarkEnd w:id="143"/>
      <w:bookmarkEnd w:id="144"/>
    </w:p>
    <w:p>
      <w:pPr>
        <w:ind w:firstLine="420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本月共收到用户投诉</w:t>
      </w:r>
      <w:bookmarkStart w:id="145" w:name="PO_w_4_5_1"/>
      <w:r>
        <w:rPr>
          <w:rFonts w:hint="eastAsia" w:ascii="宋体" w:hAnsi="宋体"/>
          <w:sz w:val="28"/>
          <w:lang w:val="en-US" w:eastAsia="zh-CN"/>
        </w:rPr>
        <w:t>w_4_5_1</w:t>
      </w:r>
      <w:bookmarkEnd w:id="145"/>
      <w:r>
        <w:rPr>
          <w:rFonts w:hint="eastAsia" w:ascii="宋体" w:hAnsi="宋体"/>
          <w:sz w:val="28"/>
        </w:rPr>
        <w:t>起，详情如下表</w:t>
      </w:r>
      <w:r>
        <w:rPr>
          <w:rFonts w:hint="eastAsia"/>
          <w:b/>
          <w:bCs/>
        </w:rPr>
        <w:t>：</w:t>
      </w:r>
      <w:r>
        <w:rPr>
          <w:rFonts w:ascii="宋体" w:hAnsi="宋体"/>
          <w:sz w:val="28"/>
        </w:rPr>
        <w:t xml:space="preserve"> </w:t>
      </w:r>
    </w:p>
    <w:tbl>
      <w:tblPr>
        <w:tblStyle w:val="19"/>
        <w:tblpPr w:leftFromText="180" w:rightFromText="180" w:vertAnchor="page" w:horzAnchor="page" w:tblpX="1705" w:tblpY="330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4009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13" w:type="dxa"/>
            <w:vAlign w:val="center"/>
          </w:tcPr>
          <w:p>
            <w:pPr>
              <w:jc w:val="center"/>
            </w:pPr>
            <w:bookmarkStart w:id="146" w:name="PO_w_4_5_t_001"/>
          </w:p>
        </w:tc>
        <w:tc>
          <w:tcPr>
            <w:tcW w:w="4009" w:type="dxa"/>
            <w:vAlign w:val="center"/>
          </w:tcPr>
          <w:p/>
        </w:tc>
        <w:tc>
          <w:tcPr>
            <w:tcW w:w="3787" w:type="dxa"/>
            <w:vAlign w:val="center"/>
          </w:tcPr>
          <w:p/>
        </w:tc>
      </w:tr>
      <w:bookmarkEnd w:id="146"/>
    </w:tbl>
    <w:p>
      <w:pPr>
        <w:rPr>
          <w:rFonts w:ascii="宋体" w:hAnsi="宋体"/>
          <w:sz w:val="28"/>
        </w:rPr>
        <w:sectPr>
          <w:pgSz w:w="11906" w:h="16838"/>
          <w:pgMar w:top="1134" w:right="1286" w:bottom="779" w:left="1440" w:header="851" w:footer="850" w:gutter="0"/>
          <w:cols w:space="425" w:num="1"/>
          <w:docGrid w:type="lines" w:linePitch="312" w:charSpace="0"/>
        </w:sectPr>
      </w:pPr>
    </w:p>
    <w:p>
      <w:pPr>
        <w:pStyle w:val="3"/>
        <w:spacing w:line="360" w:lineRule="auto"/>
        <w:ind w:firstLine="661" w:firstLineChars="235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47" w:name="_Toc9693"/>
      <w:bookmarkStart w:id="148" w:name="_Toc518407839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6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培训与技术支持服务</w:t>
      </w:r>
      <w:bookmarkEnd w:id="147"/>
      <w:bookmarkEnd w:id="148"/>
    </w:p>
    <w:tbl>
      <w:tblPr>
        <w:tblStyle w:val="19"/>
        <w:tblpPr w:leftFromText="180" w:rightFromText="180" w:vertAnchor="page" w:horzAnchor="page" w:tblpX="1484" w:tblpY="597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118"/>
        <w:gridCol w:w="1134"/>
        <w:gridCol w:w="3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134" w:type="dxa"/>
            <w:vAlign w:val="center"/>
          </w:tcPr>
          <w:p>
            <w:pPr>
              <w:jc w:val="both"/>
              <w:rPr>
                <w:kern w:val="0"/>
                <w:sz w:val="20"/>
              </w:rPr>
            </w:pPr>
            <w:r>
              <w:rPr>
                <w:b/>
                <w:bCs/>
                <w:kern w:val="0"/>
                <w:sz w:val="20"/>
              </w:rPr>
              <w:t>时间</w:t>
            </w:r>
          </w:p>
        </w:tc>
        <w:tc>
          <w:tcPr>
            <w:tcW w:w="3118" w:type="dxa"/>
            <w:vAlign w:val="center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地点</w:t>
            </w:r>
          </w:p>
        </w:tc>
        <w:tc>
          <w:tcPr>
            <w:tcW w:w="3936" w:type="dxa"/>
            <w:vAlign w:val="center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培训名称</w:t>
            </w:r>
          </w:p>
        </w:tc>
        <w:tc>
          <w:tcPr>
            <w:tcW w:w="8188" w:type="dxa"/>
            <w:gridSpan w:val="3"/>
            <w:vAlign w:val="center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参与人员</w:t>
            </w:r>
          </w:p>
        </w:tc>
        <w:tc>
          <w:tcPr>
            <w:tcW w:w="8188" w:type="dxa"/>
            <w:gridSpan w:val="3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培训内容</w:t>
            </w:r>
          </w:p>
        </w:tc>
        <w:tc>
          <w:tcPr>
            <w:tcW w:w="8188" w:type="dxa"/>
            <w:gridSpan w:val="3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134" w:type="dxa"/>
            <w:vAlign w:val="center"/>
          </w:tcPr>
          <w:p>
            <w:pPr>
              <w:jc w:val="center"/>
              <w:rPr>
                <w:kern w:val="0"/>
                <w:sz w:val="28"/>
              </w:rPr>
            </w:pPr>
            <w:r>
              <w:rPr>
                <w:b/>
                <w:bCs/>
                <w:kern w:val="0"/>
                <w:sz w:val="20"/>
              </w:rPr>
              <w:t>备注</w:t>
            </w:r>
          </w:p>
        </w:tc>
        <w:tc>
          <w:tcPr>
            <w:tcW w:w="8188" w:type="dxa"/>
            <w:gridSpan w:val="3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9322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sz w:val="28"/>
        </w:rPr>
      </w:pPr>
    </w:p>
    <w:p>
      <w:pPr>
        <w:jc w:val="center"/>
        <w:rPr>
          <w:sz w:val="22"/>
        </w:rPr>
        <w:sectPr>
          <w:pgSz w:w="11906" w:h="16838"/>
          <w:pgMar w:top="1134" w:right="1286" w:bottom="779" w:left="1440" w:header="851" w:footer="850" w:gutter="0"/>
          <w:cols w:space="425" w:num="1"/>
          <w:docGrid w:type="lines" w:linePitch="312" w:charSpace="0"/>
        </w:sectPr>
      </w:pPr>
      <w:r>
        <w:rPr>
          <w:rFonts w:hint="eastAsia"/>
          <w:sz w:val="28"/>
        </w:rPr>
        <w:t>表十四  培训</w:t>
      </w:r>
    </w:p>
    <w:p>
      <w:pPr>
        <w:pStyle w:val="3"/>
        <w:spacing w:line="360" w:lineRule="auto"/>
        <w:ind w:firstLine="661" w:firstLineChars="235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49" w:name="_Toc518407840"/>
      <w:bookmarkStart w:id="150" w:name="_Toc4519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7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应急演练</w:t>
      </w:r>
      <w:bookmarkEnd w:id="149"/>
      <w:bookmarkEnd w:id="150"/>
    </w:p>
    <w:p>
      <w:pPr>
        <w:pStyle w:val="3"/>
        <w:spacing w:line="360" w:lineRule="auto"/>
        <w:ind w:firstLine="661" w:firstLineChars="235"/>
        <w:rPr>
          <w:rFonts w:ascii="宋体" w:hAnsi="宋体" w:eastAsia="宋体" w:cs="Times New Roman"/>
          <w:bCs w:val="0"/>
          <w:color w:val="000000"/>
          <w:sz w:val="28"/>
          <w:szCs w:val="24"/>
        </w:rPr>
      </w:pPr>
      <w:bookmarkStart w:id="151" w:name="_Toc3115"/>
      <w:bookmarkStart w:id="152" w:name="_Toc518407841"/>
      <w:bookmarkStart w:id="153" w:name="_Toc510475211"/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8</w:t>
      </w:r>
      <w:r>
        <w:rPr>
          <w:rFonts w:ascii="宋体" w:hAnsi="宋体" w:eastAsia="宋体" w:cs="Times New Roman"/>
          <w:bCs w:val="0"/>
          <w:color w:val="000000"/>
          <w:sz w:val="28"/>
          <w:szCs w:val="24"/>
        </w:rPr>
        <w:t xml:space="preserve"> </w:t>
      </w:r>
      <w:r>
        <w:rPr>
          <w:rFonts w:hint="eastAsia" w:ascii="宋体" w:hAnsi="宋体" w:eastAsia="宋体" w:cs="Times New Roman"/>
          <w:bCs w:val="0"/>
          <w:color w:val="000000"/>
          <w:sz w:val="28"/>
          <w:szCs w:val="24"/>
        </w:rPr>
        <w:t>通信保障</w:t>
      </w:r>
      <w:bookmarkEnd w:id="151"/>
      <w:bookmarkEnd w:id="152"/>
      <w:bookmarkEnd w:id="153"/>
    </w:p>
    <w:p>
      <w:pPr>
        <w:ind w:firstLine="420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本月共收到软件中心通信保障任务</w:t>
      </w:r>
      <w:bookmarkStart w:id="154" w:name="PO_w_8_1"/>
      <w:r>
        <w:rPr>
          <w:rFonts w:hint="eastAsia" w:ascii="宋体" w:hAnsi="宋体"/>
          <w:color w:val="000000"/>
          <w:sz w:val="28"/>
          <w:lang w:val="en-US" w:eastAsia="zh-CN"/>
        </w:rPr>
        <w:t>w_8_1</w:t>
      </w:r>
      <w:bookmarkEnd w:id="154"/>
      <w:r>
        <w:rPr>
          <w:rFonts w:hint="eastAsia" w:ascii="宋体" w:hAnsi="宋体"/>
          <w:color w:val="000000"/>
          <w:sz w:val="28"/>
        </w:rPr>
        <w:t>起，保障完成</w:t>
      </w:r>
      <w:bookmarkStart w:id="155" w:name="PO_w_8_2"/>
      <w:r>
        <w:rPr>
          <w:rFonts w:hint="eastAsia" w:ascii="宋体" w:hAnsi="宋体"/>
          <w:color w:val="000000"/>
          <w:sz w:val="28"/>
          <w:lang w:val="en-US" w:eastAsia="zh-CN"/>
        </w:rPr>
        <w:t>w_8_2</w:t>
      </w:r>
      <w:bookmarkEnd w:id="155"/>
      <w:r>
        <w:rPr>
          <w:rFonts w:hint="eastAsia" w:ascii="宋体" w:hAnsi="宋体"/>
          <w:color w:val="000000"/>
          <w:sz w:val="28"/>
        </w:rPr>
        <w:t>起。已完成如下表</w:t>
      </w:r>
    </w:p>
    <w:p>
      <w:pPr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表十六 通信保障</w:t>
      </w:r>
    </w:p>
    <w:tbl>
      <w:tblPr>
        <w:tblStyle w:val="46"/>
        <w:tblW w:w="10206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1"/>
        <w:gridCol w:w="3099"/>
        <w:gridCol w:w="241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571" w:type="dxa"/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24"/>
                <w:sz w:val="28"/>
                <w:szCs w:val="28"/>
              </w:rPr>
            </w:pPr>
            <w:bookmarkStart w:id="156" w:name="PO_w_8_t_001"/>
            <w:r>
              <w:rPr>
                <w:rFonts w:hint="eastAsia" w:ascii="宋体" w:hAnsi="宋体" w:eastAsia="宋体" w:cs="宋体"/>
                <w:b/>
                <w:bCs/>
                <w:kern w:val="24"/>
                <w:sz w:val="28"/>
                <w:szCs w:val="28"/>
              </w:rPr>
              <w:t>保障名称</w:t>
            </w:r>
          </w:p>
        </w:tc>
        <w:tc>
          <w:tcPr>
            <w:tcW w:w="3099" w:type="dxa"/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24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4"/>
                <w:sz w:val="28"/>
                <w:szCs w:val="28"/>
              </w:rPr>
              <w:t>保障时间</w:t>
            </w:r>
          </w:p>
        </w:tc>
        <w:tc>
          <w:tcPr>
            <w:tcW w:w="2410" w:type="dxa"/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24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4"/>
                <w:sz w:val="28"/>
                <w:szCs w:val="28"/>
              </w:rPr>
              <w:t>保障区域</w:t>
            </w:r>
          </w:p>
        </w:tc>
        <w:tc>
          <w:tcPr>
            <w:tcW w:w="2126" w:type="dxa"/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kern w:val="24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4"/>
                <w:sz w:val="28"/>
                <w:szCs w:val="28"/>
              </w:rPr>
              <w:t>保障等级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2571" w:type="dxa"/>
            <w:shd w:val="clear" w:color="auto" w:fill="auto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3099" w:type="dxa"/>
            <w:shd w:val="clear" w:color="auto" w:fill="auto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>
            <w:pPr>
              <w:ind w:firstLine="420"/>
              <w:rPr>
                <w:rFonts w:hint="eastAsia" w:ascii="宋体" w:hAnsi="宋体"/>
                <w:b w:val="0"/>
                <w:bCs w:val="0"/>
                <w:color w:val="000000"/>
                <w:sz w:val="21"/>
                <w:szCs w:val="21"/>
              </w:rPr>
            </w:pPr>
          </w:p>
        </w:tc>
      </w:tr>
      <w:bookmarkEnd w:id="156"/>
    </w:tbl>
    <w:p>
      <w:pPr>
        <w:rPr>
          <w:rFonts w:ascii="宋体" w:hAnsi="宋体"/>
          <w:color w:val="000000"/>
          <w:sz w:val="28"/>
        </w:rPr>
      </w:pPr>
    </w:p>
    <w:p>
      <w:pPr>
        <w:rPr>
          <w:rFonts w:ascii="宋体" w:hAnsi="宋体"/>
          <w:color w:val="000000"/>
          <w:sz w:val="28"/>
        </w:rPr>
      </w:pPr>
    </w:p>
    <w:sectPr>
      <w:pgSz w:w="11906" w:h="16838"/>
      <w:pgMar w:top="1134" w:right="1286" w:bottom="779" w:left="144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072"/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072"/>
        <w:tab w:val="clear" w:pos="8306"/>
      </w:tabs>
    </w:pPr>
    <w:sdt>
      <w:sdtPr>
        <w:id w:val="553520138"/>
      </w:sdtPr>
      <w:sdtContent>
        <w:sdt>
          <w:sdtPr>
            <w:id w:val="909958373"/>
          </w:sdtPr>
          <w:sdtContent>
            <w:r>
              <w:rPr>
                <w:rFonts w:hint="eastAsia"/>
              </w:rPr>
              <w:t>成都亚光电子股份有限公司</w:t>
            </w:r>
          </w:sdtContent>
        </w:sdt>
        <w:r>
          <w:tab/>
        </w:r>
        <w:r>
          <w:tab/>
        </w:r>
        <w:r>
          <w:t xml:space="preserve"> </w:t>
        </w:r>
      </w:sdtContent>
    </w:sdt>
  </w:p>
  <w:p>
    <w:pPr>
      <w:pStyle w:val="12"/>
    </w:pPr>
    <w:r>
      <w:rPr>
        <w:rFonts w:hint="eastAsia"/>
      </w:rPr>
      <w:t>成都市应急指挥调度无线通信网四期工程项目部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right" w:pos="9072"/>
        <w:tab w:val="clear" w:pos="8306"/>
      </w:tabs>
    </w:pPr>
    <w:sdt>
      <w:sdtPr>
        <w:id w:val="137385238"/>
      </w:sdtPr>
      <w:sdtContent>
        <w:sdt>
          <w:sdtPr>
            <w:id w:val="1948582924"/>
          </w:sdtPr>
          <w:sdtEndPr>
            <w:rPr>
              <w:rFonts w:hint="eastAsia"/>
            </w:rPr>
          </w:sdtEndPr>
          <w:sdtContent>
            <w:r>
              <w:rPr>
                <w:rFonts w:hint="eastAsia"/>
              </w:rPr>
              <w:t>成都亚光电子股份有限公司</w:t>
            </w:r>
          </w:sdtContent>
        </w:sdt>
        <w:r>
          <w:tab/>
        </w:r>
        <w:r>
          <w:tab/>
        </w:r>
        <w:r>
          <w:rPr>
            <w:rFonts w:hint="eastAsia"/>
          </w:rPr>
          <w:t>第</w:t>
        </w:r>
        <w:r>
          <w:rPr>
            <w:lang w:val="zh-CN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zh-CN"/>
          </w:rPr>
          <w:t>19</w:t>
        </w:r>
        <w:r>
          <w:rPr>
            <w:b/>
            <w:bCs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>共</w:t>
        </w:r>
        <w:r>
          <w:rPr>
            <w:lang w:val="zh-CN"/>
          </w:rPr>
          <w:t xml:space="preserve">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zh-CN"/>
          </w:rPr>
          <w:t>20</w:t>
        </w:r>
        <w:r>
          <w:rPr>
            <w:b/>
            <w:bCs/>
          </w:rPr>
          <w:fldChar w:fldCharType="end"/>
        </w:r>
        <w:r>
          <w:rPr>
            <w:rFonts w:hint="eastAsia"/>
            <w:b/>
            <w:bCs/>
          </w:rPr>
          <w:t>页</w:t>
        </w:r>
      </w:sdtContent>
    </w:sdt>
  </w:p>
  <w:p>
    <w:pPr>
      <w:pStyle w:val="12"/>
    </w:pPr>
    <w:r>
      <w:rPr>
        <w:rFonts w:hint="eastAsia"/>
      </w:rPr>
      <w:t>成都市应急指挥调度无线通信网三期工程项目部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072"/>
        <w:tab w:val="clear" w:pos="8306"/>
      </w:tabs>
      <w:jc w:val="both"/>
      <w:rPr>
        <w:sz w:val="4"/>
      </w:rPr>
    </w:pPr>
    <w:r>
      <w:rPr>
        <w:rFonts w:hint="eastAsia" w:ascii="宋体" w:hAnsi="宋体"/>
        <w:sz w:val="20"/>
        <w:szCs w:val="44"/>
      </w:rPr>
      <w:t>系统运行维护服务月报</w:t>
    </w:r>
    <w:r>
      <w:rPr>
        <w:rFonts w:ascii="宋体" w:hAnsi="宋体"/>
        <w:sz w:val="20"/>
        <w:szCs w:val="44"/>
      </w:rPr>
      <w:tab/>
    </w:r>
    <w:r>
      <w:rPr>
        <w:rFonts w:ascii="宋体" w:hAnsi="宋体"/>
        <w:sz w:val="20"/>
        <w:szCs w:val="44"/>
      </w:rPr>
      <w:tab/>
    </w:r>
    <w:r>
      <w:rPr>
        <w:rFonts w:ascii="宋体" w:hAnsi="宋体"/>
        <w:sz w:val="20"/>
        <w:szCs w:val="44"/>
      </w:rPr>
      <w:t>201</w:t>
    </w:r>
    <w:r>
      <w:rPr>
        <w:rFonts w:hint="eastAsia" w:ascii="宋体" w:hAnsi="宋体"/>
        <w:sz w:val="20"/>
        <w:szCs w:val="44"/>
      </w:rPr>
      <w:t>8年6月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C92"/>
    <w:multiLevelType w:val="multilevel"/>
    <w:tmpl w:val="000E4C92"/>
    <w:lvl w:ilvl="0" w:tentative="0">
      <w:start w:val="4"/>
      <w:numFmt w:val="decimal"/>
      <w:lvlText w:val="%1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43"/>
    <w:rsid w:val="0000009D"/>
    <w:rsid w:val="0000159F"/>
    <w:rsid w:val="00001C64"/>
    <w:rsid w:val="00004B27"/>
    <w:rsid w:val="00006C7C"/>
    <w:rsid w:val="0000763C"/>
    <w:rsid w:val="000108E6"/>
    <w:rsid w:val="00011243"/>
    <w:rsid w:val="00011DBB"/>
    <w:rsid w:val="00022180"/>
    <w:rsid w:val="00023CC8"/>
    <w:rsid w:val="00025D43"/>
    <w:rsid w:val="0002633A"/>
    <w:rsid w:val="0003523C"/>
    <w:rsid w:val="0003767D"/>
    <w:rsid w:val="000405BA"/>
    <w:rsid w:val="00041CD6"/>
    <w:rsid w:val="000430F9"/>
    <w:rsid w:val="00044700"/>
    <w:rsid w:val="00045B60"/>
    <w:rsid w:val="000460F5"/>
    <w:rsid w:val="000467F2"/>
    <w:rsid w:val="00047475"/>
    <w:rsid w:val="000516E4"/>
    <w:rsid w:val="000545E2"/>
    <w:rsid w:val="00054ABB"/>
    <w:rsid w:val="000556F3"/>
    <w:rsid w:val="00056EF1"/>
    <w:rsid w:val="0006282D"/>
    <w:rsid w:val="000647EF"/>
    <w:rsid w:val="0006568C"/>
    <w:rsid w:val="0007051F"/>
    <w:rsid w:val="000721B2"/>
    <w:rsid w:val="0007475A"/>
    <w:rsid w:val="00075223"/>
    <w:rsid w:val="00075904"/>
    <w:rsid w:val="00077267"/>
    <w:rsid w:val="00083AC5"/>
    <w:rsid w:val="00084BFE"/>
    <w:rsid w:val="0008631B"/>
    <w:rsid w:val="00086722"/>
    <w:rsid w:val="00086744"/>
    <w:rsid w:val="00087ACA"/>
    <w:rsid w:val="00090737"/>
    <w:rsid w:val="0009143B"/>
    <w:rsid w:val="00093EA3"/>
    <w:rsid w:val="00097B6F"/>
    <w:rsid w:val="000A152B"/>
    <w:rsid w:val="000A5CA1"/>
    <w:rsid w:val="000B2388"/>
    <w:rsid w:val="000B2876"/>
    <w:rsid w:val="000B3065"/>
    <w:rsid w:val="000B3D9C"/>
    <w:rsid w:val="000B55F3"/>
    <w:rsid w:val="000B5998"/>
    <w:rsid w:val="000B5B37"/>
    <w:rsid w:val="000B6C9F"/>
    <w:rsid w:val="000B7209"/>
    <w:rsid w:val="000C05AE"/>
    <w:rsid w:val="000C1FBC"/>
    <w:rsid w:val="000C2174"/>
    <w:rsid w:val="000C35AB"/>
    <w:rsid w:val="000C42CC"/>
    <w:rsid w:val="000C4AFE"/>
    <w:rsid w:val="000C5C89"/>
    <w:rsid w:val="000C6CA1"/>
    <w:rsid w:val="000C71FA"/>
    <w:rsid w:val="000D03C7"/>
    <w:rsid w:val="000D1039"/>
    <w:rsid w:val="000D2456"/>
    <w:rsid w:val="000D690D"/>
    <w:rsid w:val="000E056D"/>
    <w:rsid w:val="000E0928"/>
    <w:rsid w:val="000E0ABD"/>
    <w:rsid w:val="000E151B"/>
    <w:rsid w:val="000E4A32"/>
    <w:rsid w:val="000F224F"/>
    <w:rsid w:val="000F34DC"/>
    <w:rsid w:val="000F36D3"/>
    <w:rsid w:val="000F40C1"/>
    <w:rsid w:val="000F4A3A"/>
    <w:rsid w:val="000F4FF1"/>
    <w:rsid w:val="000F502E"/>
    <w:rsid w:val="000F528B"/>
    <w:rsid w:val="000F6ADB"/>
    <w:rsid w:val="000F6D00"/>
    <w:rsid w:val="000F7C69"/>
    <w:rsid w:val="00100CB1"/>
    <w:rsid w:val="00101B16"/>
    <w:rsid w:val="00102EEA"/>
    <w:rsid w:val="00103C05"/>
    <w:rsid w:val="00105DA6"/>
    <w:rsid w:val="001078E3"/>
    <w:rsid w:val="00110368"/>
    <w:rsid w:val="00110BA9"/>
    <w:rsid w:val="00112CAD"/>
    <w:rsid w:val="001131DC"/>
    <w:rsid w:val="00113611"/>
    <w:rsid w:val="00114618"/>
    <w:rsid w:val="00114A7E"/>
    <w:rsid w:val="00117452"/>
    <w:rsid w:val="00117552"/>
    <w:rsid w:val="00121312"/>
    <w:rsid w:val="001231E2"/>
    <w:rsid w:val="001319E0"/>
    <w:rsid w:val="00132FFF"/>
    <w:rsid w:val="00134373"/>
    <w:rsid w:val="00136BC7"/>
    <w:rsid w:val="00143620"/>
    <w:rsid w:val="00143FB8"/>
    <w:rsid w:val="001465D1"/>
    <w:rsid w:val="00147A83"/>
    <w:rsid w:val="00147E45"/>
    <w:rsid w:val="00150038"/>
    <w:rsid w:val="00150E72"/>
    <w:rsid w:val="001518DA"/>
    <w:rsid w:val="00153DFF"/>
    <w:rsid w:val="0015475E"/>
    <w:rsid w:val="00155BC4"/>
    <w:rsid w:val="00155D93"/>
    <w:rsid w:val="00157B2A"/>
    <w:rsid w:val="00157C48"/>
    <w:rsid w:val="00160A7D"/>
    <w:rsid w:val="00161C11"/>
    <w:rsid w:val="001624B3"/>
    <w:rsid w:val="00167224"/>
    <w:rsid w:val="00173798"/>
    <w:rsid w:val="001746A6"/>
    <w:rsid w:val="00175672"/>
    <w:rsid w:val="00175AB5"/>
    <w:rsid w:val="00175C90"/>
    <w:rsid w:val="001769BA"/>
    <w:rsid w:val="00180E79"/>
    <w:rsid w:val="0018140D"/>
    <w:rsid w:val="00181453"/>
    <w:rsid w:val="00181606"/>
    <w:rsid w:val="00181B40"/>
    <w:rsid w:val="00182DE1"/>
    <w:rsid w:val="0018495D"/>
    <w:rsid w:val="00185063"/>
    <w:rsid w:val="001860D0"/>
    <w:rsid w:val="00186ADC"/>
    <w:rsid w:val="0019116C"/>
    <w:rsid w:val="00191A25"/>
    <w:rsid w:val="001951C3"/>
    <w:rsid w:val="00196EEC"/>
    <w:rsid w:val="001975E0"/>
    <w:rsid w:val="001A12E7"/>
    <w:rsid w:val="001A1F7A"/>
    <w:rsid w:val="001A3485"/>
    <w:rsid w:val="001A3EA8"/>
    <w:rsid w:val="001A74DD"/>
    <w:rsid w:val="001A7632"/>
    <w:rsid w:val="001A7BA4"/>
    <w:rsid w:val="001B1265"/>
    <w:rsid w:val="001B278C"/>
    <w:rsid w:val="001B2B54"/>
    <w:rsid w:val="001B2E3A"/>
    <w:rsid w:val="001B4D98"/>
    <w:rsid w:val="001C350F"/>
    <w:rsid w:val="001C5054"/>
    <w:rsid w:val="001C7329"/>
    <w:rsid w:val="001C7FDE"/>
    <w:rsid w:val="001D05AF"/>
    <w:rsid w:val="001D10C3"/>
    <w:rsid w:val="001D23F6"/>
    <w:rsid w:val="001D2B9A"/>
    <w:rsid w:val="001D3C41"/>
    <w:rsid w:val="001D4D49"/>
    <w:rsid w:val="001D4D95"/>
    <w:rsid w:val="001D4DD6"/>
    <w:rsid w:val="001D656D"/>
    <w:rsid w:val="001D6663"/>
    <w:rsid w:val="001D7D4A"/>
    <w:rsid w:val="001E1A4F"/>
    <w:rsid w:val="001E3A4D"/>
    <w:rsid w:val="001E3C5B"/>
    <w:rsid w:val="001E3E04"/>
    <w:rsid w:val="001E49C5"/>
    <w:rsid w:val="001E5C71"/>
    <w:rsid w:val="001E686A"/>
    <w:rsid w:val="001E7622"/>
    <w:rsid w:val="001F07DC"/>
    <w:rsid w:val="001F11A2"/>
    <w:rsid w:val="001F287C"/>
    <w:rsid w:val="001F2FEF"/>
    <w:rsid w:val="001F566E"/>
    <w:rsid w:val="001F6D6A"/>
    <w:rsid w:val="001F728A"/>
    <w:rsid w:val="001F76D4"/>
    <w:rsid w:val="001F7CD2"/>
    <w:rsid w:val="001F7CEA"/>
    <w:rsid w:val="002010D7"/>
    <w:rsid w:val="002020B8"/>
    <w:rsid w:val="00202C3C"/>
    <w:rsid w:val="00203384"/>
    <w:rsid w:val="00203A06"/>
    <w:rsid w:val="002044AB"/>
    <w:rsid w:val="002067AD"/>
    <w:rsid w:val="00210BE6"/>
    <w:rsid w:val="00212D59"/>
    <w:rsid w:val="00213EF4"/>
    <w:rsid w:val="00216B08"/>
    <w:rsid w:val="00216FCB"/>
    <w:rsid w:val="00217E9D"/>
    <w:rsid w:val="0022087E"/>
    <w:rsid w:val="00224D88"/>
    <w:rsid w:val="00224DFA"/>
    <w:rsid w:val="002268AC"/>
    <w:rsid w:val="00227544"/>
    <w:rsid w:val="0023420E"/>
    <w:rsid w:val="0023763C"/>
    <w:rsid w:val="0024059E"/>
    <w:rsid w:val="00240817"/>
    <w:rsid w:val="002409AA"/>
    <w:rsid w:val="00240E9F"/>
    <w:rsid w:val="00241350"/>
    <w:rsid w:val="002500EE"/>
    <w:rsid w:val="00250828"/>
    <w:rsid w:val="002516AB"/>
    <w:rsid w:val="002518E1"/>
    <w:rsid w:val="0025387D"/>
    <w:rsid w:val="00254357"/>
    <w:rsid w:val="002546DD"/>
    <w:rsid w:val="0025516F"/>
    <w:rsid w:val="0025525F"/>
    <w:rsid w:val="00255680"/>
    <w:rsid w:val="00255899"/>
    <w:rsid w:val="00256006"/>
    <w:rsid w:val="00260580"/>
    <w:rsid w:val="002608FF"/>
    <w:rsid w:val="00260B0A"/>
    <w:rsid w:val="00265E37"/>
    <w:rsid w:val="00266624"/>
    <w:rsid w:val="00270293"/>
    <w:rsid w:val="00270431"/>
    <w:rsid w:val="0027142D"/>
    <w:rsid w:val="00274D92"/>
    <w:rsid w:val="0028016C"/>
    <w:rsid w:val="00280768"/>
    <w:rsid w:val="00281135"/>
    <w:rsid w:val="00281679"/>
    <w:rsid w:val="00281A24"/>
    <w:rsid w:val="002828D8"/>
    <w:rsid w:val="0028491E"/>
    <w:rsid w:val="00285BC3"/>
    <w:rsid w:val="00290C11"/>
    <w:rsid w:val="00291522"/>
    <w:rsid w:val="00291894"/>
    <w:rsid w:val="002926FA"/>
    <w:rsid w:val="00294866"/>
    <w:rsid w:val="0029738C"/>
    <w:rsid w:val="002A0859"/>
    <w:rsid w:val="002A22DC"/>
    <w:rsid w:val="002A3D25"/>
    <w:rsid w:val="002A3F3A"/>
    <w:rsid w:val="002A4B2D"/>
    <w:rsid w:val="002A577B"/>
    <w:rsid w:val="002A57F3"/>
    <w:rsid w:val="002A7622"/>
    <w:rsid w:val="002B0AEE"/>
    <w:rsid w:val="002B174F"/>
    <w:rsid w:val="002B2554"/>
    <w:rsid w:val="002B31CC"/>
    <w:rsid w:val="002B4A2F"/>
    <w:rsid w:val="002B6617"/>
    <w:rsid w:val="002B68ED"/>
    <w:rsid w:val="002B7D2C"/>
    <w:rsid w:val="002B7D8F"/>
    <w:rsid w:val="002C27B5"/>
    <w:rsid w:val="002C2C3D"/>
    <w:rsid w:val="002C4E6E"/>
    <w:rsid w:val="002C5731"/>
    <w:rsid w:val="002C6CCE"/>
    <w:rsid w:val="002D0697"/>
    <w:rsid w:val="002D13E3"/>
    <w:rsid w:val="002D218C"/>
    <w:rsid w:val="002D31D0"/>
    <w:rsid w:val="002D4ED0"/>
    <w:rsid w:val="002E0556"/>
    <w:rsid w:val="002E077E"/>
    <w:rsid w:val="002E3033"/>
    <w:rsid w:val="002E569B"/>
    <w:rsid w:val="002E5729"/>
    <w:rsid w:val="002F033F"/>
    <w:rsid w:val="002F1491"/>
    <w:rsid w:val="002F1551"/>
    <w:rsid w:val="002F1673"/>
    <w:rsid w:val="002F22D7"/>
    <w:rsid w:val="002F3523"/>
    <w:rsid w:val="002F37DB"/>
    <w:rsid w:val="002F4AC4"/>
    <w:rsid w:val="002F7414"/>
    <w:rsid w:val="00300122"/>
    <w:rsid w:val="00301236"/>
    <w:rsid w:val="00301BF0"/>
    <w:rsid w:val="00301FD1"/>
    <w:rsid w:val="00303667"/>
    <w:rsid w:val="00305904"/>
    <w:rsid w:val="00305C5A"/>
    <w:rsid w:val="00307BD1"/>
    <w:rsid w:val="003133C8"/>
    <w:rsid w:val="00313974"/>
    <w:rsid w:val="00314F12"/>
    <w:rsid w:val="00316373"/>
    <w:rsid w:val="003164A9"/>
    <w:rsid w:val="00316B18"/>
    <w:rsid w:val="003174AB"/>
    <w:rsid w:val="00320A6D"/>
    <w:rsid w:val="003239EA"/>
    <w:rsid w:val="00323F0A"/>
    <w:rsid w:val="003262BA"/>
    <w:rsid w:val="00327B3B"/>
    <w:rsid w:val="00330781"/>
    <w:rsid w:val="00330B40"/>
    <w:rsid w:val="003339A0"/>
    <w:rsid w:val="003344E1"/>
    <w:rsid w:val="00334A43"/>
    <w:rsid w:val="00335FCE"/>
    <w:rsid w:val="00340443"/>
    <w:rsid w:val="00341178"/>
    <w:rsid w:val="003417CA"/>
    <w:rsid w:val="0034298D"/>
    <w:rsid w:val="00343C72"/>
    <w:rsid w:val="00343F73"/>
    <w:rsid w:val="00344BD7"/>
    <w:rsid w:val="003452F3"/>
    <w:rsid w:val="00345D3F"/>
    <w:rsid w:val="00347497"/>
    <w:rsid w:val="003479CD"/>
    <w:rsid w:val="00350AC8"/>
    <w:rsid w:val="00350BA0"/>
    <w:rsid w:val="0035635D"/>
    <w:rsid w:val="00356F54"/>
    <w:rsid w:val="003573A5"/>
    <w:rsid w:val="00357A7F"/>
    <w:rsid w:val="0036032E"/>
    <w:rsid w:val="00361045"/>
    <w:rsid w:val="0036234D"/>
    <w:rsid w:val="00362A48"/>
    <w:rsid w:val="0036404E"/>
    <w:rsid w:val="00364FD6"/>
    <w:rsid w:val="00365597"/>
    <w:rsid w:val="00366DFF"/>
    <w:rsid w:val="003675DD"/>
    <w:rsid w:val="003703D8"/>
    <w:rsid w:val="0037044E"/>
    <w:rsid w:val="0037049C"/>
    <w:rsid w:val="00370CFF"/>
    <w:rsid w:val="00371281"/>
    <w:rsid w:val="0037226E"/>
    <w:rsid w:val="00372556"/>
    <w:rsid w:val="00372669"/>
    <w:rsid w:val="00372825"/>
    <w:rsid w:val="00375800"/>
    <w:rsid w:val="003759FC"/>
    <w:rsid w:val="00376289"/>
    <w:rsid w:val="003769C8"/>
    <w:rsid w:val="00382851"/>
    <w:rsid w:val="00382AD4"/>
    <w:rsid w:val="00382C18"/>
    <w:rsid w:val="00384959"/>
    <w:rsid w:val="003862A5"/>
    <w:rsid w:val="00386585"/>
    <w:rsid w:val="0038754C"/>
    <w:rsid w:val="00390C1E"/>
    <w:rsid w:val="003923C9"/>
    <w:rsid w:val="003925FB"/>
    <w:rsid w:val="00393D39"/>
    <w:rsid w:val="003940FC"/>
    <w:rsid w:val="00395FFF"/>
    <w:rsid w:val="00397356"/>
    <w:rsid w:val="003A0120"/>
    <w:rsid w:val="003A0F20"/>
    <w:rsid w:val="003A2916"/>
    <w:rsid w:val="003A3A44"/>
    <w:rsid w:val="003A4F86"/>
    <w:rsid w:val="003A5A86"/>
    <w:rsid w:val="003A71AD"/>
    <w:rsid w:val="003B039C"/>
    <w:rsid w:val="003B0FB3"/>
    <w:rsid w:val="003B143F"/>
    <w:rsid w:val="003B1F0E"/>
    <w:rsid w:val="003B2013"/>
    <w:rsid w:val="003B2427"/>
    <w:rsid w:val="003B2FDD"/>
    <w:rsid w:val="003B4328"/>
    <w:rsid w:val="003B4478"/>
    <w:rsid w:val="003B4A28"/>
    <w:rsid w:val="003B6D9B"/>
    <w:rsid w:val="003B6E39"/>
    <w:rsid w:val="003B6E4B"/>
    <w:rsid w:val="003B7329"/>
    <w:rsid w:val="003B7CF0"/>
    <w:rsid w:val="003C01EE"/>
    <w:rsid w:val="003C03E3"/>
    <w:rsid w:val="003C0501"/>
    <w:rsid w:val="003C0A6A"/>
    <w:rsid w:val="003C1241"/>
    <w:rsid w:val="003C2C12"/>
    <w:rsid w:val="003C3946"/>
    <w:rsid w:val="003C4806"/>
    <w:rsid w:val="003C4CC8"/>
    <w:rsid w:val="003C4F76"/>
    <w:rsid w:val="003C54E2"/>
    <w:rsid w:val="003C6683"/>
    <w:rsid w:val="003C7AE1"/>
    <w:rsid w:val="003D0B45"/>
    <w:rsid w:val="003D148F"/>
    <w:rsid w:val="003D1C1E"/>
    <w:rsid w:val="003D1DBC"/>
    <w:rsid w:val="003D245A"/>
    <w:rsid w:val="003D2874"/>
    <w:rsid w:val="003D3D66"/>
    <w:rsid w:val="003D4A43"/>
    <w:rsid w:val="003D4AAA"/>
    <w:rsid w:val="003D5D2B"/>
    <w:rsid w:val="003D7F0A"/>
    <w:rsid w:val="003E0214"/>
    <w:rsid w:val="003E09E7"/>
    <w:rsid w:val="003E0DFF"/>
    <w:rsid w:val="003E433B"/>
    <w:rsid w:val="003E63F2"/>
    <w:rsid w:val="003E7415"/>
    <w:rsid w:val="003F09AD"/>
    <w:rsid w:val="003F0BB4"/>
    <w:rsid w:val="003F131A"/>
    <w:rsid w:val="003F1A49"/>
    <w:rsid w:val="003F2674"/>
    <w:rsid w:val="003F3634"/>
    <w:rsid w:val="003F3C53"/>
    <w:rsid w:val="003F50B4"/>
    <w:rsid w:val="003F5C8A"/>
    <w:rsid w:val="003F6339"/>
    <w:rsid w:val="003F6A32"/>
    <w:rsid w:val="003F7A5E"/>
    <w:rsid w:val="004000A7"/>
    <w:rsid w:val="0040015C"/>
    <w:rsid w:val="00403785"/>
    <w:rsid w:val="0040417B"/>
    <w:rsid w:val="0040616C"/>
    <w:rsid w:val="004100A7"/>
    <w:rsid w:val="00411426"/>
    <w:rsid w:val="00415BE6"/>
    <w:rsid w:val="00421AE4"/>
    <w:rsid w:val="00422435"/>
    <w:rsid w:val="004236D2"/>
    <w:rsid w:val="004237B8"/>
    <w:rsid w:val="00423E4A"/>
    <w:rsid w:val="00430C44"/>
    <w:rsid w:val="00431832"/>
    <w:rsid w:val="004321EF"/>
    <w:rsid w:val="004326C5"/>
    <w:rsid w:val="00435343"/>
    <w:rsid w:val="0043779F"/>
    <w:rsid w:val="00437DB0"/>
    <w:rsid w:val="00440CE3"/>
    <w:rsid w:val="004411F4"/>
    <w:rsid w:val="00441242"/>
    <w:rsid w:val="00442D47"/>
    <w:rsid w:val="004437D1"/>
    <w:rsid w:val="00450870"/>
    <w:rsid w:val="00455A73"/>
    <w:rsid w:val="00456F9E"/>
    <w:rsid w:val="00457488"/>
    <w:rsid w:val="00462AEB"/>
    <w:rsid w:val="00462D84"/>
    <w:rsid w:val="00462E05"/>
    <w:rsid w:val="00463209"/>
    <w:rsid w:val="004638A5"/>
    <w:rsid w:val="00463AFE"/>
    <w:rsid w:val="00467F31"/>
    <w:rsid w:val="00470F33"/>
    <w:rsid w:val="00472327"/>
    <w:rsid w:val="00472FC0"/>
    <w:rsid w:val="00472FDB"/>
    <w:rsid w:val="00474606"/>
    <w:rsid w:val="00477949"/>
    <w:rsid w:val="00477BC3"/>
    <w:rsid w:val="004833C3"/>
    <w:rsid w:val="00483E8C"/>
    <w:rsid w:val="0048400A"/>
    <w:rsid w:val="00484109"/>
    <w:rsid w:val="00484A07"/>
    <w:rsid w:val="004857B9"/>
    <w:rsid w:val="004857CE"/>
    <w:rsid w:val="00485BD0"/>
    <w:rsid w:val="0048717F"/>
    <w:rsid w:val="00487AA7"/>
    <w:rsid w:val="004913F8"/>
    <w:rsid w:val="00491CD6"/>
    <w:rsid w:val="004932C1"/>
    <w:rsid w:val="00494206"/>
    <w:rsid w:val="004949E8"/>
    <w:rsid w:val="00495292"/>
    <w:rsid w:val="00497D09"/>
    <w:rsid w:val="004A096C"/>
    <w:rsid w:val="004A20B2"/>
    <w:rsid w:val="004A2686"/>
    <w:rsid w:val="004A2B90"/>
    <w:rsid w:val="004A43B6"/>
    <w:rsid w:val="004A5043"/>
    <w:rsid w:val="004B0A0A"/>
    <w:rsid w:val="004B1D81"/>
    <w:rsid w:val="004B209A"/>
    <w:rsid w:val="004B2181"/>
    <w:rsid w:val="004B22A5"/>
    <w:rsid w:val="004B283C"/>
    <w:rsid w:val="004B2F78"/>
    <w:rsid w:val="004B3B56"/>
    <w:rsid w:val="004B504D"/>
    <w:rsid w:val="004B7B17"/>
    <w:rsid w:val="004C0EF4"/>
    <w:rsid w:val="004C2CF6"/>
    <w:rsid w:val="004C2DDF"/>
    <w:rsid w:val="004C493C"/>
    <w:rsid w:val="004C6090"/>
    <w:rsid w:val="004C68CB"/>
    <w:rsid w:val="004D28D5"/>
    <w:rsid w:val="004D3018"/>
    <w:rsid w:val="004D4993"/>
    <w:rsid w:val="004D5597"/>
    <w:rsid w:val="004D717B"/>
    <w:rsid w:val="004E070F"/>
    <w:rsid w:val="004E11C2"/>
    <w:rsid w:val="004E61D3"/>
    <w:rsid w:val="004E71D9"/>
    <w:rsid w:val="004F0407"/>
    <w:rsid w:val="004F35BA"/>
    <w:rsid w:val="004F3F40"/>
    <w:rsid w:val="004F47D2"/>
    <w:rsid w:val="004F6370"/>
    <w:rsid w:val="004F6E3C"/>
    <w:rsid w:val="004F7525"/>
    <w:rsid w:val="004F7BA8"/>
    <w:rsid w:val="004F7C71"/>
    <w:rsid w:val="00501DC1"/>
    <w:rsid w:val="00502F8C"/>
    <w:rsid w:val="00503E62"/>
    <w:rsid w:val="00504EB8"/>
    <w:rsid w:val="005051B4"/>
    <w:rsid w:val="005053EC"/>
    <w:rsid w:val="00510AF7"/>
    <w:rsid w:val="00510C0F"/>
    <w:rsid w:val="005110F7"/>
    <w:rsid w:val="00511E2D"/>
    <w:rsid w:val="00513D5E"/>
    <w:rsid w:val="00517559"/>
    <w:rsid w:val="00517940"/>
    <w:rsid w:val="0052051A"/>
    <w:rsid w:val="005210D3"/>
    <w:rsid w:val="00521A5E"/>
    <w:rsid w:val="00523094"/>
    <w:rsid w:val="00526634"/>
    <w:rsid w:val="00530CE1"/>
    <w:rsid w:val="00533DC0"/>
    <w:rsid w:val="00535E42"/>
    <w:rsid w:val="00535F22"/>
    <w:rsid w:val="0053622C"/>
    <w:rsid w:val="005372DF"/>
    <w:rsid w:val="0053783B"/>
    <w:rsid w:val="00537D8C"/>
    <w:rsid w:val="005433B1"/>
    <w:rsid w:val="0054436C"/>
    <w:rsid w:val="00546B5E"/>
    <w:rsid w:val="00550660"/>
    <w:rsid w:val="00551ADB"/>
    <w:rsid w:val="00552216"/>
    <w:rsid w:val="00552F35"/>
    <w:rsid w:val="00553199"/>
    <w:rsid w:val="00553471"/>
    <w:rsid w:val="00553B5D"/>
    <w:rsid w:val="00554F80"/>
    <w:rsid w:val="00555BFC"/>
    <w:rsid w:val="00556456"/>
    <w:rsid w:val="005565B6"/>
    <w:rsid w:val="005618BD"/>
    <w:rsid w:val="00563187"/>
    <w:rsid w:val="0056582D"/>
    <w:rsid w:val="00575CBC"/>
    <w:rsid w:val="0058128F"/>
    <w:rsid w:val="00582A96"/>
    <w:rsid w:val="00583A2C"/>
    <w:rsid w:val="0058471E"/>
    <w:rsid w:val="0058473F"/>
    <w:rsid w:val="00584B49"/>
    <w:rsid w:val="0058672F"/>
    <w:rsid w:val="00586AC2"/>
    <w:rsid w:val="00590B5C"/>
    <w:rsid w:val="00592371"/>
    <w:rsid w:val="00592B68"/>
    <w:rsid w:val="00593AC8"/>
    <w:rsid w:val="00595A80"/>
    <w:rsid w:val="00595ED1"/>
    <w:rsid w:val="005A12F2"/>
    <w:rsid w:val="005A1E73"/>
    <w:rsid w:val="005A27F6"/>
    <w:rsid w:val="005A2C4D"/>
    <w:rsid w:val="005A3166"/>
    <w:rsid w:val="005A5609"/>
    <w:rsid w:val="005A5A8F"/>
    <w:rsid w:val="005A6927"/>
    <w:rsid w:val="005A7685"/>
    <w:rsid w:val="005B0862"/>
    <w:rsid w:val="005B2BAF"/>
    <w:rsid w:val="005B3BD8"/>
    <w:rsid w:val="005B5174"/>
    <w:rsid w:val="005C13A5"/>
    <w:rsid w:val="005C14CC"/>
    <w:rsid w:val="005C1BA8"/>
    <w:rsid w:val="005C2A2B"/>
    <w:rsid w:val="005C2F59"/>
    <w:rsid w:val="005C3829"/>
    <w:rsid w:val="005C3E59"/>
    <w:rsid w:val="005C61FE"/>
    <w:rsid w:val="005C6521"/>
    <w:rsid w:val="005C7096"/>
    <w:rsid w:val="005C7715"/>
    <w:rsid w:val="005C798E"/>
    <w:rsid w:val="005D0452"/>
    <w:rsid w:val="005D473B"/>
    <w:rsid w:val="005D4F00"/>
    <w:rsid w:val="005D56B5"/>
    <w:rsid w:val="005D67D2"/>
    <w:rsid w:val="005D6898"/>
    <w:rsid w:val="005E0BDD"/>
    <w:rsid w:val="005E1883"/>
    <w:rsid w:val="005E19BB"/>
    <w:rsid w:val="005E2184"/>
    <w:rsid w:val="005E3990"/>
    <w:rsid w:val="005E4A7E"/>
    <w:rsid w:val="005E5E94"/>
    <w:rsid w:val="005E7413"/>
    <w:rsid w:val="005E79E4"/>
    <w:rsid w:val="005F1B62"/>
    <w:rsid w:val="005F28DA"/>
    <w:rsid w:val="005F4F37"/>
    <w:rsid w:val="005F5B22"/>
    <w:rsid w:val="005F6539"/>
    <w:rsid w:val="005F6B11"/>
    <w:rsid w:val="00600959"/>
    <w:rsid w:val="006026AC"/>
    <w:rsid w:val="00603007"/>
    <w:rsid w:val="0060352F"/>
    <w:rsid w:val="00604288"/>
    <w:rsid w:val="006051EC"/>
    <w:rsid w:val="006054AB"/>
    <w:rsid w:val="006073EF"/>
    <w:rsid w:val="006109C9"/>
    <w:rsid w:val="00611AE2"/>
    <w:rsid w:val="0061344A"/>
    <w:rsid w:val="00615FF4"/>
    <w:rsid w:val="006165DB"/>
    <w:rsid w:val="00616972"/>
    <w:rsid w:val="006208F8"/>
    <w:rsid w:val="00622103"/>
    <w:rsid w:val="006263B2"/>
    <w:rsid w:val="00627284"/>
    <w:rsid w:val="006310E2"/>
    <w:rsid w:val="00631F7F"/>
    <w:rsid w:val="006335D9"/>
    <w:rsid w:val="0063414D"/>
    <w:rsid w:val="00635655"/>
    <w:rsid w:val="006361E7"/>
    <w:rsid w:val="0063631E"/>
    <w:rsid w:val="00641087"/>
    <w:rsid w:val="00642C23"/>
    <w:rsid w:val="006438FE"/>
    <w:rsid w:val="00645052"/>
    <w:rsid w:val="0065232A"/>
    <w:rsid w:val="006529A6"/>
    <w:rsid w:val="00653342"/>
    <w:rsid w:val="006542A2"/>
    <w:rsid w:val="00654932"/>
    <w:rsid w:val="00655A0F"/>
    <w:rsid w:val="00657861"/>
    <w:rsid w:val="00657C18"/>
    <w:rsid w:val="00660D6F"/>
    <w:rsid w:val="00662A12"/>
    <w:rsid w:val="00662C55"/>
    <w:rsid w:val="00662E67"/>
    <w:rsid w:val="00670F2B"/>
    <w:rsid w:val="0067141C"/>
    <w:rsid w:val="00671A7A"/>
    <w:rsid w:val="00672A3D"/>
    <w:rsid w:val="006733E3"/>
    <w:rsid w:val="0067383D"/>
    <w:rsid w:val="00673D65"/>
    <w:rsid w:val="00674B8E"/>
    <w:rsid w:val="0067551E"/>
    <w:rsid w:val="0067558A"/>
    <w:rsid w:val="006757F4"/>
    <w:rsid w:val="00675BE7"/>
    <w:rsid w:val="00677BCB"/>
    <w:rsid w:val="00680A76"/>
    <w:rsid w:val="00681804"/>
    <w:rsid w:val="00685E7C"/>
    <w:rsid w:val="00690272"/>
    <w:rsid w:val="006911E6"/>
    <w:rsid w:val="00691C1D"/>
    <w:rsid w:val="00692669"/>
    <w:rsid w:val="00693FDD"/>
    <w:rsid w:val="006966AE"/>
    <w:rsid w:val="00696B34"/>
    <w:rsid w:val="006A1645"/>
    <w:rsid w:val="006A1968"/>
    <w:rsid w:val="006A241D"/>
    <w:rsid w:val="006A402B"/>
    <w:rsid w:val="006A4227"/>
    <w:rsid w:val="006A5ADE"/>
    <w:rsid w:val="006A5F78"/>
    <w:rsid w:val="006B0FEB"/>
    <w:rsid w:val="006B1E9D"/>
    <w:rsid w:val="006B3BF2"/>
    <w:rsid w:val="006B56E8"/>
    <w:rsid w:val="006B5C4C"/>
    <w:rsid w:val="006C01C3"/>
    <w:rsid w:val="006C0FA6"/>
    <w:rsid w:val="006C2B43"/>
    <w:rsid w:val="006C32B5"/>
    <w:rsid w:val="006C4592"/>
    <w:rsid w:val="006C470E"/>
    <w:rsid w:val="006C5DC9"/>
    <w:rsid w:val="006C7C82"/>
    <w:rsid w:val="006D0F12"/>
    <w:rsid w:val="006D1FE9"/>
    <w:rsid w:val="006D4264"/>
    <w:rsid w:val="006D6355"/>
    <w:rsid w:val="006D67CD"/>
    <w:rsid w:val="006D7829"/>
    <w:rsid w:val="006D78BA"/>
    <w:rsid w:val="006E253F"/>
    <w:rsid w:val="006E5725"/>
    <w:rsid w:val="006E5B38"/>
    <w:rsid w:val="006E67FC"/>
    <w:rsid w:val="006E6AA8"/>
    <w:rsid w:val="006E6D5B"/>
    <w:rsid w:val="006F11EF"/>
    <w:rsid w:val="006F28A1"/>
    <w:rsid w:val="006F48C6"/>
    <w:rsid w:val="007007D5"/>
    <w:rsid w:val="00700B23"/>
    <w:rsid w:val="00701C5A"/>
    <w:rsid w:val="00702155"/>
    <w:rsid w:val="007040AC"/>
    <w:rsid w:val="00704444"/>
    <w:rsid w:val="007055F9"/>
    <w:rsid w:val="00705B10"/>
    <w:rsid w:val="00707294"/>
    <w:rsid w:val="0070784A"/>
    <w:rsid w:val="007109F4"/>
    <w:rsid w:val="00710D56"/>
    <w:rsid w:val="007115BA"/>
    <w:rsid w:val="007202AB"/>
    <w:rsid w:val="007204FB"/>
    <w:rsid w:val="00721E40"/>
    <w:rsid w:val="007227B2"/>
    <w:rsid w:val="007238C4"/>
    <w:rsid w:val="007238F0"/>
    <w:rsid w:val="00724490"/>
    <w:rsid w:val="00725935"/>
    <w:rsid w:val="00726048"/>
    <w:rsid w:val="00730B56"/>
    <w:rsid w:val="0074122C"/>
    <w:rsid w:val="007416B0"/>
    <w:rsid w:val="007434B0"/>
    <w:rsid w:val="00743A0C"/>
    <w:rsid w:val="00743FB2"/>
    <w:rsid w:val="0074513D"/>
    <w:rsid w:val="00745F44"/>
    <w:rsid w:val="0074732A"/>
    <w:rsid w:val="0074744D"/>
    <w:rsid w:val="0075049A"/>
    <w:rsid w:val="007504EB"/>
    <w:rsid w:val="0075229C"/>
    <w:rsid w:val="00753E21"/>
    <w:rsid w:val="00754371"/>
    <w:rsid w:val="00754C11"/>
    <w:rsid w:val="00760288"/>
    <w:rsid w:val="0076055B"/>
    <w:rsid w:val="00760D81"/>
    <w:rsid w:val="00762DA9"/>
    <w:rsid w:val="007664F1"/>
    <w:rsid w:val="007677BA"/>
    <w:rsid w:val="00767DCB"/>
    <w:rsid w:val="00767F01"/>
    <w:rsid w:val="0077028B"/>
    <w:rsid w:val="0077382A"/>
    <w:rsid w:val="00773A0D"/>
    <w:rsid w:val="00773B84"/>
    <w:rsid w:val="00773DEF"/>
    <w:rsid w:val="007750C2"/>
    <w:rsid w:val="00775572"/>
    <w:rsid w:val="00780CC4"/>
    <w:rsid w:val="0078145C"/>
    <w:rsid w:val="007835A8"/>
    <w:rsid w:val="00783F8B"/>
    <w:rsid w:val="007842FE"/>
    <w:rsid w:val="007843BE"/>
    <w:rsid w:val="0078769C"/>
    <w:rsid w:val="00787C3E"/>
    <w:rsid w:val="0079127F"/>
    <w:rsid w:val="00791C8A"/>
    <w:rsid w:val="00791D76"/>
    <w:rsid w:val="00791EC2"/>
    <w:rsid w:val="00792AF8"/>
    <w:rsid w:val="00793675"/>
    <w:rsid w:val="007937CE"/>
    <w:rsid w:val="007A0B27"/>
    <w:rsid w:val="007A1DED"/>
    <w:rsid w:val="007A383A"/>
    <w:rsid w:val="007A585E"/>
    <w:rsid w:val="007A5B5A"/>
    <w:rsid w:val="007A6630"/>
    <w:rsid w:val="007A699C"/>
    <w:rsid w:val="007B137B"/>
    <w:rsid w:val="007B19D7"/>
    <w:rsid w:val="007B1EB9"/>
    <w:rsid w:val="007B3DE5"/>
    <w:rsid w:val="007B77FD"/>
    <w:rsid w:val="007C1680"/>
    <w:rsid w:val="007C20DA"/>
    <w:rsid w:val="007C2708"/>
    <w:rsid w:val="007C369F"/>
    <w:rsid w:val="007C6BEF"/>
    <w:rsid w:val="007C6C09"/>
    <w:rsid w:val="007D01E1"/>
    <w:rsid w:val="007D13C6"/>
    <w:rsid w:val="007D1E7A"/>
    <w:rsid w:val="007D304C"/>
    <w:rsid w:val="007D59C1"/>
    <w:rsid w:val="007D6FE6"/>
    <w:rsid w:val="007E4239"/>
    <w:rsid w:val="007E4544"/>
    <w:rsid w:val="007E5A3C"/>
    <w:rsid w:val="007E5C07"/>
    <w:rsid w:val="007F0C28"/>
    <w:rsid w:val="007F0F43"/>
    <w:rsid w:val="007F1D51"/>
    <w:rsid w:val="007F5A9A"/>
    <w:rsid w:val="007F60FF"/>
    <w:rsid w:val="007F6307"/>
    <w:rsid w:val="007F6329"/>
    <w:rsid w:val="007F65E3"/>
    <w:rsid w:val="007F686E"/>
    <w:rsid w:val="007F7486"/>
    <w:rsid w:val="00801E32"/>
    <w:rsid w:val="00801F8E"/>
    <w:rsid w:val="00804AA1"/>
    <w:rsid w:val="00806174"/>
    <w:rsid w:val="00806786"/>
    <w:rsid w:val="008077FF"/>
    <w:rsid w:val="008102E6"/>
    <w:rsid w:val="008116A8"/>
    <w:rsid w:val="00816482"/>
    <w:rsid w:val="00816CA4"/>
    <w:rsid w:val="008171E0"/>
    <w:rsid w:val="008178F6"/>
    <w:rsid w:val="00817F90"/>
    <w:rsid w:val="00821833"/>
    <w:rsid w:val="008223B6"/>
    <w:rsid w:val="00823624"/>
    <w:rsid w:val="008249A3"/>
    <w:rsid w:val="008259A3"/>
    <w:rsid w:val="008265EF"/>
    <w:rsid w:val="008322A7"/>
    <w:rsid w:val="008329F6"/>
    <w:rsid w:val="00840A58"/>
    <w:rsid w:val="00843301"/>
    <w:rsid w:val="0084461A"/>
    <w:rsid w:val="00845E19"/>
    <w:rsid w:val="00850285"/>
    <w:rsid w:val="00851A1D"/>
    <w:rsid w:val="00852C11"/>
    <w:rsid w:val="00853640"/>
    <w:rsid w:val="008547E5"/>
    <w:rsid w:val="00855085"/>
    <w:rsid w:val="008564D2"/>
    <w:rsid w:val="00857895"/>
    <w:rsid w:val="008600C0"/>
    <w:rsid w:val="00860941"/>
    <w:rsid w:val="00860A53"/>
    <w:rsid w:val="00860C95"/>
    <w:rsid w:val="00862361"/>
    <w:rsid w:val="008637E7"/>
    <w:rsid w:val="00863A6F"/>
    <w:rsid w:val="008659A2"/>
    <w:rsid w:val="00866C77"/>
    <w:rsid w:val="008676DE"/>
    <w:rsid w:val="00871D9B"/>
    <w:rsid w:val="00873478"/>
    <w:rsid w:val="00873ACE"/>
    <w:rsid w:val="0087540D"/>
    <w:rsid w:val="008755AF"/>
    <w:rsid w:val="0087607E"/>
    <w:rsid w:val="00876C62"/>
    <w:rsid w:val="00876D47"/>
    <w:rsid w:val="00876D66"/>
    <w:rsid w:val="00877D1A"/>
    <w:rsid w:val="008847DC"/>
    <w:rsid w:val="00884FB5"/>
    <w:rsid w:val="00887FD1"/>
    <w:rsid w:val="00890602"/>
    <w:rsid w:val="008913BA"/>
    <w:rsid w:val="00892327"/>
    <w:rsid w:val="00894189"/>
    <w:rsid w:val="00896CF9"/>
    <w:rsid w:val="00897113"/>
    <w:rsid w:val="008A1889"/>
    <w:rsid w:val="008A1F66"/>
    <w:rsid w:val="008A3DD1"/>
    <w:rsid w:val="008A5C29"/>
    <w:rsid w:val="008A64FC"/>
    <w:rsid w:val="008A7F5C"/>
    <w:rsid w:val="008B0AC0"/>
    <w:rsid w:val="008B6A83"/>
    <w:rsid w:val="008B7890"/>
    <w:rsid w:val="008C062E"/>
    <w:rsid w:val="008C1179"/>
    <w:rsid w:val="008C2638"/>
    <w:rsid w:val="008C2FEC"/>
    <w:rsid w:val="008C3301"/>
    <w:rsid w:val="008C463C"/>
    <w:rsid w:val="008C6BAF"/>
    <w:rsid w:val="008C783A"/>
    <w:rsid w:val="008C7DA3"/>
    <w:rsid w:val="008D0210"/>
    <w:rsid w:val="008D091E"/>
    <w:rsid w:val="008D3C7D"/>
    <w:rsid w:val="008D7EFC"/>
    <w:rsid w:val="008E2B9D"/>
    <w:rsid w:val="008E4772"/>
    <w:rsid w:val="008E4D4D"/>
    <w:rsid w:val="008F0543"/>
    <w:rsid w:val="008F06C2"/>
    <w:rsid w:val="008F0C90"/>
    <w:rsid w:val="008F12F9"/>
    <w:rsid w:val="008F1A7D"/>
    <w:rsid w:val="008F2705"/>
    <w:rsid w:val="008F290B"/>
    <w:rsid w:val="008F2AEA"/>
    <w:rsid w:val="008F5060"/>
    <w:rsid w:val="008F5B48"/>
    <w:rsid w:val="00900423"/>
    <w:rsid w:val="00900477"/>
    <w:rsid w:val="009005F7"/>
    <w:rsid w:val="00901F46"/>
    <w:rsid w:val="00902638"/>
    <w:rsid w:val="00902AAC"/>
    <w:rsid w:val="0090371D"/>
    <w:rsid w:val="00903F27"/>
    <w:rsid w:val="00904D46"/>
    <w:rsid w:val="0090532E"/>
    <w:rsid w:val="00906331"/>
    <w:rsid w:val="00906978"/>
    <w:rsid w:val="00906D83"/>
    <w:rsid w:val="00910C73"/>
    <w:rsid w:val="00915ADC"/>
    <w:rsid w:val="0091680F"/>
    <w:rsid w:val="009170D6"/>
    <w:rsid w:val="00917E5F"/>
    <w:rsid w:val="00920652"/>
    <w:rsid w:val="00921C2A"/>
    <w:rsid w:val="0092350C"/>
    <w:rsid w:val="00923687"/>
    <w:rsid w:val="00923C05"/>
    <w:rsid w:val="009250AC"/>
    <w:rsid w:val="009252A7"/>
    <w:rsid w:val="00927143"/>
    <w:rsid w:val="009272B8"/>
    <w:rsid w:val="009319E8"/>
    <w:rsid w:val="00932EBB"/>
    <w:rsid w:val="00935022"/>
    <w:rsid w:val="009378CE"/>
    <w:rsid w:val="00937C9F"/>
    <w:rsid w:val="00942BF7"/>
    <w:rsid w:val="00942F72"/>
    <w:rsid w:val="00943ED2"/>
    <w:rsid w:val="00944B2E"/>
    <w:rsid w:val="0094634F"/>
    <w:rsid w:val="0095148F"/>
    <w:rsid w:val="009520E6"/>
    <w:rsid w:val="0095488D"/>
    <w:rsid w:val="00956AA9"/>
    <w:rsid w:val="0096088F"/>
    <w:rsid w:val="00960AA9"/>
    <w:rsid w:val="009624ED"/>
    <w:rsid w:val="009640E3"/>
    <w:rsid w:val="009648CF"/>
    <w:rsid w:val="00966784"/>
    <w:rsid w:val="00967A24"/>
    <w:rsid w:val="00967E9F"/>
    <w:rsid w:val="00974FFF"/>
    <w:rsid w:val="0097525A"/>
    <w:rsid w:val="00977FB6"/>
    <w:rsid w:val="00983212"/>
    <w:rsid w:val="00983328"/>
    <w:rsid w:val="00984B20"/>
    <w:rsid w:val="00987085"/>
    <w:rsid w:val="0099174C"/>
    <w:rsid w:val="00991A56"/>
    <w:rsid w:val="00991BBC"/>
    <w:rsid w:val="00992541"/>
    <w:rsid w:val="00992E4B"/>
    <w:rsid w:val="00992E7E"/>
    <w:rsid w:val="0099310F"/>
    <w:rsid w:val="009965A1"/>
    <w:rsid w:val="00996E21"/>
    <w:rsid w:val="009972C8"/>
    <w:rsid w:val="009A00DB"/>
    <w:rsid w:val="009A0352"/>
    <w:rsid w:val="009A19FA"/>
    <w:rsid w:val="009A4057"/>
    <w:rsid w:val="009A45C1"/>
    <w:rsid w:val="009A4676"/>
    <w:rsid w:val="009A4840"/>
    <w:rsid w:val="009A5FB1"/>
    <w:rsid w:val="009A6D96"/>
    <w:rsid w:val="009A7BC0"/>
    <w:rsid w:val="009B069F"/>
    <w:rsid w:val="009B25E2"/>
    <w:rsid w:val="009B505C"/>
    <w:rsid w:val="009B6D00"/>
    <w:rsid w:val="009B6E02"/>
    <w:rsid w:val="009C023B"/>
    <w:rsid w:val="009C0521"/>
    <w:rsid w:val="009C399A"/>
    <w:rsid w:val="009C7281"/>
    <w:rsid w:val="009C7315"/>
    <w:rsid w:val="009C7C89"/>
    <w:rsid w:val="009C7F00"/>
    <w:rsid w:val="009D4CFC"/>
    <w:rsid w:val="009E1348"/>
    <w:rsid w:val="009E38C0"/>
    <w:rsid w:val="009E3A16"/>
    <w:rsid w:val="009E3DF2"/>
    <w:rsid w:val="009E4064"/>
    <w:rsid w:val="009E5855"/>
    <w:rsid w:val="009F0265"/>
    <w:rsid w:val="009F0DB6"/>
    <w:rsid w:val="009F1C7F"/>
    <w:rsid w:val="009F42DC"/>
    <w:rsid w:val="009F4452"/>
    <w:rsid w:val="009F4836"/>
    <w:rsid w:val="009F52D8"/>
    <w:rsid w:val="009F58B0"/>
    <w:rsid w:val="009F6DEA"/>
    <w:rsid w:val="009F76A6"/>
    <w:rsid w:val="009F7C3E"/>
    <w:rsid w:val="00A0055F"/>
    <w:rsid w:val="00A0076D"/>
    <w:rsid w:val="00A0156F"/>
    <w:rsid w:val="00A01C17"/>
    <w:rsid w:val="00A02474"/>
    <w:rsid w:val="00A0268B"/>
    <w:rsid w:val="00A02B3A"/>
    <w:rsid w:val="00A0324B"/>
    <w:rsid w:val="00A03FFA"/>
    <w:rsid w:val="00A05406"/>
    <w:rsid w:val="00A056B7"/>
    <w:rsid w:val="00A061DC"/>
    <w:rsid w:val="00A07620"/>
    <w:rsid w:val="00A1445A"/>
    <w:rsid w:val="00A14817"/>
    <w:rsid w:val="00A15297"/>
    <w:rsid w:val="00A15B5F"/>
    <w:rsid w:val="00A1684C"/>
    <w:rsid w:val="00A16A03"/>
    <w:rsid w:val="00A16FD5"/>
    <w:rsid w:val="00A2098C"/>
    <w:rsid w:val="00A22888"/>
    <w:rsid w:val="00A231EA"/>
    <w:rsid w:val="00A24C1B"/>
    <w:rsid w:val="00A261AA"/>
    <w:rsid w:val="00A324E4"/>
    <w:rsid w:val="00A334CC"/>
    <w:rsid w:val="00A34212"/>
    <w:rsid w:val="00A34FA1"/>
    <w:rsid w:val="00A36308"/>
    <w:rsid w:val="00A36760"/>
    <w:rsid w:val="00A36AD9"/>
    <w:rsid w:val="00A41446"/>
    <w:rsid w:val="00A4298D"/>
    <w:rsid w:val="00A44CFB"/>
    <w:rsid w:val="00A45A82"/>
    <w:rsid w:val="00A46124"/>
    <w:rsid w:val="00A46B98"/>
    <w:rsid w:val="00A46F60"/>
    <w:rsid w:val="00A5108C"/>
    <w:rsid w:val="00A551C5"/>
    <w:rsid w:val="00A5710F"/>
    <w:rsid w:val="00A57E9D"/>
    <w:rsid w:val="00A62E0C"/>
    <w:rsid w:val="00A6460B"/>
    <w:rsid w:val="00A64B2F"/>
    <w:rsid w:val="00A64D62"/>
    <w:rsid w:val="00A657DA"/>
    <w:rsid w:val="00A675CC"/>
    <w:rsid w:val="00A70B4B"/>
    <w:rsid w:val="00A710AF"/>
    <w:rsid w:val="00A71692"/>
    <w:rsid w:val="00A71CBC"/>
    <w:rsid w:val="00A744B5"/>
    <w:rsid w:val="00A74B81"/>
    <w:rsid w:val="00A756C2"/>
    <w:rsid w:val="00A76B26"/>
    <w:rsid w:val="00A770D9"/>
    <w:rsid w:val="00A80029"/>
    <w:rsid w:val="00A803CD"/>
    <w:rsid w:val="00A93D55"/>
    <w:rsid w:val="00A94615"/>
    <w:rsid w:val="00A95E10"/>
    <w:rsid w:val="00A96F0B"/>
    <w:rsid w:val="00A96FF5"/>
    <w:rsid w:val="00AA242A"/>
    <w:rsid w:val="00AA3A4F"/>
    <w:rsid w:val="00AA4A47"/>
    <w:rsid w:val="00AA4A58"/>
    <w:rsid w:val="00AA7BBB"/>
    <w:rsid w:val="00AB134A"/>
    <w:rsid w:val="00AB1666"/>
    <w:rsid w:val="00AB1675"/>
    <w:rsid w:val="00AB3BEC"/>
    <w:rsid w:val="00AB4CF9"/>
    <w:rsid w:val="00AB5936"/>
    <w:rsid w:val="00AB5D53"/>
    <w:rsid w:val="00AB6F61"/>
    <w:rsid w:val="00AB7A14"/>
    <w:rsid w:val="00AB7DB8"/>
    <w:rsid w:val="00AC0AB8"/>
    <w:rsid w:val="00AC22FC"/>
    <w:rsid w:val="00AC26F1"/>
    <w:rsid w:val="00AC4400"/>
    <w:rsid w:val="00AC4AB5"/>
    <w:rsid w:val="00AC4F00"/>
    <w:rsid w:val="00AC52B7"/>
    <w:rsid w:val="00AC5F8C"/>
    <w:rsid w:val="00AC7FAF"/>
    <w:rsid w:val="00AD0CB4"/>
    <w:rsid w:val="00AD17CE"/>
    <w:rsid w:val="00AD1E4E"/>
    <w:rsid w:val="00AD266B"/>
    <w:rsid w:val="00AD2A2C"/>
    <w:rsid w:val="00AD426C"/>
    <w:rsid w:val="00AD4562"/>
    <w:rsid w:val="00AD46F0"/>
    <w:rsid w:val="00AD4CD7"/>
    <w:rsid w:val="00AD5763"/>
    <w:rsid w:val="00AD7D93"/>
    <w:rsid w:val="00AE10D3"/>
    <w:rsid w:val="00AE359F"/>
    <w:rsid w:val="00AE38B0"/>
    <w:rsid w:val="00AE4D6C"/>
    <w:rsid w:val="00AE5688"/>
    <w:rsid w:val="00AE6EA7"/>
    <w:rsid w:val="00AE74FF"/>
    <w:rsid w:val="00AE77DA"/>
    <w:rsid w:val="00AF0490"/>
    <w:rsid w:val="00AF2C0D"/>
    <w:rsid w:val="00AF4381"/>
    <w:rsid w:val="00AF4E29"/>
    <w:rsid w:val="00AF7F9A"/>
    <w:rsid w:val="00B00BBF"/>
    <w:rsid w:val="00B01661"/>
    <w:rsid w:val="00B0207C"/>
    <w:rsid w:val="00B02508"/>
    <w:rsid w:val="00B06304"/>
    <w:rsid w:val="00B06417"/>
    <w:rsid w:val="00B06687"/>
    <w:rsid w:val="00B07E96"/>
    <w:rsid w:val="00B144C3"/>
    <w:rsid w:val="00B15947"/>
    <w:rsid w:val="00B16B58"/>
    <w:rsid w:val="00B172E3"/>
    <w:rsid w:val="00B2170D"/>
    <w:rsid w:val="00B21DD4"/>
    <w:rsid w:val="00B21EF3"/>
    <w:rsid w:val="00B221EB"/>
    <w:rsid w:val="00B26D6B"/>
    <w:rsid w:val="00B27FCE"/>
    <w:rsid w:val="00B30920"/>
    <w:rsid w:val="00B317FD"/>
    <w:rsid w:val="00B31ADE"/>
    <w:rsid w:val="00B3463A"/>
    <w:rsid w:val="00B34D4C"/>
    <w:rsid w:val="00B3552D"/>
    <w:rsid w:val="00B3796F"/>
    <w:rsid w:val="00B4231F"/>
    <w:rsid w:val="00B43945"/>
    <w:rsid w:val="00B44116"/>
    <w:rsid w:val="00B45CC0"/>
    <w:rsid w:val="00B460E1"/>
    <w:rsid w:val="00B47ECE"/>
    <w:rsid w:val="00B5184E"/>
    <w:rsid w:val="00B5212C"/>
    <w:rsid w:val="00B52322"/>
    <w:rsid w:val="00B554EF"/>
    <w:rsid w:val="00B55D87"/>
    <w:rsid w:val="00B563A9"/>
    <w:rsid w:val="00B56A46"/>
    <w:rsid w:val="00B576DD"/>
    <w:rsid w:val="00B619BF"/>
    <w:rsid w:val="00B619E6"/>
    <w:rsid w:val="00B64C1C"/>
    <w:rsid w:val="00B64C9E"/>
    <w:rsid w:val="00B67DCE"/>
    <w:rsid w:val="00B714A2"/>
    <w:rsid w:val="00B71754"/>
    <w:rsid w:val="00B72237"/>
    <w:rsid w:val="00B75DF3"/>
    <w:rsid w:val="00B76C17"/>
    <w:rsid w:val="00B806AD"/>
    <w:rsid w:val="00B81DB5"/>
    <w:rsid w:val="00B8313A"/>
    <w:rsid w:val="00B84438"/>
    <w:rsid w:val="00B8548A"/>
    <w:rsid w:val="00B85972"/>
    <w:rsid w:val="00B87C80"/>
    <w:rsid w:val="00B93CE4"/>
    <w:rsid w:val="00B957E5"/>
    <w:rsid w:val="00B95D93"/>
    <w:rsid w:val="00B972F5"/>
    <w:rsid w:val="00BA230B"/>
    <w:rsid w:val="00BA6A20"/>
    <w:rsid w:val="00BA6ADF"/>
    <w:rsid w:val="00BB27E9"/>
    <w:rsid w:val="00BB2816"/>
    <w:rsid w:val="00BB45A5"/>
    <w:rsid w:val="00BB7764"/>
    <w:rsid w:val="00BC2131"/>
    <w:rsid w:val="00BC30BE"/>
    <w:rsid w:val="00BC34B9"/>
    <w:rsid w:val="00BC395F"/>
    <w:rsid w:val="00BC3FB0"/>
    <w:rsid w:val="00BC4193"/>
    <w:rsid w:val="00BC4905"/>
    <w:rsid w:val="00BC67AB"/>
    <w:rsid w:val="00BC681D"/>
    <w:rsid w:val="00BC6ECE"/>
    <w:rsid w:val="00BD047A"/>
    <w:rsid w:val="00BD0952"/>
    <w:rsid w:val="00BD1B7C"/>
    <w:rsid w:val="00BD256D"/>
    <w:rsid w:val="00BD3AB6"/>
    <w:rsid w:val="00BD6DB8"/>
    <w:rsid w:val="00BE17DA"/>
    <w:rsid w:val="00BE2072"/>
    <w:rsid w:val="00BE3BAC"/>
    <w:rsid w:val="00BE3DF8"/>
    <w:rsid w:val="00BE4A48"/>
    <w:rsid w:val="00BE4A69"/>
    <w:rsid w:val="00BF1B35"/>
    <w:rsid w:val="00BF1F24"/>
    <w:rsid w:val="00BF1F43"/>
    <w:rsid w:val="00BF4176"/>
    <w:rsid w:val="00BF47CA"/>
    <w:rsid w:val="00BF504C"/>
    <w:rsid w:val="00BF6507"/>
    <w:rsid w:val="00C016E5"/>
    <w:rsid w:val="00C01A26"/>
    <w:rsid w:val="00C0374F"/>
    <w:rsid w:val="00C04A55"/>
    <w:rsid w:val="00C07FA2"/>
    <w:rsid w:val="00C100DF"/>
    <w:rsid w:val="00C10E78"/>
    <w:rsid w:val="00C1137D"/>
    <w:rsid w:val="00C13CE4"/>
    <w:rsid w:val="00C141E8"/>
    <w:rsid w:val="00C156FE"/>
    <w:rsid w:val="00C16CFC"/>
    <w:rsid w:val="00C170B3"/>
    <w:rsid w:val="00C21D9D"/>
    <w:rsid w:val="00C22E9E"/>
    <w:rsid w:val="00C24077"/>
    <w:rsid w:val="00C24E6D"/>
    <w:rsid w:val="00C270A0"/>
    <w:rsid w:val="00C3200F"/>
    <w:rsid w:val="00C32C71"/>
    <w:rsid w:val="00C33062"/>
    <w:rsid w:val="00C33C2A"/>
    <w:rsid w:val="00C349BE"/>
    <w:rsid w:val="00C34A22"/>
    <w:rsid w:val="00C35D0A"/>
    <w:rsid w:val="00C3784D"/>
    <w:rsid w:val="00C45528"/>
    <w:rsid w:val="00C474DE"/>
    <w:rsid w:val="00C47E8F"/>
    <w:rsid w:val="00C50787"/>
    <w:rsid w:val="00C5084A"/>
    <w:rsid w:val="00C51C24"/>
    <w:rsid w:val="00C522BA"/>
    <w:rsid w:val="00C56485"/>
    <w:rsid w:val="00C570BD"/>
    <w:rsid w:val="00C57B91"/>
    <w:rsid w:val="00C57F97"/>
    <w:rsid w:val="00C6013F"/>
    <w:rsid w:val="00C6164A"/>
    <w:rsid w:val="00C636F6"/>
    <w:rsid w:val="00C644B4"/>
    <w:rsid w:val="00C64974"/>
    <w:rsid w:val="00C65406"/>
    <w:rsid w:val="00C65E18"/>
    <w:rsid w:val="00C67AC0"/>
    <w:rsid w:val="00C67E71"/>
    <w:rsid w:val="00C70637"/>
    <w:rsid w:val="00C70CAF"/>
    <w:rsid w:val="00C729AE"/>
    <w:rsid w:val="00C729EB"/>
    <w:rsid w:val="00C72BE4"/>
    <w:rsid w:val="00C737E8"/>
    <w:rsid w:val="00C7437C"/>
    <w:rsid w:val="00C74635"/>
    <w:rsid w:val="00C747B6"/>
    <w:rsid w:val="00C762EF"/>
    <w:rsid w:val="00C76D88"/>
    <w:rsid w:val="00C77E7B"/>
    <w:rsid w:val="00C8012F"/>
    <w:rsid w:val="00C81109"/>
    <w:rsid w:val="00C81DE8"/>
    <w:rsid w:val="00C82629"/>
    <w:rsid w:val="00C84A47"/>
    <w:rsid w:val="00C85B31"/>
    <w:rsid w:val="00C862F9"/>
    <w:rsid w:val="00C87ABA"/>
    <w:rsid w:val="00C91A73"/>
    <w:rsid w:val="00C927AD"/>
    <w:rsid w:val="00C9288B"/>
    <w:rsid w:val="00C9341D"/>
    <w:rsid w:val="00C9525E"/>
    <w:rsid w:val="00C97582"/>
    <w:rsid w:val="00C97B43"/>
    <w:rsid w:val="00CA01B8"/>
    <w:rsid w:val="00CA08F7"/>
    <w:rsid w:val="00CA1075"/>
    <w:rsid w:val="00CA1FE3"/>
    <w:rsid w:val="00CA45B7"/>
    <w:rsid w:val="00CA6BB0"/>
    <w:rsid w:val="00CA7CB0"/>
    <w:rsid w:val="00CB1113"/>
    <w:rsid w:val="00CB2A26"/>
    <w:rsid w:val="00CB34F5"/>
    <w:rsid w:val="00CB465B"/>
    <w:rsid w:val="00CB4682"/>
    <w:rsid w:val="00CB49F5"/>
    <w:rsid w:val="00CB4D71"/>
    <w:rsid w:val="00CB549D"/>
    <w:rsid w:val="00CB5E85"/>
    <w:rsid w:val="00CB6794"/>
    <w:rsid w:val="00CC071B"/>
    <w:rsid w:val="00CC3162"/>
    <w:rsid w:val="00CC3E24"/>
    <w:rsid w:val="00CC40B8"/>
    <w:rsid w:val="00CC4EEF"/>
    <w:rsid w:val="00CC5DFC"/>
    <w:rsid w:val="00CC6D81"/>
    <w:rsid w:val="00CC7067"/>
    <w:rsid w:val="00CC732C"/>
    <w:rsid w:val="00CC7966"/>
    <w:rsid w:val="00CD358E"/>
    <w:rsid w:val="00CD3835"/>
    <w:rsid w:val="00CD470F"/>
    <w:rsid w:val="00CD6EE1"/>
    <w:rsid w:val="00CE2505"/>
    <w:rsid w:val="00CE5398"/>
    <w:rsid w:val="00CE6861"/>
    <w:rsid w:val="00CE6948"/>
    <w:rsid w:val="00CF0897"/>
    <w:rsid w:val="00CF1530"/>
    <w:rsid w:val="00CF1FBD"/>
    <w:rsid w:val="00CF21AB"/>
    <w:rsid w:val="00CF4403"/>
    <w:rsid w:val="00CF58A0"/>
    <w:rsid w:val="00D058FA"/>
    <w:rsid w:val="00D07890"/>
    <w:rsid w:val="00D07CA6"/>
    <w:rsid w:val="00D10451"/>
    <w:rsid w:val="00D11D0E"/>
    <w:rsid w:val="00D11D9A"/>
    <w:rsid w:val="00D13008"/>
    <w:rsid w:val="00D137ED"/>
    <w:rsid w:val="00D13903"/>
    <w:rsid w:val="00D1554E"/>
    <w:rsid w:val="00D15CA7"/>
    <w:rsid w:val="00D23282"/>
    <w:rsid w:val="00D307F6"/>
    <w:rsid w:val="00D30BA8"/>
    <w:rsid w:val="00D334F4"/>
    <w:rsid w:val="00D35CAB"/>
    <w:rsid w:val="00D37492"/>
    <w:rsid w:val="00D378BB"/>
    <w:rsid w:val="00D37BC5"/>
    <w:rsid w:val="00D441DE"/>
    <w:rsid w:val="00D44685"/>
    <w:rsid w:val="00D44B58"/>
    <w:rsid w:val="00D44D8A"/>
    <w:rsid w:val="00D52FFA"/>
    <w:rsid w:val="00D532D6"/>
    <w:rsid w:val="00D538CA"/>
    <w:rsid w:val="00D5449A"/>
    <w:rsid w:val="00D54F0C"/>
    <w:rsid w:val="00D57D55"/>
    <w:rsid w:val="00D64485"/>
    <w:rsid w:val="00D65702"/>
    <w:rsid w:val="00D66A1A"/>
    <w:rsid w:val="00D70899"/>
    <w:rsid w:val="00D72722"/>
    <w:rsid w:val="00D7655F"/>
    <w:rsid w:val="00D76F65"/>
    <w:rsid w:val="00D77AE6"/>
    <w:rsid w:val="00D8204B"/>
    <w:rsid w:val="00D821AD"/>
    <w:rsid w:val="00D82D18"/>
    <w:rsid w:val="00D8380C"/>
    <w:rsid w:val="00D85848"/>
    <w:rsid w:val="00D87F85"/>
    <w:rsid w:val="00D9100E"/>
    <w:rsid w:val="00D94B7E"/>
    <w:rsid w:val="00D95C16"/>
    <w:rsid w:val="00D968C5"/>
    <w:rsid w:val="00D97B91"/>
    <w:rsid w:val="00DA0BCC"/>
    <w:rsid w:val="00DA35D1"/>
    <w:rsid w:val="00DA40C7"/>
    <w:rsid w:val="00DA4FCE"/>
    <w:rsid w:val="00DA51E7"/>
    <w:rsid w:val="00DA56FF"/>
    <w:rsid w:val="00DA599E"/>
    <w:rsid w:val="00DA6725"/>
    <w:rsid w:val="00DA709E"/>
    <w:rsid w:val="00DA75D5"/>
    <w:rsid w:val="00DA771C"/>
    <w:rsid w:val="00DB0BE5"/>
    <w:rsid w:val="00DB1002"/>
    <w:rsid w:val="00DB4653"/>
    <w:rsid w:val="00DB4C67"/>
    <w:rsid w:val="00DC12AF"/>
    <w:rsid w:val="00DC233D"/>
    <w:rsid w:val="00DC25E0"/>
    <w:rsid w:val="00DC426C"/>
    <w:rsid w:val="00DC4621"/>
    <w:rsid w:val="00DC5616"/>
    <w:rsid w:val="00DD0DEF"/>
    <w:rsid w:val="00DD129D"/>
    <w:rsid w:val="00DD139E"/>
    <w:rsid w:val="00DD15BE"/>
    <w:rsid w:val="00DD1771"/>
    <w:rsid w:val="00DD2D47"/>
    <w:rsid w:val="00DD3C75"/>
    <w:rsid w:val="00DE1E80"/>
    <w:rsid w:val="00DE458F"/>
    <w:rsid w:val="00DE45B5"/>
    <w:rsid w:val="00DE50CF"/>
    <w:rsid w:val="00DF1488"/>
    <w:rsid w:val="00DF1771"/>
    <w:rsid w:val="00DF27B2"/>
    <w:rsid w:val="00DF3359"/>
    <w:rsid w:val="00DF4F50"/>
    <w:rsid w:val="00DF6120"/>
    <w:rsid w:val="00DF7E58"/>
    <w:rsid w:val="00DF7F4E"/>
    <w:rsid w:val="00DF7FCB"/>
    <w:rsid w:val="00E01A1E"/>
    <w:rsid w:val="00E01A66"/>
    <w:rsid w:val="00E029A8"/>
    <w:rsid w:val="00E03D41"/>
    <w:rsid w:val="00E05D7D"/>
    <w:rsid w:val="00E07175"/>
    <w:rsid w:val="00E118CF"/>
    <w:rsid w:val="00E11DFD"/>
    <w:rsid w:val="00E12DBD"/>
    <w:rsid w:val="00E1328B"/>
    <w:rsid w:val="00E137AF"/>
    <w:rsid w:val="00E15A50"/>
    <w:rsid w:val="00E16FAA"/>
    <w:rsid w:val="00E16FBF"/>
    <w:rsid w:val="00E178A0"/>
    <w:rsid w:val="00E20A85"/>
    <w:rsid w:val="00E21DD4"/>
    <w:rsid w:val="00E21E9D"/>
    <w:rsid w:val="00E22DF1"/>
    <w:rsid w:val="00E23211"/>
    <w:rsid w:val="00E24272"/>
    <w:rsid w:val="00E262AC"/>
    <w:rsid w:val="00E266CF"/>
    <w:rsid w:val="00E32691"/>
    <w:rsid w:val="00E33188"/>
    <w:rsid w:val="00E3336D"/>
    <w:rsid w:val="00E340CF"/>
    <w:rsid w:val="00E34CFB"/>
    <w:rsid w:val="00E35D28"/>
    <w:rsid w:val="00E369C2"/>
    <w:rsid w:val="00E371EA"/>
    <w:rsid w:val="00E37C57"/>
    <w:rsid w:val="00E41FF9"/>
    <w:rsid w:val="00E423E6"/>
    <w:rsid w:val="00E42E5D"/>
    <w:rsid w:val="00E432EE"/>
    <w:rsid w:val="00E433EB"/>
    <w:rsid w:val="00E4588C"/>
    <w:rsid w:val="00E47450"/>
    <w:rsid w:val="00E50E34"/>
    <w:rsid w:val="00E51381"/>
    <w:rsid w:val="00E527DF"/>
    <w:rsid w:val="00E5415C"/>
    <w:rsid w:val="00E5559E"/>
    <w:rsid w:val="00E5581C"/>
    <w:rsid w:val="00E56CDE"/>
    <w:rsid w:val="00E574CC"/>
    <w:rsid w:val="00E61C0F"/>
    <w:rsid w:val="00E61E98"/>
    <w:rsid w:val="00E6438C"/>
    <w:rsid w:val="00E6658F"/>
    <w:rsid w:val="00E667F1"/>
    <w:rsid w:val="00E668AA"/>
    <w:rsid w:val="00E67D16"/>
    <w:rsid w:val="00E67DA2"/>
    <w:rsid w:val="00E70047"/>
    <w:rsid w:val="00E70265"/>
    <w:rsid w:val="00E70391"/>
    <w:rsid w:val="00E706FE"/>
    <w:rsid w:val="00E71F5A"/>
    <w:rsid w:val="00E738C8"/>
    <w:rsid w:val="00E73F17"/>
    <w:rsid w:val="00E75821"/>
    <w:rsid w:val="00E80002"/>
    <w:rsid w:val="00E81D7D"/>
    <w:rsid w:val="00E85F46"/>
    <w:rsid w:val="00E907AF"/>
    <w:rsid w:val="00E92E20"/>
    <w:rsid w:val="00E930BB"/>
    <w:rsid w:val="00E93C7E"/>
    <w:rsid w:val="00E94D53"/>
    <w:rsid w:val="00E956B9"/>
    <w:rsid w:val="00E95AB9"/>
    <w:rsid w:val="00E97A7B"/>
    <w:rsid w:val="00EA1364"/>
    <w:rsid w:val="00EA13D7"/>
    <w:rsid w:val="00EA1DF4"/>
    <w:rsid w:val="00EA2D94"/>
    <w:rsid w:val="00EA320B"/>
    <w:rsid w:val="00EA391A"/>
    <w:rsid w:val="00EA3F34"/>
    <w:rsid w:val="00EA4683"/>
    <w:rsid w:val="00EA4E22"/>
    <w:rsid w:val="00EA5941"/>
    <w:rsid w:val="00EA59C7"/>
    <w:rsid w:val="00EA6B3C"/>
    <w:rsid w:val="00EA6EEC"/>
    <w:rsid w:val="00EA6F80"/>
    <w:rsid w:val="00EB04E2"/>
    <w:rsid w:val="00EB19B1"/>
    <w:rsid w:val="00EB1F33"/>
    <w:rsid w:val="00EB657B"/>
    <w:rsid w:val="00EC145F"/>
    <w:rsid w:val="00EC1493"/>
    <w:rsid w:val="00EC48D5"/>
    <w:rsid w:val="00EC5667"/>
    <w:rsid w:val="00EC5D78"/>
    <w:rsid w:val="00ED2470"/>
    <w:rsid w:val="00ED56DC"/>
    <w:rsid w:val="00EE11FD"/>
    <w:rsid w:val="00EE15FC"/>
    <w:rsid w:val="00EE2F0A"/>
    <w:rsid w:val="00EE3043"/>
    <w:rsid w:val="00EE321E"/>
    <w:rsid w:val="00EE3722"/>
    <w:rsid w:val="00EE3B22"/>
    <w:rsid w:val="00EE484F"/>
    <w:rsid w:val="00EE49A1"/>
    <w:rsid w:val="00EE54F3"/>
    <w:rsid w:val="00EF0E6B"/>
    <w:rsid w:val="00EF1274"/>
    <w:rsid w:val="00EF390D"/>
    <w:rsid w:val="00EF4401"/>
    <w:rsid w:val="00EF4BC6"/>
    <w:rsid w:val="00F01F52"/>
    <w:rsid w:val="00F02CE5"/>
    <w:rsid w:val="00F03A81"/>
    <w:rsid w:val="00F03B1F"/>
    <w:rsid w:val="00F04C41"/>
    <w:rsid w:val="00F11163"/>
    <w:rsid w:val="00F13A1F"/>
    <w:rsid w:val="00F14F2C"/>
    <w:rsid w:val="00F166AB"/>
    <w:rsid w:val="00F16BE9"/>
    <w:rsid w:val="00F206DC"/>
    <w:rsid w:val="00F212AE"/>
    <w:rsid w:val="00F23BEB"/>
    <w:rsid w:val="00F2601B"/>
    <w:rsid w:val="00F26F47"/>
    <w:rsid w:val="00F27E94"/>
    <w:rsid w:val="00F3056A"/>
    <w:rsid w:val="00F315BA"/>
    <w:rsid w:val="00F31B0D"/>
    <w:rsid w:val="00F32665"/>
    <w:rsid w:val="00F3487D"/>
    <w:rsid w:val="00F349D1"/>
    <w:rsid w:val="00F35890"/>
    <w:rsid w:val="00F37210"/>
    <w:rsid w:val="00F37931"/>
    <w:rsid w:val="00F40F34"/>
    <w:rsid w:val="00F410E1"/>
    <w:rsid w:val="00F42549"/>
    <w:rsid w:val="00F435D3"/>
    <w:rsid w:val="00F43BA2"/>
    <w:rsid w:val="00F4431B"/>
    <w:rsid w:val="00F4701C"/>
    <w:rsid w:val="00F475AC"/>
    <w:rsid w:val="00F47984"/>
    <w:rsid w:val="00F47BD3"/>
    <w:rsid w:val="00F50B98"/>
    <w:rsid w:val="00F51320"/>
    <w:rsid w:val="00F514E9"/>
    <w:rsid w:val="00F51EAB"/>
    <w:rsid w:val="00F5407F"/>
    <w:rsid w:val="00F5502F"/>
    <w:rsid w:val="00F55F57"/>
    <w:rsid w:val="00F5720D"/>
    <w:rsid w:val="00F625AB"/>
    <w:rsid w:val="00F636BE"/>
    <w:rsid w:val="00F63FC9"/>
    <w:rsid w:val="00F67EAC"/>
    <w:rsid w:val="00F71353"/>
    <w:rsid w:val="00F7287B"/>
    <w:rsid w:val="00F739BE"/>
    <w:rsid w:val="00F8108A"/>
    <w:rsid w:val="00F81ED3"/>
    <w:rsid w:val="00F82222"/>
    <w:rsid w:val="00F8238D"/>
    <w:rsid w:val="00F85484"/>
    <w:rsid w:val="00F90C4D"/>
    <w:rsid w:val="00F92204"/>
    <w:rsid w:val="00F92F0C"/>
    <w:rsid w:val="00F93609"/>
    <w:rsid w:val="00F94D56"/>
    <w:rsid w:val="00FA0182"/>
    <w:rsid w:val="00FA1056"/>
    <w:rsid w:val="00FA146F"/>
    <w:rsid w:val="00FA1664"/>
    <w:rsid w:val="00FA27B5"/>
    <w:rsid w:val="00FA27F5"/>
    <w:rsid w:val="00FA3135"/>
    <w:rsid w:val="00FA433A"/>
    <w:rsid w:val="00FA45CA"/>
    <w:rsid w:val="00FA4B1F"/>
    <w:rsid w:val="00FA4E1C"/>
    <w:rsid w:val="00FB0675"/>
    <w:rsid w:val="00FB0D6E"/>
    <w:rsid w:val="00FB159F"/>
    <w:rsid w:val="00FB1732"/>
    <w:rsid w:val="00FB2036"/>
    <w:rsid w:val="00FC1459"/>
    <w:rsid w:val="00FC3EB4"/>
    <w:rsid w:val="00FC4EFC"/>
    <w:rsid w:val="00FC5413"/>
    <w:rsid w:val="00FC5627"/>
    <w:rsid w:val="00FC5650"/>
    <w:rsid w:val="00FC6455"/>
    <w:rsid w:val="00FC7472"/>
    <w:rsid w:val="00FD1608"/>
    <w:rsid w:val="00FD5931"/>
    <w:rsid w:val="00FD59AA"/>
    <w:rsid w:val="00FD5A9C"/>
    <w:rsid w:val="00FD722D"/>
    <w:rsid w:val="00FD7500"/>
    <w:rsid w:val="00FD77CA"/>
    <w:rsid w:val="00FE1101"/>
    <w:rsid w:val="00FE1E26"/>
    <w:rsid w:val="00FE20CA"/>
    <w:rsid w:val="00FE2CD9"/>
    <w:rsid w:val="00FE36DE"/>
    <w:rsid w:val="00FE3C0F"/>
    <w:rsid w:val="00FE7FAC"/>
    <w:rsid w:val="00FF19DF"/>
    <w:rsid w:val="00FF24B1"/>
    <w:rsid w:val="00FF3ABC"/>
    <w:rsid w:val="00FF5DEF"/>
    <w:rsid w:val="07696B51"/>
    <w:rsid w:val="0A1414CC"/>
    <w:rsid w:val="0CFF5C9A"/>
    <w:rsid w:val="0E624644"/>
    <w:rsid w:val="0F163BD1"/>
    <w:rsid w:val="10D01284"/>
    <w:rsid w:val="13A21BFA"/>
    <w:rsid w:val="13FA178C"/>
    <w:rsid w:val="15AB410E"/>
    <w:rsid w:val="15F07669"/>
    <w:rsid w:val="163429F0"/>
    <w:rsid w:val="165D2110"/>
    <w:rsid w:val="198D0A86"/>
    <w:rsid w:val="1A285060"/>
    <w:rsid w:val="1B3A4152"/>
    <w:rsid w:val="1C6D116F"/>
    <w:rsid w:val="1D2C290B"/>
    <w:rsid w:val="1D3D441E"/>
    <w:rsid w:val="1D7F5604"/>
    <w:rsid w:val="1EEE637A"/>
    <w:rsid w:val="22695A85"/>
    <w:rsid w:val="248504C3"/>
    <w:rsid w:val="248B41AB"/>
    <w:rsid w:val="24F25C42"/>
    <w:rsid w:val="289C4904"/>
    <w:rsid w:val="29955531"/>
    <w:rsid w:val="29CF648F"/>
    <w:rsid w:val="29E121C3"/>
    <w:rsid w:val="2A9D3A03"/>
    <w:rsid w:val="2C044481"/>
    <w:rsid w:val="2C65111A"/>
    <w:rsid w:val="2CC46662"/>
    <w:rsid w:val="2D5B258E"/>
    <w:rsid w:val="2E2A1B14"/>
    <w:rsid w:val="326C42B0"/>
    <w:rsid w:val="32932941"/>
    <w:rsid w:val="32C61B73"/>
    <w:rsid w:val="33580F2D"/>
    <w:rsid w:val="33BA684F"/>
    <w:rsid w:val="33C91FD8"/>
    <w:rsid w:val="33E918D5"/>
    <w:rsid w:val="351661A7"/>
    <w:rsid w:val="36B45A2F"/>
    <w:rsid w:val="36D54EFD"/>
    <w:rsid w:val="38CE3AD3"/>
    <w:rsid w:val="39230D01"/>
    <w:rsid w:val="39A54E03"/>
    <w:rsid w:val="39B5285D"/>
    <w:rsid w:val="3A7F2186"/>
    <w:rsid w:val="3B1E68C8"/>
    <w:rsid w:val="3C13758A"/>
    <w:rsid w:val="3C1C3AA8"/>
    <w:rsid w:val="3CD34C95"/>
    <w:rsid w:val="3D8F1F15"/>
    <w:rsid w:val="3F21321B"/>
    <w:rsid w:val="3F32375E"/>
    <w:rsid w:val="3F465B7B"/>
    <w:rsid w:val="3FBA1A4D"/>
    <w:rsid w:val="41495E7D"/>
    <w:rsid w:val="4235570F"/>
    <w:rsid w:val="432D51F0"/>
    <w:rsid w:val="43473D30"/>
    <w:rsid w:val="44464C5B"/>
    <w:rsid w:val="44D41DF4"/>
    <w:rsid w:val="456D6DD5"/>
    <w:rsid w:val="474F70BA"/>
    <w:rsid w:val="48370B24"/>
    <w:rsid w:val="485A484F"/>
    <w:rsid w:val="48A105D4"/>
    <w:rsid w:val="49632A15"/>
    <w:rsid w:val="4B867A4B"/>
    <w:rsid w:val="4CCE3304"/>
    <w:rsid w:val="4D443D0C"/>
    <w:rsid w:val="4D4B7BFC"/>
    <w:rsid w:val="4DC45DBB"/>
    <w:rsid w:val="4E040552"/>
    <w:rsid w:val="4E8805B1"/>
    <w:rsid w:val="4F901CAB"/>
    <w:rsid w:val="5056170F"/>
    <w:rsid w:val="511D7E60"/>
    <w:rsid w:val="53275052"/>
    <w:rsid w:val="535663BC"/>
    <w:rsid w:val="53B034E8"/>
    <w:rsid w:val="54861A24"/>
    <w:rsid w:val="58155D02"/>
    <w:rsid w:val="5833543B"/>
    <w:rsid w:val="59A75259"/>
    <w:rsid w:val="5A330F5F"/>
    <w:rsid w:val="5B0C288B"/>
    <w:rsid w:val="5B0C2974"/>
    <w:rsid w:val="5B5F7C18"/>
    <w:rsid w:val="5B651194"/>
    <w:rsid w:val="5C50334D"/>
    <w:rsid w:val="5C574D7D"/>
    <w:rsid w:val="5DE50A46"/>
    <w:rsid w:val="601333B2"/>
    <w:rsid w:val="61524998"/>
    <w:rsid w:val="630226C1"/>
    <w:rsid w:val="63F237DB"/>
    <w:rsid w:val="642E7DF4"/>
    <w:rsid w:val="64A67CE5"/>
    <w:rsid w:val="64DD0EEE"/>
    <w:rsid w:val="64F04547"/>
    <w:rsid w:val="66A20610"/>
    <w:rsid w:val="66D06ADF"/>
    <w:rsid w:val="671B20B6"/>
    <w:rsid w:val="674A3275"/>
    <w:rsid w:val="6A78132B"/>
    <w:rsid w:val="6A94021A"/>
    <w:rsid w:val="6B330FE9"/>
    <w:rsid w:val="6B6B45FD"/>
    <w:rsid w:val="6C33106B"/>
    <w:rsid w:val="6CC9017D"/>
    <w:rsid w:val="6D1D3942"/>
    <w:rsid w:val="6F3804A7"/>
    <w:rsid w:val="6FA475C5"/>
    <w:rsid w:val="70080FFF"/>
    <w:rsid w:val="700B721D"/>
    <w:rsid w:val="700E36D2"/>
    <w:rsid w:val="7015204D"/>
    <w:rsid w:val="71D9196E"/>
    <w:rsid w:val="71FB1A36"/>
    <w:rsid w:val="73455981"/>
    <w:rsid w:val="75660143"/>
    <w:rsid w:val="7798680E"/>
    <w:rsid w:val="7A9E73BA"/>
    <w:rsid w:val="7A9F1F04"/>
    <w:rsid w:val="7AAB6A28"/>
    <w:rsid w:val="7C7537AA"/>
    <w:rsid w:val="7CAB78DD"/>
    <w:rsid w:val="7CB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qFormat="1"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ascii="等线 Light" w:hAnsi="等线 Light" w:eastAsia="黑体"/>
      <w:sz w:val="20"/>
      <w:szCs w:val="20"/>
    </w:rPr>
  </w:style>
  <w:style w:type="paragraph" w:styleId="7">
    <w:name w:val="Document Map"/>
    <w:basedOn w:val="1"/>
    <w:link w:val="38"/>
    <w:semiHidden/>
    <w:qFormat/>
    <w:uiPriority w:val="0"/>
    <w:pPr>
      <w:shd w:val="clear" w:color="auto" w:fill="000080"/>
    </w:pPr>
  </w:style>
  <w:style w:type="paragraph" w:styleId="8">
    <w:name w:val="annotation text"/>
    <w:basedOn w:val="1"/>
    <w:link w:val="41"/>
    <w:qFormat/>
    <w:uiPriority w:val="0"/>
    <w:pPr>
      <w:jc w:val="left"/>
    </w:pPr>
    <w:rPr>
      <w:lang w:val="zh-CN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Date"/>
    <w:basedOn w:val="1"/>
    <w:next w:val="1"/>
    <w:link w:val="4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9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840"/>
        <w:tab w:val="right" w:leader="dot" w:pos="9170"/>
      </w:tabs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7">
    <w:name w:val="annotation subject"/>
    <w:basedOn w:val="8"/>
    <w:next w:val="8"/>
    <w:link w:val="42"/>
    <w:qFormat/>
    <w:uiPriority w:val="0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Table Theme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qFormat/>
    <w:uiPriority w:val="0"/>
    <w:rPr>
      <w:i/>
      <w:iCs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1ST"/>
    <w:basedOn w:val="2"/>
    <w:link w:val="27"/>
    <w:qFormat/>
    <w:uiPriority w:val="0"/>
    <w:pPr>
      <w:spacing w:before="240" w:after="120" w:line="0" w:lineRule="atLeast"/>
    </w:pPr>
    <w:rPr>
      <w:rFonts w:ascii="宋体" w:hAnsi="宋体" w:eastAsia="黑体"/>
      <w:b w:val="0"/>
      <w:sz w:val="24"/>
    </w:rPr>
  </w:style>
  <w:style w:type="character" w:customStyle="1" w:styleId="27">
    <w:name w:val="1ST 字符"/>
    <w:basedOn w:val="28"/>
    <w:link w:val="26"/>
    <w:qFormat/>
    <w:uiPriority w:val="0"/>
    <w:rPr>
      <w:rFonts w:ascii="宋体" w:hAnsi="宋体" w:eastAsia="黑体" w:cs="Times New Roman"/>
      <w:b w:val="0"/>
      <w:kern w:val="44"/>
      <w:sz w:val="24"/>
      <w:szCs w:val="44"/>
    </w:rPr>
  </w:style>
  <w:style w:type="character" w:customStyle="1" w:styleId="28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9">
    <w:name w:val="2nd"/>
    <w:basedOn w:val="3"/>
    <w:link w:val="30"/>
    <w:qFormat/>
    <w:uiPriority w:val="0"/>
    <w:pPr>
      <w:spacing w:before="120" w:after="120" w:line="360" w:lineRule="auto"/>
      <w:ind w:left="100" w:leftChars="100" w:right="100" w:rightChars="100" w:firstLine="177" w:firstLineChars="177"/>
      <w:jc w:val="left"/>
    </w:pPr>
    <w:rPr>
      <w:rFonts w:ascii="宋体" w:hAnsi="宋体"/>
      <w:b w:val="0"/>
      <w:bCs w:val="0"/>
      <w:sz w:val="24"/>
    </w:rPr>
  </w:style>
  <w:style w:type="character" w:customStyle="1" w:styleId="30">
    <w:name w:val="2nd 字符"/>
    <w:basedOn w:val="31"/>
    <w:link w:val="29"/>
    <w:qFormat/>
    <w:uiPriority w:val="0"/>
    <w:rPr>
      <w:rFonts w:ascii="宋体" w:hAnsi="宋体" w:eastAsiaTheme="majorEastAsia" w:cstheme="majorBidi"/>
      <w:b w:val="0"/>
      <w:bCs w:val="0"/>
      <w:sz w:val="24"/>
      <w:szCs w:val="32"/>
    </w:rPr>
  </w:style>
  <w:style w:type="character" w:customStyle="1" w:styleId="31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3rd"/>
    <w:basedOn w:val="4"/>
    <w:link w:val="33"/>
    <w:qFormat/>
    <w:uiPriority w:val="0"/>
    <w:pPr>
      <w:spacing w:before="240" w:after="120" w:line="360" w:lineRule="auto"/>
    </w:pPr>
    <w:rPr>
      <w:rFonts w:eastAsia="黑体"/>
      <w:sz w:val="24"/>
    </w:rPr>
  </w:style>
  <w:style w:type="character" w:customStyle="1" w:styleId="33">
    <w:name w:val="3rd 字符"/>
    <w:basedOn w:val="34"/>
    <w:link w:val="32"/>
    <w:qFormat/>
    <w:uiPriority w:val="0"/>
    <w:rPr>
      <w:rFonts w:ascii="Times New Roman" w:hAnsi="Times New Roman" w:eastAsia="黑体" w:cs="Times New Roman"/>
      <w:sz w:val="24"/>
      <w:szCs w:val="32"/>
    </w:rPr>
  </w:style>
  <w:style w:type="character" w:customStyle="1" w:styleId="34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页眉 Char"/>
    <w:basedOn w:val="21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页脚 Char"/>
    <w:basedOn w:val="21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文档结构图 Char"/>
    <w:basedOn w:val="21"/>
    <w:link w:val="7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39">
    <w:name w:val="批注框文本 Char"/>
    <w:basedOn w:val="21"/>
    <w:link w:val="1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apple-converted-space"/>
    <w:basedOn w:val="21"/>
    <w:qFormat/>
    <w:uiPriority w:val="0"/>
  </w:style>
  <w:style w:type="character" w:customStyle="1" w:styleId="41">
    <w:name w:val="批注文字 Char"/>
    <w:basedOn w:val="21"/>
    <w:link w:val="8"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2">
    <w:name w:val="批注主题 Char"/>
    <w:basedOn w:val="41"/>
    <w:link w:val="17"/>
    <w:qFormat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paragraph" w:customStyle="1" w:styleId="44">
    <w:name w:val="列出段落1"/>
    <w:basedOn w:val="1"/>
    <w:qFormat/>
    <w:uiPriority w:val="0"/>
    <w:pPr>
      <w:ind w:firstLine="420" w:firstLineChars="200"/>
    </w:pPr>
  </w:style>
  <w:style w:type="paragraph" w:customStyle="1" w:styleId="45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6">
    <w:name w:val="无格式表格 41"/>
    <w:basedOn w:val="18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4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8">
    <w:name w:val="日期 Char"/>
    <w:basedOn w:val="21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49">
    <w:name w:val="TOC 标题1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styleId="50">
    <w:name w:val="Placeholder Text"/>
    <w:basedOn w:val="2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B189C-8987-4138-8CCA-EB2899750D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20</Pages>
  <Words>1130</Words>
  <Characters>6442</Characters>
  <Lines>53</Lines>
  <Paragraphs>15</Paragraphs>
  <TotalTime>73</TotalTime>
  <ScaleCrop>false</ScaleCrop>
  <LinksUpToDate>false</LinksUpToDate>
  <CharactersWithSpaces>7557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2018-06-22T06:09:00Z</dcterms:created>
  <dc:creator>Secon Tan</dc:creator>
  <cp:lastModifiedBy>张三</cp:lastModifiedBy>
  <cp:lastPrinted>2018-06-04T01:34:00Z</cp:lastPrinted>
  <dcterms:modified xsi:type="dcterms:W3CDTF">2019-06-04T06:42:06Z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