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陈述句一</w:t>
      </w: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陈述句一（一）句子结构之造句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本章学习目标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主语+谓语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主语+谓语+宾语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主语+系+表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注意事项：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谓语与系语的区别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谓语部分=时态/情态动词 + 谓语动词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系语部分=时态/情态动词 + 系语动词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即谓语带动词，系语不带动词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例句：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带动词：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He (did + eat) ate他吃了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They will come 他们将要来不带动词：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He (does + be) is fine 他很好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不带动词：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She may be a nurse 她可能是为护士</w:t>
      </w: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1、谓语动词时态的变化</w:t>
      </w:r>
    </w:p>
    <w:tbl>
      <w:tblPr>
        <w:tblStyle w:val="6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7"/>
        <w:gridCol w:w="2529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谓语时态</w:t>
            </w:r>
          </w:p>
        </w:tc>
        <w:tc>
          <w:tcPr>
            <w:tcW w:w="25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主谓结构的造句的方法</w:t>
            </w:r>
          </w:p>
        </w:tc>
        <w:tc>
          <w:tcPr>
            <w:tcW w:w="4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一般过去式</w:t>
            </w:r>
          </w:p>
        </w:tc>
        <w:tc>
          <w:tcPr>
            <w:tcW w:w="25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主语 + （did + 动词原形）过去式</w:t>
            </w:r>
          </w:p>
        </w:tc>
        <w:tc>
          <w:tcPr>
            <w:tcW w:w="4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 (did + eat) 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一般现在时</w:t>
            </w:r>
          </w:p>
        </w:tc>
        <w:tc>
          <w:tcPr>
            <w:tcW w:w="25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主语 +（do/does +动词原形）动词原形(s)</w:t>
            </w:r>
          </w:p>
        </w:tc>
        <w:tc>
          <w:tcPr>
            <w:tcW w:w="4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 (does + eat) eats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一般将来时</w:t>
            </w:r>
          </w:p>
        </w:tc>
        <w:tc>
          <w:tcPr>
            <w:tcW w:w="25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主语 +（be going to do +动词原形）</w:t>
            </w:r>
          </w:p>
        </w:tc>
        <w:tc>
          <w:tcPr>
            <w:tcW w:w="4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 (be going to + eat) is going to eat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现在进行时</w:t>
            </w:r>
          </w:p>
        </w:tc>
        <w:tc>
          <w:tcPr>
            <w:tcW w:w="25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主语 +（be doing + 动词原形）</w:t>
            </w:r>
          </w:p>
        </w:tc>
        <w:tc>
          <w:tcPr>
            <w:tcW w:w="4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 (be going + eat) is eating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现在完成时</w:t>
            </w:r>
          </w:p>
        </w:tc>
        <w:tc>
          <w:tcPr>
            <w:tcW w:w="25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主语 +（have done + 动词原形）</w:t>
            </w:r>
          </w:p>
        </w:tc>
        <w:tc>
          <w:tcPr>
            <w:tcW w:w="4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 (have done + eat) has eaten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2、系语动词时态及搭配</w:t>
      </w:r>
    </w:p>
    <w:tbl>
      <w:tblPr>
        <w:tblStyle w:val="6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7"/>
        <w:gridCol w:w="2654"/>
        <w:gridCol w:w="4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主系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主系结构的造句方法</w:t>
            </w:r>
          </w:p>
        </w:tc>
        <w:tc>
          <w:tcPr>
            <w:tcW w:w="4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am/is/are</w:t>
            </w:r>
          </w:p>
        </w:tc>
        <w:tc>
          <w:tcPr>
            <w:tcW w:w="2654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可以与如下词进行搭配：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n.名词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adj. 形容词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adv.副词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介词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done</w:t>
            </w:r>
          </w:p>
        </w:tc>
        <w:tc>
          <w:tcPr>
            <w:tcW w:w="4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 is optimistic. 他为人乐观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was/were</w:t>
            </w:r>
          </w:p>
        </w:tc>
        <w:tc>
          <w:tcPr>
            <w:tcW w:w="2654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 am watching movie 我在看电影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7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54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 must be a good father. 他一定是个好爸爸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 going to be</w:t>
            </w:r>
          </w:p>
        </w:tc>
        <w:tc>
          <w:tcPr>
            <w:tcW w:w="2654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 was not at home yesterday. 他昨天不在家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7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54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 am going to study cooking next month. 下个月我打算学习烹饪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 being</w:t>
            </w:r>
          </w:p>
        </w:tc>
        <w:tc>
          <w:tcPr>
            <w:tcW w:w="2654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The subway is being built. 地铁正在建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7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54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 have been in BJ for 3 years. 我在北京有3年了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Have/has been done</w:t>
            </w:r>
          </w:p>
        </w:tc>
        <w:tc>
          <w:tcPr>
            <w:tcW w:w="2654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 could have completed my homework 我本来可以完成功课的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陈述句一（二）句子结构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本章学习目标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主语+谓语+宾语+宾补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主语+谓语+间宾+直宾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注意事项1：宾补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宾补与宾语有被动关系，表一种状态，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为了补充说明宾语的意义、状态等。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通常大致有名词、不定时、现在分词、过去分词、形容词、副词、介宾短语等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 found you hard 找你真难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hard是宾补用来完善句子的意思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注意事项2：间宾与直宾区别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直接宾语表示动作的承受者，一般是物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间接宾语表示动作是对谁活着为谁做的，一般是人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He teaches us English他教大家英语。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us表示间宾，English是直宾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tbl>
      <w:tblPr>
        <w:tblStyle w:val="6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3"/>
        <w:gridCol w:w="2537"/>
        <w:gridCol w:w="4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主谓结构的造句的方法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特殊用词</w:t>
            </w:r>
          </w:p>
        </w:tc>
        <w:tc>
          <w:tcPr>
            <w:tcW w:w="43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63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主语 + 谓语+宾语+宾补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注：keep 和 leave都有使…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处于某种状态，他们之间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的区别是keep表示一直管着，而leave是不再管了并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留下这个事儿)</w:t>
            </w:r>
          </w:p>
        </w:tc>
        <w:tc>
          <w:tcPr>
            <w:tcW w:w="2537" w:type="dxa"/>
            <w:vMerge w:val="restar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Don’t dye your hair red 不要把你的头发染成红色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63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 got everything ready 他把所有事情都准备好了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63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make</w:t>
            </w:r>
          </w:p>
        </w:tc>
        <w:tc>
          <w:tcPr>
            <w:tcW w:w="43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 made me a lot of trouble 他给我热了不少麻烦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63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 make me upset 你让我心烦意乱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63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 I make myself clear 我说的清楚吗？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63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keep</w:t>
            </w:r>
          </w:p>
        </w:tc>
        <w:tc>
          <w:tcPr>
            <w:tcW w:w="43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 kept the door open for the whole night 他让门一晚上都开着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63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 should keep the room clean 你应该保持房间清洁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63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leave</w:t>
            </w:r>
          </w:p>
        </w:tc>
        <w:tc>
          <w:tcPr>
            <w:tcW w:w="43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 left the TV on 他没关电视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63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She left the system down 她让系统处于关闭状态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63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主语 +谓语+间宾+直宾</w:t>
            </w:r>
          </w:p>
        </w:tc>
        <w:tc>
          <w:tcPr>
            <w:tcW w:w="2537" w:type="dxa"/>
            <w:vMerge w:val="restar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 taught me a lesson 他教训了我一顿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63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 have given you many chances 我已经给了你很多机会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63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 have given many chances to you.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陈述句一（三）带情态动词的陈述句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重点回顾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任何一句话都要有时态或情态动词，具体参考情态动词（五）的陈述句部分</w:t>
      </w:r>
    </w:p>
    <w:tbl>
      <w:tblPr>
        <w:tblStyle w:val="6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7"/>
        <w:gridCol w:w="1230"/>
        <w:gridCol w:w="6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36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情态动词的使用方法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9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情态动词</w:t>
            </w:r>
          </w:p>
        </w:tc>
        <w:tc>
          <w:tcPr>
            <w:tcW w:w="123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表示现在或将来</w:t>
            </w:r>
          </w:p>
        </w:tc>
        <w:tc>
          <w:tcPr>
            <w:tcW w:w="6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+do（动词原形）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39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&lt;例句：I will follow the case / he couldn’t pass the exam.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</w:trPr>
        <w:tc>
          <w:tcPr>
            <w:tcW w:w="39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表示进行</w:t>
            </w:r>
          </w:p>
        </w:tc>
        <w:tc>
          <w:tcPr>
            <w:tcW w:w="6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+be doing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7" w:hRule="atLeast"/>
        </w:trPr>
        <w:tc>
          <w:tcPr>
            <w:tcW w:w="39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&lt;例句：They must be talking about your book. / He should be reading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7" w:hRule="atLeast"/>
        </w:trPr>
        <w:tc>
          <w:tcPr>
            <w:tcW w:w="39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表过去</w:t>
            </w:r>
          </w:p>
        </w:tc>
        <w:tc>
          <w:tcPr>
            <w:tcW w:w="6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+have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7" w:hRule="atLeast"/>
        </w:trPr>
        <w:tc>
          <w:tcPr>
            <w:tcW w:w="39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&lt;例句：Can he have eaten a lot? / Where can he have gone?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7" w:hRule="atLeast"/>
        </w:trPr>
        <w:tc>
          <w:tcPr>
            <w:tcW w:w="39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&lt;例句：She can’t have forgotten taking her bag.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9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&lt;例句：You may have bought the car. / She might have sold the house.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2" w:hRule="atLeast"/>
        </w:trPr>
        <w:tc>
          <w:tcPr>
            <w:tcW w:w="39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&lt;例句：I must have bought the wrong size of the cloth.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2" w:hRule="atLeast"/>
        </w:trPr>
        <w:tc>
          <w:tcPr>
            <w:tcW w:w="39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&lt;例句：He could have finished his homework on 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39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&lt;例句：She wouldn’t have participated in the party.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7" w:hRule="atLeast"/>
        </w:trPr>
        <w:tc>
          <w:tcPr>
            <w:tcW w:w="39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&lt;例句：He shouldn’t have been angry with his children.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7" w:hRule="atLeast"/>
        </w:trPr>
        <w:tc>
          <w:tcPr>
            <w:tcW w:w="39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&lt;例句：You needn’t have bought a lot things for me.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tbl>
      <w:tblPr>
        <w:tblStyle w:val="6"/>
        <w:tblpPr w:leftFromText="180" w:rightFromText="180" w:vertAnchor="text" w:horzAnchor="page" w:tblpX="1843" w:tblpY="150"/>
        <w:tblOverlap w:val="never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22"/>
        <w:gridCol w:w="3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5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对过去的推测</w:t>
            </w:r>
          </w:p>
        </w:tc>
        <w:tc>
          <w:tcPr>
            <w:tcW w:w="3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对过去的评价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38" w:hRule="atLeast"/>
        </w:trPr>
        <w:tc>
          <w:tcPr>
            <w:tcW w:w="45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Can / can’t /may / might（也许，可能）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must（一定）</w:t>
            </w:r>
          </w:p>
        </w:tc>
        <w:tc>
          <w:tcPr>
            <w:tcW w:w="3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could（能力，能）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would（将要，会 ）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should（应该）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needn’t（需要）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陈述句一（四）高频词汇</w:t>
      </w:r>
    </w:p>
    <w:tbl>
      <w:tblPr>
        <w:tblStyle w:val="6"/>
        <w:tblW w:w="83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61"/>
        <w:gridCol w:w="5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高频词汇</w:t>
            </w: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6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want/need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用法：可与名词（n.）、不定式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（to do）以及代词+不定式组合</w:t>
            </w: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 want you to follow up our problems 我要你跟进我们的问题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6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 wants to know it 他要知道这个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6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She wanted a cup of coffee 她要了杯咖啡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6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 don’t need your money 我不需要你的钱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6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 need to be brave 你需要勇敢些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6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need/have to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用法：可与名词（n.）、不定式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（to do）以及代词+不定式组合</w:t>
            </w: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 don’t need you to be worried about me我不需要你担心我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6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 need/have to get up early tomorrow我明天得早点起床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6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 need/have to go 我得走了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6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 don’t need to explain 你不需要解释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6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 don’t need to be afraid 你不需要害怕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6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had better (not) do STH.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翻译：最好…</w:t>
            </w: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 had better get up early tomorrow morning 你最好明天早上早点起床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6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 had better not be late tomorrow meeting你最好明天的会议别迟到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6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 had better be smart你最好聪明点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6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have STH. to do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翻译：有…要做</w:t>
            </w: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 have a lot of work to follow up 我有很多工作要跟进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6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 have a plane to catch 我要赶飞机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61" w:type="dxa"/>
            <w:vMerge w:val="continue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 have a conference to attend in this morning 我早上有个会议要参加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6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祈使句：主语是第二人称，表示说话者对对方的请求，命令，叮嘱，邀请，劝告，警告灯（带动词/不带动词）</w:t>
            </w: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Have a look / Watch out / Don’t bother me / Don’t believe him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61" w:type="dxa"/>
            <w:vMerge w:val="continue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Never speak ill of others behind them永远不要在别人背后说坏话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61" w:type="dxa"/>
            <w:vMerge w:val="continue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Have a rest（时间比较长，例如晚上休息） / nap（午休） / break （时间较短，例如课间休息）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61" w:type="dxa"/>
            <w:vMerge w:val="continue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Don’t be sad/Be happy / Be optimistic / Be quiet /Be kind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陈述句一（五）高频词汇</w:t>
      </w:r>
    </w:p>
    <w:tbl>
      <w:tblPr>
        <w:tblStyle w:val="6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49"/>
        <w:gridCol w:w="5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高频词汇</w:t>
            </w:r>
          </w:p>
        </w:tc>
        <w:tc>
          <w:tcPr>
            <w:tcW w:w="52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4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Let 结构：Let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+ 宾语 + v/adj./adv./介词短语</w:t>
            </w:r>
          </w:p>
        </w:tc>
        <w:tc>
          <w:tcPr>
            <w:tcW w:w="52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Let the door open 让门开着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4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Let it go 放手吧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49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Let him sit down 让他坐下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49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Don’t let him in 不要让他进来/ Let him not in 让他别进来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49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Let us / Let’s 的区别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4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不定代词nobody/everybody somebody/anybody</w:t>
            </w:r>
          </w:p>
        </w:tc>
        <w:tc>
          <w:tcPr>
            <w:tcW w:w="52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Nobody move不许动Anybody home ?有人在家？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49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Someone tell me 来个人告诉我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49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Everybody in 都进来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省略（省主语）</w:t>
            </w:r>
          </w:p>
        </w:tc>
        <w:tc>
          <w:tcPr>
            <w:tcW w:w="52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another minute/one more minute再来一分钟a cup of coffee , please 一杯咖啡，谢谢once more 再来一次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4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反义疑问句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在祈使句后加will/won’t sb.</w:t>
            </w:r>
          </w:p>
        </w:tc>
        <w:tc>
          <w:tcPr>
            <w:tcW w:w="52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Don’t tell them, will you.不要告诉他们，行吗？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4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52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Tell me, won’t you/will you.告诉我，行吗？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49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Let us got out, won’t you /will you.让我们出去，行吗？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4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There be + 名词 （主系表结构）</w:t>
            </w:r>
          </w:p>
        </w:tc>
        <w:tc>
          <w:tcPr>
            <w:tcW w:w="52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There must be 20 persons in the room. 房子里面应该有20人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49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There will be storm tomorrow.明天会有暴风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49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How much money is there on the bed? 有多少钱在床上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049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 there any difference among of these products this time? 这次这些产品有什么不同？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【注意】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1、Let's是Let us的缩写。包括说话人和听话人双方在内，含有催促、建议或请对方一起行动的意思。在听话人表示赞同建议时可只用Let's.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Let’s got out, shall we?.让我们出去，行吗？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2、当请求对方允许自己（第一人称复数）做某事时，要用Let us，这里的 us 不包括听话对方在内，不能缩写为Let's.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Let us got out, won’t you /will you.让我们出去，行吗？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陈述句一（六）</w:t>
      </w: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1、感知系列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815"/>
        <w:gridCol w:w="5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感官动词</w:t>
            </w:r>
          </w:p>
        </w:tc>
        <w:tc>
          <w:tcPr>
            <w:tcW w:w="18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524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spacing w:before="28"/>
              <w:ind w:right="0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</w:p>
          <w:p>
            <w:pPr>
              <w:spacing w:before="28"/>
              <w:ind w:right="0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page">
                        <wp:posOffset>5664835</wp:posOffset>
                      </wp:positionH>
                      <wp:positionV relativeFrom="paragraph">
                        <wp:posOffset>-45720</wp:posOffset>
                      </wp:positionV>
                      <wp:extent cx="5097780" cy="1790065"/>
                      <wp:effectExtent l="0" t="0" r="0" b="0"/>
                      <wp:wrapNone/>
                      <wp:docPr id="42" name="文本框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97780" cy="17900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122"/>
                                    <w:ind w:left="300" w:right="0" w:firstLine="0"/>
                                    <w:jc w:val="left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 w:ascii="MS Gothic" w:eastAsia="MS Gothic"/>
                                      <w:color w:val="FFFFFF"/>
                                      <w:sz w:val="36"/>
                                    </w:rPr>
                                    <w:t>他看上去气色不</w:t>
                                  </w:r>
                                  <w:r>
                                    <w:rPr>
                                      <w:rFonts w:hint="eastAsia" w:ascii="宋体" w:eastAsia="宋体"/>
                                      <w:color w:val="FFFFFF"/>
                                      <w:sz w:val="36"/>
                                    </w:rPr>
                                    <w:t xml:space="preserve">错 </w:t>
                                  </w:r>
                                  <w:r>
                                    <w:rPr>
                                      <w:color w:val="FFFFFF"/>
                                      <w:sz w:val="36"/>
                                    </w:rPr>
                                    <w:t>He looks good</w:t>
                                  </w:r>
                                </w:p>
                                <w:p>
                                  <w:pPr>
                                    <w:spacing w:before="91" w:line="276" w:lineRule="auto"/>
                                    <w:ind w:left="300" w:right="3313" w:firstLine="0"/>
                                    <w:jc w:val="left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 w:ascii="MS Gothic" w:eastAsia="MS Gothic"/>
                                      <w:color w:val="FFFFFF"/>
                                      <w:sz w:val="36"/>
                                    </w:rPr>
                                    <w:t>听起来很不</w:t>
                                  </w:r>
                                  <w:r>
                                    <w:rPr>
                                      <w:rFonts w:hint="eastAsia" w:ascii="宋体" w:eastAsia="宋体"/>
                                      <w:color w:val="FFFFFF"/>
                                      <w:spacing w:val="-49"/>
                                      <w:sz w:val="36"/>
                                    </w:rPr>
                                    <w:t xml:space="preserve">错 </w:t>
                                  </w:r>
                                  <w:r>
                                    <w:rPr>
                                      <w:color w:val="FFFFFF"/>
                                      <w:sz w:val="36"/>
                                    </w:rPr>
                                    <w:t>it</w:t>
                                  </w:r>
                                  <w:r>
                                    <w:rPr>
                                      <w:color w:val="FFFFFF"/>
                                      <w:spacing w:val="3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36"/>
                                    </w:rPr>
                                    <w:t>sounds</w:t>
                                  </w:r>
                                  <w:r>
                                    <w:rPr>
                                      <w:color w:val="FFFFFF"/>
                                      <w:spacing w:val="2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sz w:val="36"/>
                                    </w:rPr>
                                    <w:t xml:space="preserve">great </w:t>
                                  </w:r>
                                  <w:r>
                                    <w:rPr>
                                      <w:rFonts w:hint="eastAsia" w:ascii="宋体" w:eastAsia="宋体"/>
                                      <w:color w:val="FFFFFF"/>
                                      <w:spacing w:val="-15"/>
                                      <w:sz w:val="36"/>
                                    </w:rPr>
                                    <w:t xml:space="preserve">闻起来很不好 </w:t>
                                  </w:r>
                                  <w:r>
                                    <w:rPr>
                                      <w:color w:val="FFFFFF"/>
                                      <w:sz w:val="36"/>
                                    </w:rPr>
                                    <w:t xml:space="preserve">it smells bad </w:t>
                                  </w:r>
                                  <w:r>
                                    <w:rPr>
                                      <w:rFonts w:hint="eastAsia" w:ascii="宋体" w:eastAsia="宋体"/>
                                      <w:color w:val="FFFFFF"/>
                                      <w:spacing w:val="-13"/>
                                      <w:sz w:val="36"/>
                                    </w:rPr>
                                    <w:t xml:space="preserve">尝起来很甜 </w:t>
                                  </w:r>
                                  <w:r>
                                    <w:rPr>
                                      <w:color w:val="FFFFFF"/>
                                      <w:sz w:val="36"/>
                                    </w:rPr>
                                    <w:t>it</w:t>
                                  </w:r>
                                  <w:r>
                                    <w:rPr>
                                      <w:color w:val="FFFFFF"/>
                                      <w:spacing w:val="25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3"/>
                                      <w:sz w:val="36"/>
                                    </w:rPr>
                                    <w:t>tastes</w:t>
                                  </w:r>
                                  <w:r>
                                    <w:rPr>
                                      <w:color w:val="FFFFFF"/>
                                      <w:spacing w:val="25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36"/>
                                    </w:rPr>
                                    <w:t xml:space="preserve">sweet </w:t>
                                  </w:r>
                                  <w:r>
                                    <w:rPr>
                                      <w:rFonts w:hint="eastAsia" w:ascii="MS Gothic" w:eastAsia="MS Gothic"/>
                                      <w:color w:val="FFFFFF"/>
                                      <w:sz w:val="36"/>
                                    </w:rPr>
                                    <w:t>我感</w:t>
                                  </w:r>
                                  <w:r>
                                    <w:rPr>
                                      <w:rFonts w:hint="eastAsia" w:ascii="宋体" w:eastAsia="宋体"/>
                                      <w:color w:val="FFFFFF"/>
                                      <w:spacing w:val="-25"/>
                                      <w:sz w:val="36"/>
                                    </w:rPr>
                                    <w:t xml:space="preserve">觉病了 </w:t>
                                  </w:r>
                                  <w:r>
                                    <w:rPr>
                                      <w:color w:val="FFFFFF"/>
                                      <w:sz w:val="36"/>
                                    </w:rPr>
                                    <w:t>I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36"/>
                                    </w:rPr>
                                    <w:t>feel sick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46.05pt;margin-top:-3.6pt;height:140.95pt;width:401.4pt;mso-position-horizontal-relative:page;z-index:251808768;mso-width-relative:page;mso-height-relative:page;" filled="f" stroked="f" coordsize="21600,21600" o:gfxdata="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JPuf+toAAAAL&#10;AQAADwAAAAAAAAABACAAAAAiAAAAZHJzL2Rvd25yZXYueG1sUEsBAhQAFAAAAAgAh07iQAR2Y2uo&#10;AQAAMAMAAA4AAAAAAAAAAQAgAAAAKQEAAGRycy9lMm9Eb2MueG1sUEsFBgAAAAAGAAYAWQEAAEMF&#10;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122"/>
                              <w:ind w:left="300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 w:ascii="MS Gothic" w:eastAsia="MS Gothic"/>
                                <w:color w:val="FFFFFF"/>
                                <w:sz w:val="36"/>
                              </w:rPr>
                              <w:t>他看上去气色不</w:t>
                            </w:r>
                            <w:r>
                              <w:rPr>
                                <w:rFonts w:hint="eastAsia" w:ascii="宋体" w:eastAsia="宋体"/>
                                <w:color w:val="FFFFFF"/>
                                <w:sz w:val="36"/>
                              </w:rPr>
                              <w:t xml:space="preserve">错 </w:t>
                            </w:r>
                            <w:r>
                              <w:rPr>
                                <w:color w:val="FFFFFF"/>
                                <w:sz w:val="36"/>
                              </w:rPr>
                              <w:t>He looks good</w:t>
                            </w:r>
                          </w:p>
                          <w:p>
                            <w:pPr>
                              <w:spacing w:before="91" w:line="276" w:lineRule="auto"/>
                              <w:ind w:left="300" w:right="3313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 w:ascii="MS Gothic" w:eastAsia="MS Gothic"/>
                                <w:color w:val="FFFFFF"/>
                                <w:sz w:val="36"/>
                              </w:rPr>
                              <w:t>听起来很不</w:t>
                            </w:r>
                            <w:r>
                              <w:rPr>
                                <w:rFonts w:hint="eastAsia" w:ascii="宋体" w:eastAsia="宋体"/>
                                <w:color w:val="FFFFFF"/>
                                <w:spacing w:val="-49"/>
                                <w:sz w:val="36"/>
                              </w:rPr>
                              <w:t xml:space="preserve">错 </w:t>
                            </w:r>
                            <w:r>
                              <w:rPr>
                                <w:color w:val="FFFFFF"/>
                                <w:sz w:val="36"/>
                              </w:rPr>
                              <w:t>it</w:t>
                            </w:r>
                            <w:r>
                              <w:rPr>
                                <w:color w:val="FFFFFF"/>
                                <w:spacing w:val="3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36"/>
                              </w:rPr>
                              <w:t>sounds</w:t>
                            </w:r>
                            <w:r>
                              <w:rPr>
                                <w:color w:val="FFFFFF"/>
                                <w:spacing w:val="2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  <w:sz w:val="36"/>
                              </w:rPr>
                              <w:t xml:space="preserve">great </w:t>
                            </w:r>
                            <w:r>
                              <w:rPr>
                                <w:rFonts w:hint="eastAsia" w:ascii="宋体" w:eastAsia="宋体"/>
                                <w:color w:val="FFFFFF"/>
                                <w:spacing w:val="-15"/>
                                <w:sz w:val="36"/>
                              </w:rPr>
                              <w:t xml:space="preserve">闻起来很不好 </w:t>
                            </w:r>
                            <w:r>
                              <w:rPr>
                                <w:color w:val="FFFFFF"/>
                                <w:sz w:val="36"/>
                              </w:rPr>
                              <w:t xml:space="preserve">it smells bad </w:t>
                            </w:r>
                            <w:r>
                              <w:rPr>
                                <w:rFonts w:hint="eastAsia" w:ascii="宋体" w:eastAsia="宋体"/>
                                <w:color w:val="FFFFFF"/>
                                <w:spacing w:val="-13"/>
                                <w:sz w:val="36"/>
                              </w:rPr>
                              <w:t xml:space="preserve">尝起来很甜 </w:t>
                            </w:r>
                            <w:r>
                              <w:rPr>
                                <w:color w:val="FFFFFF"/>
                                <w:sz w:val="36"/>
                              </w:rPr>
                              <w:t>it</w:t>
                            </w:r>
                            <w:r>
                              <w:rPr>
                                <w:color w:val="FFFFFF"/>
                                <w:spacing w:val="2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3"/>
                                <w:sz w:val="36"/>
                              </w:rPr>
                              <w:t>tastes</w:t>
                            </w:r>
                            <w:r>
                              <w:rPr>
                                <w:color w:val="FFFFFF"/>
                                <w:spacing w:val="2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36"/>
                              </w:rPr>
                              <w:t xml:space="preserve">sweet </w:t>
                            </w:r>
                            <w:r>
                              <w:rPr>
                                <w:rFonts w:hint="eastAsia" w:ascii="MS Gothic" w:eastAsia="MS Gothic"/>
                                <w:color w:val="FFFFFF"/>
                                <w:sz w:val="36"/>
                              </w:rPr>
                              <w:t>我感</w:t>
                            </w:r>
                            <w:r>
                              <w:rPr>
                                <w:rFonts w:hint="eastAsia" w:ascii="宋体" w:eastAsia="宋体"/>
                                <w:color w:val="FFFFFF"/>
                                <w:spacing w:val="-25"/>
                                <w:sz w:val="36"/>
                              </w:rPr>
                              <w:t xml:space="preserve">觉病了 </w:t>
                            </w:r>
                            <w:r>
                              <w:rPr>
                                <w:color w:val="FFFFFF"/>
                                <w:sz w:val="36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36"/>
                              </w:rPr>
                              <w:t>feel sick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look</w:t>
            </w:r>
          </w:p>
          <w:p>
            <w:pPr>
              <w:spacing w:before="0"/>
              <w:ind w:left="0" w:right="0" w:firstLine="0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</w:p>
          <w:p>
            <w:pPr>
              <w:spacing w:before="0"/>
              <w:ind w:left="0" w:right="0" w:firstLine="0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sound</w:t>
            </w:r>
          </w:p>
          <w:p>
            <w:pPr>
              <w:spacing w:before="0"/>
              <w:ind w:left="0" w:right="60" w:firstLine="0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</w:p>
          <w:p>
            <w:pPr>
              <w:spacing w:before="0"/>
              <w:ind w:left="0" w:right="60" w:firstLine="0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smell</w:t>
            </w:r>
          </w:p>
          <w:p>
            <w:pPr>
              <w:spacing w:before="27"/>
              <w:ind w:left="0" w:right="38" w:firstLine="0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</w:p>
          <w:p>
            <w:pPr>
              <w:spacing w:before="27"/>
              <w:ind w:left="0" w:right="38" w:firstLine="0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taste</w:t>
            </w:r>
          </w:p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</w:p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feel</w:t>
            </w:r>
          </w:p>
        </w:tc>
        <w:tc>
          <w:tcPr>
            <w:tcW w:w="1815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adj. </w:t>
            </w:r>
            <w:r>
              <w:rPr>
                <w:rFonts w:hint="default" w:ascii="Times New Roman" w:hAnsi="Times New Roman" w:eastAsia="MS Gothic" w:cs="Times New Roman"/>
                <w:sz w:val="21"/>
                <w:szCs w:val="21"/>
              </w:rPr>
              <w:t>形容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词</w:t>
            </w:r>
          </w:p>
        </w:tc>
        <w:tc>
          <w:tcPr>
            <w:tcW w:w="5242" w:type="dxa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他看上去气色不错 He looks good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42" w:type="dxa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听起来很不错 it sounds great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42" w:type="dxa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闻起来很不好 it smells bad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42" w:type="dxa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尝起来很甜 it tastes sweet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42" w:type="dxa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我感觉病了 I feel sick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Like + n. 名词</w:t>
            </w:r>
          </w:p>
        </w:tc>
        <w:tc>
          <w:tcPr>
            <w:tcW w:w="5242" w:type="dxa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你看上去像个傻子 You look like a fool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Merge w:val="continue"/>
          </w:tcPr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42" w:type="dxa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这个听起来像个好主意 it sounds like a good idea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Merge w:val="continue"/>
          </w:tcPr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42" w:type="dxa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这个闻起来像狗屎 it smells like shit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Merge w:val="continue"/>
          </w:tcPr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42" w:type="dxa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这个尝起来像橙子 it tastes like orange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Merge w:val="continue"/>
          </w:tcPr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42" w:type="dxa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我感觉像个傻子 I feel like a fool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2、SPEND，TAKE，COST</w:t>
      </w:r>
    </w:p>
    <w:tbl>
      <w:tblPr>
        <w:tblStyle w:val="6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3"/>
        <w:gridCol w:w="2537"/>
        <w:gridCol w:w="4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人花物</w:t>
            </w:r>
          </w:p>
        </w:tc>
        <w:tc>
          <w:tcPr>
            <w:tcW w:w="43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物花人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Spend(spent/spent)</w:t>
            </w:r>
          </w:p>
        </w:tc>
        <w:tc>
          <w:tcPr>
            <w:tcW w:w="43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Take(took/taken)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金钱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Spend(spent/spent)</w:t>
            </w:r>
          </w:p>
        </w:tc>
        <w:tc>
          <w:tcPr>
            <w:tcW w:w="43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Cost(cost/cost)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tbl>
      <w:tblPr>
        <w:tblStyle w:val="6"/>
        <w:tblW w:w="83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2"/>
        <w:gridCol w:w="6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关键单词</w:t>
            </w:r>
          </w:p>
        </w:tc>
        <w:tc>
          <w:tcPr>
            <w:tcW w:w="66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习惯结构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1732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spend</w:t>
            </w:r>
          </w:p>
        </w:tc>
        <w:tc>
          <w:tcPr>
            <w:tcW w:w="66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(Sb.) spend sometime (in)doing /on STH./with sb.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翻译特点：某人花了时间干某事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3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3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 spend 2 hours on my homework everyday. 我平时花了2小时在作业上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3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 spent the whole summer learning English. 他花了整个夏天学习英语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3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She spends 4 hours with her parents every weekend.她每个周末花4小时陪父母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3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They spent 100 million US dollars on new office.他们花了一个亿新建了办公室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1732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Take（花时间）</w:t>
            </w:r>
          </w:p>
        </w:tc>
        <w:tc>
          <w:tcPr>
            <w:tcW w:w="66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take (Sb.) time to do STH.= To do STH. take (SB.) (time)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翻译特点：某事花了某人多长时间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3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takes me 2 hours to finish a movie = To finish a movie takes me 2 hours 我花了2个小时看完了一部电影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3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took me a couple of weeks to play around BJ 玩遍北京花了我两周时间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3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 took you so long? 什么花了你这么长时间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3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Cost（花钱）</w:t>
            </w:r>
          </w:p>
        </w:tc>
        <w:tc>
          <w:tcPr>
            <w:tcW w:w="66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Monthly communication fee costs me 388 yuan每月通讯费花了我388元/我每月的通讯费是388元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32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 costed you so much money? 什么花了你这么多钱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陈述句一（七）高频搭配用语</w:t>
      </w:r>
    </w:p>
    <w:tbl>
      <w:tblPr>
        <w:tblStyle w:val="6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3"/>
        <w:gridCol w:w="2537"/>
        <w:gridCol w:w="4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高频词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翻译特点</w:t>
            </w:r>
          </w:p>
        </w:tc>
        <w:tc>
          <w:tcPr>
            <w:tcW w:w="43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63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What…for</w:t>
            </w:r>
          </w:p>
        </w:tc>
        <w:tc>
          <w:tcPr>
            <w:tcW w:w="253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什么是干嘛的/什么用来干嘛的</w:t>
            </w:r>
          </w:p>
        </w:tc>
        <w:tc>
          <w:tcPr>
            <w:tcW w:w="43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 did you buy the phone for?你买手机干嘛？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63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 is your tool for?你的工具用来干嘛的？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63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How come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+ 陈述句</w:t>
            </w:r>
          </w:p>
        </w:tc>
        <w:tc>
          <w:tcPr>
            <w:tcW w:w="253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怎么会</w:t>
            </w:r>
          </w:p>
        </w:tc>
        <w:tc>
          <w:tcPr>
            <w:tcW w:w="43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How come you are saying that?你怎么会那么说？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63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How come you knew it? 你怎么会知道？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63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How/What about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+ n./doing/陈述句</w:t>
            </w:r>
          </w:p>
        </w:tc>
        <w:tc>
          <w:tcPr>
            <w:tcW w:w="253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什么什么怎样？表示提议或请求</w:t>
            </w:r>
          </w:p>
        </w:tc>
        <w:tc>
          <w:tcPr>
            <w:tcW w:w="43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How about the clothes? 这些衣服怎样？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63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 about moving the table to the room?搬桌子到房间怎样？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63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How about we go to SH? 去上海怎样？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63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 if 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+ 一般现在时/虚拟语气</w:t>
            </w:r>
          </w:p>
        </w:tc>
        <w:tc>
          <w:tcPr>
            <w:tcW w:w="253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如果怎么办？</w:t>
            </w:r>
          </w:p>
        </w:tc>
        <w:tc>
          <w:tcPr>
            <w:tcW w:w="43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 if we miss the train?如果我们没赶上火车怎么办？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63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7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What if I had told Mary, That would have ruined surprise? 如果我告诉了玛丽怎么办，那会是多么无趣（I didn’t tell Mary）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28780D"/>
    <w:rsid w:val="5528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2019-01-28T08:29:00Z</dcterms:created>
  <dc:creator>霹雳汉堡</dc:creator>
  <cp:lastModifiedBy>霹雳汉堡</cp:lastModifiedBy>
  <dcterms:modified xsi:type="dcterms:W3CDTF">2019-01-28T08:30:04Z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