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96" w:rsidRPr="00076C96" w:rsidRDefault="00076C96" w:rsidP="00076C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</w:pPr>
      <w:r w:rsidRPr="00076C9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* Importing packages</w:t>
      </w:r>
    </w:p>
    <w:p w:rsidR="00076C96" w:rsidRPr="00076C96" w:rsidRDefault="00076C96" w:rsidP="00076C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076C96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[1]: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pandas 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pd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matplotlib</w:t>
      </w:r>
      <w:proofErr w:type="spellEnd"/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matplotlib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warn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=False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matplotlib.pyplot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proofErr w:type="spellEnd"/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numpy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proofErr w:type="spellEnd"/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seaborn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proofErr w:type="spellEnd"/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pandas_profiling</w:t>
      </w:r>
      <w:proofErr w:type="spellEnd"/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</w:t>
      </w:r>
      <w:proofErr w:type="spell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matplotlib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inline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plotly.offline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py</w:t>
      </w:r>
      <w:proofErr w:type="spellEnd"/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plotly.graph_objs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go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plotly.offline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init_notebook_mode</w:t>
      </w:r>
      <w:proofErr w:type="spellEnd"/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init_notebook_</w:t>
      </w:r>
      <w:proofErr w:type="gram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connected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=True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plotly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tools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warnings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warnings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filterwarnings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"ignore")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warnings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filterwarnings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ignore",category</w:t>
      </w:r>
      <w:proofErr w:type="spellEnd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DeprecationWarning</w:t>
      </w:r>
      <w:proofErr w:type="spellEnd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76C96" w:rsidRPr="00076C96" w:rsidRDefault="00076C96" w:rsidP="0007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076C96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Read in the Avocado Prices </w:t>
      </w:r>
      <w:proofErr w:type="spellStart"/>
      <w:r w:rsidRPr="00076C96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csv</w:t>
      </w:r>
      <w:proofErr w:type="spellEnd"/>
      <w:r w:rsidRPr="00076C96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 file as a </w:t>
      </w:r>
      <w:proofErr w:type="spellStart"/>
      <w:r w:rsidRPr="00076C96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DataFrame</w:t>
      </w:r>
      <w:proofErr w:type="spellEnd"/>
      <w:r w:rsidRPr="00076C96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 called </w:t>
      </w:r>
      <w:proofErr w:type="spellStart"/>
      <w:r w:rsidRPr="00076C96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df</w:t>
      </w:r>
      <w:proofErr w:type="spellEnd"/>
    </w:p>
    <w:p w:rsidR="00076C96" w:rsidRPr="00076C96" w:rsidRDefault="00076C96" w:rsidP="00076C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076C96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[2]:</w:t>
      </w:r>
    </w:p>
    <w:p w:rsidR="00076C96" w:rsidRPr="00076C96" w:rsidRDefault="00076C96" w:rsidP="0007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proofErr w:type="gramEnd"/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pd</w:t>
      </w:r>
      <w:r w:rsidRPr="00076C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076C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read_csv("https://raw.githubusercontent.com/insaid2018/Term-2/master/Projects/avocado.csv")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shape</w:t>
      </w:r>
      <w:proofErr w:type="spellEnd"/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proofErr w:type="gramStart"/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Out[</w:t>
      </w:r>
      <w:proofErr w:type="gramEnd"/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3]: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(18249, 14)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[4]: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columns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</w:t>
      </w:r>
      <w:proofErr w:type="gramEnd"/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This will print the names of all columns.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proofErr w:type="gramStart"/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Out[</w:t>
      </w:r>
      <w:proofErr w:type="gramEnd"/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4]: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Index(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['Unnamed: 0', 'Date', 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AveragePrice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', 'Total Volume', '4046', '4225',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'4770', 'Total Bags', 'Small Bags', 'Large Bags', 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XLarge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Bags', 'type',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', 'region'],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='object')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[5]: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 </w:t>
      </w:r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 Will give you first 5 records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proofErr w:type="gramStart"/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Out[</w:t>
      </w:r>
      <w:proofErr w:type="gramEnd"/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"/>
        <w:gridCol w:w="748"/>
        <w:gridCol w:w="503"/>
        <w:gridCol w:w="891"/>
        <w:gridCol w:w="719"/>
        <w:gridCol w:w="607"/>
        <w:gridCol w:w="719"/>
        <w:gridCol w:w="550"/>
        <w:gridCol w:w="607"/>
        <w:gridCol w:w="607"/>
        <w:gridCol w:w="550"/>
        <w:gridCol w:w="609"/>
        <w:gridCol w:w="822"/>
        <w:gridCol w:w="465"/>
        <w:gridCol w:w="572"/>
      </w:tblGrid>
      <w:tr w:rsidR="003754F0" w:rsidRPr="003754F0" w:rsidTr="003754F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proofErr w:type="spellStart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AveragePrice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Total 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Total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Small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Large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proofErr w:type="spellStart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XLarge</w:t>
            </w:r>
            <w:proofErr w:type="spellEnd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 xml:space="preserve">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region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64236.62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1036.74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54454.85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8696.87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8603.62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54876.98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674.28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44638.81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9505.56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9408.07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118220.22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794.70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109149.67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130.50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8145.35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8042.21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78992.15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1132.00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71976.41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5811.16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5677.40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133.76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51039.60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941.48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43838.39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6183.95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5986.26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197.69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</w:tbl>
    <w:p w:rsidR="003754F0" w:rsidRPr="003754F0" w:rsidRDefault="003754F0" w:rsidP="003754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The Feature "Unnamed</w:t>
      </w:r>
      <w:proofErr w:type="gramStart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:0</w:t>
      </w:r>
      <w:proofErr w:type="gramEnd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" is just a representation of the indexes, so it's useless to keep it, we'll remove it in pre-processing !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[6]: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tail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 </w:t>
      </w:r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 This will print the last n rows of the Data Frame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# This will give Index, </w:t>
      </w:r>
      <w:proofErr w:type="spellStart"/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Datatype</w:t>
      </w:r>
      <w:proofErr w:type="spellEnd"/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and Memory information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pandas.core.frame.DataFrame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'&gt;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RangeIndex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18249 entries, 0 to 18248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columns (total 14 columns):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Unnamed: 0      18249 non-null int64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Date            18249 non-null 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object</w:t>
      </w:r>
      <w:proofErr w:type="gramEnd"/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AveragePrice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 Volume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4046        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4225        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4770        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 Bags  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Small Bags  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Large Bags  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XLarge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Bags     18249 non-null float64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18249 non-null object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18249 non-null int64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18249 non-null object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dtypes</w:t>
      </w:r>
      <w:proofErr w:type="spellEnd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float64(9), int64(2), object(3)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memory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usage: 1.9+ MB</w:t>
      </w:r>
    </w:p>
    <w:p w:rsidR="003754F0" w:rsidRPr="003754F0" w:rsidRDefault="003754F0" w:rsidP="003754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Well as a first observation we can see that we are lucky, we </w:t>
      </w:r>
      <w:proofErr w:type="spellStart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dont</w:t>
      </w:r>
      <w:proofErr w:type="spellEnd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 have any missing values (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18249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 complete data) and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13 columns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. Now let's do some Feature Engineering on the Date Feature in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pre-processing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 later so we can be able to use the day and the month columns in building our machine learning model later. ( I didn't mention the year because its already there in data frame)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[8]: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 Use include='all' option to generate descriptive statistics for all columns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# </w:t>
      </w:r>
      <w:proofErr w:type="gramStart"/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You</w:t>
      </w:r>
      <w:proofErr w:type="gramEnd"/>
      <w:r w:rsidRPr="003754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can get idea about which column has missing values using this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describe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proofErr w:type="gramEnd"/>
    </w:p>
    <w:p w:rsidR="003754F0" w:rsidRDefault="003754F0" w:rsidP="003754F0">
      <w:pPr>
        <w:pStyle w:val="HTMLPreformatted"/>
        <w:spacing w:line="175" w:lineRule="atLeast"/>
        <w:rPr>
          <w:color w:val="212121"/>
          <w:sz w:val="14"/>
          <w:szCs w:val="14"/>
        </w:rPr>
      </w:pPr>
      <w:proofErr w:type="spellStart"/>
      <w:proofErr w:type="gramStart"/>
      <w:r>
        <w:rPr>
          <w:rStyle w:val="n"/>
          <w:color w:val="212121"/>
          <w:sz w:val="14"/>
          <w:szCs w:val="14"/>
        </w:rPr>
        <w:t>df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isnull</w:t>
      </w:r>
      <w:proofErr w:type="spellEnd"/>
      <w:r>
        <w:rPr>
          <w:rStyle w:val="p"/>
          <w:color w:val="212121"/>
          <w:sz w:val="14"/>
          <w:szCs w:val="14"/>
        </w:rPr>
        <w:t>(</w:t>
      </w:r>
      <w:proofErr w:type="gramEnd"/>
      <w:r>
        <w:rPr>
          <w:rStyle w:val="p"/>
          <w:color w:val="212121"/>
          <w:sz w:val="14"/>
          <w:szCs w:val="14"/>
        </w:rPr>
        <w:t>)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sum</w:t>
      </w:r>
      <w:r>
        <w:rPr>
          <w:rStyle w:val="p"/>
          <w:color w:val="212121"/>
          <w:sz w:val="14"/>
          <w:szCs w:val="14"/>
        </w:rPr>
        <w:t>()</w:t>
      </w:r>
      <w:r>
        <w:rPr>
          <w:color w:val="212121"/>
          <w:sz w:val="14"/>
          <w:szCs w:val="14"/>
        </w:rPr>
        <w:t xml:space="preserve">  </w:t>
      </w:r>
      <w:r>
        <w:rPr>
          <w:rStyle w:val="c1"/>
          <w:i/>
          <w:iCs/>
          <w:color w:val="212121"/>
          <w:sz w:val="14"/>
          <w:szCs w:val="14"/>
        </w:rPr>
        <w:t># Will show you null count for each column, but will not count Zeros(0) as null</w:t>
      </w:r>
    </w:p>
    <w:p w:rsidR="003754F0" w:rsidRDefault="003754F0" w:rsidP="003754F0">
      <w:pPr>
        <w:pStyle w:val="HTMLPreformatted"/>
        <w:spacing w:line="175" w:lineRule="atLeast"/>
        <w:rPr>
          <w:color w:val="212121"/>
          <w:sz w:val="14"/>
          <w:szCs w:val="14"/>
        </w:rPr>
      </w:pPr>
      <w:proofErr w:type="gramStart"/>
      <w:r>
        <w:rPr>
          <w:rStyle w:val="n"/>
          <w:color w:val="212121"/>
          <w:sz w:val="14"/>
          <w:szCs w:val="14"/>
        </w:rPr>
        <w:t>profile</w:t>
      </w:r>
      <w:proofErr w:type="gramEnd"/>
      <w:r>
        <w:rPr>
          <w:color w:val="212121"/>
          <w:sz w:val="14"/>
          <w:szCs w:val="14"/>
        </w:rPr>
        <w:t xml:space="preserve"> </w:t>
      </w:r>
      <w:r>
        <w:rPr>
          <w:rStyle w:val="o"/>
          <w:b/>
          <w:bCs/>
          <w:color w:val="212121"/>
          <w:sz w:val="14"/>
          <w:szCs w:val="14"/>
        </w:rPr>
        <w:t>=</w:t>
      </w:r>
      <w:r>
        <w:rPr>
          <w:color w:val="212121"/>
          <w:sz w:val="14"/>
          <w:szCs w:val="14"/>
        </w:rPr>
        <w:t xml:space="preserve"> </w:t>
      </w:r>
      <w:proofErr w:type="spellStart"/>
      <w:r>
        <w:rPr>
          <w:rStyle w:val="n"/>
          <w:color w:val="212121"/>
          <w:sz w:val="14"/>
          <w:szCs w:val="14"/>
        </w:rPr>
        <w:t>pandas_profiling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ProfileReport</w:t>
      </w:r>
      <w:proofErr w:type="spellEnd"/>
      <w:r>
        <w:rPr>
          <w:rStyle w:val="p"/>
          <w:color w:val="212121"/>
          <w:sz w:val="14"/>
          <w:szCs w:val="14"/>
        </w:rPr>
        <w:t>(</w:t>
      </w:r>
      <w:proofErr w:type="spellStart"/>
      <w:r>
        <w:rPr>
          <w:rStyle w:val="n"/>
          <w:color w:val="212121"/>
          <w:sz w:val="14"/>
          <w:szCs w:val="14"/>
        </w:rPr>
        <w:t>df</w:t>
      </w:r>
      <w:proofErr w:type="spellEnd"/>
      <w:r>
        <w:rPr>
          <w:rStyle w:val="p"/>
          <w:color w:val="212121"/>
          <w:sz w:val="14"/>
          <w:szCs w:val="14"/>
        </w:rPr>
        <w:t>)</w:t>
      </w:r>
    </w:p>
    <w:p w:rsidR="003754F0" w:rsidRDefault="003754F0" w:rsidP="003754F0">
      <w:pPr>
        <w:pStyle w:val="HTMLPreformatted"/>
        <w:spacing w:line="175" w:lineRule="atLeast"/>
        <w:rPr>
          <w:color w:val="212121"/>
          <w:sz w:val="14"/>
          <w:szCs w:val="14"/>
        </w:rPr>
      </w:pPr>
      <w:proofErr w:type="spellStart"/>
      <w:r>
        <w:rPr>
          <w:rStyle w:val="n"/>
          <w:color w:val="212121"/>
          <w:sz w:val="14"/>
          <w:szCs w:val="14"/>
        </w:rPr>
        <w:t>profile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to_</w:t>
      </w:r>
      <w:proofErr w:type="gramStart"/>
      <w:r>
        <w:rPr>
          <w:rStyle w:val="n"/>
          <w:color w:val="212121"/>
          <w:sz w:val="14"/>
          <w:szCs w:val="14"/>
        </w:rPr>
        <w:t>file</w:t>
      </w:r>
      <w:proofErr w:type="spellEnd"/>
      <w:r>
        <w:rPr>
          <w:rStyle w:val="p"/>
          <w:color w:val="212121"/>
          <w:sz w:val="14"/>
          <w:szCs w:val="14"/>
        </w:rPr>
        <w:t>(</w:t>
      </w:r>
      <w:proofErr w:type="spellStart"/>
      <w:proofErr w:type="gramEnd"/>
      <w:r>
        <w:rPr>
          <w:rStyle w:val="n"/>
          <w:color w:val="212121"/>
          <w:sz w:val="14"/>
          <w:szCs w:val="14"/>
        </w:rPr>
        <w:t>outputfile</w:t>
      </w:r>
      <w:proofErr w:type="spellEnd"/>
      <w:r>
        <w:rPr>
          <w:rStyle w:val="o"/>
          <w:b/>
          <w:bCs/>
          <w:color w:val="212121"/>
          <w:sz w:val="14"/>
          <w:szCs w:val="14"/>
        </w:rPr>
        <w:t>=</w:t>
      </w:r>
      <w:r>
        <w:rPr>
          <w:rStyle w:val="s2"/>
          <w:color w:val="212121"/>
          <w:sz w:val="14"/>
          <w:szCs w:val="14"/>
        </w:rPr>
        <w:t>"avocado_before_preprocessing.html"</w:t>
      </w:r>
      <w:r>
        <w:rPr>
          <w:rStyle w:val="p"/>
          <w:color w:val="212121"/>
          <w:sz w:val="14"/>
          <w:szCs w:val="14"/>
        </w:rPr>
        <w:t>)</w:t>
      </w:r>
    </w:p>
    <w:p w:rsidR="003754F0" w:rsidRPr="003754F0" w:rsidRDefault="003754F0" w:rsidP="003754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 xml:space="preserve">* </w:t>
      </w:r>
      <w:proofErr w:type="spell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Preprocessing</w:t>
      </w:r>
      <w:proofErr w:type="spellEnd"/>
    </w:p>
    <w:p w:rsidR="003754F0" w:rsidRPr="003754F0" w:rsidRDefault="003754F0" w:rsidP="00375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The Feature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"Unnamed</w:t>
      </w:r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:0</w:t>
      </w:r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"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 is just a representation of the indexes, so it's useless to keep it, </w:t>
      </w:r>
      <w:proofErr w:type="spellStart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lets</w:t>
      </w:r>
      <w:proofErr w:type="spellEnd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 remove it now !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[11]: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drop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'Unnamed: 0',axis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1,inplace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=True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proofErr w:type="spellStart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Lets</w:t>
      </w:r>
      <w:proofErr w:type="spellEnd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 check our data head again to make sure that the Feature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Unnamed:0 is removed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lastRenderedPageBreak/>
        <w:t>In [12]: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proofErr w:type="gramEnd"/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proofErr w:type="gramStart"/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Out[</w:t>
      </w:r>
      <w:proofErr w:type="gramEnd"/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"/>
        <w:gridCol w:w="542"/>
        <w:gridCol w:w="985"/>
        <w:gridCol w:w="789"/>
        <w:gridCol w:w="660"/>
        <w:gridCol w:w="789"/>
        <w:gridCol w:w="595"/>
        <w:gridCol w:w="660"/>
        <w:gridCol w:w="660"/>
        <w:gridCol w:w="595"/>
        <w:gridCol w:w="663"/>
        <w:gridCol w:w="907"/>
        <w:gridCol w:w="498"/>
        <w:gridCol w:w="620"/>
      </w:tblGrid>
      <w:tr w:rsidR="003754F0" w:rsidRPr="003754F0" w:rsidTr="003754F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proofErr w:type="spellStart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AveragePrice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Total 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Total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Small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Large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proofErr w:type="spellStart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XLarge</w:t>
            </w:r>
            <w:proofErr w:type="spellEnd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 xml:space="preserve">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region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64236.62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1036.74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54454.85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8696.87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8603.62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54876.98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674.28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44638.81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9505.56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9408.07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118220.22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794.70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109149.67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130.50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8145.35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8042.21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78992.15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1132.00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71976.41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5811.16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5677.40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133.76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51039.60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941.48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43838.39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6183.95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5986.26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197.69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</w:tr>
    </w:tbl>
    <w:p w:rsidR="003754F0" w:rsidRPr="003754F0" w:rsidRDefault="003754F0" w:rsidP="003754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Earlier in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info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 we have seen that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Date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 is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Object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 type not the date type. We have to change its type to date type.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[13]: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'Date']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to_datetime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['Date'])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'Month']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['Date']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apply(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lambda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x:x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month)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'Day']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['Date']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apply(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lambda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x:x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head</w:t>
      </w:r>
      <w:proofErr w:type="spell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3754F0" w:rsidRPr="003754F0" w:rsidRDefault="003754F0" w:rsidP="003754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754F0">
        <w:rPr>
          <w:rFonts w:ascii="Times New Roman" w:eastAsia="Times New Roman" w:hAnsi="Times New Roman" w:cs="Times New Roman"/>
          <w:sz w:val="24"/>
          <w:szCs w:val="24"/>
          <w:lang w:eastAsia="en-GB"/>
        </w:rPr>
        <w:t>Out[</w:t>
      </w:r>
      <w:proofErr w:type="gramEnd"/>
      <w:r w:rsidRPr="003754F0">
        <w:rPr>
          <w:rFonts w:ascii="Times New Roman" w:eastAsia="Times New Roman" w:hAnsi="Times New Roman" w:cs="Times New Roman"/>
          <w:sz w:val="24"/>
          <w:szCs w:val="24"/>
          <w:lang w:eastAsia="en-GB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492"/>
        <w:gridCol w:w="862"/>
        <w:gridCol w:w="698"/>
        <w:gridCol w:w="590"/>
        <w:gridCol w:w="698"/>
        <w:gridCol w:w="536"/>
        <w:gridCol w:w="590"/>
        <w:gridCol w:w="590"/>
        <w:gridCol w:w="536"/>
        <w:gridCol w:w="593"/>
        <w:gridCol w:w="797"/>
        <w:gridCol w:w="455"/>
        <w:gridCol w:w="557"/>
        <w:gridCol w:w="551"/>
        <w:gridCol w:w="426"/>
      </w:tblGrid>
      <w:tr w:rsidR="003754F0" w:rsidRPr="003754F0" w:rsidTr="003754F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proofErr w:type="spellStart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AveragePrice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Total 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Total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Small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Large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proofErr w:type="spellStart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XLarge</w:t>
            </w:r>
            <w:proofErr w:type="spellEnd"/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 xml:space="preserve">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Day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64236.62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1036.74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54454.85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8696.87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8603.62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27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54876.98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674.28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44638.81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9505.56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9408.07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118220.22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794.70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109149.67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130.50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8145.35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8042.21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103.14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13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2015-12-06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78992.15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1132.00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71976.41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5811.16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5677.40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133.76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</w:t>
            </w:r>
          </w:p>
        </w:tc>
      </w:tr>
      <w:tr w:rsidR="003754F0" w:rsidRP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lang w:eastAsia="en-GB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2015-11-29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51039.60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941.48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43838.39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75.78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6183.95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5986.26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197.69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Albany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Pr="003754F0" w:rsidRDefault="003754F0" w:rsidP="003754F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3754F0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>29</w:t>
            </w:r>
          </w:p>
        </w:tc>
      </w:tr>
    </w:tbl>
    <w:p w:rsidR="003754F0" w:rsidRPr="003754F0" w:rsidRDefault="003754F0" w:rsidP="003754F0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GB"/>
        </w:rPr>
      </w:pPr>
      <w:r w:rsidRPr="003754F0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GB"/>
        </w:rPr>
        <w:t>* Data Visualisation and Questions answered</w:t>
      </w:r>
    </w:p>
    <w:p w:rsidR="003754F0" w:rsidRPr="003754F0" w:rsidRDefault="003754F0" w:rsidP="003754F0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GB"/>
        </w:rPr>
      </w:pPr>
      <w:r w:rsidRPr="003754F0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GB"/>
        </w:rPr>
        <w:t xml:space="preserve">Organic </w:t>
      </w:r>
      <w:proofErr w:type="spellStart"/>
      <w:r w:rsidRPr="003754F0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GB"/>
        </w:rPr>
        <w:t>vs</w:t>
      </w:r>
      <w:proofErr w:type="spellEnd"/>
      <w:r w:rsidRPr="003754F0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GB"/>
        </w:rPr>
        <w:t xml:space="preserve"> </w:t>
      </w:r>
      <w:proofErr w:type="gramStart"/>
      <w:r w:rsidRPr="003754F0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GB"/>
        </w:rPr>
        <w:t>Conventional</w:t>
      </w:r>
      <w:r w:rsidRPr="003754F0">
        <w:rPr>
          <w:rFonts w:ascii="var(--jp-content-font-family)" w:eastAsia="Times New Roman" w:hAnsi="var(--jp-content-font-family)" w:cs="Times New Roman"/>
          <w:sz w:val="24"/>
          <w:szCs w:val="24"/>
          <w:lang w:eastAsia="en-GB"/>
        </w:rPr>
        <w:t> :</w:t>
      </w:r>
      <w:proofErr w:type="gramEnd"/>
      <w:r w:rsidRPr="003754F0">
        <w:rPr>
          <w:rFonts w:ascii="var(--jp-content-font-family)" w:eastAsia="Times New Roman" w:hAnsi="var(--jp-content-font-family)" w:cs="Times New Roman"/>
          <w:sz w:val="24"/>
          <w:szCs w:val="24"/>
          <w:lang w:eastAsia="en-GB"/>
        </w:rPr>
        <w:t xml:space="preserve"> The main difference between organic and conventional food products are the chemicals involved during production and processing. The interest in organic food products has been </w:t>
      </w:r>
      <w:proofErr w:type="gramStart"/>
      <w:r w:rsidRPr="003754F0">
        <w:rPr>
          <w:rFonts w:ascii="var(--jp-content-font-family)" w:eastAsia="Times New Roman" w:hAnsi="var(--jp-content-font-family)" w:cs="Times New Roman"/>
          <w:sz w:val="24"/>
          <w:szCs w:val="24"/>
          <w:lang w:eastAsia="en-GB"/>
        </w:rPr>
        <w:t>rising</w:t>
      </w:r>
      <w:proofErr w:type="gramEnd"/>
      <w:r w:rsidRPr="003754F0">
        <w:rPr>
          <w:rFonts w:ascii="var(--jp-content-font-family)" w:eastAsia="Times New Roman" w:hAnsi="var(--jp-content-font-family)" w:cs="Times New Roman"/>
          <w:sz w:val="24"/>
          <w:szCs w:val="24"/>
          <w:lang w:eastAsia="en-GB"/>
        </w:rPr>
        <w:t xml:space="preserve"> steadily over the recent years with new health super fruits emerging. Let's see if this is also the case with our dataset</w:t>
      </w:r>
    </w:p>
    <w:p w:rsidR="003754F0" w:rsidRPr="003754F0" w:rsidRDefault="003754F0" w:rsidP="003754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GB"/>
        </w:rPr>
      </w:pPr>
      <w:r w:rsidRPr="003754F0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GB"/>
        </w:rPr>
        <w:t xml:space="preserve">Q.1 </w:t>
      </w:r>
      <w:proofErr w:type="gramStart"/>
      <w:r w:rsidRPr="003754F0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GB"/>
        </w:rPr>
        <w:t>Which</w:t>
      </w:r>
      <w:proofErr w:type="gramEnd"/>
      <w:r w:rsidRPr="003754F0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GB"/>
        </w:rPr>
        <w:t xml:space="preserve"> type of Avocados are more in demand (Conventional or Organic)?</w:t>
      </w:r>
    </w:p>
    <w:p w:rsidR="003754F0" w:rsidRPr="003754F0" w:rsidRDefault="003754F0" w:rsidP="003754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54F0">
        <w:rPr>
          <w:rFonts w:ascii="Times New Roman" w:eastAsia="Times New Roman" w:hAnsi="Times New Roman" w:cs="Times New Roman"/>
          <w:sz w:val="24"/>
          <w:szCs w:val="24"/>
          <w:lang w:eastAsia="en-GB"/>
        </w:rPr>
        <w:t>In [15]: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Type</w:t>
      </w:r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</w:t>
      </w:r>
      <w:proofErr w:type="spellStart"/>
      <w:proofErr w:type="gram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groupby</w:t>
      </w:r>
      <w:proofErr w:type="spell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'type')['Total Volume']</w:t>
      </w:r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</w:t>
      </w:r>
      <w:proofErr w:type="spell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agg</w:t>
      </w:r>
      <w:proofErr w:type="spell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('sum')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gramEnd"/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[Type['conventional'],Type['organic']]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labels</w:t>
      </w:r>
      <w:proofErr w:type="gramEnd"/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['</w:t>
      </w:r>
      <w:proofErr w:type="spell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conventional','organic</w:t>
      </w:r>
      <w:proofErr w:type="spell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']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trace</w:t>
      </w:r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</w:t>
      </w:r>
      <w:proofErr w:type="spellStart"/>
      <w:proofErr w:type="gram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go</w:t>
      </w:r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Pie</w:t>
      </w:r>
      <w:proofErr w:type="spell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(labels</w:t>
      </w:r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labels,values</w:t>
      </w:r>
      <w:proofErr w:type="spellEnd"/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values)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py</w:t>
      </w:r>
      <w:r w:rsidRPr="003754F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iplot</w:t>
      </w:r>
      <w:proofErr w:type="spell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sz w:val="20"/>
          <w:szCs w:val="20"/>
          <w:lang w:eastAsia="en-GB"/>
        </w:rPr>
        <w:t>[trace])</w:t>
      </w:r>
    </w:p>
    <w:p w:rsidR="003754F0" w:rsidRPr="003754F0" w:rsidRDefault="003754F0" w:rsidP="003754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Q.2 </w:t>
      </w:r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In</w:t>
      </w:r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which range Average price lies, what is distribution look like?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[16]: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font_scale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1.5) 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scipy.stats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norm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subplots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figsize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(15, 9))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distplot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AveragePrice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kde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=False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norm)</w:t>
      </w:r>
    </w:p>
    <w:p w:rsidR="003754F0" w:rsidRPr="003754F0" w:rsidRDefault="003754F0" w:rsidP="003754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Q.3 How Average price is distributed over the months for Conventional and Organic Types?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[17]: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figure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figsize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(18,10))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lineplot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"Month", y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AveragePrice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hue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'type', data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show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proofErr w:type="gramEnd"/>
    </w:p>
    <w:p w:rsidR="003754F0" w:rsidRPr="003754F0" w:rsidRDefault="003754F0" w:rsidP="003754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Q.4 </w:t>
      </w:r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What</w:t>
      </w:r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are TOP 5 regions where Average price are very high?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[18]: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region_list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average_price</w:t>
      </w:r>
      <w:proofErr w:type="spellEnd"/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</w:t>
      </w:r>
      <w:proofErr w:type="gramEnd"/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for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region_list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region_average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AveragePrice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/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average_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price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region_average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{'region_list':region_list,'average_price':average_price})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new_index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average_price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sort_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ascending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=False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sorted_data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reindex(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new_index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figure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figsize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(24,10))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barplot(x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sorted_data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region_list,y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sorted_data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average_price)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xticks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rotation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90)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xlabel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'Region')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ylabel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'Average Price')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'Average Price of Avocado According to Region')</w:t>
      </w:r>
    </w:p>
    <w:p w:rsidR="003754F0" w:rsidRPr="003754F0" w:rsidRDefault="003754F0" w:rsidP="003754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Q.5 </w:t>
      </w:r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What</w:t>
      </w:r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are TOP 5 regions where Average consumption is very high?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[19]: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</w:t>
      </w:r>
      <w:proofErr w:type="spellEnd"/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!=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TotalUS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filter1]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region_list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average_total_volume</w:t>
      </w:r>
      <w:proofErr w:type="spellEnd"/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</w:t>
      </w:r>
      <w:proofErr w:type="gramEnd"/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for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region_list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df1[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average_total_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volume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sum(x['Total Volume'])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/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df3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{'region_list':region_list,'average_total_volume':average_total_volume})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new_index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df3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average_total_volume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sort_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ascending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=False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sorted_data1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df3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reindex(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new_index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figure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figsize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(22,10))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barplot(x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sorted_data1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region_list,y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sorted_data1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average_total_volume)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xticks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rotation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90)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xlabel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'Region')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ylabel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'Average of Total Volume')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'Average of Total Volume According to Region')</w:t>
      </w:r>
    </w:p>
    <w:p w:rsidR="003754F0" w:rsidRPr="003754F0" w:rsidRDefault="003754F0" w:rsidP="003754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Q.6 In which year and for which region was the Average </w:t>
      </w:r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price</w:t>
      </w:r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the highest?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[20]: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factorplot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AveragePrice','region',data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hue</w:t>
      </w:r>
      <w:proofErr w:type="gram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'year',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18,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aspect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0.7,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</w:t>
      </w:r>
      <w:proofErr w:type="gram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'Blues',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join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gram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False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)</w:t>
      </w:r>
    </w:p>
    <w:p w:rsidR="003754F0" w:rsidRPr="003754F0" w:rsidRDefault="003754F0" w:rsidP="003754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Q.7 </w:t>
      </w:r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How</w:t>
      </w:r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price is distributed over the date column?</w:t>
      </w:r>
    </w:p>
    <w:p w:rsidR="003754F0" w:rsidRPr="003754F0" w:rsidRDefault="003754F0" w:rsidP="003754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Now </w:t>
      </w:r>
      <w:proofErr w:type="spellStart"/>
      <w:proofErr w:type="gramStart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lets</w:t>
      </w:r>
      <w:proofErr w:type="spellEnd"/>
      <w:proofErr w:type="gramEnd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 do some plots!! I'll start by plotting the Avocado's Average Price through the Date column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[21]: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byDate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groupby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('Date')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mean()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figure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figsize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(12,8))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byDate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AveragePrice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']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'Average Price')</w:t>
      </w:r>
    </w:p>
    <w:p w:rsidR="003754F0" w:rsidRPr="003754F0" w:rsidRDefault="003754F0" w:rsidP="003754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Q.8 </w:t>
      </w:r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How</w:t>
      </w:r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dataset features are correlated with each other?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lastRenderedPageBreak/>
        <w:t>In [22]: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figure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figsize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(12,6))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heatmap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(),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cmap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coolwarm',annot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=True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Default="003754F0" w:rsidP="003754F0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* Feature Engineering for Model building</w:t>
      </w:r>
    </w:p>
    <w:p w:rsidR="003754F0" w:rsidRDefault="003754F0" w:rsidP="003754F0">
      <w:pPr>
        <w:shd w:val="clear" w:color="auto" w:fill="FFFFFF"/>
        <w:jc w:val="right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>In [23]: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'region'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nunique</w:t>
      </w:r>
      <w:proofErr w:type="spellEnd"/>
      <w:r>
        <w:rPr>
          <w:rStyle w:val="p"/>
          <w:color w:val="000000"/>
        </w:rPr>
        <w:t>()</w:t>
      </w:r>
    </w:p>
    <w:p w:rsidR="003754F0" w:rsidRDefault="003754F0" w:rsidP="003754F0">
      <w:pPr>
        <w:shd w:val="clear" w:color="auto" w:fill="FFFFFF"/>
        <w:jc w:val="right"/>
        <w:rPr>
          <w:rFonts w:ascii="Segoe UI" w:hAnsi="Segoe UI" w:cs="Segoe UI"/>
          <w:color w:val="000000"/>
          <w:sz w:val="15"/>
          <w:szCs w:val="15"/>
        </w:rPr>
      </w:pPr>
      <w:proofErr w:type="gramStart"/>
      <w:r>
        <w:rPr>
          <w:rFonts w:ascii="Segoe UI" w:hAnsi="Segoe UI" w:cs="Segoe UI"/>
          <w:color w:val="000000"/>
          <w:sz w:val="15"/>
          <w:szCs w:val="15"/>
        </w:rPr>
        <w:t>Out[</w:t>
      </w:r>
      <w:proofErr w:type="gramEnd"/>
      <w:r>
        <w:rPr>
          <w:rFonts w:ascii="Segoe UI" w:hAnsi="Segoe UI" w:cs="Segoe UI"/>
          <w:color w:val="000000"/>
          <w:sz w:val="15"/>
          <w:szCs w:val="15"/>
        </w:rPr>
        <w:t>23]:</w:t>
      </w:r>
    </w:p>
    <w:p w:rsidR="003754F0" w:rsidRDefault="003754F0" w:rsidP="003754F0">
      <w:pPr>
        <w:pStyle w:val="HTMLPreformatted"/>
        <w:shd w:val="clear" w:color="auto" w:fill="FFFFFF"/>
        <w:wordWrap w:val="0"/>
        <w:spacing w:line="175" w:lineRule="atLeast"/>
        <w:rPr>
          <w:color w:val="000000"/>
        </w:rPr>
      </w:pPr>
      <w:r>
        <w:rPr>
          <w:color w:val="000000"/>
        </w:rPr>
        <w:t>54</w:t>
      </w:r>
    </w:p>
    <w:p w:rsidR="003754F0" w:rsidRDefault="003754F0" w:rsidP="003754F0">
      <w:pPr>
        <w:shd w:val="clear" w:color="auto" w:fill="FFFFFF"/>
        <w:jc w:val="right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>In [24]: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'type'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nunique</w:t>
      </w:r>
      <w:proofErr w:type="spellEnd"/>
      <w:r>
        <w:rPr>
          <w:rStyle w:val="p"/>
          <w:color w:val="000000"/>
        </w:rPr>
        <w:t>()</w:t>
      </w:r>
    </w:p>
    <w:p w:rsidR="003754F0" w:rsidRDefault="003754F0" w:rsidP="003754F0">
      <w:pPr>
        <w:shd w:val="clear" w:color="auto" w:fill="FFFFFF"/>
        <w:jc w:val="right"/>
        <w:rPr>
          <w:rFonts w:ascii="Segoe UI" w:hAnsi="Segoe UI" w:cs="Segoe UI"/>
          <w:color w:val="000000"/>
          <w:sz w:val="15"/>
          <w:szCs w:val="15"/>
        </w:rPr>
      </w:pPr>
      <w:proofErr w:type="gramStart"/>
      <w:r>
        <w:rPr>
          <w:rFonts w:ascii="Segoe UI" w:hAnsi="Segoe UI" w:cs="Segoe UI"/>
          <w:color w:val="000000"/>
          <w:sz w:val="15"/>
          <w:szCs w:val="15"/>
        </w:rPr>
        <w:t>Out[</w:t>
      </w:r>
      <w:proofErr w:type="gramEnd"/>
      <w:r>
        <w:rPr>
          <w:rFonts w:ascii="Segoe UI" w:hAnsi="Segoe UI" w:cs="Segoe UI"/>
          <w:color w:val="000000"/>
          <w:sz w:val="15"/>
          <w:szCs w:val="15"/>
        </w:rPr>
        <w:t>24]:</w:t>
      </w:r>
    </w:p>
    <w:p w:rsidR="003754F0" w:rsidRDefault="003754F0" w:rsidP="003754F0">
      <w:pPr>
        <w:pStyle w:val="HTMLPreformatted"/>
        <w:shd w:val="clear" w:color="auto" w:fill="FFFFFF"/>
        <w:wordWrap w:val="0"/>
        <w:spacing w:line="175" w:lineRule="atLeast"/>
        <w:rPr>
          <w:color w:val="000000"/>
        </w:rPr>
      </w:pPr>
      <w:r>
        <w:rPr>
          <w:color w:val="000000"/>
        </w:rPr>
        <w:t>2</w:t>
      </w:r>
    </w:p>
    <w:p w:rsidR="003754F0" w:rsidRDefault="003754F0" w:rsidP="003754F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15"/>
          <w:szCs w:val="15"/>
        </w:rPr>
      </w:pPr>
      <w:r>
        <w:rPr>
          <w:rFonts w:ascii="var(--jp-content-font-family)" w:hAnsi="var(--jp-content-font-family)" w:cs="Segoe UI"/>
          <w:color w:val="000000"/>
          <w:sz w:val="15"/>
          <w:szCs w:val="15"/>
        </w:rPr>
        <w:t>As we can see we have </w:t>
      </w:r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54 regions</w:t>
      </w:r>
      <w:r>
        <w:rPr>
          <w:rFonts w:ascii="var(--jp-content-font-family)" w:hAnsi="var(--jp-content-font-family)" w:cs="Segoe UI"/>
          <w:color w:val="000000"/>
          <w:sz w:val="15"/>
          <w:szCs w:val="15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2 unique types</w:t>
      </w:r>
      <w:r>
        <w:rPr>
          <w:rFonts w:ascii="var(--jp-content-font-family)" w:hAnsi="var(--jp-content-font-family)" w:cs="Segoe UI"/>
          <w:color w:val="000000"/>
          <w:sz w:val="15"/>
          <w:szCs w:val="15"/>
        </w:rPr>
        <w:t xml:space="preserve">, so it's going to be easy to </w:t>
      </w:r>
      <w:proofErr w:type="spellStart"/>
      <w:r>
        <w:rPr>
          <w:rFonts w:ascii="var(--jp-content-font-family)" w:hAnsi="var(--jp-content-font-family)" w:cs="Segoe UI"/>
          <w:color w:val="000000"/>
          <w:sz w:val="15"/>
          <w:szCs w:val="15"/>
        </w:rPr>
        <w:t>to</w:t>
      </w:r>
      <w:proofErr w:type="spellEnd"/>
      <w:r>
        <w:rPr>
          <w:rFonts w:ascii="var(--jp-content-font-family)" w:hAnsi="var(--jp-content-font-family)" w:cs="Segoe UI"/>
          <w:color w:val="000000"/>
          <w:sz w:val="15"/>
          <w:szCs w:val="15"/>
        </w:rPr>
        <w:t xml:space="preserve"> transform the </w:t>
      </w:r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type feature</w:t>
      </w:r>
      <w:r>
        <w:rPr>
          <w:rFonts w:ascii="var(--jp-content-font-family)" w:hAnsi="var(--jp-content-font-family)" w:cs="Segoe UI"/>
          <w:color w:val="000000"/>
          <w:sz w:val="15"/>
          <w:szCs w:val="15"/>
        </w:rPr>
        <w:t xml:space="preserve"> to dummies, but for the region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15"/>
          <w:szCs w:val="15"/>
        </w:rPr>
        <w:t>its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15"/>
          <w:szCs w:val="15"/>
        </w:rPr>
        <w:t xml:space="preserve"> going to be a bit complex, so I decided to drop the entire column.</w:t>
      </w:r>
    </w:p>
    <w:p w:rsidR="003754F0" w:rsidRDefault="003754F0" w:rsidP="003754F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15"/>
          <w:szCs w:val="15"/>
        </w:rPr>
      </w:pPr>
      <w:r>
        <w:rPr>
          <w:rFonts w:ascii="var(--jp-content-font-family)" w:hAnsi="var(--jp-content-font-family)" w:cs="Segoe UI"/>
          <w:color w:val="000000"/>
          <w:sz w:val="15"/>
          <w:szCs w:val="15"/>
        </w:rPr>
        <w:t>I will drop the Date Feature as well because I already have </w:t>
      </w:r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3 other columns for the Year, Month and Day</w:t>
      </w:r>
      <w:r>
        <w:rPr>
          <w:rFonts w:ascii="var(--jp-content-font-family)" w:hAnsi="var(--jp-content-font-family)" w:cs="Segoe UI"/>
          <w:color w:val="000000"/>
          <w:sz w:val="15"/>
          <w:szCs w:val="15"/>
        </w:rPr>
        <w:t>.</w:t>
      </w:r>
    </w:p>
    <w:p w:rsidR="003754F0" w:rsidRDefault="003754F0" w:rsidP="003754F0">
      <w:pPr>
        <w:shd w:val="clear" w:color="auto" w:fill="FFFFFF"/>
        <w:jc w:val="right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>In [25]: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r>
        <w:rPr>
          <w:rStyle w:val="n"/>
          <w:color w:val="000000"/>
        </w:rPr>
        <w:t>df_final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</w:t>
      </w:r>
      <w:proofErr w:type="gramStart"/>
      <w:r>
        <w:rPr>
          <w:rStyle w:val="n"/>
          <w:color w:val="000000"/>
        </w:rPr>
        <w:t>dummies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([</w:t>
      </w:r>
      <w:r>
        <w:rPr>
          <w:rStyle w:val="s1"/>
          <w:color w:val="000000"/>
        </w:rPr>
        <w:t>'region'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'Date'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drop_first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:rsidR="003754F0" w:rsidRDefault="003754F0" w:rsidP="003754F0">
      <w:pPr>
        <w:shd w:val="clear" w:color="auto" w:fill="FFFFFF"/>
        <w:jc w:val="right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>In [26]: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spellStart"/>
      <w:r>
        <w:rPr>
          <w:rStyle w:val="n"/>
          <w:color w:val="000000"/>
        </w:rPr>
        <w:t>df_</w:t>
      </w:r>
      <w:proofErr w:type="gramStart"/>
      <w:r>
        <w:rPr>
          <w:rStyle w:val="n"/>
          <w:color w:val="000000"/>
        </w:rPr>
        <w:t>final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  <w:proofErr w:type="gramEnd"/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spellStart"/>
      <w:r>
        <w:rPr>
          <w:rStyle w:val="n"/>
          <w:color w:val="000000"/>
        </w:rPr>
        <w:t>df_</w:t>
      </w:r>
      <w:proofErr w:type="gramStart"/>
      <w:r>
        <w:rPr>
          <w:rStyle w:val="n"/>
          <w:color w:val="000000"/>
        </w:rPr>
        <w:t>final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tail</w:t>
      </w:r>
      <w:proofErr w:type="spellEnd"/>
      <w:r>
        <w:rPr>
          <w:rStyle w:val="p"/>
          <w:color w:val="000000"/>
        </w:rPr>
        <w:t>()</w:t>
      </w:r>
      <w:proofErr w:type="gramEnd"/>
    </w:p>
    <w:p w:rsidR="003754F0" w:rsidRDefault="003754F0" w:rsidP="003754F0">
      <w:pPr>
        <w:shd w:val="clear" w:color="auto" w:fill="FFFFFF"/>
        <w:jc w:val="right"/>
        <w:rPr>
          <w:rFonts w:ascii="Segoe UI" w:hAnsi="Segoe UI" w:cs="Segoe UI"/>
          <w:color w:val="000000"/>
          <w:sz w:val="15"/>
          <w:szCs w:val="15"/>
        </w:rPr>
      </w:pPr>
      <w:proofErr w:type="gramStart"/>
      <w:r>
        <w:rPr>
          <w:rFonts w:ascii="Segoe UI" w:hAnsi="Segoe UI" w:cs="Segoe UI"/>
          <w:color w:val="000000"/>
          <w:sz w:val="15"/>
          <w:szCs w:val="15"/>
        </w:rPr>
        <w:t>Out[</w:t>
      </w:r>
      <w:proofErr w:type="gramEnd"/>
      <w:r>
        <w:rPr>
          <w:rFonts w:ascii="Segoe UI" w:hAnsi="Segoe UI" w:cs="Segoe UI"/>
          <w:color w:val="000000"/>
          <w:sz w:val="15"/>
          <w:szCs w:val="15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"/>
        <w:gridCol w:w="936"/>
        <w:gridCol w:w="726"/>
        <w:gridCol w:w="661"/>
        <w:gridCol w:w="661"/>
        <w:gridCol w:w="596"/>
        <w:gridCol w:w="726"/>
        <w:gridCol w:w="726"/>
        <w:gridCol w:w="596"/>
        <w:gridCol w:w="598"/>
        <w:gridCol w:w="499"/>
        <w:gridCol w:w="602"/>
        <w:gridCol w:w="444"/>
        <w:gridCol w:w="932"/>
      </w:tblGrid>
      <w:tr w:rsidR="003754F0" w:rsidTr="003754F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proofErr w:type="spellStart"/>
            <w:r>
              <w:rPr>
                <w:b/>
                <w:bCs/>
                <w:sz w:val="13"/>
                <w:szCs w:val="13"/>
              </w:rPr>
              <w:t>AveragePrice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Total 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4225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Total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Small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Large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proofErr w:type="spellStart"/>
            <w:r>
              <w:rPr>
                <w:b/>
                <w:bCs/>
                <w:sz w:val="13"/>
                <w:szCs w:val="13"/>
              </w:rPr>
              <w:t>XLarge</w:t>
            </w:r>
            <w:proofErr w:type="spellEnd"/>
            <w:r>
              <w:rPr>
                <w:b/>
                <w:bCs/>
                <w:sz w:val="13"/>
                <w:szCs w:val="13"/>
              </w:rPr>
              <w:t xml:space="preserve"> Bags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proofErr w:type="spellStart"/>
            <w:r>
              <w:rPr>
                <w:b/>
                <w:bCs/>
                <w:sz w:val="13"/>
                <w:szCs w:val="13"/>
              </w:rPr>
              <w:t>type_organic</w:t>
            </w:r>
            <w:proofErr w:type="spellEnd"/>
          </w:p>
        </w:tc>
      </w:tr>
      <w:tr w:rsid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18244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17074.83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2046.96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1529.20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13498.67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13066.82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431.85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</w:tr>
      <w:tr w:rsid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18245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13888.04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1191.70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3431.50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9264.84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8940.04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324.80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</w:tr>
      <w:tr w:rsid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18246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13766.76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1191.92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2452.79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727.94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9394.11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9351.80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</w:tr>
      <w:tr w:rsid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18247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16205.22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1527.63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2981.04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727.01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10969.54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10919.54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</w:tr>
      <w:tr w:rsidR="003754F0" w:rsidTr="003754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18248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17489.58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2894.77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2356.13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12014.15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11988.14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54F0" w:rsidRDefault="003754F0">
            <w:pPr>
              <w:spacing w:after="24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</w:tr>
    </w:tbl>
    <w:p w:rsidR="003754F0" w:rsidRDefault="003754F0" w:rsidP="003754F0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* Model selection/predictions</w:t>
      </w:r>
    </w:p>
    <w:p w:rsidR="003754F0" w:rsidRDefault="003754F0" w:rsidP="003754F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15"/>
          <w:szCs w:val="15"/>
        </w:rPr>
      </w:pPr>
      <w:r>
        <w:rPr>
          <w:rFonts w:ascii="var(--jp-content-font-family)" w:hAnsi="var(--jp-content-font-family)" w:cs="Segoe UI"/>
          <w:color w:val="000000"/>
          <w:sz w:val="15"/>
          <w:szCs w:val="15"/>
        </w:rPr>
        <w:t xml:space="preserve">Now our data are ready! </w:t>
      </w:r>
      <w:proofErr w:type="gramStart"/>
      <w:r>
        <w:rPr>
          <w:rFonts w:ascii="var(--jp-content-font-family)" w:hAnsi="var(--jp-content-font-family)" w:cs="Segoe UI"/>
          <w:color w:val="000000"/>
          <w:sz w:val="15"/>
          <w:szCs w:val="15"/>
        </w:rPr>
        <w:t>lets</w:t>
      </w:r>
      <w:proofErr w:type="gramEnd"/>
      <w:r>
        <w:rPr>
          <w:rFonts w:ascii="var(--jp-content-font-family)" w:hAnsi="var(--jp-content-font-family)" w:cs="Segoe UI"/>
          <w:color w:val="000000"/>
          <w:sz w:val="15"/>
          <w:szCs w:val="15"/>
        </w:rPr>
        <w:t xml:space="preserve"> apply our model which is going to be the </w:t>
      </w:r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Linear Regression because our Target variable '</w:t>
      </w: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AveragePrice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' is continuous</w:t>
      </w:r>
      <w:r>
        <w:rPr>
          <w:rFonts w:ascii="var(--jp-content-font-family)" w:hAnsi="var(--jp-content-font-family)" w:cs="Segoe UI"/>
          <w:color w:val="000000"/>
          <w:sz w:val="15"/>
          <w:szCs w:val="15"/>
        </w:rPr>
        <w:t>.</w:t>
      </w:r>
    </w:p>
    <w:p w:rsidR="003754F0" w:rsidRDefault="003754F0" w:rsidP="003754F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15"/>
          <w:szCs w:val="15"/>
        </w:rPr>
      </w:pPr>
      <w:r>
        <w:rPr>
          <w:rFonts w:ascii="var(--jp-content-font-family)" w:hAnsi="var(--jp-content-font-family)" w:cs="Segoe UI"/>
          <w:color w:val="000000"/>
          <w:sz w:val="15"/>
          <w:szCs w:val="15"/>
        </w:rPr>
        <w:t>Let's now begin to train out regression model! We will need to first split up our data into an </w:t>
      </w:r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X array that contains the features to train on</w:t>
      </w:r>
      <w:r>
        <w:rPr>
          <w:rFonts w:ascii="var(--jp-content-font-family)" w:hAnsi="var(--jp-content-font-family)" w:cs="Segoe UI"/>
          <w:color w:val="000000"/>
          <w:sz w:val="15"/>
          <w:szCs w:val="15"/>
        </w:rPr>
        <w:t>, and a </w:t>
      </w:r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y array with the target variable</w:t>
      </w:r>
      <w:r>
        <w:rPr>
          <w:rFonts w:ascii="var(--jp-content-font-family)" w:hAnsi="var(--jp-content-font-family)" w:cs="Segoe UI"/>
          <w:color w:val="000000"/>
          <w:sz w:val="15"/>
          <w:szCs w:val="15"/>
        </w:rPr>
        <w:t>.</w:t>
      </w:r>
    </w:p>
    <w:p w:rsidR="003754F0" w:rsidRDefault="003754F0" w:rsidP="003754F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15"/>
          <w:szCs w:val="15"/>
        </w:rPr>
      </w:pPr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lastRenderedPageBreak/>
        <w:t xml:space="preserve">P.1 Are we good with Linear Regression? </w:t>
      </w:r>
      <w:proofErr w:type="spellStart"/>
      <w:proofErr w:type="gramStart"/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>Lets</w:t>
      </w:r>
      <w:proofErr w:type="spellEnd"/>
      <w:proofErr w:type="gramEnd"/>
      <w:r>
        <w:rPr>
          <w:rStyle w:val="Strong"/>
          <w:rFonts w:ascii="var(--jp-content-font-family)" w:hAnsi="var(--jp-content-font-family)" w:cs="Segoe UI"/>
          <w:color w:val="000000"/>
          <w:sz w:val="15"/>
          <w:szCs w:val="15"/>
        </w:rPr>
        <w:t xml:space="preserve"> find out.</w:t>
      </w:r>
    </w:p>
    <w:p w:rsidR="003754F0" w:rsidRDefault="003754F0" w:rsidP="003754F0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>In [28]: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df_</w:t>
      </w:r>
      <w:proofErr w:type="gramStart"/>
      <w:r>
        <w:rPr>
          <w:rStyle w:val="n"/>
          <w:color w:val="000000"/>
        </w:rPr>
        <w:t>final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iloc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p"/>
          <w:color w:val="000000"/>
        </w:rPr>
        <w:t>:,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]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df_</w:t>
      </w:r>
      <w:proofErr w:type="gramStart"/>
      <w:r>
        <w:rPr>
          <w:rStyle w:val="n"/>
          <w:color w:val="000000"/>
        </w:rPr>
        <w:t>final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AveragePrice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r>
        <w:rPr>
          <w:rStyle w:val="n"/>
          <w:color w:val="000000"/>
        </w:rPr>
        <w:t>X_train</w:t>
      </w:r>
      <w:proofErr w:type="gramStart"/>
      <w:r>
        <w:rPr>
          <w:rStyle w:val="p"/>
          <w:color w:val="000000"/>
        </w:rPr>
        <w:t>,</w:t>
      </w:r>
      <w:r>
        <w:rPr>
          <w:rStyle w:val="n"/>
          <w:color w:val="000000"/>
        </w:rPr>
        <w:t>X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train_test_split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random_state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:rsidR="003754F0" w:rsidRDefault="003754F0" w:rsidP="003754F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15"/>
          <w:szCs w:val="15"/>
        </w:rPr>
      </w:pPr>
      <w:r>
        <w:rPr>
          <w:rFonts w:ascii="var(--jp-content-font-family)" w:hAnsi="var(--jp-content-font-family)" w:cs="Segoe UI"/>
          <w:color w:val="000000"/>
          <w:sz w:val="15"/>
          <w:szCs w:val="15"/>
        </w:rPr>
        <w:t>Creating and Training the Model</w:t>
      </w:r>
    </w:p>
    <w:p w:rsidR="003754F0" w:rsidRDefault="003754F0" w:rsidP="003754F0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>In [29]: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sklearn.linear_model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LinearRegression</w:t>
      </w:r>
      <w:proofErr w:type="spellEnd"/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lr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LinearRegression</w:t>
      </w:r>
      <w:proofErr w:type="spellEnd"/>
      <w:r>
        <w:rPr>
          <w:rStyle w:val="p"/>
          <w:color w:val="000000"/>
        </w:rPr>
        <w:t>()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gramStart"/>
      <w:r>
        <w:rPr>
          <w:rStyle w:val="n"/>
          <w:color w:val="000000"/>
        </w:rPr>
        <w:t>lr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:rsidR="003754F0" w:rsidRDefault="003754F0" w:rsidP="003754F0">
      <w:pPr>
        <w:pStyle w:val="HTMLPreformatted"/>
        <w:spacing w:line="175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pred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lr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metrics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'MAE:',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mean_absolute_error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'MSE:',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mean_squared_error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'RMSE:',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sqrt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mean_squared_error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MAE: 0.23297133291665678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MSE: 0.09108802805350158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RMSE: 0.3018079323899582</w:t>
      </w:r>
    </w:p>
    <w:p w:rsidR="003754F0" w:rsidRPr="003754F0" w:rsidRDefault="003754F0" w:rsidP="003754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The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RMSE is low so we can say that we do have a good model, but </w:t>
      </w:r>
      <w:proofErr w:type="spellStart"/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lets</w:t>
      </w:r>
      <w:proofErr w:type="spellEnd"/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check to be more sure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.</w:t>
      </w:r>
    </w:p>
    <w:p w:rsidR="003754F0" w:rsidRPr="003754F0" w:rsidRDefault="003754F0" w:rsidP="003754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Lets plot the </w:t>
      </w:r>
      <w:proofErr w:type="spell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y_test</w:t>
      </w:r>
      <w:proofErr w:type="spell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</w:t>
      </w:r>
      <w:proofErr w:type="spell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vs</w:t>
      </w:r>
      <w:proofErr w:type="spell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the predictions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[31]: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scatter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,y</w:t>
      </w:r>
      <w:proofErr w:type="spellEnd"/>
      <w:proofErr w:type="gram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P.2 Are we good with Decision Tree Regression? </w:t>
      </w:r>
      <w:proofErr w:type="spellStart"/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Lets</w:t>
      </w:r>
      <w:proofErr w:type="spellEnd"/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find out.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[32]: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sklearn.tree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DecisionTreeRegressor</w:t>
      </w:r>
      <w:proofErr w:type="spellEnd"/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dtr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DecisionTreeRegressor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dtr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X_train,y_train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dtr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predict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[33]: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scatter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,y</w:t>
      </w:r>
      <w:proofErr w:type="spellEnd"/>
      <w:proofErr w:type="gram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xlabel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'Y Test')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ylabel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'Predicted Y')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'MAE:',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mean_absolute_error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'MSE:',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mean_squared_error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'RMSE:',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sqrt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mean_squared_error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MAE: 0.13404109589041097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MSE: 0.04273295890410959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RMSE: 0.2067195174726121</w:t>
      </w:r>
    </w:p>
    <w:p w:rsidR="003754F0" w:rsidRPr="003754F0" w:rsidRDefault="003754F0" w:rsidP="003754F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 xml:space="preserve">Very </w:t>
      </w:r>
      <w:proofErr w:type="gramStart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Nice</w:t>
      </w:r>
      <w:proofErr w:type="gramEnd"/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, our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RMSE is lower than the previous one we got with Linear Regression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. Now I am going to try one last model to see if I can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improve my predictions for this data which is the </w:t>
      </w:r>
      <w:proofErr w:type="spell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RandomForestRegressor</w:t>
      </w:r>
      <w:proofErr w:type="spellEnd"/>
    </w:p>
    <w:p w:rsidR="003754F0" w:rsidRPr="003754F0" w:rsidRDefault="003754F0" w:rsidP="003754F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P.3 Are we good with Random Forest </w:t>
      </w:r>
      <w:proofErr w:type="spell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Regressor</w:t>
      </w:r>
      <w:proofErr w:type="spell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? </w:t>
      </w:r>
      <w:proofErr w:type="spellStart"/>
      <w:proofErr w:type="gram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Lets</w:t>
      </w:r>
      <w:proofErr w:type="spellEnd"/>
      <w:proofErr w:type="gram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find out.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[35]: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sklearn.ensemble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RandomForestRegressor</w:t>
      </w:r>
      <w:proofErr w:type="spellEnd"/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rdr</w:t>
      </w:r>
      <w:proofErr w:type="spellEnd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RandomForestRegressor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rdr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fit(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X_train,y_train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rdr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predict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C:\Anaconda\lib\site-packages\sklearn\ensemble\weight_boosting.py:29: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DeprecationWarning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numpy.core.umath_tests</w:t>
      </w:r>
      <w:proofErr w:type="spellEnd"/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an internal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NumPy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module and should not be imported. It will be removed in a future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NumPy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release.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[36]: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'MAE:',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mean_absolute_error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'MSE:',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mean_squared_error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'RMSE:',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sqrt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metrics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mean_squared_error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MAE: 0.10715068493150685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MSE: 0.023817860821917808</w:t>
      </w:r>
    </w:p>
    <w:p w:rsidR="003754F0" w:rsidRPr="003754F0" w:rsidRDefault="003754F0" w:rsidP="003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RMSE: 0.15433036260541153</w:t>
      </w:r>
    </w:p>
    <w:p w:rsidR="003754F0" w:rsidRPr="003754F0" w:rsidRDefault="003754F0" w:rsidP="003754F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Well as we can see the </w:t>
      </w:r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RMSE is lower than the two previous models</w:t>
      </w:r>
      <w:r w:rsidRPr="003754F0"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  <w:t>, so the </w:t>
      </w:r>
      <w:proofErr w:type="spell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RandomForest</w:t>
      </w:r>
      <w:proofErr w:type="spell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</w:t>
      </w:r>
      <w:proofErr w:type="spell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Regressor</w:t>
      </w:r>
      <w:proofErr w:type="spell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is the best model in this case.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[37]: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distplot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),bins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50)</w:t>
      </w:r>
    </w:p>
    <w:p w:rsidR="003754F0" w:rsidRPr="003754F0" w:rsidRDefault="003754F0" w:rsidP="003754F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5"/>
          <w:szCs w:val="15"/>
          <w:lang w:eastAsia="en-GB"/>
        </w:rPr>
      </w:pPr>
      <w:proofErr w:type="spellStart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>Lets</w:t>
      </w:r>
      <w:proofErr w:type="spellEnd"/>
      <w:r w:rsidRPr="003754F0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lang w:eastAsia="en-GB"/>
        </w:rPr>
        <w:t xml:space="preserve"> see final Actual Vs Predicted sample.</w:t>
      </w:r>
    </w:p>
    <w:p w:rsidR="003754F0" w:rsidRPr="003754F0" w:rsidRDefault="003754F0" w:rsidP="003754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3754F0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[38]: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gram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({'Y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Test':y_test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, 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Pred':pred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},columns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['Y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Test','Pred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'])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lmplot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'Y 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Test'</w:t>
      </w:r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,y</w:t>
      </w:r>
      <w:proofErr w:type="spellEnd"/>
      <w:proofErr w:type="gram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Pred',data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data,palette</w:t>
      </w:r>
      <w:proofErr w:type="spellEnd"/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'rainbow')</w:t>
      </w:r>
    </w:p>
    <w:p w:rsidR="003754F0" w:rsidRPr="003754F0" w:rsidRDefault="003754F0" w:rsidP="00375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r w:rsidRPr="003754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</w:t>
      </w:r>
      <w:proofErr w:type="spellEnd"/>
      <w:r w:rsidRPr="003754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proofErr w:type="gramEnd"/>
    </w:p>
    <w:p w:rsidR="00903E33" w:rsidRDefault="00903E33"/>
    <w:sectPr w:rsidR="00903E33" w:rsidSect="0090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616B"/>
    <w:multiLevelType w:val="multilevel"/>
    <w:tmpl w:val="4788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CB79DD"/>
    <w:multiLevelType w:val="multilevel"/>
    <w:tmpl w:val="D2E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9173D2"/>
    <w:multiLevelType w:val="multilevel"/>
    <w:tmpl w:val="193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705A86"/>
    <w:multiLevelType w:val="multilevel"/>
    <w:tmpl w:val="44B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06509A"/>
    <w:multiLevelType w:val="multilevel"/>
    <w:tmpl w:val="D5D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A3530C"/>
    <w:multiLevelType w:val="multilevel"/>
    <w:tmpl w:val="610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3E3043"/>
    <w:multiLevelType w:val="multilevel"/>
    <w:tmpl w:val="67C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31641D"/>
    <w:multiLevelType w:val="multilevel"/>
    <w:tmpl w:val="D094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920C19"/>
    <w:multiLevelType w:val="multilevel"/>
    <w:tmpl w:val="B914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316475"/>
    <w:multiLevelType w:val="multilevel"/>
    <w:tmpl w:val="56A4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BF2431"/>
    <w:multiLevelType w:val="multilevel"/>
    <w:tmpl w:val="43C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A96DAA"/>
    <w:multiLevelType w:val="multilevel"/>
    <w:tmpl w:val="CA1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B604EC"/>
    <w:multiLevelType w:val="multilevel"/>
    <w:tmpl w:val="EFD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BD5C86"/>
    <w:multiLevelType w:val="multilevel"/>
    <w:tmpl w:val="97A2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48718D"/>
    <w:multiLevelType w:val="multilevel"/>
    <w:tmpl w:val="F1C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E47104"/>
    <w:multiLevelType w:val="multilevel"/>
    <w:tmpl w:val="F612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B14DEC"/>
    <w:multiLevelType w:val="multilevel"/>
    <w:tmpl w:val="4A0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A829AF"/>
    <w:multiLevelType w:val="multilevel"/>
    <w:tmpl w:val="A2E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461D09"/>
    <w:multiLevelType w:val="multilevel"/>
    <w:tmpl w:val="49FC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0056BA"/>
    <w:multiLevelType w:val="multilevel"/>
    <w:tmpl w:val="D5F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7D518A0"/>
    <w:multiLevelType w:val="multilevel"/>
    <w:tmpl w:val="B40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4067CF"/>
    <w:multiLevelType w:val="multilevel"/>
    <w:tmpl w:val="605C205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22">
    <w:nsid w:val="70437D7D"/>
    <w:multiLevelType w:val="multilevel"/>
    <w:tmpl w:val="04A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20034D1"/>
    <w:multiLevelType w:val="multilevel"/>
    <w:tmpl w:val="CCD4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6CC4A82"/>
    <w:multiLevelType w:val="multilevel"/>
    <w:tmpl w:val="455E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CB16EBB"/>
    <w:multiLevelType w:val="multilevel"/>
    <w:tmpl w:val="B99C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9"/>
  </w:num>
  <w:num w:numId="3">
    <w:abstractNumId w:val="11"/>
  </w:num>
  <w:num w:numId="4">
    <w:abstractNumId w:val="10"/>
  </w:num>
  <w:num w:numId="5">
    <w:abstractNumId w:val="13"/>
  </w:num>
  <w:num w:numId="6">
    <w:abstractNumId w:val="16"/>
  </w:num>
  <w:num w:numId="7">
    <w:abstractNumId w:val="1"/>
  </w:num>
  <w:num w:numId="8">
    <w:abstractNumId w:val="4"/>
  </w:num>
  <w:num w:numId="9">
    <w:abstractNumId w:val="22"/>
  </w:num>
  <w:num w:numId="10">
    <w:abstractNumId w:val="8"/>
  </w:num>
  <w:num w:numId="11">
    <w:abstractNumId w:val="2"/>
  </w:num>
  <w:num w:numId="12">
    <w:abstractNumId w:val="15"/>
  </w:num>
  <w:num w:numId="13">
    <w:abstractNumId w:val="12"/>
  </w:num>
  <w:num w:numId="14">
    <w:abstractNumId w:val="24"/>
  </w:num>
  <w:num w:numId="15">
    <w:abstractNumId w:val="5"/>
  </w:num>
  <w:num w:numId="16">
    <w:abstractNumId w:val="7"/>
  </w:num>
  <w:num w:numId="17">
    <w:abstractNumId w:val="20"/>
  </w:num>
  <w:num w:numId="18">
    <w:abstractNumId w:val="3"/>
  </w:num>
  <w:num w:numId="19">
    <w:abstractNumId w:val="17"/>
  </w:num>
  <w:num w:numId="20">
    <w:abstractNumId w:val="14"/>
  </w:num>
  <w:num w:numId="21">
    <w:abstractNumId w:val="6"/>
  </w:num>
  <w:num w:numId="22">
    <w:abstractNumId w:val="19"/>
  </w:num>
  <w:num w:numId="23">
    <w:abstractNumId w:val="0"/>
  </w:num>
  <w:num w:numId="24">
    <w:abstractNumId w:val="18"/>
  </w:num>
  <w:num w:numId="25">
    <w:abstractNumId w:val="25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76C96"/>
    <w:rsid w:val="00076C96"/>
    <w:rsid w:val="003754F0"/>
    <w:rsid w:val="0090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E3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6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6C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C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076C96"/>
  </w:style>
  <w:style w:type="character" w:customStyle="1" w:styleId="nn">
    <w:name w:val="nn"/>
    <w:basedOn w:val="DefaultParagraphFont"/>
    <w:rsid w:val="00076C96"/>
  </w:style>
  <w:style w:type="character" w:customStyle="1" w:styleId="k">
    <w:name w:val="k"/>
    <w:basedOn w:val="DefaultParagraphFont"/>
    <w:rsid w:val="00076C96"/>
  </w:style>
  <w:style w:type="character" w:customStyle="1" w:styleId="n">
    <w:name w:val="n"/>
    <w:basedOn w:val="DefaultParagraphFont"/>
    <w:rsid w:val="00076C96"/>
  </w:style>
  <w:style w:type="character" w:customStyle="1" w:styleId="o">
    <w:name w:val="o"/>
    <w:basedOn w:val="DefaultParagraphFont"/>
    <w:rsid w:val="00076C96"/>
  </w:style>
  <w:style w:type="character" w:customStyle="1" w:styleId="p">
    <w:name w:val="p"/>
    <w:basedOn w:val="DefaultParagraphFont"/>
    <w:rsid w:val="00076C96"/>
  </w:style>
  <w:style w:type="character" w:customStyle="1" w:styleId="s2">
    <w:name w:val="s2"/>
    <w:basedOn w:val="DefaultParagraphFont"/>
    <w:rsid w:val="00076C96"/>
  </w:style>
  <w:style w:type="character" w:customStyle="1" w:styleId="kc">
    <w:name w:val="kc"/>
    <w:basedOn w:val="DefaultParagraphFont"/>
    <w:rsid w:val="00076C96"/>
  </w:style>
  <w:style w:type="character" w:customStyle="1" w:styleId="ne">
    <w:name w:val="ne"/>
    <w:basedOn w:val="DefaultParagraphFont"/>
    <w:rsid w:val="00076C96"/>
  </w:style>
  <w:style w:type="character" w:customStyle="1" w:styleId="c1">
    <w:name w:val="c1"/>
    <w:basedOn w:val="DefaultParagraphFont"/>
    <w:rsid w:val="003754F0"/>
  </w:style>
  <w:style w:type="character" w:styleId="Strong">
    <w:name w:val="Strong"/>
    <w:basedOn w:val="DefaultParagraphFont"/>
    <w:uiPriority w:val="22"/>
    <w:qFormat/>
    <w:rsid w:val="003754F0"/>
    <w:rPr>
      <w:b/>
      <w:bCs/>
    </w:rPr>
  </w:style>
  <w:style w:type="character" w:customStyle="1" w:styleId="s1">
    <w:name w:val="s1"/>
    <w:basedOn w:val="DefaultParagraphFont"/>
    <w:rsid w:val="003754F0"/>
  </w:style>
  <w:style w:type="character" w:customStyle="1" w:styleId="mi">
    <w:name w:val="mi"/>
    <w:basedOn w:val="DefaultParagraphFont"/>
    <w:rsid w:val="003754F0"/>
  </w:style>
  <w:style w:type="paragraph" w:styleId="NormalWeb">
    <w:name w:val="Normal (Web)"/>
    <w:basedOn w:val="Normal"/>
    <w:uiPriority w:val="99"/>
    <w:semiHidden/>
    <w:unhideWhenUsed/>
    <w:rsid w:val="0037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f">
    <w:name w:val="mf"/>
    <w:basedOn w:val="DefaultParagraphFont"/>
    <w:rsid w:val="003754F0"/>
  </w:style>
  <w:style w:type="character" w:customStyle="1" w:styleId="nb">
    <w:name w:val="nb"/>
    <w:basedOn w:val="DefaultParagraphFont"/>
    <w:rsid w:val="003754F0"/>
  </w:style>
  <w:style w:type="character" w:customStyle="1" w:styleId="ow">
    <w:name w:val="ow"/>
    <w:basedOn w:val="DefaultParagraphFont"/>
    <w:rsid w:val="003754F0"/>
  </w:style>
  <w:style w:type="character" w:customStyle="1" w:styleId="Heading2Char">
    <w:name w:val="Heading 2 Char"/>
    <w:basedOn w:val="DefaultParagraphFont"/>
    <w:link w:val="Heading2"/>
    <w:uiPriority w:val="9"/>
    <w:semiHidden/>
    <w:rsid w:val="0037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8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899492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32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564541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9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773097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11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7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8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5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0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4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1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5970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39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6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5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2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661518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6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8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65455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0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5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93547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29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2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2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1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4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973952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2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73526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7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9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8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46475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0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775988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54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34061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9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5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96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25286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7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5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6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1881</Words>
  <Characters>10724</Characters>
  <Application>Microsoft Office Word</Application>
  <DocSecurity>0</DocSecurity>
  <Lines>89</Lines>
  <Paragraphs>25</Paragraphs>
  <ScaleCrop>false</ScaleCrop>
  <Company/>
  <LinksUpToDate>false</LinksUpToDate>
  <CharactersWithSpaces>12580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2</cp:revision>
  <dcterms:created xsi:type="dcterms:W3CDTF">2022-04-08T13:11:00Z</dcterms:created>
  <dcterms:modified xsi:type="dcterms:W3CDTF">2022-04-08T13:19:00Z</dcterms:modified>
</cp:coreProperties>
</file>