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A3" w:rsidRDefault="003406A3" w:rsidP="003406A3">
      <w:pPr>
        <w:jc w:val="center"/>
        <w:rPr>
          <w:rFonts w:eastAsia="华文行楷"/>
          <w:spacing w:val="14"/>
          <w:sz w:val="52"/>
        </w:rPr>
      </w:pPr>
      <w:r>
        <w:rPr>
          <w:rFonts w:eastAsia="华文行楷" w:hint="eastAsia"/>
          <w:spacing w:val="14"/>
          <w:sz w:val="52"/>
        </w:rPr>
        <w:t>中国地质大学（北京）</w:t>
      </w:r>
    </w:p>
    <w:p w:rsidR="003406A3" w:rsidRDefault="003406A3" w:rsidP="003406A3">
      <w:pPr>
        <w:jc w:val="center"/>
        <w:rPr>
          <w:rFonts w:eastAsia="华文行楷"/>
          <w:spacing w:val="14"/>
          <w:sz w:val="52"/>
        </w:rPr>
      </w:pPr>
      <w:r>
        <w:rPr>
          <w:rFonts w:eastAsia="华文行楷" w:hint="eastAsia"/>
          <w:spacing w:val="14"/>
          <w:sz w:val="52"/>
        </w:rPr>
        <w:t>现代远程教育</w:t>
      </w:r>
    </w:p>
    <w:p w:rsidR="003406A3" w:rsidRDefault="003406A3" w:rsidP="003406A3">
      <w:pPr>
        <w:spacing w:line="160" w:lineRule="exact"/>
        <w:ind w:firstLineChars="400" w:firstLine="2032"/>
        <w:jc w:val="center"/>
        <w:rPr>
          <w:rFonts w:eastAsia="方正小标宋简体"/>
          <w:spacing w:val="14"/>
          <w:sz w:val="48"/>
        </w:rPr>
      </w:pPr>
    </w:p>
    <w:p w:rsidR="003406A3" w:rsidRDefault="003406A3" w:rsidP="003406A3">
      <w:pPr>
        <w:jc w:val="center"/>
        <w:rPr>
          <w:rFonts w:eastAsia="黑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406A3" w:rsidRDefault="003406A3" w:rsidP="003406A3">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406A3" w:rsidRDefault="003406A3" w:rsidP="003406A3">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406A3" w:rsidRDefault="003406A3" w:rsidP="003406A3">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406A3" w:rsidRDefault="003406A3" w:rsidP="003406A3">
      <w:pPr>
        <w:spacing w:line="200" w:lineRule="exact"/>
        <w:rPr>
          <w:rFonts w:eastAsia="方正仿宋简体"/>
          <w:sz w:val="28"/>
        </w:rPr>
      </w:pPr>
    </w:p>
    <w:p w:rsidR="003406A3" w:rsidRDefault="003406A3" w:rsidP="003406A3">
      <w:pPr>
        <w:spacing w:line="200" w:lineRule="exact"/>
        <w:rPr>
          <w:rFonts w:eastAsia="方正仿宋简体"/>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40" w:lineRule="exact"/>
        <w:jc w:val="center"/>
        <w:rPr>
          <w:rFonts w:eastAsia="方正仿宋简体"/>
          <w:b/>
          <w:bCs/>
          <w:sz w:val="11"/>
        </w:rPr>
      </w:pPr>
    </w:p>
    <w:p w:rsidR="003406A3" w:rsidRDefault="003406A3" w:rsidP="003406A3">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批</w:t>
      </w:r>
      <w:r>
        <w:rPr>
          <w:rFonts w:eastAsia="楷体_GB2312" w:hint="eastAsia"/>
          <w:b/>
          <w:bCs/>
          <w:spacing w:val="40"/>
          <w:sz w:val="29"/>
        </w:rPr>
        <w:t xml:space="preserve">   </w:t>
      </w:r>
      <w:r>
        <w:rPr>
          <w:rFonts w:eastAsia="楷体_GB2312" w:hint="eastAsia"/>
          <w:b/>
          <w:bCs/>
          <w:spacing w:val="40"/>
          <w:sz w:val="29"/>
        </w:rPr>
        <w:t>次</w:t>
      </w:r>
      <w:r>
        <w:rPr>
          <w:rFonts w:eastAsia="楷体_GB2312" w:hint="eastAsia"/>
          <w:spacing w:val="20"/>
          <w:sz w:val="29"/>
          <w:u w:val="single"/>
        </w:rPr>
        <w:t xml:space="preserve">            </w:t>
      </w:r>
    </w:p>
    <w:p w:rsidR="003406A3" w:rsidRDefault="003406A3" w:rsidP="003406A3">
      <w:pPr>
        <w:spacing w:line="560" w:lineRule="exact"/>
        <w:rPr>
          <w:rFonts w:eastAsia="楷体_GB2312"/>
          <w:b/>
          <w:bCs/>
          <w:spacing w:val="20"/>
          <w:sz w:val="29"/>
          <w:u w:val="single"/>
        </w:rPr>
      </w:pP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学</w:t>
      </w:r>
      <w:r>
        <w:rPr>
          <w:rFonts w:eastAsia="楷体_GB2312" w:hint="eastAsia"/>
          <w:b/>
          <w:bCs/>
          <w:sz w:val="29"/>
        </w:rPr>
        <w:t xml:space="preserve">     </w:t>
      </w:r>
      <w:r>
        <w:rPr>
          <w:rFonts w:eastAsia="楷体_GB2312" w:hint="eastAsia"/>
          <w:b/>
          <w:bCs/>
          <w:sz w:val="29"/>
        </w:rPr>
        <w:t>号</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406A3" w:rsidRDefault="003406A3" w:rsidP="003406A3">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406A3" w:rsidRDefault="003406A3" w:rsidP="003406A3">
      <w:pPr>
        <w:tabs>
          <w:tab w:val="left" w:pos="5580"/>
          <w:tab w:val="left" w:pos="5940"/>
        </w:tabs>
        <w:spacing w:line="560" w:lineRule="exact"/>
        <w:rPr>
          <w:rFonts w:ascii="楷体_GB2312" w:eastAsia="楷体_GB2312"/>
          <w:b/>
          <w:spacing w:val="20"/>
          <w:sz w:val="29"/>
          <w:u w:val="single"/>
        </w:rPr>
      </w:pPr>
      <w:r>
        <w:rPr>
          <w:rFonts w:ascii="楷体_GB2312" w:eastAsia="楷体_GB2312" w:hint="eastAsia"/>
          <w:b/>
          <w:spacing w:val="20"/>
          <w:sz w:val="29"/>
        </w:rPr>
        <w:t>学习中心</w:t>
      </w:r>
      <w:r>
        <w:rPr>
          <w:rFonts w:ascii="楷体_GB2312" w:eastAsia="楷体_GB2312" w:hint="eastAsia"/>
          <w:b/>
          <w:spacing w:val="20"/>
          <w:sz w:val="29"/>
          <w:u w:val="single"/>
        </w:rPr>
        <w:t xml:space="preserve">         知金北京学习中心             </w:t>
      </w:r>
    </w:p>
    <w:p w:rsidR="003406A3" w:rsidRDefault="003406A3" w:rsidP="003406A3">
      <w:pPr>
        <w:spacing w:line="5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jc w:val="center"/>
        <w:rPr>
          <w:rFonts w:eastAsia="方正仿宋简体"/>
          <w:b/>
          <w:bCs/>
          <w:sz w:val="29"/>
        </w:rPr>
      </w:pPr>
      <w:r>
        <w:rPr>
          <w:rFonts w:eastAsia="方正仿宋简体" w:hint="eastAsia"/>
          <w:b/>
          <w:bCs/>
          <w:sz w:val="29"/>
        </w:rPr>
        <w:t>2020</w:t>
      </w:r>
      <w:r>
        <w:rPr>
          <w:rFonts w:eastAsia="方正仿宋简体" w:hint="eastAsia"/>
          <w:b/>
          <w:bCs/>
          <w:sz w:val="29"/>
        </w:rPr>
        <w:t>年</w:t>
      </w:r>
      <w:r>
        <w:rPr>
          <w:rFonts w:eastAsia="方正仿宋简体" w:hint="eastAsia"/>
          <w:b/>
          <w:bCs/>
          <w:sz w:val="29"/>
        </w:rPr>
        <w:t xml:space="preserve"> 11 </w:t>
      </w:r>
      <w:r>
        <w:rPr>
          <w:rFonts w:eastAsia="方正仿宋简体" w:hint="eastAsia"/>
          <w:b/>
          <w:bCs/>
          <w:sz w:val="29"/>
        </w:rPr>
        <w:t>月</w:t>
      </w:r>
    </w:p>
    <w:p w:rsidR="003406A3" w:rsidRDefault="003406A3" w:rsidP="003406A3">
      <w:pPr>
        <w:tabs>
          <w:tab w:val="left" w:pos="1050"/>
        </w:tabs>
        <w:jc w:val="center"/>
        <w:rPr>
          <w:rFonts w:ascii="楷体_GB2312" w:eastAsia="楷体_GB2312"/>
          <w:sz w:val="36"/>
        </w:rPr>
      </w:pPr>
      <w:r>
        <w:rPr>
          <w:rFonts w:ascii="楷体_GB2312" w:eastAsia="楷体_GB2312"/>
          <w:sz w:val="36"/>
        </w:rPr>
        <w:br w:type="page"/>
      </w:r>
    </w:p>
    <w:p w:rsidR="003406A3" w:rsidRDefault="003406A3" w:rsidP="003406A3">
      <w:pPr>
        <w:jc w:val="center"/>
        <w:rPr>
          <w:rFonts w:eastAsia="华文行楷"/>
          <w:spacing w:val="14"/>
          <w:sz w:val="52"/>
        </w:rPr>
      </w:pPr>
      <w:r>
        <w:rPr>
          <w:rFonts w:eastAsia="华文行楷" w:hint="eastAsia"/>
          <w:spacing w:val="14"/>
          <w:sz w:val="52"/>
        </w:rPr>
        <w:lastRenderedPageBreak/>
        <w:t>中国地质大学（北京）</w:t>
      </w:r>
    </w:p>
    <w:p w:rsidR="003406A3" w:rsidRDefault="003406A3" w:rsidP="003406A3">
      <w:pPr>
        <w:jc w:val="center"/>
        <w:rPr>
          <w:rFonts w:eastAsia="华文行楷"/>
          <w:spacing w:val="14"/>
          <w:sz w:val="52"/>
        </w:rPr>
      </w:pPr>
      <w:r>
        <w:rPr>
          <w:rFonts w:eastAsia="华文行楷" w:hint="eastAsia"/>
          <w:spacing w:val="14"/>
          <w:sz w:val="52"/>
        </w:rPr>
        <w:t>现代远程教育</w:t>
      </w:r>
    </w:p>
    <w:p w:rsidR="003406A3" w:rsidRDefault="003406A3" w:rsidP="003406A3">
      <w:pPr>
        <w:spacing w:line="160" w:lineRule="exact"/>
        <w:ind w:firstLineChars="400" w:firstLine="2032"/>
        <w:jc w:val="center"/>
        <w:rPr>
          <w:rFonts w:eastAsia="方正小标宋简体"/>
          <w:spacing w:val="14"/>
          <w:sz w:val="48"/>
        </w:rPr>
      </w:pPr>
    </w:p>
    <w:p w:rsidR="003406A3" w:rsidRDefault="003406A3" w:rsidP="003406A3">
      <w:pPr>
        <w:jc w:val="center"/>
        <w:rPr>
          <w:rFonts w:eastAsia="黑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406A3" w:rsidRDefault="003406A3" w:rsidP="003406A3">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406A3" w:rsidRDefault="003406A3" w:rsidP="003406A3">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406A3" w:rsidRDefault="003406A3" w:rsidP="003406A3">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406A3" w:rsidRDefault="003406A3" w:rsidP="003406A3"/>
    <w:p w:rsidR="003406A3" w:rsidRDefault="003406A3" w:rsidP="003406A3"/>
    <w:p w:rsidR="003406A3" w:rsidRDefault="003406A3" w:rsidP="003406A3"/>
    <w:p w:rsidR="003406A3" w:rsidRDefault="003406A3" w:rsidP="003406A3"/>
    <w:p w:rsidR="003406A3" w:rsidRDefault="003406A3" w:rsidP="003406A3"/>
    <w:p w:rsidR="003406A3" w:rsidRDefault="003406A3" w:rsidP="003406A3">
      <w:pPr>
        <w:spacing w:line="720" w:lineRule="auto"/>
        <w:ind w:firstLineChars="200" w:firstLine="662"/>
        <w:rPr>
          <w:rFonts w:ascii="仿宋_GB2312" w:eastAsia="仿宋_GB2312"/>
          <w:b/>
          <w:bCs/>
          <w:sz w:val="36"/>
          <w:szCs w:val="36"/>
        </w:rPr>
      </w:pPr>
      <w:r>
        <w:rPr>
          <w:rFonts w:eastAsia="楷体_GB2312" w:hint="eastAsia"/>
          <w:b/>
          <w:bCs/>
          <w:spacing w:val="20"/>
          <w:sz w:val="29"/>
        </w:rPr>
        <w:t xml:space="preserve"> </w:t>
      </w:r>
      <w:r>
        <w:rPr>
          <w:rFonts w:eastAsia="楷体_GB2312" w:hint="eastAsia"/>
          <w:b/>
          <w:bCs/>
          <w:spacing w:val="20"/>
          <w:sz w:val="29"/>
        </w:rPr>
        <w:t>学生签名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3406A3" w:rsidRDefault="003406A3" w:rsidP="003406A3">
      <w:pPr>
        <w:spacing w:line="720" w:lineRule="auto"/>
        <w:ind w:firstLineChars="249" w:firstLine="725"/>
        <w:rPr>
          <w:rFonts w:ascii="仿宋_GB2312" w:eastAsia="仿宋_GB2312"/>
          <w:b/>
          <w:bCs/>
          <w:sz w:val="36"/>
          <w:szCs w:val="36"/>
        </w:rPr>
      </w:pPr>
      <w:r>
        <w:rPr>
          <w:rFonts w:ascii="楷体_GB2312" w:eastAsia="楷体_GB2312" w:hint="eastAsia"/>
          <w:b/>
          <w:bCs/>
          <w:sz w:val="29"/>
          <w:szCs w:val="29"/>
        </w:rPr>
        <w:t>指导教师签名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pPr>
      <w:r>
        <w:rPr>
          <w:rFonts w:ascii="黑体" w:eastAsia="黑体" w:hint="eastAsia"/>
          <w:b/>
          <w:bCs/>
          <w:sz w:val="32"/>
          <w:szCs w:val="32"/>
        </w:rPr>
        <w:t>2020年 11月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w:t>
      </w:r>
      <w:r w:rsidR="00002103">
        <w:rPr>
          <w:rFonts w:ascii="宋体" w:hAnsi="宋体" w:hint="eastAsia"/>
          <w:sz w:val="24"/>
        </w:rPr>
        <w:t>ava</w:t>
      </w:r>
      <w:r w:rsidR="00004ED7">
        <w:rPr>
          <w:rFonts w:ascii="宋体" w:hAnsi="宋体" w:hint="eastAsia"/>
          <w:sz w:val="24"/>
        </w:rPr>
        <w:t>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w:t>
      </w:r>
      <w:r w:rsidR="00002103">
        <w:rPr>
          <w:rFonts w:ascii="宋体" w:hAnsi="宋体" w:hint="eastAsia"/>
          <w:sz w:val="24"/>
        </w:rPr>
        <w:t>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002103">
        <w:rPr>
          <w:rFonts w:hint="eastAsia"/>
          <w:bCs/>
          <w:color w:val="000000"/>
          <w:sz w:val="24"/>
        </w:rPr>
        <w:t>M</w:t>
      </w:r>
      <w:r w:rsidR="007D4F0A" w:rsidRPr="008C603B">
        <w:rPr>
          <w:bCs/>
          <w:color w:val="000000"/>
          <w:sz w:val="24"/>
        </w:rPr>
        <w:t>icroservices</w:t>
      </w:r>
      <w:proofErr w:type="spellEnd"/>
      <w:proofErr w:type="gramStart"/>
      <w:r w:rsidR="008C603B" w:rsidRPr="008C603B">
        <w:rPr>
          <w:bCs/>
          <w:color w:val="000000"/>
          <w:sz w:val="24"/>
        </w:rPr>
        <w:t xml:space="preserve">; </w:t>
      </w:r>
      <w:r w:rsidR="001D1B56">
        <w:rPr>
          <w:rFonts w:hint="eastAsia"/>
          <w:bCs/>
          <w:color w:val="000000"/>
          <w:sz w:val="24"/>
        </w:rPr>
        <w:t xml:space="preserve"> </w:t>
      </w:r>
      <w:r w:rsidR="007D4F0A" w:rsidRPr="008C603B">
        <w:rPr>
          <w:sz w:val="24"/>
        </w:rPr>
        <w:t>J</w:t>
      </w:r>
      <w:r w:rsidR="00002103">
        <w:rPr>
          <w:rFonts w:hint="eastAsia"/>
          <w:sz w:val="24"/>
        </w:rPr>
        <w:t>ava</w:t>
      </w:r>
      <w:proofErr w:type="gram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3D40EA" w:rsidRDefault="003D40EA" w:rsidP="003D40EA">
      <w:pPr>
        <w:pStyle w:val="10"/>
        <w:tabs>
          <w:tab w:val="right" w:leader="dot" w:pos="8302"/>
        </w:tabs>
        <w:rPr>
          <w:rFonts w:ascii="宋体" w:hAnsi="宋体"/>
        </w:rPr>
      </w:pPr>
      <w:r>
        <w:rPr>
          <w:rFonts w:ascii="宋体" w:hAnsi="宋体"/>
        </w:rPr>
        <w:fldChar w:fldCharType="begin"/>
      </w:r>
      <w:r>
        <w:rPr>
          <w:rFonts w:ascii="宋体" w:hAnsi="宋体"/>
        </w:rPr>
        <w:instrText xml:space="preserve"> TOC \o "1-3" \u </w:instrText>
      </w:r>
      <w:r>
        <w:rPr>
          <w:rFonts w:ascii="宋体" w:hAnsi="宋体"/>
        </w:rPr>
        <w:fldChar w:fldCharType="separate"/>
      </w:r>
      <w:r>
        <w:rPr>
          <w:rFonts w:ascii="宋体" w:hAnsi="宋体" w:hint="eastAsia"/>
        </w:rPr>
        <w:t>引</w:t>
      </w:r>
      <w:r>
        <w:rPr>
          <w:rFonts w:ascii="宋体" w:hAnsi="宋体"/>
        </w:rPr>
        <w:t xml:space="preserve">  </w:t>
      </w:r>
      <w:r>
        <w:rPr>
          <w:rFonts w:ascii="宋体" w:hAnsi="宋体" w:hint="eastAsia"/>
        </w:rPr>
        <w:t>言</w:t>
      </w:r>
      <w:r>
        <w:rPr>
          <w:rFonts w:ascii="宋体" w:hAnsi="宋体"/>
        </w:rPr>
        <w:tab/>
      </w:r>
      <w:r>
        <w:rPr>
          <w:rFonts w:ascii="宋体" w:hAnsi="宋体"/>
        </w:rPr>
        <w:fldChar w:fldCharType="begin"/>
      </w:r>
      <w:r>
        <w:rPr>
          <w:rFonts w:ascii="宋体" w:hAnsi="宋体"/>
        </w:rPr>
        <w:instrText xml:space="preserve"> PAGEREF _Toc160849932 \h </w:instrText>
      </w:r>
      <w:r>
        <w:rPr>
          <w:rFonts w:ascii="宋体" w:hAnsi="宋体"/>
        </w:rPr>
      </w:r>
      <w:r>
        <w:rPr>
          <w:rFonts w:ascii="宋体" w:hAnsi="宋体"/>
        </w:rPr>
        <w:fldChar w:fldCharType="separate"/>
      </w:r>
      <w:r>
        <w:rPr>
          <w:rFonts w:ascii="宋体" w:hAnsi="宋体"/>
        </w:rPr>
        <w:t>1</w:t>
      </w:r>
      <w:r>
        <w:rPr>
          <w:rFonts w:ascii="宋体" w:hAnsi="宋体"/>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1</w:t>
      </w:r>
      <w:r>
        <w:rPr>
          <w:rFonts w:ascii="宋体" w:hAnsi="宋体"/>
        </w:rPr>
        <w:t xml:space="preserve">   </w:t>
      </w:r>
      <w:proofErr w:type="gramStart"/>
      <w:r w:rsidR="00E63120">
        <w:rPr>
          <w:rFonts w:ascii="宋体" w:hAnsi="宋体" w:hint="eastAsia"/>
        </w:rPr>
        <w:t>微服务</w:t>
      </w:r>
      <w:proofErr w:type="gramEnd"/>
      <w:r w:rsidR="00E63120">
        <w:rPr>
          <w:rFonts w:ascii="宋体" w:hAnsi="宋体" w:hint="eastAsia"/>
        </w:rPr>
        <w:t>下新零售电商平台概述</w:t>
      </w:r>
      <w:r>
        <w:rPr>
          <w:rFonts w:ascii="宋体" w:hAnsi="宋体"/>
        </w:rPr>
        <w:tab/>
      </w:r>
      <w:r>
        <w:rPr>
          <w:rFonts w:ascii="宋体" w:hAnsi="宋体"/>
        </w:rPr>
        <w:fldChar w:fldCharType="begin"/>
      </w:r>
      <w:r>
        <w:rPr>
          <w:rFonts w:ascii="宋体" w:hAnsi="宋体"/>
        </w:rPr>
        <w:instrText xml:space="preserve"> PAGEREF _Toc160849933 \h </w:instrText>
      </w:r>
      <w:r>
        <w:rPr>
          <w:rFonts w:ascii="宋体" w:hAnsi="宋体"/>
        </w:rPr>
      </w:r>
      <w:r>
        <w:rPr>
          <w:rFonts w:ascii="宋体" w:hAnsi="宋体"/>
        </w:rPr>
        <w:fldChar w:fldCharType="separate"/>
      </w:r>
      <w:r>
        <w:rPr>
          <w:rFonts w:ascii="宋体" w:hAnsi="宋体"/>
        </w:rPr>
        <w:t>2</w:t>
      </w:r>
      <w:r>
        <w:rPr>
          <w:rFonts w:ascii="宋体" w:hAnsi="宋体"/>
        </w:rPr>
        <w:fldChar w:fldCharType="end"/>
      </w:r>
    </w:p>
    <w:p w:rsidR="003D40EA" w:rsidRDefault="003D40EA" w:rsidP="003D40EA">
      <w:pPr>
        <w:pStyle w:val="30"/>
        <w:ind w:firstLine="67"/>
        <w:rPr>
          <w:rFonts w:ascii="宋体" w:hAnsi="宋体"/>
          <w:sz w:val="24"/>
        </w:rPr>
      </w:pPr>
      <w:r>
        <w:rPr>
          <w:rFonts w:ascii="宋体" w:hAnsi="宋体" w:hint="eastAsia"/>
          <w:sz w:val="24"/>
        </w:rPr>
        <w:t>1.1、</w:t>
      </w:r>
      <w:r w:rsidR="00E63120">
        <w:rPr>
          <w:rFonts w:ascii="宋体" w:hAnsi="宋体" w:hint="eastAsia"/>
          <w:sz w:val="24"/>
        </w:rPr>
        <w:t>新零售电商平台概念及特点</w:t>
      </w:r>
      <w:r>
        <w:rPr>
          <w:rFonts w:ascii="宋体" w:hAnsi="宋体"/>
          <w:sz w:val="24"/>
        </w:rPr>
        <w:tab/>
      </w:r>
      <w:r>
        <w:rPr>
          <w:rFonts w:ascii="宋体" w:hAnsi="宋体"/>
          <w:sz w:val="24"/>
        </w:rPr>
        <w:fldChar w:fldCharType="begin"/>
      </w:r>
      <w:r>
        <w:rPr>
          <w:rFonts w:ascii="宋体" w:hAnsi="宋体"/>
          <w:sz w:val="24"/>
        </w:rPr>
        <w:instrText xml:space="preserve"> PAGEREF _Toc160849934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rsidR="003D40EA" w:rsidRDefault="003D40EA" w:rsidP="003D40EA">
      <w:pPr>
        <w:pStyle w:val="30"/>
        <w:ind w:firstLine="67"/>
        <w:rPr>
          <w:rFonts w:ascii="宋体" w:hAnsi="宋体"/>
          <w:sz w:val="24"/>
        </w:rPr>
      </w:pPr>
      <w:r>
        <w:rPr>
          <w:rFonts w:ascii="宋体" w:hAnsi="宋体" w:hint="eastAsia"/>
          <w:sz w:val="24"/>
        </w:rPr>
        <w:t>1.2、</w:t>
      </w:r>
      <w:r w:rsidR="00E63120">
        <w:rPr>
          <w:rFonts w:ascii="宋体" w:hAnsi="宋体" w:hint="eastAsia"/>
          <w:sz w:val="24"/>
        </w:rPr>
        <w:t>新零售电商平台作用及其内容</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2</w:t>
      </w:r>
      <w:r>
        <w:rPr>
          <w:rFonts w:ascii="宋体" w:hAnsi="宋体"/>
        </w:rPr>
        <w:t xml:space="preserve">   </w:t>
      </w:r>
      <w:r w:rsidR="00E63120">
        <w:rPr>
          <w:rFonts w:ascii="宋体" w:hAnsi="宋体" w:hint="eastAsia"/>
        </w:rPr>
        <w:t>系统需求分析</w:t>
      </w:r>
      <w:r>
        <w:rPr>
          <w:rFonts w:ascii="宋体" w:hAnsi="宋体"/>
        </w:rPr>
        <w:tab/>
      </w:r>
      <w:r w:rsidR="00F00D83">
        <w:rPr>
          <w:rFonts w:ascii="宋体" w:hAnsi="宋体" w:hint="eastAsia"/>
        </w:rPr>
        <w:t>2</w:t>
      </w:r>
    </w:p>
    <w:p w:rsidR="003D40EA" w:rsidRDefault="003D40EA" w:rsidP="003D40EA">
      <w:pPr>
        <w:pStyle w:val="30"/>
        <w:ind w:firstLine="67"/>
        <w:rPr>
          <w:rFonts w:ascii="宋体" w:hAnsi="宋体" w:hint="eastAsia"/>
          <w:sz w:val="24"/>
        </w:rPr>
      </w:pPr>
      <w:r>
        <w:rPr>
          <w:rFonts w:ascii="宋体" w:hAnsi="宋体" w:hint="eastAsia"/>
          <w:sz w:val="24"/>
        </w:rPr>
        <w:t>2.1、</w:t>
      </w:r>
      <w:r w:rsidR="00E63120">
        <w:rPr>
          <w:rFonts w:ascii="宋体" w:hAnsi="宋体" w:hint="eastAsia"/>
          <w:sz w:val="24"/>
        </w:rPr>
        <w:t>可行性分析</w:t>
      </w:r>
      <w:r>
        <w:rPr>
          <w:rFonts w:ascii="宋体" w:hAnsi="宋体"/>
          <w:sz w:val="24"/>
        </w:rPr>
        <w:tab/>
      </w:r>
      <w:r w:rsidR="00F00D83">
        <w:rPr>
          <w:rFonts w:ascii="宋体" w:hAnsi="宋体" w:hint="eastAsia"/>
          <w:sz w:val="24"/>
        </w:rPr>
        <w:t>2</w:t>
      </w:r>
    </w:p>
    <w:p w:rsidR="00F00D83" w:rsidRDefault="00F00D83" w:rsidP="00F00D83">
      <w:pPr>
        <w:pStyle w:val="30"/>
        <w:ind w:firstLineChars="328" w:firstLine="787"/>
        <w:rPr>
          <w:rFonts w:ascii="宋体" w:hAnsi="宋体" w:hint="eastAsia"/>
          <w:sz w:val="24"/>
        </w:rPr>
      </w:pPr>
      <w:r>
        <w:rPr>
          <w:rFonts w:ascii="宋体" w:hAnsi="宋体" w:hint="eastAsia"/>
          <w:sz w:val="24"/>
        </w:rPr>
        <w:t>2.1</w:t>
      </w:r>
      <w:r>
        <w:rPr>
          <w:rFonts w:ascii="宋体" w:hAnsi="宋体" w:hint="eastAsia"/>
          <w:sz w:val="24"/>
        </w:rPr>
        <w:t>.1</w:t>
      </w:r>
      <w:r>
        <w:rPr>
          <w:rFonts w:ascii="宋体" w:hAnsi="宋体" w:hint="eastAsia"/>
          <w:sz w:val="24"/>
        </w:rPr>
        <w:t>、</w:t>
      </w:r>
      <w:r>
        <w:rPr>
          <w:rFonts w:ascii="宋体" w:hAnsi="宋体" w:hint="eastAsia"/>
          <w:sz w:val="24"/>
        </w:rPr>
        <w:t>操作可行性</w:t>
      </w:r>
      <w:r>
        <w:rPr>
          <w:rFonts w:ascii="宋体" w:hAnsi="宋体"/>
          <w:sz w:val="24"/>
        </w:rPr>
        <w:tab/>
      </w:r>
      <w:r>
        <w:rPr>
          <w:rFonts w:ascii="宋体" w:hAnsi="宋体" w:hint="eastAsia"/>
          <w:sz w:val="24"/>
        </w:rPr>
        <w:t>2</w:t>
      </w:r>
    </w:p>
    <w:p w:rsidR="00F00D83" w:rsidRDefault="00F00D83" w:rsidP="00F00D83">
      <w:pPr>
        <w:pStyle w:val="30"/>
        <w:ind w:firstLineChars="328" w:firstLine="787"/>
        <w:rPr>
          <w:rFonts w:ascii="宋体" w:hAnsi="宋体" w:hint="eastAsia"/>
          <w:sz w:val="24"/>
        </w:rPr>
      </w:pPr>
      <w:r>
        <w:rPr>
          <w:rFonts w:ascii="宋体" w:hAnsi="宋体" w:hint="eastAsia"/>
          <w:sz w:val="24"/>
        </w:rPr>
        <w:t>2.1.</w:t>
      </w:r>
      <w:r>
        <w:rPr>
          <w:rFonts w:ascii="宋体" w:hAnsi="宋体" w:hint="eastAsia"/>
          <w:sz w:val="24"/>
        </w:rPr>
        <w:t>2</w:t>
      </w:r>
      <w:r>
        <w:rPr>
          <w:rFonts w:ascii="宋体" w:hAnsi="宋体" w:hint="eastAsia"/>
          <w:sz w:val="24"/>
        </w:rPr>
        <w:t>、</w:t>
      </w:r>
      <w:r>
        <w:rPr>
          <w:rFonts w:ascii="宋体" w:hAnsi="宋体" w:hint="eastAsia"/>
          <w:sz w:val="24"/>
        </w:rPr>
        <w:t>经济</w:t>
      </w:r>
      <w:r>
        <w:rPr>
          <w:rFonts w:ascii="宋体" w:hAnsi="宋体" w:hint="eastAsia"/>
          <w:sz w:val="24"/>
        </w:rPr>
        <w:t>可行性</w:t>
      </w:r>
      <w:r>
        <w:rPr>
          <w:rFonts w:ascii="宋体" w:hAnsi="宋体"/>
          <w:sz w:val="24"/>
        </w:rPr>
        <w:tab/>
      </w:r>
      <w:r>
        <w:rPr>
          <w:rFonts w:ascii="宋体" w:hAnsi="宋体" w:hint="eastAsia"/>
          <w:sz w:val="24"/>
        </w:rPr>
        <w:t>2</w:t>
      </w:r>
    </w:p>
    <w:p w:rsidR="00F00D83" w:rsidRPr="00F00D83" w:rsidRDefault="00F00D83" w:rsidP="00F00D83">
      <w:pPr>
        <w:pStyle w:val="30"/>
        <w:ind w:firstLineChars="328" w:firstLine="787"/>
        <w:rPr>
          <w:rFonts w:ascii="宋体" w:hAnsi="宋体"/>
          <w:sz w:val="24"/>
        </w:rPr>
      </w:pPr>
      <w:r>
        <w:rPr>
          <w:rFonts w:ascii="宋体" w:hAnsi="宋体" w:hint="eastAsia"/>
          <w:sz w:val="24"/>
        </w:rPr>
        <w:t>2.1.</w:t>
      </w:r>
      <w:r>
        <w:rPr>
          <w:rFonts w:ascii="宋体" w:hAnsi="宋体" w:hint="eastAsia"/>
          <w:sz w:val="24"/>
        </w:rPr>
        <w:t>3</w:t>
      </w:r>
      <w:r>
        <w:rPr>
          <w:rFonts w:ascii="宋体" w:hAnsi="宋体" w:hint="eastAsia"/>
          <w:sz w:val="24"/>
        </w:rPr>
        <w:t>、</w:t>
      </w:r>
      <w:r>
        <w:rPr>
          <w:rFonts w:ascii="宋体" w:hAnsi="宋体" w:hint="eastAsia"/>
          <w:sz w:val="24"/>
        </w:rPr>
        <w:t>技术</w:t>
      </w:r>
      <w:r>
        <w:rPr>
          <w:rFonts w:ascii="宋体" w:hAnsi="宋体" w:hint="eastAsia"/>
          <w:sz w:val="24"/>
        </w:rPr>
        <w:t>可行性</w:t>
      </w:r>
      <w:r>
        <w:rPr>
          <w:rFonts w:ascii="宋体" w:hAnsi="宋体"/>
          <w:sz w:val="24"/>
        </w:rPr>
        <w:tab/>
      </w:r>
      <w:r>
        <w:rPr>
          <w:rFonts w:ascii="宋体" w:hAnsi="宋体" w:hint="eastAsia"/>
          <w:sz w:val="24"/>
        </w:rPr>
        <w:t>2</w:t>
      </w:r>
    </w:p>
    <w:p w:rsidR="003D40EA" w:rsidRDefault="003D40EA" w:rsidP="003D40EA">
      <w:pPr>
        <w:pStyle w:val="30"/>
        <w:ind w:firstLine="67"/>
        <w:rPr>
          <w:rFonts w:ascii="宋体" w:hAnsi="宋体" w:hint="eastAsia"/>
          <w:sz w:val="24"/>
        </w:rPr>
      </w:pPr>
      <w:r>
        <w:rPr>
          <w:rFonts w:ascii="宋体" w:hAnsi="宋体" w:hint="eastAsia"/>
          <w:sz w:val="24"/>
        </w:rPr>
        <w:t>2.2、</w:t>
      </w:r>
      <w:r w:rsidR="00E63120">
        <w:rPr>
          <w:rFonts w:ascii="宋体" w:hAnsi="宋体" w:hint="eastAsia"/>
          <w:sz w:val="24"/>
        </w:rPr>
        <w:t>方案的设计与比较</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F00D83" w:rsidRDefault="00F00D83" w:rsidP="00F00D83">
      <w:pPr>
        <w:pStyle w:val="30"/>
        <w:ind w:firstLineChars="328" w:firstLine="787"/>
        <w:rPr>
          <w:rFonts w:ascii="宋体" w:hAnsi="宋体" w:hint="eastAsia"/>
          <w:sz w:val="24"/>
        </w:rPr>
      </w:pPr>
      <w:r>
        <w:rPr>
          <w:rFonts w:ascii="宋体" w:hAnsi="宋体" w:hint="eastAsia"/>
          <w:sz w:val="24"/>
        </w:rPr>
        <w:t>2.2</w:t>
      </w:r>
      <w:r>
        <w:rPr>
          <w:rFonts w:ascii="宋体" w:hAnsi="宋体" w:hint="eastAsia"/>
          <w:sz w:val="24"/>
        </w:rPr>
        <w:t>.1</w:t>
      </w:r>
      <w:r>
        <w:rPr>
          <w:rFonts w:ascii="宋体" w:hAnsi="宋体" w:hint="eastAsia"/>
          <w:sz w:val="24"/>
        </w:rPr>
        <w:t>、</w:t>
      </w:r>
      <w:r w:rsidR="00862FEA">
        <w:rPr>
          <w:rFonts w:ascii="宋体" w:hAnsi="宋体" w:hint="eastAsia"/>
          <w:sz w:val="24"/>
        </w:rPr>
        <w:t>C/S设计架构和B/S设计架构比较</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862FEA" w:rsidRDefault="00862FEA" w:rsidP="00862FEA">
      <w:pPr>
        <w:pStyle w:val="30"/>
        <w:ind w:firstLineChars="328" w:firstLine="787"/>
        <w:rPr>
          <w:rFonts w:ascii="宋体" w:hAnsi="宋体" w:hint="eastAsia"/>
          <w:sz w:val="24"/>
        </w:rPr>
      </w:pPr>
      <w:r>
        <w:rPr>
          <w:rFonts w:ascii="宋体" w:hAnsi="宋体" w:hint="eastAsia"/>
          <w:sz w:val="24"/>
        </w:rPr>
        <w:t>2.2.</w:t>
      </w:r>
      <w:r>
        <w:rPr>
          <w:rFonts w:ascii="宋体" w:hAnsi="宋体" w:hint="eastAsia"/>
          <w:sz w:val="24"/>
        </w:rPr>
        <w:t>2</w:t>
      </w:r>
      <w:r>
        <w:rPr>
          <w:rFonts w:ascii="宋体" w:hAnsi="宋体" w:hint="eastAsia"/>
          <w:sz w:val="24"/>
        </w:rPr>
        <w:t>、</w:t>
      </w:r>
      <w:r>
        <w:rPr>
          <w:rFonts w:ascii="宋体" w:hAnsi="宋体" w:hint="eastAsia"/>
          <w:sz w:val="24"/>
        </w:rPr>
        <w:t>系统模式的设计</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F00D83" w:rsidRPr="00862FEA" w:rsidRDefault="00862FEA" w:rsidP="00862FEA">
      <w:pPr>
        <w:pStyle w:val="30"/>
        <w:ind w:firstLineChars="328" w:firstLine="787"/>
        <w:rPr>
          <w:rFonts w:ascii="宋体" w:hAnsi="宋体"/>
          <w:sz w:val="24"/>
        </w:rPr>
      </w:pPr>
      <w:r>
        <w:rPr>
          <w:rFonts w:ascii="宋体" w:hAnsi="宋体" w:hint="eastAsia"/>
          <w:sz w:val="24"/>
        </w:rPr>
        <w:t>2.2.</w:t>
      </w:r>
      <w:r>
        <w:rPr>
          <w:rFonts w:ascii="宋体" w:hAnsi="宋体" w:hint="eastAsia"/>
          <w:sz w:val="24"/>
        </w:rPr>
        <w:t>3</w:t>
      </w:r>
      <w:r>
        <w:rPr>
          <w:rFonts w:ascii="宋体" w:hAnsi="宋体" w:hint="eastAsia"/>
          <w:sz w:val="24"/>
        </w:rPr>
        <w:t>、系统设计</w:t>
      </w:r>
      <w:r>
        <w:rPr>
          <w:rFonts w:ascii="宋体" w:hAnsi="宋体" w:hint="eastAsia"/>
          <w:sz w:val="24"/>
        </w:rPr>
        <w:t>采用技术选型</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3</w:t>
      </w:r>
      <w:r>
        <w:rPr>
          <w:rFonts w:ascii="宋体" w:hAnsi="宋体"/>
        </w:rPr>
        <w:t xml:space="preserve">   </w:t>
      </w:r>
      <w:r w:rsidR="00E63120">
        <w:rPr>
          <w:rFonts w:ascii="宋体" w:hAnsi="宋体" w:hint="eastAsia"/>
        </w:rPr>
        <w:t>技术介绍</w:t>
      </w:r>
      <w:r>
        <w:rPr>
          <w:rFonts w:ascii="宋体" w:hAnsi="宋体"/>
        </w:rPr>
        <w:tab/>
      </w:r>
      <w:r>
        <w:rPr>
          <w:rFonts w:ascii="宋体" w:hAnsi="宋体"/>
        </w:rPr>
        <w:fldChar w:fldCharType="begin"/>
      </w:r>
      <w:r>
        <w:rPr>
          <w:rFonts w:ascii="宋体" w:hAnsi="宋体"/>
        </w:rPr>
        <w:instrText xml:space="preserve"> PAGEREF _Toc160849940 \h </w:instrText>
      </w:r>
      <w:r>
        <w:rPr>
          <w:rFonts w:ascii="宋体" w:hAnsi="宋体"/>
        </w:rPr>
      </w:r>
      <w:r>
        <w:rPr>
          <w:rFonts w:ascii="宋体" w:hAnsi="宋体"/>
        </w:rPr>
        <w:fldChar w:fldCharType="separate"/>
      </w:r>
      <w:r>
        <w:rPr>
          <w:rFonts w:ascii="宋体" w:hAnsi="宋体"/>
        </w:rPr>
        <w:t>4</w:t>
      </w:r>
      <w:r>
        <w:rPr>
          <w:rFonts w:ascii="宋体" w:hAnsi="宋体"/>
        </w:rPr>
        <w:fldChar w:fldCharType="end"/>
      </w:r>
    </w:p>
    <w:p w:rsidR="003D40EA" w:rsidRDefault="003D40EA" w:rsidP="003D40EA">
      <w:pPr>
        <w:pStyle w:val="30"/>
        <w:ind w:firstLine="67"/>
        <w:rPr>
          <w:rFonts w:ascii="宋体" w:hAnsi="宋体" w:hint="eastAsia"/>
          <w:sz w:val="24"/>
        </w:rPr>
      </w:pPr>
      <w:r>
        <w:rPr>
          <w:rFonts w:ascii="宋体" w:hAnsi="宋体" w:hint="eastAsia"/>
          <w:sz w:val="24"/>
        </w:rPr>
        <w:t>3.1、</w:t>
      </w:r>
      <w:r w:rsidR="00E63120">
        <w:rPr>
          <w:rFonts w:ascii="宋体" w:hAnsi="宋体" w:hint="eastAsia"/>
          <w:kern w:val="0"/>
          <w:sz w:val="24"/>
        </w:rPr>
        <w:t>Java</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w:t>
      </w:r>
      <w:r>
        <w:rPr>
          <w:rFonts w:ascii="宋体" w:hAnsi="宋体" w:hint="eastAsia"/>
          <w:sz w:val="24"/>
        </w:rPr>
        <w:t>.1</w:t>
      </w:r>
      <w:r>
        <w:rPr>
          <w:rFonts w:ascii="宋体" w:hAnsi="宋体" w:hint="eastAsia"/>
          <w:sz w:val="24"/>
        </w:rPr>
        <w:t>、</w:t>
      </w:r>
      <w:r>
        <w:rPr>
          <w:rFonts w:ascii="宋体" w:hAnsi="宋体" w:hint="eastAsia"/>
          <w:kern w:val="0"/>
          <w:sz w:val="24"/>
        </w:rPr>
        <w:t>发展史</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w:t>
      </w:r>
      <w:r>
        <w:rPr>
          <w:rFonts w:ascii="宋体" w:hAnsi="宋体" w:hint="eastAsia"/>
          <w:sz w:val="24"/>
        </w:rPr>
        <w:t>2</w:t>
      </w:r>
      <w:r>
        <w:rPr>
          <w:rFonts w:ascii="宋体" w:hAnsi="宋体" w:hint="eastAsia"/>
          <w:sz w:val="24"/>
        </w:rPr>
        <w:t>、</w:t>
      </w:r>
      <w:r>
        <w:rPr>
          <w:rFonts w:ascii="宋体" w:hAnsi="宋体" w:hint="eastAsia"/>
          <w:kern w:val="0"/>
          <w:sz w:val="24"/>
        </w:rPr>
        <w:t>语言特征</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w:t>
      </w:r>
      <w:r>
        <w:rPr>
          <w:rFonts w:ascii="宋体" w:hAnsi="宋体" w:hint="eastAsia"/>
          <w:sz w:val="24"/>
        </w:rPr>
        <w:t>3</w:t>
      </w:r>
      <w:r>
        <w:rPr>
          <w:rFonts w:ascii="宋体" w:hAnsi="宋体" w:hint="eastAsia"/>
          <w:sz w:val="24"/>
        </w:rPr>
        <w:t>、</w:t>
      </w:r>
      <w:r>
        <w:rPr>
          <w:rFonts w:ascii="宋体" w:hAnsi="宋体" w:hint="eastAsia"/>
          <w:kern w:val="0"/>
          <w:sz w:val="24"/>
        </w:rPr>
        <w:t>加载和执行</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w:t>
      </w:r>
      <w:r>
        <w:rPr>
          <w:rFonts w:ascii="宋体" w:hAnsi="宋体" w:hint="eastAsia"/>
          <w:sz w:val="24"/>
        </w:rPr>
        <w:t>4</w:t>
      </w:r>
      <w:r>
        <w:rPr>
          <w:rFonts w:ascii="宋体" w:hAnsi="宋体" w:hint="eastAsia"/>
          <w:sz w:val="24"/>
        </w:rPr>
        <w:t>、</w:t>
      </w:r>
      <w:r>
        <w:rPr>
          <w:rFonts w:ascii="宋体" w:hAnsi="宋体" w:hint="eastAsia"/>
          <w:kern w:val="0"/>
          <w:sz w:val="24"/>
        </w:rPr>
        <w:t>编程环境</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Pr="00862FEA" w:rsidRDefault="00862FEA" w:rsidP="00862FEA">
      <w:pPr>
        <w:pStyle w:val="30"/>
        <w:ind w:firstLineChars="328" w:firstLine="787"/>
        <w:rPr>
          <w:rFonts w:ascii="宋体" w:hAnsi="宋体"/>
          <w:sz w:val="24"/>
        </w:rPr>
      </w:pPr>
      <w:r>
        <w:rPr>
          <w:rFonts w:ascii="宋体" w:hAnsi="宋体" w:hint="eastAsia"/>
          <w:sz w:val="24"/>
        </w:rPr>
        <w:t>3.1.</w:t>
      </w:r>
      <w:r>
        <w:rPr>
          <w:rFonts w:ascii="宋体" w:hAnsi="宋体" w:hint="eastAsia"/>
          <w:sz w:val="24"/>
        </w:rPr>
        <w:t>5</w:t>
      </w:r>
      <w:r>
        <w:rPr>
          <w:rFonts w:ascii="宋体" w:hAnsi="宋体" w:hint="eastAsia"/>
          <w:sz w:val="24"/>
        </w:rPr>
        <w:t>、</w:t>
      </w:r>
      <w:r>
        <w:rPr>
          <w:rFonts w:ascii="宋体" w:hAnsi="宋体" w:hint="eastAsia"/>
          <w:kern w:val="0"/>
          <w:sz w:val="24"/>
        </w:rPr>
        <w:t>技术应用领域</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3D40EA" w:rsidRDefault="003D40EA" w:rsidP="003D40EA">
      <w:pPr>
        <w:pStyle w:val="30"/>
        <w:ind w:firstLine="67"/>
        <w:rPr>
          <w:rFonts w:ascii="宋体" w:hAnsi="宋体" w:hint="eastAsia"/>
          <w:sz w:val="24"/>
        </w:rPr>
      </w:pPr>
      <w:r>
        <w:rPr>
          <w:rFonts w:ascii="宋体" w:hAnsi="宋体" w:hint="eastAsia"/>
          <w:sz w:val="24"/>
        </w:rPr>
        <w:t>3.2、</w:t>
      </w:r>
      <w:r w:rsidR="00E63120">
        <w:rPr>
          <w:rFonts w:ascii="宋体" w:hAnsi="宋体" w:hint="eastAsia"/>
          <w:kern w:val="0"/>
          <w:sz w:val="24"/>
        </w:rPr>
        <w:t>Spring</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hint="eastAsia"/>
          <w:sz w:val="24"/>
        </w:rPr>
      </w:pPr>
      <w:r>
        <w:rPr>
          <w:rFonts w:ascii="宋体" w:hAnsi="宋体" w:hint="eastAsia"/>
          <w:sz w:val="24"/>
        </w:rPr>
        <w:t>3.2</w:t>
      </w:r>
      <w:r>
        <w:rPr>
          <w:rFonts w:ascii="宋体" w:hAnsi="宋体" w:hint="eastAsia"/>
          <w:sz w:val="24"/>
        </w:rPr>
        <w:t>.1</w:t>
      </w:r>
      <w:r>
        <w:rPr>
          <w:rFonts w:ascii="宋体" w:hAnsi="宋体" w:hint="eastAsia"/>
          <w:sz w:val="24"/>
        </w:rPr>
        <w:t>、</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hint="eastAsia"/>
          <w:sz w:val="24"/>
        </w:rPr>
      </w:pPr>
      <w:r>
        <w:rPr>
          <w:rFonts w:ascii="宋体" w:hAnsi="宋体" w:hint="eastAsia"/>
          <w:sz w:val="24"/>
        </w:rPr>
        <w:t>3.2.</w:t>
      </w:r>
      <w:r>
        <w:rPr>
          <w:rFonts w:ascii="宋体" w:hAnsi="宋体" w:hint="eastAsia"/>
          <w:sz w:val="24"/>
        </w:rPr>
        <w:t>2</w:t>
      </w:r>
      <w:r>
        <w:rPr>
          <w:rFonts w:ascii="宋体" w:hAnsi="宋体" w:hint="eastAsia"/>
          <w:sz w:val="24"/>
        </w:rPr>
        <w:t>、</w:t>
      </w:r>
      <w:r>
        <w:rPr>
          <w:rFonts w:ascii="宋体" w:hAnsi="宋体" w:hint="eastAsia"/>
          <w:kern w:val="0"/>
          <w:sz w:val="24"/>
        </w:rPr>
        <w:t>体系结构</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hint="eastAsia"/>
          <w:sz w:val="24"/>
        </w:rPr>
      </w:pPr>
      <w:r>
        <w:rPr>
          <w:rFonts w:ascii="宋体" w:hAnsi="宋体" w:hint="eastAsia"/>
          <w:sz w:val="24"/>
        </w:rPr>
        <w:t>3.2.</w:t>
      </w:r>
      <w:r>
        <w:rPr>
          <w:rFonts w:ascii="宋体" w:hAnsi="宋体" w:hint="eastAsia"/>
          <w:sz w:val="24"/>
        </w:rPr>
        <w:t>3</w:t>
      </w:r>
      <w:r>
        <w:rPr>
          <w:rFonts w:ascii="宋体" w:hAnsi="宋体" w:hint="eastAsia"/>
          <w:sz w:val="24"/>
        </w:rPr>
        <w:t>、</w:t>
      </w:r>
      <w:proofErr w:type="spellStart"/>
      <w:r>
        <w:rPr>
          <w:rFonts w:ascii="宋体" w:hAnsi="宋体" w:hint="eastAsia"/>
          <w:kern w:val="0"/>
          <w:sz w:val="24"/>
        </w:rPr>
        <w:t>IoC</w:t>
      </w:r>
      <w:proofErr w:type="spellEnd"/>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hint="eastAsia"/>
          <w:sz w:val="24"/>
        </w:rPr>
      </w:pPr>
      <w:r>
        <w:rPr>
          <w:rFonts w:ascii="宋体" w:hAnsi="宋体" w:hint="eastAsia"/>
          <w:sz w:val="24"/>
        </w:rPr>
        <w:t>3.2.</w:t>
      </w:r>
      <w:r>
        <w:rPr>
          <w:rFonts w:ascii="宋体" w:hAnsi="宋体" w:hint="eastAsia"/>
          <w:sz w:val="24"/>
        </w:rPr>
        <w:t>4</w:t>
      </w:r>
      <w:r>
        <w:rPr>
          <w:rFonts w:ascii="宋体" w:hAnsi="宋体" w:hint="eastAsia"/>
          <w:sz w:val="24"/>
        </w:rPr>
        <w:t>、</w:t>
      </w:r>
      <w:r>
        <w:rPr>
          <w:rFonts w:ascii="宋体" w:hAnsi="宋体" w:hint="eastAsia"/>
          <w:kern w:val="0"/>
          <w:sz w:val="24"/>
        </w:rPr>
        <w:t>AOP</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Pr="00862FEA" w:rsidRDefault="00862FEA" w:rsidP="00862FEA">
      <w:pPr>
        <w:pStyle w:val="30"/>
        <w:ind w:firstLineChars="328" w:firstLine="787"/>
        <w:rPr>
          <w:rFonts w:ascii="宋体" w:hAnsi="宋体"/>
          <w:sz w:val="24"/>
        </w:rPr>
      </w:pPr>
      <w:r>
        <w:rPr>
          <w:rFonts w:ascii="宋体" w:hAnsi="宋体" w:hint="eastAsia"/>
          <w:sz w:val="24"/>
        </w:rPr>
        <w:t>3.2.4、</w:t>
      </w:r>
      <w:r>
        <w:rPr>
          <w:rFonts w:ascii="宋体" w:hAnsi="宋体" w:hint="eastAsia"/>
          <w:kern w:val="0"/>
          <w:sz w:val="24"/>
        </w:rPr>
        <w:t>总结</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3D40EA" w:rsidRDefault="003D40EA" w:rsidP="003D40EA">
      <w:pPr>
        <w:pStyle w:val="30"/>
        <w:ind w:firstLine="67"/>
        <w:rPr>
          <w:rFonts w:ascii="宋体" w:hAnsi="宋体" w:hint="eastAsia"/>
          <w:sz w:val="24"/>
        </w:rPr>
      </w:pPr>
      <w:r>
        <w:rPr>
          <w:rFonts w:ascii="宋体" w:hAnsi="宋体" w:hint="eastAsia"/>
          <w:sz w:val="24"/>
        </w:rPr>
        <w:t>3.3、</w:t>
      </w:r>
      <w:r w:rsidR="00E63120">
        <w:rPr>
          <w:rFonts w:ascii="宋体" w:hAnsi="宋体" w:hint="eastAsia"/>
          <w:sz w:val="24"/>
        </w:rPr>
        <w:t>Spring MVC</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lastRenderedPageBreak/>
        <w:t>3.3</w:t>
      </w:r>
      <w:r>
        <w:rPr>
          <w:rFonts w:ascii="宋体" w:hAnsi="宋体" w:hint="eastAsia"/>
          <w:sz w:val="24"/>
        </w:rPr>
        <w:t>.1</w:t>
      </w:r>
      <w:r>
        <w:rPr>
          <w:rFonts w:ascii="宋体" w:hAnsi="宋体" w:hint="eastAsia"/>
          <w:sz w:val="24"/>
        </w:rPr>
        <w:t>、</w:t>
      </w:r>
      <w:r>
        <w:rPr>
          <w:rFonts w:ascii="宋体" w:hAnsi="宋体" w:hint="eastAsia"/>
          <w:sz w:val="24"/>
        </w:rPr>
        <w:t>简介</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862FEA" w:rsidRPr="00FF3B01" w:rsidRDefault="00FF3B01" w:rsidP="00FF3B01">
      <w:pPr>
        <w:pStyle w:val="30"/>
        <w:ind w:firstLineChars="328" w:firstLine="787"/>
        <w:rPr>
          <w:rFonts w:ascii="宋体" w:hAnsi="宋体"/>
          <w:sz w:val="24"/>
        </w:rPr>
      </w:pPr>
      <w:r>
        <w:rPr>
          <w:rFonts w:ascii="宋体" w:hAnsi="宋体" w:hint="eastAsia"/>
          <w:sz w:val="24"/>
        </w:rPr>
        <w:t>3.3.</w:t>
      </w:r>
      <w:r>
        <w:rPr>
          <w:rFonts w:ascii="宋体" w:hAnsi="宋体" w:hint="eastAsia"/>
          <w:sz w:val="24"/>
        </w:rPr>
        <w:t>2</w:t>
      </w:r>
      <w:r>
        <w:rPr>
          <w:rFonts w:ascii="宋体" w:hAnsi="宋体" w:hint="eastAsia"/>
          <w:sz w:val="24"/>
        </w:rPr>
        <w:t>、</w:t>
      </w:r>
      <w:r>
        <w:rPr>
          <w:rFonts w:ascii="宋体" w:hAnsi="宋体" w:hint="eastAsia"/>
          <w:sz w:val="24"/>
        </w:rPr>
        <w:t>执行流程</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3D40EA" w:rsidRDefault="003D40EA" w:rsidP="003D40EA">
      <w:pPr>
        <w:pStyle w:val="30"/>
        <w:ind w:firstLine="67"/>
        <w:rPr>
          <w:rFonts w:ascii="宋体" w:hAnsi="宋体" w:hint="eastAsia"/>
          <w:sz w:val="24"/>
        </w:rPr>
      </w:pPr>
      <w:r>
        <w:rPr>
          <w:rFonts w:ascii="宋体" w:hAnsi="宋体" w:hint="eastAsia"/>
          <w:sz w:val="24"/>
        </w:rPr>
        <w:t>3.4、</w:t>
      </w:r>
      <w:proofErr w:type="spellStart"/>
      <w:r w:rsidR="00E63120">
        <w:rPr>
          <w:rFonts w:ascii="宋体" w:hAnsi="宋体" w:hint="eastAsia"/>
          <w:kern w:val="0"/>
          <w:sz w:val="24"/>
        </w:rPr>
        <w:t>MyBatis</w:t>
      </w:r>
      <w:proofErr w:type="spellEnd"/>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3.4</w:t>
      </w:r>
      <w:r>
        <w:rPr>
          <w:rFonts w:ascii="宋体" w:hAnsi="宋体" w:hint="eastAsia"/>
          <w:sz w:val="24"/>
        </w:rPr>
        <w:t>.1</w:t>
      </w:r>
      <w:r>
        <w:rPr>
          <w:rFonts w:ascii="宋体" w:hAnsi="宋体" w:hint="eastAsia"/>
          <w:sz w:val="24"/>
        </w:rPr>
        <w:t>、</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3.4.</w:t>
      </w:r>
      <w:r>
        <w:rPr>
          <w:rFonts w:ascii="宋体" w:hAnsi="宋体" w:hint="eastAsia"/>
          <w:sz w:val="24"/>
        </w:rPr>
        <w:t>2</w:t>
      </w:r>
      <w:r>
        <w:rPr>
          <w:rFonts w:ascii="宋体" w:hAnsi="宋体" w:hint="eastAsia"/>
          <w:sz w:val="24"/>
        </w:rPr>
        <w:t>、</w:t>
      </w:r>
      <w:r>
        <w:rPr>
          <w:rFonts w:ascii="宋体" w:hAnsi="宋体" w:hint="eastAsia"/>
          <w:kern w:val="0"/>
          <w:sz w:val="24"/>
        </w:rPr>
        <w:t>简介</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3.4.</w:t>
      </w:r>
      <w:r>
        <w:rPr>
          <w:rFonts w:ascii="宋体" w:hAnsi="宋体" w:hint="eastAsia"/>
          <w:sz w:val="24"/>
        </w:rPr>
        <w:t>3</w:t>
      </w:r>
      <w:r>
        <w:rPr>
          <w:rFonts w:ascii="宋体" w:hAnsi="宋体" w:hint="eastAsia"/>
          <w:sz w:val="24"/>
        </w:rPr>
        <w:t>、</w:t>
      </w:r>
      <w:proofErr w:type="spellStart"/>
      <w:r>
        <w:rPr>
          <w:rFonts w:ascii="宋体" w:hAnsi="宋体" w:hint="eastAsia"/>
          <w:kern w:val="0"/>
          <w:sz w:val="24"/>
        </w:rPr>
        <w:t>MyBatis</w:t>
      </w:r>
      <w:proofErr w:type="spellEnd"/>
      <w:r>
        <w:rPr>
          <w:rFonts w:ascii="宋体" w:hAnsi="宋体" w:hint="eastAsia"/>
          <w:kern w:val="0"/>
          <w:sz w:val="24"/>
        </w:rPr>
        <w:t>与Hibernate</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3.4.</w:t>
      </w:r>
      <w:r>
        <w:rPr>
          <w:rFonts w:ascii="宋体" w:hAnsi="宋体" w:hint="eastAsia"/>
          <w:sz w:val="24"/>
        </w:rPr>
        <w:t>4</w:t>
      </w:r>
      <w:r>
        <w:rPr>
          <w:rFonts w:ascii="宋体" w:hAnsi="宋体" w:hint="eastAsia"/>
          <w:sz w:val="24"/>
        </w:rPr>
        <w:t>、</w:t>
      </w:r>
      <w:r>
        <w:rPr>
          <w:rFonts w:ascii="宋体" w:hAnsi="宋体" w:hint="eastAsia"/>
          <w:kern w:val="0"/>
          <w:sz w:val="24"/>
        </w:rPr>
        <w:t>体系结构</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Pr="00FF3B01" w:rsidRDefault="00FF3B01" w:rsidP="00FF3B01">
      <w:pPr>
        <w:pStyle w:val="30"/>
        <w:ind w:firstLineChars="328" w:firstLine="787"/>
        <w:rPr>
          <w:rFonts w:ascii="宋体" w:hAnsi="宋体" w:hint="eastAsia"/>
          <w:sz w:val="24"/>
        </w:rPr>
      </w:pPr>
      <w:r>
        <w:rPr>
          <w:rFonts w:ascii="宋体" w:hAnsi="宋体" w:hint="eastAsia"/>
          <w:sz w:val="24"/>
        </w:rPr>
        <w:t>3.4.</w:t>
      </w:r>
      <w:r>
        <w:rPr>
          <w:rFonts w:ascii="宋体" w:hAnsi="宋体" w:hint="eastAsia"/>
          <w:sz w:val="24"/>
        </w:rPr>
        <w:t>5</w:t>
      </w:r>
      <w:r>
        <w:rPr>
          <w:rFonts w:ascii="宋体" w:hAnsi="宋体" w:hint="eastAsia"/>
          <w:sz w:val="24"/>
        </w:rPr>
        <w:t>、</w:t>
      </w:r>
      <w:r>
        <w:rPr>
          <w:rFonts w:ascii="宋体" w:hAnsi="宋体" w:hint="eastAsia"/>
          <w:kern w:val="0"/>
          <w:sz w:val="24"/>
        </w:rPr>
        <w:t>工作原理</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Default="00E63120" w:rsidP="00E63120">
      <w:pPr>
        <w:pStyle w:val="30"/>
        <w:ind w:firstLine="67"/>
        <w:rPr>
          <w:rFonts w:ascii="宋体" w:hAnsi="宋体" w:hint="eastAsia"/>
          <w:sz w:val="24"/>
        </w:rPr>
      </w:pPr>
      <w:r>
        <w:rPr>
          <w:rFonts w:ascii="宋体" w:hAnsi="宋体" w:hint="eastAsia"/>
          <w:sz w:val="24"/>
        </w:rPr>
        <w:t>3.</w:t>
      </w:r>
      <w:r>
        <w:rPr>
          <w:rFonts w:ascii="宋体" w:hAnsi="宋体" w:hint="eastAsia"/>
          <w:sz w:val="24"/>
        </w:rPr>
        <w:t>5</w:t>
      </w:r>
      <w:r>
        <w:rPr>
          <w:rFonts w:ascii="宋体" w:hAnsi="宋体" w:hint="eastAsia"/>
          <w:sz w:val="24"/>
        </w:rPr>
        <w:t>、</w:t>
      </w:r>
      <w:r>
        <w:rPr>
          <w:rFonts w:ascii="宋体" w:hAnsi="宋体" w:hint="eastAsia"/>
          <w:kern w:val="0"/>
          <w:sz w:val="24"/>
        </w:rPr>
        <w:t>Spring Boot</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3.5</w:t>
      </w:r>
      <w:r>
        <w:rPr>
          <w:rFonts w:ascii="宋体" w:hAnsi="宋体" w:hint="eastAsia"/>
          <w:sz w:val="24"/>
        </w:rPr>
        <w:t>.1</w:t>
      </w:r>
      <w:r>
        <w:rPr>
          <w:rFonts w:ascii="宋体" w:hAnsi="宋体" w:hint="eastAsia"/>
          <w:sz w:val="24"/>
        </w:rPr>
        <w:t>、</w:t>
      </w:r>
      <w:r>
        <w:rPr>
          <w:rFonts w:ascii="宋体" w:hAnsi="宋体" w:hint="eastAsia"/>
          <w:kern w:val="0"/>
          <w:sz w:val="24"/>
        </w:rPr>
        <w:t>简介</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3.5.</w:t>
      </w:r>
      <w:r>
        <w:rPr>
          <w:rFonts w:ascii="宋体" w:hAnsi="宋体" w:hint="eastAsia"/>
          <w:sz w:val="24"/>
        </w:rPr>
        <w:t>2</w:t>
      </w:r>
      <w:r>
        <w:rPr>
          <w:rFonts w:ascii="宋体" w:hAnsi="宋体" w:hint="eastAsia"/>
          <w:sz w:val="24"/>
        </w:rPr>
        <w:t>、</w:t>
      </w:r>
      <w:r>
        <w:rPr>
          <w:rFonts w:ascii="宋体" w:hAnsi="宋体" w:hint="eastAsia"/>
          <w:kern w:val="0"/>
          <w:sz w:val="24"/>
        </w:rPr>
        <w:t>特性</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Pr="00FF3B01" w:rsidRDefault="00FF3B01" w:rsidP="00FF3B01">
      <w:pPr>
        <w:pStyle w:val="30"/>
        <w:ind w:firstLineChars="328" w:firstLine="787"/>
        <w:rPr>
          <w:rFonts w:ascii="宋体" w:hAnsi="宋体" w:hint="eastAsia"/>
          <w:sz w:val="24"/>
        </w:rPr>
      </w:pPr>
      <w:r>
        <w:rPr>
          <w:rFonts w:ascii="宋体" w:hAnsi="宋体" w:hint="eastAsia"/>
          <w:sz w:val="24"/>
        </w:rPr>
        <w:t>3.5.</w:t>
      </w:r>
      <w:r>
        <w:rPr>
          <w:rFonts w:ascii="宋体" w:hAnsi="宋体" w:hint="eastAsia"/>
          <w:sz w:val="24"/>
        </w:rPr>
        <w:t>3</w:t>
      </w:r>
      <w:r>
        <w:rPr>
          <w:rFonts w:ascii="宋体" w:hAnsi="宋体" w:hint="eastAsia"/>
          <w:sz w:val="24"/>
        </w:rPr>
        <w:t>、</w:t>
      </w:r>
      <w:r>
        <w:rPr>
          <w:rFonts w:ascii="宋体" w:hAnsi="宋体" w:hint="eastAsia"/>
          <w:kern w:val="0"/>
          <w:sz w:val="24"/>
        </w:rPr>
        <w:t>核心</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Default="00E63120" w:rsidP="00E63120">
      <w:pPr>
        <w:pStyle w:val="30"/>
        <w:ind w:firstLine="67"/>
        <w:rPr>
          <w:rFonts w:ascii="宋体" w:hAnsi="宋体" w:hint="eastAsia"/>
          <w:sz w:val="24"/>
        </w:rPr>
      </w:pPr>
      <w:r>
        <w:rPr>
          <w:rFonts w:ascii="宋体" w:hAnsi="宋体" w:hint="eastAsia"/>
          <w:sz w:val="24"/>
        </w:rPr>
        <w:t>3.</w:t>
      </w:r>
      <w:r w:rsidR="00FF3B01">
        <w:rPr>
          <w:rFonts w:ascii="宋体" w:hAnsi="宋体" w:hint="eastAsia"/>
          <w:sz w:val="24"/>
        </w:rPr>
        <w:t>6</w:t>
      </w:r>
      <w:r>
        <w:rPr>
          <w:rFonts w:ascii="宋体" w:hAnsi="宋体" w:hint="eastAsia"/>
          <w:sz w:val="24"/>
        </w:rPr>
        <w:t>、</w:t>
      </w:r>
      <w:r>
        <w:rPr>
          <w:rFonts w:ascii="宋体" w:hAnsi="宋体" w:hint="eastAsia"/>
          <w:kern w:val="0"/>
          <w:sz w:val="24"/>
        </w:rPr>
        <w:t>Spring</w:t>
      </w:r>
      <w:r>
        <w:rPr>
          <w:rFonts w:ascii="宋体" w:hAnsi="宋体" w:hint="eastAsia"/>
          <w:kern w:val="0"/>
          <w:sz w:val="24"/>
        </w:rPr>
        <w:t xml:space="preserve"> Cloud</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w:t>
      </w:r>
      <w:r>
        <w:rPr>
          <w:rFonts w:ascii="宋体" w:hAnsi="宋体" w:hint="eastAsia"/>
          <w:sz w:val="24"/>
        </w:rPr>
        <w:t>6.1</w:t>
      </w:r>
      <w:r>
        <w:rPr>
          <w:rFonts w:ascii="宋体" w:hAnsi="宋体" w:hint="eastAsia"/>
          <w:sz w:val="24"/>
        </w:rPr>
        <w:t>、</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w:t>
      </w:r>
      <w:r>
        <w:rPr>
          <w:rFonts w:ascii="宋体" w:hAnsi="宋体" w:hint="eastAsia"/>
          <w:sz w:val="24"/>
        </w:rPr>
        <w:t>6.2</w:t>
      </w:r>
      <w:r>
        <w:rPr>
          <w:rFonts w:ascii="宋体" w:hAnsi="宋体" w:hint="eastAsia"/>
          <w:sz w:val="24"/>
        </w:rPr>
        <w:t>、</w:t>
      </w:r>
      <w:proofErr w:type="gramStart"/>
      <w:r>
        <w:rPr>
          <w:rFonts w:ascii="宋体" w:hAnsi="宋体" w:hint="eastAsia"/>
          <w:kern w:val="0"/>
          <w:sz w:val="24"/>
        </w:rPr>
        <w:t>微服务与微服务</w:t>
      </w:r>
      <w:proofErr w:type="gramEnd"/>
      <w:r>
        <w:rPr>
          <w:rFonts w:ascii="宋体" w:hAnsi="宋体" w:hint="eastAsia"/>
          <w:kern w:val="0"/>
          <w:sz w:val="24"/>
        </w:rPr>
        <w:t>架构</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hint="eastAsia"/>
          <w:sz w:val="24"/>
        </w:rPr>
      </w:pPr>
      <w:r>
        <w:rPr>
          <w:rFonts w:ascii="宋体" w:hAnsi="宋体" w:hint="eastAsia"/>
          <w:sz w:val="24"/>
        </w:rPr>
        <w:t>3.6.</w:t>
      </w:r>
      <w:r>
        <w:rPr>
          <w:rFonts w:ascii="宋体" w:hAnsi="宋体" w:hint="eastAsia"/>
          <w:sz w:val="24"/>
        </w:rPr>
        <w:t>3</w:t>
      </w:r>
      <w:r>
        <w:rPr>
          <w:rFonts w:ascii="宋体" w:hAnsi="宋体" w:hint="eastAsia"/>
          <w:sz w:val="24"/>
        </w:rPr>
        <w:t>、</w:t>
      </w:r>
      <w:r>
        <w:rPr>
          <w:rFonts w:ascii="宋体" w:hAnsi="宋体" w:hint="eastAsia"/>
          <w:kern w:val="0"/>
          <w:sz w:val="24"/>
        </w:rPr>
        <w:t>Spring Cloud和Spring Boot关系</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Pr="00FF3B01" w:rsidRDefault="00FF3B01" w:rsidP="00FF3B01">
      <w:pPr>
        <w:pStyle w:val="30"/>
        <w:ind w:firstLineChars="328" w:firstLine="787"/>
        <w:rPr>
          <w:rFonts w:ascii="宋体" w:hAnsi="宋体"/>
          <w:sz w:val="24"/>
        </w:rPr>
      </w:pPr>
      <w:r>
        <w:rPr>
          <w:rFonts w:ascii="宋体" w:hAnsi="宋体" w:hint="eastAsia"/>
          <w:sz w:val="24"/>
        </w:rPr>
        <w:t>3.6.</w:t>
      </w:r>
      <w:r>
        <w:rPr>
          <w:rFonts w:ascii="宋体" w:hAnsi="宋体" w:hint="eastAsia"/>
          <w:sz w:val="24"/>
        </w:rPr>
        <w:t>4</w:t>
      </w:r>
      <w:r>
        <w:rPr>
          <w:rFonts w:ascii="宋体" w:hAnsi="宋体" w:hint="eastAsia"/>
          <w:sz w:val="24"/>
        </w:rPr>
        <w:t>、</w:t>
      </w:r>
      <w:r>
        <w:rPr>
          <w:rFonts w:ascii="宋体" w:hAnsi="宋体" w:hint="eastAsia"/>
          <w:kern w:val="0"/>
          <w:sz w:val="24"/>
        </w:rPr>
        <w:t>优缺点</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3D40EA" w:rsidRDefault="003D40EA" w:rsidP="003D40EA">
      <w:pPr>
        <w:pStyle w:val="10"/>
        <w:tabs>
          <w:tab w:val="right" w:leader="dot" w:pos="8302"/>
        </w:tabs>
        <w:rPr>
          <w:rFonts w:ascii="宋体" w:hAnsi="宋体"/>
        </w:rPr>
      </w:pPr>
      <w:r>
        <w:rPr>
          <w:rFonts w:ascii="宋体" w:hAnsi="宋体" w:hint="eastAsia"/>
        </w:rPr>
        <w:t>结</w:t>
      </w:r>
      <w:r>
        <w:rPr>
          <w:rFonts w:ascii="宋体" w:hAnsi="宋体"/>
        </w:rPr>
        <w:t xml:space="preserve">  </w:t>
      </w:r>
      <w:r>
        <w:rPr>
          <w:rFonts w:ascii="宋体" w:hAnsi="宋体" w:hint="eastAsia"/>
        </w:rPr>
        <w:t>论</w:t>
      </w:r>
      <w:r>
        <w:rPr>
          <w:rFonts w:ascii="宋体" w:hAnsi="宋体"/>
        </w:rPr>
        <w:tab/>
      </w:r>
      <w:r>
        <w:rPr>
          <w:rFonts w:ascii="宋体" w:hAnsi="宋体"/>
        </w:rPr>
        <w:fldChar w:fldCharType="begin"/>
      </w:r>
      <w:r>
        <w:rPr>
          <w:rFonts w:ascii="宋体" w:hAnsi="宋体"/>
        </w:rPr>
        <w:instrText xml:space="preserve"> PAGEREF _Toc160849945 \h </w:instrText>
      </w:r>
      <w:r>
        <w:rPr>
          <w:rFonts w:ascii="宋体" w:hAnsi="宋体"/>
        </w:rPr>
      </w:r>
      <w:r>
        <w:rPr>
          <w:rFonts w:ascii="宋体" w:hAnsi="宋体"/>
        </w:rPr>
        <w:fldChar w:fldCharType="separate"/>
      </w:r>
      <w:r>
        <w:rPr>
          <w:rFonts w:ascii="宋体" w:hAnsi="宋体"/>
        </w:rPr>
        <w:t>9</w:t>
      </w:r>
      <w:r>
        <w:rPr>
          <w:rFonts w:ascii="宋体" w:hAnsi="宋体"/>
        </w:rPr>
        <w:fldChar w:fldCharType="end"/>
      </w:r>
    </w:p>
    <w:p w:rsidR="003D40EA" w:rsidRDefault="003D40EA" w:rsidP="003D40EA">
      <w:pPr>
        <w:pStyle w:val="10"/>
        <w:tabs>
          <w:tab w:val="right" w:leader="dot" w:pos="8302"/>
        </w:tabs>
        <w:rPr>
          <w:rFonts w:ascii="宋体" w:hAnsi="宋体"/>
        </w:rPr>
      </w:pPr>
      <w:r>
        <w:rPr>
          <w:rFonts w:ascii="宋体" w:hAnsi="宋体" w:hint="eastAsia"/>
        </w:rPr>
        <w:t>致</w:t>
      </w:r>
      <w:r>
        <w:rPr>
          <w:rFonts w:ascii="宋体" w:hAnsi="宋体"/>
        </w:rPr>
        <w:t xml:space="preserve">  </w:t>
      </w:r>
      <w:r>
        <w:rPr>
          <w:rFonts w:ascii="宋体" w:hAnsi="宋体" w:hint="eastAsia"/>
        </w:rPr>
        <w:t>谢</w:t>
      </w:r>
      <w:r>
        <w:rPr>
          <w:rFonts w:ascii="宋体" w:hAnsi="宋体"/>
        </w:rPr>
        <w:tab/>
      </w:r>
      <w:r>
        <w:rPr>
          <w:rFonts w:ascii="宋体" w:hAnsi="宋体"/>
        </w:rPr>
        <w:fldChar w:fldCharType="begin"/>
      </w:r>
      <w:r>
        <w:rPr>
          <w:rFonts w:ascii="宋体" w:hAnsi="宋体"/>
        </w:rPr>
        <w:instrText xml:space="preserve"> PAGEREF _Toc160849946 \h </w:instrText>
      </w:r>
      <w:r>
        <w:rPr>
          <w:rFonts w:ascii="宋体" w:hAnsi="宋体"/>
        </w:rPr>
      </w:r>
      <w:r>
        <w:rPr>
          <w:rFonts w:ascii="宋体" w:hAnsi="宋体"/>
        </w:rPr>
        <w:fldChar w:fldCharType="separate"/>
      </w:r>
      <w:r>
        <w:rPr>
          <w:rFonts w:ascii="宋体" w:hAnsi="宋体"/>
        </w:rPr>
        <w:t>10</w:t>
      </w:r>
      <w:r>
        <w:rPr>
          <w:rFonts w:ascii="宋体" w:hAnsi="宋体"/>
        </w:rPr>
        <w:fldChar w:fldCharType="end"/>
      </w:r>
    </w:p>
    <w:p w:rsidR="003D40EA" w:rsidRDefault="003D40EA" w:rsidP="003D40EA">
      <w:pPr>
        <w:pStyle w:val="10"/>
        <w:tabs>
          <w:tab w:val="right" w:leader="dot" w:pos="8302"/>
        </w:tabs>
        <w:rPr>
          <w:rFonts w:ascii="宋体" w:hAnsi="宋体"/>
        </w:rPr>
      </w:pPr>
      <w:r>
        <w:rPr>
          <w:rFonts w:ascii="宋体" w:hAnsi="宋体" w:hint="eastAsia"/>
        </w:rPr>
        <w:t>参考文献</w:t>
      </w:r>
      <w:r>
        <w:rPr>
          <w:rFonts w:ascii="宋体" w:hAnsi="宋体"/>
        </w:rPr>
        <w:tab/>
      </w:r>
      <w:r>
        <w:rPr>
          <w:rFonts w:ascii="宋体" w:hAnsi="宋体"/>
        </w:rPr>
        <w:fldChar w:fldCharType="begin"/>
      </w:r>
      <w:r>
        <w:rPr>
          <w:rFonts w:ascii="宋体" w:hAnsi="宋体"/>
        </w:rPr>
        <w:instrText xml:space="preserve"> PAGEREF _Toc160849948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p>
    <w:p w:rsidR="00965E62" w:rsidRDefault="003D40EA" w:rsidP="003D40EA">
      <w:pPr>
        <w:spacing w:line="360" w:lineRule="auto"/>
        <w:jc w:val="center"/>
        <w:rPr>
          <w:rFonts w:ascii="宋体" w:hAnsi="宋体"/>
          <w:sz w:val="24"/>
        </w:rPr>
      </w:pPr>
      <w:r>
        <w:rPr>
          <w:rFonts w:ascii="宋体" w:hAnsi="宋体"/>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A5092D">
      <w:pPr>
        <w:spacing w:line="360" w:lineRule="auto"/>
        <w:rPr>
          <w:rFonts w:ascii="宋体" w:hAnsi="宋体"/>
          <w:sz w:val="24"/>
        </w:rPr>
      </w:pPr>
      <w:bookmarkStart w:id="0" w:name="_GoBack"/>
      <w:bookmarkEnd w:id="0"/>
    </w:p>
    <w:p w:rsidR="00D10807" w:rsidRDefault="00D10807" w:rsidP="00B70D44">
      <w:pPr>
        <w:spacing w:line="360" w:lineRule="auto"/>
        <w:jc w:val="center"/>
        <w:rPr>
          <w:rFonts w:ascii="宋体" w:hAnsi="宋体"/>
          <w:b/>
          <w:sz w:val="28"/>
          <w:szCs w:val="28"/>
        </w:rPr>
        <w:sectPr w:rsidR="00D10807">
          <w:headerReference w:type="default" r:id="rId9"/>
          <w:footerReference w:type="default" r:id="rId10"/>
          <w:pgSz w:w="11906" w:h="16838"/>
          <w:pgMar w:top="1440" w:right="1800" w:bottom="1440" w:left="1800" w:header="851" w:footer="992" w:gutter="0"/>
          <w:cols w:space="425"/>
          <w:docGrid w:type="lines" w:linePitch="312"/>
        </w:sect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w:t>
      </w:r>
      <w:r w:rsidR="00002103">
        <w:rPr>
          <w:rFonts w:ascii="宋体" w:hAnsi="宋体" w:hint="eastAsia"/>
        </w:rPr>
        <w:t>Java</w:t>
      </w:r>
      <w:r w:rsidRPr="008A7E50">
        <w:rPr>
          <w:rFonts w:ascii="宋体" w:hAnsi="宋体" w:hint="eastAsia"/>
        </w:rPr>
        <w:t>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14:anchorId="7810072F" wp14:editId="19F09A7A">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w:t>
      </w:r>
      <w:r w:rsidR="00002103">
        <w:rPr>
          <w:rFonts w:ascii="宋体" w:hAnsi="宋体" w:hint="eastAsia"/>
        </w:rPr>
        <w:t>ava</w:t>
      </w:r>
      <w:r w:rsidR="007D52F9" w:rsidRPr="007D52F9">
        <w:rPr>
          <w:rFonts w:ascii="宋体" w:hAnsi="宋体" w:hint="eastAsia"/>
        </w:rPr>
        <w:t xml:space="preserve"> SE、将J2EE 改为JAVA EE、将J2ME改为了J</w:t>
      </w:r>
      <w:r w:rsidR="00002103">
        <w:rPr>
          <w:rFonts w:ascii="宋体" w:hAnsi="宋体" w:hint="eastAsia"/>
        </w:rPr>
        <w:t>ava</w:t>
      </w:r>
      <w:r w:rsidR="00024178">
        <w:rPr>
          <w:rFonts w:ascii="宋体" w:hAnsi="宋体" w:hint="eastAsia"/>
        </w:rPr>
        <w:t>并发布了J</w:t>
      </w:r>
      <w:r w:rsidR="00002103">
        <w:rPr>
          <w:rFonts w:ascii="宋体" w:hAnsi="宋体" w:hint="eastAsia"/>
        </w:rPr>
        <w:t>ava</w:t>
      </w:r>
      <w:r w:rsidR="00024178">
        <w:rPr>
          <w:rFonts w:ascii="宋体" w:hAnsi="宋体" w:hint="eastAsia"/>
        </w:rPr>
        <w:t xml:space="preserve">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w:t>
      </w:r>
      <w:r w:rsidR="00002103">
        <w:rPr>
          <w:rFonts w:ascii="宋体" w:hAnsi="宋体" w:hint="eastAsia"/>
        </w:rPr>
        <w:t>ava</w:t>
      </w:r>
      <w:r w:rsidR="00024178">
        <w:rPr>
          <w:rFonts w:ascii="宋体" w:hAnsi="宋体" w:hint="eastAsia"/>
        </w:rPr>
        <w:t>7的推出。2014年甲骨文公司发布了J</w:t>
      </w:r>
      <w:r w:rsidR="00002103">
        <w:rPr>
          <w:rFonts w:ascii="宋体" w:hAnsi="宋体" w:hint="eastAsia"/>
        </w:rPr>
        <w:t>ava</w:t>
      </w:r>
      <w:r w:rsidR="00024178">
        <w:rPr>
          <w:rFonts w:ascii="宋体" w:hAnsi="宋体" w:hint="eastAsia"/>
        </w:rPr>
        <w:t>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14:anchorId="3E62EC4C" wp14:editId="740FFF5D">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12">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24C4983C" wp14:editId="2510FC9B">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rPr>
      </w:pPr>
    </w:p>
    <w:p w:rsidR="00D34E67" w:rsidRDefault="00D34E67" w:rsidP="00D34E67">
      <w:pPr>
        <w:pStyle w:val="2"/>
        <w:rPr>
          <w:rFonts w:ascii="黑体" w:eastAsia="黑体" w:hAnsi="黑体"/>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、Spring</w:t>
      </w:r>
      <w:r w:rsidR="00E63120">
        <w:rPr>
          <w:rFonts w:ascii="黑体" w:eastAsia="黑体" w:hAnsi="黑体" w:hint="eastAsia"/>
          <w:sz w:val="28"/>
          <w:szCs w:val="28"/>
        </w:rPr>
        <w:t xml:space="preserve"> </w:t>
      </w:r>
      <w:r w:rsidRPr="00D34E67">
        <w:rPr>
          <w:rFonts w:ascii="黑体" w:eastAsia="黑体" w:hAnsi="黑体" w:hint="eastAsia"/>
          <w:sz w:val="28"/>
          <w:szCs w:val="28"/>
        </w:rPr>
        <w:t>MVC</w:t>
      </w:r>
    </w:p>
    <w:p w:rsidR="00D34E67" w:rsidRPr="00A41C17" w:rsidRDefault="00D34E67" w:rsidP="00D34E67">
      <w:pPr>
        <w:pStyle w:val="3"/>
        <w:rPr>
          <w:rFonts w:ascii="黑体" w:eastAsia="黑体" w:hAnsi="黑体"/>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rPr>
      </w:pPr>
    </w:p>
    <w:p w:rsidR="00D34E67" w:rsidRDefault="00D34E67" w:rsidP="00D34E67">
      <w:pPr>
        <w:pStyle w:val="3"/>
      </w:pPr>
      <w:r>
        <w:rPr>
          <w:rFonts w:hint="eastAsia"/>
        </w:rPr>
        <w:t>3.3.2</w:t>
      </w:r>
      <w:r>
        <w:rPr>
          <w:rFonts w:hint="eastAsia"/>
        </w:rPr>
        <w:t>、执行流程</w:t>
      </w:r>
    </w:p>
    <w:p w:rsidR="00D34E67" w:rsidRDefault="00D34E67" w:rsidP="00D34E67">
      <w:pPr>
        <w:jc w:val="center"/>
      </w:pPr>
    </w:p>
    <w:p w:rsidR="00D34E67" w:rsidRDefault="00A41C17" w:rsidP="00D34E67">
      <w:pPr>
        <w:jc w:val="center"/>
        <w:rPr>
          <w:rFonts w:ascii="宋体" w:hAnsi="宋体"/>
        </w:rPr>
      </w:pPr>
      <w:r>
        <w:rPr>
          <w:noProof/>
        </w:rPr>
        <w:drawing>
          <wp:inline distT="0" distB="0" distL="0" distR="0" wp14:anchorId="17B792BD" wp14:editId="78851A9F">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7D3FD4">
        <w:rPr>
          <w:rFonts w:ascii="宋体" w:hAnsi="宋体" w:hint="eastAsia"/>
        </w:rPr>
        <w:t>3-1</w:t>
      </w:r>
    </w:p>
    <w:p w:rsidR="00D34E67" w:rsidRDefault="00D34E67" w:rsidP="00D34E67">
      <w:pPr>
        <w:jc w:val="center"/>
        <w:rPr>
          <w:rFonts w:ascii="宋体" w:hAnsi="宋体"/>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pPr>
    </w:p>
    <w:p w:rsidR="00A41C17" w:rsidRDefault="00A41C17" w:rsidP="00A41C17">
      <w:pPr>
        <w:pStyle w:val="2"/>
        <w:rPr>
          <w:rFonts w:ascii="黑体" w:eastAsia="黑体" w:hAnsi="黑体"/>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rPr>
      </w:pPr>
    </w:p>
    <w:p w:rsidR="007D3FD4" w:rsidRPr="007D3FD4" w:rsidRDefault="007D3FD4" w:rsidP="007D3FD4">
      <w:pPr>
        <w:pStyle w:val="3"/>
        <w:rPr>
          <w:rFonts w:ascii="黑体" w:eastAsia="黑体" w:hAnsi="黑体"/>
          <w:sz w:val="24"/>
          <w:szCs w:val="24"/>
        </w:rPr>
      </w:pPr>
      <w:r w:rsidRPr="007D3FD4">
        <w:rPr>
          <w:rFonts w:ascii="黑体" w:eastAsia="黑体" w:hAnsi="黑体" w:hint="eastAsia"/>
          <w:sz w:val="24"/>
          <w:szCs w:val="24"/>
        </w:rPr>
        <w:t>3.4.4、体系结构</w:t>
      </w:r>
    </w:p>
    <w:p w:rsidR="007D3FD4" w:rsidRDefault="007D3FD4" w:rsidP="007D3FD4">
      <w:r>
        <w:rPr>
          <w:noProof/>
        </w:rPr>
        <w:drawing>
          <wp:inline distT="0" distB="0" distL="0" distR="0" wp14:anchorId="255B4E48" wp14:editId="3AD6F833">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4-4-1</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lastRenderedPageBreak/>
        <w:t>3.4.5、工作原理</w:t>
      </w:r>
    </w:p>
    <w:p w:rsidR="007D3FD4" w:rsidRDefault="007D3FD4" w:rsidP="007D3FD4">
      <w:r>
        <w:rPr>
          <w:noProof/>
        </w:rPr>
        <w:drawing>
          <wp:inline distT="0" distB="0" distL="0" distR="0" wp14:anchorId="63FC8069" wp14:editId="68D72BB6">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4-5-1</w:t>
      </w:r>
    </w:p>
    <w:p w:rsidR="007D3FD4" w:rsidRDefault="007D3FD4" w:rsidP="007D3FD4"/>
    <w:p w:rsidR="00FE569B" w:rsidRDefault="00FE569B" w:rsidP="00FE569B">
      <w:pPr>
        <w:pStyle w:val="2"/>
        <w:rPr>
          <w:rFonts w:ascii="黑体" w:eastAsia="黑体" w:hAnsi="黑体"/>
          <w:sz w:val="28"/>
          <w:szCs w:val="28"/>
        </w:rPr>
      </w:pPr>
      <w:r w:rsidRPr="00396A6E">
        <w:rPr>
          <w:rFonts w:ascii="黑体" w:eastAsia="黑体" w:hAnsi="黑体" w:hint="eastAsia"/>
          <w:sz w:val="28"/>
          <w:szCs w:val="28"/>
        </w:rPr>
        <w:t>3.5、Spring</w:t>
      </w:r>
      <w:r w:rsidR="00396A6E">
        <w:rPr>
          <w:rFonts w:ascii="黑体" w:eastAsia="黑体" w:hAnsi="黑体" w:hint="eastAsia"/>
          <w:sz w:val="28"/>
          <w:szCs w:val="28"/>
        </w:rPr>
        <w:t xml:space="preserve"> </w:t>
      </w:r>
      <w:r w:rsidRPr="00396A6E">
        <w:rPr>
          <w:rFonts w:ascii="黑体" w:eastAsia="黑体" w:hAnsi="黑体" w:hint="eastAsia"/>
          <w:sz w:val="28"/>
          <w:szCs w:val="28"/>
        </w:rPr>
        <w:t>Boot</w:t>
      </w:r>
    </w:p>
    <w:p w:rsidR="00396A6E" w:rsidRDefault="00396A6E" w:rsidP="00396A6E">
      <w:pPr>
        <w:pStyle w:val="3"/>
        <w:rPr>
          <w:rFonts w:ascii="黑体" w:eastAsia="黑体" w:hAnsi="黑体"/>
          <w:sz w:val="24"/>
          <w:szCs w:val="24"/>
        </w:rPr>
      </w:pPr>
      <w:r w:rsidRPr="00396A6E">
        <w:rPr>
          <w:rFonts w:ascii="黑体" w:eastAsia="黑体" w:hAnsi="黑体" w:hint="eastAsia"/>
          <w:sz w:val="24"/>
          <w:szCs w:val="24"/>
        </w:rPr>
        <w:t>3.5.1、简介</w:t>
      </w:r>
    </w:p>
    <w:p w:rsidR="00396A6E" w:rsidRDefault="00396A6E" w:rsidP="00396A6E">
      <w:pPr>
        <w:ind w:firstLineChars="200" w:firstLine="420"/>
        <w:rPr>
          <w:rFonts w:ascii="宋体" w:hAnsi="宋体"/>
        </w:rPr>
      </w:pPr>
      <w:r w:rsidRPr="00396A6E">
        <w:rPr>
          <w:rFonts w:ascii="宋体" w:hAnsi="宋体" w:hint="eastAsia"/>
        </w:rPr>
        <w:t>Spring</w:t>
      </w:r>
      <w:r>
        <w:rPr>
          <w:rFonts w:ascii="宋体" w:hAnsi="宋体" w:hint="eastAsia"/>
        </w:rPr>
        <w:t xml:space="preserve"> </w:t>
      </w:r>
      <w:r w:rsidRPr="00396A6E">
        <w:rPr>
          <w:rFonts w:ascii="宋体" w:hAnsi="宋体" w:hint="eastAsia"/>
        </w:rPr>
        <w:t>Boot是Spring家族中的一个全新的框架，它用来简化Spring应用程序的创建和开发过程，也可以说它能简化我们之前采用</w:t>
      </w:r>
      <w:proofErr w:type="spellStart"/>
      <w:r w:rsidRPr="00396A6E">
        <w:rPr>
          <w:rFonts w:ascii="宋体" w:hAnsi="宋体" w:hint="eastAsia"/>
        </w:rPr>
        <w:t>SpringMVC+Spring+MyBatis</w:t>
      </w:r>
      <w:proofErr w:type="spellEnd"/>
      <w:r w:rsidRPr="00396A6E">
        <w:rPr>
          <w:rFonts w:ascii="宋体" w:hAnsi="宋体" w:hint="eastAsia"/>
        </w:rPr>
        <w:t>框架进行开发的</w:t>
      </w:r>
      <w:proofErr w:type="gramStart"/>
      <w:r w:rsidRPr="00396A6E">
        <w:rPr>
          <w:rFonts w:ascii="宋体" w:hAnsi="宋体" w:hint="eastAsia"/>
        </w:rPr>
        <w:t>的</w:t>
      </w:r>
      <w:proofErr w:type="gramEnd"/>
      <w:r w:rsidRPr="00396A6E">
        <w:rPr>
          <w:rFonts w:ascii="宋体" w:hAnsi="宋体" w:hint="eastAsia"/>
        </w:rPr>
        <w:t>过程。在以往我们上述三大框架整合并搭配环境需要做很多工作，比如配置web.xml文件，配置Spring，配置</w:t>
      </w:r>
      <w:proofErr w:type="spellStart"/>
      <w:r w:rsidRPr="00396A6E">
        <w:rPr>
          <w:rFonts w:ascii="宋体" w:hAnsi="宋体" w:hint="eastAsia"/>
        </w:rPr>
        <w:t>MyBatis</w:t>
      </w:r>
      <w:proofErr w:type="spellEnd"/>
      <w:r w:rsidRPr="00396A6E">
        <w:rPr>
          <w:rFonts w:ascii="宋体" w:hAnsi="宋体" w:hint="eastAsia"/>
        </w:rPr>
        <w:t>，并将他们整合在一起。而Spring</w:t>
      </w:r>
      <w:r>
        <w:rPr>
          <w:rFonts w:ascii="宋体" w:hAnsi="宋体" w:hint="eastAsia"/>
        </w:rPr>
        <w:t xml:space="preserve"> </w:t>
      </w:r>
      <w:r w:rsidRPr="00396A6E">
        <w:rPr>
          <w:rFonts w:ascii="宋体" w:hAnsi="宋体" w:hint="eastAsia"/>
        </w:rPr>
        <w:t>Boot的框架出现对此过程进行了革命性的颠覆，抛弃了繁琐的xml配置过程，采用大量的默认配置简化我们的开发过程。所以采用Spring</w:t>
      </w:r>
      <w:r>
        <w:rPr>
          <w:rFonts w:ascii="宋体" w:hAnsi="宋体" w:hint="eastAsia"/>
        </w:rPr>
        <w:t xml:space="preserve"> </w:t>
      </w:r>
      <w:r w:rsidRPr="00396A6E">
        <w:rPr>
          <w:rFonts w:ascii="宋体" w:hAnsi="宋体" w:hint="eastAsia"/>
        </w:rPr>
        <w:t>Boot可以非常容易和快速创建基于Spring框架的应用程序，它让编码变简单了，配置变简单了，部署也变得简单，更容易维护。正因为Spring</w:t>
      </w:r>
      <w:r>
        <w:rPr>
          <w:rFonts w:ascii="宋体" w:hAnsi="宋体" w:hint="eastAsia"/>
        </w:rPr>
        <w:t xml:space="preserve"> </w:t>
      </w:r>
      <w:r w:rsidRPr="00396A6E">
        <w:rPr>
          <w:rFonts w:ascii="宋体" w:hAnsi="宋体" w:hint="eastAsia"/>
        </w:rPr>
        <w:t>Boot它化繁为简，让开</w:t>
      </w:r>
      <w:proofErr w:type="gramStart"/>
      <w:r w:rsidRPr="00396A6E">
        <w:rPr>
          <w:rFonts w:ascii="宋体" w:hAnsi="宋体" w:hint="eastAsia"/>
        </w:rPr>
        <w:t>发变得</w:t>
      </w:r>
      <w:proofErr w:type="gramEnd"/>
      <w:r w:rsidRPr="00396A6E">
        <w:rPr>
          <w:rFonts w:ascii="宋体" w:hAnsi="宋体" w:hint="eastAsia"/>
        </w:rPr>
        <w:t>极其简单和快速，所以在业界备受关注。</w:t>
      </w:r>
    </w:p>
    <w:p w:rsidR="00396A6E" w:rsidRDefault="00396A6E" w:rsidP="00396A6E">
      <w:pPr>
        <w:ind w:firstLineChars="200" w:firstLine="420"/>
        <w:rPr>
          <w:rFonts w:ascii="宋体" w:hAnsi="宋体"/>
        </w:rPr>
      </w:pPr>
    </w:p>
    <w:p w:rsidR="00396A6E" w:rsidRDefault="00396A6E" w:rsidP="000C764F">
      <w:pPr>
        <w:pStyle w:val="3"/>
        <w:tabs>
          <w:tab w:val="left" w:pos="1860"/>
        </w:tabs>
        <w:rPr>
          <w:rFonts w:ascii="黑体" w:eastAsia="黑体" w:hAnsi="黑体"/>
          <w:sz w:val="24"/>
          <w:szCs w:val="24"/>
        </w:rPr>
      </w:pPr>
      <w:r w:rsidRPr="00396A6E">
        <w:rPr>
          <w:rFonts w:ascii="黑体" w:eastAsia="黑体" w:hAnsi="黑体" w:hint="eastAsia"/>
          <w:sz w:val="24"/>
          <w:szCs w:val="24"/>
        </w:rPr>
        <w:t>3.5.2、特性</w:t>
      </w:r>
      <w:r w:rsidR="000C764F">
        <w:rPr>
          <w:rFonts w:ascii="黑体" w:eastAsia="黑体" w:hAnsi="黑体"/>
          <w:sz w:val="24"/>
          <w:szCs w:val="24"/>
        </w:rPr>
        <w:tab/>
      </w:r>
    </w:p>
    <w:p w:rsidR="00566F65" w:rsidRDefault="00566F65" w:rsidP="00566F65">
      <w:pPr>
        <w:ind w:firstLineChars="200" w:firstLine="420"/>
        <w:rPr>
          <w:rFonts w:ascii="宋体" w:hAnsi="宋体"/>
        </w:rPr>
      </w:pPr>
      <w:r w:rsidRPr="00566F65">
        <w:rPr>
          <w:rFonts w:ascii="宋体" w:hAnsi="宋体" w:hint="eastAsia"/>
        </w:rPr>
        <w:t xml:space="preserve">它能快速创建独立的Spring Applications。能够直接使用Java main方法启动内嵌的Tomcat，Jetty运行Spring Boot程序，不需要部署war包文件。提供约定的starter </w:t>
      </w:r>
      <w:proofErr w:type="spellStart"/>
      <w:r w:rsidRPr="00566F65">
        <w:rPr>
          <w:rFonts w:ascii="宋体" w:hAnsi="宋体" w:hint="eastAsia"/>
        </w:rPr>
        <w:t>pom</w:t>
      </w:r>
      <w:proofErr w:type="spellEnd"/>
      <w:r w:rsidRPr="00566F65">
        <w:rPr>
          <w:rFonts w:ascii="宋体" w:hAnsi="宋体" w:hint="eastAsia"/>
        </w:rPr>
        <w:t xml:space="preserve"> 来简化Maven配置，让Maven的配置变得的简单。根据项目的Maven依赖配置，Spring Boot自动配置Spring。提供了程序的健康检查等功能。基本可以完全不使用xml配置文件，采用注解配置。</w:t>
      </w:r>
    </w:p>
    <w:p w:rsidR="000C764F" w:rsidRDefault="000C764F" w:rsidP="00566F65">
      <w:pPr>
        <w:ind w:firstLineChars="200" w:firstLine="420"/>
        <w:rPr>
          <w:rFonts w:ascii="宋体" w:hAnsi="宋体"/>
        </w:rPr>
      </w:pPr>
    </w:p>
    <w:p w:rsidR="000C764F" w:rsidRDefault="000C764F" w:rsidP="000C764F">
      <w:pPr>
        <w:pStyle w:val="3"/>
        <w:rPr>
          <w:rFonts w:ascii="黑体" w:eastAsia="黑体" w:hAnsi="黑体"/>
          <w:sz w:val="24"/>
          <w:szCs w:val="24"/>
        </w:rPr>
      </w:pPr>
      <w:r w:rsidRPr="000C764F">
        <w:rPr>
          <w:rFonts w:ascii="黑体" w:eastAsia="黑体" w:hAnsi="黑体" w:hint="eastAsia"/>
          <w:sz w:val="24"/>
          <w:szCs w:val="24"/>
        </w:rPr>
        <w:t>3.5.3、核心</w:t>
      </w:r>
    </w:p>
    <w:p w:rsidR="000C764F" w:rsidRDefault="000C764F" w:rsidP="000C764F">
      <w:pPr>
        <w:ind w:firstLineChars="200" w:firstLine="420"/>
        <w:rPr>
          <w:rFonts w:ascii="宋体" w:hAnsi="宋体"/>
        </w:rPr>
      </w:pPr>
      <w:r w:rsidRPr="000C764F">
        <w:rPr>
          <w:rFonts w:ascii="宋体" w:hAnsi="宋体" w:hint="eastAsia"/>
        </w:rPr>
        <w:t>Spring Boot的核心就是自动配置：针对很对Spring应用程序和常见的应用功能，Spring Boot自动提供相关配置；起步依赖：告诉Spring Boot需要什么功能，它就能引入需要的依赖库。</w:t>
      </w:r>
    </w:p>
    <w:p w:rsidR="000C764F" w:rsidRDefault="000C764F" w:rsidP="000C764F">
      <w:pPr>
        <w:ind w:firstLineChars="200" w:firstLine="420"/>
        <w:rPr>
          <w:rFonts w:ascii="宋体" w:hAnsi="宋体"/>
        </w:rPr>
      </w:pPr>
    </w:p>
    <w:p w:rsidR="000C764F" w:rsidRDefault="000C764F" w:rsidP="000C764F">
      <w:pPr>
        <w:pStyle w:val="2"/>
        <w:rPr>
          <w:rFonts w:ascii="黑体" w:eastAsia="黑体" w:hAnsi="黑体"/>
          <w:sz w:val="28"/>
          <w:szCs w:val="28"/>
        </w:rPr>
      </w:pPr>
      <w:r w:rsidRPr="000C764F">
        <w:rPr>
          <w:rFonts w:ascii="黑体" w:eastAsia="黑体" w:hAnsi="黑体" w:hint="eastAsia"/>
          <w:sz w:val="28"/>
          <w:szCs w:val="28"/>
        </w:rPr>
        <w:t>3.6、Spring Cloud</w:t>
      </w:r>
    </w:p>
    <w:p w:rsidR="00967E54" w:rsidRPr="00967E54" w:rsidRDefault="00F45137" w:rsidP="00967E54">
      <w:pPr>
        <w:pStyle w:val="3"/>
        <w:rPr>
          <w:rFonts w:ascii="黑体" w:eastAsia="黑体" w:hAnsi="黑体"/>
          <w:sz w:val="24"/>
          <w:szCs w:val="24"/>
        </w:rPr>
      </w:pPr>
      <w:r w:rsidRPr="00F45137">
        <w:rPr>
          <w:rFonts w:ascii="黑体" w:eastAsia="黑体" w:hAnsi="黑体" w:hint="eastAsia"/>
          <w:sz w:val="24"/>
          <w:szCs w:val="24"/>
        </w:rPr>
        <w:t>3.6.1、</w:t>
      </w:r>
      <w:r>
        <w:rPr>
          <w:rFonts w:ascii="黑体" w:eastAsia="黑体" w:hAnsi="黑体" w:hint="eastAsia"/>
          <w:sz w:val="24"/>
          <w:szCs w:val="24"/>
        </w:rPr>
        <w:t>概述</w:t>
      </w:r>
    </w:p>
    <w:p w:rsidR="00F45137" w:rsidRPr="00BD6D92" w:rsidRDefault="00F45137" w:rsidP="00BD6D92">
      <w:pPr>
        <w:ind w:firstLineChars="200" w:firstLine="420"/>
        <w:rPr>
          <w:rStyle w:val="md-plain"/>
          <w:rFonts w:ascii="宋体" w:hAnsi="宋体" w:cs="Open Sans"/>
          <w:color w:val="333333"/>
          <w:szCs w:val="21"/>
          <w:shd w:val="clear" w:color="auto" w:fill="FFFFFF"/>
        </w:rPr>
      </w:pPr>
      <w:r w:rsidRPr="00BD6D92">
        <w:rPr>
          <w:rStyle w:val="md-plain"/>
          <w:rFonts w:ascii="宋体" w:hAnsi="宋体" w:cs="Open Sans"/>
          <w:color w:val="333333"/>
          <w:szCs w:val="21"/>
          <w:shd w:val="clear" w:color="auto" w:fill="FFFFFF"/>
        </w:rPr>
        <w:t>就目前而言，对于</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业界并没有一个统一的、标准的定义 通常而言，</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架构是一种架构模式或者说是一种架构风格、</w:t>
      </w:r>
      <w:r w:rsidRPr="00BD6D92">
        <w:rPr>
          <w:rStyle w:val="md-plain"/>
          <w:rFonts w:ascii="宋体" w:hAnsi="宋体" w:cs="Open Sans"/>
          <w:bCs/>
          <w:color w:val="333333"/>
          <w:szCs w:val="21"/>
          <w:shd w:val="clear" w:color="auto" w:fill="FFFFFF"/>
        </w:rPr>
        <w:t>它提倡将单一应用程序划分成一组小的服务</w:t>
      </w:r>
      <w:r w:rsidRPr="00BD6D92">
        <w:rPr>
          <w:rStyle w:val="md-plain"/>
          <w:rFonts w:ascii="宋体" w:hAnsi="宋体" w:cs="Open Sans"/>
          <w:color w:val="333333"/>
          <w:szCs w:val="21"/>
          <w:shd w:val="clear" w:color="auto" w:fill="FFFFFF"/>
        </w:rPr>
        <w:t>，每个服务 运行在其独立的自己的进程中，服务之间互相协调、互相配合，为用户提供最终价值。服务之间采用轻量级的通信机制 互相沟通(通常是基于HTTP的 RESTful API)。每个服务都围绕着具体业务进行构建，并且能被独立的部署到生产环境、 类生产环境等。另外，应尽量避免统一的、集中式的服务管理机制，对具体的一个服务而言，应根据业务上下文，选择合适 的语言、工具对其进行构建，可以有一个非常轻量级的集中式管理来协调这些服务，可以使用不同的语言来编写服务， 也可以使用不同的数据存储。</w:t>
      </w:r>
    </w:p>
    <w:p w:rsidR="00BD6D92" w:rsidRDefault="00BD6D92" w:rsidP="00BD6D92">
      <w:pPr>
        <w:widowControl/>
        <w:ind w:firstLineChars="200" w:firstLine="420"/>
        <w:jc w:val="left"/>
        <w:rPr>
          <w:rFonts w:ascii="宋体" w:hAnsi="宋体" w:cs="宋体"/>
          <w:kern w:val="0"/>
          <w:szCs w:val="21"/>
        </w:rPr>
      </w:pPr>
      <w:r w:rsidRPr="00BD6D92">
        <w:rPr>
          <w:rFonts w:ascii="宋体" w:hAnsi="宋体" w:cs="宋体"/>
          <w:kern w:val="0"/>
          <w:szCs w:val="21"/>
        </w:rPr>
        <w:t>微服务化的核心就是将传统的一站式应用，根据业务拆分成一个一个的服务，彻底的去耦合，每一个</w:t>
      </w:r>
      <w:proofErr w:type="gramStart"/>
      <w:r w:rsidRPr="00BD6D92">
        <w:rPr>
          <w:rFonts w:ascii="宋体" w:hAnsi="宋体" w:cs="宋体"/>
          <w:kern w:val="0"/>
          <w:szCs w:val="21"/>
        </w:rPr>
        <w:t>微服务</w:t>
      </w:r>
      <w:proofErr w:type="gramEnd"/>
      <w:r w:rsidRPr="00BD6D92">
        <w:rPr>
          <w:rFonts w:ascii="宋体" w:hAnsi="宋体" w:cs="宋体"/>
          <w:kern w:val="0"/>
          <w:szCs w:val="21"/>
        </w:rPr>
        <w:t>提供单个业务功能的服务， 一个服务做一件事，从技术角度看就是一种小而独立的处理过程，类似进程的概念，能够自行单独启动或销毁，拥有自己独立的数据库。</w:t>
      </w:r>
    </w:p>
    <w:p w:rsidR="00BD6D92" w:rsidRDefault="00967E54" w:rsidP="00967E54">
      <w:pPr>
        <w:widowControl/>
        <w:ind w:firstLineChars="200" w:firstLine="420"/>
        <w:jc w:val="left"/>
        <w:rPr>
          <w:rFonts w:ascii="宋体" w:hAnsi="宋体" w:cs="宋体"/>
          <w:kern w:val="0"/>
          <w:szCs w:val="21"/>
        </w:rPr>
      </w:pP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，基于</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提供了一套</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解决方案，包括服务注册发现，配置中心，全链路监控，服务网关，负载均衡，熔断器等组件，除了基于</w:t>
      </w:r>
      <w:proofErr w:type="spellStart"/>
      <w:r w:rsidRPr="00967E54">
        <w:rPr>
          <w:rFonts w:ascii="宋体" w:hAnsi="宋体" w:cs="宋体" w:hint="eastAsia"/>
          <w:kern w:val="0"/>
          <w:szCs w:val="21"/>
        </w:rPr>
        <w:t>NetFlix</w:t>
      </w:r>
      <w:proofErr w:type="spellEnd"/>
      <w:r w:rsidRPr="00967E54">
        <w:rPr>
          <w:rFonts w:ascii="宋体" w:hAnsi="宋体" w:cs="宋体" w:hint="eastAsia"/>
          <w:kern w:val="0"/>
          <w:szCs w:val="21"/>
        </w:rPr>
        <w:t>的开源组件</w:t>
      </w:r>
      <w:proofErr w:type="gramStart"/>
      <w:r w:rsidRPr="00967E54">
        <w:rPr>
          <w:rFonts w:ascii="宋体" w:hAnsi="宋体" w:cs="宋体" w:hint="eastAsia"/>
          <w:kern w:val="0"/>
          <w:szCs w:val="21"/>
        </w:rPr>
        <w:t>做高度</w:t>
      </w:r>
      <w:proofErr w:type="gramEnd"/>
      <w:r w:rsidRPr="00967E54">
        <w:rPr>
          <w:rFonts w:ascii="宋体" w:hAnsi="宋体" w:cs="宋体" w:hint="eastAsia"/>
          <w:kern w:val="0"/>
          <w:szCs w:val="21"/>
        </w:rPr>
        <w:t>抽象封装之外，还有一些选型中立的开源组件。</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利用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的开发便利性巧妙地简化了分布式系统基础设施的开发，</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为开发人员提供了快速构建分布式系统的一些工具包括配置管理、服务发现、断路由、微代理、事件总线、全局锁、决策竞选、分布式会话等，它们都可以用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的开发风格做到一</w:t>
      </w:r>
      <w:r>
        <w:rPr>
          <w:rFonts w:ascii="宋体" w:hAnsi="宋体" w:cs="宋体" w:hint="eastAsia"/>
          <w:kern w:val="0"/>
          <w:szCs w:val="21"/>
        </w:rPr>
        <w:t>键启动和部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并没有重复制造轮子，它只是将目前各家公司开发的比较成熟、经得起实际考验的服务框架组合起来，通过</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风格进行再封装屏蔽掉了复杂的配置和实现原理，最终给开发者留出了一套简单易懂、</w:t>
      </w:r>
      <w:proofErr w:type="gramStart"/>
      <w:r w:rsidRPr="00967E54">
        <w:rPr>
          <w:rFonts w:ascii="宋体" w:hAnsi="宋体" w:cs="宋体" w:hint="eastAsia"/>
          <w:kern w:val="0"/>
          <w:szCs w:val="21"/>
        </w:rPr>
        <w:t>易部署</w:t>
      </w:r>
      <w:proofErr w:type="gramEnd"/>
      <w:r w:rsidRPr="00967E54">
        <w:rPr>
          <w:rFonts w:ascii="宋体" w:hAnsi="宋体" w:cs="宋体" w:hint="eastAsia"/>
          <w:kern w:val="0"/>
          <w:szCs w:val="21"/>
        </w:rPr>
        <w:t>和易维护的分布式系统开发工具包。</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 xml:space="preserve"> = 分布式</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架构下的一站</w:t>
      </w:r>
      <w:proofErr w:type="gramStart"/>
      <w:r w:rsidRPr="00967E54">
        <w:rPr>
          <w:rFonts w:ascii="宋体" w:hAnsi="宋体" w:cs="宋体" w:hint="eastAsia"/>
          <w:kern w:val="0"/>
          <w:szCs w:val="21"/>
        </w:rPr>
        <w:t>式解决</w:t>
      </w:r>
      <w:proofErr w:type="gramEnd"/>
      <w:r w:rsidRPr="00967E54">
        <w:rPr>
          <w:rFonts w:ascii="宋体" w:hAnsi="宋体" w:cs="宋体" w:hint="eastAsia"/>
          <w:kern w:val="0"/>
          <w:szCs w:val="21"/>
        </w:rPr>
        <w:t>方案，是</w:t>
      </w:r>
      <w:proofErr w:type="gramStart"/>
      <w:r w:rsidRPr="00967E54">
        <w:rPr>
          <w:rFonts w:ascii="宋体" w:hAnsi="宋体" w:cs="宋体" w:hint="eastAsia"/>
          <w:kern w:val="0"/>
          <w:szCs w:val="21"/>
        </w:rPr>
        <w:t>各个微服务</w:t>
      </w:r>
      <w:proofErr w:type="gramEnd"/>
      <w:r w:rsidRPr="00967E54">
        <w:rPr>
          <w:rFonts w:ascii="宋体" w:hAnsi="宋体" w:cs="宋体" w:hint="eastAsia"/>
          <w:kern w:val="0"/>
          <w:szCs w:val="21"/>
        </w:rPr>
        <w:t>架构落地技术的集合体，俗称</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全家桶。</w:t>
      </w:r>
    </w:p>
    <w:p w:rsidR="00BD6D92" w:rsidRDefault="00BD6D92" w:rsidP="00BD6D92">
      <w:pPr>
        <w:pStyle w:val="3"/>
        <w:rPr>
          <w:rFonts w:ascii="黑体" w:eastAsia="黑体" w:hAnsi="黑体"/>
          <w:sz w:val="24"/>
          <w:szCs w:val="24"/>
        </w:rPr>
      </w:pPr>
      <w:r w:rsidRPr="00BD6D92">
        <w:rPr>
          <w:rFonts w:ascii="黑体" w:eastAsia="黑体" w:hAnsi="黑体" w:hint="eastAsia"/>
          <w:sz w:val="24"/>
          <w:szCs w:val="24"/>
        </w:rPr>
        <w:t>3.6.2、</w:t>
      </w:r>
      <w:proofErr w:type="gramStart"/>
      <w:r w:rsidRPr="00BD6D92">
        <w:rPr>
          <w:rFonts w:ascii="黑体" w:eastAsia="黑体" w:hAnsi="黑体" w:hint="eastAsia"/>
          <w:sz w:val="24"/>
          <w:szCs w:val="24"/>
        </w:rPr>
        <w:t>微服务与微服务</w:t>
      </w:r>
      <w:proofErr w:type="gramEnd"/>
      <w:r w:rsidRPr="00BD6D92">
        <w:rPr>
          <w:rFonts w:ascii="黑体" w:eastAsia="黑体" w:hAnsi="黑体" w:hint="eastAsia"/>
          <w:sz w:val="24"/>
          <w:szCs w:val="24"/>
        </w:rPr>
        <w:t>架构</w:t>
      </w:r>
    </w:p>
    <w:p w:rsidR="00BD6D92" w:rsidRDefault="00BD6D92" w:rsidP="00BD6D92">
      <w:pPr>
        <w:ind w:firstLineChars="200" w:firstLine="420"/>
        <w:rPr>
          <w:rFonts w:ascii="宋体" w:hAnsi="宋体" w:cs="宋体"/>
          <w:kern w:val="0"/>
          <w:szCs w:val="21"/>
        </w:rPr>
      </w:pPr>
      <w:proofErr w:type="gramStart"/>
      <w:r w:rsidRPr="00BD6D92">
        <w:rPr>
          <w:rFonts w:ascii="宋体" w:hAnsi="宋体" w:hint="eastAsia"/>
          <w:szCs w:val="21"/>
        </w:rPr>
        <w:t>微服务</w:t>
      </w:r>
      <w:proofErr w:type="gramEnd"/>
      <w:r w:rsidRPr="00BD6D92">
        <w:rPr>
          <w:rFonts w:ascii="宋体" w:hAnsi="宋体" w:hint="eastAsia"/>
          <w:szCs w:val="21"/>
        </w:rPr>
        <w:t>强调的是服务大小，它关注的是某一个点，是具体解决某一个问题/提供落地对应服务的一个服务应用，狭义的看，可以</w:t>
      </w:r>
      <w:proofErr w:type="gramStart"/>
      <w:r w:rsidRPr="00BD6D92">
        <w:rPr>
          <w:rFonts w:ascii="宋体" w:hAnsi="宋体" w:hint="eastAsia"/>
          <w:szCs w:val="21"/>
        </w:rPr>
        <w:t>看做</w:t>
      </w:r>
      <w:proofErr w:type="gramEnd"/>
      <w:r w:rsidRPr="00BD6D92">
        <w:rPr>
          <w:rFonts w:ascii="宋体" w:hAnsi="宋体" w:hint="eastAsia"/>
          <w:szCs w:val="21"/>
        </w:rPr>
        <w:t>Eclipse里面的一个个</w:t>
      </w:r>
      <w:proofErr w:type="gramStart"/>
      <w:r w:rsidRPr="00BD6D92">
        <w:rPr>
          <w:rFonts w:ascii="宋体" w:hAnsi="宋体" w:hint="eastAsia"/>
          <w:szCs w:val="21"/>
        </w:rPr>
        <w:t>微服务</w:t>
      </w:r>
      <w:proofErr w:type="gramEnd"/>
      <w:r w:rsidRPr="00BD6D92">
        <w:rPr>
          <w:rFonts w:ascii="宋体" w:hAnsi="宋体" w:hint="eastAsia"/>
          <w:szCs w:val="21"/>
        </w:rPr>
        <w:t>工程/或者</w:t>
      </w:r>
      <w:proofErr w:type="spellStart"/>
      <w:r w:rsidRPr="00BD6D92">
        <w:rPr>
          <w:rFonts w:ascii="宋体" w:hAnsi="宋体" w:hint="eastAsia"/>
          <w:szCs w:val="21"/>
        </w:rPr>
        <w:t>Moudel</w:t>
      </w:r>
      <w:proofErr w:type="spellEnd"/>
      <w:r w:rsidRPr="00BD6D92">
        <w:rPr>
          <w:rFonts w:ascii="宋体" w:hAnsi="宋体" w:hint="eastAsia"/>
          <w:szCs w:val="21"/>
        </w:rPr>
        <w:t>。</w:t>
      </w:r>
      <w:r w:rsidRPr="00BD6D92">
        <w:rPr>
          <w:rFonts w:ascii="宋体" w:hAnsi="宋体" w:cs="宋体"/>
          <w:kern w:val="0"/>
          <w:szCs w:val="21"/>
        </w:rPr>
        <w:t> </w:t>
      </w:r>
      <w:proofErr w:type="gramStart"/>
      <w:r w:rsidRPr="00BD6D92">
        <w:rPr>
          <w:rFonts w:ascii="宋体" w:hAnsi="宋体" w:cs="宋体"/>
          <w:kern w:val="0"/>
          <w:szCs w:val="21"/>
        </w:rPr>
        <w:t>微服务</w:t>
      </w:r>
      <w:proofErr w:type="gramEnd"/>
      <w:r w:rsidRPr="00BD6D92">
        <w:rPr>
          <w:rFonts w:ascii="宋体" w:hAnsi="宋体" w:cs="宋体"/>
          <w:kern w:val="0"/>
          <w:szCs w:val="21"/>
        </w:rPr>
        <w:t>架构是一种架构模式，它提倡将单一的应用程序划分成一组小的服务，服务之间互相协调、互相配合，为用户提供最终价值。每个服务运行在其独立的进程中，服务</w:t>
      </w:r>
      <w:r w:rsidRPr="00BD6D92">
        <w:rPr>
          <w:rFonts w:ascii="宋体" w:hAnsi="宋体" w:cs="宋体"/>
          <w:kern w:val="0"/>
          <w:szCs w:val="21"/>
        </w:rPr>
        <w:lastRenderedPageBreak/>
        <w:t>与服务间采用轻量级通信机制，互相沟通(通常是基于HTTP的 RESTful API)。每个服务都围绕着具体业务进行构建，并且能被独立的部署到生产环境、类生产环境等。另外，应尽量避免统一的、集中式的服务管理机制，对具体的一个服务而言，应根据业务上下文，选择合适的语言、工具对其进行构建</w:t>
      </w:r>
      <w:r w:rsidRPr="00BD6D92">
        <w:rPr>
          <w:rFonts w:ascii="宋体" w:hAnsi="宋体" w:cs="宋体" w:hint="eastAsia"/>
          <w:kern w:val="0"/>
          <w:szCs w:val="21"/>
        </w:rPr>
        <w:t>。</w:t>
      </w:r>
    </w:p>
    <w:p w:rsidR="00967E54" w:rsidRDefault="00967E54" w:rsidP="00967E54">
      <w:pPr>
        <w:ind w:firstLineChars="200" w:firstLine="420"/>
        <w:jc w:val="center"/>
        <w:rPr>
          <w:rFonts w:ascii="宋体" w:hAnsi="宋体" w:cs="宋体"/>
          <w:kern w:val="0"/>
          <w:szCs w:val="21"/>
        </w:rPr>
      </w:pPr>
      <w:r>
        <w:rPr>
          <w:rFonts w:ascii="宋体" w:hAnsi="宋体" w:cs="宋体"/>
          <w:noProof/>
          <w:kern w:val="0"/>
          <w:szCs w:val="21"/>
        </w:rPr>
        <w:drawing>
          <wp:inline distT="0" distB="0" distL="0" distR="0" wp14:anchorId="21B4D0B7" wp14:editId="30B7D007">
            <wp:extent cx="5274310" cy="2977226"/>
            <wp:effectExtent l="0" t="0" r="2540" b="0"/>
            <wp:docPr id="7" name="图片 7" descr="C:\Users\mingqian\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an\AppData\Local\Temp\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77226"/>
                    </a:xfrm>
                    <a:prstGeom prst="rect">
                      <a:avLst/>
                    </a:prstGeom>
                    <a:noFill/>
                    <a:ln>
                      <a:noFill/>
                    </a:ln>
                  </pic:spPr>
                </pic:pic>
              </a:graphicData>
            </a:graphic>
          </wp:inline>
        </w:drawing>
      </w:r>
    </w:p>
    <w:p w:rsidR="00967E54" w:rsidRDefault="00967E54" w:rsidP="00967E5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6-2-</w:t>
      </w:r>
      <w:r w:rsidRPr="008A7E50">
        <w:rPr>
          <w:rFonts w:ascii="宋体" w:hAnsi="宋体" w:hint="eastAsia"/>
        </w:rPr>
        <w:t>1</w:t>
      </w:r>
    </w:p>
    <w:p w:rsidR="00BD6D92" w:rsidRDefault="00BD6D92" w:rsidP="00BD6D92">
      <w:pPr>
        <w:ind w:firstLineChars="200" w:firstLine="420"/>
        <w:rPr>
          <w:rFonts w:ascii="宋体" w:hAnsi="宋体" w:cs="宋体"/>
          <w:kern w:val="0"/>
          <w:szCs w:val="21"/>
        </w:rPr>
      </w:pPr>
    </w:p>
    <w:p w:rsidR="00967E54" w:rsidRDefault="00967E54" w:rsidP="00967E54">
      <w:pPr>
        <w:pStyle w:val="3"/>
        <w:rPr>
          <w:rFonts w:ascii="黑体" w:eastAsia="黑体" w:hAnsi="黑体"/>
          <w:sz w:val="24"/>
          <w:szCs w:val="24"/>
        </w:rPr>
      </w:pPr>
      <w:r w:rsidRPr="00967E54">
        <w:rPr>
          <w:rFonts w:ascii="黑体" w:eastAsia="黑体" w:hAnsi="黑体" w:hint="eastAsia"/>
          <w:sz w:val="24"/>
          <w:szCs w:val="24"/>
        </w:rPr>
        <w:t>.3.6.3、Spring Cloud和Spring Boot关系</w:t>
      </w:r>
    </w:p>
    <w:p w:rsidR="00967E54" w:rsidRPr="00967E54" w:rsidRDefault="00967E54" w:rsidP="00967E54">
      <w:pPr>
        <w:ind w:firstLineChars="200" w:firstLine="420"/>
        <w:rPr>
          <w:rFonts w:ascii="宋体" w:hAnsi="宋体"/>
        </w:rPr>
      </w:pPr>
      <w:proofErr w:type="spellStart"/>
      <w:r w:rsidRPr="00967E54">
        <w:rPr>
          <w:rFonts w:ascii="宋体" w:hAnsi="宋体" w:hint="eastAsia"/>
        </w:rPr>
        <w:t>SpringBoot</w:t>
      </w:r>
      <w:proofErr w:type="spellEnd"/>
      <w:r w:rsidRPr="00967E54">
        <w:rPr>
          <w:rFonts w:ascii="宋体" w:hAnsi="宋体" w:hint="eastAsia"/>
        </w:rPr>
        <w:t>专注于快速方便的开发单个个体微服务。</w:t>
      </w:r>
      <w:proofErr w:type="spellStart"/>
      <w:r w:rsidRPr="00967E54">
        <w:rPr>
          <w:rFonts w:ascii="宋体" w:hAnsi="宋体" w:hint="eastAsia"/>
        </w:rPr>
        <w:t>SpringCloud</w:t>
      </w:r>
      <w:proofErr w:type="spellEnd"/>
      <w:r w:rsidRPr="00967E54">
        <w:rPr>
          <w:rFonts w:ascii="宋体" w:hAnsi="宋体" w:hint="eastAsia"/>
        </w:rPr>
        <w:t>是关注全局的</w:t>
      </w:r>
      <w:proofErr w:type="gramStart"/>
      <w:r w:rsidRPr="00967E54">
        <w:rPr>
          <w:rFonts w:ascii="宋体" w:hAnsi="宋体" w:hint="eastAsia"/>
        </w:rPr>
        <w:t>微服务</w:t>
      </w:r>
      <w:proofErr w:type="gramEnd"/>
      <w:r w:rsidRPr="00967E54">
        <w:rPr>
          <w:rFonts w:ascii="宋体" w:hAnsi="宋体" w:hint="eastAsia"/>
        </w:rPr>
        <w:t>协调整理治理框架，它将</w:t>
      </w:r>
      <w:proofErr w:type="spellStart"/>
      <w:r w:rsidRPr="00967E54">
        <w:rPr>
          <w:rFonts w:ascii="宋体" w:hAnsi="宋体" w:hint="eastAsia"/>
        </w:rPr>
        <w:t>SpringBoot</w:t>
      </w:r>
      <w:proofErr w:type="spellEnd"/>
      <w:r w:rsidRPr="00967E54">
        <w:rPr>
          <w:rFonts w:ascii="宋体" w:hAnsi="宋体" w:hint="eastAsia"/>
        </w:rPr>
        <w:t>开发的一个个单体</w:t>
      </w:r>
      <w:proofErr w:type="gramStart"/>
      <w:r w:rsidRPr="00967E54">
        <w:rPr>
          <w:rFonts w:ascii="宋体" w:hAnsi="宋体" w:hint="eastAsia"/>
        </w:rPr>
        <w:t>微服务</w:t>
      </w:r>
      <w:proofErr w:type="gramEnd"/>
      <w:r w:rsidRPr="00967E54">
        <w:rPr>
          <w:rFonts w:ascii="宋体" w:hAnsi="宋体" w:hint="eastAsia"/>
        </w:rPr>
        <w:t>整合并管理起来，为</w:t>
      </w:r>
      <w:proofErr w:type="gramStart"/>
      <w:r w:rsidRPr="00967E54">
        <w:rPr>
          <w:rFonts w:ascii="宋体" w:hAnsi="宋体" w:hint="eastAsia"/>
        </w:rPr>
        <w:t>各个微服务</w:t>
      </w:r>
      <w:proofErr w:type="gramEnd"/>
      <w:r w:rsidRPr="00967E54">
        <w:rPr>
          <w:rFonts w:ascii="宋体" w:hAnsi="宋体" w:hint="eastAsia"/>
        </w:rPr>
        <w:t>之间提供，配置管理，服务发现，断路由，路由，微代理，事件总线，全局锁，决策竞选，分布式会话等等集成服务。</w:t>
      </w:r>
      <w:proofErr w:type="spellStart"/>
      <w:r w:rsidRPr="00967E54">
        <w:rPr>
          <w:rFonts w:ascii="宋体" w:hAnsi="宋体" w:hint="eastAsia"/>
        </w:rPr>
        <w:t>SpringBoot</w:t>
      </w:r>
      <w:proofErr w:type="spellEnd"/>
      <w:r w:rsidRPr="00967E54">
        <w:rPr>
          <w:rFonts w:ascii="宋体" w:hAnsi="宋体" w:hint="eastAsia"/>
        </w:rPr>
        <w:t>可以离开</w:t>
      </w:r>
      <w:proofErr w:type="spellStart"/>
      <w:r w:rsidRPr="00967E54">
        <w:rPr>
          <w:rFonts w:ascii="宋体" w:hAnsi="宋体" w:hint="eastAsia"/>
        </w:rPr>
        <w:t>SpringCloud</w:t>
      </w:r>
      <w:proofErr w:type="spellEnd"/>
      <w:r w:rsidRPr="00967E54">
        <w:rPr>
          <w:rFonts w:ascii="宋体" w:hAnsi="宋体" w:hint="eastAsia"/>
        </w:rPr>
        <w:t>独立开发项目，但是</w:t>
      </w:r>
      <w:proofErr w:type="spellStart"/>
      <w:r w:rsidRPr="00967E54">
        <w:rPr>
          <w:rFonts w:ascii="宋体" w:hAnsi="宋体" w:hint="eastAsia"/>
        </w:rPr>
        <w:t>SpringCloud</w:t>
      </w:r>
      <w:proofErr w:type="spellEnd"/>
      <w:r w:rsidRPr="00967E54">
        <w:rPr>
          <w:rFonts w:ascii="宋体" w:hAnsi="宋体" w:hint="eastAsia"/>
        </w:rPr>
        <w:t>离不开</w:t>
      </w:r>
      <w:proofErr w:type="spellStart"/>
      <w:r w:rsidRPr="00967E54">
        <w:rPr>
          <w:rFonts w:ascii="宋体" w:hAnsi="宋体" w:hint="eastAsia"/>
        </w:rPr>
        <w:t>SpringBoot</w:t>
      </w:r>
      <w:proofErr w:type="spellEnd"/>
      <w:r w:rsidRPr="00967E54">
        <w:rPr>
          <w:rFonts w:ascii="宋体" w:hAnsi="宋体" w:hint="eastAsia"/>
        </w:rPr>
        <w:t>，属于依赖关系。</w:t>
      </w:r>
      <w:proofErr w:type="spellStart"/>
      <w:r w:rsidRPr="00967E54">
        <w:rPr>
          <w:rFonts w:ascii="宋体" w:hAnsi="宋体" w:hint="eastAsia"/>
        </w:rPr>
        <w:t>SpringBoot</w:t>
      </w:r>
      <w:proofErr w:type="spellEnd"/>
      <w:r w:rsidRPr="00967E54">
        <w:rPr>
          <w:rFonts w:ascii="宋体" w:hAnsi="宋体" w:hint="eastAsia"/>
        </w:rPr>
        <w:t>专注于快速、方便开发单个</w:t>
      </w:r>
      <w:proofErr w:type="gramStart"/>
      <w:r w:rsidRPr="00967E54">
        <w:rPr>
          <w:rFonts w:ascii="宋体" w:hAnsi="宋体" w:hint="eastAsia"/>
        </w:rPr>
        <w:t>微服务</w:t>
      </w:r>
      <w:proofErr w:type="gramEnd"/>
      <w:r w:rsidRPr="00967E54">
        <w:rPr>
          <w:rFonts w:ascii="宋体" w:hAnsi="宋体" w:hint="eastAsia"/>
        </w:rPr>
        <w:t>个体，</w:t>
      </w:r>
      <w:proofErr w:type="spellStart"/>
      <w:r w:rsidRPr="00967E54">
        <w:rPr>
          <w:rFonts w:ascii="宋体" w:hAnsi="宋体" w:hint="eastAsia"/>
        </w:rPr>
        <w:t>SpringCloud</w:t>
      </w:r>
      <w:proofErr w:type="spellEnd"/>
      <w:r w:rsidRPr="00967E54">
        <w:rPr>
          <w:rFonts w:ascii="宋体" w:hAnsi="宋体" w:hint="eastAsia"/>
        </w:rPr>
        <w:t>关注全局的</w:t>
      </w:r>
      <w:proofErr w:type="gramStart"/>
      <w:r w:rsidRPr="00967E54">
        <w:rPr>
          <w:rFonts w:ascii="宋体" w:hAnsi="宋体" w:hint="eastAsia"/>
        </w:rPr>
        <w:t>微服务</w:t>
      </w:r>
      <w:proofErr w:type="gramEnd"/>
      <w:r w:rsidRPr="00967E54">
        <w:rPr>
          <w:rFonts w:ascii="宋体" w:hAnsi="宋体" w:hint="eastAsia"/>
        </w:rPr>
        <w:t>治理框架。</w:t>
      </w:r>
    </w:p>
    <w:p w:rsidR="00BD6D92" w:rsidRDefault="00BD6D92" w:rsidP="00BD6D92">
      <w:pPr>
        <w:pStyle w:val="3"/>
        <w:rPr>
          <w:rFonts w:ascii="黑体" w:eastAsia="黑体" w:hAnsi="黑体"/>
          <w:sz w:val="24"/>
          <w:szCs w:val="24"/>
        </w:rPr>
      </w:pPr>
      <w:r w:rsidRPr="00BD6D92">
        <w:rPr>
          <w:rFonts w:ascii="黑体" w:eastAsia="黑体" w:hAnsi="黑体" w:hint="eastAsia"/>
          <w:sz w:val="24"/>
          <w:szCs w:val="24"/>
        </w:rPr>
        <w:t>3.6.</w:t>
      </w:r>
      <w:r w:rsidR="00967E54">
        <w:rPr>
          <w:rFonts w:ascii="黑体" w:eastAsia="黑体" w:hAnsi="黑体" w:hint="eastAsia"/>
          <w:sz w:val="24"/>
          <w:szCs w:val="24"/>
        </w:rPr>
        <w:t>4</w:t>
      </w:r>
      <w:r w:rsidRPr="00BD6D92">
        <w:rPr>
          <w:rFonts w:ascii="黑体" w:eastAsia="黑体" w:hAnsi="黑体" w:hint="eastAsia"/>
          <w:sz w:val="24"/>
          <w:szCs w:val="24"/>
        </w:rPr>
        <w:t>、优缺点</w:t>
      </w:r>
    </w:p>
    <w:p w:rsidR="00BD6D92" w:rsidRPr="00BD6D92" w:rsidRDefault="00BD6D92" w:rsidP="00BD6D92">
      <w:pPr>
        <w:ind w:firstLineChars="200" w:firstLine="420"/>
        <w:rPr>
          <w:rFonts w:ascii="宋体" w:hAnsi="宋体" w:cs="宋体"/>
          <w:kern w:val="0"/>
          <w:szCs w:val="21"/>
        </w:rPr>
      </w:pPr>
      <w:r w:rsidRPr="00BD6D92">
        <w:rPr>
          <w:rFonts w:hint="eastAsia"/>
          <w:szCs w:val="21"/>
        </w:rPr>
        <w:t>优点：</w:t>
      </w:r>
      <w:r w:rsidRPr="00BD6D92">
        <w:rPr>
          <w:rFonts w:ascii="宋体" w:hAnsi="宋体" w:cs="宋体"/>
          <w:kern w:val="0"/>
          <w:szCs w:val="21"/>
        </w:rPr>
        <w:t>每个服务足够内聚，足够小，代码容易理解这样能聚焦一个指定的业务功能或业务需求</w:t>
      </w:r>
      <w:r w:rsidRPr="00BD6D92">
        <w:rPr>
          <w:rFonts w:ascii="宋体" w:hAnsi="宋体" w:cs="宋体" w:hint="eastAsia"/>
          <w:kern w:val="0"/>
          <w:szCs w:val="21"/>
        </w:rPr>
        <w:t>、</w:t>
      </w:r>
      <w:r w:rsidRPr="00BD6D92">
        <w:rPr>
          <w:rFonts w:ascii="宋体" w:hAnsi="宋体" w:cs="宋体"/>
          <w:kern w:val="0"/>
          <w:szCs w:val="21"/>
        </w:rPr>
        <w:t>开发简单，开发效率高，一个服务可能就是专一的干一件事</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能够被小团队单独开发，这个小团队是2到5个人的开发人员组成</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是解耦的，是由功能意义的服务，无论在开发阶段或部署阶段都是独立的</w:t>
      </w:r>
      <w:r w:rsidRPr="00BD6D92">
        <w:rPr>
          <w:rFonts w:ascii="宋体" w:hAnsi="宋体" w:cs="宋体" w:hint="eastAsia"/>
          <w:kern w:val="0"/>
          <w:szCs w:val="21"/>
        </w:rPr>
        <w:t>、</w:t>
      </w:r>
      <w:r w:rsidRPr="00BD6D92">
        <w:rPr>
          <w:rFonts w:ascii="宋体" w:hAnsi="宋体" w:cs="宋体"/>
          <w:kern w:val="0"/>
          <w:szCs w:val="21"/>
        </w:rPr>
        <w:t>易于和第三方集成，</w:t>
      </w:r>
      <w:proofErr w:type="gramStart"/>
      <w:r w:rsidRPr="00BD6D92">
        <w:rPr>
          <w:rFonts w:ascii="宋体" w:hAnsi="宋体" w:cs="宋体"/>
          <w:kern w:val="0"/>
          <w:szCs w:val="21"/>
        </w:rPr>
        <w:t>微服务</w:t>
      </w:r>
      <w:proofErr w:type="gramEnd"/>
      <w:r w:rsidRPr="00BD6D92">
        <w:rPr>
          <w:rFonts w:ascii="宋体" w:hAnsi="宋体" w:cs="宋体"/>
          <w:kern w:val="0"/>
          <w:szCs w:val="21"/>
        </w:rPr>
        <w:t>允许容易且灵活的方式集成自动部署，通过集成工具，如Jenkins</w:t>
      </w:r>
      <w:r w:rsidRPr="00BD6D92">
        <w:rPr>
          <w:rFonts w:ascii="宋体" w:hAnsi="宋体" w:cs="宋体" w:hint="eastAsia"/>
          <w:kern w:val="0"/>
          <w:szCs w:val="21"/>
        </w:rPr>
        <w:t>、</w:t>
      </w:r>
      <w:r w:rsidRPr="00BD6D92">
        <w:rPr>
          <w:rFonts w:ascii="宋体" w:hAnsi="宋体" w:cs="宋体"/>
          <w:kern w:val="0"/>
          <w:szCs w:val="21"/>
        </w:rPr>
        <w:t>单个的</w:t>
      </w:r>
      <w:proofErr w:type="gramStart"/>
      <w:r w:rsidRPr="00BD6D92">
        <w:rPr>
          <w:rFonts w:ascii="宋体" w:hAnsi="宋体" w:cs="宋体"/>
          <w:kern w:val="0"/>
          <w:szCs w:val="21"/>
        </w:rPr>
        <w:t>微服务</w:t>
      </w:r>
      <w:proofErr w:type="gramEnd"/>
      <w:r w:rsidRPr="00BD6D92">
        <w:rPr>
          <w:rFonts w:ascii="宋体" w:hAnsi="宋体" w:cs="宋体"/>
          <w:kern w:val="0"/>
          <w:szCs w:val="21"/>
        </w:rPr>
        <w:t>更易于维护。</w:t>
      </w:r>
      <w:proofErr w:type="gramStart"/>
      <w:r w:rsidRPr="00BD6D92">
        <w:rPr>
          <w:rFonts w:ascii="宋体" w:hAnsi="宋体" w:cs="宋体"/>
          <w:kern w:val="0"/>
          <w:szCs w:val="21"/>
        </w:rPr>
        <w:t>微服务</w:t>
      </w:r>
      <w:proofErr w:type="gramEnd"/>
      <w:r w:rsidRPr="00BD6D92">
        <w:rPr>
          <w:rFonts w:ascii="宋体" w:hAnsi="宋体" w:cs="宋体"/>
          <w:kern w:val="0"/>
          <w:szCs w:val="21"/>
        </w:rPr>
        <w:t>能够使用不同的语言开发</w:t>
      </w:r>
      <w:r w:rsidRPr="00BD6D92">
        <w:rPr>
          <w:rFonts w:ascii="宋体" w:hAnsi="宋体" w:cs="宋体" w:hint="eastAsia"/>
          <w:kern w:val="0"/>
          <w:szCs w:val="21"/>
        </w:rPr>
        <w:t>、</w:t>
      </w:r>
      <w:r w:rsidRPr="00BD6D92">
        <w:rPr>
          <w:rFonts w:ascii="宋体" w:hAnsi="宋体" w:cs="宋体"/>
          <w:kern w:val="0"/>
          <w:szCs w:val="21"/>
        </w:rPr>
        <w:t>每个</w:t>
      </w:r>
      <w:proofErr w:type="gramStart"/>
      <w:r w:rsidRPr="00BD6D92">
        <w:rPr>
          <w:rFonts w:ascii="宋体" w:hAnsi="宋体" w:cs="宋体"/>
          <w:kern w:val="0"/>
          <w:szCs w:val="21"/>
        </w:rPr>
        <w:t>微服务</w:t>
      </w:r>
      <w:proofErr w:type="gramEnd"/>
      <w:r w:rsidRPr="00BD6D92">
        <w:rPr>
          <w:rFonts w:ascii="宋体" w:hAnsi="宋体" w:cs="宋体"/>
          <w:kern w:val="0"/>
          <w:szCs w:val="21"/>
        </w:rPr>
        <w:t>都有自己的存储能力，可以有自己的数据库，也可以有统一数据库。</w:t>
      </w:r>
    </w:p>
    <w:p w:rsidR="00BD6D92" w:rsidRPr="00BD6D92" w:rsidRDefault="00BD6D92" w:rsidP="00BD6D92">
      <w:pPr>
        <w:ind w:firstLineChars="200" w:firstLine="420"/>
      </w:pPr>
      <w:r>
        <w:t>缺点</w:t>
      </w:r>
      <w:r>
        <w:rPr>
          <w:rFonts w:hint="eastAsia"/>
        </w:rPr>
        <w:t>：</w:t>
      </w:r>
      <w:r>
        <w:t>开发人员要处理分布式系统的复杂性</w:t>
      </w:r>
      <w:r>
        <w:rPr>
          <w:rFonts w:hint="eastAsia"/>
        </w:rPr>
        <w:t>、</w:t>
      </w:r>
      <w:r>
        <w:t>多服务运维难度，随着服务的增加，运维的压力也在增大</w:t>
      </w:r>
      <w:r>
        <w:rPr>
          <w:rFonts w:hint="eastAsia"/>
        </w:rPr>
        <w:t>、</w:t>
      </w:r>
      <w:r>
        <w:t>系统部署依赖</w:t>
      </w:r>
      <w:r>
        <w:rPr>
          <w:rFonts w:hint="eastAsia"/>
        </w:rPr>
        <w:t>、</w:t>
      </w:r>
      <w:r>
        <w:t>服务间通讯成本</w:t>
      </w:r>
      <w:r>
        <w:rPr>
          <w:rFonts w:hint="eastAsia"/>
        </w:rPr>
        <w:t>、</w:t>
      </w:r>
      <w:r>
        <w:t>数据一致性</w:t>
      </w:r>
      <w:r>
        <w:rPr>
          <w:rFonts w:hint="eastAsia"/>
        </w:rPr>
        <w:t>、</w:t>
      </w:r>
      <w:r>
        <w:t>系统集成测试</w:t>
      </w:r>
      <w:r>
        <w:rPr>
          <w:rFonts w:hint="eastAsia"/>
        </w:rPr>
        <w:t>、</w:t>
      </w:r>
      <w:r>
        <w:t>系统监控</w:t>
      </w:r>
      <w:r>
        <w:rPr>
          <w:rFonts w:hint="eastAsia"/>
        </w:rPr>
        <w:t>、</w:t>
      </w:r>
      <w:r>
        <w:lastRenderedPageBreak/>
        <w:t>服务器数量的增加，成本高</w:t>
      </w:r>
      <w:r>
        <w:rPr>
          <w:rFonts w:hint="eastAsia"/>
        </w:rPr>
        <w:t>。</w:t>
      </w:r>
    </w:p>
    <w:p w:rsidR="00BD6D92" w:rsidRDefault="00BD6D92" w:rsidP="00BD6D92"/>
    <w:p w:rsidR="00967E54" w:rsidRPr="00967E54" w:rsidRDefault="00967E54" w:rsidP="00967E54"/>
    <w:sectPr w:rsidR="00967E54" w:rsidRPr="00967E54" w:rsidSect="00095A50">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554" w:rsidRDefault="00D76554" w:rsidP="006267DC">
      <w:r>
        <w:separator/>
      </w:r>
    </w:p>
  </w:endnote>
  <w:endnote w:type="continuationSeparator" w:id="0">
    <w:p w:rsidR="00D76554" w:rsidRDefault="00D76554"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807" w:rsidRDefault="00D10807" w:rsidP="006B4F5E">
    <w:pPr>
      <w:pStyle w:val="a4"/>
    </w:pPr>
  </w:p>
  <w:p w:rsidR="0095277E" w:rsidRDefault="009527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57300"/>
      <w:docPartObj>
        <w:docPartGallery w:val="Page Numbers (Bottom of Page)"/>
        <w:docPartUnique/>
      </w:docPartObj>
    </w:sdtPr>
    <w:sdtEndPr/>
    <w:sdtContent>
      <w:p w:rsidR="00095A50" w:rsidRDefault="00095A50">
        <w:pPr>
          <w:pStyle w:val="a4"/>
          <w:jc w:val="center"/>
        </w:pPr>
        <w:r>
          <w:fldChar w:fldCharType="begin"/>
        </w:r>
        <w:r>
          <w:instrText>PAGE   \* MERGEFORMAT</w:instrText>
        </w:r>
        <w:r>
          <w:fldChar w:fldCharType="separate"/>
        </w:r>
        <w:r w:rsidR="00A5092D" w:rsidRPr="00A5092D">
          <w:rPr>
            <w:noProof/>
            <w:lang w:val="zh-CN"/>
          </w:rPr>
          <w:t>1</w:t>
        </w:r>
        <w:r>
          <w:fldChar w:fldCharType="end"/>
        </w:r>
      </w:p>
    </w:sdtContent>
  </w:sdt>
  <w:p w:rsidR="00095A50" w:rsidRDefault="0009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554" w:rsidRDefault="00D76554" w:rsidP="006267DC">
      <w:r>
        <w:separator/>
      </w:r>
    </w:p>
  </w:footnote>
  <w:footnote w:type="continuationSeparator" w:id="0">
    <w:p w:rsidR="00D76554" w:rsidRDefault="00D76554"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2103"/>
    <w:rsid w:val="00004ED7"/>
    <w:rsid w:val="00024178"/>
    <w:rsid w:val="00051FC3"/>
    <w:rsid w:val="0008347F"/>
    <w:rsid w:val="00095A50"/>
    <w:rsid w:val="000C764F"/>
    <w:rsid w:val="000E7F07"/>
    <w:rsid w:val="001318D8"/>
    <w:rsid w:val="00194876"/>
    <w:rsid w:val="001D1B56"/>
    <w:rsid w:val="001F7F9D"/>
    <w:rsid w:val="00224808"/>
    <w:rsid w:val="002670F0"/>
    <w:rsid w:val="00276736"/>
    <w:rsid w:val="002F382D"/>
    <w:rsid w:val="003373D6"/>
    <w:rsid w:val="003406A3"/>
    <w:rsid w:val="00373837"/>
    <w:rsid w:val="00396A6E"/>
    <w:rsid w:val="003D40EA"/>
    <w:rsid w:val="003E0A10"/>
    <w:rsid w:val="004D6E67"/>
    <w:rsid w:val="0050673F"/>
    <w:rsid w:val="005359F9"/>
    <w:rsid w:val="00566F65"/>
    <w:rsid w:val="005C4FA2"/>
    <w:rsid w:val="005D1350"/>
    <w:rsid w:val="005D4403"/>
    <w:rsid w:val="005D5C6C"/>
    <w:rsid w:val="006267DC"/>
    <w:rsid w:val="00646B48"/>
    <w:rsid w:val="00691B6E"/>
    <w:rsid w:val="00697B6B"/>
    <w:rsid w:val="006B4F5E"/>
    <w:rsid w:val="006B6446"/>
    <w:rsid w:val="00792E93"/>
    <w:rsid w:val="007D3FD4"/>
    <w:rsid w:val="007D4F0A"/>
    <w:rsid w:val="007D52F9"/>
    <w:rsid w:val="00831BAE"/>
    <w:rsid w:val="00842AEA"/>
    <w:rsid w:val="00853C9B"/>
    <w:rsid w:val="00862FEA"/>
    <w:rsid w:val="00865A50"/>
    <w:rsid w:val="00896255"/>
    <w:rsid w:val="008A7E50"/>
    <w:rsid w:val="008C603B"/>
    <w:rsid w:val="00925515"/>
    <w:rsid w:val="0095277E"/>
    <w:rsid w:val="00965E62"/>
    <w:rsid w:val="00967E54"/>
    <w:rsid w:val="009A3519"/>
    <w:rsid w:val="009B4DEF"/>
    <w:rsid w:val="00A41C17"/>
    <w:rsid w:val="00A5092D"/>
    <w:rsid w:val="00A91751"/>
    <w:rsid w:val="00AE6AEF"/>
    <w:rsid w:val="00B42963"/>
    <w:rsid w:val="00B70D44"/>
    <w:rsid w:val="00B85EE7"/>
    <w:rsid w:val="00BA1A19"/>
    <w:rsid w:val="00BD6D92"/>
    <w:rsid w:val="00C138EA"/>
    <w:rsid w:val="00C673C5"/>
    <w:rsid w:val="00CC74CB"/>
    <w:rsid w:val="00D10807"/>
    <w:rsid w:val="00D34E67"/>
    <w:rsid w:val="00D526ED"/>
    <w:rsid w:val="00D76554"/>
    <w:rsid w:val="00DA001D"/>
    <w:rsid w:val="00DB1F9D"/>
    <w:rsid w:val="00DB79BF"/>
    <w:rsid w:val="00E02B12"/>
    <w:rsid w:val="00E329CD"/>
    <w:rsid w:val="00E54F73"/>
    <w:rsid w:val="00E63120"/>
    <w:rsid w:val="00E90721"/>
    <w:rsid w:val="00EC7CF1"/>
    <w:rsid w:val="00ED3B9E"/>
    <w:rsid w:val="00F00D83"/>
    <w:rsid w:val="00F45137"/>
    <w:rsid w:val="00FA2840"/>
    <w:rsid w:val="00FA736E"/>
    <w:rsid w:val="00FB4D2B"/>
    <w:rsid w:val="00FE213D"/>
    <w:rsid w:val="00FE2180"/>
    <w:rsid w:val="00FE28A5"/>
    <w:rsid w:val="00FE569B"/>
    <w:rsid w:val="00F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466506673">
      <w:bodyDiv w:val="1"/>
      <w:marLeft w:val="0"/>
      <w:marRight w:val="0"/>
      <w:marTop w:val="0"/>
      <w:marBottom w:val="0"/>
      <w:divBdr>
        <w:top w:val="none" w:sz="0" w:space="0" w:color="auto"/>
        <w:left w:val="none" w:sz="0" w:space="0" w:color="auto"/>
        <w:bottom w:val="none" w:sz="0" w:space="0" w:color="auto"/>
        <w:right w:val="none" w:sz="0" w:space="0" w:color="auto"/>
      </w:divBdr>
    </w:div>
    <w:div w:id="792334389">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 w:id="20295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21E3-4E3A-4B2C-B495-74CD41C98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19</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44</cp:revision>
  <dcterms:created xsi:type="dcterms:W3CDTF">2020-07-22T06:02:00Z</dcterms:created>
  <dcterms:modified xsi:type="dcterms:W3CDTF">2020-08-18T03:29:00Z</dcterms:modified>
</cp:coreProperties>
</file>