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063DD" w:rsidRDefault="009063DD">
      <w:pPr>
        <w:rPr>
          <w:rFonts w:asciiTheme="minorBidi" w:hAnsiTheme="minorBidi"/>
          <w:b/>
          <w:bCs/>
          <w:sz w:val="40"/>
          <w:szCs w:val="40"/>
        </w:rPr>
      </w:pPr>
      <w:r>
        <w:rPr>
          <w:rFonts w:asciiTheme="minorBidi" w:hAnsiTheme="minorBidi"/>
          <w:b/>
          <w:bCs/>
          <w:sz w:val="40"/>
          <w:szCs w:val="40"/>
        </w:rPr>
        <w:t>Name: Arnab Das   Roll: 17</w:t>
      </w:r>
    </w:p>
    <w:p w:rsidR="009063DD" w:rsidRDefault="009063DD">
      <w:pPr>
        <w:rPr>
          <w:rFonts w:asciiTheme="minorBidi" w:hAnsiTheme="minorBidi"/>
          <w:b/>
          <w:bCs/>
          <w:sz w:val="40"/>
          <w:szCs w:val="40"/>
        </w:rPr>
      </w:pPr>
      <w:r>
        <w:rPr>
          <w:rFonts w:asciiTheme="minorBidi" w:hAnsiTheme="minorBidi"/>
          <w:b/>
          <w:bCs/>
          <w:sz w:val="40"/>
          <w:szCs w:val="40"/>
        </w:rPr>
        <w:t>Assignment 4</w:t>
      </w:r>
    </w:p>
    <w:p w:rsidR="009063DD" w:rsidRPr="009063DD" w:rsidRDefault="009063DD">
      <w:pPr>
        <w:rPr>
          <w:rFonts w:asciiTheme="minorBidi" w:hAnsiTheme="minorBidi"/>
          <w:b/>
          <w:bCs/>
          <w:sz w:val="40"/>
          <w:szCs w:val="40"/>
        </w:rPr>
      </w:pPr>
      <w:r>
        <w:rPr>
          <w:rFonts w:asciiTheme="minorBidi" w:hAnsiTheme="minorBidi"/>
          <w:b/>
          <w:bCs/>
          <w:sz w:val="40"/>
          <w:szCs w:val="40"/>
        </w:rPr>
        <w:t xml:space="preserve">Questionnaires </w:t>
      </w:r>
    </w:p>
    <w:p w:rsidR="009063DD" w:rsidRDefault="009063DD">
      <w:pPr>
        <w:rPr>
          <w:rFonts w:asciiTheme="minorBidi" w:hAnsiTheme="minorBidi"/>
          <w:sz w:val="32"/>
          <w:szCs w:val="32"/>
        </w:rPr>
      </w:pPr>
    </w:p>
    <w:p w:rsidR="00133DE7" w:rsidRPr="0091141B" w:rsidRDefault="009063DD" w:rsidP="009063DD">
      <w:pPr>
        <w:rPr>
          <w:rFonts w:asciiTheme="minorBidi" w:hAnsiTheme="minorBidi"/>
          <w:b/>
          <w:bCs/>
          <w:sz w:val="32"/>
          <w:szCs w:val="32"/>
        </w:rPr>
      </w:pPr>
      <w:r w:rsidRPr="0091141B">
        <w:rPr>
          <w:rFonts w:asciiTheme="minorBidi" w:hAnsiTheme="minorBidi"/>
          <w:b/>
          <w:bCs/>
          <w:sz w:val="32"/>
          <w:szCs w:val="32"/>
        </w:rPr>
        <w:t>1.</w:t>
      </w:r>
      <w:r>
        <w:rPr>
          <w:rFonts w:asciiTheme="minorBidi" w:hAnsiTheme="minorBidi"/>
          <w:sz w:val="32"/>
          <w:szCs w:val="32"/>
        </w:rPr>
        <w:t xml:space="preserve"> </w:t>
      </w:r>
      <w:r w:rsidRPr="0091141B">
        <w:rPr>
          <w:rFonts w:asciiTheme="minorBidi" w:hAnsiTheme="minorBidi"/>
          <w:b/>
          <w:bCs/>
          <w:sz w:val="32"/>
          <w:szCs w:val="32"/>
        </w:rPr>
        <w:t>What are the advantages of using slice of strings?</w:t>
      </w:r>
    </w:p>
    <w:p w:rsidR="000F593F" w:rsidRDefault="009063DD" w:rsidP="009063DD">
      <w:pPr>
        <w:rPr>
          <w:rFonts w:asciiTheme="minorBidi" w:hAnsiTheme="minorBidi"/>
          <w:sz w:val="32"/>
          <w:szCs w:val="32"/>
        </w:rPr>
      </w:pPr>
      <w:r>
        <w:rPr>
          <w:rFonts w:asciiTheme="minorBidi" w:hAnsiTheme="minorBidi"/>
          <w:sz w:val="32"/>
          <w:szCs w:val="32"/>
        </w:rPr>
        <w:t>Ans. Python provides an efficient way of slicing strings that makes it quite efficient to work with the substrings of the parent string.</w:t>
      </w:r>
      <w:r w:rsidR="000F593F">
        <w:rPr>
          <w:rFonts w:asciiTheme="minorBidi" w:hAnsiTheme="minorBidi"/>
          <w:sz w:val="32"/>
          <w:szCs w:val="32"/>
        </w:rPr>
        <w:t xml:space="preserve"> Slicing enables us to work with ease and desired size of the substring.</w:t>
      </w:r>
    </w:p>
    <w:p w:rsidR="000F593F" w:rsidRDefault="000F593F" w:rsidP="009063DD">
      <w:pPr>
        <w:rPr>
          <w:rFonts w:asciiTheme="minorBidi" w:hAnsiTheme="minorBidi"/>
          <w:sz w:val="32"/>
          <w:szCs w:val="32"/>
        </w:rPr>
      </w:pPr>
    </w:p>
    <w:p w:rsidR="000F593F" w:rsidRPr="0091141B" w:rsidRDefault="000F593F" w:rsidP="000F593F">
      <w:pPr>
        <w:rPr>
          <w:rFonts w:asciiTheme="minorBidi" w:hAnsiTheme="minorBidi"/>
          <w:b/>
          <w:bCs/>
          <w:sz w:val="32"/>
          <w:szCs w:val="32"/>
        </w:rPr>
      </w:pPr>
      <w:r w:rsidRPr="0091141B">
        <w:rPr>
          <w:rFonts w:asciiTheme="minorBidi" w:hAnsiTheme="minorBidi"/>
          <w:b/>
          <w:bCs/>
          <w:sz w:val="32"/>
          <w:szCs w:val="32"/>
        </w:rPr>
        <w:t>2.</w:t>
      </w:r>
      <w:r>
        <w:rPr>
          <w:rFonts w:asciiTheme="minorBidi" w:hAnsiTheme="minorBidi"/>
          <w:sz w:val="32"/>
          <w:szCs w:val="32"/>
        </w:rPr>
        <w:t xml:space="preserve"> </w:t>
      </w:r>
      <w:r w:rsidRPr="0091141B">
        <w:rPr>
          <w:rFonts w:asciiTheme="minorBidi" w:hAnsiTheme="minorBidi"/>
          <w:b/>
          <w:bCs/>
          <w:sz w:val="32"/>
          <w:szCs w:val="32"/>
        </w:rPr>
        <w:t>Can you directly replace a character in string just by assigning? If not,</w:t>
      </w:r>
      <w:r w:rsidRPr="0091141B">
        <w:rPr>
          <w:rFonts w:asciiTheme="minorBidi" w:hAnsiTheme="minorBidi"/>
          <w:b/>
          <w:bCs/>
          <w:sz w:val="32"/>
          <w:szCs w:val="32"/>
        </w:rPr>
        <w:t xml:space="preserve"> </w:t>
      </w:r>
      <w:r w:rsidRPr="0091141B">
        <w:rPr>
          <w:rFonts w:asciiTheme="minorBidi" w:hAnsiTheme="minorBidi"/>
          <w:b/>
          <w:bCs/>
          <w:sz w:val="32"/>
          <w:szCs w:val="32"/>
        </w:rPr>
        <w:t>state the reason. Also give the solution.</w:t>
      </w:r>
    </w:p>
    <w:p w:rsidR="000F593F" w:rsidRDefault="000F593F" w:rsidP="000F593F">
      <w:pPr>
        <w:rPr>
          <w:rFonts w:asciiTheme="minorBidi" w:hAnsiTheme="minorBidi"/>
          <w:sz w:val="32"/>
          <w:szCs w:val="32"/>
        </w:rPr>
      </w:pPr>
      <w:r>
        <w:rPr>
          <w:rFonts w:asciiTheme="minorBidi" w:hAnsiTheme="minorBidi"/>
          <w:sz w:val="32"/>
          <w:szCs w:val="32"/>
        </w:rPr>
        <w:t xml:space="preserve">Ans. In Python, a character in a string cannot directly be replaced by assigning because string data type is allotted as immutable. Thus the code, </w:t>
      </w:r>
    </w:p>
    <w:p w:rsidR="000F593F" w:rsidRDefault="000F593F" w:rsidP="000F593F">
      <w:pPr>
        <w:rPr>
          <w:rFonts w:asciiTheme="minorBidi" w:hAnsiTheme="minorBidi"/>
          <w:sz w:val="32"/>
          <w:szCs w:val="32"/>
        </w:rPr>
      </w:pPr>
      <w:r>
        <w:rPr>
          <w:rFonts w:asciiTheme="minorBidi" w:hAnsiTheme="minorBidi"/>
          <w:sz w:val="32"/>
          <w:szCs w:val="32"/>
        </w:rPr>
        <w:tab/>
      </w:r>
      <w:r w:rsidR="0091141B">
        <w:rPr>
          <w:rFonts w:asciiTheme="minorBidi" w:hAnsiTheme="minorBidi"/>
          <w:sz w:val="32"/>
          <w:szCs w:val="32"/>
        </w:rPr>
        <w:t>&gt;&gt;&gt;</w:t>
      </w:r>
      <w:r>
        <w:rPr>
          <w:rFonts w:asciiTheme="minorBidi" w:hAnsiTheme="minorBidi"/>
          <w:sz w:val="32"/>
          <w:szCs w:val="32"/>
        </w:rPr>
        <w:t>a = ‘Ride’</w:t>
      </w:r>
    </w:p>
    <w:p w:rsidR="000F593F" w:rsidRDefault="000F593F" w:rsidP="000F593F">
      <w:pPr>
        <w:rPr>
          <w:rFonts w:asciiTheme="minorBidi" w:hAnsiTheme="minorBidi"/>
          <w:sz w:val="32"/>
          <w:szCs w:val="32"/>
        </w:rPr>
      </w:pPr>
      <w:r>
        <w:rPr>
          <w:rFonts w:asciiTheme="minorBidi" w:hAnsiTheme="minorBidi"/>
          <w:sz w:val="32"/>
          <w:szCs w:val="32"/>
        </w:rPr>
        <w:tab/>
      </w:r>
      <w:r w:rsidR="0091141B">
        <w:rPr>
          <w:rFonts w:asciiTheme="minorBidi" w:hAnsiTheme="minorBidi"/>
          <w:sz w:val="32"/>
          <w:szCs w:val="32"/>
        </w:rPr>
        <w:t>&gt;&gt;&gt;</w:t>
      </w:r>
      <w:proofErr w:type="spellStart"/>
      <w:proofErr w:type="gramStart"/>
      <w:r>
        <w:rPr>
          <w:rFonts w:asciiTheme="minorBidi" w:hAnsiTheme="minorBidi"/>
          <w:sz w:val="32"/>
          <w:szCs w:val="32"/>
        </w:rPr>
        <w:t>a.replace</w:t>
      </w:r>
      <w:proofErr w:type="spellEnd"/>
      <w:r>
        <w:rPr>
          <w:rFonts w:asciiTheme="minorBidi" w:hAnsiTheme="minorBidi"/>
          <w:sz w:val="32"/>
          <w:szCs w:val="32"/>
        </w:rPr>
        <w:t>(</w:t>
      </w:r>
      <w:proofErr w:type="gramEnd"/>
      <w:r>
        <w:rPr>
          <w:rFonts w:asciiTheme="minorBidi" w:hAnsiTheme="minorBidi"/>
          <w:sz w:val="32"/>
          <w:szCs w:val="32"/>
        </w:rPr>
        <w:t>‘R’, ’T’)</w:t>
      </w:r>
    </w:p>
    <w:p w:rsidR="0091141B" w:rsidRDefault="0091141B" w:rsidP="000F593F">
      <w:pPr>
        <w:rPr>
          <w:rFonts w:asciiTheme="minorBidi" w:hAnsiTheme="minorBidi"/>
          <w:sz w:val="32"/>
          <w:szCs w:val="32"/>
        </w:rPr>
      </w:pPr>
      <w:r>
        <w:rPr>
          <w:rFonts w:asciiTheme="minorBidi" w:hAnsiTheme="minorBidi"/>
          <w:sz w:val="32"/>
          <w:szCs w:val="32"/>
        </w:rPr>
        <w:tab/>
        <w:t>&gt;&gt;&gt;</w:t>
      </w:r>
      <w:proofErr w:type="gramStart"/>
      <w:r>
        <w:rPr>
          <w:rFonts w:asciiTheme="minorBidi" w:hAnsiTheme="minorBidi"/>
          <w:sz w:val="32"/>
          <w:szCs w:val="32"/>
        </w:rPr>
        <w:t>print(</w:t>
      </w:r>
      <w:proofErr w:type="gramEnd"/>
      <w:r>
        <w:rPr>
          <w:rFonts w:asciiTheme="minorBidi" w:hAnsiTheme="minorBidi"/>
          <w:sz w:val="32"/>
          <w:szCs w:val="32"/>
        </w:rPr>
        <w:t>a)</w:t>
      </w:r>
    </w:p>
    <w:p w:rsidR="000F593F" w:rsidRDefault="000F593F" w:rsidP="000F593F">
      <w:pPr>
        <w:rPr>
          <w:rFonts w:asciiTheme="minorBidi" w:hAnsiTheme="minorBidi"/>
          <w:sz w:val="32"/>
          <w:szCs w:val="32"/>
        </w:rPr>
      </w:pPr>
      <w:proofErr w:type="gramStart"/>
      <w:r>
        <w:rPr>
          <w:rFonts w:asciiTheme="minorBidi" w:hAnsiTheme="minorBidi"/>
          <w:sz w:val="32"/>
          <w:szCs w:val="32"/>
        </w:rPr>
        <w:t>will</w:t>
      </w:r>
      <w:proofErr w:type="gramEnd"/>
      <w:r>
        <w:rPr>
          <w:rFonts w:asciiTheme="minorBidi" w:hAnsiTheme="minorBidi"/>
          <w:sz w:val="32"/>
          <w:szCs w:val="32"/>
        </w:rPr>
        <w:t xml:space="preserve"> </w:t>
      </w:r>
      <w:r w:rsidR="0091141B">
        <w:rPr>
          <w:rFonts w:asciiTheme="minorBidi" w:hAnsiTheme="minorBidi"/>
          <w:sz w:val="32"/>
          <w:szCs w:val="32"/>
        </w:rPr>
        <w:t>basically end up printing ‘Ride’ instead of the desired result ‘Tide’.</w:t>
      </w:r>
    </w:p>
    <w:p w:rsidR="0091141B" w:rsidRDefault="0091141B" w:rsidP="000F593F">
      <w:pPr>
        <w:rPr>
          <w:rFonts w:asciiTheme="minorBidi" w:hAnsiTheme="minorBidi"/>
          <w:sz w:val="32"/>
          <w:szCs w:val="32"/>
        </w:rPr>
      </w:pPr>
      <w:r>
        <w:rPr>
          <w:rFonts w:asciiTheme="minorBidi" w:hAnsiTheme="minorBidi"/>
          <w:sz w:val="32"/>
          <w:szCs w:val="32"/>
        </w:rPr>
        <w:t>To overcome this, the simplest way is to re-assign the entire string with the operation. Wherein the code,</w:t>
      </w:r>
    </w:p>
    <w:p w:rsidR="0091141B" w:rsidRDefault="0091141B" w:rsidP="0091141B">
      <w:pPr>
        <w:rPr>
          <w:rFonts w:asciiTheme="minorBidi" w:hAnsiTheme="minorBidi"/>
          <w:sz w:val="32"/>
          <w:szCs w:val="32"/>
        </w:rPr>
      </w:pPr>
      <w:r>
        <w:rPr>
          <w:rFonts w:asciiTheme="minorBidi" w:hAnsiTheme="minorBidi"/>
          <w:sz w:val="32"/>
          <w:szCs w:val="32"/>
        </w:rPr>
        <w:tab/>
        <w:t>&gt;&gt;&gt;</w:t>
      </w:r>
      <w:r w:rsidRPr="0091141B">
        <w:rPr>
          <w:rFonts w:asciiTheme="minorBidi" w:hAnsiTheme="minorBidi"/>
          <w:sz w:val="32"/>
          <w:szCs w:val="32"/>
        </w:rPr>
        <w:t xml:space="preserve"> </w:t>
      </w:r>
      <w:r>
        <w:rPr>
          <w:rFonts w:asciiTheme="minorBidi" w:hAnsiTheme="minorBidi"/>
          <w:sz w:val="32"/>
          <w:szCs w:val="32"/>
        </w:rPr>
        <w:t>a = ‘Ride’</w:t>
      </w:r>
    </w:p>
    <w:p w:rsidR="0091141B" w:rsidRDefault="0091141B" w:rsidP="0091141B">
      <w:pPr>
        <w:rPr>
          <w:rFonts w:asciiTheme="minorBidi" w:hAnsiTheme="minorBidi"/>
          <w:sz w:val="32"/>
          <w:szCs w:val="32"/>
        </w:rPr>
      </w:pPr>
      <w:r>
        <w:rPr>
          <w:rFonts w:asciiTheme="minorBidi" w:hAnsiTheme="minorBidi"/>
          <w:sz w:val="32"/>
          <w:szCs w:val="32"/>
        </w:rPr>
        <w:tab/>
        <w:t>&gt;&gt;&gt;</w:t>
      </w:r>
      <w:r>
        <w:rPr>
          <w:rFonts w:asciiTheme="minorBidi" w:hAnsiTheme="minorBidi"/>
          <w:sz w:val="32"/>
          <w:szCs w:val="32"/>
        </w:rPr>
        <w:t xml:space="preserve">a = </w:t>
      </w:r>
      <w:proofErr w:type="spellStart"/>
      <w:proofErr w:type="gramStart"/>
      <w:r>
        <w:rPr>
          <w:rFonts w:asciiTheme="minorBidi" w:hAnsiTheme="minorBidi"/>
          <w:sz w:val="32"/>
          <w:szCs w:val="32"/>
        </w:rPr>
        <w:t>a.replace</w:t>
      </w:r>
      <w:proofErr w:type="spellEnd"/>
      <w:r>
        <w:rPr>
          <w:rFonts w:asciiTheme="minorBidi" w:hAnsiTheme="minorBidi"/>
          <w:sz w:val="32"/>
          <w:szCs w:val="32"/>
        </w:rPr>
        <w:t>(</w:t>
      </w:r>
      <w:proofErr w:type="gramEnd"/>
      <w:r>
        <w:rPr>
          <w:rFonts w:asciiTheme="minorBidi" w:hAnsiTheme="minorBidi"/>
          <w:sz w:val="32"/>
          <w:szCs w:val="32"/>
        </w:rPr>
        <w:t>‘R’, ’T’)</w:t>
      </w:r>
    </w:p>
    <w:p w:rsidR="0091141B" w:rsidRDefault="0091141B" w:rsidP="000F593F">
      <w:pPr>
        <w:rPr>
          <w:rFonts w:asciiTheme="minorBidi" w:hAnsiTheme="minorBidi"/>
          <w:sz w:val="32"/>
          <w:szCs w:val="32"/>
        </w:rPr>
      </w:pPr>
      <w:r>
        <w:rPr>
          <w:rFonts w:asciiTheme="minorBidi" w:hAnsiTheme="minorBidi"/>
          <w:sz w:val="32"/>
          <w:szCs w:val="32"/>
        </w:rPr>
        <w:tab/>
        <w:t>&gt;&gt;&gt;</w:t>
      </w:r>
      <w:proofErr w:type="gramStart"/>
      <w:r>
        <w:rPr>
          <w:rFonts w:asciiTheme="minorBidi" w:hAnsiTheme="minorBidi"/>
          <w:sz w:val="32"/>
          <w:szCs w:val="32"/>
        </w:rPr>
        <w:t>print(</w:t>
      </w:r>
      <w:proofErr w:type="gramEnd"/>
      <w:r>
        <w:rPr>
          <w:rFonts w:asciiTheme="minorBidi" w:hAnsiTheme="minorBidi"/>
          <w:sz w:val="32"/>
          <w:szCs w:val="32"/>
        </w:rPr>
        <w:t>a)</w:t>
      </w:r>
    </w:p>
    <w:p w:rsidR="0091141B" w:rsidRDefault="0091141B" w:rsidP="000F593F">
      <w:pPr>
        <w:rPr>
          <w:rFonts w:asciiTheme="minorBidi" w:hAnsiTheme="minorBidi"/>
          <w:sz w:val="32"/>
          <w:szCs w:val="32"/>
        </w:rPr>
      </w:pPr>
      <w:proofErr w:type="gramStart"/>
      <w:r>
        <w:rPr>
          <w:rFonts w:asciiTheme="minorBidi" w:hAnsiTheme="minorBidi"/>
          <w:sz w:val="32"/>
          <w:szCs w:val="32"/>
        </w:rPr>
        <w:t>would</w:t>
      </w:r>
      <w:proofErr w:type="gramEnd"/>
      <w:r>
        <w:rPr>
          <w:rFonts w:asciiTheme="minorBidi" w:hAnsiTheme="minorBidi"/>
          <w:sz w:val="32"/>
          <w:szCs w:val="32"/>
        </w:rPr>
        <w:t xml:space="preserve"> end up with the desired result ‘Tide’.</w:t>
      </w:r>
    </w:p>
    <w:p w:rsidR="0091141B" w:rsidRDefault="0091141B" w:rsidP="000F593F">
      <w:pPr>
        <w:rPr>
          <w:rFonts w:asciiTheme="minorBidi" w:hAnsiTheme="minorBidi"/>
          <w:sz w:val="32"/>
          <w:szCs w:val="32"/>
        </w:rPr>
      </w:pPr>
      <w:r>
        <w:rPr>
          <w:rFonts w:asciiTheme="minorBidi" w:hAnsiTheme="minorBidi"/>
          <w:b/>
          <w:bCs/>
          <w:sz w:val="32"/>
          <w:szCs w:val="32"/>
        </w:rPr>
        <w:lastRenderedPageBreak/>
        <w:t xml:space="preserve">3. </w:t>
      </w:r>
      <w:r w:rsidRPr="0091141B">
        <w:rPr>
          <w:rFonts w:asciiTheme="minorBidi" w:hAnsiTheme="minorBidi"/>
          <w:b/>
          <w:bCs/>
          <w:sz w:val="32"/>
          <w:szCs w:val="32"/>
        </w:rPr>
        <w:t>What is the use of negative index?</w:t>
      </w:r>
    </w:p>
    <w:p w:rsidR="0091141B" w:rsidRPr="0091141B" w:rsidRDefault="0091141B" w:rsidP="000F593F">
      <w:pPr>
        <w:rPr>
          <w:rFonts w:asciiTheme="minorBidi" w:hAnsiTheme="minorBidi"/>
          <w:sz w:val="32"/>
          <w:szCs w:val="32"/>
        </w:rPr>
      </w:pPr>
      <w:r>
        <w:rPr>
          <w:rFonts w:asciiTheme="minorBidi" w:hAnsiTheme="minorBidi"/>
          <w:sz w:val="32"/>
          <w:szCs w:val="32"/>
        </w:rPr>
        <w:t>Ans. Python becomes really handy when it comes to using negative numbers for indexing, best opted for slicing substrings. In c</w:t>
      </w:r>
      <w:r w:rsidR="008B56C9">
        <w:rPr>
          <w:rFonts w:asciiTheme="minorBidi" w:hAnsiTheme="minorBidi"/>
          <w:sz w:val="32"/>
          <w:szCs w:val="32"/>
        </w:rPr>
        <w:t>ase of an input iterable object, the later elements can be easily picked by using the negative indexing without even knowing the length of the object. Negative indexing used in iteration helps to determine the steps backward thus keeping it clean yet efficient.</w:t>
      </w:r>
      <w:bookmarkStart w:id="0" w:name="_GoBack"/>
      <w:bookmarkEnd w:id="0"/>
    </w:p>
    <w:sectPr w:rsidR="0091141B" w:rsidRPr="0091141B" w:rsidSect="009063DD">
      <w:pgSz w:w="11906" w:h="16838"/>
      <w:pgMar w:top="568" w:right="11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Segoe UI"/>
    <w:panose1 w:val="020B0502040204020203"/>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36652"/>
    <w:multiLevelType w:val="hybridMultilevel"/>
    <w:tmpl w:val="EDFEF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6F6871"/>
    <w:multiLevelType w:val="hybridMultilevel"/>
    <w:tmpl w:val="4CE0A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4D91EC8"/>
    <w:multiLevelType w:val="hybridMultilevel"/>
    <w:tmpl w:val="FE58F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DC"/>
    <w:rsid w:val="000F593F"/>
    <w:rsid w:val="00133DE7"/>
    <w:rsid w:val="008B56C9"/>
    <w:rsid w:val="009063DD"/>
    <w:rsid w:val="0091141B"/>
    <w:rsid w:val="00B001D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553F0-6C7B-41F9-83B8-F00BF6E3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3DD"/>
  </w:style>
  <w:style w:type="paragraph" w:styleId="Heading1">
    <w:name w:val="heading 1"/>
    <w:basedOn w:val="Normal"/>
    <w:next w:val="Normal"/>
    <w:link w:val="Heading1Char"/>
    <w:uiPriority w:val="9"/>
    <w:qFormat/>
    <w:rsid w:val="009063D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9063D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063D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63D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63D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63D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63D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63D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63D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3DD"/>
    <w:pPr>
      <w:ind w:left="720"/>
      <w:contextualSpacing/>
    </w:pPr>
  </w:style>
  <w:style w:type="character" w:customStyle="1" w:styleId="Heading1Char">
    <w:name w:val="Heading 1 Char"/>
    <w:basedOn w:val="DefaultParagraphFont"/>
    <w:link w:val="Heading1"/>
    <w:uiPriority w:val="9"/>
    <w:rsid w:val="009063DD"/>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9063D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063D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63D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63D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63D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63D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63D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63D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63D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63D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063DD"/>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063D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63D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63DD"/>
    <w:rPr>
      <w:b/>
      <w:bCs/>
    </w:rPr>
  </w:style>
  <w:style w:type="character" w:styleId="Emphasis">
    <w:name w:val="Emphasis"/>
    <w:basedOn w:val="DefaultParagraphFont"/>
    <w:uiPriority w:val="20"/>
    <w:qFormat/>
    <w:rsid w:val="009063DD"/>
    <w:rPr>
      <w:i/>
      <w:iCs/>
    </w:rPr>
  </w:style>
  <w:style w:type="paragraph" w:styleId="NoSpacing">
    <w:name w:val="No Spacing"/>
    <w:uiPriority w:val="1"/>
    <w:qFormat/>
    <w:rsid w:val="009063DD"/>
    <w:pPr>
      <w:spacing w:after="0" w:line="240" w:lineRule="auto"/>
    </w:pPr>
  </w:style>
  <w:style w:type="paragraph" w:styleId="Quote">
    <w:name w:val="Quote"/>
    <w:basedOn w:val="Normal"/>
    <w:next w:val="Normal"/>
    <w:link w:val="QuoteChar"/>
    <w:uiPriority w:val="29"/>
    <w:qFormat/>
    <w:rsid w:val="009063D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63DD"/>
    <w:rPr>
      <w:i/>
      <w:iCs/>
    </w:rPr>
  </w:style>
  <w:style w:type="paragraph" w:styleId="IntenseQuote">
    <w:name w:val="Intense Quote"/>
    <w:basedOn w:val="Normal"/>
    <w:next w:val="Normal"/>
    <w:link w:val="IntenseQuoteChar"/>
    <w:uiPriority w:val="30"/>
    <w:qFormat/>
    <w:rsid w:val="009063D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063D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063DD"/>
    <w:rPr>
      <w:i/>
      <w:iCs/>
      <w:color w:val="595959" w:themeColor="text1" w:themeTint="A6"/>
    </w:rPr>
  </w:style>
  <w:style w:type="character" w:styleId="IntenseEmphasis">
    <w:name w:val="Intense Emphasis"/>
    <w:basedOn w:val="DefaultParagraphFont"/>
    <w:uiPriority w:val="21"/>
    <w:qFormat/>
    <w:rsid w:val="009063DD"/>
    <w:rPr>
      <w:b/>
      <w:bCs/>
      <w:i/>
      <w:iCs/>
    </w:rPr>
  </w:style>
  <w:style w:type="character" w:styleId="SubtleReference">
    <w:name w:val="Subtle Reference"/>
    <w:basedOn w:val="DefaultParagraphFont"/>
    <w:uiPriority w:val="31"/>
    <w:qFormat/>
    <w:rsid w:val="009063DD"/>
    <w:rPr>
      <w:smallCaps/>
      <w:color w:val="404040" w:themeColor="text1" w:themeTint="BF"/>
    </w:rPr>
  </w:style>
  <w:style w:type="character" w:styleId="IntenseReference">
    <w:name w:val="Intense Reference"/>
    <w:basedOn w:val="DefaultParagraphFont"/>
    <w:uiPriority w:val="32"/>
    <w:qFormat/>
    <w:rsid w:val="009063DD"/>
    <w:rPr>
      <w:b/>
      <w:bCs/>
      <w:smallCaps/>
      <w:u w:val="single"/>
    </w:rPr>
  </w:style>
  <w:style w:type="character" w:styleId="BookTitle">
    <w:name w:val="Book Title"/>
    <w:basedOn w:val="DefaultParagraphFont"/>
    <w:uiPriority w:val="33"/>
    <w:qFormat/>
    <w:rsid w:val="009063DD"/>
    <w:rPr>
      <w:b/>
      <w:bCs/>
      <w:smallCaps/>
    </w:rPr>
  </w:style>
  <w:style w:type="paragraph" w:styleId="TOCHeading">
    <w:name w:val="TOC Heading"/>
    <w:basedOn w:val="Heading1"/>
    <w:next w:val="Normal"/>
    <w:uiPriority w:val="39"/>
    <w:semiHidden/>
    <w:unhideWhenUsed/>
    <w:qFormat/>
    <w:rsid w:val="009063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2020-11-05T11:10:00Z</dcterms:created>
  <dcterms:modified xsi:type="dcterms:W3CDTF">2020-11-05T11:46:00Z</dcterms:modified>
</cp:coreProperties>
</file>