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EA9D" w14:textId="2E619060" w:rsidR="009E74E5" w:rsidRDefault="009E74E5" w:rsidP="009E74E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词法分析</w:t>
      </w:r>
      <w:r w:rsidR="004D7630">
        <w:rPr>
          <w:rFonts w:hint="eastAsia"/>
        </w:rPr>
        <w:t xml:space="preserve"> </w:t>
      </w:r>
      <w:r w:rsidR="004D7630">
        <w:t xml:space="preserve"> (</w:t>
      </w:r>
      <w:r w:rsidR="004D7630">
        <w:rPr>
          <w:rFonts w:hint="eastAsia"/>
        </w:rPr>
        <w:t>不限语言；不限方法</w:t>
      </w:r>
      <w:bookmarkStart w:id="0" w:name="_GoBack"/>
      <w:bookmarkEnd w:id="0"/>
      <w:r w:rsidR="004D7630">
        <w:t>)</w:t>
      </w:r>
    </w:p>
    <w:p w14:paraId="4B4DCF1B" w14:textId="05C22238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本实验目的是加深对词法分析过程的理解，掌握词法分析的方法，使用任何编程语言或者词法分析工具进行词法分析。</w:t>
      </w:r>
    </w:p>
    <w:p w14:paraId="03A77951" w14:textId="3192C310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分析的语言可以自定义，也可以选择实现现有语言的文法分析。</w:t>
      </w:r>
    </w:p>
    <w:p w14:paraId="66521321" w14:textId="3A7A3007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对于输入的源程序，识别出关键字、标识符、</w:t>
      </w:r>
      <w:r w:rsidR="004552A9">
        <w:rPr>
          <w:rFonts w:hint="eastAsia"/>
        </w:rPr>
        <w:t>常量（数字，字符串）</w:t>
      </w:r>
      <w:r>
        <w:rPr>
          <w:rFonts w:hint="eastAsia"/>
        </w:rPr>
        <w:t>、运算符、界符</w:t>
      </w:r>
      <w:r w:rsidR="004552A9">
        <w:rPr>
          <w:rFonts w:hint="eastAsia"/>
        </w:rPr>
        <w:t>、注释（</w:t>
      </w:r>
      <w:proofErr w:type="gramStart"/>
      <w:r w:rsidR="004552A9">
        <w:rPr>
          <w:rFonts w:hint="eastAsia"/>
        </w:rPr>
        <w:t>单行和</w:t>
      </w:r>
      <w:proofErr w:type="gramEnd"/>
      <w:r w:rsidR="004552A9">
        <w:rPr>
          <w:rFonts w:hint="eastAsia"/>
        </w:rPr>
        <w:t>多行注释）</w:t>
      </w:r>
      <w:r>
        <w:rPr>
          <w:rFonts w:hint="eastAsia"/>
        </w:rPr>
        <w:t>。并输出所识别词法单元的编码和单词符号。</w:t>
      </w:r>
    </w:p>
    <w:p w14:paraId="5B1AEC97" w14:textId="708609EF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具有一定的错误分析能力。</w:t>
      </w:r>
    </w:p>
    <w:p w14:paraId="5A39B694" w14:textId="781ECF71" w:rsidR="009E74E5" w:rsidRDefault="009E74E5" w:rsidP="009E74E5"/>
    <w:p w14:paraId="2D45DB25" w14:textId="01A11380" w:rsidR="000E0621" w:rsidRDefault="009E74E5">
      <w:r>
        <w:t xml:space="preserve">   </w:t>
      </w:r>
      <w:r>
        <w:rPr>
          <w:rFonts w:hint="eastAsia"/>
        </w:rPr>
        <w:t>要求代码中能体现关键字、各个不同词法单元的构造规则，或者能结合代码进行解释。</w:t>
      </w:r>
    </w:p>
    <w:p w14:paraId="1B75CBFA" w14:textId="77777777" w:rsidR="004D7630" w:rsidRPr="004D7630" w:rsidRDefault="004D7630">
      <w:pPr>
        <w:rPr>
          <w:rFonts w:hint="eastAsia"/>
        </w:rPr>
      </w:pPr>
    </w:p>
    <w:p w14:paraId="3AC4CA2C" w14:textId="2A8CDE04" w:rsidR="009E74E5" w:rsidRDefault="009E74E5"/>
    <w:p w14:paraId="792E05BC" w14:textId="52686915" w:rsidR="009E74E5" w:rsidRDefault="009E74E5" w:rsidP="009E74E5">
      <w:pPr>
        <w:pStyle w:val="a9"/>
        <w:numPr>
          <w:ilvl w:val="0"/>
          <w:numId w:val="4"/>
        </w:numPr>
        <w:ind w:firstLineChars="0"/>
      </w:pPr>
      <w:r>
        <w:t>Lex</w:t>
      </w:r>
      <w:r>
        <w:rPr>
          <w:rFonts w:hint="eastAsia"/>
        </w:rPr>
        <w:t>练习</w:t>
      </w:r>
    </w:p>
    <w:p w14:paraId="0A9419AF" w14:textId="2DB3AC67" w:rsidR="009E74E5" w:rsidRDefault="009E74E5" w:rsidP="009E74E5">
      <w:pPr>
        <w:pStyle w:val="a9"/>
        <w:ind w:left="360" w:firstLineChars="0" w:firstLine="0"/>
      </w:pPr>
      <w:r w:rsidRPr="009E74E5">
        <w:rPr>
          <w:rFonts w:hint="eastAsia"/>
        </w:rPr>
        <w:t>接受</w:t>
      </w:r>
      <w:r w:rsidRPr="009E74E5">
        <w:t>a-z或A-Z中的任何字符</w:t>
      </w:r>
      <w:r>
        <w:rPr>
          <w:rFonts w:hint="eastAsia"/>
        </w:rPr>
        <w:t>（串）的输入</w:t>
      </w:r>
      <w:r w:rsidRPr="009E74E5">
        <w:t>，并在字母表中向前移动13</w:t>
      </w:r>
      <w:r>
        <w:rPr>
          <w:rFonts w:hint="eastAsia"/>
        </w:rPr>
        <w:t>个位置</w:t>
      </w:r>
      <w:r w:rsidRPr="009E74E5">
        <w:t>，</w:t>
      </w:r>
      <w:r>
        <w:rPr>
          <w:rFonts w:hint="eastAsia"/>
        </w:rPr>
        <w:t>如果到</w:t>
      </w:r>
      <w:r w:rsidRPr="009E74E5">
        <w:t>z</w:t>
      </w:r>
      <w:r>
        <w:rPr>
          <w:rFonts w:hint="eastAsia"/>
        </w:rPr>
        <w:t>，则</w:t>
      </w:r>
      <w:r w:rsidRPr="009E74E5">
        <w:t>回绕到a。</w:t>
      </w:r>
    </w:p>
    <w:p w14:paraId="60E9AFD3" w14:textId="5AFE0BE6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例如：</w:t>
      </w:r>
    </w:p>
    <w:p w14:paraId="4529DAE0" w14:textId="37FE4006" w:rsidR="009E74E5" w:rsidRPr="009E74E5" w:rsidRDefault="009E74E5" w:rsidP="009E7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23"/>
          <w:szCs w:val="23"/>
        </w:rPr>
      </w:pPr>
      <w:r>
        <w:rPr>
          <w:rFonts w:ascii="Courier" w:eastAsia="宋体" w:hAnsi="Courier" w:cs="宋体"/>
          <w:color w:val="222222"/>
          <w:kern w:val="0"/>
          <w:sz w:val="23"/>
          <w:szCs w:val="23"/>
        </w:rPr>
        <w:tab/>
      </w:r>
      <w:r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Hello World!</w:t>
      </w:r>
    </w:p>
    <w:p w14:paraId="71BE98F1" w14:textId="2FEB045E" w:rsidR="009E74E5" w:rsidRPr="009E74E5" w:rsidRDefault="009E74E5" w:rsidP="009E7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23"/>
          <w:szCs w:val="23"/>
        </w:rPr>
      </w:pPr>
      <w:r>
        <w:rPr>
          <w:rFonts w:ascii="Courier" w:eastAsia="宋体" w:hAnsi="Courier" w:cs="宋体"/>
          <w:color w:val="222222"/>
          <w:kern w:val="0"/>
          <w:sz w:val="23"/>
          <w:szCs w:val="23"/>
        </w:rPr>
        <w:tab/>
      </w:r>
      <w:r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Uryyb Jbeyq!</w:t>
      </w:r>
    </w:p>
    <w:p w14:paraId="5F1B59AF" w14:textId="4B29D7DE" w:rsidR="009E74E5" w:rsidRP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相对应的，因为移动1</w:t>
      </w:r>
      <w:r>
        <w:t>3</w:t>
      </w:r>
      <w:r>
        <w:rPr>
          <w:rFonts w:hint="eastAsia"/>
        </w:rPr>
        <w:t>，所以，</w:t>
      </w:r>
      <w:r w:rsidR="00116CEA">
        <w:rPr>
          <w:rFonts w:hint="eastAsia"/>
        </w:rPr>
        <w:t>输入</w:t>
      </w:r>
      <w:r w:rsidR="00116CEA"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Uryyb Jbeyq!</w:t>
      </w:r>
      <w:r w:rsidR="00116CEA">
        <w:rPr>
          <w:rFonts w:ascii="Courier" w:eastAsia="宋体" w:hAnsi="Courier" w:cs="宋体" w:hint="eastAsia"/>
          <w:color w:val="222222"/>
          <w:kern w:val="0"/>
          <w:sz w:val="23"/>
          <w:szCs w:val="23"/>
        </w:rPr>
        <w:t>会输出</w:t>
      </w:r>
      <w:r w:rsidR="00116CEA">
        <w:rPr>
          <w:rFonts w:ascii="Courier" w:eastAsia="宋体" w:hAnsi="Courier" w:cs="宋体" w:hint="eastAsia"/>
          <w:color w:val="222222"/>
          <w:kern w:val="0"/>
          <w:sz w:val="23"/>
          <w:szCs w:val="23"/>
        </w:rPr>
        <w:t>H</w:t>
      </w:r>
      <w:r w:rsidR="00116CEA">
        <w:rPr>
          <w:rFonts w:ascii="Courier" w:eastAsia="宋体" w:hAnsi="Courier" w:cs="宋体"/>
          <w:color w:val="222222"/>
          <w:kern w:val="0"/>
          <w:sz w:val="23"/>
          <w:szCs w:val="23"/>
        </w:rPr>
        <w:t>ello World</w:t>
      </w:r>
      <w:r w:rsidR="00116CEA">
        <w:rPr>
          <w:rFonts w:ascii="Courier" w:eastAsia="宋体" w:hAnsi="Courier" w:cs="宋体" w:hint="eastAsia"/>
          <w:color w:val="222222"/>
          <w:kern w:val="0"/>
          <w:sz w:val="23"/>
          <w:szCs w:val="23"/>
        </w:rPr>
        <w:t>！</w:t>
      </w:r>
    </w:p>
    <w:p w14:paraId="2E802903" w14:textId="77777777" w:rsidR="000E0621" w:rsidRPr="009E74E5" w:rsidRDefault="000E0621"/>
    <w:sectPr w:rsidR="000E0621" w:rsidRPr="009E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CB7D" w14:textId="77777777" w:rsidR="002849F6" w:rsidRDefault="002849F6" w:rsidP="00A54FD8">
      <w:r>
        <w:separator/>
      </w:r>
    </w:p>
  </w:endnote>
  <w:endnote w:type="continuationSeparator" w:id="0">
    <w:p w14:paraId="4CC91028" w14:textId="77777777" w:rsidR="002849F6" w:rsidRDefault="002849F6" w:rsidP="00A5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BD60A" w14:textId="77777777" w:rsidR="002849F6" w:rsidRDefault="002849F6" w:rsidP="00A54FD8">
      <w:r>
        <w:separator/>
      </w:r>
    </w:p>
  </w:footnote>
  <w:footnote w:type="continuationSeparator" w:id="0">
    <w:p w14:paraId="4DF72A3F" w14:textId="77777777" w:rsidR="002849F6" w:rsidRDefault="002849F6" w:rsidP="00A54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8630F"/>
    <w:multiLevelType w:val="hybridMultilevel"/>
    <w:tmpl w:val="3B049948"/>
    <w:lvl w:ilvl="0" w:tplc="4F7EF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B6D9F"/>
    <w:multiLevelType w:val="hybridMultilevel"/>
    <w:tmpl w:val="555E898C"/>
    <w:lvl w:ilvl="0" w:tplc="522A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CE69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6E219C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FA8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38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2C7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F8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48C9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865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36A0116"/>
    <w:multiLevelType w:val="hybridMultilevel"/>
    <w:tmpl w:val="4EE647E6"/>
    <w:lvl w:ilvl="0" w:tplc="392A4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80973"/>
    <w:multiLevelType w:val="hybridMultilevel"/>
    <w:tmpl w:val="7A7E96B4"/>
    <w:lvl w:ilvl="0" w:tplc="1DD60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74A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F46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789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ACE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6C2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641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625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0E6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6"/>
    <w:rsid w:val="00076420"/>
    <w:rsid w:val="000801A3"/>
    <w:rsid w:val="000E0621"/>
    <w:rsid w:val="00116CEA"/>
    <w:rsid w:val="001F3F8B"/>
    <w:rsid w:val="002849F6"/>
    <w:rsid w:val="002E3DB6"/>
    <w:rsid w:val="004552A9"/>
    <w:rsid w:val="004941AE"/>
    <w:rsid w:val="004D7630"/>
    <w:rsid w:val="006A7EA5"/>
    <w:rsid w:val="009C721C"/>
    <w:rsid w:val="009E74E5"/>
    <w:rsid w:val="00A54FD8"/>
    <w:rsid w:val="00B71C2F"/>
    <w:rsid w:val="00EB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0BAE7"/>
  <w15:chartTrackingRefBased/>
  <w15:docId w15:val="{CFB1744D-D5D8-472F-90BA-F27ED31B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D8"/>
    <w:rPr>
      <w:sz w:val="18"/>
      <w:szCs w:val="18"/>
    </w:rPr>
  </w:style>
  <w:style w:type="character" w:styleId="a7">
    <w:name w:val="Hyperlink"/>
    <w:basedOn w:val="a0"/>
    <w:uiPriority w:val="99"/>
    <w:unhideWhenUsed/>
    <w:rsid w:val="000801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01A3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9E74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E7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74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74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90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3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50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27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42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9</cp:revision>
  <dcterms:created xsi:type="dcterms:W3CDTF">2018-04-29T11:24:00Z</dcterms:created>
  <dcterms:modified xsi:type="dcterms:W3CDTF">2020-02-27T04:24:00Z</dcterms:modified>
</cp:coreProperties>
</file>