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INV-00001775</w:t>
      </w:r>
    </w:p>
    <w:p>
      <w:r>
        <w:t>Date: 08-Mar-2002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$51,100.00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$4,250.00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$63,850.00</w:t>
      </w:r>
    </w:p>
    <w:p>
      <w:r>
        <w:rPr>
          <w:b/>
        </w:rPr>
        <w:t>Due Date: 23-Mar-2002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