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INV-00001678</w:t>
      </w:r>
    </w:p>
    <w:p>
      <w:r>
        <w:t>Date: 13-Nov-2003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355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$35,500.00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$2,600.00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$68,100.00</w:t>
      </w:r>
    </w:p>
    <w:p>
      <w:r>
        <w:rPr>
          <w:b/>
        </w:rPr>
        <w:t>Due Date: 28-Nov-2003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