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ltraConstructio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INVOICE</w:t>
      </w:r>
    </w:p>
    <w:p>
      <w:r>
        <w:rPr>
          <w:b/>
        </w:rPr>
        <w:t>Invoice Number: INV-00003901</w:t>
      </w:r>
    </w:p>
    <w:p>
      <w:r>
        <w:t>Date: 31-Oct-2008</w:t>
      </w:r>
    </w:p>
    <w:p>
      <w:r>
        <w:t>Bill To:</w:t>
      </w:r>
    </w:p>
    <w:p>
      <w:r>
        <w:t>John Doe</w:t>
        <w:br/>
        <w:t>123 Fake Street</w:t>
        <w:br/>
        <w:t>Springfield, USA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Description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Quantity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Unit Price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Total Price</w:t>
            </w:r>
          </w:p>
        </w:tc>
      </w:tr>
      <w:tr>
        <w:tc>
          <w:tcPr>
            <w:tcW w:type="dxa" w:w="2160"/>
          </w:tcPr>
          <w:p>
            <w:r>
              <w:t>Consulting Hours</w:t>
            </w:r>
          </w:p>
        </w:tc>
        <w:tc>
          <w:tcPr>
            <w:tcW w:type="dxa" w:w="2160"/>
          </w:tcPr>
          <w:p>
            <w:r>
              <w:t>575</w:t>
            </w:r>
          </w:p>
        </w:tc>
        <w:tc>
          <w:tcPr>
            <w:tcW w:type="dxa" w:w="2160"/>
          </w:tcPr>
          <w:p>
            <w:r>
              <w:t>$100.00</w:t>
            </w:r>
          </w:p>
        </w:tc>
        <w:tc>
          <w:tcPr>
            <w:tcW w:type="dxa" w:w="2160"/>
          </w:tcPr>
          <w:p>
            <w:r>
              <w:t>$57,500.00</w:t>
            </w:r>
          </w:p>
        </w:tc>
      </w:tr>
      <w:tr>
        <w:tc>
          <w:tcPr>
            <w:tcW w:type="dxa" w:w="2160"/>
          </w:tcPr>
          <w:p>
            <w:r>
              <w:t>Planning Meetings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$500.00</w:t>
            </w:r>
          </w:p>
        </w:tc>
        <w:tc>
          <w:tcPr>
            <w:tcW w:type="dxa" w:w="2160"/>
          </w:tcPr>
          <w:p>
            <w:r>
              <w:t>$4,000.00</w:t>
            </w:r>
          </w:p>
        </w:tc>
      </w:tr>
      <w:tr>
        <w:tc>
          <w:tcPr>
            <w:tcW w:type="dxa" w:w="2160"/>
          </w:tcPr>
          <w:p>
            <w:r>
              <w:t>Plan Modifications</w:t>
            </w:r>
          </w:p>
        </w:tc>
        <w:tc>
          <w:tcPr>
            <w:tcW w:type="dxa" w:w="2160"/>
          </w:tcPr>
          <w:p>
            <w:r>
              <w:t>77</w:t>
            </w:r>
          </w:p>
        </w:tc>
        <w:tc>
          <w:tcPr>
            <w:tcW w:type="dxa" w:w="2160"/>
          </w:tcPr>
          <w:p>
            <w:r>
              <w:t>$50.00</w:t>
            </w:r>
          </w:p>
        </w:tc>
        <w:tc>
          <w:tcPr>
            <w:tcW w:type="dxa" w:w="2160"/>
          </w:tcPr>
          <w:p>
            <w:r>
              <w:t>$3,850.00</w:t>
            </w:r>
          </w:p>
        </w:tc>
      </w:tr>
      <w:tr>
        <w:tc>
          <w:tcPr>
            <w:tcW w:type="dxa" w:w="2160"/>
          </w:tcPr>
          <w:p>
            <w:r>
              <w:t>Plan Creation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$5,000.00</w:t>
            </w:r>
          </w:p>
        </w:tc>
        <w:tc>
          <w:tcPr>
            <w:tcW w:type="dxa" w:w="2160"/>
          </w:tcPr>
          <w:p>
            <w:r>
              <w:t>$25,000.00</w:t>
            </w:r>
          </w:p>
        </w:tc>
      </w:tr>
    </w:tbl>
    <w:p>
      <w:r>
        <w:rPr>
          <w:b/>
        </w:rPr>
        <w:t>Total Amount: $90,350.00</w:t>
      </w:r>
    </w:p>
    <w:p>
      <w:r>
        <w:rPr>
          <w:b/>
        </w:rPr>
        <w:t>Due Date: 15-Nov-2008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