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42346" w14:textId="4946AC55" w:rsidR="00B81A76" w:rsidRPr="00B935F2" w:rsidRDefault="00B81A76" w:rsidP="00B81A76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B935F2">
        <w:rPr>
          <w:rFonts w:ascii="Times New Roman" w:hAnsi="Times New Roman"/>
          <w:b/>
          <w:sz w:val="28"/>
          <w:szCs w:val="28"/>
        </w:rPr>
        <w:t>Технические характеристики видеокамеры</w:t>
      </w:r>
      <w:r>
        <w:rPr>
          <w:rFonts w:ascii="Times New Roman" w:hAnsi="Times New Roman"/>
          <w:b/>
          <w:sz w:val="28"/>
          <w:szCs w:val="28"/>
        </w:rPr>
        <w:t xml:space="preserve"> внутренней</w:t>
      </w:r>
    </w:p>
    <w:p w14:paraId="60BA3BF9" w14:textId="77777777" w:rsidR="00B81A76" w:rsidRPr="003A4244" w:rsidRDefault="00B81A76" w:rsidP="00B81A76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bidi="he-IL"/>
        </w:rPr>
      </w:pP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Поле зрения видеокамеры:     </w:t>
      </w:r>
    </w:p>
    <w:p w14:paraId="639BAFEC" w14:textId="77777777" w:rsidR="00B81A76" w:rsidRPr="003A4244" w:rsidRDefault="00B81A76" w:rsidP="00B81A76">
      <w:pPr>
        <w:pStyle w:val="a4"/>
        <w:numPr>
          <w:ilvl w:val="0"/>
          <w:numId w:val="3"/>
        </w:numPr>
        <w:spacing w:after="0" w:line="240" w:lineRule="auto"/>
        <w:ind w:left="1418"/>
        <w:rPr>
          <w:rFonts w:ascii="Times New Roman" w:hAnsi="Times New Roman"/>
          <w:bCs/>
          <w:noProof/>
          <w:sz w:val="28"/>
          <w:szCs w:val="28"/>
          <w:lang w:bidi="he-IL"/>
        </w:rPr>
      </w:pPr>
      <w:r>
        <w:rPr>
          <w:rFonts w:ascii="Times New Roman" w:hAnsi="Times New Roman"/>
          <w:bCs/>
          <w:noProof/>
          <w:sz w:val="28"/>
          <w:szCs w:val="28"/>
          <w:lang w:bidi="he-IL"/>
        </w:rPr>
        <w:t>66</w:t>
      </w: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>° по горизонтали;</w:t>
      </w:r>
    </w:p>
    <w:p w14:paraId="66B8E339" w14:textId="77777777" w:rsidR="00B81A76" w:rsidRPr="003A4244" w:rsidRDefault="00B81A76" w:rsidP="00B81A76">
      <w:pPr>
        <w:pStyle w:val="a4"/>
        <w:numPr>
          <w:ilvl w:val="0"/>
          <w:numId w:val="3"/>
        </w:numPr>
        <w:spacing w:after="0" w:line="240" w:lineRule="auto"/>
        <w:ind w:left="1418"/>
        <w:rPr>
          <w:rFonts w:ascii="Times New Roman" w:hAnsi="Times New Roman"/>
          <w:bCs/>
          <w:noProof/>
          <w:sz w:val="28"/>
          <w:szCs w:val="28"/>
          <w:lang w:bidi="he-IL"/>
        </w:rPr>
      </w:pPr>
      <w:r>
        <w:rPr>
          <w:rFonts w:ascii="Times New Roman" w:hAnsi="Times New Roman"/>
          <w:bCs/>
          <w:noProof/>
          <w:sz w:val="28"/>
          <w:szCs w:val="28"/>
          <w:lang w:bidi="he-IL"/>
        </w:rPr>
        <w:t>41</w:t>
      </w: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>° по вертикали.</w:t>
      </w:r>
    </w:p>
    <w:p w14:paraId="5DF1F086" w14:textId="77777777" w:rsidR="00B81A76" w:rsidRPr="003A4244" w:rsidRDefault="00B81A76" w:rsidP="00B81A76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bidi="he-IL"/>
        </w:rPr>
      </w:pP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>Чувствительность видеокамеры –</w:t>
      </w:r>
      <w:r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 не более </w:t>
      </w: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>0,01 лк.</w:t>
      </w:r>
    </w:p>
    <w:p w14:paraId="25A53752" w14:textId="77777777" w:rsidR="00B81A76" w:rsidRPr="003A4244" w:rsidRDefault="00B81A76" w:rsidP="00B81A76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bidi="he-IL"/>
        </w:rPr>
      </w:pP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Камера формирует цветное видеоизображение разрешением 1920х1080 элементов изображения </w:t>
      </w:r>
      <w:r w:rsidRPr="003A4244">
        <w:rPr>
          <w:rFonts w:ascii="Times New Roman" w:eastAsia="Times New Roman" w:hAnsi="Times New Roman"/>
          <w:bCs/>
          <w:sz w:val="28"/>
          <w:szCs w:val="28"/>
        </w:rPr>
        <w:t>со временем обновления не менее 25 кадров в секунду</w:t>
      </w: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>.</w:t>
      </w:r>
    </w:p>
    <w:p w14:paraId="4E481B2E" w14:textId="77777777" w:rsidR="00B81A76" w:rsidRPr="003A4244" w:rsidRDefault="00B81A76" w:rsidP="00B81A76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bidi="he-IL"/>
        </w:rPr>
      </w:pP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>Габаритные размеры видеокамеры:</w:t>
      </w:r>
    </w:p>
    <w:p w14:paraId="3F479E1C" w14:textId="77777777" w:rsidR="00B81A76" w:rsidRPr="003A4244" w:rsidRDefault="00B81A76" w:rsidP="00B81A76">
      <w:pPr>
        <w:pStyle w:val="a4"/>
        <w:numPr>
          <w:ilvl w:val="1"/>
          <w:numId w:val="2"/>
        </w:num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bidi="he-IL"/>
        </w:rPr>
      </w:pP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 ширина: </w:t>
      </w:r>
      <w:r>
        <w:rPr>
          <w:rFonts w:ascii="Times New Roman" w:hAnsi="Times New Roman"/>
          <w:bCs/>
          <w:noProof/>
          <w:sz w:val="28"/>
          <w:szCs w:val="28"/>
          <w:lang w:bidi="he-IL"/>
        </w:rPr>
        <w:t>120</w:t>
      </w: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 мм;</w:t>
      </w:r>
    </w:p>
    <w:p w14:paraId="39896F50" w14:textId="77777777" w:rsidR="00B81A76" w:rsidRPr="003A4244" w:rsidRDefault="00B81A76" w:rsidP="00B81A76">
      <w:pPr>
        <w:pStyle w:val="a4"/>
        <w:numPr>
          <w:ilvl w:val="1"/>
          <w:numId w:val="2"/>
        </w:num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bidi="he-IL"/>
        </w:rPr>
      </w:pP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 высота: 1</w:t>
      </w:r>
      <w:r>
        <w:rPr>
          <w:rFonts w:ascii="Times New Roman" w:hAnsi="Times New Roman"/>
          <w:bCs/>
          <w:noProof/>
          <w:sz w:val="28"/>
          <w:szCs w:val="28"/>
          <w:lang w:bidi="he-IL"/>
        </w:rPr>
        <w:t>18</w:t>
      </w: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 мм; </w:t>
      </w:r>
    </w:p>
    <w:p w14:paraId="6880336A" w14:textId="77777777" w:rsidR="00B81A76" w:rsidRPr="003A4244" w:rsidRDefault="00B81A76" w:rsidP="00B81A76">
      <w:pPr>
        <w:pStyle w:val="a4"/>
        <w:numPr>
          <w:ilvl w:val="1"/>
          <w:numId w:val="2"/>
        </w:num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bidi="he-IL"/>
        </w:rPr>
      </w:pP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 глубина: </w:t>
      </w:r>
      <w:r>
        <w:rPr>
          <w:rFonts w:ascii="Times New Roman" w:hAnsi="Times New Roman"/>
          <w:bCs/>
          <w:noProof/>
          <w:sz w:val="28"/>
          <w:szCs w:val="28"/>
          <w:lang w:bidi="he-IL"/>
        </w:rPr>
        <w:t>85</w:t>
      </w: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 мм.</w:t>
      </w:r>
    </w:p>
    <w:p w14:paraId="1941642B" w14:textId="77777777" w:rsidR="00B81A76" w:rsidRDefault="00B81A76" w:rsidP="00B81A76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bidi="he-IL"/>
        </w:rPr>
      </w:pP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Камера имеет электропитание +28 В постоянного тока. </w:t>
      </w:r>
    </w:p>
    <w:p w14:paraId="7CAC865B" w14:textId="77777777" w:rsidR="00B81A76" w:rsidRDefault="00B81A76" w:rsidP="00B81A76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bidi="he-IL"/>
        </w:rPr>
      </w:pP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Потребляемая мощность: </w:t>
      </w:r>
    </w:p>
    <w:p w14:paraId="01AB4EDE" w14:textId="77777777" w:rsidR="00B81A76" w:rsidRDefault="00B81A76" w:rsidP="00B81A76">
      <w:pPr>
        <w:spacing w:after="0" w:line="240" w:lineRule="auto"/>
        <w:ind w:left="720"/>
        <w:rPr>
          <w:rFonts w:ascii="Times New Roman" w:hAnsi="Times New Roman"/>
          <w:bCs/>
          <w:noProof/>
          <w:sz w:val="28"/>
          <w:szCs w:val="28"/>
          <w:lang w:bidi="he-IL"/>
        </w:rPr>
      </w:pPr>
      <w:r>
        <w:rPr>
          <w:rFonts w:ascii="Times New Roman" w:hAnsi="Times New Roman"/>
          <w:bCs/>
          <w:noProof/>
          <w:sz w:val="28"/>
          <w:szCs w:val="28"/>
          <w:lang w:bidi="he-IL"/>
        </w:rPr>
        <w:t>в НКУ без подсветки</w:t>
      </w: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 </w:t>
      </w:r>
      <w:r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 – 3 Вт;</w:t>
      </w:r>
    </w:p>
    <w:p w14:paraId="23FD4D3A" w14:textId="77777777" w:rsidR="00B81A76" w:rsidRDefault="00B81A76" w:rsidP="00B81A76">
      <w:pPr>
        <w:spacing w:after="0" w:line="240" w:lineRule="auto"/>
        <w:ind w:left="720"/>
        <w:rPr>
          <w:rFonts w:ascii="Times New Roman" w:hAnsi="Times New Roman"/>
          <w:bCs/>
          <w:noProof/>
          <w:sz w:val="28"/>
          <w:szCs w:val="28"/>
          <w:lang w:bidi="he-IL"/>
        </w:rPr>
      </w:pPr>
      <w:r>
        <w:rPr>
          <w:rFonts w:ascii="Times New Roman" w:hAnsi="Times New Roman"/>
          <w:bCs/>
          <w:noProof/>
          <w:sz w:val="28"/>
          <w:szCs w:val="28"/>
          <w:lang w:bidi="he-IL"/>
        </w:rPr>
        <w:t>в НКУ с подсветкой – 4,5 Вт;</w:t>
      </w:r>
    </w:p>
    <w:p w14:paraId="478874DA" w14:textId="3B3BF3DA" w:rsidR="00B81A76" w:rsidRDefault="00B81A76" w:rsidP="00B81A76">
      <w:pPr>
        <w:spacing w:after="0" w:line="240" w:lineRule="auto"/>
        <w:ind w:left="720"/>
        <w:rPr>
          <w:rFonts w:ascii="Times New Roman" w:hAnsi="Times New Roman"/>
          <w:bCs/>
          <w:noProof/>
          <w:sz w:val="28"/>
          <w:szCs w:val="28"/>
          <w:lang w:bidi="he-IL"/>
        </w:rPr>
      </w:pPr>
      <w:r>
        <w:rPr>
          <w:rFonts w:ascii="Times New Roman" w:hAnsi="Times New Roman"/>
          <w:bCs/>
          <w:noProof/>
          <w:sz w:val="28"/>
          <w:szCs w:val="28"/>
          <w:lang w:bidi="he-IL"/>
        </w:rPr>
        <w:t>при отрицательных температурах при максимальном уровне подогрева – 8,6 Вт.</w:t>
      </w:r>
    </w:p>
    <w:p w14:paraId="58F7A450" w14:textId="77777777" w:rsidR="00B81A76" w:rsidRPr="003A4244" w:rsidRDefault="00B81A76" w:rsidP="00B81A76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bidi="he-IL"/>
        </w:rPr>
      </w:pPr>
      <w:r w:rsidRPr="00126FD6">
        <w:rPr>
          <w:rFonts w:ascii="Times New Roman" w:hAnsi="Times New Roman"/>
          <w:bCs/>
          <w:noProof/>
          <w:sz w:val="28"/>
          <w:szCs w:val="28"/>
          <w:lang w:bidi="he-IL"/>
        </w:rPr>
        <w:t>Диапазон рабочих температур</w:t>
      </w:r>
      <w:r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: </w:t>
      </w:r>
      <w:r w:rsidRPr="00126FD6">
        <w:rPr>
          <w:rFonts w:ascii="Times New Roman" w:hAnsi="Times New Roman"/>
          <w:bCs/>
          <w:noProof/>
          <w:sz w:val="28"/>
          <w:szCs w:val="28"/>
          <w:lang w:bidi="he-IL"/>
        </w:rPr>
        <w:t>от -40 °С до +70 °С</w:t>
      </w:r>
      <w:r>
        <w:rPr>
          <w:rFonts w:ascii="Times New Roman" w:hAnsi="Times New Roman"/>
          <w:bCs/>
          <w:noProof/>
          <w:sz w:val="28"/>
          <w:szCs w:val="28"/>
          <w:lang w:bidi="he-IL"/>
        </w:rPr>
        <w:t>.</w:t>
      </w:r>
    </w:p>
    <w:p w14:paraId="2F677817" w14:textId="77777777" w:rsidR="00B81A76" w:rsidRPr="003A4244" w:rsidRDefault="00B81A76" w:rsidP="00B81A76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bidi="he-IL"/>
        </w:rPr>
      </w:pP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Масса видеокамеры с объективом и элементами крепления: </w:t>
      </w:r>
      <w:r>
        <w:rPr>
          <w:rFonts w:ascii="Times New Roman" w:hAnsi="Times New Roman"/>
          <w:bCs/>
          <w:noProof/>
          <w:sz w:val="28"/>
          <w:szCs w:val="28"/>
          <w:lang w:bidi="he-IL"/>
        </w:rPr>
        <w:t>480</w:t>
      </w: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 г.</w:t>
      </w:r>
    </w:p>
    <w:p w14:paraId="2F76DAD4" w14:textId="77777777" w:rsidR="00B81A76" w:rsidRPr="003A4244" w:rsidRDefault="00B81A76" w:rsidP="00B81A76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bidi="he-IL"/>
        </w:rPr>
      </w:pP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>Камера имеет инфракрасную подсветку.</w:t>
      </w:r>
    </w:p>
    <w:p w14:paraId="7DB5D400" w14:textId="73F565EC" w:rsidR="00B81A76" w:rsidRDefault="00B81A76" w:rsidP="00B81A76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bidi="he-IL"/>
        </w:rPr>
      </w:pP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>Разъем: SOURIAU 8533-2Y12-12PN.</w:t>
      </w:r>
    </w:p>
    <w:p w14:paraId="285413F5" w14:textId="0DFCEAA7" w:rsidR="00B81A76" w:rsidRPr="00A96E19" w:rsidRDefault="00B81A76" w:rsidP="00B81A76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val="en-US" w:bidi="he-IL"/>
        </w:rPr>
      </w:pPr>
      <w:r w:rsidRPr="00B81A76">
        <w:rPr>
          <w:rFonts w:ascii="Times New Roman" w:hAnsi="Times New Roman"/>
          <w:bCs/>
          <w:noProof/>
          <w:sz w:val="28"/>
          <w:szCs w:val="28"/>
          <w:lang w:bidi="he-IL"/>
        </w:rPr>
        <w:t>Интерфейс</w:t>
      </w:r>
      <w:r w:rsidRPr="00A96E19">
        <w:rPr>
          <w:rFonts w:ascii="Times New Roman" w:hAnsi="Times New Roman"/>
          <w:bCs/>
          <w:noProof/>
          <w:sz w:val="28"/>
          <w:szCs w:val="28"/>
          <w:lang w:val="en-US" w:bidi="he-IL"/>
        </w:rPr>
        <w:t>: Ethernet 100BASE-TX (IEEE 802.3)</w:t>
      </w:r>
    </w:p>
    <w:p w14:paraId="35D20860" w14:textId="2C9AAC4A" w:rsidR="00A97CC4" w:rsidRDefault="00A97CC4" w:rsidP="00A97CC4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bidi="he-IL"/>
        </w:rPr>
      </w:pPr>
      <w:r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Виброустойчивость: </w:t>
      </w:r>
      <w:r w:rsidRPr="00A97CC4">
        <w:rPr>
          <w:rFonts w:ascii="Times New Roman" w:hAnsi="Times New Roman"/>
          <w:bCs/>
          <w:noProof/>
          <w:sz w:val="28"/>
          <w:szCs w:val="28"/>
          <w:lang w:bidi="he-IL"/>
        </w:rPr>
        <w:t>категория R (C и C1) по КТ-160G</w:t>
      </w:r>
      <w:r>
        <w:rPr>
          <w:rFonts w:ascii="Times New Roman" w:hAnsi="Times New Roman"/>
          <w:bCs/>
          <w:noProof/>
          <w:sz w:val="28"/>
          <w:szCs w:val="28"/>
          <w:lang w:bidi="he-IL"/>
        </w:rPr>
        <w:t>.</w:t>
      </w:r>
    </w:p>
    <w:p w14:paraId="55982816" w14:textId="4D03C9CC" w:rsidR="00A97CC4" w:rsidRDefault="00A97CC4" w:rsidP="00A97CC4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bidi="he-IL"/>
        </w:rPr>
      </w:pPr>
      <w:r w:rsidRPr="00A97CC4">
        <w:rPr>
          <w:rFonts w:ascii="Times New Roman" w:hAnsi="Times New Roman"/>
          <w:bCs/>
          <w:noProof/>
          <w:sz w:val="28"/>
          <w:szCs w:val="28"/>
          <w:lang w:bidi="he-IL"/>
        </w:rPr>
        <w:t>Эксплуатационные ударные нагрузки и безопасность разрушения: категория В по КТ-160G</w:t>
      </w:r>
      <w:r>
        <w:rPr>
          <w:rFonts w:ascii="Times New Roman" w:hAnsi="Times New Roman"/>
          <w:bCs/>
          <w:noProof/>
          <w:sz w:val="28"/>
          <w:szCs w:val="28"/>
          <w:lang w:bidi="he-IL"/>
        </w:rPr>
        <w:t>.</w:t>
      </w:r>
    </w:p>
    <w:p w14:paraId="25616A48" w14:textId="77777777" w:rsidR="00A97CC4" w:rsidRDefault="00A97CC4" w:rsidP="00A97CC4">
      <w:pPr>
        <w:spacing w:after="0" w:line="240" w:lineRule="auto"/>
        <w:ind w:left="720"/>
        <w:rPr>
          <w:rFonts w:ascii="Times New Roman" w:hAnsi="Times New Roman"/>
          <w:bCs/>
          <w:noProof/>
          <w:sz w:val="28"/>
          <w:szCs w:val="28"/>
          <w:lang w:bidi="he-IL"/>
        </w:rPr>
      </w:pPr>
    </w:p>
    <w:p w14:paraId="4392EDCD" w14:textId="7949EDF2" w:rsidR="00B81A76" w:rsidRPr="003A4244" w:rsidRDefault="00B81A76" w:rsidP="00B81A76">
      <w:pPr>
        <w:pStyle w:val="a4"/>
        <w:spacing w:line="240" w:lineRule="auto"/>
        <w:jc w:val="center"/>
        <w:rPr>
          <w:rFonts w:ascii="Times New Roman" w:hAnsi="Times New Roman"/>
          <w:bCs/>
          <w:noProof/>
          <w:sz w:val="28"/>
          <w:szCs w:val="28"/>
          <w:lang w:bidi="he-IL"/>
        </w:rPr>
      </w:pPr>
      <w:r w:rsidRPr="00B935F2">
        <w:rPr>
          <w:rFonts w:ascii="Times New Roman" w:hAnsi="Times New Roman"/>
          <w:bCs/>
          <w:noProof/>
          <w:sz w:val="28"/>
          <w:szCs w:val="28"/>
          <w:lang w:bidi="he-IL"/>
        </w:rPr>
        <w:t>Внешний вид видеокамеры</w:t>
      </w:r>
      <w:r w:rsidR="00A97CC4"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 внутренней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2"/>
        <w:gridCol w:w="4733"/>
      </w:tblGrid>
      <w:tr w:rsidR="00B81A76" w14:paraId="100F4424" w14:textId="77777777" w:rsidTr="00B81A76">
        <w:trPr>
          <w:jc w:val="center"/>
        </w:trPr>
        <w:tc>
          <w:tcPr>
            <w:tcW w:w="4622" w:type="dxa"/>
            <w:vAlign w:val="center"/>
          </w:tcPr>
          <w:p w14:paraId="76B9973A" w14:textId="77777777" w:rsidR="00B81A76" w:rsidRDefault="00B81A76" w:rsidP="00B81A76">
            <w:pPr>
              <w:pStyle w:val="a4"/>
              <w:spacing w:after="160"/>
              <w:ind w:left="0"/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4B5DD90" wp14:editId="4001B7E7">
                  <wp:extent cx="3192824" cy="2257425"/>
                  <wp:effectExtent l="0" t="0" r="0" b="0"/>
                  <wp:docPr id="4098" name="Picture 2" descr="O:\741.093\Olga.Popova\work\ВИДЕОКАМЕРЫ\Рендеры видеокамер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8" name="Picture 2" descr="O:\741.093\Olga.Popova\work\ВИДЕОКАМЕРЫ\Рендеры видеокамер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0713" cy="22700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3" w:type="dxa"/>
            <w:vAlign w:val="center"/>
          </w:tcPr>
          <w:p w14:paraId="48EB9065" w14:textId="77777777" w:rsidR="00B81A76" w:rsidRDefault="00B81A76" w:rsidP="00084F31">
            <w:pPr>
              <w:pStyle w:val="a4"/>
              <w:spacing w:after="160"/>
              <w:ind w:left="0"/>
              <w:jc w:val="center"/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CF8E38D" wp14:editId="45A8B35A">
                  <wp:extent cx="3273654" cy="2314575"/>
                  <wp:effectExtent l="0" t="0" r="0" b="0"/>
                  <wp:docPr id="6" name="Picture 2" descr="O:\741.093\Olga.Popova\work\ВИДЕОКАМЕРЫ\Рендеры видеокамер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2" descr="O:\741.093\Olga.Popova\work\ВИДЕОКАМЕРЫ\Рендеры видеокамер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3857" cy="237128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4DA95D" w14:textId="3EE6FD44" w:rsidR="00B81A76" w:rsidRDefault="00B81A76" w:rsidP="00B81A76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B935F2">
        <w:rPr>
          <w:rFonts w:ascii="Times New Roman" w:hAnsi="Times New Roman"/>
          <w:b/>
          <w:sz w:val="28"/>
          <w:szCs w:val="28"/>
        </w:rPr>
        <w:t>Технические характеристики видеокамеры</w:t>
      </w:r>
      <w:r>
        <w:rPr>
          <w:rFonts w:ascii="Times New Roman" w:hAnsi="Times New Roman"/>
          <w:b/>
          <w:sz w:val="28"/>
          <w:szCs w:val="28"/>
        </w:rPr>
        <w:t xml:space="preserve"> внешней</w:t>
      </w:r>
    </w:p>
    <w:p w14:paraId="6D6751EA" w14:textId="77777777" w:rsidR="00B81A76" w:rsidRPr="00B935F2" w:rsidRDefault="00B81A76" w:rsidP="00B81A76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2FBE6509" w14:textId="77777777" w:rsidR="00B81A76" w:rsidRPr="003A4244" w:rsidRDefault="00B81A76" w:rsidP="00B81A76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bidi="he-IL"/>
        </w:rPr>
      </w:pP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Поле зрения видеокамеры:     </w:t>
      </w:r>
    </w:p>
    <w:p w14:paraId="3636DAD2" w14:textId="411DDDAF" w:rsidR="00B81A76" w:rsidRPr="003A4244" w:rsidRDefault="00B81A76" w:rsidP="00B81A76">
      <w:pPr>
        <w:pStyle w:val="a4"/>
        <w:numPr>
          <w:ilvl w:val="0"/>
          <w:numId w:val="3"/>
        </w:numPr>
        <w:spacing w:after="0" w:line="240" w:lineRule="auto"/>
        <w:ind w:left="1418"/>
        <w:rPr>
          <w:rFonts w:ascii="Times New Roman" w:hAnsi="Times New Roman"/>
          <w:bCs/>
          <w:noProof/>
          <w:sz w:val="28"/>
          <w:szCs w:val="28"/>
          <w:lang w:bidi="he-IL"/>
        </w:rPr>
      </w:pPr>
      <w:r>
        <w:rPr>
          <w:rFonts w:ascii="Times New Roman" w:hAnsi="Times New Roman"/>
          <w:bCs/>
          <w:noProof/>
          <w:sz w:val="28"/>
          <w:szCs w:val="28"/>
          <w:lang w:bidi="he-IL"/>
        </w:rPr>
        <w:t>78</w:t>
      </w: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>° по горизонтали;</w:t>
      </w:r>
    </w:p>
    <w:p w14:paraId="717567E1" w14:textId="535D6FF5" w:rsidR="00B81A76" w:rsidRPr="003A4244" w:rsidRDefault="00B81A76" w:rsidP="00B81A76">
      <w:pPr>
        <w:pStyle w:val="a4"/>
        <w:numPr>
          <w:ilvl w:val="0"/>
          <w:numId w:val="3"/>
        </w:numPr>
        <w:spacing w:after="0" w:line="240" w:lineRule="auto"/>
        <w:ind w:left="1418"/>
        <w:rPr>
          <w:rFonts w:ascii="Times New Roman" w:hAnsi="Times New Roman"/>
          <w:bCs/>
          <w:noProof/>
          <w:sz w:val="28"/>
          <w:szCs w:val="28"/>
          <w:lang w:bidi="he-IL"/>
        </w:rPr>
      </w:pPr>
      <w:r>
        <w:rPr>
          <w:rFonts w:ascii="Times New Roman" w:hAnsi="Times New Roman"/>
          <w:bCs/>
          <w:noProof/>
          <w:sz w:val="28"/>
          <w:szCs w:val="28"/>
          <w:lang w:bidi="he-IL"/>
        </w:rPr>
        <w:t>43</w:t>
      </w: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>° по вертикали.</w:t>
      </w:r>
    </w:p>
    <w:p w14:paraId="401F086B" w14:textId="77777777" w:rsidR="00B81A76" w:rsidRPr="003A4244" w:rsidRDefault="00B81A76" w:rsidP="00B81A76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bidi="he-IL"/>
        </w:rPr>
      </w:pP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lastRenderedPageBreak/>
        <w:t>Чувствительность видеокамеры –</w:t>
      </w:r>
      <w:r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 не более </w:t>
      </w: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>0,01 лк.</w:t>
      </w:r>
    </w:p>
    <w:p w14:paraId="0192B715" w14:textId="77777777" w:rsidR="00B81A76" w:rsidRPr="003A4244" w:rsidRDefault="00B81A76" w:rsidP="00B81A76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bidi="he-IL"/>
        </w:rPr>
      </w:pP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Камера формирует цветное видеоизображение разрешением 1920х1080 элементов изображения </w:t>
      </w:r>
      <w:r w:rsidRPr="003A4244">
        <w:rPr>
          <w:rFonts w:ascii="Times New Roman" w:eastAsia="Times New Roman" w:hAnsi="Times New Roman"/>
          <w:bCs/>
          <w:sz w:val="28"/>
          <w:szCs w:val="28"/>
        </w:rPr>
        <w:t>со временем обновления не менее 25 кадров в секунду</w:t>
      </w: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>.</w:t>
      </w:r>
    </w:p>
    <w:p w14:paraId="74865BAB" w14:textId="77777777" w:rsidR="00B81A76" w:rsidRPr="003A4244" w:rsidRDefault="00B81A76" w:rsidP="00B81A76">
      <w:pPr>
        <w:pStyle w:val="a4"/>
        <w:numPr>
          <w:ilvl w:val="0"/>
          <w:numId w:val="4"/>
        </w:num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bidi="he-IL"/>
        </w:rPr>
      </w:pP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>Габаритные размеры видеокамеры:</w:t>
      </w:r>
    </w:p>
    <w:p w14:paraId="6177B46B" w14:textId="3E95788D" w:rsidR="00B81A76" w:rsidRPr="003A4244" w:rsidRDefault="00B81A76" w:rsidP="00B81A76">
      <w:pPr>
        <w:pStyle w:val="a4"/>
        <w:numPr>
          <w:ilvl w:val="1"/>
          <w:numId w:val="2"/>
        </w:num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bidi="he-IL"/>
        </w:rPr>
      </w:pP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 ширина: </w:t>
      </w:r>
      <w:r>
        <w:rPr>
          <w:rFonts w:ascii="Times New Roman" w:hAnsi="Times New Roman"/>
          <w:bCs/>
          <w:noProof/>
          <w:sz w:val="28"/>
          <w:szCs w:val="28"/>
          <w:lang w:bidi="he-IL"/>
        </w:rPr>
        <w:t>139</w:t>
      </w: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 мм;</w:t>
      </w:r>
    </w:p>
    <w:p w14:paraId="485157A5" w14:textId="3960CFC1" w:rsidR="00B81A76" w:rsidRPr="003A4244" w:rsidRDefault="00B81A76" w:rsidP="00B81A76">
      <w:pPr>
        <w:pStyle w:val="a4"/>
        <w:numPr>
          <w:ilvl w:val="1"/>
          <w:numId w:val="2"/>
        </w:num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bidi="he-IL"/>
        </w:rPr>
      </w:pP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 высота: </w:t>
      </w:r>
      <w:r>
        <w:rPr>
          <w:rFonts w:ascii="Times New Roman" w:hAnsi="Times New Roman"/>
          <w:bCs/>
          <w:noProof/>
          <w:sz w:val="28"/>
          <w:szCs w:val="28"/>
          <w:lang w:bidi="he-IL"/>
        </w:rPr>
        <w:t>60</w:t>
      </w: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 мм; </w:t>
      </w:r>
    </w:p>
    <w:p w14:paraId="739C288F" w14:textId="59802BF7" w:rsidR="00B81A76" w:rsidRPr="003A4244" w:rsidRDefault="00B81A76" w:rsidP="00B81A76">
      <w:pPr>
        <w:pStyle w:val="a4"/>
        <w:numPr>
          <w:ilvl w:val="1"/>
          <w:numId w:val="2"/>
        </w:num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bidi="he-IL"/>
        </w:rPr>
      </w:pP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 глубина: </w:t>
      </w:r>
      <w:r>
        <w:rPr>
          <w:rFonts w:ascii="Times New Roman" w:hAnsi="Times New Roman"/>
          <w:bCs/>
          <w:noProof/>
          <w:sz w:val="28"/>
          <w:szCs w:val="28"/>
          <w:lang w:bidi="he-IL"/>
        </w:rPr>
        <w:t>60</w:t>
      </w: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 мм.</w:t>
      </w:r>
    </w:p>
    <w:p w14:paraId="48CCEB10" w14:textId="77777777" w:rsidR="00B81A76" w:rsidRDefault="00B81A76" w:rsidP="00B81A76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bidi="he-IL"/>
        </w:rPr>
      </w:pP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Камера имеет электропитание +28 В постоянного тока. </w:t>
      </w:r>
    </w:p>
    <w:p w14:paraId="78629B0D" w14:textId="77777777" w:rsidR="00B81A76" w:rsidRDefault="00B81A76" w:rsidP="00B81A76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bidi="he-IL"/>
        </w:rPr>
      </w:pP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Потребляемая мощность: </w:t>
      </w:r>
    </w:p>
    <w:p w14:paraId="356882F2" w14:textId="5FCF9110" w:rsidR="00B81A76" w:rsidRDefault="00B81A76" w:rsidP="00B81A76">
      <w:pPr>
        <w:spacing w:after="0" w:line="240" w:lineRule="auto"/>
        <w:ind w:left="720"/>
        <w:rPr>
          <w:rFonts w:ascii="Times New Roman" w:hAnsi="Times New Roman"/>
          <w:bCs/>
          <w:noProof/>
          <w:sz w:val="28"/>
          <w:szCs w:val="28"/>
          <w:lang w:bidi="he-IL"/>
        </w:rPr>
      </w:pPr>
      <w:r>
        <w:rPr>
          <w:rFonts w:ascii="Times New Roman" w:hAnsi="Times New Roman"/>
          <w:bCs/>
          <w:noProof/>
          <w:sz w:val="28"/>
          <w:szCs w:val="28"/>
          <w:lang w:bidi="he-IL"/>
        </w:rPr>
        <w:t>при отрицательных температурах при максимальном уровне подогрева – 13 Вт;</w:t>
      </w:r>
    </w:p>
    <w:p w14:paraId="057457FB" w14:textId="37D7206C" w:rsidR="00B81A76" w:rsidRPr="003A4244" w:rsidRDefault="00B81A76" w:rsidP="00B81A76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bidi="he-IL"/>
        </w:rPr>
      </w:pPr>
      <w:r w:rsidRPr="00126FD6">
        <w:rPr>
          <w:rFonts w:ascii="Times New Roman" w:hAnsi="Times New Roman"/>
          <w:bCs/>
          <w:noProof/>
          <w:sz w:val="28"/>
          <w:szCs w:val="28"/>
          <w:lang w:bidi="he-IL"/>
        </w:rPr>
        <w:t>Диапазон рабочих температур</w:t>
      </w:r>
      <w:r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: </w:t>
      </w:r>
      <w:r w:rsidRPr="00126FD6">
        <w:rPr>
          <w:rFonts w:ascii="Times New Roman" w:hAnsi="Times New Roman"/>
          <w:bCs/>
          <w:noProof/>
          <w:sz w:val="28"/>
          <w:szCs w:val="28"/>
          <w:lang w:bidi="he-IL"/>
        </w:rPr>
        <w:t>от -</w:t>
      </w:r>
      <w:r w:rsidR="00A97CC4">
        <w:rPr>
          <w:rFonts w:ascii="Times New Roman" w:hAnsi="Times New Roman"/>
          <w:bCs/>
          <w:noProof/>
          <w:sz w:val="28"/>
          <w:szCs w:val="28"/>
          <w:lang w:bidi="he-IL"/>
        </w:rPr>
        <w:t>5</w:t>
      </w:r>
      <w:r>
        <w:rPr>
          <w:rFonts w:ascii="Times New Roman" w:hAnsi="Times New Roman"/>
          <w:bCs/>
          <w:noProof/>
          <w:sz w:val="28"/>
          <w:szCs w:val="28"/>
          <w:lang w:bidi="he-IL"/>
        </w:rPr>
        <w:t>5</w:t>
      </w:r>
      <w:r w:rsidRPr="00126FD6"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 °С до +70 °С</w:t>
      </w:r>
      <w:r>
        <w:rPr>
          <w:rFonts w:ascii="Times New Roman" w:hAnsi="Times New Roman"/>
          <w:bCs/>
          <w:noProof/>
          <w:sz w:val="28"/>
          <w:szCs w:val="28"/>
          <w:lang w:bidi="he-IL"/>
        </w:rPr>
        <w:t>.</w:t>
      </w:r>
    </w:p>
    <w:p w14:paraId="5B5FF865" w14:textId="5C8E88CC" w:rsidR="00B81A76" w:rsidRPr="003A4244" w:rsidRDefault="00B81A76" w:rsidP="00B81A76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bidi="he-IL"/>
        </w:rPr>
      </w:pP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Масса видеокамеры с объективом и элементами крепления: </w:t>
      </w:r>
      <w:r>
        <w:rPr>
          <w:rFonts w:ascii="Times New Roman" w:hAnsi="Times New Roman"/>
          <w:bCs/>
          <w:noProof/>
          <w:sz w:val="28"/>
          <w:szCs w:val="28"/>
          <w:lang w:bidi="he-IL"/>
        </w:rPr>
        <w:t>450</w:t>
      </w: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 г.</w:t>
      </w:r>
    </w:p>
    <w:p w14:paraId="0BC92E16" w14:textId="1A4DDDF0" w:rsidR="00B81A76" w:rsidRPr="003A4244" w:rsidRDefault="00B81A76" w:rsidP="00B81A76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bidi="he-IL"/>
        </w:rPr>
      </w:pP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Камера имеет </w:t>
      </w:r>
      <w:r>
        <w:rPr>
          <w:rFonts w:ascii="Times New Roman" w:hAnsi="Times New Roman"/>
          <w:bCs/>
          <w:noProof/>
          <w:sz w:val="28"/>
          <w:szCs w:val="28"/>
          <w:lang w:bidi="he-IL"/>
        </w:rPr>
        <w:t>подогрев стекла.</w:t>
      </w:r>
    </w:p>
    <w:p w14:paraId="3FF9AAFA" w14:textId="77777777" w:rsidR="00B81A76" w:rsidRDefault="00B81A76" w:rsidP="00B81A76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bidi="he-IL"/>
        </w:rPr>
      </w:pPr>
      <w:r w:rsidRPr="003A4244">
        <w:rPr>
          <w:rFonts w:ascii="Times New Roman" w:hAnsi="Times New Roman"/>
          <w:bCs/>
          <w:noProof/>
          <w:sz w:val="28"/>
          <w:szCs w:val="28"/>
          <w:lang w:bidi="he-IL"/>
        </w:rPr>
        <w:t>Разъем: SOURIAU 8533-2Y12-12PN.</w:t>
      </w:r>
    </w:p>
    <w:p w14:paraId="6821205E" w14:textId="76D772BF" w:rsidR="00B81A76" w:rsidRPr="00B81A76" w:rsidRDefault="00B81A76" w:rsidP="00B81A76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val="en-US" w:bidi="he-IL"/>
        </w:rPr>
      </w:pPr>
      <w:r w:rsidRPr="00B81A76">
        <w:rPr>
          <w:rFonts w:ascii="Times New Roman" w:hAnsi="Times New Roman"/>
          <w:bCs/>
          <w:noProof/>
          <w:sz w:val="28"/>
          <w:szCs w:val="28"/>
          <w:lang w:bidi="he-IL"/>
        </w:rPr>
        <w:t>Интерфейс</w:t>
      </w:r>
      <w:r w:rsidRPr="00B81A76">
        <w:rPr>
          <w:rFonts w:ascii="Times New Roman" w:hAnsi="Times New Roman"/>
          <w:bCs/>
          <w:noProof/>
          <w:sz w:val="28"/>
          <w:szCs w:val="28"/>
          <w:lang w:val="en-US" w:bidi="he-IL"/>
        </w:rPr>
        <w:t>: Ethernet 100BASE-TX (IEEE 802.3)</w:t>
      </w:r>
      <w:r w:rsidR="00A97CC4" w:rsidRPr="00A97CC4">
        <w:rPr>
          <w:rFonts w:ascii="Times New Roman" w:hAnsi="Times New Roman"/>
          <w:bCs/>
          <w:noProof/>
          <w:sz w:val="28"/>
          <w:szCs w:val="28"/>
          <w:lang w:val="en-US" w:bidi="he-IL"/>
        </w:rPr>
        <w:t>.</w:t>
      </w:r>
    </w:p>
    <w:p w14:paraId="59E3B766" w14:textId="2065A77F" w:rsidR="00B81A76" w:rsidRDefault="00A97CC4" w:rsidP="00B81A76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bidi="he-IL"/>
        </w:rPr>
      </w:pPr>
      <w:r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Виброустойчивость: </w:t>
      </w:r>
      <w:r w:rsidRPr="00A97CC4">
        <w:rPr>
          <w:rFonts w:ascii="Times New Roman" w:hAnsi="Times New Roman"/>
          <w:bCs/>
          <w:noProof/>
          <w:sz w:val="28"/>
          <w:szCs w:val="28"/>
          <w:lang w:bidi="he-IL"/>
        </w:rPr>
        <w:t>категория  R (E и E1) по КТ-160G</w:t>
      </w:r>
      <w:r>
        <w:rPr>
          <w:rFonts w:ascii="Times New Roman" w:hAnsi="Times New Roman"/>
          <w:bCs/>
          <w:noProof/>
          <w:sz w:val="28"/>
          <w:szCs w:val="28"/>
          <w:lang w:bidi="he-IL"/>
        </w:rPr>
        <w:t>.</w:t>
      </w:r>
    </w:p>
    <w:p w14:paraId="5961856F" w14:textId="3C716817" w:rsidR="00A97CC4" w:rsidRDefault="00A97CC4" w:rsidP="00B81A76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bidi="he-IL"/>
        </w:rPr>
      </w:pPr>
      <w:r w:rsidRPr="00A97CC4">
        <w:rPr>
          <w:rFonts w:ascii="Times New Roman" w:hAnsi="Times New Roman"/>
          <w:bCs/>
          <w:noProof/>
          <w:sz w:val="28"/>
          <w:szCs w:val="28"/>
          <w:lang w:bidi="he-IL"/>
        </w:rPr>
        <w:t>Эксплуатационные ударные нагрузки и безопасность разрушения: категория В по КТ-160G</w:t>
      </w:r>
      <w:r>
        <w:rPr>
          <w:rFonts w:ascii="Times New Roman" w:hAnsi="Times New Roman"/>
          <w:bCs/>
          <w:noProof/>
          <w:sz w:val="28"/>
          <w:szCs w:val="28"/>
          <w:lang w:bidi="he-IL"/>
        </w:rPr>
        <w:t>.</w:t>
      </w:r>
    </w:p>
    <w:p w14:paraId="65B308CE" w14:textId="77777777" w:rsidR="00A97CC4" w:rsidRPr="00A97CC4" w:rsidRDefault="00A97CC4" w:rsidP="00A97CC4">
      <w:pPr>
        <w:spacing w:after="0" w:line="240" w:lineRule="auto"/>
        <w:ind w:left="720"/>
        <w:rPr>
          <w:rFonts w:ascii="Times New Roman" w:hAnsi="Times New Roman"/>
          <w:bCs/>
          <w:noProof/>
          <w:sz w:val="28"/>
          <w:szCs w:val="28"/>
          <w:lang w:bidi="he-IL"/>
        </w:rPr>
      </w:pPr>
    </w:p>
    <w:p w14:paraId="1468096F" w14:textId="07C1809E" w:rsidR="00A97CC4" w:rsidRPr="003A4244" w:rsidRDefault="00A97CC4" w:rsidP="00A97CC4">
      <w:pPr>
        <w:pStyle w:val="a4"/>
        <w:spacing w:line="240" w:lineRule="auto"/>
        <w:jc w:val="center"/>
        <w:rPr>
          <w:rFonts w:ascii="Times New Roman" w:hAnsi="Times New Roman"/>
          <w:bCs/>
          <w:noProof/>
          <w:sz w:val="28"/>
          <w:szCs w:val="28"/>
          <w:lang w:bidi="he-IL"/>
        </w:rPr>
      </w:pPr>
      <w:r w:rsidRPr="00B935F2">
        <w:rPr>
          <w:rFonts w:ascii="Times New Roman" w:hAnsi="Times New Roman"/>
          <w:bCs/>
          <w:noProof/>
          <w:sz w:val="28"/>
          <w:szCs w:val="28"/>
          <w:lang w:bidi="he-IL"/>
        </w:rPr>
        <w:t>Внешний вид видеокамеры</w:t>
      </w:r>
      <w:r>
        <w:rPr>
          <w:rFonts w:ascii="Times New Roman" w:hAnsi="Times New Roman"/>
          <w:bCs/>
          <w:noProof/>
          <w:sz w:val="28"/>
          <w:szCs w:val="28"/>
          <w:lang w:bidi="he-IL"/>
        </w:rPr>
        <w:t xml:space="preserve"> внешней</w:t>
      </w:r>
    </w:p>
    <w:p w14:paraId="0FFFAA8F" w14:textId="77777777" w:rsidR="00B81A76" w:rsidRPr="00A97CC4" w:rsidRDefault="00B81A76" w:rsidP="00B81A76">
      <w:pPr>
        <w:spacing w:after="0" w:line="240" w:lineRule="auto"/>
        <w:ind w:left="720"/>
        <w:rPr>
          <w:rFonts w:ascii="Times New Roman" w:hAnsi="Times New Roman"/>
          <w:bCs/>
          <w:noProof/>
          <w:sz w:val="28"/>
          <w:szCs w:val="28"/>
          <w:lang w:bidi="he-IL"/>
        </w:rPr>
      </w:pPr>
    </w:p>
    <w:tbl>
      <w:tblPr>
        <w:tblStyle w:val="a6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1"/>
        <w:gridCol w:w="4411"/>
      </w:tblGrid>
      <w:tr w:rsidR="00A97CC4" w14:paraId="41E8F1A8" w14:textId="77777777" w:rsidTr="00A97CC4">
        <w:tc>
          <w:tcPr>
            <w:tcW w:w="5091" w:type="dxa"/>
          </w:tcPr>
          <w:p w14:paraId="04B14C76" w14:textId="77777777" w:rsidR="00A97CC4" w:rsidRDefault="00A97CC4" w:rsidP="00084F31">
            <w:pPr>
              <w:pStyle w:val="a4"/>
              <w:spacing w:after="160" w:line="360" w:lineRule="auto"/>
              <w:ind w:left="0" w:right="284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91B9365" wp14:editId="31F28E77">
                  <wp:extent cx="3120728" cy="2206202"/>
                  <wp:effectExtent l="0" t="0" r="3810" b="3810"/>
                  <wp:docPr id="6146" name="Picture 2" descr="O:\741.093\Olga.Popova\work\ВИДЕОКАМЕРЫ\Рендеры видеокамер\5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6" name="Picture 2" descr="O:\741.093\Olga.Popova\work\ВИДЕОКАМЕРЫ\Рендеры видеокамер\5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0728" cy="22062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1" w:type="dxa"/>
          </w:tcPr>
          <w:p w14:paraId="20CF0B15" w14:textId="77777777" w:rsidR="00A97CC4" w:rsidRDefault="00A97CC4" w:rsidP="00084F31">
            <w:pPr>
              <w:pStyle w:val="a4"/>
              <w:spacing w:after="160" w:line="360" w:lineRule="auto"/>
              <w:ind w:left="0" w:right="284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1503FFA" wp14:editId="3EB31E01">
                  <wp:extent cx="2664296" cy="1883741"/>
                  <wp:effectExtent l="0" t="0" r="0" b="0"/>
                  <wp:docPr id="6148" name="Picture 4" descr="O:\741.093\Olga.Popova\work\ВИДЕОКАМЕРЫ\Рендеры видеокамер\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8" name="Picture 4" descr="O:\741.093\Olga.Popova\work\ВИДЕОКАМЕРЫ\Рендеры видеокамер\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4296" cy="18837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EB2CE9" w14:textId="6502C393" w:rsidR="00266119" w:rsidRDefault="00266119" w:rsidP="00266119">
      <w:pPr>
        <w:tabs>
          <w:tab w:val="left" w:pos="12060"/>
        </w:tabs>
        <w:spacing w:line="228" w:lineRule="auto"/>
        <w:ind w:right="85" w:firstLine="612"/>
        <w:jc w:val="both"/>
      </w:pPr>
    </w:p>
    <w:p w14:paraId="3615BA7D" w14:textId="7AA03050" w:rsidR="0014161B" w:rsidRDefault="0014161B" w:rsidP="00266119">
      <w:pPr>
        <w:tabs>
          <w:tab w:val="left" w:pos="12060"/>
        </w:tabs>
        <w:spacing w:line="228" w:lineRule="auto"/>
        <w:ind w:right="85" w:firstLine="612"/>
        <w:jc w:val="both"/>
      </w:pPr>
    </w:p>
    <w:p w14:paraId="6E6A6445" w14:textId="0295AAF9" w:rsidR="0014161B" w:rsidRDefault="0014161B" w:rsidP="00266119">
      <w:pPr>
        <w:tabs>
          <w:tab w:val="left" w:pos="12060"/>
        </w:tabs>
        <w:spacing w:line="228" w:lineRule="auto"/>
        <w:ind w:right="85" w:firstLine="612"/>
        <w:jc w:val="both"/>
      </w:pPr>
    </w:p>
    <w:p w14:paraId="42CCC855" w14:textId="452E2F5C" w:rsidR="0014161B" w:rsidRDefault="0014161B" w:rsidP="00266119">
      <w:pPr>
        <w:tabs>
          <w:tab w:val="left" w:pos="12060"/>
        </w:tabs>
        <w:spacing w:line="228" w:lineRule="auto"/>
        <w:ind w:right="85" w:firstLine="612"/>
        <w:jc w:val="both"/>
      </w:pPr>
    </w:p>
    <w:p w14:paraId="17DBBC08" w14:textId="63C9500D" w:rsidR="0014161B" w:rsidRDefault="0014161B" w:rsidP="00266119">
      <w:pPr>
        <w:tabs>
          <w:tab w:val="left" w:pos="12060"/>
        </w:tabs>
        <w:spacing w:line="228" w:lineRule="auto"/>
        <w:ind w:right="85" w:firstLine="612"/>
        <w:jc w:val="both"/>
      </w:pPr>
    </w:p>
    <w:p w14:paraId="3D10F810" w14:textId="4F094285" w:rsidR="0014161B" w:rsidRDefault="0014161B" w:rsidP="00266119">
      <w:pPr>
        <w:tabs>
          <w:tab w:val="left" w:pos="12060"/>
        </w:tabs>
        <w:spacing w:line="228" w:lineRule="auto"/>
        <w:ind w:right="85" w:firstLine="612"/>
        <w:jc w:val="both"/>
      </w:pPr>
    </w:p>
    <w:p w14:paraId="3149D7D0" w14:textId="78E904D3" w:rsidR="0014161B" w:rsidRDefault="0014161B" w:rsidP="00266119">
      <w:pPr>
        <w:tabs>
          <w:tab w:val="left" w:pos="12060"/>
        </w:tabs>
        <w:spacing w:line="228" w:lineRule="auto"/>
        <w:ind w:right="85" w:firstLine="612"/>
        <w:jc w:val="both"/>
      </w:pPr>
    </w:p>
    <w:p w14:paraId="0C6BD122" w14:textId="3752E60A" w:rsidR="0014161B" w:rsidRPr="0014161B" w:rsidRDefault="0014161B" w:rsidP="0014161B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14161B">
        <w:rPr>
          <w:rFonts w:ascii="Times New Roman" w:hAnsi="Times New Roman"/>
          <w:b/>
          <w:sz w:val="28"/>
          <w:szCs w:val="28"/>
        </w:rPr>
        <w:lastRenderedPageBreak/>
        <w:t>Технические характеристики сервера-маршрутизатора</w:t>
      </w:r>
    </w:p>
    <w:p w14:paraId="1F42CABD" w14:textId="77777777" w:rsidR="0014161B" w:rsidRPr="00BE7CB7" w:rsidRDefault="0014161B" w:rsidP="0014161B"/>
    <w:p w14:paraId="60686FC7" w14:textId="77777777" w:rsidR="0014161B" w:rsidRDefault="0014161B" w:rsidP="0014161B">
      <w:pPr>
        <w:tabs>
          <w:tab w:val="left" w:pos="284"/>
          <w:tab w:val="left" w:pos="567"/>
          <w:tab w:val="left" w:pos="709"/>
          <w:tab w:val="left" w:pos="851"/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427DD">
        <w:rPr>
          <w:rFonts w:ascii="Times New Roman" w:eastAsia="Times New Roman" w:hAnsi="Times New Roman"/>
          <w:sz w:val="28"/>
          <w:szCs w:val="28"/>
          <w:lang w:eastAsia="ru-RU"/>
        </w:rPr>
        <w:t>Сервер-маршрутизатор представлен на рисунке 3.</w:t>
      </w:r>
    </w:p>
    <w:p w14:paraId="21950B33" w14:textId="77777777" w:rsidR="0014161B" w:rsidRPr="00F427DD" w:rsidRDefault="0014161B" w:rsidP="0014161B">
      <w:pPr>
        <w:tabs>
          <w:tab w:val="left" w:pos="284"/>
          <w:tab w:val="left" w:pos="567"/>
          <w:tab w:val="left" w:pos="709"/>
          <w:tab w:val="left" w:pos="851"/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tbl>
      <w:tblPr>
        <w:tblW w:w="0" w:type="auto"/>
        <w:tblInd w:w="839" w:type="dxa"/>
        <w:tblLook w:val="0000" w:firstRow="0" w:lastRow="0" w:firstColumn="0" w:lastColumn="0" w:noHBand="0" w:noVBand="0"/>
      </w:tblPr>
      <w:tblGrid>
        <w:gridCol w:w="3792"/>
        <w:gridCol w:w="4724"/>
      </w:tblGrid>
      <w:tr w:rsidR="0014161B" w:rsidRPr="00F427DD" w14:paraId="596D380F" w14:textId="77777777" w:rsidTr="00CF6757">
        <w:trPr>
          <w:trHeight w:val="2070"/>
        </w:trPr>
        <w:tc>
          <w:tcPr>
            <w:tcW w:w="2563" w:type="dxa"/>
          </w:tcPr>
          <w:p w14:paraId="6DDB5833" w14:textId="77777777" w:rsidR="0014161B" w:rsidRPr="00F427DD" w:rsidRDefault="0014161B" w:rsidP="00CF6757">
            <w:pPr>
              <w:tabs>
                <w:tab w:val="left" w:pos="284"/>
                <w:tab w:val="left" w:pos="567"/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F427DD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BCD40A3" wp14:editId="1C35948B">
                  <wp:extent cx="2270760" cy="2625725"/>
                  <wp:effectExtent l="0" t="0" r="0" b="3175"/>
                  <wp:docPr id="4103" name="Рисунок 4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Рисунок 3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0760" cy="262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2" w:type="dxa"/>
          </w:tcPr>
          <w:p w14:paraId="12D390F8" w14:textId="77777777" w:rsidR="0014161B" w:rsidRPr="00F427DD" w:rsidRDefault="0014161B" w:rsidP="00CF6757">
            <w:pPr>
              <w:tabs>
                <w:tab w:val="left" w:pos="284"/>
                <w:tab w:val="left" w:pos="567"/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4E55B6">
              <w:rPr>
                <w:rFonts w:ascii="Times New Roman" w:eastAsia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E905E7B" wp14:editId="13856130">
                  <wp:extent cx="1727200" cy="2672715"/>
                  <wp:effectExtent l="0" t="0" r="0" b="0"/>
                  <wp:docPr id="3076" name="Picture 4" descr="O:\741.093\Olga.Popova\work\ВИДЕОКАМЕРЫ\Рендеры сервер-маршрутизатор\СМ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6" name="Picture 4" descr="O:\741.093\Olga.Popova\work\ВИДЕОКАМЕРЫ\Рендеры сервер-маршрутизатор\СМ4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55" r="33660"/>
                          <a:stretch/>
                        </pic:blipFill>
                        <pic:spPr bwMode="auto">
                          <a:xfrm>
                            <a:off x="0" y="0"/>
                            <a:ext cx="1740382" cy="2693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0C799B" w14:textId="77777777" w:rsidR="0014161B" w:rsidRDefault="0014161B" w:rsidP="0014161B">
      <w:pPr>
        <w:tabs>
          <w:tab w:val="left" w:pos="284"/>
          <w:tab w:val="left" w:pos="567"/>
          <w:tab w:val="left" w:pos="851"/>
        </w:tabs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F427DD">
        <w:rPr>
          <w:rFonts w:ascii="Times New Roman" w:eastAsia="Times New Roman" w:hAnsi="Times New Roman"/>
          <w:sz w:val="28"/>
          <w:szCs w:val="28"/>
          <w:lang w:eastAsia="ru-RU"/>
        </w:rPr>
        <w:t>Рисунок 3 – Сервер-маршрутизатор</w:t>
      </w:r>
    </w:p>
    <w:p w14:paraId="4FA20733" w14:textId="77777777" w:rsidR="0014161B" w:rsidRPr="00F427DD" w:rsidRDefault="0014161B" w:rsidP="0014161B">
      <w:pPr>
        <w:tabs>
          <w:tab w:val="left" w:pos="284"/>
          <w:tab w:val="left" w:pos="567"/>
          <w:tab w:val="left" w:pos="851"/>
        </w:tabs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5FB0BD8" w14:textId="77777777" w:rsidR="0014161B" w:rsidRPr="00F427DD" w:rsidRDefault="0014161B" w:rsidP="0014161B">
      <w:pPr>
        <w:tabs>
          <w:tab w:val="left" w:pos="284"/>
          <w:tab w:val="left" w:pos="567"/>
          <w:tab w:val="left" w:pos="709"/>
          <w:tab w:val="left" w:pos="851"/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</w:pPr>
      <w:r w:rsidRPr="004A7A53">
        <w:rPr>
          <w:rFonts w:ascii="Times New Roman" w:eastAsia="Times New Roman" w:hAnsi="Times New Roman"/>
          <w:sz w:val="28"/>
          <w:szCs w:val="28"/>
          <w:lang w:eastAsia="ru-RU"/>
        </w:rPr>
        <w:t>Конструктивно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 xml:space="preserve"> сервер-маршрутизатор представляет собой модульную конструкцию, которая включает в себя следующие модули:</w:t>
      </w:r>
    </w:p>
    <w:p w14:paraId="5B02088D" w14:textId="77777777" w:rsidR="0014161B" w:rsidRPr="00F427DD" w:rsidRDefault="0014161B" w:rsidP="0014161B">
      <w:pPr>
        <w:keepNext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</w:pP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>- модуль управления;</w:t>
      </w:r>
    </w:p>
    <w:p w14:paraId="780EF411" w14:textId="77777777" w:rsidR="0014161B" w:rsidRPr="00F427DD" w:rsidRDefault="0014161B" w:rsidP="0014161B">
      <w:pPr>
        <w:keepNext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</w:pP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>- модули подключения видеокамер;</w:t>
      </w:r>
    </w:p>
    <w:p w14:paraId="70B63120" w14:textId="77777777" w:rsidR="0014161B" w:rsidRPr="00F427DD" w:rsidRDefault="0014161B" w:rsidP="0014161B">
      <w:pPr>
        <w:keepNext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</w:pP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>- модули маршрутизации.</w:t>
      </w:r>
    </w:p>
    <w:p w14:paraId="188789B2" w14:textId="77777777" w:rsidR="0014161B" w:rsidRPr="00F427DD" w:rsidRDefault="0014161B" w:rsidP="0014161B">
      <w:pPr>
        <w:tabs>
          <w:tab w:val="left" w:pos="284"/>
          <w:tab w:val="left" w:pos="567"/>
          <w:tab w:val="left" w:pos="709"/>
          <w:tab w:val="left" w:pos="851"/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</w:pPr>
      <w:r w:rsidRPr="004A7A53">
        <w:rPr>
          <w:rFonts w:ascii="Times New Roman" w:eastAsia="Times New Roman" w:hAnsi="Times New Roman"/>
          <w:sz w:val="28"/>
          <w:szCs w:val="28"/>
          <w:lang w:eastAsia="ru-RU"/>
        </w:rPr>
        <w:t>Сервер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 xml:space="preserve">-маршрутизатор обеспечивает одновременное функционирование </w:t>
      </w:r>
      <w:r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 xml:space="preserve">до 20 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 xml:space="preserve"> цифровых цветных видеокамер стандарта 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val="en-US" w:bidi="he-IL"/>
        </w:rPr>
        <w:t>Full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 xml:space="preserve"> 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val="en-US" w:bidi="he-IL"/>
        </w:rPr>
        <w:t>HD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 xml:space="preserve"> (1920х1080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val="en-US" w:bidi="he-IL"/>
        </w:rPr>
        <w:t>x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>25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val="en-US" w:bidi="he-IL"/>
        </w:rPr>
        <w:t>fps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 xml:space="preserve">, 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val="en-US" w:bidi="he-IL"/>
        </w:rPr>
        <w:t>Ethernet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 xml:space="preserve"> 802.3</w:t>
      </w:r>
      <w:r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 xml:space="preserve"> 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>100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val="en-US" w:bidi="he-IL"/>
        </w:rPr>
        <w:t>Base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>-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val="en-US" w:bidi="he-IL"/>
        </w:rPr>
        <w:t>T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 xml:space="preserve"> 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val="en-US" w:bidi="he-IL"/>
        </w:rPr>
        <w:t>Passive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 xml:space="preserve"> 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val="en-US" w:bidi="he-IL"/>
        </w:rPr>
        <w:t>power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 xml:space="preserve">). Электропитание видеокамер осуществляется через сервер-маршрутизатор. </w:t>
      </w:r>
    </w:p>
    <w:p w14:paraId="22BA28E3" w14:textId="77777777" w:rsidR="0014161B" w:rsidRPr="00F427DD" w:rsidRDefault="0014161B" w:rsidP="0014161B">
      <w:pPr>
        <w:tabs>
          <w:tab w:val="left" w:pos="284"/>
          <w:tab w:val="left" w:pos="567"/>
          <w:tab w:val="left" w:pos="709"/>
          <w:tab w:val="left" w:pos="851"/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4A7A53">
        <w:rPr>
          <w:rFonts w:ascii="Times New Roman" w:eastAsia="Times New Roman" w:hAnsi="Times New Roman"/>
          <w:sz w:val="28"/>
          <w:szCs w:val="28"/>
          <w:lang w:eastAsia="ru-RU"/>
        </w:rPr>
        <w:t>Сервер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>-маршрутизатор осуществляет передачу видеопотока в накопитель информации по 2 каналам Ethernet 802.3 1000Base-T.</w:t>
      </w:r>
    </w:p>
    <w:p w14:paraId="5ABF6148" w14:textId="77777777" w:rsidR="0014161B" w:rsidRPr="00F427DD" w:rsidRDefault="0014161B" w:rsidP="0014161B">
      <w:pPr>
        <w:tabs>
          <w:tab w:val="left" w:pos="284"/>
          <w:tab w:val="left" w:pos="567"/>
          <w:tab w:val="left" w:pos="709"/>
          <w:tab w:val="left" w:pos="851"/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</w:pPr>
      <w:r w:rsidRPr="004A7A53">
        <w:rPr>
          <w:rFonts w:ascii="Times New Roman" w:eastAsia="Times New Roman" w:hAnsi="Times New Roman"/>
          <w:sz w:val="28"/>
          <w:szCs w:val="28"/>
          <w:lang w:eastAsia="ru-RU"/>
        </w:rPr>
        <w:t>Сервер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>-маршрутизатор обеспечивает информационное взаимодействие с СУОПК по интерфейсу Ethernet 802.3 100Base-TХ.</w:t>
      </w:r>
    </w:p>
    <w:p w14:paraId="7B03F8AB" w14:textId="77777777" w:rsidR="0014161B" w:rsidRPr="00F427DD" w:rsidRDefault="0014161B" w:rsidP="0014161B">
      <w:pPr>
        <w:tabs>
          <w:tab w:val="left" w:pos="284"/>
          <w:tab w:val="left" w:pos="567"/>
          <w:tab w:val="left" w:pos="709"/>
          <w:tab w:val="left" w:pos="851"/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</w:pPr>
      <w:r w:rsidRPr="004A7A53">
        <w:rPr>
          <w:rFonts w:ascii="Times New Roman" w:eastAsia="Times New Roman" w:hAnsi="Times New Roman"/>
          <w:sz w:val="28"/>
          <w:szCs w:val="28"/>
          <w:lang w:eastAsia="ru-RU"/>
        </w:rPr>
        <w:t>Сервер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 xml:space="preserve">-маршрутизатор обеспечивает информационное взаимодействие с индикаторами в кабине пилотов по каналам 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val="en-US" w:bidi="he-IL"/>
        </w:rPr>
        <w:t>ARINC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 xml:space="preserve"> 818 (передача по 5 оптическим каналам) и 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val="en-US" w:bidi="he-IL"/>
        </w:rPr>
        <w:t>ARINC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 xml:space="preserve"> 429 (</w:t>
      </w:r>
      <w:r w:rsidRPr="00F427D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2 канала прием, 2 канала передача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>).</w:t>
      </w:r>
    </w:p>
    <w:p w14:paraId="6267BF71" w14:textId="77777777" w:rsidR="0014161B" w:rsidRDefault="0014161B" w:rsidP="0014161B">
      <w:pPr>
        <w:tabs>
          <w:tab w:val="left" w:pos="284"/>
          <w:tab w:val="left" w:pos="567"/>
          <w:tab w:val="left" w:pos="709"/>
          <w:tab w:val="left" w:pos="851"/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427DD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Сервер-маршрутизатор позволяет подключать 20 видеокамер и обеспечивать их непрерывную работу.</w:t>
      </w:r>
    </w:p>
    <w:p w14:paraId="41282DB0" w14:textId="51FDF0D3" w:rsidR="0014161B" w:rsidRDefault="0014161B" w:rsidP="0014161B">
      <w:pPr>
        <w:rPr>
          <w:rFonts w:ascii="Times New Roman" w:eastAsiaTheme="minorEastAsia" w:hAnsi="Times New Roman"/>
          <w:b/>
          <w:color w:val="000000" w:themeColor="text1"/>
          <w:spacing w:val="15"/>
          <w:sz w:val="28"/>
          <w:szCs w:val="28"/>
        </w:rPr>
      </w:pPr>
    </w:p>
    <w:p w14:paraId="3D6D9866" w14:textId="1267D1EE" w:rsidR="0014161B" w:rsidRPr="0014161B" w:rsidRDefault="0014161B" w:rsidP="0014161B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14161B">
        <w:rPr>
          <w:rFonts w:ascii="Times New Roman" w:hAnsi="Times New Roman"/>
          <w:b/>
          <w:sz w:val="28"/>
          <w:szCs w:val="28"/>
        </w:rPr>
        <w:t>Технические характеристики накопителя информации</w:t>
      </w:r>
    </w:p>
    <w:p w14:paraId="307C4444" w14:textId="77777777" w:rsidR="0014161B" w:rsidRPr="00BE7CB7" w:rsidRDefault="0014161B" w:rsidP="0014161B"/>
    <w:p w14:paraId="2A53BBEC" w14:textId="77777777" w:rsidR="0014161B" w:rsidRPr="00F427DD" w:rsidRDefault="0014161B" w:rsidP="0014161B">
      <w:pPr>
        <w:tabs>
          <w:tab w:val="left" w:pos="284"/>
          <w:tab w:val="left" w:pos="567"/>
          <w:tab w:val="left" w:pos="709"/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427DD">
        <w:rPr>
          <w:rFonts w:ascii="Times New Roman" w:eastAsia="Times New Roman" w:hAnsi="Times New Roman"/>
          <w:sz w:val="28"/>
          <w:szCs w:val="28"/>
          <w:lang w:eastAsia="ru-RU"/>
        </w:rPr>
        <w:t>Накопитель информации представлен на рисунке 4.</w:t>
      </w:r>
    </w:p>
    <w:tbl>
      <w:tblPr>
        <w:tblW w:w="0" w:type="auto"/>
        <w:tblInd w:w="1229" w:type="dxa"/>
        <w:tblLook w:val="0000" w:firstRow="0" w:lastRow="0" w:firstColumn="0" w:lastColumn="0" w:noHBand="0" w:noVBand="0"/>
      </w:tblPr>
      <w:tblGrid>
        <w:gridCol w:w="6990"/>
      </w:tblGrid>
      <w:tr w:rsidR="0014161B" w:rsidRPr="00F427DD" w14:paraId="32564CD7" w14:textId="77777777" w:rsidTr="00CF6757">
        <w:trPr>
          <w:trHeight w:val="1785"/>
        </w:trPr>
        <w:tc>
          <w:tcPr>
            <w:tcW w:w="6990" w:type="dxa"/>
          </w:tcPr>
          <w:p w14:paraId="695D10B1" w14:textId="77777777" w:rsidR="0014161B" w:rsidRPr="00F427DD" w:rsidRDefault="0014161B" w:rsidP="00CF6757">
            <w:pPr>
              <w:tabs>
                <w:tab w:val="left" w:pos="284"/>
                <w:tab w:val="left" w:pos="567"/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F427DD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EEE335E" wp14:editId="1335A18D">
                  <wp:extent cx="2028825" cy="2716530"/>
                  <wp:effectExtent l="0" t="0" r="9525" b="7620"/>
                  <wp:docPr id="3088" name="Рисунок 30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8" name="Рисунок 3088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825" cy="2716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CE9538" w14:textId="77777777" w:rsidR="0014161B" w:rsidRPr="00F427DD" w:rsidRDefault="0014161B" w:rsidP="0014161B">
      <w:pPr>
        <w:tabs>
          <w:tab w:val="left" w:pos="284"/>
          <w:tab w:val="left" w:pos="567"/>
          <w:tab w:val="left" w:pos="851"/>
        </w:tabs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F427DD">
        <w:rPr>
          <w:rFonts w:ascii="Times New Roman" w:eastAsia="Times New Roman" w:hAnsi="Times New Roman"/>
          <w:sz w:val="28"/>
          <w:szCs w:val="28"/>
          <w:lang w:eastAsia="ru-RU"/>
        </w:rPr>
        <w:t>Рисунок 4 – Накопитель информации</w:t>
      </w:r>
    </w:p>
    <w:p w14:paraId="173F5944" w14:textId="77777777" w:rsidR="0014161B" w:rsidRPr="00F427DD" w:rsidRDefault="0014161B" w:rsidP="0014161B">
      <w:pPr>
        <w:tabs>
          <w:tab w:val="left" w:pos="284"/>
          <w:tab w:val="left" w:pos="567"/>
          <w:tab w:val="left" w:pos="851"/>
        </w:tabs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45049F6" w14:textId="77777777" w:rsidR="0014161B" w:rsidRPr="00F427DD" w:rsidRDefault="0014161B" w:rsidP="0014161B">
      <w:pPr>
        <w:tabs>
          <w:tab w:val="left" w:pos="284"/>
          <w:tab w:val="left" w:pos="567"/>
          <w:tab w:val="left" w:pos="709"/>
          <w:tab w:val="left" w:pos="851"/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427DD">
        <w:rPr>
          <w:rFonts w:ascii="Times New Roman" w:eastAsia="Times New Roman" w:hAnsi="Times New Roman"/>
          <w:sz w:val="28"/>
          <w:szCs w:val="28"/>
          <w:lang w:eastAsia="ru-RU"/>
        </w:rPr>
        <w:t>Накопитель информации предназначен для приёма и хранения видеоинформации.</w:t>
      </w:r>
    </w:p>
    <w:p w14:paraId="47324E6A" w14:textId="77777777" w:rsidR="0014161B" w:rsidRPr="00F427DD" w:rsidRDefault="0014161B" w:rsidP="0014161B">
      <w:pPr>
        <w:tabs>
          <w:tab w:val="left" w:pos="284"/>
          <w:tab w:val="left" w:pos="567"/>
          <w:tab w:val="left" w:pos="709"/>
          <w:tab w:val="left" w:pos="851"/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</w:pP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>Конструктивно накопитель информации представляет собой модульную конструкцию, которая включает в себя следующие модули:</w:t>
      </w:r>
    </w:p>
    <w:p w14:paraId="6FF70FA6" w14:textId="77777777" w:rsidR="0014161B" w:rsidRPr="00F427DD" w:rsidRDefault="0014161B" w:rsidP="0014161B">
      <w:pPr>
        <w:tabs>
          <w:tab w:val="left" w:pos="284"/>
          <w:tab w:val="left" w:pos="567"/>
          <w:tab w:val="left" w:pos="709"/>
          <w:tab w:val="left" w:pos="851"/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</w:pP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>- модуль управления;</w:t>
      </w:r>
    </w:p>
    <w:p w14:paraId="742036A8" w14:textId="77777777" w:rsidR="0014161B" w:rsidRPr="00F427DD" w:rsidRDefault="0014161B" w:rsidP="0014161B">
      <w:pPr>
        <w:tabs>
          <w:tab w:val="left" w:pos="284"/>
          <w:tab w:val="left" w:pos="567"/>
          <w:tab w:val="left" w:pos="709"/>
          <w:tab w:val="left" w:pos="851"/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</w:pP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>- модули маршрутизации (для соединения с сервером-маршрутизатором);</w:t>
      </w:r>
    </w:p>
    <w:p w14:paraId="12DDC5D8" w14:textId="77777777" w:rsidR="0014161B" w:rsidRPr="00F427DD" w:rsidRDefault="0014161B" w:rsidP="0014161B">
      <w:pPr>
        <w:tabs>
          <w:tab w:val="left" w:pos="284"/>
          <w:tab w:val="left" w:pos="567"/>
          <w:tab w:val="left" w:pos="709"/>
          <w:tab w:val="left" w:pos="851"/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</w:pP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 xml:space="preserve">- жесткие диски 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val="en-US" w:bidi="he-IL"/>
        </w:rPr>
        <w:t>SSD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 xml:space="preserve"> 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val="en-US" w:bidi="he-IL"/>
        </w:rPr>
        <w:t>SLC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 xml:space="preserve"> общим объемом 4 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val="en-US" w:bidi="he-IL"/>
        </w:rPr>
        <w:t>T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>байт.</w:t>
      </w:r>
    </w:p>
    <w:p w14:paraId="60FB97DA" w14:textId="77777777" w:rsidR="0014161B" w:rsidRPr="00F427DD" w:rsidRDefault="0014161B" w:rsidP="0014161B">
      <w:pPr>
        <w:tabs>
          <w:tab w:val="left" w:pos="284"/>
          <w:tab w:val="left" w:pos="567"/>
          <w:tab w:val="left" w:pos="709"/>
          <w:tab w:val="left" w:pos="851"/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</w:pP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 xml:space="preserve">Накопитель информации обеспечивает одновременную запись </w:t>
      </w:r>
      <w:r>
        <w:rPr>
          <w:rFonts w:ascii="Times New Roman" w:eastAsia="Times New Roman" w:hAnsi="Times New Roman"/>
          <w:bCs/>
          <w:noProof/>
          <w:sz w:val="28"/>
          <w:szCs w:val="28"/>
          <w:lang w:val="en-US" w:bidi="he-IL"/>
        </w:rPr>
        <w:t>c</w:t>
      </w:r>
      <w:r w:rsidRPr="006132F4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 xml:space="preserve"> 20 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>подключенных цифровых цветных видеокамер стандарта Full HD (1920х1080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val="en-US" w:bidi="he-IL"/>
        </w:rPr>
        <w:t>x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>25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val="en-US" w:bidi="he-IL"/>
        </w:rPr>
        <w:t>fps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>).</w:t>
      </w:r>
    </w:p>
    <w:p w14:paraId="2EFD82BA" w14:textId="77777777" w:rsidR="0014161B" w:rsidRPr="00F427DD" w:rsidRDefault="0014161B" w:rsidP="0014161B">
      <w:pPr>
        <w:tabs>
          <w:tab w:val="left" w:pos="284"/>
          <w:tab w:val="left" w:pos="567"/>
          <w:tab w:val="left" w:pos="709"/>
          <w:tab w:val="left" w:pos="851"/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</w:pP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>Накопитель информации осуществляет прием видеопотока с сервера-маршрутизатора по 2 каналам Ethernet 802.3 1000Base-T.</w:t>
      </w:r>
    </w:p>
    <w:p w14:paraId="4E8CEF10" w14:textId="77777777" w:rsidR="0014161B" w:rsidRPr="00F427DD" w:rsidRDefault="0014161B" w:rsidP="0014161B">
      <w:pPr>
        <w:tabs>
          <w:tab w:val="left" w:pos="284"/>
          <w:tab w:val="left" w:pos="567"/>
          <w:tab w:val="left" w:pos="709"/>
          <w:tab w:val="left" w:pos="851"/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</w:pP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lastRenderedPageBreak/>
        <w:t>Накопитель информации обеспечивает подключение внешнего носителя USB 3.1 Type-C для скачивания видеоинформации.</w:t>
      </w:r>
    </w:p>
    <w:p w14:paraId="0FBC1C52" w14:textId="77777777" w:rsidR="0014161B" w:rsidRPr="00F427DD" w:rsidRDefault="0014161B" w:rsidP="0014161B">
      <w:pPr>
        <w:tabs>
          <w:tab w:val="left" w:pos="284"/>
          <w:tab w:val="left" w:pos="567"/>
          <w:tab w:val="left" w:pos="709"/>
          <w:tab w:val="left" w:pos="851"/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</w:pP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>Для скачивания видеоинформации к накопителю информации необходимо:</w:t>
      </w:r>
    </w:p>
    <w:p w14:paraId="3E9731A8" w14:textId="77777777" w:rsidR="0014161B" w:rsidRPr="00F427DD" w:rsidRDefault="0014161B" w:rsidP="0014161B">
      <w:pPr>
        <w:tabs>
          <w:tab w:val="left" w:pos="284"/>
          <w:tab w:val="left" w:pos="567"/>
          <w:tab w:val="left" w:pos="709"/>
          <w:tab w:val="left" w:pos="851"/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</w:pP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>-подключить внешний накопитель в разъемUSB 3.1 Type-C;</w:t>
      </w:r>
    </w:p>
    <w:p w14:paraId="4958D8E4" w14:textId="77777777" w:rsidR="0014161B" w:rsidRPr="00F427DD" w:rsidRDefault="0014161B" w:rsidP="0014161B">
      <w:pPr>
        <w:tabs>
          <w:tab w:val="left" w:pos="284"/>
          <w:tab w:val="left" w:pos="567"/>
          <w:tab w:val="left" w:pos="709"/>
          <w:tab w:val="left" w:pos="851"/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</w:pP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>-подключить ноутбук к серверу-маршрутизатору</w:t>
      </w:r>
      <w:r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 xml:space="preserve"> (через сервисный разъем на борту самолета) 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 xml:space="preserve"> для управления скачиванием информации</w:t>
      </w:r>
    </w:p>
    <w:p w14:paraId="70857B04" w14:textId="77777777" w:rsidR="0014161B" w:rsidRPr="00F427DD" w:rsidRDefault="0014161B" w:rsidP="0014161B">
      <w:pPr>
        <w:tabs>
          <w:tab w:val="left" w:pos="284"/>
          <w:tab w:val="left" w:pos="567"/>
          <w:tab w:val="left" w:pos="709"/>
          <w:tab w:val="left" w:pos="851"/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</w:pP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 xml:space="preserve">Скачивание видеоинформации производится стандартными средствами операционной системы 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val="en-US" w:bidi="he-IL"/>
        </w:rPr>
        <w:t>Windows</w:t>
      </w:r>
      <w:r w:rsidRPr="00F427DD">
        <w:rPr>
          <w:rFonts w:ascii="Times New Roman" w:eastAsia="Times New Roman" w:hAnsi="Times New Roman"/>
          <w:bCs/>
          <w:noProof/>
          <w:sz w:val="28"/>
          <w:szCs w:val="28"/>
          <w:lang w:bidi="he-IL"/>
        </w:rPr>
        <w:t>.</w:t>
      </w:r>
    </w:p>
    <w:p w14:paraId="1E6B10AF" w14:textId="225791D2" w:rsidR="0014161B" w:rsidRDefault="0014161B" w:rsidP="00266119">
      <w:pPr>
        <w:tabs>
          <w:tab w:val="left" w:pos="12060"/>
        </w:tabs>
        <w:spacing w:line="228" w:lineRule="auto"/>
        <w:ind w:right="85" w:firstLine="612"/>
        <w:jc w:val="both"/>
      </w:pPr>
    </w:p>
    <w:p w14:paraId="55B319DF" w14:textId="77777777" w:rsidR="00761E47" w:rsidRPr="0042247C" w:rsidRDefault="00761E47" w:rsidP="00761E47">
      <w:pPr>
        <w:jc w:val="center"/>
        <w:rPr>
          <w:b/>
          <w:sz w:val="28"/>
          <w:szCs w:val="28"/>
        </w:rPr>
      </w:pPr>
      <w:r w:rsidRPr="0042247C">
        <w:rPr>
          <w:b/>
          <w:sz w:val="28"/>
          <w:szCs w:val="28"/>
        </w:rPr>
        <w:t>Таблица характеристик внешних воздействующих факторов</w:t>
      </w:r>
    </w:p>
    <w:tbl>
      <w:tblPr>
        <w:tblpPr w:leftFromText="180" w:rightFromText="180" w:vertAnchor="text" w:tblpY="1"/>
        <w:tblOverlap w:val="never"/>
        <w:tblW w:w="4979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602"/>
        <w:gridCol w:w="37"/>
        <w:gridCol w:w="1566"/>
        <w:gridCol w:w="1345"/>
        <w:gridCol w:w="1291"/>
        <w:gridCol w:w="1655"/>
        <w:gridCol w:w="1402"/>
        <w:gridCol w:w="1402"/>
        <w:tblGridChange w:id="0">
          <w:tblGrid>
            <w:gridCol w:w="602"/>
            <w:gridCol w:w="37"/>
            <w:gridCol w:w="1566"/>
            <w:gridCol w:w="1345"/>
            <w:gridCol w:w="1291"/>
            <w:gridCol w:w="1655"/>
            <w:gridCol w:w="1402"/>
            <w:gridCol w:w="1402"/>
          </w:tblGrid>
        </w:tblGridChange>
      </w:tblGrid>
      <w:tr w:rsidR="00761E47" w:rsidRPr="0042247C" w14:paraId="1B625329" w14:textId="77777777" w:rsidTr="00CF6757">
        <w:trPr>
          <w:trHeight w:val="701"/>
        </w:trPr>
        <w:tc>
          <w:tcPr>
            <w:tcW w:w="323" w:type="pct"/>
          </w:tcPr>
          <w:p w14:paraId="52F46E15" w14:textId="77777777" w:rsidR="00761E47" w:rsidRPr="0042247C" w:rsidRDefault="00761E47" w:rsidP="00CF6757">
            <w:pPr>
              <w:pStyle w:val="Style18"/>
              <w:widowControl/>
              <w:spacing w:line="240" w:lineRule="auto"/>
              <w:jc w:val="center"/>
              <w:rPr>
                <w:rStyle w:val="FontStyle40"/>
                <w:lang w:val="en-US"/>
              </w:rPr>
            </w:pPr>
          </w:p>
          <w:p w14:paraId="062FEEF4" w14:textId="77777777" w:rsidR="00761E47" w:rsidRPr="0042247C" w:rsidRDefault="00761E47" w:rsidP="00CF6757">
            <w:pPr>
              <w:pStyle w:val="Style18"/>
              <w:widowControl/>
              <w:spacing w:line="240" w:lineRule="auto"/>
              <w:jc w:val="center"/>
              <w:rPr>
                <w:rStyle w:val="FontStyle40"/>
                <w:lang w:val="en-US"/>
              </w:rPr>
            </w:pPr>
            <w:r w:rsidRPr="0042247C">
              <w:rPr>
                <w:rStyle w:val="FontStyle40"/>
                <w:lang w:val="en-US"/>
              </w:rPr>
              <w:t xml:space="preserve">№ </w:t>
            </w:r>
            <w:r w:rsidRPr="0042247C">
              <w:rPr>
                <w:rStyle w:val="FontStyle40"/>
              </w:rPr>
              <w:t>Раздела</w:t>
            </w:r>
            <w:r w:rsidRPr="0042247C">
              <w:rPr>
                <w:rStyle w:val="FontStyle40"/>
                <w:lang w:val="en-US"/>
              </w:rPr>
              <w:t xml:space="preserve"> no DO-160G/ED-14G/</w:t>
            </w:r>
          </w:p>
          <w:p w14:paraId="77EEB984" w14:textId="77777777" w:rsidR="00761E47" w:rsidRPr="0042247C" w:rsidRDefault="00761E47" w:rsidP="00CF6757">
            <w:pPr>
              <w:pStyle w:val="Style18"/>
              <w:widowControl/>
              <w:spacing w:line="240" w:lineRule="auto"/>
              <w:jc w:val="center"/>
              <w:rPr>
                <w:rStyle w:val="FontStyle40"/>
                <w:lang w:val="en-US" w:eastAsia="en-US"/>
              </w:rPr>
            </w:pPr>
            <w:r w:rsidRPr="0042247C">
              <w:rPr>
                <w:rStyle w:val="FontStyle40"/>
                <w:lang w:val="en-US" w:eastAsia="en-US"/>
              </w:rPr>
              <w:t>Section No. according to DO-</w:t>
            </w:r>
          </w:p>
          <w:p w14:paraId="1C4FE39B" w14:textId="77777777" w:rsidR="00761E47" w:rsidRPr="0042247C" w:rsidRDefault="00761E47" w:rsidP="00CF6757">
            <w:pPr>
              <w:pStyle w:val="Style18"/>
              <w:widowControl/>
              <w:spacing w:line="240" w:lineRule="auto"/>
              <w:jc w:val="center"/>
              <w:rPr>
                <w:rStyle w:val="FontStyle40"/>
                <w:lang w:val="en-US" w:eastAsia="en-US"/>
              </w:rPr>
            </w:pPr>
            <w:r w:rsidRPr="0042247C">
              <w:rPr>
                <w:rStyle w:val="FontStyle40"/>
                <w:lang w:val="en-US" w:eastAsia="en-US"/>
              </w:rPr>
              <w:t>160G/ED-14G</w:t>
            </w:r>
          </w:p>
        </w:tc>
        <w:tc>
          <w:tcPr>
            <w:tcW w:w="862" w:type="pct"/>
            <w:gridSpan w:val="2"/>
          </w:tcPr>
          <w:p w14:paraId="3FDB8574" w14:textId="77777777" w:rsidR="00761E47" w:rsidRPr="0042247C" w:rsidRDefault="00761E47" w:rsidP="00CF6757">
            <w:pPr>
              <w:pStyle w:val="Style18"/>
              <w:widowControl/>
              <w:spacing w:line="240" w:lineRule="auto"/>
              <w:jc w:val="center"/>
              <w:rPr>
                <w:rStyle w:val="FontStyle40"/>
              </w:rPr>
            </w:pPr>
          </w:p>
          <w:p w14:paraId="639B8C4E" w14:textId="77777777" w:rsidR="00761E47" w:rsidRPr="0042247C" w:rsidRDefault="00761E47" w:rsidP="00CF6757">
            <w:pPr>
              <w:pStyle w:val="Style18"/>
              <w:widowControl/>
              <w:spacing w:line="240" w:lineRule="auto"/>
              <w:jc w:val="center"/>
              <w:rPr>
                <w:rStyle w:val="FontStyle40"/>
              </w:rPr>
            </w:pPr>
            <w:r w:rsidRPr="0042247C">
              <w:rPr>
                <w:rStyle w:val="FontStyle40"/>
              </w:rPr>
              <w:t>Внешние воздействующие</w:t>
            </w:r>
          </w:p>
          <w:p w14:paraId="61626C05" w14:textId="77777777" w:rsidR="00761E47" w:rsidRPr="0042247C" w:rsidRDefault="00761E47" w:rsidP="00CF6757">
            <w:pPr>
              <w:pStyle w:val="Style18"/>
              <w:widowControl/>
              <w:spacing w:line="240" w:lineRule="auto"/>
              <w:jc w:val="center"/>
              <w:rPr>
                <w:rStyle w:val="FontStyle40"/>
              </w:rPr>
            </w:pPr>
            <w:r w:rsidRPr="0042247C">
              <w:rPr>
                <w:rStyle w:val="FontStyle40"/>
              </w:rPr>
              <w:t>факторы</w:t>
            </w:r>
          </w:p>
          <w:p w14:paraId="17D6D3EF" w14:textId="77777777" w:rsidR="00761E47" w:rsidRPr="0042247C" w:rsidRDefault="00761E47" w:rsidP="00CF6757">
            <w:pPr>
              <w:pStyle w:val="Style18"/>
              <w:widowControl/>
              <w:spacing w:line="240" w:lineRule="auto"/>
              <w:jc w:val="center"/>
              <w:rPr>
                <w:rStyle w:val="FontStyle40"/>
              </w:rPr>
            </w:pPr>
            <w:r w:rsidRPr="0042247C">
              <w:rPr>
                <w:rStyle w:val="FontStyle40"/>
              </w:rPr>
              <w:t>ВВФ/</w:t>
            </w:r>
          </w:p>
          <w:p w14:paraId="278D42AE" w14:textId="77777777" w:rsidR="00761E47" w:rsidRPr="0042247C" w:rsidRDefault="00761E47" w:rsidP="00CF6757">
            <w:pPr>
              <w:pStyle w:val="Style18"/>
              <w:widowControl/>
              <w:spacing w:line="240" w:lineRule="auto"/>
              <w:jc w:val="center"/>
              <w:rPr>
                <w:rStyle w:val="FontStyle40"/>
                <w:lang w:eastAsia="en-US"/>
              </w:rPr>
            </w:pPr>
            <w:r w:rsidRPr="0042247C">
              <w:rPr>
                <w:rStyle w:val="FontStyle40"/>
                <w:lang w:val="en-US" w:eastAsia="en-US"/>
              </w:rPr>
              <w:t>External</w:t>
            </w:r>
            <w:r w:rsidRPr="0042247C">
              <w:rPr>
                <w:rStyle w:val="FontStyle40"/>
                <w:lang w:eastAsia="en-US"/>
              </w:rPr>
              <w:t xml:space="preserve"> </w:t>
            </w:r>
            <w:r w:rsidRPr="0042247C">
              <w:rPr>
                <w:rStyle w:val="FontStyle40"/>
                <w:lang w:val="en-US" w:eastAsia="en-US"/>
              </w:rPr>
              <w:t>effect</w:t>
            </w:r>
            <w:r w:rsidRPr="0042247C">
              <w:rPr>
                <w:rStyle w:val="FontStyle40"/>
                <w:lang w:eastAsia="en-US"/>
              </w:rPr>
              <w:t xml:space="preserve"> </w:t>
            </w:r>
            <w:r w:rsidRPr="0042247C">
              <w:rPr>
                <w:rStyle w:val="FontStyle40"/>
                <w:lang w:val="en-US" w:eastAsia="en-US"/>
              </w:rPr>
              <w:t>factors</w:t>
            </w:r>
            <w:r w:rsidRPr="0042247C">
              <w:rPr>
                <w:rStyle w:val="FontStyle40"/>
                <w:lang w:eastAsia="en-US"/>
              </w:rPr>
              <w:t xml:space="preserve"> (</w:t>
            </w:r>
            <w:r w:rsidRPr="0042247C">
              <w:rPr>
                <w:rStyle w:val="FontStyle40"/>
                <w:lang w:val="en-US" w:eastAsia="en-US"/>
              </w:rPr>
              <w:t>EEF</w:t>
            </w:r>
            <w:r w:rsidRPr="0042247C">
              <w:rPr>
                <w:rStyle w:val="FontStyle40"/>
                <w:lang w:eastAsia="en-US"/>
              </w:rPr>
              <w:t>)</w:t>
            </w:r>
          </w:p>
        </w:tc>
        <w:tc>
          <w:tcPr>
            <w:tcW w:w="723" w:type="pct"/>
          </w:tcPr>
          <w:p w14:paraId="7143D24B" w14:textId="77777777" w:rsidR="00761E47" w:rsidRPr="0042247C" w:rsidRDefault="00761E47" w:rsidP="00CF6757">
            <w:pPr>
              <w:pStyle w:val="Style18"/>
              <w:widowControl/>
              <w:spacing w:line="240" w:lineRule="auto"/>
              <w:jc w:val="center"/>
              <w:rPr>
                <w:rStyle w:val="FontStyle40"/>
                <w:lang w:val="en-US"/>
              </w:rPr>
            </w:pPr>
            <w:r w:rsidRPr="0042247C">
              <w:rPr>
                <w:rStyle w:val="FontStyle40"/>
                <w:lang w:eastAsia="en-US"/>
              </w:rPr>
              <w:t>Внутренняя видеокамера</w:t>
            </w:r>
          </w:p>
        </w:tc>
        <w:tc>
          <w:tcPr>
            <w:tcW w:w="694" w:type="pct"/>
          </w:tcPr>
          <w:p w14:paraId="51E77338" w14:textId="77777777" w:rsidR="00761E47" w:rsidRPr="0042247C" w:rsidRDefault="00761E47" w:rsidP="00CF6757">
            <w:pPr>
              <w:pStyle w:val="Style18"/>
              <w:widowControl/>
              <w:spacing w:line="240" w:lineRule="auto"/>
              <w:jc w:val="center"/>
              <w:rPr>
                <w:rStyle w:val="FontStyle40"/>
                <w:lang w:val="en-US" w:eastAsia="en-US"/>
              </w:rPr>
            </w:pPr>
            <w:r w:rsidRPr="0042247C">
              <w:rPr>
                <w:rStyle w:val="FontStyle40"/>
              </w:rPr>
              <w:t>Внешняя видеокамера</w:t>
            </w:r>
          </w:p>
        </w:tc>
        <w:tc>
          <w:tcPr>
            <w:tcW w:w="890" w:type="pct"/>
          </w:tcPr>
          <w:p w14:paraId="373BFB71" w14:textId="77777777" w:rsidR="00761E47" w:rsidRPr="0042247C" w:rsidRDefault="00761E47" w:rsidP="00CF6757">
            <w:pPr>
              <w:pStyle w:val="Style18"/>
              <w:widowControl/>
              <w:spacing w:line="240" w:lineRule="auto"/>
              <w:jc w:val="center"/>
              <w:rPr>
                <w:rStyle w:val="FontStyle40"/>
                <w:lang w:eastAsia="en-US"/>
              </w:rPr>
            </w:pPr>
            <w:r w:rsidRPr="0042247C">
              <w:rPr>
                <w:rStyle w:val="FontStyle40"/>
                <w:lang w:eastAsia="en-US"/>
              </w:rPr>
              <w:t>Сервер-маршрутизатор</w:t>
            </w:r>
          </w:p>
        </w:tc>
        <w:tc>
          <w:tcPr>
            <w:tcW w:w="754" w:type="pct"/>
          </w:tcPr>
          <w:p w14:paraId="1329FE90" w14:textId="77777777" w:rsidR="00761E47" w:rsidRPr="0042247C" w:rsidRDefault="00761E47" w:rsidP="00CF6757">
            <w:pPr>
              <w:pStyle w:val="Style18"/>
              <w:widowControl/>
              <w:spacing w:line="240" w:lineRule="auto"/>
              <w:jc w:val="center"/>
              <w:rPr>
                <w:rStyle w:val="FontStyle40"/>
                <w:lang w:eastAsia="en-US"/>
              </w:rPr>
            </w:pPr>
            <w:r w:rsidRPr="0042247C">
              <w:rPr>
                <w:rStyle w:val="FontStyle40"/>
                <w:lang w:eastAsia="en-US"/>
              </w:rPr>
              <w:t>НИП</w:t>
            </w:r>
          </w:p>
        </w:tc>
        <w:tc>
          <w:tcPr>
            <w:tcW w:w="754" w:type="pct"/>
          </w:tcPr>
          <w:p w14:paraId="4D178BFD" w14:textId="77777777" w:rsidR="00761E47" w:rsidRPr="0042247C" w:rsidRDefault="00761E47" w:rsidP="00CF6757">
            <w:pPr>
              <w:pStyle w:val="Style18"/>
              <w:widowControl/>
              <w:spacing w:line="240" w:lineRule="auto"/>
              <w:jc w:val="center"/>
              <w:rPr>
                <w:rStyle w:val="FontStyle40"/>
              </w:rPr>
            </w:pPr>
            <w:r w:rsidRPr="0042247C">
              <w:rPr>
                <w:rStyle w:val="FontStyle40"/>
              </w:rPr>
              <w:t xml:space="preserve">Примечание / </w:t>
            </w:r>
            <w:r w:rsidRPr="0042247C">
              <w:rPr>
                <w:rStyle w:val="FontStyle40"/>
                <w:lang w:val="en-US"/>
              </w:rPr>
              <w:t>Note</w:t>
            </w:r>
          </w:p>
        </w:tc>
      </w:tr>
      <w:tr w:rsidR="00761E47" w:rsidRPr="0042247C" w14:paraId="2009C6FD" w14:textId="77777777" w:rsidTr="00CF6757">
        <w:trPr>
          <w:trHeight w:val="3640"/>
        </w:trPr>
        <w:tc>
          <w:tcPr>
            <w:tcW w:w="323" w:type="pct"/>
          </w:tcPr>
          <w:p w14:paraId="261D151A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</w:rPr>
            </w:pPr>
            <w:r w:rsidRPr="0042247C">
              <w:rPr>
                <w:rStyle w:val="FontStyle40"/>
              </w:rPr>
              <w:t>4.0</w:t>
            </w:r>
          </w:p>
          <w:p w14:paraId="44BF4BAE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</w:rPr>
            </w:pPr>
          </w:p>
          <w:p w14:paraId="79C725C1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</w:rPr>
            </w:pPr>
          </w:p>
          <w:p w14:paraId="68004B41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</w:rPr>
            </w:pPr>
          </w:p>
          <w:p w14:paraId="6E53FD6A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</w:rPr>
            </w:pPr>
          </w:p>
        </w:tc>
        <w:tc>
          <w:tcPr>
            <w:tcW w:w="862" w:type="pct"/>
            <w:gridSpan w:val="2"/>
          </w:tcPr>
          <w:p w14:paraId="272DAE91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  <w:lang w:val="en-US"/>
              </w:rPr>
            </w:pPr>
            <w:r w:rsidRPr="0042247C">
              <w:rPr>
                <w:rStyle w:val="FontStyle40"/>
              </w:rPr>
              <w:t>Температура</w:t>
            </w:r>
            <w:r w:rsidRPr="0042247C">
              <w:rPr>
                <w:rStyle w:val="FontStyle40"/>
                <w:lang w:val="en-US"/>
              </w:rPr>
              <w:t xml:space="preserve"> </w:t>
            </w:r>
            <w:r w:rsidRPr="0042247C">
              <w:rPr>
                <w:rStyle w:val="FontStyle40"/>
              </w:rPr>
              <w:t>и</w:t>
            </w:r>
            <w:r w:rsidRPr="0042247C">
              <w:rPr>
                <w:rStyle w:val="FontStyle40"/>
                <w:lang w:val="en-US"/>
              </w:rPr>
              <w:t xml:space="preserve"> </w:t>
            </w:r>
            <w:r w:rsidRPr="0042247C">
              <w:rPr>
                <w:rStyle w:val="FontStyle40"/>
              </w:rPr>
              <w:t>высота</w:t>
            </w:r>
            <w:r w:rsidRPr="0042247C">
              <w:rPr>
                <w:rStyle w:val="FontStyle40"/>
                <w:lang w:val="en-US"/>
              </w:rPr>
              <w:t xml:space="preserve"> / Temperature and Altitude</w:t>
            </w:r>
          </w:p>
          <w:p w14:paraId="1E8EA940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  <w:lang w:val="en-US"/>
              </w:rPr>
            </w:pPr>
          </w:p>
          <w:p w14:paraId="61FFB50B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  <w:lang w:val="en-US"/>
              </w:rPr>
            </w:pPr>
          </w:p>
          <w:p w14:paraId="29D15B10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  <w:lang w:val="en-US"/>
              </w:rPr>
            </w:pPr>
          </w:p>
        </w:tc>
        <w:tc>
          <w:tcPr>
            <w:tcW w:w="723" w:type="pct"/>
            <w:vAlign w:val="center"/>
          </w:tcPr>
          <w:p w14:paraId="5F9F3626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A2</w:t>
            </w:r>
          </w:p>
        </w:tc>
        <w:tc>
          <w:tcPr>
            <w:tcW w:w="694" w:type="pct"/>
            <w:vAlign w:val="center"/>
          </w:tcPr>
          <w:p w14:paraId="79ED38A0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D2</w:t>
            </w:r>
          </w:p>
        </w:tc>
        <w:tc>
          <w:tcPr>
            <w:tcW w:w="890" w:type="pct"/>
            <w:vAlign w:val="center"/>
          </w:tcPr>
          <w:p w14:paraId="1CA256C0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A2</w:t>
            </w:r>
          </w:p>
        </w:tc>
        <w:tc>
          <w:tcPr>
            <w:tcW w:w="754" w:type="pct"/>
            <w:vAlign w:val="center"/>
          </w:tcPr>
          <w:p w14:paraId="1AE6CAB6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A2</w:t>
            </w:r>
          </w:p>
        </w:tc>
        <w:tc>
          <w:tcPr>
            <w:tcW w:w="754" w:type="pct"/>
          </w:tcPr>
          <w:p w14:paraId="22FB5C1F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</w:p>
        </w:tc>
      </w:tr>
      <w:tr w:rsidR="00761E47" w:rsidRPr="0042247C" w14:paraId="7913357F" w14:textId="77777777" w:rsidTr="00CF6757">
        <w:tc>
          <w:tcPr>
            <w:tcW w:w="343" w:type="pct"/>
            <w:gridSpan w:val="2"/>
          </w:tcPr>
          <w:p w14:paraId="32239474" w14:textId="77777777" w:rsidR="00761E47" w:rsidRPr="0042247C" w:rsidRDefault="00761E47" w:rsidP="00CF6757">
            <w:pPr>
              <w:pStyle w:val="Style20"/>
              <w:widowControl/>
              <w:rPr>
                <w:rStyle w:val="FontStyle43"/>
              </w:rPr>
            </w:pPr>
            <w:r w:rsidRPr="0042247C">
              <w:rPr>
                <w:rStyle w:val="FontStyle43"/>
              </w:rPr>
              <w:t>4.5.5</w:t>
            </w:r>
          </w:p>
        </w:tc>
        <w:tc>
          <w:tcPr>
            <w:tcW w:w="842" w:type="pct"/>
          </w:tcPr>
          <w:p w14:paraId="1A02F6FE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</w:rPr>
            </w:pPr>
            <w:r w:rsidRPr="0042247C">
              <w:rPr>
                <w:rStyle w:val="FontStyle40"/>
              </w:rPr>
              <w:t xml:space="preserve">Отказ системы охлаждения в полете/ </w:t>
            </w:r>
            <w:r w:rsidRPr="0042247C">
              <w:rPr>
                <w:rStyle w:val="FontStyle40"/>
                <w:lang w:val="en-US"/>
              </w:rPr>
              <w:t>In</w:t>
            </w:r>
            <w:r w:rsidRPr="0042247C">
              <w:rPr>
                <w:rStyle w:val="FontStyle40"/>
              </w:rPr>
              <w:t xml:space="preserve">- </w:t>
            </w:r>
            <w:r w:rsidRPr="0042247C">
              <w:rPr>
                <w:rStyle w:val="FontStyle40"/>
                <w:lang w:val="en-US"/>
              </w:rPr>
              <w:lastRenderedPageBreak/>
              <w:t>Flight</w:t>
            </w:r>
            <w:r w:rsidRPr="0042247C">
              <w:rPr>
                <w:rStyle w:val="FontStyle40"/>
              </w:rPr>
              <w:t xml:space="preserve"> </w:t>
            </w:r>
            <w:r w:rsidRPr="0042247C">
              <w:rPr>
                <w:rStyle w:val="FontStyle40"/>
                <w:lang w:val="en-US"/>
              </w:rPr>
              <w:t>Loss</w:t>
            </w:r>
            <w:r w:rsidRPr="0042247C">
              <w:rPr>
                <w:rStyle w:val="FontStyle40"/>
              </w:rPr>
              <w:t xml:space="preserve"> </w:t>
            </w:r>
            <w:r w:rsidRPr="0042247C">
              <w:rPr>
                <w:rStyle w:val="FontStyle40"/>
                <w:lang w:val="en-US"/>
              </w:rPr>
              <w:t>of</w:t>
            </w:r>
            <w:r w:rsidRPr="0042247C">
              <w:rPr>
                <w:rStyle w:val="FontStyle40"/>
              </w:rPr>
              <w:t xml:space="preserve"> </w:t>
            </w:r>
            <w:r w:rsidRPr="0042247C">
              <w:rPr>
                <w:rStyle w:val="FontStyle40"/>
                <w:lang w:val="en-US"/>
              </w:rPr>
              <w:t>Cooling</w:t>
            </w:r>
          </w:p>
        </w:tc>
        <w:tc>
          <w:tcPr>
            <w:tcW w:w="723" w:type="pct"/>
            <w:vAlign w:val="center"/>
          </w:tcPr>
          <w:p w14:paraId="7ECA215F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lastRenderedPageBreak/>
              <w:t>X</w:t>
            </w:r>
          </w:p>
        </w:tc>
        <w:tc>
          <w:tcPr>
            <w:tcW w:w="694" w:type="pct"/>
            <w:vAlign w:val="center"/>
          </w:tcPr>
          <w:p w14:paraId="2B6F3512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X</w:t>
            </w:r>
          </w:p>
        </w:tc>
        <w:tc>
          <w:tcPr>
            <w:tcW w:w="890" w:type="pct"/>
            <w:vAlign w:val="center"/>
          </w:tcPr>
          <w:p w14:paraId="6453BB3E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X</w:t>
            </w:r>
          </w:p>
        </w:tc>
        <w:tc>
          <w:tcPr>
            <w:tcW w:w="754" w:type="pct"/>
            <w:vAlign w:val="center"/>
          </w:tcPr>
          <w:p w14:paraId="7B433334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X</w:t>
            </w:r>
          </w:p>
        </w:tc>
        <w:tc>
          <w:tcPr>
            <w:tcW w:w="754" w:type="pct"/>
          </w:tcPr>
          <w:p w14:paraId="5C10517E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eastAsia="ar-SA"/>
              </w:rPr>
            </w:pPr>
          </w:p>
        </w:tc>
      </w:tr>
      <w:tr w:rsidR="00761E47" w:rsidRPr="0042247C" w14:paraId="779863F4" w14:textId="77777777" w:rsidTr="00CF6757">
        <w:tc>
          <w:tcPr>
            <w:tcW w:w="343" w:type="pct"/>
            <w:gridSpan w:val="2"/>
          </w:tcPr>
          <w:p w14:paraId="70F84A76" w14:textId="77777777" w:rsidR="00761E47" w:rsidRPr="0042247C" w:rsidRDefault="00761E47" w:rsidP="00CF6757">
            <w:pPr>
              <w:pStyle w:val="Style20"/>
              <w:widowControl/>
              <w:rPr>
                <w:rStyle w:val="FontStyle43"/>
              </w:rPr>
            </w:pPr>
            <w:r w:rsidRPr="0042247C">
              <w:rPr>
                <w:rStyle w:val="FontStyle43"/>
              </w:rPr>
              <w:t>5.0</w:t>
            </w:r>
          </w:p>
        </w:tc>
        <w:tc>
          <w:tcPr>
            <w:tcW w:w="842" w:type="pct"/>
          </w:tcPr>
          <w:p w14:paraId="004D7E7E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  <w:lang w:val="en-US"/>
              </w:rPr>
            </w:pPr>
            <w:r w:rsidRPr="0042247C">
              <w:rPr>
                <w:rStyle w:val="FontStyle40"/>
              </w:rPr>
              <w:t xml:space="preserve">Изменение температуры / </w:t>
            </w:r>
            <w:r w:rsidRPr="0042247C">
              <w:rPr>
                <w:rStyle w:val="FontStyle40"/>
                <w:lang w:val="en-US"/>
              </w:rPr>
              <w:t>Temperature Variation</w:t>
            </w:r>
          </w:p>
        </w:tc>
        <w:tc>
          <w:tcPr>
            <w:tcW w:w="723" w:type="pct"/>
            <w:vAlign w:val="center"/>
          </w:tcPr>
          <w:p w14:paraId="37FA515C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C</w:t>
            </w:r>
          </w:p>
        </w:tc>
        <w:tc>
          <w:tcPr>
            <w:tcW w:w="694" w:type="pct"/>
            <w:vAlign w:val="center"/>
          </w:tcPr>
          <w:p w14:paraId="191008FF" w14:textId="77777777" w:rsidR="00761E47" w:rsidRDefault="00761E47" w:rsidP="00CF6757">
            <w:pPr>
              <w:jc w:val="center"/>
              <w:rPr>
                <w:sz w:val="18"/>
                <w:szCs w:val="18"/>
                <w:lang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S</w:t>
            </w:r>
            <w:r w:rsidRPr="0042247C">
              <w:rPr>
                <w:sz w:val="18"/>
                <w:szCs w:val="18"/>
                <w:lang w:eastAsia="ar-SA"/>
              </w:rPr>
              <w:t>1</w:t>
            </w:r>
          </w:p>
          <w:p w14:paraId="1735E6F2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eastAsia="ar-SA"/>
              </w:rPr>
            </w:pPr>
            <w:r>
              <w:t>скорость изменения температуры - свыше 10</w:t>
            </w:r>
            <w:r>
              <w:rPr>
                <w:sz w:val="28"/>
                <w:szCs w:val="28"/>
              </w:rPr>
              <w:t>°</w:t>
            </w:r>
            <w:r>
              <w:rPr>
                <w:sz w:val="20"/>
                <w:szCs w:val="20"/>
              </w:rPr>
              <w:t>С/мин</w:t>
            </w:r>
          </w:p>
        </w:tc>
        <w:tc>
          <w:tcPr>
            <w:tcW w:w="890" w:type="pct"/>
            <w:vAlign w:val="center"/>
          </w:tcPr>
          <w:p w14:paraId="09E99042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C</w:t>
            </w:r>
          </w:p>
        </w:tc>
        <w:tc>
          <w:tcPr>
            <w:tcW w:w="754" w:type="pct"/>
            <w:vAlign w:val="center"/>
          </w:tcPr>
          <w:p w14:paraId="604FEC3F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C</w:t>
            </w:r>
          </w:p>
        </w:tc>
        <w:tc>
          <w:tcPr>
            <w:tcW w:w="754" w:type="pct"/>
          </w:tcPr>
          <w:p w14:paraId="75271688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</w:p>
        </w:tc>
      </w:tr>
      <w:tr w:rsidR="00761E47" w:rsidRPr="0042247C" w14:paraId="6067FF51" w14:textId="77777777" w:rsidTr="00CF6757">
        <w:tc>
          <w:tcPr>
            <w:tcW w:w="343" w:type="pct"/>
            <w:gridSpan w:val="2"/>
          </w:tcPr>
          <w:p w14:paraId="2C3F6DEB" w14:textId="77777777" w:rsidR="00761E47" w:rsidRPr="0042247C" w:rsidRDefault="00761E47" w:rsidP="00CF6757">
            <w:pPr>
              <w:pStyle w:val="Style20"/>
              <w:widowControl/>
              <w:rPr>
                <w:rStyle w:val="FontStyle43"/>
              </w:rPr>
            </w:pPr>
            <w:r w:rsidRPr="0042247C">
              <w:rPr>
                <w:rStyle w:val="FontStyle43"/>
              </w:rPr>
              <w:t>6.0</w:t>
            </w:r>
          </w:p>
        </w:tc>
        <w:tc>
          <w:tcPr>
            <w:tcW w:w="842" w:type="pct"/>
          </w:tcPr>
          <w:p w14:paraId="1868A7F7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  <w:lang w:val="en-US"/>
              </w:rPr>
            </w:pPr>
            <w:r w:rsidRPr="0042247C">
              <w:rPr>
                <w:rStyle w:val="FontStyle40"/>
              </w:rPr>
              <w:t>Влажность /</w:t>
            </w:r>
            <w:r w:rsidRPr="0042247C">
              <w:rPr>
                <w:rStyle w:val="FontStyle40"/>
                <w:lang w:val="en-US"/>
              </w:rPr>
              <w:t xml:space="preserve"> Humidity</w:t>
            </w:r>
          </w:p>
        </w:tc>
        <w:tc>
          <w:tcPr>
            <w:tcW w:w="723" w:type="pct"/>
            <w:vAlign w:val="center"/>
          </w:tcPr>
          <w:p w14:paraId="02006F2C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A</w:t>
            </w:r>
          </w:p>
        </w:tc>
        <w:tc>
          <w:tcPr>
            <w:tcW w:w="694" w:type="pct"/>
            <w:vAlign w:val="center"/>
          </w:tcPr>
          <w:p w14:paraId="65B5A68D" w14:textId="77777777" w:rsidR="00761E47" w:rsidRPr="0042247C" w:rsidRDefault="00761E47" w:rsidP="00CF6757">
            <w:pPr>
              <w:jc w:val="center"/>
              <w:rPr>
                <w:i/>
                <w:sz w:val="18"/>
                <w:szCs w:val="18"/>
                <w:lang w:eastAsia="ar-SA"/>
              </w:rPr>
            </w:pPr>
            <w:r w:rsidRPr="0042247C">
              <w:rPr>
                <w:sz w:val="18"/>
                <w:szCs w:val="18"/>
                <w:lang w:eastAsia="ar-SA"/>
              </w:rPr>
              <w:t>С</w:t>
            </w:r>
          </w:p>
        </w:tc>
        <w:tc>
          <w:tcPr>
            <w:tcW w:w="890" w:type="pct"/>
            <w:vAlign w:val="center"/>
          </w:tcPr>
          <w:p w14:paraId="04C35894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A</w:t>
            </w:r>
          </w:p>
        </w:tc>
        <w:tc>
          <w:tcPr>
            <w:tcW w:w="754" w:type="pct"/>
            <w:vAlign w:val="center"/>
          </w:tcPr>
          <w:p w14:paraId="5529D8B7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A</w:t>
            </w:r>
          </w:p>
        </w:tc>
        <w:tc>
          <w:tcPr>
            <w:tcW w:w="754" w:type="pct"/>
          </w:tcPr>
          <w:p w14:paraId="416BD21A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</w:p>
        </w:tc>
      </w:tr>
      <w:tr w:rsidR="00761E47" w:rsidRPr="0042247C" w14:paraId="031FFA18" w14:textId="77777777" w:rsidTr="00CF6757">
        <w:tc>
          <w:tcPr>
            <w:tcW w:w="343" w:type="pct"/>
            <w:gridSpan w:val="2"/>
          </w:tcPr>
          <w:p w14:paraId="10BAB865" w14:textId="77777777" w:rsidR="00761E47" w:rsidRPr="0042247C" w:rsidRDefault="00761E47" w:rsidP="00CF6757">
            <w:pPr>
              <w:pStyle w:val="Style20"/>
              <w:widowControl/>
              <w:rPr>
                <w:rStyle w:val="FontStyle43"/>
              </w:rPr>
            </w:pPr>
            <w:r w:rsidRPr="0042247C">
              <w:rPr>
                <w:rStyle w:val="FontStyle43"/>
              </w:rPr>
              <w:t>7.0</w:t>
            </w:r>
          </w:p>
        </w:tc>
        <w:tc>
          <w:tcPr>
            <w:tcW w:w="842" w:type="pct"/>
          </w:tcPr>
          <w:p w14:paraId="6640B8BB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</w:rPr>
            </w:pPr>
            <w:r w:rsidRPr="0042247C">
              <w:rPr>
                <w:rStyle w:val="FontStyle40"/>
              </w:rPr>
              <w:t>Эксплуатационные ударные нагрузки и безопасность разрушения /</w:t>
            </w:r>
          </w:p>
          <w:p w14:paraId="5BFBC70E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  <w:lang w:val="en-US" w:eastAsia="en-US"/>
              </w:rPr>
            </w:pPr>
            <w:r w:rsidRPr="0042247C">
              <w:rPr>
                <w:rStyle w:val="FontStyle40"/>
                <w:lang w:val="en-US" w:eastAsia="en-US"/>
              </w:rPr>
              <w:t>Operational Shocks and Crash Safety</w:t>
            </w:r>
          </w:p>
        </w:tc>
        <w:tc>
          <w:tcPr>
            <w:tcW w:w="723" w:type="pct"/>
            <w:vAlign w:val="center"/>
          </w:tcPr>
          <w:p w14:paraId="65105E38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B</w:t>
            </w:r>
          </w:p>
        </w:tc>
        <w:tc>
          <w:tcPr>
            <w:tcW w:w="694" w:type="pct"/>
            <w:vAlign w:val="center"/>
          </w:tcPr>
          <w:p w14:paraId="3FFB6708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B</w:t>
            </w:r>
          </w:p>
        </w:tc>
        <w:tc>
          <w:tcPr>
            <w:tcW w:w="890" w:type="pct"/>
            <w:vAlign w:val="center"/>
          </w:tcPr>
          <w:p w14:paraId="2AAC6BD5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B</w:t>
            </w:r>
          </w:p>
        </w:tc>
        <w:tc>
          <w:tcPr>
            <w:tcW w:w="754" w:type="pct"/>
            <w:vAlign w:val="center"/>
          </w:tcPr>
          <w:p w14:paraId="33B1A09F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B</w:t>
            </w:r>
          </w:p>
        </w:tc>
        <w:tc>
          <w:tcPr>
            <w:tcW w:w="754" w:type="pct"/>
          </w:tcPr>
          <w:p w14:paraId="406BD039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</w:p>
        </w:tc>
      </w:tr>
      <w:tr w:rsidR="00761E47" w:rsidRPr="0042247C" w14:paraId="29D5EB40" w14:textId="77777777" w:rsidTr="00CF6757">
        <w:tc>
          <w:tcPr>
            <w:tcW w:w="343" w:type="pct"/>
            <w:gridSpan w:val="2"/>
          </w:tcPr>
          <w:p w14:paraId="7CCA26F5" w14:textId="77777777" w:rsidR="00761E47" w:rsidRPr="0042247C" w:rsidRDefault="00761E47" w:rsidP="00CF6757">
            <w:pPr>
              <w:pStyle w:val="Style20"/>
              <w:widowControl/>
              <w:rPr>
                <w:rStyle w:val="FontStyle43"/>
              </w:rPr>
            </w:pPr>
            <w:r w:rsidRPr="0042247C">
              <w:rPr>
                <w:rStyle w:val="FontStyle43"/>
              </w:rPr>
              <w:t>8.0</w:t>
            </w:r>
          </w:p>
        </w:tc>
        <w:tc>
          <w:tcPr>
            <w:tcW w:w="842" w:type="pct"/>
          </w:tcPr>
          <w:p w14:paraId="724586B4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  <w:lang w:val="en-US"/>
              </w:rPr>
            </w:pPr>
            <w:r w:rsidRPr="0042247C">
              <w:rPr>
                <w:rStyle w:val="FontStyle40"/>
              </w:rPr>
              <w:t>Вибрация</w:t>
            </w:r>
            <w:r w:rsidRPr="0042247C">
              <w:rPr>
                <w:rStyle w:val="FontStyle40"/>
                <w:lang w:val="en-US"/>
              </w:rPr>
              <w:t xml:space="preserve"> /Vibration</w:t>
            </w:r>
          </w:p>
        </w:tc>
        <w:tc>
          <w:tcPr>
            <w:tcW w:w="723" w:type="pct"/>
            <w:vAlign w:val="center"/>
          </w:tcPr>
          <w:p w14:paraId="704DA857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eastAsia="ar-SA"/>
              </w:rPr>
            </w:pPr>
            <w:proofErr w:type="gramStart"/>
            <w:r w:rsidRPr="0042247C">
              <w:rPr>
                <w:sz w:val="18"/>
                <w:szCs w:val="18"/>
                <w:lang w:val="en-US" w:eastAsia="ar-SA"/>
              </w:rPr>
              <w:t>R</w:t>
            </w:r>
            <w:r w:rsidRPr="0042247C">
              <w:rPr>
                <w:sz w:val="18"/>
                <w:szCs w:val="18"/>
                <w:lang w:eastAsia="ar-SA"/>
              </w:rPr>
              <w:t>(</w:t>
            </w:r>
            <w:proofErr w:type="gramEnd"/>
            <w:r w:rsidRPr="0042247C">
              <w:rPr>
                <w:sz w:val="18"/>
                <w:szCs w:val="18"/>
                <w:lang w:val="en-US" w:eastAsia="ar-SA"/>
              </w:rPr>
              <w:t>C</w:t>
            </w:r>
            <w:r w:rsidRPr="0042247C">
              <w:rPr>
                <w:sz w:val="18"/>
                <w:szCs w:val="18"/>
                <w:lang w:eastAsia="ar-SA"/>
              </w:rPr>
              <w:t xml:space="preserve"> и </w:t>
            </w:r>
            <w:r w:rsidRPr="0042247C">
              <w:rPr>
                <w:sz w:val="18"/>
                <w:szCs w:val="18"/>
                <w:lang w:val="en-US" w:eastAsia="ar-SA"/>
              </w:rPr>
              <w:t>C</w:t>
            </w:r>
            <w:r w:rsidRPr="0042247C">
              <w:rPr>
                <w:sz w:val="18"/>
                <w:szCs w:val="18"/>
                <w:lang w:eastAsia="ar-SA"/>
              </w:rPr>
              <w:t>1)</w:t>
            </w:r>
          </w:p>
        </w:tc>
        <w:tc>
          <w:tcPr>
            <w:tcW w:w="694" w:type="pct"/>
            <w:vAlign w:val="center"/>
          </w:tcPr>
          <w:p w14:paraId="6E4002AB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proofErr w:type="gramStart"/>
            <w:r w:rsidRPr="0042247C">
              <w:rPr>
                <w:sz w:val="18"/>
                <w:szCs w:val="18"/>
                <w:lang w:val="en-US" w:eastAsia="ar-SA"/>
              </w:rPr>
              <w:t>R(</w:t>
            </w:r>
            <w:proofErr w:type="gramEnd"/>
            <w:r w:rsidRPr="0042247C">
              <w:rPr>
                <w:sz w:val="18"/>
                <w:szCs w:val="18"/>
                <w:lang w:val="en-US" w:eastAsia="ar-SA"/>
              </w:rPr>
              <w:t xml:space="preserve">E </w:t>
            </w:r>
            <w:r w:rsidRPr="0042247C">
              <w:rPr>
                <w:sz w:val="18"/>
                <w:szCs w:val="18"/>
                <w:lang w:eastAsia="ar-SA"/>
              </w:rPr>
              <w:t xml:space="preserve">и </w:t>
            </w:r>
            <w:r w:rsidRPr="0042247C">
              <w:rPr>
                <w:sz w:val="18"/>
                <w:szCs w:val="18"/>
                <w:lang w:val="en-US" w:eastAsia="ar-SA"/>
              </w:rPr>
              <w:t>E1)</w:t>
            </w:r>
          </w:p>
        </w:tc>
        <w:tc>
          <w:tcPr>
            <w:tcW w:w="890" w:type="pct"/>
            <w:vAlign w:val="center"/>
          </w:tcPr>
          <w:p w14:paraId="28B35E12" w14:textId="77777777" w:rsidR="00761E47" w:rsidRPr="0042247C" w:rsidRDefault="00761E47" w:rsidP="00CF6757">
            <w:pPr>
              <w:ind w:left="-10" w:right="11"/>
              <w:jc w:val="center"/>
              <w:rPr>
                <w:sz w:val="18"/>
                <w:szCs w:val="18"/>
                <w:lang w:eastAsia="ar-SA"/>
              </w:rPr>
            </w:pPr>
            <w:proofErr w:type="gramStart"/>
            <w:r w:rsidRPr="0042247C">
              <w:rPr>
                <w:sz w:val="18"/>
                <w:szCs w:val="18"/>
                <w:lang w:val="en-US" w:eastAsia="ar-SA"/>
              </w:rPr>
              <w:t>R</w:t>
            </w:r>
            <w:r w:rsidRPr="0042247C">
              <w:rPr>
                <w:sz w:val="18"/>
                <w:szCs w:val="18"/>
                <w:lang w:eastAsia="ar-SA"/>
              </w:rPr>
              <w:t>(</w:t>
            </w:r>
            <w:proofErr w:type="gramEnd"/>
            <w:r w:rsidRPr="0042247C">
              <w:rPr>
                <w:sz w:val="18"/>
                <w:szCs w:val="18"/>
                <w:lang w:val="en-US" w:eastAsia="ar-SA"/>
              </w:rPr>
              <w:t>B</w:t>
            </w:r>
            <w:r w:rsidRPr="0042247C">
              <w:rPr>
                <w:sz w:val="18"/>
                <w:szCs w:val="18"/>
                <w:lang w:eastAsia="ar-SA"/>
              </w:rPr>
              <w:t xml:space="preserve"> и </w:t>
            </w:r>
            <w:r w:rsidRPr="0042247C">
              <w:rPr>
                <w:sz w:val="18"/>
                <w:szCs w:val="18"/>
                <w:lang w:val="en-US" w:eastAsia="ar-SA"/>
              </w:rPr>
              <w:t>B</w:t>
            </w:r>
            <w:r w:rsidRPr="0042247C">
              <w:rPr>
                <w:sz w:val="18"/>
                <w:szCs w:val="18"/>
                <w:lang w:eastAsia="ar-SA"/>
              </w:rPr>
              <w:t>1)</w:t>
            </w:r>
          </w:p>
        </w:tc>
        <w:tc>
          <w:tcPr>
            <w:tcW w:w="754" w:type="pct"/>
            <w:vAlign w:val="center"/>
          </w:tcPr>
          <w:p w14:paraId="042CAD70" w14:textId="77777777" w:rsidR="00761E47" w:rsidRPr="0042247C" w:rsidRDefault="00761E47" w:rsidP="00CF6757">
            <w:pPr>
              <w:ind w:left="-10" w:right="11"/>
              <w:jc w:val="center"/>
              <w:rPr>
                <w:sz w:val="18"/>
                <w:szCs w:val="18"/>
                <w:lang w:eastAsia="ar-SA"/>
              </w:rPr>
            </w:pPr>
            <w:proofErr w:type="gramStart"/>
            <w:r w:rsidRPr="0042247C">
              <w:rPr>
                <w:sz w:val="18"/>
                <w:szCs w:val="18"/>
                <w:lang w:val="en-US" w:eastAsia="ar-SA"/>
              </w:rPr>
              <w:t>R</w:t>
            </w:r>
            <w:r w:rsidRPr="0042247C">
              <w:rPr>
                <w:sz w:val="18"/>
                <w:szCs w:val="18"/>
                <w:lang w:eastAsia="ar-SA"/>
              </w:rPr>
              <w:t>(</w:t>
            </w:r>
            <w:proofErr w:type="gramEnd"/>
            <w:r w:rsidRPr="0042247C">
              <w:rPr>
                <w:sz w:val="18"/>
                <w:szCs w:val="18"/>
                <w:lang w:val="en-US" w:eastAsia="ar-SA"/>
              </w:rPr>
              <w:t>B</w:t>
            </w:r>
            <w:r w:rsidRPr="0042247C">
              <w:rPr>
                <w:sz w:val="18"/>
                <w:szCs w:val="18"/>
                <w:lang w:eastAsia="ar-SA"/>
              </w:rPr>
              <w:t xml:space="preserve"> и </w:t>
            </w:r>
            <w:r w:rsidRPr="0042247C">
              <w:rPr>
                <w:sz w:val="18"/>
                <w:szCs w:val="18"/>
                <w:lang w:val="en-US" w:eastAsia="ar-SA"/>
              </w:rPr>
              <w:t>B</w:t>
            </w:r>
            <w:r w:rsidRPr="0042247C">
              <w:rPr>
                <w:sz w:val="18"/>
                <w:szCs w:val="18"/>
                <w:lang w:eastAsia="ar-SA"/>
              </w:rPr>
              <w:t>1)</w:t>
            </w:r>
          </w:p>
        </w:tc>
        <w:tc>
          <w:tcPr>
            <w:tcW w:w="754" w:type="pct"/>
          </w:tcPr>
          <w:p w14:paraId="41064D72" w14:textId="77777777" w:rsidR="00761E47" w:rsidRPr="0042247C" w:rsidRDefault="00761E47" w:rsidP="00CF6757">
            <w:pPr>
              <w:ind w:left="-10" w:right="11"/>
              <w:jc w:val="center"/>
              <w:rPr>
                <w:sz w:val="18"/>
                <w:szCs w:val="18"/>
                <w:lang w:val="en-US" w:eastAsia="ar-SA"/>
              </w:rPr>
            </w:pPr>
          </w:p>
        </w:tc>
      </w:tr>
      <w:tr w:rsidR="00761E47" w:rsidRPr="0042247C" w14:paraId="25A59538" w14:textId="77777777" w:rsidTr="00CF6757">
        <w:tc>
          <w:tcPr>
            <w:tcW w:w="343" w:type="pct"/>
            <w:gridSpan w:val="2"/>
          </w:tcPr>
          <w:p w14:paraId="0EAED21E" w14:textId="77777777" w:rsidR="00761E47" w:rsidRPr="0042247C" w:rsidRDefault="00761E47" w:rsidP="00CF6757">
            <w:pPr>
              <w:pStyle w:val="Style20"/>
              <w:widowControl/>
              <w:rPr>
                <w:rStyle w:val="FontStyle43"/>
              </w:rPr>
            </w:pPr>
            <w:r w:rsidRPr="0042247C">
              <w:rPr>
                <w:rStyle w:val="FontStyle43"/>
              </w:rPr>
              <w:t>9.0</w:t>
            </w:r>
          </w:p>
        </w:tc>
        <w:tc>
          <w:tcPr>
            <w:tcW w:w="842" w:type="pct"/>
          </w:tcPr>
          <w:p w14:paraId="63BF7089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  <w:lang w:val="en-US"/>
              </w:rPr>
            </w:pPr>
            <w:r w:rsidRPr="0042247C">
              <w:rPr>
                <w:rStyle w:val="FontStyle40"/>
              </w:rPr>
              <w:t xml:space="preserve">Взрывобезопасность / </w:t>
            </w:r>
            <w:r w:rsidRPr="0042247C">
              <w:rPr>
                <w:rStyle w:val="FontStyle40"/>
                <w:lang w:val="en-US"/>
              </w:rPr>
              <w:t>Explosive Atmosphere</w:t>
            </w:r>
          </w:p>
        </w:tc>
        <w:tc>
          <w:tcPr>
            <w:tcW w:w="723" w:type="pct"/>
            <w:vAlign w:val="center"/>
          </w:tcPr>
          <w:p w14:paraId="424D14FB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/>
              </w:rPr>
            </w:pPr>
            <w:r w:rsidRPr="0042247C">
              <w:rPr>
                <w:sz w:val="18"/>
                <w:szCs w:val="18"/>
                <w:lang w:val="en-US"/>
              </w:rPr>
              <w:t>X</w:t>
            </w:r>
          </w:p>
        </w:tc>
        <w:tc>
          <w:tcPr>
            <w:tcW w:w="694" w:type="pct"/>
            <w:vAlign w:val="center"/>
          </w:tcPr>
          <w:p w14:paraId="222AB987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/>
              </w:rPr>
            </w:pPr>
            <w:r w:rsidRPr="0042247C">
              <w:rPr>
                <w:sz w:val="18"/>
                <w:szCs w:val="18"/>
                <w:lang w:val="en-US"/>
              </w:rPr>
              <w:t>X</w:t>
            </w:r>
          </w:p>
        </w:tc>
        <w:tc>
          <w:tcPr>
            <w:tcW w:w="890" w:type="pct"/>
            <w:vAlign w:val="center"/>
          </w:tcPr>
          <w:p w14:paraId="5C1C2970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/>
              </w:rPr>
            </w:pPr>
            <w:r w:rsidRPr="0042247C">
              <w:rPr>
                <w:sz w:val="18"/>
                <w:szCs w:val="18"/>
                <w:lang w:val="en-US"/>
              </w:rPr>
              <w:t>X</w:t>
            </w:r>
          </w:p>
        </w:tc>
        <w:tc>
          <w:tcPr>
            <w:tcW w:w="754" w:type="pct"/>
            <w:vAlign w:val="center"/>
          </w:tcPr>
          <w:p w14:paraId="3F6E8CC6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/>
              </w:rPr>
            </w:pPr>
            <w:r w:rsidRPr="0042247C">
              <w:rPr>
                <w:sz w:val="18"/>
                <w:szCs w:val="18"/>
                <w:lang w:val="en-US"/>
              </w:rPr>
              <w:t>X</w:t>
            </w:r>
          </w:p>
        </w:tc>
        <w:tc>
          <w:tcPr>
            <w:tcW w:w="754" w:type="pct"/>
          </w:tcPr>
          <w:p w14:paraId="0F1B4EAA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/>
              </w:rPr>
            </w:pPr>
          </w:p>
        </w:tc>
      </w:tr>
      <w:tr w:rsidR="00761E47" w:rsidRPr="0042247C" w14:paraId="001CACD8" w14:textId="77777777" w:rsidTr="00CF6757">
        <w:tc>
          <w:tcPr>
            <w:tcW w:w="343" w:type="pct"/>
            <w:gridSpan w:val="2"/>
          </w:tcPr>
          <w:p w14:paraId="5C5A476E" w14:textId="77777777" w:rsidR="00761E47" w:rsidRPr="0042247C" w:rsidRDefault="00761E47" w:rsidP="00CF6757">
            <w:pPr>
              <w:pStyle w:val="Style20"/>
              <w:widowControl/>
              <w:rPr>
                <w:rStyle w:val="FontStyle43"/>
              </w:rPr>
            </w:pPr>
            <w:r w:rsidRPr="0042247C">
              <w:rPr>
                <w:rStyle w:val="FontStyle43"/>
              </w:rPr>
              <w:t>10.0</w:t>
            </w:r>
          </w:p>
        </w:tc>
        <w:tc>
          <w:tcPr>
            <w:tcW w:w="842" w:type="pct"/>
          </w:tcPr>
          <w:p w14:paraId="0E7328BF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  <w:lang w:val="en-US"/>
              </w:rPr>
            </w:pPr>
            <w:r w:rsidRPr="0042247C">
              <w:rPr>
                <w:rStyle w:val="FontStyle40"/>
              </w:rPr>
              <w:t xml:space="preserve">Водонепроницаемость / </w:t>
            </w:r>
            <w:r w:rsidRPr="0042247C">
              <w:rPr>
                <w:rStyle w:val="FontStyle40"/>
                <w:lang w:val="en-US"/>
              </w:rPr>
              <w:t>Waterproofing</w:t>
            </w:r>
          </w:p>
        </w:tc>
        <w:tc>
          <w:tcPr>
            <w:tcW w:w="723" w:type="pct"/>
            <w:vAlign w:val="center"/>
          </w:tcPr>
          <w:p w14:paraId="72EEDC6F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Y</w:t>
            </w:r>
          </w:p>
        </w:tc>
        <w:tc>
          <w:tcPr>
            <w:tcW w:w="694" w:type="pct"/>
            <w:vAlign w:val="center"/>
          </w:tcPr>
          <w:p w14:paraId="508B7F3E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S</w:t>
            </w:r>
          </w:p>
        </w:tc>
        <w:tc>
          <w:tcPr>
            <w:tcW w:w="890" w:type="pct"/>
            <w:vAlign w:val="center"/>
          </w:tcPr>
          <w:p w14:paraId="129D3D2D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Y</w:t>
            </w:r>
          </w:p>
        </w:tc>
        <w:tc>
          <w:tcPr>
            <w:tcW w:w="754" w:type="pct"/>
            <w:vAlign w:val="center"/>
          </w:tcPr>
          <w:p w14:paraId="35409E0C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Y</w:t>
            </w:r>
          </w:p>
        </w:tc>
        <w:tc>
          <w:tcPr>
            <w:tcW w:w="754" w:type="pct"/>
          </w:tcPr>
          <w:p w14:paraId="0AFBFCC4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</w:p>
        </w:tc>
      </w:tr>
      <w:tr w:rsidR="00761E47" w:rsidRPr="0042247C" w14:paraId="2BB335AF" w14:textId="77777777" w:rsidTr="00CF6757">
        <w:tc>
          <w:tcPr>
            <w:tcW w:w="343" w:type="pct"/>
            <w:gridSpan w:val="2"/>
            <w:vAlign w:val="center"/>
          </w:tcPr>
          <w:p w14:paraId="671F9270" w14:textId="77777777" w:rsidR="00761E47" w:rsidRPr="0042247C" w:rsidRDefault="00761E47" w:rsidP="00CF6757">
            <w:pPr>
              <w:pStyle w:val="Style20"/>
              <w:widowControl/>
              <w:rPr>
                <w:rStyle w:val="FontStyle43"/>
              </w:rPr>
            </w:pPr>
            <w:r w:rsidRPr="0042247C">
              <w:rPr>
                <w:rStyle w:val="FontStyle43"/>
              </w:rPr>
              <w:t>11.0</w:t>
            </w:r>
          </w:p>
        </w:tc>
        <w:tc>
          <w:tcPr>
            <w:tcW w:w="842" w:type="pct"/>
          </w:tcPr>
          <w:p w14:paraId="4141C6D4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</w:rPr>
            </w:pPr>
            <w:r w:rsidRPr="0042247C">
              <w:rPr>
                <w:rStyle w:val="FontStyle40"/>
              </w:rPr>
              <w:t xml:space="preserve">Восприимчивость к жидкостям / </w:t>
            </w:r>
            <w:r w:rsidRPr="0042247C">
              <w:rPr>
                <w:rStyle w:val="FontStyle40"/>
                <w:lang w:val="en-US"/>
              </w:rPr>
              <w:t>Fluids</w:t>
            </w:r>
            <w:r w:rsidRPr="0042247C">
              <w:rPr>
                <w:rStyle w:val="FontStyle40"/>
              </w:rPr>
              <w:t xml:space="preserve"> </w:t>
            </w:r>
            <w:r w:rsidRPr="0042247C">
              <w:rPr>
                <w:rStyle w:val="FontStyle40"/>
                <w:lang w:val="en-US"/>
              </w:rPr>
              <w:t>Susceptibility</w:t>
            </w:r>
          </w:p>
        </w:tc>
        <w:tc>
          <w:tcPr>
            <w:tcW w:w="723" w:type="pct"/>
            <w:vAlign w:val="center"/>
          </w:tcPr>
          <w:p w14:paraId="137589B6" w14:textId="77777777" w:rsidR="00761E47" w:rsidRPr="00CF6757" w:rsidRDefault="00761E47" w:rsidP="00CF6757">
            <w:pPr>
              <w:jc w:val="center"/>
              <w:rPr>
                <w:sz w:val="18"/>
                <w:szCs w:val="18"/>
                <w:lang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F</w:t>
            </w:r>
            <w:r>
              <w:rPr>
                <w:sz w:val="18"/>
                <w:szCs w:val="18"/>
                <w:lang w:eastAsia="ar-SA"/>
              </w:rPr>
              <w:t>*</w:t>
            </w:r>
          </w:p>
        </w:tc>
        <w:tc>
          <w:tcPr>
            <w:tcW w:w="694" w:type="pct"/>
            <w:vAlign w:val="center"/>
          </w:tcPr>
          <w:p w14:paraId="1F30C4AA" w14:textId="77777777" w:rsidR="00761E47" w:rsidRPr="00CF6757" w:rsidRDefault="00761E47" w:rsidP="00CF6757">
            <w:pPr>
              <w:jc w:val="center"/>
              <w:rPr>
                <w:sz w:val="18"/>
                <w:szCs w:val="18"/>
                <w:lang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F</w:t>
            </w:r>
            <w:r>
              <w:rPr>
                <w:sz w:val="18"/>
                <w:szCs w:val="18"/>
                <w:lang w:eastAsia="ar-SA"/>
              </w:rPr>
              <w:t>*</w:t>
            </w:r>
          </w:p>
        </w:tc>
        <w:tc>
          <w:tcPr>
            <w:tcW w:w="890" w:type="pct"/>
            <w:vAlign w:val="center"/>
          </w:tcPr>
          <w:p w14:paraId="2CF5746B" w14:textId="77777777" w:rsidR="00761E47" w:rsidRPr="00CF6757" w:rsidRDefault="00761E47" w:rsidP="00CF6757">
            <w:pPr>
              <w:ind w:left="122" w:hanging="122"/>
              <w:jc w:val="center"/>
              <w:rPr>
                <w:sz w:val="18"/>
                <w:szCs w:val="18"/>
                <w:lang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F</w:t>
            </w:r>
            <w:r>
              <w:rPr>
                <w:sz w:val="18"/>
                <w:szCs w:val="18"/>
                <w:lang w:eastAsia="ar-SA"/>
              </w:rPr>
              <w:t>*</w:t>
            </w:r>
          </w:p>
        </w:tc>
        <w:tc>
          <w:tcPr>
            <w:tcW w:w="754" w:type="pct"/>
            <w:vAlign w:val="center"/>
          </w:tcPr>
          <w:p w14:paraId="5F7FEB5C" w14:textId="77777777" w:rsidR="00761E47" w:rsidRPr="00CF6757" w:rsidRDefault="00761E47" w:rsidP="00CF6757">
            <w:pPr>
              <w:ind w:left="122" w:hanging="122"/>
              <w:jc w:val="center"/>
              <w:rPr>
                <w:sz w:val="18"/>
                <w:szCs w:val="18"/>
                <w:lang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F</w:t>
            </w:r>
            <w:r>
              <w:rPr>
                <w:sz w:val="18"/>
                <w:szCs w:val="18"/>
                <w:lang w:eastAsia="ar-SA"/>
              </w:rPr>
              <w:t>*</w:t>
            </w:r>
          </w:p>
        </w:tc>
        <w:tc>
          <w:tcPr>
            <w:tcW w:w="754" w:type="pct"/>
          </w:tcPr>
          <w:p w14:paraId="497514FE" w14:textId="77777777" w:rsidR="00761E47" w:rsidRPr="0042247C" w:rsidRDefault="00761E47" w:rsidP="00CF6757">
            <w:pPr>
              <w:ind w:left="122" w:hanging="122"/>
              <w:jc w:val="center"/>
              <w:rPr>
                <w:sz w:val="18"/>
                <w:szCs w:val="18"/>
                <w:lang w:val="en-US" w:eastAsia="ar-SA"/>
              </w:rPr>
            </w:pPr>
          </w:p>
        </w:tc>
      </w:tr>
      <w:tr w:rsidR="00761E47" w:rsidRPr="0042247C" w14:paraId="405EE63E" w14:textId="77777777" w:rsidTr="00CF6757">
        <w:tc>
          <w:tcPr>
            <w:tcW w:w="343" w:type="pct"/>
            <w:gridSpan w:val="2"/>
          </w:tcPr>
          <w:p w14:paraId="151F3326" w14:textId="77777777" w:rsidR="00761E47" w:rsidRPr="0042247C" w:rsidRDefault="00761E47" w:rsidP="00CF6757">
            <w:pPr>
              <w:pStyle w:val="Style20"/>
              <w:widowControl/>
              <w:rPr>
                <w:rStyle w:val="FontStyle43"/>
              </w:rPr>
            </w:pPr>
            <w:r w:rsidRPr="0042247C">
              <w:rPr>
                <w:rStyle w:val="FontStyle43"/>
              </w:rPr>
              <w:t>12.0</w:t>
            </w:r>
          </w:p>
        </w:tc>
        <w:tc>
          <w:tcPr>
            <w:tcW w:w="842" w:type="pct"/>
          </w:tcPr>
          <w:p w14:paraId="68F9F199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  <w:lang w:val="en-US"/>
              </w:rPr>
            </w:pPr>
            <w:r w:rsidRPr="0042247C">
              <w:rPr>
                <w:rStyle w:val="FontStyle40"/>
              </w:rPr>
              <w:t>Песок</w:t>
            </w:r>
            <w:r w:rsidRPr="0042247C">
              <w:rPr>
                <w:rStyle w:val="FontStyle40"/>
                <w:lang w:val="en-US"/>
              </w:rPr>
              <w:t xml:space="preserve"> </w:t>
            </w:r>
            <w:r w:rsidRPr="0042247C">
              <w:rPr>
                <w:rStyle w:val="FontStyle40"/>
              </w:rPr>
              <w:t>и</w:t>
            </w:r>
            <w:r w:rsidRPr="0042247C">
              <w:rPr>
                <w:rStyle w:val="FontStyle40"/>
                <w:lang w:val="en-US"/>
              </w:rPr>
              <w:t xml:space="preserve"> </w:t>
            </w:r>
            <w:r w:rsidRPr="0042247C">
              <w:rPr>
                <w:rStyle w:val="FontStyle40"/>
              </w:rPr>
              <w:t>пыль</w:t>
            </w:r>
            <w:r w:rsidRPr="0042247C">
              <w:rPr>
                <w:rStyle w:val="FontStyle40"/>
                <w:lang w:val="en-US"/>
              </w:rPr>
              <w:t xml:space="preserve"> / Sand and Dust</w:t>
            </w:r>
          </w:p>
        </w:tc>
        <w:tc>
          <w:tcPr>
            <w:tcW w:w="723" w:type="pct"/>
            <w:vAlign w:val="center"/>
          </w:tcPr>
          <w:p w14:paraId="57B66EA5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D</w:t>
            </w:r>
          </w:p>
        </w:tc>
        <w:tc>
          <w:tcPr>
            <w:tcW w:w="694" w:type="pct"/>
            <w:vAlign w:val="center"/>
          </w:tcPr>
          <w:p w14:paraId="0CBF97A5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S</w:t>
            </w:r>
          </w:p>
        </w:tc>
        <w:tc>
          <w:tcPr>
            <w:tcW w:w="890" w:type="pct"/>
            <w:vAlign w:val="center"/>
          </w:tcPr>
          <w:p w14:paraId="2D295767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D</w:t>
            </w:r>
          </w:p>
        </w:tc>
        <w:tc>
          <w:tcPr>
            <w:tcW w:w="754" w:type="pct"/>
            <w:vAlign w:val="center"/>
          </w:tcPr>
          <w:p w14:paraId="260AE8AE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D</w:t>
            </w:r>
          </w:p>
        </w:tc>
        <w:tc>
          <w:tcPr>
            <w:tcW w:w="754" w:type="pct"/>
          </w:tcPr>
          <w:p w14:paraId="0B8D2206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</w:p>
        </w:tc>
      </w:tr>
      <w:tr w:rsidR="00761E47" w:rsidRPr="0042247C" w14:paraId="126BEACB" w14:textId="77777777" w:rsidTr="00CF6757">
        <w:tc>
          <w:tcPr>
            <w:tcW w:w="343" w:type="pct"/>
            <w:gridSpan w:val="2"/>
          </w:tcPr>
          <w:p w14:paraId="13B3BCDB" w14:textId="77777777" w:rsidR="00761E47" w:rsidRPr="0042247C" w:rsidRDefault="00761E47" w:rsidP="00CF6757">
            <w:pPr>
              <w:pStyle w:val="Style20"/>
              <w:widowControl/>
              <w:rPr>
                <w:rStyle w:val="FontStyle43"/>
              </w:rPr>
            </w:pPr>
            <w:r w:rsidRPr="0042247C">
              <w:rPr>
                <w:rStyle w:val="FontStyle43"/>
              </w:rPr>
              <w:t>13.0</w:t>
            </w:r>
          </w:p>
        </w:tc>
        <w:tc>
          <w:tcPr>
            <w:tcW w:w="842" w:type="pct"/>
          </w:tcPr>
          <w:p w14:paraId="7160D959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  <w:lang w:val="en-US"/>
              </w:rPr>
            </w:pPr>
            <w:proofErr w:type="spellStart"/>
            <w:r w:rsidRPr="0042247C">
              <w:rPr>
                <w:rStyle w:val="FontStyle40"/>
              </w:rPr>
              <w:t>Грибоустойчивость</w:t>
            </w:r>
            <w:proofErr w:type="spellEnd"/>
            <w:r w:rsidRPr="0042247C">
              <w:rPr>
                <w:rStyle w:val="FontStyle40"/>
              </w:rPr>
              <w:t xml:space="preserve"> / </w:t>
            </w:r>
            <w:r w:rsidRPr="0042247C">
              <w:rPr>
                <w:rStyle w:val="FontStyle40"/>
                <w:lang w:val="en-US"/>
              </w:rPr>
              <w:t>Fungus Resistance</w:t>
            </w:r>
          </w:p>
        </w:tc>
        <w:tc>
          <w:tcPr>
            <w:tcW w:w="723" w:type="pct"/>
            <w:vAlign w:val="center"/>
          </w:tcPr>
          <w:p w14:paraId="2B7F2996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F</w:t>
            </w:r>
          </w:p>
        </w:tc>
        <w:tc>
          <w:tcPr>
            <w:tcW w:w="694" w:type="pct"/>
            <w:vAlign w:val="center"/>
          </w:tcPr>
          <w:p w14:paraId="486B3BE1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F</w:t>
            </w:r>
          </w:p>
        </w:tc>
        <w:tc>
          <w:tcPr>
            <w:tcW w:w="890" w:type="pct"/>
            <w:vAlign w:val="center"/>
          </w:tcPr>
          <w:p w14:paraId="54E4FF27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F</w:t>
            </w:r>
          </w:p>
        </w:tc>
        <w:tc>
          <w:tcPr>
            <w:tcW w:w="754" w:type="pct"/>
            <w:vAlign w:val="center"/>
          </w:tcPr>
          <w:p w14:paraId="701D61E4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F</w:t>
            </w:r>
          </w:p>
        </w:tc>
        <w:tc>
          <w:tcPr>
            <w:tcW w:w="754" w:type="pct"/>
          </w:tcPr>
          <w:p w14:paraId="32416928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</w:p>
        </w:tc>
      </w:tr>
      <w:tr w:rsidR="00761E47" w:rsidRPr="0042247C" w14:paraId="7B555AF5" w14:textId="77777777" w:rsidTr="00CF6757">
        <w:tc>
          <w:tcPr>
            <w:tcW w:w="343" w:type="pct"/>
            <w:gridSpan w:val="2"/>
          </w:tcPr>
          <w:p w14:paraId="511B1741" w14:textId="77777777" w:rsidR="00761E47" w:rsidRPr="0042247C" w:rsidRDefault="00761E47" w:rsidP="00CF6757">
            <w:pPr>
              <w:pStyle w:val="Style20"/>
              <w:widowControl/>
              <w:rPr>
                <w:rStyle w:val="FontStyle43"/>
              </w:rPr>
            </w:pPr>
            <w:r w:rsidRPr="0042247C">
              <w:rPr>
                <w:rStyle w:val="FontStyle43"/>
              </w:rPr>
              <w:t>14.0</w:t>
            </w:r>
          </w:p>
        </w:tc>
        <w:tc>
          <w:tcPr>
            <w:tcW w:w="842" w:type="pct"/>
          </w:tcPr>
          <w:p w14:paraId="17580A95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  <w:lang w:val="en-US"/>
              </w:rPr>
            </w:pPr>
            <w:r w:rsidRPr="0042247C">
              <w:rPr>
                <w:rStyle w:val="FontStyle40"/>
              </w:rPr>
              <w:t>Соляной туман /</w:t>
            </w:r>
            <w:r w:rsidRPr="0042247C">
              <w:rPr>
                <w:rStyle w:val="FontStyle40"/>
                <w:lang w:val="en-US"/>
              </w:rPr>
              <w:t xml:space="preserve"> Salt Fog</w:t>
            </w:r>
          </w:p>
        </w:tc>
        <w:tc>
          <w:tcPr>
            <w:tcW w:w="723" w:type="pct"/>
            <w:vAlign w:val="center"/>
          </w:tcPr>
          <w:p w14:paraId="279AB42C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X</w:t>
            </w:r>
          </w:p>
        </w:tc>
        <w:tc>
          <w:tcPr>
            <w:tcW w:w="694" w:type="pct"/>
            <w:vAlign w:val="center"/>
          </w:tcPr>
          <w:p w14:paraId="74FEBEBE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T</w:t>
            </w:r>
          </w:p>
        </w:tc>
        <w:tc>
          <w:tcPr>
            <w:tcW w:w="890" w:type="pct"/>
            <w:vAlign w:val="center"/>
          </w:tcPr>
          <w:p w14:paraId="6BE87927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X</w:t>
            </w:r>
          </w:p>
        </w:tc>
        <w:tc>
          <w:tcPr>
            <w:tcW w:w="754" w:type="pct"/>
            <w:vAlign w:val="center"/>
          </w:tcPr>
          <w:p w14:paraId="507CD05E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X</w:t>
            </w:r>
          </w:p>
        </w:tc>
        <w:tc>
          <w:tcPr>
            <w:tcW w:w="754" w:type="pct"/>
          </w:tcPr>
          <w:p w14:paraId="5F528215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</w:p>
        </w:tc>
      </w:tr>
      <w:tr w:rsidR="00761E47" w:rsidRPr="0042247C" w14:paraId="6F2328AD" w14:textId="77777777" w:rsidTr="00CF6757">
        <w:tc>
          <w:tcPr>
            <w:tcW w:w="343" w:type="pct"/>
            <w:gridSpan w:val="2"/>
          </w:tcPr>
          <w:p w14:paraId="148F6876" w14:textId="77777777" w:rsidR="00761E47" w:rsidRPr="0042247C" w:rsidRDefault="00761E47" w:rsidP="00CF6757">
            <w:pPr>
              <w:pStyle w:val="Style20"/>
              <w:widowControl/>
              <w:rPr>
                <w:rStyle w:val="FontStyle43"/>
              </w:rPr>
            </w:pPr>
            <w:r w:rsidRPr="0042247C">
              <w:rPr>
                <w:rStyle w:val="FontStyle43"/>
              </w:rPr>
              <w:t>15.0</w:t>
            </w:r>
          </w:p>
        </w:tc>
        <w:tc>
          <w:tcPr>
            <w:tcW w:w="842" w:type="pct"/>
          </w:tcPr>
          <w:p w14:paraId="5CA7294B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  <w:lang w:val="en-US"/>
              </w:rPr>
            </w:pPr>
            <w:r w:rsidRPr="0042247C">
              <w:rPr>
                <w:rStyle w:val="FontStyle40"/>
              </w:rPr>
              <w:t xml:space="preserve">Магнитное воздействие / </w:t>
            </w:r>
            <w:r w:rsidRPr="0042247C">
              <w:rPr>
                <w:rStyle w:val="FontStyle40"/>
                <w:lang w:val="en-US"/>
              </w:rPr>
              <w:t>Magnetic Effect</w:t>
            </w:r>
          </w:p>
        </w:tc>
        <w:tc>
          <w:tcPr>
            <w:tcW w:w="723" w:type="pct"/>
            <w:vAlign w:val="center"/>
          </w:tcPr>
          <w:p w14:paraId="13E80574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A</w:t>
            </w:r>
          </w:p>
        </w:tc>
        <w:tc>
          <w:tcPr>
            <w:tcW w:w="694" w:type="pct"/>
            <w:vAlign w:val="center"/>
          </w:tcPr>
          <w:p w14:paraId="4725F980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A</w:t>
            </w:r>
          </w:p>
        </w:tc>
        <w:tc>
          <w:tcPr>
            <w:tcW w:w="890" w:type="pct"/>
            <w:vAlign w:val="center"/>
          </w:tcPr>
          <w:p w14:paraId="16E16C7C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A</w:t>
            </w:r>
          </w:p>
        </w:tc>
        <w:tc>
          <w:tcPr>
            <w:tcW w:w="754" w:type="pct"/>
            <w:vAlign w:val="center"/>
          </w:tcPr>
          <w:p w14:paraId="610B8160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A</w:t>
            </w:r>
          </w:p>
        </w:tc>
        <w:tc>
          <w:tcPr>
            <w:tcW w:w="754" w:type="pct"/>
          </w:tcPr>
          <w:p w14:paraId="116F1FC9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</w:p>
        </w:tc>
      </w:tr>
      <w:tr w:rsidR="00761E47" w:rsidRPr="00CF6757" w14:paraId="1A74BDDA" w14:textId="77777777" w:rsidTr="00CF6757">
        <w:tc>
          <w:tcPr>
            <w:tcW w:w="343" w:type="pct"/>
            <w:gridSpan w:val="2"/>
          </w:tcPr>
          <w:p w14:paraId="32DC59B4" w14:textId="77777777" w:rsidR="00761E47" w:rsidRPr="0042247C" w:rsidRDefault="00761E47" w:rsidP="00CF6757">
            <w:pPr>
              <w:pStyle w:val="Style20"/>
              <w:widowControl/>
              <w:rPr>
                <w:rStyle w:val="FontStyle43"/>
              </w:rPr>
            </w:pPr>
            <w:r w:rsidRPr="0042247C">
              <w:rPr>
                <w:rStyle w:val="FontStyle43"/>
              </w:rPr>
              <w:t>16.0</w:t>
            </w:r>
          </w:p>
        </w:tc>
        <w:tc>
          <w:tcPr>
            <w:tcW w:w="842" w:type="pct"/>
          </w:tcPr>
          <w:p w14:paraId="4A6A14BF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  <w:lang w:val="en-US"/>
              </w:rPr>
            </w:pPr>
            <w:r w:rsidRPr="0042247C">
              <w:rPr>
                <w:rStyle w:val="FontStyle40"/>
              </w:rPr>
              <w:t xml:space="preserve">Входное электропитание / </w:t>
            </w:r>
            <w:r w:rsidRPr="0042247C">
              <w:rPr>
                <w:rStyle w:val="FontStyle40"/>
                <w:lang w:val="en-US"/>
              </w:rPr>
              <w:t>Power Input</w:t>
            </w:r>
          </w:p>
        </w:tc>
        <w:tc>
          <w:tcPr>
            <w:tcW w:w="723" w:type="pct"/>
            <w:vAlign w:val="center"/>
          </w:tcPr>
          <w:p w14:paraId="62AAD2BA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eastAsia="ar-SA"/>
              </w:rPr>
            </w:pPr>
            <w:r>
              <w:rPr>
                <w:sz w:val="18"/>
                <w:szCs w:val="18"/>
                <w:lang w:eastAsia="ar-SA"/>
              </w:rPr>
              <w:t>А</w:t>
            </w:r>
          </w:p>
        </w:tc>
        <w:tc>
          <w:tcPr>
            <w:tcW w:w="694" w:type="pct"/>
            <w:vAlign w:val="center"/>
          </w:tcPr>
          <w:p w14:paraId="4E6326A0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eastAsia="ar-SA"/>
              </w:rPr>
            </w:pPr>
            <w:r>
              <w:rPr>
                <w:sz w:val="18"/>
                <w:szCs w:val="18"/>
                <w:lang w:eastAsia="ar-SA"/>
              </w:rPr>
              <w:t>А</w:t>
            </w:r>
          </w:p>
        </w:tc>
        <w:tc>
          <w:tcPr>
            <w:tcW w:w="890" w:type="pct"/>
            <w:vAlign w:val="center"/>
          </w:tcPr>
          <w:p w14:paraId="4CCDA808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eastAsia="ar-SA"/>
              </w:rPr>
            </w:pPr>
            <w:r>
              <w:rPr>
                <w:sz w:val="18"/>
                <w:szCs w:val="18"/>
                <w:lang w:eastAsia="ar-SA"/>
              </w:rPr>
              <w:t>А</w:t>
            </w:r>
          </w:p>
        </w:tc>
        <w:tc>
          <w:tcPr>
            <w:tcW w:w="754" w:type="pct"/>
            <w:vAlign w:val="center"/>
          </w:tcPr>
          <w:p w14:paraId="08B427EE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eastAsia="ar-SA"/>
              </w:rPr>
            </w:pPr>
            <w:r>
              <w:rPr>
                <w:sz w:val="18"/>
                <w:szCs w:val="18"/>
                <w:lang w:eastAsia="ar-SA"/>
              </w:rPr>
              <w:t>А</w:t>
            </w:r>
          </w:p>
        </w:tc>
        <w:tc>
          <w:tcPr>
            <w:tcW w:w="754" w:type="pct"/>
          </w:tcPr>
          <w:p w14:paraId="026C93F5" w14:textId="77777777" w:rsidR="00761E47" w:rsidRPr="00CF6757" w:rsidRDefault="00761E47" w:rsidP="00CF6757">
            <w:pPr>
              <w:jc w:val="center"/>
              <w:rPr>
                <w:lang w:eastAsia="ar-SA"/>
              </w:rPr>
            </w:pPr>
            <w:r w:rsidRPr="00CF6757">
              <w:t>Испытания СВР пусковым током и пульсацией постоянного тока требуется.</w:t>
            </w:r>
          </w:p>
        </w:tc>
      </w:tr>
      <w:tr w:rsidR="00761E47" w:rsidRPr="0042247C" w14:paraId="05D48B3F" w14:textId="77777777" w:rsidTr="00CF6757">
        <w:tc>
          <w:tcPr>
            <w:tcW w:w="343" w:type="pct"/>
            <w:gridSpan w:val="2"/>
          </w:tcPr>
          <w:p w14:paraId="0BA40F3F" w14:textId="77777777" w:rsidR="00761E47" w:rsidRPr="0042247C" w:rsidRDefault="00761E47" w:rsidP="00CF6757">
            <w:pPr>
              <w:pStyle w:val="Style20"/>
              <w:widowControl/>
              <w:rPr>
                <w:rStyle w:val="FontStyle43"/>
                <w:lang w:val="en-US"/>
              </w:rPr>
            </w:pPr>
            <w:r w:rsidRPr="0042247C">
              <w:rPr>
                <w:rStyle w:val="FontStyle43"/>
                <w:lang w:val="en-US"/>
              </w:rPr>
              <w:lastRenderedPageBreak/>
              <w:t>17.0</w:t>
            </w:r>
          </w:p>
        </w:tc>
        <w:tc>
          <w:tcPr>
            <w:tcW w:w="842" w:type="pct"/>
          </w:tcPr>
          <w:p w14:paraId="2FE98D19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  <w:lang w:val="en-US"/>
              </w:rPr>
            </w:pPr>
            <w:r w:rsidRPr="0042247C">
              <w:rPr>
                <w:rStyle w:val="FontStyle40"/>
              </w:rPr>
              <w:t>Импульс</w:t>
            </w:r>
            <w:r w:rsidRPr="0042247C">
              <w:rPr>
                <w:rStyle w:val="FontStyle40"/>
                <w:lang w:val="en-US"/>
              </w:rPr>
              <w:t xml:space="preserve"> </w:t>
            </w:r>
            <w:r w:rsidRPr="0042247C">
              <w:rPr>
                <w:rStyle w:val="FontStyle40"/>
              </w:rPr>
              <w:t>напряжения</w:t>
            </w:r>
            <w:r w:rsidRPr="0042247C">
              <w:rPr>
                <w:rStyle w:val="FontStyle40"/>
                <w:lang w:val="en-US"/>
              </w:rPr>
              <w:t xml:space="preserve"> / Voltage Spike</w:t>
            </w:r>
          </w:p>
        </w:tc>
        <w:tc>
          <w:tcPr>
            <w:tcW w:w="723" w:type="pct"/>
            <w:vAlign w:val="center"/>
          </w:tcPr>
          <w:p w14:paraId="2DD6CE2D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B</w:t>
            </w:r>
          </w:p>
        </w:tc>
        <w:tc>
          <w:tcPr>
            <w:tcW w:w="694" w:type="pct"/>
            <w:vAlign w:val="center"/>
          </w:tcPr>
          <w:p w14:paraId="24B062E0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B</w:t>
            </w:r>
          </w:p>
        </w:tc>
        <w:tc>
          <w:tcPr>
            <w:tcW w:w="890" w:type="pct"/>
            <w:vAlign w:val="center"/>
          </w:tcPr>
          <w:p w14:paraId="1DCDECA4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B</w:t>
            </w:r>
          </w:p>
        </w:tc>
        <w:tc>
          <w:tcPr>
            <w:tcW w:w="754" w:type="pct"/>
            <w:vAlign w:val="center"/>
          </w:tcPr>
          <w:p w14:paraId="7FFC0B11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B</w:t>
            </w:r>
          </w:p>
        </w:tc>
        <w:tc>
          <w:tcPr>
            <w:tcW w:w="754" w:type="pct"/>
          </w:tcPr>
          <w:p w14:paraId="034193ED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</w:p>
        </w:tc>
      </w:tr>
      <w:tr w:rsidR="00761E47" w:rsidRPr="0042247C" w14:paraId="350444B6" w14:textId="77777777" w:rsidTr="00CF6757">
        <w:tc>
          <w:tcPr>
            <w:tcW w:w="343" w:type="pct"/>
            <w:gridSpan w:val="2"/>
          </w:tcPr>
          <w:p w14:paraId="45EEA071" w14:textId="77777777" w:rsidR="00761E47" w:rsidRPr="0042247C" w:rsidRDefault="00761E47" w:rsidP="00CF6757">
            <w:pPr>
              <w:pStyle w:val="Style20"/>
              <w:widowControl/>
              <w:rPr>
                <w:rStyle w:val="FontStyle43"/>
                <w:lang w:val="en-US"/>
              </w:rPr>
            </w:pPr>
            <w:r w:rsidRPr="0042247C">
              <w:rPr>
                <w:rStyle w:val="FontStyle43"/>
                <w:lang w:val="en-US"/>
              </w:rPr>
              <w:t>18.0</w:t>
            </w:r>
          </w:p>
        </w:tc>
        <w:tc>
          <w:tcPr>
            <w:tcW w:w="842" w:type="pct"/>
          </w:tcPr>
          <w:p w14:paraId="6E8DF47E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  <w:lang w:val="en-US"/>
              </w:rPr>
            </w:pPr>
            <w:r w:rsidRPr="0042247C">
              <w:rPr>
                <w:rStyle w:val="FontStyle40"/>
              </w:rPr>
              <w:t>Восприимчивость</w:t>
            </w:r>
            <w:r w:rsidRPr="0042247C">
              <w:rPr>
                <w:rStyle w:val="FontStyle40"/>
                <w:lang w:val="en-US"/>
              </w:rPr>
              <w:t xml:space="preserve"> </w:t>
            </w:r>
            <w:r w:rsidRPr="0042247C">
              <w:rPr>
                <w:rStyle w:val="FontStyle40"/>
              </w:rPr>
              <w:t>к</w:t>
            </w:r>
            <w:r w:rsidRPr="0042247C">
              <w:rPr>
                <w:rStyle w:val="FontStyle40"/>
                <w:lang w:val="en-US"/>
              </w:rPr>
              <w:t xml:space="preserve"> </w:t>
            </w:r>
            <w:r w:rsidRPr="0042247C">
              <w:rPr>
                <w:rStyle w:val="FontStyle40"/>
              </w:rPr>
              <w:t>помехам</w:t>
            </w:r>
            <w:r w:rsidRPr="0042247C">
              <w:rPr>
                <w:rStyle w:val="FontStyle40"/>
                <w:lang w:val="en-US"/>
              </w:rPr>
              <w:t xml:space="preserve"> </w:t>
            </w:r>
            <w:r w:rsidRPr="0042247C">
              <w:rPr>
                <w:rStyle w:val="FontStyle40"/>
              </w:rPr>
              <w:t>звуковых</w:t>
            </w:r>
            <w:r w:rsidRPr="0042247C">
              <w:rPr>
                <w:rStyle w:val="FontStyle40"/>
                <w:lang w:val="en-US"/>
              </w:rPr>
              <w:t xml:space="preserve"> </w:t>
            </w:r>
            <w:r w:rsidRPr="0042247C">
              <w:rPr>
                <w:rStyle w:val="FontStyle40"/>
              </w:rPr>
              <w:t>частот</w:t>
            </w:r>
            <w:r w:rsidRPr="0042247C">
              <w:rPr>
                <w:rStyle w:val="FontStyle40"/>
                <w:lang w:val="en-US"/>
              </w:rPr>
              <w:t xml:space="preserve">, </w:t>
            </w:r>
            <w:r w:rsidRPr="0042247C">
              <w:rPr>
                <w:rStyle w:val="FontStyle40"/>
              </w:rPr>
              <w:t>по</w:t>
            </w:r>
            <w:r w:rsidRPr="0042247C">
              <w:rPr>
                <w:rStyle w:val="FontStyle40"/>
                <w:lang w:val="en-US"/>
              </w:rPr>
              <w:t xml:space="preserve"> </w:t>
            </w:r>
            <w:r w:rsidRPr="0042247C">
              <w:rPr>
                <w:rStyle w:val="FontStyle40"/>
              </w:rPr>
              <w:t>проводам</w:t>
            </w:r>
            <w:r w:rsidRPr="0042247C">
              <w:rPr>
                <w:rStyle w:val="FontStyle40"/>
                <w:lang w:val="en-US"/>
              </w:rPr>
              <w:t xml:space="preserve"> </w:t>
            </w:r>
            <w:r w:rsidRPr="0042247C">
              <w:rPr>
                <w:rStyle w:val="FontStyle40"/>
              </w:rPr>
              <w:t>электропитания</w:t>
            </w:r>
            <w:r w:rsidRPr="0042247C">
              <w:rPr>
                <w:rStyle w:val="FontStyle40"/>
                <w:lang w:val="en-US"/>
              </w:rPr>
              <w:t xml:space="preserve"> / Audio Frequency Conducted Susceptibility - Power Inputs</w:t>
            </w:r>
          </w:p>
        </w:tc>
        <w:tc>
          <w:tcPr>
            <w:tcW w:w="723" w:type="pct"/>
            <w:vAlign w:val="center"/>
          </w:tcPr>
          <w:p w14:paraId="56E97471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R</w:t>
            </w:r>
          </w:p>
        </w:tc>
        <w:tc>
          <w:tcPr>
            <w:tcW w:w="694" w:type="pct"/>
            <w:vAlign w:val="center"/>
          </w:tcPr>
          <w:p w14:paraId="5524F7D4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R</w:t>
            </w:r>
          </w:p>
        </w:tc>
        <w:tc>
          <w:tcPr>
            <w:tcW w:w="890" w:type="pct"/>
            <w:vAlign w:val="center"/>
          </w:tcPr>
          <w:p w14:paraId="0644659F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R</w:t>
            </w:r>
          </w:p>
        </w:tc>
        <w:tc>
          <w:tcPr>
            <w:tcW w:w="754" w:type="pct"/>
            <w:vAlign w:val="center"/>
          </w:tcPr>
          <w:p w14:paraId="08FB43EE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R</w:t>
            </w:r>
          </w:p>
        </w:tc>
        <w:tc>
          <w:tcPr>
            <w:tcW w:w="754" w:type="pct"/>
          </w:tcPr>
          <w:p w14:paraId="2A69B9A9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</w:p>
        </w:tc>
      </w:tr>
      <w:tr w:rsidR="00761E47" w:rsidRPr="0042247C" w14:paraId="65CE816F" w14:textId="77777777" w:rsidTr="00CF6757">
        <w:trPr>
          <w:trHeight w:val="1338"/>
        </w:trPr>
        <w:tc>
          <w:tcPr>
            <w:tcW w:w="343" w:type="pct"/>
            <w:gridSpan w:val="2"/>
          </w:tcPr>
          <w:p w14:paraId="7FCCDC6B" w14:textId="77777777" w:rsidR="00761E47" w:rsidRPr="0042247C" w:rsidRDefault="00761E47" w:rsidP="00CF6757">
            <w:pPr>
              <w:pStyle w:val="Style20"/>
              <w:widowControl/>
              <w:rPr>
                <w:rStyle w:val="FontStyle43"/>
              </w:rPr>
            </w:pPr>
            <w:r w:rsidRPr="0042247C">
              <w:rPr>
                <w:rStyle w:val="FontStyle43"/>
              </w:rPr>
              <w:t>19.0</w:t>
            </w:r>
          </w:p>
        </w:tc>
        <w:tc>
          <w:tcPr>
            <w:tcW w:w="842" w:type="pct"/>
          </w:tcPr>
          <w:p w14:paraId="7131010F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</w:rPr>
            </w:pPr>
            <w:r w:rsidRPr="0042247C">
              <w:rPr>
                <w:rStyle w:val="FontStyle40"/>
              </w:rPr>
              <w:t>Восприимчивость к помехам индукции/</w:t>
            </w:r>
          </w:p>
          <w:p w14:paraId="000296F6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  <w:lang w:eastAsia="en-US"/>
              </w:rPr>
            </w:pPr>
            <w:r w:rsidRPr="0042247C">
              <w:rPr>
                <w:rStyle w:val="FontStyle40"/>
                <w:lang w:val="en-US" w:eastAsia="en-US"/>
              </w:rPr>
              <w:t>Induced</w:t>
            </w:r>
            <w:r w:rsidRPr="0042247C">
              <w:rPr>
                <w:rStyle w:val="FontStyle40"/>
                <w:lang w:eastAsia="en-US"/>
              </w:rPr>
              <w:t xml:space="preserve"> </w:t>
            </w:r>
            <w:r w:rsidRPr="0042247C">
              <w:rPr>
                <w:rStyle w:val="FontStyle40"/>
                <w:lang w:val="en-US" w:eastAsia="en-US"/>
              </w:rPr>
              <w:t>Signal</w:t>
            </w:r>
            <w:r w:rsidRPr="0042247C">
              <w:rPr>
                <w:rStyle w:val="FontStyle40"/>
                <w:lang w:eastAsia="en-US"/>
              </w:rPr>
              <w:t xml:space="preserve"> </w:t>
            </w:r>
            <w:r w:rsidRPr="0042247C">
              <w:rPr>
                <w:rStyle w:val="FontStyle40"/>
                <w:lang w:val="en-US" w:eastAsia="en-US"/>
              </w:rPr>
              <w:t>Susceptibility</w:t>
            </w:r>
          </w:p>
        </w:tc>
        <w:tc>
          <w:tcPr>
            <w:tcW w:w="723" w:type="pct"/>
            <w:vAlign w:val="center"/>
          </w:tcPr>
          <w:p w14:paraId="7E660E3D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AWX</w:t>
            </w:r>
          </w:p>
        </w:tc>
        <w:tc>
          <w:tcPr>
            <w:tcW w:w="694" w:type="pct"/>
            <w:vAlign w:val="center"/>
          </w:tcPr>
          <w:p w14:paraId="2C3D472E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AWX</w:t>
            </w:r>
          </w:p>
        </w:tc>
        <w:tc>
          <w:tcPr>
            <w:tcW w:w="890" w:type="pct"/>
            <w:vAlign w:val="center"/>
          </w:tcPr>
          <w:p w14:paraId="45E06B47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AWX</w:t>
            </w:r>
          </w:p>
        </w:tc>
        <w:tc>
          <w:tcPr>
            <w:tcW w:w="754" w:type="pct"/>
            <w:vAlign w:val="center"/>
          </w:tcPr>
          <w:p w14:paraId="4D806C24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AWX</w:t>
            </w:r>
          </w:p>
        </w:tc>
        <w:tc>
          <w:tcPr>
            <w:tcW w:w="754" w:type="pct"/>
          </w:tcPr>
          <w:p w14:paraId="52C189C1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</w:p>
        </w:tc>
      </w:tr>
      <w:tr w:rsidR="00761E47" w:rsidRPr="0042247C" w14:paraId="058CDF13" w14:textId="77777777" w:rsidTr="00CF6757">
        <w:tc>
          <w:tcPr>
            <w:tcW w:w="343" w:type="pct"/>
            <w:gridSpan w:val="2"/>
          </w:tcPr>
          <w:p w14:paraId="3E4874BD" w14:textId="77777777" w:rsidR="00761E47" w:rsidRPr="0042247C" w:rsidRDefault="00761E47" w:rsidP="00CF6757">
            <w:pPr>
              <w:pStyle w:val="Style20"/>
              <w:widowControl/>
              <w:rPr>
                <w:rStyle w:val="FontStyle43"/>
              </w:rPr>
            </w:pPr>
            <w:r w:rsidRPr="0042247C">
              <w:rPr>
                <w:rStyle w:val="FontStyle43"/>
              </w:rPr>
              <w:t>20.0</w:t>
            </w:r>
          </w:p>
        </w:tc>
        <w:tc>
          <w:tcPr>
            <w:tcW w:w="842" w:type="pct"/>
          </w:tcPr>
          <w:p w14:paraId="7CB34256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</w:rPr>
            </w:pPr>
            <w:r w:rsidRPr="0042247C">
              <w:rPr>
                <w:rStyle w:val="FontStyle40"/>
              </w:rPr>
              <w:t xml:space="preserve">Радиочастотная восприимчивость (радиоизлучение и проводимость) / </w:t>
            </w:r>
            <w:r w:rsidRPr="0042247C">
              <w:rPr>
                <w:rStyle w:val="FontStyle40"/>
                <w:lang w:val="en-US"/>
              </w:rPr>
              <w:t>Radio</w:t>
            </w:r>
            <w:r w:rsidRPr="0042247C">
              <w:rPr>
                <w:rStyle w:val="FontStyle40"/>
              </w:rPr>
              <w:t xml:space="preserve"> </w:t>
            </w:r>
            <w:r w:rsidRPr="0042247C">
              <w:rPr>
                <w:rStyle w:val="FontStyle40"/>
                <w:lang w:val="en-US"/>
              </w:rPr>
              <w:t>Interference</w:t>
            </w:r>
            <w:r w:rsidRPr="0042247C">
              <w:rPr>
                <w:rStyle w:val="FontStyle40"/>
              </w:rPr>
              <w:t xml:space="preserve"> </w:t>
            </w:r>
            <w:r w:rsidRPr="0042247C">
              <w:rPr>
                <w:rStyle w:val="FontStyle40"/>
                <w:lang w:val="en-US"/>
              </w:rPr>
              <w:t>Susceptibility</w:t>
            </w:r>
            <w:r w:rsidRPr="0042247C">
              <w:rPr>
                <w:rStyle w:val="FontStyle40"/>
              </w:rPr>
              <w:t xml:space="preserve"> (</w:t>
            </w:r>
            <w:r w:rsidRPr="0042247C">
              <w:rPr>
                <w:rStyle w:val="FontStyle40"/>
                <w:lang w:val="en-US"/>
              </w:rPr>
              <w:t>Radiated</w:t>
            </w:r>
            <w:r w:rsidRPr="0042247C">
              <w:rPr>
                <w:rStyle w:val="FontStyle40"/>
              </w:rPr>
              <w:t xml:space="preserve"> </w:t>
            </w:r>
            <w:r w:rsidRPr="0042247C">
              <w:rPr>
                <w:rStyle w:val="FontStyle40"/>
                <w:lang w:val="en-US"/>
              </w:rPr>
              <w:t>and</w:t>
            </w:r>
            <w:r w:rsidRPr="0042247C">
              <w:rPr>
                <w:rStyle w:val="FontStyle40"/>
              </w:rPr>
              <w:t xml:space="preserve"> </w:t>
            </w:r>
            <w:r w:rsidRPr="0042247C">
              <w:rPr>
                <w:rStyle w:val="FontStyle40"/>
                <w:lang w:val="en-US"/>
              </w:rPr>
              <w:t>Conducted</w:t>
            </w:r>
            <w:r w:rsidRPr="0042247C">
              <w:rPr>
                <w:rStyle w:val="FontStyle40"/>
              </w:rPr>
              <w:t>)</w:t>
            </w:r>
          </w:p>
        </w:tc>
        <w:tc>
          <w:tcPr>
            <w:tcW w:w="723" w:type="pct"/>
            <w:vAlign w:val="center"/>
          </w:tcPr>
          <w:p w14:paraId="0404C89E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TT</w:t>
            </w:r>
          </w:p>
        </w:tc>
        <w:tc>
          <w:tcPr>
            <w:tcW w:w="694" w:type="pct"/>
            <w:vAlign w:val="center"/>
          </w:tcPr>
          <w:p w14:paraId="4691141D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TT</w:t>
            </w:r>
          </w:p>
        </w:tc>
        <w:tc>
          <w:tcPr>
            <w:tcW w:w="890" w:type="pct"/>
            <w:vAlign w:val="center"/>
          </w:tcPr>
          <w:p w14:paraId="46BD77A6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TT</w:t>
            </w:r>
          </w:p>
        </w:tc>
        <w:tc>
          <w:tcPr>
            <w:tcW w:w="754" w:type="pct"/>
            <w:vAlign w:val="center"/>
          </w:tcPr>
          <w:p w14:paraId="6DA3F059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TT</w:t>
            </w:r>
          </w:p>
        </w:tc>
        <w:tc>
          <w:tcPr>
            <w:tcW w:w="754" w:type="pct"/>
          </w:tcPr>
          <w:p w14:paraId="45486664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</w:p>
        </w:tc>
      </w:tr>
      <w:tr w:rsidR="00761E47" w:rsidRPr="0042247C" w14:paraId="5B708137" w14:textId="77777777" w:rsidTr="00CF6757">
        <w:tc>
          <w:tcPr>
            <w:tcW w:w="343" w:type="pct"/>
            <w:gridSpan w:val="2"/>
          </w:tcPr>
          <w:p w14:paraId="0856A017" w14:textId="77777777" w:rsidR="00761E47" w:rsidRPr="0042247C" w:rsidRDefault="00761E47" w:rsidP="00CF6757">
            <w:pPr>
              <w:pStyle w:val="Style20"/>
              <w:widowControl/>
              <w:rPr>
                <w:rStyle w:val="FontStyle43"/>
              </w:rPr>
            </w:pPr>
            <w:r w:rsidRPr="0042247C">
              <w:rPr>
                <w:rStyle w:val="FontStyle43"/>
              </w:rPr>
              <w:t>21.0</w:t>
            </w:r>
          </w:p>
        </w:tc>
        <w:tc>
          <w:tcPr>
            <w:tcW w:w="842" w:type="pct"/>
          </w:tcPr>
          <w:p w14:paraId="7E485111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  <w:lang w:val="en-US" w:eastAsia="en-US"/>
              </w:rPr>
            </w:pPr>
            <w:r w:rsidRPr="0042247C">
              <w:rPr>
                <w:rStyle w:val="FontStyle40"/>
              </w:rPr>
              <w:t>Генерация</w:t>
            </w:r>
            <w:r w:rsidRPr="0042247C">
              <w:rPr>
                <w:rStyle w:val="FontStyle40"/>
                <w:lang w:val="en-US"/>
              </w:rPr>
              <w:t xml:space="preserve"> </w:t>
            </w:r>
            <w:r w:rsidRPr="0042247C">
              <w:rPr>
                <w:rStyle w:val="FontStyle40"/>
              </w:rPr>
              <w:t>радиочастотной</w:t>
            </w:r>
            <w:r w:rsidRPr="0042247C">
              <w:rPr>
                <w:rStyle w:val="FontStyle40"/>
                <w:lang w:val="en-US"/>
              </w:rPr>
              <w:t xml:space="preserve"> </w:t>
            </w:r>
            <w:r w:rsidRPr="0042247C">
              <w:rPr>
                <w:rStyle w:val="FontStyle40"/>
              </w:rPr>
              <w:t>энергии</w:t>
            </w:r>
            <w:r w:rsidRPr="0042247C">
              <w:rPr>
                <w:rStyle w:val="FontStyle40"/>
                <w:lang w:val="en-US"/>
              </w:rPr>
              <w:t xml:space="preserve"> / </w:t>
            </w:r>
            <w:r w:rsidRPr="0042247C">
              <w:rPr>
                <w:rStyle w:val="FontStyle40"/>
                <w:lang w:val="en-US" w:eastAsia="en-US"/>
              </w:rPr>
              <w:t>Emission of Radio Frequency Energy.</w:t>
            </w:r>
          </w:p>
        </w:tc>
        <w:tc>
          <w:tcPr>
            <w:tcW w:w="723" w:type="pct"/>
            <w:vAlign w:val="center"/>
          </w:tcPr>
          <w:p w14:paraId="375AFAA7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M</w:t>
            </w:r>
          </w:p>
        </w:tc>
        <w:tc>
          <w:tcPr>
            <w:tcW w:w="694" w:type="pct"/>
            <w:vAlign w:val="center"/>
          </w:tcPr>
          <w:p w14:paraId="384EADB6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P</w:t>
            </w:r>
          </w:p>
        </w:tc>
        <w:tc>
          <w:tcPr>
            <w:tcW w:w="890" w:type="pct"/>
            <w:vAlign w:val="center"/>
          </w:tcPr>
          <w:p w14:paraId="3D6AFF2D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L</w:t>
            </w:r>
          </w:p>
        </w:tc>
        <w:tc>
          <w:tcPr>
            <w:tcW w:w="754" w:type="pct"/>
            <w:vAlign w:val="center"/>
          </w:tcPr>
          <w:p w14:paraId="4CCC35F1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L</w:t>
            </w:r>
          </w:p>
        </w:tc>
        <w:tc>
          <w:tcPr>
            <w:tcW w:w="754" w:type="pct"/>
          </w:tcPr>
          <w:p w14:paraId="513E3B29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</w:p>
        </w:tc>
      </w:tr>
      <w:tr w:rsidR="00761E47" w:rsidRPr="0042247C" w14:paraId="5DBC6824" w14:textId="77777777" w:rsidTr="00CF6757">
        <w:tc>
          <w:tcPr>
            <w:tcW w:w="343" w:type="pct"/>
            <w:gridSpan w:val="2"/>
          </w:tcPr>
          <w:p w14:paraId="0619F559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</w:rPr>
            </w:pPr>
            <w:r w:rsidRPr="0042247C">
              <w:rPr>
                <w:rStyle w:val="FontStyle40"/>
              </w:rPr>
              <w:t>22.0</w:t>
            </w:r>
          </w:p>
        </w:tc>
        <w:tc>
          <w:tcPr>
            <w:tcW w:w="842" w:type="pct"/>
          </w:tcPr>
          <w:p w14:paraId="2CE60D0F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</w:rPr>
            </w:pPr>
            <w:r w:rsidRPr="0042247C">
              <w:rPr>
                <w:rStyle w:val="FontStyle40"/>
              </w:rPr>
              <w:t xml:space="preserve">Восприимчивость к переходным процессам, вызванным молнией / </w:t>
            </w:r>
            <w:r w:rsidRPr="0042247C">
              <w:rPr>
                <w:rStyle w:val="FontStyle40"/>
                <w:lang w:val="en-US"/>
              </w:rPr>
              <w:t>Lightning</w:t>
            </w:r>
            <w:r w:rsidRPr="0042247C">
              <w:rPr>
                <w:rStyle w:val="FontStyle40"/>
              </w:rPr>
              <w:t xml:space="preserve"> </w:t>
            </w:r>
            <w:r w:rsidRPr="0042247C">
              <w:rPr>
                <w:rStyle w:val="FontStyle40"/>
                <w:lang w:val="en-US"/>
              </w:rPr>
              <w:t>Induced</w:t>
            </w:r>
            <w:r w:rsidRPr="0042247C">
              <w:rPr>
                <w:rStyle w:val="FontStyle40"/>
              </w:rPr>
              <w:t xml:space="preserve"> </w:t>
            </w:r>
            <w:r w:rsidRPr="0042247C">
              <w:rPr>
                <w:rStyle w:val="FontStyle40"/>
                <w:lang w:val="en-US"/>
              </w:rPr>
              <w:t>Transient</w:t>
            </w:r>
            <w:r w:rsidRPr="0042247C">
              <w:rPr>
                <w:rStyle w:val="FontStyle40"/>
              </w:rPr>
              <w:t xml:space="preserve"> </w:t>
            </w:r>
            <w:r w:rsidRPr="0042247C">
              <w:rPr>
                <w:rStyle w:val="FontStyle40"/>
                <w:lang w:val="en-US"/>
              </w:rPr>
              <w:t>Susceptibility</w:t>
            </w:r>
          </w:p>
        </w:tc>
        <w:tc>
          <w:tcPr>
            <w:tcW w:w="723" w:type="pct"/>
            <w:vAlign w:val="center"/>
          </w:tcPr>
          <w:p w14:paraId="108FB4FF" w14:textId="77777777" w:rsidR="00761E47" w:rsidRPr="0042247C" w:rsidRDefault="00761E47" w:rsidP="00CF6757">
            <w:pPr>
              <w:ind w:left="175"/>
              <w:rPr>
                <w:sz w:val="18"/>
                <w:szCs w:val="18"/>
              </w:rPr>
            </w:pPr>
            <w:r w:rsidRPr="0042247C">
              <w:rPr>
                <w:sz w:val="18"/>
                <w:szCs w:val="18"/>
                <w:lang w:val="en-US"/>
              </w:rPr>
              <w:t>A</w:t>
            </w:r>
            <w:r w:rsidRPr="0042247C">
              <w:rPr>
                <w:sz w:val="18"/>
                <w:szCs w:val="18"/>
              </w:rPr>
              <w:t>2</w:t>
            </w:r>
            <w:r w:rsidRPr="0042247C">
              <w:rPr>
                <w:sz w:val="18"/>
                <w:szCs w:val="18"/>
                <w:lang w:val="en-US"/>
              </w:rPr>
              <w:t>G</w:t>
            </w:r>
            <w:r w:rsidRPr="0042247C">
              <w:rPr>
                <w:sz w:val="18"/>
                <w:szCs w:val="18"/>
              </w:rPr>
              <w:t>2</w:t>
            </w:r>
            <w:r w:rsidRPr="0042247C">
              <w:rPr>
                <w:sz w:val="18"/>
                <w:szCs w:val="18"/>
                <w:lang w:val="en-US"/>
              </w:rPr>
              <w:t>L</w:t>
            </w:r>
            <w:r w:rsidRPr="0042247C">
              <w:rPr>
                <w:sz w:val="18"/>
                <w:szCs w:val="18"/>
              </w:rPr>
              <w:t>2 – линия питания</w:t>
            </w:r>
          </w:p>
          <w:p w14:paraId="741F451E" w14:textId="77777777" w:rsidR="00761E47" w:rsidRPr="0042247C" w:rsidRDefault="00761E47" w:rsidP="00CF6757">
            <w:pPr>
              <w:ind w:left="175"/>
              <w:rPr>
                <w:sz w:val="18"/>
                <w:szCs w:val="18"/>
              </w:rPr>
            </w:pPr>
            <w:r w:rsidRPr="0042247C">
              <w:rPr>
                <w:sz w:val="18"/>
                <w:szCs w:val="18"/>
                <w:lang w:val="en-US"/>
              </w:rPr>
              <w:t>A</w:t>
            </w:r>
            <w:r w:rsidRPr="0042247C">
              <w:rPr>
                <w:sz w:val="18"/>
                <w:szCs w:val="18"/>
              </w:rPr>
              <w:t>2</w:t>
            </w:r>
            <w:r w:rsidRPr="0042247C">
              <w:rPr>
                <w:sz w:val="18"/>
                <w:szCs w:val="18"/>
                <w:lang w:val="en-US"/>
              </w:rPr>
              <w:t>J</w:t>
            </w:r>
            <w:r w:rsidRPr="0042247C">
              <w:rPr>
                <w:sz w:val="18"/>
                <w:szCs w:val="18"/>
              </w:rPr>
              <w:t>2</w:t>
            </w:r>
            <w:r w:rsidRPr="0042247C">
              <w:rPr>
                <w:sz w:val="18"/>
                <w:szCs w:val="18"/>
                <w:lang w:val="en-US"/>
              </w:rPr>
              <w:t>L</w:t>
            </w:r>
            <w:r w:rsidRPr="0042247C">
              <w:rPr>
                <w:sz w:val="18"/>
                <w:szCs w:val="18"/>
              </w:rPr>
              <w:t>2 – линия передачи видеосигн</w:t>
            </w:r>
            <w:r w:rsidRPr="0042247C">
              <w:rPr>
                <w:sz w:val="18"/>
                <w:szCs w:val="18"/>
              </w:rPr>
              <w:t>а</w:t>
            </w:r>
            <w:r w:rsidRPr="0042247C">
              <w:rPr>
                <w:sz w:val="18"/>
                <w:szCs w:val="18"/>
              </w:rPr>
              <w:t>ла</w:t>
            </w:r>
          </w:p>
        </w:tc>
        <w:tc>
          <w:tcPr>
            <w:tcW w:w="694" w:type="pct"/>
            <w:vAlign w:val="center"/>
          </w:tcPr>
          <w:p w14:paraId="6EAB8FB9" w14:textId="77777777" w:rsidR="00761E47" w:rsidRPr="0042247C" w:rsidRDefault="00761E47" w:rsidP="00CF6757">
            <w:pPr>
              <w:ind w:left="141"/>
              <w:rPr>
                <w:sz w:val="18"/>
                <w:szCs w:val="18"/>
              </w:rPr>
            </w:pPr>
            <w:r w:rsidRPr="0042247C">
              <w:rPr>
                <w:sz w:val="18"/>
                <w:szCs w:val="18"/>
                <w:lang w:val="en-US"/>
              </w:rPr>
              <w:t>B</w:t>
            </w:r>
            <w:r w:rsidRPr="0042247C">
              <w:rPr>
                <w:sz w:val="18"/>
                <w:szCs w:val="18"/>
              </w:rPr>
              <w:t>3</w:t>
            </w:r>
            <w:r w:rsidRPr="0042247C">
              <w:rPr>
                <w:sz w:val="18"/>
                <w:szCs w:val="18"/>
                <w:lang w:val="en-US"/>
              </w:rPr>
              <w:t>H</w:t>
            </w:r>
            <w:r w:rsidRPr="0042247C">
              <w:rPr>
                <w:sz w:val="18"/>
                <w:szCs w:val="18"/>
              </w:rPr>
              <w:t>3</w:t>
            </w:r>
            <w:r w:rsidRPr="0042247C">
              <w:rPr>
                <w:sz w:val="18"/>
                <w:szCs w:val="18"/>
                <w:lang w:val="en-US"/>
              </w:rPr>
              <w:t>L</w:t>
            </w:r>
            <w:r w:rsidRPr="0042247C">
              <w:rPr>
                <w:sz w:val="18"/>
                <w:szCs w:val="18"/>
              </w:rPr>
              <w:t>3 – линия питания</w:t>
            </w:r>
          </w:p>
          <w:p w14:paraId="46B5A7EA" w14:textId="77777777" w:rsidR="00761E47" w:rsidRPr="0042247C" w:rsidRDefault="00761E47" w:rsidP="00CF6757">
            <w:pPr>
              <w:ind w:left="141"/>
              <w:jc w:val="both"/>
              <w:rPr>
                <w:sz w:val="18"/>
                <w:szCs w:val="18"/>
              </w:rPr>
            </w:pPr>
            <w:r w:rsidRPr="0042247C">
              <w:rPr>
                <w:sz w:val="18"/>
                <w:szCs w:val="18"/>
                <w:lang w:val="en-US"/>
              </w:rPr>
              <w:t>B</w:t>
            </w:r>
            <w:r w:rsidRPr="0042247C">
              <w:rPr>
                <w:sz w:val="18"/>
                <w:szCs w:val="18"/>
              </w:rPr>
              <w:t>3</w:t>
            </w:r>
            <w:r w:rsidRPr="0042247C">
              <w:rPr>
                <w:sz w:val="18"/>
                <w:szCs w:val="18"/>
                <w:lang w:val="en-US"/>
              </w:rPr>
              <w:t>K</w:t>
            </w:r>
            <w:r w:rsidRPr="0042247C">
              <w:rPr>
                <w:sz w:val="18"/>
                <w:szCs w:val="18"/>
              </w:rPr>
              <w:t>3</w:t>
            </w:r>
            <w:r w:rsidRPr="0042247C">
              <w:rPr>
                <w:sz w:val="18"/>
                <w:szCs w:val="18"/>
                <w:lang w:val="en-US"/>
              </w:rPr>
              <w:t>L</w:t>
            </w:r>
            <w:r w:rsidRPr="0042247C">
              <w:rPr>
                <w:sz w:val="18"/>
                <w:szCs w:val="18"/>
              </w:rPr>
              <w:t>3 – линия передачи видеосигн</w:t>
            </w:r>
            <w:r w:rsidRPr="0042247C">
              <w:rPr>
                <w:sz w:val="18"/>
                <w:szCs w:val="18"/>
              </w:rPr>
              <w:t>а</w:t>
            </w:r>
            <w:r w:rsidRPr="0042247C">
              <w:rPr>
                <w:sz w:val="18"/>
                <w:szCs w:val="18"/>
              </w:rPr>
              <w:t>ла</w:t>
            </w:r>
          </w:p>
        </w:tc>
        <w:tc>
          <w:tcPr>
            <w:tcW w:w="890" w:type="pct"/>
            <w:vAlign w:val="center"/>
          </w:tcPr>
          <w:p w14:paraId="41F791A7" w14:textId="77777777" w:rsidR="00761E47" w:rsidRPr="0042247C" w:rsidRDefault="00761E47" w:rsidP="00CF6757">
            <w:pPr>
              <w:ind w:left="218"/>
              <w:rPr>
                <w:sz w:val="18"/>
                <w:szCs w:val="18"/>
              </w:rPr>
            </w:pPr>
            <w:r w:rsidRPr="0042247C">
              <w:rPr>
                <w:sz w:val="18"/>
                <w:szCs w:val="18"/>
                <w:lang w:val="en-US"/>
              </w:rPr>
              <w:t>A</w:t>
            </w:r>
            <w:r w:rsidRPr="0042247C">
              <w:rPr>
                <w:sz w:val="18"/>
                <w:szCs w:val="18"/>
              </w:rPr>
              <w:t>2</w:t>
            </w:r>
            <w:r w:rsidRPr="0042247C">
              <w:rPr>
                <w:sz w:val="18"/>
                <w:szCs w:val="18"/>
                <w:lang w:val="en-US"/>
              </w:rPr>
              <w:t>G</w:t>
            </w:r>
            <w:r w:rsidRPr="0042247C">
              <w:rPr>
                <w:sz w:val="18"/>
                <w:szCs w:val="18"/>
              </w:rPr>
              <w:t>2</w:t>
            </w:r>
            <w:r w:rsidRPr="0042247C">
              <w:rPr>
                <w:sz w:val="18"/>
                <w:szCs w:val="18"/>
                <w:lang w:val="en-US"/>
              </w:rPr>
              <w:t>L</w:t>
            </w:r>
            <w:r w:rsidRPr="0042247C">
              <w:rPr>
                <w:sz w:val="18"/>
                <w:szCs w:val="18"/>
              </w:rPr>
              <w:t>2 – линия питания</w:t>
            </w:r>
          </w:p>
          <w:p w14:paraId="519B7EBF" w14:textId="77777777" w:rsidR="00761E47" w:rsidRPr="0042247C" w:rsidRDefault="00761E47" w:rsidP="00CF6757">
            <w:pPr>
              <w:ind w:left="218"/>
              <w:rPr>
                <w:sz w:val="18"/>
                <w:szCs w:val="18"/>
              </w:rPr>
            </w:pPr>
            <w:r w:rsidRPr="0042247C">
              <w:rPr>
                <w:sz w:val="18"/>
                <w:szCs w:val="18"/>
                <w:lang w:val="en-US"/>
              </w:rPr>
              <w:t>A</w:t>
            </w:r>
            <w:r w:rsidRPr="0042247C">
              <w:rPr>
                <w:sz w:val="18"/>
                <w:szCs w:val="18"/>
              </w:rPr>
              <w:t>3</w:t>
            </w:r>
            <w:r w:rsidRPr="0042247C">
              <w:rPr>
                <w:sz w:val="18"/>
                <w:szCs w:val="18"/>
                <w:lang w:val="en-US"/>
              </w:rPr>
              <w:t>J</w:t>
            </w:r>
            <w:r w:rsidRPr="0042247C">
              <w:rPr>
                <w:sz w:val="18"/>
                <w:szCs w:val="18"/>
              </w:rPr>
              <w:t>3</w:t>
            </w:r>
            <w:r w:rsidRPr="0042247C">
              <w:rPr>
                <w:sz w:val="18"/>
                <w:szCs w:val="18"/>
                <w:lang w:val="en-US"/>
              </w:rPr>
              <w:t>L</w:t>
            </w:r>
            <w:r w:rsidRPr="0042247C">
              <w:rPr>
                <w:sz w:val="18"/>
                <w:szCs w:val="18"/>
              </w:rPr>
              <w:t>3 – линия связи с видеокамер</w:t>
            </w:r>
            <w:r w:rsidRPr="0042247C">
              <w:rPr>
                <w:sz w:val="18"/>
                <w:szCs w:val="18"/>
              </w:rPr>
              <w:t>а</w:t>
            </w:r>
            <w:r w:rsidRPr="0042247C">
              <w:rPr>
                <w:sz w:val="18"/>
                <w:szCs w:val="18"/>
              </w:rPr>
              <w:t>ми</w:t>
            </w:r>
          </w:p>
        </w:tc>
        <w:tc>
          <w:tcPr>
            <w:tcW w:w="754" w:type="pct"/>
            <w:vAlign w:val="center"/>
          </w:tcPr>
          <w:p w14:paraId="555A3F60" w14:textId="77777777" w:rsidR="00761E47" w:rsidRPr="0042247C" w:rsidRDefault="00761E47" w:rsidP="00CF6757">
            <w:pPr>
              <w:ind w:left="218"/>
              <w:rPr>
                <w:sz w:val="18"/>
                <w:szCs w:val="18"/>
              </w:rPr>
            </w:pPr>
            <w:r w:rsidRPr="0042247C">
              <w:rPr>
                <w:sz w:val="18"/>
                <w:szCs w:val="18"/>
                <w:lang w:val="en-US"/>
              </w:rPr>
              <w:t>A</w:t>
            </w:r>
            <w:r w:rsidRPr="0042247C">
              <w:rPr>
                <w:sz w:val="18"/>
                <w:szCs w:val="18"/>
              </w:rPr>
              <w:t>2</w:t>
            </w:r>
            <w:r w:rsidRPr="0042247C">
              <w:rPr>
                <w:sz w:val="18"/>
                <w:szCs w:val="18"/>
                <w:lang w:val="en-US"/>
              </w:rPr>
              <w:t>G</w:t>
            </w:r>
            <w:r w:rsidRPr="0042247C">
              <w:rPr>
                <w:sz w:val="18"/>
                <w:szCs w:val="18"/>
              </w:rPr>
              <w:t>2</w:t>
            </w:r>
            <w:r w:rsidRPr="0042247C">
              <w:rPr>
                <w:sz w:val="18"/>
                <w:szCs w:val="18"/>
                <w:lang w:val="en-US"/>
              </w:rPr>
              <w:t>L</w:t>
            </w:r>
            <w:r w:rsidRPr="0042247C">
              <w:rPr>
                <w:sz w:val="18"/>
                <w:szCs w:val="18"/>
              </w:rPr>
              <w:t>2 – линия питания</w:t>
            </w:r>
          </w:p>
          <w:p w14:paraId="023E257D" w14:textId="77777777" w:rsidR="00761E47" w:rsidRPr="0042247C" w:rsidRDefault="00761E47" w:rsidP="00CF6757">
            <w:pPr>
              <w:ind w:left="-44" w:right="-100"/>
              <w:rPr>
                <w:sz w:val="18"/>
                <w:szCs w:val="18"/>
              </w:rPr>
            </w:pPr>
            <w:r w:rsidRPr="0042247C">
              <w:rPr>
                <w:sz w:val="18"/>
                <w:szCs w:val="18"/>
                <w:lang w:val="en-US"/>
              </w:rPr>
              <w:t>A</w:t>
            </w:r>
            <w:r w:rsidRPr="0042247C">
              <w:rPr>
                <w:sz w:val="18"/>
                <w:szCs w:val="18"/>
              </w:rPr>
              <w:t>3</w:t>
            </w:r>
            <w:r w:rsidRPr="0042247C">
              <w:rPr>
                <w:sz w:val="18"/>
                <w:szCs w:val="18"/>
                <w:lang w:val="en-US"/>
              </w:rPr>
              <w:t>J</w:t>
            </w:r>
            <w:r w:rsidRPr="0042247C">
              <w:rPr>
                <w:sz w:val="18"/>
                <w:szCs w:val="18"/>
              </w:rPr>
              <w:t>3</w:t>
            </w:r>
            <w:r w:rsidRPr="0042247C">
              <w:rPr>
                <w:sz w:val="18"/>
                <w:szCs w:val="18"/>
                <w:lang w:val="en-US"/>
              </w:rPr>
              <w:t>L</w:t>
            </w:r>
            <w:r w:rsidRPr="0042247C">
              <w:rPr>
                <w:sz w:val="18"/>
                <w:szCs w:val="18"/>
              </w:rPr>
              <w:t>3 – линия связи с видеокамер</w:t>
            </w:r>
            <w:r w:rsidRPr="0042247C">
              <w:rPr>
                <w:sz w:val="18"/>
                <w:szCs w:val="18"/>
              </w:rPr>
              <w:t>а</w:t>
            </w:r>
            <w:r w:rsidRPr="0042247C">
              <w:rPr>
                <w:sz w:val="18"/>
                <w:szCs w:val="18"/>
              </w:rPr>
              <w:t>ми</w:t>
            </w:r>
          </w:p>
        </w:tc>
        <w:tc>
          <w:tcPr>
            <w:tcW w:w="754" w:type="pct"/>
          </w:tcPr>
          <w:p w14:paraId="2530D732" w14:textId="77777777" w:rsidR="00761E47" w:rsidRPr="0042247C" w:rsidRDefault="00761E47" w:rsidP="00CF6757">
            <w:pPr>
              <w:ind w:left="-44" w:right="-100"/>
              <w:rPr>
                <w:sz w:val="18"/>
                <w:szCs w:val="18"/>
              </w:rPr>
            </w:pPr>
          </w:p>
        </w:tc>
      </w:tr>
      <w:tr w:rsidR="00761E47" w:rsidRPr="0042247C" w14:paraId="4160D580" w14:textId="77777777" w:rsidTr="00CF6757">
        <w:tc>
          <w:tcPr>
            <w:tcW w:w="343" w:type="pct"/>
            <w:gridSpan w:val="2"/>
          </w:tcPr>
          <w:p w14:paraId="1FF408CB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</w:rPr>
            </w:pPr>
            <w:r w:rsidRPr="0042247C">
              <w:rPr>
                <w:rStyle w:val="FontStyle40"/>
              </w:rPr>
              <w:t>23.0</w:t>
            </w:r>
          </w:p>
        </w:tc>
        <w:tc>
          <w:tcPr>
            <w:tcW w:w="842" w:type="pct"/>
          </w:tcPr>
          <w:p w14:paraId="700213CF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  <w:lang w:val="en-US"/>
              </w:rPr>
            </w:pPr>
            <w:r w:rsidRPr="0042247C">
              <w:rPr>
                <w:rStyle w:val="FontStyle40"/>
              </w:rPr>
              <w:t xml:space="preserve">Прямое воздействие молнии / </w:t>
            </w:r>
            <w:r w:rsidRPr="0042247C">
              <w:rPr>
                <w:rStyle w:val="FontStyle40"/>
                <w:lang w:val="en-US"/>
              </w:rPr>
              <w:t>Lightning Direct Effects</w:t>
            </w:r>
          </w:p>
        </w:tc>
        <w:tc>
          <w:tcPr>
            <w:tcW w:w="723" w:type="pct"/>
            <w:vAlign w:val="center"/>
          </w:tcPr>
          <w:p w14:paraId="1ABED1A8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X</w:t>
            </w:r>
          </w:p>
        </w:tc>
        <w:tc>
          <w:tcPr>
            <w:tcW w:w="694" w:type="pct"/>
            <w:vAlign w:val="center"/>
          </w:tcPr>
          <w:p w14:paraId="257DCB69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1A1A</w:t>
            </w:r>
          </w:p>
        </w:tc>
        <w:tc>
          <w:tcPr>
            <w:tcW w:w="890" w:type="pct"/>
            <w:vAlign w:val="center"/>
          </w:tcPr>
          <w:p w14:paraId="65F14984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X</w:t>
            </w:r>
          </w:p>
        </w:tc>
        <w:tc>
          <w:tcPr>
            <w:tcW w:w="754" w:type="pct"/>
            <w:vAlign w:val="center"/>
          </w:tcPr>
          <w:p w14:paraId="749E4D01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X</w:t>
            </w:r>
          </w:p>
        </w:tc>
        <w:tc>
          <w:tcPr>
            <w:tcW w:w="754" w:type="pct"/>
          </w:tcPr>
          <w:p w14:paraId="77FD0975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</w:p>
        </w:tc>
      </w:tr>
      <w:tr w:rsidR="00761E47" w:rsidRPr="0042247C" w14:paraId="5FD7BA85" w14:textId="77777777" w:rsidTr="00CF6757">
        <w:tc>
          <w:tcPr>
            <w:tcW w:w="343" w:type="pct"/>
            <w:gridSpan w:val="2"/>
          </w:tcPr>
          <w:p w14:paraId="3AEB5D0D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</w:rPr>
            </w:pPr>
            <w:r w:rsidRPr="0042247C">
              <w:rPr>
                <w:rStyle w:val="FontStyle40"/>
              </w:rPr>
              <w:t>24.0</w:t>
            </w:r>
          </w:p>
        </w:tc>
        <w:tc>
          <w:tcPr>
            <w:tcW w:w="842" w:type="pct"/>
          </w:tcPr>
          <w:p w14:paraId="725D957C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  <w:lang w:val="en-US"/>
              </w:rPr>
            </w:pPr>
            <w:r w:rsidRPr="0042247C">
              <w:rPr>
                <w:rStyle w:val="FontStyle40"/>
              </w:rPr>
              <w:t xml:space="preserve">Обледенение / </w:t>
            </w:r>
            <w:r w:rsidRPr="0042247C">
              <w:rPr>
                <w:rStyle w:val="FontStyle40"/>
                <w:lang w:val="en-US"/>
              </w:rPr>
              <w:t>Icing</w:t>
            </w:r>
          </w:p>
        </w:tc>
        <w:tc>
          <w:tcPr>
            <w:tcW w:w="723" w:type="pct"/>
            <w:vAlign w:val="center"/>
          </w:tcPr>
          <w:p w14:paraId="0B3CA71E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X</w:t>
            </w:r>
          </w:p>
        </w:tc>
        <w:tc>
          <w:tcPr>
            <w:tcW w:w="694" w:type="pct"/>
            <w:vAlign w:val="center"/>
          </w:tcPr>
          <w:p w14:paraId="30E3E11F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A</w:t>
            </w:r>
          </w:p>
        </w:tc>
        <w:tc>
          <w:tcPr>
            <w:tcW w:w="890" w:type="pct"/>
            <w:vAlign w:val="center"/>
          </w:tcPr>
          <w:p w14:paraId="31403715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X</w:t>
            </w:r>
          </w:p>
        </w:tc>
        <w:tc>
          <w:tcPr>
            <w:tcW w:w="754" w:type="pct"/>
            <w:vAlign w:val="center"/>
          </w:tcPr>
          <w:p w14:paraId="078DEBC9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X</w:t>
            </w:r>
          </w:p>
        </w:tc>
        <w:tc>
          <w:tcPr>
            <w:tcW w:w="754" w:type="pct"/>
          </w:tcPr>
          <w:p w14:paraId="6A9B389C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</w:p>
        </w:tc>
      </w:tr>
      <w:tr w:rsidR="00761E47" w:rsidRPr="0042247C" w14:paraId="7EF50BD4" w14:textId="77777777" w:rsidTr="00CF6757">
        <w:tc>
          <w:tcPr>
            <w:tcW w:w="343" w:type="pct"/>
            <w:gridSpan w:val="2"/>
          </w:tcPr>
          <w:p w14:paraId="721B7833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</w:rPr>
            </w:pPr>
            <w:r w:rsidRPr="0042247C">
              <w:rPr>
                <w:rStyle w:val="FontStyle40"/>
              </w:rPr>
              <w:t>25.0</w:t>
            </w:r>
          </w:p>
        </w:tc>
        <w:tc>
          <w:tcPr>
            <w:tcW w:w="842" w:type="pct"/>
          </w:tcPr>
          <w:p w14:paraId="22DF2E58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</w:rPr>
            </w:pPr>
            <w:r w:rsidRPr="0042247C">
              <w:rPr>
                <w:rStyle w:val="FontStyle40"/>
              </w:rPr>
              <w:t xml:space="preserve">Электростатический разряд / </w:t>
            </w:r>
            <w:r w:rsidRPr="0042247C">
              <w:rPr>
                <w:rStyle w:val="FontStyle40"/>
                <w:lang w:val="en-US"/>
              </w:rPr>
              <w:t>Electrostatic</w:t>
            </w:r>
            <w:r w:rsidRPr="0042247C">
              <w:rPr>
                <w:rStyle w:val="FontStyle40"/>
              </w:rPr>
              <w:t xml:space="preserve"> </w:t>
            </w:r>
            <w:r w:rsidRPr="0042247C">
              <w:rPr>
                <w:rStyle w:val="FontStyle40"/>
                <w:lang w:val="en-US"/>
              </w:rPr>
              <w:lastRenderedPageBreak/>
              <w:t>Discharge</w:t>
            </w:r>
            <w:r w:rsidRPr="0042247C">
              <w:rPr>
                <w:rStyle w:val="FontStyle40"/>
              </w:rPr>
              <w:t xml:space="preserve"> (</w:t>
            </w:r>
            <w:r w:rsidRPr="0042247C">
              <w:rPr>
                <w:rStyle w:val="FontStyle40"/>
                <w:lang w:val="en-US"/>
              </w:rPr>
              <w:t>ESD</w:t>
            </w:r>
            <w:r w:rsidRPr="0042247C">
              <w:rPr>
                <w:rStyle w:val="FontStyle40"/>
              </w:rPr>
              <w:t>)</w:t>
            </w:r>
          </w:p>
        </w:tc>
        <w:tc>
          <w:tcPr>
            <w:tcW w:w="723" w:type="pct"/>
            <w:vAlign w:val="center"/>
          </w:tcPr>
          <w:p w14:paraId="6701BC82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lastRenderedPageBreak/>
              <w:t>A</w:t>
            </w:r>
          </w:p>
        </w:tc>
        <w:tc>
          <w:tcPr>
            <w:tcW w:w="694" w:type="pct"/>
            <w:vAlign w:val="center"/>
          </w:tcPr>
          <w:p w14:paraId="48A9BF90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A</w:t>
            </w:r>
          </w:p>
        </w:tc>
        <w:tc>
          <w:tcPr>
            <w:tcW w:w="890" w:type="pct"/>
            <w:vAlign w:val="center"/>
          </w:tcPr>
          <w:p w14:paraId="3326C637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A</w:t>
            </w:r>
          </w:p>
        </w:tc>
        <w:tc>
          <w:tcPr>
            <w:tcW w:w="754" w:type="pct"/>
            <w:vAlign w:val="center"/>
          </w:tcPr>
          <w:p w14:paraId="718EE9B8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A</w:t>
            </w:r>
          </w:p>
        </w:tc>
        <w:tc>
          <w:tcPr>
            <w:tcW w:w="754" w:type="pct"/>
          </w:tcPr>
          <w:p w14:paraId="12A92B76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</w:p>
        </w:tc>
      </w:tr>
      <w:tr w:rsidR="00761E47" w:rsidRPr="0042247C" w14:paraId="51A08B4B" w14:textId="77777777" w:rsidTr="00CF6757">
        <w:tc>
          <w:tcPr>
            <w:tcW w:w="343" w:type="pct"/>
            <w:gridSpan w:val="2"/>
          </w:tcPr>
          <w:p w14:paraId="19D3CC8A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</w:rPr>
            </w:pPr>
            <w:r w:rsidRPr="0042247C">
              <w:rPr>
                <w:rStyle w:val="FontStyle40"/>
              </w:rPr>
              <w:t>26.0</w:t>
            </w:r>
          </w:p>
        </w:tc>
        <w:tc>
          <w:tcPr>
            <w:tcW w:w="842" w:type="pct"/>
          </w:tcPr>
          <w:p w14:paraId="6D5A7BCF" w14:textId="77777777" w:rsidR="00761E47" w:rsidRPr="0042247C" w:rsidRDefault="00761E47" w:rsidP="00CF6757">
            <w:pPr>
              <w:pStyle w:val="Style18"/>
              <w:widowControl/>
              <w:spacing w:line="240" w:lineRule="auto"/>
              <w:rPr>
                <w:rStyle w:val="FontStyle40"/>
                <w:lang w:val="en-US"/>
              </w:rPr>
            </w:pPr>
            <w:r w:rsidRPr="0042247C">
              <w:rPr>
                <w:rStyle w:val="FontStyle40"/>
              </w:rPr>
              <w:t xml:space="preserve">Пожар, воспламеняемость / </w:t>
            </w:r>
            <w:r w:rsidRPr="0042247C">
              <w:rPr>
                <w:rStyle w:val="FontStyle40"/>
                <w:lang w:val="en-US"/>
              </w:rPr>
              <w:t>Fire\Flammability</w:t>
            </w:r>
          </w:p>
        </w:tc>
        <w:tc>
          <w:tcPr>
            <w:tcW w:w="723" w:type="pct"/>
            <w:vAlign w:val="center"/>
          </w:tcPr>
          <w:p w14:paraId="434C9E73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X</w:t>
            </w:r>
          </w:p>
        </w:tc>
        <w:tc>
          <w:tcPr>
            <w:tcW w:w="694" w:type="pct"/>
            <w:vAlign w:val="center"/>
          </w:tcPr>
          <w:p w14:paraId="6D676B21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X</w:t>
            </w:r>
          </w:p>
        </w:tc>
        <w:tc>
          <w:tcPr>
            <w:tcW w:w="890" w:type="pct"/>
            <w:vAlign w:val="center"/>
          </w:tcPr>
          <w:p w14:paraId="3385CA86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X</w:t>
            </w:r>
          </w:p>
        </w:tc>
        <w:tc>
          <w:tcPr>
            <w:tcW w:w="754" w:type="pct"/>
            <w:vAlign w:val="center"/>
          </w:tcPr>
          <w:p w14:paraId="2EB74222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  <w:r w:rsidRPr="0042247C">
              <w:rPr>
                <w:sz w:val="18"/>
                <w:szCs w:val="18"/>
                <w:lang w:val="en-US" w:eastAsia="ar-SA"/>
              </w:rPr>
              <w:t>X</w:t>
            </w:r>
          </w:p>
        </w:tc>
        <w:tc>
          <w:tcPr>
            <w:tcW w:w="754" w:type="pct"/>
          </w:tcPr>
          <w:p w14:paraId="4770E8D2" w14:textId="77777777" w:rsidR="00761E47" w:rsidRPr="0042247C" w:rsidRDefault="00761E47" w:rsidP="00CF6757">
            <w:pPr>
              <w:jc w:val="center"/>
              <w:rPr>
                <w:sz w:val="18"/>
                <w:szCs w:val="18"/>
                <w:lang w:val="en-US" w:eastAsia="ar-SA"/>
              </w:rPr>
            </w:pPr>
          </w:p>
        </w:tc>
      </w:tr>
    </w:tbl>
    <w:p w14:paraId="1481E176" w14:textId="77777777" w:rsidR="00761E47" w:rsidRDefault="00761E47" w:rsidP="00266119">
      <w:pPr>
        <w:tabs>
          <w:tab w:val="left" w:pos="12060"/>
        </w:tabs>
        <w:spacing w:line="228" w:lineRule="auto"/>
        <w:ind w:right="85" w:firstLine="612"/>
        <w:jc w:val="both"/>
      </w:pPr>
    </w:p>
    <w:sectPr w:rsidR="00761E47" w:rsidSect="00A97CC4">
      <w:pgSz w:w="11906" w:h="16838"/>
      <w:pgMar w:top="1134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82D85"/>
    <w:multiLevelType w:val="hybridMultilevel"/>
    <w:tmpl w:val="13342A8C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7141F76"/>
    <w:multiLevelType w:val="hybridMultilevel"/>
    <w:tmpl w:val="5B148800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960177"/>
    <w:multiLevelType w:val="hybridMultilevel"/>
    <w:tmpl w:val="DE226C9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C461A9"/>
    <w:multiLevelType w:val="hybridMultilevel"/>
    <w:tmpl w:val="DE226C92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E740D1"/>
    <w:multiLevelType w:val="multilevel"/>
    <w:tmpl w:val="56B862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a"/>
      <w:isLgl/>
      <w:lvlText w:val="%1.%2.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4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6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7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692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119"/>
    <w:rsid w:val="00042655"/>
    <w:rsid w:val="0014161B"/>
    <w:rsid w:val="00185FB0"/>
    <w:rsid w:val="001F7917"/>
    <w:rsid w:val="00266119"/>
    <w:rsid w:val="0029631C"/>
    <w:rsid w:val="004837B8"/>
    <w:rsid w:val="00627AAF"/>
    <w:rsid w:val="006C6EA5"/>
    <w:rsid w:val="00761E47"/>
    <w:rsid w:val="008B0F00"/>
    <w:rsid w:val="00A96E19"/>
    <w:rsid w:val="00A97CC4"/>
    <w:rsid w:val="00B81A76"/>
    <w:rsid w:val="00B87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43ABB"/>
  <w15:chartTrackingRefBased/>
  <w15:docId w15:val="{16311A1A-ECA4-4827-A7C8-109BE2C31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66119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0"/>
    <w:next w:val="a0"/>
    <w:link w:val="10"/>
    <w:uiPriority w:val="9"/>
    <w:qFormat/>
    <w:rsid w:val="00A97C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1416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B81A76"/>
    <w:pPr>
      <w:ind w:left="720"/>
      <w:contextualSpacing/>
    </w:pPr>
  </w:style>
  <w:style w:type="table" w:styleId="a6">
    <w:name w:val="Table Grid"/>
    <w:basedOn w:val="a2"/>
    <w:uiPriority w:val="39"/>
    <w:rsid w:val="00B81A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Абзац списка Знак"/>
    <w:link w:val="a4"/>
    <w:uiPriority w:val="34"/>
    <w:rsid w:val="00B81A76"/>
    <w:rPr>
      <w:rFonts w:ascii="Calibri" w:eastAsia="Calibri" w:hAnsi="Calibri" w:cs="Times New Roman"/>
    </w:rPr>
  </w:style>
  <w:style w:type="paragraph" w:customStyle="1" w:styleId="a">
    <w:name w:val="по госту заголовок"/>
    <w:basedOn w:val="1"/>
    <w:qFormat/>
    <w:rsid w:val="00A97CC4"/>
    <w:pPr>
      <w:keepLines w:val="0"/>
      <w:numPr>
        <w:ilvl w:val="1"/>
        <w:numId w:val="5"/>
      </w:numPr>
      <w:spacing w:before="0" w:line="360" w:lineRule="auto"/>
      <w:ind w:hanging="360"/>
      <w:jc w:val="both"/>
    </w:pPr>
    <w:rPr>
      <w:rFonts w:ascii="Times New Roman" w:eastAsia="Times New Roman" w:hAnsi="Times New Roman" w:cs="Times New Roman"/>
      <w:color w:val="auto"/>
      <w:sz w:val="28"/>
      <w:szCs w:val="20"/>
      <w:lang w:eastAsia="ru-RU"/>
    </w:rPr>
  </w:style>
  <w:style w:type="paragraph" w:customStyle="1" w:styleId="a7">
    <w:name w:val="по госту"/>
    <w:basedOn w:val="a"/>
    <w:qFormat/>
    <w:rsid w:val="00A97CC4"/>
    <w:pPr>
      <w:ind w:left="1418" w:hanging="567"/>
    </w:pPr>
  </w:style>
  <w:style w:type="character" w:customStyle="1" w:styleId="10">
    <w:name w:val="Заголовок 1 Знак"/>
    <w:basedOn w:val="a1"/>
    <w:link w:val="1"/>
    <w:uiPriority w:val="9"/>
    <w:rsid w:val="00A97C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semiHidden/>
    <w:rsid w:val="001416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FontStyle40">
    <w:name w:val="Font Style40"/>
    <w:uiPriority w:val="99"/>
    <w:rsid w:val="00761E47"/>
    <w:rPr>
      <w:rFonts w:ascii="Times New Roman" w:hAnsi="Times New Roman" w:cs="Times New Roman"/>
      <w:sz w:val="22"/>
      <w:szCs w:val="22"/>
    </w:rPr>
  </w:style>
  <w:style w:type="paragraph" w:customStyle="1" w:styleId="Style18">
    <w:name w:val="Style18"/>
    <w:basedOn w:val="a0"/>
    <w:uiPriority w:val="99"/>
    <w:rsid w:val="00761E47"/>
    <w:pPr>
      <w:widowControl w:val="0"/>
      <w:autoSpaceDE w:val="0"/>
      <w:autoSpaceDN w:val="0"/>
      <w:adjustRightInd w:val="0"/>
      <w:spacing w:after="0" w:line="274" w:lineRule="exact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Style20">
    <w:name w:val="Style20"/>
    <w:basedOn w:val="a0"/>
    <w:uiPriority w:val="99"/>
    <w:rsid w:val="00761E47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FontStyle43">
    <w:name w:val="Font Style43"/>
    <w:uiPriority w:val="99"/>
    <w:rsid w:val="00761E4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981</Words>
  <Characters>5595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Чекулаев Дмитрий Анатольевич</dc:creator>
  <cp:keywords/>
  <dc:description/>
  <cp:lastModifiedBy>Чекулаев Дмитрий Анатольевич</cp:lastModifiedBy>
  <cp:revision>3</cp:revision>
  <cp:lastPrinted>2021-10-08T15:19:00Z</cp:lastPrinted>
  <dcterms:created xsi:type="dcterms:W3CDTF">2022-03-15T12:26:00Z</dcterms:created>
  <dcterms:modified xsi:type="dcterms:W3CDTF">2022-03-15T12:33:00Z</dcterms:modified>
</cp:coreProperties>
</file>