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8831" w14:textId="05C1880F" w:rsidR="00740654" w:rsidRPr="00EC0949" w:rsidRDefault="00541DDF" w:rsidP="00EC0949">
      <w:pPr>
        <w:rPr>
          <w:bCs/>
          <w:smallCaps/>
          <w:sz w:val="40"/>
          <w:szCs w:val="40"/>
        </w:rPr>
      </w:pPr>
      <w:r w:rsidRPr="00EC0949">
        <w:rPr>
          <w:bCs/>
          <w:smallCaps/>
          <w:sz w:val="40"/>
          <w:szCs w:val="40"/>
        </w:rPr>
        <w:t>Ingeniería de Software</w:t>
      </w:r>
      <w:r w:rsidR="00EC0949" w:rsidRPr="00EC0949">
        <w:rPr>
          <w:bCs/>
          <w:smallCaps/>
          <w:sz w:val="40"/>
          <w:szCs w:val="40"/>
        </w:rPr>
        <w:t xml:space="preserve"> (</w:t>
      </w:r>
      <w:r w:rsidR="007D007B" w:rsidRPr="00EC0949">
        <w:rPr>
          <w:bCs/>
          <w:smallCaps/>
          <w:sz w:val="28"/>
          <w:szCs w:val="28"/>
        </w:rPr>
        <w:t>Semiescolarizado</w:t>
      </w:r>
      <w:r w:rsidR="00EC0949" w:rsidRPr="00EC0949">
        <w:rPr>
          <w:bCs/>
          <w:smallCaps/>
          <w:sz w:val="28"/>
          <w:szCs w:val="28"/>
        </w:rPr>
        <w:t>)</w:t>
      </w:r>
    </w:p>
    <w:p w14:paraId="0BE11DA4" w14:textId="2207DFF4" w:rsidR="00EC0949" w:rsidRPr="00000B5E" w:rsidRDefault="00EC0949" w:rsidP="00EC0949">
      <w:pPr>
        <w:rPr>
          <w:b/>
          <w:bCs/>
          <w:smallCaps/>
          <w:sz w:val="32"/>
          <w:szCs w:val="32"/>
        </w:rPr>
      </w:pPr>
      <w:r w:rsidRPr="00000B5E">
        <w:rPr>
          <w:b/>
          <w:bCs/>
          <w:smallCaps/>
          <w:sz w:val="32"/>
          <w:szCs w:val="32"/>
        </w:rPr>
        <w:t>Análisis y Diseño Orientado a Objetos</w:t>
      </w:r>
    </w:p>
    <w:p w14:paraId="3A01C078" w14:textId="77777777" w:rsidR="00EC0949" w:rsidRPr="00000B5E" w:rsidRDefault="00EC0949" w:rsidP="00EC0949">
      <w:pPr>
        <w:rPr>
          <w:smallCaps/>
          <w:sz w:val="24"/>
          <w:szCs w:val="24"/>
        </w:rPr>
      </w:pPr>
    </w:p>
    <w:p w14:paraId="471BEEF3" w14:textId="0FDF1A00" w:rsidR="00EC0949" w:rsidRPr="00000B5E" w:rsidRDefault="00EC0949" w:rsidP="00000B5E">
      <w:pPr>
        <w:jc w:val="both"/>
        <w:rPr>
          <w:sz w:val="24"/>
          <w:szCs w:val="24"/>
        </w:rPr>
      </w:pPr>
      <w:r w:rsidRPr="00000B5E">
        <w:rPr>
          <w:b/>
          <w:bCs/>
          <w:sz w:val="24"/>
          <w:szCs w:val="24"/>
        </w:rPr>
        <w:t xml:space="preserve">Proyecto propuesta: </w:t>
      </w:r>
      <w:r w:rsidRPr="00000B5E">
        <w:rPr>
          <w:sz w:val="24"/>
          <w:szCs w:val="24"/>
        </w:rPr>
        <w:t xml:space="preserve">Sistema para el </w:t>
      </w:r>
      <w:r w:rsidR="00000B5E" w:rsidRPr="00000B5E">
        <w:rPr>
          <w:sz w:val="24"/>
          <w:szCs w:val="24"/>
        </w:rPr>
        <w:t>C</w:t>
      </w:r>
      <w:r w:rsidRPr="00000B5E">
        <w:rPr>
          <w:sz w:val="24"/>
          <w:szCs w:val="24"/>
        </w:rPr>
        <w:t>ontrol de Servicios Educativos Comunitarios.</w:t>
      </w:r>
    </w:p>
    <w:p w14:paraId="132358A5" w14:textId="3FF87B31" w:rsidR="00000B5E" w:rsidRDefault="00EC0949" w:rsidP="00377916">
      <w:pPr>
        <w:jc w:val="both"/>
        <w:rPr>
          <w:sz w:val="24"/>
          <w:szCs w:val="24"/>
        </w:rPr>
      </w:pPr>
      <w:r w:rsidRPr="00000B5E">
        <w:rPr>
          <w:sz w:val="24"/>
          <w:szCs w:val="24"/>
        </w:rPr>
        <w:t>El siste</w:t>
      </w:r>
      <w:r w:rsidR="00000B5E" w:rsidRPr="00000B5E">
        <w:rPr>
          <w:sz w:val="24"/>
          <w:szCs w:val="24"/>
        </w:rPr>
        <w:t xml:space="preserve">ma supone el control de Servicios Educativos Comunitarios en el estado de Zacateas. Con base en la </w:t>
      </w:r>
      <w:r w:rsidR="00000B5E">
        <w:rPr>
          <w:sz w:val="24"/>
          <w:szCs w:val="24"/>
        </w:rPr>
        <w:t xml:space="preserve">información del INEGI se tendrá la base de datos de localidades de esta entidad y a partir de ahí se generará una tabla o relación de servicios solicitados </w:t>
      </w:r>
      <w:r w:rsidR="00E21B19">
        <w:rPr>
          <w:sz w:val="24"/>
          <w:szCs w:val="24"/>
        </w:rPr>
        <w:t xml:space="preserve">en </w:t>
      </w:r>
      <w:r w:rsidR="00BE47D7">
        <w:rPr>
          <w:sz w:val="24"/>
          <w:szCs w:val="24"/>
        </w:rPr>
        <w:t xml:space="preserve">cualquiera de </w:t>
      </w:r>
      <w:r w:rsidR="00E21B19">
        <w:rPr>
          <w:sz w:val="24"/>
          <w:szCs w:val="24"/>
        </w:rPr>
        <w:t xml:space="preserve">los tres niveles de educación básica: Preescolar, Primaria y Secundaria.  En esta </w:t>
      </w:r>
      <w:r w:rsidR="002A44A6">
        <w:rPr>
          <w:sz w:val="24"/>
          <w:szCs w:val="24"/>
        </w:rPr>
        <w:t>ta</w:t>
      </w:r>
      <w:r w:rsidR="00E21B19">
        <w:rPr>
          <w:sz w:val="24"/>
          <w:szCs w:val="24"/>
        </w:rPr>
        <w:t>bla se tendrá un identificador llave con la combinación del identificado de localidad del INEGI y la clave del programa educativo.</w:t>
      </w:r>
    </w:p>
    <w:p w14:paraId="07FA8A97" w14:textId="4E8A3C93" w:rsidR="00377916" w:rsidRDefault="00377916" w:rsidP="00377916">
      <w:pPr>
        <w:jc w:val="both"/>
        <w:rPr>
          <w:sz w:val="24"/>
          <w:szCs w:val="24"/>
        </w:rPr>
      </w:pPr>
      <w:r>
        <w:rPr>
          <w:sz w:val="24"/>
          <w:szCs w:val="24"/>
        </w:rPr>
        <w:t>Inicialmente el sistema contempla las siguientes tablas en la base de datos:</w:t>
      </w:r>
    </w:p>
    <w:p w14:paraId="1FF48118" w14:textId="4AA6A848" w:rsidR="00377916" w:rsidRDefault="00377916" w:rsidP="00377916">
      <w:pPr>
        <w:pStyle w:val="Prrafodelista"/>
        <w:numPr>
          <w:ilvl w:val="0"/>
          <w:numId w:val="3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Localidades INEGI</w:t>
      </w:r>
      <w:r w:rsidR="002266D5">
        <w:rPr>
          <w:sz w:val="24"/>
          <w:szCs w:val="24"/>
        </w:rPr>
        <w:t>.</w:t>
      </w:r>
    </w:p>
    <w:p w14:paraId="7F02FAE8" w14:textId="7692A9D2" w:rsidR="00377916" w:rsidRDefault="00377916" w:rsidP="00377916">
      <w:pPr>
        <w:pStyle w:val="Prrafodelista"/>
        <w:numPr>
          <w:ilvl w:val="0"/>
          <w:numId w:val="3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Servicios educativos</w:t>
      </w:r>
      <w:r w:rsidR="002266D5">
        <w:rPr>
          <w:sz w:val="24"/>
          <w:szCs w:val="24"/>
        </w:rPr>
        <w:t>.</w:t>
      </w:r>
    </w:p>
    <w:p w14:paraId="33BDADE1" w14:textId="7836E714" w:rsidR="00377916" w:rsidRDefault="00377916" w:rsidP="00377916">
      <w:pPr>
        <w:pStyle w:val="Prrafodelista"/>
        <w:numPr>
          <w:ilvl w:val="0"/>
          <w:numId w:val="3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Catálogo de programas </w:t>
      </w:r>
      <w:r w:rsidR="002266D5">
        <w:rPr>
          <w:sz w:val="24"/>
          <w:szCs w:val="24"/>
        </w:rPr>
        <w:t>de educación básica.</w:t>
      </w:r>
    </w:p>
    <w:p w14:paraId="13A59865" w14:textId="39A7C954" w:rsidR="002266D5" w:rsidRPr="002266D5" w:rsidRDefault="002266D5" w:rsidP="002266D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Según las solicitudes y necesidades se darán altas y clausuras de servicios educativos </w:t>
      </w:r>
      <w:r w:rsidR="00462A32">
        <w:rPr>
          <w:sz w:val="24"/>
          <w:szCs w:val="24"/>
        </w:rPr>
        <w:t>por ciclo escolar educativo.</w:t>
      </w:r>
      <w:r w:rsidR="002A44A6">
        <w:rPr>
          <w:sz w:val="24"/>
          <w:szCs w:val="24"/>
        </w:rPr>
        <w:t xml:space="preserve"> Una vez que se da de alta un servicio, se queda registrado en el sistema y su estatus cambiará</w:t>
      </w:r>
      <w:r w:rsidR="00415074">
        <w:rPr>
          <w:sz w:val="24"/>
          <w:szCs w:val="24"/>
        </w:rPr>
        <w:t>n entre activo, baja, clausura o reapertura.</w:t>
      </w:r>
    </w:p>
    <w:p w14:paraId="4D3F642C" w14:textId="77777777" w:rsidR="00000B5E" w:rsidRPr="00000B5E" w:rsidRDefault="00000B5E" w:rsidP="00EC0949">
      <w:pPr>
        <w:rPr>
          <w:sz w:val="24"/>
          <w:szCs w:val="24"/>
        </w:rPr>
      </w:pPr>
    </w:p>
    <w:p w14:paraId="62D5AA3F" w14:textId="77777777" w:rsidR="00000B5E" w:rsidRPr="00000B5E" w:rsidRDefault="00000B5E" w:rsidP="00EC0949">
      <w:pPr>
        <w:rPr>
          <w:sz w:val="24"/>
          <w:szCs w:val="24"/>
        </w:rPr>
      </w:pPr>
    </w:p>
    <w:p w14:paraId="0107A382" w14:textId="0841E36D" w:rsidR="00000B5E" w:rsidRPr="00000B5E" w:rsidRDefault="00495292" w:rsidP="00EC0949">
      <w:pPr>
        <w:rPr>
          <w:bCs/>
          <w:smallCaps/>
          <w:sz w:val="24"/>
          <w:szCs w:val="24"/>
        </w:rPr>
      </w:pPr>
      <w:r w:rsidRPr="00000B5E">
        <w:rPr>
          <w:b/>
          <w:smallCaps/>
          <w:sz w:val="24"/>
          <w:szCs w:val="24"/>
        </w:rPr>
        <w:t>Profesor:</w:t>
      </w:r>
      <w:r w:rsidR="00EC0949" w:rsidRPr="00000B5E">
        <w:rPr>
          <w:bCs/>
          <w:smallCaps/>
          <w:sz w:val="24"/>
          <w:szCs w:val="24"/>
        </w:rPr>
        <w:t xml:space="preserve"> </w:t>
      </w:r>
      <w:r w:rsidR="00000B5E" w:rsidRPr="00000B5E">
        <w:rPr>
          <w:bCs/>
          <w:smallCaps/>
          <w:sz w:val="24"/>
          <w:szCs w:val="24"/>
        </w:rPr>
        <w:t>Cristian Eduardo</w:t>
      </w:r>
      <w:r w:rsidR="00000B5E" w:rsidRPr="00000B5E">
        <w:rPr>
          <w:bCs/>
          <w:smallCaps/>
          <w:sz w:val="24"/>
          <w:szCs w:val="24"/>
        </w:rPr>
        <w:t xml:space="preserve"> </w:t>
      </w:r>
      <w:proofErr w:type="spellStart"/>
      <w:r w:rsidR="00000B5E" w:rsidRPr="00000B5E">
        <w:rPr>
          <w:bCs/>
          <w:smallCaps/>
          <w:sz w:val="24"/>
          <w:szCs w:val="24"/>
        </w:rPr>
        <w:t>Boyain</w:t>
      </w:r>
      <w:proofErr w:type="spellEnd"/>
      <w:r w:rsidR="00000B5E" w:rsidRPr="00000B5E">
        <w:rPr>
          <w:bCs/>
          <w:smallCaps/>
          <w:sz w:val="24"/>
          <w:szCs w:val="24"/>
        </w:rPr>
        <w:t xml:space="preserve"> y </w:t>
      </w:r>
      <w:proofErr w:type="spellStart"/>
      <w:r w:rsidR="00000B5E" w:rsidRPr="00000B5E">
        <w:rPr>
          <w:bCs/>
          <w:smallCaps/>
          <w:sz w:val="24"/>
          <w:szCs w:val="24"/>
        </w:rPr>
        <w:t>Goytia</w:t>
      </w:r>
      <w:proofErr w:type="spellEnd"/>
      <w:r w:rsidR="00000B5E" w:rsidRPr="00000B5E">
        <w:rPr>
          <w:bCs/>
          <w:smallCaps/>
          <w:sz w:val="24"/>
          <w:szCs w:val="24"/>
        </w:rPr>
        <w:t xml:space="preserve"> Luna</w:t>
      </w:r>
    </w:p>
    <w:p w14:paraId="522DD82C" w14:textId="09667AED" w:rsidR="00522737" w:rsidRPr="00000B5E" w:rsidRDefault="00495292" w:rsidP="00000B5E">
      <w:pPr>
        <w:rPr>
          <w:smallCaps/>
          <w:sz w:val="18"/>
          <w:szCs w:val="18"/>
        </w:rPr>
      </w:pPr>
      <w:r w:rsidRPr="00000B5E">
        <w:rPr>
          <w:b/>
          <w:smallCaps/>
          <w:sz w:val="24"/>
          <w:szCs w:val="24"/>
        </w:rPr>
        <w:t>Alumno:</w:t>
      </w:r>
      <w:r w:rsidR="00000B5E" w:rsidRPr="00000B5E">
        <w:rPr>
          <w:b/>
          <w:smallCaps/>
          <w:sz w:val="24"/>
          <w:szCs w:val="24"/>
        </w:rPr>
        <w:t xml:space="preserve"> </w:t>
      </w:r>
      <w:r w:rsidRPr="00000B5E">
        <w:rPr>
          <w:smallCaps/>
          <w:sz w:val="24"/>
          <w:szCs w:val="24"/>
        </w:rPr>
        <w:t>Herón Ortiz De Anda</w:t>
      </w:r>
      <w:r w:rsidR="007D007B" w:rsidRPr="00000B5E">
        <w:rPr>
          <w:smallCaps/>
          <w:sz w:val="18"/>
          <w:szCs w:val="18"/>
        </w:rPr>
        <w:t xml:space="preserve"> </w:t>
      </w:r>
    </w:p>
    <w:p w14:paraId="1CE54FB3" w14:textId="211D6A6C" w:rsidR="00DF0EAD" w:rsidRDefault="00756DA0" w:rsidP="00000B5E">
      <w:pPr>
        <w:rPr>
          <w:smallCaps/>
          <w:sz w:val="24"/>
          <w:szCs w:val="24"/>
        </w:rPr>
      </w:pPr>
      <w:r w:rsidRPr="00000B5E">
        <w:rPr>
          <w:b/>
          <w:bCs/>
          <w:smallCaps/>
          <w:sz w:val="24"/>
          <w:szCs w:val="24"/>
        </w:rPr>
        <w:t>Semestre</w:t>
      </w:r>
      <w:r w:rsidR="00000B5E" w:rsidRPr="00000B5E">
        <w:rPr>
          <w:b/>
          <w:bCs/>
          <w:smallCaps/>
          <w:sz w:val="24"/>
          <w:szCs w:val="24"/>
        </w:rPr>
        <w:t>:</w:t>
      </w:r>
      <w:r w:rsidR="00000B5E" w:rsidRPr="00000B5E">
        <w:rPr>
          <w:smallCaps/>
          <w:sz w:val="24"/>
          <w:szCs w:val="24"/>
        </w:rPr>
        <w:t xml:space="preserve"> </w:t>
      </w:r>
      <w:r w:rsidR="007C67F0" w:rsidRPr="00000B5E">
        <w:rPr>
          <w:smallCaps/>
          <w:sz w:val="24"/>
          <w:szCs w:val="24"/>
        </w:rPr>
        <w:t xml:space="preserve">Agosto </w:t>
      </w:r>
      <w:r w:rsidRPr="00000B5E">
        <w:rPr>
          <w:smallCaps/>
          <w:sz w:val="24"/>
          <w:szCs w:val="24"/>
        </w:rPr>
        <w:t xml:space="preserve">– </w:t>
      </w:r>
      <w:r w:rsidR="007C67F0" w:rsidRPr="00000B5E">
        <w:rPr>
          <w:smallCaps/>
          <w:sz w:val="24"/>
          <w:szCs w:val="24"/>
        </w:rPr>
        <w:t>diciembre</w:t>
      </w:r>
      <w:r w:rsidRPr="00000B5E">
        <w:rPr>
          <w:smallCaps/>
          <w:sz w:val="24"/>
          <w:szCs w:val="24"/>
        </w:rPr>
        <w:t xml:space="preserve"> 2025</w:t>
      </w:r>
      <w:r w:rsidR="00000B5E" w:rsidRPr="00000B5E">
        <w:rPr>
          <w:smallCaps/>
          <w:sz w:val="24"/>
          <w:szCs w:val="24"/>
        </w:rPr>
        <w:t xml:space="preserve"> (4D)</w:t>
      </w:r>
    </w:p>
    <w:p w14:paraId="70BC2FED" w14:textId="77777777" w:rsidR="009000F2" w:rsidRPr="009000F2" w:rsidRDefault="009000F2" w:rsidP="00000B5E">
      <w:pPr>
        <w:rPr>
          <w:sz w:val="24"/>
          <w:szCs w:val="24"/>
        </w:rPr>
      </w:pPr>
    </w:p>
    <w:p w14:paraId="309C4F8D" w14:textId="3B6BA62D" w:rsidR="009000F2" w:rsidRPr="009000F2" w:rsidRDefault="009000F2" w:rsidP="009000F2">
      <w:pPr>
        <w:jc w:val="right"/>
        <w:rPr>
          <w:sz w:val="24"/>
          <w:szCs w:val="24"/>
        </w:rPr>
      </w:pPr>
      <w:r w:rsidRPr="009000F2">
        <w:rPr>
          <w:sz w:val="24"/>
          <w:szCs w:val="24"/>
        </w:rPr>
        <w:t xml:space="preserve">Zacatecas, </w:t>
      </w:r>
      <w:r>
        <w:rPr>
          <w:sz w:val="24"/>
          <w:szCs w:val="24"/>
        </w:rPr>
        <w:t>Z</w:t>
      </w:r>
      <w:r w:rsidRPr="009000F2">
        <w:rPr>
          <w:sz w:val="24"/>
          <w:szCs w:val="24"/>
        </w:rPr>
        <w:t>ac. a 12 de septiembre de 2025.</w:t>
      </w:r>
    </w:p>
    <w:sectPr w:rsidR="009000F2" w:rsidRPr="009000F2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D0B6" w14:textId="77777777" w:rsidR="00F00967" w:rsidRDefault="00F00967">
      <w:pPr>
        <w:spacing w:after="0" w:line="240" w:lineRule="auto"/>
      </w:pPr>
      <w:r>
        <w:separator/>
      </w:r>
    </w:p>
  </w:endnote>
  <w:endnote w:type="continuationSeparator" w:id="0">
    <w:p w14:paraId="7F54DD8A" w14:textId="77777777" w:rsidR="00F00967" w:rsidRDefault="00F00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18ADB" w14:textId="77777777" w:rsidR="00F00967" w:rsidRDefault="00F00967">
      <w:pPr>
        <w:spacing w:after="0" w:line="240" w:lineRule="auto"/>
      </w:pPr>
      <w:r>
        <w:separator/>
      </w:r>
    </w:p>
  </w:footnote>
  <w:footnote w:type="continuationSeparator" w:id="0">
    <w:p w14:paraId="6328BF59" w14:textId="77777777" w:rsidR="00F00967" w:rsidRDefault="00F00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2BB9F" w14:textId="77777777" w:rsidR="000A767D" w:rsidRDefault="000A767D">
    <w:pPr>
      <w:ind w:left="-708"/>
    </w:pPr>
    <w:r>
      <w:rPr>
        <w:noProof/>
      </w:rPr>
      <w:drawing>
        <wp:inline distT="114300" distB="114300" distL="114300" distR="114300" wp14:anchorId="4FC68EF8" wp14:editId="0F679ECE">
          <wp:extent cx="6547388" cy="978217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8505"/>
                  <a:stretch>
                    <a:fillRect/>
                  </a:stretch>
                </pic:blipFill>
                <pic:spPr>
                  <a:xfrm>
                    <a:off x="0" y="0"/>
                    <a:ext cx="6547388" cy="9782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1F7"/>
    <w:multiLevelType w:val="multilevel"/>
    <w:tmpl w:val="E8B88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C96EF3"/>
    <w:multiLevelType w:val="multilevel"/>
    <w:tmpl w:val="82E2A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472EE3"/>
    <w:multiLevelType w:val="hybridMultilevel"/>
    <w:tmpl w:val="0B1480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9035B"/>
    <w:multiLevelType w:val="multilevel"/>
    <w:tmpl w:val="E95C2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9F1B27"/>
    <w:multiLevelType w:val="multilevel"/>
    <w:tmpl w:val="97F4D7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F6D6D16"/>
    <w:multiLevelType w:val="multilevel"/>
    <w:tmpl w:val="86CEF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0567655"/>
    <w:multiLevelType w:val="multilevel"/>
    <w:tmpl w:val="BF361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7247DD0"/>
    <w:multiLevelType w:val="hybridMultilevel"/>
    <w:tmpl w:val="6600AB28"/>
    <w:lvl w:ilvl="0" w:tplc="73F60418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343486"/>
    <w:multiLevelType w:val="multilevel"/>
    <w:tmpl w:val="742C5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E33F54"/>
    <w:multiLevelType w:val="multilevel"/>
    <w:tmpl w:val="70DC1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9F6DEC"/>
    <w:multiLevelType w:val="hybridMultilevel"/>
    <w:tmpl w:val="5C324BE8"/>
    <w:lvl w:ilvl="0" w:tplc="A54E31A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B42E7"/>
    <w:multiLevelType w:val="multilevel"/>
    <w:tmpl w:val="9C829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9562AF"/>
    <w:multiLevelType w:val="multilevel"/>
    <w:tmpl w:val="46D4B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5E2456"/>
    <w:multiLevelType w:val="hybridMultilevel"/>
    <w:tmpl w:val="9AD213C0"/>
    <w:lvl w:ilvl="0" w:tplc="CBCAB26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03D0D"/>
    <w:multiLevelType w:val="multilevel"/>
    <w:tmpl w:val="A02AF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FA3325D"/>
    <w:multiLevelType w:val="multilevel"/>
    <w:tmpl w:val="D346B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F439C3"/>
    <w:multiLevelType w:val="multilevel"/>
    <w:tmpl w:val="539E4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7447D4A"/>
    <w:multiLevelType w:val="hybridMultilevel"/>
    <w:tmpl w:val="8D8E2B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F84B4B"/>
    <w:multiLevelType w:val="hybridMultilevel"/>
    <w:tmpl w:val="C49055B8"/>
    <w:lvl w:ilvl="0" w:tplc="ABF2F87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97D94"/>
    <w:multiLevelType w:val="multilevel"/>
    <w:tmpl w:val="B3789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AB70755"/>
    <w:multiLevelType w:val="multilevel"/>
    <w:tmpl w:val="CBBA2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C885189"/>
    <w:multiLevelType w:val="hybridMultilevel"/>
    <w:tmpl w:val="288E3ED4"/>
    <w:lvl w:ilvl="0" w:tplc="1D04887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F05099"/>
    <w:multiLevelType w:val="multilevel"/>
    <w:tmpl w:val="68588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0273A9F"/>
    <w:multiLevelType w:val="multilevel"/>
    <w:tmpl w:val="3A461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1551FE"/>
    <w:multiLevelType w:val="multilevel"/>
    <w:tmpl w:val="997CD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1160981"/>
    <w:multiLevelType w:val="multilevel"/>
    <w:tmpl w:val="B9988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42A204B"/>
    <w:multiLevelType w:val="multilevel"/>
    <w:tmpl w:val="06985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61D6813"/>
    <w:multiLevelType w:val="multilevel"/>
    <w:tmpl w:val="BFBE95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DBE1B6B"/>
    <w:multiLevelType w:val="multilevel"/>
    <w:tmpl w:val="15ACE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0235846"/>
    <w:multiLevelType w:val="multilevel"/>
    <w:tmpl w:val="77427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96342D8"/>
    <w:multiLevelType w:val="multilevel"/>
    <w:tmpl w:val="4A843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B6307BC"/>
    <w:multiLevelType w:val="hybridMultilevel"/>
    <w:tmpl w:val="2904F352"/>
    <w:lvl w:ilvl="0" w:tplc="95C42F54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E5E44"/>
    <w:multiLevelType w:val="multilevel"/>
    <w:tmpl w:val="284C7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11805AA"/>
    <w:multiLevelType w:val="multilevel"/>
    <w:tmpl w:val="E08025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CE646CC"/>
    <w:multiLevelType w:val="multilevel"/>
    <w:tmpl w:val="A5821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7699371">
    <w:abstractNumId w:val="34"/>
  </w:num>
  <w:num w:numId="2" w16cid:durableId="950017540">
    <w:abstractNumId w:val="6"/>
  </w:num>
  <w:num w:numId="3" w16cid:durableId="742920972">
    <w:abstractNumId w:val="33"/>
  </w:num>
  <w:num w:numId="4" w16cid:durableId="1594052102">
    <w:abstractNumId w:val="19"/>
  </w:num>
  <w:num w:numId="5" w16cid:durableId="48262490">
    <w:abstractNumId w:val="4"/>
  </w:num>
  <w:num w:numId="6" w16cid:durableId="1059479668">
    <w:abstractNumId w:val="32"/>
  </w:num>
  <w:num w:numId="7" w16cid:durableId="768239009">
    <w:abstractNumId w:val="29"/>
  </w:num>
  <w:num w:numId="8" w16cid:durableId="668215457">
    <w:abstractNumId w:val="30"/>
  </w:num>
  <w:num w:numId="9" w16cid:durableId="1027216016">
    <w:abstractNumId w:val="11"/>
  </w:num>
  <w:num w:numId="10" w16cid:durableId="235163704">
    <w:abstractNumId w:val="28"/>
  </w:num>
  <w:num w:numId="11" w16cid:durableId="1356269138">
    <w:abstractNumId w:val="15"/>
  </w:num>
  <w:num w:numId="12" w16cid:durableId="946699121">
    <w:abstractNumId w:val="8"/>
  </w:num>
  <w:num w:numId="13" w16cid:durableId="379283175">
    <w:abstractNumId w:val="26"/>
  </w:num>
  <w:num w:numId="14" w16cid:durableId="1099595266">
    <w:abstractNumId w:val="14"/>
  </w:num>
  <w:num w:numId="15" w16cid:durableId="956064733">
    <w:abstractNumId w:val="25"/>
  </w:num>
  <w:num w:numId="16" w16cid:durableId="726995138">
    <w:abstractNumId w:val="1"/>
  </w:num>
  <w:num w:numId="17" w16cid:durableId="1483279125">
    <w:abstractNumId w:val="3"/>
  </w:num>
  <w:num w:numId="18" w16cid:durableId="915747433">
    <w:abstractNumId w:val="9"/>
  </w:num>
  <w:num w:numId="19" w16cid:durableId="700473960">
    <w:abstractNumId w:val="23"/>
  </w:num>
  <w:num w:numId="20" w16cid:durableId="1037119165">
    <w:abstractNumId w:val="12"/>
  </w:num>
  <w:num w:numId="21" w16cid:durableId="157116085">
    <w:abstractNumId w:val="27"/>
  </w:num>
  <w:num w:numId="22" w16cid:durableId="420879559">
    <w:abstractNumId w:val="20"/>
  </w:num>
  <w:num w:numId="23" w16cid:durableId="430009390">
    <w:abstractNumId w:val="22"/>
  </w:num>
  <w:num w:numId="24" w16cid:durableId="2112041711">
    <w:abstractNumId w:val="24"/>
  </w:num>
  <w:num w:numId="25" w16cid:durableId="361907806">
    <w:abstractNumId w:val="0"/>
  </w:num>
  <w:num w:numId="26" w16cid:durableId="1775663368">
    <w:abstractNumId w:val="16"/>
  </w:num>
  <w:num w:numId="27" w16cid:durableId="929508277">
    <w:abstractNumId w:val="5"/>
  </w:num>
  <w:num w:numId="28" w16cid:durableId="1317413810">
    <w:abstractNumId w:val="10"/>
  </w:num>
  <w:num w:numId="29" w16cid:durableId="1932277730">
    <w:abstractNumId w:val="13"/>
  </w:num>
  <w:num w:numId="30" w16cid:durableId="1677149916">
    <w:abstractNumId w:val="17"/>
  </w:num>
  <w:num w:numId="31" w16cid:durableId="1928808443">
    <w:abstractNumId w:val="2"/>
  </w:num>
  <w:num w:numId="32" w16cid:durableId="45109405">
    <w:abstractNumId w:val="18"/>
  </w:num>
  <w:num w:numId="33" w16cid:durableId="117265001">
    <w:abstractNumId w:val="7"/>
  </w:num>
  <w:num w:numId="34" w16cid:durableId="1210727848">
    <w:abstractNumId w:val="21"/>
  </w:num>
  <w:num w:numId="35" w16cid:durableId="126969939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654"/>
    <w:rsid w:val="00000B5E"/>
    <w:rsid w:val="000A767D"/>
    <w:rsid w:val="000C15FA"/>
    <w:rsid w:val="000C1D44"/>
    <w:rsid w:val="000C5167"/>
    <w:rsid w:val="00104BE4"/>
    <w:rsid w:val="0014315B"/>
    <w:rsid w:val="001C5163"/>
    <w:rsid w:val="001E0163"/>
    <w:rsid w:val="00211812"/>
    <w:rsid w:val="00217CE9"/>
    <w:rsid w:val="00220E99"/>
    <w:rsid w:val="00222228"/>
    <w:rsid w:val="002266D5"/>
    <w:rsid w:val="0029020F"/>
    <w:rsid w:val="002A44A6"/>
    <w:rsid w:val="00305D4E"/>
    <w:rsid w:val="00336800"/>
    <w:rsid w:val="00341EAA"/>
    <w:rsid w:val="00377916"/>
    <w:rsid w:val="00384F27"/>
    <w:rsid w:val="00415074"/>
    <w:rsid w:val="00462A32"/>
    <w:rsid w:val="00466D80"/>
    <w:rsid w:val="00495292"/>
    <w:rsid w:val="004D07F3"/>
    <w:rsid w:val="004F2F5A"/>
    <w:rsid w:val="0050333F"/>
    <w:rsid w:val="00522737"/>
    <w:rsid w:val="00541DDF"/>
    <w:rsid w:val="00596156"/>
    <w:rsid w:val="006045CE"/>
    <w:rsid w:val="00606F67"/>
    <w:rsid w:val="00725167"/>
    <w:rsid w:val="00740654"/>
    <w:rsid w:val="00756DA0"/>
    <w:rsid w:val="007C67F0"/>
    <w:rsid w:val="007D007B"/>
    <w:rsid w:val="008202A4"/>
    <w:rsid w:val="008B75AB"/>
    <w:rsid w:val="009000F2"/>
    <w:rsid w:val="00956519"/>
    <w:rsid w:val="009841F1"/>
    <w:rsid w:val="00A3058C"/>
    <w:rsid w:val="00A32E9F"/>
    <w:rsid w:val="00AF0D2B"/>
    <w:rsid w:val="00B00FFA"/>
    <w:rsid w:val="00BE47D7"/>
    <w:rsid w:val="00C23BD1"/>
    <w:rsid w:val="00C663C0"/>
    <w:rsid w:val="00CE1FE5"/>
    <w:rsid w:val="00D00BCB"/>
    <w:rsid w:val="00D34DDF"/>
    <w:rsid w:val="00D57862"/>
    <w:rsid w:val="00D70D8F"/>
    <w:rsid w:val="00D727E9"/>
    <w:rsid w:val="00D84448"/>
    <w:rsid w:val="00DF0EAD"/>
    <w:rsid w:val="00DF2146"/>
    <w:rsid w:val="00E21B19"/>
    <w:rsid w:val="00EC0949"/>
    <w:rsid w:val="00EC5F16"/>
    <w:rsid w:val="00EF1CCA"/>
    <w:rsid w:val="00F00967"/>
    <w:rsid w:val="00F74A29"/>
    <w:rsid w:val="00FD4E77"/>
    <w:rsid w:val="00FF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3BF6B"/>
  <w15:docId w15:val="{4EA6DCD6-6932-4894-B9F9-65490415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44831"/>
    <w:rPr>
      <w:color w:val="0563C1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FD4E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4E77"/>
  </w:style>
  <w:style w:type="paragraph" w:styleId="Piedepgina">
    <w:name w:val="footer"/>
    <w:basedOn w:val="Normal"/>
    <w:link w:val="PiedepginaCar"/>
    <w:uiPriority w:val="99"/>
    <w:unhideWhenUsed/>
    <w:rsid w:val="00FD4E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4E77"/>
  </w:style>
  <w:style w:type="paragraph" w:styleId="Prrafodelista">
    <w:name w:val="List Paragraph"/>
    <w:basedOn w:val="Normal"/>
    <w:uiPriority w:val="34"/>
    <w:qFormat/>
    <w:rsid w:val="00217CE9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17CE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F2F5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F0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8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575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8009">
          <w:marLeft w:val="0"/>
          <w:marRight w:val="0"/>
          <w:marTop w:val="3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214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153">
          <w:marLeft w:val="0"/>
          <w:marRight w:val="0"/>
          <w:marTop w:val="3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VhQlbeTVnaiVPenmy5isgQPNA==">CgMxLjA4AHIhMWxGUHVoYVU0SlNwU1JsQlN5M1liV0cxbTRlc3EyUDNC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 de jesus martinez cervantes</dc:creator>
  <cp:lastModifiedBy>Herón Ortiz de Anda</cp:lastModifiedBy>
  <cp:revision>13</cp:revision>
  <dcterms:created xsi:type="dcterms:W3CDTF">2025-09-12T16:10:00Z</dcterms:created>
  <dcterms:modified xsi:type="dcterms:W3CDTF">2025-09-12T17:28:00Z</dcterms:modified>
</cp:coreProperties>
</file>