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E74" w:rsidRPr="00F17319" w:rsidRDefault="007E2F43">
      <w:pPr>
        <w:pStyle w:val="Puesto"/>
        <w:jc w:val="right"/>
        <w:rPr>
          <w:rFonts w:asciiTheme="minorHAnsi" w:hAnsiTheme="minorHAnsi"/>
        </w:rPr>
      </w:pPr>
      <w:r w:rsidRPr="00F17319">
        <w:rPr>
          <w:rFonts w:asciiTheme="minorHAnsi" w:hAnsiTheme="minorHAnsi"/>
        </w:rPr>
        <w:t>Desarrollo de videojuego para enseñar medidas de control del Dengue.</w:t>
      </w:r>
    </w:p>
    <w:p w:rsidR="007A5E74" w:rsidRPr="00DB4CC3" w:rsidRDefault="007E2F43">
      <w:pPr>
        <w:pStyle w:val="Puesto"/>
        <w:jc w:val="right"/>
        <w:rPr>
          <w:rFonts w:asciiTheme="minorHAnsi" w:hAnsiTheme="minorHAnsi"/>
        </w:rPr>
      </w:pPr>
      <w:r w:rsidRPr="00F17319">
        <w:rPr>
          <w:rFonts w:asciiTheme="minorHAnsi" w:hAnsiTheme="minorHAnsi"/>
        </w:rPr>
        <w:t xml:space="preserve">Estimación: </w:t>
      </w:r>
      <w:r w:rsidR="00DB4CC3">
        <w:t xml:space="preserve">Método de </w:t>
      </w:r>
      <w:proofErr w:type="spellStart"/>
      <w:r w:rsidR="00DB4CC3" w:rsidRPr="00DB4CC3">
        <w:t>planning</w:t>
      </w:r>
      <w:proofErr w:type="spellEnd"/>
      <w:r w:rsidR="00DB4CC3" w:rsidRPr="00DB4CC3">
        <w:t xml:space="preserve"> </w:t>
      </w:r>
      <w:proofErr w:type="spellStart"/>
      <w:r w:rsidR="00DB4CC3" w:rsidRPr="00DB4CC3">
        <w:t>poker</w:t>
      </w:r>
      <w:proofErr w:type="spellEnd"/>
    </w:p>
    <w:p w:rsidR="007A5E74" w:rsidRPr="00F17319" w:rsidRDefault="007A5E74">
      <w:pPr>
        <w:pStyle w:val="Puesto"/>
        <w:jc w:val="right"/>
        <w:rPr>
          <w:rFonts w:asciiTheme="minorHAnsi" w:hAnsiTheme="minorHAnsi"/>
        </w:rPr>
      </w:pPr>
    </w:p>
    <w:p w:rsidR="007A5E74" w:rsidRPr="00F17319" w:rsidRDefault="007E2F43">
      <w:pPr>
        <w:pStyle w:val="Puesto"/>
        <w:jc w:val="right"/>
        <w:rPr>
          <w:rFonts w:asciiTheme="minorHAnsi" w:hAnsiTheme="minorHAnsi"/>
          <w:sz w:val="28"/>
        </w:rPr>
      </w:pPr>
      <w:r w:rsidRPr="00F17319">
        <w:rPr>
          <w:rFonts w:asciiTheme="minorHAnsi" w:hAnsiTheme="minorHAnsi"/>
          <w:sz w:val="28"/>
        </w:rPr>
        <w:t>Versió</w:t>
      </w:r>
      <w:r w:rsidR="00DB5022">
        <w:rPr>
          <w:rFonts w:asciiTheme="minorHAnsi" w:hAnsiTheme="minorHAnsi"/>
          <w:sz w:val="28"/>
        </w:rPr>
        <w:t xml:space="preserve">n </w:t>
      </w:r>
      <w:r w:rsidR="00F111B5">
        <w:rPr>
          <w:rFonts w:asciiTheme="minorHAnsi" w:hAnsiTheme="minorHAnsi"/>
          <w:sz w:val="28"/>
        </w:rPr>
        <w:t>2</w:t>
      </w:r>
      <w:r w:rsidR="00DB5022">
        <w:rPr>
          <w:rFonts w:asciiTheme="minorHAnsi" w:hAnsiTheme="minorHAnsi"/>
          <w:sz w:val="28"/>
        </w:rPr>
        <w:t>.0</w:t>
      </w:r>
    </w:p>
    <w:p w:rsidR="007A5E74" w:rsidRPr="00F17319" w:rsidRDefault="007A5E74">
      <w:pPr>
        <w:pStyle w:val="Puesto"/>
        <w:rPr>
          <w:rFonts w:asciiTheme="minorHAnsi" w:hAnsiTheme="minorHAnsi"/>
          <w:sz w:val="28"/>
        </w:rPr>
      </w:pPr>
    </w:p>
    <w:p w:rsidR="007A5E74" w:rsidRPr="00F17319" w:rsidRDefault="007A5E74">
      <w:pPr>
        <w:rPr>
          <w:rFonts w:asciiTheme="minorHAnsi" w:hAnsiTheme="minorHAnsi"/>
        </w:rPr>
      </w:pPr>
    </w:p>
    <w:p w:rsidR="007A5E74" w:rsidRPr="00F17319" w:rsidRDefault="007A5E74">
      <w:pPr>
        <w:rPr>
          <w:rFonts w:asciiTheme="minorHAnsi" w:hAnsiTheme="minorHAnsi"/>
        </w:rPr>
        <w:sectPr w:rsidR="007A5E74" w:rsidRPr="00F17319">
          <w:headerReference w:type="default" r:id="rId8"/>
          <w:footerReference w:type="even" r:id="rId9"/>
          <w:pgSz w:w="12240" w:h="15840" w:code="1"/>
          <w:pgMar w:top="1440" w:right="1440" w:bottom="1440" w:left="1440" w:header="720" w:footer="720" w:gutter="0"/>
          <w:cols w:space="720"/>
          <w:vAlign w:val="center"/>
        </w:sectPr>
      </w:pPr>
    </w:p>
    <w:p w:rsidR="007A5E74" w:rsidRPr="00F17319" w:rsidRDefault="007E2F43" w:rsidP="007E2F43">
      <w:pPr>
        <w:pStyle w:val="Puesto"/>
        <w:rPr>
          <w:rFonts w:asciiTheme="minorHAnsi" w:hAnsiTheme="minorHAnsi" w:cs="Arial"/>
        </w:rPr>
      </w:pPr>
      <w:r w:rsidRPr="00F17319">
        <w:rPr>
          <w:rFonts w:asciiTheme="minorHAnsi" w:hAnsiTheme="minorHAnsi" w:cs="Arial"/>
        </w:rPr>
        <w:lastRenderedPageBreak/>
        <w:t>Historial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A5E74" w:rsidRPr="00F17319" w:rsidTr="00DB4CC3">
        <w:tc>
          <w:tcPr>
            <w:tcW w:w="230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Fecha</w:t>
            </w:r>
          </w:p>
        </w:tc>
        <w:tc>
          <w:tcPr>
            <w:tcW w:w="1152"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Versió</w:t>
            </w:r>
            <w:r w:rsidR="007A5E74" w:rsidRPr="00F17319">
              <w:rPr>
                <w:rFonts w:asciiTheme="minorHAnsi" w:hAnsiTheme="minorHAnsi"/>
                <w:b/>
                <w:sz w:val="24"/>
                <w:szCs w:val="24"/>
              </w:rPr>
              <w:t>n</w:t>
            </w:r>
          </w:p>
        </w:tc>
        <w:tc>
          <w:tcPr>
            <w:tcW w:w="374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Descripción</w:t>
            </w:r>
          </w:p>
        </w:tc>
        <w:tc>
          <w:tcPr>
            <w:tcW w:w="2304" w:type="dxa"/>
          </w:tcPr>
          <w:p w:rsidR="007A5E74" w:rsidRPr="00F17319" w:rsidRDefault="007E2F43">
            <w:pPr>
              <w:pStyle w:val="Tabletext"/>
              <w:jc w:val="center"/>
              <w:rPr>
                <w:rFonts w:asciiTheme="minorHAnsi" w:hAnsiTheme="minorHAnsi"/>
                <w:b/>
                <w:sz w:val="24"/>
                <w:szCs w:val="24"/>
              </w:rPr>
            </w:pPr>
            <w:r w:rsidRPr="00F17319">
              <w:rPr>
                <w:rFonts w:asciiTheme="minorHAnsi" w:hAnsiTheme="minorHAnsi"/>
                <w:b/>
                <w:sz w:val="24"/>
                <w:szCs w:val="24"/>
              </w:rPr>
              <w:t>Autor</w:t>
            </w:r>
          </w:p>
        </w:tc>
      </w:tr>
      <w:tr w:rsidR="007A5E74" w:rsidRPr="00F17319" w:rsidTr="00DB4CC3">
        <w:tc>
          <w:tcPr>
            <w:tcW w:w="2304" w:type="dxa"/>
          </w:tcPr>
          <w:p w:rsidR="007A5E74" w:rsidRPr="00F17319" w:rsidRDefault="007E2F43" w:rsidP="00DB4CC3">
            <w:pPr>
              <w:pStyle w:val="Tabletext"/>
              <w:rPr>
                <w:rFonts w:asciiTheme="minorHAnsi" w:hAnsiTheme="minorHAnsi"/>
                <w:sz w:val="24"/>
                <w:szCs w:val="24"/>
              </w:rPr>
            </w:pPr>
            <w:r w:rsidRPr="00F17319">
              <w:rPr>
                <w:rFonts w:asciiTheme="minorHAnsi" w:hAnsiTheme="minorHAnsi"/>
                <w:sz w:val="24"/>
                <w:szCs w:val="24"/>
              </w:rPr>
              <w:t>1</w:t>
            </w:r>
            <w:r w:rsidR="00F111B5">
              <w:rPr>
                <w:rFonts w:asciiTheme="minorHAnsi" w:hAnsiTheme="minorHAnsi"/>
                <w:sz w:val="24"/>
                <w:szCs w:val="24"/>
              </w:rPr>
              <w:t>6</w:t>
            </w:r>
            <w:r w:rsidRPr="00F17319">
              <w:rPr>
                <w:rFonts w:asciiTheme="minorHAnsi" w:hAnsiTheme="minorHAnsi"/>
                <w:sz w:val="24"/>
                <w:szCs w:val="24"/>
              </w:rPr>
              <w:t>/09/2014</w:t>
            </w:r>
          </w:p>
        </w:tc>
        <w:tc>
          <w:tcPr>
            <w:tcW w:w="1152" w:type="dxa"/>
          </w:tcPr>
          <w:p w:rsidR="007A5E74" w:rsidRPr="00F17319" w:rsidRDefault="007E2F43">
            <w:pPr>
              <w:pStyle w:val="Tabletext"/>
              <w:rPr>
                <w:rFonts w:asciiTheme="minorHAnsi" w:hAnsiTheme="minorHAnsi"/>
                <w:sz w:val="24"/>
                <w:szCs w:val="24"/>
              </w:rPr>
            </w:pPr>
            <w:r w:rsidRPr="00F17319">
              <w:rPr>
                <w:rFonts w:asciiTheme="minorHAnsi" w:hAnsiTheme="minorHAnsi"/>
                <w:sz w:val="24"/>
                <w:szCs w:val="24"/>
              </w:rPr>
              <w:t>1.0</w:t>
            </w:r>
          </w:p>
        </w:tc>
        <w:tc>
          <w:tcPr>
            <w:tcW w:w="3744" w:type="dxa"/>
          </w:tcPr>
          <w:p w:rsidR="007A5E74" w:rsidRPr="00F17319" w:rsidRDefault="00DB4CC3">
            <w:pPr>
              <w:pStyle w:val="Tabletext"/>
              <w:rPr>
                <w:rFonts w:asciiTheme="minorHAnsi" w:hAnsiTheme="minorHAnsi"/>
                <w:sz w:val="24"/>
                <w:szCs w:val="24"/>
              </w:rPr>
            </w:pPr>
            <w:r>
              <w:rPr>
                <w:rFonts w:asciiTheme="minorHAnsi" w:hAnsiTheme="minorHAnsi"/>
                <w:sz w:val="24"/>
                <w:szCs w:val="24"/>
              </w:rPr>
              <w:t>Elaboración de la descripción del documento.</w:t>
            </w:r>
          </w:p>
        </w:tc>
        <w:tc>
          <w:tcPr>
            <w:tcW w:w="2304" w:type="dxa"/>
          </w:tcPr>
          <w:p w:rsidR="007A5E74" w:rsidRPr="00F17319" w:rsidRDefault="007E2F43">
            <w:pPr>
              <w:pStyle w:val="Tabletext"/>
              <w:rPr>
                <w:rFonts w:asciiTheme="minorHAnsi" w:hAnsiTheme="minorHAnsi"/>
                <w:sz w:val="24"/>
                <w:szCs w:val="24"/>
              </w:rPr>
            </w:pPr>
            <w:r w:rsidRPr="00F17319">
              <w:rPr>
                <w:rFonts w:asciiTheme="minorHAnsi" w:hAnsiTheme="minorHAnsi"/>
                <w:sz w:val="24"/>
                <w:szCs w:val="24"/>
              </w:rPr>
              <w:t>Daniela Guzmán Bedoya</w:t>
            </w:r>
          </w:p>
        </w:tc>
      </w:tr>
      <w:tr w:rsidR="007A5E74" w:rsidRPr="00F17319" w:rsidTr="00DB4CC3">
        <w:tc>
          <w:tcPr>
            <w:tcW w:w="2304" w:type="dxa"/>
          </w:tcPr>
          <w:p w:rsidR="007A5E74" w:rsidRPr="00F111B5" w:rsidRDefault="00F111B5">
            <w:pPr>
              <w:pStyle w:val="Tabletext"/>
              <w:rPr>
                <w:rFonts w:asciiTheme="minorHAnsi" w:hAnsiTheme="minorHAnsi"/>
                <w:sz w:val="24"/>
                <w:szCs w:val="24"/>
              </w:rPr>
            </w:pPr>
            <w:r w:rsidRPr="00F111B5">
              <w:rPr>
                <w:rFonts w:asciiTheme="minorHAnsi" w:hAnsiTheme="minorHAnsi"/>
                <w:sz w:val="24"/>
                <w:szCs w:val="24"/>
              </w:rPr>
              <w:t>16/09/2014</w:t>
            </w:r>
          </w:p>
        </w:tc>
        <w:tc>
          <w:tcPr>
            <w:tcW w:w="1152" w:type="dxa"/>
          </w:tcPr>
          <w:p w:rsidR="007A5E74" w:rsidRPr="00F111B5" w:rsidRDefault="00F111B5">
            <w:pPr>
              <w:pStyle w:val="Tabletext"/>
              <w:rPr>
                <w:rFonts w:asciiTheme="minorHAnsi" w:hAnsiTheme="minorHAnsi"/>
                <w:sz w:val="24"/>
                <w:szCs w:val="24"/>
              </w:rPr>
            </w:pPr>
            <w:r w:rsidRPr="00F111B5">
              <w:rPr>
                <w:rFonts w:asciiTheme="minorHAnsi" w:hAnsiTheme="minorHAnsi"/>
                <w:sz w:val="24"/>
                <w:szCs w:val="24"/>
              </w:rPr>
              <w:t>2.0</w:t>
            </w:r>
          </w:p>
        </w:tc>
        <w:tc>
          <w:tcPr>
            <w:tcW w:w="3744" w:type="dxa"/>
          </w:tcPr>
          <w:p w:rsidR="007A5E74" w:rsidRPr="00F111B5" w:rsidRDefault="00F111B5" w:rsidP="00F111B5">
            <w:pPr>
              <w:pStyle w:val="Tabletext"/>
              <w:rPr>
                <w:rFonts w:asciiTheme="minorHAnsi" w:hAnsiTheme="minorHAnsi"/>
                <w:sz w:val="24"/>
                <w:szCs w:val="24"/>
              </w:rPr>
            </w:pPr>
            <w:r w:rsidRPr="00F111B5">
              <w:rPr>
                <w:rFonts w:asciiTheme="minorHAnsi" w:hAnsiTheme="minorHAnsi"/>
                <w:sz w:val="24"/>
                <w:szCs w:val="24"/>
              </w:rPr>
              <w:t>Incluir la asignación de puntajes y evaluación de estos.</w:t>
            </w:r>
          </w:p>
        </w:tc>
        <w:tc>
          <w:tcPr>
            <w:tcW w:w="2304" w:type="dxa"/>
          </w:tcPr>
          <w:p w:rsidR="007A5E74" w:rsidRPr="00F111B5" w:rsidRDefault="00F111B5">
            <w:pPr>
              <w:pStyle w:val="Tabletext"/>
              <w:rPr>
                <w:rFonts w:asciiTheme="minorHAnsi" w:hAnsiTheme="minorHAnsi"/>
                <w:sz w:val="24"/>
                <w:szCs w:val="24"/>
              </w:rPr>
            </w:pPr>
            <w:r w:rsidRPr="00F111B5">
              <w:rPr>
                <w:rFonts w:asciiTheme="minorHAnsi" w:hAnsiTheme="minorHAnsi"/>
                <w:sz w:val="24"/>
                <w:szCs w:val="24"/>
              </w:rPr>
              <w:t>Mateo Rincón Estrada</w:t>
            </w:r>
          </w:p>
        </w:tc>
      </w:tr>
      <w:tr w:rsidR="007A5E74" w:rsidRPr="00F17319" w:rsidTr="00DB4CC3">
        <w:tc>
          <w:tcPr>
            <w:tcW w:w="2304" w:type="dxa"/>
          </w:tcPr>
          <w:p w:rsidR="007A5E74" w:rsidRPr="00F17319" w:rsidRDefault="007A5E74">
            <w:pPr>
              <w:pStyle w:val="Tabletext"/>
              <w:rPr>
                <w:rFonts w:asciiTheme="minorHAnsi" w:hAnsiTheme="minorHAnsi"/>
              </w:rPr>
            </w:pPr>
          </w:p>
        </w:tc>
        <w:tc>
          <w:tcPr>
            <w:tcW w:w="1152" w:type="dxa"/>
          </w:tcPr>
          <w:p w:rsidR="007A5E74" w:rsidRPr="00F17319" w:rsidRDefault="007A5E74">
            <w:pPr>
              <w:pStyle w:val="Tabletext"/>
              <w:rPr>
                <w:rFonts w:asciiTheme="minorHAnsi" w:hAnsiTheme="minorHAnsi"/>
              </w:rPr>
            </w:pPr>
          </w:p>
        </w:tc>
        <w:tc>
          <w:tcPr>
            <w:tcW w:w="3744" w:type="dxa"/>
          </w:tcPr>
          <w:p w:rsidR="007A5E74" w:rsidRPr="00F17319" w:rsidRDefault="007A5E74">
            <w:pPr>
              <w:pStyle w:val="Tabletext"/>
              <w:rPr>
                <w:rFonts w:asciiTheme="minorHAnsi" w:hAnsiTheme="minorHAnsi"/>
              </w:rPr>
            </w:pPr>
          </w:p>
        </w:tc>
        <w:tc>
          <w:tcPr>
            <w:tcW w:w="2304" w:type="dxa"/>
          </w:tcPr>
          <w:p w:rsidR="007A5E74" w:rsidRPr="00F17319" w:rsidRDefault="007A5E74">
            <w:pPr>
              <w:pStyle w:val="Tabletext"/>
              <w:rPr>
                <w:rFonts w:asciiTheme="minorHAnsi" w:hAnsiTheme="minorHAnsi"/>
              </w:rPr>
            </w:pPr>
          </w:p>
        </w:tc>
      </w:tr>
      <w:tr w:rsidR="00DB4CC3" w:rsidRPr="00F17319" w:rsidTr="00DB4CC3">
        <w:tc>
          <w:tcPr>
            <w:tcW w:w="2304" w:type="dxa"/>
          </w:tcPr>
          <w:p w:rsidR="00DB4CC3" w:rsidRPr="00F17319" w:rsidRDefault="00DB4CC3">
            <w:pPr>
              <w:pStyle w:val="Tabletext"/>
              <w:rPr>
                <w:rFonts w:asciiTheme="minorHAnsi" w:hAnsiTheme="minorHAnsi"/>
              </w:rPr>
            </w:pPr>
          </w:p>
        </w:tc>
        <w:tc>
          <w:tcPr>
            <w:tcW w:w="1152" w:type="dxa"/>
          </w:tcPr>
          <w:p w:rsidR="00DB4CC3" w:rsidRPr="00F17319" w:rsidRDefault="00DB4CC3">
            <w:pPr>
              <w:pStyle w:val="Tabletext"/>
              <w:rPr>
                <w:rFonts w:asciiTheme="minorHAnsi" w:hAnsiTheme="minorHAnsi"/>
              </w:rPr>
            </w:pPr>
          </w:p>
        </w:tc>
        <w:tc>
          <w:tcPr>
            <w:tcW w:w="3744" w:type="dxa"/>
          </w:tcPr>
          <w:p w:rsidR="00DB4CC3" w:rsidRPr="00F17319" w:rsidRDefault="00DB4CC3">
            <w:pPr>
              <w:pStyle w:val="Tabletext"/>
              <w:rPr>
                <w:rFonts w:asciiTheme="minorHAnsi" w:hAnsiTheme="minorHAnsi"/>
              </w:rPr>
            </w:pPr>
          </w:p>
        </w:tc>
        <w:tc>
          <w:tcPr>
            <w:tcW w:w="2304" w:type="dxa"/>
          </w:tcPr>
          <w:p w:rsidR="00DB4CC3" w:rsidRPr="00F17319" w:rsidRDefault="00DB4CC3">
            <w:pPr>
              <w:pStyle w:val="Tabletext"/>
              <w:rPr>
                <w:rFonts w:asciiTheme="minorHAnsi" w:hAnsiTheme="minorHAnsi"/>
              </w:rPr>
            </w:pPr>
          </w:p>
        </w:tc>
      </w:tr>
    </w:tbl>
    <w:p w:rsidR="007A5E74" w:rsidRPr="00F17319" w:rsidRDefault="007A5E74">
      <w:pPr>
        <w:rPr>
          <w:rFonts w:asciiTheme="minorHAnsi" w:hAnsiTheme="minorHAnsi"/>
        </w:rPr>
      </w:pPr>
    </w:p>
    <w:p w:rsidR="007A5E74" w:rsidRPr="00B51F8C" w:rsidRDefault="007A5E74">
      <w:pPr>
        <w:pStyle w:val="Puesto"/>
        <w:rPr>
          <w:rFonts w:asciiTheme="minorHAnsi" w:hAnsiTheme="minorHAnsi"/>
        </w:rPr>
      </w:pPr>
      <w:r w:rsidRPr="00F17319">
        <w:rPr>
          <w:rFonts w:asciiTheme="minorHAnsi" w:hAnsiTheme="minorHAnsi"/>
        </w:rPr>
        <w:br w:type="page"/>
      </w:r>
      <w:r w:rsidR="007E2F43" w:rsidRPr="00B51F8C">
        <w:rPr>
          <w:rFonts w:asciiTheme="minorHAnsi" w:hAnsiTheme="minorHAnsi"/>
        </w:rPr>
        <w:lastRenderedPageBreak/>
        <w:t>Tabla de Contenido</w:t>
      </w:r>
    </w:p>
    <w:p w:rsidR="007A5E74" w:rsidRPr="00B51F8C" w:rsidRDefault="007A5E74">
      <w:pPr>
        <w:pStyle w:val="TDC1"/>
        <w:tabs>
          <w:tab w:val="left" w:pos="432"/>
        </w:tabs>
        <w:rPr>
          <w:rFonts w:asciiTheme="minorHAnsi" w:hAnsiTheme="minorHAnsi"/>
          <w:noProof/>
          <w:sz w:val="24"/>
          <w:szCs w:val="24"/>
        </w:rPr>
      </w:pPr>
      <w:r w:rsidRPr="00B51F8C">
        <w:rPr>
          <w:rFonts w:asciiTheme="minorHAnsi" w:hAnsiTheme="minorHAnsi"/>
          <w:sz w:val="24"/>
          <w:szCs w:val="24"/>
        </w:rPr>
        <w:fldChar w:fldCharType="begin"/>
      </w:r>
      <w:r w:rsidRPr="00B51F8C">
        <w:rPr>
          <w:rFonts w:asciiTheme="minorHAnsi" w:hAnsiTheme="minorHAnsi"/>
          <w:sz w:val="24"/>
          <w:szCs w:val="24"/>
        </w:rPr>
        <w:instrText xml:space="preserve"> TOC \o "1-3" </w:instrText>
      </w:r>
      <w:r w:rsidRPr="00B51F8C">
        <w:rPr>
          <w:rFonts w:asciiTheme="minorHAnsi" w:hAnsiTheme="minorHAnsi"/>
          <w:sz w:val="24"/>
          <w:szCs w:val="24"/>
        </w:rPr>
        <w:fldChar w:fldCharType="separate"/>
      </w:r>
      <w:r w:rsidRPr="00B51F8C">
        <w:rPr>
          <w:rFonts w:asciiTheme="minorHAnsi" w:hAnsiTheme="minorHAnsi"/>
          <w:noProof/>
          <w:sz w:val="24"/>
          <w:szCs w:val="24"/>
        </w:rPr>
        <w:t>1.</w:t>
      </w:r>
      <w:r w:rsidRPr="00B51F8C">
        <w:rPr>
          <w:rFonts w:asciiTheme="minorHAnsi" w:hAnsiTheme="minorHAnsi"/>
          <w:noProof/>
          <w:sz w:val="24"/>
          <w:szCs w:val="24"/>
        </w:rPr>
        <w:tab/>
      </w:r>
      <w:r w:rsidR="007E2F43" w:rsidRPr="00B51F8C">
        <w:rPr>
          <w:rFonts w:asciiTheme="minorHAnsi" w:hAnsiTheme="minorHAnsi"/>
          <w:noProof/>
          <w:sz w:val="24"/>
          <w:szCs w:val="24"/>
        </w:rPr>
        <w:t>Introducción</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_Toc492788472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7A5E74" w:rsidRPr="00B51F8C" w:rsidRDefault="007A5E74">
      <w:pPr>
        <w:pStyle w:val="TDC2"/>
        <w:tabs>
          <w:tab w:val="left" w:pos="1000"/>
        </w:tabs>
        <w:rPr>
          <w:rFonts w:asciiTheme="minorHAnsi" w:hAnsiTheme="minorHAnsi"/>
          <w:noProof/>
          <w:sz w:val="24"/>
          <w:szCs w:val="24"/>
        </w:rPr>
      </w:pPr>
      <w:r w:rsidRPr="00B51F8C">
        <w:rPr>
          <w:rFonts w:asciiTheme="minorHAnsi" w:hAnsiTheme="minorHAnsi"/>
          <w:noProof/>
          <w:sz w:val="24"/>
          <w:szCs w:val="24"/>
        </w:rPr>
        <w:t>1.1</w:t>
      </w:r>
      <w:r w:rsidRPr="00B51F8C">
        <w:rPr>
          <w:rFonts w:asciiTheme="minorHAnsi" w:hAnsiTheme="minorHAnsi"/>
          <w:noProof/>
          <w:sz w:val="24"/>
          <w:szCs w:val="24"/>
        </w:rPr>
        <w:tab/>
      </w:r>
      <w:r w:rsidR="007E2F43" w:rsidRPr="00B51F8C">
        <w:rPr>
          <w:rFonts w:asciiTheme="minorHAnsi" w:hAnsiTheme="minorHAnsi"/>
          <w:noProof/>
          <w:sz w:val="24"/>
          <w:szCs w:val="24"/>
        </w:rPr>
        <w:t>Propósito</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_Toc492788473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7A5E74" w:rsidRPr="00B51F8C" w:rsidRDefault="007A5E74">
      <w:pPr>
        <w:pStyle w:val="TDC2"/>
        <w:tabs>
          <w:tab w:val="left" w:pos="1000"/>
        </w:tabs>
        <w:rPr>
          <w:rFonts w:asciiTheme="minorHAnsi" w:hAnsiTheme="minorHAnsi"/>
          <w:noProof/>
          <w:sz w:val="24"/>
          <w:szCs w:val="24"/>
        </w:rPr>
      </w:pPr>
      <w:r w:rsidRPr="00B51F8C">
        <w:rPr>
          <w:rFonts w:asciiTheme="minorHAnsi" w:hAnsiTheme="minorHAnsi"/>
          <w:noProof/>
          <w:sz w:val="24"/>
          <w:szCs w:val="24"/>
        </w:rPr>
        <w:t>1.2</w:t>
      </w:r>
      <w:r w:rsidRPr="00B51F8C">
        <w:rPr>
          <w:rFonts w:asciiTheme="minorHAnsi" w:hAnsiTheme="minorHAnsi"/>
          <w:noProof/>
          <w:sz w:val="24"/>
          <w:szCs w:val="24"/>
        </w:rPr>
        <w:tab/>
      </w:r>
      <w:r w:rsidR="007E2F43" w:rsidRPr="00B51F8C">
        <w:rPr>
          <w:rFonts w:asciiTheme="minorHAnsi" w:hAnsiTheme="minorHAnsi"/>
          <w:noProof/>
          <w:sz w:val="24"/>
          <w:szCs w:val="24"/>
        </w:rPr>
        <w:t>Alcance</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_Toc492788474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7A5E74" w:rsidRPr="00B51F8C" w:rsidRDefault="007A5E74">
      <w:pPr>
        <w:pStyle w:val="TDC2"/>
        <w:tabs>
          <w:tab w:val="left" w:pos="1000"/>
        </w:tabs>
        <w:rPr>
          <w:rFonts w:asciiTheme="minorHAnsi" w:hAnsiTheme="minorHAnsi"/>
          <w:noProof/>
          <w:sz w:val="24"/>
          <w:szCs w:val="24"/>
        </w:rPr>
      </w:pPr>
      <w:r w:rsidRPr="00B51F8C">
        <w:rPr>
          <w:rFonts w:asciiTheme="minorHAnsi" w:hAnsiTheme="minorHAnsi"/>
          <w:noProof/>
          <w:sz w:val="24"/>
          <w:szCs w:val="24"/>
        </w:rPr>
        <w:t>1.3</w:t>
      </w:r>
      <w:r w:rsidRPr="00B51F8C">
        <w:rPr>
          <w:rFonts w:asciiTheme="minorHAnsi" w:hAnsiTheme="minorHAnsi"/>
          <w:noProof/>
          <w:sz w:val="24"/>
          <w:szCs w:val="24"/>
        </w:rPr>
        <w:tab/>
      </w:r>
      <w:r w:rsidR="007E2F43" w:rsidRPr="00B51F8C">
        <w:rPr>
          <w:rFonts w:asciiTheme="minorHAnsi" w:hAnsiTheme="minorHAnsi"/>
          <w:noProof/>
          <w:sz w:val="24"/>
          <w:szCs w:val="24"/>
        </w:rPr>
        <w:t>Definiciones, Acrónimos y Abreviaturas</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_Toc492788475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7A5E74" w:rsidRPr="00B51F8C" w:rsidRDefault="007A5E74">
      <w:pPr>
        <w:pStyle w:val="TDC2"/>
        <w:tabs>
          <w:tab w:val="left" w:pos="1000"/>
        </w:tabs>
        <w:rPr>
          <w:rFonts w:asciiTheme="minorHAnsi" w:hAnsiTheme="minorHAnsi"/>
          <w:noProof/>
          <w:sz w:val="24"/>
          <w:szCs w:val="24"/>
        </w:rPr>
      </w:pPr>
      <w:r w:rsidRPr="00B51F8C">
        <w:rPr>
          <w:rFonts w:asciiTheme="minorHAnsi" w:hAnsiTheme="minorHAnsi"/>
          <w:noProof/>
          <w:sz w:val="24"/>
          <w:szCs w:val="24"/>
        </w:rPr>
        <w:t>1.4</w:t>
      </w:r>
      <w:r w:rsidRPr="00B51F8C">
        <w:rPr>
          <w:rFonts w:asciiTheme="minorHAnsi" w:hAnsiTheme="minorHAnsi"/>
          <w:noProof/>
          <w:sz w:val="24"/>
          <w:szCs w:val="24"/>
        </w:rPr>
        <w:tab/>
      </w:r>
      <w:r w:rsidR="007E2F43" w:rsidRPr="00B51F8C">
        <w:rPr>
          <w:rFonts w:asciiTheme="minorHAnsi" w:hAnsiTheme="minorHAnsi"/>
          <w:noProof/>
          <w:sz w:val="24"/>
          <w:szCs w:val="24"/>
        </w:rPr>
        <w:t>Referencias</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_Toc492788476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7A5E74" w:rsidRPr="00B51F8C" w:rsidRDefault="007A5E74" w:rsidP="00F111B5">
      <w:pPr>
        <w:pStyle w:val="TDC1"/>
        <w:tabs>
          <w:tab w:val="left" w:pos="432"/>
        </w:tabs>
        <w:rPr>
          <w:rFonts w:asciiTheme="minorHAnsi" w:hAnsiTheme="minorHAnsi"/>
          <w:noProof/>
          <w:sz w:val="24"/>
          <w:szCs w:val="24"/>
        </w:rPr>
      </w:pPr>
      <w:r w:rsidRPr="00B51F8C">
        <w:rPr>
          <w:rFonts w:asciiTheme="minorHAnsi" w:hAnsiTheme="minorHAnsi"/>
          <w:noProof/>
          <w:sz w:val="24"/>
          <w:szCs w:val="24"/>
        </w:rPr>
        <w:t>2.</w:t>
      </w:r>
      <w:r w:rsidRPr="00B51F8C">
        <w:rPr>
          <w:rFonts w:asciiTheme="minorHAnsi" w:hAnsiTheme="minorHAnsi"/>
          <w:noProof/>
          <w:sz w:val="24"/>
          <w:szCs w:val="24"/>
        </w:rPr>
        <w:tab/>
      </w:r>
      <w:r w:rsidR="00F111B5" w:rsidRPr="00B51F8C">
        <w:rPr>
          <w:rFonts w:asciiTheme="minorHAnsi" w:hAnsiTheme="minorHAnsi"/>
          <w:noProof/>
          <w:sz w:val="24"/>
          <w:szCs w:val="24"/>
        </w:rPr>
        <w:t>Planning poker, técnica de estimació</w:t>
      </w:r>
      <w:r w:rsidR="004E5745" w:rsidRPr="00B51F8C">
        <w:rPr>
          <w:rFonts w:asciiTheme="minorHAnsi" w:hAnsiTheme="minorHAnsi"/>
          <w:noProof/>
          <w:sz w:val="24"/>
          <w:szCs w:val="24"/>
        </w:rPr>
        <w:t>n</w:t>
      </w:r>
      <w:r w:rsidR="00F111B5" w:rsidRPr="00B51F8C">
        <w:rPr>
          <w:rFonts w:asciiTheme="minorHAnsi" w:hAnsiTheme="minorHAnsi"/>
          <w:noProof/>
          <w:sz w:val="24"/>
          <w:szCs w:val="24"/>
        </w:rPr>
        <w:t xml:space="preserve"> basada en principios agiles</w:t>
      </w:r>
      <w:r w:rsidRPr="00B51F8C">
        <w:rPr>
          <w:rFonts w:asciiTheme="minorHAnsi" w:hAnsiTheme="minorHAnsi"/>
          <w:noProof/>
          <w:sz w:val="24"/>
          <w:szCs w:val="24"/>
        </w:rPr>
        <w:tab/>
      </w:r>
      <w:r w:rsidRPr="00B51F8C">
        <w:rPr>
          <w:rFonts w:asciiTheme="minorHAnsi" w:hAnsiTheme="minorHAnsi"/>
          <w:noProof/>
          <w:sz w:val="24"/>
          <w:szCs w:val="24"/>
        </w:rPr>
        <w:fldChar w:fldCharType="begin"/>
      </w:r>
      <w:r w:rsidRPr="00B51F8C">
        <w:rPr>
          <w:rFonts w:asciiTheme="minorHAnsi" w:hAnsiTheme="minorHAnsi"/>
          <w:noProof/>
          <w:sz w:val="24"/>
          <w:szCs w:val="24"/>
        </w:rPr>
        <w:instrText xml:space="preserve"> PAGEREF _Toc492788478 \h </w:instrText>
      </w:r>
      <w:r w:rsidRPr="00B51F8C">
        <w:rPr>
          <w:rFonts w:asciiTheme="minorHAnsi" w:hAnsiTheme="minorHAnsi"/>
          <w:noProof/>
          <w:sz w:val="24"/>
          <w:szCs w:val="24"/>
        </w:rPr>
      </w:r>
      <w:r w:rsidRPr="00B51F8C">
        <w:rPr>
          <w:rFonts w:asciiTheme="minorHAnsi" w:hAnsiTheme="minorHAnsi"/>
          <w:noProof/>
          <w:sz w:val="24"/>
          <w:szCs w:val="24"/>
        </w:rPr>
        <w:fldChar w:fldCharType="separate"/>
      </w:r>
      <w:r w:rsidRPr="00B51F8C">
        <w:rPr>
          <w:rFonts w:asciiTheme="minorHAnsi" w:hAnsiTheme="minorHAnsi"/>
          <w:noProof/>
          <w:sz w:val="24"/>
          <w:szCs w:val="24"/>
        </w:rPr>
        <w:t>4</w:t>
      </w:r>
      <w:r w:rsidRPr="00B51F8C">
        <w:rPr>
          <w:rFonts w:asciiTheme="minorHAnsi" w:hAnsiTheme="minorHAnsi"/>
          <w:noProof/>
          <w:sz w:val="24"/>
          <w:szCs w:val="24"/>
        </w:rPr>
        <w:fldChar w:fldCharType="end"/>
      </w:r>
    </w:p>
    <w:p w:rsidR="00F111B5" w:rsidRPr="00B51F8C" w:rsidRDefault="00F111B5" w:rsidP="00F111B5">
      <w:pPr>
        <w:pStyle w:val="TDC1"/>
        <w:tabs>
          <w:tab w:val="left" w:pos="432"/>
        </w:tabs>
        <w:rPr>
          <w:rFonts w:asciiTheme="minorHAnsi" w:hAnsiTheme="minorHAnsi"/>
          <w:noProof/>
          <w:sz w:val="24"/>
          <w:szCs w:val="24"/>
        </w:rPr>
      </w:pPr>
      <w:r w:rsidRPr="00B51F8C">
        <w:rPr>
          <w:rFonts w:asciiTheme="minorHAnsi" w:hAnsiTheme="minorHAnsi"/>
          <w:noProof/>
          <w:sz w:val="24"/>
          <w:szCs w:val="24"/>
        </w:rPr>
        <w:t>3.</w:t>
      </w:r>
      <w:r w:rsidRPr="00B51F8C">
        <w:rPr>
          <w:rFonts w:asciiTheme="minorHAnsi" w:hAnsiTheme="minorHAnsi"/>
          <w:noProof/>
          <w:sz w:val="24"/>
          <w:szCs w:val="24"/>
        </w:rPr>
        <w:tab/>
        <w:t>Asignación de puntajes</w:t>
      </w:r>
      <w:r w:rsidRPr="00B51F8C">
        <w:rPr>
          <w:rFonts w:asciiTheme="minorHAnsi" w:hAnsiTheme="minorHAnsi"/>
          <w:noProof/>
          <w:sz w:val="24"/>
          <w:szCs w:val="24"/>
        </w:rPr>
        <w:tab/>
      </w:r>
      <w:r w:rsidR="00B51F8C">
        <w:rPr>
          <w:rFonts w:asciiTheme="minorHAnsi" w:hAnsiTheme="minorHAnsi"/>
          <w:noProof/>
          <w:sz w:val="24"/>
          <w:szCs w:val="24"/>
        </w:rPr>
        <w:t>5</w:t>
      </w:r>
    </w:p>
    <w:p w:rsidR="00F111B5" w:rsidRPr="00B51F8C" w:rsidRDefault="00F111B5" w:rsidP="00F111B5">
      <w:pPr>
        <w:pStyle w:val="TDC1"/>
        <w:tabs>
          <w:tab w:val="left" w:pos="432"/>
        </w:tabs>
        <w:rPr>
          <w:rFonts w:asciiTheme="minorHAnsi" w:hAnsiTheme="minorHAnsi"/>
          <w:noProof/>
          <w:sz w:val="24"/>
          <w:szCs w:val="24"/>
        </w:rPr>
      </w:pPr>
      <w:r w:rsidRPr="00B51F8C">
        <w:rPr>
          <w:rFonts w:asciiTheme="minorHAnsi" w:hAnsiTheme="minorHAnsi"/>
          <w:noProof/>
          <w:sz w:val="24"/>
          <w:szCs w:val="24"/>
        </w:rPr>
        <w:t>4.</w:t>
      </w:r>
      <w:r w:rsidRPr="00B51F8C">
        <w:rPr>
          <w:rFonts w:asciiTheme="minorHAnsi" w:hAnsiTheme="minorHAnsi"/>
          <w:noProof/>
          <w:sz w:val="24"/>
          <w:szCs w:val="24"/>
        </w:rPr>
        <w:tab/>
        <w:t>Análisis de puntos de historia a partir de puntaje de HU</w:t>
      </w:r>
      <w:r w:rsidRPr="00B51F8C">
        <w:rPr>
          <w:rFonts w:asciiTheme="minorHAnsi" w:hAnsiTheme="minorHAnsi"/>
          <w:noProof/>
          <w:sz w:val="24"/>
          <w:szCs w:val="24"/>
        </w:rPr>
        <w:tab/>
      </w:r>
      <w:r w:rsidR="00B51F8C">
        <w:rPr>
          <w:rFonts w:asciiTheme="minorHAnsi" w:hAnsiTheme="minorHAnsi"/>
          <w:noProof/>
          <w:sz w:val="24"/>
          <w:szCs w:val="24"/>
        </w:rPr>
        <w:t>7</w:t>
      </w:r>
    </w:p>
    <w:p w:rsidR="00F111B5" w:rsidRPr="00B51F8C" w:rsidRDefault="00F111B5" w:rsidP="00F111B5">
      <w:pPr>
        <w:pStyle w:val="TDC1"/>
        <w:tabs>
          <w:tab w:val="left" w:pos="432"/>
        </w:tabs>
        <w:rPr>
          <w:rFonts w:asciiTheme="minorHAnsi" w:hAnsiTheme="minorHAnsi"/>
        </w:rPr>
      </w:pPr>
      <w:r w:rsidRPr="00B51F8C">
        <w:rPr>
          <w:rFonts w:asciiTheme="minorHAnsi" w:hAnsiTheme="minorHAnsi"/>
          <w:noProof/>
          <w:sz w:val="24"/>
          <w:szCs w:val="24"/>
        </w:rPr>
        <w:t>5.</w:t>
      </w:r>
      <w:r w:rsidRPr="00B51F8C">
        <w:rPr>
          <w:rFonts w:asciiTheme="minorHAnsi" w:hAnsiTheme="minorHAnsi"/>
          <w:noProof/>
          <w:sz w:val="24"/>
          <w:szCs w:val="24"/>
        </w:rPr>
        <w:tab/>
        <w:t>Estimación de tiempo del proyecto</w:t>
      </w:r>
      <w:r w:rsidRPr="00B51F8C">
        <w:rPr>
          <w:rFonts w:asciiTheme="minorHAnsi" w:hAnsiTheme="minorHAnsi"/>
          <w:noProof/>
          <w:sz w:val="24"/>
          <w:szCs w:val="24"/>
        </w:rPr>
        <w:tab/>
      </w:r>
      <w:r w:rsidR="00B51F8C">
        <w:rPr>
          <w:rFonts w:asciiTheme="minorHAnsi" w:hAnsiTheme="minorHAnsi"/>
          <w:noProof/>
          <w:sz w:val="24"/>
          <w:szCs w:val="24"/>
        </w:rPr>
        <w:t>7</w:t>
      </w:r>
    </w:p>
    <w:p w:rsidR="007A5E74" w:rsidRPr="00B51F8C" w:rsidRDefault="00F111B5">
      <w:pPr>
        <w:pStyle w:val="TDC1"/>
        <w:tabs>
          <w:tab w:val="left" w:pos="432"/>
        </w:tabs>
        <w:rPr>
          <w:rFonts w:asciiTheme="minorHAnsi" w:hAnsiTheme="minorHAnsi"/>
          <w:noProof/>
          <w:sz w:val="24"/>
          <w:szCs w:val="24"/>
        </w:rPr>
      </w:pPr>
      <w:r w:rsidRPr="00B51F8C">
        <w:rPr>
          <w:rFonts w:asciiTheme="minorHAnsi" w:hAnsiTheme="minorHAnsi"/>
          <w:noProof/>
          <w:sz w:val="24"/>
          <w:szCs w:val="24"/>
        </w:rPr>
        <w:t>6</w:t>
      </w:r>
      <w:r w:rsidR="007A5E74" w:rsidRPr="00B51F8C">
        <w:rPr>
          <w:rFonts w:asciiTheme="minorHAnsi" w:hAnsiTheme="minorHAnsi"/>
          <w:noProof/>
          <w:sz w:val="24"/>
          <w:szCs w:val="24"/>
        </w:rPr>
        <w:t>.</w:t>
      </w:r>
      <w:r w:rsidR="004154BD" w:rsidRPr="00B51F8C">
        <w:rPr>
          <w:rFonts w:asciiTheme="minorHAnsi" w:hAnsiTheme="minorHAnsi"/>
          <w:noProof/>
          <w:sz w:val="24"/>
          <w:szCs w:val="24"/>
        </w:rPr>
        <w:tab/>
      </w:r>
      <w:r w:rsidR="007A5E74" w:rsidRPr="00B51F8C">
        <w:rPr>
          <w:rFonts w:asciiTheme="minorHAnsi" w:hAnsiTheme="minorHAnsi"/>
          <w:noProof/>
          <w:sz w:val="24"/>
          <w:szCs w:val="24"/>
        </w:rPr>
        <w:t>An</w:t>
      </w:r>
      <w:r w:rsidR="007E2F43" w:rsidRPr="00B51F8C">
        <w:rPr>
          <w:rFonts w:asciiTheme="minorHAnsi" w:hAnsiTheme="minorHAnsi"/>
          <w:noProof/>
          <w:sz w:val="24"/>
          <w:szCs w:val="24"/>
        </w:rPr>
        <w:t>exos</w:t>
      </w:r>
      <w:r w:rsidR="007A5E74" w:rsidRPr="00B51F8C">
        <w:rPr>
          <w:rFonts w:asciiTheme="minorHAnsi" w:hAnsiTheme="minorHAnsi"/>
          <w:noProof/>
          <w:sz w:val="24"/>
          <w:szCs w:val="24"/>
        </w:rPr>
        <w:tab/>
      </w:r>
      <w:r w:rsidR="00B51F8C">
        <w:rPr>
          <w:rFonts w:asciiTheme="minorHAnsi" w:hAnsiTheme="minorHAnsi"/>
          <w:noProof/>
          <w:sz w:val="24"/>
          <w:szCs w:val="24"/>
        </w:rPr>
        <w:t>7</w:t>
      </w:r>
      <w:bookmarkStart w:id="0" w:name="_GoBack"/>
      <w:bookmarkEnd w:id="0"/>
    </w:p>
    <w:p w:rsidR="007E2F43" w:rsidRPr="00B51F8C" w:rsidRDefault="007A5E74" w:rsidP="00DB4CC3">
      <w:pPr>
        <w:pStyle w:val="Puesto"/>
        <w:rPr>
          <w:rFonts w:asciiTheme="minorHAnsi" w:hAnsiTheme="minorHAnsi"/>
        </w:rPr>
      </w:pPr>
      <w:r w:rsidRPr="00B51F8C">
        <w:rPr>
          <w:rFonts w:asciiTheme="minorHAnsi" w:hAnsiTheme="minorHAnsi"/>
          <w:sz w:val="24"/>
          <w:szCs w:val="24"/>
        </w:rPr>
        <w:fldChar w:fldCharType="end"/>
      </w:r>
      <w:r w:rsidRPr="00B51F8C">
        <w:rPr>
          <w:rFonts w:asciiTheme="minorHAnsi" w:hAnsiTheme="minorHAnsi"/>
        </w:rPr>
        <w:br w:type="page"/>
      </w:r>
      <w:r w:rsidR="007E2F43" w:rsidRPr="00B51F8C">
        <w:rPr>
          <w:rFonts w:asciiTheme="minorHAnsi" w:hAnsiTheme="minorHAnsi"/>
        </w:rPr>
        <w:lastRenderedPageBreak/>
        <w:t xml:space="preserve">Estimación: </w:t>
      </w:r>
      <w:r w:rsidR="00DB4CC3" w:rsidRPr="00B51F8C">
        <w:rPr>
          <w:rFonts w:asciiTheme="minorHAnsi" w:hAnsiTheme="minorHAnsi"/>
        </w:rPr>
        <w:t xml:space="preserve">Método de </w:t>
      </w:r>
      <w:proofErr w:type="spellStart"/>
      <w:r w:rsidR="00DB4CC3" w:rsidRPr="00B51F8C">
        <w:rPr>
          <w:rFonts w:asciiTheme="minorHAnsi" w:hAnsiTheme="minorHAnsi"/>
        </w:rPr>
        <w:t>planning</w:t>
      </w:r>
      <w:proofErr w:type="spellEnd"/>
      <w:r w:rsidR="00DB4CC3" w:rsidRPr="00B51F8C">
        <w:rPr>
          <w:rFonts w:asciiTheme="minorHAnsi" w:hAnsiTheme="minorHAnsi"/>
        </w:rPr>
        <w:t xml:space="preserve"> </w:t>
      </w:r>
      <w:proofErr w:type="spellStart"/>
      <w:r w:rsidR="00DB4CC3" w:rsidRPr="00B51F8C">
        <w:rPr>
          <w:rFonts w:asciiTheme="minorHAnsi" w:hAnsiTheme="minorHAnsi"/>
        </w:rPr>
        <w:t>poker</w:t>
      </w:r>
      <w:proofErr w:type="spellEnd"/>
    </w:p>
    <w:p w:rsidR="007A5E74" w:rsidRPr="00B51F8C" w:rsidRDefault="007A5E74" w:rsidP="007E2F43">
      <w:pPr>
        <w:pStyle w:val="Ttulo1"/>
        <w:rPr>
          <w:rFonts w:asciiTheme="minorHAnsi" w:hAnsiTheme="minorHAnsi"/>
          <w:szCs w:val="24"/>
        </w:rPr>
      </w:pPr>
      <w:bookmarkStart w:id="1" w:name="_Toc456598586"/>
      <w:bookmarkStart w:id="2" w:name="_Toc456600917"/>
      <w:bookmarkStart w:id="3" w:name="_Toc492788472"/>
      <w:r w:rsidRPr="00B51F8C">
        <w:rPr>
          <w:rFonts w:asciiTheme="minorHAnsi" w:hAnsiTheme="minorHAnsi"/>
          <w:szCs w:val="24"/>
        </w:rPr>
        <w:t>Intro</w:t>
      </w:r>
      <w:bookmarkEnd w:id="1"/>
      <w:bookmarkEnd w:id="2"/>
      <w:bookmarkEnd w:id="3"/>
      <w:r w:rsidR="007E2F43" w:rsidRPr="00B51F8C">
        <w:rPr>
          <w:rFonts w:asciiTheme="minorHAnsi" w:hAnsiTheme="minorHAnsi"/>
          <w:szCs w:val="24"/>
        </w:rPr>
        <w:t>ducción</w:t>
      </w:r>
    </w:p>
    <w:p w:rsidR="00F17319" w:rsidRPr="00B51F8C" w:rsidRDefault="00F17319" w:rsidP="00781AFB">
      <w:pPr>
        <w:ind w:left="720"/>
        <w:jc w:val="both"/>
        <w:rPr>
          <w:rFonts w:asciiTheme="minorHAnsi" w:hAnsiTheme="minorHAnsi" w:cs="Arial"/>
          <w:sz w:val="24"/>
          <w:szCs w:val="24"/>
        </w:rPr>
      </w:pPr>
      <w:r w:rsidRPr="00B51F8C">
        <w:rPr>
          <w:rFonts w:asciiTheme="minorHAnsi" w:hAnsiTheme="minorHAnsi" w:cs="Arial"/>
          <w:sz w:val="24"/>
          <w:szCs w:val="24"/>
        </w:rPr>
        <w:t xml:space="preserve">En este documento se estimara el </w:t>
      </w:r>
      <w:r w:rsidR="00F82963" w:rsidRPr="00B51F8C">
        <w:rPr>
          <w:rFonts w:asciiTheme="minorHAnsi" w:hAnsiTheme="minorHAnsi" w:cs="Arial"/>
          <w:sz w:val="24"/>
          <w:szCs w:val="24"/>
        </w:rPr>
        <w:t>tamaño</w:t>
      </w:r>
      <w:r w:rsidRPr="00B51F8C">
        <w:rPr>
          <w:rFonts w:asciiTheme="minorHAnsi" w:hAnsiTheme="minorHAnsi" w:cs="Arial"/>
          <w:sz w:val="24"/>
          <w:szCs w:val="24"/>
        </w:rPr>
        <w:t xml:space="preserve"> y el costo </w:t>
      </w:r>
      <w:r w:rsidR="00F82963" w:rsidRPr="00B51F8C">
        <w:rPr>
          <w:rFonts w:asciiTheme="minorHAnsi" w:hAnsiTheme="minorHAnsi" w:cs="Arial"/>
          <w:sz w:val="24"/>
          <w:szCs w:val="24"/>
        </w:rPr>
        <w:t>del proyecto, implementando una técnica de estimación ágil o empírica conocida como “</w:t>
      </w:r>
      <w:proofErr w:type="spellStart"/>
      <w:r w:rsidR="00F82963" w:rsidRPr="00B51F8C">
        <w:rPr>
          <w:rFonts w:asciiTheme="minorHAnsi" w:hAnsiTheme="minorHAnsi" w:cs="Arial"/>
          <w:sz w:val="24"/>
          <w:szCs w:val="24"/>
        </w:rPr>
        <w:t>Planning</w:t>
      </w:r>
      <w:proofErr w:type="spellEnd"/>
      <w:r w:rsidR="00F82963" w:rsidRPr="00B51F8C">
        <w:rPr>
          <w:rFonts w:asciiTheme="minorHAnsi" w:hAnsiTheme="minorHAnsi" w:cs="Arial"/>
          <w:sz w:val="24"/>
          <w:szCs w:val="24"/>
        </w:rPr>
        <w:t xml:space="preserve"> </w:t>
      </w:r>
      <w:proofErr w:type="spellStart"/>
      <w:r w:rsidR="00F82963" w:rsidRPr="00B51F8C">
        <w:rPr>
          <w:rFonts w:asciiTheme="minorHAnsi" w:hAnsiTheme="minorHAnsi" w:cs="Arial"/>
          <w:sz w:val="24"/>
          <w:szCs w:val="24"/>
        </w:rPr>
        <w:t>poker</w:t>
      </w:r>
      <w:proofErr w:type="spellEnd"/>
      <w:r w:rsidR="00F82963" w:rsidRPr="00B51F8C">
        <w:rPr>
          <w:rFonts w:asciiTheme="minorHAnsi" w:hAnsiTheme="minorHAnsi" w:cs="Arial"/>
          <w:sz w:val="24"/>
          <w:szCs w:val="24"/>
        </w:rPr>
        <w:t>”, la cual basa sus resultados en la opinión de expertos</w:t>
      </w:r>
      <w:r w:rsidR="00DB4CC3" w:rsidRPr="00B51F8C">
        <w:rPr>
          <w:rFonts w:asciiTheme="minorHAnsi" w:hAnsiTheme="minorHAnsi" w:cs="Arial"/>
          <w:sz w:val="24"/>
          <w:szCs w:val="24"/>
        </w:rPr>
        <w:t>.</w:t>
      </w:r>
    </w:p>
    <w:p w:rsidR="007A5E74" w:rsidRPr="00B51F8C" w:rsidRDefault="007E2F43" w:rsidP="00781AFB">
      <w:pPr>
        <w:pStyle w:val="Ttulo2"/>
        <w:jc w:val="both"/>
        <w:rPr>
          <w:rFonts w:asciiTheme="minorHAnsi" w:hAnsiTheme="minorHAnsi"/>
          <w:sz w:val="24"/>
          <w:szCs w:val="24"/>
        </w:rPr>
      </w:pPr>
      <w:r w:rsidRPr="00B51F8C">
        <w:rPr>
          <w:rFonts w:asciiTheme="minorHAnsi" w:hAnsiTheme="minorHAnsi"/>
          <w:sz w:val="24"/>
          <w:szCs w:val="24"/>
        </w:rPr>
        <w:t>Propósito</w:t>
      </w:r>
    </w:p>
    <w:p w:rsidR="00073254" w:rsidRPr="00B51F8C" w:rsidRDefault="00073254" w:rsidP="00781AFB">
      <w:pPr>
        <w:ind w:left="720"/>
        <w:jc w:val="both"/>
        <w:rPr>
          <w:rFonts w:asciiTheme="minorHAnsi" w:hAnsiTheme="minorHAnsi" w:cs="Arial"/>
          <w:sz w:val="24"/>
          <w:szCs w:val="24"/>
        </w:rPr>
      </w:pPr>
      <w:r w:rsidRPr="00B51F8C">
        <w:rPr>
          <w:rFonts w:asciiTheme="minorHAnsi" w:hAnsiTheme="minorHAnsi" w:cs="Arial"/>
          <w:sz w:val="24"/>
          <w:szCs w:val="24"/>
        </w:rPr>
        <w:t>El propósito de este documen</w:t>
      </w:r>
      <w:r w:rsidR="00F82963" w:rsidRPr="00B51F8C">
        <w:rPr>
          <w:rFonts w:asciiTheme="minorHAnsi" w:hAnsiTheme="minorHAnsi" w:cs="Arial"/>
          <w:sz w:val="24"/>
          <w:szCs w:val="24"/>
        </w:rPr>
        <w:t xml:space="preserve">to es tener una aproximación del tamaño </w:t>
      </w:r>
      <w:r w:rsidRPr="00B51F8C">
        <w:rPr>
          <w:rFonts w:asciiTheme="minorHAnsi" w:hAnsiTheme="minorHAnsi" w:cs="Arial"/>
          <w:sz w:val="24"/>
          <w:szCs w:val="24"/>
        </w:rPr>
        <w:t xml:space="preserve">y el costo que </w:t>
      </w:r>
      <w:r w:rsidR="00F82963" w:rsidRPr="00B51F8C">
        <w:rPr>
          <w:rFonts w:asciiTheme="minorHAnsi" w:hAnsiTheme="minorHAnsi" w:cs="Arial"/>
          <w:sz w:val="24"/>
          <w:szCs w:val="24"/>
        </w:rPr>
        <w:t>conlleva el desarrollo del proyecto.</w:t>
      </w:r>
    </w:p>
    <w:p w:rsidR="007A5E74" w:rsidRPr="00B51F8C" w:rsidRDefault="007E2F43" w:rsidP="00781AFB">
      <w:pPr>
        <w:pStyle w:val="Ttulo2"/>
        <w:jc w:val="both"/>
        <w:rPr>
          <w:rFonts w:asciiTheme="minorHAnsi" w:hAnsiTheme="minorHAnsi"/>
          <w:sz w:val="24"/>
          <w:szCs w:val="24"/>
        </w:rPr>
      </w:pPr>
      <w:r w:rsidRPr="00B51F8C">
        <w:rPr>
          <w:rFonts w:asciiTheme="minorHAnsi" w:hAnsiTheme="minorHAnsi"/>
          <w:sz w:val="24"/>
          <w:szCs w:val="24"/>
        </w:rPr>
        <w:t>Alcance</w:t>
      </w:r>
    </w:p>
    <w:p w:rsidR="00073254" w:rsidRPr="00B51F8C" w:rsidRDefault="00073254" w:rsidP="00781AFB">
      <w:pPr>
        <w:ind w:left="720"/>
        <w:jc w:val="both"/>
        <w:rPr>
          <w:rFonts w:asciiTheme="minorHAnsi" w:hAnsiTheme="minorHAnsi" w:cs="Arial"/>
          <w:sz w:val="24"/>
          <w:szCs w:val="24"/>
        </w:rPr>
      </w:pPr>
      <w:r w:rsidRPr="00B51F8C">
        <w:rPr>
          <w:rFonts w:asciiTheme="minorHAnsi" w:hAnsiTheme="minorHAnsi" w:cs="Arial"/>
          <w:sz w:val="24"/>
          <w:szCs w:val="24"/>
        </w:rPr>
        <w:t>El alcance de este documento</w:t>
      </w:r>
      <w:r w:rsidR="003525AB" w:rsidRPr="00B51F8C">
        <w:rPr>
          <w:rFonts w:asciiTheme="minorHAnsi" w:hAnsiTheme="minorHAnsi" w:cs="Arial"/>
          <w:sz w:val="24"/>
          <w:szCs w:val="24"/>
        </w:rPr>
        <w:t>,</w:t>
      </w:r>
      <w:r w:rsidRPr="00B51F8C">
        <w:rPr>
          <w:rFonts w:asciiTheme="minorHAnsi" w:hAnsiTheme="minorHAnsi" w:cs="Arial"/>
          <w:sz w:val="24"/>
          <w:szCs w:val="24"/>
        </w:rPr>
        <w:t xml:space="preserve"> es </w:t>
      </w:r>
      <w:r w:rsidR="00536E3A" w:rsidRPr="00B51F8C">
        <w:rPr>
          <w:rFonts w:asciiTheme="minorHAnsi" w:hAnsiTheme="minorHAnsi" w:cs="Arial"/>
          <w:sz w:val="24"/>
          <w:szCs w:val="24"/>
        </w:rPr>
        <w:t>ofrecer una estimación del proyecto desde el punto de vista de los expertos</w:t>
      </w:r>
      <w:r w:rsidR="003525AB" w:rsidRPr="00B51F8C">
        <w:rPr>
          <w:rFonts w:asciiTheme="minorHAnsi" w:hAnsiTheme="minorHAnsi" w:cs="Arial"/>
          <w:sz w:val="24"/>
          <w:szCs w:val="24"/>
        </w:rPr>
        <w:t>.</w:t>
      </w:r>
    </w:p>
    <w:p w:rsidR="007A5E74" w:rsidRPr="00B51F8C" w:rsidRDefault="007E2F43" w:rsidP="00781AFB">
      <w:pPr>
        <w:pStyle w:val="Ttulo2"/>
        <w:jc w:val="both"/>
        <w:rPr>
          <w:rFonts w:asciiTheme="minorHAnsi" w:hAnsiTheme="minorHAnsi"/>
          <w:sz w:val="24"/>
          <w:szCs w:val="24"/>
        </w:rPr>
      </w:pPr>
      <w:r w:rsidRPr="00B51F8C">
        <w:rPr>
          <w:rFonts w:asciiTheme="minorHAnsi" w:hAnsiTheme="minorHAnsi"/>
          <w:sz w:val="24"/>
          <w:szCs w:val="24"/>
        </w:rPr>
        <w:t>Defi</w:t>
      </w:r>
      <w:r w:rsidR="00F11737" w:rsidRPr="00B51F8C">
        <w:rPr>
          <w:rFonts w:asciiTheme="minorHAnsi" w:hAnsiTheme="minorHAnsi"/>
          <w:sz w:val="24"/>
          <w:szCs w:val="24"/>
        </w:rPr>
        <w:t>ni</w:t>
      </w:r>
      <w:r w:rsidRPr="00B51F8C">
        <w:rPr>
          <w:rFonts w:asciiTheme="minorHAnsi" w:hAnsiTheme="minorHAnsi"/>
          <w:sz w:val="24"/>
          <w:szCs w:val="24"/>
        </w:rPr>
        <w:t xml:space="preserve">ciones, </w:t>
      </w:r>
      <w:r w:rsidR="00F11737" w:rsidRPr="00B51F8C">
        <w:rPr>
          <w:rFonts w:asciiTheme="minorHAnsi" w:hAnsiTheme="minorHAnsi"/>
          <w:sz w:val="24"/>
          <w:szCs w:val="24"/>
        </w:rPr>
        <w:t>acrónimos</w:t>
      </w:r>
      <w:r w:rsidRPr="00B51F8C">
        <w:rPr>
          <w:rFonts w:asciiTheme="minorHAnsi" w:hAnsiTheme="minorHAnsi"/>
          <w:sz w:val="24"/>
          <w:szCs w:val="24"/>
        </w:rPr>
        <w:t xml:space="preserve"> y abreviaturas</w:t>
      </w:r>
    </w:p>
    <w:p w:rsidR="00CB4BA6" w:rsidRPr="00B51F8C" w:rsidRDefault="00CB4BA6" w:rsidP="00CB4BA6">
      <w:pPr>
        <w:ind w:left="720"/>
        <w:rPr>
          <w:rFonts w:asciiTheme="minorHAnsi" w:hAnsiTheme="minorHAnsi" w:cs="Arial"/>
          <w:sz w:val="24"/>
          <w:szCs w:val="24"/>
        </w:rPr>
      </w:pPr>
      <w:proofErr w:type="spellStart"/>
      <w:r w:rsidRPr="00B51F8C">
        <w:rPr>
          <w:rFonts w:asciiTheme="minorHAnsi" w:hAnsiTheme="minorHAnsi" w:cs="Arial"/>
          <w:sz w:val="24"/>
          <w:szCs w:val="24"/>
        </w:rPr>
        <w:t>Ph</w:t>
      </w:r>
      <w:proofErr w:type="spellEnd"/>
      <w:r w:rsidRPr="00B51F8C">
        <w:rPr>
          <w:rFonts w:asciiTheme="minorHAnsi" w:hAnsiTheme="minorHAnsi" w:cs="Arial"/>
          <w:sz w:val="24"/>
          <w:szCs w:val="24"/>
        </w:rPr>
        <w:t>: Puntos de historia.</w:t>
      </w:r>
    </w:p>
    <w:p w:rsidR="00D07CA8" w:rsidRPr="00B51F8C" w:rsidRDefault="00CB4BA6" w:rsidP="00CB4BA6">
      <w:pPr>
        <w:ind w:left="720"/>
        <w:rPr>
          <w:rFonts w:asciiTheme="minorHAnsi" w:hAnsiTheme="minorHAnsi" w:cs="Arial"/>
          <w:sz w:val="24"/>
          <w:szCs w:val="24"/>
        </w:rPr>
      </w:pPr>
      <w:r w:rsidRPr="00B51F8C">
        <w:rPr>
          <w:rFonts w:asciiTheme="minorHAnsi" w:hAnsiTheme="minorHAnsi" w:cs="Arial"/>
          <w:sz w:val="24"/>
          <w:szCs w:val="24"/>
        </w:rPr>
        <w:t>HU: Historias de usuario.</w:t>
      </w:r>
    </w:p>
    <w:p w:rsidR="00C42D7D" w:rsidRPr="00B51F8C" w:rsidRDefault="00C42D7D" w:rsidP="00CB4BA6">
      <w:pPr>
        <w:ind w:left="720"/>
        <w:rPr>
          <w:rFonts w:asciiTheme="minorHAnsi" w:hAnsiTheme="minorHAnsi" w:cs="Arial"/>
          <w:sz w:val="24"/>
          <w:szCs w:val="24"/>
        </w:rPr>
      </w:pPr>
      <w:r w:rsidRPr="00B51F8C">
        <w:rPr>
          <w:rFonts w:asciiTheme="minorHAnsi" w:hAnsiTheme="minorHAnsi" w:cs="Arial"/>
          <w:sz w:val="24"/>
          <w:szCs w:val="24"/>
        </w:rPr>
        <w:t>NI: número de iteraciones</w:t>
      </w:r>
      <w:r w:rsidR="00035EBC" w:rsidRPr="00B51F8C">
        <w:rPr>
          <w:rFonts w:asciiTheme="minorHAnsi" w:hAnsiTheme="minorHAnsi" w:cs="Arial"/>
          <w:sz w:val="24"/>
          <w:szCs w:val="24"/>
        </w:rPr>
        <w:t>.</w:t>
      </w:r>
    </w:p>
    <w:p w:rsidR="00EB158E" w:rsidRPr="00B51F8C" w:rsidRDefault="00C42D7D" w:rsidP="00B51F8C">
      <w:pPr>
        <w:ind w:left="720"/>
        <w:rPr>
          <w:rFonts w:asciiTheme="minorHAnsi" w:hAnsiTheme="minorHAnsi" w:cs="Arial"/>
          <w:sz w:val="24"/>
          <w:szCs w:val="24"/>
        </w:rPr>
      </w:pPr>
      <w:r w:rsidRPr="00B51F8C">
        <w:rPr>
          <w:rFonts w:asciiTheme="minorHAnsi" w:hAnsiTheme="minorHAnsi" w:cs="Arial"/>
          <w:sz w:val="24"/>
          <w:szCs w:val="24"/>
        </w:rPr>
        <w:t>TP: tiempo del proyecto</w:t>
      </w:r>
      <w:r w:rsidR="00035EBC" w:rsidRPr="00B51F8C">
        <w:rPr>
          <w:rFonts w:asciiTheme="minorHAnsi" w:hAnsiTheme="minorHAnsi" w:cs="Arial"/>
          <w:sz w:val="24"/>
          <w:szCs w:val="24"/>
        </w:rPr>
        <w:t>.</w:t>
      </w:r>
    </w:p>
    <w:p w:rsidR="00EB158E" w:rsidRPr="00B51F8C" w:rsidRDefault="00EB158E">
      <w:pPr>
        <w:pStyle w:val="Ttulo2"/>
        <w:rPr>
          <w:rFonts w:asciiTheme="minorHAnsi" w:hAnsiTheme="minorHAnsi"/>
          <w:sz w:val="24"/>
          <w:szCs w:val="24"/>
        </w:rPr>
      </w:pPr>
      <w:r w:rsidRPr="00B51F8C">
        <w:rPr>
          <w:rFonts w:asciiTheme="minorHAnsi" w:hAnsiTheme="minorHAnsi"/>
          <w:sz w:val="24"/>
          <w:szCs w:val="24"/>
        </w:rPr>
        <w:t>Referencias</w:t>
      </w:r>
    </w:p>
    <w:p w:rsidR="00B51F8C" w:rsidRPr="00B51F8C" w:rsidRDefault="00B51F8C" w:rsidP="00B51F8C">
      <w:pPr>
        <w:ind w:left="720"/>
        <w:jc w:val="both"/>
        <w:rPr>
          <w:rFonts w:asciiTheme="minorHAnsi" w:hAnsiTheme="minorHAnsi"/>
          <w:sz w:val="24"/>
          <w:szCs w:val="24"/>
        </w:rPr>
      </w:pPr>
      <w:r w:rsidRPr="00B51F8C">
        <w:rPr>
          <w:rFonts w:asciiTheme="minorHAnsi" w:hAnsiTheme="minorHAnsi"/>
          <w:sz w:val="24"/>
          <w:szCs w:val="24"/>
        </w:rPr>
        <w:t>El documento está basado en los ejemplos que se encuentran en referenciados en los anexos.</w:t>
      </w:r>
    </w:p>
    <w:p w:rsidR="00B51F8C" w:rsidRPr="00B51F8C" w:rsidRDefault="00B51F8C" w:rsidP="00B51F8C">
      <w:pPr>
        <w:ind w:left="720"/>
        <w:rPr>
          <w:rFonts w:asciiTheme="minorHAnsi" w:hAnsiTheme="minorHAnsi"/>
          <w:sz w:val="24"/>
          <w:szCs w:val="24"/>
        </w:rPr>
      </w:pPr>
    </w:p>
    <w:p w:rsidR="00A05FD7" w:rsidRPr="00B51F8C" w:rsidRDefault="00A05FD7" w:rsidP="00A05FD7">
      <w:pPr>
        <w:pStyle w:val="Ttulo1"/>
        <w:rPr>
          <w:rFonts w:asciiTheme="minorHAnsi" w:hAnsiTheme="minorHAnsi"/>
          <w:szCs w:val="24"/>
        </w:rPr>
      </w:pPr>
      <w:proofErr w:type="spellStart"/>
      <w:r w:rsidRPr="00B51F8C">
        <w:rPr>
          <w:rFonts w:asciiTheme="minorHAnsi" w:hAnsiTheme="minorHAnsi"/>
          <w:szCs w:val="24"/>
        </w:rPr>
        <w:t>Planning</w:t>
      </w:r>
      <w:proofErr w:type="spellEnd"/>
      <w:r w:rsidRPr="00B51F8C">
        <w:rPr>
          <w:rFonts w:asciiTheme="minorHAnsi" w:hAnsiTheme="minorHAnsi"/>
          <w:szCs w:val="24"/>
        </w:rPr>
        <w:t xml:space="preserve"> </w:t>
      </w:r>
      <w:proofErr w:type="spellStart"/>
      <w:r w:rsidRPr="00B51F8C">
        <w:rPr>
          <w:rFonts w:asciiTheme="minorHAnsi" w:hAnsiTheme="minorHAnsi"/>
          <w:szCs w:val="24"/>
        </w:rPr>
        <w:t>poker</w:t>
      </w:r>
      <w:proofErr w:type="spellEnd"/>
      <w:r w:rsidRPr="00B51F8C">
        <w:rPr>
          <w:rFonts w:asciiTheme="minorHAnsi" w:hAnsiTheme="minorHAnsi"/>
          <w:szCs w:val="24"/>
        </w:rPr>
        <w:t>, técnica de estimación basada en principios agiles</w:t>
      </w:r>
    </w:p>
    <w:p w:rsidR="00A05FD7" w:rsidRPr="00B51F8C" w:rsidRDefault="00A05FD7" w:rsidP="00A05FD7">
      <w:pPr>
        <w:pStyle w:val="Prrafodelista"/>
        <w:jc w:val="both"/>
        <w:rPr>
          <w:sz w:val="24"/>
          <w:szCs w:val="24"/>
        </w:rPr>
      </w:pPr>
      <w:r w:rsidRPr="00B51F8C">
        <w:rPr>
          <w:sz w:val="24"/>
          <w:szCs w:val="24"/>
        </w:rPr>
        <w:t>Es una técnica usada para estimar el esfuerzo y la duración de las tareas dentro de un proyecto, más acorde con el contexto ágil, para medir el tiempo que tardar en realizarse una historia de usuario.</w:t>
      </w:r>
    </w:p>
    <w:p w:rsidR="00A05FD7" w:rsidRPr="00B51F8C" w:rsidRDefault="00A05FD7" w:rsidP="00A05FD7">
      <w:pPr>
        <w:pStyle w:val="Prrafodelista"/>
        <w:jc w:val="both"/>
        <w:rPr>
          <w:rFonts w:cs="Arial"/>
          <w:color w:val="252525"/>
          <w:sz w:val="24"/>
          <w:szCs w:val="24"/>
          <w:shd w:val="clear" w:color="auto" w:fill="FFFFFF"/>
        </w:rPr>
      </w:pPr>
      <w:r w:rsidRPr="00B51F8C">
        <w:rPr>
          <w:rFonts w:cs="Arial"/>
          <w:color w:val="252525"/>
          <w:sz w:val="24"/>
          <w:szCs w:val="24"/>
          <w:shd w:val="clear" w:color="auto" w:fill="FFFFFF"/>
        </w:rPr>
        <w:t xml:space="preserve">Para este método se utilizan una serie de cartas con las cuales el equipo de trabajo opina cuanto puede tardar una determinada tarea basándose en las experiencias con proyectos anteriores. Las cartas usadas contienes los siguientes valores: </w:t>
      </w:r>
    </w:p>
    <w:p w:rsidR="00A05FD7" w:rsidRPr="00B51F8C" w:rsidRDefault="00A05FD7" w:rsidP="00A05FD7">
      <w:pPr>
        <w:pStyle w:val="Prrafodelista"/>
        <w:jc w:val="both"/>
        <w:rPr>
          <w:rFonts w:cs="Arial"/>
          <w:color w:val="252525"/>
          <w:sz w:val="24"/>
          <w:szCs w:val="24"/>
          <w:shd w:val="clear" w:color="auto" w:fill="FFFFFF"/>
        </w:rPr>
      </w:pPr>
    </w:p>
    <w:p w:rsidR="00A05FD7" w:rsidRPr="00B51F8C" w:rsidRDefault="00A05FD7" w:rsidP="00A05FD7">
      <w:pPr>
        <w:pStyle w:val="Prrafodelista"/>
        <w:jc w:val="both"/>
        <w:rPr>
          <w:rFonts w:cs="Arial"/>
          <w:color w:val="252525"/>
          <w:sz w:val="24"/>
          <w:szCs w:val="24"/>
          <w:shd w:val="clear" w:color="auto" w:fill="FFFFFF"/>
        </w:rPr>
      </w:pPr>
      <w:proofErr w:type="gramStart"/>
      <w:r w:rsidRPr="00B51F8C">
        <w:rPr>
          <w:rFonts w:cs="Arial"/>
          <w:b/>
          <w:sz w:val="24"/>
          <w:szCs w:val="24"/>
          <w:shd w:val="clear" w:color="auto" w:fill="FFFFFF"/>
        </w:rPr>
        <w:t>?</w:t>
      </w:r>
      <w:proofErr w:type="gramEnd"/>
      <w:r w:rsidRPr="00B51F8C">
        <w:rPr>
          <w:rFonts w:cs="Arial"/>
          <w:b/>
          <w:sz w:val="24"/>
          <w:szCs w:val="24"/>
          <w:shd w:val="clear" w:color="auto" w:fill="FFFFFF"/>
        </w:rPr>
        <w:t>:</w:t>
      </w:r>
      <w:r w:rsidRPr="00B51F8C">
        <w:rPr>
          <w:rFonts w:cs="Arial"/>
          <w:b/>
          <w:color w:val="252525"/>
          <w:sz w:val="24"/>
          <w:szCs w:val="24"/>
          <w:shd w:val="clear" w:color="auto" w:fill="FFFFFF"/>
        </w:rPr>
        <w:t xml:space="preserve"> </w:t>
      </w:r>
      <w:r w:rsidRPr="00B51F8C">
        <w:rPr>
          <w:rFonts w:cs="Arial"/>
          <w:color w:val="252525"/>
          <w:sz w:val="24"/>
          <w:szCs w:val="24"/>
          <w:shd w:val="clear" w:color="auto" w:fill="FFFFFF"/>
        </w:rPr>
        <w:t>Significa que no se tiene información suficiente para ser estimada una tarea.</w:t>
      </w:r>
    </w:p>
    <w:p w:rsidR="00A05FD7" w:rsidRPr="00B51F8C" w:rsidRDefault="00A05FD7" w:rsidP="00A05FD7">
      <w:pPr>
        <w:pStyle w:val="Prrafodelista"/>
        <w:jc w:val="both"/>
        <w:rPr>
          <w:sz w:val="24"/>
          <w:szCs w:val="24"/>
        </w:rPr>
      </w:pPr>
      <w:proofErr w:type="gramStart"/>
      <w:r w:rsidRPr="00B51F8C">
        <w:rPr>
          <w:b/>
          <w:sz w:val="24"/>
          <w:szCs w:val="24"/>
        </w:rPr>
        <w:t>0,0.5 ,1,2,3,5,8,13,20,40,100</w:t>
      </w:r>
      <w:proofErr w:type="gramEnd"/>
      <w:r w:rsidRPr="00B51F8C">
        <w:rPr>
          <w:sz w:val="24"/>
          <w:szCs w:val="24"/>
        </w:rPr>
        <w:t>: Representan valores en horas de cuánto va a tardar una tarea.</w:t>
      </w:r>
    </w:p>
    <w:p w:rsidR="00A05FD7" w:rsidRPr="00B51F8C" w:rsidRDefault="00A05FD7" w:rsidP="004E5745">
      <w:pPr>
        <w:pStyle w:val="Prrafodelista"/>
        <w:jc w:val="both"/>
        <w:rPr>
          <w:rFonts w:cstheme="minorHAnsi"/>
          <w:sz w:val="24"/>
          <w:szCs w:val="24"/>
        </w:rPr>
      </w:pPr>
      <w:r w:rsidRPr="00B51F8C">
        <w:rPr>
          <w:rFonts w:cstheme="minorHAnsi"/>
          <w:b/>
          <w:sz w:val="24"/>
          <w:szCs w:val="24"/>
        </w:rPr>
        <w:t xml:space="preserve">∞: </w:t>
      </w:r>
      <w:r w:rsidRPr="00B51F8C">
        <w:rPr>
          <w:rFonts w:cstheme="minorHAnsi"/>
          <w:sz w:val="24"/>
          <w:szCs w:val="24"/>
        </w:rPr>
        <w:t>Significa que los valores existentes no alcanzan para darle valor a la tarea.</w:t>
      </w: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4E5745" w:rsidRPr="00B51F8C" w:rsidRDefault="004E5745" w:rsidP="004E5745">
      <w:pPr>
        <w:pStyle w:val="Prrafodelista"/>
        <w:jc w:val="both"/>
        <w:rPr>
          <w:rFonts w:cstheme="minorHAnsi"/>
          <w:sz w:val="24"/>
          <w:szCs w:val="24"/>
        </w:rPr>
      </w:pPr>
    </w:p>
    <w:p w:rsidR="00A05FD7" w:rsidRPr="00B51F8C" w:rsidRDefault="00A05FD7" w:rsidP="00A05FD7">
      <w:pPr>
        <w:pStyle w:val="Ttulo1"/>
        <w:rPr>
          <w:rFonts w:asciiTheme="minorHAnsi" w:hAnsiTheme="minorHAnsi"/>
          <w:szCs w:val="24"/>
        </w:rPr>
      </w:pPr>
      <w:bookmarkStart w:id="4" w:name="_Toc492788483"/>
      <w:r w:rsidRPr="00B51F8C">
        <w:rPr>
          <w:rFonts w:asciiTheme="minorHAnsi" w:hAnsiTheme="minorHAnsi"/>
          <w:szCs w:val="24"/>
        </w:rPr>
        <w:t>Asignación de puntajes.</w:t>
      </w:r>
    </w:p>
    <w:p w:rsidR="00A05FD7" w:rsidRPr="00B51F8C" w:rsidRDefault="00A05FD7" w:rsidP="00A05FD7">
      <w:pPr>
        <w:pStyle w:val="Prrafodelista"/>
        <w:rPr>
          <w:b/>
          <w:sz w:val="24"/>
          <w:szCs w:val="24"/>
        </w:rPr>
      </w:pPr>
    </w:p>
    <w:tbl>
      <w:tblPr>
        <w:tblStyle w:val="Tabladecuadrcula4-nfasis51"/>
        <w:tblW w:w="0" w:type="auto"/>
        <w:tblLook w:val="04A0" w:firstRow="1" w:lastRow="0" w:firstColumn="1" w:lastColumn="0" w:noHBand="0" w:noVBand="1"/>
      </w:tblPr>
      <w:tblGrid>
        <w:gridCol w:w="7621"/>
        <w:gridCol w:w="1433"/>
      </w:tblGrid>
      <w:tr w:rsidR="00A05FD7" w:rsidRPr="00B51F8C" w:rsidTr="004E5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HU1: Los usuarios requiere de la existencia de un menú principal para dar inicio al juego</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51Ph</w:t>
            </w:r>
          </w:p>
        </w:tc>
      </w:tr>
      <w:tr w:rsidR="00A05FD7" w:rsidRPr="00B51F8C" w:rsidTr="004E5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menú principal</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4E5745">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menú principal</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40ph</w:t>
            </w:r>
          </w:p>
        </w:tc>
      </w:tr>
      <w:tr w:rsidR="00A05FD7" w:rsidRPr="00B51F8C" w:rsidTr="004E5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Reuniones de validación con el cliente</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2ph</w:t>
            </w:r>
          </w:p>
        </w:tc>
      </w:tr>
      <w:tr w:rsidR="00A05FD7" w:rsidRPr="00B51F8C" w:rsidTr="004E5745">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validada del menú principal</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8ph</w:t>
            </w:r>
          </w:p>
        </w:tc>
      </w:tr>
    </w:tbl>
    <w:p w:rsidR="00A05FD7" w:rsidRPr="00B51F8C" w:rsidRDefault="00A05FD7" w:rsidP="00B51F8C">
      <w:pPr>
        <w:rPr>
          <w:b/>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HU2: Los usuarios requieren de un menú de opciones para poder controlar todas las opciones del juego</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17ph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menú de opciones</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menú Opciones</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13ph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Pruebas para comprobar funcionalidad</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3ph</w:t>
            </w:r>
          </w:p>
        </w:tc>
      </w:tr>
    </w:tbl>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4E5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HU3: EL cliente requiere de un mini-juego introductorio al juego para comenzar una enseñanza acerca de la prevención</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52ph</w:t>
            </w:r>
          </w:p>
        </w:tc>
      </w:tr>
      <w:tr w:rsidR="00A05FD7" w:rsidRPr="00B51F8C" w:rsidTr="004E5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mini-juego aplastar zancudos</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4E5745">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mini-juego aplastar zancudos</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40ph</w:t>
            </w:r>
          </w:p>
        </w:tc>
      </w:tr>
      <w:tr w:rsidR="00A05FD7" w:rsidRPr="00B51F8C" w:rsidTr="004E5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del mini-juego aplastar zancudos</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8ph</w:t>
            </w:r>
          </w:p>
        </w:tc>
      </w:tr>
      <w:tr w:rsidR="00A05FD7" w:rsidRPr="00B51F8C" w:rsidTr="004E5745">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Realización de pruebas de usabilidad al mini-juego aplastar zancudos</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3ph</w:t>
            </w:r>
          </w:p>
        </w:tc>
      </w:tr>
    </w:tbl>
    <w:p w:rsidR="00B51F8C" w:rsidRDefault="00B51F8C" w:rsidP="00A05FD7">
      <w:pPr>
        <w:rPr>
          <w:rFonts w:asciiTheme="minorHAnsi" w:hAnsiTheme="minorHAnsi"/>
          <w:sz w:val="24"/>
          <w:szCs w:val="24"/>
        </w:rPr>
      </w:pPr>
    </w:p>
    <w:p w:rsidR="00B51F8C" w:rsidRDefault="00B51F8C" w:rsidP="00B51F8C">
      <w:r>
        <w:br w:type="page"/>
      </w:r>
    </w:p>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HU4: EL cliente requiere de un mini-juego donde se haga uso del pez </w:t>
            </w:r>
            <w:proofErr w:type="spellStart"/>
            <w:r w:rsidRPr="00B51F8C">
              <w:rPr>
                <w:b w:val="0"/>
                <w:sz w:val="24"/>
                <w:szCs w:val="24"/>
              </w:rPr>
              <w:t>guppy</w:t>
            </w:r>
            <w:proofErr w:type="spellEnd"/>
            <w:r w:rsidRPr="00B51F8C">
              <w:rPr>
                <w:b w:val="0"/>
                <w:sz w:val="24"/>
                <w:szCs w:val="24"/>
              </w:rPr>
              <w:t xml:space="preserve"> para promover la enseñanza de este medio de prevención</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52ph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Planificación de mini-juego </w:t>
            </w:r>
            <w:proofErr w:type="spellStart"/>
            <w:r w:rsidRPr="00B51F8C">
              <w:rPr>
                <w:b w:val="0"/>
                <w:sz w:val="24"/>
                <w:szCs w:val="24"/>
              </w:rPr>
              <w:t>Guppy</w:t>
            </w:r>
            <w:proofErr w:type="spellEnd"/>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Desarrollo del mini-juego </w:t>
            </w:r>
            <w:proofErr w:type="spellStart"/>
            <w:r w:rsidRPr="00B51F8C">
              <w:rPr>
                <w:b w:val="0"/>
                <w:sz w:val="24"/>
                <w:szCs w:val="24"/>
              </w:rPr>
              <w:t>Guppy</w:t>
            </w:r>
            <w:proofErr w:type="spellEnd"/>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40ph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Implementación del mini-juego </w:t>
            </w:r>
            <w:proofErr w:type="spellStart"/>
            <w:r w:rsidRPr="00B51F8C">
              <w:rPr>
                <w:b w:val="0"/>
                <w:sz w:val="24"/>
                <w:szCs w:val="24"/>
              </w:rPr>
              <w:t>Guppy</w:t>
            </w:r>
            <w:proofErr w:type="spellEnd"/>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8ph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Realización de pruebas de usabilidad al mini-juego </w:t>
            </w:r>
            <w:proofErr w:type="spellStart"/>
            <w:r w:rsidRPr="00B51F8C">
              <w:rPr>
                <w:b w:val="0"/>
                <w:sz w:val="24"/>
                <w:szCs w:val="24"/>
              </w:rPr>
              <w:t>Guppy</w:t>
            </w:r>
            <w:proofErr w:type="spellEnd"/>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3ph</w:t>
            </w:r>
          </w:p>
        </w:tc>
      </w:tr>
    </w:tbl>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HU5: EL cliente requiere de un mini-juego donde se haga uso de un lavadero cotidiano para enseñar cómo se propagan los mosquitos en casa</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52ph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mini-juego lavadero</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mini-juego lavadero</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40ph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del mini-juego lavadero</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8ph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Realización de pruebas de usabilidad al mini-juego lavadero</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3ph</w:t>
            </w:r>
          </w:p>
        </w:tc>
      </w:tr>
    </w:tbl>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HU6: EL cliente requiere de un mini-juego donde se usen distintas herramientas para enseñar su uso.</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112ph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mini-juego raqueta</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mini-juego raqueta</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100ph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del mini-juego raqueta</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8ph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Realización de pruebas de usabilidad al mini-juego raqueta</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3ph</w:t>
            </w:r>
          </w:p>
        </w:tc>
      </w:tr>
    </w:tbl>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 xml:space="preserve">HU7: EL cliente requiere de un mini-juego donde se haga uso un zancudo para enseñar </w:t>
            </w:r>
            <w:proofErr w:type="spellStart"/>
            <w:r w:rsidRPr="00B51F8C">
              <w:rPr>
                <w:b w:val="0"/>
                <w:sz w:val="24"/>
                <w:szCs w:val="24"/>
              </w:rPr>
              <w:t>como</w:t>
            </w:r>
            <w:proofErr w:type="spellEnd"/>
            <w:r w:rsidRPr="00B51F8C">
              <w:rPr>
                <w:b w:val="0"/>
                <w:sz w:val="24"/>
                <w:szCs w:val="24"/>
              </w:rPr>
              <w:t xml:space="preserve"> es su ciclo de vida.</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52ph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mini-juego zancudo volando</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mini-juego zancudo volando</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40ph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del mini-juego zancudo volando</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8ph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lastRenderedPageBreak/>
              <w:t>Realización de pruebas de usabilidad al mini-juego zancudo volando</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3ph</w:t>
            </w:r>
          </w:p>
        </w:tc>
      </w:tr>
    </w:tbl>
    <w:p w:rsidR="00A05FD7" w:rsidRPr="00B51F8C" w:rsidRDefault="00A05FD7" w:rsidP="00A05FD7">
      <w:pPr>
        <w:rPr>
          <w:rFonts w:asciiTheme="minorHAnsi" w:hAnsiTheme="minorHAnsi"/>
          <w:sz w:val="24"/>
          <w:szCs w:val="24"/>
        </w:rPr>
      </w:pPr>
    </w:p>
    <w:tbl>
      <w:tblPr>
        <w:tblStyle w:val="Tabladelista4-nfasis51"/>
        <w:tblW w:w="0" w:type="auto"/>
        <w:tblLook w:val="04A0" w:firstRow="1" w:lastRow="0" w:firstColumn="1" w:lastColumn="0" w:noHBand="0" w:noVBand="1"/>
      </w:tblPr>
      <w:tblGrid>
        <w:gridCol w:w="7621"/>
        <w:gridCol w:w="1433"/>
      </w:tblGrid>
      <w:tr w:rsidR="00A05FD7" w:rsidRPr="00B51F8C" w:rsidTr="00CB4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HU8: Los usuarios requieren de una opción salir para poder abandonar el juego en cualquier momento que lo deseen.</w:t>
            </w:r>
          </w:p>
        </w:tc>
        <w:tc>
          <w:tcPr>
            <w:tcW w:w="1433" w:type="dxa"/>
          </w:tcPr>
          <w:p w:rsidR="00A05FD7" w:rsidRPr="00B51F8C" w:rsidRDefault="00A05FD7" w:rsidP="00EA5E23">
            <w:pPr>
              <w:pStyle w:val="Prrafodelista"/>
              <w:ind w:left="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B51F8C">
              <w:rPr>
                <w:b w:val="0"/>
                <w:sz w:val="24"/>
                <w:szCs w:val="24"/>
              </w:rPr>
              <w:t>26ph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Planificación de opción salir</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1ph</w:t>
            </w:r>
          </w:p>
        </w:tc>
      </w:tr>
      <w:tr w:rsidR="00A05FD7" w:rsidRPr="00B51F8C" w:rsidTr="00CB4BA6">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Desarrollo del opción salir</w:t>
            </w:r>
          </w:p>
        </w:tc>
        <w:tc>
          <w:tcPr>
            <w:tcW w:w="1433" w:type="dxa"/>
          </w:tcPr>
          <w:p w:rsidR="00A05FD7" w:rsidRPr="00B51F8C" w:rsidRDefault="00A05FD7" w:rsidP="00EA5E23">
            <w:pPr>
              <w:pStyle w:val="Prrafodelista"/>
              <w:ind w:left="0"/>
              <w:jc w:val="center"/>
              <w:cnfStyle w:val="000000000000" w:firstRow="0" w:lastRow="0" w:firstColumn="0" w:lastColumn="0" w:oddVBand="0" w:evenVBand="0" w:oddHBand="0" w:evenHBand="0" w:firstRowFirstColumn="0" w:firstRowLastColumn="0" w:lastRowFirstColumn="0" w:lastRowLastColumn="0"/>
              <w:rPr>
                <w:b/>
                <w:sz w:val="24"/>
                <w:szCs w:val="24"/>
              </w:rPr>
            </w:pPr>
            <w:r w:rsidRPr="00B51F8C">
              <w:rPr>
                <w:b/>
                <w:sz w:val="24"/>
                <w:szCs w:val="24"/>
              </w:rPr>
              <w:t>20ph</w:t>
            </w:r>
          </w:p>
        </w:tc>
      </w:tr>
      <w:tr w:rsidR="00A05FD7" w:rsidRPr="00B51F8C" w:rsidTr="00CB4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21" w:type="dxa"/>
          </w:tcPr>
          <w:p w:rsidR="00A05FD7" w:rsidRPr="00B51F8C" w:rsidRDefault="00A05FD7" w:rsidP="00EA5E23">
            <w:pPr>
              <w:pStyle w:val="Prrafodelista"/>
              <w:ind w:left="0"/>
              <w:jc w:val="center"/>
              <w:rPr>
                <w:b w:val="0"/>
                <w:sz w:val="24"/>
                <w:szCs w:val="24"/>
              </w:rPr>
            </w:pPr>
            <w:r w:rsidRPr="00B51F8C">
              <w:rPr>
                <w:b w:val="0"/>
                <w:sz w:val="24"/>
                <w:szCs w:val="24"/>
              </w:rPr>
              <w:t>Implementación del opción salir en el videojuego</w:t>
            </w:r>
          </w:p>
        </w:tc>
        <w:tc>
          <w:tcPr>
            <w:tcW w:w="1433" w:type="dxa"/>
          </w:tcPr>
          <w:p w:rsidR="00A05FD7" w:rsidRPr="00B51F8C" w:rsidRDefault="00A05FD7" w:rsidP="00EA5E23">
            <w:pPr>
              <w:pStyle w:val="Prrafodelista"/>
              <w:ind w:left="0"/>
              <w:jc w:val="center"/>
              <w:cnfStyle w:val="000000100000" w:firstRow="0" w:lastRow="0" w:firstColumn="0" w:lastColumn="0" w:oddVBand="0" w:evenVBand="0" w:oddHBand="1" w:evenHBand="0" w:firstRowFirstColumn="0" w:firstRowLastColumn="0" w:lastRowFirstColumn="0" w:lastRowLastColumn="0"/>
              <w:rPr>
                <w:b/>
                <w:sz w:val="24"/>
                <w:szCs w:val="24"/>
              </w:rPr>
            </w:pPr>
            <w:r w:rsidRPr="00B51F8C">
              <w:rPr>
                <w:b/>
                <w:sz w:val="24"/>
                <w:szCs w:val="24"/>
              </w:rPr>
              <w:t>5ph</w:t>
            </w:r>
          </w:p>
        </w:tc>
      </w:tr>
    </w:tbl>
    <w:p w:rsidR="00A05FD7" w:rsidRPr="00B51F8C" w:rsidRDefault="00A05FD7" w:rsidP="00A05FD7">
      <w:pPr>
        <w:rPr>
          <w:rFonts w:asciiTheme="minorHAnsi" w:hAnsiTheme="minorHAnsi"/>
          <w:sz w:val="24"/>
          <w:szCs w:val="24"/>
        </w:rPr>
      </w:pPr>
    </w:p>
    <w:p w:rsidR="00A05FD7" w:rsidRPr="00B51F8C" w:rsidRDefault="00A05FD7" w:rsidP="00A05FD7">
      <w:pPr>
        <w:pStyle w:val="Ttulo1"/>
        <w:rPr>
          <w:rFonts w:asciiTheme="minorHAnsi" w:hAnsiTheme="minorHAnsi" w:cstheme="minorHAnsi"/>
          <w:b w:val="0"/>
          <w:szCs w:val="24"/>
        </w:rPr>
      </w:pPr>
      <w:r w:rsidRPr="00B51F8C">
        <w:rPr>
          <w:rFonts w:asciiTheme="minorHAnsi" w:hAnsiTheme="minorHAnsi" w:cstheme="minorHAnsi"/>
          <w:szCs w:val="24"/>
        </w:rPr>
        <w:t>Análisis de puntos de historia a partir de puntaje de HU</w:t>
      </w:r>
    </w:p>
    <w:p w:rsidR="00A05FD7" w:rsidRPr="00B51F8C" w:rsidRDefault="00A05FD7" w:rsidP="00B51F8C">
      <w:pPr>
        <w:pStyle w:val="Prrafodelista"/>
        <w:jc w:val="both"/>
        <w:rPr>
          <w:rFonts w:cstheme="minorHAnsi"/>
          <w:b/>
          <w:sz w:val="24"/>
          <w:szCs w:val="24"/>
        </w:rPr>
      </w:pPr>
      <w:r w:rsidRPr="00B51F8C">
        <w:rPr>
          <w:rFonts w:cstheme="minorHAnsi"/>
          <w:sz w:val="24"/>
          <w:szCs w:val="24"/>
        </w:rPr>
        <w:t>En conjunto con el equipo se llegó a la decisión de que se abarcara un total de 52 puntos de historia por cada iteración que durara 15 días, basando esto en experiencias con proyectos anteriores se llegó a la conclusión  de que esta cantidad de puntos de historia seria la ideal para cumplir con el correcto desarrollo del proyecto</w:t>
      </w:r>
      <w:r w:rsidR="00B51F8C">
        <w:rPr>
          <w:rFonts w:cstheme="minorHAnsi"/>
          <w:sz w:val="24"/>
          <w:szCs w:val="24"/>
        </w:rPr>
        <w:t>.</w:t>
      </w:r>
    </w:p>
    <w:p w:rsidR="00A05FD7" w:rsidRPr="00B51F8C" w:rsidRDefault="00A05FD7" w:rsidP="00A05FD7">
      <w:pPr>
        <w:pStyle w:val="Prrafodelista"/>
        <w:rPr>
          <w:rFonts w:cstheme="minorHAnsi"/>
          <w:b/>
          <w:sz w:val="24"/>
          <w:szCs w:val="24"/>
        </w:rPr>
      </w:pPr>
    </w:p>
    <w:p w:rsidR="00A05FD7" w:rsidRPr="00B51F8C" w:rsidRDefault="00A05FD7" w:rsidP="00A05FD7">
      <w:pPr>
        <w:pStyle w:val="Ttulo1"/>
        <w:rPr>
          <w:rFonts w:asciiTheme="minorHAnsi" w:hAnsiTheme="minorHAnsi"/>
          <w:b w:val="0"/>
          <w:szCs w:val="24"/>
        </w:rPr>
      </w:pPr>
      <w:r w:rsidRPr="00B51F8C">
        <w:rPr>
          <w:rFonts w:asciiTheme="minorHAnsi" w:hAnsiTheme="minorHAnsi"/>
          <w:szCs w:val="24"/>
        </w:rPr>
        <w:t>Estimación de tiempo del proyecto.</w:t>
      </w:r>
    </w:p>
    <w:p w:rsidR="00A05FD7" w:rsidRPr="00B51F8C" w:rsidRDefault="00A05FD7" w:rsidP="00B51F8C">
      <w:pPr>
        <w:pStyle w:val="Prrafodelista"/>
        <w:jc w:val="both"/>
        <w:rPr>
          <w:sz w:val="24"/>
          <w:szCs w:val="24"/>
        </w:rPr>
      </w:pPr>
      <w:r w:rsidRPr="00B51F8C">
        <w:rPr>
          <w:sz w:val="24"/>
          <w:szCs w:val="24"/>
        </w:rPr>
        <w:t xml:space="preserve">Tras sumar el total de puntos de historia necesarios para ejecutar correctamente el desarrollo del proyecto se llegó a un total de 414 </w:t>
      </w:r>
      <w:proofErr w:type="spellStart"/>
      <w:r w:rsidRPr="00B51F8C">
        <w:rPr>
          <w:sz w:val="24"/>
          <w:szCs w:val="24"/>
        </w:rPr>
        <w:t>ph</w:t>
      </w:r>
      <w:proofErr w:type="spellEnd"/>
      <w:r w:rsidRPr="00B51F8C">
        <w:rPr>
          <w:sz w:val="24"/>
          <w:szCs w:val="24"/>
        </w:rPr>
        <w:t>.</w:t>
      </w:r>
    </w:p>
    <w:p w:rsidR="00A05FD7" w:rsidRPr="00B51F8C" w:rsidRDefault="00A05FD7" w:rsidP="00B51F8C">
      <w:pPr>
        <w:pStyle w:val="Prrafodelista"/>
        <w:jc w:val="both"/>
        <w:rPr>
          <w:rFonts w:eastAsiaTheme="minorEastAsia"/>
          <w:sz w:val="24"/>
          <w:szCs w:val="24"/>
        </w:rPr>
      </w:pPr>
      <m:oMathPara>
        <m:oMath>
          <m:r>
            <w:rPr>
              <w:rFonts w:ascii="Cambria Math" w:hAnsi="Cambria Math"/>
              <w:sz w:val="24"/>
              <w:szCs w:val="24"/>
            </w:rPr>
            <m:t>NI=</m:t>
          </m:r>
          <m:f>
            <m:fPr>
              <m:ctrlPr>
                <w:rPr>
                  <w:rFonts w:ascii="Cambria Math" w:hAnsi="Cambria Math"/>
                  <w:i/>
                  <w:sz w:val="24"/>
                  <w:szCs w:val="24"/>
                </w:rPr>
              </m:ctrlPr>
            </m:fPr>
            <m:num>
              <m:r>
                <w:rPr>
                  <w:rFonts w:ascii="Cambria Math" w:hAnsi="Cambria Math"/>
                  <w:sz w:val="24"/>
                  <w:szCs w:val="24"/>
                </w:rPr>
                <m:t>Total ph</m:t>
              </m:r>
            </m:num>
            <m:den>
              <m:r>
                <w:rPr>
                  <w:rFonts w:ascii="Cambria Math" w:hAnsi="Cambria Math"/>
                  <w:sz w:val="24"/>
                  <w:szCs w:val="24"/>
                </w:rPr>
                <m:t>phpor iteracion</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414</m:t>
              </m:r>
            </m:num>
            <m:den>
              <m:r>
                <w:rPr>
                  <w:rFonts w:ascii="Cambria Math" w:hAnsi="Cambria Math"/>
                  <w:sz w:val="24"/>
                  <w:szCs w:val="24"/>
                </w:rPr>
                <m:t>52</m:t>
              </m:r>
            </m:den>
          </m:f>
          <m:r>
            <w:rPr>
              <w:rFonts w:ascii="Cambria Math" w:hAnsi="Cambria Math"/>
              <w:sz w:val="24"/>
              <w:szCs w:val="24"/>
            </w:rPr>
            <m:t>=7.9</m:t>
          </m:r>
        </m:oMath>
      </m:oMathPara>
    </w:p>
    <w:p w:rsidR="00A05FD7" w:rsidRPr="00B51F8C" w:rsidRDefault="00A05FD7" w:rsidP="00B51F8C">
      <w:pPr>
        <w:pStyle w:val="Prrafodelista"/>
        <w:jc w:val="both"/>
        <w:rPr>
          <w:rFonts w:eastAsiaTheme="minorEastAsia"/>
          <w:sz w:val="24"/>
          <w:szCs w:val="24"/>
        </w:rPr>
      </w:pPr>
      <w:r w:rsidRPr="00B51F8C">
        <w:rPr>
          <w:rFonts w:eastAsiaTheme="minorEastAsia"/>
          <w:sz w:val="24"/>
          <w:szCs w:val="24"/>
        </w:rPr>
        <w:t>Lo que genera un total de 8 iteraciones, por lo tanto el tiempo estimado esta dado de la siguiente manera:</w:t>
      </w:r>
    </w:p>
    <w:p w:rsidR="00A05FD7" w:rsidRPr="00B51F8C" w:rsidRDefault="00A05FD7" w:rsidP="00B51F8C">
      <w:pPr>
        <w:pStyle w:val="Prrafodelista"/>
        <w:jc w:val="both"/>
        <w:rPr>
          <w:rFonts w:eastAsiaTheme="minorEastAsia"/>
          <w:sz w:val="24"/>
          <w:szCs w:val="24"/>
        </w:rPr>
      </w:pPr>
      <m:oMathPara>
        <m:oMath>
          <m:r>
            <w:rPr>
              <w:rFonts w:ascii="Cambria Math" w:hAnsi="Cambria Math"/>
              <w:sz w:val="24"/>
              <w:szCs w:val="24"/>
            </w:rPr>
            <m:t>TP=NI*tiempo Iteracion=8*15=120 dias</m:t>
          </m:r>
        </m:oMath>
      </m:oMathPara>
    </w:p>
    <w:p w:rsidR="00E6028B" w:rsidRDefault="00A05FD7" w:rsidP="00B51F8C">
      <w:pPr>
        <w:pStyle w:val="Prrafodelista"/>
        <w:jc w:val="both"/>
        <w:rPr>
          <w:rFonts w:eastAsiaTheme="minorEastAsia"/>
          <w:sz w:val="24"/>
          <w:szCs w:val="24"/>
        </w:rPr>
      </w:pPr>
      <w:r w:rsidRPr="00B51F8C">
        <w:rPr>
          <w:rFonts w:eastAsiaTheme="minorEastAsia"/>
          <w:sz w:val="24"/>
          <w:szCs w:val="24"/>
        </w:rPr>
        <w:t>Ajustando el tiempo encontrado obtenemos que se gastaran aproximadamente 4 meses para la correcta ejecución del proyecto</w:t>
      </w:r>
      <w:r w:rsidR="00A774FD" w:rsidRPr="00B51F8C">
        <w:rPr>
          <w:rFonts w:eastAsiaTheme="minorEastAsia"/>
          <w:sz w:val="24"/>
          <w:szCs w:val="24"/>
        </w:rPr>
        <w:t>, teniendo 4 personas involucradas</w:t>
      </w:r>
      <w:r w:rsidRPr="00B51F8C">
        <w:rPr>
          <w:rFonts w:eastAsiaTheme="minorEastAsia"/>
          <w:sz w:val="24"/>
          <w:szCs w:val="24"/>
        </w:rPr>
        <w:t>.</w:t>
      </w:r>
      <w:bookmarkEnd w:id="4"/>
    </w:p>
    <w:p w:rsidR="00B51F8C" w:rsidRPr="00B51F8C" w:rsidRDefault="00B51F8C" w:rsidP="00B51F8C">
      <w:pPr>
        <w:pStyle w:val="Prrafodelista"/>
        <w:jc w:val="both"/>
        <w:rPr>
          <w:rFonts w:eastAsiaTheme="minorEastAsia"/>
          <w:sz w:val="24"/>
          <w:szCs w:val="24"/>
        </w:rPr>
      </w:pPr>
    </w:p>
    <w:p w:rsidR="00EB158E" w:rsidRPr="00B51F8C" w:rsidRDefault="00B51F8C" w:rsidP="00852CB4">
      <w:pPr>
        <w:pStyle w:val="Ttulo1"/>
        <w:rPr>
          <w:rFonts w:asciiTheme="minorHAnsi" w:eastAsiaTheme="minorEastAsia" w:hAnsiTheme="minorHAnsi"/>
          <w:szCs w:val="24"/>
        </w:rPr>
      </w:pPr>
      <w:r w:rsidRPr="00B51F8C">
        <w:rPr>
          <w:rFonts w:asciiTheme="minorHAnsi" w:eastAsiaTheme="minorEastAsia" w:hAnsiTheme="minorHAnsi"/>
          <w:szCs w:val="24"/>
        </w:rPr>
        <w:t>Anexos</w:t>
      </w:r>
    </w:p>
    <w:p w:rsidR="00852CB4" w:rsidRPr="00B51F8C" w:rsidRDefault="00852CB4" w:rsidP="00852CB4">
      <w:pPr>
        <w:pStyle w:val="Prrafodelista"/>
        <w:numPr>
          <w:ilvl w:val="0"/>
          <w:numId w:val="23"/>
        </w:numPr>
        <w:rPr>
          <w:rFonts w:eastAsiaTheme="minorEastAsia"/>
          <w:sz w:val="24"/>
          <w:szCs w:val="24"/>
        </w:rPr>
      </w:pPr>
      <w:proofErr w:type="spellStart"/>
      <w:r w:rsidRPr="00B51F8C">
        <w:rPr>
          <w:sz w:val="24"/>
          <w:szCs w:val="24"/>
        </w:rPr>
        <w:t>Lan</w:t>
      </w:r>
      <w:proofErr w:type="spellEnd"/>
      <w:r w:rsidRPr="00B51F8C">
        <w:rPr>
          <w:sz w:val="24"/>
          <w:szCs w:val="24"/>
        </w:rPr>
        <w:t xml:space="preserve"> M., </w:t>
      </w:r>
      <w:r w:rsidRPr="00B51F8C">
        <w:rPr>
          <w:rFonts w:eastAsiaTheme="minorEastAsia"/>
          <w:sz w:val="24"/>
          <w:szCs w:val="24"/>
        </w:rPr>
        <w:t xml:space="preserve">Agile </w:t>
      </w:r>
      <w:proofErr w:type="spellStart"/>
      <w:r w:rsidRPr="00B51F8C">
        <w:rPr>
          <w:rFonts w:eastAsiaTheme="minorEastAsia"/>
          <w:sz w:val="24"/>
          <w:szCs w:val="24"/>
        </w:rPr>
        <w:t>Estimation</w:t>
      </w:r>
      <w:proofErr w:type="spellEnd"/>
      <w:r w:rsidRPr="00B51F8C">
        <w:rPr>
          <w:rFonts w:eastAsiaTheme="minorEastAsia"/>
          <w:sz w:val="24"/>
          <w:szCs w:val="24"/>
        </w:rPr>
        <w:t xml:space="preserve"> in </w:t>
      </w:r>
      <w:proofErr w:type="spellStart"/>
      <w:r w:rsidRPr="00B51F8C">
        <w:rPr>
          <w:rFonts w:eastAsiaTheme="minorEastAsia"/>
          <w:sz w:val="24"/>
          <w:szCs w:val="24"/>
        </w:rPr>
        <w:t>Practice</w:t>
      </w:r>
      <w:proofErr w:type="spellEnd"/>
      <w:r w:rsidRPr="00B51F8C">
        <w:rPr>
          <w:rFonts w:eastAsiaTheme="minorEastAsia"/>
          <w:sz w:val="24"/>
          <w:szCs w:val="24"/>
        </w:rPr>
        <w:t>, obtenido de la URL: http://agile.dzone.com/articles/agile-estimation-practice</w:t>
      </w:r>
    </w:p>
    <w:p w:rsidR="00852CB4" w:rsidRPr="00B51F8C" w:rsidRDefault="00852CB4" w:rsidP="00852CB4">
      <w:pPr>
        <w:pStyle w:val="Prrafodelista"/>
        <w:numPr>
          <w:ilvl w:val="0"/>
          <w:numId w:val="23"/>
        </w:numPr>
        <w:rPr>
          <w:rFonts w:eastAsiaTheme="minorEastAsia"/>
          <w:sz w:val="24"/>
          <w:szCs w:val="24"/>
        </w:rPr>
      </w:pPr>
      <w:proofErr w:type="spellStart"/>
      <w:r w:rsidRPr="00B51F8C">
        <w:rPr>
          <w:rFonts w:eastAsiaTheme="minorEastAsia"/>
          <w:sz w:val="24"/>
          <w:szCs w:val="24"/>
        </w:rPr>
        <w:t>Garzás</w:t>
      </w:r>
      <w:proofErr w:type="spellEnd"/>
      <w:r w:rsidRPr="00B51F8C">
        <w:rPr>
          <w:rFonts w:eastAsiaTheme="minorEastAsia"/>
          <w:sz w:val="24"/>
          <w:szCs w:val="24"/>
        </w:rPr>
        <w:t xml:space="preserve"> J., Como estimamos proyectos </w:t>
      </w:r>
      <w:proofErr w:type="spellStart"/>
      <w:r w:rsidRPr="00B51F8C">
        <w:rPr>
          <w:rFonts w:eastAsiaTheme="minorEastAsia"/>
          <w:sz w:val="24"/>
          <w:szCs w:val="24"/>
        </w:rPr>
        <w:t>scrum</w:t>
      </w:r>
      <w:proofErr w:type="spellEnd"/>
      <w:r w:rsidRPr="00B51F8C">
        <w:rPr>
          <w:rFonts w:eastAsiaTheme="minorEastAsia"/>
          <w:sz w:val="24"/>
          <w:szCs w:val="24"/>
        </w:rPr>
        <w:t xml:space="preserve"> o en general agiles, 27/01/2014, obtenido de la URL: http://www.javiergarzas.com/2014/01/estimacion-agil-scrum.html</w:t>
      </w:r>
    </w:p>
    <w:p w:rsidR="00852CB4" w:rsidRPr="00B51F8C" w:rsidRDefault="00852CB4" w:rsidP="00852CB4">
      <w:pPr>
        <w:pStyle w:val="Prrafodelista"/>
        <w:numPr>
          <w:ilvl w:val="0"/>
          <w:numId w:val="23"/>
        </w:numPr>
        <w:rPr>
          <w:rFonts w:eastAsiaTheme="minorEastAsia"/>
          <w:sz w:val="24"/>
          <w:szCs w:val="24"/>
        </w:rPr>
      </w:pPr>
      <w:r w:rsidRPr="00B51F8C">
        <w:rPr>
          <w:rFonts w:eastAsiaTheme="minorEastAsia"/>
          <w:sz w:val="24"/>
          <w:szCs w:val="24"/>
        </w:rPr>
        <w:t>Quesada X., Introducción a la estimación y planificación ágil, 08/09/2008, obtenido de la URL: http://www.proyectosagiles.org/introduccion-estimacion-planificacion-agil</w:t>
      </w:r>
    </w:p>
    <w:p w:rsidR="00852CB4" w:rsidRPr="00B51F8C" w:rsidRDefault="00852CB4" w:rsidP="00852CB4">
      <w:pPr>
        <w:rPr>
          <w:rFonts w:asciiTheme="minorHAnsi" w:eastAsiaTheme="minorEastAsia" w:hAnsiTheme="minorHAnsi"/>
          <w:sz w:val="24"/>
          <w:szCs w:val="24"/>
        </w:rPr>
      </w:pPr>
    </w:p>
    <w:p w:rsidR="00852CB4" w:rsidRPr="00B51F8C" w:rsidRDefault="00852CB4" w:rsidP="00852CB4">
      <w:pPr>
        <w:rPr>
          <w:rFonts w:asciiTheme="minorHAnsi" w:eastAsiaTheme="minorEastAsia" w:hAnsiTheme="minorHAnsi"/>
          <w:sz w:val="24"/>
          <w:szCs w:val="24"/>
        </w:rPr>
      </w:pPr>
    </w:p>
    <w:sectPr w:rsidR="00852CB4" w:rsidRPr="00B51F8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CA4" w:rsidRDefault="00444CA4">
      <w:pPr>
        <w:spacing w:line="240" w:lineRule="auto"/>
      </w:pPr>
      <w:r>
        <w:separator/>
      </w:r>
    </w:p>
  </w:endnote>
  <w:endnote w:type="continuationSeparator" w:id="0">
    <w:p w:rsidR="00444CA4" w:rsidRDefault="00444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1" w:rsidRDefault="00DE58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E58F1" w:rsidRDefault="00DE58F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1" w:rsidRPr="00F11737" w:rsidRDefault="00DE58F1">
    <w:pPr>
      <w:pStyle w:val="Piedepgina"/>
      <w:jc w:val="center"/>
      <w:rPr>
        <w:rFonts w:asciiTheme="minorHAnsi" w:hAnsiTheme="minorHAnsi"/>
      </w:rPr>
    </w:pPr>
    <w:r w:rsidRPr="00F11737">
      <w:rPr>
        <w:rFonts w:asciiTheme="minorHAnsi" w:hAnsiTheme="minorHAnsi"/>
        <w:lang w:val="es-ES"/>
      </w:rPr>
      <w:t xml:space="preserve">Página </w:t>
    </w:r>
    <w:r w:rsidRPr="00F11737">
      <w:rPr>
        <w:rFonts w:asciiTheme="minorHAnsi" w:hAnsiTheme="minorHAnsi"/>
      </w:rPr>
      <w:fldChar w:fldCharType="begin"/>
    </w:r>
    <w:r w:rsidRPr="00F11737">
      <w:rPr>
        <w:rFonts w:asciiTheme="minorHAnsi" w:hAnsiTheme="minorHAnsi"/>
      </w:rPr>
      <w:instrText>PAGE  \* Arabic  \* MERGEFORMAT</w:instrText>
    </w:r>
    <w:r w:rsidRPr="00F11737">
      <w:rPr>
        <w:rFonts w:asciiTheme="minorHAnsi" w:hAnsiTheme="minorHAnsi"/>
      </w:rPr>
      <w:fldChar w:fldCharType="separate"/>
    </w:r>
    <w:r w:rsidR="00B51F8C" w:rsidRPr="00B51F8C">
      <w:rPr>
        <w:rFonts w:asciiTheme="minorHAnsi" w:hAnsiTheme="minorHAnsi"/>
        <w:noProof/>
        <w:lang w:val="es-ES"/>
      </w:rPr>
      <w:t>8</w:t>
    </w:r>
    <w:r w:rsidRPr="00F11737">
      <w:rPr>
        <w:rFonts w:asciiTheme="minorHAnsi" w:hAnsiTheme="minorHAnsi"/>
      </w:rPr>
      <w:fldChar w:fldCharType="end"/>
    </w:r>
    <w:r w:rsidRPr="00F11737">
      <w:rPr>
        <w:rFonts w:asciiTheme="minorHAnsi" w:hAnsiTheme="minorHAnsi"/>
        <w:lang w:val="es-ES"/>
      </w:rPr>
      <w:t xml:space="preserve"> de </w:t>
    </w:r>
    <w:r w:rsidRPr="00F11737">
      <w:rPr>
        <w:rFonts w:asciiTheme="minorHAnsi" w:hAnsiTheme="minorHAnsi"/>
      </w:rPr>
      <w:fldChar w:fldCharType="begin"/>
    </w:r>
    <w:r w:rsidRPr="00F11737">
      <w:rPr>
        <w:rFonts w:asciiTheme="minorHAnsi" w:hAnsiTheme="minorHAnsi"/>
      </w:rPr>
      <w:instrText>NUMPAGES  \* Arabic  \* MERGEFORMAT</w:instrText>
    </w:r>
    <w:r w:rsidRPr="00F11737">
      <w:rPr>
        <w:rFonts w:asciiTheme="minorHAnsi" w:hAnsiTheme="minorHAnsi"/>
      </w:rPr>
      <w:fldChar w:fldCharType="separate"/>
    </w:r>
    <w:r w:rsidR="00B51F8C" w:rsidRPr="00B51F8C">
      <w:rPr>
        <w:rFonts w:asciiTheme="minorHAnsi" w:hAnsiTheme="minorHAnsi"/>
        <w:noProof/>
        <w:lang w:val="es-ES"/>
      </w:rPr>
      <w:t>8</w:t>
    </w:r>
    <w:r w:rsidRPr="00F11737">
      <w:rPr>
        <w:rFonts w:asciiTheme="minorHAnsi" w:hAnsiTheme="minorHAnsi"/>
      </w:rPr>
      <w:fldChar w:fldCharType="end"/>
    </w:r>
  </w:p>
  <w:p w:rsidR="00DE58F1" w:rsidRDefault="00DE58F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1" w:rsidRDefault="00DE58F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CA4" w:rsidRDefault="00444CA4">
      <w:pPr>
        <w:spacing w:line="240" w:lineRule="auto"/>
      </w:pPr>
      <w:r>
        <w:separator/>
      </w:r>
    </w:p>
  </w:footnote>
  <w:footnote w:type="continuationSeparator" w:id="0">
    <w:p w:rsidR="00444CA4" w:rsidRDefault="00444C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1" w:rsidRDefault="00DE58F1">
    <w:pPr>
      <w:rPr>
        <w:sz w:val="24"/>
      </w:rPr>
    </w:pPr>
  </w:p>
  <w:p w:rsidR="00DE58F1" w:rsidRDefault="00DE58F1">
    <w:pPr>
      <w:pBdr>
        <w:top w:val="single" w:sz="6" w:space="1" w:color="auto"/>
      </w:pBdr>
      <w:rPr>
        <w:sz w:val="24"/>
      </w:rPr>
    </w:pPr>
  </w:p>
  <w:p w:rsidR="00DE58F1" w:rsidRPr="00781AFB" w:rsidRDefault="00DE58F1" w:rsidP="007E2F43">
    <w:pPr>
      <w:pBdr>
        <w:bottom w:val="single" w:sz="6" w:space="1" w:color="auto"/>
      </w:pBdr>
      <w:jc w:val="center"/>
      <w:rPr>
        <w:rFonts w:asciiTheme="minorHAnsi" w:hAnsiTheme="minorHAnsi"/>
        <w:b/>
        <w:sz w:val="44"/>
        <w:szCs w:val="44"/>
      </w:rPr>
    </w:pPr>
    <w:r w:rsidRPr="00781AFB">
      <w:rPr>
        <w:rFonts w:asciiTheme="minorHAnsi" w:hAnsiTheme="minorHAnsi"/>
        <w:b/>
        <w:sz w:val="44"/>
        <w:szCs w:val="44"/>
      </w:rPr>
      <w:fldChar w:fldCharType="begin"/>
    </w:r>
    <w:r w:rsidRPr="00781AFB">
      <w:rPr>
        <w:rFonts w:asciiTheme="minorHAnsi" w:hAnsiTheme="minorHAnsi"/>
        <w:b/>
        <w:sz w:val="44"/>
        <w:szCs w:val="44"/>
      </w:rPr>
      <w:instrText xml:space="preserve"> DOCPROPERTY "Company"  \* MERGEFORMAT </w:instrText>
    </w:r>
    <w:r w:rsidRPr="00781AFB">
      <w:rPr>
        <w:rFonts w:asciiTheme="minorHAnsi" w:hAnsiTheme="minorHAnsi"/>
        <w:b/>
        <w:sz w:val="44"/>
        <w:szCs w:val="44"/>
      </w:rPr>
      <w:fldChar w:fldCharType="separate"/>
    </w:r>
    <w:r w:rsidRPr="00781AFB">
      <w:rPr>
        <w:rFonts w:asciiTheme="minorHAnsi" w:hAnsiTheme="minorHAnsi"/>
        <w:b/>
        <w:sz w:val="44"/>
        <w:szCs w:val="44"/>
      </w:rPr>
      <w:t>Desarrollo de videojuego para enseñar medidas de control del Dengue.</w:t>
    </w:r>
  </w:p>
  <w:p w:rsidR="00DE58F1" w:rsidRPr="00781AFB" w:rsidRDefault="00DE58F1" w:rsidP="007E2F43">
    <w:pPr>
      <w:pBdr>
        <w:bottom w:val="single" w:sz="6" w:space="1" w:color="auto"/>
      </w:pBdr>
      <w:jc w:val="center"/>
      <w:rPr>
        <w:rFonts w:asciiTheme="minorHAnsi" w:hAnsiTheme="minorHAnsi"/>
        <w:b/>
        <w:sz w:val="44"/>
        <w:szCs w:val="44"/>
      </w:rPr>
    </w:pPr>
    <w:r w:rsidRPr="00781AFB">
      <w:rPr>
        <w:rFonts w:asciiTheme="minorHAnsi" w:hAnsiTheme="minorHAnsi"/>
        <w:b/>
        <w:sz w:val="44"/>
        <w:szCs w:val="44"/>
      </w:rPr>
      <w:t>Programa ingeniería de sistemas y computación</w:t>
    </w:r>
    <w:r w:rsidRPr="00781AFB">
      <w:rPr>
        <w:rFonts w:asciiTheme="minorHAnsi" w:hAnsiTheme="minorHAnsi"/>
        <w:b/>
        <w:sz w:val="44"/>
        <w:szCs w:val="44"/>
      </w:rPr>
      <w:fldChar w:fldCharType="end"/>
    </w:r>
  </w:p>
  <w:p w:rsidR="00DE58F1" w:rsidRPr="007E2F43" w:rsidRDefault="00DE58F1">
    <w:pPr>
      <w:pBdr>
        <w:bottom w:val="single" w:sz="6" w:space="1" w:color="auto"/>
      </w:pBdr>
      <w:jc w:val="right"/>
      <w:rPr>
        <w:sz w:val="24"/>
      </w:rPr>
    </w:pPr>
  </w:p>
  <w:p w:rsidR="00DE58F1" w:rsidRPr="007E2F43" w:rsidRDefault="00DE58F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E58F1">
      <w:tc>
        <w:tcPr>
          <w:tcW w:w="6379" w:type="dxa"/>
        </w:tcPr>
        <w:p w:rsidR="00DE58F1" w:rsidRPr="007E2F43" w:rsidRDefault="00DE58F1" w:rsidP="007E2F43">
          <w:r w:rsidRPr="007E2F43">
            <w:t>Desarrollo de videojuego para enseñar</w:t>
          </w:r>
          <w:r>
            <w:t xml:space="preserve"> medidas de control del Dengue.</w:t>
          </w:r>
        </w:p>
      </w:tc>
      <w:tc>
        <w:tcPr>
          <w:tcW w:w="3179" w:type="dxa"/>
        </w:tcPr>
        <w:p w:rsidR="00DE58F1" w:rsidRDefault="00DE58F1" w:rsidP="00DB4CC3">
          <w:pPr>
            <w:tabs>
              <w:tab w:val="left" w:pos="1135"/>
            </w:tabs>
            <w:spacing w:before="40"/>
            <w:ind w:right="68"/>
          </w:pPr>
          <w:r w:rsidRPr="007E2F43">
            <w:t xml:space="preserve">  </w:t>
          </w:r>
          <w:r>
            <w:t xml:space="preserve">Versión:           </w:t>
          </w:r>
          <w:r w:rsidR="00F111B5">
            <w:t>2</w:t>
          </w:r>
          <w:r>
            <w:t>.0</w:t>
          </w:r>
        </w:p>
      </w:tc>
    </w:tr>
    <w:tr w:rsidR="00DE58F1">
      <w:tc>
        <w:tcPr>
          <w:tcW w:w="6379" w:type="dxa"/>
        </w:tcPr>
        <w:p w:rsidR="00DE58F1" w:rsidRPr="007E2F43" w:rsidRDefault="00DE58F1" w:rsidP="00DB4CC3">
          <w:r w:rsidRPr="007E2F43">
            <w:t>E</w:t>
          </w:r>
          <w:r>
            <w:t xml:space="preserve">stimación: </w:t>
          </w:r>
          <w:r w:rsidR="00DB4CC3">
            <w:t xml:space="preserve">Método de </w:t>
          </w:r>
          <w:proofErr w:type="spellStart"/>
          <w:r w:rsidR="00DB4CC3" w:rsidRPr="00C42D7D">
            <w:t>planning</w:t>
          </w:r>
          <w:proofErr w:type="spellEnd"/>
          <w:r w:rsidR="00DB4CC3" w:rsidRPr="00C42D7D">
            <w:t xml:space="preserve"> </w:t>
          </w:r>
          <w:proofErr w:type="spellStart"/>
          <w:r w:rsidR="00DB4CC3" w:rsidRPr="00C42D7D">
            <w:t>poker</w:t>
          </w:r>
          <w:proofErr w:type="spellEnd"/>
        </w:p>
      </w:tc>
      <w:tc>
        <w:tcPr>
          <w:tcW w:w="3179" w:type="dxa"/>
        </w:tcPr>
        <w:p w:rsidR="00DE58F1" w:rsidRDefault="00DE58F1" w:rsidP="00DB4CC3">
          <w:r w:rsidRPr="007E2F43">
            <w:t xml:space="preserve">  </w:t>
          </w:r>
          <w:r>
            <w:t xml:space="preserve">Fecha:  </w:t>
          </w:r>
          <w:r w:rsidR="00F111B5">
            <w:t>16</w:t>
          </w:r>
          <w:r>
            <w:t>/09/2014</w:t>
          </w:r>
        </w:p>
      </w:tc>
    </w:tr>
    <w:tr w:rsidR="00DE58F1">
      <w:tc>
        <w:tcPr>
          <w:tcW w:w="9558" w:type="dxa"/>
          <w:gridSpan w:val="2"/>
        </w:tcPr>
        <w:p w:rsidR="00DE58F1" w:rsidRDefault="00DE58F1">
          <w:r>
            <w:t>ES1</w:t>
          </w:r>
        </w:p>
      </w:tc>
    </w:tr>
  </w:tbl>
  <w:p w:rsidR="00DE58F1" w:rsidRDefault="00DE58F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58F1" w:rsidRDefault="00DE58F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694CC76"/>
    <w:lvl w:ilvl="0">
      <w:start w:val="1"/>
      <w:numFmt w:val="decimal"/>
      <w:pStyle w:val="Ttulo1"/>
      <w:lvlText w:val="%1."/>
      <w:legacy w:legacy="1" w:legacySpace="144" w:legacyIndent="0"/>
      <w:lvlJc w:val="left"/>
      <w:rPr>
        <w:b/>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rPr>
        <w:b/>
      </w:r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BAC40B5"/>
    <w:multiLevelType w:val="hybridMultilevel"/>
    <w:tmpl w:val="BF68887A"/>
    <w:lvl w:ilvl="0" w:tplc="2E362310">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FA6026"/>
    <w:multiLevelType w:val="hybridMultilevel"/>
    <w:tmpl w:val="DBF60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6"/>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4"/>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5"/>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E74"/>
    <w:rsid w:val="00020256"/>
    <w:rsid w:val="000274C4"/>
    <w:rsid w:val="00035EBC"/>
    <w:rsid w:val="0006020E"/>
    <w:rsid w:val="00073254"/>
    <w:rsid w:val="00092E00"/>
    <w:rsid w:val="0014062E"/>
    <w:rsid w:val="00150821"/>
    <w:rsid w:val="00170EB5"/>
    <w:rsid w:val="00212531"/>
    <w:rsid w:val="00275773"/>
    <w:rsid w:val="002A3314"/>
    <w:rsid w:val="002B55A5"/>
    <w:rsid w:val="00317180"/>
    <w:rsid w:val="003525AB"/>
    <w:rsid w:val="003A1EE1"/>
    <w:rsid w:val="003C1261"/>
    <w:rsid w:val="00405850"/>
    <w:rsid w:val="004154BD"/>
    <w:rsid w:val="00420802"/>
    <w:rsid w:val="00444CA4"/>
    <w:rsid w:val="0048236C"/>
    <w:rsid w:val="00495164"/>
    <w:rsid w:val="004E5745"/>
    <w:rsid w:val="004F4A0D"/>
    <w:rsid w:val="00516F77"/>
    <w:rsid w:val="00536E3A"/>
    <w:rsid w:val="00550F44"/>
    <w:rsid w:val="005553B9"/>
    <w:rsid w:val="00556F30"/>
    <w:rsid w:val="006251F0"/>
    <w:rsid w:val="00641B9B"/>
    <w:rsid w:val="00661B10"/>
    <w:rsid w:val="00683BA9"/>
    <w:rsid w:val="006B60CE"/>
    <w:rsid w:val="006D0C5E"/>
    <w:rsid w:val="006F057A"/>
    <w:rsid w:val="007506C9"/>
    <w:rsid w:val="00762556"/>
    <w:rsid w:val="0077165F"/>
    <w:rsid w:val="00781AFB"/>
    <w:rsid w:val="007950FA"/>
    <w:rsid w:val="007A5E74"/>
    <w:rsid w:val="007E2F43"/>
    <w:rsid w:val="007E5537"/>
    <w:rsid w:val="007F529A"/>
    <w:rsid w:val="00810DF3"/>
    <w:rsid w:val="00852CB4"/>
    <w:rsid w:val="00887BA0"/>
    <w:rsid w:val="00896A32"/>
    <w:rsid w:val="008A4574"/>
    <w:rsid w:val="008C7C9F"/>
    <w:rsid w:val="008D4DA1"/>
    <w:rsid w:val="00925C12"/>
    <w:rsid w:val="00931BA5"/>
    <w:rsid w:val="00942ECD"/>
    <w:rsid w:val="009969A0"/>
    <w:rsid w:val="009D7D7A"/>
    <w:rsid w:val="00A05FD7"/>
    <w:rsid w:val="00A236C1"/>
    <w:rsid w:val="00A4256D"/>
    <w:rsid w:val="00A774FD"/>
    <w:rsid w:val="00A83716"/>
    <w:rsid w:val="00A85A99"/>
    <w:rsid w:val="00AA668D"/>
    <w:rsid w:val="00AD4B5D"/>
    <w:rsid w:val="00AF08EB"/>
    <w:rsid w:val="00B248A6"/>
    <w:rsid w:val="00B51F8C"/>
    <w:rsid w:val="00B5644D"/>
    <w:rsid w:val="00B665A1"/>
    <w:rsid w:val="00B864AC"/>
    <w:rsid w:val="00C274A3"/>
    <w:rsid w:val="00C41A96"/>
    <w:rsid w:val="00C42D7D"/>
    <w:rsid w:val="00C71BA9"/>
    <w:rsid w:val="00C96C68"/>
    <w:rsid w:val="00CB4BA6"/>
    <w:rsid w:val="00D07CA8"/>
    <w:rsid w:val="00D4518D"/>
    <w:rsid w:val="00D8156C"/>
    <w:rsid w:val="00DB2139"/>
    <w:rsid w:val="00DB4CC3"/>
    <w:rsid w:val="00DB5022"/>
    <w:rsid w:val="00DC3757"/>
    <w:rsid w:val="00DE58F1"/>
    <w:rsid w:val="00E05269"/>
    <w:rsid w:val="00E6028B"/>
    <w:rsid w:val="00E67C6C"/>
    <w:rsid w:val="00E8719F"/>
    <w:rsid w:val="00E93D82"/>
    <w:rsid w:val="00E95F20"/>
    <w:rsid w:val="00EB158E"/>
    <w:rsid w:val="00EB278D"/>
    <w:rsid w:val="00F111B5"/>
    <w:rsid w:val="00F11737"/>
    <w:rsid w:val="00F14C0B"/>
    <w:rsid w:val="00F17319"/>
    <w:rsid w:val="00F54CAE"/>
    <w:rsid w:val="00F82963"/>
    <w:rsid w:val="00FB2DFB"/>
    <w:rsid w:val="00FE5D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39CF33D-B983-4CEA-AC5A-A31DA1436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emiHidden/>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table" w:styleId="Tablaconcuadrcula">
    <w:name w:val="Table Grid"/>
    <w:basedOn w:val="Tablanormal"/>
    <w:uiPriority w:val="39"/>
    <w:rsid w:val="00DC3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E95F20"/>
    <w:rPr>
      <w:color w:val="808080"/>
    </w:rPr>
  </w:style>
  <w:style w:type="character" w:customStyle="1" w:styleId="apple-converted-space">
    <w:name w:val="apple-converted-space"/>
    <w:basedOn w:val="Fuentedeprrafopredeter"/>
    <w:rsid w:val="00F14C0B"/>
  </w:style>
  <w:style w:type="table" w:customStyle="1" w:styleId="Tablanormal51">
    <w:name w:val="Tabla normal 51"/>
    <w:basedOn w:val="Tablanormal"/>
    <w:uiPriority w:val="45"/>
    <w:rsid w:val="00781AFB"/>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781AF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decuadrcula1clara-nfasis41">
    <w:name w:val="Tabla de cuadrícula 1 clara - Énfasis 41"/>
    <w:basedOn w:val="Tablanormal"/>
    <w:uiPriority w:val="46"/>
    <w:rsid w:val="00781AFB"/>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Tabladecuadrcula31">
    <w:name w:val="Tabla de cuadrícula 31"/>
    <w:basedOn w:val="Tablanormal"/>
    <w:uiPriority w:val="48"/>
    <w:rsid w:val="00781AF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ladecuadrcula5oscura-nfasis31">
    <w:name w:val="Tabla de cuadrícula 5 oscura - Énfasis 31"/>
    <w:basedOn w:val="Tablanormal"/>
    <w:uiPriority w:val="50"/>
    <w:rsid w:val="00781AF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adecuadrcula6concolores-nfasis31">
    <w:name w:val="Tabla de cuadrícula 6 con colores - Énfasis 31"/>
    <w:basedOn w:val="Tablanormal"/>
    <w:uiPriority w:val="51"/>
    <w:rsid w:val="00781AFB"/>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cuadrcula7concolores-nfasis51">
    <w:name w:val="Tabla de cuadrícula 7 con colores - Énfasis 51"/>
    <w:basedOn w:val="Tablanormal"/>
    <w:uiPriority w:val="52"/>
    <w:rsid w:val="00781AFB"/>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adecuadrcula3-nfasis51">
    <w:name w:val="Tabla de cuadrícula 3 - Énfasis 51"/>
    <w:basedOn w:val="Tablanormal"/>
    <w:uiPriority w:val="48"/>
    <w:rsid w:val="00781AF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Tabladecuadrcula7concolores-nfasis11">
    <w:name w:val="Tabla de cuadrícula 7 con colores - Énfasis 11"/>
    <w:basedOn w:val="Tablanormal"/>
    <w:uiPriority w:val="52"/>
    <w:rsid w:val="00781AFB"/>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decuadrcula3-nfasis61">
    <w:name w:val="Tabla de cuadrícula 3 - Énfasis 61"/>
    <w:basedOn w:val="Tablanormal"/>
    <w:uiPriority w:val="48"/>
    <w:rsid w:val="005553B9"/>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PiedepginaCar">
    <w:name w:val="Pie de página Car"/>
    <w:basedOn w:val="Fuentedeprrafopredeter"/>
    <w:link w:val="Piedepgina"/>
    <w:uiPriority w:val="99"/>
    <w:rsid w:val="00F11737"/>
    <w:rPr>
      <w:lang w:eastAsia="en-US"/>
    </w:rPr>
  </w:style>
  <w:style w:type="table" w:customStyle="1" w:styleId="Tabladelista7concolores-nfasis51">
    <w:name w:val="Tabla de lista 7 con colores - Énfasis 51"/>
    <w:basedOn w:val="Tablanormal"/>
    <w:uiPriority w:val="52"/>
    <w:rsid w:val="006251F0"/>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A05FD7"/>
    <w:pPr>
      <w:widowControl/>
      <w:spacing w:after="200" w:line="276" w:lineRule="auto"/>
      <w:ind w:left="720"/>
      <w:contextualSpacing/>
    </w:pPr>
    <w:rPr>
      <w:rFonts w:asciiTheme="minorHAnsi" w:eastAsiaTheme="minorHAnsi" w:hAnsiTheme="minorHAnsi" w:cstheme="minorBidi"/>
      <w:sz w:val="22"/>
      <w:szCs w:val="22"/>
    </w:rPr>
  </w:style>
  <w:style w:type="table" w:styleId="Sombreadomedio1-nfasis4">
    <w:name w:val="Medium Shading 1 Accent 4"/>
    <w:basedOn w:val="Tablanormal"/>
    <w:uiPriority w:val="63"/>
    <w:rsid w:val="00A05FD7"/>
    <w:rPr>
      <w:rFonts w:asciiTheme="minorHAnsi" w:eastAsiaTheme="minorHAnsi" w:hAnsiTheme="minorHAnsi" w:cstheme="minorBidi"/>
      <w:sz w:val="22"/>
      <w:szCs w:val="22"/>
      <w:lang w:eastAsia="en-US"/>
    </w:r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customStyle="1" w:styleId="Tabladecuadrcula3-nfasis41">
    <w:name w:val="Tabla de cuadrícula 3 - Énfasis 41"/>
    <w:basedOn w:val="Tablanormal"/>
    <w:uiPriority w:val="48"/>
    <w:rsid w:val="00A05FD7"/>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cuadrcula2-nfasis51">
    <w:name w:val="Tabla de cuadrícula 2 - Énfasis 51"/>
    <w:basedOn w:val="Tablanormal"/>
    <w:uiPriority w:val="47"/>
    <w:rsid w:val="00A05FD7"/>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4-nfasis51">
    <w:name w:val="Tabla de lista 4 - Énfasis 51"/>
    <w:basedOn w:val="Tablanormal"/>
    <w:uiPriority w:val="49"/>
    <w:rsid w:val="00CB4BA6"/>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51">
    <w:name w:val="Tabla de cuadrícula 4 - Énfasis 51"/>
    <w:basedOn w:val="Tablanormal"/>
    <w:uiPriority w:val="49"/>
    <w:rsid w:val="004E5745"/>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C42D7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2D7D"/>
    <w:rPr>
      <w:rFonts w:ascii="Tahoma" w:hAnsi="Tahoma" w:cs="Tahoma"/>
      <w:sz w:val="16"/>
      <w:szCs w:val="16"/>
      <w:lang w:eastAsia="en-US"/>
    </w:rPr>
  </w:style>
  <w:style w:type="character" w:customStyle="1" w:styleId="submitted">
    <w:name w:val="submitted"/>
    <w:basedOn w:val="Fuentedeprrafopredeter"/>
    <w:rsid w:val="00852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13758">
      <w:bodyDiv w:val="1"/>
      <w:marLeft w:val="0"/>
      <w:marRight w:val="0"/>
      <w:marTop w:val="0"/>
      <w:marBottom w:val="0"/>
      <w:divBdr>
        <w:top w:val="none" w:sz="0" w:space="0" w:color="auto"/>
        <w:left w:val="none" w:sz="0" w:space="0" w:color="auto"/>
        <w:bottom w:val="none" w:sz="0" w:space="0" w:color="auto"/>
        <w:right w:val="none" w:sz="0" w:space="0" w:color="auto"/>
      </w:divBdr>
      <w:divsChild>
        <w:div w:id="473107103">
          <w:marLeft w:val="0"/>
          <w:marRight w:val="0"/>
          <w:marTop w:val="0"/>
          <w:marBottom w:val="0"/>
          <w:divBdr>
            <w:top w:val="none" w:sz="0" w:space="0" w:color="auto"/>
            <w:left w:val="none" w:sz="0" w:space="0" w:color="auto"/>
            <w:bottom w:val="none" w:sz="0" w:space="0" w:color="auto"/>
            <w:right w:val="none" w:sz="0" w:space="0" w:color="auto"/>
          </w:divBdr>
          <w:divsChild>
            <w:div w:id="965699285">
              <w:marLeft w:val="-390"/>
              <w:marRight w:val="-390"/>
              <w:marTop w:val="0"/>
              <w:marBottom w:val="360"/>
              <w:divBdr>
                <w:top w:val="none" w:sz="0" w:space="0" w:color="auto"/>
                <w:left w:val="none" w:sz="0" w:space="0" w:color="auto"/>
                <w:bottom w:val="none" w:sz="0" w:space="0" w:color="auto"/>
                <w:right w:val="single" w:sz="6" w:space="20" w:color="99CC33"/>
              </w:divBdr>
            </w:div>
          </w:divsChild>
        </w:div>
      </w:divsChild>
    </w:div>
    <w:div w:id="364257448">
      <w:bodyDiv w:val="1"/>
      <w:marLeft w:val="0"/>
      <w:marRight w:val="0"/>
      <w:marTop w:val="0"/>
      <w:marBottom w:val="0"/>
      <w:divBdr>
        <w:top w:val="none" w:sz="0" w:space="0" w:color="auto"/>
        <w:left w:val="none" w:sz="0" w:space="0" w:color="auto"/>
        <w:bottom w:val="none" w:sz="0" w:space="0" w:color="auto"/>
        <w:right w:val="none" w:sz="0" w:space="0" w:color="auto"/>
      </w:divBdr>
      <w:divsChild>
        <w:div w:id="2018993978">
          <w:marLeft w:val="60"/>
          <w:marRight w:val="60"/>
          <w:marTop w:val="0"/>
          <w:marBottom w:val="0"/>
          <w:divBdr>
            <w:top w:val="none" w:sz="0" w:space="0" w:color="auto"/>
            <w:left w:val="none" w:sz="0" w:space="0" w:color="auto"/>
            <w:bottom w:val="none" w:sz="0" w:space="0" w:color="auto"/>
            <w:right w:val="none" w:sz="0" w:space="0" w:color="auto"/>
          </w:divBdr>
          <w:divsChild>
            <w:div w:id="469058898">
              <w:marLeft w:val="525"/>
              <w:marRight w:val="0"/>
              <w:marTop w:val="0"/>
              <w:marBottom w:val="0"/>
              <w:divBdr>
                <w:top w:val="none" w:sz="0" w:space="0" w:color="auto"/>
                <w:left w:val="none" w:sz="0" w:space="0" w:color="auto"/>
                <w:bottom w:val="none" w:sz="0" w:space="0" w:color="auto"/>
                <w:right w:val="none" w:sz="0" w:space="0" w:color="auto"/>
              </w:divBdr>
              <w:divsChild>
                <w:div w:id="394594028">
                  <w:marLeft w:val="0"/>
                  <w:marRight w:val="0"/>
                  <w:marTop w:val="0"/>
                  <w:marBottom w:val="0"/>
                  <w:divBdr>
                    <w:top w:val="none" w:sz="0" w:space="0" w:color="auto"/>
                    <w:left w:val="none" w:sz="0" w:space="0" w:color="auto"/>
                    <w:bottom w:val="none" w:sz="0" w:space="0" w:color="auto"/>
                    <w:right w:val="none" w:sz="0" w:space="0" w:color="auto"/>
                  </w:divBdr>
                  <w:divsChild>
                    <w:div w:id="1231500422">
                      <w:marLeft w:val="90"/>
                      <w:marRight w:val="0"/>
                      <w:marTop w:val="60"/>
                      <w:marBottom w:val="60"/>
                      <w:divBdr>
                        <w:top w:val="single" w:sz="6" w:space="3" w:color="auto"/>
                        <w:left w:val="single" w:sz="6" w:space="4" w:color="auto"/>
                        <w:bottom w:val="single" w:sz="6" w:space="2" w:color="auto"/>
                        <w:right w:val="single" w:sz="6" w:space="5" w:color="auto"/>
                      </w:divBdr>
                      <w:divsChild>
                        <w:div w:id="1475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9964">
          <w:marLeft w:val="60"/>
          <w:marRight w:val="60"/>
          <w:marTop w:val="0"/>
          <w:marBottom w:val="0"/>
          <w:divBdr>
            <w:top w:val="none" w:sz="0" w:space="0" w:color="auto"/>
            <w:left w:val="none" w:sz="0" w:space="0" w:color="auto"/>
            <w:bottom w:val="none" w:sz="0" w:space="0" w:color="auto"/>
            <w:right w:val="none" w:sz="0" w:space="0" w:color="auto"/>
          </w:divBdr>
          <w:divsChild>
            <w:div w:id="1875658650">
              <w:marLeft w:val="525"/>
              <w:marRight w:val="0"/>
              <w:marTop w:val="0"/>
              <w:marBottom w:val="0"/>
              <w:divBdr>
                <w:top w:val="none" w:sz="0" w:space="0" w:color="auto"/>
                <w:left w:val="none" w:sz="0" w:space="0" w:color="auto"/>
                <w:bottom w:val="none" w:sz="0" w:space="0" w:color="auto"/>
                <w:right w:val="none" w:sz="0" w:space="0" w:color="auto"/>
              </w:divBdr>
              <w:divsChild>
                <w:div w:id="2064060203">
                  <w:marLeft w:val="0"/>
                  <w:marRight w:val="0"/>
                  <w:marTop w:val="0"/>
                  <w:marBottom w:val="0"/>
                  <w:divBdr>
                    <w:top w:val="none" w:sz="0" w:space="0" w:color="auto"/>
                    <w:left w:val="none" w:sz="0" w:space="0" w:color="auto"/>
                    <w:bottom w:val="none" w:sz="0" w:space="0" w:color="auto"/>
                    <w:right w:val="none" w:sz="0" w:space="0" w:color="auto"/>
                  </w:divBdr>
                  <w:divsChild>
                    <w:div w:id="1629437719">
                      <w:marLeft w:val="90"/>
                      <w:marRight w:val="0"/>
                      <w:marTop w:val="60"/>
                      <w:marBottom w:val="60"/>
                      <w:divBdr>
                        <w:top w:val="single" w:sz="6" w:space="3" w:color="auto"/>
                        <w:left w:val="single" w:sz="6" w:space="4" w:color="auto"/>
                        <w:bottom w:val="single" w:sz="6" w:space="2" w:color="auto"/>
                        <w:right w:val="single" w:sz="6" w:space="5" w:color="auto"/>
                      </w:divBdr>
                      <w:divsChild>
                        <w:div w:id="12050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556570">
      <w:bodyDiv w:val="1"/>
      <w:marLeft w:val="0"/>
      <w:marRight w:val="0"/>
      <w:marTop w:val="0"/>
      <w:marBottom w:val="0"/>
      <w:divBdr>
        <w:top w:val="none" w:sz="0" w:space="0" w:color="auto"/>
        <w:left w:val="none" w:sz="0" w:space="0" w:color="auto"/>
        <w:bottom w:val="none" w:sz="0" w:space="0" w:color="auto"/>
        <w:right w:val="none" w:sz="0" w:space="0" w:color="auto"/>
      </w:divBdr>
    </w:div>
    <w:div w:id="1010570119">
      <w:bodyDiv w:val="1"/>
      <w:marLeft w:val="0"/>
      <w:marRight w:val="0"/>
      <w:marTop w:val="0"/>
      <w:marBottom w:val="0"/>
      <w:divBdr>
        <w:top w:val="none" w:sz="0" w:space="0" w:color="auto"/>
        <w:left w:val="none" w:sz="0" w:space="0" w:color="auto"/>
        <w:bottom w:val="none" w:sz="0" w:space="0" w:color="auto"/>
        <w:right w:val="none" w:sz="0" w:space="0" w:color="auto"/>
      </w:divBdr>
    </w:div>
    <w:div w:id="1076128672">
      <w:bodyDiv w:val="1"/>
      <w:marLeft w:val="0"/>
      <w:marRight w:val="0"/>
      <w:marTop w:val="0"/>
      <w:marBottom w:val="0"/>
      <w:divBdr>
        <w:top w:val="none" w:sz="0" w:space="0" w:color="auto"/>
        <w:left w:val="none" w:sz="0" w:space="0" w:color="auto"/>
        <w:bottom w:val="none" w:sz="0" w:space="0" w:color="auto"/>
        <w:right w:val="none" w:sz="0" w:space="0" w:color="auto"/>
      </w:divBdr>
    </w:div>
    <w:div w:id="1353800463">
      <w:bodyDiv w:val="1"/>
      <w:marLeft w:val="0"/>
      <w:marRight w:val="0"/>
      <w:marTop w:val="0"/>
      <w:marBottom w:val="0"/>
      <w:divBdr>
        <w:top w:val="none" w:sz="0" w:space="0" w:color="auto"/>
        <w:left w:val="none" w:sz="0" w:space="0" w:color="auto"/>
        <w:bottom w:val="none" w:sz="0" w:space="0" w:color="auto"/>
        <w:right w:val="none" w:sz="0" w:space="0" w:color="auto"/>
      </w:divBdr>
    </w:div>
    <w:div w:id="1425374157">
      <w:bodyDiv w:val="1"/>
      <w:marLeft w:val="0"/>
      <w:marRight w:val="0"/>
      <w:marTop w:val="0"/>
      <w:marBottom w:val="0"/>
      <w:divBdr>
        <w:top w:val="none" w:sz="0" w:space="0" w:color="auto"/>
        <w:left w:val="none" w:sz="0" w:space="0" w:color="auto"/>
        <w:bottom w:val="none" w:sz="0" w:space="0" w:color="auto"/>
        <w:right w:val="none" w:sz="0" w:space="0" w:color="auto"/>
      </w:divBdr>
    </w:div>
    <w:div w:id="1543202240">
      <w:bodyDiv w:val="1"/>
      <w:marLeft w:val="0"/>
      <w:marRight w:val="0"/>
      <w:marTop w:val="0"/>
      <w:marBottom w:val="0"/>
      <w:divBdr>
        <w:top w:val="none" w:sz="0" w:space="0" w:color="auto"/>
        <w:left w:val="none" w:sz="0" w:space="0" w:color="auto"/>
        <w:bottom w:val="none" w:sz="0" w:space="0" w:color="auto"/>
        <w:right w:val="none" w:sz="0" w:space="0" w:color="auto"/>
      </w:divBdr>
    </w:div>
    <w:div w:id="1771663531">
      <w:bodyDiv w:val="1"/>
      <w:marLeft w:val="0"/>
      <w:marRight w:val="0"/>
      <w:marTop w:val="0"/>
      <w:marBottom w:val="0"/>
      <w:divBdr>
        <w:top w:val="none" w:sz="0" w:space="0" w:color="auto"/>
        <w:left w:val="none" w:sz="0" w:space="0" w:color="auto"/>
        <w:bottom w:val="none" w:sz="0" w:space="0" w:color="auto"/>
        <w:right w:val="none" w:sz="0" w:space="0" w:color="auto"/>
      </w:divBdr>
    </w:div>
    <w:div w:id="1794014911">
      <w:bodyDiv w:val="1"/>
      <w:marLeft w:val="0"/>
      <w:marRight w:val="0"/>
      <w:marTop w:val="0"/>
      <w:marBottom w:val="0"/>
      <w:divBdr>
        <w:top w:val="none" w:sz="0" w:space="0" w:color="auto"/>
        <w:left w:val="none" w:sz="0" w:space="0" w:color="auto"/>
        <w:bottom w:val="none" w:sz="0" w:space="0" w:color="auto"/>
        <w:right w:val="none" w:sz="0" w:space="0" w:color="auto"/>
      </w:divBdr>
    </w:div>
    <w:div w:id="185742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ropbox\vii%20semestre\SW%203\Seguimiento\S3-Estimacion\rup_ms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CF3B0-7551-46A1-82A7-AE7F9512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rup_mspln</Template>
  <TotalTime>96</TotalTime>
  <Pages>8</Pages>
  <Words>958</Words>
  <Characters>5272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Measurement Plan</vt:lpstr>
      <vt:lpstr>Measurement Plan</vt:lpstr>
    </vt:vector>
  </TitlesOfParts>
  <Company>&lt;Company Name&gt;</Company>
  <LinksUpToDate>false</LinksUpToDate>
  <CharactersWithSpaces>6218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Daniela</dc:creator>
  <cp:keywords/>
  <dc:description/>
  <cp:lastModifiedBy>Daniela</cp:lastModifiedBy>
  <cp:revision>16</cp:revision>
  <dcterms:created xsi:type="dcterms:W3CDTF">2014-09-20T17:56:00Z</dcterms:created>
  <dcterms:modified xsi:type="dcterms:W3CDTF">2014-09-21T04:15:00Z</dcterms:modified>
</cp:coreProperties>
</file>