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4464B" w14:textId="19077BB5" w:rsidR="00E23A77" w:rsidRPr="00407C3A" w:rsidRDefault="00FA0ED8" w:rsidP="00BE6CBF">
      <w:pPr>
        <w:spacing w:line="276" w:lineRule="auto"/>
        <w:jc w:val="center"/>
      </w:pPr>
      <w:r w:rsidRPr="00407C3A">
        <w:t>Wettbewerb im Rahmen der</w:t>
      </w:r>
    </w:p>
    <w:p w14:paraId="6E2387BF" w14:textId="739AC805" w:rsidR="00E23A77" w:rsidRPr="00407C3A" w:rsidRDefault="00FA0ED8" w:rsidP="00BE6CBF">
      <w:pPr>
        <w:spacing w:line="276" w:lineRule="auto"/>
        <w:jc w:val="center"/>
      </w:pPr>
      <w:r w:rsidRPr="00407C3A">
        <w:t>Wirtschaftsförderung von KMU</w:t>
      </w:r>
    </w:p>
    <w:p w14:paraId="3DA4AE87" w14:textId="77777777" w:rsidR="00753545" w:rsidRPr="002F6E2A" w:rsidRDefault="00753545" w:rsidP="00BE6CBF">
      <w:pPr>
        <w:spacing w:line="276" w:lineRule="auto"/>
        <w:jc w:val="center"/>
      </w:pPr>
    </w:p>
    <w:p w14:paraId="7B09293E" w14:textId="77777777" w:rsidR="009546B8" w:rsidRPr="002F6E2A" w:rsidRDefault="009546B8" w:rsidP="00BE6CBF">
      <w:pPr>
        <w:spacing w:line="276" w:lineRule="auto"/>
        <w:jc w:val="center"/>
      </w:pPr>
    </w:p>
    <w:p w14:paraId="3996AA00" w14:textId="36057C08" w:rsidR="00524E03" w:rsidRDefault="00524E03" w:rsidP="00BE6CBF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Weiterentwicklung der digitalen </w:t>
      </w:r>
    </w:p>
    <w:p w14:paraId="48490F07" w14:textId="38108DAB" w:rsidR="00871FA1" w:rsidRDefault="00524E03" w:rsidP="00BE6CBF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Produkte und Geschäftsmodelle von</w:t>
      </w:r>
    </w:p>
    <w:p w14:paraId="4ADF8EB3" w14:textId="6DEFCF5D" w:rsidR="0096729A" w:rsidRDefault="0096729A" w:rsidP="00BE6CBF">
      <w:pPr>
        <w:spacing w:line="276" w:lineRule="auto"/>
        <w:jc w:val="center"/>
        <w:rPr>
          <w:bCs/>
        </w:rPr>
      </w:pPr>
    </w:p>
    <w:p w14:paraId="3B5FBAB8" w14:textId="42108FF7" w:rsidR="00524E03" w:rsidRDefault="00524E03" w:rsidP="00BE6CBF">
      <w:pPr>
        <w:spacing w:line="276" w:lineRule="auto"/>
        <w:jc w:val="center"/>
        <w:rPr>
          <w:bCs/>
        </w:rPr>
      </w:pPr>
    </w:p>
    <w:p w14:paraId="0798D23B" w14:textId="33307F16" w:rsidR="0017162A" w:rsidRPr="00E23B0C" w:rsidRDefault="00524E03" w:rsidP="00BE6CBF">
      <w:pPr>
        <w:spacing w:line="276" w:lineRule="auto"/>
        <w:jc w:val="center"/>
        <w:rPr>
          <w:bCs/>
          <w:highlight w:val="yellow"/>
        </w:rPr>
      </w:pPr>
      <w:r w:rsidRPr="00E23B0C">
        <w:rPr>
          <w:bCs/>
          <w:highlight w:val="yellow"/>
        </w:rPr>
        <w:t xml:space="preserve">[Icon des Unternehmens </w:t>
      </w:r>
      <w:r w:rsidR="00407C3A" w:rsidRPr="00E23B0C">
        <w:rPr>
          <w:bCs/>
          <w:highlight w:val="yellow"/>
        </w:rPr>
        <w:t>von der Podcast-Webseite einfügen</w:t>
      </w:r>
      <w:r w:rsidR="00407C3A" w:rsidRPr="00E23B0C">
        <w:rPr>
          <w:bCs/>
          <w:highlight w:val="yellow"/>
        </w:rPr>
        <w:br/>
        <w:t xml:space="preserve">Maße: </w:t>
      </w:r>
      <w:proofErr w:type="spellStart"/>
      <w:r w:rsidR="00407C3A" w:rsidRPr="00E23B0C">
        <w:rPr>
          <w:bCs/>
          <w:highlight w:val="yellow"/>
        </w:rPr>
        <w:t>5cm</w:t>
      </w:r>
      <w:proofErr w:type="spellEnd"/>
      <w:r w:rsidR="00407C3A" w:rsidRPr="00E23B0C">
        <w:rPr>
          <w:bCs/>
          <w:highlight w:val="yellow"/>
        </w:rPr>
        <w:t xml:space="preserve"> x </w:t>
      </w:r>
      <w:proofErr w:type="spellStart"/>
      <w:r w:rsidR="00407C3A" w:rsidRPr="00E23B0C">
        <w:rPr>
          <w:bCs/>
          <w:highlight w:val="yellow"/>
        </w:rPr>
        <w:t>5cm</w:t>
      </w:r>
      <w:proofErr w:type="spellEnd"/>
      <w:r w:rsidRPr="00E23B0C">
        <w:rPr>
          <w:bCs/>
          <w:highlight w:val="yellow"/>
        </w:rPr>
        <w:t>]</w:t>
      </w:r>
    </w:p>
    <w:p w14:paraId="294FCFE8" w14:textId="77777777" w:rsidR="00753545" w:rsidRDefault="00753545" w:rsidP="00BE6CBF">
      <w:pPr>
        <w:spacing w:line="276" w:lineRule="auto"/>
        <w:jc w:val="center"/>
        <w:rPr>
          <w:bCs/>
        </w:rPr>
      </w:pPr>
    </w:p>
    <w:p w14:paraId="16715B62" w14:textId="48AA02A9" w:rsidR="00753545" w:rsidRPr="00E23B0C" w:rsidRDefault="00407C3A" w:rsidP="00BE6CBF">
      <w:pPr>
        <w:spacing w:line="276" w:lineRule="auto"/>
        <w:jc w:val="center"/>
        <w:rPr>
          <w:bCs/>
          <w:sz w:val="36"/>
          <w:szCs w:val="36"/>
          <w:highlight w:val="yellow"/>
        </w:rPr>
      </w:pPr>
      <w:r w:rsidRPr="00E23B0C">
        <w:rPr>
          <w:bCs/>
          <w:sz w:val="36"/>
          <w:szCs w:val="36"/>
          <w:highlight w:val="yellow"/>
        </w:rPr>
        <w:t>[Name des Unternehmens einfügen]</w:t>
      </w:r>
    </w:p>
    <w:p w14:paraId="39C470DA" w14:textId="77777777" w:rsidR="00753545" w:rsidRDefault="00753545" w:rsidP="00BE6CBF">
      <w:pPr>
        <w:spacing w:line="276" w:lineRule="auto"/>
        <w:jc w:val="center"/>
        <w:rPr>
          <w:bCs/>
        </w:rPr>
      </w:pPr>
    </w:p>
    <w:p w14:paraId="2C0285CF" w14:textId="77777777" w:rsidR="00753545" w:rsidRDefault="00753545" w:rsidP="00BE6CBF">
      <w:pPr>
        <w:spacing w:line="276" w:lineRule="auto"/>
        <w:jc w:val="center"/>
        <w:rPr>
          <w:bCs/>
        </w:rPr>
      </w:pPr>
    </w:p>
    <w:p w14:paraId="1F3BA43A" w14:textId="77777777" w:rsidR="00753545" w:rsidRDefault="00753545" w:rsidP="00BE6CBF">
      <w:pPr>
        <w:spacing w:line="276" w:lineRule="auto"/>
        <w:jc w:val="center"/>
        <w:rPr>
          <w:bCs/>
        </w:rPr>
      </w:pPr>
    </w:p>
    <w:p w14:paraId="089B650D" w14:textId="77777777" w:rsidR="00753545" w:rsidRDefault="00753545" w:rsidP="00BE6CBF">
      <w:pPr>
        <w:spacing w:line="276" w:lineRule="auto"/>
        <w:jc w:val="center"/>
        <w:rPr>
          <w:bCs/>
        </w:rPr>
      </w:pPr>
    </w:p>
    <w:p w14:paraId="75053585" w14:textId="77777777" w:rsidR="00753545" w:rsidRDefault="00753545" w:rsidP="00BE6CBF">
      <w:pPr>
        <w:spacing w:line="276" w:lineRule="auto"/>
        <w:jc w:val="center"/>
        <w:rPr>
          <w:bCs/>
        </w:rPr>
      </w:pPr>
    </w:p>
    <w:p w14:paraId="1DA2D311" w14:textId="77777777" w:rsidR="00753545" w:rsidRDefault="00753545" w:rsidP="00BE6CBF">
      <w:pPr>
        <w:spacing w:line="276" w:lineRule="auto"/>
        <w:jc w:val="center"/>
        <w:rPr>
          <w:bCs/>
        </w:rPr>
      </w:pPr>
    </w:p>
    <w:p w14:paraId="459B7681" w14:textId="77777777" w:rsidR="00753545" w:rsidRDefault="00753545" w:rsidP="00BE6CBF">
      <w:pPr>
        <w:spacing w:line="276" w:lineRule="auto"/>
        <w:jc w:val="center"/>
        <w:rPr>
          <w:bCs/>
        </w:rPr>
      </w:pPr>
    </w:p>
    <w:p w14:paraId="31D1DE79" w14:textId="77777777" w:rsidR="00753545" w:rsidRDefault="00753545" w:rsidP="00BE6CBF">
      <w:pPr>
        <w:spacing w:line="276" w:lineRule="auto"/>
        <w:jc w:val="center"/>
        <w:rPr>
          <w:bCs/>
        </w:rPr>
      </w:pPr>
    </w:p>
    <w:p w14:paraId="0079CF79" w14:textId="77777777" w:rsidR="00971D8C" w:rsidRDefault="00971D8C" w:rsidP="00BE6CBF">
      <w:pPr>
        <w:spacing w:line="276" w:lineRule="auto"/>
        <w:jc w:val="center"/>
        <w:rPr>
          <w:bCs/>
        </w:rPr>
      </w:pPr>
    </w:p>
    <w:p w14:paraId="5AE7C8C3" w14:textId="77777777" w:rsidR="00BE6CBF" w:rsidRDefault="00BE6CBF" w:rsidP="00BE6CBF">
      <w:pPr>
        <w:spacing w:line="276" w:lineRule="auto"/>
        <w:jc w:val="center"/>
        <w:rPr>
          <w:bCs/>
        </w:rPr>
      </w:pPr>
    </w:p>
    <w:p w14:paraId="4C0BB8D3" w14:textId="1046D967" w:rsidR="00826A65" w:rsidRDefault="00E23B0C" w:rsidP="00BE6CBF">
      <w:pPr>
        <w:spacing w:line="276" w:lineRule="auto"/>
        <w:jc w:val="center"/>
        <w:rPr>
          <w:bCs/>
        </w:rPr>
      </w:pPr>
      <w:r>
        <w:rPr>
          <w:bCs/>
        </w:rPr>
        <w:t>Erstellt von:</w:t>
      </w:r>
    </w:p>
    <w:p w14:paraId="4061B004" w14:textId="77777777" w:rsidR="00826A65" w:rsidRDefault="00826A65" w:rsidP="00BE6CBF">
      <w:pPr>
        <w:spacing w:line="276" w:lineRule="auto"/>
        <w:jc w:val="center"/>
        <w:rPr>
          <w:bCs/>
        </w:rPr>
      </w:pPr>
    </w:p>
    <w:p w14:paraId="1C9111A7" w14:textId="4C8B0E6B" w:rsidR="00E23B0C" w:rsidRPr="00E23B0C" w:rsidRDefault="00E23B0C" w:rsidP="00BE6CBF">
      <w:pPr>
        <w:spacing w:line="276" w:lineRule="auto"/>
        <w:jc w:val="center"/>
        <w:rPr>
          <w:bCs/>
          <w:highlight w:val="yellow"/>
        </w:rPr>
      </w:pPr>
      <w:r w:rsidRPr="00E23B0C">
        <w:rPr>
          <w:bCs/>
          <w:highlight w:val="yellow"/>
        </w:rPr>
        <w:t xml:space="preserve">[Name, Vorname / Name, Vorname / Name, Vorname </w:t>
      </w:r>
      <w:r w:rsidR="00F8294E">
        <w:rPr>
          <w:bCs/>
          <w:highlight w:val="yellow"/>
        </w:rPr>
        <w:t>&amp;</w:t>
      </w:r>
      <w:r w:rsidRPr="00E23B0C">
        <w:rPr>
          <w:bCs/>
          <w:highlight w:val="yellow"/>
        </w:rPr>
        <w:t xml:space="preserve"> Name, Vorname</w:t>
      </w:r>
      <w:r w:rsidR="00F8294E">
        <w:rPr>
          <w:bCs/>
          <w:highlight w:val="yellow"/>
        </w:rPr>
        <w:t xml:space="preserve"> (alphabetisch </w:t>
      </w:r>
      <w:proofErr w:type="gramStart"/>
      <w:r w:rsidR="00F8294E">
        <w:rPr>
          <w:bCs/>
          <w:highlight w:val="yellow"/>
        </w:rPr>
        <w:t>Sortiert</w:t>
      </w:r>
      <w:proofErr w:type="gramEnd"/>
      <w:r w:rsidR="00F8294E">
        <w:rPr>
          <w:bCs/>
          <w:highlight w:val="yellow"/>
        </w:rPr>
        <w:t xml:space="preserve"> nach Nachnamen)</w:t>
      </w:r>
      <w:r w:rsidRPr="00E23B0C">
        <w:rPr>
          <w:bCs/>
          <w:highlight w:val="yellow"/>
        </w:rPr>
        <w:t>]</w:t>
      </w:r>
    </w:p>
    <w:p w14:paraId="3C1A4649" w14:textId="77777777" w:rsidR="00753545" w:rsidRDefault="00753545" w:rsidP="00BE6CBF">
      <w:pPr>
        <w:spacing w:line="276" w:lineRule="auto"/>
        <w:jc w:val="center"/>
        <w:rPr>
          <w:bCs/>
        </w:rPr>
      </w:pPr>
    </w:p>
    <w:p w14:paraId="34127A2B" w14:textId="77777777" w:rsidR="00BE6CBF" w:rsidRDefault="00BE6CBF" w:rsidP="00BE6CBF">
      <w:pPr>
        <w:spacing w:line="276" w:lineRule="auto"/>
        <w:jc w:val="center"/>
        <w:rPr>
          <w:bCs/>
        </w:rPr>
      </w:pPr>
    </w:p>
    <w:p w14:paraId="5EA3C3FF" w14:textId="0CE9FFDC" w:rsidR="00753545" w:rsidRPr="002F6E2A" w:rsidRDefault="0050553D" w:rsidP="00BE6CBF">
      <w:pPr>
        <w:spacing w:line="276" w:lineRule="auto"/>
        <w:jc w:val="center"/>
        <w:rPr>
          <w:bCs/>
        </w:rPr>
      </w:pPr>
      <w:r w:rsidRPr="0050553D">
        <w:rPr>
          <w:bCs/>
          <w:noProof/>
        </w:rPr>
        <w:drawing>
          <wp:inline distT="0" distB="0" distL="0" distR="0" wp14:anchorId="08095DC3" wp14:editId="6A5EB636">
            <wp:extent cx="3457575" cy="1261836"/>
            <wp:effectExtent l="0" t="0" r="0" b="0"/>
            <wp:docPr id="1326526201" name="Grafik 1" descr="Ein Bild, das Schrif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26201" name="Grafik 1" descr="Ein Bild, das Schrift, Screenshot, Design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316" cy="126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BA57" w14:textId="73E52720" w:rsidR="000F0F4A" w:rsidRPr="00FE74AE" w:rsidRDefault="00FE74AE" w:rsidP="00BE6CBF">
      <w:pPr>
        <w:spacing w:line="276" w:lineRule="auto"/>
        <w:jc w:val="center"/>
        <w:rPr>
          <w:bCs/>
        </w:rPr>
      </w:pPr>
      <w:r>
        <w:rPr>
          <w:bCs/>
        </w:rPr>
        <w:t xml:space="preserve">ChangeIT </w:t>
      </w:r>
      <w:r w:rsidR="0050553D">
        <w:rPr>
          <w:bCs/>
        </w:rPr>
        <w:t>GmbH</w:t>
      </w:r>
    </w:p>
    <w:p w14:paraId="05A3414C" w14:textId="0918B2E1" w:rsidR="000F0F4A" w:rsidRPr="00FE74AE" w:rsidRDefault="00FE74AE" w:rsidP="00BE6CBF">
      <w:pPr>
        <w:spacing w:line="276" w:lineRule="auto"/>
        <w:jc w:val="center"/>
        <w:rPr>
          <w:bCs/>
        </w:rPr>
      </w:pPr>
      <w:r>
        <w:rPr>
          <w:bCs/>
        </w:rPr>
        <w:t xml:space="preserve">Expo Plaza </w:t>
      </w:r>
      <w:r w:rsidR="00826A65">
        <w:rPr>
          <w:bCs/>
        </w:rPr>
        <w:t>8</w:t>
      </w:r>
    </w:p>
    <w:p w14:paraId="5395F372" w14:textId="491A9801" w:rsidR="00FE74AE" w:rsidRDefault="00840C9C" w:rsidP="00BE6CBF">
      <w:pPr>
        <w:spacing w:line="276" w:lineRule="auto"/>
        <w:jc w:val="center"/>
        <w:rPr>
          <w:bCs/>
          <w:noProof/>
        </w:rPr>
      </w:pPr>
      <w:r w:rsidRPr="00FE74AE">
        <w:rPr>
          <w:bCs/>
        </w:rPr>
        <w:t>30</w:t>
      </w:r>
      <w:r w:rsidR="00FE74AE">
        <w:rPr>
          <w:bCs/>
        </w:rPr>
        <w:t>539</w:t>
      </w:r>
      <w:r w:rsidRPr="00FE74AE">
        <w:rPr>
          <w:bCs/>
        </w:rPr>
        <w:t xml:space="preserve"> Hannover</w:t>
      </w:r>
    </w:p>
    <w:p w14:paraId="12097D34" w14:textId="2C45E384" w:rsidR="00FE74AE" w:rsidRDefault="00FE74AE" w:rsidP="00BE6CBF">
      <w:pPr>
        <w:spacing w:line="276" w:lineRule="auto"/>
        <w:jc w:val="center"/>
        <w:rPr>
          <w:bCs/>
        </w:rPr>
        <w:sectPr w:rsidR="00FE74AE" w:rsidSect="007D77FC">
          <w:headerReference w:type="default" r:id="rId9"/>
          <w:footerReference w:type="default" r:id="rId10"/>
          <w:pgSz w:w="11906" w:h="16838" w:code="9"/>
          <w:pgMar w:top="1418" w:right="1134" w:bottom="1418" w:left="1418" w:header="709" w:footer="709" w:gutter="0"/>
          <w:cols w:space="708"/>
          <w:titlePg/>
          <w:docGrid w:linePitch="360"/>
        </w:sectPr>
      </w:pPr>
    </w:p>
    <w:bookmarkStart w:id="0" w:name="_Toc203125562" w:displacedByCustomXml="next"/>
    <w:sdt>
      <w:sdtPr>
        <w:rPr>
          <w:rFonts w:eastAsiaTheme="minorHAnsi" w:cs="Arial"/>
          <w:color w:val="auto"/>
          <w:sz w:val="24"/>
          <w:szCs w:val="24"/>
        </w:rPr>
        <w:id w:val="-756292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29EBAB" w14:textId="5A5EA3AF" w:rsidR="00B50ED2" w:rsidRDefault="00DF0FE0" w:rsidP="00BE6CBF">
          <w:pPr>
            <w:pStyle w:val="berschrift1"/>
            <w:numPr>
              <w:ilvl w:val="0"/>
              <w:numId w:val="0"/>
            </w:numPr>
            <w:spacing w:line="276" w:lineRule="auto"/>
            <w:ind w:left="431" w:hanging="431"/>
          </w:pPr>
          <w:r w:rsidRPr="001F4AFC">
            <w:t>Inhaltsverzeichnis</w:t>
          </w:r>
          <w:bookmarkEnd w:id="0"/>
        </w:p>
        <w:p w14:paraId="5DFB1D44" w14:textId="7150A77F" w:rsidR="0024567E" w:rsidRDefault="00B50ED2">
          <w:pPr>
            <w:pStyle w:val="Verzeichnis1"/>
            <w:rPr>
              <w:rFonts w:asciiTheme="minorHAnsi" w:eastAsiaTheme="minorEastAsia" w:hAnsiTheme="minorHAnsi" w:cstheme="minorBidi"/>
              <w:noProof/>
              <w:lang w:eastAsia="de-DE"/>
            </w:rPr>
          </w:pPr>
          <w:r w:rsidRPr="002F6E2A">
            <w:fldChar w:fldCharType="begin"/>
          </w:r>
          <w:r w:rsidRPr="002F6E2A">
            <w:instrText xml:space="preserve"> TOC \o "1-3" \h \z \u </w:instrText>
          </w:r>
          <w:r w:rsidRPr="002F6E2A">
            <w:fldChar w:fldCharType="separate"/>
          </w:r>
          <w:hyperlink w:anchor="_Toc203125562" w:history="1">
            <w:r w:rsidR="0024567E" w:rsidRPr="00E60C97">
              <w:rPr>
                <w:rStyle w:val="Hyperlink"/>
                <w:noProof/>
              </w:rPr>
              <w:t>Inhaltsverzeichnis</w:t>
            </w:r>
            <w:r w:rsidR="0024567E">
              <w:rPr>
                <w:noProof/>
                <w:webHidden/>
              </w:rPr>
              <w:tab/>
            </w:r>
            <w:r w:rsidR="0024567E">
              <w:rPr>
                <w:noProof/>
                <w:webHidden/>
              </w:rPr>
              <w:fldChar w:fldCharType="begin"/>
            </w:r>
            <w:r w:rsidR="0024567E">
              <w:rPr>
                <w:noProof/>
                <w:webHidden/>
              </w:rPr>
              <w:instrText xml:space="preserve"> PAGEREF _Toc203125562 \h </w:instrText>
            </w:r>
            <w:r w:rsidR="0024567E">
              <w:rPr>
                <w:noProof/>
                <w:webHidden/>
              </w:rPr>
            </w:r>
            <w:r w:rsidR="0024567E">
              <w:rPr>
                <w:noProof/>
                <w:webHidden/>
              </w:rPr>
              <w:fldChar w:fldCharType="separate"/>
            </w:r>
            <w:r w:rsidR="0024567E">
              <w:rPr>
                <w:noProof/>
                <w:webHidden/>
              </w:rPr>
              <w:t>I</w:t>
            </w:r>
            <w:r w:rsidR="0024567E">
              <w:rPr>
                <w:noProof/>
                <w:webHidden/>
              </w:rPr>
              <w:fldChar w:fldCharType="end"/>
            </w:r>
          </w:hyperlink>
        </w:p>
        <w:p w14:paraId="059EA41B" w14:textId="500CEA7F" w:rsidR="0024567E" w:rsidRDefault="0024567E">
          <w:pPr>
            <w:pStyle w:val="Verzeichnis1"/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203125563" w:history="1">
            <w:r w:rsidRPr="00E60C9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E60C97">
              <w:rPr>
                <w:rStyle w:val="Hyperlink"/>
                <w:noProof/>
              </w:rPr>
              <w:t>Auftragnehmer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5097" w14:textId="2C5A453E" w:rsidR="0024567E" w:rsidRDefault="0024567E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203125564" w:history="1">
            <w:r w:rsidRPr="00E60C9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E60C97">
              <w:rPr>
                <w:rStyle w:val="Hyperlink"/>
                <w:noProof/>
              </w:rPr>
              <w:t>Projektteam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26DD9" w14:textId="299A98A5" w:rsidR="0024567E" w:rsidRDefault="0024567E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203125565" w:history="1">
            <w:r w:rsidRPr="00E60C9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E60C97">
              <w:rPr>
                <w:rStyle w:val="Hyperlink"/>
                <w:noProof/>
              </w:rPr>
              <w:t>Vision für den Wettbewerb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CF220" w14:textId="4039A975" w:rsidR="0024567E" w:rsidRDefault="0024567E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203125566" w:history="1">
            <w:r w:rsidRPr="00E60C97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E60C97">
              <w:rPr>
                <w:rStyle w:val="Hyperlink"/>
                <w:noProof/>
              </w:rPr>
              <w:t>Projektschnittstellen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9CB9" w14:textId="0E47264F" w:rsidR="0024567E" w:rsidRDefault="0024567E">
          <w:pPr>
            <w:pStyle w:val="Verzeichnis1"/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203125567" w:history="1">
            <w:r w:rsidRPr="00E60C9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E60C97">
              <w:rPr>
                <w:rStyle w:val="Hyperlink"/>
                <w:noProof/>
              </w:rPr>
              <w:t>Strategische Analysen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6304" w14:textId="2CD21A20" w:rsidR="0024567E" w:rsidRDefault="0024567E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203125568" w:history="1">
            <w:r w:rsidRPr="00E60C9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E60C97">
              <w:rPr>
                <w:rStyle w:val="Hyperlink"/>
                <w:noProof/>
              </w:rPr>
              <w:t>Umweltanalyse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14308" w14:textId="43564018" w:rsidR="0024567E" w:rsidRDefault="0024567E">
          <w:pPr>
            <w:pStyle w:val="Verzeichnis3"/>
            <w:tabs>
              <w:tab w:val="left" w:pos="1440"/>
              <w:tab w:val="right" w:leader="underscore" w:pos="9344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203125569" w:history="1">
            <w:r w:rsidRPr="00E60C97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E60C97">
              <w:rPr>
                <w:rStyle w:val="Hyperlink"/>
                <w:noProof/>
              </w:rPr>
              <w:t>Generelle Umweltanalyse PESTEL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554B0" w14:textId="2A090BC4" w:rsidR="0024567E" w:rsidRDefault="0024567E">
          <w:pPr>
            <w:pStyle w:val="Verzeichnis3"/>
            <w:tabs>
              <w:tab w:val="left" w:pos="1440"/>
              <w:tab w:val="right" w:leader="underscore" w:pos="9344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203125570" w:history="1">
            <w:r w:rsidRPr="00E60C97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E60C97">
              <w:rPr>
                <w:rStyle w:val="Hyperlink"/>
                <w:noProof/>
              </w:rPr>
              <w:t>Branchenstrukturanalyse nach 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EA20D" w14:textId="1D53BADD" w:rsidR="0024567E" w:rsidRDefault="0024567E">
          <w:pPr>
            <w:pStyle w:val="Verzeichnis3"/>
            <w:tabs>
              <w:tab w:val="left" w:pos="1440"/>
              <w:tab w:val="right" w:leader="underscore" w:pos="9344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203125571" w:history="1">
            <w:r w:rsidRPr="00E60C97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E60C97">
              <w:rPr>
                <w:rStyle w:val="Hyperlink"/>
                <w:noProof/>
              </w:rPr>
              <w:t>Marktanalyse der 7 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BBCD0" w14:textId="69E04817" w:rsidR="0024567E" w:rsidRDefault="0024567E">
          <w:pPr>
            <w:pStyle w:val="Verzeichnis3"/>
            <w:tabs>
              <w:tab w:val="left" w:pos="1440"/>
              <w:tab w:val="right" w:leader="underscore" w:pos="9344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203125572" w:history="1">
            <w:r w:rsidRPr="00E60C97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E60C97">
              <w:rPr>
                <w:rStyle w:val="Hyperlink"/>
                <w:noProof/>
              </w:rPr>
              <w:t>Konkurrenzanalyse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76D94" w14:textId="4B37A070" w:rsidR="0024567E" w:rsidRDefault="0024567E">
          <w:pPr>
            <w:pStyle w:val="Verzeichnis3"/>
            <w:tabs>
              <w:tab w:val="left" w:pos="1440"/>
              <w:tab w:val="right" w:leader="underscore" w:pos="9344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203125573" w:history="1">
            <w:r w:rsidRPr="00E60C97">
              <w:rPr>
                <w:rStyle w:val="Hyperlink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E60C97">
              <w:rPr>
                <w:rStyle w:val="Hyperlink"/>
                <w:noProof/>
              </w:rPr>
              <w:t>Risikomanagement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37D8A" w14:textId="5A058EFE" w:rsidR="0024567E" w:rsidRDefault="0024567E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203125574" w:history="1">
            <w:r w:rsidRPr="00E60C9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E60C97">
              <w:rPr>
                <w:rStyle w:val="Hyperlink"/>
                <w:noProof/>
              </w:rPr>
              <w:t>Unternehmensanalyse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E881" w14:textId="44B57343" w:rsidR="0024567E" w:rsidRDefault="0024567E">
          <w:pPr>
            <w:pStyle w:val="Verzeichnis3"/>
            <w:tabs>
              <w:tab w:val="left" w:pos="1440"/>
              <w:tab w:val="right" w:leader="underscore" w:pos="9344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203125575" w:history="1">
            <w:r w:rsidRPr="00E60C97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E60C97">
              <w:rPr>
                <w:rStyle w:val="Hyperlink"/>
                <w:noProof/>
              </w:rPr>
              <w:t>Potenzialanalyse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80BE" w14:textId="0AC675FA" w:rsidR="0024567E" w:rsidRDefault="0024567E">
          <w:pPr>
            <w:pStyle w:val="Verzeichnis3"/>
            <w:tabs>
              <w:tab w:val="left" w:pos="1440"/>
              <w:tab w:val="right" w:leader="underscore" w:pos="9344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203125576" w:history="1">
            <w:r w:rsidRPr="00E60C97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E60C97">
              <w:rPr>
                <w:rStyle w:val="Hyperlink"/>
                <w:noProof/>
              </w:rPr>
              <w:t>Portfolioanalyse als BCG-Matrix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6D7BC" w14:textId="34169E0F" w:rsidR="0024567E" w:rsidRDefault="0024567E">
          <w:pPr>
            <w:pStyle w:val="Verzeichnis3"/>
            <w:tabs>
              <w:tab w:val="left" w:pos="1440"/>
              <w:tab w:val="right" w:leader="underscore" w:pos="9344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203125577" w:history="1">
            <w:r w:rsidRPr="00E60C97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E60C97">
              <w:rPr>
                <w:rStyle w:val="Hyperlink"/>
                <w:noProof/>
              </w:rPr>
              <w:t>Portfolioanalyse als McKinsey-Portfolio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F118E" w14:textId="258464A5" w:rsidR="0024567E" w:rsidRDefault="0024567E">
          <w:pPr>
            <w:pStyle w:val="Verzeichnis3"/>
            <w:tabs>
              <w:tab w:val="left" w:pos="1440"/>
              <w:tab w:val="right" w:leader="underscore" w:pos="9344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203125578" w:history="1">
            <w:r w:rsidRPr="00E60C97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E60C97">
              <w:rPr>
                <w:rStyle w:val="Hyperlink"/>
                <w:noProof/>
              </w:rPr>
              <w:t>Produktlebenszyklus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284A" w14:textId="596CC0B5" w:rsidR="0024567E" w:rsidRDefault="0024567E">
          <w:pPr>
            <w:pStyle w:val="Verzeichnis3"/>
            <w:tabs>
              <w:tab w:val="left" w:pos="1440"/>
              <w:tab w:val="right" w:leader="underscore" w:pos="9344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203125579" w:history="1">
            <w:r w:rsidRPr="00E60C97"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E60C97">
              <w:rPr>
                <w:rStyle w:val="Hyperlink"/>
                <w:noProof/>
              </w:rPr>
              <w:t>Wertkettenanalyse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35F18" w14:textId="2A4B70AA" w:rsidR="0024567E" w:rsidRDefault="0024567E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203125580" w:history="1">
            <w:r w:rsidRPr="00E60C9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E60C97">
              <w:rPr>
                <w:rStyle w:val="Hyperlink"/>
                <w:noProof/>
              </w:rPr>
              <w:t>Zusammenführung der Ergebnisse als SWOT-Analyse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40F1B" w14:textId="1DA36966" w:rsidR="0024567E" w:rsidRDefault="0024567E">
          <w:pPr>
            <w:pStyle w:val="Verzeichnis1"/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203125581" w:history="1">
            <w:r w:rsidRPr="00E60C97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47485" w14:textId="5BDF7794" w:rsidR="0024567E" w:rsidRDefault="0024567E">
          <w:pPr>
            <w:pStyle w:val="Verzeichnis2"/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203125582" w:history="1">
            <w:r w:rsidRPr="00E60C97">
              <w:rPr>
                <w:rStyle w:val="Hyperlink"/>
                <w:noProof/>
              </w:rPr>
              <w:t>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6F9DF" w14:textId="1178F780" w:rsidR="0024567E" w:rsidRDefault="0024567E">
          <w:pPr>
            <w:pStyle w:val="Verzeichnis2"/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203125583" w:history="1">
            <w:r w:rsidRPr="00E60C97">
              <w:rPr>
                <w:rStyle w:val="Hyperlink"/>
                <w:noProof/>
              </w:rPr>
              <w:t>Transparenzhinweise zur Nutzung von KI gemäß des KI-Leitfadens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29F91" w14:textId="3BAC9489" w:rsidR="00B50ED2" w:rsidRDefault="00B50ED2" w:rsidP="00BE6CBF">
          <w:pPr>
            <w:spacing w:line="276" w:lineRule="auto"/>
            <w:rPr>
              <w:b/>
              <w:bCs/>
            </w:rPr>
          </w:pPr>
          <w:r w:rsidRPr="002F6E2A">
            <w:rPr>
              <w:b/>
              <w:bCs/>
            </w:rPr>
            <w:fldChar w:fldCharType="end"/>
          </w:r>
        </w:p>
      </w:sdtContent>
    </w:sdt>
    <w:p w14:paraId="0B9E7D5A" w14:textId="77777777" w:rsidR="00DF0FE0" w:rsidRDefault="00DF0FE0" w:rsidP="00BE6CBF">
      <w:pPr>
        <w:spacing w:line="276" w:lineRule="auto"/>
        <w:sectPr w:rsidR="00DF0FE0" w:rsidSect="00903FC2"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418" w:left="1418" w:header="709" w:footer="709" w:gutter="0"/>
          <w:pgNumType w:fmt="upperRoman" w:start="1"/>
          <w:cols w:space="708"/>
          <w:docGrid w:linePitch="360"/>
        </w:sectPr>
      </w:pPr>
    </w:p>
    <w:p w14:paraId="26B14D25" w14:textId="61211E66" w:rsidR="00EF7B34" w:rsidRPr="00991F7C" w:rsidRDefault="00250E68" w:rsidP="00D6057F">
      <w:pPr>
        <w:pStyle w:val="berschrift1"/>
        <w:spacing w:line="276" w:lineRule="auto"/>
        <w:ind w:left="567" w:hanging="567"/>
      </w:pPr>
      <w:bookmarkStart w:id="1" w:name="_Toc203125563"/>
      <w:r w:rsidRPr="00991F7C">
        <w:lastRenderedPageBreak/>
        <w:t>Auftragnehmer</w:t>
      </w:r>
      <w:bookmarkEnd w:id="1"/>
    </w:p>
    <w:p w14:paraId="5D761B27" w14:textId="1EF38EAE" w:rsidR="00CB3744" w:rsidRPr="00991F7C" w:rsidRDefault="00250E68" w:rsidP="00D6057F">
      <w:pPr>
        <w:pStyle w:val="berschrift2"/>
        <w:spacing w:line="276" w:lineRule="auto"/>
        <w:jc w:val="both"/>
        <w:rPr>
          <w:rFonts w:cs="Arial"/>
        </w:rPr>
      </w:pPr>
      <w:bookmarkStart w:id="2" w:name="_Toc203125564"/>
      <w:r w:rsidRPr="00991F7C">
        <w:rPr>
          <w:rFonts w:cs="Arial"/>
          <w:szCs w:val="28"/>
        </w:rPr>
        <w:t>Projektteam</w:t>
      </w:r>
      <w:bookmarkEnd w:id="2"/>
    </w:p>
    <w:p w14:paraId="7A5F29BB" w14:textId="1BA94DFE" w:rsidR="00934032" w:rsidRPr="003D4388" w:rsidRDefault="002B3BA4" w:rsidP="00D6057F">
      <w:pPr>
        <w:spacing w:line="276" w:lineRule="auto"/>
        <w:jc w:val="both"/>
        <w:rPr>
          <w:color w:val="D0CECE" w:themeColor="background2" w:themeShade="E6"/>
          <w:lang w:val="en-US"/>
        </w:rPr>
      </w:pPr>
      <w:r>
        <w:rPr>
          <w:color w:val="D0CECE" w:themeColor="background2" w:themeShade="E6"/>
        </w:rPr>
        <w:t>[</w:t>
      </w:r>
      <w:r w:rsidRPr="002B3BA4">
        <w:rPr>
          <w:color w:val="D0CECE" w:themeColor="background2" w:themeShade="E6"/>
        </w:rPr>
        <w:t>Nicht auszuf</w:t>
      </w:r>
      <w:r>
        <w:rPr>
          <w:color w:val="D0CECE" w:themeColor="background2" w:themeShade="E6"/>
        </w:rPr>
        <w:t xml:space="preserve">üllen] </w:t>
      </w:r>
      <w:proofErr w:type="spellStart"/>
      <w:r w:rsidR="00934032" w:rsidRPr="002B3BA4">
        <w:rPr>
          <w:color w:val="D0CECE" w:themeColor="background2" w:themeShade="E6"/>
        </w:rPr>
        <w:t>Lorem</w:t>
      </w:r>
      <w:proofErr w:type="spellEnd"/>
      <w:r w:rsidR="0051698A">
        <w:rPr>
          <w:rStyle w:val="Funotenzeichen"/>
          <w:color w:val="D0CECE" w:themeColor="background2" w:themeShade="E6"/>
        </w:rPr>
        <w:footnoteReference w:id="1"/>
      </w:r>
      <w:r w:rsidR="00934032" w:rsidRPr="002B3BA4">
        <w:rPr>
          <w:color w:val="D0CECE" w:themeColor="background2" w:themeShade="E6"/>
        </w:rPr>
        <w:t xml:space="preserve"> </w:t>
      </w:r>
      <w:proofErr w:type="spellStart"/>
      <w:r w:rsidR="00934032" w:rsidRPr="002B3BA4">
        <w:rPr>
          <w:color w:val="D0CECE" w:themeColor="background2" w:themeShade="E6"/>
        </w:rPr>
        <w:t>ipsum</w:t>
      </w:r>
      <w:proofErr w:type="spellEnd"/>
      <w:r w:rsidR="00934032" w:rsidRPr="002B3BA4">
        <w:rPr>
          <w:color w:val="D0CECE" w:themeColor="background2" w:themeShade="E6"/>
        </w:rPr>
        <w:t xml:space="preserve"> </w:t>
      </w:r>
      <w:proofErr w:type="spellStart"/>
      <w:r w:rsidR="00934032" w:rsidRPr="002B3BA4">
        <w:rPr>
          <w:color w:val="D0CECE" w:themeColor="background2" w:themeShade="E6"/>
        </w:rPr>
        <w:t>dolor</w:t>
      </w:r>
      <w:proofErr w:type="spellEnd"/>
      <w:r w:rsidR="00934032" w:rsidRPr="002B3BA4">
        <w:rPr>
          <w:color w:val="D0CECE" w:themeColor="background2" w:themeShade="E6"/>
        </w:rPr>
        <w:t xml:space="preserve"> </w:t>
      </w:r>
      <w:proofErr w:type="spellStart"/>
      <w:r w:rsidR="00934032" w:rsidRPr="002B3BA4">
        <w:rPr>
          <w:color w:val="D0CECE" w:themeColor="background2" w:themeShade="E6"/>
        </w:rPr>
        <w:t>sit</w:t>
      </w:r>
      <w:proofErr w:type="spellEnd"/>
      <w:r w:rsidR="00934032" w:rsidRPr="002B3BA4">
        <w:rPr>
          <w:color w:val="D0CECE" w:themeColor="background2" w:themeShade="E6"/>
        </w:rPr>
        <w:t xml:space="preserve"> </w:t>
      </w:r>
      <w:proofErr w:type="spellStart"/>
      <w:r w:rsidR="00934032" w:rsidRPr="002B3BA4">
        <w:rPr>
          <w:color w:val="D0CECE" w:themeColor="background2" w:themeShade="E6"/>
        </w:rPr>
        <w:t>amet</w:t>
      </w:r>
      <w:proofErr w:type="spellEnd"/>
      <w:r w:rsidR="00934032" w:rsidRPr="002B3BA4">
        <w:rPr>
          <w:color w:val="D0CECE" w:themeColor="background2" w:themeShade="E6"/>
        </w:rPr>
        <w:t xml:space="preserve">, </w:t>
      </w:r>
      <w:proofErr w:type="spellStart"/>
      <w:r w:rsidR="00934032" w:rsidRPr="002B3BA4">
        <w:rPr>
          <w:color w:val="D0CECE" w:themeColor="background2" w:themeShade="E6"/>
        </w:rPr>
        <w:t>consetetur</w:t>
      </w:r>
      <w:proofErr w:type="spellEnd"/>
      <w:r w:rsidR="00934032" w:rsidRPr="002B3BA4">
        <w:rPr>
          <w:color w:val="D0CECE" w:themeColor="background2" w:themeShade="E6"/>
        </w:rPr>
        <w:t xml:space="preserve"> </w:t>
      </w:r>
      <w:proofErr w:type="spellStart"/>
      <w:r w:rsidR="00934032" w:rsidRPr="002B3BA4">
        <w:rPr>
          <w:color w:val="D0CECE" w:themeColor="background2" w:themeShade="E6"/>
        </w:rPr>
        <w:t>sadipscing</w:t>
      </w:r>
      <w:proofErr w:type="spellEnd"/>
      <w:r w:rsidR="00934032" w:rsidRPr="002B3BA4">
        <w:rPr>
          <w:color w:val="D0CECE" w:themeColor="background2" w:themeShade="E6"/>
        </w:rPr>
        <w:t xml:space="preserve"> </w:t>
      </w:r>
      <w:proofErr w:type="spellStart"/>
      <w:r w:rsidR="00934032" w:rsidRPr="002B3BA4">
        <w:rPr>
          <w:color w:val="D0CECE" w:themeColor="background2" w:themeShade="E6"/>
        </w:rPr>
        <w:t>elitr</w:t>
      </w:r>
      <w:proofErr w:type="spellEnd"/>
      <w:r w:rsidR="00934032" w:rsidRPr="002B3BA4">
        <w:rPr>
          <w:color w:val="D0CECE" w:themeColor="background2" w:themeShade="E6"/>
        </w:rPr>
        <w:t xml:space="preserve">, sed </w:t>
      </w:r>
      <w:proofErr w:type="spellStart"/>
      <w:r w:rsidR="00934032" w:rsidRPr="002B3BA4">
        <w:rPr>
          <w:color w:val="D0CECE" w:themeColor="background2" w:themeShade="E6"/>
        </w:rPr>
        <w:t>diam</w:t>
      </w:r>
      <w:proofErr w:type="spellEnd"/>
      <w:r w:rsidR="00934032" w:rsidRPr="002B3BA4">
        <w:rPr>
          <w:color w:val="D0CECE" w:themeColor="background2" w:themeShade="E6"/>
        </w:rPr>
        <w:t xml:space="preserve"> </w:t>
      </w:r>
      <w:proofErr w:type="spellStart"/>
      <w:r w:rsidR="00934032" w:rsidRPr="002B3BA4">
        <w:rPr>
          <w:color w:val="D0CECE" w:themeColor="background2" w:themeShade="E6"/>
        </w:rPr>
        <w:t>nonumy</w:t>
      </w:r>
      <w:proofErr w:type="spellEnd"/>
      <w:r w:rsidR="00934032" w:rsidRPr="002B3BA4">
        <w:rPr>
          <w:color w:val="D0CECE" w:themeColor="background2" w:themeShade="E6"/>
        </w:rPr>
        <w:t xml:space="preserve"> </w:t>
      </w:r>
      <w:proofErr w:type="spellStart"/>
      <w:r w:rsidR="00934032" w:rsidRPr="002B3BA4">
        <w:rPr>
          <w:color w:val="D0CECE" w:themeColor="background2" w:themeShade="E6"/>
        </w:rPr>
        <w:t>eirmod</w:t>
      </w:r>
      <w:proofErr w:type="spellEnd"/>
      <w:r w:rsidR="00934032" w:rsidRPr="002B3BA4">
        <w:rPr>
          <w:color w:val="D0CECE" w:themeColor="background2" w:themeShade="E6"/>
        </w:rPr>
        <w:t xml:space="preserve"> </w:t>
      </w:r>
      <w:proofErr w:type="spellStart"/>
      <w:r w:rsidR="00934032" w:rsidRPr="002B3BA4">
        <w:rPr>
          <w:color w:val="D0CECE" w:themeColor="background2" w:themeShade="E6"/>
        </w:rPr>
        <w:t>tempor</w:t>
      </w:r>
      <w:proofErr w:type="spellEnd"/>
      <w:r w:rsidR="00934032" w:rsidRPr="002B3BA4">
        <w:rPr>
          <w:color w:val="D0CECE" w:themeColor="background2" w:themeShade="E6"/>
        </w:rPr>
        <w:t xml:space="preserve"> </w:t>
      </w:r>
      <w:proofErr w:type="spellStart"/>
      <w:r w:rsidR="00934032" w:rsidRPr="002B3BA4">
        <w:rPr>
          <w:color w:val="D0CECE" w:themeColor="background2" w:themeShade="E6"/>
        </w:rPr>
        <w:t>invidunt</w:t>
      </w:r>
      <w:proofErr w:type="spellEnd"/>
      <w:r w:rsidR="00934032" w:rsidRPr="002B3BA4">
        <w:rPr>
          <w:color w:val="D0CECE" w:themeColor="background2" w:themeShade="E6"/>
        </w:rPr>
        <w:t xml:space="preserve"> </w:t>
      </w:r>
      <w:proofErr w:type="spellStart"/>
      <w:r w:rsidR="00934032" w:rsidRPr="002B3BA4">
        <w:rPr>
          <w:color w:val="D0CECE" w:themeColor="background2" w:themeShade="E6"/>
        </w:rPr>
        <w:t>ut</w:t>
      </w:r>
      <w:proofErr w:type="spellEnd"/>
      <w:r w:rsidR="00934032" w:rsidRPr="002B3BA4">
        <w:rPr>
          <w:color w:val="D0CECE" w:themeColor="background2" w:themeShade="E6"/>
        </w:rPr>
        <w:t xml:space="preserve"> </w:t>
      </w:r>
      <w:proofErr w:type="spellStart"/>
      <w:r w:rsidR="00934032" w:rsidRPr="002B3BA4">
        <w:rPr>
          <w:color w:val="D0CECE" w:themeColor="background2" w:themeShade="E6"/>
        </w:rPr>
        <w:t>labore</w:t>
      </w:r>
      <w:proofErr w:type="spellEnd"/>
      <w:r w:rsidR="00934032" w:rsidRPr="002B3BA4">
        <w:rPr>
          <w:color w:val="D0CECE" w:themeColor="background2" w:themeShade="E6"/>
        </w:rPr>
        <w:t xml:space="preserve"> et </w:t>
      </w:r>
      <w:proofErr w:type="spellStart"/>
      <w:r w:rsidR="00934032" w:rsidRPr="002B3BA4">
        <w:rPr>
          <w:color w:val="D0CECE" w:themeColor="background2" w:themeShade="E6"/>
        </w:rPr>
        <w:t>dolore</w:t>
      </w:r>
      <w:proofErr w:type="spellEnd"/>
      <w:r w:rsidR="00934032" w:rsidRPr="002B3BA4">
        <w:rPr>
          <w:color w:val="D0CECE" w:themeColor="background2" w:themeShade="E6"/>
        </w:rPr>
        <w:t xml:space="preserve"> magna </w:t>
      </w:r>
      <w:proofErr w:type="spellStart"/>
      <w:r w:rsidR="00934032" w:rsidRPr="002B3BA4">
        <w:rPr>
          <w:color w:val="D0CECE" w:themeColor="background2" w:themeShade="E6"/>
        </w:rPr>
        <w:t>aliquyam</w:t>
      </w:r>
      <w:proofErr w:type="spellEnd"/>
      <w:r w:rsidR="00934032" w:rsidRPr="002B3BA4">
        <w:rPr>
          <w:color w:val="D0CECE" w:themeColor="background2" w:themeShade="E6"/>
        </w:rPr>
        <w:t xml:space="preserve"> erat, sed </w:t>
      </w:r>
      <w:proofErr w:type="spellStart"/>
      <w:r w:rsidR="00934032" w:rsidRPr="002B3BA4">
        <w:rPr>
          <w:color w:val="D0CECE" w:themeColor="background2" w:themeShade="E6"/>
        </w:rPr>
        <w:t>diam</w:t>
      </w:r>
      <w:proofErr w:type="spellEnd"/>
      <w:r w:rsidR="00934032" w:rsidRPr="002B3BA4">
        <w:rPr>
          <w:color w:val="D0CECE" w:themeColor="background2" w:themeShade="E6"/>
        </w:rPr>
        <w:t xml:space="preserve"> </w:t>
      </w:r>
      <w:proofErr w:type="spellStart"/>
      <w:r w:rsidR="00934032" w:rsidRPr="002B3BA4">
        <w:rPr>
          <w:color w:val="D0CECE" w:themeColor="background2" w:themeShade="E6"/>
        </w:rPr>
        <w:t>voluptua</w:t>
      </w:r>
      <w:proofErr w:type="spellEnd"/>
      <w:r w:rsidR="00934032" w:rsidRPr="002B3BA4">
        <w:rPr>
          <w:color w:val="D0CECE" w:themeColor="background2" w:themeShade="E6"/>
        </w:rPr>
        <w:t xml:space="preserve">. </w:t>
      </w:r>
      <w:r w:rsidR="00934032" w:rsidRPr="003D4388">
        <w:rPr>
          <w:color w:val="D0CECE" w:themeColor="background2" w:themeShade="E6"/>
          <w:lang w:val="en-US"/>
        </w:rPr>
        <w:t xml:space="preserve">At </w:t>
      </w:r>
      <w:proofErr w:type="spellStart"/>
      <w:r w:rsidR="00934032" w:rsidRPr="003D4388">
        <w:rPr>
          <w:color w:val="D0CECE" w:themeColor="background2" w:themeShade="E6"/>
          <w:lang w:val="en-US"/>
        </w:rPr>
        <w:t>vero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eos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3D4388">
        <w:rPr>
          <w:color w:val="D0CECE" w:themeColor="background2" w:themeShade="E6"/>
          <w:lang w:val="en-US"/>
        </w:rPr>
        <w:t>accusam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3D4388">
        <w:rPr>
          <w:color w:val="D0CECE" w:themeColor="background2" w:themeShade="E6"/>
          <w:lang w:val="en-US"/>
        </w:rPr>
        <w:t>justo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duo </w:t>
      </w:r>
      <w:proofErr w:type="spellStart"/>
      <w:r w:rsidR="00934032" w:rsidRPr="003D4388">
        <w:rPr>
          <w:color w:val="D0CECE" w:themeColor="background2" w:themeShade="E6"/>
          <w:lang w:val="en-US"/>
        </w:rPr>
        <w:t>dolores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3D4388">
        <w:rPr>
          <w:color w:val="D0CECE" w:themeColor="background2" w:themeShade="E6"/>
          <w:lang w:val="en-US"/>
        </w:rPr>
        <w:t>ea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rebum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. Stet </w:t>
      </w:r>
      <w:proofErr w:type="spellStart"/>
      <w:r w:rsidR="00934032" w:rsidRPr="003D4388">
        <w:rPr>
          <w:color w:val="D0CECE" w:themeColor="background2" w:themeShade="E6"/>
          <w:lang w:val="en-US"/>
        </w:rPr>
        <w:t>clita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kasd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gubergren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, no sea </w:t>
      </w:r>
      <w:proofErr w:type="spellStart"/>
      <w:r w:rsidR="00934032" w:rsidRPr="003D4388">
        <w:rPr>
          <w:color w:val="D0CECE" w:themeColor="background2" w:themeShade="E6"/>
          <w:lang w:val="en-US"/>
        </w:rPr>
        <w:t>takimata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sanctus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est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Lorem ipsum dolor </w:t>
      </w:r>
      <w:proofErr w:type="gramStart"/>
      <w:r w:rsidR="00934032" w:rsidRPr="003D4388">
        <w:rPr>
          <w:color w:val="D0CECE" w:themeColor="background2" w:themeShade="E6"/>
          <w:lang w:val="en-US"/>
        </w:rPr>
        <w:t>sit</w:t>
      </w:r>
      <w:proofErr w:type="gram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amet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. Lorem ipsum dolor </w:t>
      </w:r>
      <w:proofErr w:type="gramStart"/>
      <w:r w:rsidR="00934032" w:rsidRPr="003D4388">
        <w:rPr>
          <w:color w:val="D0CECE" w:themeColor="background2" w:themeShade="E6"/>
          <w:lang w:val="en-US"/>
        </w:rPr>
        <w:t>sit</w:t>
      </w:r>
      <w:proofErr w:type="gram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amet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="00934032" w:rsidRPr="003D4388">
        <w:rPr>
          <w:color w:val="D0CECE" w:themeColor="background2" w:themeShade="E6"/>
          <w:lang w:val="en-US"/>
        </w:rPr>
        <w:t>consetetur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sadipscing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elitr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, sed diam </w:t>
      </w:r>
      <w:proofErr w:type="spellStart"/>
      <w:r w:rsidR="00934032" w:rsidRPr="003D4388">
        <w:rPr>
          <w:color w:val="D0CECE" w:themeColor="background2" w:themeShade="E6"/>
          <w:lang w:val="en-US"/>
        </w:rPr>
        <w:t>nonumy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eirmod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tempor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invidunt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ut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="00934032" w:rsidRPr="003D4388">
        <w:rPr>
          <w:color w:val="D0CECE" w:themeColor="background2" w:themeShade="E6"/>
          <w:lang w:val="en-US"/>
        </w:rPr>
        <w:t>aliquyam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erat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, sed diam </w:t>
      </w:r>
      <w:proofErr w:type="spellStart"/>
      <w:r w:rsidR="00934032" w:rsidRPr="003D4388">
        <w:rPr>
          <w:color w:val="D0CECE" w:themeColor="background2" w:themeShade="E6"/>
          <w:lang w:val="en-US"/>
        </w:rPr>
        <w:t>voluptua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. At </w:t>
      </w:r>
      <w:proofErr w:type="spellStart"/>
      <w:r w:rsidR="00934032" w:rsidRPr="003D4388">
        <w:rPr>
          <w:color w:val="D0CECE" w:themeColor="background2" w:themeShade="E6"/>
          <w:lang w:val="en-US"/>
        </w:rPr>
        <w:t>vero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eos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3D4388">
        <w:rPr>
          <w:color w:val="D0CECE" w:themeColor="background2" w:themeShade="E6"/>
          <w:lang w:val="en-US"/>
        </w:rPr>
        <w:t>accusam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3D4388">
        <w:rPr>
          <w:color w:val="D0CECE" w:themeColor="background2" w:themeShade="E6"/>
          <w:lang w:val="en-US"/>
        </w:rPr>
        <w:t>justo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duo </w:t>
      </w:r>
      <w:proofErr w:type="spellStart"/>
      <w:r w:rsidR="00934032" w:rsidRPr="003D4388">
        <w:rPr>
          <w:color w:val="D0CECE" w:themeColor="background2" w:themeShade="E6"/>
          <w:lang w:val="en-US"/>
        </w:rPr>
        <w:t>dolores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3D4388">
        <w:rPr>
          <w:color w:val="D0CECE" w:themeColor="background2" w:themeShade="E6"/>
          <w:lang w:val="en-US"/>
        </w:rPr>
        <w:t>ea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rebum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. Stet </w:t>
      </w:r>
      <w:proofErr w:type="spellStart"/>
      <w:r w:rsidR="00934032" w:rsidRPr="003D4388">
        <w:rPr>
          <w:color w:val="D0CECE" w:themeColor="background2" w:themeShade="E6"/>
          <w:lang w:val="en-US"/>
        </w:rPr>
        <w:t>clita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kasd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gubergren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, no sea </w:t>
      </w:r>
      <w:proofErr w:type="spellStart"/>
      <w:r w:rsidR="00934032" w:rsidRPr="003D4388">
        <w:rPr>
          <w:color w:val="D0CECE" w:themeColor="background2" w:themeShade="E6"/>
          <w:lang w:val="en-US"/>
        </w:rPr>
        <w:t>takimata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sanctus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est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Lorem ipsum dolor </w:t>
      </w:r>
      <w:proofErr w:type="gramStart"/>
      <w:r w:rsidR="00934032" w:rsidRPr="003D4388">
        <w:rPr>
          <w:color w:val="D0CECE" w:themeColor="background2" w:themeShade="E6"/>
          <w:lang w:val="en-US"/>
        </w:rPr>
        <w:t>sit</w:t>
      </w:r>
      <w:proofErr w:type="gram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amet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. Lorem ipsum dolor </w:t>
      </w:r>
      <w:proofErr w:type="gramStart"/>
      <w:r w:rsidR="00934032" w:rsidRPr="003D4388">
        <w:rPr>
          <w:color w:val="D0CECE" w:themeColor="background2" w:themeShade="E6"/>
          <w:lang w:val="en-US"/>
        </w:rPr>
        <w:t>sit</w:t>
      </w:r>
      <w:proofErr w:type="gram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amet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, </w:t>
      </w:r>
      <w:proofErr w:type="spellStart"/>
      <w:r w:rsidR="00934032" w:rsidRPr="003D4388">
        <w:rPr>
          <w:color w:val="D0CECE" w:themeColor="background2" w:themeShade="E6"/>
          <w:lang w:val="en-US"/>
        </w:rPr>
        <w:t>consetetur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sadipscing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elitr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, sed diam </w:t>
      </w:r>
      <w:proofErr w:type="spellStart"/>
      <w:r w:rsidR="00934032" w:rsidRPr="003D4388">
        <w:rPr>
          <w:color w:val="D0CECE" w:themeColor="background2" w:themeShade="E6"/>
          <w:lang w:val="en-US"/>
        </w:rPr>
        <w:t>nonumy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eirmod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tempor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invidunt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ut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="00934032" w:rsidRPr="003D4388">
        <w:rPr>
          <w:color w:val="D0CECE" w:themeColor="background2" w:themeShade="E6"/>
          <w:lang w:val="en-US"/>
        </w:rPr>
        <w:t>aliquyam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erat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, sed diam </w:t>
      </w:r>
      <w:proofErr w:type="spellStart"/>
      <w:r w:rsidR="00934032" w:rsidRPr="003D4388">
        <w:rPr>
          <w:color w:val="D0CECE" w:themeColor="background2" w:themeShade="E6"/>
          <w:lang w:val="en-US"/>
        </w:rPr>
        <w:t>voluptua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. At </w:t>
      </w:r>
      <w:proofErr w:type="spellStart"/>
      <w:r w:rsidR="00934032" w:rsidRPr="003D4388">
        <w:rPr>
          <w:color w:val="D0CECE" w:themeColor="background2" w:themeShade="E6"/>
          <w:lang w:val="en-US"/>
        </w:rPr>
        <w:t>vero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eos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3D4388">
        <w:rPr>
          <w:color w:val="D0CECE" w:themeColor="background2" w:themeShade="E6"/>
          <w:lang w:val="en-US"/>
        </w:rPr>
        <w:t>accusam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3D4388">
        <w:rPr>
          <w:color w:val="D0CECE" w:themeColor="background2" w:themeShade="E6"/>
          <w:lang w:val="en-US"/>
        </w:rPr>
        <w:t>justo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duo </w:t>
      </w:r>
      <w:proofErr w:type="spellStart"/>
      <w:r w:rsidR="00934032" w:rsidRPr="003D4388">
        <w:rPr>
          <w:color w:val="D0CECE" w:themeColor="background2" w:themeShade="E6"/>
          <w:lang w:val="en-US"/>
        </w:rPr>
        <w:t>dolores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3D4388">
        <w:rPr>
          <w:color w:val="D0CECE" w:themeColor="background2" w:themeShade="E6"/>
          <w:lang w:val="en-US"/>
        </w:rPr>
        <w:t>ea</w:t>
      </w:r>
      <w:proofErr w:type="spellEnd"/>
      <w:r w:rsidR="00934032" w:rsidRPr="003D438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3D4388">
        <w:rPr>
          <w:color w:val="D0CECE" w:themeColor="background2" w:themeShade="E6"/>
          <w:lang w:val="en-US"/>
        </w:rPr>
        <w:t>rebum</w:t>
      </w:r>
      <w:proofErr w:type="spellEnd"/>
      <w:r w:rsidR="00934032" w:rsidRPr="003D4388">
        <w:rPr>
          <w:color w:val="D0CECE" w:themeColor="background2" w:themeShade="E6"/>
          <w:lang w:val="en-US"/>
        </w:rPr>
        <w:t>.</w:t>
      </w:r>
    </w:p>
    <w:p w14:paraId="0675B6FC" w14:textId="526B3054" w:rsidR="00CE3A92" w:rsidRPr="00991F7C" w:rsidRDefault="009D704D" w:rsidP="00D6057F">
      <w:pPr>
        <w:pStyle w:val="berschrift2"/>
        <w:spacing w:line="276" w:lineRule="auto"/>
      </w:pPr>
      <w:bookmarkStart w:id="3" w:name="_Toc203125565"/>
      <w:r w:rsidRPr="00991F7C">
        <w:t xml:space="preserve">Vision für </w:t>
      </w:r>
      <w:r w:rsidR="009B669D" w:rsidRPr="00991F7C">
        <w:t>den Wettbewerb</w:t>
      </w:r>
      <w:bookmarkEnd w:id="3"/>
    </w:p>
    <w:p w14:paraId="603CA20D" w14:textId="16318BF1" w:rsidR="00934032" w:rsidRPr="00EA1508" w:rsidRDefault="002B3BA4" w:rsidP="00D6057F">
      <w:pPr>
        <w:spacing w:line="276" w:lineRule="auto"/>
        <w:jc w:val="both"/>
        <w:rPr>
          <w:color w:val="D0CECE" w:themeColor="background2" w:themeShade="E6"/>
          <w:lang w:val="en-US"/>
        </w:rPr>
      </w:pPr>
      <w:r w:rsidRPr="00991F7C">
        <w:rPr>
          <w:color w:val="D0CECE" w:themeColor="background2" w:themeShade="E6"/>
        </w:rPr>
        <w:t xml:space="preserve">[Nicht auszufüllen] </w:t>
      </w:r>
      <w:proofErr w:type="spellStart"/>
      <w:r w:rsidR="00934032" w:rsidRPr="00991F7C">
        <w:rPr>
          <w:color w:val="D0CECE" w:themeColor="background2" w:themeShade="E6"/>
        </w:rPr>
        <w:t>Lorem</w:t>
      </w:r>
      <w:proofErr w:type="spellEnd"/>
      <w:r w:rsidR="009F29CB" w:rsidRPr="00991F7C">
        <w:rPr>
          <w:rStyle w:val="Funotenzeichen"/>
          <w:color w:val="D0CECE" w:themeColor="background2" w:themeShade="E6"/>
        </w:rPr>
        <w:footnoteReference w:id="2"/>
      </w:r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ipsum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dolor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sit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amet</w:t>
      </w:r>
      <w:proofErr w:type="spellEnd"/>
      <w:r w:rsidR="00934032" w:rsidRPr="00991F7C">
        <w:rPr>
          <w:color w:val="D0CECE" w:themeColor="background2" w:themeShade="E6"/>
        </w:rPr>
        <w:t xml:space="preserve">, </w:t>
      </w:r>
      <w:proofErr w:type="spellStart"/>
      <w:r w:rsidR="00934032" w:rsidRPr="00991F7C">
        <w:rPr>
          <w:color w:val="D0CECE" w:themeColor="background2" w:themeShade="E6"/>
        </w:rPr>
        <w:t>consetetur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sadipscing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elitr</w:t>
      </w:r>
      <w:proofErr w:type="spellEnd"/>
      <w:r w:rsidR="00934032" w:rsidRPr="00991F7C">
        <w:rPr>
          <w:color w:val="D0CECE" w:themeColor="background2" w:themeShade="E6"/>
        </w:rPr>
        <w:t xml:space="preserve">, sed </w:t>
      </w:r>
      <w:proofErr w:type="spellStart"/>
      <w:r w:rsidR="00934032" w:rsidRPr="00991F7C">
        <w:rPr>
          <w:color w:val="D0CECE" w:themeColor="background2" w:themeShade="E6"/>
        </w:rPr>
        <w:t>diam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nonumy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eirmod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tempor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invidunt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ut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labore</w:t>
      </w:r>
      <w:proofErr w:type="spellEnd"/>
      <w:r w:rsidR="00934032" w:rsidRPr="00991F7C">
        <w:rPr>
          <w:color w:val="D0CECE" w:themeColor="background2" w:themeShade="E6"/>
        </w:rPr>
        <w:t xml:space="preserve"> et </w:t>
      </w:r>
      <w:proofErr w:type="spellStart"/>
      <w:r w:rsidR="00934032" w:rsidRPr="00991F7C">
        <w:rPr>
          <w:color w:val="D0CECE" w:themeColor="background2" w:themeShade="E6"/>
        </w:rPr>
        <w:t>dolore</w:t>
      </w:r>
      <w:proofErr w:type="spellEnd"/>
      <w:r w:rsidR="00934032" w:rsidRPr="00991F7C">
        <w:rPr>
          <w:color w:val="D0CECE" w:themeColor="background2" w:themeShade="E6"/>
        </w:rPr>
        <w:t xml:space="preserve"> magna </w:t>
      </w:r>
      <w:proofErr w:type="spellStart"/>
      <w:r w:rsidR="00934032" w:rsidRPr="00991F7C">
        <w:rPr>
          <w:color w:val="D0CECE" w:themeColor="background2" w:themeShade="E6"/>
        </w:rPr>
        <w:t>aliquyam</w:t>
      </w:r>
      <w:proofErr w:type="spellEnd"/>
      <w:r w:rsidR="00934032" w:rsidRPr="00991F7C">
        <w:rPr>
          <w:color w:val="D0CECE" w:themeColor="background2" w:themeShade="E6"/>
        </w:rPr>
        <w:t xml:space="preserve"> erat, sed </w:t>
      </w:r>
      <w:proofErr w:type="spellStart"/>
      <w:r w:rsidR="00934032" w:rsidRPr="00991F7C">
        <w:rPr>
          <w:color w:val="D0CECE" w:themeColor="background2" w:themeShade="E6"/>
        </w:rPr>
        <w:t>diam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voluptua</w:t>
      </w:r>
      <w:proofErr w:type="spellEnd"/>
      <w:r w:rsidR="00934032" w:rsidRPr="00991F7C">
        <w:rPr>
          <w:color w:val="D0CECE" w:themeColor="background2" w:themeShade="E6"/>
        </w:rPr>
        <w:t xml:space="preserve">. </w:t>
      </w:r>
      <w:r w:rsidR="00934032" w:rsidRPr="00EA1508">
        <w:rPr>
          <w:color w:val="D0CECE" w:themeColor="background2" w:themeShade="E6"/>
          <w:lang w:val="en-US"/>
        </w:rPr>
        <w:t xml:space="preserve">At </w:t>
      </w:r>
      <w:proofErr w:type="spellStart"/>
      <w:r w:rsidR="00934032" w:rsidRPr="00EA1508">
        <w:rPr>
          <w:color w:val="D0CECE" w:themeColor="background2" w:themeShade="E6"/>
          <w:lang w:val="en-US"/>
        </w:rPr>
        <w:t>vero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eos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EA1508">
        <w:rPr>
          <w:color w:val="D0CECE" w:themeColor="background2" w:themeShade="E6"/>
          <w:lang w:val="en-US"/>
        </w:rPr>
        <w:t>accusam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EA1508">
        <w:rPr>
          <w:color w:val="D0CECE" w:themeColor="background2" w:themeShade="E6"/>
          <w:lang w:val="en-US"/>
        </w:rPr>
        <w:t>justo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duo </w:t>
      </w:r>
      <w:proofErr w:type="spellStart"/>
      <w:r w:rsidR="00934032" w:rsidRPr="00EA1508">
        <w:rPr>
          <w:color w:val="D0CECE" w:themeColor="background2" w:themeShade="E6"/>
          <w:lang w:val="en-US"/>
        </w:rPr>
        <w:t>dolores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EA1508">
        <w:rPr>
          <w:color w:val="D0CECE" w:themeColor="background2" w:themeShade="E6"/>
          <w:lang w:val="en-US"/>
        </w:rPr>
        <w:t>ea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rebum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. Stet </w:t>
      </w:r>
      <w:proofErr w:type="spellStart"/>
      <w:r w:rsidR="00934032" w:rsidRPr="00EA1508">
        <w:rPr>
          <w:color w:val="D0CECE" w:themeColor="background2" w:themeShade="E6"/>
          <w:lang w:val="en-US"/>
        </w:rPr>
        <w:t>clita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kasd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gubergren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, no sea </w:t>
      </w:r>
      <w:proofErr w:type="spellStart"/>
      <w:r w:rsidR="00934032" w:rsidRPr="00EA1508">
        <w:rPr>
          <w:color w:val="D0CECE" w:themeColor="background2" w:themeShade="E6"/>
          <w:lang w:val="en-US"/>
        </w:rPr>
        <w:t>takimata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sanctus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est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Lorem ipsum dolor </w:t>
      </w:r>
      <w:proofErr w:type="gramStart"/>
      <w:r w:rsidR="00934032" w:rsidRPr="00EA1508">
        <w:rPr>
          <w:color w:val="D0CECE" w:themeColor="background2" w:themeShade="E6"/>
          <w:lang w:val="en-US"/>
        </w:rPr>
        <w:t>sit</w:t>
      </w:r>
      <w:proofErr w:type="gram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amet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. Lorem ipsum dolor </w:t>
      </w:r>
      <w:proofErr w:type="gramStart"/>
      <w:r w:rsidR="00934032" w:rsidRPr="00EA1508">
        <w:rPr>
          <w:color w:val="D0CECE" w:themeColor="background2" w:themeShade="E6"/>
          <w:lang w:val="en-US"/>
        </w:rPr>
        <w:t>sit</w:t>
      </w:r>
      <w:proofErr w:type="gram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amet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, </w:t>
      </w:r>
      <w:proofErr w:type="spellStart"/>
      <w:r w:rsidR="00934032" w:rsidRPr="00EA1508">
        <w:rPr>
          <w:color w:val="D0CECE" w:themeColor="background2" w:themeShade="E6"/>
          <w:lang w:val="en-US"/>
        </w:rPr>
        <w:t>consetetur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sadipscing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elitr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, sed diam </w:t>
      </w:r>
      <w:proofErr w:type="spellStart"/>
      <w:r w:rsidR="00934032" w:rsidRPr="00EA1508">
        <w:rPr>
          <w:color w:val="D0CECE" w:themeColor="background2" w:themeShade="E6"/>
          <w:lang w:val="en-US"/>
        </w:rPr>
        <w:t>nonumy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eirmod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tempor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invidunt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ut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="00934032" w:rsidRPr="00EA1508">
        <w:rPr>
          <w:color w:val="D0CECE" w:themeColor="background2" w:themeShade="E6"/>
          <w:lang w:val="en-US"/>
        </w:rPr>
        <w:t>aliquyam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erat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, sed diam </w:t>
      </w:r>
      <w:proofErr w:type="spellStart"/>
      <w:r w:rsidR="00934032" w:rsidRPr="00EA1508">
        <w:rPr>
          <w:color w:val="D0CECE" w:themeColor="background2" w:themeShade="E6"/>
          <w:lang w:val="en-US"/>
        </w:rPr>
        <w:t>voluptua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. At </w:t>
      </w:r>
      <w:proofErr w:type="spellStart"/>
      <w:r w:rsidR="00934032" w:rsidRPr="00EA1508">
        <w:rPr>
          <w:color w:val="D0CECE" w:themeColor="background2" w:themeShade="E6"/>
          <w:lang w:val="en-US"/>
        </w:rPr>
        <w:t>vero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eos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EA1508">
        <w:rPr>
          <w:color w:val="D0CECE" w:themeColor="background2" w:themeShade="E6"/>
          <w:lang w:val="en-US"/>
        </w:rPr>
        <w:t>accusam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EA1508">
        <w:rPr>
          <w:color w:val="D0CECE" w:themeColor="background2" w:themeShade="E6"/>
          <w:lang w:val="en-US"/>
        </w:rPr>
        <w:t>justo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duo </w:t>
      </w:r>
      <w:proofErr w:type="spellStart"/>
      <w:r w:rsidR="00934032" w:rsidRPr="00EA1508">
        <w:rPr>
          <w:color w:val="D0CECE" w:themeColor="background2" w:themeShade="E6"/>
          <w:lang w:val="en-US"/>
        </w:rPr>
        <w:t>dolores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EA1508">
        <w:rPr>
          <w:color w:val="D0CECE" w:themeColor="background2" w:themeShade="E6"/>
          <w:lang w:val="en-US"/>
        </w:rPr>
        <w:t>ea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rebum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. Stet </w:t>
      </w:r>
      <w:proofErr w:type="spellStart"/>
      <w:r w:rsidR="00934032" w:rsidRPr="00EA1508">
        <w:rPr>
          <w:color w:val="D0CECE" w:themeColor="background2" w:themeShade="E6"/>
          <w:lang w:val="en-US"/>
        </w:rPr>
        <w:t>clita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kasd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gubergren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, no sea </w:t>
      </w:r>
      <w:proofErr w:type="spellStart"/>
      <w:r w:rsidR="00934032" w:rsidRPr="00EA1508">
        <w:rPr>
          <w:color w:val="D0CECE" w:themeColor="background2" w:themeShade="E6"/>
          <w:lang w:val="en-US"/>
        </w:rPr>
        <w:t>takimata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sanctus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est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Lorem ipsum dolor </w:t>
      </w:r>
      <w:proofErr w:type="gramStart"/>
      <w:r w:rsidR="00934032" w:rsidRPr="00EA1508">
        <w:rPr>
          <w:color w:val="D0CECE" w:themeColor="background2" w:themeShade="E6"/>
          <w:lang w:val="en-US"/>
        </w:rPr>
        <w:t>sit</w:t>
      </w:r>
      <w:proofErr w:type="gram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amet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. Lorem ipsum dolor </w:t>
      </w:r>
      <w:proofErr w:type="gramStart"/>
      <w:r w:rsidR="00934032" w:rsidRPr="00EA1508">
        <w:rPr>
          <w:color w:val="D0CECE" w:themeColor="background2" w:themeShade="E6"/>
          <w:lang w:val="en-US"/>
        </w:rPr>
        <w:t>sit</w:t>
      </w:r>
      <w:proofErr w:type="gram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amet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, </w:t>
      </w:r>
      <w:proofErr w:type="spellStart"/>
      <w:r w:rsidR="00934032" w:rsidRPr="00EA1508">
        <w:rPr>
          <w:color w:val="D0CECE" w:themeColor="background2" w:themeShade="E6"/>
          <w:lang w:val="en-US"/>
        </w:rPr>
        <w:t>consetetur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sadipscing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elitr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, sed diam </w:t>
      </w:r>
      <w:proofErr w:type="spellStart"/>
      <w:r w:rsidR="00934032" w:rsidRPr="00EA1508">
        <w:rPr>
          <w:color w:val="D0CECE" w:themeColor="background2" w:themeShade="E6"/>
          <w:lang w:val="en-US"/>
        </w:rPr>
        <w:t>nonumy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eirmod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tempor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invidunt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ut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="00934032" w:rsidRPr="00EA1508">
        <w:rPr>
          <w:color w:val="D0CECE" w:themeColor="background2" w:themeShade="E6"/>
          <w:lang w:val="en-US"/>
        </w:rPr>
        <w:t>aliquyam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erat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, sed diam </w:t>
      </w:r>
      <w:proofErr w:type="spellStart"/>
      <w:r w:rsidR="00934032" w:rsidRPr="00EA1508">
        <w:rPr>
          <w:color w:val="D0CECE" w:themeColor="background2" w:themeShade="E6"/>
          <w:lang w:val="en-US"/>
        </w:rPr>
        <w:t>voluptua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. At </w:t>
      </w:r>
      <w:proofErr w:type="spellStart"/>
      <w:r w:rsidR="00934032" w:rsidRPr="00EA1508">
        <w:rPr>
          <w:color w:val="D0CECE" w:themeColor="background2" w:themeShade="E6"/>
          <w:lang w:val="en-US"/>
        </w:rPr>
        <w:t>vero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eos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EA1508">
        <w:rPr>
          <w:color w:val="D0CECE" w:themeColor="background2" w:themeShade="E6"/>
          <w:lang w:val="en-US"/>
        </w:rPr>
        <w:t>accusam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EA1508">
        <w:rPr>
          <w:color w:val="D0CECE" w:themeColor="background2" w:themeShade="E6"/>
          <w:lang w:val="en-US"/>
        </w:rPr>
        <w:t>justo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duo </w:t>
      </w:r>
      <w:proofErr w:type="spellStart"/>
      <w:r w:rsidR="00934032" w:rsidRPr="00EA1508">
        <w:rPr>
          <w:color w:val="D0CECE" w:themeColor="background2" w:themeShade="E6"/>
          <w:lang w:val="en-US"/>
        </w:rPr>
        <w:t>dolores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EA1508">
        <w:rPr>
          <w:color w:val="D0CECE" w:themeColor="background2" w:themeShade="E6"/>
          <w:lang w:val="en-US"/>
        </w:rPr>
        <w:t>ea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rebum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. Stet </w:t>
      </w:r>
      <w:proofErr w:type="spellStart"/>
      <w:r w:rsidR="00934032" w:rsidRPr="00EA1508">
        <w:rPr>
          <w:color w:val="D0CECE" w:themeColor="background2" w:themeShade="E6"/>
          <w:lang w:val="en-US"/>
        </w:rPr>
        <w:t>clita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kasd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gubergren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, no sea </w:t>
      </w:r>
      <w:proofErr w:type="spellStart"/>
      <w:r w:rsidR="00934032" w:rsidRPr="00EA1508">
        <w:rPr>
          <w:color w:val="D0CECE" w:themeColor="background2" w:themeShade="E6"/>
          <w:lang w:val="en-US"/>
        </w:rPr>
        <w:t>takimata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sanctus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est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Lorem ipsum dolor </w:t>
      </w:r>
      <w:proofErr w:type="gramStart"/>
      <w:r w:rsidR="00934032" w:rsidRPr="00EA1508">
        <w:rPr>
          <w:color w:val="D0CECE" w:themeColor="background2" w:themeShade="E6"/>
          <w:lang w:val="en-US"/>
        </w:rPr>
        <w:t>sit</w:t>
      </w:r>
      <w:proofErr w:type="gram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amet</w:t>
      </w:r>
      <w:proofErr w:type="spellEnd"/>
      <w:r w:rsidR="00934032" w:rsidRPr="00EA1508">
        <w:rPr>
          <w:color w:val="D0CECE" w:themeColor="background2" w:themeShade="E6"/>
          <w:lang w:val="en-US"/>
        </w:rPr>
        <w:t>.</w:t>
      </w:r>
    </w:p>
    <w:p w14:paraId="7DD1C8ED" w14:textId="77777777" w:rsidR="008E10F3" w:rsidRPr="00991F7C" w:rsidRDefault="00EF7B34" w:rsidP="00D6057F">
      <w:pPr>
        <w:pStyle w:val="berschrift2"/>
        <w:spacing w:line="276" w:lineRule="auto"/>
      </w:pPr>
      <w:bookmarkStart w:id="4" w:name="_Toc203125566"/>
      <w:r w:rsidRPr="00991F7C">
        <w:t>Projektschnittstellen</w:t>
      </w:r>
      <w:bookmarkEnd w:id="4"/>
    </w:p>
    <w:p w14:paraId="42115BB5" w14:textId="1009C9EC" w:rsidR="009F29CB" w:rsidRPr="00991F7C" w:rsidRDefault="002B3BA4" w:rsidP="00D6057F">
      <w:pPr>
        <w:spacing w:line="276" w:lineRule="auto"/>
        <w:jc w:val="both"/>
        <w:rPr>
          <w:color w:val="D0CECE" w:themeColor="background2" w:themeShade="E6"/>
          <w:lang w:val="en-US"/>
        </w:rPr>
      </w:pPr>
      <w:r w:rsidRPr="00991F7C">
        <w:rPr>
          <w:color w:val="D0CECE" w:themeColor="background2" w:themeShade="E6"/>
        </w:rPr>
        <w:t xml:space="preserve">[Nicht auszufüllen] </w:t>
      </w:r>
      <w:proofErr w:type="spellStart"/>
      <w:r w:rsidR="00934032" w:rsidRPr="00991F7C">
        <w:rPr>
          <w:color w:val="D0CECE" w:themeColor="background2" w:themeShade="E6"/>
        </w:rPr>
        <w:t>Lorem</w:t>
      </w:r>
      <w:proofErr w:type="spellEnd"/>
      <w:r w:rsidR="00D4765F" w:rsidRPr="00991F7C">
        <w:rPr>
          <w:rStyle w:val="Funotenzeichen"/>
          <w:color w:val="D0CECE" w:themeColor="background2" w:themeShade="E6"/>
        </w:rPr>
        <w:footnoteReference w:id="3"/>
      </w:r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ipsum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dolor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sit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amet</w:t>
      </w:r>
      <w:proofErr w:type="spellEnd"/>
      <w:r w:rsidR="00934032" w:rsidRPr="00991F7C">
        <w:rPr>
          <w:color w:val="D0CECE" w:themeColor="background2" w:themeShade="E6"/>
        </w:rPr>
        <w:t xml:space="preserve">, </w:t>
      </w:r>
      <w:proofErr w:type="spellStart"/>
      <w:r w:rsidR="00934032" w:rsidRPr="00991F7C">
        <w:rPr>
          <w:color w:val="D0CECE" w:themeColor="background2" w:themeShade="E6"/>
        </w:rPr>
        <w:t>consetetur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sadipscing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elitr</w:t>
      </w:r>
      <w:proofErr w:type="spellEnd"/>
      <w:r w:rsidR="00934032" w:rsidRPr="00991F7C">
        <w:rPr>
          <w:color w:val="D0CECE" w:themeColor="background2" w:themeShade="E6"/>
        </w:rPr>
        <w:t xml:space="preserve">, sed </w:t>
      </w:r>
      <w:proofErr w:type="spellStart"/>
      <w:r w:rsidR="00934032" w:rsidRPr="00991F7C">
        <w:rPr>
          <w:color w:val="D0CECE" w:themeColor="background2" w:themeShade="E6"/>
        </w:rPr>
        <w:t>diam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nonumy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eirmod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tempor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invidunt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ut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labore</w:t>
      </w:r>
      <w:proofErr w:type="spellEnd"/>
      <w:r w:rsidR="00934032" w:rsidRPr="00991F7C">
        <w:rPr>
          <w:color w:val="D0CECE" w:themeColor="background2" w:themeShade="E6"/>
        </w:rPr>
        <w:t xml:space="preserve"> et </w:t>
      </w:r>
      <w:proofErr w:type="spellStart"/>
      <w:r w:rsidR="00934032" w:rsidRPr="00991F7C">
        <w:rPr>
          <w:color w:val="D0CECE" w:themeColor="background2" w:themeShade="E6"/>
        </w:rPr>
        <w:t>dolore</w:t>
      </w:r>
      <w:proofErr w:type="spellEnd"/>
      <w:r w:rsidR="00934032" w:rsidRPr="00991F7C">
        <w:rPr>
          <w:color w:val="D0CECE" w:themeColor="background2" w:themeShade="E6"/>
        </w:rPr>
        <w:t xml:space="preserve"> magna </w:t>
      </w:r>
      <w:proofErr w:type="spellStart"/>
      <w:r w:rsidR="00934032" w:rsidRPr="00991F7C">
        <w:rPr>
          <w:color w:val="D0CECE" w:themeColor="background2" w:themeShade="E6"/>
        </w:rPr>
        <w:t>aliquyam</w:t>
      </w:r>
      <w:proofErr w:type="spellEnd"/>
      <w:r w:rsidR="00934032" w:rsidRPr="00991F7C">
        <w:rPr>
          <w:color w:val="D0CECE" w:themeColor="background2" w:themeShade="E6"/>
        </w:rPr>
        <w:t xml:space="preserve"> erat, sed </w:t>
      </w:r>
      <w:proofErr w:type="spellStart"/>
      <w:r w:rsidR="00934032" w:rsidRPr="00991F7C">
        <w:rPr>
          <w:color w:val="D0CECE" w:themeColor="background2" w:themeShade="E6"/>
        </w:rPr>
        <w:t>diam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voluptua</w:t>
      </w:r>
      <w:proofErr w:type="spellEnd"/>
      <w:r w:rsidR="00934032" w:rsidRPr="00991F7C">
        <w:rPr>
          <w:color w:val="D0CECE" w:themeColor="background2" w:themeShade="E6"/>
        </w:rPr>
        <w:t xml:space="preserve">. </w:t>
      </w:r>
      <w:r w:rsidR="00934032" w:rsidRPr="00EA1508">
        <w:rPr>
          <w:color w:val="D0CECE" w:themeColor="background2" w:themeShade="E6"/>
          <w:lang w:val="en-US"/>
        </w:rPr>
        <w:t xml:space="preserve">At </w:t>
      </w:r>
      <w:proofErr w:type="spellStart"/>
      <w:r w:rsidR="00934032" w:rsidRPr="00EA1508">
        <w:rPr>
          <w:color w:val="D0CECE" w:themeColor="background2" w:themeShade="E6"/>
          <w:lang w:val="en-US"/>
        </w:rPr>
        <w:t>vero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eos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EA1508">
        <w:rPr>
          <w:color w:val="D0CECE" w:themeColor="background2" w:themeShade="E6"/>
          <w:lang w:val="en-US"/>
        </w:rPr>
        <w:t>accusam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EA1508">
        <w:rPr>
          <w:color w:val="D0CECE" w:themeColor="background2" w:themeShade="E6"/>
          <w:lang w:val="en-US"/>
        </w:rPr>
        <w:t>justo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duo </w:t>
      </w:r>
      <w:proofErr w:type="spellStart"/>
      <w:r w:rsidR="00934032" w:rsidRPr="00EA1508">
        <w:rPr>
          <w:color w:val="D0CECE" w:themeColor="background2" w:themeShade="E6"/>
          <w:lang w:val="en-US"/>
        </w:rPr>
        <w:t>dolores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EA1508">
        <w:rPr>
          <w:color w:val="D0CECE" w:themeColor="background2" w:themeShade="E6"/>
          <w:lang w:val="en-US"/>
        </w:rPr>
        <w:t>ea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rebum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. </w:t>
      </w:r>
      <w:r w:rsidR="00934032" w:rsidRPr="00991F7C">
        <w:rPr>
          <w:color w:val="D0CECE" w:themeColor="background2" w:themeShade="E6"/>
        </w:rPr>
        <w:t xml:space="preserve">Stet </w:t>
      </w:r>
      <w:proofErr w:type="spellStart"/>
      <w:r w:rsidR="00934032" w:rsidRPr="00991F7C">
        <w:rPr>
          <w:color w:val="D0CECE" w:themeColor="background2" w:themeShade="E6"/>
        </w:rPr>
        <w:t>clita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kasd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gubergren</w:t>
      </w:r>
      <w:proofErr w:type="spellEnd"/>
      <w:r w:rsidR="00934032" w:rsidRPr="00991F7C">
        <w:rPr>
          <w:color w:val="D0CECE" w:themeColor="background2" w:themeShade="E6"/>
        </w:rPr>
        <w:t xml:space="preserve">, </w:t>
      </w:r>
      <w:proofErr w:type="spellStart"/>
      <w:r w:rsidR="00934032" w:rsidRPr="00991F7C">
        <w:rPr>
          <w:color w:val="D0CECE" w:themeColor="background2" w:themeShade="E6"/>
        </w:rPr>
        <w:t>no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sea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takimata</w:t>
      </w:r>
      <w:proofErr w:type="spellEnd"/>
      <w:r w:rsidR="00934032" w:rsidRPr="00991F7C">
        <w:rPr>
          <w:color w:val="D0CECE" w:themeColor="background2" w:themeShade="E6"/>
        </w:rPr>
        <w:t xml:space="preserve"> sanctus </w:t>
      </w:r>
      <w:proofErr w:type="spellStart"/>
      <w:r w:rsidR="00934032" w:rsidRPr="00991F7C">
        <w:rPr>
          <w:color w:val="D0CECE" w:themeColor="background2" w:themeShade="E6"/>
        </w:rPr>
        <w:t>nonumy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eirmod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tempor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invidunt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ut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labore</w:t>
      </w:r>
      <w:proofErr w:type="spellEnd"/>
      <w:r w:rsidR="00934032" w:rsidRPr="00991F7C">
        <w:rPr>
          <w:color w:val="D0CECE" w:themeColor="background2" w:themeShade="E6"/>
        </w:rPr>
        <w:t xml:space="preserve"> et </w:t>
      </w:r>
      <w:proofErr w:type="spellStart"/>
      <w:r w:rsidR="00934032" w:rsidRPr="00991F7C">
        <w:rPr>
          <w:color w:val="D0CECE" w:themeColor="background2" w:themeShade="E6"/>
        </w:rPr>
        <w:t>dolore</w:t>
      </w:r>
      <w:proofErr w:type="spellEnd"/>
      <w:r w:rsidR="00934032" w:rsidRPr="00991F7C">
        <w:rPr>
          <w:color w:val="D0CECE" w:themeColor="background2" w:themeShade="E6"/>
        </w:rPr>
        <w:t xml:space="preserve"> magna </w:t>
      </w:r>
      <w:proofErr w:type="spellStart"/>
      <w:r w:rsidR="00934032" w:rsidRPr="00991F7C">
        <w:rPr>
          <w:color w:val="D0CECE" w:themeColor="background2" w:themeShade="E6"/>
        </w:rPr>
        <w:t>aliquyam</w:t>
      </w:r>
      <w:proofErr w:type="spellEnd"/>
      <w:r w:rsidR="00991F7C" w:rsidRPr="00991F7C">
        <w:rPr>
          <w:color w:val="D0CECE" w:themeColor="background2" w:themeShade="E6"/>
        </w:rPr>
        <w:t>. ”Das Unternehmen PepsiCo fährt mit rund 91,9 Milliarden US-Dollar auf den ersten Blick höhere Gesamtumsätze als Coca-Cola ein […]“</w:t>
      </w:r>
      <w:r w:rsidR="00F7065D" w:rsidRPr="00991F7C">
        <w:rPr>
          <w:rStyle w:val="Funotenzeichen"/>
          <w:color w:val="D0CECE" w:themeColor="background2" w:themeShade="E6"/>
        </w:rPr>
        <w:footnoteReference w:id="4"/>
      </w:r>
      <w:r w:rsidR="00F7065D" w:rsidRPr="00991F7C">
        <w:rPr>
          <w:color w:val="D0CECE" w:themeColor="background2" w:themeShade="E6"/>
        </w:rPr>
        <w:t xml:space="preserve"> </w:t>
      </w:r>
      <w:r w:rsidR="00934032" w:rsidRPr="00991F7C">
        <w:rPr>
          <w:color w:val="D0CECE" w:themeColor="background2" w:themeShade="E6"/>
        </w:rPr>
        <w:t xml:space="preserve">erat, sed </w:t>
      </w:r>
      <w:proofErr w:type="spellStart"/>
      <w:r w:rsidR="00934032" w:rsidRPr="00991F7C">
        <w:rPr>
          <w:color w:val="D0CECE" w:themeColor="background2" w:themeShade="E6"/>
        </w:rPr>
        <w:t>diam</w:t>
      </w:r>
      <w:proofErr w:type="spellEnd"/>
      <w:r w:rsidR="00934032" w:rsidRPr="00991F7C">
        <w:rPr>
          <w:color w:val="D0CECE" w:themeColor="background2" w:themeShade="E6"/>
        </w:rPr>
        <w:t xml:space="preserve"> </w:t>
      </w:r>
      <w:proofErr w:type="spellStart"/>
      <w:r w:rsidR="00934032" w:rsidRPr="00991F7C">
        <w:rPr>
          <w:color w:val="D0CECE" w:themeColor="background2" w:themeShade="E6"/>
        </w:rPr>
        <w:t>voluptua</w:t>
      </w:r>
      <w:proofErr w:type="spellEnd"/>
      <w:r w:rsidR="00934032" w:rsidRPr="00991F7C">
        <w:rPr>
          <w:color w:val="D0CECE" w:themeColor="background2" w:themeShade="E6"/>
        </w:rPr>
        <w:t xml:space="preserve">. </w:t>
      </w:r>
      <w:r w:rsidR="00934032" w:rsidRPr="00EA1508">
        <w:rPr>
          <w:color w:val="D0CECE" w:themeColor="background2" w:themeShade="E6"/>
          <w:lang w:val="en-US"/>
        </w:rPr>
        <w:t xml:space="preserve">At </w:t>
      </w:r>
      <w:proofErr w:type="spellStart"/>
      <w:r w:rsidR="00934032" w:rsidRPr="00EA1508">
        <w:rPr>
          <w:color w:val="D0CECE" w:themeColor="background2" w:themeShade="E6"/>
          <w:lang w:val="en-US"/>
        </w:rPr>
        <w:t>vero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eos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EA1508">
        <w:rPr>
          <w:color w:val="D0CECE" w:themeColor="background2" w:themeShade="E6"/>
          <w:lang w:val="en-US"/>
        </w:rPr>
        <w:t>accusam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EA1508">
        <w:rPr>
          <w:color w:val="D0CECE" w:themeColor="background2" w:themeShade="E6"/>
          <w:lang w:val="en-US"/>
        </w:rPr>
        <w:t>justo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duo </w:t>
      </w:r>
      <w:proofErr w:type="spellStart"/>
      <w:r w:rsidR="00934032" w:rsidRPr="00EA1508">
        <w:rPr>
          <w:color w:val="D0CECE" w:themeColor="background2" w:themeShade="E6"/>
          <w:lang w:val="en-US"/>
        </w:rPr>
        <w:t>dolores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et </w:t>
      </w:r>
      <w:proofErr w:type="spellStart"/>
      <w:r w:rsidR="00934032" w:rsidRPr="00EA1508">
        <w:rPr>
          <w:color w:val="D0CECE" w:themeColor="background2" w:themeShade="E6"/>
          <w:lang w:val="en-US"/>
        </w:rPr>
        <w:t>ea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EA1508">
        <w:rPr>
          <w:color w:val="D0CECE" w:themeColor="background2" w:themeShade="E6"/>
          <w:lang w:val="en-US"/>
        </w:rPr>
        <w:t>rebum</w:t>
      </w:r>
      <w:proofErr w:type="spellEnd"/>
      <w:r w:rsidR="00934032" w:rsidRPr="00EA1508">
        <w:rPr>
          <w:color w:val="D0CECE" w:themeColor="background2" w:themeShade="E6"/>
          <w:lang w:val="en-US"/>
        </w:rPr>
        <w:t xml:space="preserve">. </w:t>
      </w:r>
      <w:r w:rsidR="00934032" w:rsidRPr="006F25AD">
        <w:rPr>
          <w:color w:val="D0CECE" w:themeColor="background2" w:themeShade="E6"/>
          <w:lang w:val="en-US"/>
        </w:rPr>
        <w:t xml:space="preserve">Stet </w:t>
      </w:r>
      <w:proofErr w:type="spellStart"/>
      <w:r w:rsidR="00934032" w:rsidRPr="006F25AD">
        <w:rPr>
          <w:color w:val="D0CECE" w:themeColor="background2" w:themeShade="E6"/>
          <w:lang w:val="en-US"/>
        </w:rPr>
        <w:t>clita</w:t>
      </w:r>
      <w:proofErr w:type="spellEnd"/>
      <w:r w:rsidR="00934032" w:rsidRPr="006F25AD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6F25AD">
        <w:rPr>
          <w:color w:val="D0CECE" w:themeColor="background2" w:themeShade="E6"/>
          <w:lang w:val="en-US"/>
        </w:rPr>
        <w:t>kasd</w:t>
      </w:r>
      <w:proofErr w:type="spellEnd"/>
      <w:r w:rsidR="00934032" w:rsidRPr="006F25AD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6F25AD">
        <w:rPr>
          <w:color w:val="D0CECE" w:themeColor="background2" w:themeShade="E6"/>
          <w:lang w:val="en-US"/>
        </w:rPr>
        <w:t>gubergren</w:t>
      </w:r>
      <w:proofErr w:type="spellEnd"/>
      <w:r w:rsidR="00934032" w:rsidRPr="006F25AD">
        <w:rPr>
          <w:color w:val="D0CECE" w:themeColor="background2" w:themeShade="E6"/>
          <w:lang w:val="en-US"/>
        </w:rPr>
        <w:t xml:space="preserve">, no sea </w:t>
      </w:r>
      <w:proofErr w:type="spellStart"/>
      <w:r w:rsidR="00934032" w:rsidRPr="006F25AD">
        <w:rPr>
          <w:color w:val="D0CECE" w:themeColor="background2" w:themeShade="E6"/>
          <w:lang w:val="en-US"/>
        </w:rPr>
        <w:t>takimata</w:t>
      </w:r>
      <w:proofErr w:type="spellEnd"/>
      <w:r w:rsidR="00934032" w:rsidRPr="006F25AD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6F25AD">
        <w:rPr>
          <w:color w:val="D0CECE" w:themeColor="background2" w:themeShade="E6"/>
          <w:lang w:val="en-US"/>
        </w:rPr>
        <w:t>sanctus</w:t>
      </w:r>
      <w:proofErr w:type="spellEnd"/>
      <w:r w:rsidR="00934032" w:rsidRPr="006F25AD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6F25AD">
        <w:rPr>
          <w:color w:val="D0CECE" w:themeColor="background2" w:themeShade="E6"/>
          <w:lang w:val="en-US"/>
        </w:rPr>
        <w:t>est</w:t>
      </w:r>
      <w:proofErr w:type="spellEnd"/>
      <w:r w:rsidR="00934032" w:rsidRPr="006F25AD">
        <w:rPr>
          <w:color w:val="D0CECE" w:themeColor="background2" w:themeShade="E6"/>
          <w:lang w:val="en-US"/>
        </w:rPr>
        <w:t xml:space="preserve"> Lorem</w:t>
      </w:r>
      <w:r w:rsidR="006F25AD">
        <w:rPr>
          <w:rStyle w:val="Funotenzeichen"/>
          <w:color w:val="D0CECE" w:themeColor="background2" w:themeShade="E6"/>
        </w:rPr>
        <w:footnoteReference w:id="5"/>
      </w:r>
      <w:r w:rsidR="00934032" w:rsidRPr="006F25AD">
        <w:rPr>
          <w:color w:val="D0CECE" w:themeColor="background2" w:themeShade="E6"/>
          <w:lang w:val="en-US"/>
        </w:rPr>
        <w:t xml:space="preserve"> ipsum dolor </w:t>
      </w:r>
      <w:proofErr w:type="gramStart"/>
      <w:r w:rsidR="00934032" w:rsidRPr="006F25AD">
        <w:rPr>
          <w:color w:val="D0CECE" w:themeColor="background2" w:themeShade="E6"/>
          <w:lang w:val="en-US"/>
        </w:rPr>
        <w:t>sit</w:t>
      </w:r>
      <w:proofErr w:type="gramEnd"/>
      <w:r w:rsidR="00934032" w:rsidRPr="006F25AD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6F25AD">
        <w:rPr>
          <w:color w:val="D0CECE" w:themeColor="background2" w:themeShade="E6"/>
          <w:lang w:val="en-US"/>
        </w:rPr>
        <w:t>amet</w:t>
      </w:r>
      <w:proofErr w:type="spellEnd"/>
      <w:r w:rsidR="00934032" w:rsidRPr="006F25AD">
        <w:rPr>
          <w:color w:val="D0CECE" w:themeColor="background2" w:themeShade="E6"/>
          <w:lang w:val="en-US"/>
        </w:rPr>
        <w:t xml:space="preserve">. </w:t>
      </w:r>
      <w:r w:rsidR="00934032" w:rsidRPr="00991F7C">
        <w:rPr>
          <w:color w:val="D0CECE" w:themeColor="background2" w:themeShade="E6"/>
          <w:lang w:val="en-US"/>
        </w:rPr>
        <w:t xml:space="preserve">Lorem ipsum dolor </w:t>
      </w:r>
      <w:proofErr w:type="gramStart"/>
      <w:r w:rsidR="00934032" w:rsidRPr="00991F7C">
        <w:rPr>
          <w:color w:val="D0CECE" w:themeColor="background2" w:themeShade="E6"/>
          <w:lang w:val="en-US"/>
        </w:rPr>
        <w:t>sit</w:t>
      </w:r>
      <w:proofErr w:type="gramEnd"/>
      <w:r w:rsidR="00934032" w:rsidRPr="00991F7C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991F7C">
        <w:rPr>
          <w:color w:val="D0CECE" w:themeColor="background2" w:themeShade="E6"/>
          <w:lang w:val="en-US"/>
        </w:rPr>
        <w:t>amet</w:t>
      </w:r>
      <w:proofErr w:type="spellEnd"/>
      <w:r w:rsidR="00934032" w:rsidRPr="00991F7C">
        <w:rPr>
          <w:color w:val="D0CECE" w:themeColor="background2" w:themeShade="E6"/>
          <w:lang w:val="en-US"/>
        </w:rPr>
        <w:t xml:space="preserve">, </w:t>
      </w:r>
      <w:proofErr w:type="spellStart"/>
      <w:r w:rsidR="00934032" w:rsidRPr="00991F7C">
        <w:rPr>
          <w:color w:val="D0CECE" w:themeColor="background2" w:themeShade="E6"/>
          <w:lang w:val="en-US"/>
        </w:rPr>
        <w:t>consetetur</w:t>
      </w:r>
      <w:proofErr w:type="spellEnd"/>
      <w:r w:rsidR="00934032" w:rsidRPr="00991F7C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991F7C">
        <w:rPr>
          <w:color w:val="D0CECE" w:themeColor="background2" w:themeShade="E6"/>
          <w:lang w:val="en-US"/>
        </w:rPr>
        <w:t>sadipscing</w:t>
      </w:r>
      <w:proofErr w:type="spellEnd"/>
      <w:r w:rsidR="00934032" w:rsidRPr="00991F7C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991F7C">
        <w:rPr>
          <w:color w:val="D0CECE" w:themeColor="background2" w:themeShade="E6"/>
          <w:lang w:val="en-US"/>
        </w:rPr>
        <w:t>elitr</w:t>
      </w:r>
      <w:proofErr w:type="spellEnd"/>
      <w:r w:rsidR="00934032" w:rsidRPr="00991F7C">
        <w:rPr>
          <w:color w:val="D0CECE" w:themeColor="background2" w:themeShade="E6"/>
          <w:lang w:val="en-US"/>
        </w:rPr>
        <w:t xml:space="preserve">, sed diam </w:t>
      </w:r>
      <w:proofErr w:type="spellStart"/>
      <w:r w:rsidR="00934032" w:rsidRPr="00991F7C">
        <w:rPr>
          <w:color w:val="D0CECE" w:themeColor="background2" w:themeShade="E6"/>
          <w:lang w:val="en-US"/>
        </w:rPr>
        <w:t>nonumy</w:t>
      </w:r>
      <w:proofErr w:type="spellEnd"/>
      <w:r w:rsidR="00934032" w:rsidRPr="00991F7C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991F7C">
        <w:rPr>
          <w:color w:val="D0CECE" w:themeColor="background2" w:themeShade="E6"/>
          <w:lang w:val="en-US"/>
        </w:rPr>
        <w:t>eirmod</w:t>
      </w:r>
      <w:proofErr w:type="spellEnd"/>
      <w:r w:rsidR="00934032" w:rsidRPr="00991F7C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991F7C">
        <w:rPr>
          <w:color w:val="D0CECE" w:themeColor="background2" w:themeShade="E6"/>
          <w:lang w:val="en-US"/>
        </w:rPr>
        <w:t>tempor</w:t>
      </w:r>
      <w:proofErr w:type="spellEnd"/>
      <w:r w:rsidR="00934032" w:rsidRPr="00991F7C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991F7C">
        <w:rPr>
          <w:color w:val="D0CECE" w:themeColor="background2" w:themeShade="E6"/>
          <w:lang w:val="en-US"/>
        </w:rPr>
        <w:t>invidunt</w:t>
      </w:r>
      <w:proofErr w:type="spellEnd"/>
      <w:r w:rsidR="00934032" w:rsidRPr="00991F7C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991F7C">
        <w:rPr>
          <w:color w:val="D0CECE" w:themeColor="background2" w:themeShade="E6"/>
          <w:lang w:val="en-US"/>
        </w:rPr>
        <w:t>ut</w:t>
      </w:r>
      <w:proofErr w:type="spellEnd"/>
      <w:r w:rsidR="00934032" w:rsidRPr="00991F7C">
        <w:rPr>
          <w:color w:val="D0CECE" w:themeColor="background2" w:themeShade="E6"/>
          <w:lang w:val="en-US"/>
        </w:rPr>
        <w:t xml:space="preserve"> labore et dolore magna </w:t>
      </w:r>
      <w:proofErr w:type="spellStart"/>
      <w:r w:rsidR="00934032" w:rsidRPr="00991F7C">
        <w:rPr>
          <w:color w:val="D0CECE" w:themeColor="background2" w:themeShade="E6"/>
          <w:lang w:val="en-US"/>
        </w:rPr>
        <w:t>aliquyam</w:t>
      </w:r>
      <w:proofErr w:type="spellEnd"/>
      <w:r w:rsidR="00934032" w:rsidRPr="00991F7C">
        <w:rPr>
          <w:color w:val="D0CECE" w:themeColor="background2" w:themeShade="E6"/>
          <w:lang w:val="en-US"/>
        </w:rPr>
        <w:t xml:space="preserve"> </w:t>
      </w:r>
      <w:proofErr w:type="spellStart"/>
      <w:r w:rsidR="00934032" w:rsidRPr="00991F7C">
        <w:rPr>
          <w:color w:val="D0CECE" w:themeColor="background2" w:themeShade="E6"/>
          <w:lang w:val="en-US"/>
        </w:rPr>
        <w:t>erat</w:t>
      </w:r>
      <w:proofErr w:type="spellEnd"/>
      <w:r w:rsidR="00934032" w:rsidRPr="00991F7C">
        <w:rPr>
          <w:color w:val="D0CECE" w:themeColor="background2" w:themeShade="E6"/>
          <w:lang w:val="en-US"/>
        </w:rPr>
        <w:t xml:space="preserve">, sed diam </w:t>
      </w:r>
      <w:proofErr w:type="spellStart"/>
      <w:r w:rsidR="00934032" w:rsidRPr="00991F7C">
        <w:rPr>
          <w:color w:val="D0CECE" w:themeColor="background2" w:themeShade="E6"/>
          <w:lang w:val="en-US"/>
        </w:rPr>
        <w:t>voluptua</w:t>
      </w:r>
      <w:proofErr w:type="spellEnd"/>
      <w:r w:rsidR="00934032" w:rsidRPr="00991F7C">
        <w:rPr>
          <w:color w:val="D0CECE" w:themeColor="background2" w:themeShade="E6"/>
          <w:lang w:val="en-US"/>
        </w:rPr>
        <w:t>.</w:t>
      </w:r>
      <w:r w:rsidR="009F29CB" w:rsidRPr="00991F7C">
        <w:rPr>
          <w:color w:val="D0CECE" w:themeColor="background2" w:themeShade="E6"/>
          <w:lang w:val="en-US"/>
        </w:rPr>
        <w:br w:type="page"/>
      </w:r>
    </w:p>
    <w:p w14:paraId="706DCF79" w14:textId="4DD84A1D" w:rsidR="00EF7B34" w:rsidRDefault="00B01A28" w:rsidP="00D6057F">
      <w:pPr>
        <w:pStyle w:val="berschrift1"/>
        <w:spacing w:line="276" w:lineRule="auto"/>
        <w:ind w:left="851" w:hanging="851"/>
      </w:pPr>
      <w:bookmarkStart w:id="5" w:name="_Toc203125567"/>
      <w:r>
        <w:lastRenderedPageBreak/>
        <w:t>Strategische Analyse</w:t>
      </w:r>
      <w:r w:rsidR="009B0E93">
        <w:t>n</w:t>
      </w:r>
      <w:bookmarkEnd w:id="5"/>
    </w:p>
    <w:p w14:paraId="6CD2A244" w14:textId="687820DF" w:rsidR="001D0D04" w:rsidRDefault="001D0D04" w:rsidP="00D6057F">
      <w:pPr>
        <w:pStyle w:val="berschrift2"/>
        <w:spacing w:line="276" w:lineRule="auto"/>
        <w:ind w:left="851" w:hanging="851"/>
      </w:pPr>
      <w:bookmarkStart w:id="6" w:name="_Toc203125568"/>
      <w:r>
        <w:t>Umweltanalyse</w:t>
      </w:r>
      <w:bookmarkEnd w:id="6"/>
    </w:p>
    <w:p w14:paraId="602D5025" w14:textId="06F7D5D3" w:rsidR="008E10F3" w:rsidRPr="002F6E2A" w:rsidRDefault="000C4087" w:rsidP="00D6057F">
      <w:pPr>
        <w:pStyle w:val="berschrift3"/>
        <w:spacing w:line="276" w:lineRule="auto"/>
        <w:ind w:left="851" w:hanging="851"/>
      </w:pPr>
      <w:bookmarkStart w:id="7" w:name="_Toc203125569"/>
      <w:r>
        <w:t>Generelle Umweltanalyse</w:t>
      </w:r>
      <w:r w:rsidR="00490FF2">
        <w:t xml:space="preserve"> PESTEL</w:t>
      </w:r>
      <w:bookmarkEnd w:id="7"/>
    </w:p>
    <w:p w14:paraId="5C208684" w14:textId="7A01D0DF" w:rsidR="00934032" w:rsidRPr="00193BDE" w:rsidRDefault="000C4087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[Eigenschaften / Aufbau der Analysemethode</w:t>
      </w:r>
      <w:r w:rsidR="00237028"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7DB03F40" w14:textId="692EB52A" w:rsidR="000C4087" w:rsidRPr="00193BDE" w:rsidRDefault="000C4087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[Vorteile und Grenzen der Analysemethode</w:t>
      </w:r>
      <w:r w:rsidR="00237028"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47B6D5D6" w14:textId="6CF215DF" w:rsidR="000C4087" w:rsidRPr="00193BDE" w:rsidRDefault="000C4087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</w:t>
      </w:r>
      <w:r w:rsidR="00193BDE" w:rsidRPr="00193BDE">
        <w:rPr>
          <w:color w:val="D0CECE" w:themeColor="background2" w:themeShade="E6"/>
        </w:rPr>
        <w:t>ggf. Abbildung der durchgeführten Methode</w:t>
      </w:r>
      <w:r w:rsidR="00241DB5">
        <w:rPr>
          <w:color w:val="D0CECE" w:themeColor="background2" w:themeShade="E6"/>
        </w:rPr>
        <w:t xml:space="preserve"> – Am Unternehmen durchgeführt</w:t>
      </w:r>
      <w:r w:rsidR="00193BDE" w:rsidRPr="00193BDE">
        <w:rPr>
          <w:color w:val="D0CECE" w:themeColor="background2" w:themeShade="E6"/>
        </w:rPr>
        <w:t>]</w:t>
      </w:r>
    </w:p>
    <w:p w14:paraId="5562E814" w14:textId="4933E550" w:rsidR="00193BDE" w:rsidRDefault="00193BDE" w:rsidP="00D6057F">
      <w:pPr>
        <w:spacing w:after="240" w:line="276" w:lineRule="auto"/>
        <w:jc w:val="both"/>
        <w:rPr>
          <w:color w:val="D0CECE" w:themeColor="background2" w:themeShade="E6"/>
        </w:rPr>
      </w:pPr>
      <w:r>
        <w:rPr>
          <w:color w:val="D0CECE" w:themeColor="background2" w:themeShade="E6"/>
        </w:rPr>
        <w:t>[</w:t>
      </w:r>
      <w:r w:rsidR="00241DB5">
        <w:rPr>
          <w:color w:val="D0CECE" w:themeColor="background2" w:themeShade="E6"/>
        </w:rPr>
        <w:t>Textliche Beschreibung der Methode</w:t>
      </w:r>
      <w:r w:rsidR="00237028">
        <w:rPr>
          <w:color w:val="D0CECE" w:themeColor="background2" w:themeShade="E6"/>
        </w:rPr>
        <w:t xml:space="preserve"> – Am Unternehmen durchgeführt</w:t>
      </w:r>
      <w:r w:rsidR="00241DB5">
        <w:rPr>
          <w:color w:val="D0CECE" w:themeColor="background2" w:themeShade="E6"/>
        </w:rPr>
        <w:t>]</w:t>
      </w:r>
    </w:p>
    <w:p w14:paraId="6D710824" w14:textId="14347FEA" w:rsidR="00241DB5" w:rsidRPr="00193BDE" w:rsidRDefault="00241DB5" w:rsidP="00D6057F">
      <w:pPr>
        <w:spacing w:after="240" w:line="276" w:lineRule="auto"/>
        <w:jc w:val="both"/>
        <w:rPr>
          <w:color w:val="D0CECE" w:themeColor="background2" w:themeShade="E6"/>
        </w:rPr>
      </w:pPr>
      <w:r>
        <w:rPr>
          <w:color w:val="D0CECE" w:themeColor="background2" w:themeShade="E6"/>
        </w:rPr>
        <w:t>[Zusammenfassende Auswertung</w:t>
      </w:r>
      <w:r w:rsidR="00237028">
        <w:rPr>
          <w:color w:val="D0CECE" w:themeColor="background2" w:themeShade="E6"/>
        </w:rPr>
        <w:t xml:space="preserve"> – Am Unternehmen durchgeführt</w:t>
      </w:r>
      <w:r>
        <w:rPr>
          <w:color w:val="D0CECE" w:themeColor="background2" w:themeShade="E6"/>
        </w:rPr>
        <w:t>]</w:t>
      </w:r>
    </w:p>
    <w:p w14:paraId="1FF28F49" w14:textId="03217552" w:rsidR="00EF7B34" w:rsidRPr="002F6E2A" w:rsidRDefault="00490FF2" w:rsidP="00D6057F">
      <w:pPr>
        <w:pStyle w:val="berschrift3"/>
        <w:spacing w:line="276" w:lineRule="auto"/>
      </w:pPr>
      <w:bookmarkStart w:id="8" w:name="_Toc203125570"/>
      <w:r>
        <w:t>Branchenstrukturanalyse nach Porter</w:t>
      </w:r>
      <w:bookmarkEnd w:id="8"/>
    </w:p>
    <w:p w14:paraId="2453A040" w14:textId="77777777" w:rsidR="00237028" w:rsidRPr="00193BDE" w:rsidRDefault="00237028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[Eigenschaften / Aufbau der Analysemethode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37377059" w14:textId="77777777" w:rsidR="00237028" w:rsidRPr="00193BDE" w:rsidRDefault="00237028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[Vorteile und Grenzen der Analysemethode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64DDC98A" w14:textId="77777777" w:rsidR="00237028" w:rsidRPr="00193BDE" w:rsidRDefault="00237028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[ggf. Abbildung der durchgeführten Methode</w:t>
      </w:r>
      <w:r>
        <w:rPr>
          <w:color w:val="D0CECE" w:themeColor="background2" w:themeShade="E6"/>
        </w:rPr>
        <w:t xml:space="preserve"> – Am Unternehmen durchgeführt</w:t>
      </w:r>
      <w:r w:rsidRPr="00193BDE">
        <w:rPr>
          <w:color w:val="D0CECE" w:themeColor="background2" w:themeShade="E6"/>
        </w:rPr>
        <w:t>]</w:t>
      </w:r>
    </w:p>
    <w:p w14:paraId="2B89B0B7" w14:textId="77777777" w:rsidR="00237028" w:rsidRDefault="00237028" w:rsidP="00D6057F">
      <w:pPr>
        <w:spacing w:after="240" w:line="276" w:lineRule="auto"/>
        <w:jc w:val="both"/>
        <w:rPr>
          <w:color w:val="D0CECE" w:themeColor="background2" w:themeShade="E6"/>
        </w:rPr>
      </w:pPr>
      <w:r>
        <w:rPr>
          <w:color w:val="D0CECE" w:themeColor="background2" w:themeShade="E6"/>
        </w:rPr>
        <w:t>[Textliche Beschreibung der Methode – Am Unternehmen durchgeführt]</w:t>
      </w:r>
    </w:p>
    <w:p w14:paraId="5C4D2070" w14:textId="77777777" w:rsidR="00237028" w:rsidRDefault="00237028" w:rsidP="00D6057F">
      <w:pPr>
        <w:spacing w:after="240" w:line="276" w:lineRule="auto"/>
        <w:jc w:val="both"/>
        <w:rPr>
          <w:color w:val="D0CECE" w:themeColor="background2" w:themeShade="E6"/>
        </w:rPr>
      </w:pPr>
      <w:r>
        <w:rPr>
          <w:color w:val="D0CECE" w:themeColor="background2" w:themeShade="E6"/>
        </w:rPr>
        <w:t>[Zusammenfassende Auswertung – Am Unternehmen durchgeführt]</w:t>
      </w:r>
    </w:p>
    <w:p w14:paraId="5CC924C3" w14:textId="457BB3CC" w:rsidR="00490FF2" w:rsidRPr="002F6E2A" w:rsidRDefault="00E61150" w:rsidP="00D6057F">
      <w:pPr>
        <w:pStyle w:val="berschrift3"/>
        <w:spacing w:line="276" w:lineRule="auto"/>
      </w:pPr>
      <w:bookmarkStart w:id="9" w:name="_Toc203125571"/>
      <w:r>
        <w:t xml:space="preserve">Marktanalyse der 7 </w:t>
      </w:r>
      <w:proofErr w:type="spellStart"/>
      <w:r>
        <w:t>Ks</w:t>
      </w:r>
      <w:bookmarkEnd w:id="9"/>
      <w:proofErr w:type="spellEnd"/>
    </w:p>
    <w:p w14:paraId="2B9432D2" w14:textId="77777777" w:rsidR="00490FF2" w:rsidRPr="00193BDE" w:rsidRDefault="00490FF2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[Eigenschaften / Aufbau der Analysemethode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6F6E5DEE" w14:textId="77777777" w:rsidR="00490FF2" w:rsidRPr="00193BDE" w:rsidRDefault="00490FF2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[Vorteile und Grenzen der Analysemethode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781663C6" w14:textId="77777777" w:rsidR="00490FF2" w:rsidRPr="00193BDE" w:rsidRDefault="00490FF2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[ggf. Abbildung der durchgeführten Methode</w:t>
      </w:r>
      <w:r>
        <w:rPr>
          <w:color w:val="D0CECE" w:themeColor="background2" w:themeShade="E6"/>
        </w:rPr>
        <w:t xml:space="preserve"> – Am Unternehmen durchgeführt</w:t>
      </w:r>
      <w:r w:rsidRPr="00193BDE">
        <w:rPr>
          <w:color w:val="D0CECE" w:themeColor="background2" w:themeShade="E6"/>
        </w:rPr>
        <w:t>]</w:t>
      </w:r>
    </w:p>
    <w:p w14:paraId="0DFEADED" w14:textId="77777777" w:rsidR="00490FF2" w:rsidRDefault="00490FF2" w:rsidP="00D6057F">
      <w:pPr>
        <w:spacing w:after="240" w:line="276" w:lineRule="auto"/>
        <w:jc w:val="both"/>
        <w:rPr>
          <w:color w:val="D0CECE" w:themeColor="background2" w:themeShade="E6"/>
        </w:rPr>
      </w:pPr>
      <w:r>
        <w:rPr>
          <w:color w:val="D0CECE" w:themeColor="background2" w:themeShade="E6"/>
        </w:rPr>
        <w:t>[Textliche Beschreibung der Methode – Am Unternehmen durchgeführt]</w:t>
      </w:r>
    </w:p>
    <w:p w14:paraId="7BADB41A" w14:textId="064FC4D4" w:rsidR="00EA1508" w:rsidRPr="00EA1508" w:rsidRDefault="00490FF2" w:rsidP="00EA1508">
      <w:pPr>
        <w:spacing w:after="240" w:line="276" w:lineRule="auto"/>
        <w:jc w:val="both"/>
        <w:rPr>
          <w:color w:val="D0CECE" w:themeColor="background2" w:themeShade="E6"/>
        </w:rPr>
      </w:pPr>
      <w:r>
        <w:rPr>
          <w:color w:val="D0CECE" w:themeColor="background2" w:themeShade="E6"/>
        </w:rPr>
        <w:t>[Zusammenfassende Auswertung – Am Unternehmen durchgeführt]</w:t>
      </w:r>
    </w:p>
    <w:p w14:paraId="1376D92E" w14:textId="7BBF79B9" w:rsidR="00A14353" w:rsidRPr="002F6E2A" w:rsidRDefault="00A14353" w:rsidP="00D6057F">
      <w:pPr>
        <w:pStyle w:val="berschrift3"/>
        <w:spacing w:line="276" w:lineRule="auto"/>
      </w:pPr>
      <w:bookmarkStart w:id="10" w:name="_Toc203125572"/>
      <w:r>
        <w:t>Konkurrenzanalyse</w:t>
      </w:r>
      <w:bookmarkEnd w:id="10"/>
    </w:p>
    <w:p w14:paraId="51767A26" w14:textId="77777777" w:rsidR="00A14353" w:rsidRPr="00193BDE" w:rsidRDefault="00A14353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[Eigenschaften / Aufbau der Analysemethode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4938E5BC" w14:textId="77777777" w:rsidR="00A14353" w:rsidRDefault="00A14353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[Vorteile und Grenzen der Analysemethode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5A1F6695" w14:textId="47A00A87" w:rsidR="00A14353" w:rsidRDefault="00A14353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[ggf. Abbildung der 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622E5E82" w14:textId="7CF493D5" w:rsidR="00A14353" w:rsidRPr="002F6E2A" w:rsidRDefault="009B0E93" w:rsidP="00D6057F">
      <w:pPr>
        <w:pStyle w:val="berschrift3"/>
        <w:spacing w:line="276" w:lineRule="auto"/>
      </w:pPr>
      <w:bookmarkStart w:id="11" w:name="_Toc203125573"/>
      <w:r>
        <w:t>Risikomanagement</w:t>
      </w:r>
      <w:bookmarkEnd w:id="11"/>
    </w:p>
    <w:p w14:paraId="27EC7AFE" w14:textId="77777777" w:rsidR="00A14353" w:rsidRPr="00193BDE" w:rsidRDefault="00A14353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[Eigenschaften / Aufbau der Analysemethode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36372CFA" w14:textId="77777777" w:rsidR="00A14353" w:rsidRDefault="00A14353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[Vorteile und Grenzen der Analysemethode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6B438231" w14:textId="2AA53792" w:rsidR="00626CB0" w:rsidRDefault="00A14353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[ggf. Abbildung der 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1F51AF83" w14:textId="77777777" w:rsidR="00626CB0" w:rsidRDefault="00626CB0" w:rsidP="00D6057F">
      <w:pPr>
        <w:spacing w:line="276" w:lineRule="auto"/>
        <w:contextualSpacing w:val="0"/>
        <w:rPr>
          <w:color w:val="D0CECE" w:themeColor="background2" w:themeShade="E6"/>
        </w:rPr>
      </w:pPr>
      <w:r>
        <w:rPr>
          <w:color w:val="D0CECE" w:themeColor="background2" w:themeShade="E6"/>
        </w:rPr>
        <w:br w:type="page"/>
      </w:r>
    </w:p>
    <w:p w14:paraId="4C99DE47" w14:textId="3761B7F3" w:rsidR="00EF7B34" w:rsidRPr="002F6E2A" w:rsidRDefault="00780D63" w:rsidP="00730CF8">
      <w:pPr>
        <w:pStyle w:val="berschrift2"/>
        <w:spacing w:line="276" w:lineRule="auto"/>
        <w:ind w:left="851" w:hanging="851"/>
      </w:pPr>
      <w:bookmarkStart w:id="12" w:name="_Toc203125574"/>
      <w:r>
        <w:lastRenderedPageBreak/>
        <w:t>Unternehmensanalyse</w:t>
      </w:r>
      <w:bookmarkEnd w:id="12"/>
    </w:p>
    <w:p w14:paraId="656282AE" w14:textId="65ED8E5C" w:rsidR="009C2053" w:rsidRDefault="00780D63" w:rsidP="00D6057F">
      <w:pPr>
        <w:pStyle w:val="berschrift3"/>
        <w:spacing w:line="276" w:lineRule="auto"/>
      </w:pPr>
      <w:bookmarkStart w:id="13" w:name="_Toc203125575"/>
      <w:r>
        <w:t>Potenzialanalyse</w:t>
      </w:r>
      <w:bookmarkEnd w:id="13"/>
    </w:p>
    <w:p w14:paraId="3A805E4E" w14:textId="77777777" w:rsidR="008C6196" w:rsidRPr="00193BDE" w:rsidRDefault="008C6196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[Eigenschaften / Aufbau der Analysemethode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69AEB39F" w14:textId="77777777" w:rsidR="008C6196" w:rsidRPr="00193BDE" w:rsidRDefault="008C6196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[Vorteile und Grenzen der Analysemethode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6E2DBA11" w14:textId="77777777" w:rsidR="008C6196" w:rsidRPr="00193BDE" w:rsidRDefault="008C6196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[ggf. Abbildung der durchgeführten Methode</w:t>
      </w:r>
      <w:r>
        <w:rPr>
          <w:color w:val="D0CECE" w:themeColor="background2" w:themeShade="E6"/>
        </w:rPr>
        <w:t xml:space="preserve"> – Am Unternehmen durchgeführt</w:t>
      </w:r>
      <w:r w:rsidRPr="00193BDE">
        <w:rPr>
          <w:color w:val="D0CECE" w:themeColor="background2" w:themeShade="E6"/>
        </w:rPr>
        <w:t>]</w:t>
      </w:r>
    </w:p>
    <w:p w14:paraId="6B48202D" w14:textId="77777777" w:rsidR="008C6196" w:rsidRDefault="008C6196" w:rsidP="00D6057F">
      <w:pPr>
        <w:spacing w:after="240" w:line="276" w:lineRule="auto"/>
        <w:jc w:val="both"/>
        <w:rPr>
          <w:color w:val="D0CECE" w:themeColor="background2" w:themeShade="E6"/>
        </w:rPr>
      </w:pPr>
      <w:r>
        <w:rPr>
          <w:color w:val="D0CECE" w:themeColor="background2" w:themeShade="E6"/>
        </w:rPr>
        <w:t>[Textliche Beschreibung der Methode – Am Unternehmen durchgeführt]</w:t>
      </w:r>
    </w:p>
    <w:p w14:paraId="6A319B1A" w14:textId="0A2593D0" w:rsidR="000D5DC8" w:rsidRPr="008C6196" w:rsidRDefault="008C6196" w:rsidP="00D6057F">
      <w:pPr>
        <w:spacing w:after="240" w:line="276" w:lineRule="auto"/>
        <w:jc w:val="both"/>
        <w:rPr>
          <w:color w:val="D0CECE" w:themeColor="background2" w:themeShade="E6"/>
        </w:rPr>
      </w:pPr>
      <w:r>
        <w:rPr>
          <w:color w:val="D0CECE" w:themeColor="background2" w:themeShade="E6"/>
        </w:rPr>
        <w:t>[Zusammenfassende Auswertung – Am Unternehmen durchgeführt]</w:t>
      </w:r>
    </w:p>
    <w:p w14:paraId="43AC8CE0" w14:textId="737F8989" w:rsidR="00780D63" w:rsidRDefault="00780D63" w:rsidP="00D6057F">
      <w:pPr>
        <w:pStyle w:val="berschrift3"/>
        <w:spacing w:line="276" w:lineRule="auto"/>
      </w:pPr>
      <w:bookmarkStart w:id="14" w:name="_Toc203125576"/>
      <w:r>
        <w:t>Portfolioanalyse als BCG-Matrix</w:t>
      </w:r>
      <w:bookmarkEnd w:id="14"/>
    </w:p>
    <w:p w14:paraId="61C64F31" w14:textId="77777777" w:rsidR="008C6196" w:rsidRPr="00193BDE" w:rsidRDefault="008C6196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[Eigenschaften / Aufbau der Analysemethode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0FD8ED43" w14:textId="77777777" w:rsidR="008C6196" w:rsidRPr="00193BDE" w:rsidRDefault="008C6196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[Vorteile und Grenzen der Analysemethode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1012CA61" w14:textId="77777777" w:rsidR="008C6196" w:rsidRPr="00193BDE" w:rsidRDefault="008C6196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[ggf. Abbildung der durchgeführten Methode</w:t>
      </w:r>
      <w:r>
        <w:rPr>
          <w:color w:val="D0CECE" w:themeColor="background2" w:themeShade="E6"/>
        </w:rPr>
        <w:t xml:space="preserve"> – Am Unternehmen durchgeführt</w:t>
      </w:r>
      <w:r w:rsidRPr="00193BDE">
        <w:rPr>
          <w:color w:val="D0CECE" w:themeColor="background2" w:themeShade="E6"/>
        </w:rPr>
        <w:t>]</w:t>
      </w:r>
    </w:p>
    <w:p w14:paraId="3BEAB711" w14:textId="77777777" w:rsidR="008C6196" w:rsidRDefault="008C6196" w:rsidP="00D6057F">
      <w:pPr>
        <w:spacing w:after="240" w:line="276" w:lineRule="auto"/>
        <w:jc w:val="both"/>
        <w:rPr>
          <w:color w:val="D0CECE" w:themeColor="background2" w:themeShade="E6"/>
        </w:rPr>
      </w:pPr>
      <w:r>
        <w:rPr>
          <w:color w:val="D0CECE" w:themeColor="background2" w:themeShade="E6"/>
        </w:rPr>
        <w:t>[Textliche Beschreibung der Methode – Am Unternehmen durchgeführt]</w:t>
      </w:r>
    </w:p>
    <w:p w14:paraId="13198A7C" w14:textId="4850A80A" w:rsidR="000D5DC8" w:rsidRPr="008C6196" w:rsidRDefault="008C6196" w:rsidP="00D6057F">
      <w:pPr>
        <w:spacing w:after="240" w:line="276" w:lineRule="auto"/>
        <w:jc w:val="both"/>
        <w:rPr>
          <w:color w:val="D0CECE" w:themeColor="background2" w:themeShade="E6"/>
        </w:rPr>
      </w:pPr>
      <w:r>
        <w:rPr>
          <w:color w:val="D0CECE" w:themeColor="background2" w:themeShade="E6"/>
        </w:rPr>
        <w:t>[Zusammenfassende Auswertung – Am Unternehmen durchgeführt]</w:t>
      </w:r>
    </w:p>
    <w:p w14:paraId="1CA1BBBE" w14:textId="5A51572C" w:rsidR="00FB5FE5" w:rsidRDefault="00FB5FE5" w:rsidP="00D6057F">
      <w:pPr>
        <w:pStyle w:val="berschrift3"/>
        <w:spacing w:line="276" w:lineRule="auto"/>
      </w:pPr>
      <w:bookmarkStart w:id="15" w:name="_Toc203125577"/>
      <w:r>
        <w:t>Portfolioanalyse als McKinsey-Portfolio</w:t>
      </w:r>
      <w:bookmarkEnd w:id="15"/>
    </w:p>
    <w:p w14:paraId="7E00FAE3" w14:textId="77777777" w:rsidR="000D5DC8" w:rsidRPr="00193BDE" w:rsidRDefault="000D5DC8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[Eigenschaften / Aufbau der Analysemethode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06A5C7FC" w14:textId="77777777" w:rsidR="000D5DC8" w:rsidRDefault="000D5DC8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[Vorteile und Grenzen der Analysemethode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6D92C084" w14:textId="78FCB9FA" w:rsidR="000D5DC8" w:rsidRPr="008C6196" w:rsidRDefault="000D5DC8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[ggf. Abbildung der 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76D703E4" w14:textId="0C9E3095" w:rsidR="000D5DC8" w:rsidRDefault="000D5DC8" w:rsidP="00D6057F">
      <w:pPr>
        <w:pStyle w:val="berschrift3"/>
        <w:spacing w:line="276" w:lineRule="auto"/>
      </w:pPr>
      <w:bookmarkStart w:id="16" w:name="_Toc203125578"/>
      <w:r>
        <w:t>Produktlebenszyklus</w:t>
      </w:r>
      <w:bookmarkEnd w:id="16"/>
    </w:p>
    <w:p w14:paraId="1ABED972" w14:textId="77777777" w:rsidR="000D5DC8" w:rsidRPr="00193BDE" w:rsidRDefault="000D5DC8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[Eigenschaften / Aufbau der Analysemethode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26A8B62B" w14:textId="77777777" w:rsidR="000D5DC8" w:rsidRPr="00193BDE" w:rsidRDefault="000D5DC8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[Vorteile und Grenzen der Analysemethode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31615B99" w14:textId="77777777" w:rsidR="000D5DC8" w:rsidRPr="00193BDE" w:rsidRDefault="000D5DC8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[ggf. Abbildung der durchgeführten Methode</w:t>
      </w:r>
      <w:r>
        <w:rPr>
          <w:color w:val="D0CECE" w:themeColor="background2" w:themeShade="E6"/>
        </w:rPr>
        <w:t xml:space="preserve"> – Am Unternehmen durchgeführt</w:t>
      </w:r>
      <w:r w:rsidRPr="00193BDE">
        <w:rPr>
          <w:color w:val="D0CECE" w:themeColor="background2" w:themeShade="E6"/>
        </w:rPr>
        <w:t>]</w:t>
      </w:r>
    </w:p>
    <w:p w14:paraId="7F03DD76" w14:textId="77777777" w:rsidR="000D5DC8" w:rsidRDefault="000D5DC8" w:rsidP="00D6057F">
      <w:pPr>
        <w:spacing w:after="240" w:line="276" w:lineRule="auto"/>
        <w:jc w:val="both"/>
        <w:rPr>
          <w:color w:val="D0CECE" w:themeColor="background2" w:themeShade="E6"/>
        </w:rPr>
      </w:pPr>
      <w:r>
        <w:rPr>
          <w:color w:val="D0CECE" w:themeColor="background2" w:themeShade="E6"/>
        </w:rPr>
        <w:t>[Textliche Beschreibung der Methode – Am Unternehmen durchgeführt]</w:t>
      </w:r>
    </w:p>
    <w:p w14:paraId="5253F2C0" w14:textId="77777777" w:rsidR="000D5DC8" w:rsidRDefault="000D5DC8" w:rsidP="00D6057F">
      <w:pPr>
        <w:spacing w:after="240" w:line="276" w:lineRule="auto"/>
        <w:jc w:val="both"/>
        <w:rPr>
          <w:color w:val="D0CECE" w:themeColor="background2" w:themeShade="E6"/>
        </w:rPr>
      </w:pPr>
      <w:r>
        <w:rPr>
          <w:color w:val="D0CECE" w:themeColor="background2" w:themeShade="E6"/>
        </w:rPr>
        <w:t>[Zusammenfassende Auswertung – Am Unternehmen durchgeführt]</w:t>
      </w:r>
    </w:p>
    <w:p w14:paraId="7DE2C783" w14:textId="77A8BC04" w:rsidR="00780D63" w:rsidRDefault="008C6196" w:rsidP="00D6057F">
      <w:pPr>
        <w:spacing w:after="240" w:line="276" w:lineRule="auto"/>
        <w:jc w:val="both"/>
        <w:rPr>
          <w:color w:val="D0CECE" w:themeColor="background2" w:themeShade="E6"/>
        </w:rPr>
      </w:pPr>
      <w:r>
        <w:rPr>
          <w:color w:val="D0CECE" w:themeColor="background2" w:themeShade="E6"/>
        </w:rPr>
        <w:t>[</w:t>
      </w:r>
      <w:r w:rsidR="000D5DC8">
        <w:rPr>
          <w:color w:val="D0CECE" w:themeColor="background2" w:themeShade="E6"/>
        </w:rPr>
        <w:t>Hinweis: ein Produkt ggf. zwei auswählen und hieran durchführen</w:t>
      </w:r>
      <w:r>
        <w:rPr>
          <w:color w:val="D0CECE" w:themeColor="background2" w:themeShade="E6"/>
        </w:rPr>
        <w:t>]</w:t>
      </w:r>
    </w:p>
    <w:p w14:paraId="6835D641" w14:textId="7ACA1601" w:rsidR="00CF382D" w:rsidRDefault="00CF382D" w:rsidP="00D6057F">
      <w:pPr>
        <w:pStyle w:val="berschrift3"/>
        <w:spacing w:line="276" w:lineRule="auto"/>
      </w:pPr>
      <w:bookmarkStart w:id="17" w:name="_Toc203125579"/>
      <w:r>
        <w:t>Wertkettenanalyse</w:t>
      </w:r>
      <w:bookmarkEnd w:id="17"/>
    </w:p>
    <w:p w14:paraId="74696DA7" w14:textId="77777777" w:rsidR="00CF382D" w:rsidRPr="00193BDE" w:rsidRDefault="00CF382D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[Eigenschaften / Aufbau der Analysemethode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0BA08B0B" w14:textId="77777777" w:rsidR="00CF382D" w:rsidRDefault="00CF382D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[Vorteile und Grenzen der Analysemethode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1556E9AD" w14:textId="6DDEED63" w:rsidR="00626CB0" w:rsidRPr="008C6196" w:rsidRDefault="00CF382D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[ggf. Abbildung der 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5DF5C01B" w14:textId="1365C4A2" w:rsidR="006230A1" w:rsidRDefault="000B1D6E" w:rsidP="00730CF8">
      <w:pPr>
        <w:pStyle w:val="berschrift2"/>
        <w:spacing w:line="276" w:lineRule="auto"/>
        <w:ind w:left="851" w:hanging="851"/>
      </w:pPr>
      <w:bookmarkStart w:id="18" w:name="_Toc203125580"/>
      <w:r>
        <w:t xml:space="preserve">Zusammenführung der </w:t>
      </w:r>
      <w:r w:rsidR="006230A1" w:rsidRPr="00D87D8D">
        <w:t>Ergebnisse</w:t>
      </w:r>
      <w:r>
        <w:t xml:space="preserve"> als </w:t>
      </w:r>
      <w:proofErr w:type="spellStart"/>
      <w:r>
        <w:t>SWOT</w:t>
      </w:r>
      <w:proofErr w:type="spellEnd"/>
      <w:r>
        <w:t>-Analyse</w:t>
      </w:r>
      <w:bookmarkEnd w:id="18"/>
    </w:p>
    <w:p w14:paraId="368AFD65" w14:textId="77777777" w:rsidR="000B1D6E" w:rsidRPr="00193BDE" w:rsidRDefault="000B1D6E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[Eigenschaften / Aufbau der Analysemethode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0D27DA38" w14:textId="77777777" w:rsidR="000B1D6E" w:rsidRPr="00193BDE" w:rsidRDefault="000B1D6E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[Vorteile und Grenzen der Analysemethode</w:t>
      </w:r>
      <w:r>
        <w:rPr>
          <w:color w:val="D0CECE" w:themeColor="background2" w:themeShade="E6"/>
        </w:rPr>
        <w:t xml:space="preserve"> – Allgemein</w:t>
      </w:r>
      <w:r w:rsidRPr="00193BDE">
        <w:rPr>
          <w:color w:val="D0CECE" w:themeColor="background2" w:themeShade="E6"/>
        </w:rPr>
        <w:t>]</w:t>
      </w:r>
    </w:p>
    <w:p w14:paraId="4CEB579B" w14:textId="77777777" w:rsidR="000B1D6E" w:rsidRPr="00193BDE" w:rsidRDefault="000B1D6E" w:rsidP="00D6057F">
      <w:pPr>
        <w:spacing w:after="240" w:line="276" w:lineRule="auto"/>
        <w:jc w:val="both"/>
        <w:rPr>
          <w:color w:val="D0CECE" w:themeColor="background2" w:themeShade="E6"/>
        </w:rPr>
      </w:pPr>
      <w:r w:rsidRPr="00193BDE">
        <w:rPr>
          <w:color w:val="D0CECE" w:themeColor="background2" w:themeShade="E6"/>
        </w:rPr>
        <w:t>[ggf. Abbildung der durchgeführten Methode</w:t>
      </w:r>
      <w:r>
        <w:rPr>
          <w:color w:val="D0CECE" w:themeColor="background2" w:themeShade="E6"/>
        </w:rPr>
        <w:t xml:space="preserve"> – Am Unternehmen durchgeführt</w:t>
      </w:r>
      <w:r w:rsidRPr="00193BDE">
        <w:rPr>
          <w:color w:val="D0CECE" w:themeColor="background2" w:themeShade="E6"/>
        </w:rPr>
        <w:t>]</w:t>
      </w:r>
    </w:p>
    <w:p w14:paraId="7B8CB729" w14:textId="77777777" w:rsidR="000B1D6E" w:rsidRDefault="000B1D6E" w:rsidP="00D6057F">
      <w:pPr>
        <w:spacing w:after="240" w:line="276" w:lineRule="auto"/>
        <w:jc w:val="both"/>
        <w:rPr>
          <w:color w:val="D0CECE" w:themeColor="background2" w:themeShade="E6"/>
        </w:rPr>
      </w:pPr>
      <w:r>
        <w:rPr>
          <w:color w:val="D0CECE" w:themeColor="background2" w:themeShade="E6"/>
        </w:rPr>
        <w:t>[Textliche Beschreibung der Methode – Am Unternehmen durchgeführt]</w:t>
      </w:r>
    </w:p>
    <w:p w14:paraId="605BA8A3" w14:textId="4EEF3813" w:rsidR="00A52272" w:rsidRDefault="000B1D6E" w:rsidP="00D6057F">
      <w:pPr>
        <w:spacing w:after="240" w:line="276" w:lineRule="auto"/>
        <w:jc w:val="both"/>
        <w:rPr>
          <w:color w:val="D0CECE" w:themeColor="background2" w:themeShade="E6"/>
        </w:rPr>
      </w:pPr>
      <w:r>
        <w:rPr>
          <w:color w:val="D0CECE" w:themeColor="background2" w:themeShade="E6"/>
        </w:rPr>
        <w:t>[Zusammenfassende Auswertung – Am Unternehmen durchgeführt]</w:t>
      </w:r>
    </w:p>
    <w:p w14:paraId="4A47166E" w14:textId="77777777" w:rsidR="00A52272" w:rsidRDefault="00A52272" w:rsidP="00D6057F">
      <w:pPr>
        <w:spacing w:line="276" w:lineRule="auto"/>
        <w:contextualSpacing w:val="0"/>
        <w:rPr>
          <w:color w:val="D0CECE" w:themeColor="background2" w:themeShade="E6"/>
        </w:rPr>
      </w:pPr>
      <w:r>
        <w:rPr>
          <w:color w:val="D0CECE" w:themeColor="background2" w:themeShade="E6"/>
        </w:rPr>
        <w:br w:type="page"/>
      </w:r>
    </w:p>
    <w:p w14:paraId="79D080EF" w14:textId="6DF146B5" w:rsidR="000B1D6E" w:rsidRDefault="00A52272" w:rsidP="00D6057F">
      <w:pPr>
        <w:pStyle w:val="berschrift1"/>
        <w:numPr>
          <w:ilvl w:val="0"/>
          <w:numId w:val="0"/>
        </w:numPr>
        <w:spacing w:line="276" w:lineRule="auto"/>
        <w:ind w:left="431" w:hanging="431"/>
      </w:pPr>
      <w:bookmarkStart w:id="19" w:name="_Toc203125581"/>
      <w:r>
        <w:lastRenderedPageBreak/>
        <w:t>Literaturverzeichnis</w:t>
      </w:r>
      <w:bookmarkEnd w:id="19"/>
    </w:p>
    <w:p w14:paraId="6181A612" w14:textId="214EAD43" w:rsidR="00F90F56" w:rsidRPr="004B57BA" w:rsidRDefault="00F90F56" w:rsidP="00583430">
      <w:pPr>
        <w:rPr>
          <w:b/>
          <w:bCs/>
          <w:color w:val="BFBFBF" w:themeColor="background1" w:themeShade="BF"/>
        </w:rPr>
      </w:pPr>
      <w:r w:rsidRPr="004B57BA">
        <w:rPr>
          <w:b/>
          <w:bCs/>
          <w:color w:val="BFBFBF" w:themeColor="background1" w:themeShade="BF"/>
        </w:rPr>
        <w:t xml:space="preserve">Beispiele für </w:t>
      </w:r>
      <w:r w:rsidR="004B57BA">
        <w:rPr>
          <w:b/>
          <w:bCs/>
          <w:color w:val="BFBFBF" w:themeColor="background1" w:themeShade="BF"/>
        </w:rPr>
        <w:t>klassische</w:t>
      </w:r>
      <w:r w:rsidRPr="004B57BA">
        <w:rPr>
          <w:b/>
          <w:bCs/>
          <w:color w:val="BFBFBF" w:themeColor="background1" w:themeShade="BF"/>
        </w:rPr>
        <w:t xml:space="preserve"> Quellenangaben:</w:t>
      </w:r>
    </w:p>
    <w:p w14:paraId="5ADEA4B2" w14:textId="77777777" w:rsidR="00F90F56" w:rsidRPr="00F90F56" w:rsidRDefault="00F90F56" w:rsidP="003944FB">
      <w:pPr>
        <w:spacing w:line="276" w:lineRule="auto"/>
        <w:ind w:left="567" w:hanging="567"/>
        <w:jc w:val="both"/>
        <w:rPr>
          <w:color w:val="BFBFBF" w:themeColor="background1" w:themeShade="BF"/>
        </w:rPr>
      </w:pPr>
    </w:p>
    <w:p w14:paraId="70DEEBB2" w14:textId="7E997DF2" w:rsidR="009623BE" w:rsidRPr="00F90F56" w:rsidRDefault="00D6057F" w:rsidP="003944FB">
      <w:pPr>
        <w:spacing w:line="276" w:lineRule="auto"/>
        <w:ind w:left="567" w:hanging="567"/>
        <w:jc w:val="both"/>
        <w:rPr>
          <w:color w:val="BFBFBF" w:themeColor="background1" w:themeShade="BF"/>
          <w:lang w:val="en-US"/>
        </w:rPr>
      </w:pPr>
      <w:proofErr w:type="spellStart"/>
      <w:r w:rsidRPr="00F90F56">
        <w:rPr>
          <w:color w:val="BFBFBF" w:themeColor="background1" w:themeShade="BF"/>
        </w:rPr>
        <w:t>Gerhus</w:t>
      </w:r>
      <w:proofErr w:type="spellEnd"/>
      <w:r w:rsidRPr="00F90F56">
        <w:rPr>
          <w:color w:val="BFBFBF" w:themeColor="background1" w:themeShade="BF"/>
        </w:rPr>
        <w:t xml:space="preserve">, </w:t>
      </w:r>
      <w:r w:rsidR="009A08C0" w:rsidRPr="00F90F56">
        <w:rPr>
          <w:color w:val="BFBFBF" w:themeColor="background1" w:themeShade="BF"/>
        </w:rPr>
        <w:t>J.</w:t>
      </w:r>
      <w:r w:rsidRPr="00F90F56">
        <w:rPr>
          <w:color w:val="BFBFBF" w:themeColor="background1" w:themeShade="BF"/>
        </w:rPr>
        <w:t xml:space="preserve"> (2025). </w:t>
      </w:r>
      <w:r w:rsidRPr="00F90F56">
        <w:rPr>
          <w:i/>
          <w:color w:val="BFBFBF" w:themeColor="background1" w:themeShade="BF"/>
        </w:rPr>
        <w:t>Coca-Cola – Daten &amp; Fakten.</w:t>
      </w:r>
      <w:r w:rsidRPr="00F90F56">
        <w:rPr>
          <w:color w:val="BFBFBF" w:themeColor="background1" w:themeShade="BF"/>
        </w:rPr>
        <w:t xml:space="preserve"> </w:t>
      </w:r>
      <w:r w:rsidRPr="00F90F56">
        <w:rPr>
          <w:color w:val="BFBFBF" w:themeColor="background1" w:themeShade="BF"/>
          <w:lang w:val="en-US"/>
        </w:rPr>
        <w:t xml:space="preserve">URL: </w:t>
      </w:r>
      <w:hyperlink r:id="rId14" w:anchor="topicOverview" w:history="1">
        <w:r w:rsidR="003944FB" w:rsidRPr="00F90F56">
          <w:rPr>
            <w:rStyle w:val="Hyperlink"/>
            <w:color w:val="BFBFBF" w:themeColor="background1" w:themeShade="BF"/>
            <w:lang w:val="en-US"/>
          </w:rPr>
          <w:t>https://</w:t>
        </w:r>
        <w:proofErr w:type="spellStart"/>
        <w:r w:rsidR="003944FB" w:rsidRPr="00F90F56">
          <w:rPr>
            <w:rStyle w:val="Hyperlink"/>
            <w:color w:val="BFBFBF" w:themeColor="background1" w:themeShade="BF"/>
            <w:lang w:val="en-US"/>
          </w:rPr>
          <w:t>de.statista.com</w:t>
        </w:r>
        <w:proofErr w:type="spellEnd"/>
        <w:r w:rsidR="003944FB" w:rsidRPr="00F90F56">
          <w:rPr>
            <w:rStyle w:val="Hyperlink"/>
            <w:color w:val="BFBFBF" w:themeColor="background1" w:themeShade="BF"/>
            <w:lang w:val="en-US"/>
          </w:rPr>
          <w:t>/</w:t>
        </w:r>
        <w:r w:rsidR="003944FB" w:rsidRPr="00F90F56">
          <w:rPr>
            <w:rStyle w:val="Hyperlink"/>
            <w:color w:val="BFBFBF" w:themeColor="background1" w:themeShade="BF"/>
            <w:lang w:val="en-US"/>
          </w:rPr>
          <w:br/>
        </w:r>
        <w:proofErr w:type="spellStart"/>
        <w:r w:rsidR="003944FB" w:rsidRPr="00F90F56">
          <w:rPr>
            <w:rStyle w:val="Hyperlink"/>
            <w:color w:val="BFBFBF" w:themeColor="background1" w:themeShade="BF"/>
            <w:lang w:val="en-US"/>
          </w:rPr>
          <w:t>themen</w:t>
        </w:r>
        <w:proofErr w:type="spellEnd"/>
        <w:r w:rsidR="003944FB" w:rsidRPr="00F90F56">
          <w:rPr>
            <w:rStyle w:val="Hyperlink"/>
            <w:color w:val="BFBFBF" w:themeColor="background1" w:themeShade="BF"/>
            <w:lang w:val="en-US"/>
          </w:rPr>
          <w:t>/237/</w:t>
        </w:r>
        <w:proofErr w:type="spellStart"/>
        <w:r w:rsidR="003944FB" w:rsidRPr="00F90F56">
          <w:rPr>
            <w:rStyle w:val="Hyperlink"/>
            <w:color w:val="BFBFBF" w:themeColor="background1" w:themeShade="BF"/>
            <w:lang w:val="en-US"/>
          </w:rPr>
          <w:t>coca-cola</w:t>
        </w:r>
        <w:proofErr w:type="spellEnd"/>
        <w:r w:rsidR="003944FB" w:rsidRPr="00F90F56">
          <w:rPr>
            <w:rStyle w:val="Hyperlink"/>
            <w:color w:val="BFBFBF" w:themeColor="background1" w:themeShade="BF"/>
            <w:lang w:val="en-US"/>
          </w:rPr>
          <w:t>/#</w:t>
        </w:r>
        <w:proofErr w:type="spellStart"/>
        <w:r w:rsidR="003944FB" w:rsidRPr="00F90F56">
          <w:rPr>
            <w:rStyle w:val="Hyperlink"/>
            <w:color w:val="BFBFBF" w:themeColor="background1" w:themeShade="BF"/>
            <w:lang w:val="en-US"/>
          </w:rPr>
          <w:t>topicOverview</w:t>
        </w:r>
        <w:proofErr w:type="spellEnd"/>
      </w:hyperlink>
      <w:r w:rsidR="00C17CBB" w:rsidRPr="00F90F56">
        <w:rPr>
          <w:color w:val="BFBFBF" w:themeColor="background1" w:themeShade="BF"/>
          <w:lang w:val="en-US"/>
        </w:rPr>
        <w:t xml:space="preserve"> </w:t>
      </w:r>
      <w:r w:rsidRPr="00F90F56">
        <w:rPr>
          <w:color w:val="BFBFBF" w:themeColor="background1" w:themeShade="BF"/>
          <w:lang w:val="en-US"/>
        </w:rPr>
        <w:t>[Stand: 11.07.2025].</w:t>
      </w:r>
    </w:p>
    <w:p w14:paraId="2A3A89EE" w14:textId="3AE4BF1A" w:rsidR="00F611CA" w:rsidRPr="00F90F56" w:rsidRDefault="00F611CA" w:rsidP="003944FB">
      <w:pPr>
        <w:spacing w:line="276" w:lineRule="auto"/>
        <w:ind w:left="567" w:hanging="567"/>
        <w:jc w:val="both"/>
        <w:rPr>
          <w:color w:val="BFBFBF" w:themeColor="background1" w:themeShade="BF"/>
        </w:rPr>
      </w:pPr>
      <w:r w:rsidRPr="00F90F56">
        <w:rPr>
          <w:color w:val="BFBFBF" w:themeColor="background1" w:themeShade="BF"/>
        </w:rPr>
        <w:t>Herold, H.; Lurz, B.; Lurz, M.</w:t>
      </w:r>
      <w:r w:rsidR="00AF6C52" w:rsidRPr="00F90F56">
        <w:rPr>
          <w:color w:val="BFBFBF" w:themeColor="background1" w:themeShade="BF"/>
        </w:rPr>
        <w:t xml:space="preserve"> &amp; Wohlrab, J. (2023). </w:t>
      </w:r>
      <w:r w:rsidR="00AF6C52" w:rsidRPr="00F90F56">
        <w:rPr>
          <w:i/>
          <w:color w:val="BFBFBF" w:themeColor="background1" w:themeShade="BF"/>
        </w:rPr>
        <w:t>Grundlagen der Informatik.</w:t>
      </w:r>
      <w:r w:rsidR="00AF6C52" w:rsidRPr="00F90F56">
        <w:rPr>
          <w:color w:val="BFBFBF" w:themeColor="background1" w:themeShade="BF"/>
        </w:rPr>
        <w:t xml:space="preserve"> 6. Auflage. Pearson</w:t>
      </w:r>
      <w:r w:rsidR="00A15007" w:rsidRPr="00F90F56">
        <w:rPr>
          <w:color w:val="BFBFBF" w:themeColor="background1" w:themeShade="BF"/>
        </w:rPr>
        <w:t xml:space="preserve"> Studium.</w:t>
      </w:r>
    </w:p>
    <w:p w14:paraId="54A8AC9D" w14:textId="7BCF20B4" w:rsidR="00A2343A" w:rsidRPr="00F90F56" w:rsidRDefault="006C398F" w:rsidP="003944FB">
      <w:pPr>
        <w:spacing w:line="276" w:lineRule="auto"/>
        <w:ind w:left="567" w:hanging="567"/>
        <w:jc w:val="both"/>
        <w:rPr>
          <w:color w:val="BFBFBF" w:themeColor="background1" w:themeShade="BF"/>
          <w:lang w:val="en-US"/>
        </w:rPr>
      </w:pPr>
      <w:r w:rsidRPr="00F90F56">
        <w:rPr>
          <w:color w:val="BFBFBF" w:themeColor="background1" w:themeShade="BF"/>
        </w:rPr>
        <w:t xml:space="preserve">Shruti, N.; </w:t>
      </w:r>
      <w:proofErr w:type="spellStart"/>
      <w:r w:rsidRPr="00F90F56">
        <w:rPr>
          <w:color w:val="BFBFBF" w:themeColor="background1" w:themeShade="BF"/>
        </w:rPr>
        <w:t>Ghode</w:t>
      </w:r>
      <w:proofErr w:type="spellEnd"/>
      <w:r w:rsidRPr="00F90F56">
        <w:rPr>
          <w:color w:val="BFBFBF" w:themeColor="background1" w:themeShade="BF"/>
        </w:rPr>
        <w:t xml:space="preserve">, N. &amp; </w:t>
      </w:r>
      <w:proofErr w:type="spellStart"/>
      <w:r w:rsidRPr="00F90F56">
        <w:rPr>
          <w:color w:val="BFBFBF" w:themeColor="background1" w:themeShade="BF"/>
        </w:rPr>
        <w:t>Ukunde</w:t>
      </w:r>
      <w:proofErr w:type="spellEnd"/>
      <w:r w:rsidRPr="00F90F56">
        <w:rPr>
          <w:color w:val="BFBFBF" w:themeColor="background1" w:themeShade="BF"/>
        </w:rPr>
        <w:t xml:space="preserve">, S. (2025). </w:t>
      </w:r>
      <w:r w:rsidR="00A2343A" w:rsidRPr="00F90F56">
        <w:rPr>
          <w:i/>
          <w:iCs/>
          <w:color w:val="BFBFBF" w:themeColor="background1" w:themeShade="BF"/>
          <w:lang w:val="en-US"/>
        </w:rPr>
        <w:t xml:space="preserve">Employee well-being programs and their effect on organizational success at coca cola </w:t>
      </w:r>
      <w:proofErr w:type="spellStart"/>
      <w:r w:rsidR="00A2343A" w:rsidRPr="00F90F56">
        <w:rPr>
          <w:i/>
          <w:iCs/>
          <w:color w:val="BFBFBF" w:themeColor="background1" w:themeShade="BF"/>
          <w:lang w:val="en-US"/>
        </w:rPr>
        <w:t>midc</w:t>
      </w:r>
      <w:proofErr w:type="spellEnd"/>
      <w:r w:rsidR="00A2343A" w:rsidRPr="00F90F56">
        <w:rPr>
          <w:i/>
          <w:iCs/>
          <w:color w:val="BFBFBF" w:themeColor="background1" w:themeShade="BF"/>
          <w:lang w:val="en-US"/>
        </w:rPr>
        <w:t xml:space="preserve"> </w:t>
      </w:r>
      <w:proofErr w:type="spellStart"/>
      <w:r w:rsidR="00A2343A" w:rsidRPr="00F90F56">
        <w:rPr>
          <w:i/>
          <w:iCs/>
          <w:color w:val="BFBFBF" w:themeColor="background1" w:themeShade="BF"/>
          <w:lang w:val="en-US"/>
        </w:rPr>
        <w:t>butibor</w:t>
      </w:r>
      <w:proofErr w:type="spellEnd"/>
      <w:r w:rsidR="00A2343A" w:rsidRPr="00F90F56">
        <w:rPr>
          <w:i/>
          <w:iCs/>
          <w:color w:val="BFBFBF" w:themeColor="background1" w:themeShade="BF"/>
          <w:lang w:val="en-US"/>
        </w:rPr>
        <w:t>.</w:t>
      </w:r>
      <w:r w:rsidR="00A2343A" w:rsidRPr="00F90F56">
        <w:rPr>
          <w:color w:val="BFBFBF" w:themeColor="background1" w:themeShade="BF"/>
          <w:lang w:val="en-US"/>
        </w:rPr>
        <w:t xml:space="preserve"> In: International Journal of Innovation Studies. S. 48</w:t>
      </w:r>
      <w:r w:rsidR="00A8390D" w:rsidRPr="00F90F56">
        <w:rPr>
          <w:color w:val="BFBFBF" w:themeColor="background1" w:themeShade="BF"/>
          <w:lang w:val="en-US"/>
        </w:rPr>
        <w:t>8–496.</w:t>
      </w:r>
      <w:r w:rsidR="0083503E" w:rsidRPr="00F90F56">
        <w:rPr>
          <w:color w:val="BFBFBF" w:themeColor="background1" w:themeShade="BF"/>
          <w:lang w:val="en-US"/>
        </w:rPr>
        <w:t xml:space="preserve"> URL: </w:t>
      </w:r>
      <w:hyperlink r:id="rId15" w:history="1">
        <w:r w:rsidR="003944FB" w:rsidRPr="00F90F56">
          <w:rPr>
            <w:rStyle w:val="Hyperlink"/>
            <w:color w:val="BFBFBF" w:themeColor="background1" w:themeShade="BF"/>
            <w:lang w:val="en-US"/>
          </w:rPr>
          <w:t>https://</w:t>
        </w:r>
        <w:proofErr w:type="spellStart"/>
        <w:r w:rsidR="003944FB" w:rsidRPr="00F90F56">
          <w:rPr>
            <w:rStyle w:val="Hyperlink"/>
            <w:color w:val="BFBFBF" w:themeColor="background1" w:themeShade="BF"/>
            <w:lang w:val="en-US"/>
          </w:rPr>
          <w:t>ijistudies.com</w:t>
        </w:r>
        <w:proofErr w:type="spellEnd"/>
        <w:r w:rsidR="003944FB" w:rsidRPr="00F90F56">
          <w:rPr>
            <w:rStyle w:val="Hyperlink"/>
            <w:color w:val="BFBFBF" w:themeColor="background1" w:themeShade="BF"/>
            <w:lang w:val="en-US"/>
          </w:rPr>
          <w:t>/</w:t>
        </w:r>
        <w:proofErr w:type="spellStart"/>
        <w:r w:rsidR="003944FB" w:rsidRPr="00F90F56">
          <w:rPr>
            <w:rStyle w:val="Hyperlink"/>
            <w:color w:val="BFBFBF" w:themeColor="background1" w:themeShade="BF"/>
            <w:lang w:val="en-US"/>
          </w:rPr>
          <w:t>index.php</w:t>
        </w:r>
        <w:proofErr w:type="spellEnd"/>
        <w:r w:rsidR="003944FB" w:rsidRPr="00F90F56">
          <w:rPr>
            <w:rStyle w:val="Hyperlink"/>
            <w:color w:val="BFBFBF" w:themeColor="background1" w:themeShade="BF"/>
            <w:lang w:val="en-US"/>
          </w:rPr>
          <w:t>/</w:t>
        </w:r>
        <w:proofErr w:type="spellStart"/>
        <w:r w:rsidR="003944FB" w:rsidRPr="00F90F56">
          <w:rPr>
            <w:rStyle w:val="Hyperlink"/>
            <w:color w:val="BFBFBF" w:themeColor="background1" w:themeShade="BF"/>
            <w:lang w:val="en-US"/>
          </w:rPr>
          <w:t>IJIS</w:t>
        </w:r>
        <w:proofErr w:type="spellEnd"/>
        <w:r w:rsidR="003944FB" w:rsidRPr="00F90F56">
          <w:rPr>
            <w:rStyle w:val="Hyperlink"/>
            <w:color w:val="BFBFBF" w:themeColor="background1" w:themeShade="BF"/>
            <w:lang w:val="en-US"/>
          </w:rPr>
          <w:t>/</w:t>
        </w:r>
        <w:r w:rsidR="003944FB" w:rsidRPr="00F90F56">
          <w:rPr>
            <w:rStyle w:val="Hyperlink"/>
            <w:color w:val="BFBFBF" w:themeColor="background1" w:themeShade="BF"/>
            <w:lang w:val="en-US"/>
          </w:rPr>
          <w:br/>
          <w:t>article/view/142/167</w:t>
        </w:r>
      </w:hyperlink>
      <w:r w:rsidR="0083503E" w:rsidRPr="00F90F56">
        <w:rPr>
          <w:color w:val="BFBFBF" w:themeColor="background1" w:themeShade="BF"/>
          <w:lang w:val="en-US"/>
        </w:rPr>
        <w:t xml:space="preserve"> [Stand: 11.07.2025].</w:t>
      </w:r>
    </w:p>
    <w:p w14:paraId="75DF4AB6" w14:textId="2B5EDE8A" w:rsidR="009A08C0" w:rsidRDefault="005C75DD" w:rsidP="003944FB">
      <w:pPr>
        <w:spacing w:line="276" w:lineRule="auto"/>
        <w:ind w:left="567" w:hanging="567"/>
        <w:jc w:val="both"/>
        <w:rPr>
          <w:color w:val="BFBFBF" w:themeColor="background1" w:themeShade="BF"/>
          <w:lang w:val="en-US"/>
        </w:rPr>
      </w:pPr>
      <w:r w:rsidRPr="00F90F56">
        <w:rPr>
          <w:color w:val="BFBFBF" w:themeColor="background1" w:themeShade="BF"/>
          <w:lang w:val="en-US"/>
        </w:rPr>
        <w:t xml:space="preserve">Wondery (2020). Coca-Cola vs. Pepsi. </w:t>
      </w:r>
      <w:r w:rsidRPr="00EA1508">
        <w:rPr>
          <w:color w:val="BFBFBF" w:themeColor="background1" w:themeShade="BF"/>
          <w:lang w:val="en-US"/>
        </w:rPr>
        <w:t xml:space="preserve">König </w:t>
      </w:r>
      <w:proofErr w:type="spellStart"/>
      <w:r w:rsidRPr="00EA1508">
        <w:rPr>
          <w:color w:val="BFBFBF" w:themeColor="background1" w:themeShade="BF"/>
          <w:lang w:val="en-US"/>
        </w:rPr>
        <w:t>Kokain</w:t>
      </w:r>
      <w:proofErr w:type="spellEnd"/>
      <w:r w:rsidRPr="00EA1508">
        <w:rPr>
          <w:color w:val="BFBFBF" w:themeColor="background1" w:themeShade="BF"/>
          <w:lang w:val="en-US"/>
        </w:rPr>
        <w:t>.</w:t>
      </w:r>
      <w:r w:rsidR="00A414E7" w:rsidRPr="00EA1508">
        <w:rPr>
          <w:color w:val="BFBFBF" w:themeColor="background1" w:themeShade="BF"/>
          <w:lang w:val="en-US"/>
        </w:rPr>
        <w:t xml:space="preserve"> </w:t>
      </w:r>
      <w:proofErr w:type="spellStart"/>
      <w:r w:rsidR="00A414E7" w:rsidRPr="00EA1508">
        <w:rPr>
          <w:color w:val="BFBFBF" w:themeColor="background1" w:themeShade="BF"/>
          <w:lang w:val="en-US"/>
        </w:rPr>
        <w:t>S2E1</w:t>
      </w:r>
      <w:proofErr w:type="spellEnd"/>
      <w:r w:rsidR="00A414E7" w:rsidRPr="00EA1508">
        <w:rPr>
          <w:color w:val="BFBFBF" w:themeColor="background1" w:themeShade="BF"/>
          <w:lang w:val="en-US"/>
        </w:rPr>
        <w:t>.</w:t>
      </w:r>
      <w:r w:rsidRPr="00EA1508">
        <w:rPr>
          <w:color w:val="BFBFBF" w:themeColor="background1" w:themeShade="BF"/>
          <w:lang w:val="en-US"/>
        </w:rPr>
        <w:t xml:space="preserve"> </w:t>
      </w:r>
      <w:r w:rsidRPr="00F90F56">
        <w:rPr>
          <w:color w:val="BFBFBF" w:themeColor="background1" w:themeShade="BF"/>
          <w:lang w:val="en-US"/>
        </w:rPr>
        <w:t xml:space="preserve">URL: </w:t>
      </w:r>
      <w:hyperlink r:id="rId16" w:history="1">
        <w:r w:rsidR="00085191" w:rsidRPr="00F90F56">
          <w:rPr>
            <w:rStyle w:val="Hyperlink"/>
            <w:color w:val="BFBFBF" w:themeColor="background1" w:themeShade="BF"/>
            <w:lang w:val="en-US"/>
          </w:rPr>
          <w:t>https://wondery.com/shows/kampf-der-unternehmen/episode/6437-coca-cola-vs-pepsi-konig-kokain/</w:t>
        </w:r>
      </w:hyperlink>
      <w:r w:rsidR="00085191" w:rsidRPr="00F90F56">
        <w:rPr>
          <w:color w:val="BFBFBF" w:themeColor="background1" w:themeShade="BF"/>
          <w:lang w:val="en-US"/>
        </w:rPr>
        <w:t xml:space="preserve"> [Stand: 11.07.2025].</w:t>
      </w:r>
    </w:p>
    <w:p w14:paraId="49562DC9" w14:textId="77777777" w:rsidR="00583430" w:rsidRDefault="00583430" w:rsidP="003944FB">
      <w:pPr>
        <w:spacing w:line="276" w:lineRule="auto"/>
        <w:ind w:left="567" w:hanging="567"/>
        <w:jc w:val="both"/>
        <w:rPr>
          <w:color w:val="BFBFBF" w:themeColor="background1" w:themeShade="BF"/>
          <w:lang w:val="en-US"/>
        </w:rPr>
      </w:pPr>
    </w:p>
    <w:p w14:paraId="220BF021" w14:textId="1AB6450C" w:rsidR="00583430" w:rsidRPr="004B57BA" w:rsidRDefault="00583430" w:rsidP="003944FB">
      <w:pPr>
        <w:spacing w:line="276" w:lineRule="auto"/>
        <w:ind w:left="567" w:hanging="567"/>
        <w:jc w:val="both"/>
        <w:rPr>
          <w:b/>
          <w:bCs/>
          <w:color w:val="BFBFBF" w:themeColor="background1" w:themeShade="BF"/>
        </w:rPr>
      </w:pPr>
      <w:r w:rsidRPr="004B57BA">
        <w:rPr>
          <w:b/>
          <w:bCs/>
          <w:color w:val="BFBFBF" w:themeColor="background1" w:themeShade="BF"/>
        </w:rPr>
        <w:t>Beispiel für die KI-Verwendung:</w:t>
      </w:r>
    </w:p>
    <w:p w14:paraId="1D1E5EFC" w14:textId="77777777" w:rsidR="00583430" w:rsidRDefault="00583430" w:rsidP="003944FB">
      <w:pPr>
        <w:spacing w:line="276" w:lineRule="auto"/>
        <w:ind w:left="567" w:hanging="567"/>
        <w:jc w:val="both"/>
        <w:rPr>
          <w:color w:val="BFBFBF" w:themeColor="background1" w:themeShade="BF"/>
        </w:rPr>
      </w:pPr>
    </w:p>
    <w:p w14:paraId="6461BFD1" w14:textId="547D015D" w:rsidR="00583430" w:rsidRPr="00583430" w:rsidRDefault="00583430" w:rsidP="003944FB">
      <w:pPr>
        <w:spacing w:line="276" w:lineRule="auto"/>
        <w:ind w:left="567" w:hanging="567"/>
        <w:jc w:val="both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ChatGPT #1: </w:t>
      </w:r>
      <w:r w:rsidR="00C80E3D">
        <w:rPr>
          <w:color w:val="BFBFBF" w:themeColor="background1" w:themeShade="BF"/>
        </w:rPr>
        <w:t xml:space="preserve">Recherche zur </w:t>
      </w:r>
      <w:r w:rsidR="00141A18">
        <w:rPr>
          <w:color w:val="BFBFBF" w:themeColor="background1" w:themeShade="BF"/>
        </w:rPr>
        <w:t xml:space="preserve">Beschreibung des Leitbilds von </w:t>
      </w:r>
      <w:proofErr w:type="gramStart"/>
      <w:r w:rsidR="00141A18">
        <w:rPr>
          <w:color w:val="BFBFBF" w:themeColor="background1" w:themeShade="BF"/>
        </w:rPr>
        <w:t>Coca Cola</w:t>
      </w:r>
      <w:proofErr w:type="gramEnd"/>
      <w:r w:rsidR="00C80E3D">
        <w:rPr>
          <w:color w:val="BFBFBF" w:themeColor="background1" w:themeShade="BF"/>
        </w:rPr>
        <w:t xml:space="preserve"> mithilfe von ChatGPT </w:t>
      </w:r>
      <w:proofErr w:type="spellStart"/>
      <w:r w:rsidR="00C80E3D">
        <w:rPr>
          <w:color w:val="BFBFBF" w:themeColor="background1" w:themeShade="BF"/>
        </w:rPr>
        <w:t>4o</w:t>
      </w:r>
      <w:proofErr w:type="spellEnd"/>
      <w:r w:rsidR="00C80E3D">
        <w:rPr>
          <w:color w:val="BFBFBF" w:themeColor="background1" w:themeShade="BF"/>
        </w:rPr>
        <w:t>, die Ausgabe wurde in eigenen Worten um</w:t>
      </w:r>
      <w:r w:rsidR="006C7267">
        <w:rPr>
          <w:color w:val="BFBFBF" w:themeColor="background1" w:themeShade="BF"/>
        </w:rPr>
        <w:t xml:space="preserve">formuliert. Prompt: Gib mir 5 wichtige Aspekte aus dem Leitbild von </w:t>
      </w:r>
      <w:proofErr w:type="gramStart"/>
      <w:r w:rsidR="006C7267">
        <w:rPr>
          <w:color w:val="BFBFBF" w:themeColor="background1" w:themeShade="BF"/>
        </w:rPr>
        <w:t>Coca Cola</w:t>
      </w:r>
      <w:proofErr w:type="gramEnd"/>
      <w:r w:rsidR="006C7267">
        <w:rPr>
          <w:color w:val="BFBFBF" w:themeColor="background1" w:themeShade="BF"/>
        </w:rPr>
        <w:t xml:space="preserve"> zum Stand im Jahr 2025.</w:t>
      </w:r>
    </w:p>
    <w:p w14:paraId="6AAA13E1" w14:textId="77777777" w:rsidR="00F90F56" w:rsidRPr="00583430" w:rsidRDefault="00F90F56" w:rsidP="003944FB">
      <w:pPr>
        <w:spacing w:line="276" w:lineRule="auto"/>
        <w:ind w:left="567" w:hanging="567"/>
        <w:jc w:val="both"/>
        <w:rPr>
          <w:color w:val="BFBFBF" w:themeColor="background1" w:themeShade="BF"/>
        </w:rPr>
      </w:pPr>
    </w:p>
    <w:p w14:paraId="312A068E" w14:textId="2090482E" w:rsidR="00583430" w:rsidRDefault="00583430" w:rsidP="00730CF8">
      <w:pPr>
        <w:pStyle w:val="berschrift2"/>
        <w:numPr>
          <w:ilvl w:val="0"/>
          <w:numId w:val="0"/>
        </w:numPr>
        <w:spacing w:line="276" w:lineRule="auto"/>
      </w:pPr>
      <w:bookmarkStart w:id="20" w:name="_Toc203125582"/>
      <w:r>
        <w:t>Quellenangaben</w:t>
      </w:r>
      <w:bookmarkEnd w:id="20"/>
    </w:p>
    <w:p w14:paraId="2C9F5028" w14:textId="77777777" w:rsidR="00583430" w:rsidRPr="00583430" w:rsidRDefault="00583430" w:rsidP="00583430"/>
    <w:p w14:paraId="61D5CF6B" w14:textId="570EE93F" w:rsidR="00F90F56" w:rsidRDefault="00730CF8" w:rsidP="00730CF8">
      <w:pPr>
        <w:pStyle w:val="berschrift2"/>
        <w:numPr>
          <w:ilvl w:val="0"/>
          <w:numId w:val="0"/>
        </w:numPr>
        <w:spacing w:line="276" w:lineRule="auto"/>
      </w:pPr>
      <w:bookmarkStart w:id="21" w:name="_Toc203125583"/>
      <w:r w:rsidRPr="00730CF8">
        <w:t xml:space="preserve">Transparenzhinweise </w:t>
      </w:r>
      <w:r w:rsidR="004B57BA">
        <w:t xml:space="preserve">zur Nutzung von KI </w:t>
      </w:r>
      <w:r w:rsidRPr="00730CF8">
        <w:t xml:space="preserve">gemäß </w:t>
      </w:r>
      <w:r w:rsidR="0087250E">
        <w:t xml:space="preserve">des </w:t>
      </w:r>
      <w:r w:rsidRPr="00730CF8">
        <w:t>KI-Leitfaden</w:t>
      </w:r>
      <w:r w:rsidR="0087250E">
        <w:t>s</w:t>
      </w:r>
      <w:bookmarkEnd w:id="21"/>
    </w:p>
    <w:p w14:paraId="61861493" w14:textId="77777777" w:rsidR="004B57BA" w:rsidRPr="004B57BA" w:rsidRDefault="004B57BA" w:rsidP="004B57BA"/>
    <w:sectPr w:rsidR="004B57BA" w:rsidRPr="004B57BA" w:rsidSect="00063F79">
      <w:footerReference w:type="default" r:id="rId17"/>
      <w:pgSz w:w="11906" w:h="16838" w:code="9"/>
      <w:pgMar w:top="1418" w:right="1134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627D0" w14:textId="77777777" w:rsidR="009D7B4C" w:rsidRDefault="009D7B4C" w:rsidP="00646692">
      <w:pPr>
        <w:spacing w:after="0" w:line="240" w:lineRule="auto"/>
      </w:pPr>
      <w:r>
        <w:separator/>
      </w:r>
    </w:p>
  </w:endnote>
  <w:endnote w:type="continuationSeparator" w:id="0">
    <w:p w14:paraId="311DACE5" w14:textId="77777777" w:rsidR="009D7B4C" w:rsidRDefault="009D7B4C" w:rsidP="0064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EEB64" w14:textId="4178D16D" w:rsidR="00EF7B34" w:rsidRPr="00C63398" w:rsidRDefault="00DF0FE0" w:rsidP="00DF0FE0">
    <w:pPr>
      <w:pStyle w:val="Fuzeile"/>
      <w:tabs>
        <w:tab w:val="clear" w:pos="4513"/>
        <w:tab w:val="clear" w:pos="9026"/>
        <w:tab w:val="left" w:pos="802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50CB6" w14:textId="4CBED6A1" w:rsidR="00EE5039" w:rsidRPr="00197683" w:rsidRDefault="00197683" w:rsidP="004C7E12">
    <w:pPr>
      <w:pStyle w:val="Fuzeile"/>
      <w:pBdr>
        <w:top w:val="single" w:sz="4" w:space="1" w:color="auto"/>
      </w:pBdr>
      <w:tabs>
        <w:tab w:val="clear" w:pos="9026"/>
        <w:tab w:val="right" w:pos="9354"/>
      </w:tabs>
      <w:rPr>
        <w:sz w:val="20"/>
        <w:szCs w:val="20"/>
      </w:rPr>
    </w:pPr>
    <w:r w:rsidRPr="00197683">
      <w:rPr>
        <w:sz w:val="20"/>
        <w:szCs w:val="20"/>
        <w:highlight w:val="yellow"/>
      </w:rPr>
      <w:t>Nachname, V.; Nachname, V.; Nachname, V. &amp; Nachname, V</w:t>
    </w:r>
    <w:r w:rsidRPr="00197683">
      <w:rPr>
        <w:sz w:val="20"/>
        <w:szCs w:val="20"/>
      </w:rPr>
      <w:tab/>
    </w:r>
    <w:sdt>
      <w:sdtPr>
        <w:rPr>
          <w:sz w:val="20"/>
          <w:szCs w:val="20"/>
        </w:rPr>
        <w:id w:val="824860225"/>
        <w:docPartObj>
          <w:docPartGallery w:val="Page Numbers (Bottom of Page)"/>
          <w:docPartUnique/>
        </w:docPartObj>
      </w:sdtPr>
      <w:sdtContent>
        <w:r w:rsidRPr="00197683">
          <w:rPr>
            <w:sz w:val="20"/>
            <w:szCs w:val="20"/>
          </w:rPr>
          <w:fldChar w:fldCharType="begin"/>
        </w:r>
        <w:r w:rsidRPr="00197683">
          <w:rPr>
            <w:sz w:val="20"/>
            <w:szCs w:val="20"/>
          </w:rPr>
          <w:instrText>PAGE   \* MERGEFORMAT</w:instrText>
        </w:r>
        <w:r w:rsidRPr="00197683">
          <w:rPr>
            <w:sz w:val="20"/>
            <w:szCs w:val="20"/>
          </w:rPr>
          <w:fldChar w:fldCharType="separate"/>
        </w:r>
        <w:r w:rsidRPr="00197683">
          <w:rPr>
            <w:sz w:val="20"/>
            <w:szCs w:val="20"/>
          </w:rPr>
          <w:t>2</w:t>
        </w:r>
        <w:r w:rsidRPr="00197683">
          <w:rPr>
            <w:sz w:val="20"/>
            <w:szCs w:val="2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B7D2F" w14:textId="2218177A" w:rsidR="00EE5039" w:rsidRPr="00C63398" w:rsidRDefault="00EE5039" w:rsidP="00EE5039">
    <w:pPr>
      <w:pStyle w:val="Fuzeile"/>
      <w:pBdr>
        <w:top w:val="single" w:sz="4" w:space="1" w:color="auto"/>
      </w:pBdr>
      <w:tabs>
        <w:tab w:val="clear" w:pos="4513"/>
        <w:tab w:val="clear" w:pos="9026"/>
        <w:tab w:val="left" w:pos="8025"/>
      </w:tabs>
    </w:pPr>
    <w:r>
      <w:t>Norwin Große-Loheide</w:t>
    </w:r>
    <w:r>
      <w:ptab w:relativeTo="margin" w:alignment="center" w:leader="none"/>
    </w:r>
    <w:r>
      <w:ptab w:relativeTo="margin" w:alignment="right" w:leader="none"/>
    </w:r>
    <w:r w:rsidR="00A83F53">
      <w:fldChar w:fldCharType="begin"/>
    </w:r>
    <w:r w:rsidR="00A83F53">
      <w:instrText xml:space="preserve"> PAGE  \* roman  \* MERGEFORMAT </w:instrText>
    </w:r>
    <w:r w:rsidR="00A83F53">
      <w:fldChar w:fldCharType="separate"/>
    </w:r>
    <w:r w:rsidR="00A83F53">
      <w:rPr>
        <w:noProof/>
      </w:rPr>
      <w:t>vii</w:t>
    </w:r>
    <w:r w:rsidR="00A83F53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7D7DA" w14:textId="6CA3E8D4" w:rsidR="00103DEC" w:rsidRPr="00CD2B13" w:rsidRDefault="00CD2B13" w:rsidP="00EE5039">
    <w:pPr>
      <w:pStyle w:val="Fuzeile"/>
      <w:pBdr>
        <w:top w:val="single" w:sz="4" w:space="1" w:color="auto"/>
      </w:pBdr>
      <w:tabs>
        <w:tab w:val="clear" w:pos="4513"/>
        <w:tab w:val="clear" w:pos="9026"/>
        <w:tab w:val="left" w:pos="8025"/>
      </w:tabs>
      <w:rPr>
        <w:sz w:val="20"/>
        <w:szCs w:val="20"/>
      </w:rPr>
    </w:pPr>
    <w:r w:rsidRPr="00D67BC9">
      <w:rPr>
        <w:sz w:val="20"/>
        <w:szCs w:val="20"/>
        <w:highlight w:val="yellow"/>
      </w:rPr>
      <w:t>Nachname, V.</w:t>
    </w:r>
    <w:r w:rsidR="000E503A" w:rsidRPr="00D67BC9">
      <w:rPr>
        <w:sz w:val="20"/>
        <w:szCs w:val="20"/>
        <w:highlight w:val="yellow"/>
      </w:rPr>
      <w:t xml:space="preserve">; </w:t>
    </w:r>
    <w:r w:rsidRPr="00D67BC9">
      <w:rPr>
        <w:sz w:val="20"/>
        <w:szCs w:val="20"/>
        <w:highlight w:val="yellow"/>
      </w:rPr>
      <w:t xml:space="preserve">Nachname, </w:t>
    </w:r>
    <w:r w:rsidR="000E503A" w:rsidRPr="00D67BC9">
      <w:rPr>
        <w:sz w:val="20"/>
        <w:szCs w:val="20"/>
        <w:highlight w:val="yellow"/>
      </w:rPr>
      <w:t xml:space="preserve">V.; </w:t>
    </w:r>
    <w:r w:rsidRPr="00D67BC9">
      <w:rPr>
        <w:sz w:val="20"/>
        <w:szCs w:val="20"/>
        <w:highlight w:val="yellow"/>
      </w:rPr>
      <w:t>Nachname,</w:t>
    </w:r>
    <w:r w:rsidR="000E503A" w:rsidRPr="00D67BC9">
      <w:rPr>
        <w:sz w:val="20"/>
        <w:szCs w:val="20"/>
        <w:highlight w:val="yellow"/>
      </w:rPr>
      <w:t xml:space="preserve"> V. </w:t>
    </w:r>
    <w:r w:rsidRPr="00D67BC9">
      <w:rPr>
        <w:sz w:val="20"/>
        <w:szCs w:val="20"/>
        <w:highlight w:val="yellow"/>
      </w:rPr>
      <w:t>&amp; Nachname</w:t>
    </w:r>
    <w:r w:rsidR="000E503A" w:rsidRPr="00D67BC9">
      <w:rPr>
        <w:sz w:val="20"/>
        <w:szCs w:val="20"/>
        <w:highlight w:val="yellow"/>
      </w:rPr>
      <w:t>, V</w:t>
    </w:r>
    <w:r w:rsidR="00103DEC" w:rsidRPr="00CD2B13">
      <w:rPr>
        <w:sz w:val="20"/>
        <w:szCs w:val="20"/>
      </w:rPr>
      <w:ptab w:relativeTo="margin" w:alignment="right" w:leader="none"/>
    </w:r>
    <w:r w:rsidR="00103DEC" w:rsidRPr="00CD2B13">
      <w:rPr>
        <w:sz w:val="20"/>
        <w:szCs w:val="20"/>
      </w:rPr>
      <w:fldChar w:fldCharType="begin"/>
    </w:r>
    <w:r w:rsidR="00103DEC" w:rsidRPr="00CD2B13">
      <w:rPr>
        <w:sz w:val="20"/>
        <w:szCs w:val="20"/>
      </w:rPr>
      <w:instrText xml:space="preserve"> PAGE  \* Arabic  \* MERGEFORMAT </w:instrText>
    </w:r>
    <w:r w:rsidR="00103DEC" w:rsidRPr="00CD2B13">
      <w:rPr>
        <w:sz w:val="20"/>
        <w:szCs w:val="20"/>
      </w:rPr>
      <w:fldChar w:fldCharType="separate"/>
    </w:r>
    <w:r w:rsidR="00103DEC" w:rsidRPr="00CD2B13">
      <w:rPr>
        <w:noProof/>
        <w:sz w:val="20"/>
        <w:szCs w:val="20"/>
      </w:rPr>
      <w:t>1</w:t>
    </w:r>
    <w:r w:rsidR="00103DEC" w:rsidRPr="00CD2B13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A98DB" w14:textId="77777777" w:rsidR="009D7B4C" w:rsidRDefault="009D7B4C" w:rsidP="00646692">
      <w:pPr>
        <w:spacing w:after="0" w:line="240" w:lineRule="auto"/>
      </w:pPr>
      <w:r>
        <w:separator/>
      </w:r>
    </w:p>
  </w:footnote>
  <w:footnote w:type="continuationSeparator" w:id="0">
    <w:p w14:paraId="5C6253B9" w14:textId="77777777" w:rsidR="009D7B4C" w:rsidRDefault="009D7B4C" w:rsidP="00646692">
      <w:pPr>
        <w:spacing w:after="0" w:line="240" w:lineRule="auto"/>
      </w:pPr>
      <w:r>
        <w:continuationSeparator/>
      </w:r>
    </w:p>
  </w:footnote>
  <w:footnote w:id="1">
    <w:p w14:paraId="161E1C9C" w14:textId="363296E5" w:rsidR="009F29CB" w:rsidRPr="004C6A35" w:rsidRDefault="0051698A" w:rsidP="009F29CB">
      <w:pPr>
        <w:pStyle w:val="Funotentext"/>
        <w:ind w:left="426" w:hanging="426"/>
        <w:rPr>
          <w:color w:val="BFBFBF" w:themeColor="background1" w:themeShade="BF"/>
        </w:rPr>
      </w:pPr>
      <w:r w:rsidRPr="004C6A35">
        <w:rPr>
          <w:rStyle w:val="Funotenzeichen"/>
          <w:color w:val="BFBFBF" w:themeColor="background1" w:themeShade="BF"/>
        </w:rPr>
        <w:footnoteRef/>
      </w:r>
      <w:r w:rsidR="007A5A3D" w:rsidRPr="004C6A35">
        <w:rPr>
          <w:color w:val="BFBFBF" w:themeColor="background1" w:themeShade="BF"/>
        </w:rPr>
        <w:tab/>
      </w:r>
      <w:r w:rsidR="0060021F" w:rsidRPr="004C6A35">
        <w:rPr>
          <w:color w:val="BFBFBF" w:themeColor="background1" w:themeShade="BF"/>
        </w:rPr>
        <w:t xml:space="preserve">vgl. </w:t>
      </w:r>
      <w:r w:rsidR="009F29CB" w:rsidRPr="004C6A35">
        <w:rPr>
          <w:color w:val="BFBFBF" w:themeColor="background1" w:themeShade="BF"/>
        </w:rPr>
        <w:t>Herold et al. (2023)</w:t>
      </w:r>
      <w:r w:rsidR="00D2464E" w:rsidRPr="004C6A35">
        <w:rPr>
          <w:color w:val="BFBFBF" w:themeColor="background1" w:themeShade="BF"/>
        </w:rPr>
        <w:t>,</w:t>
      </w:r>
      <w:r w:rsidR="00BC3E3E" w:rsidRPr="004C6A35">
        <w:rPr>
          <w:color w:val="BFBFBF" w:themeColor="background1" w:themeShade="BF"/>
        </w:rPr>
        <w:t xml:space="preserve"> S</w:t>
      </w:r>
      <w:r w:rsidR="00D2464E" w:rsidRPr="004C6A35">
        <w:rPr>
          <w:color w:val="BFBFBF" w:themeColor="background1" w:themeShade="BF"/>
        </w:rPr>
        <w:t>. 24</w:t>
      </w:r>
      <w:r w:rsidR="009F29CB" w:rsidRPr="004C6A35">
        <w:rPr>
          <w:color w:val="BFBFBF" w:themeColor="background1" w:themeShade="BF"/>
        </w:rPr>
        <w:t>.</w:t>
      </w:r>
      <w:r w:rsidR="00D2464E" w:rsidRPr="004C6A35">
        <w:rPr>
          <w:color w:val="BFBFBF" w:themeColor="background1" w:themeShade="BF"/>
        </w:rPr>
        <w:tab/>
      </w:r>
      <w:r w:rsidR="00D2464E" w:rsidRPr="004C6A35">
        <w:rPr>
          <w:color w:val="BFBFBF" w:themeColor="background1" w:themeShade="BF"/>
        </w:rPr>
        <w:tab/>
        <w:t>Beispiel-Quellenangabe für ein Buch</w:t>
      </w:r>
    </w:p>
  </w:footnote>
  <w:footnote w:id="2">
    <w:p w14:paraId="05D248FD" w14:textId="717E8CE8" w:rsidR="009F29CB" w:rsidRPr="004C6A35" w:rsidRDefault="009F29CB" w:rsidP="009F29CB">
      <w:pPr>
        <w:pStyle w:val="Funotentext"/>
        <w:ind w:left="426" w:hanging="426"/>
        <w:rPr>
          <w:color w:val="BFBFBF" w:themeColor="background1" w:themeShade="BF"/>
        </w:rPr>
      </w:pPr>
      <w:r w:rsidRPr="004C6A35">
        <w:rPr>
          <w:rStyle w:val="Funotenzeichen"/>
          <w:color w:val="BFBFBF" w:themeColor="background1" w:themeShade="BF"/>
        </w:rPr>
        <w:footnoteRef/>
      </w:r>
      <w:r w:rsidRPr="004C6A35">
        <w:rPr>
          <w:color w:val="BFBFBF" w:themeColor="background1" w:themeShade="BF"/>
        </w:rPr>
        <w:tab/>
      </w:r>
      <w:r w:rsidR="0060021F" w:rsidRPr="004C6A35">
        <w:rPr>
          <w:color w:val="BFBFBF" w:themeColor="background1" w:themeShade="BF"/>
        </w:rPr>
        <w:t xml:space="preserve">vgl. </w:t>
      </w:r>
      <w:proofErr w:type="spellStart"/>
      <w:r w:rsidR="00BC3E3E" w:rsidRPr="004C6A35">
        <w:rPr>
          <w:color w:val="BFBFBF" w:themeColor="background1" w:themeShade="BF"/>
        </w:rPr>
        <w:t>Wondery</w:t>
      </w:r>
      <w:proofErr w:type="spellEnd"/>
      <w:r w:rsidR="00BC3E3E" w:rsidRPr="004C6A35">
        <w:rPr>
          <w:color w:val="BFBFBF" w:themeColor="background1" w:themeShade="BF"/>
        </w:rPr>
        <w:t xml:space="preserve"> (2020)</w:t>
      </w:r>
      <w:r w:rsidR="00D2464E" w:rsidRPr="004C6A35">
        <w:rPr>
          <w:color w:val="BFBFBF" w:themeColor="background1" w:themeShade="BF"/>
        </w:rPr>
        <w:t xml:space="preserve">, </w:t>
      </w:r>
      <w:proofErr w:type="spellStart"/>
      <w:r w:rsidR="00D2464E" w:rsidRPr="004C6A35">
        <w:rPr>
          <w:color w:val="BFBFBF" w:themeColor="background1" w:themeShade="BF"/>
        </w:rPr>
        <w:t>S2E1</w:t>
      </w:r>
      <w:proofErr w:type="spellEnd"/>
      <w:r w:rsidR="00650EAC" w:rsidRPr="004C6A35">
        <w:rPr>
          <w:color w:val="BFBFBF" w:themeColor="background1" w:themeShade="BF"/>
        </w:rPr>
        <w:t xml:space="preserve">, </w:t>
      </w:r>
      <w:r w:rsidR="00C62E99" w:rsidRPr="004C6A35">
        <w:rPr>
          <w:color w:val="BFBFBF" w:themeColor="background1" w:themeShade="BF"/>
        </w:rPr>
        <w:t xml:space="preserve">ab </w:t>
      </w:r>
      <w:r w:rsidR="00650EAC" w:rsidRPr="004C6A35">
        <w:rPr>
          <w:color w:val="BFBFBF" w:themeColor="background1" w:themeShade="BF"/>
        </w:rPr>
        <w:t>Min. 24.</w:t>
      </w:r>
      <w:r w:rsidR="00650EAC" w:rsidRPr="004C6A35">
        <w:rPr>
          <w:color w:val="BFBFBF" w:themeColor="background1" w:themeShade="BF"/>
        </w:rPr>
        <w:tab/>
        <w:t>Beispiel-Quellenangabe für eine Podcast-Folge</w:t>
      </w:r>
    </w:p>
  </w:footnote>
  <w:footnote w:id="3">
    <w:p w14:paraId="3B64637F" w14:textId="7D941BC8" w:rsidR="00D4765F" w:rsidRPr="004C6A35" w:rsidRDefault="00D4765F" w:rsidP="00D4765F">
      <w:pPr>
        <w:pStyle w:val="Funotentext"/>
        <w:ind w:left="426" w:hanging="426"/>
        <w:rPr>
          <w:color w:val="BFBFBF" w:themeColor="background1" w:themeShade="BF"/>
        </w:rPr>
      </w:pPr>
      <w:r w:rsidRPr="004C6A35">
        <w:rPr>
          <w:rStyle w:val="Funotenzeichen"/>
          <w:color w:val="BFBFBF" w:themeColor="background1" w:themeShade="BF"/>
        </w:rPr>
        <w:footnoteRef/>
      </w:r>
      <w:r w:rsidRPr="004C6A35">
        <w:rPr>
          <w:color w:val="BFBFBF" w:themeColor="background1" w:themeShade="BF"/>
        </w:rPr>
        <w:tab/>
      </w:r>
      <w:r w:rsidR="0060021F" w:rsidRPr="004C6A35">
        <w:rPr>
          <w:color w:val="BFBFBF" w:themeColor="background1" w:themeShade="BF"/>
        </w:rPr>
        <w:t xml:space="preserve">vgl. </w:t>
      </w:r>
      <w:r w:rsidRPr="004C6A35">
        <w:rPr>
          <w:color w:val="BFBFBF" w:themeColor="background1" w:themeShade="BF"/>
        </w:rPr>
        <w:t>Shruti</w:t>
      </w:r>
      <w:r w:rsidR="00D71002" w:rsidRPr="004C6A35">
        <w:rPr>
          <w:color w:val="BFBFBF" w:themeColor="background1" w:themeShade="BF"/>
        </w:rPr>
        <w:t xml:space="preserve">, </w:t>
      </w:r>
      <w:proofErr w:type="spellStart"/>
      <w:r w:rsidR="00D71002" w:rsidRPr="004C6A35">
        <w:rPr>
          <w:color w:val="BFBFBF" w:themeColor="background1" w:themeShade="BF"/>
        </w:rPr>
        <w:t>Ghode</w:t>
      </w:r>
      <w:proofErr w:type="spellEnd"/>
      <w:r w:rsidR="00D71002" w:rsidRPr="004C6A35">
        <w:rPr>
          <w:color w:val="BFBFBF" w:themeColor="background1" w:themeShade="BF"/>
        </w:rPr>
        <w:t xml:space="preserve">, </w:t>
      </w:r>
      <w:proofErr w:type="spellStart"/>
      <w:r w:rsidR="00D71002" w:rsidRPr="004C6A35">
        <w:rPr>
          <w:color w:val="BFBFBF" w:themeColor="background1" w:themeShade="BF"/>
        </w:rPr>
        <w:t>Ukunde</w:t>
      </w:r>
      <w:proofErr w:type="spellEnd"/>
      <w:r w:rsidR="00D71002" w:rsidRPr="004C6A35">
        <w:rPr>
          <w:color w:val="BFBFBF" w:themeColor="background1" w:themeShade="BF"/>
        </w:rPr>
        <w:t xml:space="preserve"> (2025)</w:t>
      </w:r>
      <w:r w:rsidR="00F7065D" w:rsidRPr="004C6A35">
        <w:rPr>
          <w:color w:val="BFBFBF" w:themeColor="background1" w:themeShade="BF"/>
        </w:rPr>
        <w:t>, S. 2</w:t>
      </w:r>
      <w:r w:rsidR="00D71002" w:rsidRPr="004C6A35">
        <w:rPr>
          <w:color w:val="BFBFBF" w:themeColor="background1" w:themeShade="BF"/>
        </w:rPr>
        <w:tab/>
        <w:t xml:space="preserve">Beispiel-Quellenangabe für </w:t>
      </w:r>
      <w:r w:rsidR="00CF653B" w:rsidRPr="004C6A35">
        <w:rPr>
          <w:color w:val="BFBFBF" w:themeColor="background1" w:themeShade="BF"/>
        </w:rPr>
        <w:t>eine PDF / einen Artikel</w:t>
      </w:r>
    </w:p>
  </w:footnote>
  <w:footnote w:id="4">
    <w:p w14:paraId="0CECB111" w14:textId="3761B96C" w:rsidR="00F7065D" w:rsidRDefault="00F7065D" w:rsidP="00F7065D">
      <w:pPr>
        <w:pStyle w:val="Funotentext"/>
        <w:ind w:left="426" w:hanging="426"/>
      </w:pPr>
      <w:r w:rsidRPr="004C6A35">
        <w:rPr>
          <w:rStyle w:val="Funotenzeichen"/>
          <w:color w:val="BFBFBF" w:themeColor="background1" w:themeShade="BF"/>
        </w:rPr>
        <w:footnoteRef/>
      </w:r>
      <w:r w:rsidRPr="004C6A35">
        <w:rPr>
          <w:color w:val="BFBFBF" w:themeColor="background1" w:themeShade="BF"/>
        </w:rPr>
        <w:tab/>
      </w:r>
      <w:proofErr w:type="spellStart"/>
      <w:r w:rsidRPr="004C6A35">
        <w:rPr>
          <w:color w:val="BFBFBF" w:themeColor="background1" w:themeShade="BF"/>
        </w:rPr>
        <w:t>Gerhus</w:t>
      </w:r>
      <w:proofErr w:type="spellEnd"/>
      <w:r w:rsidRPr="004C6A35">
        <w:rPr>
          <w:color w:val="BFBFBF" w:themeColor="background1" w:themeShade="BF"/>
        </w:rPr>
        <w:t xml:space="preserve"> (2025).</w:t>
      </w:r>
      <w:r w:rsidR="008E3E84" w:rsidRPr="004C6A35">
        <w:rPr>
          <w:color w:val="BFBFBF" w:themeColor="background1" w:themeShade="BF"/>
        </w:rPr>
        <w:tab/>
      </w:r>
      <w:r w:rsidR="008E3E84" w:rsidRPr="004C6A35">
        <w:rPr>
          <w:color w:val="BFBFBF" w:themeColor="background1" w:themeShade="BF"/>
        </w:rPr>
        <w:tab/>
      </w:r>
      <w:r w:rsidR="008E3E84" w:rsidRPr="004C6A35">
        <w:rPr>
          <w:color w:val="BFBFBF" w:themeColor="background1" w:themeShade="BF"/>
        </w:rPr>
        <w:tab/>
      </w:r>
      <w:r w:rsidR="008E3E84" w:rsidRPr="004C6A35">
        <w:rPr>
          <w:color w:val="BFBFBF" w:themeColor="background1" w:themeShade="BF"/>
        </w:rPr>
        <w:tab/>
        <w:t>Beispiel-Quellenangabe für eine Webseite</w:t>
      </w:r>
    </w:p>
  </w:footnote>
  <w:footnote w:id="5">
    <w:p w14:paraId="62942E69" w14:textId="129910E8" w:rsidR="006F25AD" w:rsidRDefault="006F25AD" w:rsidP="006F25AD">
      <w:pPr>
        <w:pStyle w:val="Funotentext"/>
        <w:ind w:left="426" w:hanging="426"/>
      </w:pPr>
      <w:r w:rsidRPr="009E75FF">
        <w:rPr>
          <w:rStyle w:val="Funotenzeichen"/>
          <w:color w:val="BFBFBF" w:themeColor="background1" w:themeShade="BF"/>
        </w:rPr>
        <w:footnoteRef/>
      </w:r>
      <w:r w:rsidRPr="009E75FF">
        <w:rPr>
          <w:color w:val="BFBFBF" w:themeColor="background1" w:themeShade="BF"/>
        </w:rPr>
        <w:t xml:space="preserve"> </w:t>
      </w:r>
      <w:r w:rsidRPr="009E75FF">
        <w:rPr>
          <w:color w:val="BFBFBF" w:themeColor="background1" w:themeShade="BF"/>
        </w:rPr>
        <w:tab/>
        <w:t>ChatGPT</w:t>
      </w:r>
      <w:r w:rsidR="009E75FF" w:rsidRPr="009E75FF">
        <w:rPr>
          <w:color w:val="BFBFBF" w:themeColor="background1" w:themeShade="BF"/>
        </w:rPr>
        <w:t xml:space="preserve"> #1</w:t>
      </w:r>
      <w:r w:rsidR="009E75FF">
        <w:rPr>
          <w:color w:val="BFBFBF" w:themeColor="background1" w:themeShade="BF"/>
        </w:rPr>
        <w:tab/>
      </w:r>
      <w:r w:rsidR="009E75FF">
        <w:rPr>
          <w:color w:val="BFBFBF" w:themeColor="background1" w:themeShade="BF"/>
        </w:rPr>
        <w:tab/>
      </w:r>
      <w:r w:rsidR="009E75FF">
        <w:rPr>
          <w:color w:val="BFBFBF" w:themeColor="background1" w:themeShade="BF"/>
        </w:rPr>
        <w:tab/>
      </w:r>
      <w:r w:rsidR="009E75FF">
        <w:rPr>
          <w:color w:val="BFBFBF" w:themeColor="background1" w:themeShade="BF"/>
        </w:rPr>
        <w:tab/>
        <w:t>Beispiel-Quellenangabe für eine KI-Information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A3174" w14:textId="385F7D1F" w:rsidR="00E50E07" w:rsidRPr="00066AA3" w:rsidRDefault="0050553D" w:rsidP="00066AA3">
    <w:pPr>
      <w:pStyle w:val="Kopfzeile"/>
      <w:pBdr>
        <w:bottom w:val="single" w:sz="4" w:space="0" w:color="auto"/>
      </w:pBdr>
      <w:tabs>
        <w:tab w:val="clear" w:pos="9026"/>
        <w:tab w:val="right" w:pos="9354"/>
      </w:tabs>
      <w:rPr>
        <w:bCs/>
        <w:noProof/>
        <w:sz w:val="20"/>
        <w:szCs w:val="20"/>
      </w:rPr>
    </w:pPr>
    <w:r w:rsidRPr="0050553D">
      <w:rPr>
        <w:noProof/>
        <w:sz w:val="20"/>
        <w:szCs w:val="20"/>
      </w:rPr>
      <w:drawing>
        <wp:anchor distT="0" distB="0" distL="114300" distR="114300" simplePos="0" relativeHeight="251665408" behindDoc="1" locked="0" layoutInCell="1" allowOverlap="1" wp14:anchorId="04E898E8" wp14:editId="08D860C9">
          <wp:simplePos x="0" y="0"/>
          <wp:positionH relativeFrom="margin">
            <wp:align>right</wp:align>
          </wp:positionH>
          <wp:positionV relativeFrom="paragraph">
            <wp:posOffset>-59690</wp:posOffset>
          </wp:positionV>
          <wp:extent cx="965200" cy="352425"/>
          <wp:effectExtent l="0" t="0" r="6350" b="9525"/>
          <wp:wrapNone/>
          <wp:docPr id="937297047" name="Grafik 1" descr="Ein Bild, das Schrift, Screenshot, Desig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7297047" name="Grafik 1" descr="Ein Bild, das Schrift, Screenshot, Design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66AA3">
      <w:rPr>
        <w:bCs/>
        <w:noProof/>
        <w:sz w:val="20"/>
        <w:szCs w:val="20"/>
      </w:rPr>
      <w:t>Weiterentwicklung der digitalen Produkte und Geschäftsmodelle</w:t>
    </w:r>
    <w:r w:rsidR="00066AA3">
      <w:rPr>
        <w:bCs/>
        <w:noProof/>
        <w:sz w:val="20"/>
        <w:szCs w:val="20"/>
      </w:rPr>
      <w:br/>
      <w:t xml:space="preserve">von </w:t>
    </w:r>
    <w:r w:rsidR="00066AA3" w:rsidRPr="00250E68">
      <w:rPr>
        <w:bCs/>
        <w:noProof/>
        <w:sz w:val="20"/>
        <w:szCs w:val="20"/>
        <w:highlight w:val="yellow"/>
      </w:rPr>
      <w:t>[</w:t>
    </w:r>
    <w:r w:rsidR="00250E68" w:rsidRPr="00250E68">
      <w:rPr>
        <w:bCs/>
        <w:noProof/>
        <w:sz w:val="20"/>
        <w:szCs w:val="20"/>
        <w:highlight w:val="yellow"/>
      </w:rPr>
      <w:t>Name des Unternehmens einfügen]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70997" w14:textId="77777777" w:rsidR="008443B4" w:rsidRPr="008443B4" w:rsidRDefault="008443B4" w:rsidP="008443B4">
    <w:pPr>
      <w:pStyle w:val="Kopfzeile"/>
      <w:pBdr>
        <w:bottom w:val="single" w:sz="4" w:space="1" w:color="auto"/>
      </w:pBdr>
    </w:pPr>
    <w:r w:rsidRPr="00C63398">
      <w:rPr>
        <w:noProof/>
      </w:rPr>
      <w:drawing>
        <wp:anchor distT="0" distB="0" distL="114300" distR="114300" simplePos="0" relativeHeight="251664384" behindDoc="1" locked="0" layoutInCell="1" allowOverlap="1" wp14:anchorId="3FF7AF23" wp14:editId="1C069DEB">
          <wp:simplePos x="0" y="0"/>
          <wp:positionH relativeFrom="margin">
            <wp:posOffset>5024120</wp:posOffset>
          </wp:positionH>
          <wp:positionV relativeFrom="paragraph">
            <wp:posOffset>-33517</wp:posOffset>
          </wp:positionV>
          <wp:extent cx="905834" cy="218302"/>
          <wp:effectExtent l="0" t="0" r="0" b="0"/>
          <wp:wrapNone/>
          <wp:docPr id="1915527552" name="Grafik 1915527552" descr="Ein Bild, das Stern, Reihe, Astronomie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Stern, Reihe, Astronomie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608" cy="2233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A14D1">
      <w:t xml:space="preserve"> </w:t>
    </w:r>
    <w:r w:rsidRPr="00C63398">
      <w:t xml:space="preserve">Einführung </w:t>
    </w:r>
    <w:r>
      <w:t xml:space="preserve">eines </w:t>
    </w:r>
    <w:r w:rsidRPr="00C63398">
      <w:t>neue</w:t>
    </w:r>
    <w:r>
      <w:t>n</w:t>
    </w:r>
    <w:r w:rsidRPr="00C63398">
      <w:t xml:space="preserve"> Kassensystem</w:t>
    </w:r>
    <w:r>
      <w:t>s</w:t>
    </w:r>
    <w:r w:rsidRPr="00C63398">
      <w:t xml:space="preserve"> für Veranstaltungen</w:t>
    </w:r>
  </w:p>
  <w:p w14:paraId="4824DC56" w14:textId="77777777" w:rsidR="007B74D1" w:rsidRPr="008443B4" w:rsidRDefault="007B74D1" w:rsidP="008443B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D436C"/>
    <w:multiLevelType w:val="multilevel"/>
    <w:tmpl w:val="78BAF79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Arial" w:hAnsi="Arial" w:cs="Arial" w:hint="default"/>
        <w:b w:val="0"/>
        <w:bCs w:val="0"/>
      </w:rPr>
    </w:lvl>
    <w:lvl w:ilvl="1">
      <w:start w:val="1"/>
      <w:numFmt w:val="decimal"/>
      <w:pStyle w:val="berschrift2"/>
      <w:lvlText w:val="%1.%2"/>
      <w:lvlJc w:val="left"/>
      <w:pPr>
        <w:ind w:left="1144" w:hanging="576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862480868">
    <w:abstractNumId w:val="0"/>
  </w:num>
  <w:num w:numId="2" w16cid:durableId="598635972">
    <w:abstractNumId w:val="0"/>
  </w:num>
  <w:num w:numId="3" w16cid:durableId="114909947">
    <w:abstractNumId w:val="0"/>
  </w:num>
  <w:num w:numId="4" w16cid:durableId="2061663500">
    <w:abstractNumId w:val="0"/>
  </w:num>
  <w:num w:numId="5" w16cid:durableId="963387102">
    <w:abstractNumId w:val="0"/>
  </w:num>
  <w:num w:numId="6" w16cid:durableId="569192002">
    <w:abstractNumId w:val="0"/>
  </w:num>
  <w:num w:numId="7" w16cid:durableId="151993859">
    <w:abstractNumId w:val="0"/>
  </w:num>
  <w:num w:numId="8" w16cid:durableId="128742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consecutiveHyphenLimit w:val="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03"/>
    <w:rsid w:val="000007FD"/>
    <w:rsid w:val="00003AEB"/>
    <w:rsid w:val="00004EB7"/>
    <w:rsid w:val="000156C3"/>
    <w:rsid w:val="0002271B"/>
    <w:rsid w:val="0003429C"/>
    <w:rsid w:val="00034A33"/>
    <w:rsid w:val="0003609C"/>
    <w:rsid w:val="00036B03"/>
    <w:rsid w:val="00046C06"/>
    <w:rsid w:val="00061EDC"/>
    <w:rsid w:val="00063F79"/>
    <w:rsid w:val="00064BCA"/>
    <w:rsid w:val="00066268"/>
    <w:rsid w:val="00066AA3"/>
    <w:rsid w:val="00067B54"/>
    <w:rsid w:val="00067FC5"/>
    <w:rsid w:val="0007129A"/>
    <w:rsid w:val="00075BE6"/>
    <w:rsid w:val="00081A37"/>
    <w:rsid w:val="00083D79"/>
    <w:rsid w:val="00085191"/>
    <w:rsid w:val="000A18AB"/>
    <w:rsid w:val="000A1B41"/>
    <w:rsid w:val="000A1E74"/>
    <w:rsid w:val="000A5C36"/>
    <w:rsid w:val="000A5D94"/>
    <w:rsid w:val="000A7FF0"/>
    <w:rsid w:val="000B1D6E"/>
    <w:rsid w:val="000B3571"/>
    <w:rsid w:val="000B3D11"/>
    <w:rsid w:val="000C194E"/>
    <w:rsid w:val="000C4087"/>
    <w:rsid w:val="000C51BD"/>
    <w:rsid w:val="000C5FFF"/>
    <w:rsid w:val="000D0837"/>
    <w:rsid w:val="000D4868"/>
    <w:rsid w:val="000D5DC8"/>
    <w:rsid w:val="000D69BD"/>
    <w:rsid w:val="000D6B80"/>
    <w:rsid w:val="000D6C01"/>
    <w:rsid w:val="000D7616"/>
    <w:rsid w:val="000E26D8"/>
    <w:rsid w:val="000E4852"/>
    <w:rsid w:val="000E48D7"/>
    <w:rsid w:val="000E503A"/>
    <w:rsid w:val="000E6A11"/>
    <w:rsid w:val="000E7089"/>
    <w:rsid w:val="000E7990"/>
    <w:rsid w:val="000F0409"/>
    <w:rsid w:val="000F0F4A"/>
    <w:rsid w:val="000F1499"/>
    <w:rsid w:val="000F16DA"/>
    <w:rsid w:val="00103DEC"/>
    <w:rsid w:val="00104233"/>
    <w:rsid w:val="00110E1F"/>
    <w:rsid w:val="0011738F"/>
    <w:rsid w:val="0012054C"/>
    <w:rsid w:val="00122116"/>
    <w:rsid w:val="00126449"/>
    <w:rsid w:val="00130103"/>
    <w:rsid w:val="001307F8"/>
    <w:rsid w:val="001334C8"/>
    <w:rsid w:val="00134847"/>
    <w:rsid w:val="001371CB"/>
    <w:rsid w:val="00141A18"/>
    <w:rsid w:val="00145763"/>
    <w:rsid w:val="001464CD"/>
    <w:rsid w:val="001501FF"/>
    <w:rsid w:val="00151A8D"/>
    <w:rsid w:val="001534D4"/>
    <w:rsid w:val="00153EC9"/>
    <w:rsid w:val="001552A8"/>
    <w:rsid w:val="0017162A"/>
    <w:rsid w:val="00171910"/>
    <w:rsid w:val="0017201D"/>
    <w:rsid w:val="001774CA"/>
    <w:rsid w:val="00184C7D"/>
    <w:rsid w:val="001907BA"/>
    <w:rsid w:val="001915C9"/>
    <w:rsid w:val="001918A3"/>
    <w:rsid w:val="00193BDE"/>
    <w:rsid w:val="001963F5"/>
    <w:rsid w:val="00197683"/>
    <w:rsid w:val="001A32B8"/>
    <w:rsid w:val="001B1CCC"/>
    <w:rsid w:val="001B320C"/>
    <w:rsid w:val="001B596C"/>
    <w:rsid w:val="001C3C85"/>
    <w:rsid w:val="001C54C8"/>
    <w:rsid w:val="001D0D04"/>
    <w:rsid w:val="001D4EB0"/>
    <w:rsid w:val="001D592D"/>
    <w:rsid w:val="001D62D8"/>
    <w:rsid w:val="001E339F"/>
    <w:rsid w:val="001E364C"/>
    <w:rsid w:val="001E7D0E"/>
    <w:rsid w:val="001F1E23"/>
    <w:rsid w:val="001F3DAF"/>
    <w:rsid w:val="001F4047"/>
    <w:rsid w:val="001F4AFC"/>
    <w:rsid w:val="001F5210"/>
    <w:rsid w:val="001F7CD2"/>
    <w:rsid w:val="002266F6"/>
    <w:rsid w:val="00235E85"/>
    <w:rsid w:val="00237028"/>
    <w:rsid w:val="00241DB5"/>
    <w:rsid w:val="0024567E"/>
    <w:rsid w:val="00250E68"/>
    <w:rsid w:val="00254924"/>
    <w:rsid w:val="00256411"/>
    <w:rsid w:val="00263F52"/>
    <w:rsid w:val="00264C22"/>
    <w:rsid w:val="0027445D"/>
    <w:rsid w:val="002772CB"/>
    <w:rsid w:val="00280D66"/>
    <w:rsid w:val="00280F8E"/>
    <w:rsid w:val="00285EBF"/>
    <w:rsid w:val="002B0494"/>
    <w:rsid w:val="002B3490"/>
    <w:rsid w:val="002B36EF"/>
    <w:rsid w:val="002B3BA4"/>
    <w:rsid w:val="002B795B"/>
    <w:rsid w:val="002C2F7B"/>
    <w:rsid w:val="002D5D47"/>
    <w:rsid w:val="002F2B8E"/>
    <w:rsid w:val="002F58C4"/>
    <w:rsid w:val="002F6E2A"/>
    <w:rsid w:val="00303783"/>
    <w:rsid w:val="0030473F"/>
    <w:rsid w:val="00311AC2"/>
    <w:rsid w:val="00314DFF"/>
    <w:rsid w:val="00320B52"/>
    <w:rsid w:val="00321CFE"/>
    <w:rsid w:val="003221FF"/>
    <w:rsid w:val="00322D5C"/>
    <w:rsid w:val="0032394A"/>
    <w:rsid w:val="003243B0"/>
    <w:rsid w:val="00330EA1"/>
    <w:rsid w:val="00332CF8"/>
    <w:rsid w:val="00333AB4"/>
    <w:rsid w:val="00335662"/>
    <w:rsid w:val="0033587F"/>
    <w:rsid w:val="00335BAE"/>
    <w:rsid w:val="003407B8"/>
    <w:rsid w:val="003410D5"/>
    <w:rsid w:val="0034681F"/>
    <w:rsid w:val="003509A6"/>
    <w:rsid w:val="00353DEA"/>
    <w:rsid w:val="00364DFE"/>
    <w:rsid w:val="0036547B"/>
    <w:rsid w:val="00374FE5"/>
    <w:rsid w:val="00377561"/>
    <w:rsid w:val="003944FB"/>
    <w:rsid w:val="00396163"/>
    <w:rsid w:val="003A7B45"/>
    <w:rsid w:val="003B3D1B"/>
    <w:rsid w:val="003B59B5"/>
    <w:rsid w:val="003C097F"/>
    <w:rsid w:val="003C2CAF"/>
    <w:rsid w:val="003C55F2"/>
    <w:rsid w:val="003D364A"/>
    <w:rsid w:val="003D4388"/>
    <w:rsid w:val="003D5D3B"/>
    <w:rsid w:val="003E04E5"/>
    <w:rsid w:val="003E1B1B"/>
    <w:rsid w:val="003E461C"/>
    <w:rsid w:val="003E5B05"/>
    <w:rsid w:val="003F734A"/>
    <w:rsid w:val="003F794B"/>
    <w:rsid w:val="004003E6"/>
    <w:rsid w:val="00407C3A"/>
    <w:rsid w:val="0041098C"/>
    <w:rsid w:val="004234AF"/>
    <w:rsid w:val="004378C4"/>
    <w:rsid w:val="004436C0"/>
    <w:rsid w:val="00450E7F"/>
    <w:rsid w:val="00466482"/>
    <w:rsid w:val="004729B5"/>
    <w:rsid w:val="00483FF1"/>
    <w:rsid w:val="004906F1"/>
    <w:rsid w:val="00490FF2"/>
    <w:rsid w:val="004922EE"/>
    <w:rsid w:val="00494221"/>
    <w:rsid w:val="004B0E92"/>
    <w:rsid w:val="004B5556"/>
    <w:rsid w:val="004B57BA"/>
    <w:rsid w:val="004C1318"/>
    <w:rsid w:val="004C6A35"/>
    <w:rsid w:val="004C7E12"/>
    <w:rsid w:val="004F2092"/>
    <w:rsid w:val="004F72BC"/>
    <w:rsid w:val="00501BEC"/>
    <w:rsid w:val="0050553D"/>
    <w:rsid w:val="00505C45"/>
    <w:rsid w:val="0051698A"/>
    <w:rsid w:val="0052309F"/>
    <w:rsid w:val="00524AC3"/>
    <w:rsid w:val="00524E03"/>
    <w:rsid w:val="005256FC"/>
    <w:rsid w:val="00534B2E"/>
    <w:rsid w:val="0054027F"/>
    <w:rsid w:val="005435F1"/>
    <w:rsid w:val="00545F8D"/>
    <w:rsid w:val="00547AB4"/>
    <w:rsid w:val="00557DA6"/>
    <w:rsid w:val="00561ECB"/>
    <w:rsid w:val="005652D2"/>
    <w:rsid w:val="0057081F"/>
    <w:rsid w:val="0057083C"/>
    <w:rsid w:val="005722D3"/>
    <w:rsid w:val="00573916"/>
    <w:rsid w:val="00582474"/>
    <w:rsid w:val="00583430"/>
    <w:rsid w:val="0059316D"/>
    <w:rsid w:val="005A0FF6"/>
    <w:rsid w:val="005A5494"/>
    <w:rsid w:val="005B2918"/>
    <w:rsid w:val="005B3CFE"/>
    <w:rsid w:val="005C42FF"/>
    <w:rsid w:val="005C75DD"/>
    <w:rsid w:val="005C7DE2"/>
    <w:rsid w:val="005D20FA"/>
    <w:rsid w:val="005D463A"/>
    <w:rsid w:val="005E6031"/>
    <w:rsid w:val="005E76C0"/>
    <w:rsid w:val="005F3833"/>
    <w:rsid w:val="005F6A22"/>
    <w:rsid w:val="0060021F"/>
    <w:rsid w:val="00600E3E"/>
    <w:rsid w:val="006079FD"/>
    <w:rsid w:val="00610B60"/>
    <w:rsid w:val="006230A1"/>
    <w:rsid w:val="00626CB0"/>
    <w:rsid w:val="0063198A"/>
    <w:rsid w:val="006324D9"/>
    <w:rsid w:val="006402CD"/>
    <w:rsid w:val="00643C14"/>
    <w:rsid w:val="00646692"/>
    <w:rsid w:val="00650EAC"/>
    <w:rsid w:val="00651441"/>
    <w:rsid w:val="006573A9"/>
    <w:rsid w:val="00664CCF"/>
    <w:rsid w:val="00666AC4"/>
    <w:rsid w:val="0067014A"/>
    <w:rsid w:val="00677669"/>
    <w:rsid w:val="00680523"/>
    <w:rsid w:val="00687A6D"/>
    <w:rsid w:val="006A3336"/>
    <w:rsid w:val="006A36B8"/>
    <w:rsid w:val="006A3F8B"/>
    <w:rsid w:val="006B0A49"/>
    <w:rsid w:val="006B16E2"/>
    <w:rsid w:val="006B287A"/>
    <w:rsid w:val="006B5510"/>
    <w:rsid w:val="006C398F"/>
    <w:rsid w:val="006C7267"/>
    <w:rsid w:val="006D197B"/>
    <w:rsid w:val="006E27FD"/>
    <w:rsid w:val="006E2D49"/>
    <w:rsid w:val="006E5F11"/>
    <w:rsid w:val="006F25AD"/>
    <w:rsid w:val="006F579C"/>
    <w:rsid w:val="00706DAF"/>
    <w:rsid w:val="007102A6"/>
    <w:rsid w:val="007176CB"/>
    <w:rsid w:val="00725343"/>
    <w:rsid w:val="00725904"/>
    <w:rsid w:val="007271A3"/>
    <w:rsid w:val="00727D58"/>
    <w:rsid w:val="00730CF8"/>
    <w:rsid w:val="00737A39"/>
    <w:rsid w:val="00741421"/>
    <w:rsid w:val="0074254B"/>
    <w:rsid w:val="007467AD"/>
    <w:rsid w:val="00753545"/>
    <w:rsid w:val="00760746"/>
    <w:rsid w:val="00763F1D"/>
    <w:rsid w:val="00765EBD"/>
    <w:rsid w:val="00780D63"/>
    <w:rsid w:val="00781281"/>
    <w:rsid w:val="00793184"/>
    <w:rsid w:val="00797D21"/>
    <w:rsid w:val="007A2584"/>
    <w:rsid w:val="007A5A3D"/>
    <w:rsid w:val="007A710F"/>
    <w:rsid w:val="007B1B96"/>
    <w:rsid w:val="007B2475"/>
    <w:rsid w:val="007B3FEC"/>
    <w:rsid w:val="007B6EB6"/>
    <w:rsid w:val="007B74D1"/>
    <w:rsid w:val="007C0536"/>
    <w:rsid w:val="007C1AB4"/>
    <w:rsid w:val="007C4A39"/>
    <w:rsid w:val="007C66C4"/>
    <w:rsid w:val="007D1819"/>
    <w:rsid w:val="007D5014"/>
    <w:rsid w:val="007D77FC"/>
    <w:rsid w:val="007E2ADF"/>
    <w:rsid w:val="007E6850"/>
    <w:rsid w:val="007F75FB"/>
    <w:rsid w:val="00801CA0"/>
    <w:rsid w:val="008109FC"/>
    <w:rsid w:val="00813475"/>
    <w:rsid w:val="008165C6"/>
    <w:rsid w:val="00823E4A"/>
    <w:rsid w:val="00826A65"/>
    <w:rsid w:val="00830D20"/>
    <w:rsid w:val="0083503E"/>
    <w:rsid w:val="008354A2"/>
    <w:rsid w:val="00840C9C"/>
    <w:rsid w:val="00841998"/>
    <w:rsid w:val="008443B4"/>
    <w:rsid w:val="0085133A"/>
    <w:rsid w:val="0085359F"/>
    <w:rsid w:val="00854EBC"/>
    <w:rsid w:val="0086087A"/>
    <w:rsid w:val="00860A19"/>
    <w:rsid w:val="00862EE3"/>
    <w:rsid w:val="00862FE8"/>
    <w:rsid w:val="00871FA1"/>
    <w:rsid w:val="008723D8"/>
    <w:rsid w:val="0087250E"/>
    <w:rsid w:val="00877017"/>
    <w:rsid w:val="00877555"/>
    <w:rsid w:val="00884652"/>
    <w:rsid w:val="00892C64"/>
    <w:rsid w:val="00893247"/>
    <w:rsid w:val="008A023D"/>
    <w:rsid w:val="008A0E09"/>
    <w:rsid w:val="008A14D1"/>
    <w:rsid w:val="008A1A8D"/>
    <w:rsid w:val="008B3E48"/>
    <w:rsid w:val="008C19BD"/>
    <w:rsid w:val="008C59A5"/>
    <w:rsid w:val="008C6196"/>
    <w:rsid w:val="008C6577"/>
    <w:rsid w:val="008C740A"/>
    <w:rsid w:val="008D17FE"/>
    <w:rsid w:val="008D2889"/>
    <w:rsid w:val="008E10F3"/>
    <w:rsid w:val="008E3E84"/>
    <w:rsid w:val="008F2301"/>
    <w:rsid w:val="008F235D"/>
    <w:rsid w:val="008F26EE"/>
    <w:rsid w:val="008F3C4E"/>
    <w:rsid w:val="008F4EBD"/>
    <w:rsid w:val="008F606E"/>
    <w:rsid w:val="008F6E5D"/>
    <w:rsid w:val="00903FC2"/>
    <w:rsid w:val="00910719"/>
    <w:rsid w:val="0092226B"/>
    <w:rsid w:val="00922E26"/>
    <w:rsid w:val="009230F2"/>
    <w:rsid w:val="00934032"/>
    <w:rsid w:val="009348E6"/>
    <w:rsid w:val="00937BEA"/>
    <w:rsid w:val="00940AFB"/>
    <w:rsid w:val="00941D00"/>
    <w:rsid w:val="00942182"/>
    <w:rsid w:val="009421F5"/>
    <w:rsid w:val="00944EFB"/>
    <w:rsid w:val="00946781"/>
    <w:rsid w:val="00953649"/>
    <w:rsid w:val="00953FBF"/>
    <w:rsid w:val="009546B8"/>
    <w:rsid w:val="0096131E"/>
    <w:rsid w:val="009623BE"/>
    <w:rsid w:val="009671E6"/>
    <w:rsid w:val="0096729A"/>
    <w:rsid w:val="009676D1"/>
    <w:rsid w:val="00970B22"/>
    <w:rsid w:val="00971D8C"/>
    <w:rsid w:val="009726E8"/>
    <w:rsid w:val="009760DE"/>
    <w:rsid w:val="00976514"/>
    <w:rsid w:val="00980809"/>
    <w:rsid w:val="00991F7C"/>
    <w:rsid w:val="009938A1"/>
    <w:rsid w:val="00996E2F"/>
    <w:rsid w:val="009A073C"/>
    <w:rsid w:val="009A08C0"/>
    <w:rsid w:val="009A5E04"/>
    <w:rsid w:val="009A74F2"/>
    <w:rsid w:val="009B0E93"/>
    <w:rsid w:val="009B34AB"/>
    <w:rsid w:val="009B669D"/>
    <w:rsid w:val="009C2053"/>
    <w:rsid w:val="009C20F0"/>
    <w:rsid w:val="009C6CEB"/>
    <w:rsid w:val="009D2646"/>
    <w:rsid w:val="009D4274"/>
    <w:rsid w:val="009D704D"/>
    <w:rsid w:val="009D7B4C"/>
    <w:rsid w:val="009E03E7"/>
    <w:rsid w:val="009E75FF"/>
    <w:rsid w:val="009F08D9"/>
    <w:rsid w:val="009F29CB"/>
    <w:rsid w:val="00A14353"/>
    <w:rsid w:val="00A15007"/>
    <w:rsid w:val="00A15829"/>
    <w:rsid w:val="00A16C6E"/>
    <w:rsid w:val="00A2343A"/>
    <w:rsid w:val="00A24A33"/>
    <w:rsid w:val="00A3186B"/>
    <w:rsid w:val="00A35B67"/>
    <w:rsid w:val="00A3601C"/>
    <w:rsid w:val="00A414E7"/>
    <w:rsid w:val="00A452EF"/>
    <w:rsid w:val="00A46700"/>
    <w:rsid w:val="00A469CD"/>
    <w:rsid w:val="00A52272"/>
    <w:rsid w:val="00A532E0"/>
    <w:rsid w:val="00A64FAB"/>
    <w:rsid w:val="00A65A29"/>
    <w:rsid w:val="00A70839"/>
    <w:rsid w:val="00A7184B"/>
    <w:rsid w:val="00A73A23"/>
    <w:rsid w:val="00A77242"/>
    <w:rsid w:val="00A77B51"/>
    <w:rsid w:val="00A77D6F"/>
    <w:rsid w:val="00A8390D"/>
    <w:rsid w:val="00A83F53"/>
    <w:rsid w:val="00A857BB"/>
    <w:rsid w:val="00A9461C"/>
    <w:rsid w:val="00A94EFD"/>
    <w:rsid w:val="00AA1C82"/>
    <w:rsid w:val="00AA5D03"/>
    <w:rsid w:val="00AA7779"/>
    <w:rsid w:val="00AC1796"/>
    <w:rsid w:val="00AC2D76"/>
    <w:rsid w:val="00AD0063"/>
    <w:rsid w:val="00AE33D2"/>
    <w:rsid w:val="00AE33F3"/>
    <w:rsid w:val="00AF0102"/>
    <w:rsid w:val="00AF1497"/>
    <w:rsid w:val="00AF5F8B"/>
    <w:rsid w:val="00AF63B4"/>
    <w:rsid w:val="00AF6C52"/>
    <w:rsid w:val="00B00786"/>
    <w:rsid w:val="00B0169A"/>
    <w:rsid w:val="00B01A28"/>
    <w:rsid w:val="00B10B4C"/>
    <w:rsid w:val="00B11EE0"/>
    <w:rsid w:val="00B1231C"/>
    <w:rsid w:val="00B2273D"/>
    <w:rsid w:val="00B2752D"/>
    <w:rsid w:val="00B50ED2"/>
    <w:rsid w:val="00B5472E"/>
    <w:rsid w:val="00B57AD3"/>
    <w:rsid w:val="00B63C25"/>
    <w:rsid w:val="00B64E05"/>
    <w:rsid w:val="00B65A01"/>
    <w:rsid w:val="00B672A3"/>
    <w:rsid w:val="00B7175F"/>
    <w:rsid w:val="00B741DC"/>
    <w:rsid w:val="00B84195"/>
    <w:rsid w:val="00B84FC3"/>
    <w:rsid w:val="00B943FC"/>
    <w:rsid w:val="00BA07A1"/>
    <w:rsid w:val="00BA3FAB"/>
    <w:rsid w:val="00BA4D56"/>
    <w:rsid w:val="00BB1620"/>
    <w:rsid w:val="00BB2555"/>
    <w:rsid w:val="00BB46C1"/>
    <w:rsid w:val="00BC11A8"/>
    <w:rsid w:val="00BC3E3E"/>
    <w:rsid w:val="00BC7A85"/>
    <w:rsid w:val="00BD1974"/>
    <w:rsid w:val="00BE18FD"/>
    <w:rsid w:val="00BE6CBF"/>
    <w:rsid w:val="00C0249E"/>
    <w:rsid w:val="00C17CBB"/>
    <w:rsid w:val="00C23763"/>
    <w:rsid w:val="00C356ED"/>
    <w:rsid w:val="00C462BF"/>
    <w:rsid w:val="00C47961"/>
    <w:rsid w:val="00C559DC"/>
    <w:rsid w:val="00C55F76"/>
    <w:rsid w:val="00C61004"/>
    <w:rsid w:val="00C62E99"/>
    <w:rsid w:val="00C63398"/>
    <w:rsid w:val="00C66D5D"/>
    <w:rsid w:val="00C8046D"/>
    <w:rsid w:val="00C80E3D"/>
    <w:rsid w:val="00C84CA2"/>
    <w:rsid w:val="00C8773B"/>
    <w:rsid w:val="00C90C13"/>
    <w:rsid w:val="00C91A86"/>
    <w:rsid w:val="00C91B9B"/>
    <w:rsid w:val="00C9679D"/>
    <w:rsid w:val="00CA2AD8"/>
    <w:rsid w:val="00CA2BAB"/>
    <w:rsid w:val="00CA7A19"/>
    <w:rsid w:val="00CB0FA2"/>
    <w:rsid w:val="00CB3744"/>
    <w:rsid w:val="00CB7AE9"/>
    <w:rsid w:val="00CD2B13"/>
    <w:rsid w:val="00CE11EF"/>
    <w:rsid w:val="00CE1F27"/>
    <w:rsid w:val="00CE3A92"/>
    <w:rsid w:val="00CE76B1"/>
    <w:rsid w:val="00CF382D"/>
    <w:rsid w:val="00CF4430"/>
    <w:rsid w:val="00CF4809"/>
    <w:rsid w:val="00CF653B"/>
    <w:rsid w:val="00D0132B"/>
    <w:rsid w:val="00D0238E"/>
    <w:rsid w:val="00D03991"/>
    <w:rsid w:val="00D10A66"/>
    <w:rsid w:val="00D122F2"/>
    <w:rsid w:val="00D15AAD"/>
    <w:rsid w:val="00D1713D"/>
    <w:rsid w:val="00D17C98"/>
    <w:rsid w:val="00D2464E"/>
    <w:rsid w:val="00D34A9E"/>
    <w:rsid w:val="00D36674"/>
    <w:rsid w:val="00D417AF"/>
    <w:rsid w:val="00D4262D"/>
    <w:rsid w:val="00D42E58"/>
    <w:rsid w:val="00D4659E"/>
    <w:rsid w:val="00D4765F"/>
    <w:rsid w:val="00D54164"/>
    <w:rsid w:val="00D554B0"/>
    <w:rsid w:val="00D6057F"/>
    <w:rsid w:val="00D6523D"/>
    <w:rsid w:val="00D66AD0"/>
    <w:rsid w:val="00D67BC9"/>
    <w:rsid w:val="00D71002"/>
    <w:rsid w:val="00D736DC"/>
    <w:rsid w:val="00D76372"/>
    <w:rsid w:val="00D87D8D"/>
    <w:rsid w:val="00D87DAA"/>
    <w:rsid w:val="00D903FB"/>
    <w:rsid w:val="00D913AA"/>
    <w:rsid w:val="00DA375A"/>
    <w:rsid w:val="00DA5A1E"/>
    <w:rsid w:val="00DB2BA2"/>
    <w:rsid w:val="00DB592C"/>
    <w:rsid w:val="00DC471E"/>
    <w:rsid w:val="00DC569F"/>
    <w:rsid w:val="00DD3E55"/>
    <w:rsid w:val="00DD6D84"/>
    <w:rsid w:val="00DE5D3A"/>
    <w:rsid w:val="00DF0FE0"/>
    <w:rsid w:val="00DF31EA"/>
    <w:rsid w:val="00DF7A27"/>
    <w:rsid w:val="00E03C3F"/>
    <w:rsid w:val="00E105EF"/>
    <w:rsid w:val="00E1296F"/>
    <w:rsid w:val="00E1490C"/>
    <w:rsid w:val="00E17E90"/>
    <w:rsid w:val="00E23A77"/>
    <w:rsid w:val="00E23B0C"/>
    <w:rsid w:val="00E40203"/>
    <w:rsid w:val="00E425D5"/>
    <w:rsid w:val="00E46A47"/>
    <w:rsid w:val="00E50E07"/>
    <w:rsid w:val="00E54139"/>
    <w:rsid w:val="00E57509"/>
    <w:rsid w:val="00E61150"/>
    <w:rsid w:val="00E70CB3"/>
    <w:rsid w:val="00E74D13"/>
    <w:rsid w:val="00E773DA"/>
    <w:rsid w:val="00E80DEE"/>
    <w:rsid w:val="00E840A6"/>
    <w:rsid w:val="00E873E3"/>
    <w:rsid w:val="00E8762C"/>
    <w:rsid w:val="00E90D38"/>
    <w:rsid w:val="00E94FA6"/>
    <w:rsid w:val="00E95298"/>
    <w:rsid w:val="00EA1508"/>
    <w:rsid w:val="00EA2957"/>
    <w:rsid w:val="00EA3B89"/>
    <w:rsid w:val="00EA6650"/>
    <w:rsid w:val="00EA6B3E"/>
    <w:rsid w:val="00EB42F5"/>
    <w:rsid w:val="00EB587D"/>
    <w:rsid w:val="00EC3874"/>
    <w:rsid w:val="00EC581A"/>
    <w:rsid w:val="00ED2512"/>
    <w:rsid w:val="00EE5039"/>
    <w:rsid w:val="00EF0D06"/>
    <w:rsid w:val="00EF213D"/>
    <w:rsid w:val="00EF722E"/>
    <w:rsid w:val="00EF7B34"/>
    <w:rsid w:val="00F03188"/>
    <w:rsid w:val="00F0318A"/>
    <w:rsid w:val="00F16DA0"/>
    <w:rsid w:val="00F23AF3"/>
    <w:rsid w:val="00F343CB"/>
    <w:rsid w:val="00F35839"/>
    <w:rsid w:val="00F37B9D"/>
    <w:rsid w:val="00F40AF4"/>
    <w:rsid w:val="00F4275C"/>
    <w:rsid w:val="00F44FE7"/>
    <w:rsid w:val="00F46AD6"/>
    <w:rsid w:val="00F5305A"/>
    <w:rsid w:val="00F5763D"/>
    <w:rsid w:val="00F611CA"/>
    <w:rsid w:val="00F61CE7"/>
    <w:rsid w:val="00F63777"/>
    <w:rsid w:val="00F63896"/>
    <w:rsid w:val="00F6453B"/>
    <w:rsid w:val="00F7065D"/>
    <w:rsid w:val="00F7431F"/>
    <w:rsid w:val="00F747C7"/>
    <w:rsid w:val="00F814E1"/>
    <w:rsid w:val="00F823C6"/>
    <w:rsid w:val="00F8294E"/>
    <w:rsid w:val="00F872FE"/>
    <w:rsid w:val="00F90F56"/>
    <w:rsid w:val="00F92DEA"/>
    <w:rsid w:val="00F973FC"/>
    <w:rsid w:val="00FA0ED8"/>
    <w:rsid w:val="00FA34D9"/>
    <w:rsid w:val="00FA7EA7"/>
    <w:rsid w:val="00FB5FE5"/>
    <w:rsid w:val="00FC2E91"/>
    <w:rsid w:val="00FC56E2"/>
    <w:rsid w:val="00FC5E6A"/>
    <w:rsid w:val="00FC7C9D"/>
    <w:rsid w:val="00FD4773"/>
    <w:rsid w:val="00FD49D7"/>
    <w:rsid w:val="00FD4FD5"/>
    <w:rsid w:val="00FD74A8"/>
    <w:rsid w:val="00FE3C0E"/>
    <w:rsid w:val="00FE74AE"/>
    <w:rsid w:val="00F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DA621C"/>
  <w15:chartTrackingRefBased/>
  <w15:docId w15:val="{3D6F8AE6-8B28-4E81-A099-74B1801E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B1D6E"/>
    <w:pPr>
      <w:spacing w:line="288" w:lineRule="auto"/>
      <w:contextualSpacing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B592C"/>
    <w:pPr>
      <w:keepNext/>
      <w:keepLines/>
      <w:numPr>
        <w:numId w:val="1"/>
      </w:numPr>
      <w:spacing w:before="120" w:after="120"/>
      <w:ind w:left="431" w:hanging="431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592C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D2B13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2F5496" w:themeColor="accent1" w:themeShade="B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0E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0E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0E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0E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0E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0E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6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6692"/>
  </w:style>
  <w:style w:type="paragraph" w:styleId="Fuzeile">
    <w:name w:val="footer"/>
    <w:basedOn w:val="Standard"/>
    <w:link w:val="FuzeileZchn"/>
    <w:uiPriority w:val="99"/>
    <w:unhideWhenUsed/>
    <w:rsid w:val="00646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6692"/>
  </w:style>
  <w:style w:type="character" w:customStyle="1" w:styleId="berschrift1Zchn">
    <w:name w:val="Überschrift 1 Zchn"/>
    <w:basedOn w:val="Absatz-Standardschriftart"/>
    <w:link w:val="berschrift1"/>
    <w:uiPriority w:val="9"/>
    <w:rsid w:val="00DB592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B592C"/>
    <w:rPr>
      <w:rFonts w:eastAsiaTheme="majorEastAsia" w:cstheme="majorBidi"/>
      <w:color w:val="2F5496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D2B13"/>
    <w:rPr>
      <w:rFonts w:eastAsiaTheme="majorEastAsia" w:cstheme="majorBidi"/>
      <w:color w:val="2F5496" w:themeColor="accent1" w:themeShade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C2053"/>
    <w:pPr>
      <w:outlineLvl w:val="9"/>
    </w:pPr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7D8D"/>
    <w:pPr>
      <w:tabs>
        <w:tab w:val="left" w:pos="480"/>
        <w:tab w:val="right" w:leader="underscore" w:pos="934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50ED2"/>
    <w:pPr>
      <w:tabs>
        <w:tab w:val="right" w:leader="underscore" w:pos="9344"/>
      </w:tabs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2053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9C2053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28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280F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tzhaltertext">
    <w:name w:val="Placeholder Text"/>
    <w:basedOn w:val="Absatz-Standardschriftart"/>
    <w:uiPriority w:val="99"/>
    <w:semiHidden/>
    <w:rsid w:val="00067B5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0C5F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50E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0E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0E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0E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0E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0E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0C194E"/>
    <w:pPr>
      <w:ind w:left="7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51698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1698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1698A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91F7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94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wondery.com/shows/kampf-der-unternehmen/episode/6437-coca-cola-vs-pepsi-konig-koka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ijistudies.com/index.php/IJIS/article/view/142/167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e.statista.com/themen/237/coca-col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CE3BF-6925-4B6C-9779-7582E8D03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André Neumann</cp:lastModifiedBy>
  <cp:revision>107</cp:revision>
  <cp:lastPrinted>2024-03-18T06:43:00Z</cp:lastPrinted>
  <dcterms:created xsi:type="dcterms:W3CDTF">2024-03-18T06:40:00Z</dcterms:created>
  <dcterms:modified xsi:type="dcterms:W3CDTF">2025-07-11T09:25:00Z</dcterms:modified>
</cp:coreProperties>
</file>