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1DDFA" w14:textId="00E7AB0B" w:rsidR="00801CA0" w:rsidRPr="002F6E2A" w:rsidRDefault="00BE18FD" w:rsidP="009230F2">
      <w:pPr>
        <w:jc w:val="center"/>
      </w:pPr>
      <w:r w:rsidRPr="002F6E2A">
        <w:rPr>
          <w:noProof/>
        </w:rPr>
        <w:drawing>
          <wp:inline distT="0" distB="0" distL="0" distR="0" wp14:anchorId="71A2F261" wp14:editId="60AECE9C">
            <wp:extent cx="1390650" cy="772584"/>
            <wp:effectExtent l="0" t="0" r="0" b="8890"/>
            <wp:docPr id="195451586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1870" cy="778817"/>
                    </a:xfrm>
                    <a:prstGeom prst="rect">
                      <a:avLst/>
                    </a:prstGeom>
                    <a:noFill/>
                    <a:ln>
                      <a:noFill/>
                    </a:ln>
                  </pic:spPr>
                </pic:pic>
              </a:graphicData>
            </a:graphic>
          </wp:inline>
        </w:drawing>
      </w:r>
    </w:p>
    <w:p w14:paraId="18D68518" w14:textId="77777777" w:rsidR="009546B8" w:rsidRPr="002F6E2A" w:rsidRDefault="009546B8" w:rsidP="009230F2">
      <w:pPr>
        <w:jc w:val="center"/>
        <w:rPr>
          <w:b/>
          <w:bCs/>
        </w:rPr>
      </w:pPr>
    </w:p>
    <w:p w14:paraId="556CABDE" w14:textId="433D1189" w:rsidR="00AA5D03" w:rsidRPr="002F6E2A" w:rsidRDefault="009230F2" w:rsidP="00254924">
      <w:pPr>
        <w:spacing w:line="276" w:lineRule="auto"/>
        <w:jc w:val="center"/>
        <w:rPr>
          <w:b/>
          <w:bCs/>
          <w:sz w:val="28"/>
          <w:szCs w:val="28"/>
        </w:rPr>
      </w:pPr>
      <w:r w:rsidRPr="002F6E2A">
        <w:rPr>
          <w:b/>
          <w:bCs/>
          <w:sz w:val="28"/>
          <w:szCs w:val="28"/>
        </w:rPr>
        <w:t>Abschlussprüfung Winter 2023</w:t>
      </w:r>
    </w:p>
    <w:p w14:paraId="538D3C6E" w14:textId="77777777" w:rsidR="00171910" w:rsidRPr="002F6E2A" w:rsidRDefault="00171910" w:rsidP="00254924">
      <w:pPr>
        <w:spacing w:line="276" w:lineRule="auto"/>
        <w:jc w:val="center"/>
      </w:pPr>
    </w:p>
    <w:p w14:paraId="0E96A1E3" w14:textId="0F111E20" w:rsidR="00E23A77" w:rsidRPr="002F6E2A" w:rsidRDefault="009230F2" w:rsidP="00254924">
      <w:pPr>
        <w:spacing w:line="276" w:lineRule="auto"/>
        <w:jc w:val="center"/>
      </w:pPr>
      <w:r w:rsidRPr="002F6E2A">
        <w:t>Kaufmann für Digitalisierungsmanagement</w:t>
      </w:r>
    </w:p>
    <w:p w14:paraId="512B1572" w14:textId="77777777" w:rsidR="009546B8" w:rsidRPr="002F6E2A" w:rsidRDefault="009546B8" w:rsidP="00254924">
      <w:pPr>
        <w:spacing w:line="276" w:lineRule="auto"/>
        <w:jc w:val="center"/>
      </w:pPr>
    </w:p>
    <w:p w14:paraId="3394464B" w14:textId="7905F9D9" w:rsidR="00E23A77" w:rsidRPr="002F6E2A" w:rsidRDefault="00E23A77" w:rsidP="00254924">
      <w:pPr>
        <w:spacing w:line="276" w:lineRule="auto"/>
        <w:jc w:val="center"/>
      </w:pPr>
      <w:r w:rsidRPr="002F6E2A">
        <w:t>Dokumentation zur betrieblichen Projektarbeit</w:t>
      </w:r>
    </w:p>
    <w:p w14:paraId="6E2387BF" w14:textId="77777777" w:rsidR="00E23A77" w:rsidRPr="002F6E2A" w:rsidRDefault="00E23A77" w:rsidP="00254924">
      <w:pPr>
        <w:spacing w:line="276" w:lineRule="auto"/>
        <w:jc w:val="center"/>
      </w:pPr>
    </w:p>
    <w:p w14:paraId="7B09293E" w14:textId="77777777" w:rsidR="009546B8" w:rsidRPr="002F6E2A" w:rsidRDefault="009546B8" w:rsidP="00254924">
      <w:pPr>
        <w:spacing w:line="276" w:lineRule="auto"/>
        <w:jc w:val="center"/>
      </w:pPr>
    </w:p>
    <w:p w14:paraId="11D1529C" w14:textId="4BA2EACC" w:rsidR="00E23A77" w:rsidRPr="002F6E2A" w:rsidRDefault="00E23A77" w:rsidP="00254924">
      <w:pPr>
        <w:spacing w:line="276" w:lineRule="auto"/>
        <w:jc w:val="center"/>
        <w:rPr>
          <w:b/>
          <w:bCs/>
          <w:sz w:val="32"/>
          <w:szCs w:val="32"/>
        </w:rPr>
      </w:pPr>
      <w:r w:rsidRPr="002F6E2A">
        <w:rPr>
          <w:b/>
          <w:bCs/>
          <w:sz w:val="32"/>
          <w:szCs w:val="32"/>
        </w:rPr>
        <w:t xml:space="preserve">Einführung </w:t>
      </w:r>
      <w:r w:rsidR="008A14D1">
        <w:rPr>
          <w:b/>
          <w:bCs/>
          <w:sz w:val="32"/>
          <w:szCs w:val="32"/>
        </w:rPr>
        <w:t>eines neuen</w:t>
      </w:r>
      <w:r w:rsidR="00871FA1" w:rsidRPr="002F6E2A">
        <w:rPr>
          <w:b/>
          <w:bCs/>
          <w:sz w:val="32"/>
          <w:szCs w:val="32"/>
        </w:rPr>
        <w:t xml:space="preserve"> Kassensystem</w:t>
      </w:r>
      <w:r w:rsidR="008A14D1">
        <w:rPr>
          <w:b/>
          <w:bCs/>
          <w:sz w:val="32"/>
          <w:szCs w:val="32"/>
        </w:rPr>
        <w:t>s</w:t>
      </w:r>
      <w:r w:rsidR="00871FA1" w:rsidRPr="002F6E2A">
        <w:rPr>
          <w:b/>
          <w:bCs/>
          <w:sz w:val="32"/>
          <w:szCs w:val="32"/>
        </w:rPr>
        <w:t xml:space="preserve"> für Veranstaltungen</w:t>
      </w:r>
    </w:p>
    <w:p w14:paraId="48490F07" w14:textId="77777777" w:rsidR="00871FA1" w:rsidRPr="002F6E2A" w:rsidRDefault="00871FA1" w:rsidP="00254924">
      <w:pPr>
        <w:spacing w:line="276" w:lineRule="auto"/>
        <w:jc w:val="center"/>
        <w:rPr>
          <w:bCs/>
        </w:rPr>
      </w:pPr>
    </w:p>
    <w:p w14:paraId="78E5EF67" w14:textId="3B753612" w:rsidR="0092226B" w:rsidRPr="002F6E2A" w:rsidRDefault="0092226B" w:rsidP="00254924">
      <w:pPr>
        <w:spacing w:line="276" w:lineRule="auto"/>
        <w:jc w:val="center"/>
        <w:rPr>
          <w:bCs/>
        </w:rPr>
      </w:pPr>
      <w:r w:rsidRPr="002F6E2A">
        <w:rPr>
          <w:bCs/>
        </w:rPr>
        <w:t xml:space="preserve">Abgabedatum: Hannover, den </w:t>
      </w:r>
      <w:r w:rsidR="00C8046D" w:rsidRPr="002F6E2A">
        <w:rPr>
          <w:bCs/>
        </w:rPr>
        <w:t>20.11.2023</w:t>
      </w:r>
    </w:p>
    <w:p w14:paraId="41998F76" w14:textId="77777777" w:rsidR="00C8046D" w:rsidRPr="002F6E2A" w:rsidRDefault="00C8046D" w:rsidP="00254924">
      <w:pPr>
        <w:spacing w:line="276" w:lineRule="auto"/>
        <w:jc w:val="center"/>
        <w:rPr>
          <w:bCs/>
        </w:rPr>
      </w:pPr>
    </w:p>
    <w:p w14:paraId="43AC8896" w14:textId="77777777" w:rsidR="00862FE8" w:rsidRPr="002F6E2A" w:rsidRDefault="00862FE8" w:rsidP="00254924">
      <w:pPr>
        <w:spacing w:line="276" w:lineRule="auto"/>
        <w:jc w:val="center"/>
        <w:rPr>
          <w:bCs/>
        </w:rPr>
      </w:pPr>
    </w:p>
    <w:p w14:paraId="0D856C96" w14:textId="4B2D96C3" w:rsidR="00C8046D" w:rsidRPr="002F6E2A" w:rsidRDefault="00C8046D" w:rsidP="00D122F2">
      <w:pPr>
        <w:spacing w:line="360" w:lineRule="auto"/>
        <w:jc w:val="center"/>
        <w:rPr>
          <w:bCs/>
        </w:rPr>
      </w:pPr>
      <w:r w:rsidRPr="002F6E2A">
        <w:rPr>
          <w:b/>
          <w:bCs/>
        </w:rPr>
        <w:t>Prüfungsbewerber:</w:t>
      </w:r>
    </w:p>
    <w:p w14:paraId="4E820D74" w14:textId="5FFFE2A9" w:rsidR="00C8046D" w:rsidRPr="009A073C" w:rsidRDefault="00FE74AE" w:rsidP="00D122F2">
      <w:pPr>
        <w:spacing w:line="360" w:lineRule="auto"/>
        <w:jc w:val="center"/>
        <w:rPr>
          <w:bCs/>
        </w:rPr>
      </w:pPr>
      <w:r w:rsidRPr="009A073C">
        <w:rPr>
          <w:bCs/>
        </w:rPr>
        <w:t>Max Mustermann</w:t>
      </w:r>
    </w:p>
    <w:p w14:paraId="731A1E59" w14:textId="23A10C9B" w:rsidR="00A452EF" w:rsidRPr="009A073C" w:rsidRDefault="000D6C01" w:rsidP="00D122F2">
      <w:pPr>
        <w:spacing w:line="360" w:lineRule="auto"/>
        <w:jc w:val="center"/>
        <w:rPr>
          <w:bCs/>
        </w:rPr>
      </w:pPr>
      <w:r w:rsidRPr="009A073C">
        <w:rPr>
          <w:bCs/>
        </w:rPr>
        <w:t>Bahnhofsstraße 386</w:t>
      </w:r>
    </w:p>
    <w:p w14:paraId="77E59A98" w14:textId="50A548BB" w:rsidR="00FF0281" w:rsidRPr="009A073C" w:rsidRDefault="000F0F4A" w:rsidP="00D122F2">
      <w:pPr>
        <w:spacing w:line="360" w:lineRule="auto"/>
        <w:jc w:val="center"/>
        <w:rPr>
          <w:bCs/>
        </w:rPr>
      </w:pPr>
      <w:r w:rsidRPr="009A073C">
        <w:rPr>
          <w:bCs/>
        </w:rPr>
        <w:t>3</w:t>
      </w:r>
      <w:r w:rsidR="000D6C01" w:rsidRPr="009A073C">
        <w:rPr>
          <w:bCs/>
        </w:rPr>
        <w:t>1311</w:t>
      </w:r>
      <w:r w:rsidRPr="009A073C">
        <w:rPr>
          <w:bCs/>
        </w:rPr>
        <w:t xml:space="preserve"> </w:t>
      </w:r>
      <w:r w:rsidR="000D6C01" w:rsidRPr="009A073C">
        <w:rPr>
          <w:bCs/>
        </w:rPr>
        <w:t>Uetze</w:t>
      </w:r>
    </w:p>
    <w:p w14:paraId="39ACD48A" w14:textId="77777777" w:rsidR="00573916" w:rsidRPr="009A073C" w:rsidRDefault="00573916" w:rsidP="00D122F2">
      <w:pPr>
        <w:spacing w:line="360" w:lineRule="auto"/>
        <w:jc w:val="center"/>
        <w:rPr>
          <w:bCs/>
        </w:rPr>
      </w:pPr>
    </w:p>
    <w:p w14:paraId="599CF283" w14:textId="47E2B51F" w:rsidR="00D66AD0" w:rsidRPr="002F6E2A" w:rsidRDefault="00FF0281" w:rsidP="00D122F2">
      <w:pPr>
        <w:spacing w:line="360" w:lineRule="auto"/>
        <w:jc w:val="center"/>
        <w:rPr>
          <w:bCs/>
        </w:rPr>
      </w:pPr>
      <w:r w:rsidRPr="002F6E2A">
        <w:rPr>
          <w:bCs/>
        </w:rPr>
        <w:t>IHK-Prüflingsnummer:</w:t>
      </w:r>
    </w:p>
    <w:p w14:paraId="329A6803" w14:textId="134F7A03" w:rsidR="009546B8" w:rsidRPr="002F6E2A" w:rsidRDefault="00254924" w:rsidP="00D122F2">
      <w:pPr>
        <w:spacing w:line="360" w:lineRule="auto"/>
        <w:jc w:val="center"/>
        <w:rPr>
          <w:bCs/>
        </w:rPr>
      </w:pPr>
      <w:r>
        <w:rPr>
          <w:bCs/>
        </w:rPr>
        <w:t>4815 162342</w:t>
      </w:r>
    </w:p>
    <w:p w14:paraId="39260BD9" w14:textId="15996DCF" w:rsidR="000F0F4A" w:rsidRPr="002F6E2A" w:rsidRDefault="000F0F4A" w:rsidP="00D122F2">
      <w:pPr>
        <w:spacing w:line="360" w:lineRule="auto"/>
        <w:jc w:val="center"/>
        <w:rPr>
          <w:bCs/>
        </w:rPr>
      </w:pPr>
    </w:p>
    <w:p w14:paraId="0798D23B" w14:textId="77777777" w:rsidR="0017162A" w:rsidRPr="002F6E2A" w:rsidRDefault="0017162A" w:rsidP="00D122F2">
      <w:pPr>
        <w:spacing w:line="360" w:lineRule="auto"/>
        <w:jc w:val="center"/>
        <w:rPr>
          <w:bCs/>
        </w:rPr>
      </w:pPr>
    </w:p>
    <w:p w14:paraId="5E9C57C9" w14:textId="0D78C2C1" w:rsidR="000F0F4A" w:rsidRPr="002F6E2A" w:rsidRDefault="000F0F4A" w:rsidP="00D122F2">
      <w:pPr>
        <w:spacing w:line="360" w:lineRule="auto"/>
        <w:jc w:val="center"/>
        <w:rPr>
          <w:bCs/>
        </w:rPr>
      </w:pPr>
      <w:r w:rsidRPr="002F6E2A">
        <w:rPr>
          <w:b/>
          <w:bCs/>
        </w:rPr>
        <w:t>Ausbildungsbetrieb:</w:t>
      </w:r>
    </w:p>
    <w:p w14:paraId="210BBA57" w14:textId="1C19B0F8" w:rsidR="000F0F4A" w:rsidRPr="00FE74AE" w:rsidRDefault="00FE74AE" w:rsidP="00D122F2">
      <w:pPr>
        <w:spacing w:line="360" w:lineRule="auto"/>
        <w:jc w:val="center"/>
        <w:rPr>
          <w:bCs/>
        </w:rPr>
      </w:pPr>
      <w:proofErr w:type="spellStart"/>
      <w:r>
        <w:rPr>
          <w:bCs/>
        </w:rPr>
        <w:t>ChangeIT</w:t>
      </w:r>
      <w:proofErr w:type="spellEnd"/>
      <w:r>
        <w:rPr>
          <w:bCs/>
        </w:rPr>
        <w:t xml:space="preserve"> Verlags</w:t>
      </w:r>
      <w:r w:rsidR="00E50E07">
        <w:rPr>
          <w:bCs/>
        </w:rPr>
        <w:t xml:space="preserve">gesellschaft </w:t>
      </w:r>
      <w:r w:rsidR="000F0F4A" w:rsidRPr="00FE74AE">
        <w:rPr>
          <w:bCs/>
        </w:rPr>
        <w:t>mbH &amp; Co. KG</w:t>
      </w:r>
    </w:p>
    <w:p w14:paraId="05A3414C" w14:textId="4F3B4FF9" w:rsidR="000F0F4A" w:rsidRPr="00FE74AE" w:rsidRDefault="00FE74AE" w:rsidP="00D122F2">
      <w:pPr>
        <w:spacing w:line="360" w:lineRule="auto"/>
        <w:jc w:val="center"/>
        <w:rPr>
          <w:bCs/>
        </w:rPr>
      </w:pPr>
      <w:r>
        <w:rPr>
          <w:bCs/>
        </w:rPr>
        <w:t>Expo Plaza 7</w:t>
      </w:r>
    </w:p>
    <w:p w14:paraId="2E418AF0" w14:textId="5212F448" w:rsidR="00840C9C" w:rsidRPr="00FE74AE" w:rsidRDefault="00840C9C" w:rsidP="00D122F2">
      <w:pPr>
        <w:spacing w:line="360" w:lineRule="auto"/>
        <w:jc w:val="center"/>
        <w:rPr>
          <w:bCs/>
        </w:rPr>
      </w:pPr>
      <w:r w:rsidRPr="00FE74AE">
        <w:rPr>
          <w:bCs/>
        </w:rPr>
        <w:t>30</w:t>
      </w:r>
      <w:r w:rsidR="00FE74AE">
        <w:rPr>
          <w:bCs/>
        </w:rPr>
        <w:t>539</w:t>
      </w:r>
      <w:r w:rsidRPr="00FE74AE">
        <w:rPr>
          <w:bCs/>
        </w:rPr>
        <w:t xml:space="preserve"> Hannover</w:t>
      </w:r>
    </w:p>
    <w:p w14:paraId="5395F372" w14:textId="77777777" w:rsidR="00FE74AE" w:rsidRDefault="00FE74AE" w:rsidP="00DF0FE0">
      <w:pPr>
        <w:jc w:val="center"/>
        <w:rPr>
          <w:bCs/>
          <w:noProof/>
        </w:rPr>
      </w:pPr>
    </w:p>
    <w:p w14:paraId="12097D34" w14:textId="37AF7717" w:rsidR="00FE74AE" w:rsidRDefault="00E50E07" w:rsidP="00DF0FE0">
      <w:pPr>
        <w:jc w:val="center"/>
        <w:rPr>
          <w:bCs/>
        </w:rPr>
        <w:sectPr w:rsidR="00FE74AE" w:rsidSect="007D77FC">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418" w:header="709" w:footer="709" w:gutter="0"/>
          <w:cols w:space="708"/>
          <w:titlePg/>
          <w:docGrid w:linePitch="360"/>
        </w:sectPr>
      </w:pPr>
      <w:r>
        <w:rPr>
          <w:bCs/>
          <w:noProof/>
        </w:rPr>
        <w:drawing>
          <wp:inline distT="0" distB="0" distL="0" distR="0" wp14:anchorId="61787476" wp14:editId="6769F72B">
            <wp:extent cx="2817541" cy="1081353"/>
            <wp:effectExtent l="0" t="0" r="1905" b="5080"/>
            <wp:docPr id="1321541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145" name="Grafik 1321541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723" cy="1097926"/>
                    </a:xfrm>
                    <a:prstGeom prst="rect">
                      <a:avLst/>
                    </a:prstGeom>
                  </pic:spPr>
                </pic:pic>
              </a:graphicData>
            </a:graphic>
          </wp:inline>
        </w:drawing>
      </w:r>
    </w:p>
    <w:sdt>
      <w:sdtPr>
        <w:rPr>
          <w:rFonts w:eastAsiaTheme="minorHAnsi" w:cs="Arial"/>
          <w:color w:val="auto"/>
          <w:sz w:val="24"/>
          <w:szCs w:val="24"/>
        </w:rPr>
        <w:id w:val="-756292813"/>
        <w:docPartObj>
          <w:docPartGallery w:val="Table of Contents"/>
          <w:docPartUnique/>
        </w:docPartObj>
      </w:sdtPr>
      <w:sdtEndPr>
        <w:rPr>
          <w:b/>
          <w:bCs/>
        </w:rPr>
      </w:sdtEndPr>
      <w:sdtContent>
        <w:p w14:paraId="0529EBAB" w14:textId="5A5EA3AF" w:rsidR="00B50ED2" w:rsidRDefault="00DF0FE0" w:rsidP="00E46A47">
          <w:pPr>
            <w:pStyle w:val="berschrift1"/>
            <w:numPr>
              <w:ilvl w:val="0"/>
              <w:numId w:val="0"/>
            </w:numPr>
            <w:spacing w:line="276" w:lineRule="auto"/>
            <w:ind w:left="431" w:hanging="431"/>
          </w:pPr>
          <w:r w:rsidRPr="001F4AFC">
            <w:t>Inhaltsverzeichnis</w:t>
          </w:r>
        </w:p>
        <w:p w14:paraId="50156E0B" w14:textId="1482A525" w:rsidR="00335662" w:rsidRDefault="00B50ED2" w:rsidP="00E46A47">
          <w:pPr>
            <w:pStyle w:val="Verzeichnis1"/>
            <w:spacing w:line="276" w:lineRule="auto"/>
            <w:rPr>
              <w:rFonts w:asciiTheme="minorHAnsi" w:eastAsiaTheme="minorEastAsia" w:hAnsiTheme="minorHAnsi" w:cstheme="minorBidi"/>
              <w:noProof/>
              <w:sz w:val="22"/>
              <w:szCs w:val="22"/>
              <w:lang w:eastAsia="de-DE"/>
            </w:rPr>
          </w:pPr>
          <w:r w:rsidRPr="002F6E2A">
            <w:fldChar w:fldCharType="begin"/>
          </w:r>
          <w:r w:rsidRPr="002F6E2A">
            <w:instrText xml:space="preserve"> TOC \o "1-3" \h \z \u </w:instrText>
          </w:r>
          <w:r w:rsidRPr="002F6E2A">
            <w:fldChar w:fldCharType="separate"/>
          </w:r>
          <w:hyperlink w:anchor="_Toc151218355" w:history="1">
            <w:r w:rsidR="00335662" w:rsidRPr="00077880">
              <w:rPr>
                <w:rStyle w:val="Hyperlink"/>
                <w:b/>
                <w:bCs/>
                <w:noProof/>
              </w:rPr>
              <w:t>1</w:t>
            </w:r>
            <w:r w:rsidR="00335662">
              <w:rPr>
                <w:rFonts w:asciiTheme="minorHAnsi" w:eastAsiaTheme="minorEastAsia" w:hAnsiTheme="minorHAnsi" w:cstheme="minorBidi"/>
                <w:noProof/>
                <w:sz w:val="22"/>
                <w:szCs w:val="22"/>
                <w:lang w:eastAsia="de-DE"/>
              </w:rPr>
              <w:tab/>
            </w:r>
            <w:r w:rsidR="00335662" w:rsidRPr="00077880">
              <w:rPr>
                <w:rStyle w:val="Hyperlink"/>
                <w:b/>
                <w:bCs/>
                <w:noProof/>
              </w:rPr>
              <w:t>Einleitung</w:t>
            </w:r>
            <w:r w:rsidR="00335662">
              <w:rPr>
                <w:noProof/>
                <w:webHidden/>
              </w:rPr>
              <w:tab/>
            </w:r>
            <w:r w:rsidR="00335662">
              <w:rPr>
                <w:noProof/>
                <w:webHidden/>
              </w:rPr>
              <w:fldChar w:fldCharType="begin"/>
            </w:r>
            <w:r w:rsidR="00335662">
              <w:rPr>
                <w:noProof/>
                <w:webHidden/>
              </w:rPr>
              <w:instrText xml:space="preserve"> PAGEREF _Toc151218355 \h </w:instrText>
            </w:r>
            <w:r w:rsidR="00335662">
              <w:rPr>
                <w:noProof/>
                <w:webHidden/>
              </w:rPr>
            </w:r>
            <w:r w:rsidR="00335662">
              <w:rPr>
                <w:noProof/>
                <w:webHidden/>
              </w:rPr>
              <w:fldChar w:fldCharType="separate"/>
            </w:r>
            <w:r w:rsidR="00F814E1">
              <w:rPr>
                <w:noProof/>
                <w:webHidden/>
              </w:rPr>
              <w:t>1</w:t>
            </w:r>
            <w:r w:rsidR="00335662">
              <w:rPr>
                <w:noProof/>
                <w:webHidden/>
              </w:rPr>
              <w:fldChar w:fldCharType="end"/>
            </w:r>
          </w:hyperlink>
        </w:p>
        <w:p w14:paraId="612B81F9" w14:textId="1065E630"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56" w:history="1">
            <w:r w:rsidR="00335662" w:rsidRPr="00077880">
              <w:rPr>
                <w:rStyle w:val="Hyperlink"/>
                <w:noProof/>
              </w:rPr>
              <w:t>1.1</w:t>
            </w:r>
            <w:r w:rsidR="00335662">
              <w:rPr>
                <w:rFonts w:asciiTheme="minorHAnsi" w:eastAsiaTheme="minorEastAsia" w:hAnsiTheme="minorHAnsi" w:cstheme="minorBidi"/>
                <w:noProof/>
                <w:sz w:val="22"/>
                <w:szCs w:val="22"/>
                <w:lang w:eastAsia="de-DE"/>
              </w:rPr>
              <w:tab/>
            </w:r>
            <w:r w:rsidR="00335662" w:rsidRPr="00077880">
              <w:rPr>
                <w:rStyle w:val="Hyperlink"/>
                <w:noProof/>
              </w:rPr>
              <w:t>Projektumfeld</w:t>
            </w:r>
            <w:r w:rsidR="00335662">
              <w:rPr>
                <w:noProof/>
                <w:webHidden/>
              </w:rPr>
              <w:tab/>
            </w:r>
            <w:r w:rsidR="00335662">
              <w:rPr>
                <w:noProof/>
                <w:webHidden/>
              </w:rPr>
              <w:fldChar w:fldCharType="begin"/>
            </w:r>
            <w:r w:rsidR="00335662">
              <w:rPr>
                <w:noProof/>
                <w:webHidden/>
              </w:rPr>
              <w:instrText xml:space="preserve"> PAGEREF _Toc151218356 \h </w:instrText>
            </w:r>
            <w:r w:rsidR="00335662">
              <w:rPr>
                <w:noProof/>
                <w:webHidden/>
              </w:rPr>
            </w:r>
            <w:r w:rsidR="00335662">
              <w:rPr>
                <w:noProof/>
                <w:webHidden/>
              </w:rPr>
              <w:fldChar w:fldCharType="separate"/>
            </w:r>
            <w:r>
              <w:rPr>
                <w:noProof/>
                <w:webHidden/>
              </w:rPr>
              <w:t>1</w:t>
            </w:r>
            <w:r w:rsidR="00335662">
              <w:rPr>
                <w:noProof/>
                <w:webHidden/>
              </w:rPr>
              <w:fldChar w:fldCharType="end"/>
            </w:r>
          </w:hyperlink>
        </w:p>
        <w:p w14:paraId="5D261DD9" w14:textId="1D950434"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57" w:history="1">
            <w:r w:rsidR="00335662" w:rsidRPr="00077880">
              <w:rPr>
                <w:rStyle w:val="Hyperlink"/>
                <w:noProof/>
              </w:rPr>
              <w:t>1.2</w:t>
            </w:r>
            <w:r w:rsidR="00335662">
              <w:rPr>
                <w:rFonts w:asciiTheme="minorHAnsi" w:eastAsiaTheme="minorEastAsia" w:hAnsiTheme="minorHAnsi" w:cstheme="minorBidi"/>
                <w:noProof/>
                <w:sz w:val="22"/>
                <w:szCs w:val="22"/>
                <w:lang w:eastAsia="de-DE"/>
              </w:rPr>
              <w:tab/>
            </w:r>
            <w:r w:rsidR="00335662" w:rsidRPr="00077880">
              <w:rPr>
                <w:rStyle w:val="Hyperlink"/>
                <w:noProof/>
              </w:rPr>
              <w:t>Projektidee</w:t>
            </w:r>
            <w:r w:rsidR="00335662">
              <w:rPr>
                <w:noProof/>
                <w:webHidden/>
              </w:rPr>
              <w:tab/>
            </w:r>
            <w:r w:rsidR="00335662">
              <w:rPr>
                <w:noProof/>
                <w:webHidden/>
              </w:rPr>
              <w:fldChar w:fldCharType="begin"/>
            </w:r>
            <w:r w:rsidR="00335662">
              <w:rPr>
                <w:noProof/>
                <w:webHidden/>
              </w:rPr>
              <w:instrText xml:space="preserve"> PAGEREF _Toc151218357 \h </w:instrText>
            </w:r>
            <w:r w:rsidR="00335662">
              <w:rPr>
                <w:noProof/>
                <w:webHidden/>
              </w:rPr>
            </w:r>
            <w:r w:rsidR="00335662">
              <w:rPr>
                <w:noProof/>
                <w:webHidden/>
              </w:rPr>
              <w:fldChar w:fldCharType="separate"/>
            </w:r>
            <w:r>
              <w:rPr>
                <w:noProof/>
                <w:webHidden/>
              </w:rPr>
              <w:t>1</w:t>
            </w:r>
            <w:r w:rsidR="00335662">
              <w:rPr>
                <w:noProof/>
                <w:webHidden/>
              </w:rPr>
              <w:fldChar w:fldCharType="end"/>
            </w:r>
          </w:hyperlink>
        </w:p>
        <w:p w14:paraId="1A53F95B" w14:textId="384E59A3"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58" w:history="1">
            <w:r w:rsidR="00335662" w:rsidRPr="00077880">
              <w:rPr>
                <w:rStyle w:val="Hyperlink"/>
                <w:noProof/>
              </w:rPr>
              <w:t>1.3</w:t>
            </w:r>
            <w:r w:rsidR="00335662">
              <w:rPr>
                <w:rFonts w:asciiTheme="minorHAnsi" w:eastAsiaTheme="minorEastAsia" w:hAnsiTheme="minorHAnsi" w:cstheme="minorBidi"/>
                <w:noProof/>
                <w:sz w:val="22"/>
                <w:szCs w:val="22"/>
                <w:lang w:eastAsia="de-DE"/>
              </w:rPr>
              <w:tab/>
            </w:r>
            <w:r w:rsidR="00335662" w:rsidRPr="00077880">
              <w:rPr>
                <w:rStyle w:val="Hyperlink"/>
                <w:noProof/>
              </w:rPr>
              <w:t>Projektziele</w:t>
            </w:r>
            <w:r w:rsidR="00335662">
              <w:rPr>
                <w:noProof/>
                <w:webHidden/>
              </w:rPr>
              <w:tab/>
            </w:r>
            <w:r w:rsidR="00335662">
              <w:rPr>
                <w:noProof/>
                <w:webHidden/>
              </w:rPr>
              <w:fldChar w:fldCharType="begin"/>
            </w:r>
            <w:r w:rsidR="00335662">
              <w:rPr>
                <w:noProof/>
                <w:webHidden/>
              </w:rPr>
              <w:instrText xml:space="preserve"> PAGEREF _Toc151218358 \h </w:instrText>
            </w:r>
            <w:r w:rsidR="00335662">
              <w:rPr>
                <w:noProof/>
                <w:webHidden/>
              </w:rPr>
            </w:r>
            <w:r w:rsidR="00335662">
              <w:rPr>
                <w:noProof/>
                <w:webHidden/>
              </w:rPr>
              <w:fldChar w:fldCharType="separate"/>
            </w:r>
            <w:r>
              <w:rPr>
                <w:noProof/>
                <w:webHidden/>
              </w:rPr>
              <w:t>2</w:t>
            </w:r>
            <w:r w:rsidR="00335662">
              <w:rPr>
                <w:noProof/>
                <w:webHidden/>
              </w:rPr>
              <w:fldChar w:fldCharType="end"/>
            </w:r>
          </w:hyperlink>
        </w:p>
        <w:p w14:paraId="2291E4A3" w14:textId="73CCDD39"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59" w:history="1">
            <w:r w:rsidR="00335662" w:rsidRPr="00077880">
              <w:rPr>
                <w:rStyle w:val="Hyperlink"/>
                <w:noProof/>
              </w:rPr>
              <w:t>1.4</w:t>
            </w:r>
            <w:r w:rsidR="00335662">
              <w:rPr>
                <w:rFonts w:asciiTheme="minorHAnsi" w:eastAsiaTheme="minorEastAsia" w:hAnsiTheme="minorHAnsi" w:cstheme="minorBidi"/>
                <w:noProof/>
                <w:sz w:val="22"/>
                <w:szCs w:val="22"/>
                <w:lang w:eastAsia="de-DE"/>
              </w:rPr>
              <w:tab/>
            </w:r>
            <w:r w:rsidR="00335662" w:rsidRPr="00077880">
              <w:rPr>
                <w:rStyle w:val="Hyperlink"/>
                <w:noProof/>
              </w:rPr>
              <w:t>Projektschnittstellen</w:t>
            </w:r>
            <w:r w:rsidR="00335662">
              <w:rPr>
                <w:noProof/>
                <w:webHidden/>
              </w:rPr>
              <w:tab/>
            </w:r>
            <w:r w:rsidR="00335662">
              <w:rPr>
                <w:noProof/>
                <w:webHidden/>
              </w:rPr>
              <w:fldChar w:fldCharType="begin"/>
            </w:r>
            <w:r w:rsidR="00335662">
              <w:rPr>
                <w:noProof/>
                <w:webHidden/>
              </w:rPr>
              <w:instrText xml:space="preserve"> PAGEREF _Toc151218359 \h </w:instrText>
            </w:r>
            <w:r w:rsidR="00335662">
              <w:rPr>
                <w:noProof/>
                <w:webHidden/>
              </w:rPr>
            </w:r>
            <w:r w:rsidR="00335662">
              <w:rPr>
                <w:noProof/>
                <w:webHidden/>
              </w:rPr>
              <w:fldChar w:fldCharType="separate"/>
            </w:r>
            <w:r>
              <w:rPr>
                <w:noProof/>
                <w:webHidden/>
              </w:rPr>
              <w:t>2</w:t>
            </w:r>
            <w:r w:rsidR="00335662">
              <w:rPr>
                <w:noProof/>
                <w:webHidden/>
              </w:rPr>
              <w:fldChar w:fldCharType="end"/>
            </w:r>
          </w:hyperlink>
        </w:p>
        <w:p w14:paraId="51FD0D1E" w14:textId="2ED28DD0" w:rsidR="00335662" w:rsidRDefault="00F814E1" w:rsidP="00E46A47">
          <w:pPr>
            <w:pStyle w:val="Verzeichnis1"/>
            <w:spacing w:line="276" w:lineRule="auto"/>
            <w:rPr>
              <w:rFonts w:asciiTheme="minorHAnsi" w:eastAsiaTheme="minorEastAsia" w:hAnsiTheme="minorHAnsi" w:cstheme="minorBidi"/>
              <w:noProof/>
              <w:sz w:val="22"/>
              <w:szCs w:val="22"/>
              <w:lang w:eastAsia="de-DE"/>
            </w:rPr>
          </w:pPr>
          <w:hyperlink w:anchor="_Toc151218360" w:history="1">
            <w:r w:rsidR="00335662" w:rsidRPr="00077880">
              <w:rPr>
                <w:rStyle w:val="Hyperlink"/>
                <w:b/>
                <w:bCs/>
                <w:noProof/>
              </w:rPr>
              <w:t>2</w:t>
            </w:r>
            <w:r w:rsidR="00335662">
              <w:rPr>
                <w:rFonts w:asciiTheme="minorHAnsi" w:eastAsiaTheme="minorEastAsia" w:hAnsiTheme="minorHAnsi" w:cstheme="minorBidi"/>
                <w:noProof/>
                <w:sz w:val="22"/>
                <w:szCs w:val="22"/>
                <w:lang w:eastAsia="de-DE"/>
              </w:rPr>
              <w:tab/>
            </w:r>
            <w:r w:rsidR="00335662" w:rsidRPr="00077880">
              <w:rPr>
                <w:rStyle w:val="Hyperlink"/>
                <w:b/>
                <w:bCs/>
                <w:noProof/>
              </w:rPr>
              <w:t>Projektplanung</w:t>
            </w:r>
            <w:r w:rsidR="00335662">
              <w:rPr>
                <w:noProof/>
                <w:webHidden/>
              </w:rPr>
              <w:tab/>
            </w:r>
            <w:r w:rsidR="00335662">
              <w:rPr>
                <w:noProof/>
                <w:webHidden/>
              </w:rPr>
              <w:fldChar w:fldCharType="begin"/>
            </w:r>
            <w:r w:rsidR="00335662">
              <w:rPr>
                <w:noProof/>
                <w:webHidden/>
              </w:rPr>
              <w:instrText xml:space="preserve"> PAGEREF _Toc151218360 \h </w:instrText>
            </w:r>
            <w:r w:rsidR="00335662">
              <w:rPr>
                <w:noProof/>
                <w:webHidden/>
              </w:rPr>
            </w:r>
            <w:r w:rsidR="00335662">
              <w:rPr>
                <w:noProof/>
                <w:webHidden/>
              </w:rPr>
              <w:fldChar w:fldCharType="separate"/>
            </w:r>
            <w:r>
              <w:rPr>
                <w:noProof/>
                <w:webHidden/>
              </w:rPr>
              <w:t>2</w:t>
            </w:r>
            <w:r w:rsidR="00335662">
              <w:rPr>
                <w:noProof/>
                <w:webHidden/>
              </w:rPr>
              <w:fldChar w:fldCharType="end"/>
            </w:r>
          </w:hyperlink>
        </w:p>
        <w:p w14:paraId="73ED11CF" w14:textId="67D50E88"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61" w:history="1">
            <w:r w:rsidR="00335662" w:rsidRPr="00077880">
              <w:rPr>
                <w:rStyle w:val="Hyperlink"/>
                <w:noProof/>
              </w:rPr>
              <w:t>2.1</w:t>
            </w:r>
            <w:r w:rsidR="00335662">
              <w:rPr>
                <w:rFonts w:asciiTheme="minorHAnsi" w:eastAsiaTheme="minorEastAsia" w:hAnsiTheme="minorHAnsi" w:cstheme="minorBidi"/>
                <w:noProof/>
                <w:sz w:val="22"/>
                <w:szCs w:val="22"/>
                <w:lang w:eastAsia="de-DE"/>
              </w:rPr>
              <w:tab/>
            </w:r>
            <w:r w:rsidR="00335662" w:rsidRPr="00077880">
              <w:rPr>
                <w:rStyle w:val="Hyperlink"/>
                <w:noProof/>
              </w:rPr>
              <w:t>Abweichung vom Projektantrag</w:t>
            </w:r>
            <w:r w:rsidR="00335662">
              <w:rPr>
                <w:noProof/>
                <w:webHidden/>
              </w:rPr>
              <w:tab/>
            </w:r>
            <w:r w:rsidR="00335662">
              <w:rPr>
                <w:noProof/>
                <w:webHidden/>
              </w:rPr>
              <w:fldChar w:fldCharType="begin"/>
            </w:r>
            <w:r w:rsidR="00335662">
              <w:rPr>
                <w:noProof/>
                <w:webHidden/>
              </w:rPr>
              <w:instrText xml:space="preserve"> PAGEREF _Toc151218361 \h </w:instrText>
            </w:r>
            <w:r w:rsidR="00335662">
              <w:rPr>
                <w:noProof/>
                <w:webHidden/>
              </w:rPr>
            </w:r>
            <w:r w:rsidR="00335662">
              <w:rPr>
                <w:noProof/>
                <w:webHidden/>
              </w:rPr>
              <w:fldChar w:fldCharType="separate"/>
            </w:r>
            <w:r>
              <w:rPr>
                <w:noProof/>
                <w:webHidden/>
              </w:rPr>
              <w:t>2</w:t>
            </w:r>
            <w:r w:rsidR="00335662">
              <w:rPr>
                <w:noProof/>
                <w:webHidden/>
              </w:rPr>
              <w:fldChar w:fldCharType="end"/>
            </w:r>
          </w:hyperlink>
        </w:p>
        <w:p w14:paraId="68D13133" w14:textId="2CDB5DC5"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62" w:history="1">
            <w:r w:rsidR="00335662" w:rsidRPr="00077880">
              <w:rPr>
                <w:rStyle w:val="Hyperlink"/>
                <w:noProof/>
              </w:rPr>
              <w:t>2.2</w:t>
            </w:r>
            <w:r w:rsidR="00335662">
              <w:rPr>
                <w:rFonts w:asciiTheme="minorHAnsi" w:eastAsiaTheme="minorEastAsia" w:hAnsiTheme="minorHAnsi" w:cstheme="minorBidi"/>
                <w:noProof/>
                <w:sz w:val="22"/>
                <w:szCs w:val="22"/>
                <w:lang w:eastAsia="de-DE"/>
              </w:rPr>
              <w:tab/>
            </w:r>
            <w:r w:rsidR="00335662" w:rsidRPr="00077880">
              <w:rPr>
                <w:rStyle w:val="Hyperlink"/>
                <w:noProof/>
              </w:rPr>
              <w:t>Projektphasen</w:t>
            </w:r>
            <w:r w:rsidR="00335662">
              <w:rPr>
                <w:noProof/>
                <w:webHidden/>
              </w:rPr>
              <w:tab/>
            </w:r>
            <w:r w:rsidR="00335662">
              <w:rPr>
                <w:noProof/>
                <w:webHidden/>
              </w:rPr>
              <w:fldChar w:fldCharType="begin"/>
            </w:r>
            <w:r w:rsidR="00335662">
              <w:rPr>
                <w:noProof/>
                <w:webHidden/>
              </w:rPr>
              <w:instrText xml:space="preserve"> PAGEREF _Toc151218362 \h </w:instrText>
            </w:r>
            <w:r w:rsidR="00335662">
              <w:rPr>
                <w:noProof/>
                <w:webHidden/>
              </w:rPr>
            </w:r>
            <w:r w:rsidR="00335662">
              <w:rPr>
                <w:noProof/>
                <w:webHidden/>
              </w:rPr>
              <w:fldChar w:fldCharType="separate"/>
            </w:r>
            <w:r>
              <w:rPr>
                <w:noProof/>
                <w:webHidden/>
              </w:rPr>
              <w:t>3</w:t>
            </w:r>
            <w:r w:rsidR="00335662">
              <w:rPr>
                <w:noProof/>
                <w:webHidden/>
              </w:rPr>
              <w:fldChar w:fldCharType="end"/>
            </w:r>
          </w:hyperlink>
        </w:p>
        <w:p w14:paraId="3C596D3C" w14:textId="506387C4"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63" w:history="1">
            <w:r w:rsidR="00335662" w:rsidRPr="00077880">
              <w:rPr>
                <w:rStyle w:val="Hyperlink"/>
                <w:noProof/>
              </w:rPr>
              <w:t>2.3</w:t>
            </w:r>
            <w:r w:rsidR="00335662">
              <w:rPr>
                <w:rFonts w:asciiTheme="minorHAnsi" w:eastAsiaTheme="minorEastAsia" w:hAnsiTheme="minorHAnsi" w:cstheme="minorBidi"/>
                <w:noProof/>
                <w:sz w:val="22"/>
                <w:szCs w:val="22"/>
                <w:lang w:eastAsia="de-DE"/>
              </w:rPr>
              <w:tab/>
            </w:r>
            <w:r w:rsidR="00335662" w:rsidRPr="00077880">
              <w:rPr>
                <w:rStyle w:val="Hyperlink"/>
                <w:noProof/>
              </w:rPr>
              <w:t>Ressourcenplanung</w:t>
            </w:r>
            <w:r w:rsidR="00335662">
              <w:rPr>
                <w:noProof/>
                <w:webHidden/>
              </w:rPr>
              <w:tab/>
            </w:r>
            <w:r w:rsidR="00335662">
              <w:rPr>
                <w:noProof/>
                <w:webHidden/>
              </w:rPr>
              <w:fldChar w:fldCharType="begin"/>
            </w:r>
            <w:r w:rsidR="00335662">
              <w:rPr>
                <w:noProof/>
                <w:webHidden/>
              </w:rPr>
              <w:instrText xml:space="preserve"> PAGEREF _Toc151218363 \h </w:instrText>
            </w:r>
            <w:r w:rsidR="00335662">
              <w:rPr>
                <w:noProof/>
                <w:webHidden/>
              </w:rPr>
            </w:r>
            <w:r w:rsidR="00335662">
              <w:rPr>
                <w:noProof/>
                <w:webHidden/>
              </w:rPr>
              <w:fldChar w:fldCharType="separate"/>
            </w:r>
            <w:r>
              <w:rPr>
                <w:noProof/>
                <w:webHidden/>
              </w:rPr>
              <w:t>3</w:t>
            </w:r>
            <w:r w:rsidR="00335662">
              <w:rPr>
                <w:noProof/>
                <w:webHidden/>
              </w:rPr>
              <w:fldChar w:fldCharType="end"/>
            </w:r>
          </w:hyperlink>
        </w:p>
        <w:p w14:paraId="4DC06C5D" w14:textId="10BF1F42"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64" w:history="1">
            <w:r w:rsidR="00335662" w:rsidRPr="00077880">
              <w:rPr>
                <w:rStyle w:val="Hyperlink"/>
                <w:noProof/>
              </w:rPr>
              <w:t>2.4</w:t>
            </w:r>
            <w:r w:rsidR="00335662">
              <w:rPr>
                <w:rFonts w:asciiTheme="minorHAnsi" w:eastAsiaTheme="minorEastAsia" w:hAnsiTheme="minorHAnsi" w:cstheme="minorBidi"/>
                <w:noProof/>
                <w:sz w:val="22"/>
                <w:szCs w:val="22"/>
                <w:lang w:eastAsia="de-DE"/>
              </w:rPr>
              <w:tab/>
            </w:r>
            <w:r w:rsidR="00335662" w:rsidRPr="00077880">
              <w:rPr>
                <w:rStyle w:val="Hyperlink"/>
                <w:noProof/>
              </w:rPr>
              <w:t>Entwicklungsprozess</w:t>
            </w:r>
            <w:r w:rsidR="00335662">
              <w:rPr>
                <w:noProof/>
                <w:webHidden/>
              </w:rPr>
              <w:tab/>
            </w:r>
            <w:r w:rsidR="00335662">
              <w:rPr>
                <w:noProof/>
                <w:webHidden/>
              </w:rPr>
              <w:fldChar w:fldCharType="begin"/>
            </w:r>
            <w:r w:rsidR="00335662">
              <w:rPr>
                <w:noProof/>
                <w:webHidden/>
              </w:rPr>
              <w:instrText xml:space="preserve"> PAGEREF _Toc151218364 \h </w:instrText>
            </w:r>
            <w:r w:rsidR="00335662">
              <w:rPr>
                <w:noProof/>
                <w:webHidden/>
              </w:rPr>
            </w:r>
            <w:r w:rsidR="00335662">
              <w:rPr>
                <w:noProof/>
                <w:webHidden/>
              </w:rPr>
              <w:fldChar w:fldCharType="separate"/>
            </w:r>
            <w:r>
              <w:rPr>
                <w:noProof/>
                <w:webHidden/>
              </w:rPr>
              <w:t>4</w:t>
            </w:r>
            <w:r w:rsidR="00335662">
              <w:rPr>
                <w:noProof/>
                <w:webHidden/>
              </w:rPr>
              <w:fldChar w:fldCharType="end"/>
            </w:r>
          </w:hyperlink>
        </w:p>
        <w:p w14:paraId="6A0A1642" w14:textId="2BD23B48" w:rsidR="00335662" w:rsidRDefault="00F814E1" w:rsidP="00E46A47">
          <w:pPr>
            <w:pStyle w:val="Verzeichnis1"/>
            <w:spacing w:line="276" w:lineRule="auto"/>
            <w:rPr>
              <w:rFonts w:asciiTheme="minorHAnsi" w:eastAsiaTheme="minorEastAsia" w:hAnsiTheme="minorHAnsi" w:cstheme="minorBidi"/>
              <w:noProof/>
              <w:sz w:val="22"/>
              <w:szCs w:val="22"/>
              <w:lang w:eastAsia="de-DE"/>
            </w:rPr>
          </w:pPr>
          <w:hyperlink w:anchor="_Toc151218365" w:history="1">
            <w:r w:rsidR="00335662" w:rsidRPr="00077880">
              <w:rPr>
                <w:rStyle w:val="Hyperlink"/>
                <w:b/>
                <w:bCs/>
                <w:noProof/>
              </w:rPr>
              <w:t>3</w:t>
            </w:r>
            <w:r w:rsidR="00335662">
              <w:rPr>
                <w:rFonts w:asciiTheme="minorHAnsi" w:eastAsiaTheme="minorEastAsia" w:hAnsiTheme="minorHAnsi" w:cstheme="minorBidi"/>
                <w:noProof/>
                <w:sz w:val="22"/>
                <w:szCs w:val="22"/>
                <w:lang w:eastAsia="de-DE"/>
              </w:rPr>
              <w:tab/>
            </w:r>
            <w:r w:rsidR="00335662" w:rsidRPr="00077880">
              <w:rPr>
                <w:rStyle w:val="Hyperlink"/>
                <w:b/>
                <w:bCs/>
                <w:noProof/>
              </w:rPr>
              <w:t>Analysephase</w:t>
            </w:r>
            <w:r w:rsidR="00335662">
              <w:rPr>
                <w:noProof/>
                <w:webHidden/>
              </w:rPr>
              <w:tab/>
            </w:r>
            <w:r w:rsidR="00335662">
              <w:rPr>
                <w:noProof/>
                <w:webHidden/>
              </w:rPr>
              <w:fldChar w:fldCharType="begin"/>
            </w:r>
            <w:r w:rsidR="00335662">
              <w:rPr>
                <w:noProof/>
                <w:webHidden/>
              </w:rPr>
              <w:instrText xml:space="preserve"> PAGEREF _Toc151218365 \h </w:instrText>
            </w:r>
            <w:r w:rsidR="00335662">
              <w:rPr>
                <w:noProof/>
                <w:webHidden/>
              </w:rPr>
            </w:r>
            <w:r w:rsidR="00335662">
              <w:rPr>
                <w:noProof/>
                <w:webHidden/>
              </w:rPr>
              <w:fldChar w:fldCharType="separate"/>
            </w:r>
            <w:r>
              <w:rPr>
                <w:noProof/>
                <w:webHidden/>
              </w:rPr>
              <w:t>4</w:t>
            </w:r>
            <w:r w:rsidR="00335662">
              <w:rPr>
                <w:noProof/>
                <w:webHidden/>
              </w:rPr>
              <w:fldChar w:fldCharType="end"/>
            </w:r>
          </w:hyperlink>
        </w:p>
        <w:p w14:paraId="2004C017" w14:textId="16921E36"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66" w:history="1">
            <w:r w:rsidR="00335662" w:rsidRPr="00077880">
              <w:rPr>
                <w:rStyle w:val="Hyperlink"/>
                <w:noProof/>
              </w:rPr>
              <w:t>3.1</w:t>
            </w:r>
            <w:r w:rsidR="00335662">
              <w:rPr>
                <w:rFonts w:asciiTheme="minorHAnsi" w:eastAsiaTheme="minorEastAsia" w:hAnsiTheme="minorHAnsi" w:cstheme="minorBidi"/>
                <w:noProof/>
                <w:sz w:val="22"/>
                <w:szCs w:val="22"/>
                <w:lang w:eastAsia="de-DE"/>
              </w:rPr>
              <w:tab/>
            </w:r>
            <w:r w:rsidR="00335662" w:rsidRPr="00077880">
              <w:rPr>
                <w:rStyle w:val="Hyperlink"/>
                <w:noProof/>
              </w:rPr>
              <w:t>Ist-Analyse</w:t>
            </w:r>
            <w:r w:rsidR="00335662">
              <w:rPr>
                <w:noProof/>
                <w:webHidden/>
              </w:rPr>
              <w:tab/>
            </w:r>
            <w:r w:rsidR="00335662">
              <w:rPr>
                <w:noProof/>
                <w:webHidden/>
              </w:rPr>
              <w:fldChar w:fldCharType="begin"/>
            </w:r>
            <w:r w:rsidR="00335662">
              <w:rPr>
                <w:noProof/>
                <w:webHidden/>
              </w:rPr>
              <w:instrText xml:space="preserve"> PAGEREF _Toc151218366 \h </w:instrText>
            </w:r>
            <w:r w:rsidR="00335662">
              <w:rPr>
                <w:noProof/>
                <w:webHidden/>
              </w:rPr>
            </w:r>
            <w:r w:rsidR="00335662">
              <w:rPr>
                <w:noProof/>
                <w:webHidden/>
              </w:rPr>
              <w:fldChar w:fldCharType="separate"/>
            </w:r>
            <w:r>
              <w:rPr>
                <w:noProof/>
                <w:webHidden/>
              </w:rPr>
              <w:t>4</w:t>
            </w:r>
            <w:r w:rsidR="00335662">
              <w:rPr>
                <w:noProof/>
                <w:webHidden/>
              </w:rPr>
              <w:fldChar w:fldCharType="end"/>
            </w:r>
          </w:hyperlink>
        </w:p>
        <w:p w14:paraId="7149EB39" w14:textId="01E1FFEE"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67" w:history="1">
            <w:r w:rsidR="00335662" w:rsidRPr="00077880">
              <w:rPr>
                <w:rStyle w:val="Hyperlink"/>
                <w:noProof/>
              </w:rPr>
              <w:t>3.2</w:t>
            </w:r>
            <w:r w:rsidR="00335662">
              <w:rPr>
                <w:rFonts w:asciiTheme="minorHAnsi" w:eastAsiaTheme="minorEastAsia" w:hAnsiTheme="minorHAnsi" w:cstheme="minorBidi"/>
                <w:noProof/>
                <w:sz w:val="22"/>
                <w:szCs w:val="22"/>
                <w:lang w:eastAsia="de-DE"/>
              </w:rPr>
              <w:tab/>
            </w:r>
            <w:r w:rsidR="00335662" w:rsidRPr="00077880">
              <w:rPr>
                <w:rStyle w:val="Hyperlink"/>
                <w:noProof/>
              </w:rPr>
              <w:t>Projektkostenanalyse</w:t>
            </w:r>
            <w:r w:rsidR="00335662">
              <w:rPr>
                <w:noProof/>
                <w:webHidden/>
              </w:rPr>
              <w:tab/>
            </w:r>
            <w:r w:rsidR="00335662">
              <w:rPr>
                <w:noProof/>
                <w:webHidden/>
              </w:rPr>
              <w:fldChar w:fldCharType="begin"/>
            </w:r>
            <w:r w:rsidR="00335662">
              <w:rPr>
                <w:noProof/>
                <w:webHidden/>
              </w:rPr>
              <w:instrText xml:space="preserve"> PAGEREF _Toc151218367 \h </w:instrText>
            </w:r>
            <w:r w:rsidR="00335662">
              <w:rPr>
                <w:noProof/>
                <w:webHidden/>
              </w:rPr>
            </w:r>
            <w:r w:rsidR="00335662">
              <w:rPr>
                <w:noProof/>
                <w:webHidden/>
              </w:rPr>
              <w:fldChar w:fldCharType="separate"/>
            </w:r>
            <w:r>
              <w:rPr>
                <w:noProof/>
                <w:webHidden/>
              </w:rPr>
              <w:t>5</w:t>
            </w:r>
            <w:r w:rsidR="00335662">
              <w:rPr>
                <w:noProof/>
                <w:webHidden/>
              </w:rPr>
              <w:fldChar w:fldCharType="end"/>
            </w:r>
          </w:hyperlink>
        </w:p>
        <w:p w14:paraId="3BD1E4BD" w14:textId="3EB7C3B0"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68" w:history="1">
            <w:r w:rsidR="00335662" w:rsidRPr="00077880">
              <w:rPr>
                <w:rStyle w:val="Hyperlink"/>
                <w:noProof/>
              </w:rPr>
              <w:t>3.3</w:t>
            </w:r>
            <w:r w:rsidR="00335662">
              <w:rPr>
                <w:rFonts w:asciiTheme="minorHAnsi" w:eastAsiaTheme="minorEastAsia" w:hAnsiTheme="minorHAnsi" w:cstheme="minorBidi"/>
                <w:noProof/>
                <w:sz w:val="22"/>
                <w:szCs w:val="22"/>
                <w:lang w:eastAsia="de-DE"/>
              </w:rPr>
              <w:tab/>
            </w:r>
            <w:r w:rsidR="00335662" w:rsidRPr="00077880">
              <w:rPr>
                <w:rStyle w:val="Hyperlink"/>
                <w:noProof/>
              </w:rPr>
              <w:t>Lastenheft</w:t>
            </w:r>
            <w:r w:rsidR="00335662">
              <w:rPr>
                <w:noProof/>
                <w:webHidden/>
              </w:rPr>
              <w:tab/>
            </w:r>
            <w:r w:rsidR="00335662">
              <w:rPr>
                <w:noProof/>
                <w:webHidden/>
              </w:rPr>
              <w:fldChar w:fldCharType="begin"/>
            </w:r>
            <w:r w:rsidR="00335662">
              <w:rPr>
                <w:noProof/>
                <w:webHidden/>
              </w:rPr>
              <w:instrText xml:space="preserve"> PAGEREF _Toc151218368 \h </w:instrText>
            </w:r>
            <w:r w:rsidR="00335662">
              <w:rPr>
                <w:noProof/>
                <w:webHidden/>
              </w:rPr>
            </w:r>
            <w:r w:rsidR="00335662">
              <w:rPr>
                <w:noProof/>
                <w:webHidden/>
              </w:rPr>
              <w:fldChar w:fldCharType="separate"/>
            </w:r>
            <w:r>
              <w:rPr>
                <w:noProof/>
                <w:webHidden/>
              </w:rPr>
              <w:t>6</w:t>
            </w:r>
            <w:r w:rsidR="00335662">
              <w:rPr>
                <w:noProof/>
                <w:webHidden/>
              </w:rPr>
              <w:fldChar w:fldCharType="end"/>
            </w:r>
          </w:hyperlink>
        </w:p>
        <w:p w14:paraId="7E410A63" w14:textId="32CBC0B2" w:rsidR="00335662" w:rsidRDefault="00F814E1" w:rsidP="00E46A47">
          <w:pPr>
            <w:pStyle w:val="Verzeichnis1"/>
            <w:spacing w:line="276" w:lineRule="auto"/>
            <w:rPr>
              <w:rFonts w:asciiTheme="minorHAnsi" w:eastAsiaTheme="minorEastAsia" w:hAnsiTheme="minorHAnsi" w:cstheme="minorBidi"/>
              <w:noProof/>
              <w:sz w:val="22"/>
              <w:szCs w:val="22"/>
              <w:lang w:eastAsia="de-DE"/>
            </w:rPr>
          </w:pPr>
          <w:hyperlink w:anchor="_Toc151218369" w:history="1">
            <w:r w:rsidR="00335662" w:rsidRPr="00077880">
              <w:rPr>
                <w:rStyle w:val="Hyperlink"/>
                <w:b/>
                <w:bCs/>
                <w:noProof/>
              </w:rPr>
              <w:t>4</w:t>
            </w:r>
            <w:r w:rsidR="00335662">
              <w:rPr>
                <w:rFonts w:asciiTheme="minorHAnsi" w:eastAsiaTheme="minorEastAsia" w:hAnsiTheme="minorHAnsi" w:cstheme="minorBidi"/>
                <w:noProof/>
                <w:sz w:val="22"/>
                <w:szCs w:val="22"/>
                <w:lang w:eastAsia="de-DE"/>
              </w:rPr>
              <w:tab/>
            </w:r>
            <w:r w:rsidR="00335662" w:rsidRPr="00077880">
              <w:rPr>
                <w:rStyle w:val="Hyperlink"/>
                <w:b/>
                <w:bCs/>
                <w:noProof/>
              </w:rPr>
              <w:t>Entwurfsphase</w:t>
            </w:r>
            <w:r w:rsidR="00335662">
              <w:rPr>
                <w:noProof/>
                <w:webHidden/>
              </w:rPr>
              <w:tab/>
            </w:r>
            <w:r w:rsidR="00335662">
              <w:rPr>
                <w:noProof/>
                <w:webHidden/>
              </w:rPr>
              <w:fldChar w:fldCharType="begin"/>
            </w:r>
            <w:r w:rsidR="00335662">
              <w:rPr>
                <w:noProof/>
                <w:webHidden/>
              </w:rPr>
              <w:instrText xml:space="preserve"> PAGEREF _Toc151218369 \h </w:instrText>
            </w:r>
            <w:r w:rsidR="00335662">
              <w:rPr>
                <w:noProof/>
                <w:webHidden/>
              </w:rPr>
            </w:r>
            <w:r w:rsidR="00335662">
              <w:rPr>
                <w:noProof/>
                <w:webHidden/>
              </w:rPr>
              <w:fldChar w:fldCharType="separate"/>
            </w:r>
            <w:r>
              <w:rPr>
                <w:noProof/>
                <w:webHidden/>
              </w:rPr>
              <w:t>7</w:t>
            </w:r>
            <w:r w:rsidR="00335662">
              <w:rPr>
                <w:noProof/>
                <w:webHidden/>
              </w:rPr>
              <w:fldChar w:fldCharType="end"/>
            </w:r>
          </w:hyperlink>
        </w:p>
        <w:p w14:paraId="20386F1A" w14:textId="64FFB5B2"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70" w:history="1">
            <w:r w:rsidR="00335662" w:rsidRPr="00077880">
              <w:rPr>
                <w:rStyle w:val="Hyperlink"/>
                <w:noProof/>
              </w:rPr>
              <w:t>4.1</w:t>
            </w:r>
            <w:r w:rsidR="00335662">
              <w:rPr>
                <w:rFonts w:asciiTheme="minorHAnsi" w:eastAsiaTheme="minorEastAsia" w:hAnsiTheme="minorHAnsi" w:cstheme="minorBidi"/>
                <w:noProof/>
                <w:sz w:val="22"/>
                <w:szCs w:val="22"/>
                <w:lang w:eastAsia="de-DE"/>
              </w:rPr>
              <w:tab/>
            </w:r>
            <w:r w:rsidR="00335662" w:rsidRPr="00077880">
              <w:rPr>
                <w:rStyle w:val="Hyperlink"/>
                <w:noProof/>
              </w:rPr>
              <w:t>Anbieterrecherche</w:t>
            </w:r>
            <w:r w:rsidR="00335662">
              <w:rPr>
                <w:noProof/>
                <w:webHidden/>
              </w:rPr>
              <w:tab/>
            </w:r>
            <w:r w:rsidR="00335662">
              <w:rPr>
                <w:noProof/>
                <w:webHidden/>
              </w:rPr>
              <w:fldChar w:fldCharType="begin"/>
            </w:r>
            <w:r w:rsidR="00335662">
              <w:rPr>
                <w:noProof/>
                <w:webHidden/>
              </w:rPr>
              <w:instrText xml:space="preserve"> PAGEREF _Toc151218370 \h </w:instrText>
            </w:r>
            <w:r w:rsidR="00335662">
              <w:rPr>
                <w:noProof/>
                <w:webHidden/>
              </w:rPr>
            </w:r>
            <w:r w:rsidR="00335662">
              <w:rPr>
                <w:noProof/>
                <w:webHidden/>
              </w:rPr>
              <w:fldChar w:fldCharType="separate"/>
            </w:r>
            <w:r>
              <w:rPr>
                <w:noProof/>
                <w:webHidden/>
              </w:rPr>
              <w:t>7</w:t>
            </w:r>
            <w:r w:rsidR="00335662">
              <w:rPr>
                <w:noProof/>
                <w:webHidden/>
              </w:rPr>
              <w:fldChar w:fldCharType="end"/>
            </w:r>
          </w:hyperlink>
        </w:p>
        <w:p w14:paraId="300B0B18" w14:textId="7C43924B"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71" w:history="1">
            <w:r w:rsidR="00335662" w:rsidRPr="00077880">
              <w:rPr>
                <w:rStyle w:val="Hyperlink"/>
                <w:noProof/>
              </w:rPr>
              <w:t>4.2</w:t>
            </w:r>
            <w:r w:rsidR="00335662">
              <w:rPr>
                <w:rFonts w:asciiTheme="minorHAnsi" w:eastAsiaTheme="minorEastAsia" w:hAnsiTheme="minorHAnsi" w:cstheme="minorBidi"/>
                <w:noProof/>
                <w:sz w:val="22"/>
                <w:szCs w:val="22"/>
                <w:lang w:eastAsia="de-DE"/>
              </w:rPr>
              <w:tab/>
            </w:r>
            <w:r w:rsidR="00335662" w:rsidRPr="00077880">
              <w:rPr>
                <w:rStyle w:val="Hyperlink"/>
                <w:noProof/>
              </w:rPr>
              <w:t>Anbietervergleich</w:t>
            </w:r>
            <w:r w:rsidR="00335662">
              <w:rPr>
                <w:noProof/>
                <w:webHidden/>
              </w:rPr>
              <w:tab/>
            </w:r>
            <w:r w:rsidR="00335662">
              <w:rPr>
                <w:noProof/>
                <w:webHidden/>
              </w:rPr>
              <w:fldChar w:fldCharType="begin"/>
            </w:r>
            <w:r w:rsidR="00335662">
              <w:rPr>
                <w:noProof/>
                <w:webHidden/>
              </w:rPr>
              <w:instrText xml:space="preserve"> PAGEREF _Toc151218371 \h </w:instrText>
            </w:r>
            <w:r w:rsidR="00335662">
              <w:rPr>
                <w:noProof/>
                <w:webHidden/>
              </w:rPr>
            </w:r>
            <w:r w:rsidR="00335662">
              <w:rPr>
                <w:noProof/>
                <w:webHidden/>
              </w:rPr>
              <w:fldChar w:fldCharType="separate"/>
            </w:r>
            <w:r>
              <w:rPr>
                <w:noProof/>
                <w:webHidden/>
              </w:rPr>
              <w:t>7</w:t>
            </w:r>
            <w:r w:rsidR="00335662">
              <w:rPr>
                <w:noProof/>
                <w:webHidden/>
              </w:rPr>
              <w:fldChar w:fldCharType="end"/>
            </w:r>
          </w:hyperlink>
        </w:p>
        <w:p w14:paraId="32B5589C" w14:textId="6AB59C6C"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72" w:history="1">
            <w:r w:rsidR="00335662" w:rsidRPr="00077880">
              <w:rPr>
                <w:rStyle w:val="Hyperlink"/>
                <w:noProof/>
              </w:rPr>
              <w:t>4.3</w:t>
            </w:r>
            <w:r w:rsidR="00335662">
              <w:rPr>
                <w:rFonts w:asciiTheme="minorHAnsi" w:eastAsiaTheme="minorEastAsia" w:hAnsiTheme="minorHAnsi" w:cstheme="minorBidi"/>
                <w:noProof/>
                <w:sz w:val="22"/>
                <w:szCs w:val="22"/>
                <w:lang w:eastAsia="de-DE"/>
              </w:rPr>
              <w:tab/>
            </w:r>
            <w:r w:rsidR="00335662" w:rsidRPr="00077880">
              <w:rPr>
                <w:rStyle w:val="Hyperlink"/>
                <w:noProof/>
              </w:rPr>
              <w:t>Pflichtenheft</w:t>
            </w:r>
            <w:r w:rsidR="00335662">
              <w:rPr>
                <w:noProof/>
                <w:webHidden/>
              </w:rPr>
              <w:tab/>
            </w:r>
            <w:r w:rsidR="00335662">
              <w:rPr>
                <w:noProof/>
                <w:webHidden/>
              </w:rPr>
              <w:fldChar w:fldCharType="begin"/>
            </w:r>
            <w:r w:rsidR="00335662">
              <w:rPr>
                <w:noProof/>
                <w:webHidden/>
              </w:rPr>
              <w:instrText xml:space="preserve"> PAGEREF _Toc151218372 \h </w:instrText>
            </w:r>
            <w:r w:rsidR="00335662">
              <w:rPr>
                <w:noProof/>
                <w:webHidden/>
              </w:rPr>
            </w:r>
            <w:r w:rsidR="00335662">
              <w:rPr>
                <w:noProof/>
                <w:webHidden/>
              </w:rPr>
              <w:fldChar w:fldCharType="separate"/>
            </w:r>
            <w:r>
              <w:rPr>
                <w:noProof/>
                <w:webHidden/>
              </w:rPr>
              <w:t>7</w:t>
            </w:r>
            <w:r w:rsidR="00335662">
              <w:rPr>
                <w:noProof/>
                <w:webHidden/>
              </w:rPr>
              <w:fldChar w:fldCharType="end"/>
            </w:r>
          </w:hyperlink>
        </w:p>
        <w:p w14:paraId="721517AF" w14:textId="05538477" w:rsidR="00335662" w:rsidRDefault="00F814E1" w:rsidP="00E46A47">
          <w:pPr>
            <w:pStyle w:val="Verzeichnis1"/>
            <w:spacing w:line="276" w:lineRule="auto"/>
            <w:rPr>
              <w:rFonts w:asciiTheme="minorHAnsi" w:eastAsiaTheme="minorEastAsia" w:hAnsiTheme="minorHAnsi" w:cstheme="minorBidi"/>
              <w:noProof/>
              <w:sz w:val="22"/>
              <w:szCs w:val="22"/>
              <w:lang w:eastAsia="de-DE"/>
            </w:rPr>
          </w:pPr>
          <w:hyperlink w:anchor="_Toc151218373" w:history="1">
            <w:r w:rsidR="00335662" w:rsidRPr="00077880">
              <w:rPr>
                <w:rStyle w:val="Hyperlink"/>
                <w:b/>
                <w:bCs/>
                <w:noProof/>
              </w:rPr>
              <w:t>5</w:t>
            </w:r>
            <w:r w:rsidR="00335662">
              <w:rPr>
                <w:rFonts w:asciiTheme="minorHAnsi" w:eastAsiaTheme="minorEastAsia" w:hAnsiTheme="minorHAnsi" w:cstheme="minorBidi"/>
                <w:noProof/>
                <w:sz w:val="22"/>
                <w:szCs w:val="22"/>
                <w:lang w:eastAsia="de-DE"/>
              </w:rPr>
              <w:tab/>
            </w:r>
            <w:r w:rsidR="00335662" w:rsidRPr="00077880">
              <w:rPr>
                <w:rStyle w:val="Hyperlink"/>
                <w:b/>
                <w:bCs/>
                <w:noProof/>
              </w:rPr>
              <w:t>Realisierungsphase</w:t>
            </w:r>
            <w:r w:rsidR="00335662">
              <w:rPr>
                <w:noProof/>
                <w:webHidden/>
              </w:rPr>
              <w:tab/>
            </w:r>
            <w:r w:rsidR="00335662">
              <w:rPr>
                <w:noProof/>
                <w:webHidden/>
              </w:rPr>
              <w:fldChar w:fldCharType="begin"/>
            </w:r>
            <w:r w:rsidR="00335662">
              <w:rPr>
                <w:noProof/>
                <w:webHidden/>
              </w:rPr>
              <w:instrText xml:space="preserve"> PAGEREF _Toc151218373 \h </w:instrText>
            </w:r>
            <w:r w:rsidR="00335662">
              <w:rPr>
                <w:noProof/>
                <w:webHidden/>
              </w:rPr>
            </w:r>
            <w:r w:rsidR="00335662">
              <w:rPr>
                <w:noProof/>
                <w:webHidden/>
              </w:rPr>
              <w:fldChar w:fldCharType="separate"/>
            </w:r>
            <w:r>
              <w:rPr>
                <w:noProof/>
                <w:webHidden/>
              </w:rPr>
              <w:t>9</w:t>
            </w:r>
            <w:r w:rsidR="00335662">
              <w:rPr>
                <w:noProof/>
                <w:webHidden/>
              </w:rPr>
              <w:fldChar w:fldCharType="end"/>
            </w:r>
          </w:hyperlink>
        </w:p>
        <w:p w14:paraId="2E3A8B90" w14:textId="50EBD81F"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74" w:history="1">
            <w:r w:rsidR="00335662" w:rsidRPr="00077880">
              <w:rPr>
                <w:rStyle w:val="Hyperlink"/>
                <w:noProof/>
              </w:rPr>
              <w:t>5.1</w:t>
            </w:r>
            <w:r w:rsidR="00335662">
              <w:rPr>
                <w:rFonts w:asciiTheme="minorHAnsi" w:eastAsiaTheme="minorEastAsia" w:hAnsiTheme="minorHAnsi" w:cstheme="minorBidi"/>
                <w:noProof/>
                <w:sz w:val="22"/>
                <w:szCs w:val="22"/>
                <w:lang w:eastAsia="de-DE"/>
              </w:rPr>
              <w:tab/>
            </w:r>
            <w:r w:rsidR="00335662" w:rsidRPr="00077880">
              <w:rPr>
                <w:rStyle w:val="Hyperlink"/>
                <w:noProof/>
              </w:rPr>
              <w:t>Beschaffung von Hard- &amp; Software</w:t>
            </w:r>
            <w:r w:rsidR="00335662">
              <w:rPr>
                <w:noProof/>
                <w:webHidden/>
              </w:rPr>
              <w:tab/>
            </w:r>
            <w:r w:rsidR="00335662">
              <w:rPr>
                <w:noProof/>
                <w:webHidden/>
              </w:rPr>
              <w:fldChar w:fldCharType="begin"/>
            </w:r>
            <w:r w:rsidR="00335662">
              <w:rPr>
                <w:noProof/>
                <w:webHidden/>
              </w:rPr>
              <w:instrText xml:space="preserve"> PAGEREF _Toc151218374 \h </w:instrText>
            </w:r>
            <w:r w:rsidR="00335662">
              <w:rPr>
                <w:noProof/>
                <w:webHidden/>
              </w:rPr>
            </w:r>
            <w:r w:rsidR="00335662">
              <w:rPr>
                <w:noProof/>
                <w:webHidden/>
              </w:rPr>
              <w:fldChar w:fldCharType="separate"/>
            </w:r>
            <w:r>
              <w:rPr>
                <w:noProof/>
                <w:webHidden/>
              </w:rPr>
              <w:t>9</w:t>
            </w:r>
            <w:r w:rsidR="00335662">
              <w:rPr>
                <w:noProof/>
                <w:webHidden/>
              </w:rPr>
              <w:fldChar w:fldCharType="end"/>
            </w:r>
          </w:hyperlink>
        </w:p>
        <w:p w14:paraId="1708D7E0" w14:textId="5C48CB51"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75" w:history="1">
            <w:r w:rsidR="00335662" w:rsidRPr="00077880">
              <w:rPr>
                <w:rStyle w:val="Hyperlink"/>
                <w:noProof/>
              </w:rPr>
              <w:t>5.2</w:t>
            </w:r>
            <w:r w:rsidR="00335662">
              <w:rPr>
                <w:rFonts w:asciiTheme="minorHAnsi" w:eastAsiaTheme="minorEastAsia" w:hAnsiTheme="minorHAnsi" w:cstheme="minorBidi"/>
                <w:noProof/>
                <w:sz w:val="22"/>
                <w:szCs w:val="22"/>
                <w:lang w:eastAsia="de-DE"/>
              </w:rPr>
              <w:tab/>
            </w:r>
            <w:r w:rsidR="00335662" w:rsidRPr="00077880">
              <w:rPr>
                <w:rStyle w:val="Hyperlink"/>
                <w:noProof/>
              </w:rPr>
              <w:t>Hardwareaufbau</w:t>
            </w:r>
            <w:r w:rsidR="00335662">
              <w:rPr>
                <w:noProof/>
                <w:webHidden/>
              </w:rPr>
              <w:tab/>
            </w:r>
            <w:r w:rsidR="00335662">
              <w:rPr>
                <w:noProof/>
                <w:webHidden/>
              </w:rPr>
              <w:fldChar w:fldCharType="begin"/>
            </w:r>
            <w:r w:rsidR="00335662">
              <w:rPr>
                <w:noProof/>
                <w:webHidden/>
              </w:rPr>
              <w:instrText xml:space="preserve"> PAGEREF _Toc151218375 \h </w:instrText>
            </w:r>
            <w:r w:rsidR="00335662">
              <w:rPr>
                <w:noProof/>
                <w:webHidden/>
              </w:rPr>
            </w:r>
            <w:r w:rsidR="00335662">
              <w:rPr>
                <w:noProof/>
                <w:webHidden/>
              </w:rPr>
              <w:fldChar w:fldCharType="separate"/>
            </w:r>
            <w:r>
              <w:rPr>
                <w:noProof/>
                <w:webHidden/>
              </w:rPr>
              <w:t>9</w:t>
            </w:r>
            <w:r w:rsidR="00335662">
              <w:rPr>
                <w:noProof/>
                <w:webHidden/>
              </w:rPr>
              <w:fldChar w:fldCharType="end"/>
            </w:r>
          </w:hyperlink>
        </w:p>
        <w:p w14:paraId="494E6791" w14:textId="552072F1"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76" w:history="1">
            <w:r w:rsidR="00335662" w:rsidRPr="00077880">
              <w:rPr>
                <w:rStyle w:val="Hyperlink"/>
                <w:noProof/>
              </w:rPr>
              <w:t>5.3</w:t>
            </w:r>
            <w:r w:rsidR="00335662">
              <w:rPr>
                <w:rFonts w:asciiTheme="minorHAnsi" w:eastAsiaTheme="minorEastAsia" w:hAnsiTheme="minorHAnsi" w:cstheme="minorBidi"/>
                <w:noProof/>
                <w:sz w:val="22"/>
                <w:szCs w:val="22"/>
                <w:lang w:eastAsia="de-DE"/>
              </w:rPr>
              <w:tab/>
            </w:r>
            <w:r w:rsidR="00335662" w:rsidRPr="00077880">
              <w:rPr>
                <w:rStyle w:val="Hyperlink"/>
                <w:noProof/>
              </w:rPr>
              <w:t>Systemkonfiguration</w:t>
            </w:r>
            <w:r w:rsidR="00335662">
              <w:rPr>
                <w:noProof/>
                <w:webHidden/>
              </w:rPr>
              <w:tab/>
            </w:r>
            <w:r w:rsidR="00335662">
              <w:rPr>
                <w:noProof/>
                <w:webHidden/>
              </w:rPr>
              <w:fldChar w:fldCharType="begin"/>
            </w:r>
            <w:r w:rsidR="00335662">
              <w:rPr>
                <w:noProof/>
                <w:webHidden/>
              </w:rPr>
              <w:instrText xml:space="preserve"> PAGEREF _Toc151218376 \h </w:instrText>
            </w:r>
            <w:r w:rsidR="00335662">
              <w:rPr>
                <w:noProof/>
                <w:webHidden/>
              </w:rPr>
            </w:r>
            <w:r w:rsidR="00335662">
              <w:rPr>
                <w:noProof/>
                <w:webHidden/>
              </w:rPr>
              <w:fldChar w:fldCharType="separate"/>
            </w:r>
            <w:r>
              <w:rPr>
                <w:noProof/>
                <w:webHidden/>
              </w:rPr>
              <w:t>9</w:t>
            </w:r>
            <w:r w:rsidR="00335662">
              <w:rPr>
                <w:noProof/>
                <w:webHidden/>
              </w:rPr>
              <w:fldChar w:fldCharType="end"/>
            </w:r>
          </w:hyperlink>
        </w:p>
        <w:p w14:paraId="5FE8128C" w14:textId="18641450"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77" w:history="1">
            <w:r w:rsidR="00335662" w:rsidRPr="00077880">
              <w:rPr>
                <w:rStyle w:val="Hyperlink"/>
                <w:noProof/>
              </w:rPr>
              <w:t>5.4</w:t>
            </w:r>
            <w:r w:rsidR="00335662">
              <w:rPr>
                <w:rFonts w:asciiTheme="minorHAnsi" w:eastAsiaTheme="minorEastAsia" w:hAnsiTheme="minorHAnsi" w:cstheme="minorBidi"/>
                <w:noProof/>
                <w:sz w:val="22"/>
                <w:szCs w:val="22"/>
                <w:lang w:eastAsia="de-DE"/>
              </w:rPr>
              <w:tab/>
            </w:r>
            <w:r w:rsidR="00335662" w:rsidRPr="00077880">
              <w:rPr>
                <w:rStyle w:val="Hyperlink"/>
                <w:noProof/>
              </w:rPr>
              <w:t>Systemtest</w:t>
            </w:r>
            <w:r w:rsidR="00335662">
              <w:rPr>
                <w:noProof/>
                <w:webHidden/>
              </w:rPr>
              <w:tab/>
            </w:r>
            <w:r w:rsidR="00335662">
              <w:rPr>
                <w:noProof/>
                <w:webHidden/>
              </w:rPr>
              <w:fldChar w:fldCharType="begin"/>
            </w:r>
            <w:r w:rsidR="00335662">
              <w:rPr>
                <w:noProof/>
                <w:webHidden/>
              </w:rPr>
              <w:instrText xml:space="preserve"> PAGEREF _Toc151218377 \h </w:instrText>
            </w:r>
            <w:r w:rsidR="00335662">
              <w:rPr>
                <w:noProof/>
                <w:webHidden/>
              </w:rPr>
            </w:r>
            <w:r w:rsidR="00335662">
              <w:rPr>
                <w:noProof/>
                <w:webHidden/>
              </w:rPr>
              <w:fldChar w:fldCharType="separate"/>
            </w:r>
            <w:r>
              <w:rPr>
                <w:noProof/>
                <w:webHidden/>
              </w:rPr>
              <w:t>9</w:t>
            </w:r>
            <w:r w:rsidR="00335662">
              <w:rPr>
                <w:noProof/>
                <w:webHidden/>
              </w:rPr>
              <w:fldChar w:fldCharType="end"/>
            </w:r>
          </w:hyperlink>
        </w:p>
        <w:p w14:paraId="651C5BC6" w14:textId="16B8B3F5" w:rsidR="00335662" w:rsidRDefault="00F814E1" w:rsidP="00E46A47">
          <w:pPr>
            <w:pStyle w:val="Verzeichnis1"/>
            <w:spacing w:line="276" w:lineRule="auto"/>
            <w:rPr>
              <w:rFonts w:asciiTheme="minorHAnsi" w:eastAsiaTheme="minorEastAsia" w:hAnsiTheme="minorHAnsi" w:cstheme="minorBidi"/>
              <w:noProof/>
              <w:sz w:val="22"/>
              <w:szCs w:val="22"/>
              <w:lang w:eastAsia="de-DE"/>
            </w:rPr>
          </w:pPr>
          <w:hyperlink w:anchor="_Toc151218378" w:history="1">
            <w:r w:rsidR="00335662" w:rsidRPr="00077880">
              <w:rPr>
                <w:rStyle w:val="Hyperlink"/>
                <w:b/>
                <w:bCs/>
                <w:noProof/>
              </w:rPr>
              <w:t>6</w:t>
            </w:r>
            <w:r w:rsidR="00335662">
              <w:rPr>
                <w:rFonts w:asciiTheme="minorHAnsi" w:eastAsiaTheme="minorEastAsia" w:hAnsiTheme="minorHAnsi" w:cstheme="minorBidi"/>
                <w:noProof/>
                <w:sz w:val="22"/>
                <w:szCs w:val="22"/>
                <w:lang w:eastAsia="de-DE"/>
              </w:rPr>
              <w:tab/>
            </w:r>
            <w:r w:rsidR="00335662" w:rsidRPr="00077880">
              <w:rPr>
                <w:rStyle w:val="Hyperlink"/>
                <w:b/>
                <w:bCs/>
                <w:noProof/>
              </w:rPr>
              <w:t>Einführungsphase</w:t>
            </w:r>
            <w:r w:rsidR="00335662">
              <w:rPr>
                <w:noProof/>
                <w:webHidden/>
              </w:rPr>
              <w:tab/>
            </w:r>
            <w:r w:rsidR="00335662">
              <w:rPr>
                <w:noProof/>
                <w:webHidden/>
              </w:rPr>
              <w:fldChar w:fldCharType="begin"/>
            </w:r>
            <w:r w:rsidR="00335662">
              <w:rPr>
                <w:noProof/>
                <w:webHidden/>
              </w:rPr>
              <w:instrText xml:space="preserve"> PAGEREF _Toc151218378 \h </w:instrText>
            </w:r>
            <w:r w:rsidR="00335662">
              <w:rPr>
                <w:noProof/>
                <w:webHidden/>
              </w:rPr>
            </w:r>
            <w:r w:rsidR="00335662">
              <w:rPr>
                <w:noProof/>
                <w:webHidden/>
              </w:rPr>
              <w:fldChar w:fldCharType="separate"/>
            </w:r>
            <w:r>
              <w:rPr>
                <w:noProof/>
                <w:webHidden/>
              </w:rPr>
              <w:t>10</w:t>
            </w:r>
            <w:r w:rsidR="00335662">
              <w:rPr>
                <w:noProof/>
                <w:webHidden/>
              </w:rPr>
              <w:fldChar w:fldCharType="end"/>
            </w:r>
          </w:hyperlink>
        </w:p>
        <w:p w14:paraId="0BF9AFBF" w14:textId="135EBD52"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79" w:history="1">
            <w:r w:rsidR="00335662" w:rsidRPr="00077880">
              <w:rPr>
                <w:rStyle w:val="Hyperlink"/>
                <w:noProof/>
              </w:rPr>
              <w:t>6.1</w:t>
            </w:r>
            <w:r w:rsidR="00335662">
              <w:rPr>
                <w:rFonts w:asciiTheme="minorHAnsi" w:eastAsiaTheme="minorEastAsia" w:hAnsiTheme="minorHAnsi" w:cstheme="minorBidi"/>
                <w:noProof/>
                <w:sz w:val="22"/>
                <w:szCs w:val="22"/>
                <w:lang w:eastAsia="de-DE"/>
              </w:rPr>
              <w:tab/>
            </w:r>
            <w:r w:rsidR="00335662" w:rsidRPr="00077880">
              <w:rPr>
                <w:rStyle w:val="Hyperlink"/>
                <w:noProof/>
              </w:rPr>
              <w:t>Dokumentation über Front- und Backend</w:t>
            </w:r>
            <w:r w:rsidR="00335662">
              <w:rPr>
                <w:noProof/>
                <w:webHidden/>
              </w:rPr>
              <w:tab/>
            </w:r>
            <w:r w:rsidR="00335662">
              <w:rPr>
                <w:noProof/>
                <w:webHidden/>
              </w:rPr>
              <w:fldChar w:fldCharType="begin"/>
            </w:r>
            <w:r w:rsidR="00335662">
              <w:rPr>
                <w:noProof/>
                <w:webHidden/>
              </w:rPr>
              <w:instrText xml:space="preserve"> PAGEREF _Toc151218379 \h </w:instrText>
            </w:r>
            <w:r w:rsidR="00335662">
              <w:rPr>
                <w:noProof/>
                <w:webHidden/>
              </w:rPr>
            </w:r>
            <w:r w:rsidR="00335662">
              <w:rPr>
                <w:noProof/>
                <w:webHidden/>
              </w:rPr>
              <w:fldChar w:fldCharType="separate"/>
            </w:r>
            <w:r>
              <w:rPr>
                <w:noProof/>
                <w:webHidden/>
              </w:rPr>
              <w:t>10</w:t>
            </w:r>
            <w:r w:rsidR="00335662">
              <w:rPr>
                <w:noProof/>
                <w:webHidden/>
              </w:rPr>
              <w:fldChar w:fldCharType="end"/>
            </w:r>
          </w:hyperlink>
        </w:p>
        <w:p w14:paraId="04D7ECAF" w14:textId="567B6425"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80" w:history="1">
            <w:r w:rsidR="00335662" w:rsidRPr="00077880">
              <w:rPr>
                <w:rStyle w:val="Hyperlink"/>
                <w:noProof/>
              </w:rPr>
              <w:t>6.2</w:t>
            </w:r>
            <w:r w:rsidR="00335662">
              <w:rPr>
                <w:rFonts w:asciiTheme="minorHAnsi" w:eastAsiaTheme="minorEastAsia" w:hAnsiTheme="minorHAnsi" w:cstheme="minorBidi"/>
                <w:noProof/>
                <w:sz w:val="22"/>
                <w:szCs w:val="22"/>
                <w:lang w:eastAsia="de-DE"/>
              </w:rPr>
              <w:tab/>
            </w:r>
            <w:r w:rsidR="00335662" w:rsidRPr="00077880">
              <w:rPr>
                <w:rStyle w:val="Hyperlink"/>
                <w:noProof/>
              </w:rPr>
              <w:t>Schulung der Anwender &amp; Admins</w:t>
            </w:r>
            <w:r w:rsidR="00335662">
              <w:rPr>
                <w:noProof/>
                <w:webHidden/>
              </w:rPr>
              <w:tab/>
            </w:r>
            <w:r w:rsidR="00335662">
              <w:rPr>
                <w:noProof/>
                <w:webHidden/>
              </w:rPr>
              <w:fldChar w:fldCharType="begin"/>
            </w:r>
            <w:r w:rsidR="00335662">
              <w:rPr>
                <w:noProof/>
                <w:webHidden/>
              </w:rPr>
              <w:instrText xml:space="preserve"> PAGEREF _Toc151218380 \h </w:instrText>
            </w:r>
            <w:r w:rsidR="00335662">
              <w:rPr>
                <w:noProof/>
                <w:webHidden/>
              </w:rPr>
            </w:r>
            <w:r w:rsidR="00335662">
              <w:rPr>
                <w:noProof/>
                <w:webHidden/>
              </w:rPr>
              <w:fldChar w:fldCharType="separate"/>
            </w:r>
            <w:r>
              <w:rPr>
                <w:noProof/>
                <w:webHidden/>
              </w:rPr>
              <w:t>10</w:t>
            </w:r>
            <w:r w:rsidR="00335662">
              <w:rPr>
                <w:noProof/>
                <w:webHidden/>
              </w:rPr>
              <w:fldChar w:fldCharType="end"/>
            </w:r>
          </w:hyperlink>
        </w:p>
        <w:p w14:paraId="6A9FB530" w14:textId="48E9C046" w:rsidR="00335662" w:rsidRDefault="00F814E1" w:rsidP="00E46A47">
          <w:pPr>
            <w:pStyle w:val="Verzeichnis1"/>
            <w:spacing w:line="276" w:lineRule="auto"/>
            <w:rPr>
              <w:rFonts w:asciiTheme="minorHAnsi" w:eastAsiaTheme="minorEastAsia" w:hAnsiTheme="minorHAnsi" w:cstheme="minorBidi"/>
              <w:noProof/>
              <w:sz w:val="22"/>
              <w:szCs w:val="22"/>
              <w:lang w:eastAsia="de-DE"/>
            </w:rPr>
          </w:pPr>
          <w:hyperlink w:anchor="_Toc151218381" w:history="1">
            <w:r w:rsidR="00335662" w:rsidRPr="00077880">
              <w:rPr>
                <w:rStyle w:val="Hyperlink"/>
                <w:b/>
                <w:bCs/>
                <w:noProof/>
              </w:rPr>
              <w:t>7</w:t>
            </w:r>
            <w:r w:rsidR="00335662">
              <w:rPr>
                <w:rFonts w:asciiTheme="minorHAnsi" w:eastAsiaTheme="minorEastAsia" w:hAnsiTheme="minorHAnsi" w:cstheme="minorBidi"/>
                <w:noProof/>
                <w:sz w:val="22"/>
                <w:szCs w:val="22"/>
                <w:lang w:eastAsia="de-DE"/>
              </w:rPr>
              <w:tab/>
            </w:r>
            <w:r w:rsidR="00335662" w:rsidRPr="00077880">
              <w:rPr>
                <w:rStyle w:val="Hyperlink"/>
                <w:b/>
                <w:bCs/>
                <w:noProof/>
              </w:rPr>
              <w:t>Projektabschluss</w:t>
            </w:r>
            <w:r w:rsidR="00335662">
              <w:rPr>
                <w:noProof/>
                <w:webHidden/>
              </w:rPr>
              <w:tab/>
            </w:r>
            <w:r w:rsidR="00335662">
              <w:rPr>
                <w:noProof/>
                <w:webHidden/>
              </w:rPr>
              <w:fldChar w:fldCharType="begin"/>
            </w:r>
            <w:r w:rsidR="00335662">
              <w:rPr>
                <w:noProof/>
                <w:webHidden/>
              </w:rPr>
              <w:instrText xml:space="preserve"> PAGEREF _Toc151218381 \h </w:instrText>
            </w:r>
            <w:r w:rsidR="00335662">
              <w:rPr>
                <w:noProof/>
                <w:webHidden/>
              </w:rPr>
            </w:r>
            <w:r w:rsidR="00335662">
              <w:rPr>
                <w:noProof/>
                <w:webHidden/>
              </w:rPr>
              <w:fldChar w:fldCharType="separate"/>
            </w:r>
            <w:r>
              <w:rPr>
                <w:noProof/>
                <w:webHidden/>
              </w:rPr>
              <w:t>11</w:t>
            </w:r>
            <w:r w:rsidR="00335662">
              <w:rPr>
                <w:noProof/>
                <w:webHidden/>
              </w:rPr>
              <w:fldChar w:fldCharType="end"/>
            </w:r>
          </w:hyperlink>
        </w:p>
        <w:p w14:paraId="0BF6D472" w14:textId="7D2233F5"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82" w:history="1">
            <w:r w:rsidR="00335662" w:rsidRPr="00077880">
              <w:rPr>
                <w:rStyle w:val="Hyperlink"/>
                <w:noProof/>
              </w:rPr>
              <w:t>7.1</w:t>
            </w:r>
            <w:r w:rsidR="00335662">
              <w:rPr>
                <w:rFonts w:asciiTheme="minorHAnsi" w:eastAsiaTheme="minorEastAsia" w:hAnsiTheme="minorHAnsi" w:cstheme="minorBidi"/>
                <w:noProof/>
                <w:sz w:val="22"/>
                <w:szCs w:val="22"/>
                <w:lang w:eastAsia="de-DE"/>
              </w:rPr>
              <w:tab/>
            </w:r>
            <w:r w:rsidR="00335662" w:rsidRPr="00077880">
              <w:rPr>
                <w:rStyle w:val="Hyperlink"/>
                <w:noProof/>
              </w:rPr>
              <w:t>Ergebnisse</w:t>
            </w:r>
            <w:r w:rsidR="00335662">
              <w:rPr>
                <w:noProof/>
                <w:webHidden/>
              </w:rPr>
              <w:tab/>
            </w:r>
            <w:r w:rsidR="00335662">
              <w:rPr>
                <w:noProof/>
                <w:webHidden/>
              </w:rPr>
              <w:fldChar w:fldCharType="begin"/>
            </w:r>
            <w:r w:rsidR="00335662">
              <w:rPr>
                <w:noProof/>
                <w:webHidden/>
              </w:rPr>
              <w:instrText xml:space="preserve"> PAGEREF _Toc151218382 \h </w:instrText>
            </w:r>
            <w:r w:rsidR="00335662">
              <w:rPr>
                <w:noProof/>
                <w:webHidden/>
              </w:rPr>
            </w:r>
            <w:r w:rsidR="00335662">
              <w:rPr>
                <w:noProof/>
                <w:webHidden/>
              </w:rPr>
              <w:fldChar w:fldCharType="separate"/>
            </w:r>
            <w:r>
              <w:rPr>
                <w:noProof/>
                <w:webHidden/>
              </w:rPr>
              <w:t>11</w:t>
            </w:r>
            <w:r w:rsidR="00335662">
              <w:rPr>
                <w:noProof/>
                <w:webHidden/>
              </w:rPr>
              <w:fldChar w:fldCharType="end"/>
            </w:r>
          </w:hyperlink>
        </w:p>
        <w:p w14:paraId="1740E35F" w14:textId="6922D0C2"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83" w:history="1">
            <w:r w:rsidR="00335662" w:rsidRPr="00077880">
              <w:rPr>
                <w:rStyle w:val="Hyperlink"/>
                <w:noProof/>
              </w:rPr>
              <w:t>7.2</w:t>
            </w:r>
            <w:r w:rsidR="00335662">
              <w:rPr>
                <w:rFonts w:asciiTheme="minorHAnsi" w:eastAsiaTheme="minorEastAsia" w:hAnsiTheme="minorHAnsi" w:cstheme="minorBidi"/>
                <w:noProof/>
                <w:sz w:val="22"/>
                <w:szCs w:val="22"/>
                <w:lang w:eastAsia="de-DE"/>
              </w:rPr>
              <w:tab/>
            </w:r>
            <w:r w:rsidR="00335662" w:rsidRPr="00077880">
              <w:rPr>
                <w:rStyle w:val="Hyperlink"/>
                <w:noProof/>
              </w:rPr>
              <w:t>Soll-Ist-Vergleich</w:t>
            </w:r>
            <w:r w:rsidR="00335662">
              <w:rPr>
                <w:noProof/>
                <w:webHidden/>
              </w:rPr>
              <w:tab/>
            </w:r>
            <w:r w:rsidR="00335662">
              <w:rPr>
                <w:noProof/>
                <w:webHidden/>
              </w:rPr>
              <w:fldChar w:fldCharType="begin"/>
            </w:r>
            <w:r w:rsidR="00335662">
              <w:rPr>
                <w:noProof/>
                <w:webHidden/>
              </w:rPr>
              <w:instrText xml:space="preserve"> PAGEREF _Toc151218383 \h </w:instrText>
            </w:r>
            <w:r w:rsidR="00335662">
              <w:rPr>
                <w:noProof/>
                <w:webHidden/>
              </w:rPr>
            </w:r>
            <w:r w:rsidR="00335662">
              <w:rPr>
                <w:noProof/>
                <w:webHidden/>
              </w:rPr>
              <w:fldChar w:fldCharType="separate"/>
            </w:r>
            <w:r>
              <w:rPr>
                <w:noProof/>
                <w:webHidden/>
              </w:rPr>
              <w:t>12</w:t>
            </w:r>
            <w:r w:rsidR="00335662">
              <w:rPr>
                <w:noProof/>
                <w:webHidden/>
              </w:rPr>
              <w:fldChar w:fldCharType="end"/>
            </w:r>
          </w:hyperlink>
        </w:p>
        <w:p w14:paraId="2F5F71B4" w14:textId="25CA785D"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84" w:history="1">
            <w:r w:rsidR="00335662" w:rsidRPr="00077880">
              <w:rPr>
                <w:rStyle w:val="Hyperlink"/>
                <w:noProof/>
              </w:rPr>
              <w:t>7.3</w:t>
            </w:r>
            <w:r w:rsidR="00335662">
              <w:rPr>
                <w:rFonts w:asciiTheme="minorHAnsi" w:eastAsiaTheme="minorEastAsia" w:hAnsiTheme="minorHAnsi" w:cstheme="minorBidi"/>
                <w:noProof/>
                <w:sz w:val="22"/>
                <w:szCs w:val="22"/>
                <w:lang w:eastAsia="de-DE"/>
              </w:rPr>
              <w:tab/>
            </w:r>
            <w:r w:rsidR="00335662" w:rsidRPr="00077880">
              <w:rPr>
                <w:rStyle w:val="Hyperlink"/>
                <w:noProof/>
              </w:rPr>
              <w:t>Wirtschaftlichkeitsanalyse</w:t>
            </w:r>
            <w:r w:rsidR="00335662">
              <w:rPr>
                <w:noProof/>
                <w:webHidden/>
              </w:rPr>
              <w:tab/>
            </w:r>
            <w:r w:rsidR="00335662">
              <w:rPr>
                <w:noProof/>
                <w:webHidden/>
              </w:rPr>
              <w:fldChar w:fldCharType="begin"/>
            </w:r>
            <w:r w:rsidR="00335662">
              <w:rPr>
                <w:noProof/>
                <w:webHidden/>
              </w:rPr>
              <w:instrText xml:space="preserve"> PAGEREF _Toc151218384 \h </w:instrText>
            </w:r>
            <w:r w:rsidR="00335662">
              <w:rPr>
                <w:noProof/>
                <w:webHidden/>
              </w:rPr>
            </w:r>
            <w:r w:rsidR="00335662">
              <w:rPr>
                <w:noProof/>
                <w:webHidden/>
              </w:rPr>
              <w:fldChar w:fldCharType="separate"/>
            </w:r>
            <w:r>
              <w:rPr>
                <w:noProof/>
                <w:webHidden/>
              </w:rPr>
              <w:t>13</w:t>
            </w:r>
            <w:r w:rsidR="00335662">
              <w:rPr>
                <w:noProof/>
                <w:webHidden/>
              </w:rPr>
              <w:fldChar w:fldCharType="end"/>
            </w:r>
          </w:hyperlink>
        </w:p>
        <w:p w14:paraId="7B99D716" w14:textId="176680ED" w:rsidR="00335662" w:rsidRDefault="00F814E1" w:rsidP="00E46A47">
          <w:pPr>
            <w:pStyle w:val="Verzeichnis2"/>
            <w:tabs>
              <w:tab w:val="left" w:pos="880"/>
            </w:tabs>
            <w:spacing w:line="276" w:lineRule="auto"/>
            <w:rPr>
              <w:rStyle w:val="Hyperlink"/>
              <w:noProof/>
            </w:rPr>
          </w:pPr>
          <w:hyperlink w:anchor="_Toc151218385" w:history="1">
            <w:r w:rsidR="00335662" w:rsidRPr="00077880">
              <w:rPr>
                <w:rStyle w:val="Hyperlink"/>
                <w:noProof/>
              </w:rPr>
              <w:t>7.4</w:t>
            </w:r>
            <w:r w:rsidR="00335662">
              <w:rPr>
                <w:rFonts w:asciiTheme="minorHAnsi" w:eastAsiaTheme="minorEastAsia" w:hAnsiTheme="minorHAnsi" w:cstheme="minorBidi"/>
                <w:noProof/>
                <w:sz w:val="22"/>
                <w:szCs w:val="22"/>
                <w:lang w:eastAsia="de-DE"/>
              </w:rPr>
              <w:tab/>
            </w:r>
            <w:r w:rsidR="00335662" w:rsidRPr="00077880">
              <w:rPr>
                <w:rStyle w:val="Hyperlink"/>
                <w:noProof/>
              </w:rPr>
              <w:t>Lessons Learned</w:t>
            </w:r>
            <w:r w:rsidR="00335662">
              <w:rPr>
                <w:noProof/>
                <w:webHidden/>
              </w:rPr>
              <w:tab/>
            </w:r>
            <w:r w:rsidR="00335662">
              <w:rPr>
                <w:noProof/>
                <w:webHidden/>
              </w:rPr>
              <w:fldChar w:fldCharType="begin"/>
            </w:r>
            <w:r w:rsidR="00335662">
              <w:rPr>
                <w:noProof/>
                <w:webHidden/>
              </w:rPr>
              <w:instrText xml:space="preserve"> PAGEREF _Toc151218385 \h </w:instrText>
            </w:r>
            <w:r w:rsidR="00335662">
              <w:rPr>
                <w:noProof/>
                <w:webHidden/>
              </w:rPr>
            </w:r>
            <w:r w:rsidR="00335662">
              <w:rPr>
                <w:noProof/>
                <w:webHidden/>
              </w:rPr>
              <w:fldChar w:fldCharType="separate"/>
            </w:r>
            <w:r>
              <w:rPr>
                <w:noProof/>
                <w:webHidden/>
              </w:rPr>
              <w:t>13</w:t>
            </w:r>
            <w:r w:rsidR="00335662">
              <w:rPr>
                <w:noProof/>
                <w:webHidden/>
              </w:rPr>
              <w:fldChar w:fldCharType="end"/>
            </w:r>
          </w:hyperlink>
        </w:p>
        <w:p w14:paraId="04A8C1AA" w14:textId="77777777" w:rsidR="00E46A47" w:rsidRDefault="00E46A47">
          <w:pPr>
            <w:spacing w:line="259" w:lineRule="auto"/>
            <w:contextualSpacing w:val="0"/>
            <w:rPr>
              <w:rFonts w:eastAsiaTheme="majorEastAsia" w:cstheme="majorBidi"/>
              <w:noProof/>
              <w:color w:val="2F5496" w:themeColor="accent1" w:themeShade="BF"/>
              <w:sz w:val="32"/>
              <w:szCs w:val="32"/>
            </w:rPr>
          </w:pPr>
          <w:r>
            <w:rPr>
              <w:noProof/>
            </w:rPr>
            <w:br w:type="page"/>
          </w:r>
        </w:p>
        <w:p w14:paraId="1DC7494D" w14:textId="2EB8DAA5" w:rsidR="00335662" w:rsidRDefault="00335662" w:rsidP="00E46A47">
          <w:pPr>
            <w:pStyle w:val="berschrift1"/>
            <w:numPr>
              <w:ilvl w:val="0"/>
              <w:numId w:val="0"/>
            </w:numPr>
            <w:spacing w:line="276" w:lineRule="auto"/>
            <w:ind w:left="431" w:hanging="431"/>
            <w:rPr>
              <w:noProof/>
            </w:rPr>
          </w:pPr>
          <w:r>
            <w:rPr>
              <w:noProof/>
            </w:rPr>
            <w:lastRenderedPageBreak/>
            <w:t>Anlagen</w:t>
          </w:r>
          <w:r w:rsidRPr="001F4AFC">
            <w:rPr>
              <w:noProof/>
            </w:rPr>
            <w:t>verzeichnis</w:t>
          </w:r>
        </w:p>
        <w:p w14:paraId="57DD58E2" w14:textId="7470CD36" w:rsidR="00335662" w:rsidRDefault="00F814E1" w:rsidP="00E46A47">
          <w:pPr>
            <w:pStyle w:val="Verzeichnis1"/>
            <w:spacing w:line="276" w:lineRule="auto"/>
            <w:rPr>
              <w:rFonts w:asciiTheme="minorHAnsi" w:eastAsiaTheme="minorEastAsia" w:hAnsiTheme="minorHAnsi" w:cstheme="minorBidi"/>
              <w:noProof/>
              <w:sz w:val="22"/>
              <w:szCs w:val="22"/>
              <w:lang w:eastAsia="de-DE"/>
            </w:rPr>
          </w:pPr>
          <w:hyperlink w:anchor="_Toc151218386" w:history="1">
            <w:r w:rsidR="00335662" w:rsidRPr="00077880">
              <w:rPr>
                <w:rStyle w:val="Hyperlink"/>
                <w:b/>
                <w:bCs/>
                <w:noProof/>
              </w:rPr>
              <w:t>8</w:t>
            </w:r>
            <w:r w:rsidR="00335662">
              <w:rPr>
                <w:rFonts w:asciiTheme="minorHAnsi" w:eastAsiaTheme="minorEastAsia" w:hAnsiTheme="minorHAnsi" w:cstheme="minorBidi"/>
                <w:noProof/>
                <w:sz w:val="22"/>
                <w:szCs w:val="22"/>
                <w:lang w:eastAsia="de-DE"/>
              </w:rPr>
              <w:tab/>
            </w:r>
            <w:r w:rsidR="00335662" w:rsidRPr="00077880">
              <w:rPr>
                <w:rStyle w:val="Hyperlink"/>
                <w:b/>
                <w:bCs/>
                <w:noProof/>
              </w:rPr>
              <w:t>Anlagen</w:t>
            </w:r>
            <w:r w:rsidR="00335662">
              <w:rPr>
                <w:noProof/>
                <w:webHidden/>
              </w:rPr>
              <w:tab/>
              <w:t>I</w:t>
            </w:r>
          </w:hyperlink>
        </w:p>
        <w:p w14:paraId="61A7B389" w14:textId="3A26BA3E"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87" w:history="1">
            <w:r w:rsidR="00335662" w:rsidRPr="00077880">
              <w:rPr>
                <w:rStyle w:val="Hyperlink"/>
                <w:noProof/>
              </w:rPr>
              <w:t>8.1</w:t>
            </w:r>
            <w:r w:rsidR="00335662">
              <w:rPr>
                <w:rFonts w:asciiTheme="minorHAnsi" w:eastAsiaTheme="minorEastAsia" w:hAnsiTheme="minorHAnsi" w:cstheme="minorBidi"/>
                <w:noProof/>
                <w:sz w:val="22"/>
                <w:szCs w:val="22"/>
                <w:lang w:eastAsia="de-DE"/>
              </w:rPr>
              <w:tab/>
            </w:r>
            <w:r w:rsidR="00335662" w:rsidRPr="00077880">
              <w:rPr>
                <w:rStyle w:val="Hyperlink"/>
                <w:noProof/>
              </w:rPr>
              <w:t>Tabelle 4: Detaillierte Zeitplanung</w:t>
            </w:r>
            <w:r w:rsidR="00335662">
              <w:rPr>
                <w:noProof/>
                <w:webHidden/>
              </w:rPr>
              <w:tab/>
              <w:t>I</w:t>
            </w:r>
          </w:hyperlink>
        </w:p>
        <w:p w14:paraId="799F7C03" w14:textId="3E1BA348"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88" w:history="1">
            <w:r w:rsidR="00335662" w:rsidRPr="00077880">
              <w:rPr>
                <w:rStyle w:val="Hyperlink"/>
                <w:noProof/>
              </w:rPr>
              <w:t>8.2</w:t>
            </w:r>
            <w:r w:rsidR="00335662">
              <w:rPr>
                <w:rFonts w:asciiTheme="minorHAnsi" w:eastAsiaTheme="minorEastAsia" w:hAnsiTheme="minorHAnsi" w:cstheme="minorBidi"/>
                <w:noProof/>
                <w:sz w:val="22"/>
                <w:szCs w:val="22"/>
                <w:lang w:eastAsia="de-DE"/>
              </w:rPr>
              <w:tab/>
            </w:r>
            <w:r w:rsidR="00335662" w:rsidRPr="00077880">
              <w:rPr>
                <w:rStyle w:val="Hyperlink"/>
                <w:noProof/>
              </w:rPr>
              <w:t>Anlage 1: Kundendokumentation: Hardware-Checkliste</w:t>
            </w:r>
            <w:r w:rsidR="00335662">
              <w:rPr>
                <w:noProof/>
                <w:webHidden/>
              </w:rPr>
              <w:tab/>
              <w:t>II</w:t>
            </w:r>
          </w:hyperlink>
        </w:p>
        <w:p w14:paraId="766578D8" w14:textId="3B8F8B1F"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89" w:history="1">
            <w:r w:rsidR="00335662" w:rsidRPr="00077880">
              <w:rPr>
                <w:rStyle w:val="Hyperlink"/>
                <w:noProof/>
              </w:rPr>
              <w:t>8.3</w:t>
            </w:r>
            <w:r w:rsidR="00335662">
              <w:rPr>
                <w:rFonts w:asciiTheme="minorHAnsi" w:eastAsiaTheme="minorEastAsia" w:hAnsiTheme="minorHAnsi" w:cstheme="minorBidi"/>
                <w:noProof/>
                <w:sz w:val="22"/>
                <w:szCs w:val="22"/>
                <w:lang w:eastAsia="de-DE"/>
              </w:rPr>
              <w:tab/>
            </w:r>
            <w:r w:rsidR="00335662" w:rsidRPr="00077880">
              <w:rPr>
                <w:rStyle w:val="Hyperlink"/>
                <w:noProof/>
              </w:rPr>
              <w:t>Anlage 2: Kundendokumentation: Kasse vor Ort</w:t>
            </w:r>
            <w:r w:rsidR="00335662">
              <w:rPr>
                <w:noProof/>
                <w:webHidden/>
              </w:rPr>
              <w:tab/>
              <w:t>III</w:t>
            </w:r>
          </w:hyperlink>
        </w:p>
        <w:p w14:paraId="2DD9FD1E" w14:textId="7B540038"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90" w:history="1">
            <w:r w:rsidR="00335662" w:rsidRPr="00077880">
              <w:rPr>
                <w:rStyle w:val="Hyperlink"/>
                <w:noProof/>
              </w:rPr>
              <w:t>8.4</w:t>
            </w:r>
            <w:r w:rsidR="00335662">
              <w:rPr>
                <w:rFonts w:asciiTheme="minorHAnsi" w:eastAsiaTheme="minorEastAsia" w:hAnsiTheme="minorHAnsi" w:cstheme="minorBidi"/>
                <w:noProof/>
                <w:sz w:val="22"/>
                <w:szCs w:val="22"/>
                <w:lang w:eastAsia="de-DE"/>
              </w:rPr>
              <w:tab/>
            </w:r>
            <w:r w:rsidR="00335662" w:rsidRPr="00077880">
              <w:rPr>
                <w:rStyle w:val="Hyperlink"/>
                <w:noProof/>
              </w:rPr>
              <w:t>Anlage 3: Kundendokumentation: Verwaltung Kassensystem</w:t>
            </w:r>
            <w:r w:rsidR="00335662">
              <w:rPr>
                <w:noProof/>
                <w:webHidden/>
              </w:rPr>
              <w:tab/>
              <w:t>VI</w:t>
            </w:r>
          </w:hyperlink>
        </w:p>
        <w:p w14:paraId="1ED02B1D" w14:textId="7534FD50"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91" w:history="1">
            <w:r w:rsidR="00335662" w:rsidRPr="00077880">
              <w:rPr>
                <w:rStyle w:val="Hyperlink"/>
                <w:noProof/>
              </w:rPr>
              <w:t>8.5</w:t>
            </w:r>
            <w:r w:rsidR="00335662">
              <w:rPr>
                <w:rFonts w:asciiTheme="minorHAnsi" w:eastAsiaTheme="minorEastAsia" w:hAnsiTheme="minorHAnsi" w:cstheme="minorBidi"/>
                <w:noProof/>
                <w:sz w:val="22"/>
                <w:szCs w:val="22"/>
                <w:lang w:eastAsia="de-DE"/>
              </w:rPr>
              <w:tab/>
            </w:r>
            <w:r w:rsidR="00335662" w:rsidRPr="00077880">
              <w:rPr>
                <w:rStyle w:val="Hyperlink"/>
                <w:noProof/>
              </w:rPr>
              <w:t>Anlage 4: Kundendokumentation: TSE-Daten</w:t>
            </w:r>
            <w:r w:rsidR="00335662">
              <w:rPr>
                <w:noProof/>
                <w:webHidden/>
              </w:rPr>
              <w:tab/>
              <w:t>VIII</w:t>
            </w:r>
          </w:hyperlink>
        </w:p>
        <w:p w14:paraId="3312A864" w14:textId="11366F37" w:rsidR="00335662" w:rsidRDefault="00F814E1" w:rsidP="00E46A47">
          <w:pPr>
            <w:pStyle w:val="Verzeichnis2"/>
            <w:tabs>
              <w:tab w:val="left" w:pos="880"/>
            </w:tabs>
            <w:spacing w:line="276" w:lineRule="auto"/>
            <w:rPr>
              <w:rFonts w:asciiTheme="minorHAnsi" w:eastAsiaTheme="minorEastAsia" w:hAnsiTheme="minorHAnsi" w:cstheme="minorBidi"/>
              <w:noProof/>
              <w:sz w:val="22"/>
              <w:szCs w:val="22"/>
              <w:lang w:eastAsia="de-DE"/>
            </w:rPr>
          </w:pPr>
          <w:hyperlink w:anchor="_Toc151218392" w:history="1">
            <w:r w:rsidR="00335662" w:rsidRPr="00077880">
              <w:rPr>
                <w:rStyle w:val="Hyperlink"/>
                <w:noProof/>
              </w:rPr>
              <w:t>8.6</w:t>
            </w:r>
            <w:r w:rsidR="00335662">
              <w:rPr>
                <w:rFonts w:asciiTheme="minorHAnsi" w:eastAsiaTheme="minorEastAsia" w:hAnsiTheme="minorHAnsi" w:cstheme="minorBidi"/>
                <w:noProof/>
                <w:sz w:val="22"/>
                <w:szCs w:val="22"/>
                <w:lang w:eastAsia="de-DE"/>
              </w:rPr>
              <w:tab/>
            </w:r>
            <w:r w:rsidR="00335662" w:rsidRPr="00077880">
              <w:rPr>
                <w:rStyle w:val="Hyperlink"/>
                <w:noProof/>
              </w:rPr>
              <w:t>Bestätigung über die durchgeführte betriebliche Projektarbeit</w:t>
            </w:r>
            <w:r w:rsidR="00335662">
              <w:rPr>
                <w:noProof/>
                <w:webHidden/>
              </w:rPr>
              <w:tab/>
              <w:t>IX</w:t>
            </w:r>
          </w:hyperlink>
        </w:p>
        <w:p w14:paraId="34429F91" w14:textId="6DD2C849" w:rsidR="00B50ED2" w:rsidRDefault="00B50ED2" w:rsidP="00E46A47">
          <w:pPr>
            <w:spacing w:line="276" w:lineRule="auto"/>
            <w:rPr>
              <w:b/>
              <w:bCs/>
            </w:rPr>
          </w:pPr>
          <w:r w:rsidRPr="002F6E2A">
            <w:rPr>
              <w:b/>
              <w:bCs/>
            </w:rPr>
            <w:fldChar w:fldCharType="end"/>
          </w:r>
        </w:p>
      </w:sdtContent>
    </w:sdt>
    <w:p w14:paraId="0B9E7D5A" w14:textId="77777777" w:rsidR="00DF0FE0" w:rsidRDefault="00DF0FE0">
      <w:pPr>
        <w:sectPr w:rsidR="00DF0FE0" w:rsidSect="007D77FC">
          <w:footerReference w:type="default" r:id="rId16"/>
          <w:headerReference w:type="first" r:id="rId17"/>
          <w:footerReference w:type="first" r:id="rId18"/>
          <w:pgSz w:w="11906" w:h="16838" w:code="9"/>
          <w:pgMar w:top="1418" w:right="1134" w:bottom="1418" w:left="1418" w:header="709" w:footer="709" w:gutter="0"/>
          <w:pgNumType w:start="1"/>
          <w:cols w:space="708"/>
          <w:docGrid w:linePitch="360"/>
        </w:sectPr>
      </w:pPr>
    </w:p>
    <w:p w14:paraId="26B14D25" w14:textId="16484C2F" w:rsidR="00EF7B34" w:rsidRPr="00F44FE7" w:rsidRDefault="00EF7B34" w:rsidP="00D87D8D">
      <w:pPr>
        <w:pStyle w:val="berschrift1"/>
      </w:pPr>
      <w:bookmarkStart w:id="0" w:name="_Toc151218355"/>
      <w:r w:rsidRPr="00D87D8D">
        <w:lastRenderedPageBreak/>
        <w:t>Einleitung</w:t>
      </w:r>
      <w:bookmarkEnd w:id="0"/>
    </w:p>
    <w:p w14:paraId="5D761B27" w14:textId="78C9B058" w:rsidR="00CB3744" w:rsidRPr="002F6E2A" w:rsidRDefault="00EF7B34" w:rsidP="001552A8">
      <w:pPr>
        <w:pStyle w:val="berschrift2"/>
        <w:jc w:val="both"/>
        <w:rPr>
          <w:rFonts w:cs="Arial"/>
        </w:rPr>
      </w:pPr>
      <w:bookmarkStart w:id="1" w:name="_Toc151218356"/>
      <w:r w:rsidRPr="002F6E2A">
        <w:rPr>
          <w:rFonts w:cs="Arial"/>
          <w:szCs w:val="28"/>
        </w:rPr>
        <w:t>Projektumfeld</w:t>
      </w:r>
      <w:bookmarkEnd w:id="1"/>
    </w:p>
    <w:p w14:paraId="5B94225B" w14:textId="0B544665" w:rsidR="000F16DA" w:rsidRDefault="00941D00" w:rsidP="001552A8">
      <w:pPr>
        <w:jc w:val="both"/>
      </w:pPr>
      <w:r>
        <w:rPr>
          <w:bCs/>
        </w:rPr>
        <w:t xml:space="preserve">Die </w:t>
      </w:r>
      <w:proofErr w:type="spellStart"/>
      <w:r w:rsidR="00E50E07">
        <w:rPr>
          <w:bCs/>
        </w:rPr>
        <w:t>ChangeIT</w:t>
      </w:r>
      <w:proofErr w:type="spellEnd"/>
      <w:r w:rsidR="00E50E07">
        <w:rPr>
          <w:bCs/>
        </w:rPr>
        <w:t xml:space="preserve"> Verlagsgesellschaft </w:t>
      </w:r>
      <w:r w:rsidR="00E50E07" w:rsidRPr="00FE74AE">
        <w:rPr>
          <w:bCs/>
        </w:rPr>
        <w:t>mbH</w:t>
      </w:r>
      <w:r w:rsidR="00E50E07" w:rsidRPr="002F6E2A">
        <w:t xml:space="preserve"> </w:t>
      </w:r>
      <w:r w:rsidR="003509A6" w:rsidRPr="002F6E2A">
        <w:t xml:space="preserve">&amp; Co. KG </w:t>
      </w:r>
      <w:r w:rsidR="00CB3744" w:rsidRPr="002F6E2A">
        <w:t>ist ein</w:t>
      </w:r>
      <w:r w:rsidR="003509A6" w:rsidRPr="002F6E2A">
        <w:t xml:space="preserve"> führender</w:t>
      </w:r>
      <w:r w:rsidR="00CB3744" w:rsidRPr="002F6E2A">
        <w:t xml:space="preserve"> Fachverlag aus Hannover, </w:t>
      </w:r>
      <w:r w:rsidR="00F46AD6" w:rsidRPr="002F6E2A">
        <w:t xml:space="preserve">der sich auf die </w:t>
      </w:r>
      <w:r w:rsidR="00E50E07">
        <w:t>IT-Branche mit Schwerpunkten auf IT-Fachliteratur und Literatur zum Datenschutz</w:t>
      </w:r>
      <w:r w:rsidR="00F46AD6" w:rsidRPr="002F6E2A">
        <w:t xml:space="preserve"> spezialisiert hat. Das Produktportfolio umfasst Fachzeitschriften und Fachbücher, Online- und speziell</w:t>
      </w:r>
      <w:r w:rsidR="00E50E07">
        <w:t xml:space="preserve"> </w:t>
      </w:r>
      <w:r w:rsidR="00F46AD6" w:rsidRPr="002F6E2A">
        <w:t xml:space="preserve">zugeschnittene Angebote in den Bereichen </w:t>
      </w:r>
      <w:r>
        <w:t>Produktdokumentation, Handlungsleitfäden und Wissensmanagement</w:t>
      </w:r>
      <w:r w:rsidR="00F46AD6" w:rsidRPr="002F6E2A">
        <w:t xml:space="preserve">. </w:t>
      </w:r>
      <w:r w:rsidR="00727D58">
        <w:t>Der Verlag vertreibt diese Produkte über einen eigenen Online-Shop sowie über den Buchhandel. Lediglich auf Messen</w:t>
      </w:r>
      <w:r w:rsidR="007B1B96">
        <w:t xml:space="preserve"> und bei Kundenveranstaltungen</w:t>
      </w:r>
      <w:r w:rsidR="00727D58">
        <w:t xml:space="preserve"> können die Produkte </w:t>
      </w:r>
      <w:r w:rsidR="007B1B96">
        <w:t xml:space="preserve">im </w:t>
      </w:r>
      <w:r w:rsidR="00727D58">
        <w:t>direkt</w:t>
      </w:r>
      <w:r w:rsidR="007B1B96">
        <w:t>en Kontakt</w:t>
      </w:r>
      <w:r w:rsidR="00727D58">
        <w:t xml:space="preserve"> erworben werden. Die </w:t>
      </w:r>
      <w:proofErr w:type="spellStart"/>
      <w:r w:rsidR="00E50E07">
        <w:t>ChangeIT</w:t>
      </w:r>
      <w:proofErr w:type="spellEnd"/>
      <w:r w:rsidR="00F46AD6" w:rsidRPr="002F6E2A">
        <w:t xml:space="preserve"> beschäftigt an zwei Standorten in Hannover und </w:t>
      </w:r>
      <w:r w:rsidR="00E50E07">
        <w:t>Hildesheim</w:t>
      </w:r>
      <w:r w:rsidR="00F46AD6" w:rsidRPr="002F6E2A">
        <w:t xml:space="preserve"> rund </w:t>
      </w:r>
      <w:r w:rsidR="00E50E07">
        <w:t>32</w:t>
      </w:r>
      <w:r w:rsidR="00F46AD6" w:rsidRPr="002F6E2A">
        <w:t>0 Mitarbeiter.</w:t>
      </w:r>
    </w:p>
    <w:p w14:paraId="7AC236C5" w14:textId="0B1FBCB1" w:rsidR="00CB3744" w:rsidRDefault="00F46AD6" w:rsidP="001552A8">
      <w:pPr>
        <w:jc w:val="both"/>
      </w:pPr>
      <w:r w:rsidRPr="002F6E2A">
        <w:t>D</w:t>
      </w:r>
      <w:r w:rsidR="001334C8">
        <w:t>ie</w:t>
      </w:r>
      <w:r w:rsidRPr="002F6E2A">
        <w:t xml:space="preserve"> Geschäftsführ</w:t>
      </w:r>
      <w:r w:rsidR="001334C8">
        <w:t>ung</w:t>
      </w:r>
      <w:r w:rsidRPr="002F6E2A">
        <w:t xml:space="preserve"> entschied sich für die Einführung eine</w:t>
      </w:r>
      <w:r w:rsidR="004906F1">
        <w:t>s</w:t>
      </w:r>
      <w:r w:rsidRPr="002F6E2A">
        <w:t xml:space="preserve"> neuen, effizienteren Kassen</w:t>
      </w:r>
      <w:r w:rsidR="004906F1">
        <w:t>systems</w:t>
      </w:r>
      <w:r w:rsidRPr="002F6E2A">
        <w:t xml:space="preserve"> für den Bücherverkauf auf Messen und Veranstaltungen. Daraus entstand ein internes Projekt de</w:t>
      </w:r>
      <w:r w:rsidR="000D69BD">
        <w:t xml:space="preserve">s Bereichs </w:t>
      </w:r>
      <w:r w:rsidR="000D69BD" w:rsidRPr="00D87D8D">
        <w:rPr>
          <w:i/>
          <w:iCs/>
        </w:rPr>
        <w:t>Direktmarketing</w:t>
      </w:r>
      <w:r w:rsidRPr="002F6E2A">
        <w:t>.</w:t>
      </w:r>
    </w:p>
    <w:p w14:paraId="0C2A0CCE" w14:textId="3C45E880" w:rsidR="00877555" w:rsidRDefault="00877555" w:rsidP="001552A8">
      <w:pPr>
        <w:jc w:val="both"/>
      </w:pPr>
      <w:r>
        <w:t xml:space="preserve">Das Projekt </w:t>
      </w:r>
      <w:r w:rsidR="001907BA">
        <w:t xml:space="preserve">zur Einführung eines neuen Kassensystems </w:t>
      </w:r>
      <w:r w:rsidR="000F16DA">
        <w:t xml:space="preserve">für Veranstaltungen </w:t>
      </w:r>
      <w:r>
        <w:t xml:space="preserve">wurde an den </w:t>
      </w:r>
      <w:r w:rsidR="001907BA">
        <w:t>Prüfungsbewerber</w:t>
      </w:r>
      <w:r>
        <w:t xml:space="preserve"> </w:t>
      </w:r>
      <w:r w:rsidR="000D69BD">
        <w:t>Max Mustermann</w:t>
      </w:r>
      <w:r w:rsidR="000F16DA">
        <w:t xml:space="preserve"> </w:t>
      </w:r>
      <w:r>
        <w:t xml:space="preserve">übertragen. Dieser </w:t>
      </w:r>
      <w:r w:rsidR="001907BA">
        <w:t>hat</w:t>
      </w:r>
      <w:r>
        <w:t xml:space="preserve"> </w:t>
      </w:r>
      <w:r w:rsidR="001907BA">
        <w:t>das Projekt selbstständig</w:t>
      </w:r>
      <w:r w:rsidR="001552A8">
        <w:t xml:space="preserve"> </w:t>
      </w:r>
      <w:r w:rsidR="001907BA">
        <w:t>durchgeführt</w:t>
      </w:r>
      <w:r w:rsidR="001552A8">
        <w:t xml:space="preserve"> und dokumentiert</w:t>
      </w:r>
      <w:r w:rsidR="001907BA">
        <w:t>.</w:t>
      </w:r>
      <w:r w:rsidR="001552A8">
        <w:t xml:space="preserve"> </w:t>
      </w:r>
      <w:r w:rsidR="000F16DA">
        <w:t>Die Verantwortung für das Projekt trug der</w:t>
      </w:r>
      <w:r w:rsidR="000D69BD">
        <w:t xml:space="preserve"> </w:t>
      </w:r>
      <w:r w:rsidR="008C740A">
        <w:t>Chief Technology Officer (</w:t>
      </w:r>
      <w:r w:rsidR="000D69BD">
        <w:t>CTO</w:t>
      </w:r>
      <w:r w:rsidR="008C740A">
        <w:t>)</w:t>
      </w:r>
      <w:r w:rsidR="000F16DA">
        <w:t xml:space="preserve"> </w:t>
      </w:r>
      <w:r w:rsidR="000D69BD">
        <w:t>Arne Saathoff</w:t>
      </w:r>
      <w:r w:rsidR="000F16DA">
        <w:t>.</w:t>
      </w:r>
      <w:r w:rsidR="00EC3874">
        <w:t xml:space="preserve"> </w:t>
      </w:r>
      <w:r w:rsidR="00EC3874" w:rsidRPr="001552A8">
        <w:t xml:space="preserve">Sofern </w:t>
      </w:r>
      <w:r w:rsidR="00EC3874">
        <w:t xml:space="preserve">bei einer Tätigkeit </w:t>
      </w:r>
      <w:r w:rsidR="00EC3874" w:rsidRPr="001552A8">
        <w:t>nicht anders angegeben, wurden</w:t>
      </w:r>
      <w:r w:rsidR="00EC3874">
        <w:t xml:space="preserve"> </w:t>
      </w:r>
      <w:r w:rsidR="00EC3874" w:rsidRPr="001552A8">
        <w:t xml:space="preserve">alle </w:t>
      </w:r>
      <w:r w:rsidR="00D36674">
        <w:t>Aktivitäten</w:t>
      </w:r>
      <w:r w:rsidR="00EC3874" w:rsidRPr="001552A8">
        <w:t xml:space="preserve"> im Rahmen des Projekts vo</w:t>
      </w:r>
      <w:r w:rsidR="00EC3874">
        <w:t>m Prüfungsbewerber umgesetzt.</w:t>
      </w:r>
    </w:p>
    <w:p w14:paraId="18040FAA" w14:textId="6097FCC5" w:rsidR="006230A1" w:rsidRDefault="000A5C36" w:rsidP="001552A8">
      <w:pPr>
        <w:jc w:val="both"/>
      </w:pPr>
      <w:r w:rsidRPr="000A5C36">
        <w:t xml:space="preserve">Aus Gründen der besseren Lesbarkeit </w:t>
      </w:r>
      <w:r>
        <w:t>wurde in dieser Dokumentation das</w:t>
      </w:r>
      <w:r w:rsidRPr="000A5C36">
        <w:t xml:space="preserve"> generische Maskulinum verwendet.</w:t>
      </w:r>
      <w:r>
        <w:t xml:space="preserve"> Die </w:t>
      </w:r>
      <w:r w:rsidRPr="000A5C36">
        <w:t>Personenbezeichnungen si</w:t>
      </w:r>
      <w:r>
        <w:t>nd</w:t>
      </w:r>
      <w:r w:rsidRPr="000A5C36">
        <w:t xml:space="preserve"> geschlechtsneutral</w:t>
      </w:r>
      <w:r>
        <w:t>.</w:t>
      </w:r>
    </w:p>
    <w:p w14:paraId="0675B6FC" w14:textId="77777777" w:rsidR="00CE3A92" w:rsidRPr="002F6E2A" w:rsidRDefault="00CE3A92" w:rsidP="00D87D8D">
      <w:pPr>
        <w:pStyle w:val="berschrift2"/>
      </w:pPr>
      <w:bookmarkStart w:id="2" w:name="_Toc151218357"/>
      <w:r w:rsidRPr="00D87D8D">
        <w:t>Projektidee</w:t>
      </w:r>
      <w:bookmarkEnd w:id="2"/>
    </w:p>
    <w:p w14:paraId="351EE220" w14:textId="77777777" w:rsidR="00941D00" w:rsidRDefault="00CE3A92" w:rsidP="001552A8">
      <w:pPr>
        <w:jc w:val="both"/>
      </w:pPr>
      <w:r w:rsidRPr="002F6E2A">
        <w:t xml:space="preserve">Das zuletzt eingesetzte </w:t>
      </w:r>
      <w:r w:rsidR="005D463A">
        <w:t>Kassensystem</w:t>
      </w:r>
      <w:r w:rsidRPr="002F6E2A">
        <w:t xml:space="preserve"> erfüllt inzwischen nicht mehr d</w:t>
      </w:r>
      <w:r>
        <w:t>ie</w:t>
      </w:r>
      <w:r w:rsidRPr="002F6E2A">
        <w:t xml:space="preserve"> gesetzlichen Vorgaben</w:t>
      </w:r>
      <w:r>
        <w:t>.</w:t>
      </w:r>
      <w:r w:rsidRPr="002F6E2A">
        <w:t xml:space="preserve"> </w:t>
      </w:r>
      <w:r w:rsidR="005D463A">
        <w:t xml:space="preserve">Seit Anfang 2020 </w:t>
      </w:r>
      <w:r w:rsidR="008F4EBD">
        <w:t>wurde schrittweise die Kassensicherungsverordnung (=</w:t>
      </w:r>
      <w:proofErr w:type="spellStart"/>
      <w:r w:rsidR="008F4EBD">
        <w:t>KassenSichV</w:t>
      </w:r>
      <w:proofErr w:type="spellEnd"/>
      <w:r w:rsidR="008F4EBD">
        <w:t>) eingeführt.</w:t>
      </w:r>
      <w:r w:rsidR="005D463A">
        <w:t xml:space="preserve"> </w:t>
      </w:r>
      <w:r w:rsidR="008F4EBD">
        <w:t xml:space="preserve">Diese Verordnung schreibt die Nutzung einer </w:t>
      </w:r>
      <w:r w:rsidR="00AC2D76">
        <w:t>t</w:t>
      </w:r>
      <w:r w:rsidR="008F4EBD">
        <w:t>echnischen</w:t>
      </w:r>
      <w:r w:rsidR="00E50E07">
        <w:t xml:space="preserve"> </w:t>
      </w:r>
      <w:r w:rsidR="008F4EBD">
        <w:t>Sicherheitseinrichtung (=TSE) vor. Eine solche Einrichtung geht gegen Kassen-</w:t>
      </w:r>
      <w:r w:rsidR="00AC2D76">
        <w:t>m</w:t>
      </w:r>
      <w:r w:rsidR="008F4EBD">
        <w:t>anipulation und -</w:t>
      </w:r>
      <w:r w:rsidR="00AC2D76">
        <w:t>b</w:t>
      </w:r>
      <w:r w:rsidR="008F4EBD">
        <w:t xml:space="preserve">etrug vor. Die TSE zeichnet alle Transaktionsdaten einer Kasse auf. </w:t>
      </w:r>
      <w:r w:rsidR="00256411">
        <w:t>Diese werden je nach System</w:t>
      </w:r>
      <w:r w:rsidR="00854EBC">
        <w:t>art</w:t>
      </w:r>
      <w:r w:rsidR="00256411">
        <w:t xml:space="preserve"> lokal auf Speicherkarten, USB-Sticks oder in der Cloud gespeichert.</w:t>
      </w:r>
    </w:p>
    <w:p w14:paraId="3CA4AACE" w14:textId="41F6D38F" w:rsidR="00256411" w:rsidRDefault="008F4EBD" w:rsidP="001552A8">
      <w:pPr>
        <w:jc w:val="both"/>
      </w:pPr>
      <w:r>
        <w:t>Zu</w:t>
      </w:r>
      <w:r w:rsidR="00892C64">
        <w:t>dem</w:t>
      </w:r>
      <w:r>
        <w:t xml:space="preserve"> werden auf Rechnungen und Kundenbelegen Daten über die TSE-Einrichtung ausgedruckt. </w:t>
      </w:r>
      <w:r w:rsidR="00256411">
        <w:t xml:space="preserve">Diese TSE-Daten beinhalten unter anderem die Seriennummer der Kasse (oder TSE), einen Signaturzähler und einen Prüfwert. Auf den Kundenbelegen </w:t>
      </w:r>
      <w:r>
        <w:t xml:space="preserve">werden </w:t>
      </w:r>
      <w:r w:rsidR="00256411">
        <w:t>diese wahlweise</w:t>
      </w:r>
      <w:r>
        <w:t xml:space="preserve"> in Textform oder als QR-Code ausgegeben, welche durch spezielle Prüfgeräte ausgelesen</w:t>
      </w:r>
      <w:r w:rsidR="00256411">
        <w:t xml:space="preserve"> w</w:t>
      </w:r>
      <w:r>
        <w:t xml:space="preserve">erden können. </w:t>
      </w:r>
    </w:p>
    <w:p w14:paraId="6CF9A102" w14:textId="54AE4547" w:rsidR="00CE3A92" w:rsidRPr="002F6E2A" w:rsidRDefault="00CE3A92" w:rsidP="001552A8">
      <w:pPr>
        <w:jc w:val="both"/>
      </w:pPr>
      <w:r w:rsidRPr="002F6E2A">
        <w:t xml:space="preserve">Ein weiterer wesentlicher Grund für die Umsetzung des Projektes ist der Anspruch, die internen Prozesse weiter zu modernisieren und zu digitalisieren. Insbesondere, da </w:t>
      </w:r>
      <w:r w:rsidR="004906F1">
        <w:t>das</w:t>
      </w:r>
      <w:r w:rsidRPr="002F6E2A">
        <w:t xml:space="preserve"> Kassen</w:t>
      </w:r>
      <w:r w:rsidR="004906F1">
        <w:t>system</w:t>
      </w:r>
      <w:r w:rsidRPr="002F6E2A">
        <w:t xml:space="preserve"> bei Veranstaltungen für (potenzielle) Kunden sichtbar ist und </w:t>
      </w:r>
      <w:r>
        <w:t xml:space="preserve">auf diese Weise </w:t>
      </w:r>
      <w:r w:rsidRPr="002F6E2A">
        <w:t>öffentlich sichtbare Systeme indirekt</w:t>
      </w:r>
      <w:r>
        <w:t xml:space="preserve"> auch</w:t>
      </w:r>
      <w:r w:rsidRPr="002F6E2A">
        <w:t xml:space="preserve"> den Digitalisierungsgrad des Unternehmens aufzeigen.</w:t>
      </w:r>
    </w:p>
    <w:p w14:paraId="2733B970" w14:textId="469F0EF9" w:rsidR="00067FC5" w:rsidRPr="002F6E2A" w:rsidRDefault="00067FC5" w:rsidP="00D87D8D">
      <w:pPr>
        <w:pStyle w:val="berschrift2"/>
      </w:pPr>
      <w:bookmarkStart w:id="3" w:name="_Toc151218358"/>
      <w:r w:rsidRPr="00D87D8D">
        <w:lastRenderedPageBreak/>
        <w:t>Projektziel</w:t>
      </w:r>
      <w:r w:rsidR="00364DFE" w:rsidRPr="00D87D8D">
        <w:t>e</w:t>
      </w:r>
      <w:bookmarkEnd w:id="3"/>
    </w:p>
    <w:p w14:paraId="2BE09C56" w14:textId="57EB3690" w:rsidR="00D0132B" w:rsidRDefault="00976514" w:rsidP="001552A8">
      <w:pPr>
        <w:jc w:val="both"/>
      </w:pPr>
      <w:r>
        <w:t>Das Projektziel ist die Einführung eine</w:t>
      </w:r>
      <w:r w:rsidR="00797D21">
        <w:t>s</w:t>
      </w:r>
      <w:r w:rsidR="00EF213D" w:rsidRPr="002F6E2A">
        <w:t xml:space="preserve"> neue</w:t>
      </w:r>
      <w:r w:rsidR="00797D21">
        <w:t>n</w:t>
      </w:r>
      <w:r w:rsidR="00EF213D" w:rsidRPr="002F6E2A">
        <w:t xml:space="preserve"> Kassen</w:t>
      </w:r>
      <w:r w:rsidR="00797D21">
        <w:t>systems</w:t>
      </w:r>
      <w:r w:rsidR="00EF213D" w:rsidRPr="002F6E2A">
        <w:t xml:space="preserve"> </w:t>
      </w:r>
      <w:r>
        <w:t xml:space="preserve">für Veranstaltungen. </w:t>
      </w:r>
      <w:r w:rsidR="00EF213D" w:rsidRPr="002F6E2A">
        <w:t xml:space="preserve">Anforderungen der aktuellen </w:t>
      </w:r>
      <w:r w:rsidR="00CE3A92" w:rsidRPr="002F6E2A">
        <w:t xml:space="preserve">Kassensicherungsverordnung </w:t>
      </w:r>
      <w:r w:rsidR="00EF213D" w:rsidRPr="002F6E2A">
        <w:t>(=</w:t>
      </w:r>
      <w:proofErr w:type="spellStart"/>
      <w:r w:rsidR="00CE3A92">
        <w:t>KassenSichV</w:t>
      </w:r>
      <w:proofErr w:type="spellEnd"/>
      <w:r w:rsidR="00EF213D" w:rsidRPr="002F6E2A">
        <w:t xml:space="preserve">) </w:t>
      </w:r>
      <w:r w:rsidR="00854EBC">
        <w:t xml:space="preserve">müssen </w:t>
      </w:r>
      <w:r w:rsidR="00EF213D" w:rsidRPr="002F6E2A">
        <w:t>erfüll</w:t>
      </w:r>
      <w:r w:rsidR="00854EBC">
        <w:t>t werden</w:t>
      </w:r>
      <w:r w:rsidR="00EF213D" w:rsidRPr="002F6E2A">
        <w:t xml:space="preserve">. </w:t>
      </w:r>
      <w:r w:rsidR="00F872FE" w:rsidRPr="002F6E2A">
        <w:t xml:space="preserve">Das neue System soll auf </w:t>
      </w:r>
      <w:r w:rsidR="00B2273D">
        <w:t xml:space="preserve">bereits vorhandenen </w:t>
      </w:r>
      <w:r w:rsidR="00A16C6E" w:rsidRPr="002F6E2A">
        <w:t>iPad</w:t>
      </w:r>
      <w:r w:rsidR="00B2273D">
        <w:t>s</w:t>
      </w:r>
      <w:r w:rsidR="00A16C6E" w:rsidRPr="002F6E2A">
        <w:t xml:space="preserve"> </w:t>
      </w:r>
      <w:r w:rsidR="00D0132B">
        <w:t xml:space="preserve">der 6. Generation </w:t>
      </w:r>
      <w:r w:rsidR="00A16C6E" w:rsidRPr="002F6E2A">
        <w:t>funktionieren</w:t>
      </w:r>
      <w:r w:rsidR="00EA6650">
        <w:t xml:space="preserve">. </w:t>
      </w:r>
      <w:r w:rsidR="00D0132B">
        <w:t>Dabei handelt es sich um verlagsweit eingesetzte Standard-Hardware.</w:t>
      </w:r>
    </w:p>
    <w:p w14:paraId="6117B241" w14:textId="73F20E1C" w:rsidR="00B943FC" w:rsidRDefault="00D87D8D" w:rsidP="001552A8">
      <w:pPr>
        <w:jc w:val="both"/>
      </w:pPr>
      <w:r>
        <w:t xml:space="preserve">Die </w:t>
      </w:r>
      <w:proofErr w:type="spellStart"/>
      <w:r>
        <w:t>ChangeIT</w:t>
      </w:r>
      <w:proofErr w:type="spellEnd"/>
      <w:r>
        <w:t xml:space="preserve"> Verlagsgesellschaft</w:t>
      </w:r>
      <w:r w:rsidR="00EA6650">
        <w:t xml:space="preserve"> hat allgemein </w:t>
      </w:r>
      <w:r w:rsidR="00854EBC">
        <w:t xml:space="preserve">langfristig </w:t>
      </w:r>
      <w:r w:rsidR="00EA6650">
        <w:t>das Ziel, möglichst viele Dienste in Cloud</w:t>
      </w:r>
      <w:r w:rsidR="002B3490">
        <w:t>-D</w:t>
      </w:r>
      <w:r w:rsidR="0032394A">
        <w:t>iensten</w:t>
      </w:r>
      <w:r w:rsidR="00EA6650">
        <w:t xml:space="preserve"> zu </w:t>
      </w:r>
      <w:r w:rsidR="0032394A">
        <w:t>sichern</w:t>
      </w:r>
      <w:r w:rsidR="00EA6650">
        <w:t xml:space="preserve">. Deshalb sollte auch ein Kassensystem gewählt werden, welches die TSE-Daten in der Cloud speichert. </w:t>
      </w:r>
    </w:p>
    <w:p w14:paraId="5E76CDAF" w14:textId="77D9C627" w:rsidR="00854EBC" w:rsidRDefault="00EA6650" w:rsidP="001552A8">
      <w:pPr>
        <w:jc w:val="both"/>
      </w:pPr>
      <w:r>
        <w:t xml:space="preserve">Um einen Offline-Betrieb sicherstellen zu können, wird dazu ein Bondrucker benötigt, der </w:t>
      </w:r>
      <w:proofErr w:type="spellStart"/>
      <w:r>
        <w:t>KassenSichV</w:t>
      </w:r>
      <w:proofErr w:type="spellEnd"/>
      <w:r>
        <w:t xml:space="preserve">-Konform ist und </w:t>
      </w:r>
      <w:r w:rsidR="00854EBC">
        <w:t xml:space="preserve">über </w:t>
      </w:r>
      <w:r>
        <w:t xml:space="preserve">einen Speicherchip für </w:t>
      </w:r>
      <w:r w:rsidR="00F4275C">
        <w:t xml:space="preserve">mögliche </w:t>
      </w:r>
      <w:r>
        <w:t xml:space="preserve">Internetunterbrechungen </w:t>
      </w:r>
      <w:r w:rsidR="00854EBC">
        <w:t>verfügt</w:t>
      </w:r>
      <w:r>
        <w:t>.</w:t>
      </w:r>
      <w:r w:rsidR="00854EBC">
        <w:t xml:space="preserve"> </w:t>
      </w:r>
    </w:p>
    <w:p w14:paraId="00ABFE4E" w14:textId="0A35974C" w:rsidR="00303783" w:rsidRPr="002F6E2A" w:rsidRDefault="00854EBC" w:rsidP="001552A8">
      <w:pPr>
        <w:jc w:val="both"/>
      </w:pPr>
      <w:r>
        <w:t>Weiterhin soll d</w:t>
      </w:r>
      <w:r w:rsidRPr="002F6E2A">
        <w:t>as Anlegen von Artikeln und Preisen vereinfacht und</w:t>
      </w:r>
      <w:r>
        <w:t xml:space="preserve"> beschleunigt</w:t>
      </w:r>
      <w:r w:rsidRPr="002F6E2A">
        <w:t xml:space="preserve"> werden</w:t>
      </w:r>
      <w:r>
        <w:t>, um Prozesszeiten und -</w:t>
      </w:r>
      <w:r w:rsidR="00AC2D76">
        <w:t>k</w:t>
      </w:r>
      <w:r>
        <w:t>osten vor und nach Veranstaltungen zu verringern</w:t>
      </w:r>
      <w:r w:rsidRPr="002F6E2A">
        <w:t xml:space="preserve">. </w:t>
      </w:r>
      <w:r>
        <w:t>Umsatzdaten von Bar- und Kartenzahlungen sowie Artikelauswertungen</w:t>
      </w:r>
      <w:r w:rsidRPr="002F6E2A">
        <w:t xml:space="preserve"> müssen täglich im System standortunabhängig eingesehen und exportiert werden können.</w:t>
      </w:r>
    </w:p>
    <w:p w14:paraId="7DD1C8ED" w14:textId="77777777" w:rsidR="008E10F3" w:rsidRPr="002F6E2A" w:rsidRDefault="00EF7B34" w:rsidP="00D87D8D">
      <w:pPr>
        <w:pStyle w:val="berschrift2"/>
      </w:pPr>
      <w:bookmarkStart w:id="4" w:name="_Toc151218359"/>
      <w:r w:rsidRPr="00D87D8D">
        <w:t>Projektschnittstellen</w:t>
      </w:r>
      <w:bookmarkEnd w:id="4"/>
    </w:p>
    <w:p w14:paraId="668A08C1" w14:textId="74E03A6D" w:rsidR="00EF722E" w:rsidRDefault="00BD1974" w:rsidP="001552A8">
      <w:pPr>
        <w:jc w:val="both"/>
      </w:pPr>
      <w:r>
        <w:t xml:space="preserve">Kartenzahlungen sollen vom Kassensystem an </w:t>
      </w:r>
      <w:r w:rsidR="0027445D">
        <w:t xml:space="preserve">ein </w:t>
      </w:r>
      <w:r>
        <w:t>bereits vorhandene</w:t>
      </w:r>
      <w:r w:rsidR="0027445D">
        <w:t>s</w:t>
      </w:r>
      <w:r w:rsidR="008E10F3" w:rsidRPr="002F6E2A">
        <w:t xml:space="preserve"> </w:t>
      </w:r>
      <w:r>
        <w:t>„</w:t>
      </w:r>
      <w:proofErr w:type="spellStart"/>
      <w:r w:rsidR="008E10F3" w:rsidRPr="002F6E2A">
        <w:t>SumUp</w:t>
      </w:r>
      <w:proofErr w:type="spellEnd"/>
      <w:r w:rsidR="008E10F3" w:rsidRPr="002F6E2A">
        <w:t xml:space="preserve"> Air</w:t>
      </w:r>
      <w:r>
        <w:t>“</w:t>
      </w:r>
      <w:r w:rsidR="008E10F3" w:rsidRPr="002F6E2A">
        <w:t xml:space="preserve"> Kartenterminal </w:t>
      </w:r>
      <w:r>
        <w:t>übergeben werden können</w:t>
      </w:r>
      <w:r w:rsidR="008E10F3" w:rsidRPr="002F6E2A">
        <w:t>.</w:t>
      </w:r>
      <w:r w:rsidR="00EF722E">
        <w:t xml:space="preserve"> Artikeldaten sollen </w:t>
      </w:r>
      <w:r w:rsidR="00F63896">
        <w:t xml:space="preserve">durch das </w:t>
      </w:r>
      <w:r w:rsidR="005256FC">
        <w:t>Direktmarketing</w:t>
      </w:r>
      <w:r w:rsidR="00F63896">
        <w:t xml:space="preserve"> </w:t>
      </w:r>
      <w:r w:rsidR="00EF722E">
        <w:t>aus dem ERP-System Dynamics Navision</w:t>
      </w:r>
      <w:r w:rsidR="008E10F3" w:rsidRPr="002F6E2A">
        <w:t xml:space="preserve"> </w:t>
      </w:r>
      <w:r w:rsidR="00EF722E">
        <w:t xml:space="preserve">exportiert und in das Kassensystem importiert werden. </w:t>
      </w:r>
      <w:r w:rsidR="00F63896">
        <w:t xml:space="preserve">Später werden dann </w:t>
      </w:r>
      <w:r w:rsidR="00EF722E">
        <w:t xml:space="preserve">Umsatzdaten und Artikelauswertungen aus dem Kassensystem exportiert und an die Buchhaltung weitergegeben. </w:t>
      </w:r>
      <w:r w:rsidR="00E03C3F" w:rsidRPr="00E03C3F">
        <w:t>Die Einführung eines neuen Kassensystems hat keine Auswirkungen auf den Buchhaltungsprozess. D</w:t>
      </w:r>
      <w:r w:rsidR="00E03C3F">
        <w:t>ieser</w:t>
      </w:r>
      <w:r w:rsidR="00E03C3F" w:rsidRPr="00E03C3F">
        <w:t xml:space="preserve"> bleibt unverändert und ist kein Teil des Projekts.</w:t>
      </w:r>
    </w:p>
    <w:p w14:paraId="12DDE48A" w14:textId="78688FAF" w:rsidR="00EF722E" w:rsidRDefault="00EF722E" w:rsidP="001552A8">
      <w:pPr>
        <w:jc w:val="both"/>
      </w:pPr>
      <w:r>
        <w:t>Das Kassensystem soll über einen Drucker für Kundenbelege und eine Kassenschublade für Bargeldzahlungen verfügen.</w:t>
      </w:r>
    </w:p>
    <w:p w14:paraId="222AC75C" w14:textId="5F3F3B9E" w:rsidR="005E6031" w:rsidRDefault="00263F52" w:rsidP="001552A8">
      <w:pPr>
        <w:jc w:val="both"/>
      </w:pPr>
      <w:r>
        <w:t>V</w:t>
      </w:r>
      <w:r w:rsidR="008E10F3" w:rsidRPr="002F6E2A">
        <w:t xml:space="preserve">or und während der Einführung </w:t>
      </w:r>
      <w:r>
        <w:t xml:space="preserve">gab es eine </w:t>
      </w:r>
      <w:r w:rsidR="008E10F3" w:rsidRPr="002F6E2A">
        <w:t>eng</w:t>
      </w:r>
      <w:r>
        <w:t>e Zusammenarbeit</w:t>
      </w:r>
      <w:r w:rsidR="008E10F3" w:rsidRPr="002F6E2A">
        <w:t xml:space="preserve"> mit den Mitarbeitern der </w:t>
      </w:r>
      <w:r w:rsidR="00D0132B">
        <w:t xml:space="preserve">Abteilungen </w:t>
      </w:r>
      <w:r w:rsidR="008E10F3" w:rsidRPr="002F6E2A">
        <w:t xml:space="preserve">Buchhaltung, </w:t>
      </w:r>
      <w:r w:rsidR="00D0132B">
        <w:t>Vertrieb</w:t>
      </w:r>
      <w:r w:rsidR="008E10F3" w:rsidRPr="002F6E2A">
        <w:t xml:space="preserve"> und den </w:t>
      </w:r>
      <w:r w:rsidR="005256FC">
        <w:t>Mitarbeitern des Direktmarketings</w:t>
      </w:r>
      <w:r w:rsidR="008E10F3" w:rsidRPr="002F6E2A">
        <w:t xml:space="preserve"> der vier Verlagsbereiche. Diese Zusammenarbeit stellt sicher, dass die Anforderungen und Wünsche aller beteiligten Personen und Bereiche berücksichtigt werden können.</w:t>
      </w:r>
      <w:r w:rsidR="00996E2F">
        <w:t xml:space="preserve"> </w:t>
      </w:r>
    </w:p>
    <w:p w14:paraId="29549117" w14:textId="208AE62B" w:rsidR="008E10F3" w:rsidRDefault="00996E2F" w:rsidP="001552A8">
      <w:pPr>
        <w:jc w:val="both"/>
      </w:pPr>
      <w:r>
        <w:t xml:space="preserve">Als Auftraggeber ist </w:t>
      </w:r>
      <w:r w:rsidR="00EF722E">
        <w:t xml:space="preserve">später </w:t>
      </w:r>
      <w:r>
        <w:t>ebenfalls d</w:t>
      </w:r>
      <w:r w:rsidR="001334C8">
        <w:t>ie</w:t>
      </w:r>
      <w:r>
        <w:t xml:space="preserve"> Geschäftsführ</w:t>
      </w:r>
      <w:r w:rsidR="001334C8">
        <w:t>ung</w:t>
      </w:r>
      <w:r>
        <w:t xml:space="preserve"> am Ergebnis interessiert.</w:t>
      </w:r>
    </w:p>
    <w:p w14:paraId="706DCF79" w14:textId="7E317425" w:rsidR="00EF7B34" w:rsidRDefault="00EF7B34" w:rsidP="00D87D8D">
      <w:pPr>
        <w:pStyle w:val="berschrift1"/>
      </w:pPr>
      <w:bookmarkStart w:id="5" w:name="_Toc151218360"/>
      <w:r w:rsidRPr="00D87D8D">
        <w:t>Projektplanung</w:t>
      </w:r>
      <w:bookmarkEnd w:id="5"/>
    </w:p>
    <w:p w14:paraId="6DA0E4D1" w14:textId="77777777" w:rsidR="001907BA" w:rsidRPr="002F6E2A" w:rsidRDefault="001907BA" w:rsidP="00D87D8D">
      <w:pPr>
        <w:pStyle w:val="berschrift2"/>
      </w:pPr>
      <w:bookmarkStart w:id="6" w:name="_Toc151218361"/>
      <w:r w:rsidRPr="00D87D8D">
        <w:t>Abweichung</w:t>
      </w:r>
      <w:r w:rsidRPr="002F6E2A">
        <w:t xml:space="preserve"> vom Projektantrag</w:t>
      </w:r>
      <w:bookmarkEnd w:id="6"/>
    </w:p>
    <w:p w14:paraId="5E515AED" w14:textId="35C02FB5" w:rsidR="006B287A" w:rsidRDefault="006B287A" w:rsidP="001552A8">
      <w:pPr>
        <w:jc w:val="both"/>
      </w:pPr>
      <w:r>
        <w:t>Im Vergleich zum Projektantrag wurde der Projektbericht-Titel umbenannt. Anstelle der „Einführung neuer Kassensysteme für Veranstaltungen“ lautet der Titel nun „Einführung eines neuen Kassensystems für Veranstaltungen“. Die Projektbezeichnung aus dem Antrag war irreführend</w:t>
      </w:r>
      <w:r w:rsidR="00893247">
        <w:t>.</w:t>
      </w:r>
      <w:r>
        <w:t xml:space="preserve"> </w:t>
      </w:r>
      <w:r w:rsidR="00893247">
        <w:t>E</w:t>
      </w:r>
      <w:r>
        <w:t xml:space="preserve">s wurde nur ein System geplant, </w:t>
      </w:r>
      <w:r w:rsidR="00893247">
        <w:t xml:space="preserve">das </w:t>
      </w:r>
      <w:r>
        <w:t>bei einem Bedarf von mehreren Kassen mit weiterer Hardware höher skaliert werden</w:t>
      </w:r>
      <w:r w:rsidR="00AC2D76">
        <w:t xml:space="preserve"> kann</w:t>
      </w:r>
      <w:r>
        <w:t>.</w:t>
      </w:r>
    </w:p>
    <w:p w14:paraId="50771425" w14:textId="46FC7640" w:rsidR="001907BA" w:rsidRPr="002F6E2A" w:rsidRDefault="001907BA" w:rsidP="001552A8">
      <w:pPr>
        <w:jc w:val="both"/>
      </w:pPr>
      <w:r w:rsidRPr="002F6E2A">
        <w:t xml:space="preserve">Für die Projektdurchführung wurden die Projektphasen erweitert und umstrukturiert. Dies diente primär der Übersichtlichkeit innerhalb der Dokumentation. </w:t>
      </w:r>
    </w:p>
    <w:p w14:paraId="034CB0C7" w14:textId="70BA30B1" w:rsidR="001907BA" w:rsidRPr="002F6E2A" w:rsidRDefault="001907BA" w:rsidP="001552A8">
      <w:pPr>
        <w:jc w:val="both"/>
      </w:pPr>
      <w:r w:rsidRPr="002F6E2A">
        <w:lastRenderedPageBreak/>
        <w:t>So wurde</w:t>
      </w:r>
      <w:r w:rsidR="000A1B41">
        <w:t>n</w:t>
      </w:r>
      <w:r w:rsidRPr="002F6E2A">
        <w:t xml:space="preserve"> die im Antrag genannten Punkte</w:t>
      </w:r>
      <w:r>
        <w:t xml:space="preserve"> der Projektplanung</w:t>
      </w:r>
      <w:r w:rsidRPr="002F6E2A">
        <w:t xml:space="preserve"> in die Analyse- und Entwurfsphase verschoben. Neben der Realisierungsphase wurden die Entwurfsphase und Einführungsphase eingefügt, was eine bessere Abgrenzung von Vorgängen ermöglicht</w:t>
      </w:r>
      <w:r w:rsidR="00AF63B4">
        <w:t>e.</w:t>
      </w:r>
    </w:p>
    <w:p w14:paraId="4C7B8E2B" w14:textId="77777777" w:rsidR="001907BA" w:rsidRDefault="001907BA" w:rsidP="001552A8">
      <w:pPr>
        <w:jc w:val="both"/>
      </w:pPr>
      <w:r w:rsidRPr="002F6E2A">
        <w:t>Inhaltlich gab es keine Veränderungen zum Projektantrag.</w:t>
      </w:r>
    </w:p>
    <w:p w14:paraId="602D5025" w14:textId="4CB79330" w:rsidR="008E10F3" w:rsidRPr="002F6E2A" w:rsidRDefault="00EF7B34" w:rsidP="00D87D8D">
      <w:pPr>
        <w:pStyle w:val="berschrift2"/>
      </w:pPr>
      <w:bookmarkStart w:id="7" w:name="_Toc151218362"/>
      <w:r w:rsidRPr="00D87D8D">
        <w:t>Projektphasen</w:t>
      </w:r>
      <w:bookmarkEnd w:id="7"/>
    </w:p>
    <w:p w14:paraId="6E114D0B" w14:textId="7AB8526B" w:rsidR="00E773DA" w:rsidRDefault="00F823C6" w:rsidP="001552A8">
      <w:pPr>
        <w:jc w:val="both"/>
      </w:pPr>
      <w:r w:rsidRPr="002F6E2A">
        <w:t>Das Projekt wurde zwischen dem 04.10.23 und dem 15.11.23 bearbeitet. Es wurde hier in der Tagesarbeitszeit, meist zwischen 9:00 und 12:00 Uhr gearbeitet.</w:t>
      </w:r>
      <w:r w:rsidR="002D5D47" w:rsidRPr="002F6E2A">
        <w:t xml:space="preserve"> Tabelle 1 zeigt eine grobe Zeitplanung in Stunden</w:t>
      </w:r>
      <w:r w:rsidR="006E27FD">
        <w:t>:</w:t>
      </w:r>
    </w:p>
    <w:p w14:paraId="6D76E176" w14:textId="77777777" w:rsidR="00F973FC" w:rsidRPr="00F973FC" w:rsidRDefault="00F973FC" w:rsidP="00F973FC">
      <w:pPr>
        <w:spacing w:after="0"/>
        <w:jc w:val="both"/>
        <w:rPr>
          <w:sz w:val="14"/>
          <w:szCs w:val="14"/>
        </w:rPr>
      </w:pPr>
    </w:p>
    <w:tbl>
      <w:tblPr>
        <w:tblStyle w:val="Tabellemithellem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20" w:firstRow="1" w:lastRow="0" w:firstColumn="0" w:lastColumn="1" w:noHBand="0" w:noVBand="1"/>
      </w:tblPr>
      <w:tblGrid>
        <w:gridCol w:w="1857"/>
        <w:gridCol w:w="1870"/>
      </w:tblGrid>
      <w:tr w:rsidR="00F03188" w:rsidRPr="002F6E2A" w14:paraId="07DBBB7B" w14:textId="77777777" w:rsidTr="00730FA4">
        <w:trPr>
          <w:jc w:val="center"/>
        </w:trPr>
        <w:tc>
          <w:tcPr>
            <w:tcW w:w="1857" w:type="dxa"/>
            <w:tcBorders>
              <w:bottom w:val="single" w:sz="12" w:space="0" w:color="auto"/>
            </w:tcBorders>
          </w:tcPr>
          <w:p w14:paraId="3753D462" w14:textId="77777777" w:rsidR="00F03188" w:rsidRPr="002F6E2A" w:rsidRDefault="00F03188" w:rsidP="00730FA4">
            <w:pPr>
              <w:jc w:val="both"/>
              <w:rPr>
                <w:b/>
                <w:bCs/>
              </w:rPr>
            </w:pPr>
            <w:r w:rsidRPr="002F6E2A">
              <w:rPr>
                <w:b/>
                <w:bCs/>
              </w:rPr>
              <w:t>Projektphase</w:t>
            </w:r>
          </w:p>
        </w:tc>
        <w:tc>
          <w:tcPr>
            <w:tcW w:w="1870" w:type="dxa"/>
            <w:tcBorders>
              <w:bottom w:val="single" w:sz="12" w:space="0" w:color="auto"/>
            </w:tcBorders>
          </w:tcPr>
          <w:p w14:paraId="260779E3" w14:textId="77777777" w:rsidR="00F03188" w:rsidRPr="002F6E2A" w:rsidRDefault="00F03188" w:rsidP="0057081F">
            <w:pPr>
              <w:jc w:val="right"/>
              <w:rPr>
                <w:b/>
                <w:bCs/>
              </w:rPr>
            </w:pPr>
            <w:r w:rsidRPr="002F6E2A">
              <w:rPr>
                <w:b/>
                <w:bCs/>
              </w:rPr>
              <w:t>Geplante Zeit</w:t>
            </w:r>
          </w:p>
        </w:tc>
      </w:tr>
      <w:tr w:rsidR="00F03188" w:rsidRPr="002F6E2A" w14:paraId="730BABA4" w14:textId="77777777" w:rsidTr="00730FA4">
        <w:trPr>
          <w:jc w:val="center"/>
        </w:trPr>
        <w:tc>
          <w:tcPr>
            <w:tcW w:w="1857" w:type="dxa"/>
            <w:tcBorders>
              <w:top w:val="single" w:sz="12" w:space="0" w:color="auto"/>
            </w:tcBorders>
          </w:tcPr>
          <w:p w14:paraId="13B41223" w14:textId="77777777" w:rsidR="00F03188" w:rsidRPr="002F6E2A" w:rsidRDefault="00F03188" w:rsidP="00730FA4">
            <w:pPr>
              <w:jc w:val="both"/>
            </w:pPr>
            <w:r w:rsidRPr="002F6E2A">
              <w:t>Analyse</w:t>
            </w:r>
          </w:p>
        </w:tc>
        <w:tc>
          <w:tcPr>
            <w:tcW w:w="1870" w:type="dxa"/>
            <w:tcBorders>
              <w:top w:val="single" w:sz="12" w:space="0" w:color="auto"/>
            </w:tcBorders>
          </w:tcPr>
          <w:p w14:paraId="7E2881E2" w14:textId="77777777" w:rsidR="00F03188" w:rsidRPr="002F6E2A" w:rsidRDefault="00F03188" w:rsidP="0057081F">
            <w:pPr>
              <w:jc w:val="right"/>
            </w:pPr>
            <w:r w:rsidRPr="002F6E2A">
              <w:t>4 h</w:t>
            </w:r>
          </w:p>
        </w:tc>
      </w:tr>
      <w:tr w:rsidR="00F03188" w:rsidRPr="002F6E2A" w14:paraId="74490D65" w14:textId="77777777" w:rsidTr="00730FA4">
        <w:trPr>
          <w:jc w:val="center"/>
        </w:trPr>
        <w:tc>
          <w:tcPr>
            <w:tcW w:w="1857" w:type="dxa"/>
          </w:tcPr>
          <w:p w14:paraId="21C4AC30" w14:textId="77777777" w:rsidR="00F03188" w:rsidRPr="002F6E2A" w:rsidRDefault="00F03188" w:rsidP="00730FA4">
            <w:pPr>
              <w:jc w:val="both"/>
            </w:pPr>
            <w:r w:rsidRPr="002F6E2A">
              <w:t>Entwurf</w:t>
            </w:r>
          </w:p>
        </w:tc>
        <w:tc>
          <w:tcPr>
            <w:tcW w:w="1870" w:type="dxa"/>
          </w:tcPr>
          <w:p w14:paraId="110E7FC9" w14:textId="77777777" w:rsidR="00F03188" w:rsidRPr="002F6E2A" w:rsidRDefault="00F03188" w:rsidP="0057081F">
            <w:pPr>
              <w:jc w:val="right"/>
            </w:pPr>
            <w:r w:rsidRPr="002F6E2A">
              <w:t>13 h</w:t>
            </w:r>
          </w:p>
        </w:tc>
      </w:tr>
      <w:tr w:rsidR="00F03188" w:rsidRPr="002F6E2A" w14:paraId="032D0FA3" w14:textId="77777777" w:rsidTr="00730FA4">
        <w:trPr>
          <w:jc w:val="center"/>
        </w:trPr>
        <w:tc>
          <w:tcPr>
            <w:tcW w:w="1857" w:type="dxa"/>
          </w:tcPr>
          <w:p w14:paraId="3193D18E" w14:textId="77777777" w:rsidR="00F03188" w:rsidRPr="002F6E2A" w:rsidRDefault="00F03188" w:rsidP="00730FA4">
            <w:pPr>
              <w:jc w:val="both"/>
            </w:pPr>
            <w:r w:rsidRPr="002F6E2A">
              <w:t>Realisierung</w:t>
            </w:r>
          </w:p>
        </w:tc>
        <w:tc>
          <w:tcPr>
            <w:tcW w:w="1870" w:type="dxa"/>
          </w:tcPr>
          <w:p w14:paraId="0EDB03CA" w14:textId="77777777" w:rsidR="00F03188" w:rsidRPr="002F6E2A" w:rsidRDefault="00F03188" w:rsidP="0057081F">
            <w:pPr>
              <w:jc w:val="right"/>
            </w:pPr>
            <w:r w:rsidRPr="002F6E2A">
              <w:t>10 h</w:t>
            </w:r>
          </w:p>
        </w:tc>
      </w:tr>
      <w:tr w:rsidR="00F03188" w:rsidRPr="002F6E2A" w14:paraId="72E1915D" w14:textId="77777777" w:rsidTr="00730FA4">
        <w:trPr>
          <w:jc w:val="center"/>
        </w:trPr>
        <w:tc>
          <w:tcPr>
            <w:tcW w:w="1857" w:type="dxa"/>
          </w:tcPr>
          <w:p w14:paraId="72BD9CFB" w14:textId="77777777" w:rsidR="00F03188" w:rsidRPr="002F6E2A" w:rsidRDefault="00F03188" w:rsidP="00730FA4">
            <w:pPr>
              <w:jc w:val="both"/>
            </w:pPr>
            <w:r w:rsidRPr="002F6E2A">
              <w:t>Einführung</w:t>
            </w:r>
          </w:p>
        </w:tc>
        <w:tc>
          <w:tcPr>
            <w:tcW w:w="1870" w:type="dxa"/>
          </w:tcPr>
          <w:p w14:paraId="6F3C2EF0" w14:textId="77777777" w:rsidR="00F03188" w:rsidRPr="002F6E2A" w:rsidRDefault="00F03188" w:rsidP="0057081F">
            <w:pPr>
              <w:jc w:val="right"/>
            </w:pPr>
            <w:r w:rsidRPr="002F6E2A">
              <w:t>6 h</w:t>
            </w:r>
          </w:p>
        </w:tc>
      </w:tr>
      <w:tr w:rsidR="00F03188" w:rsidRPr="002F6E2A" w14:paraId="1A43DC7C" w14:textId="77777777" w:rsidTr="00730FA4">
        <w:trPr>
          <w:jc w:val="center"/>
        </w:trPr>
        <w:tc>
          <w:tcPr>
            <w:tcW w:w="1857" w:type="dxa"/>
            <w:tcBorders>
              <w:bottom w:val="double" w:sz="4" w:space="0" w:color="auto"/>
            </w:tcBorders>
          </w:tcPr>
          <w:p w14:paraId="52929771" w14:textId="77777777" w:rsidR="00F03188" w:rsidRPr="002F6E2A" w:rsidRDefault="00F03188" w:rsidP="00730FA4">
            <w:pPr>
              <w:jc w:val="both"/>
            </w:pPr>
            <w:r w:rsidRPr="002F6E2A">
              <w:t>Abschluss</w:t>
            </w:r>
          </w:p>
        </w:tc>
        <w:tc>
          <w:tcPr>
            <w:tcW w:w="1870" w:type="dxa"/>
            <w:tcBorders>
              <w:bottom w:val="double" w:sz="4" w:space="0" w:color="auto"/>
            </w:tcBorders>
          </w:tcPr>
          <w:p w14:paraId="5CC8B13A" w14:textId="77777777" w:rsidR="00F03188" w:rsidRPr="002F6E2A" w:rsidRDefault="00F03188" w:rsidP="0057081F">
            <w:pPr>
              <w:jc w:val="right"/>
            </w:pPr>
            <w:r w:rsidRPr="002F6E2A">
              <w:t>7 h</w:t>
            </w:r>
          </w:p>
        </w:tc>
      </w:tr>
      <w:tr w:rsidR="00F03188" w:rsidRPr="002F6E2A" w14:paraId="04689786" w14:textId="77777777" w:rsidTr="00730FA4">
        <w:trPr>
          <w:jc w:val="center"/>
        </w:trPr>
        <w:tc>
          <w:tcPr>
            <w:tcW w:w="1857" w:type="dxa"/>
            <w:tcBorders>
              <w:top w:val="double" w:sz="4" w:space="0" w:color="auto"/>
            </w:tcBorders>
            <w:shd w:val="clear" w:color="auto" w:fill="auto"/>
          </w:tcPr>
          <w:p w14:paraId="386E2F6E" w14:textId="77777777" w:rsidR="00F03188" w:rsidRPr="002F6E2A" w:rsidRDefault="00F03188" w:rsidP="00730FA4">
            <w:pPr>
              <w:jc w:val="both"/>
              <w:rPr>
                <w:b/>
                <w:bCs/>
              </w:rPr>
            </w:pPr>
            <w:r w:rsidRPr="002F6E2A">
              <w:rPr>
                <w:b/>
                <w:bCs/>
              </w:rPr>
              <w:t>Gesamt</w:t>
            </w:r>
          </w:p>
        </w:tc>
        <w:tc>
          <w:tcPr>
            <w:tcW w:w="1870" w:type="dxa"/>
            <w:tcBorders>
              <w:top w:val="double" w:sz="4" w:space="0" w:color="auto"/>
            </w:tcBorders>
          </w:tcPr>
          <w:p w14:paraId="761E5325" w14:textId="77777777" w:rsidR="00F03188" w:rsidRPr="002F6E2A" w:rsidRDefault="00F03188" w:rsidP="0057081F">
            <w:pPr>
              <w:keepNext/>
              <w:jc w:val="right"/>
              <w:rPr>
                <w:b/>
                <w:bCs/>
              </w:rPr>
            </w:pPr>
            <w:r w:rsidRPr="002F6E2A">
              <w:rPr>
                <w:b/>
                <w:bCs/>
              </w:rPr>
              <w:t>40 h</w:t>
            </w:r>
          </w:p>
        </w:tc>
      </w:tr>
    </w:tbl>
    <w:p w14:paraId="3B89A481" w14:textId="791C5978" w:rsidR="00F03188" w:rsidRPr="002F6E2A" w:rsidRDefault="00F03188" w:rsidP="00F03188">
      <w:pPr>
        <w:pStyle w:val="Beschriftung"/>
        <w:jc w:val="center"/>
      </w:pPr>
      <w:r w:rsidRPr="002F6E2A">
        <w:t xml:space="preserve">Tabelle </w:t>
      </w:r>
      <w:r>
        <w:fldChar w:fldCharType="begin"/>
      </w:r>
      <w:r>
        <w:instrText xml:space="preserve"> SEQ Tabelle \* ARABIC </w:instrText>
      </w:r>
      <w:r>
        <w:fldChar w:fldCharType="separate"/>
      </w:r>
      <w:r w:rsidR="00F814E1">
        <w:rPr>
          <w:noProof/>
        </w:rPr>
        <w:t>1</w:t>
      </w:r>
      <w:r>
        <w:rPr>
          <w:noProof/>
        </w:rPr>
        <w:fldChar w:fldCharType="end"/>
      </w:r>
      <w:r w:rsidRPr="002F6E2A">
        <w:t>: Grobe Zeitplanung</w:t>
      </w:r>
    </w:p>
    <w:p w14:paraId="428E5596" w14:textId="1F537548" w:rsidR="00D76372" w:rsidRPr="002F6E2A" w:rsidRDefault="00F03188" w:rsidP="001552A8">
      <w:pPr>
        <w:jc w:val="both"/>
      </w:pPr>
      <w:r>
        <w:t xml:space="preserve">Eine detaillierte Zeitplanung ist als Tabelle </w:t>
      </w:r>
      <w:r w:rsidR="00EF0D06">
        <w:t>4</w:t>
      </w:r>
      <w:r>
        <w:t xml:space="preserve"> in den Anlagen aufgeführt.</w:t>
      </w:r>
      <w:r w:rsidR="001F5210">
        <w:t xml:space="preserve"> </w:t>
      </w:r>
      <w:r w:rsidR="00D76372" w:rsidRPr="002F6E2A">
        <w:t>In der Analysephase wurde zunächst der I</w:t>
      </w:r>
      <w:r w:rsidR="002B3490">
        <w:t>st</w:t>
      </w:r>
      <w:r w:rsidR="00D76372" w:rsidRPr="002F6E2A">
        <w:t xml:space="preserve">-Zustand ermittelt und dokumentiert. Dafür wurden mehrere Mitarbeiter aus den Abteilungen Buchhaltung, Vertrieb sowie </w:t>
      </w:r>
      <w:r w:rsidR="00942182">
        <w:t>Direktmarketing</w:t>
      </w:r>
      <w:r w:rsidR="00D76372" w:rsidRPr="002F6E2A">
        <w:t xml:space="preserve"> verschiedener Verlagsbereiche befragt.</w:t>
      </w:r>
      <w:r w:rsidR="00BA3FAB" w:rsidRPr="002F6E2A">
        <w:t xml:space="preserve"> Anschließend wurde eine Wirtschaftlichkeitsanalyse durchgeführt, wobei die Projektkosten berechnet wurden.</w:t>
      </w:r>
    </w:p>
    <w:p w14:paraId="3779CC6D" w14:textId="0EE27100" w:rsidR="00BA3FAB" w:rsidRPr="002F6E2A" w:rsidRDefault="00BA3FAB" w:rsidP="001552A8">
      <w:pPr>
        <w:jc w:val="both"/>
      </w:pPr>
      <w:r w:rsidRPr="002F6E2A">
        <w:t xml:space="preserve">Die Entwurfsphase dient der Recherche </w:t>
      </w:r>
      <w:r w:rsidR="00AE33F3">
        <w:t>von</w:t>
      </w:r>
      <w:r w:rsidRPr="002F6E2A">
        <w:t xml:space="preserve"> </w:t>
      </w:r>
      <w:r w:rsidR="00797D21">
        <w:t xml:space="preserve">Anbietern </w:t>
      </w:r>
      <w:r w:rsidR="00AE33F3">
        <w:t>der</w:t>
      </w:r>
      <w:r w:rsidR="00797D21" w:rsidRPr="002F6E2A">
        <w:t xml:space="preserve"> Kassen</w:t>
      </w:r>
      <w:r w:rsidR="004906F1">
        <w:t>systeme</w:t>
      </w:r>
      <w:r w:rsidR="00797D21" w:rsidRPr="002F6E2A">
        <w:t xml:space="preserve"> auf iPad-Basis </w:t>
      </w:r>
      <w:r w:rsidRPr="002F6E2A">
        <w:t xml:space="preserve">und dem Vergleich </w:t>
      </w:r>
      <w:r w:rsidR="00797D21">
        <w:t>dieser</w:t>
      </w:r>
      <w:r w:rsidRPr="002F6E2A">
        <w:t xml:space="preserve">. In dieser Phase wurde </w:t>
      </w:r>
      <w:r w:rsidR="007C0536">
        <w:t>das</w:t>
      </w:r>
      <w:r w:rsidRPr="002F6E2A">
        <w:t xml:space="preserve"> Pflichtenheft erstellt.</w:t>
      </w:r>
    </w:p>
    <w:p w14:paraId="212B6703" w14:textId="7D30A213" w:rsidR="00BA3FAB" w:rsidRPr="002F6E2A" w:rsidRDefault="00BA3FAB" w:rsidP="001552A8">
      <w:pPr>
        <w:jc w:val="both"/>
      </w:pPr>
      <w:r w:rsidRPr="002F6E2A">
        <w:t>Beschaffung, Konfiguration und Test von Hard- und Software wurde</w:t>
      </w:r>
      <w:r w:rsidR="00AC2D76">
        <w:t>n</w:t>
      </w:r>
      <w:r w:rsidRPr="002F6E2A">
        <w:t xml:space="preserve"> in der Realisierungsphase durchgeführt und ha</w:t>
      </w:r>
      <w:r w:rsidR="00AC2D76">
        <w:t>ben</w:t>
      </w:r>
      <w:r w:rsidRPr="002F6E2A">
        <w:t xml:space="preserve"> damit auch die Einführungsphase vorbereitet, in welcher das System dokumentiert</w:t>
      </w:r>
      <w:r w:rsidR="002D5D47" w:rsidRPr="002F6E2A">
        <w:t xml:space="preserve"> und Mitarbeiter geschult</w:t>
      </w:r>
      <w:r w:rsidRPr="002F6E2A">
        <w:t xml:space="preserve"> </w:t>
      </w:r>
      <w:r w:rsidR="002D5D47" w:rsidRPr="002F6E2A">
        <w:t>wurden.</w:t>
      </w:r>
    </w:p>
    <w:p w14:paraId="7DCC4106" w14:textId="57B4008E" w:rsidR="00A94EFD" w:rsidRDefault="002D5D47" w:rsidP="001552A8">
      <w:pPr>
        <w:jc w:val="both"/>
      </w:pPr>
      <w:r w:rsidRPr="002F6E2A">
        <w:t xml:space="preserve">Die Abschlussphase diente der Erstellung der Projektdokumentation und </w:t>
      </w:r>
      <w:r w:rsidR="00104233" w:rsidRPr="002F6E2A">
        <w:t xml:space="preserve">eines </w:t>
      </w:r>
      <w:r w:rsidR="00104233">
        <w:t xml:space="preserve">Ergebnisses mit </w:t>
      </w:r>
      <w:r w:rsidR="00104233" w:rsidRPr="002F6E2A">
        <w:t xml:space="preserve">Amortisationsdauer </w:t>
      </w:r>
      <w:r w:rsidR="00104233">
        <w:t xml:space="preserve">und </w:t>
      </w:r>
      <w:r w:rsidRPr="002F6E2A">
        <w:t>Soll-Ist-Vergleich.</w:t>
      </w:r>
    </w:p>
    <w:p w14:paraId="1FF28F49" w14:textId="79395634" w:rsidR="00EF7B34" w:rsidRPr="002F6E2A" w:rsidRDefault="00EF7B34" w:rsidP="00D87D8D">
      <w:pPr>
        <w:pStyle w:val="berschrift2"/>
      </w:pPr>
      <w:bookmarkStart w:id="8" w:name="_Toc151218363"/>
      <w:r w:rsidRPr="00D87D8D">
        <w:t>Ressourcenplanung</w:t>
      </w:r>
      <w:bookmarkEnd w:id="8"/>
    </w:p>
    <w:p w14:paraId="708D7C13" w14:textId="045653C8" w:rsidR="002C2F7B" w:rsidRDefault="0052309F" w:rsidP="001552A8">
      <w:pPr>
        <w:jc w:val="both"/>
      </w:pPr>
      <w:r w:rsidRPr="002F6E2A">
        <w:t>Für die Umsetzung des Projektes w</w:t>
      </w:r>
      <w:r w:rsidR="001D4EB0" w:rsidRPr="002F6E2A">
        <w:t>u</w:t>
      </w:r>
      <w:r w:rsidRPr="002F6E2A">
        <w:t>rd</w:t>
      </w:r>
      <w:r w:rsidR="001D4EB0" w:rsidRPr="002F6E2A">
        <w:t>e</w:t>
      </w:r>
      <w:r w:rsidRPr="002F6E2A">
        <w:t xml:space="preserve"> ein Arbeitsplatz zuzüglich Hardwareausstattung benötigt. Dies</w:t>
      </w:r>
      <w:r w:rsidR="009348E6">
        <w:t>er</w:t>
      </w:r>
      <w:r w:rsidRPr="002F6E2A">
        <w:t xml:space="preserve"> beinhaltet</w:t>
      </w:r>
      <w:r w:rsidR="00AC2D76">
        <w:t>e</w:t>
      </w:r>
      <w:r w:rsidRPr="002F6E2A">
        <w:t xml:space="preserve"> einen Laptop</w:t>
      </w:r>
      <w:r w:rsidR="009348E6">
        <w:t xml:space="preserve"> mit</w:t>
      </w:r>
      <w:r w:rsidRPr="002F6E2A">
        <w:t xml:space="preserve"> Dockingstation, 2x 24“ Monitor, Maus, Tastatur, 2x HDMI-Kabel, Headset, Bürostuhl und einen Schreibtisch. Zusätzlich w</w:t>
      </w:r>
      <w:r w:rsidR="001D4EB0" w:rsidRPr="002F6E2A">
        <w:t>u</w:t>
      </w:r>
      <w:r w:rsidRPr="002F6E2A">
        <w:t xml:space="preserve">rden stundenweise Mitarbeiter aus den Bereichen Buchhaltung, Vertrieb sowie </w:t>
      </w:r>
      <w:r w:rsidR="00942182">
        <w:t>Direktmarketing</w:t>
      </w:r>
      <w:r w:rsidRPr="002F6E2A">
        <w:t xml:space="preserve"> verschiedener Verlagsbereiche</w:t>
      </w:r>
      <w:r w:rsidR="001D4EB0" w:rsidRPr="002F6E2A">
        <w:t xml:space="preserve"> benötigt. Diese haben anfangs in Gesprächen Informationen für den Soll- und Ist-Zustand geliefert und wurden in der Einführungsphase für die Systemnutzung geschult. Für diese Termine wurde die Nutzung von Besprechungsräumen mit Notebooks und Projektoren eingeplant. Der </w:t>
      </w:r>
      <w:r w:rsidR="0027445D">
        <w:t>Projektverantwortliche</w:t>
      </w:r>
      <w:r w:rsidR="001D4EB0" w:rsidRPr="002F6E2A">
        <w:t xml:space="preserve"> musste für die Genehmigung </w:t>
      </w:r>
      <w:r w:rsidR="00A77B51">
        <w:t xml:space="preserve">der Beschaffung und </w:t>
      </w:r>
      <w:r w:rsidR="001D4EB0" w:rsidRPr="002F6E2A">
        <w:t xml:space="preserve">des Ergebnisses eingeplant werden. </w:t>
      </w:r>
      <w:r w:rsidR="00483FF1">
        <w:lastRenderedPageBreak/>
        <w:t>Es</w:t>
      </w:r>
      <w:r w:rsidR="001D4EB0" w:rsidRPr="002F6E2A">
        <w:t xml:space="preserve"> wurden Kollegen aus der IT-Abteilung mit eingeplant, welche bei der Projektumsetzung und Dokumentation bei Fragen unterstützt haben.</w:t>
      </w:r>
    </w:p>
    <w:p w14:paraId="317CAF56" w14:textId="358B5F8C" w:rsidR="00EF7B34" w:rsidRPr="002F6E2A" w:rsidRDefault="00EF7B34" w:rsidP="00D87D8D">
      <w:pPr>
        <w:pStyle w:val="berschrift2"/>
      </w:pPr>
      <w:bookmarkStart w:id="9" w:name="_Toc151218364"/>
      <w:r w:rsidRPr="00D87D8D">
        <w:t>Entwicklungsprozess</w:t>
      </w:r>
      <w:bookmarkEnd w:id="9"/>
    </w:p>
    <w:p w14:paraId="78E795DE" w14:textId="77777777" w:rsidR="00104233" w:rsidRDefault="001D4EB0" w:rsidP="001552A8">
      <w:pPr>
        <w:jc w:val="both"/>
      </w:pPr>
      <w:r w:rsidRPr="002F6E2A">
        <w:t xml:space="preserve">Das Projekt wurde anhand des Wasserfallmodells bearbeitet. Das Wasserfallmodell zeichnet sich dadurch aus, dass das Projekt in lineare Phasen eingeteilt wird. Die Phasen werden nacheinander abgearbeitet. </w:t>
      </w:r>
    </w:p>
    <w:p w14:paraId="2417E6B3" w14:textId="30515560" w:rsidR="00126449" w:rsidRDefault="001D4EB0" w:rsidP="001552A8">
      <w:pPr>
        <w:jc w:val="both"/>
      </w:pPr>
      <w:r w:rsidRPr="002F6E2A">
        <w:t xml:space="preserve">Zunächst wurden </w:t>
      </w:r>
      <w:r w:rsidR="00680523">
        <w:t>Prozessa</w:t>
      </w:r>
      <w:r w:rsidRPr="002F6E2A">
        <w:t xml:space="preserve">nalysen </w:t>
      </w:r>
      <w:r w:rsidR="00680523">
        <w:t>zu aktuellen</w:t>
      </w:r>
      <w:r w:rsidR="00104233">
        <w:t xml:space="preserve"> </w:t>
      </w:r>
      <w:r w:rsidR="00680523">
        <w:t xml:space="preserve">Zahlungsvorgängen für Messen und Veranstaltungen in Gesprächen </w:t>
      </w:r>
      <w:r w:rsidRPr="002F6E2A">
        <w:t>mit mehreren</w:t>
      </w:r>
      <w:r w:rsidR="00104233">
        <w:t xml:space="preserve"> </w:t>
      </w:r>
      <w:r w:rsidRPr="002F6E2A">
        <w:t xml:space="preserve">Mitarbeitern erstellt. </w:t>
      </w:r>
      <w:r w:rsidR="00680523">
        <w:t xml:space="preserve">Diese waren tätig in </w:t>
      </w:r>
      <w:r w:rsidR="00104233">
        <w:t>d</w:t>
      </w:r>
      <w:r w:rsidR="00680523">
        <w:t xml:space="preserve">en Bereichen </w:t>
      </w:r>
      <w:r w:rsidR="00680523" w:rsidRPr="002F6E2A">
        <w:t xml:space="preserve">Buchhaltung, </w:t>
      </w:r>
      <w:r w:rsidR="006F579C">
        <w:t xml:space="preserve">Vertrieb </w:t>
      </w:r>
      <w:r w:rsidR="00680523">
        <w:t xml:space="preserve">oder </w:t>
      </w:r>
      <w:r w:rsidR="005256FC">
        <w:t>Direktmarketing</w:t>
      </w:r>
      <w:r w:rsidR="00680523">
        <w:t xml:space="preserve">. </w:t>
      </w:r>
      <w:r w:rsidRPr="002F6E2A">
        <w:t xml:space="preserve">Anschließend wurde aus diesen </w:t>
      </w:r>
      <w:r w:rsidR="005D463A">
        <w:t>Prozessa</w:t>
      </w:r>
      <w:r w:rsidRPr="002F6E2A">
        <w:t xml:space="preserve">nalysen ein </w:t>
      </w:r>
      <w:r w:rsidR="005D463A">
        <w:t>Lastenh</w:t>
      </w:r>
      <w:r w:rsidR="00534B2E">
        <w:t>e</w:t>
      </w:r>
      <w:r w:rsidR="005D463A">
        <w:t>ft</w:t>
      </w:r>
      <w:r w:rsidRPr="002F6E2A">
        <w:t xml:space="preserve"> erstellt</w:t>
      </w:r>
      <w:r w:rsidR="005D463A">
        <w:t xml:space="preserve">. Mit diesen Kriterien wurden dann </w:t>
      </w:r>
      <w:r w:rsidRPr="002F6E2A">
        <w:t>Anbieter für ein Kassen</w:t>
      </w:r>
      <w:r w:rsidR="004906F1">
        <w:t>system</w:t>
      </w:r>
      <w:r w:rsidRPr="002F6E2A">
        <w:t xml:space="preserve"> recherchiert und verglichen.</w:t>
      </w:r>
      <w:r w:rsidR="00450E7F" w:rsidRPr="002F6E2A">
        <w:t xml:space="preserve"> </w:t>
      </w:r>
      <w:r w:rsidR="00680523" w:rsidRPr="002F6E2A">
        <w:t>Mithilfe diese</w:t>
      </w:r>
      <w:r w:rsidR="00680523">
        <w:t>s Entwurfs</w:t>
      </w:r>
      <w:r w:rsidR="00450E7F" w:rsidRPr="002F6E2A">
        <w:t xml:space="preserve"> wurde </w:t>
      </w:r>
      <w:r w:rsidR="005D463A">
        <w:t>d</w:t>
      </w:r>
      <w:r w:rsidR="00450E7F" w:rsidRPr="002F6E2A">
        <w:t>ann</w:t>
      </w:r>
      <w:r w:rsidR="005D463A">
        <w:t xml:space="preserve"> </w:t>
      </w:r>
      <w:r w:rsidR="00450E7F" w:rsidRPr="002F6E2A">
        <w:t>d</w:t>
      </w:r>
      <w:r w:rsidR="00996E2F">
        <w:t>er</w:t>
      </w:r>
      <w:r w:rsidR="00450E7F" w:rsidRPr="002F6E2A">
        <w:t xml:space="preserve"> Projekt</w:t>
      </w:r>
      <w:r w:rsidR="00996E2F">
        <w:t>inhalt</w:t>
      </w:r>
      <w:r w:rsidR="00450E7F" w:rsidRPr="002F6E2A">
        <w:t xml:space="preserve"> realisiert und anschließend eingeführt.</w:t>
      </w:r>
      <w:r w:rsidR="00EA6B3E">
        <w:t xml:space="preserve"> </w:t>
      </w:r>
    </w:p>
    <w:p w14:paraId="521A4303" w14:textId="77777777" w:rsidR="00104233" w:rsidRPr="002F6E2A" w:rsidRDefault="00104233" w:rsidP="001552A8">
      <w:pPr>
        <w:jc w:val="both"/>
      </w:pPr>
    </w:p>
    <w:p w14:paraId="795E067D" w14:textId="77777777" w:rsidR="00A94EFD" w:rsidRPr="002F6E2A" w:rsidRDefault="00110E1F" w:rsidP="001552A8">
      <w:pPr>
        <w:keepNext/>
        <w:jc w:val="center"/>
      </w:pPr>
      <w:r w:rsidRPr="002F6E2A">
        <w:rPr>
          <w:noProof/>
        </w:rPr>
        <w:drawing>
          <wp:inline distT="0" distB="0" distL="0" distR="0" wp14:anchorId="36B2D0F4" wp14:editId="44151991">
            <wp:extent cx="3754573" cy="3876675"/>
            <wp:effectExtent l="0" t="0" r="0" b="0"/>
            <wp:docPr id="57052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993" name="Grafik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85710" cy="3908824"/>
                    </a:xfrm>
                    <a:prstGeom prst="rect">
                      <a:avLst/>
                    </a:prstGeom>
                    <a:noFill/>
                    <a:ln>
                      <a:noFill/>
                    </a:ln>
                  </pic:spPr>
                </pic:pic>
              </a:graphicData>
            </a:graphic>
          </wp:inline>
        </w:drawing>
      </w:r>
    </w:p>
    <w:p w14:paraId="67C4001C" w14:textId="01DD99A1" w:rsidR="00CE1F27" w:rsidRDefault="00A94EFD" w:rsidP="001552A8">
      <w:pPr>
        <w:pStyle w:val="Beschriftung"/>
        <w:jc w:val="center"/>
      </w:pPr>
      <w:r w:rsidRPr="002F6E2A">
        <w:t xml:space="preserve">Abbildung </w:t>
      </w:r>
      <w:r>
        <w:fldChar w:fldCharType="begin"/>
      </w:r>
      <w:r>
        <w:instrText xml:space="preserve"> SEQ Abbildung \* ARABIC </w:instrText>
      </w:r>
      <w:r>
        <w:fldChar w:fldCharType="separate"/>
      </w:r>
      <w:r w:rsidR="00F814E1">
        <w:rPr>
          <w:noProof/>
        </w:rPr>
        <w:t>1</w:t>
      </w:r>
      <w:r>
        <w:rPr>
          <w:noProof/>
        </w:rPr>
        <w:fldChar w:fldCharType="end"/>
      </w:r>
      <w:r w:rsidRPr="002F6E2A">
        <w:t>: Entwicklungsprozess</w:t>
      </w:r>
    </w:p>
    <w:p w14:paraId="4C99DE47" w14:textId="56FAB2D1" w:rsidR="00EF7B34" w:rsidRPr="002F6E2A" w:rsidRDefault="00067FC5" w:rsidP="00D87D8D">
      <w:pPr>
        <w:pStyle w:val="berschrift1"/>
      </w:pPr>
      <w:bookmarkStart w:id="10" w:name="_Toc151218365"/>
      <w:r w:rsidRPr="00D87D8D">
        <w:t>Analysephase</w:t>
      </w:r>
      <w:bookmarkEnd w:id="10"/>
    </w:p>
    <w:p w14:paraId="393EB633" w14:textId="04DB93D3" w:rsidR="00067FC5" w:rsidRPr="002F6E2A" w:rsidRDefault="00067FC5" w:rsidP="00D87D8D">
      <w:pPr>
        <w:pStyle w:val="berschrift2"/>
      </w:pPr>
      <w:bookmarkStart w:id="11" w:name="_Toc151218366"/>
      <w:r w:rsidRPr="002F6E2A">
        <w:t>Ist-Analyse</w:t>
      </w:r>
      <w:bookmarkEnd w:id="11"/>
    </w:p>
    <w:p w14:paraId="019B71E4" w14:textId="6365E0E3" w:rsidR="00036B03" w:rsidRPr="00937BEA" w:rsidRDefault="0074254B" w:rsidP="001552A8">
      <w:pPr>
        <w:jc w:val="both"/>
      </w:pPr>
      <w:r w:rsidRPr="00937BEA">
        <w:t xml:space="preserve">Die Ist-Analyse wurde mithilfe von Befragungen mehrerer Mitarbeiter aus den Abteilungen Buchhaltung, </w:t>
      </w:r>
      <w:r w:rsidR="00D0132B" w:rsidRPr="00937BEA">
        <w:t>Vertrieb</w:t>
      </w:r>
      <w:r w:rsidRPr="00937BEA">
        <w:t xml:space="preserve"> sowie </w:t>
      </w:r>
      <w:r w:rsidR="004436C0">
        <w:t>Direktmarketing</w:t>
      </w:r>
      <w:r w:rsidRPr="00937BEA">
        <w:t xml:space="preserve"> verschiedener </w:t>
      </w:r>
      <w:r w:rsidR="00D0132B" w:rsidRPr="00937BEA">
        <w:t>V</w:t>
      </w:r>
      <w:r w:rsidRPr="00937BEA">
        <w:t>erlagsbereiche durchgeführt.</w:t>
      </w:r>
    </w:p>
    <w:p w14:paraId="268CC576" w14:textId="619DBD28" w:rsidR="00937BEA" w:rsidRPr="00937BEA" w:rsidRDefault="004436C0" w:rsidP="001552A8">
      <w:pPr>
        <w:jc w:val="both"/>
      </w:pPr>
      <w:r>
        <w:t xml:space="preserve">Die </w:t>
      </w:r>
      <w:r w:rsidR="00937BEA" w:rsidRPr="00937BEA">
        <w:t xml:space="preserve">Führungskräfte haben beschlossen, </w:t>
      </w:r>
      <w:r w:rsidR="00937BEA">
        <w:t>den Verwaltungsprozess</w:t>
      </w:r>
      <w:r w:rsidR="00937BEA" w:rsidRPr="00937BEA">
        <w:t xml:space="preserve"> des Kassensystems von der Vertriebsabteilung auf d</w:t>
      </w:r>
      <w:r w:rsidR="00937BEA">
        <w:t xml:space="preserve">as </w:t>
      </w:r>
      <w:r>
        <w:t>Direktmarketing</w:t>
      </w:r>
      <w:r w:rsidR="00937BEA" w:rsidRPr="00937BEA">
        <w:t xml:space="preserve"> zu übertragen.</w:t>
      </w:r>
      <w:r w:rsidR="000A18AB">
        <w:t xml:space="preserve"> </w:t>
      </w:r>
      <w:r>
        <w:t xml:space="preserve">Mitarbeiter des </w:t>
      </w:r>
      <w:r>
        <w:lastRenderedPageBreak/>
        <w:t xml:space="preserve">Direktmarketings </w:t>
      </w:r>
      <w:r w:rsidR="000A18AB" w:rsidRPr="002F6E2A">
        <w:t>sollen künftig selbst Artikeldaten anlegen bzw. importieren und exportieren können. Auswertungen werden ebenfalls von diesen Abteilungen vorgenommen und anschließend an die Buchhaltung weitergegeben</w:t>
      </w:r>
      <w:r w:rsidR="000A18AB">
        <w:t>.</w:t>
      </w:r>
    </w:p>
    <w:p w14:paraId="511AB3B9" w14:textId="5D59BDA9" w:rsidR="00953649" w:rsidRPr="00937BEA" w:rsidRDefault="004906F1" w:rsidP="001552A8">
      <w:pPr>
        <w:jc w:val="both"/>
      </w:pPr>
      <w:r w:rsidRPr="00937BEA">
        <w:t>Das</w:t>
      </w:r>
      <w:r w:rsidR="00953649" w:rsidRPr="00937BEA">
        <w:t xml:space="preserve"> zuletzt gekaufte Kassensystem stamm</w:t>
      </w:r>
      <w:r w:rsidRPr="00937BEA">
        <w:t>t</w:t>
      </w:r>
      <w:r w:rsidR="00953649" w:rsidRPr="00937BEA">
        <w:t xml:space="preserve"> aus 2018. </w:t>
      </w:r>
      <w:r w:rsidR="007E2ADF" w:rsidRPr="00937BEA">
        <w:t>Aufgrund neuer gesetzlicher Vorgaben</w:t>
      </w:r>
      <w:r w:rsidR="00953649" w:rsidRPr="00937BEA">
        <w:t xml:space="preserve"> dürfen diese </w:t>
      </w:r>
      <w:r w:rsidR="00104233">
        <w:t>inzwischen</w:t>
      </w:r>
      <w:r w:rsidR="007E2ADF" w:rsidRPr="00937BEA">
        <w:t xml:space="preserve"> </w:t>
      </w:r>
      <w:r w:rsidR="00953649" w:rsidRPr="00937BEA">
        <w:t>nicht mehr verwendet werden</w:t>
      </w:r>
      <w:r w:rsidR="007E2ADF" w:rsidRPr="00937BEA">
        <w:t>. Es fehlt eine Technische Sicherheitseinrichtung (TSE).</w:t>
      </w:r>
      <w:r w:rsidR="00EF722E" w:rsidRPr="00937BEA">
        <w:t xml:space="preserve"> (</w:t>
      </w:r>
      <w:r w:rsidR="004436C0">
        <w:t>s</w:t>
      </w:r>
      <w:r w:rsidR="00EF722E" w:rsidRPr="00937BEA">
        <w:t>iehe Abschnitt 1.2)</w:t>
      </w:r>
    </w:p>
    <w:p w14:paraId="5EBCEBC2" w14:textId="343F6B91" w:rsidR="007E2ADF" w:rsidRPr="002F6E2A" w:rsidRDefault="007E2ADF" w:rsidP="001552A8">
      <w:pPr>
        <w:jc w:val="both"/>
      </w:pPr>
      <w:r w:rsidRPr="002F6E2A">
        <w:t>Neben diese</w:t>
      </w:r>
      <w:r w:rsidR="004906F1">
        <w:t>m</w:t>
      </w:r>
      <w:r w:rsidRPr="002F6E2A">
        <w:t xml:space="preserve"> System wurden gerade auf kleineren Veranstaltungen häufiger mit einer Handkasse und einem SumUp Air Kartenlesegerät Bücher und Zeitschriften verkauft. Die SumUp Air Geräte sollen mit dem neuen System </w:t>
      </w:r>
      <w:r w:rsidR="00B2273D">
        <w:t xml:space="preserve">für das Abwickeln von Kartenzahlungen </w:t>
      </w:r>
      <w:r w:rsidR="009D4274" w:rsidRPr="002F6E2A">
        <w:t>weiterverwendet</w:t>
      </w:r>
      <w:r w:rsidRPr="002F6E2A">
        <w:t xml:space="preserve"> werden.</w:t>
      </w:r>
    </w:p>
    <w:p w14:paraId="18D0735C" w14:textId="50AE7CD4" w:rsidR="00D0132B" w:rsidRDefault="00953649" w:rsidP="001552A8">
      <w:pPr>
        <w:jc w:val="both"/>
      </w:pPr>
      <w:r w:rsidRPr="002F6E2A">
        <w:t xml:space="preserve">Die Geschäftsführung wünscht sich die Umsetzung </w:t>
      </w:r>
      <w:r w:rsidR="00B741DC">
        <w:t>eines</w:t>
      </w:r>
      <w:r w:rsidRPr="002F6E2A">
        <w:t xml:space="preserve"> Kassensystem</w:t>
      </w:r>
      <w:r w:rsidR="00B741DC">
        <w:t>s</w:t>
      </w:r>
      <w:r w:rsidR="00D0132B">
        <w:t>, das auf bereits vorhandener Standard-Hardware, iPads der 6. Generation, funktioniert</w:t>
      </w:r>
      <w:r w:rsidRPr="002F6E2A">
        <w:t xml:space="preserve">. </w:t>
      </w:r>
    </w:p>
    <w:p w14:paraId="38A5A5B8" w14:textId="7F30A676" w:rsidR="00332CF8" w:rsidRDefault="00067B54" w:rsidP="001552A8">
      <w:pPr>
        <w:jc w:val="both"/>
      </w:pPr>
      <w:r w:rsidRPr="002F6E2A">
        <w:t xml:space="preserve">Eine Programmierung eines eigenen Systems konnte in </w:t>
      </w:r>
      <w:r w:rsidR="00D87D8D">
        <w:t xml:space="preserve">der </w:t>
      </w:r>
      <w:proofErr w:type="spellStart"/>
      <w:r w:rsidR="00D87D8D">
        <w:t>ChangeIT</w:t>
      </w:r>
      <w:proofErr w:type="spellEnd"/>
      <w:r w:rsidR="00D87D8D">
        <w:t xml:space="preserve"> Verlagsgesellschaft</w:t>
      </w:r>
      <w:r w:rsidRPr="002F6E2A">
        <w:t xml:space="preserve"> aufgrund von Fachpersonalmangel nicht erfolgen.</w:t>
      </w:r>
    </w:p>
    <w:p w14:paraId="37167303" w14:textId="0CAFBEB9" w:rsidR="00067FC5" w:rsidRPr="002F6E2A" w:rsidRDefault="00E425D5" w:rsidP="00D87D8D">
      <w:pPr>
        <w:pStyle w:val="berschrift2"/>
      </w:pPr>
      <w:bookmarkStart w:id="12" w:name="_Toc151218367"/>
      <w:r w:rsidRPr="00D87D8D">
        <w:t>Projektkosten</w:t>
      </w:r>
      <w:r w:rsidR="00067FC5" w:rsidRPr="00D87D8D">
        <w:t>analyse</w:t>
      </w:r>
      <w:bookmarkEnd w:id="12"/>
    </w:p>
    <w:p w14:paraId="5AEA36D3" w14:textId="41231EF5" w:rsidR="00F0318A" w:rsidRDefault="00067B54" w:rsidP="001552A8">
      <w:pPr>
        <w:jc w:val="both"/>
      </w:pPr>
      <w:r w:rsidRPr="002F6E2A">
        <w:t xml:space="preserve">Die Kosten für die Durchführung des Projekts setzen sich sowohl aus Personal-, als auch aus Ressourcenkosten zusammen. </w:t>
      </w:r>
      <w:r w:rsidR="00DF31EA">
        <w:t xml:space="preserve">Die Berechnung findet ohne Berücksichtigung der Lohnnebenkosten statt. </w:t>
      </w:r>
      <w:r w:rsidRPr="002F6E2A">
        <w:t>Laut Tarifvertrag verdient ein Auszubildender im dritten Lehrjahr pro Monat 1.060</w:t>
      </w:r>
      <w:r w:rsidR="00B1231C">
        <w:t xml:space="preserve"> </w:t>
      </w:r>
      <w:r w:rsidR="007A2584">
        <w:t>EUR</w:t>
      </w:r>
      <w:r w:rsidRPr="002F6E2A">
        <w:t xml:space="preserve"> Brutto.</w:t>
      </w:r>
    </w:p>
    <w:p w14:paraId="63472098" w14:textId="77777777" w:rsidR="00C9679D" w:rsidRDefault="00C9679D" w:rsidP="001552A8">
      <w:pPr>
        <w:jc w:val="both"/>
      </w:pPr>
    </w:p>
    <w:p w14:paraId="714B43D1" w14:textId="2A3EA37F" w:rsidR="00067B54" w:rsidRPr="002F6E2A" w:rsidRDefault="000B3571" w:rsidP="00C9679D">
      <w:pPr>
        <w:spacing w:before="360" w:line="480" w:lineRule="auto"/>
        <w:jc w:val="both"/>
        <w:rPr>
          <w:rFonts w:eastAsiaTheme="minorEastAsia"/>
          <w:i/>
        </w:rPr>
      </w:pPr>
      <m:oMathPara>
        <m:oMath>
          <m:r>
            <m:rPr>
              <m:nor/>
            </m:rPr>
            <m:t>7</m:t>
          </m:r>
          <m:r>
            <m:rPr>
              <m:nor/>
            </m:rPr>
            <w:rPr>
              <w:rFonts w:ascii="Cambria Math"/>
            </w:rPr>
            <m:t xml:space="preserve"> </m:t>
          </m:r>
          <m:f>
            <m:fPr>
              <m:ctrlPr>
                <w:rPr>
                  <w:rFonts w:ascii="Cambria Math" w:hAnsi="Cambria Math"/>
                  <w:i/>
                </w:rPr>
              </m:ctrlPr>
            </m:fPr>
            <m:num>
              <m:r>
                <m:rPr>
                  <m:nor/>
                </m:rPr>
                <m:t>Stunden</m:t>
              </m:r>
            </m:num>
            <m:den>
              <m:r>
                <m:rPr>
                  <m:nor/>
                </m:rPr>
                <m:t>Tag</m:t>
              </m:r>
            </m:den>
          </m:f>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220</m:t>
          </m:r>
          <m:r>
            <m:rPr>
              <m:nor/>
            </m:rPr>
            <w:rPr>
              <w:rFonts w:ascii="Cambria Math" w:eastAsiaTheme="minorEastAsia"/>
            </w:rPr>
            <m:t xml:space="preserve"> </m:t>
          </m:r>
          <m:f>
            <m:fPr>
              <m:ctrlPr>
                <w:rPr>
                  <w:rFonts w:ascii="Cambria Math" w:eastAsiaTheme="minorEastAsia" w:hAnsi="Cambria Math"/>
                  <w:i/>
                </w:rPr>
              </m:ctrlPr>
            </m:fPr>
            <m:num>
              <m:r>
                <m:rPr>
                  <m:nor/>
                </m:rPr>
                <w:rPr>
                  <w:rFonts w:eastAsiaTheme="minorEastAsia"/>
                </w:rPr>
                <m:t>Tage</m:t>
              </m:r>
            </m:num>
            <m:den>
              <m:r>
                <m:rPr>
                  <m:nor/>
                </m:rPr>
                <w:rPr>
                  <w:rFonts w:eastAsiaTheme="minorEastAsia"/>
                </w:rPr>
                <m:t>Jahr</m:t>
              </m:r>
            </m:den>
          </m:f>
          <m:r>
            <m:rPr>
              <m:nor/>
            </m:rPr>
            <w:rPr>
              <w:rFonts w:eastAsiaTheme="minorEastAsia"/>
            </w:rPr>
            <m:t xml:space="preserve"> = 1.540</m:t>
          </m:r>
          <m:r>
            <m:rPr>
              <m:nor/>
            </m:rPr>
            <w:rPr>
              <w:rFonts w:ascii="Cambria Math" w:eastAsiaTheme="minorEastAsia"/>
            </w:rPr>
            <m:t xml:space="preserve"> </m:t>
          </m:r>
          <m:f>
            <m:fPr>
              <m:ctrlPr>
                <w:rPr>
                  <w:rFonts w:ascii="Cambria Math" w:eastAsiaTheme="minorEastAsia" w:hAnsi="Cambria Math"/>
                  <w:i/>
                </w:rPr>
              </m:ctrlPr>
            </m:fPr>
            <m:num>
              <m:r>
                <m:rPr>
                  <m:nor/>
                </m:rPr>
                <w:rPr>
                  <w:rFonts w:eastAsiaTheme="minorEastAsia"/>
                </w:rPr>
                <m:t>Stunden</m:t>
              </m:r>
            </m:num>
            <m:den>
              <m:r>
                <m:rPr>
                  <m:nor/>
                </m:rPr>
                <w:rPr>
                  <w:rFonts w:eastAsiaTheme="minorEastAsia"/>
                </w:rPr>
                <m:t>Jahr</m:t>
              </m:r>
            </m:den>
          </m:f>
        </m:oMath>
      </m:oMathPara>
    </w:p>
    <w:p w14:paraId="35538140" w14:textId="1105D2B8" w:rsidR="000B3571" w:rsidRPr="003C097F" w:rsidRDefault="000B3571" w:rsidP="00C9679D">
      <w:pPr>
        <w:spacing w:line="480" w:lineRule="auto"/>
        <w:jc w:val="both"/>
        <w:rPr>
          <w:rFonts w:eastAsiaTheme="minorEastAsia"/>
        </w:rPr>
      </w:pPr>
      <m:oMathPara>
        <m:oMath>
          <m:r>
            <m:rPr>
              <m:nor/>
            </m:rPr>
            <m:t xml:space="preserve">1.060,00 </m:t>
          </m:r>
          <m:f>
            <m:fPr>
              <m:ctrlPr>
                <w:rPr>
                  <w:rFonts w:ascii="Cambria Math" w:hAnsi="Cambria Math"/>
                  <w:i/>
                </w:rPr>
              </m:ctrlPr>
            </m:fPr>
            <m:num>
              <m:r>
                <m:rPr>
                  <m:nor/>
                </m:rPr>
                <m:t>EUR</m:t>
              </m:r>
            </m:num>
            <m:den>
              <m:r>
                <m:rPr>
                  <m:nor/>
                </m:rPr>
                <m:t>Monat</m:t>
              </m:r>
            </m:den>
          </m:f>
          <m:r>
            <m:rPr>
              <m:nor/>
            </m:rPr>
            <w:rPr>
              <w:rFonts w:eastAsiaTheme="minorEastAsia"/>
            </w:rPr>
            <m:t xml:space="preserve"> × 13,5 </m:t>
          </m:r>
          <m:f>
            <m:fPr>
              <m:ctrlPr>
                <w:rPr>
                  <w:rFonts w:ascii="Cambria Math" w:eastAsiaTheme="minorEastAsia" w:hAnsi="Cambria Math"/>
                  <w:i/>
                </w:rPr>
              </m:ctrlPr>
            </m:fPr>
            <m:num>
              <m:r>
                <m:rPr>
                  <m:nor/>
                </m:rPr>
                <w:rPr>
                  <w:rFonts w:eastAsiaTheme="minorEastAsia"/>
                </w:rPr>
                <m:t>Monate</m:t>
              </m:r>
            </m:num>
            <m:den>
              <m:r>
                <m:rPr>
                  <m:nor/>
                </m:rPr>
                <w:rPr>
                  <w:rFonts w:eastAsiaTheme="minorEastAsia"/>
                </w:rPr>
                <m:t>Jahr</m:t>
              </m:r>
            </m:den>
          </m:f>
          <m:r>
            <m:rPr>
              <m:nor/>
            </m:rPr>
            <w:rPr>
              <w:rFonts w:eastAsiaTheme="minorEastAsia"/>
            </w:rPr>
            <m:t xml:space="preserve"> = 14.310,00 </m:t>
          </m:r>
          <m:f>
            <m:fPr>
              <m:ctrlPr>
                <w:rPr>
                  <w:rFonts w:ascii="Cambria Math" w:eastAsiaTheme="minorEastAsia" w:hAnsi="Cambria Math"/>
                  <w:i/>
                </w:rPr>
              </m:ctrlPr>
            </m:fPr>
            <m:num>
              <m:r>
                <m:rPr>
                  <m:nor/>
                </m:rPr>
                <w:rPr>
                  <w:rFonts w:ascii="Cambria Math"/>
                </w:rPr>
                <m:t>€</m:t>
              </m:r>
            </m:num>
            <m:den>
              <m:r>
                <m:rPr>
                  <m:nor/>
                </m:rPr>
                <w:rPr>
                  <w:rFonts w:eastAsiaTheme="minorEastAsia"/>
                </w:rPr>
                <m:t>Jahr</m:t>
              </m:r>
            </m:den>
          </m:f>
        </m:oMath>
      </m:oMathPara>
    </w:p>
    <w:p w14:paraId="65A5D9CA" w14:textId="4C64EFF1" w:rsidR="000B3571" w:rsidRPr="00F0318A" w:rsidRDefault="00F814E1" w:rsidP="00C9679D">
      <w:pPr>
        <w:spacing w:line="480" w:lineRule="auto"/>
        <w:jc w:val="both"/>
        <w:rPr>
          <w:rFonts w:eastAsiaTheme="minorEastAsia"/>
          <w:iCs/>
        </w:rPr>
      </w:pPr>
      <m:oMathPara>
        <m:oMath>
          <m:f>
            <m:fPr>
              <m:ctrlPr>
                <w:rPr>
                  <w:rFonts w:ascii="Cambria Math" w:hAnsi="Cambria Math"/>
                  <w:i/>
                </w:rPr>
              </m:ctrlPr>
            </m:fPr>
            <m:num>
              <m:r>
                <m:rPr>
                  <m:nor/>
                </m:rPr>
                <m:t xml:space="preserve">14.310,00 </m:t>
              </m:r>
              <m:f>
                <m:fPr>
                  <m:ctrlPr>
                    <w:rPr>
                      <w:rFonts w:ascii="Cambria Math" w:hAnsi="Cambria Math"/>
                      <w:i/>
                    </w:rPr>
                  </m:ctrlPr>
                </m:fPr>
                <m:num>
                  <m:r>
                    <m:rPr>
                      <m:nor/>
                    </m:rPr>
                    <w:rPr>
                      <w:rFonts w:ascii="Cambria Math"/>
                    </w:rPr>
                    <m:t>€</m:t>
                  </m:r>
                </m:num>
                <m:den>
                  <m:r>
                    <m:rPr>
                      <m:nor/>
                    </m:rPr>
                    <m:t>Jahr</m:t>
                  </m:r>
                </m:den>
              </m:f>
            </m:num>
            <m:den>
              <m:r>
                <m:rPr>
                  <m:nor/>
                </m:rPr>
                <m:t xml:space="preserve">1540 </m:t>
              </m:r>
              <m:f>
                <m:fPr>
                  <m:ctrlPr>
                    <w:rPr>
                      <w:rFonts w:ascii="Cambria Math" w:hAnsi="Cambria Math"/>
                      <w:i/>
                    </w:rPr>
                  </m:ctrlPr>
                </m:fPr>
                <m:num>
                  <m:r>
                    <m:rPr>
                      <m:nor/>
                    </m:rPr>
                    <m:t>Stunden</m:t>
                  </m:r>
                </m:num>
                <m:den>
                  <m:r>
                    <m:rPr>
                      <m:nor/>
                    </m:rPr>
                    <m:t>Jahr</m:t>
                  </m:r>
                </m:den>
              </m:f>
            </m:den>
          </m:f>
          <m:r>
            <m:rPr>
              <m:nor/>
            </m:rPr>
            <w:rPr>
              <w:rFonts w:eastAsiaTheme="minorEastAsia"/>
              <w:iCs/>
            </w:rPr>
            <m:t xml:space="preserve"> ≈ 9,29 </m:t>
          </m:r>
          <m:f>
            <m:fPr>
              <m:ctrlPr>
                <w:rPr>
                  <w:rFonts w:ascii="Cambria Math" w:eastAsiaTheme="minorEastAsia" w:hAnsi="Cambria Math"/>
                  <w:i/>
                  <w:iCs/>
                </w:rPr>
              </m:ctrlPr>
            </m:fPr>
            <m:num>
              <m:r>
                <m:rPr>
                  <m:nor/>
                </m:rPr>
                <m:t>€</m:t>
              </m:r>
            </m:num>
            <m:den>
              <m:r>
                <m:rPr>
                  <m:nor/>
                </m:rPr>
                <w:rPr>
                  <w:rFonts w:eastAsiaTheme="minorEastAsia"/>
                  <w:iCs/>
                </w:rPr>
                <m:t>Stunde</m:t>
              </m:r>
            </m:den>
          </m:f>
        </m:oMath>
      </m:oMathPara>
    </w:p>
    <w:p w14:paraId="189FFA19" w14:textId="495F59D9" w:rsidR="003C2CAF" w:rsidRDefault="00332CF8" w:rsidP="00C0249E">
      <w:pPr>
        <w:jc w:val="both"/>
        <w:rPr>
          <w:rFonts w:eastAsiaTheme="minorEastAsia"/>
          <w:iCs/>
        </w:rPr>
      </w:pPr>
      <w:r w:rsidRPr="002F6E2A">
        <w:rPr>
          <w:rFonts w:eastAsiaTheme="minorEastAsia"/>
          <w:iCs/>
        </w:rPr>
        <w:t>Es ergibt sich also ein Stundensatz von 9,29 EUR. Die Durchführungszeit beträgt 40 Stunden. Für die Nutzung von Ressource</w:t>
      </w:r>
      <w:r w:rsidR="001E364C">
        <w:rPr>
          <w:rFonts w:eastAsiaTheme="minorEastAsia"/>
          <w:iCs/>
        </w:rPr>
        <w:t>n</w:t>
      </w:r>
      <w:r w:rsidR="00E90D38">
        <w:rPr>
          <w:rFonts w:eastAsiaTheme="minorEastAsia"/>
          <w:iCs/>
        </w:rPr>
        <w:t xml:space="preserve"> </w:t>
      </w:r>
      <w:r w:rsidR="001334C8">
        <w:rPr>
          <w:rFonts w:eastAsiaTheme="minorEastAsia"/>
          <w:iCs/>
        </w:rPr>
        <w:t xml:space="preserve">wie </w:t>
      </w:r>
      <w:r w:rsidR="00E90D38" w:rsidRPr="00E90D38">
        <w:rPr>
          <w:rFonts w:eastAsiaTheme="minorEastAsia"/>
          <w:iCs/>
        </w:rPr>
        <w:t>Räumlichkeiten, Arbeitsplatzrechner</w:t>
      </w:r>
      <w:r w:rsidR="004729B5">
        <w:rPr>
          <w:rFonts w:eastAsiaTheme="minorEastAsia"/>
          <w:iCs/>
        </w:rPr>
        <w:t>n</w:t>
      </w:r>
      <w:r w:rsidR="00E90D38" w:rsidRPr="00E90D38">
        <w:rPr>
          <w:rFonts w:eastAsiaTheme="minorEastAsia"/>
          <w:iCs/>
        </w:rPr>
        <w:t>, Infrastruktur etc.</w:t>
      </w:r>
      <w:r w:rsidR="008109FC" w:rsidRPr="002F6E2A">
        <w:rPr>
          <w:rFonts w:eastAsiaTheme="minorEastAsia"/>
          <w:iCs/>
        </w:rPr>
        <w:t xml:space="preserve"> </w:t>
      </w:r>
      <w:r w:rsidRPr="002F6E2A">
        <w:rPr>
          <w:rFonts w:eastAsiaTheme="minorEastAsia"/>
          <w:iCs/>
        </w:rPr>
        <w:t xml:space="preserve">wird ein </w:t>
      </w:r>
      <w:r w:rsidR="008109FC" w:rsidRPr="002F6E2A">
        <w:rPr>
          <w:rFonts w:eastAsiaTheme="minorEastAsia"/>
          <w:iCs/>
        </w:rPr>
        <w:t>p</w:t>
      </w:r>
      <w:r w:rsidRPr="002F6E2A">
        <w:rPr>
          <w:rFonts w:eastAsiaTheme="minorEastAsia"/>
          <w:iCs/>
        </w:rPr>
        <w:t>auschaler Stundensatz von 15</w:t>
      </w:r>
      <w:r w:rsidR="00396163">
        <w:rPr>
          <w:rFonts w:eastAsiaTheme="minorEastAsia"/>
          <w:iCs/>
        </w:rPr>
        <w:t>,00</w:t>
      </w:r>
      <w:r w:rsidRPr="002F6E2A">
        <w:rPr>
          <w:rFonts w:eastAsiaTheme="minorEastAsia"/>
          <w:iCs/>
        </w:rPr>
        <w:t xml:space="preserve"> EUR angenommen. Für </w:t>
      </w:r>
      <w:r w:rsidR="000B3D11">
        <w:rPr>
          <w:rFonts w:eastAsiaTheme="minorEastAsia"/>
          <w:iCs/>
        </w:rPr>
        <w:t>die</w:t>
      </w:r>
      <w:r w:rsidRPr="002F6E2A">
        <w:rPr>
          <w:rFonts w:eastAsiaTheme="minorEastAsia"/>
          <w:iCs/>
        </w:rPr>
        <w:t xml:space="preserve"> anderen Mitarbeiter wird pauschal ein Stundensatz von 25</w:t>
      </w:r>
      <w:r w:rsidR="00396163">
        <w:rPr>
          <w:rFonts w:eastAsiaTheme="minorEastAsia"/>
          <w:iCs/>
        </w:rPr>
        <w:t>,00</w:t>
      </w:r>
      <w:r w:rsidRPr="002F6E2A">
        <w:rPr>
          <w:rFonts w:eastAsiaTheme="minorEastAsia"/>
          <w:iCs/>
        </w:rPr>
        <w:t xml:space="preserve"> EUR angenommen. </w:t>
      </w:r>
    </w:p>
    <w:p w14:paraId="0695AC00" w14:textId="547AE168" w:rsidR="00C8773B" w:rsidRDefault="00C8773B" w:rsidP="00C0249E">
      <w:pPr>
        <w:jc w:val="both"/>
      </w:pPr>
      <w:r>
        <w:rPr>
          <w:rFonts w:eastAsiaTheme="minorEastAsia"/>
          <w:iCs/>
        </w:rPr>
        <w:t xml:space="preserve">In der Analysephase </w:t>
      </w:r>
      <w:r w:rsidR="00083D79">
        <w:rPr>
          <w:rFonts w:eastAsiaTheme="minorEastAsia"/>
          <w:iCs/>
        </w:rPr>
        <w:t>werden vom</w:t>
      </w:r>
      <w:r>
        <w:rPr>
          <w:rFonts w:eastAsiaTheme="minorEastAsia"/>
          <w:iCs/>
        </w:rPr>
        <w:t xml:space="preserve"> Prüfungsbewerber 4 Arbeitsstunden eingeplant. Dazu werden pro Person 30 Minuten Gespräch mit einem Vertriebsmitarbeiter, Buchhalter und zwei </w:t>
      </w:r>
      <w:r w:rsidR="00C9679D">
        <w:t>Mitarbeiter des Direktmarketings</w:t>
      </w:r>
      <w:r>
        <w:t xml:space="preserve"> aus zwei Verlagsbereichen eingeplant.</w:t>
      </w:r>
    </w:p>
    <w:p w14:paraId="6E24EB08" w14:textId="68C31662" w:rsidR="00C8773B" w:rsidRDefault="00860A19" w:rsidP="00C0249E">
      <w:pPr>
        <w:jc w:val="both"/>
        <w:rPr>
          <w:rFonts w:eastAsiaTheme="minorEastAsia"/>
          <w:iCs/>
        </w:rPr>
      </w:pPr>
      <w:r>
        <w:rPr>
          <w:rFonts w:eastAsiaTheme="minorEastAsia"/>
          <w:iCs/>
        </w:rPr>
        <w:t xml:space="preserve">So entstehen Kosten von: 4 </w:t>
      </w:r>
      <m:oMath>
        <m:r>
          <m:rPr>
            <m:nor/>
          </m:rPr>
          <w:rPr>
            <w:rFonts w:eastAsiaTheme="minorEastAsia"/>
          </w:rPr>
          <m:t>×</m:t>
        </m:r>
      </m:oMath>
      <w:r>
        <w:rPr>
          <w:rFonts w:eastAsiaTheme="minorEastAsia"/>
          <w:iCs/>
        </w:rPr>
        <w:t xml:space="preserve"> (9,29 + 15,00) + 2 </w:t>
      </w:r>
      <m:oMath>
        <m:r>
          <m:rPr>
            <m:nor/>
          </m:rPr>
          <w:rPr>
            <w:rFonts w:eastAsiaTheme="minorEastAsia"/>
          </w:rPr>
          <m:t>×</m:t>
        </m:r>
      </m:oMath>
      <w:r>
        <w:rPr>
          <w:rFonts w:eastAsiaTheme="minorEastAsia"/>
          <w:iCs/>
        </w:rPr>
        <w:t xml:space="preserve"> (25,00 + 15,00) = 177,16 €</w:t>
      </w:r>
      <w:r w:rsidR="00377561">
        <w:rPr>
          <w:rFonts w:eastAsiaTheme="minorEastAsia"/>
          <w:iCs/>
        </w:rPr>
        <w:t>.</w:t>
      </w:r>
    </w:p>
    <w:p w14:paraId="75D6EC0C" w14:textId="724FE687" w:rsidR="00860A19" w:rsidRDefault="00860A19" w:rsidP="00C0249E">
      <w:pPr>
        <w:jc w:val="both"/>
        <w:rPr>
          <w:rFonts w:eastAsiaTheme="minorEastAsia"/>
          <w:iCs/>
        </w:rPr>
      </w:pPr>
      <w:r>
        <w:rPr>
          <w:rFonts w:eastAsiaTheme="minorEastAsia"/>
          <w:iCs/>
        </w:rPr>
        <w:t xml:space="preserve">Für die Entwurfsphase </w:t>
      </w:r>
      <w:r w:rsidR="00083D79">
        <w:rPr>
          <w:rFonts w:eastAsiaTheme="minorEastAsia"/>
          <w:iCs/>
        </w:rPr>
        <w:t>werden</w:t>
      </w:r>
      <w:r>
        <w:rPr>
          <w:rFonts w:eastAsiaTheme="minorEastAsia"/>
          <w:iCs/>
        </w:rPr>
        <w:t xml:space="preserve"> 13 Arbeitsstunden </w:t>
      </w:r>
      <w:r w:rsidR="00B741DC">
        <w:rPr>
          <w:rFonts w:eastAsiaTheme="minorEastAsia"/>
          <w:iCs/>
        </w:rPr>
        <w:t xml:space="preserve">des Auszubildenden </w:t>
      </w:r>
      <w:r>
        <w:rPr>
          <w:rFonts w:eastAsiaTheme="minorEastAsia"/>
          <w:iCs/>
        </w:rPr>
        <w:t xml:space="preserve">geplant. </w:t>
      </w:r>
      <w:r w:rsidR="00083D79">
        <w:rPr>
          <w:rFonts w:eastAsiaTheme="minorEastAsia"/>
          <w:iCs/>
        </w:rPr>
        <w:t>Für</w:t>
      </w:r>
      <w:r w:rsidR="00B741DC">
        <w:rPr>
          <w:rFonts w:eastAsiaTheme="minorEastAsia"/>
          <w:iCs/>
        </w:rPr>
        <w:t xml:space="preserve"> diese Phase </w:t>
      </w:r>
      <w:r w:rsidR="00083D79">
        <w:rPr>
          <w:rFonts w:eastAsiaTheme="minorEastAsia"/>
          <w:iCs/>
        </w:rPr>
        <w:t>sind</w:t>
      </w:r>
      <w:r w:rsidR="00B741DC">
        <w:rPr>
          <w:rFonts w:eastAsiaTheme="minorEastAsia"/>
          <w:iCs/>
        </w:rPr>
        <w:t xml:space="preserve"> keine </w:t>
      </w:r>
      <w:r>
        <w:rPr>
          <w:rFonts w:eastAsiaTheme="minorEastAsia"/>
          <w:iCs/>
        </w:rPr>
        <w:t>weiteren Mitarbeiter eingeplant.</w:t>
      </w:r>
    </w:p>
    <w:p w14:paraId="7DB03FE0" w14:textId="22B083F5" w:rsidR="00860A19" w:rsidRDefault="00860A19" w:rsidP="00C0249E">
      <w:pPr>
        <w:jc w:val="both"/>
        <w:rPr>
          <w:rFonts w:eastAsiaTheme="minorEastAsia"/>
        </w:rPr>
      </w:pPr>
      <w:r>
        <w:rPr>
          <w:rFonts w:eastAsiaTheme="minorEastAsia"/>
          <w:iCs/>
        </w:rPr>
        <w:t xml:space="preserve">Es entstehen Kosten von: 13 </w:t>
      </w:r>
      <m:oMath>
        <m:r>
          <m:rPr>
            <m:nor/>
          </m:rPr>
          <w:rPr>
            <w:rFonts w:eastAsiaTheme="minorEastAsia"/>
          </w:rPr>
          <m:t>×</m:t>
        </m:r>
      </m:oMath>
      <w:r>
        <w:rPr>
          <w:rFonts w:eastAsiaTheme="minorEastAsia"/>
        </w:rPr>
        <w:t xml:space="preserve"> (9,29 + 15,00) = 315,77 €</w:t>
      </w:r>
      <w:r w:rsidR="00377561">
        <w:rPr>
          <w:rFonts w:eastAsiaTheme="minorEastAsia"/>
        </w:rPr>
        <w:t>.</w:t>
      </w:r>
    </w:p>
    <w:p w14:paraId="3537E739" w14:textId="213B3BB9" w:rsidR="00860A19" w:rsidRDefault="00860A19" w:rsidP="00C0249E">
      <w:pPr>
        <w:jc w:val="both"/>
        <w:rPr>
          <w:rFonts w:eastAsiaTheme="minorEastAsia"/>
        </w:rPr>
      </w:pPr>
      <w:r>
        <w:rPr>
          <w:rFonts w:eastAsiaTheme="minorEastAsia"/>
        </w:rPr>
        <w:lastRenderedPageBreak/>
        <w:t xml:space="preserve">In der Realisierungsphase </w:t>
      </w:r>
      <w:r w:rsidR="00083D79">
        <w:rPr>
          <w:rFonts w:eastAsiaTheme="minorEastAsia"/>
        </w:rPr>
        <w:t>wird</w:t>
      </w:r>
      <w:r>
        <w:rPr>
          <w:rFonts w:eastAsiaTheme="minorEastAsia"/>
        </w:rPr>
        <w:t xml:space="preserve"> für eine Stunde der Projektverantwortliche </w:t>
      </w:r>
      <w:r w:rsidR="001334C8">
        <w:rPr>
          <w:rFonts w:eastAsiaTheme="minorEastAsia"/>
        </w:rPr>
        <w:t xml:space="preserve">für die Genehmigung der Systembeschaffung </w:t>
      </w:r>
      <w:r>
        <w:rPr>
          <w:rFonts w:eastAsiaTheme="minorEastAsia"/>
        </w:rPr>
        <w:t>und 10 Stunden des Auszubildenden</w:t>
      </w:r>
      <w:r w:rsidR="001334C8">
        <w:rPr>
          <w:rFonts w:eastAsiaTheme="minorEastAsia"/>
        </w:rPr>
        <w:t xml:space="preserve"> eingeplant</w:t>
      </w:r>
      <w:r>
        <w:rPr>
          <w:rFonts w:eastAsiaTheme="minorEastAsia"/>
        </w:rPr>
        <w:t>.</w:t>
      </w:r>
    </w:p>
    <w:p w14:paraId="225339D1" w14:textId="4F8B00F5" w:rsidR="000A5C36" w:rsidRDefault="00860A19" w:rsidP="00C0249E">
      <w:pPr>
        <w:jc w:val="both"/>
        <w:rPr>
          <w:rFonts w:eastAsiaTheme="minorEastAsia"/>
          <w:kern w:val="0"/>
          <w14:ligatures w14:val="none"/>
        </w:rPr>
      </w:pPr>
      <w:r>
        <w:rPr>
          <w:rFonts w:eastAsiaTheme="minorEastAsia"/>
          <w:iCs/>
        </w:rPr>
        <w:t xml:space="preserve">Die Kosten betragen: 10 </w:t>
      </w:r>
      <m:oMath>
        <m:r>
          <m:rPr>
            <m:nor/>
          </m:rPr>
          <w:rPr>
            <w:rFonts w:eastAsiaTheme="minorEastAsia"/>
            <w:kern w:val="0"/>
            <w14:ligatures w14:val="none"/>
          </w:rPr>
          <m:t>×</m:t>
        </m:r>
      </m:oMath>
      <w:r>
        <w:rPr>
          <w:rFonts w:eastAsiaTheme="minorEastAsia"/>
          <w:kern w:val="0"/>
          <w14:ligatures w14:val="none"/>
        </w:rPr>
        <w:t xml:space="preserve"> (9,29 + 15,00) + (25,00 + 15,00) = 282,90 €</w:t>
      </w:r>
      <w:r w:rsidR="00377561">
        <w:rPr>
          <w:rFonts w:eastAsiaTheme="minorEastAsia"/>
          <w:kern w:val="0"/>
          <w14:ligatures w14:val="none"/>
        </w:rPr>
        <w:t>.</w:t>
      </w:r>
    </w:p>
    <w:p w14:paraId="1EE73CFF" w14:textId="023A4D1F" w:rsidR="00FC7C9D" w:rsidRDefault="001B596C" w:rsidP="00C0249E">
      <w:pPr>
        <w:jc w:val="both"/>
        <w:rPr>
          <w:rFonts w:eastAsiaTheme="minorEastAsia"/>
          <w:iCs/>
        </w:rPr>
      </w:pPr>
      <w:r>
        <w:rPr>
          <w:rFonts w:eastAsiaTheme="minorEastAsia"/>
          <w:iCs/>
          <w:kern w:val="0"/>
          <w14:ligatures w14:val="none"/>
        </w:rPr>
        <w:t>Für die</w:t>
      </w:r>
      <w:r w:rsidR="004378C4">
        <w:rPr>
          <w:rFonts w:eastAsiaTheme="minorEastAsia"/>
          <w:iCs/>
          <w:kern w:val="0"/>
          <w14:ligatures w14:val="none"/>
        </w:rPr>
        <w:t xml:space="preserve"> Einführungsphase w</w:t>
      </w:r>
      <w:r>
        <w:rPr>
          <w:rFonts w:eastAsiaTheme="minorEastAsia"/>
          <w:iCs/>
          <w:kern w:val="0"/>
          <w14:ligatures w14:val="none"/>
        </w:rPr>
        <w:t>e</w:t>
      </w:r>
      <w:r w:rsidR="004378C4">
        <w:rPr>
          <w:rFonts w:eastAsiaTheme="minorEastAsia"/>
          <w:iCs/>
          <w:kern w:val="0"/>
          <w14:ligatures w14:val="none"/>
        </w:rPr>
        <w:t>rden 6 Auszubildenden-Stunden geplant. Dazu w</w:t>
      </w:r>
      <w:r>
        <w:rPr>
          <w:rFonts w:eastAsiaTheme="minorEastAsia"/>
          <w:iCs/>
          <w:kern w:val="0"/>
          <w14:ligatures w14:val="none"/>
        </w:rPr>
        <w:t>e</w:t>
      </w:r>
      <w:r w:rsidR="004378C4">
        <w:rPr>
          <w:rFonts w:eastAsiaTheme="minorEastAsia"/>
          <w:iCs/>
          <w:kern w:val="0"/>
          <w14:ligatures w14:val="none"/>
        </w:rPr>
        <w:t xml:space="preserve">rden 30 Minuten mit dem </w:t>
      </w:r>
      <w:r w:rsidR="00151A8D">
        <w:rPr>
          <w:rFonts w:eastAsiaTheme="minorEastAsia"/>
          <w:iCs/>
          <w:kern w:val="0"/>
          <w14:ligatures w14:val="none"/>
        </w:rPr>
        <w:t>CTO</w:t>
      </w:r>
      <w:r w:rsidR="004378C4">
        <w:rPr>
          <w:rFonts w:eastAsiaTheme="minorEastAsia"/>
          <w:iCs/>
          <w:kern w:val="0"/>
          <w14:ligatures w14:val="none"/>
        </w:rPr>
        <w:t xml:space="preserve"> und 30 Minuten mit zwei Buchhaltungs-Mitarbeitern berechnet. Weiterhin w</w:t>
      </w:r>
      <w:r>
        <w:rPr>
          <w:rFonts w:eastAsiaTheme="minorEastAsia"/>
          <w:iCs/>
          <w:kern w:val="0"/>
          <w14:ligatures w14:val="none"/>
        </w:rPr>
        <w:t>e</w:t>
      </w:r>
      <w:r w:rsidR="004378C4">
        <w:rPr>
          <w:rFonts w:eastAsiaTheme="minorEastAsia"/>
          <w:iCs/>
          <w:kern w:val="0"/>
          <w14:ligatures w14:val="none"/>
        </w:rPr>
        <w:t xml:space="preserve">rden 2,5 Stunden Schulungen mit 8 </w:t>
      </w:r>
      <w:r w:rsidR="00C9679D">
        <w:rPr>
          <w:kern w:val="0"/>
          <w14:ligatures w14:val="none"/>
        </w:rPr>
        <w:t>Mitarbeitern des Direktmarketings</w:t>
      </w:r>
      <w:r w:rsidR="004378C4">
        <w:rPr>
          <w:kern w:val="0"/>
          <w14:ligatures w14:val="none"/>
        </w:rPr>
        <w:t xml:space="preserve"> der vier Verlagsbereiche kalkuliert. </w:t>
      </w:r>
      <w:r w:rsidR="004378C4">
        <w:rPr>
          <w:rFonts w:eastAsiaTheme="minorEastAsia"/>
          <w:iCs/>
        </w:rPr>
        <w:t xml:space="preserve">Die Einführungskosten betragen: </w:t>
      </w:r>
    </w:p>
    <w:p w14:paraId="68E9C085" w14:textId="1F3E9947" w:rsidR="004378C4" w:rsidRDefault="004378C4" w:rsidP="00C0249E">
      <w:pPr>
        <w:jc w:val="both"/>
      </w:pPr>
      <w:r>
        <w:rPr>
          <w:rFonts w:eastAsiaTheme="minorEastAsia"/>
          <w:iCs/>
        </w:rPr>
        <w:t xml:space="preserve">6 </w:t>
      </w:r>
      <m:oMath>
        <m:r>
          <m:rPr>
            <m:nor/>
          </m:rPr>
          <w:rPr>
            <w:rFonts w:eastAsiaTheme="minorEastAsia"/>
            <w:kern w:val="0"/>
            <w14:ligatures w14:val="none"/>
          </w:rPr>
          <m:t>×</m:t>
        </m:r>
      </m:oMath>
      <w:r>
        <w:rPr>
          <w:rFonts w:eastAsiaTheme="minorEastAsia"/>
          <w:kern w:val="0"/>
          <w14:ligatures w14:val="none"/>
        </w:rPr>
        <w:t xml:space="preserve"> (9,29 + 15,00) + (0,5 + 0,5 </w:t>
      </w:r>
      <m:oMath>
        <m:r>
          <m:rPr>
            <m:nor/>
          </m:rPr>
          <w:rPr>
            <w:rFonts w:eastAsiaTheme="minorEastAsia"/>
            <w:kern w:val="0"/>
            <w14:ligatures w14:val="none"/>
          </w:rPr>
          <m:t>×</m:t>
        </m:r>
      </m:oMath>
      <w:r>
        <w:rPr>
          <w:rFonts w:eastAsiaTheme="minorEastAsia"/>
          <w:kern w:val="0"/>
          <w14:ligatures w14:val="none"/>
        </w:rPr>
        <w:t xml:space="preserve"> 2 + 2,5 </w:t>
      </w:r>
      <m:oMath>
        <m:r>
          <m:rPr>
            <m:nor/>
          </m:rPr>
          <w:rPr>
            <w:rFonts w:eastAsiaTheme="minorEastAsia"/>
            <w:kern w:val="0"/>
            <w14:ligatures w14:val="none"/>
          </w:rPr>
          <m:t>×</m:t>
        </m:r>
      </m:oMath>
      <w:r>
        <w:rPr>
          <w:rFonts w:eastAsiaTheme="minorEastAsia"/>
          <w:kern w:val="0"/>
          <w14:ligatures w14:val="none"/>
        </w:rPr>
        <w:t xml:space="preserve"> 8) </w:t>
      </w:r>
      <m:oMath>
        <m:r>
          <m:rPr>
            <m:nor/>
          </m:rPr>
          <w:rPr>
            <w:rFonts w:eastAsiaTheme="minorEastAsia"/>
            <w:kern w:val="0"/>
            <w14:ligatures w14:val="none"/>
          </w:rPr>
          <m:t>×</m:t>
        </m:r>
      </m:oMath>
      <w:r>
        <w:rPr>
          <w:rFonts w:eastAsiaTheme="minorEastAsia"/>
          <w:kern w:val="0"/>
          <w14:ligatures w14:val="none"/>
        </w:rPr>
        <w:t xml:space="preserve"> (25,00</w:t>
      </w:r>
      <w:r w:rsidR="00FC7C9D">
        <w:rPr>
          <w:rFonts w:eastAsiaTheme="minorEastAsia"/>
          <w:kern w:val="0"/>
          <w14:ligatures w14:val="none"/>
        </w:rPr>
        <w:t xml:space="preserve"> + 15,00) = </w:t>
      </w:r>
      <w:r w:rsidR="00FC7C9D">
        <w:t>1.005,74 €</w:t>
      </w:r>
      <w:r w:rsidR="00377561">
        <w:t>.</w:t>
      </w:r>
    </w:p>
    <w:p w14:paraId="56474454" w14:textId="39E3F759" w:rsidR="00FC7C9D" w:rsidRDefault="00FC7C9D" w:rsidP="00C0249E">
      <w:pPr>
        <w:jc w:val="both"/>
      </w:pPr>
      <w:r>
        <w:t xml:space="preserve">Für die Abschlussphase </w:t>
      </w:r>
      <w:r w:rsidR="001B596C">
        <w:t xml:space="preserve">werden </w:t>
      </w:r>
      <w:r>
        <w:t>7 Arbeitsstunden</w:t>
      </w:r>
      <w:r w:rsidR="001B596C">
        <w:t xml:space="preserve"> des Auszubildenden</w:t>
      </w:r>
      <w:r w:rsidR="00C462BF">
        <w:t xml:space="preserve"> eingeplant. Darüber hinaus wird der Projektverantwortliche mit</w:t>
      </w:r>
      <w:r>
        <w:t xml:space="preserve"> </w:t>
      </w:r>
      <w:r w:rsidR="00C462BF">
        <w:t>einer Stunde für die Genehmigung des Ergebnisses und IT-Kollegen</w:t>
      </w:r>
      <w:r w:rsidR="00C462BF" w:rsidRPr="00C462BF">
        <w:t xml:space="preserve"> </w:t>
      </w:r>
      <w:r w:rsidR="00C462BF">
        <w:t>mit 3 Stunden Unterstützung veranschlagt.</w:t>
      </w:r>
    </w:p>
    <w:p w14:paraId="460B4CEC" w14:textId="3F8AECF2" w:rsidR="000A5C36" w:rsidRDefault="00FC7C9D" w:rsidP="00C0249E">
      <w:pPr>
        <w:jc w:val="both"/>
        <w:rPr>
          <w:rFonts w:eastAsiaTheme="minorEastAsia"/>
          <w:iCs/>
        </w:rPr>
      </w:pPr>
      <w:r>
        <w:t xml:space="preserve">Es entstehen Kosten von: </w:t>
      </w:r>
      <w:r>
        <w:rPr>
          <w:rFonts w:eastAsiaTheme="minorEastAsia"/>
          <w:iCs/>
        </w:rPr>
        <w:t xml:space="preserve">7 </w:t>
      </w:r>
      <m:oMath>
        <m:r>
          <m:rPr>
            <m:nor/>
          </m:rPr>
          <w:rPr>
            <w:rFonts w:eastAsiaTheme="minorEastAsia"/>
          </w:rPr>
          <m:t>×</m:t>
        </m:r>
      </m:oMath>
      <w:r>
        <w:rPr>
          <w:rFonts w:eastAsiaTheme="minorEastAsia"/>
          <w:iCs/>
        </w:rPr>
        <w:t xml:space="preserve"> (9,29 + 15,00) + </w:t>
      </w:r>
      <w:r w:rsidR="00C462BF">
        <w:rPr>
          <w:rFonts w:eastAsiaTheme="minorEastAsia"/>
          <w:iCs/>
        </w:rPr>
        <w:t xml:space="preserve">(1 + </w:t>
      </w:r>
      <w:r>
        <w:rPr>
          <w:rFonts w:eastAsiaTheme="minorEastAsia"/>
          <w:iCs/>
        </w:rPr>
        <w:t>3</w:t>
      </w:r>
      <w:r w:rsidR="00C462BF">
        <w:rPr>
          <w:rFonts w:eastAsiaTheme="minorEastAsia"/>
          <w:iCs/>
        </w:rPr>
        <w:t>)</w:t>
      </w:r>
      <w:r>
        <w:rPr>
          <w:rFonts w:eastAsiaTheme="minorEastAsia"/>
          <w:iCs/>
        </w:rPr>
        <w:t xml:space="preserve"> </w:t>
      </w:r>
      <m:oMath>
        <m:r>
          <m:rPr>
            <m:nor/>
          </m:rPr>
          <w:rPr>
            <w:rFonts w:eastAsiaTheme="minorEastAsia"/>
          </w:rPr>
          <m:t>×</m:t>
        </m:r>
      </m:oMath>
      <w:r>
        <w:rPr>
          <w:rFonts w:eastAsiaTheme="minorEastAsia"/>
          <w:iCs/>
        </w:rPr>
        <w:t xml:space="preserve"> (25,00 + 15,00) = </w:t>
      </w:r>
      <w:r w:rsidR="00C462BF">
        <w:rPr>
          <w:rFonts w:eastAsiaTheme="minorEastAsia"/>
          <w:iCs/>
        </w:rPr>
        <w:t>330</w:t>
      </w:r>
      <w:r w:rsidR="00F35839">
        <w:rPr>
          <w:rFonts w:eastAsiaTheme="minorEastAsia"/>
          <w:iCs/>
        </w:rPr>
        <w:t>,03 €</w:t>
      </w:r>
      <w:r w:rsidR="00377561">
        <w:rPr>
          <w:rFonts w:eastAsiaTheme="minorEastAsia"/>
          <w:iCs/>
        </w:rPr>
        <w:t>.</w:t>
      </w:r>
    </w:p>
    <w:p w14:paraId="30F92BF9" w14:textId="77777777" w:rsidR="000A5C36" w:rsidRPr="00F973FC" w:rsidRDefault="000A5C36" w:rsidP="00F973FC">
      <w:pPr>
        <w:spacing w:after="0"/>
        <w:jc w:val="both"/>
        <w:rPr>
          <w:rFonts w:eastAsiaTheme="minorEastAsia"/>
          <w:iCs/>
          <w:sz w:val="14"/>
          <w:szCs w:val="14"/>
        </w:rPr>
      </w:pPr>
    </w:p>
    <w:tbl>
      <w:tblPr>
        <w:tblStyle w:val="Tabellemithellem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20" w:firstRow="1" w:lastRow="0" w:firstColumn="0" w:lastColumn="1" w:noHBand="0" w:noVBand="1"/>
      </w:tblPr>
      <w:tblGrid>
        <w:gridCol w:w="1857"/>
        <w:gridCol w:w="1870"/>
      </w:tblGrid>
      <w:tr w:rsidR="00884652" w:rsidRPr="002F6E2A" w14:paraId="53C9BE5E" w14:textId="77777777" w:rsidTr="00730FA4">
        <w:trPr>
          <w:jc w:val="center"/>
        </w:trPr>
        <w:tc>
          <w:tcPr>
            <w:tcW w:w="1857" w:type="dxa"/>
            <w:tcBorders>
              <w:bottom w:val="single" w:sz="12" w:space="0" w:color="auto"/>
            </w:tcBorders>
          </w:tcPr>
          <w:p w14:paraId="2D410763" w14:textId="77777777" w:rsidR="00884652" w:rsidRPr="002F6E2A" w:rsidRDefault="00884652" w:rsidP="00730FA4">
            <w:pPr>
              <w:jc w:val="both"/>
              <w:rPr>
                <w:b/>
                <w:bCs/>
              </w:rPr>
            </w:pPr>
            <w:r w:rsidRPr="002F6E2A">
              <w:rPr>
                <w:b/>
                <w:bCs/>
              </w:rPr>
              <w:t>Projektphase</w:t>
            </w:r>
          </w:p>
        </w:tc>
        <w:tc>
          <w:tcPr>
            <w:tcW w:w="1870" w:type="dxa"/>
            <w:tcBorders>
              <w:bottom w:val="single" w:sz="12" w:space="0" w:color="auto"/>
            </w:tcBorders>
          </w:tcPr>
          <w:p w14:paraId="32C53D34" w14:textId="48C9DAC8" w:rsidR="00884652" w:rsidRPr="00884652" w:rsidRDefault="00884652" w:rsidP="00730FA4">
            <w:pPr>
              <w:jc w:val="right"/>
              <w:rPr>
                <w:b/>
                <w:bCs/>
              </w:rPr>
            </w:pPr>
            <w:r w:rsidRPr="00884652">
              <w:rPr>
                <w:b/>
                <w:bCs/>
              </w:rPr>
              <w:t>Kosten</w:t>
            </w:r>
          </w:p>
        </w:tc>
      </w:tr>
      <w:tr w:rsidR="00884652" w:rsidRPr="002F6E2A" w14:paraId="52DD1EAF" w14:textId="77777777" w:rsidTr="00730FA4">
        <w:trPr>
          <w:jc w:val="center"/>
        </w:trPr>
        <w:tc>
          <w:tcPr>
            <w:tcW w:w="1857" w:type="dxa"/>
            <w:tcBorders>
              <w:top w:val="single" w:sz="12" w:space="0" w:color="auto"/>
            </w:tcBorders>
          </w:tcPr>
          <w:p w14:paraId="7D990B1D" w14:textId="77777777" w:rsidR="00884652" w:rsidRPr="002F6E2A" w:rsidRDefault="00884652" w:rsidP="00730FA4">
            <w:pPr>
              <w:jc w:val="both"/>
            </w:pPr>
            <w:r w:rsidRPr="002F6E2A">
              <w:t>Analyse</w:t>
            </w:r>
          </w:p>
        </w:tc>
        <w:tc>
          <w:tcPr>
            <w:tcW w:w="1870" w:type="dxa"/>
            <w:tcBorders>
              <w:top w:val="single" w:sz="12" w:space="0" w:color="auto"/>
            </w:tcBorders>
          </w:tcPr>
          <w:p w14:paraId="734C581C" w14:textId="10D1461F" w:rsidR="00884652" w:rsidRPr="002F6E2A" w:rsidRDefault="00E90D38" w:rsidP="00730FA4">
            <w:pPr>
              <w:jc w:val="right"/>
            </w:pPr>
            <w:r>
              <w:t>1</w:t>
            </w:r>
            <w:r w:rsidR="00860A19">
              <w:t>7</w:t>
            </w:r>
            <w:r>
              <w:t>7,16 €</w:t>
            </w:r>
          </w:p>
        </w:tc>
      </w:tr>
      <w:tr w:rsidR="00884652" w:rsidRPr="002F6E2A" w14:paraId="167F99BD" w14:textId="77777777" w:rsidTr="00730FA4">
        <w:trPr>
          <w:jc w:val="center"/>
        </w:trPr>
        <w:tc>
          <w:tcPr>
            <w:tcW w:w="1857" w:type="dxa"/>
          </w:tcPr>
          <w:p w14:paraId="07EF0ACD" w14:textId="77777777" w:rsidR="00884652" w:rsidRPr="002F6E2A" w:rsidRDefault="00884652" w:rsidP="00730FA4">
            <w:pPr>
              <w:jc w:val="both"/>
            </w:pPr>
            <w:r w:rsidRPr="002F6E2A">
              <w:t>Entwurf</w:t>
            </w:r>
          </w:p>
        </w:tc>
        <w:tc>
          <w:tcPr>
            <w:tcW w:w="1870" w:type="dxa"/>
          </w:tcPr>
          <w:p w14:paraId="787E0B2C" w14:textId="1A33DD67" w:rsidR="00884652" w:rsidRPr="002F6E2A" w:rsidRDefault="001E364C" w:rsidP="00730FA4">
            <w:pPr>
              <w:jc w:val="right"/>
            </w:pPr>
            <w:r>
              <w:t>315,77 €</w:t>
            </w:r>
          </w:p>
        </w:tc>
      </w:tr>
      <w:tr w:rsidR="00884652" w:rsidRPr="002F6E2A" w14:paraId="2FC1C053" w14:textId="77777777" w:rsidTr="00730FA4">
        <w:trPr>
          <w:jc w:val="center"/>
        </w:trPr>
        <w:tc>
          <w:tcPr>
            <w:tcW w:w="1857" w:type="dxa"/>
          </w:tcPr>
          <w:p w14:paraId="383999CA" w14:textId="77777777" w:rsidR="00884652" w:rsidRPr="002F6E2A" w:rsidRDefault="00884652" w:rsidP="00730FA4">
            <w:pPr>
              <w:jc w:val="both"/>
            </w:pPr>
            <w:r w:rsidRPr="002F6E2A">
              <w:t>Realisierung</w:t>
            </w:r>
          </w:p>
        </w:tc>
        <w:tc>
          <w:tcPr>
            <w:tcW w:w="1870" w:type="dxa"/>
          </w:tcPr>
          <w:p w14:paraId="14CDA1B8" w14:textId="0F3FCA09" w:rsidR="00884652" w:rsidRPr="002F6E2A" w:rsidRDefault="00E90D38" w:rsidP="00730FA4">
            <w:pPr>
              <w:jc w:val="right"/>
            </w:pPr>
            <w:r>
              <w:t>2</w:t>
            </w:r>
            <w:r w:rsidR="00860A19">
              <w:t>82</w:t>
            </w:r>
            <w:r>
              <w:t>,9</w:t>
            </w:r>
            <w:r w:rsidR="001E364C">
              <w:t>0 €</w:t>
            </w:r>
          </w:p>
        </w:tc>
      </w:tr>
      <w:tr w:rsidR="00884652" w:rsidRPr="002F6E2A" w14:paraId="76379417" w14:textId="77777777" w:rsidTr="00730FA4">
        <w:trPr>
          <w:jc w:val="center"/>
        </w:trPr>
        <w:tc>
          <w:tcPr>
            <w:tcW w:w="1857" w:type="dxa"/>
          </w:tcPr>
          <w:p w14:paraId="36FBF7A3" w14:textId="77777777" w:rsidR="00884652" w:rsidRPr="002F6E2A" w:rsidRDefault="00884652" w:rsidP="00730FA4">
            <w:pPr>
              <w:jc w:val="both"/>
            </w:pPr>
            <w:r w:rsidRPr="002F6E2A">
              <w:t>Einführung</w:t>
            </w:r>
          </w:p>
        </w:tc>
        <w:tc>
          <w:tcPr>
            <w:tcW w:w="1870" w:type="dxa"/>
          </w:tcPr>
          <w:p w14:paraId="7B57E6A0" w14:textId="61095297" w:rsidR="00884652" w:rsidRPr="002F6E2A" w:rsidRDefault="00FC7C9D" w:rsidP="00730FA4">
            <w:pPr>
              <w:jc w:val="right"/>
            </w:pPr>
            <w:r>
              <w:t>1.005,74</w:t>
            </w:r>
            <w:r w:rsidR="00066268">
              <w:t xml:space="preserve"> €</w:t>
            </w:r>
          </w:p>
        </w:tc>
      </w:tr>
      <w:tr w:rsidR="00884652" w:rsidRPr="002F6E2A" w14:paraId="5AD094F2" w14:textId="77777777" w:rsidTr="00730FA4">
        <w:trPr>
          <w:jc w:val="center"/>
        </w:trPr>
        <w:tc>
          <w:tcPr>
            <w:tcW w:w="1857" w:type="dxa"/>
            <w:tcBorders>
              <w:bottom w:val="double" w:sz="4" w:space="0" w:color="auto"/>
            </w:tcBorders>
          </w:tcPr>
          <w:p w14:paraId="4D391BE2" w14:textId="77777777" w:rsidR="00884652" w:rsidRPr="002F6E2A" w:rsidRDefault="00884652" w:rsidP="00730FA4">
            <w:pPr>
              <w:jc w:val="both"/>
            </w:pPr>
            <w:r w:rsidRPr="002F6E2A">
              <w:t>Abschluss</w:t>
            </w:r>
          </w:p>
        </w:tc>
        <w:tc>
          <w:tcPr>
            <w:tcW w:w="1870" w:type="dxa"/>
            <w:tcBorders>
              <w:bottom w:val="double" w:sz="4" w:space="0" w:color="auto"/>
            </w:tcBorders>
          </w:tcPr>
          <w:p w14:paraId="22EF8BBD" w14:textId="644D4C6E" w:rsidR="00884652" w:rsidRPr="002F6E2A" w:rsidRDefault="00D17C98" w:rsidP="00730FA4">
            <w:pPr>
              <w:jc w:val="right"/>
            </w:pPr>
            <w:r>
              <w:t>33</w:t>
            </w:r>
            <w:r w:rsidR="00E90D38">
              <w:t>0</w:t>
            </w:r>
            <w:r w:rsidR="001E364C">
              <w:t>,03 €</w:t>
            </w:r>
          </w:p>
        </w:tc>
      </w:tr>
      <w:tr w:rsidR="00884652" w:rsidRPr="002F6E2A" w14:paraId="1C024812" w14:textId="77777777" w:rsidTr="00730FA4">
        <w:trPr>
          <w:jc w:val="center"/>
        </w:trPr>
        <w:tc>
          <w:tcPr>
            <w:tcW w:w="1857" w:type="dxa"/>
            <w:tcBorders>
              <w:top w:val="double" w:sz="4" w:space="0" w:color="auto"/>
            </w:tcBorders>
            <w:shd w:val="clear" w:color="auto" w:fill="auto"/>
          </w:tcPr>
          <w:p w14:paraId="0EEEE61A" w14:textId="77777777" w:rsidR="00884652" w:rsidRPr="002F6E2A" w:rsidRDefault="00884652" w:rsidP="00730FA4">
            <w:pPr>
              <w:jc w:val="both"/>
              <w:rPr>
                <w:b/>
                <w:bCs/>
              </w:rPr>
            </w:pPr>
            <w:r w:rsidRPr="002F6E2A">
              <w:rPr>
                <w:b/>
                <w:bCs/>
              </w:rPr>
              <w:t>Gesamt</w:t>
            </w:r>
          </w:p>
        </w:tc>
        <w:tc>
          <w:tcPr>
            <w:tcW w:w="1870" w:type="dxa"/>
            <w:tcBorders>
              <w:top w:val="double" w:sz="4" w:space="0" w:color="auto"/>
            </w:tcBorders>
          </w:tcPr>
          <w:p w14:paraId="7DFE3348" w14:textId="59F8B82E" w:rsidR="00884652" w:rsidRPr="002F6E2A" w:rsidRDefault="00F35839" w:rsidP="00884652">
            <w:pPr>
              <w:keepNext/>
              <w:jc w:val="right"/>
              <w:rPr>
                <w:b/>
                <w:bCs/>
              </w:rPr>
            </w:pPr>
            <w:r>
              <w:rPr>
                <w:b/>
                <w:bCs/>
              </w:rPr>
              <w:t>2</w:t>
            </w:r>
            <w:r w:rsidR="00066268">
              <w:rPr>
                <w:b/>
                <w:bCs/>
              </w:rPr>
              <w:t>.</w:t>
            </w:r>
            <w:r w:rsidR="00D17C98">
              <w:rPr>
                <w:b/>
                <w:bCs/>
              </w:rPr>
              <w:t>11</w:t>
            </w:r>
            <w:r>
              <w:rPr>
                <w:b/>
                <w:bCs/>
              </w:rPr>
              <w:t>1</w:t>
            </w:r>
            <w:r w:rsidR="00066268">
              <w:rPr>
                <w:b/>
                <w:bCs/>
              </w:rPr>
              <w:t>,</w:t>
            </w:r>
            <w:r>
              <w:rPr>
                <w:b/>
                <w:bCs/>
              </w:rPr>
              <w:t>6</w:t>
            </w:r>
            <w:r w:rsidR="00066268">
              <w:rPr>
                <w:b/>
                <w:bCs/>
              </w:rPr>
              <w:t>0 €</w:t>
            </w:r>
          </w:p>
        </w:tc>
      </w:tr>
    </w:tbl>
    <w:p w14:paraId="2C374F12" w14:textId="47E3A954" w:rsidR="00862EE3" w:rsidRDefault="00884652" w:rsidP="00884652">
      <w:pPr>
        <w:pStyle w:val="Beschriftung"/>
        <w:jc w:val="center"/>
      </w:pPr>
      <w:r>
        <w:t xml:space="preserve">Tabelle </w:t>
      </w:r>
      <w:r>
        <w:fldChar w:fldCharType="begin"/>
      </w:r>
      <w:r>
        <w:instrText xml:space="preserve"> SEQ Tabelle \* ARABIC </w:instrText>
      </w:r>
      <w:r>
        <w:fldChar w:fldCharType="separate"/>
      </w:r>
      <w:r w:rsidR="00F814E1">
        <w:rPr>
          <w:noProof/>
        </w:rPr>
        <w:t>2</w:t>
      </w:r>
      <w:r>
        <w:rPr>
          <w:noProof/>
        </w:rPr>
        <w:fldChar w:fldCharType="end"/>
      </w:r>
      <w:r>
        <w:t xml:space="preserve">: </w:t>
      </w:r>
      <w:r w:rsidRPr="00382961">
        <w:t>Personalkostenaufstellung</w:t>
      </w:r>
    </w:p>
    <w:p w14:paraId="05D077AD" w14:textId="756323D6" w:rsidR="00E90D38" w:rsidRDefault="00F35839" w:rsidP="00F973FC">
      <w:pPr>
        <w:jc w:val="both"/>
      </w:pPr>
      <w:r>
        <w:t>Die kalkulierten Kosten betragen insgesamt 2.</w:t>
      </w:r>
      <w:r w:rsidR="00D17C98">
        <w:t>11</w:t>
      </w:r>
      <w:r>
        <w:t>1,60 EUR.</w:t>
      </w:r>
    </w:p>
    <w:p w14:paraId="415C1AC1" w14:textId="76050141" w:rsidR="00067FC5" w:rsidRPr="002F6E2A" w:rsidRDefault="00067FC5" w:rsidP="00D87D8D">
      <w:pPr>
        <w:pStyle w:val="berschrift2"/>
      </w:pPr>
      <w:bookmarkStart w:id="13" w:name="_Toc151218368"/>
      <w:r w:rsidRPr="00D87D8D">
        <w:t>Lastenheft</w:t>
      </w:r>
      <w:bookmarkEnd w:id="13"/>
    </w:p>
    <w:p w14:paraId="67E9E88A" w14:textId="76968272" w:rsidR="0063198A" w:rsidRDefault="00A469CD" w:rsidP="001552A8">
      <w:pPr>
        <w:jc w:val="both"/>
      </w:pPr>
      <w:r w:rsidRPr="002F6E2A">
        <w:t>Das neue Kassensystem soll auf bereits vorhandenen</w:t>
      </w:r>
      <w:r w:rsidR="009F08D9">
        <w:t xml:space="preserve"> standardisierten</w:t>
      </w:r>
      <w:r w:rsidRPr="002F6E2A">
        <w:t xml:space="preserve"> iPads funktionieren und mit SumUp Air Kartenterminals zusammenarbeiten können. Artikel</w:t>
      </w:r>
      <w:r w:rsidR="0012054C">
        <w:t xml:space="preserve"> sollen leicht</w:t>
      </w:r>
      <w:r w:rsidRPr="002F6E2A">
        <w:t xml:space="preserve"> importier</w:t>
      </w:r>
      <w:r w:rsidR="0012054C">
        <w:t>t</w:t>
      </w:r>
      <w:r w:rsidRPr="002F6E2A">
        <w:t xml:space="preserve"> und Auswertungen exportier</w:t>
      </w:r>
      <w:r w:rsidR="0012054C">
        <w:t>t werden</w:t>
      </w:r>
      <w:r w:rsidRPr="002F6E2A">
        <w:t xml:space="preserve"> können. Neben Kartenzahlungen soll auch eine Bargeldannahme möglich sein. In der Auswertung soll es eine Abgrenzung zwischen Bargeld- und Kartenzahlungen geben. Das System soll automatisch Kundenbelege mit Steuerausweis </w:t>
      </w:r>
      <w:r w:rsidR="007C1AB4">
        <w:t>ausdrucken</w:t>
      </w:r>
      <w:r w:rsidRPr="002F6E2A">
        <w:t>.</w:t>
      </w:r>
      <w:r w:rsidR="00BD1974">
        <w:t xml:space="preserve"> </w:t>
      </w:r>
      <w:r w:rsidR="007C1AB4">
        <w:t xml:space="preserve">Für Kundenrechnungen mit </w:t>
      </w:r>
      <w:r w:rsidR="00C0249E">
        <w:t>Firmen</w:t>
      </w:r>
      <w:r w:rsidR="007C1AB4">
        <w:t>daten sind Kunden dazu angehalten, nach Veranstaltungen mit dem erstellten Kundenbeleg</w:t>
      </w:r>
      <w:r w:rsidR="00C0249E">
        <w:t xml:space="preserve"> die Buchhaltung</w:t>
      </w:r>
      <w:r w:rsidR="007C1AB4">
        <w:t xml:space="preserve"> zu kontaktieren. </w:t>
      </w:r>
      <w:r w:rsidR="007C1AB4" w:rsidRPr="007C1AB4">
        <w:t xml:space="preserve">Dieser </w:t>
      </w:r>
      <w:r w:rsidR="007C1AB4">
        <w:t xml:space="preserve">Prozess </w:t>
      </w:r>
      <w:r w:rsidR="007C1AB4" w:rsidRPr="007C1AB4">
        <w:t>bleibt unverändert und ist kein Teil des Projekts.</w:t>
      </w:r>
      <w:r w:rsidR="007C1AB4">
        <w:t xml:space="preserve"> </w:t>
      </w:r>
      <w:r w:rsidRPr="002F6E2A">
        <w:t xml:space="preserve">Täglich und über selbst-definierte Zeiträume sollen Abrechnungen inklusive Artikelauswertungen pro Kassensystem erzeugt werden. Das System soll von mehreren Verlagsbereichen zeitgleich getrennt verwendet werden können. Dazu müssen Artikel in der Auswertung unterschieden und vor Ort begrenzt werden können. </w:t>
      </w:r>
    </w:p>
    <w:p w14:paraId="3118940E" w14:textId="5F9DC6EC" w:rsidR="000A5C36" w:rsidRDefault="00A469CD" w:rsidP="001552A8">
      <w:pPr>
        <w:jc w:val="both"/>
      </w:pPr>
      <w:r w:rsidRPr="002F6E2A">
        <w:t xml:space="preserve">Das </w:t>
      </w:r>
      <w:r w:rsidR="00083D79">
        <w:t>n</w:t>
      </w:r>
      <w:r w:rsidRPr="002F6E2A">
        <w:t xml:space="preserve">eue Kassensystem muss über eine </w:t>
      </w:r>
      <w:r w:rsidR="00083D79">
        <w:t>t</w:t>
      </w:r>
      <w:r w:rsidRPr="002F6E2A">
        <w:t>echnische Sicherheitseinrichtung verfügen und die</w:t>
      </w:r>
      <w:r w:rsidR="0063198A">
        <w:t xml:space="preserve"> </w:t>
      </w:r>
      <w:r w:rsidRPr="002F6E2A">
        <w:t xml:space="preserve">neuen gesetzlichen Vorgaben erfüllen. </w:t>
      </w:r>
      <w:r w:rsidR="007B3FEC">
        <w:t>Um eine mögliche</w:t>
      </w:r>
      <w:r w:rsidR="009671E6">
        <w:t xml:space="preserve"> Netzwerkinstabilität </w:t>
      </w:r>
      <w:r w:rsidR="00C90C13">
        <w:t xml:space="preserve">auf Veranstaltungen </w:t>
      </w:r>
      <w:r w:rsidR="007B3FEC">
        <w:t xml:space="preserve">auszugleichen, </w:t>
      </w:r>
      <w:r w:rsidR="00C90C13">
        <w:t xml:space="preserve">soll mit dem System auch eine Offlinenutzung möglich sein. </w:t>
      </w:r>
      <w:r w:rsidRPr="002F6E2A">
        <w:t xml:space="preserve">Mitarbeiter aus dem </w:t>
      </w:r>
      <w:r w:rsidR="00C9679D">
        <w:t>Direktmarketing</w:t>
      </w:r>
      <w:r w:rsidRPr="002F6E2A">
        <w:t xml:space="preserve"> wünschten sich zudem eine Artikel</w:t>
      </w:r>
      <w:r w:rsidR="009A74F2">
        <w:t>-</w:t>
      </w:r>
      <w:r w:rsidRPr="002F6E2A">
        <w:t>suche per Eingabe der Artikelnummer.</w:t>
      </w:r>
    </w:p>
    <w:p w14:paraId="546B2391" w14:textId="77777777" w:rsidR="00104233" w:rsidRPr="002F6E2A" w:rsidRDefault="00104233" w:rsidP="001552A8">
      <w:pPr>
        <w:jc w:val="both"/>
      </w:pPr>
    </w:p>
    <w:p w14:paraId="0449EC9D" w14:textId="1BC1491D" w:rsidR="00CB0FA2" w:rsidRPr="002F6E2A" w:rsidRDefault="003F794B" w:rsidP="00D87D8D">
      <w:pPr>
        <w:pStyle w:val="berschrift1"/>
      </w:pPr>
      <w:bookmarkStart w:id="14" w:name="_Toc151218369"/>
      <w:r w:rsidRPr="00D87D8D">
        <w:lastRenderedPageBreak/>
        <w:t>Entwurfsphase</w:t>
      </w:r>
      <w:bookmarkEnd w:id="14"/>
    </w:p>
    <w:p w14:paraId="7070E66F" w14:textId="0560CC75" w:rsidR="00CB0FA2" w:rsidRPr="002F6E2A" w:rsidRDefault="00CB0FA2" w:rsidP="00D87D8D">
      <w:pPr>
        <w:pStyle w:val="berschrift2"/>
      </w:pPr>
      <w:bookmarkStart w:id="15" w:name="_Toc151218370"/>
      <w:r w:rsidRPr="00D87D8D">
        <w:t>Anbieterrecherche</w:t>
      </w:r>
      <w:bookmarkEnd w:id="15"/>
    </w:p>
    <w:p w14:paraId="001A730A" w14:textId="05213DD3" w:rsidR="008B3E48" w:rsidRDefault="00D03991" w:rsidP="001552A8">
      <w:pPr>
        <w:jc w:val="both"/>
      </w:pPr>
      <w:r w:rsidRPr="002F6E2A">
        <w:t xml:space="preserve">Eine Programmierung eines eigenen Systems konnte in </w:t>
      </w:r>
      <w:r w:rsidR="00D87D8D">
        <w:t xml:space="preserve">der </w:t>
      </w:r>
      <w:proofErr w:type="spellStart"/>
      <w:r w:rsidR="00D87D8D">
        <w:t>ChangeIT</w:t>
      </w:r>
      <w:proofErr w:type="spellEnd"/>
      <w:r w:rsidR="00D87D8D">
        <w:t xml:space="preserve"> Verlagsgesellschaft</w:t>
      </w:r>
      <w:r w:rsidRPr="002F6E2A">
        <w:t xml:space="preserve"> aufgrund von Fachpersonalmangel nicht erfolgen. Deshalb wurde festgelegt, ein System </w:t>
      </w:r>
      <w:r w:rsidR="00320B52">
        <w:t>als S</w:t>
      </w:r>
      <w:r w:rsidR="001915C9">
        <w:t>aa</w:t>
      </w:r>
      <w:r w:rsidR="00320B52">
        <w:t>S zu beziehen.</w:t>
      </w:r>
      <w:r w:rsidRPr="002F6E2A">
        <w:t xml:space="preserve"> </w:t>
      </w:r>
      <w:r w:rsidR="0034681F" w:rsidRPr="002F6E2A">
        <w:t>Es gibt diverse Anbieter von Kassensystem</w:t>
      </w:r>
      <w:r w:rsidR="008C59A5">
        <w:t>en</w:t>
      </w:r>
      <w:r w:rsidR="0034681F" w:rsidRPr="002F6E2A">
        <w:t xml:space="preserve"> </w:t>
      </w:r>
      <w:r w:rsidRPr="002F6E2A">
        <w:t xml:space="preserve">für iPad-OS. </w:t>
      </w:r>
      <w:r w:rsidR="000A18AB" w:rsidRPr="000A18AB">
        <w:t xml:space="preserve">Viele sind </w:t>
      </w:r>
      <w:r w:rsidR="002B795B">
        <w:t>je</w:t>
      </w:r>
      <w:r w:rsidR="000A18AB" w:rsidRPr="000A18AB">
        <w:t xml:space="preserve">doch auf das Gastgewerbe ausgerichtet und bieten nicht die </w:t>
      </w:r>
      <w:r w:rsidR="002B795B">
        <w:t>Funktionalität</w:t>
      </w:r>
      <w:r w:rsidR="000A18AB" w:rsidRPr="000A18AB">
        <w:t xml:space="preserve">, die für Veranstaltungen mit mehreren Verlagsbereichen erforderlich </w:t>
      </w:r>
      <w:r w:rsidR="002B795B">
        <w:t>ist</w:t>
      </w:r>
      <w:r w:rsidR="000A18AB" w:rsidRPr="000A18AB">
        <w:t>.</w:t>
      </w:r>
      <w:r w:rsidR="000A18AB">
        <w:t xml:space="preserve"> </w:t>
      </w:r>
      <w:r w:rsidRPr="002F6E2A">
        <w:t xml:space="preserve">Während der Anbieterrecherche wurden mehrere Systeme durch die Anbieter per </w:t>
      </w:r>
      <w:r w:rsidR="008C59A5">
        <w:t>Web</w:t>
      </w:r>
      <w:r w:rsidRPr="002F6E2A">
        <w:t xml:space="preserve">konferenz </w:t>
      </w:r>
      <w:r w:rsidR="008C59A5">
        <w:t>betrachtet</w:t>
      </w:r>
      <w:r w:rsidRPr="002F6E2A">
        <w:t xml:space="preserve">. </w:t>
      </w:r>
    </w:p>
    <w:p w14:paraId="54FF3031" w14:textId="1C6B4060" w:rsidR="00CB0FA2" w:rsidRPr="00D87D8D" w:rsidRDefault="0003609C" w:rsidP="00D87D8D">
      <w:pPr>
        <w:pStyle w:val="berschrift2"/>
      </w:pPr>
      <w:bookmarkStart w:id="16" w:name="_Toc151218371"/>
      <w:r w:rsidRPr="00D87D8D">
        <w:t>Anbietervergleich</w:t>
      </w:r>
      <w:bookmarkEnd w:id="16"/>
    </w:p>
    <w:p w14:paraId="780845E2" w14:textId="1C0FF151" w:rsidR="002F58C4" w:rsidRPr="002F6E2A" w:rsidRDefault="007B6EB6" w:rsidP="001552A8">
      <w:pPr>
        <w:jc w:val="both"/>
      </w:pPr>
      <w:r w:rsidRPr="007B6EB6">
        <w:t xml:space="preserve">Das </w:t>
      </w:r>
      <w:r w:rsidR="00AC1796">
        <w:t>Point-</w:t>
      </w:r>
      <w:proofErr w:type="spellStart"/>
      <w:r w:rsidR="00AC1796">
        <w:t>of</w:t>
      </w:r>
      <w:proofErr w:type="spellEnd"/>
      <w:r w:rsidR="00AC1796">
        <w:t>-Sale</w:t>
      </w:r>
      <w:r w:rsidRPr="007B6EB6">
        <w:t>-System</w:t>
      </w:r>
      <w:r w:rsidR="00AC1796">
        <w:t xml:space="preserve"> (POS)</w:t>
      </w:r>
      <w:r w:rsidRPr="007B6EB6">
        <w:t xml:space="preserve"> vo</w:t>
      </w:r>
      <w:r>
        <w:t>m bereits eingesetzten Dienstleister für Kreditkartenzahlungen</w:t>
      </w:r>
      <w:r w:rsidRPr="007B6EB6">
        <w:t xml:space="preserve"> SumUp war aufgrund der bereits verwendeten Infrastruktur in der ersten Auswahl</w:t>
      </w:r>
      <w:r>
        <w:t>.</w:t>
      </w:r>
      <w:r w:rsidR="007B3FEC" w:rsidRPr="002F6E2A">
        <w:t xml:space="preserve"> </w:t>
      </w:r>
      <w:r w:rsidR="0011738F">
        <w:t xml:space="preserve">Dort </w:t>
      </w:r>
      <w:r w:rsidR="00AC1796">
        <w:t>war</w:t>
      </w:r>
      <w:r w:rsidR="0011738F">
        <w:t xml:space="preserve"> </w:t>
      </w:r>
      <w:r w:rsidR="002F58C4" w:rsidRPr="002F6E2A">
        <w:t>jedoch kein leichter Import von Artikeln möglich</w:t>
      </w:r>
      <w:r w:rsidR="00DA5A1E" w:rsidRPr="002F6E2A">
        <w:t>. Da bei jeder Veranstaltung zwischen 50 und 200 Artikel verkauft werden, ist der Aufwand zum Anlegen von Artikeln dann einfach zu groß.</w:t>
      </w:r>
    </w:p>
    <w:p w14:paraId="13842DC3" w14:textId="79078B16" w:rsidR="002F58C4" w:rsidRPr="002F6E2A" w:rsidRDefault="002F58C4" w:rsidP="001552A8">
      <w:pPr>
        <w:jc w:val="both"/>
      </w:pPr>
      <w:r w:rsidRPr="002F6E2A">
        <w:t xml:space="preserve">Nach einer längeren Recherche mit einer ersten Filterung nach Grundfunktionen wurden </w:t>
      </w:r>
      <w:r w:rsidR="00DA5A1E" w:rsidRPr="002F6E2A">
        <w:t xml:space="preserve">dann </w:t>
      </w:r>
      <w:r w:rsidRPr="002F6E2A">
        <w:t xml:space="preserve">Video-Vorstellungen von den Anbietern </w:t>
      </w:r>
      <w:proofErr w:type="spellStart"/>
      <w:r w:rsidR="001915C9">
        <w:t>SystemA</w:t>
      </w:r>
      <w:proofErr w:type="spellEnd"/>
      <w:r w:rsidRPr="002F6E2A">
        <w:t xml:space="preserve">, </w:t>
      </w:r>
      <w:proofErr w:type="spellStart"/>
      <w:r w:rsidR="001915C9">
        <w:t>SystemB</w:t>
      </w:r>
      <w:proofErr w:type="spellEnd"/>
      <w:r w:rsidRPr="002F6E2A">
        <w:t xml:space="preserve"> und </w:t>
      </w:r>
      <w:proofErr w:type="spellStart"/>
      <w:r w:rsidR="001915C9">
        <w:t>SystemC</w:t>
      </w:r>
      <w:proofErr w:type="spellEnd"/>
      <w:r w:rsidRPr="002F6E2A">
        <w:t xml:space="preserve"> besucht. </w:t>
      </w:r>
      <w:proofErr w:type="spellStart"/>
      <w:r w:rsidR="001915C9">
        <w:t>SystemB</w:t>
      </w:r>
      <w:proofErr w:type="spellEnd"/>
      <w:r w:rsidR="00DA5A1E" w:rsidRPr="002F6E2A">
        <w:t xml:space="preserve"> konnte auch ohne erweiterten Vergleich schnell aussortiert werden, da der Anbieter in dem </w:t>
      </w:r>
      <w:r w:rsidR="009A74F2">
        <w:t>Beratung</w:t>
      </w:r>
      <w:r w:rsidR="00DA5A1E" w:rsidRPr="002F6E2A">
        <w:t xml:space="preserve">stermin weder das System </w:t>
      </w:r>
      <w:r w:rsidR="009A74F2" w:rsidRPr="002F6E2A">
        <w:t>präsentieren</w:t>
      </w:r>
      <w:r w:rsidR="00DA5A1E" w:rsidRPr="002F6E2A">
        <w:t xml:space="preserve"> noch eine Testinstanz zur Verfügung stellen konnte. Weiterhin überstiegen die Kosten von </w:t>
      </w:r>
      <w:proofErr w:type="spellStart"/>
      <w:r w:rsidR="001915C9">
        <w:t>SystemB</w:t>
      </w:r>
      <w:proofErr w:type="spellEnd"/>
      <w:r w:rsidR="00DA5A1E" w:rsidRPr="002F6E2A">
        <w:t xml:space="preserve"> deutlich die der beiden anderen Konkurrenten.</w:t>
      </w:r>
    </w:p>
    <w:p w14:paraId="7DB90A95" w14:textId="171EBB97" w:rsidR="00E40203" w:rsidRDefault="00DA5A1E" w:rsidP="001552A8">
      <w:pPr>
        <w:jc w:val="both"/>
      </w:pPr>
      <w:r w:rsidRPr="002F6E2A">
        <w:t xml:space="preserve">Näher verglichen wurden dann </w:t>
      </w:r>
      <w:proofErr w:type="spellStart"/>
      <w:r w:rsidR="001915C9">
        <w:t>SystemA</w:t>
      </w:r>
      <w:proofErr w:type="spellEnd"/>
      <w:r w:rsidRPr="002F6E2A">
        <w:t xml:space="preserve"> und </w:t>
      </w:r>
      <w:proofErr w:type="spellStart"/>
      <w:r w:rsidR="001915C9">
        <w:t>SystemC</w:t>
      </w:r>
      <w:proofErr w:type="spellEnd"/>
      <w:r w:rsidRPr="002F6E2A">
        <w:t xml:space="preserve">. Beide Anbieter sind nicht in Deutschland ansässig, erfüllen aber die geltende Kassensicherungsverordnung und unterstützen eine </w:t>
      </w:r>
      <w:r w:rsidR="00083D79">
        <w:t>t</w:t>
      </w:r>
      <w:r w:rsidRPr="002F6E2A">
        <w:t xml:space="preserve">echnische Sicherheitseinrichtung. Das </w:t>
      </w:r>
      <w:r w:rsidR="00505C45">
        <w:t>G</w:t>
      </w:r>
      <w:r w:rsidRPr="002F6E2A">
        <w:t xml:space="preserve">UI-Design von </w:t>
      </w:r>
      <w:proofErr w:type="spellStart"/>
      <w:r w:rsidR="001915C9">
        <w:t>SystemA</w:t>
      </w:r>
      <w:proofErr w:type="spellEnd"/>
      <w:r w:rsidRPr="002F6E2A">
        <w:t xml:space="preserve"> war im Test deutlich simpler und moderner. Hinzu kam die Möglichkeit, mehrere Standorte im System anzulegen, welche </w:t>
      </w:r>
      <w:r w:rsidR="00E54139" w:rsidRPr="002F6E2A">
        <w:t>individuell ausgewertet werden k</w:t>
      </w:r>
      <w:r w:rsidR="00823E4A">
        <w:t>önnen</w:t>
      </w:r>
      <w:r w:rsidR="00E54139" w:rsidRPr="002F6E2A">
        <w:t>. Dieses Konzept passte perfekt zu den Anforderungen, die verschiedenen Verlagsbereiche in einem System unterzubringen. Angelegte Benutzeraccounts hatten auch im Kassensystem selbst nur Zugriff auf einen Standort(-Alias). Beim ersten Testimport von Artikeln entstand dann jedoch ein Problem:</w:t>
      </w:r>
      <w:r w:rsidR="00E74D13">
        <w:t xml:space="preserve"> Trotz Standortauswahl beim Artikelimport wurden Artikel in alle Standorte importiert. </w:t>
      </w:r>
      <w:proofErr w:type="spellStart"/>
      <w:r w:rsidR="001915C9">
        <w:t>SystemC</w:t>
      </w:r>
      <w:proofErr w:type="spellEnd"/>
      <w:r w:rsidR="00E40203" w:rsidRPr="002F6E2A">
        <w:t xml:space="preserve"> hat die Möglichkeit, Artikel direkt in Gruppen zu importieren und die Nutzerrechte auf Gruppen einzuschränken. Somit konnte </w:t>
      </w:r>
      <w:proofErr w:type="spellStart"/>
      <w:r w:rsidR="001915C9">
        <w:t>SystemC</w:t>
      </w:r>
      <w:proofErr w:type="spellEnd"/>
      <w:r w:rsidR="00E40203" w:rsidRPr="002F6E2A">
        <w:t xml:space="preserve"> </w:t>
      </w:r>
      <w:r w:rsidR="00A24A33">
        <w:t xml:space="preserve">in den </w:t>
      </w:r>
      <w:r w:rsidR="00D87D8D">
        <w:t xml:space="preserve">die </w:t>
      </w:r>
      <w:proofErr w:type="spellStart"/>
      <w:r w:rsidR="00D87D8D">
        <w:t>ChangeIT</w:t>
      </w:r>
      <w:proofErr w:type="spellEnd"/>
      <w:r w:rsidR="00D87D8D">
        <w:t xml:space="preserve"> Verlagsgesellschaft</w:t>
      </w:r>
      <w:r w:rsidR="00E40203" w:rsidRPr="002F6E2A">
        <w:t xml:space="preserve"> perfekt eingebunden werden.</w:t>
      </w:r>
      <w:r w:rsidR="00F63896">
        <w:t xml:space="preserve"> </w:t>
      </w:r>
      <w:r w:rsidR="00F63896" w:rsidRPr="002F6E2A">
        <w:t xml:space="preserve">Weiterhin </w:t>
      </w:r>
      <w:r w:rsidR="00F63896">
        <w:t>bot</w:t>
      </w:r>
      <w:r w:rsidR="00F63896" w:rsidRPr="002F6E2A">
        <w:t xml:space="preserve"> </w:t>
      </w:r>
      <w:proofErr w:type="spellStart"/>
      <w:r w:rsidR="001915C9">
        <w:t>SystemC</w:t>
      </w:r>
      <w:proofErr w:type="spellEnd"/>
      <w:r w:rsidR="00F63896" w:rsidRPr="002F6E2A">
        <w:t xml:space="preserve"> </w:t>
      </w:r>
      <w:r w:rsidR="00F63896">
        <w:t>auch kaufmännische Vorteile</w:t>
      </w:r>
      <w:r w:rsidR="00A15829">
        <w:t>:</w:t>
      </w:r>
      <w:r w:rsidR="00F63896">
        <w:t xml:space="preserve"> Es ist günstiger als die Systeme anderer Anbieter.</w:t>
      </w:r>
    </w:p>
    <w:p w14:paraId="106B11F7" w14:textId="3F0D7C7D" w:rsidR="009C2053" w:rsidRPr="002F6E2A" w:rsidRDefault="009C2053" w:rsidP="00D87D8D">
      <w:pPr>
        <w:pStyle w:val="berschrift2"/>
      </w:pPr>
      <w:bookmarkStart w:id="17" w:name="_Toc151218372"/>
      <w:r w:rsidRPr="00D87D8D">
        <w:t>Pflichtenheft</w:t>
      </w:r>
      <w:bookmarkEnd w:id="17"/>
    </w:p>
    <w:p w14:paraId="784B487C" w14:textId="7D601DA3" w:rsidR="00F35839" w:rsidRDefault="00A469CD" w:rsidP="001552A8">
      <w:pPr>
        <w:jc w:val="both"/>
      </w:pPr>
      <w:r w:rsidRPr="002F6E2A">
        <w:t xml:space="preserve">Das </w:t>
      </w:r>
      <w:proofErr w:type="spellStart"/>
      <w:r w:rsidR="001915C9">
        <w:t>SystemC</w:t>
      </w:r>
      <w:proofErr w:type="spellEnd"/>
      <w:r w:rsidRPr="002F6E2A">
        <w:t xml:space="preserve"> bietet </w:t>
      </w:r>
      <w:r w:rsidR="008F26EE">
        <w:t xml:space="preserve">eine </w:t>
      </w:r>
      <w:r w:rsidRPr="002F6E2A">
        <w:t xml:space="preserve">Applikation für </w:t>
      </w:r>
      <w:proofErr w:type="spellStart"/>
      <w:r w:rsidRPr="002F6E2A">
        <w:t>iPadOS</w:t>
      </w:r>
      <w:proofErr w:type="spellEnd"/>
      <w:r w:rsidRPr="002F6E2A">
        <w:t xml:space="preserve"> an. </w:t>
      </w:r>
      <w:r w:rsidR="00D87D8D">
        <w:t xml:space="preserve">In der </w:t>
      </w:r>
      <w:proofErr w:type="spellStart"/>
      <w:r w:rsidR="00D87D8D">
        <w:t>ChangeIT</w:t>
      </w:r>
      <w:proofErr w:type="spellEnd"/>
      <w:r w:rsidR="00D87D8D">
        <w:t xml:space="preserve"> Verlagsgesellschaft</w:t>
      </w:r>
      <w:r w:rsidRPr="002F6E2A">
        <w:t xml:space="preserve"> wird die Kassen-APP aus dem Apple </w:t>
      </w:r>
      <w:proofErr w:type="spellStart"/>
      <w:r w:rsidRPr="002F6E2A">
        <w:t>Appstore</w:t>
      </w:r>
      <w:proofErr w:type="spellEnd"/>
      <w:r w:rsidRPr="002F6E2A">
        <w:t xml:space="preserve"> auf bereits</w:t>
      </w:r>
      <w:r w:rsidR="008F26EE">
        <w:t xml:space="preserve"> </w:t>
      </w:r>
      <w:r w:rsidRPr="002F6E2A">
        <w:t xml:space="preserve">vorhandenen und als GWG abgeschriebenen iPads der 6. </w:t>
      </w:r>
      <w:r w:rsidR="00CE1F27" w:rsidRPr="002F6E2A">
        <w:t>Generation</w:t>
      </w:r>
      <w:r w:rsidRPr="002F6E2A">
        <w:t xml:space="preserve"> eingerichtet und genutzt. Auf diesen iPads wird auch die SumUp-App für das Kartenlesegerät SumUp Air installiert. </w:t>
      </w:r>
    </w:p>
    <w:p w14:paraId="12F101E3" w14:textId="1E1D1C06" w:rsidR="00C356ED" w:rsidRDefault="00A469CD" w:rsidP="001552A8">
      <w:pPr>
        <w:jc w:val="both"/>
      </w:pPr>
      <w:r w:rsidRPr="002F6E2A">
        <w:lastRenderedPageBreak/>
        <w:t xml:space="preserve">Dieses Kartenterminal wird per Bluetooth mit dem iPad verbunden und ist per API-Schnittstelle </w:t>
      </w:r>
      <w:r w:rsidR="00D36674">
        <w:t>bidirektional mit</w:t>
      </w:r>
      <w:r w:rsidRPr="002F6E2A">
        <w:t xml:space="preserve"> dem Kassensystem </w:t>
      </w:r>
      <w:proofErr w:type="spellStart"/>
      <w:r w:rsidR="001915C9">
        <w:t>SystemC</w:t>
      </w:r>
      <w:proofErr w:type="spellEnd"/>
      <w:r w:rsidRPr="002F6E2A">
        <w:t xml:space="preserve"> verbunden. Die SumUp-App wird im normalen Kassenbetrieb nur für Stornierungen benötigt. Zahlungen löst das Kassensystem direkt aus und sendet die benötigten Informationen an das Kartenterminal. </w:t>
      </w:r>
      <w:r w:rsidR="00D36674">
        <w:t>Bei erfolgreicher Zahlung wird der Verkauf</w:t>
      </w:r>
      <w:r w:rsidR="00CA7A19">
        <w:t>s</w:t>
      </w:r>
      <w:r w:rsidR="00D36674">
        <w:t xml:space="preserve">vorgang abgeschlossen und am Drucker ein Kundenbeleg ausgedruckt. Tritt ein Fehler auf, wird der Verkauf abgebrochen. </w:t>
      </w:r>
      <w:r w:rsidRPr="002F6E2A">
        <w:t xml:space="preserve">Per Bluetooth wird am iPad 6 ebenso der Thermodrucker für Kundenbelege angeschlossen. Dieser </w:t>
      </w:r>
      <w:r w:rsidR="00C90C13">
        <w:t>hat einen TSE-zertifizierten Speicherchip, der einen Offline-Modus ermöglicht. A</w:t>
      </w:r>
      <w:r w:rsidR="00D36674">
        <w:t>uf Kundenbelegen</w:t>
      </w:r>
      <w:r w:rsidR="00C90C13">
        <w:t xml:space="preserve"> werden</w:t>
      </w:r>
      <w:r w:rsidR="00D36674">
        <w:t xml:space="preserve"> </w:t>
      </w:r>
      <w:r w:rsidRPr="002F6E2A">
        <w:t>Daten über die Steuernummer, TSE-Daten</w:t>
      </w:r>
      <w:r w:rsidR="000C5FFF" w:rsidRPr="002F6E2A">
        <w:t xml:space="preserve">, Artikel, Betrag, </w:t>
      </w:r>
      <w:proofErr w:type="spellStart"/>
      <w:r w:rsidR="00A70839">
        <w:t>USt</w:t>
      </w:r>
      <w:proofErr w:type="spellEnd"/>
      <w:r w:rsidR="000C5FFF" w:rsidRPr="002F6E2A">
        <w:t xml:space="preserve">. sowie Kontaktdaten mit Logo </w:t>
      </w:r>
      <w:r w:rsidR="00D87D8D">
        <w:t xml:space="preserve">der </w:t>
      </w:r>
      <w:proofErr w:type="spellStart"/>
      <w:r w:rsidR="00D87D8D">
        <w:t>ChangeIT</w:t>
      </w:r>
      <w:proofErr w:type="spellEnd"/>
      <w:r w:rsidR="00D87D8D">
        <w:t xml:space="preserve"> Verlagsgesellschaft</w:t>
      </w:r>
      <w:r w:rsidR="000C5FFF" w:rsidRPr="002F6E2A">
        <w:t xml:space="preserve"> a</w:t>
      </w:r>
      <w:r w:rsidR="00C90C13">
        <w:t>bgebildet</w:t>
      </w:r>
      <w:r w:rsidR="000C5FFF" w:rsidRPr="002F6E2A">
        <w:t>.</w:t>
      </w:r>
      <w:r w:rsidR="00A15829">
        <w:t xml:space="preserve"> </w:t>
      </w:r>
    </w:p>
    <w:p w14:paraId="0BD496BF" w14:textId="3DC05B71" w:rsidR="008F26EE" w:rsidRDefault="000C5FFF" w:rsidP="001552A8">
      <w:pPr>
        <w:jc w:val="both"/>
      </w:pPr>
      <w:r w:rsidRPr="002F6E2A">
        <w:t>Am Bondrucker wird per RJ-11-Kabel die Kassenschublade angeschlossen, welche bei eine</w:t>
      </w:r>
      <w:r w:rsidR="00A3186B">
        <w:t xml:space="preserve">r Barzahlung </w:t>
      </w:r>
      <w:r w:rsidRPr="002F6E2A">
        <w:t xml:space="preserve">automatisch aufspringt. </w:t>
      </w:r>
    </w:p>
    <w:p w14:paraId="019FBDB7" w14:textId="441BA91E" w:rsidR="00DA375A" w:rsidRDefault="008F26EE" w:rsidP="001552A8">
      <w:pPr>
        <w:jc w:val="both"/>
      </w:pPr>
      <w:r w:rsidRPr="008F26EE">
        <w:t>Bei Beendung des Arbeitstages wird ein Tagesabschluss durchgeführt</w:t>
      </w:r>
      <w:r w:rsidR="000C5FFF" w:rsidRPr="002F6E2A">
        <w:t xml:space="preserve">. Dabei wird ein Tagesbericht ausgeben, </w:t>
      </w:r>
      <w:r w:rsidR="00A15829">
        <w:t>der</w:t>
      </w:r>
      <w:r w:rsidR="000C5FFF" w:rsidRPr="002F6E2A">
        <w:t xml:space="preserve"> den Gesamtumsatz </w:t>
      </w:r>
      <w:r>
        <w:t>und</w:t>
      </w:r>
      <w:r w:rsidR="000C5FFF" w:rsidRPr="002F6E2A">
        <w:t xml:space="preserve"> Anteil</w:t>
      </w:r>
      <w:r w:rsidR="00A15829">
        <w:t>e</w:t>
      </w:r>
      <w:r w:rsidR="000C5FFF" w:rsidRPr="002F6E2A">
        <w:t xml:space="preserve"> der Zahlungsarten angibt. </w:t>
      </w:r>
    </w:p>
    <w:p w14:paraId="3F01A951" w14:textId="7C8F95F7" w:rsidR="00A469CD" w:rsidRDefault="000C5FFF" w:rsidP="001552A8">
      <w:pPr>
        <w:jc w:val="both"/>
      </w:pPr>
      <w:r w:rsidRPr="002F6E2A">
        <w:t xml:space="preserve">In der Kassen-App lassen sich durchgehend die Artikel- und Umsatzberichte des aktuellen Tages einsehen, die Weboberfläche bietet weitere Auswertungsfunktionen. </w:t>
      </w:r>
      <w:r w:rsidR="00075BE6" w:rsidRPr="002F6E2A">
        <w:t xml:space="preserve">Die </w:t>
      </w:r>
      <w:r w:rsidR="00C91A86">
        <w:t>t</w:t>
      </w:r>
      <w:r w:rsidR="00075BE6" w:rsidRPr="002F6E2A">
        <w:t>echnischen Sicherheitsinformationen (TSE) we</w:t>
      </w:r>
      <w:r w:rsidR="0036547B">
        <w:t>rd</w:t>
      </w:r>
      <w:r w:rsidR="00075BE6" w:rsidRPr="002F6E2A">
        <w:t xml:space="preserve">en vom Anbieter </w:t>
      </w:r>
      <w:proofErr w:type="spellStart"/>
      <w:r w:rsidR="001915C9">
        <w:t>SystemC</w:t>
      </w:r>
      <w:proofErr w:type="spellEnd"/>
      <w:r w:rsidR="00075BE6" w:rsidRPr="002F6E2A">
        <w:t xml:space="preserve"> direkt an das Finanzamt weitergegeben. Es ist keine Meldung des Systems seitens </w:t>
      </w:r>
      <w:r w:rsidR="00D87D8D">
        <w:t xml:space="preserve">der </w:t>
      </w:r>
      <w:proofErr w:type="spellStart"/>
      <w:r w:rsidR="00D87D8D">
        <w:t>ChangeIT</w:t>
      </w:r>
      <w:proofErr w:type="spellEnd"/>
      <w:r w:rsidR="00D87D8D">
        <w:t xml:space="preserve"> Verlagsgesellschaft</w:t>
      </w:r>
      <w:r w:rsidR="00075BE6" w:rsidRPr="002F6E2A">
        <w:t xml:space="preserve"> notwendig. </w:t>
      </w:r>
      <w:r w:rsidRPr="002F6E2A">
        <w:t xml:space="preserve">Eine Artikelsuche per Artikelnummer lässt sich mithilfe eines Nummernblocks, angeschlossen per USB-Adapter am iPad vereinfacht vornehmen. </w:t>
      </w:r>
      <w:r w:rsidR="00A94EFD" w:rsidRPr="002F6E2A">
        <w:t xml:space="preserve">Über diesen Adapter wird ebenso eine Ethernet-Verbindung vorgenommen. </w:t>
      </w:r>
      <w:r w:rsidRPr="002F6E2A">
        <w:t xml:space="preserve">Der </w:t>
      </w:r>
      <w:r w:rsidR="00A857BB">
        <w:t>Artikeli</w:t>
      </w:r>
      <w:r w:rsidRPr="002F6E2A">
        <w:t xml:space="preserve">mport ist per XLSX-Datei möglich. Der Anbieter bietet dazu eine Vorlagendatei an, welche für die Bedürfnisse der </w:t>
      </w:r>
      <w:proofErr w:type="spellStart"/>
      <w:r w:rsidR="00E50E07">
        <w:rPr>
          <w:bCs/>
        </w:rPr>
        <w:t>ChangeIT</w:t>
      </w:r>
      <w:proofErr w:type="spellEnd"/>
      <w:r w:rsidR="00E50E07">
        <w:rPr>
          <w:bCs/>
        </w:rPr>
        <w:t xml:space="preserve"> Verlagsgesellschaft </w:t>
      </w:r>
      <w:r w:rsidRPr="002F6E2A">
        <w:t>modifiziert wurde</w:t>
      </w:r>
      <w:r w:rsidR="00A94EFD" w:rsidRPr="002F6E2A">
        <w:t xml:space="preserve"> (siehe Abbildung 2)</w:t>
      </w:r>
      <w:r w:rsidRPr="002F6E2A">
        <w:t xml:space="preserve">. </w:t>
      </w:r>
      <w:r w:rsidR="00A94EFD" w:rsidRPr="002F6E2A">
        <w:t xml:space="preserve">Bereits im Artikelimport lassen sich Produktkategorien einfügen. Darüber ist es möglich, als Oberstruktur die Verlagsbereiche anzulegen. Dies stellt sicher, dass angelegte User nur Zugriff auf die Artikel des </w:t>
      </w:r>
      <w:r w:rsidR="00A15829">
        <w:t xml:space="preserve">richtigen </w:t>
      </w:r>
      <w:r w:rsidR="00A94EFD" w:rsidRPr="002F6E2A">
        <w:t>Verlagsbereichs Zugriff haben.</w:t>
      </w:r>
    </w:p>
    <w:p w14:paraId="05A7C835" w14:textId="77777777" w:rsidR="003C55F2" w:rsidRPr="00F973FC" w:rsidRDefault="003C55F2" w:rsidP="00F973FC">
      <w:pPr>
        <w:spacing w:after="0"/>
        <w:jc w:val="both"/>
        <w:rPr>
          <w:sz w:val="14"/>
          <w:szCs w:val="14"/>
        </w:rPr>
      </w:pPr>
    </w:p>
    <w:p w14:paraId="568DEFC6" w14:textId="77777777" w:rsidR="00A94EFD" w:rsidRPr="002F6E2A" w:rsidRDefault="00A94EFD" w:rsidP="001552A8">
      <w:pPr>
        <w:keepNext/>
        <w:jc w:val="both"/>
      </w:pPr>
      <w:r w:rsidRPr="002F6E2A">
        <w:rPr>
          <w:noProof/>
        </w:rPr>
        <w:drawing>
          <wp:inline distT="0" distB="0" distL="0" distR="0" wp14:anchorId="16F6FCF9" wp14:editId="2A934FB7">
            <wp:extent cx="5923933" cy="1605915"/>
            <wp:effectExtent l="0" t="0" r="635" b="0"/>
            <wp:docPr id="64787643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76438" name="Grafik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23933" cy="1605915"/>
                    </a:xfrm>
                    <a:prstGeom prst="rect">
                      <a:avLst/>
                    </a:prstGeom>
                    <a:noFill/>
                    <a:ln>
                      <a:noFill/>
                    </a:ln>
                  </pic:spPr>
                </pic:pic>
              </a:graphicData>
            </a:graphic>
          </wp:inline>
        </w:drawing>
      </w:r>
    </w:p>
    <w:p w14:paraId="57F92D4E" w14:textId="062545B8" w:rsidR="00A94EFD" w:rsidRDefault="00A94EFD" w:rsidP="001C3C85">
      <w:pPr>
        <w:pStyle w:val="Beschriftung"/>
        <w:jc w:val="center"/>
      </w:pPr>
      <w:r w:rsidRPr="002F6E2A">
        <w:t xml:space="preserve">Abbildung </w:t>
      </w:r>
      <w:r>
        <w:fldChar w:fldCharType="begin"/>
      </w:r>
      <w:r>
        <w:instrText xml:space="preserve"> SEQ Abbildung \* ARABIC </w:instrText>
      </w:r>
      <w:r>
        <w:fldChar w:fldCharType="separate"/>
      </w:r>
      <w:r w:rsidR="00F814E1">
        <w:rPr>
          <w:noProof/>
        </w:rPr>
        <w:t>2</w:t>
      </w:r>
      <w:r>
        <w:rPr>
          <w:noProof/>
        </w:rPr>
        <w:fldChar w:fldCharType="end"/>
      </w:r>
      <w:r w:rsidRPr="002F6E2A">
        <w:t>: Artikelimport</w:t>
      </w:r>
    </w:p>
    <w:p w14:paraId="388BA15B" w14:textId="6E06EDBD" w:rsidR="00B2752D" w:rsidRDefault="00B2752D" w:rsidP="005A5494">
      <w:pPr>
        <w:jc w:val="both"/>
      </w:pPr>
      <w:r>
        <w:t xml:space="preserve">Die zu importierenden Artikeldaten werden zuvor aus dem ERP-System Dynamics Navision exportiert. Nach Veranstaltungen können in der Verwaltungsoberfläche des Kassensystems Auswertungen über Umsätze kombiniert und differenziert nach Zahlungsart eingesehen und exportiert werden. Verkaufsergebnisse von Artikeln und Artikelgruppen können dort ebenso eingesehen, personalisiert und exportiert werden. Diese </w:t>
      </w:r>
      <w:r w:rsidR="008F235D">
        <w:t>Export-</w:t>
      </w:r>
      <w:r>
        <w:t>Daten werden dann an die Buchhaltung</w:t>
      </w:r>
      <w:r w:rsidR="00134847">
        <w:t xml:space="preserve"> übergeben.</w:t>
      </w:r>
      <w:r w:rsidR="00E03C3F">
        <w:t xml:space="preserve"> </w:t>
      </w:r>
      <w:r w:rsidR="00E03C3F" w:rsidRPr="00E03C3F">
        <w:t xml:space="preserve">Die Einführung eines </w:t>
      </w:r>
      <w:r w:rsidR="00E03C3F" w:rsidRPr="00E03C3F">
        <w:lastRenderedPageBreak/>
        <w:t>neuen Kassensystems hat keine Auswirkungen auf den Buchhaltungsprozess. Dieser bleibt unverändert und ist kein Teil des Projekts.</w:t>
      </w:r>
    </w:p>
    <w:p w14:paraId="413FDE17" w14:textId="3B0EF425" w:rsidR="0003609C" w:rsidRPr="002F6E2A" w:rsidRDefault="0003609C" w:rsidP="00D87D8D">
      <w:pPr>
        <w:pStyle w:val="berschrift1"/>
      </w:pPr>
      <w:bookmarkStart w:id="18" w:name="_Toc151218373"/>
      <w:r w:rsidRPr="00D87D8D">
        <w:t>Realisierungsphase</w:t>
      </w:r>
      <w:bookmarkEnd w:id="18"/>
    </w:p>
    <w:p w14:paraId="608799CD" w14:textId="508CC46D" w:rsidR="0003609C" w:rsidRPr="002F6E2A" w:rsidRDefault="0003609C" w:rsidP="00D87D8D">
      <w:pPr>
        <w:pStyle w:val="berschrift2"/>
      </w:pPr>
      <w:bookmarkStart w:id="19" w:name="_Toc151218374"/>
      <w:r w:rsidRPr="002F6E2A">
        <w:t>Beschaffung von Hard- &amp; Software</w:t>
      </w:r>
      <w:bookmarkEnd w:id="19"/>
    </w:p>
    <w:p w14:paraId="316A0BAC" w14:textId="5F4EB03B" w:rsidR="000A1E74" w:rsidRPr="002F6E2A" w:rsidRDefault="000A1E74" w:rsidP="005A5494">
      <w:pPr>
        <w:jc w:val="both"/>
      </w:pPr>
      <w:r w:rsidRPr="002F6E2A">
        <w:t xml:space="preserve">Gemeinsam mit dem Projektverantwortlichen wurde beim Anbieter </w:t>
      </w:r>
      <w:proofErr w:type="spellStart"/>
      <w:r w:rsidR="001915C9">
        <w:t>SystemC</w:t>
      </w:r>
      <w:proofErr w:type="spellEnd"/>
      <w:r w:rsidRPr="002F6E2A">
        <w:t xml:space="preserve"> eine Startlizenz </w:t>
      </w:r>
      <w:r w:rsidR="00E94FA6" w:rsidRPr="002F6E2A">
        <w:t>mit Monatsabo-Lizenzierung</w:t>
      </w:r>
      <w:r w:rsidRPr="002F6E2A">
        <w:t xml:space="preserve"> für Kassensystem</w:t>
      </w:r>
      <w:r w:rsidR="000C194E">
        <w:t xml:space="preserve"> mit</w:t>
      </w:r>
      <w:r w:rsidR="00D736DC" w:rsidRPr="002F6E2A">
        <w:t xml:space="preserve"> </w:t>
      </w:r>
      <w:r w:rsidRPr="002F6E2A">
        <w:t>TSE</w:t>
      </w:r>
      <w:r w:rsidR="00D736DC" w:rsidRPr="002F6E2A">
        <w:t xml:space="preserve"> </w:t>
      </w:r>
      <w:r w:rsidRPr="002F6E2A">
        <w:t xml:space="preserve">bestellt. Dazu wurde dort an Hardware eine </w:t>
      </w:r>
      <w:proofErr w:type="spellStart"/>
      <w:r w:rsidRPr="002F6E2A">
        <w:t>Metapace</w:t>
      </w:r>
      <w:proofErr w:type="spellEnd"/>
      <w:r w:rsidRPr="002F6E2A">
        <w:t xml:space="preserve"> K-2 Kassenschublade und ein Epson TM-m30 II Thermodrucker bestellt. Weiteres Zubehör wie eine Transportbox, Verpackungsmaterial, Nummernblock, Thermorollen und Adapter wurde später über Amazon erworben.</w:t>
      </w:r>
      <w:r w:rsidR="00A469CD" w:rsidRPr="002F6E2A">
        <w:t xml:space="preserve"> Zum Projektzeitpunkt wurde nur ein</w:t>
      </w:r>
      <w:r w:rsidR="00C91A86">
        <w:t xml:space="preserve">e Kasse </w:t>
      </w:r>
      <w:r w:rsidR="00A469CD" w:rsidRPr="002F6E2A">
        <w:t>benötigt, bei Bedarf ließe sich dies höher skalieren. Dazu müsste dann weitere Hardware vom Hersteller bezogen werden.</w:t>
      </w:r>
    </w:p>
    <w:p w14:paraId="1F80AE06" w14:textId="2DA629D7" w:rsidR="0003609C" w:rsidRPr="002F6E2A" w:rsidRDefault="0003609C" w:rsidP="00D87D8D">
      <w:pPr>
        <w:pStyle w:val="berschrift2"/>
      </w:pPr>
      <w:bookmarkStart w:id="20" w:name="_Toc151218375"/>
      <w:r w:rsidRPr="00D87D8D">
        <w:t>Hardware</w:t>
      </w:r>
      <w:r w:rsidR="00600E3E" w:rsidRPr="00D87D8D">
        <w:t>aufbau</w:t>
      </w:r>
      <w:bookmarkEnd w:id="20"/>
    </w:p>
    <w:p w14:paraId="3B02A0C9" w14:textId="7ECBFA36" w:rsidR="00EB587D" w:rsidRPr="002F6E2A" w:rsidRDefault="000A1E74" w:rsidP="005A5494">
      <w:pPr>
        <w:jc w:val="both"/>
      </w:pPr>
      <w:r w:rsidRPr="002F6E2A">
        <w:t xml:space="preserve">Das Kassensystem besteht </w:t>
      </w:r>
      <w:r w:rsidR="00545F8D" w:rsidRPr="002F6E2A">
        <w:t xml:space="preserve">hardwareseitig </w:t>
      </w:r>
      <w:r w:rsidRPr="002F6E2A">
        <w:t xml:space="preserve">aus </w:t>
      </w:r>
      <w:r w:rsidR="00545F8D" w:rsidRPr="002F6E2A">
        <w:t xml:space="preserve">einem iPad, iPad-Ständer, </w:t>
      </w:r>
      <w:proofErr w:type="spellStart"/>
      <w:r w:rsidR="00545F8D" w:rsidRPr="002F6E2A">
        <w:t>SumUp</w:t>
      </w:r>
      <w:proofErr w:type="spellEnd"/>
      <w:r w:rsidR="00545F8D" w:rsidRPr="002F6E2A">
        <w:t xml:space="preserve">-Kartenlesegerät, </w:t>
      </w:r>
      <w:r w:rsidR="005B2918">
        <w:t>Ziffern</w:t>
      </w:r>
      <w:r w:rsidR="00545F8D" w:rsidRPr="002F6E2A">
        <w:t>block, Thermodrucker, Kassenschublade sowie dazu gehörigen Adaptern und Netzteilen. Die Kassenschublade wird per RJ-11-Kabel am Thermodrucker angeschlossen, welcher per Bluetooth mit dem iPad verbunden wird. D</w:t>
      </w:r>
      <w:r w:rsidR="005B2918">
        <w:t>er</w:t>
      </w:r>
      <w:r w:rsidR="00545F8D" w:rsidRPr="002F6E2A">
        <w:t xml:space="preserve"> Kartenlese</w:t>
      </w:r>
      <w:r w:rsidR="005B2918">
        <w:t>r</w:t>
      </w:r>
      <w:r w:rsidR="00545F8D" w:rsidRPr="002F6E2A">
        <w:t xml:space="preserve"> wird ebenfalls per Bluetooth mit dem iPad verbunden. Ein 3-in-1 Adapter schließt am Tablet Ethernet, den Nummernblock per USB und ein Netzteil an.</w:t>
      </w:r>
    </w:p>
    <w:p w14:paraId="4D8E9B4E" w14:textId="1B193F00" w:rsidR="0003609C" w:rsidRPr="002F6E2A" w:rsidRDefault="0003609C" w:rsidP="00D87D8D">
      <w:pPr>
        <w:pStyle w:val="berschrift2"/>
      </w:pPr>
      <w:bookmarkStart w:id="21" w:name="_Toc151218376"/>
      <w:r w:rsidRPr="00D87D8D">
        <w:t>Systemkonfiguration</w:t>
      </w:r>
      <w:bookmarkEnd w:id="21"/>
    </w:p>
    <w:p w14:paraId="1664BB83" w14:textId="08A71008" w:rsidR="00545F8D" w:rsidRPr="002F6E2A" w:rsidRDefault="00545F8D" w:rsidP="005A5494">
      <w:pPr>
        <w:jc w:val="both"/>
      </w:pPr>
      <w:r w:rsidRPr="002F6E2A">
        <w:t xml:space="preserve">In dem System wurden zunächst steuerliche Unternehmensdaten hinterlegt. Anschließend wurde das </w:t>
      </w:r>
      <w:r w:rsidR="00C91A86">
        <w:t>D</w:t>
      </w:r>
      <w:r w:rsidRPr="002F6E2A">
        <w:t xml:space="preserve">esign der </w:t>
      </w:r>
      <w:r w:rsidR="004906F1">
        <w:t>Kundenbelege</w:t>
      </w:r>
      <w:r w:rsidRPr="002F6E2A">
        <w:t xml:space="preserve"> personalisiert. Nach dieser Grundeinstellung konnten Benutzer und Artikelkategorien angelegt werden. Jede Veranstaltung erhält einen Benutzer. Dies erleichtert Vergleiche zwischen wiederholten Veranstaltungen und trennt</w:t>
      </w:r>
      <w:r w:rsidR="00706DAF" w:rsidRPr="002F6E2A">
        <w:t xml:space="preserve"> Auswertungen von</w:t>
      </w:r>
      <w:r w:rsidRPr="002F6E2A">
        <w:t xml:space="preserve"> Umsätze</w:t>
      </w:r>
      <w:r w:rsidR="00706DAF" w:rsidRPr="002F6E2A">
        <w:t>n</w:t>
      </w:r>
      <w:r w:rsidRPr="002F6E2A">
        <w:t xml:space="preserve"> und </w:t>
      </w:r>
      <w:r w:rsidR="00706DAF" w:rsidRPr="002F6E2A">
        <w:t>Produkten klar ab. Weiterhin k</w:t>
      </w:r>
      <w:r w:rsidR="008F6E5D">
        <w:t>önnen mithilfe</w:t>
      </w:r>
      <w:r w:rsidR="00706DAF" w:rsidRPr="002F6E2A">
        <w:t xml:space="preserve"> von Produktkategorien Mitarbeiterrechte vorkonfiguriert werden, auf welche Produkte der Kassennutzer </w:t>
      </w:r>
      <w:r w:rsidR="004906F1">
        <w:t>Z</w:t>
      </w:r>
      <w:r w:rsidR="00706DAF" w:rsidRPr="002F6E2A">
        <w:t xml:space="preserve">ugriff hat. Dies stellt sicher, dass auf einer </w:t>
      </w:r>
      <w:r w:rsidR="001915C9">
        <w:t>IT-Security</w:t>
      </w:r>
      <w:r w:rsidR="00706DAF" w:rsidRPr="002F6E2A">
        <w:t xml:space="preserve">-Veranstaltung keine Artikel </w:t>
      </w:r>
      <w:r w:rsidR="008F6E5D">
        <w:t>aus andere</w:t>
      </w:r>
      <w:r w:rsidR="001B320C">
        <w:t>n</w:t>
      </w:r>
      <w:r w:rsidR="008F6E5D">
        <w:t xml:space="preserve"> Verlagsbereichen </w:t>
      </w:r>
      <w:r w:rsidR="00706DAF" w:rsidRPr="002F6E2A">
        <w:t>ausgewählt werden können und so das Ergebnis verfälschen. Neben der Auswahl in der Kasse erleichtert dies auch die Artikelverwaltung, da Produkte nicht für jeden Einsatz entfernt und neu angelegt werden müssen, wenn ein anderer Verlagsbereich die Kasse einsetzt.</w:t>
      </w:r>
      <w:r w:rsidR="00A94EFD" w:rsidRPr="002F6E2A">
        <w:t xml:space="preserve"> Der Artikelimport erfolgt über eine vorgefertigte XLSX-Datei. </w:t>
      </w:r>
      <w:proofErr w:type="spellStart"/>
      <w:r w:rsidR="001915C9">
        <w:t>SystemC</w:t>
      </w:r>
      <w:proofErr w:type="spellEnd"/>
      <w:r w:rsidR="00A94EFD" w:rsidRPr="002F6E2A">
        <w:t xml:space="preserve"> bietet auch </w:t>
      </w:r>
      <w:r w:rsidR="00A77D6F" w:rsidRPr="002F6E2A">
        <w:t xml:space="preserve">eine Exportschnittstelle zu DATEV an, welche bei </w:t>
      </w:r>
      <w:r w:rsidR="00D87D8D">
        <w:t xml:space="preserve">der </w:t>
      </w:r>
      <w:proofErr w:type="spellStart"/>
      <w:r w:rsidR="00D87D8D">
        <w:t>ChangeIT</w:t>
      </w:r>
      <w:proofErr w:type="spellEnd"/>
      <w:r w:rsidR="00D87D8D">
        <w:t xml:space="preserve"> Verlagsgesellschaft</w:t>
      </w:r>
      <w:r w:rsidR="00A77D6F" w:rsidRPr="002F6E2A">
        <w:t xml:space="preserve"> jedoch nicht verwendet wird. Artikel- und Umsatzdaten werden vom </w:t>
      </w:r>
      <w:r w:rsidR="00C9679D">
        <w:t>Direktmarketing</w:t>
      </w:r>
      <w:r w:rsidR="00A77D6F" w:rsidRPr="002F6E2A">
        <w:t xml:space="preserve"> an </w:t>
      </w:r>
      <w:r w:rsidR="00D0132B">
        <w:t xml:space="preserve">die </w:t>
      </w:r>
      <w:r w:rsidR="00A77D6F" w:rsidRPr="002F6E2A">
        <w:t xml:space="preserve">Buchhaltung manuell weitergegeben. Dort werden dann Umsatzerlöse aus Messe- / Veranstaltungsverkäufen </w:t>
      </w:r>
      <w:r w:rsidR="00D0132B">
        <w:t>verbucht</w:t>
      </w:r>
      <w:r w:rsidR="00A77D6F" w:rsidRPr="002F6E2A">
        <w:t>.</w:t>
      </w:r>
      <w:r w:rsidR="00E03C3F">
        <w:t xml:space="preserve"> Der Buchungsprozess wird durch das neue Kassensystem nicht verändert und ist kein Teil des Projekts.</w:t>
      </w:r>
    </w:p>
    <w:p w14:paraId="416F00C5" w14:textId="7139A65C" w:rsidR="0003609C" w:rsidRPr="002F6E2A" w:rsidRDefault="0003609C" w:rsidP="00D87D8D">
      <w:pPr>
        <w:pStyle w:val="berschrift2"/>
      </w:pPr>
      <w:bookmarkStart w:id="22" w:name="_Toc151218377"/>
      <w:r w:rsidRPr="00D87D8D">
        <w:t>Systemtest</w:t>
      </w:r>
      <w:bookmarkEnd w:id="22"/>
    </w:p>
    <w:p w14:paraId="21804B55" w14:textId="77777777" w:rsidR="00F35839" w:rsidRDefault="00A77D6F" w:rsidP="005A5494">
      <w:pPr>
        <w:jc w:val="both"/>
      </w:pPr>
      <w:r w:rsidRPr="00D913AA">
        <w:t>Der Systemtest dient der Überprüfung von Funktionalität und Benutzerfreundlichkeit. Er wurde</w:t>
      </w:r>
      <w:r w:rsidR="00A35B67">
        <w:t xml:space="preserve"> zunächst</w:t>
      </w:r>
      <w:r w:rsidR="0085359F">
        <w:t xml:space="preserve"> intern</w:t>
      </w:r>
      <w:r w:rsidRPr="00D913AA">
        <w:t xml:space="preserve"> in den Räumlichkeiten der IT-Abteilung und später bei Schulungen </w:t>
      </w:r>
      <w:r w:rsidRPr="00D913AA">
        <w:lastRenderedPageBreak/>
        <w:t>im Live-Test durchgeführt.</w:t>
      </w:r>
      <w:r w:rsidR="00F35839">
        <w:t xml:space="preserve"> </w:t>
      </w:r>
      <w:r w:rsidR="00706DAF" w:rsidRPr="002F6E2A">
        <w:t>Bei</w:t>
      </w:r>
      <w:r w:rsidRPr="002F6E2A">
        <w:t xml:space="preserve"> diesem</w:t>
      </w:r>
      <w:r w:rsidR="00706DAF" w:rsidRPr="002F6E2A">
        <w:t xml:space="preserve"> Systemtest wurde das Buchen von Rechnungen über die Zahlungswege </w:t>
      </w:r>
      <w:r w:rsidR="00CA7A19" w:rsidRPr="002F6E2A">
        <w:t xml:space="preserve">Barzahlung </w:t>
      </w:r>
      <w:r w:rsidR="00CA7A19">
        <w:t xml:space="preserve">und Kartenzahlungen über </w:t>
      </w:r>
      <w:r w:rsidR="00706DAF" w:rsidRPr="002F6E2A">
        <w:t>SumUp geprüft.</w:t>
      </w:r>
    </w:p>
    <w:p w14:paraId="52A6077E" w14:textId="6F90CFC9" w:rsidR="00706DAF" w:rsidRPr="002F6E2A" w:rsidRDefault="00706DAF" w:rsidP="005A5494">
      <w:pPr>
        <w:jc w:val="both"/>
      </w:pPr>
      <w:r w:rsidRPr="002F6E2A">
        <w:t>Ist eine Zahlung erfolgreich, so springt die Kassenschublad</w:t>
      </w:r>
      <w:r w:rsidR="00A77D6F" w:rsidRPr="002F6E2A">
        <w:t>e</w:t>
      </w:r>
      <w:r w:rsidRPr="002F6E2A">
        <w:t xml:space="preserve"> automatisch auf. Bei Barzahlungen lässt sich angeben, wie viel Bargeld der Kunde ausgibt, um das Rückgeld zu berechnen. </w:t>
      </w:r>
      <w:r w:rsidR="00CA7A19">
        <w:t>Bei Bargeldzahlungen wird ein Kundenbeleg erst durch eine Zahlungsbestätigung der bidirektionalen Verbindung zum SumUp Air Gerät ausgegeben und der Zahlungsvorgang als erfolgreich im Kassensystem hinterlegt.</w:t>
      </w:r>
    </w:p>
    <w:p w14:paraId="274C8E1E" w14:textId="40C9A0AE" w:rsidR="00706DAF" w:rsidRPr="002F6E2A" w:rsidRDefault="00706DAF" w:rsidP="005A5494">
      <w:pPr>
        <w:jc w:val="both"/>
      </w:pPr>
      <w:r w:rsidRPr="002F6E2A">
        <w:t>Der Systemtest wurde im Trainingsmodus des Kassensystems durchgeführt, um zu vermeiden, dass diese Testbuchungen später in Abrechnungen eingehen.</w:t>
      </w:r>
    </w:p>
    <w:p w14:paraId="2CD10115" w14:textId="12260064" w:rsidR="00A77D6F" w:rsidRPr="002F6E2A" w:rsidRDefault="00A77D6F" w:rsidP="005A5494">
      <w:pPr>
        <w:jc w:val="both"/>
      </w:pPr>
      <w:r w:rsidRPr="002F6E2A">
        <w:t xml:space="preserve">Es wurden keine Probleme festgestellt. Der Systemtest </w:t>
      </w:r>
      <w:r w:rsidR="00A65A29" w:rsidRPr="002F6E2A">
        <w:t>bildet</w:t>
      </w:r>
      <w:r w:rsidRPr="002F6E2A">
        <w:t xml:space="preserve"> die Basis für die Dokumentation und </w:t>
      </w:r>
      <w:r w:rsidR="00A65A29" w:rsidRPr="002F6E2A">
        <w:t>darauffolgende</w:t>
      </w:r>
      <w:r w:rsidRPr="002F6E2A">
        <w:t xml:space="preserve"> </w:t>
      </w:r>
      <w:r w:rsidR="00A65A29" w:rsidRPr="002F6E2A">
        <w:t>Schulungsmaßnahmen.</w:t>
      </w:r>
    </w:p>
    <w:p w14:paraId="02E48882" w14:textId="174990C0" w:rsidR="0003609C" w:rsidRPr="002F6E2A" w:rsidRDefault="0003609C" w:rsidP="00D87D8D">
      <w:pPr>
        <w:pStyle w:val="berschrift1"/>
      </w:pPr>
      <w:bookmarkStart w:id="23" w:name="_Toc151218378"/>
      <w:r w:rsidRPr="00D87D8D">
        <w:t>Einführungsphase</w:t>
      </w:r>
      <w:bookmarkEnd w:id="23"/>
    </w:p>
    <w:p w14:paraId="3DE322BC" w14:textId="52ED05BA" w:rsidR="0003609C" w:rsidRPr="002F6E2A" w:rsidRDefault="0003609C" w:rsidP="00D87D8D">
      <w:pPr>
        <w:pStyle w:val="berschrift2"/>
      </w:pPr>
      <w:bookmarkStart w:id="24" w:name="_Toc151218379"/>
      <w:r w:rsidRPr="00D87D8D">
        <w:t>Dokumentation</w:t>
      </w:r>
      <w:r w:rsidRPr="002F6E2A">
        <w:t xml:space="preserve"> über Front- und Backend</w:t>
      </w:r>
      <w:bookmarkEnd w:id="24"/>
    </w:p>
    <w:p w14:paraId="5019DC68" w14:textId="1B73B297" w:rsidR="00E90D38" w:rsidRDefault="00CE1F27" w:rsidP="005A5494">
      <w:pPr>
        <w:jc w:val="both"/>
      </w:pPr>
      <w:r w:rsidRPr="002F6E2A">
        <w:t xml:space="preserve">Ein Ausschnitt der Benutzerdokumentation befindet sich im Anhang. </w:t>
      </w:r>
      <w:r w:rsidR="004B0E92" w:rsidRPr="002F6E2A">
        <w:t xml:space="preserve">Logindaten wurden dabei geschwärzt. </w:t>
      </w:r>
      <w:r w:rsidRPr="002F6E2A">
        <w:t xml:space="preserve">Die Dokumentation bildet nicht alle notwendigen Eingaben für die Kassennutzung ab, da eine solche Anleitung mit Screenshots und Text wesentlich aufwändiger und größer als notwendig ist. Diese Entscheidung wurde von der Projektleitung aus Zeit- und Geldgründen getroffen. Informationen für die reguläre Benutzung erhalten Anwender auf Anfrage vor Veranstaltungen. Die Benutzerdokumentation wurde je nach Anwendungsart in verschiedene Abschnitte aufgeteilt. Der Abschnitt </w:t>
      </w:r>
      <w:r w:rsidR="00582474">
        <w:t>„</w:t>
      </w:r>
      <w:r w:rsidRPr="002F6E2A">
        <w:t>Kasse</w:t>
      </w:r>
      <w:r w:rsidR="00582474">
        <w:t xml:space="preserve"> vor Ort“</w:t>
      </w:r>
      <w:r w:rsidRPr="002F6E2A">
        <w:t xml:space="preserve"> ist für den Einsatz des Systems vor Ort gedacht, während der Abschnitt </w:t>
      </w:r>
      <w:r w:rsidR="00582474">
        <w:t>„</w:t>
      </w:r>
      <w:r w:rsidRPr="002F6E2A">
        <w:t>Verwaltung</w:t>
      </w:r>
      <w:r w:rsidR="00582474">
        <w:t xml:space="preserve"> Kassensystem“</w:t>
      </w:r>
      <w:r w:rsidRPr="002F6E2A">
        <w:t xml:space="preserve"> der Vor- und Nachbereitung dient.</w:t>
      </w:r>
      <w:r w:rsidR="00075BE6" w:rsidRPr="002F6E2A">
        <w:t xml:space="preserve"> Die </w:t>
      </w:r>
      <w:r w:rsidR="0011738F">
        <w:t xml:space="preserve">Kundendokumentation </w:t>
      </w:r>
      <w:r w:rsidR="00075BE6" w:rsidRPr="002F6E2A">
        <w:t xml:space="preserve">TSE-Daten ist </w:t>
      </w:r>
      <w:r w:rsidR="0011738F">
        <w:t xml:space="preserve">ausschließlich </w:t>
      </w:r>
      <w:r w:rsidR="00075BE6" w:rsidRPr="002F6E2A">
        <w:t>für die Buchhaltung</w:t>
      </w:r>
      <w:r w:rsidR="0011738F">
        <w:t xml:space="preserve"> relevant</w:t>
      </w:r>
      <w:r w:rsidR="00CA7A19">
        <w:t>, sollte es zu Anfragen vom Finanzamt kommen.</w:t>
      </w:r>
      <w:r w:rsidR="00075BE6" w:rsidRPr="002F6E2A">
        <w:t xml:space="preserve"> Weiterhin wurde eine </w:t>
      </w:r>
      <w:r w:rsidR="001F3DAF">
        <w:t xml:space="preserve">„Hardware-Checkliste“ </w:t>
      </w:r>
      <w:r w:rsidR="00075BE6" w:rsidRPr="002F6E2A">
        <w:t>hinzugefügt, welche Komponenten zum Kassensystem gehören und wie diese verstaut werden müssen. Diese Übersicht klebt im Deckel der Transportkiste vom Kassensystem.</w:t>
      </w:r>
      <w:r w:rsidR="00884652">
        <w:t xml:space="preserve"> </w:t>
      </w:r>
    </w:p>
    <w:p w14:paraId="31543BAA" w14:textId="69608C38" w:rsidR="002F58C4" w:rsidRDefault="00E90D38" w:rsidP="005A5494">
      <w:pPr>
        <w:jc w:val="both"/>
      </w:pPr>
      <w:r w:rsidRPr="00E90D38">
        <w:t>Die Kundendokumentation</w:t>
      </w:r>
      <w:r>
        <w:t>en</w:t>
      </w:r>
      <w:r w:rsidRPr="00E90D38">
        <w:t xml:space="preserve"> wurde</w:t>
      </w:r>
      <w:r w:rsidR="006A36B8">
        <w:t>n</w:t>
      </w:r>
      <w:r w:rsidRPr="00E90D38">
        <w:t xml:space="preserve"> anteilmäßig vor, während und nach den Schulungsmaßnahmen auf Grundlage der </w:t>
      </w:r>
      <w:r w:rsidR="00F35839">
        <w:t>Anwender-P</w:t>
      </w:r>
      <w:r w:rsidRPr="00E90D38">
        <w:t>räferenzen erstellt.</w:t>
      </w:r>
    </w:p>
    <w:p w14:paraId="169A9143" w14:textId="488FDB84" w:rsidR="0003609C" w:rsidRPr="002F6E2A" w:rsidRDefault="0003609C" w:rsidP="00D87D8D">
      <w:pPr>
        <w:pStyle w:val="berschrift2"/>
      </w:pPr>
      <w:bookmarkStart w:id="25" w:name="_Toc151218380"/>
      <w:r w:rsidRPr="002F6E2A">
        <w:t xml:space="preserve">Schulung </w:t>
      </w:r>
      <w:r w:rsidR="009C2053" w:rsidRPr="002F6E2A">
        <w:t xml:space="preserve">der </w:t>
      </w:r>
      <w:r w:rsidR="009C2053" w:rsidRPr="00D87D8D">
        <w:t>Anwender</w:t>
      </w:r>
      <w:r w:rsidR="009C2053" w:rsidRPr="002F6E2A">
        <w:t xml:space="preserve"> &amp; Admins</w:t>
      </w:r>
      <w:bookmarkEnd w:id="25"/>
    </w:p>
    <w:p w14:paraId="6B8A1C9C" w14:textId="7C7F6AD9" w:rsidR="00075BE6" w:rsidRPr="002F6E2A" w:rsidRDefault="00075BE6" w:rsidP="005A5494">
      <w:pPr>
        <w:jc w:val="both"/>
      </w:pPr>
      <w:r w:rsidRPr="002F6E2A">
        <w:t>Die Schulungsmaßnahmen wurden zunächst</w:t>
      </w:r>
      <w:r w:rsidR="00B57AD3">
        <w:t>,</w:t>
      </w:r>
      <w:r w:rsidRPr="002F6E2A">
        <w:t xml:space="preserve"> innerhalb der IT-Räumlichkeiten</w:t>
      </w:r>
      <w:r w:rsidR="00B57AD3">
        <w:t>,</w:t>
      </w:r>
      <w:r w:rsidRPr="002F6E2A">
        <w:t xml:space="preserve"> dem </w:t>
      </w:r>
      <w:r w:rsidR="00C0249E">
        <w:t>P</w:t>
      </w:r>
      <w:r w:rsidRPr="002F6E2A">
        <w:t xml:space="preserve">rojektverantwortlichen vorgestellt. </w:t>
      </w:r>
      <w:r w:rsidR="00BB2555" w:rsidRPr="002F6E2A">
        <w:t xml:space="preserve">Dabei wurde der Fokus auf die Hardware und Administrierung des </w:t>
      </w:r>
      <w:proofErr w:type="spellStart"/>
      <w:r w:rsidR="00BB2555" w:rsidRPr="002F6E2A">
        <w:t>Backends</w:t>
      </w:r>
      <w:proofErr w:type="spellEnd"/>
      <w:r w:rsidR="00BB2555" w:rsidRPr="002F6E2A">
        <w:t xml:space="preserve"> gelegt.</w:t>
      </w:r>
      <w:r w:rsidR="00F16DA0" w:rsidRPr="002F6E2A">
        <w:t xml:space="preserve"> Zudem wurden angelegte Endnutzer-Anleitungen erläutert und Einträge im IT-Wiki vorgenommen.</w:t>
      </w:r>
    </w:p>
    <w:p w14:paraId="1ABCD043" w14:textId="3F33046A" w:rsidR="0085133A" w:rsidRPr="002F6E2A" w:rsidRDefault="0085133A" w:rsidP="005A5494">
      <w:pPr>
        <w:jc w:val="both"/>
      </w:pPr>
      <w:r w:rsidRPr="002F6E2A">
        <w:t>Anschließend wurde das System der Buchhaltungsabteilung vorgestellt. Hier lag der Fokus auf möglichen Exporten und Auswertungen über Artikel, Artikelgruppen, Umsätze und Zahlungsarten. Weiterhin wurde</w:t>
      </w:r>
      <w:r w:rsidR="004B0E92" w:rsidRPr="002F6E2A">
        <w:t>n vom System erstellte Kundenbelege auf Form und Richtigkeit geprüft</w:t>
      </w:r>
      <w:r w:rsidR="00C0249E">
        <w:t>.</w:t>
      </w:r>
    </w:p>
    <w:p w14:paraId="12C18DC1" w14:textId="1596A7E3" w:rsidR="001E7D0E" w:rsidRDefault="004B0E92" w:rsidP="005A5494">
      <w:pPr>
        <w:jc w:val="both"/>
        <w:rPr>
          <w:kern w:val="0"/>
          <w14:ligatures w14:val="none"/>
        </w:rPr>
      </w:pPr>
      <w:r w:rsidRPr="002F6E2A">
        <w:t xml:space="preserve">Als letzte Schulungsgruppe wurde das neue System </w:t>
      </w:r>
      <w:r w:rsidR="00AF1497">
        <w:t xml:space="preserve">den </w:t>
      </w:r>
      <w:r w:rsidRPr="002F6E2A">
        <w:t xml:space="preserve">Mitarbeitern der verschiedenen </w:t>
      </w:r>
      <w:r w:rsidR="00C9679D">
        <w:rPr>
          <w:kern w:val="0"/>
          <w14:ligatures w14:val="none"/>
        </w:rPr>
        <w:t>Direktmarketing-</w:t>
      </w:r>
      <w:r w:rsidRPr="002F6E2A">
        <w:rPr>
          <w:kern w:val="0"/>
          <w14:ligatures w14:val="none"/>
        </w:rPr>
        <w:t xml:space="preserve">Abteilungen der Verlagsbereiche vorgestellt. Diese Vorstellungen waren </w:t>
      </w:r>
      <w:r w:rsidRPr="002F6E2A">
        <w:rPr>
          <w:kern w:val="0"/>
          <w14:ligatures w14:val="none"/>
        </w:rPr>
        <w:lastRenderedPageBreak/>
        <w:t>deutlich umfangreicher als in der Buchhaltung und IT, da diese Mitarbeiter den größten Teil des Systems nutzen sollen können. In einem der Besprechungsräume wurde zunächst erläutert, inwieweit sich das System von de</w:t>
      </w:r>
      <w:r w:rsidR="004906F1">
        <w:rPr>
          <w:kern w:val="0"/>
          <w14:ligatures w14:val="none"/>
        </w:rPr>
        <w:t>m</w:t>
      </w:r>
      <w:r w:rsidRPr="002F6E2A">
        <w:rPr>
          <w:kern w:val="0"/>
          <w14:ligatures w14:val="none"/>
        </w:rPr>
        <w:t xml:space="preserve"> alten Kassen</w:t>
      </w:r>
      <w:r w:rsidR="004906F1">
        <w:rPr>
          <w:kern w:val="0"/>
          <w14:ligatures w14:val="none"/>
        </w:rPr>
        <w:t>system</w:t>
      </w:r>
      <w:r w:rsidRPr="002F6E2A">
        <w:rPr>
          <w:kern w:val="0"/>
          <w14:ligatures w14:val="none"/>
        </w:rPr>
        <w:t xml:space="preserve"> abgrenzt. Anschließend haben die Anwender einen Überblick über die verwendete</w:t>
      </w:r>
      <w:r w:rsidR="00D36674">
        <w:rPr>
          <w:kern w:val="0"/>
          <w14:ligatures w14:val="none"/>
        </w:rPr>
        <w:t xml:space="preserve"> </w:t>
      </w:r>
      <w:r w:rsidRPr="002F6E2A">
        <w:rPr>
          <w:kern w:val="0"/>
          <w14:ligatures w14:val="none"/>
        </w:rPr>
        <w:t xml:space="preserve">Hardware erhalten und haben diese unter Anleitung auf- und abgebaut. Mit ein paar zuvor vorbereiteten Testartikeln und -gruppen wurden dann Testbuchungen vorgenommen, Stornierungen und Auswertungen getestet. Abschließend gab es eine Einweisung in die Verwaltungsoberfläche von </w:t>
      </w:r>
      <w:proofErr w:type="spellStart"/>
      <w:r w:rsidR="001915C9">
        <w:rPr>
          <w:kern w:val="0"/>
          <w14:ligatures w14:val="none"/>
        </w:rPr>
        <w:t>SystemC</w:t>
      </w:r>
      <w:proofErr w:type="spellEnd"/>
      <w:r w:rsidRPr="002F6E2A">
        <w:rPr>
          <w:kern w:val="0"/>
          <w14:ligatures w14:val="none"/>
        </w:rPr>
        <w:t xml:space="preserve">. Es wurden </w:t>
      </w:r>
      <w:r w:rsidR="00A77242">
        <w:rPr>
          <w:kern w:val="0"/>
          <w14:ligatures w14:val="none"/>
        </w:rPr>
        <w:t>Artikel-</w:t>
      </w:r>
      <w:r w:rsidRPr="002F6E2A">
        <w:rPr>
          <w:kern w:val="0"/>
          <w14:ligatures w14:val="none"/>
        </w:rPr>
        <w:t>Importe und Exporte</w:t>
      </w:r>
      <w:r w:rsidR="00A77242">
        <w:rPr>
          <w:kern w:val="0"/>
          <w14:ligatures w14:val="none"/>
        </w:rPr>
        <w:t xml:space="preserve"> von Artikel- und Umsatzauswertungen</w:t>
      </w:r>
      <w:r w:rsidRPr="002F6E2A">
        <w:rPr>
          <w:kern w:val="0"/>
          <w14:ligatures w14:val="none"/>
        </w:rPr>
        <w:t xml:space="preserve"> erläutert und durchgeführt. </w:t>
      </w:r>
    </w:p>
    <w:p w14:paraId="7B626E34" w14:textId="77777777" w:rsidR="001E7D0E" w:rsidRDefault="004B0E92" w:rsidP="005A5494">
      <w:pPr>
        <w:jc w:val="both"/>
        <w:rPr>
          <w:kern w:val="0"/>
          <w14:ligatures w14:val="none"/>
        </w:rPr>
      </w:pPr>
      <w:r w:rsidRPr="002F6E2A">
        <w:rPr>
          <w:kern w:val="0"/>
          <w14:ligatures w14:val="none"/>
        </w:rPr>
        <w:t xml:space="preserve">Weiterhin wurden Workflows </w:t>
      </w:r>
      <w:r w:rsidR="00C0249E">
        <w:rPr>
          <w:kern w:val="0"/>
          <w14:ligatures w14:val="none"/>
        </w:rPr>
        <w:t>für</w:t>
      </w:r>
      <w:r w:rsidRPr="002F6E2A">
        <w:rPr>
          <w:kern w:val="0"/>
          <w14:ligatures w14:val="none"/>
        </w:rPr>
        <w:t xml:space="preserve"> Problemmeldungen </w:t>
      </w:r>
      <w:r w:rsidR="003C55F2">
        <w:rPr>
          <w:kern w:val="0"/>
          <w14:ligatures w14:val="none"/>
        </w:rPr>
        <w:t>erarbeitet</w:t>
      </w:r>
      <w:r w:rsidR="005B2918">
        <w:rPr>
          <w:kern w:val="0"/>
          <w14:ligatures w14:val="none"/>
        </w:rPr>
        <w:t>:</w:t>
      </w:r>
      <w:r w:rsidRPr="002F6E2A">
        <w:rPr>
          <w:kern w:val="0"/>
          <w14:ligatures w14:val="none"/>
        </w:rPr>
        <w:t xml:space="preserve"> </w:t>
      </w:r>
    </w:p>
    <w:p w14:paraId="2DCA85FD" w14:textId="2667E900" w:rsidR="004B0E92" w:rsidRDefault="006230A1" w:rsidP="005A5494">
      <w:pPr>
        <w:jc w:val="both"/>
        <w:rPr>
          <w:kern w:val="0"/>
          <w14:ligatures w14:val="none"/>
        </w:rPr>
      </w:pPr>
      <w:r>
        <w:rPr>
          <w:kern w:val="0"/>
          <w14:ligatures w14:val="none"/>
        </w:rPr>
        <w:t>K</w:t>
      </w:r>
      <w:r w:rsidR="003C55F2">
        <w:rPr>
          <w:kern w:val="0"/>
          <w14:ligatures w14:val="none"/>
        </w:rPr>
        <w:t>ünftig</w:t>
      </w:r>
      <w:r w:rsidR="004B0E92" w:rsidRPr="002F6E2A">
        <w:rPr>
          <w:kern w:val="0"/>
          <w14:ligatures w14:val="none"/>
        </w:rPr>
        <w:t xml:space="preserve"> </w:t>
      </w:r>
      <w:r w:rsidR="00036B03">
        <w:rPr>
          <w:kern w:val="0"/>
          <w14:ligatures w14:val="none"/>
        </w:rPr>
        <w:t>kontaktieren</w:t>
      </w:r>
      <w:r w:rsidR="004B0E92" w:rsidRPr="002F6E2A">
        <w:rPr>
          <w:kern w:val="0"/>
          <w14:ligatures w14:val="none"/>
        </w:rPr>
        <w:t xml:space="preserve"> </w:t>
      </w:r>
      <w:r w:rsidR="003C55F2" w:rsidRPr="002F6E2A">
        <w:rPr>
          <w:kern w:val="0"/>
          <w14:ligatures w14:val="none"/>
        </w:rPr>
        <w:t xml:space="preserve">Anwender </w:t>
      </w:r>
      <w:r w:rsidR="004B0E92" w:rsidRPr="002F6E2A">
        <w:rPr>
          <w:kern w:val="0"/>
          <w14:ligatures w14:val="none"/>
        </w:rPr>
        <w:t xml:space="preserve">zunächst </w:t>
      </w:r>
      <w:r w:rsidR="00036B03">
        <w:rPr>
          <w:kern w:val="0"/>
          <w14:ligatures w14:val="none"/>
        </w:rPr>
        <w:t>die</w:t>
      </w:r>
      <w:r w:rsidR="004B0E92" w:rsidRPr="002F6E2A">
        <w:rPr>
          <w:kern w:val="0"/>
          <w14:ligatures w14:val="none"/>
        </w:rPr>
        <w:t xml:space="preserve"> IT-Abteilung. Sind diese nicht erreichbar oder in der Lage, </w:t>
      </w:r>
      <w:r>
        <w:rPr>
          <w:kern w:val="0"/>
          <w14:ligatures w14:val="none"/>
        </w:rPr>
        <w:t xml:space="preserve">die </w:t>
      </w:r>
      <w:r w:rsidR="004B0E92" w:rsidRPr="002F6E2A">
        <w:rPr>
          <w:kern w:val="0"/>
          <w14:ligatures w14:val="none"/>
        </w:rPr>
        <w:t xml:space="preserve">Probleme zu beheben, so wird der Anbietersupport </w:t>
      </w:r>
      <w:r w:rsidR="004922EE" w:rsidRPr="002F6E2A">
        <w:rPr>
          <w:kern w:val="0"/>
          <w14:ligatures w14:val="none"/>
        </w:rPr>
        <w:t xml:space="preserve">angefragt. </w:t>
      </w:r>
      <w:r w:rsidR="001E7D0E">
        <w:rPr>
          <w:kern w:val="0"/>
          <w14:ligatures w14:val="none"/>
        </w:rPr>
        <w:t xml:space="preserve"> </w:t>
      </w:r>
      <w:r w:rsidR="004922EE" w:rsidRPr="002F6E2A">
        <w:rPr>
          <w:kern w:val="0"/>
          <w14:ligatures w14:val="none"/>
        </w:rPr>
        <w:t xml:space="preserve">Dieser bietet zudem eine große Wissensdatenbank mit vielen Anleitungen an, welche in der Benutzerdokumentation mit hinterlegt </w:t>
      </w:r>
      <w:r w:rsidR="008723D8">
        <w:rPr>
          <w:kern w:val="0"/>
          <w14:ligatures w14:val="none"/>
        </w:rPr>
        <w:t>ist</w:t>
      </w:r>
      <w:r w:rsidR="004922EE" w:rsidRPr="002F6E2A">
        <w:rPr>
          <w:kern w:val="0"/>
          <w14:ligatures w14:val="none"/>
        </w:rPr>
        <w:t>.</w:t>
      </w:r>
    </w:p>
    <w:p w14:paraId="740823B7" w14:textId="7A2D3DC4" w:rsidR="001D62D8" w:rsidRDefault="0003429C" w:rsidP="005A5494">
      <w:pPr>
        <w:jc w:val="both"/>
        <w:rPr>
          <w:kern w:val="0"/>
          <w14:ligatures w14:val="none"/>
        </w:rPr>
      </w:pPr>
      <w:r w:rsidRPr="002F6E2A">
        <w:rPr>
          <w:kern w:val="0"/>
          <w14:ligatures w14:val="none"/>
        </w:rPr>
        <w:t xml:space="preserve">Zum Ende </w:t>
      </w:r>
      <w:r w:rsidR="00FC56E2">
        <w:rPr>
          <w:kern w:val="0"/>
          <w14:ligatures w14:val="none"/>
        </w:rPr>
        <w:t>der Schulung</w:t>
      </w:r>
      <w:r w:rsidRPr="002F6E2A">
        <w:rPr>
          <w:kern w:val="0"/>
          <w14:ligatures w14:val="none"/>
        </w:rPr>
        <w:t xml:space="preserve"> wurde ein fehlendes Feature bemängelt, welches bei der </w:t>
      </w:r>
      <w:r w:rsidR="00DF7A27">
        <w:rPr>
          <w:kern w:val="0"/>
          <w14:ligatures w14:val="none"/>
        </w:rPr>
        <w:t>Befragung der Mitarbeiter</w:t>
      </w:r>
      <w:r w:rsidRPr="002F6E2A">
        <w:rPr>
          <w:kern w:val="0"/>
          <w14:ligatures w14:val="none"/>
        </w:rPr>
        <w:t xml:space="preserve"> leider nicht </w:t>
      </w:r>
      <w:r w:rsidR="00DF7A27">
        <w:rPr>
          <w:kern w:val="0"/>
          <w14:ligatures w14:val="none"/>
        </w:rPr>
        <w:t>genannt</w:t>
      </w:r>
      <w:r w:rsidRPr="002F6E2A">
        <w:rPr>
          <w:kern w:val="0"/>
          <w14:ligatures w14:val="none"/>
        </w:rPr>
        <w:t xml:space="preserve"> wurde. Im neuen System können keine automatischen Staffelpreise eingefügt werden. Kassensysteme auf iPad-Basis haben in der Regel eine andere Zielgruppe, weshalb die Umsetzung der Anfrage eines solchen Features in naher Zukunft unwahrscheinlich ist. </w:t>
      </w:r>
    </w:p>
    <w:p w14:paraId="4F5F8C50" w14:textId="166677A1" w:rsidR="0003429C" w:rsidRDefault="00CA2AD8" w:rsidP="005A5494">
      <w:pPr>
        <w:jc w:val="both"/>
        <w:rPr>
          <w:kern w:val="0"/>
          <w14:ligatures w14:val="none"/>
        </w:rPr>
      </w:pPr>
      <w:r w:rsidRPr="00CA2AD8">
        <w:rPr>
          <w:kern w:val="0"/>
          <w14:ligatures w14:val="none"/>
        </w:rPr>
        <w:t>Da bei Veranstaltungen jedoch nur in Ausnahmefällen Verkäufe in dieser Größenordnung auftreten, wird dieses Feature selten benötigt. Falls erforderlich, kann die Rechnung nach der Veranstaltung von der Buchhaltung korrigiert werden.</w:t>
      </w:r>
    </w:p>
    <w:p w14:paraId="73A07094" w14:textId="34A76FAE" w:rsidR="00FC56E2" w:rsidRPr="002F6E2A" w:rsidRDefault="00FC56E2" w:rsidP="005A5494">
      <w:pPr>
        <w:jc w:val="both"/>
        <w:rPr>
          <w:kern w:val="0"/>
          <w14:ligatures w14:val="none"/>
        </w:rPr>
      </w:pPr>
      <w:r>
        <w:rPr>
          <w:kern w:val="0"/>
          <w14:ligatures w14:val="none"/>
        </w:rPr>
        <w:t xml:space="preserve">Gemeinsam mit dem Anbieter wurde dazu eine Alternativlösung erarbeitet und nachträglich vorgestellt. </w:t>
      </w:r>
      <w:r w:rsidRPr="00FC56E2">
        <w:rPr>
          <w:kern w:val="0"/>
          <w14:ligatures w14:val="none"/>
        </w:rPr>
        <w:t xml:space="preserve">Es ist möglich, manuell anwählbare Preisstufen bei den entsprechenden Artikeln zu hinterlegen. </w:t>
      </w:r>
      <w:r>
        <w:rPr>
          <w:kern w:val="0"/>
          <w14:ligatures w14:val="none"/>
        </w:rPr>
        <w:t>Dafür müssen Artikelvarianten im System angelegt werden. Zum Beispiel kostet Buch A einzeln 10,00 EUR, ab einer Abnahmemenge von 5 Büchern aber 9,00 EUR pro Buch. Im System werden dann entweder zwei Artikel oder ein Artikel mit zwei Varianten angelegt. Im System zeigt die Artikelübersicht dann einen Eintrag für „Buch A (bis 4 Artikel)“ und einen weiteren für „Buch A (ab 5 Artikel)“ an. Der Mengenhinweis muss dabei nicht auf dem Kundenbeleg ausgegeben werden.</w:t>
      </w:r>
    </w:p>
    <w:p w14:paraId="48A59FEB" w14:textId="16743A35" w:rsidR="00DF0FE0" w:rsidRDefault="006A3F8B" w:rsidP="005A5494">
      <w:pPr>
        <w:jc w:val="both"/>
      </w:pPr>
      <w:r w:rsidRPr="006A3F8B">
        <w:t>Der in der Zeitplanung vorgesehene Zeitpuffer wurde in dieser Projektphase für die Recherche zur Umsetzung der Staffelpreise genutzt.</w:t>
      </w:r>
    </w:p>
    <w:p w14:paraId="656282AE" w14:textId="5EB607A9" w:rsidR="009C2053" w:rsidRDefault="009C2053" w:rsidP="00D87D8D">
      <w:pPr>
        <w:pStyle w:val="berschrift1"/>
      </w:pPr>
      <w:bookmarkStart w:id="26" w:name="_Toc151218381"/>
      <w:r w:rsidRPr="00D87D8D">
        <w:t>Projektabschluss</w:t>
      </w:r>
      <w:bookmarkEnd w:id="26"/>
    </w:p>
    <w:p w14:paraId="5DF5C01B" w14:textId="66729185" w:rsidR="006230A1" w:rsidRDefault="006230A1" w:rsidP="00D87D8D">
      <w:pPr>
        <w:pStyle w:val="berschrift2"/>
      </w:pPr>
      <w:bookmarkStart w:id="27" w:name="_Toc151218382"/>
      <w:r w:rsidRPr="00D87D8D">
        <w:t>Ergebnisse</w:t>
      </w:r>
      <w:bookmarkEnd w:id="27"/>
    </w:p>
    <w:p w14:paraId="40375E63" w14:textId="54E90311" w:rsidR="006230A1" w:rsidRDefault="006230A1" w:rsidP="005A5494">
      <w:pPr>
        <w:jc w:val="both"/>
      </w:pPr>
      <w:r>
        <w:t>Mit der Umsetzung dieses Projekts konnte</w:t>
      </w:r>
      <w:r w:rsidR="005A5494">
        <w:t xml:space="preserve"> der </w:t>
      </w:r>
      <w:r>
        <w:t xml:space="preserve">Prozess </w:t>
      </w:r>
      <w:r w:rsidR="005A5494">
        <w:t xml:space="preserve">um die Einrichtung, Verwaltung und Auswertung von Bücherverkäufen auf Veranstaltungen </w:t>
      </w:r>
      <w:r>
        <w:t xml:space="preserve">nachhaltig </w:t>
      </w:r>
      <w:r w:rsidR="005A5494">
        <w:t xml:space="preserve">beschleunigt und vereinfacht </w:t>
      </w:r>
      <w:r>
        <w:t xml:space="preserve">werden. </w:t>
      </w:r>
      <w:r w:rsidR="00F23AF3">
        <w:t>Nach den</w:t>
      </w:r>
      <w:r w:rsidR="00064BCA">
        <w:t xml:space="preserve"> Schulungen konnte durch eine Mitarbeiterbefragung eine </w:t>
      </w:r>
      <w:r w:rsidR="00F23AF3">
        <w:t>Zeitersparnis von</w:t>
      </w:r>
      <w:r w:rsidR="00064BCA">
        <w:t xml:space="preserve"> 7 Stunden </w:t>
      </w:r>
      <w:r w:rsidR="00335BAE">
        <w:t>pro Mitarbeiter</w:t>
      </w:r>
      <w:r w:rsidR="00F23AF3">
        <w:t xml:space="preserve"> und Veranstaltung</w:t>
      </w:r>
      <w:r w:rsidR="00335BAE">
        <w:t xml:space="preserve"> </w:t>
      </w:r>
      <w:r w:rsidR="00064BCA">
        <w:t>ermittelt werden.</w:t>
      </w:r>
    </w:p>
    <w:p w14:paraId="0D8D4F20" w14:textId="3EAACF5B" w:rsidR="00AA7779" w:rsidRDefault="005A5494" w:rsidP="005A5494">
      <w:pPr>
        <w:jc w:val="both"/>
        <w:rPr>
          <w:kern w:val="0"/>
          <w14:ligatures w14:val="none"/>
        </w:rPr>
      </w:pPr>
      <w:r>
        <w:t xml:space="preserve">Vor der Durchführung des Projekts hat der Vertrieb die Einrichtung des Kassensystems vorgenommen. Dazu mussten vor jedem Einsatz </w:t>
      </w:r>
      <w:r w:rsidR="00AA7779">
        <w:t xml:space="preserve">Artikellisten durch </w:t>
      </w:r>
      <w:r w:rsidR="00C9679D">
        <w:rPr>
          <w:kern w:val="0"/>
          <w14:ligatures w14:val="none"/>
        </w:rPr>
        <w:t xml:space="preserve">Mitarbeiter des </w:t>
      </w:r>
      <w:r w:rsidR="00C9679D">
        <w:rPr>
          <w:kern w:val="0"/>
          <w14:ligatures w14:val="none"/>
        </w:rPr>
        <w:lastRenderedPageBreak/>
        <w:t>Direktmarketings</w:t>
      </w:r>
      <w:r w:rsidR="00AA7779">
        <w:rPr>
          <w:kern w:val="0"/>
          <w14:ligatures w14:val="none"/>
        </w:rPr>
        <w:t xml:space="preserve"> erzeugt und an den Vertreib übergeben werden. Im Vertrieb wurden dann die Artikellisten in das alte Kassensystem über SD-Karten-Schnittstellen manuell eingefügt. Dies erzeugte eine erhöhte Fehlerquote. Für die Artikeleingabe mussten die Kassengeräte dazu den Vertriebsmitarbeitern vor Ort zur Verfügung stehen. </w:t>
      </w:r>
    </w:p>
    <w:p w14:paraId="1E1F29E3" w14:textId="67042094" w:rsidR="005A5494" w:rsidRDefault="00AA7779" w:rsidP="005A5494">
      <w:pPr>
        <w:jc w:val="both"/>
        <w:rPr>
          <w:kern w:val="0"/>
          <w14:ligatures w14:val="none"/>
        </w:rPr>
      </w:pPr>
      <w:r>
        <w:rPr>
          <w:kern w:val="0"/>
          <w14:ligatures w14:val="none"/>
        </w:rPr>
        <w:t>Änderungen mussten am gleichen Computer vorgenommen werden, der auch die Grundkonfiguration vorgenommen hat. Somit musste bisher der Vertriebsmitarbeiter Veranstaltungen ebenso mit besuchen oder das Notebook zur Verfügung stellen und in Bereitschaft stehen, sollte telefonischer Support bei Anpassungen benötigt werden.</w:t>
      </w:r>
    </w:p>
    <w:p w14:paraId="7D08DA53" w14:textId="32968A51" w:rsidR="00AA7779" w:rsidRDefault="00AA7779" w:rsidP="005A5494">
      <w:pPr>
        <w:jc w:val="both"/>
        <w:rPr>
          <w:kern w:val="0"/>
          <w14:ligatures w14:val="none"/>
        </w:rPr>
      </w:pPr>
      <w:r>
        <w:rPr>
          <w:kern w:val="0"/>
          <w14:ligatures w14:val="none"/>
        </w:rPr>
        <w:t xml:space="preserve">Nach Projektabschluss liegt die Verantwortung über das Kassensystem beim </w:t>
      </w:r>
      <w:r w:rsidR="00C9679D">
        <w:rPr>
          <w:kern w:val="0"/>
          <w14:ligatures w14:val="none"/>
        </w:rPr>
        <w:t>Direktmarketing</w:t>
      </w:r>
      <w:r>
        <w:rPr>
          <w:kern w:val="0"/>
          <w14:ligatures w14:val="none"/>
        </w:rPr>
        <w:t xml:space="preserve">. Da diese ihre Artikellisten selbst aus Dynamics Navision generieren und </w:t>
      </w:r>
      <w:r w:rsidR="00064BCA">
        <w:rPr>
          <w:kern w:val="0"/>
          <w14:ligatures w14:val="none"/>
        </w:rPr>
        <w:t xml:space="preserve">in </w:t>
      </w:r>
      <w:proofErr w:type="spellStart"/>
      <w:r w:rsidR="001915C9">
        <w:rPr>
          <w:kern w:val="0"/>
          <w14:ligatures w14:val="none"/>
        </w:rPr>
        <w:t>SystemC</w:t>
      </w:r>
      <w:proofErr w:type="spellEnd"/>
      <w:r w:rsidR="00064BCA">
        <w:rPr>
          <w:kern w:val="0"/>
          <w14:ligatures w14:val="none"/>
        </w:rPr>
        <w:t xml:space="preserve"> einstellen, werden mehrere Stunden Bearbeitungs</w:t>
      </w:r>
      <w:r w:rsidR="00335BAE">
        <w:rPr>
          <w:kern w:val="0"/>
          <w14:ligatures w14:val="none"/>
        </w:rPr>
        <w:t xml:space="preserve">- und </w:t>
      </w:r>
      <w:r w:rsidR="00494221">
        <w:rPr>
          <w:kern w:val="0"/>
          <w14:ligatures w14:val="none"/>
        </w:rPr>
        <w:t>W</w:t>
      </w:r>
      <w:r w:rsidR="00335BAE">
        <w:rPr>
          <w:kern w:val="0"/>
          <w14:ligatures w14:val="none"/>
        </w:rPr>
        <w:t>arte</w:t>
      </w:r>
      <w:r w:rsidR="00064BCA">
        <w:rPr>
          <w:kern w:val="0"/>
          <w14:ligatures w14:val="none"/>
        </w:rPr>
        <w:t xml:space="preserve">zeit </w:t>
      </w:r>
      <w:r w:rsidR="00664CCF">
        <w:rPr>
          <w:kern w:val="0"/>
          <w14:ligatures w14:val="none"/>
        </w:rPr>
        <w:t>eingespart</w:t>
      </w:r>
      <w:r w:rsidR="00064BCA">
        <w:rPr>
          <w:kern w:val="0"/>
          <w14:ligatures w14:val="none"/>
        </w:rPr>
        <w:t xml:space="preserve">. Ebenso erhöht diese Prozessanpassung die Datenqualität. Sollte auf Veranstaltungen ein Fehler mit Artikelpreisen oder Bezeichnungen falsch sein oder fehlen, kann ein </w:t>
      </w:r>
      <w:r w:rsidR="00C9679D">
        <w:rPr>
          <w:kern w:val="0"/>
          <w14:ligatures w14:val="none"/>
        </w:rPr>
        <w:t>Mitarbeiter des Direktmarketings</w:t>
      </w:r>
      <w:r w:rsidR="00064BCA">
        <w:rPr>
          <w:kern w:val="0"/>
          <w14:ligatures w14:val="none"/>
        </w:rPr>
        <w:t xml:space="preserve"> Daten vor Ort anpassen</w:t>
      </w:r>
      <w:r w:rsidR="000A5C36">
        <w:rPr>
          <w:kern w:val="0"/>
          <w14:ligatures w14:val="none"/>
        </w:rPr>
        <w:t>.</w:t>
      </w:r>
      <w:r w:rsidR="00064BCA">
        <w:rPr>
          <w:kern w:val="0"/>
          <w14:ligatures w14:val="none"/>
        </w:rPr>
        <w:t xml:space="preserve"> </w:t>
      </w:r>
      <w:r w:rsidR="000A5C36">
        <w:rPr>
          <w:kern w:val="0"/>
          <w14:ligatures w14:val="none"/>
        </w:rPr>
        <w:t>A</w:t>
      </w:r>
      <w:r w:rsidR="00064BCA">
        <w:rPr>
          <w:kern w:val="0"/>
          <w14:ligatures w14:val="none"/>
        </w:rPr>
        <w:t>lternativ</w:t>
      </w:r>
      <w:r w:rsidR="000A5C36">
        <w:rPr>
          <w:kern w:val="0"/>
          <w14:ligatures w14:val="none"/>
        </w:rPr>
        <w:t xml:space="preserve"> kann</w:t>
      </w:r>
      <w:r w:rsidR="00064BCA">
        <w:rPr>
          <w:kern w:val="0"/>
          <w14:ligatures w14:val="none"/>
        </w:rPr>
        <w:t xml:space="preserve"> </w:t>
      </w:r>
      <w:r w:rsidR="000A5C36">
        <w:rPr>
          <w:kern w:val="0"/>
          <w14:ligatures w14:val="none"/>
        </w:rPr>
        <w:t xml:space="preserve">auch </w:t>
      </w:r>
      <w:r w:rsidR="00064BCA">
        <w:rPr>
          <w:kern w:val="0"/>
          <w14:ligatures w14:val="none"/>
        </w:rPr>
        <w:t xml:space="preserve">jemand anderes </w:t>
      </w:r>
      <w:r w:rsidR="000A5C36">
        <w:rPr>
          <w:kern w:val="0"/>
          <w14:ligatures w14:val="none"/>
        </w:rPr>
        <w:t xml:space="preserve">Daten </w:t>
      </w:r>
      <w:r w:rsidR="00064BCA">
        <w:rPr>
          <w:kern w:val="0"/>
          <w14:ligatures w14:val="none"/>
        </w:rPr>
        <w:t>über die Verwaltungsfläche im Browser</w:t>
      </w:r>
      <w:r w:rsidR="006B5510">
        <w:rPr>
          <w:kern w:val="0"/>
          <w14:ligatures w14:val="none"/>
        </w:rPr>
        <w:t xml:space="preserve"> </w:t>
      </w:r>
      <w:r w:rsidR="000A5C36">
        <w:rPr>
          <w:kern w:val="0"/>
          <w14:ligatures w14:val="none"/>
        </w:rPr>
        <w:t>anpassen</w:t>
      </w:r>
      <w:r w:rsidR="00064BCA">
        <w:rPr>
          <w:kern w:val="0"/>
          <w14:ligatures w14:val="none"/>
        </w:rPr>
        <w:t xml:space="preserve">. Die Daten werden dann über die Cloud innerhalb </w:t>
      </w:r>
      <w:r w:rsidR="006B5510">
        <w:rPr>
          <w:kern w:val="0"/>
          <w14:ligatures w14:val="none"/>
        </w:rPr>
        <w:t>von</w:t>
      </w:r>
      <w:r w:rsidR="00064BCA">
        <w:rPr>
          <w:kern w:val="0"/>
          <w14:ligatures w14:val="none"/>
        </w:rPr>
        <w:t xml:space="preserve"> Sekunden übertragen.</w:t>
      </w:r>
    </w:p>
    <w:p w14:paraId="683CA6A9" w14:textId="7652B197" w:rsidR="00064BCA" w:rsidRDefault="00064BCA" w:rsidP="005A5494">
      <w:pPr>
        <w:jc w:val="both"/>
        <w:rPr>
          <w:kern w:val="0"/>
          <w14:ligatures w14:val="none"/>
        </w:rPr>
      </w:pPr>
      <w:r>
        <w:rPr>
          <w:kern w:val="0"/>
          <w14:ligatures w14:val="none"/>
        </w:rPr>
        <w:t xml:space="preserve">Die Nachbereitung von </w:t>
      </w:r>
      <w:r>
        <w:t xml:space="preserve">Bücherverkäufen auf Veranstaltungen wurde durch diese Prozessanpassung ebenfalls beschleunigt. Der Vertrieb muss nicht mehr die SD-Karten vom Kassensystem erhalten, auswerten und dann an das </w:t>
      </w:r>
      <w:r w:rsidR="00813475">
        <w:rPr>
          <w:kern w:val="0"/>
          <w14:ligatures w14:val="none"/>
        </w:rPr>
        <w:t>Direktmarketing</w:t>
      </w:r>
      <w:r>
        <w:rPr>
          <w:kern w:val="0"/>
          <w14:ligatures w14:val="none"/>
        </w:rPr>
        <w:t xml:space="preserve"> weitergeben, welche die Daten aufbereitet und dann an die Buchhaltung übergeben haben.</w:t>
      </w:r>
    </w:p>
    <w:p w14:paraId="1880E48C" w14:textId="4A12D4B5" w:rsidR="00064BCA" w:rsidRPr="00064BCA" w:rsidRDefault="00064BCA" w:rsidP="005A5494">
      <w:pPr>
        <w:jc w:val="both"/>
      </w:pPr>
      <w:r w:rsidRPr="00064BCA">
        <w:rPr>
          <w:kern w:val="0"/>
          <w14:ligatures w14:val="none"/>
        </w:rPr>
        <w:t xml:space="preserve">Nun können </w:t>
      </w:r>
      <w:r w:rsidR="00813475">
        <w:rPr>
          <w:kern w:val="0"/>
          <w14:ligatures w14:val="none"/>
        </w:rPr>
        <w:t>Mitarbeiter des Direktmarketings</w:t>
      </w:r>
      <w:r w:rsidRPr="00064BCA">
        <w:rPr>
          <w:kern w:val="0"/>
          <w14:ligatures w14:val="none"/>
        </w:rPr>
        <w:t xml:space="preserve"> </w:t>
      </w:r>
      <w:r>
        <w:rPr>
          <w:kern w:val="0"/>
          <w14:ligatures w14:val="none"/>
        </w:rPr>
        <w:t>und bei Bedarf</w:t>
      </w:r>
      <w:r w:rsidRPr="00064BCA">
        <w:rPr>
          <w:kern w:val="0"/>
          <w14:ligatures w14:val="none"/>
        </w:rPr>
        <w:t xml:space="preserve"> </w:t>
      </w:r>
      <w:r>
        <w:rPr>
          <w:kern w:val="0"/>
          <w14:ligatures w14:val="none"/>
        </w:rPr>
        <w:t>Führungskräfte standortunabhängig Auswertungen über Umsätze und verkaufte Artikel vornehmen und in einem Format exportieren, welches die Buchhaltung direkt verwenden kann.</w:t>
      </w:r>
    </w:p>
    <w:p w14:paraId="1186EC4B" w14:textId="772D2D83" w:rsidR="006230A1" w:rsidRDefault="006230A1" w:rsidP="005A5494">
      <w:pPr>
        <w:jc w:val="both"/>
      </w:pPr>
      <w:r w:rsidRPr="006230A1">
        <w:t>Die verbesserten Prozesse in Vor- und Nachbereitung des neuen Kassensystems können zukünftig durchschnittlich 7 Stunden pro Veranstaltung und Anwender einsparen.</w:t>
      </w:r>
    </w:p>
    <w:p w14:paraId="1C56C05C" w14:textId="70CA1990" w:rsidR="009C2053" w:rsidRPr="002F6E2A" w:rsidRDefault="009C2053" w:rsidP="00D87D8D">
      <w:pPr>
        <w:pStyle w:val="berschrift2"/>
      </w:pPr>
      <w:bookmarkStart w:id="28" w:name="_Toc151218383"/>
      <w:r w:rsidRPr="002F6E2A">
        <w:t>Soll-Ist-Vergleich</w:t>
      </w:r>
      <w:bookmarkEnd w:id="28"/>
    </w:p>
    <w:p w14:paraId="15D5094B" w14:textId="477ED887" w:rsidR="004922EE" w:rsidRPr="002F6E2A" w:rsidRDefault="004922EE" w:rsidP="005A5494">
      <w:pPr>
        <w:jc w:val="both"/>
      </w:pPr>
      <w:r w:rsidRPr="002F6E2A">
        <w:t>Das Projektziel konnte allseits zufriedenstellend erreicht werden. D</w:t>
      </w:r>
      <w:r w:rsidR="002266F6">
        <w:t>ie</w:t>
      </w:r>
      <w:r w:rsidRPr="002F6E2A">
        <w:t xml:space="preserve"> Geschäftsführ</w:t>
      </w:r>
      <w:r w:rsidR="002266F6">
        <w:t>ung</w:t>
      </w:r>
      <w:r w:rsidRPr="002F6E2A">
        <w:t xml:space="preserve"> ist froh über </w:t>
      </w:r>
      <w:r w:rsidR="00EC581A">
        <w:t>die professionelle Wirkung</w:t>
      </w:r>
      <w:r w:rsidRPr="002F6E2A">
        <w:t xml:space="preserve"> auf Veranstaltungen, während Anwender die leichtere und schnellere Bedienung sowie Vor- und Nachbereitung </w:t>
      </w:r>
      <w:r w:rsidR="00DD3E55">
        <w:t xml:space="preserve">des Kassenprozesses </w:t>
      </w:r>
      <w:r w:rsidRPr="002F6E2A">
        <w:t>positiv hervorgehoben haben.</w:t>
      </w:r>
      <w:r w:rsidR="00687A6D">
        <w:t xml:space="preserve"> </w:t>
      </w:r>
    </w:p>
    <w:p w14:paraId="28E3A9C2" w14:textId="1B37E31E" w:rsidR="006230A1" w:rsidRDefault="004922EE" w:rsidP="001552A8">
      <w:pPr>
        <w:jc w:val="both"/>
      </w:pPr>
      <w:r w:rsidRPr="002F6E2A">
        <w:t>Im Verhältnis zur Projektplanung hat d</w:t>
      </w:r>
      <w:r w:rsidR="00B11EE0">
        <w:t>ie</w:t>
      </w:r>
      <w:r w:rsidRPr="002F6E2A">
        <w:t xml:space="preserve"> Abschluss</w:t>
      </w:r>
      <w:r w:rsidR="00B11EE0">
        <w:t>phase</w:t>
      </w:r>
      <w:r w:rsidRPr="002F6E2A">
        <w:t xml:space="preserve"> etwa eine Stunde länger gedauert, während die </w:t>
      </w:r>
      <w:r w:rsidR="00B11EE0">
        <w:t xml:space="preserve">Systemkonfigurierung in der </w:t>
      </w:r>
      <w:r w:rsidRPr="002F6E2A">
        <w:t>Realisierung</w:t>
      </w:r>
      <w:r w:rsidR="00B11EE0">
        <w:t xml:space="preserve">sphase </w:t>
      </w:r>
      <w:r w:rsidR="00725904">
        <w:t xml:space="preserve">in </w:t>
      </w:r>
      <w:r w:rsidRPr="002F6E2A">
        <w:t>kürzer</w:t>
      </w:r>
      <w:r w:rsidR="00725904">
        <w:t>er Zeit</w:t>
      </w:r>
      <w:r w:rsidRPr="002F6E2A">
        <w:t xml:space="preserve"> vorgenommen werden konnte. </w:t>
      </w:r>
    </w:p>
    <w:p w14:paraId="0FC8E5AC" w14:textId="77777777" w:rsidR="00F973FC" w:rsidRPr="00F973FC" w:rsidRDefault="00F973FC" w:rsidP="00F973FC">
      <w:pPr>
        <w:spacing w:after="0"/>
        <w:jc w:val="both"/>
        <w:rPr>
          <w:sz w:val="8"/>
          <w:szCs w:val="8"/>
        </w:rPr>
      </w:pPr>
    </w:p>
    <w:tbl>
      <w:tblPr>
        <w:tblStyle w:val="Tabellemithellem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20" w:firstRow="1" w:lastRow="0" w:firstColumn="0" w:lastColumn="1" w:noHBand="0" w:noVBand="1"/>
      </w:tblPr>
      <w:tblGrid>
        <w:gridCol w:w="1857"/>
        <w:gridCol w:w="1297"/>
        <w:gridCol w:w="1137"/>
        <w:gridCol w:w="1377"/>
      </w:tblGrid>
      <w:tr w:rsidR="0003429C" w:rsidRPr="002F6E2A" w14:paraId="697AB0E0" w14:textId="317B8E3C" w:rsidTr="00F35839">
        <w:trPr>
          <w:jc w:val="center"/>
        </w:trPr>
        <w:tc>
          <w:tcPr>
            <w:tcW w:w="1857" w:type="dxa"/>
            <w:tcBorders>
              <w:bottom w:val="single" w:sz="12" w:space="0" w:color="auto"/>
            </w:tcBorders>
          </w:tcPr>
          <w:p w14:paraId="65E0ECC6" w14:textId="77777777" w:rsidR="0003429C" w:rsidRPr="002F6E2A" w:rsidRDefault="0003429C" w:rsidP="001552A8">
            <w:pPr>
              <w:jc w:val="both"/>
              <w:rPr>
                <w:b/>
                <w:bCs/>
              </w:rPr>
            </w:pPr>
            <w:r w:rsidRPr="002F6E2A">
              <w:rPr>
                <w:b/>
                <w:bCs/>
              </w:rPr>
              <w:t>Projektphase</w:t>
            </w:r>
          </w:p>
        </w:tc>
        <w:tc>
          <w:tcPr>
            <w:tcW w:w="1297" w:type="dxa"/>
            <w:tcBorders>
              <w:bottom w:val="single" w:sz="12" w:space="0" w:color="auto"/>
            </w:tcBorders>
          </w:tcPr>
          <w:p w14:paraId="00E843B9" w14:textId="05829A84" w:rsidR="0003429C" w:rsidRPr="002F6E2A" w:rsidRDefault="00F35839" w:rsidP="000C51BD">
            <w:pPr>
              <w:jc w:val="right"/>
              <w:rPr>
                <w:b/>
                <w:bCs/>
              </w:rPr>
            </w:pPr>
            <w:r>
              <w:rPr>
                <w:b/>
                <w:bCs/>
              </w:rPr>
              <w:t>Soll-</w:t>
            </w:r>
            <w:r w:rsidR="0003429C" w:rsidRPr="002F6E2A">
              <w:rPr>
                <w:b/>
                <w:bCs/>
              </w:rPr>
              <w:t>Zeit</w:t>
            </w:r>
          </w:p>
        </w:tc>
        <w:tc>
          <w:tcPr>
            <w:tcW w:w="1137" w:type="dxa"/>
            <w:tcBorders>
              <w:bottom w:val="single" w:sz="12" w:space="0" w:color="auto"/>
            </w:tcBorders>
          </w:tcPr>
          <w:p w14:paraId="1212913E" w14:textId="61D5D8B7" w:rsidR="0003429C" w:rsidRPr="002F6E2A" w:rsidRDefault="0003429C" w:rsidP="000C51BD">
            <w:pPr>
              <w:jc w:val="right"/>
              <w:rPr>
                <w:b/>
                <w:bCs/>
              </w:rPr>
            </w:pPr>
            <w:r w:rsidRPr="002F6E2A">
              <w:rPr>
                <w:b/>
                <w:bCs/>
              </w:rPr>
              <w:t>Ist-</w:t>
            </w:r>
            <w:r w:rsidR="00F35839">
              <w:rPr>
                <w:b/>
                <w:bCs/>
              </w:rPr>
              <w:t>Zeit</w:t>
            </w:r>
          </w:p>
        </w:tc>
        <w:tc>
          <w:tcPr>
            <w:tcW w:w="1377" w:type="dxa"/>
            <w:tcBorders>
              <w:bottom w:val="single" w:sz="12" w:space="0" w:color="auto"/>
            </w:tcBorders>
          </w:tcPr>
          <w:p w14:paraId="6C0C4E9D" w14:textId="0C2389B0" w:rsidR="0003429C" w:rsidRPr="002F6E2A" w:rsidRDefault="0003429C" w:rsidP="000C51BD">
            <w:pPr>
              <w:jc w:val="right"/>
              <w:rPr>
                <w:b/>
                <w:bCs/>
              </w:rPr>
            </w:pPr>
            <w:r w:rsidRPr="002F6E2A">
              <w:rPr>
                <w:b/>
                <w:bCs/>
              </w:rPr>
              <w:t>Differenz</w:t>
            </w:r>
          </w:p>
        </w:tc>
      </w:tr>
      <w:tr w:rsidR="0003429C" w:rsidRPr="002F6E2A" w14:paraId="1195EF57" w14:textId="2F30CD6E" w:rsidTr="00F35839">
        <w:trPr>
          <w:jc w:val="center"/>
        </w:trPr>
        <w:tc>
          <w:tcPr>
            <w:tcW w:w="1857" w:type="dxa"/>
            <w:tcBorders>
              <w:top w:val="single" w:sz="12" w:space="0" w:color="auto"/>
            </w:tcBorders>
          </w:tcPr>
          <w:p w14:paraId="22E062B6" w14:textId="77777777" w:rsidR="0003429C" w:rsidRPr="002F6E2A" w:rsidRDefault="0003429C" w:rsidP="001552A8">
            <w:pPr>
              <w:jc w:val="both"/>
            </w:pPr>
            <w:r w:rsidRPr="002F6E2A">
              <w:t>Analyse</w:t>
            </w:r>
          </w:p>
        </w:tc>
        <w:tc>
          <w:tcPr>
            <w:tcW w:w="1297" w:type="dxa"/>
            <w:tcBorders>
              <w:top w:val="single" w:sz="12" w:space="0" w:color="auto"/>
            </w:tcBorders>
          </w:tcPr>
          <w:p w14:paraId="15379D30" w14:textId="77777777" w:rsidR="0003429C" w:rsidRPr="002F6E2A" w:rsidRDefault="0003429C" w:rsidP="000C51BD">
            <w:pPr>
              <w:jc w:val="right"/>
            </w:pPr>
            <w:r w:rsidRPr="002F6E2A">
              <w:t>4 h</w:t>
            </w:r>
          </w:p>
        </w:tc>
        <w:tc>
          <w:tcPr>
            <w:tcW w:w="1137" w:type="dxa"/>
            <w:tcBorders>
              <w:top w:val="single" w:sz="12" w:space="0" w:color="auto"/>
            </w:tcBorders>
          </w:tcPr>
          <w:p w14:paraId="4A4DB173" w14:textId="4322FFA1" w:rsidR="0003429C" w:rsidRPr="002F6E2A" w:rsidRDefault="0003429C" w:rsidP="000C51BD">
            <w:pPr>
              <w:jc w:val="right"/>
            </w:pPr>
            <w:r w:rsidRPr="002F6E2A">
              <w:t>4 h</w:t>
            </w:r>
          </w:p>
        </w:tc>
        <w:tc>
          <w:tcPr>
            <w:tcW w:w="1377" w:type="dxa"/>
            <w:tcBorders>
              <w:top w:val="single" w:sz="12" w:space="0" w:color="auto"/>
            </w:tcBorders>
          </w:tcPr>
          <w:p w14:paraId="7E45BA1E" w14:textId="77777777" w:rsidR="0003429C" w:rsidRPr="002F6E2A" w:rsidRDefault="0003429C" w:rsidP="000C51BD">
            <w:pPr>
              <w:jc w:val="right"/>
            </w:pPr>
          </w:p>
        </w:tc>
      </w:tr>
      <w:tr w:rsidR="0003429C" w:rsidRPr="002F6E2A" w14:paraId="1E81A506" w14:textId="540203D6" w:rsidTr="00F35839">
        <w:trPr>
          <w:jc w:val="center"/>
        </w:trPr>
        <w:tc>
          <w:tcPr>
            <w:tcW w:w="1857" w:type="dxa"/>
          </w:tcPr>
          <w:p w14:paraId="400B9939" w14:textId="77777777" w:rsidR="0003429C" w:rsidRPr="002F6E2A" w:rsidRDefault="0003429C" w:rsidP="001552A8">
            <w:pPr>
              <w:jc w:val="both"/>
            </w:pPr>
            <w:r w:rsidRPr="002F6E2A">
              <w:t>Entwurf</w:t>
            </w:r>
          </w:p>
        </w:tc>
        <w:tc>
          <w:tcPr>
            <w:tcW w:w="1297" w:type="dxa"/>
          </w:tcPr>
          <w:p w14:paraId="1801F787" w14:textId="77777777" w:rsidR="0003429C" w:rsidRPr="002F6E2A" w:rsidRDefault="0003429C" w:rsidP="000C51BD">
            <w:pPr>
              <w:jc w:val="right"/>
            </w:pPr>
            <w:r w:rsidRPr="002F6E2A">
              <w:t>13 h</w:t>
            </w:r>
          </w:p>
        </w:tc>
        <w:tc>
          <w:tcPr>
            <w:tcW w:w="1137" w:type="dxa"/>
          </w:tcPr>
          <w:p w14:paraId="2BC0B163" w14:textId="30B5978F" w:rsidR="0003429C" w:rsidRPr="002F6E2A" w:rsidRDefault="0003429C" w:rsidP="000C51BD">
            <w:pPr>
              <w:jc w:val="right"/>
            </w:pPr>
            <w:r w:rsidRPr="002F6E2A">
              <w:t>13 h</w:t>
            </w:r>
          </w:p>
        </w:tc>
        <w:tc>
          <w:tcPr>
            <w:tcW w:w="1377" w:type="dxa"/>
          </w:tcPr>
          <w:p w14:paraId="6C5A1B28" w14:textId="77777777" w:rsidR="0003429C" w:rsidRPr="002F6E2A" w:rsidRDefault="0003429C" w:rsidP="000C51BD">
            <w:pPr>
              <w:jc w:val="right"/>
            </w:pPr>
          </w:p>
        </w:tc>
      </w:tr>
      <w:tr w:rsidR="0003429C" w:rsidRPr="002F6E2A" w14:paraId="69E1A71B" w14:textId="57D0B561" w:rsidTr="00F35839">
        <w:trPr>
          <w:jc w:val="center"/>
        </w:trPr>
        <w:tc>
          <w:tcPr>
            <w:tcW w:w="1857" w:type="dxa"/>
          </w:tcPr>
          <w:p w14:paraId="6EA4ACBF" w14:textId="77777777" w:rsidR="0003429C" w:rsidRPr="002F6E2A" w:rsidRDefault="0003429C" w:rsidP="001552A8">
            <w:pPr>
              <w:jc w:val="both"/>
            </w:pPr>
            <w:r w:rsidRPr="002F6E2A">
              <w:t>Realisierung</w:t>
            </w:r>
          </w:p>
        </w:tc>
        <w:tc>
          <w:tcPr>
            <w:tcW w:w="1297" w:type="dxa"/>
          </w:tcPr>
          <w:p w14:paraId="3E8405DC" w14:textId="77777777" w:rsidR="0003429C" w:rsidRPr="002F6E2A" w:rsidRDefault="0003429C" w:rsidP="000C51BD">
            <w:pPr>
              <w:jc w:val="right"/>
            </w:pPr>
            <w:r w:rsidRPr="002F6E2A">
              <w:t>10 h</w:t>
            </w:r>
          </w:p>
        </w:tc>
        <w:tc>
          <w:tcPr>
            <w:tcW w:w="1137" w:type="dxa"/>
          </w:tcPr>
          <w:p w14:paraId="377AB291" w14:textId="24C9D98F" w:rsidR="0003429C" w:rsidRPr="002F6E2A" w:rsidRDefault="0003429C" w:rsidP="000C51BD">
            <w:pPr>
              <w:jc w:val="right"/>
            </w:pPr>
            <w:r w:rsidRPr="002F6E2A">
              <w:t>9 h</w:t>
            </w:r>
          </w:p>
        </w:tc>
        <w:tc>
          <w:tcPr>
            <w:tcW w:w="1377" w:type="dxa"/>
          </w:tcPr>
          <w:p w14:paraId="7CCB4125" w14:textId="1BA11590" w:rsidR="0003429C" w:rsidRPr="002F6E2A" w:rsidRDefault="0003429C" w:rsidP="000C51BD">
            <w:pPr>
              <w:jc w:val="right"/>
            </w:pPr>
            <w:r w:rsidRPr="002F6E2A">
              <w:t>-</w:t>
            </w:r>
            <w:r w:rsidR="00E425D5">
              <w:t xml:space="preserve"> </w:t>
            </w:r>
            <w:r w:rsidRPr="002F6E2A">
              <w:t>1 h</w:t>
            </w:r>
          </w:p>
        </w:tc>
      </w:tr>
      <w:tr w:rsidR="0003429C" w:rsidRPr="002F6E2A" w14:paraId="38C0ED2C" w14:textId="1C8F32C3" w:rsidTr="00F35839">
        <w:trPr>
          <w:jc w:val="center"/>
        </w:trPr>
        <w:tc>
          <w:tcPr>
            <w:tcW w:w="1857" w:type="dxa"/>
          </w:tcPr>
          <w:p w14:paraId="10D49D04" w14:textId="77777777" w:rsidR="0003429C" w:rsidRPr="002F6E2A" w:rsidRDefault="0003429C" w:rsidP="001552A8">
            <w:pPr>
              <w:jc w:val="both"/>
            </w:pPr>
            <w:r w:rsidRPr="002F6E2A">
              <w:t>Einführung</w:t>
            </w:r>
          </w:p>
        </w:tc>
        <w:tc>
          <w:tcPr>
            <w:tcW w:w="1297" w:type="dxa"/>
          </w:tcPr>
          <w:p w14:paraId="47984CA3" w14:textId="77777777" w:rsidR="0003429C" w:rsidRPr="002F6E2A" w:rsidRDefault="0003429C" w:rsidP="000C51BD">
            <w:pPr>
              <w:jc w:val="right"/>
            </w:pPr>
            <w:r w:rsidRPr="002F6E2A">
              <w:t>6 h</w:t>
            </w:r>
          </w:p>
        </w:tc>
        <w:tc>
          <w:tcPr>
            <w:tcW w:w="1137" w:type="dxa"/>
          </w:tcPr>
          <w:p w14:paraId="0AC726DF" w14:textId="04123E40" w:rsidR="0003429C" w:rsidRPr="002F6E2A" w:rsidRDefault="0003429C" w:rsidP="000C51BD">
            <w:pPr>
              <w:jc w:val="right"/>
            </w:pPr>
            <w:r w:rsidRPr="002F6E2A">
              <w:t>6 h</w:t>
            </w:r>
          </w:p>
        </w:tc>
        <w:tc>
          <w:tcPr>
            <w:tcW w:w="1377" w:type="dxa"/>
          </w:tcPr>
          <w:p w14:paraId="3C9B224E" w14:textId="77777777" w:rsidR="0003429C" w:rsidRPr="002F6E2A" w:rsidRDefault="0003429C" w:rsidP="000C51BD">
            <w:pPr>
              <w:jc w:val="right"/>
            </w:pPr>
          </w:p>
        </w:tc>
      </w:tr>
      <w:tr w:rsidR="0003429C" w:rsidRPr="002F6E2A" w14:paraId="2D1CE640" w14:textId="267FDE68" w:rsidTr="00F35839">
        <w:trPr>
          <w:jc w:val="center"/>
        </w:trPr>
        <w:tc>
          <w:tcPr>
            <w:tcW w:w="1857" w:type="dxa"/>
            <w:tcBorders>
              <w:bottom w:val="double" w:sz="4" w:space="0" w:color="auto"/>
            </w:tcBorders>
          </w:tcPr>
          <w:p w14:paraId="5C57704C" w14:textId="77777777" w:rsidR="0003429C" w:rsidRPr="002F6E2A" w:rsidRDefault="0003429C" w:rsidP="001552A8">
            <w:pPr>
              <w:jc w:val="both"/>
            </w:pPr>
            <w:r w:rsidRPr="002F6E2A">
              <w:t>Abschluss</w:t>
            </w:r>
          </w:p>
        </w:tc>
        <w:tc>
          <w:tcPr>
            <w:tcW w:w="1297" w:type="dxa"/>
            <w:tcBorders>
              <w:bottom w:val="double" w:sz="4" w:space="0" w:color="auto"/>
            </w:tcBorders>
          </w:tcPr>
          <w:p w14:paraId="217C001C" w14:textId="77777777" w:rsidR="0003429C" w:rsidRPr="002F6E2A" w:rsidRDefault="0003429C" w:rsidP="000C51BD">
            <w:pPr>
              <w:jc w:val="right"/>
            </w:pPr>
            <w:r w:rsidRPr="002F6E2A">
              <w:t>7 h</w:t>
            </w:r>
          </w:p>
        </w:tc>
        <w:tc>
          <w:tcPr>
            <w:tcW w:w="1137" w:type="dxa"/>
            <w:tcBorders>
              <w:bottom w:val="double" w:sz="4" w:space="0" w:color="auto"/>
            </w:tcBorders>
          </w:tcPr>
          <w:p w14:paraId="2ACAC891" w14:textId="574477D2" w:rsidR="0003429C" w:rsidRPr="002F6E2A" w:rsidRDefault="0003429C" w:rsidP="000C51BD">
            <w:pPr>
              <w:jc w:val="right"/>
            </w:pPr>
            <w:r w:rsidRPr="002F6E2A">
              <w:t>8 h</w:t>
            </w:r>
          </w:p>
        </w:tc>
        <w:tc>
          <w:tcPr>
            <w:tcW w:w="1377" w:type="dxa"/>
            <w:tcBorders>
              <w:bottom w:val="double" w:sz="4" w:space="0" w:color="auto"/>
            </w:tcBorders>
          </w:tcPr>
          <w:p w14:paraId="12840DFB" w14:textId="4A39849B" w:rsidR="0003429C" w:rsidRPr="002F6E2A" w:rsidRDefault="0003429C" w:rsidP="000C51BD">
            <w:pPr>
              <w:jc w:val="right"/>
            </w:pPr>
            <w:r w:rsidRPr="002F6E2A">
              <w:t>+</w:t>
            </w:r>
            <w:r w:rsidR="00E425D5">
              <w:t xml:space="preserve"> </w:t>
            </w:r>
            <w:r w:rsidRPr="002F6E2A">
              <w:t>1 h</w:t>
            </w:r>
          </w:p>
        </w:tc>
      </w:tr>
      <w:tr w:rsidR="0003429C" w:rsidRPr="002F6E2A" w14:paraId="755BE976" w14:textId="6F19139F" w:rsidTr="00F35839">
        <w:trPr>
          <w:jc w:val="center"/>
        </w:trPr>
        <w:tc>
          <w:tcPr>
            <w:tcW w:w="1857" w:type="dxa"/>
            <w:tcBorders>
              <w:top w:val="double" w:sz="4" w:space="0" w:color="auto"/>
            </w:tcBorders>
            <w:shd w:val="clear" w:color="auto" w:fill="auto"/>
          </w:tcPr>
          <w:p w14:paraId="48B9E1F1" w14:textId="77777777" w:rsidR="0003429C" w:rsidRPr="002F6E2A" w:rsidRDefault="0003429C" w:rsidP="001552A8">
            <w:pPr>
              <w:jc w:val="both"/>
              <w:rPr>
                <w:b/>
                <w:bCs/>
              </w:rPr>
            </w:pPr>
            <w:r w:rsidRPr="002F6E2A">
              <w:rPr>
                <w:b/>
                <w:bCs/>
              </w:rPr>
              <w:t>Gesamt</w:t>
            </w:r>
          </w:p>
        </w:tc>
        <w:tc>
          <w:tcPr>
            <w:tcW w:w="1297" w:type="dxa"/>
            <w:tcBorders>
              <w:top w:val="double" w:sz="4" w:space="0" w:color="auto"/>
            </w:tcBorders>
          </w:tcPr>
          <w:p w14:paraId="1E1DB956" w14:textId="77777777" w:rsidR="0003429C" w:rsidRPr="002F6E2A" w:rsidRDefault="0003429C" w:rsidP="000C51BD">
            <w:pPr>
              <w:keepNext/>
              <w:jc w:val="right"/>
              <w:rPr>
                <w:b/>
                <w:bCs/>
              </w:rPr>
            </w:pPr>
            <w:r w:rsidRPr="002F6E2A">
              <w:rPr>
                <w:b/>
                <w:bCs/>
              </w:rPr>
              <w:t>40 h</w:t>
            </w:r>
          </w:p>
        </w:tc>
        <w:tc>
          <w:tcPr>
            <w:tcW w:w="1137" w:type="dxa"/>
            <w:tcBorders>
              <w:top w:val="double" w:sz="4" w:space="0" w:color="auto"/>
            </w:tcBorders>
          </w:tcPr>
          <w:p w14:paraId="1CFDC2DB" w14:textId="2D05C4DD" w:rsidR="0003429C" w:rsidRPr="002F6E2A" w:rsidRDefault="0003429C" w:rsidP="000C51BD">
            <w:pPr>
              <w:keepNext/>
              <w:jc w:val="right"/>
              <w:rPr>
                <w:b/>
                <w:bCs/>
              </w:rPr>
            </w:pPr>
            <w:r w:rsidRPr="002F6E2A">
              <w:rPr>
                <w:b/>
                <w:bCs/>
              </w:rPr>
              <w:t>40 h</w:t>
            </w:r>
          </w:p>
        </w:tc>
        <w:tc>
          <w:tcPr>
            <w:tcW w:w="1377" w:type="dxa"/>
            <w:tcBorders>
              <w:top w:val="double" w:sz="4" w:space="0" w:color="auto"/>
            </w:tcBorders>
          </w:tcPr>
          <w:p w14:paraId="3012B8DE" w14:textId="77777777" w:rsidR="0003429C" w:rsidRPr="002F6E2A" w:rsidRDefault="0003429C" w:rsidP="000C51BD">
            <w:pPr>
              <w:keepNext/>
              <w:jc w:val="right"/>
              <w:rPr>
                <w:b/>
                <w:bCs/>
              </w:rPr>
            </w:pPr>
          </w:p>
        </w:tc>
      </w:tr>
    </w:tbl>
    <w:p w14:paraId="5D7B7FC1" w14:textId="1CD8CDF5" w:rsidR="0003429C" w:rsidRDefault="0003429C" w:rsidP="00643C14">
      <w:pPr>
        <w:pStyle w:val="Beschriftung"/>
        <w:jc w:val="center"/>
      </w:pPr>
      <w:r w:rsidRPr="002F6E2A">
        <w:t xml:space="preserve">Tabelle </w:t>
      </w:r>
      <w:r>
        <w:fldChar w:fldCharType="begin"/>
      </w:r>
      <w:r>
        <w:instrText xml:space="preserve"> SEQ Tabelle \* ARABIC </w:instrText>
      </w:r>
      <w:r>
        <w:fldChar w:fldCharType="separate"/>
      </w:r>
      <w:r w:rsidR="00F814E1">
        <w:rPr>
          <w:noProof/>
        </w:rPr>
        <w:t>3</w:t>
      </w:r>
      <w:r>
        <w:rPr>
          <w:noProof/>
        </w:rPr>
        <w:fldChar w:fldCharType="end"/>
      </w:r>
      <w:r w:rsidRPr="002F6E2A">
        <w:t>: Soll</w:t>
      </w:r>
      <w:r w:rsidR="00B00786">
        <w:t>-</w:t>
      </w:r>
      <w:r w:rsidRPr="002F6E2A">
        <w:t>Ist-Vergleich</w:t>
      </w:r>
    </w:p>
    <w:p w14:paraId="07992E7A" w14:textId="77777777" w:rsidR="00F973FC" w:rsidRDefault="00F35839" w:rsidP="00F973FC">
      <w:pPr>
        <w:jc w:val="both"/>
      </w:pPr>
      <w:r>
        <w:lastRenderedPageBreak/>
        <w:t>Diese zeitliche Differenz verändert auch die kalkulierten Personalkosten der betroffenen Projektphasen.</w:t>
      </w:r>
      <w:r w:rsidR="00687A6D">
        <w:t xml:space="preserve"> Eine Arbeitsstunde liegt bei</w:t>
      </w:r>
      <w:r w:rsidR="009760DE">
        <w:t>:</w:t>
      </w:r>
      <w:r w:rsidR="00687A6D">
        <w:t xml:space="preserve"> 9,29 + 15,00 = 24,29 €</w:t>
      </w:r>
      <w:r w:rsidR="009760DE">
        <w:t xml:space="preserve">. </w:t>
      </w:r>
      <w:r w:rsidR="00687A6D">
        <w:t>Dies reduziert die Realisierungsphasenkosten auf</w:t>
      </w:r>
      <w:r w:rsidR="009760DE">
        <w:t>:</w:t>
      </w:r>
      <w:r w:rsidR="00687A6D">
        <w:t xml:space="preserve"> 282,90 - 24,29 = 258,61 €</w:t>
      </w:r>
      <w:r w:rsidR="009760DE">
        <w:t xml:space="preserve">. </w:t>
      </w:r>
    </w:p>
    <w:p w14:paraId="4CC30D64" w14:textId="3078065F" w:rsidR="009760DE" w:rsidRDefault="009760DE" w:rsidP="00F973FC">
      <w:pPr>
        <w:jc w:val="both"/>
      </w:pPr>
      <w:r>
        <w:t>Die</w:t>
      </w:r>
      <w:r w:rsidR="00687A6D">
        <w:t xml:space="preserve"> Abschlusskosten </w:t>
      </w:r>
      <w:r>
        <w:t xml:space="preserve">erhöhen sich so </w:t>
      </w:r>
      <w:r w:rsidR="00687A6D">
        <w:t>auf</w:t>
      </w:r>
      <w:r>
        <w:t>:</w:t>
      </w:r>
      <w:r w:rsidR="00687A6D">
        <w:t xml:space="preserve"> 290,03 + 24,29 = 314,31 €</w:t>
      </w:r>
      <w:r>
        <w:t xml:space="preserve">. </w:t>
      </w:r>
    </w:p>
    <w:p w14:paraId="2736B108" w14:textId="732AD1E4" w:rsidR="00F35839" w:rsidRDefault="00687A6D" w:rsidP="005A5494">
      <w:r>
        <w:t xml:space="preserve">Die </w:t>
      </w:r>
      <w:r w:rsidR="00725904">
        <w:t>Gesamts</w:t>
      </w:r>
      <w:r>
        <w:t xml:space="preserve">umme der Personalkosten </w:t>
      </w:r>
      <w:r w:rsidR="00725904">
        <w:t xml:space="preserve">im Projekt </w:t>
      </w:r>
      <w:r>
        <w:t>wurde</w:t>
      </w:r>
      <w:r w:rsidR="00725904">
        <w:t>n</w:t>
      </w:r>
      <w:r>
        <w:t xml:space="preserve"> dadurch nicht verändert. </w:t>
      </w:r>
    </w:p>
    <w:p w14:paraId="70C44DDF" w14:textId="510883B0" w:rsidR="00E425D5" w:rsidRDefault="00E425D5" w:rsidP="00D87D8D">
      <w:pPr>
        <w:pStyle w:val="berschrift2"/>
      </w:pPr>
      <w:bookmarkStart w:id="29" w:name="_Toc151218384"/>
      <w:bookmarkStart w:id="30" w:name="_Hlk151074845"/>
      <w:r w:rsidRPr="00D87D8D">
        <w:t>Wirtschaftlichkeitsanalyse</w:t>
      </w:r>
      <w:bookmarkEnd w:id="29"/>
    </w:p>
    <w:p w14:paraId="30178355" w14:textId="76DC52C4" w:rsidR="00725904" w:rsidRDefault="00725904" w:rsidP="005A5494">
      <w:pPr>
        <w:jc w:val="both"/>
      </w:pPr>
      <w:r w:rsidRPr="002F6E2A">
        <w:t xml:space="preserve">Die Hardwarekosten durch </w:t>
      </w:r>
      <w:proofErr w:type="spellStart"/>
      <w:r w:rsidR="001915C9">
        <w:t>SystemC</w:t>
      </w:r>
      <w:proofErr w:type="spellEnd"/>
      <w:r w:rsidRPr="002F6E2A">
        <w:t xml:space="preserve"> betrugen 438,00</w:t>
      </w:r>
      <w:r>
        <w:t xml:space="preserve"> EUR</w:t>
      </w:r>
      <w:r w:rsidRPr="002F6E2A">
        <w:t xml:space="preserve"> zuzüglich einer Aktivierungsgebühr von 99,00</w:t>
      </w:r>
      <w:r>
        <w:t xml:space="preserve"> EUR und dem ersten Monat an Lizenzgebühren in Höhe von 54,00 EUR</w:t>
      </w:r>
      <w:r w:rsidRPr="002F6E2A">
        <w:t>. Weiteres Zubehör kostete etwa 150</w:t>
      </w:r>
      <w:r>
        <w:t>,00 EUR</w:t>
      </w:r>
      <w:r w:rsidRPr="002F6E2A">
        <w:t xml:space="preserve">. Dies </w:t>
      </w:r>
      <w:r w:rsidR="000007FD">
        <w:t xml:space="preserve">erzeugte einmalige Kosten in Höhe von: 438,00 + 99,00 + 54,00 + 150,00 </w:t>
      </w:r>
      <m:oMath>
        <m:r>
          <m:rPr>
            <m:nor/>
          </m:rPr>
          <w:rPr>
            <w:rFonts w:eastAsiaTheme="minorEastAsia"/>
          </w:rPr>
          <m:t>≈</m:t>
        </m:r>
      </m:oMath>
      <w:r w:rsidR="000007FD">
        <w:t xml:space="preserve"> 741,00 €</w:t>
      </w:r>
      <w:r w:rsidR="009760DE">
        <w:t>.</w:t>
      </w:r>
    </w:p>
    <w:p w14:paraId="3623A54E" w14:textId="3900D28F" w:rsidR="000007FD" w:rsidRPr="002F6E2A" w:rsidRDefault="000007FD" w:rsidP="005A5494">
      <w:pPr>
        <w:jc w:val="both"/>
      </w:pPr>
      <w:r>
        <w:t>Die Projekteinführungskosten betrugen somit kombiniert mit den Personalkosten (3.2): 741,00 + 2.</w:t>
      </w:r>
      <w:r w:rsidR="008A1A8D">
        <w:t>11</w:t>
      </w:r>
      <w:r>
        <w:t>1,06 = 2.8</w:t>
      </w:r>
      <w:r w:rsidR="008A1A8D">
        <w:t>5</w:t>
      </w:r>
      <w:r>
        <w:t>2,06 €</w:t>
      </w:r>
      <w:r w:rsidR="009760DE">
        <w:t>.</w:t>
      </w:r>
    </w:p>
    <w:p w14:paraId="1A46B4DA" w14:textId="20982B11" w:rsidR="00E425D5" w:rsidRDefault="00E425D5" w:rsidP="005A5494">
      <w:pPr>
        <w:spacing w:after="0"/>
        <w:jc w:val="both"/>
      </w:pPr>
      <w:r w:rsidRPr="002F6E2A">
        <w:t xml:space="preserve">Bei einer Zeiteinsparung von </w:t>
      </w:r>
      <w:r w:rsidR="00C0249E">
        <w:t>7</w:t>
      </w:r>
      <w:r w:rsidRPr="002F6E2A">
        <w:t xml:space="preserve"> Stunden pro Veranstaltung für jeden der </w:t>
      </w:r>
      <w:r w:rsidR="00C0249E">
        <w:t>8</w:t>
      </w:r>
      <w:r w:rsidRPr="002F6E2A">
        <w:t xml:space="preserve"> Anwender und durchschnittlich 4 Veranstaltungen pro Jahr ergibt sich eine Zeiteinsparung von:</w:t>
      </w:r>
    </w:p>
    <w:p w14:paraId="2D0E2006" w14:textId="7474CED1" w:rsidR="00725904" w:rsidRDefault="00725904" w:rsidP="005A5494">
      <w:pPr>
        <w:jc w:val="both"/>
      </w:pPr>
      <w:r>
        <w:t xml:space="preserve">7 </w:t>
      </w:r>
      <m:oMath>
        <m:r>
          <m:rPr>
            <m:nor/>
          </m:rPr>
          <w:rPr>
            <w:rFonts w:eastAsiaTheme="minorEastAsia"/>
            <w:kern w:val="0"/>
            <w14:ligatures w14:val="none"/>
          </w:rPr>
          <m:t>×</m:t>
        </m:r>
      </m:oMath>
      <w:r>
        <w:rPr>
          <w:rFonts w:eastAsiaTheme="minorEastAsia"/>
          <w:kern w:val="0"/>
          <w14:ligatures w14:val="none"/>
        </w:rPr>
        <w:t xml:space="preserve"> 8 </w:t>
      </w:r>
      <m:oMath>
        <m:r>
          <m:rPr>
            <m:nor/>
          </m:rPr>
          <w:rPr>
            <w:rFonts w:eastAsiaTheme="minorEastAsia"/>
            <w:kern w:val="0"/>
            <w14:ligatures w14:val="none"/>
          </w:rPr>
          <m:t>×</m:t>
        </m:r>
      </m:oMath>
      <w:r>
        <w:rPr>
          <w:rFonts w:eastAsiaTheme="minorEastAsia"/>
          <w:kern w:val="0"/>
          <w14:ligatures w14:val="none"/>
        </w:rPr>
        <w:t xml:space="preserve"> 4 = 224 Stunden pro Jahr</w:t>
      </w:r>
      <w:r w:rsidR="009760DE">
        <w:rPr>
          <w:rFonts w:eastAsiaTheme="minorEastAsia"/>
          <w:kern w:val="0"/>
          <w14:ligatures w14:val="none"/>
        </w:rPr>
        <w:t>.</w:t>
      </w:r>
    </w:p>
    <w:p w14:paraId="0B5B8E1A" w14:textId="6A44FF9B" w:rsidR="00725904" w:rsidRPr="006324D9" w:rsidRDefault="00E425D5" w:rsidP="005A5494">
      <w:pPr>
        <w:jc w:val="both"/>
      </w:pPr>
      <w:r w:rsidRPr="002F6E2A">
        <w:t>Dadurch ergibt sich eine jährliche Einsparung von:</w:t>
      </w:r>
      <w:r w:rsidR="006324D9">
        <w:t xml:space="preserve"> </w:t>
      </w:r>
      <w:r w:rsidR="00725904">
        <w:rPr>
          <w:rFonts w:eastAsiaTheme="minorEastAsia"/>
        </w:rPr>
        <w:t xml:space="preserve">224 </w:t>
      </w:r>
      <m:oMath>
        <m:r>
          <m:rPr>
            <m:nor/>
          </m:rPr>
          <w:rPr>
            <w:rFonts w:eastAsiaTheme="minorEastAsia"/>
            <w:kern w:val="0"/>
            <w14:ligatures w14:val="none"/>
          </w:rPr>
          <m:t>×</m:t>
        </m:r>
      </m:oMath>
      <w:r w:rsidR="00725904">
        <w:rPr>
          <w:rFonts w:eastAsiaTheme="minorEastAsia"/>
          <w:kern w:val="0"/>
          <w14:ligatures w14:val="none"/>
        </w:rPr>
        <w:t xml:space="preserve"> 25,00 = 5.600,00 €</w:t>
      </w:r>
      <w:r w:rsidR="009760DE">
        <w:rPr>
          <w:rFonts w:eastAsiaTheme="minorEastAsia"/>
          <w:kern w:val="0"/>
          <w14:ligatures w14:val="none"/>
        </w:rPr>
        <w:t>.</w:t>
      </w:r>
    </w:p>
    <w:p w14:paraId="38F0A336" w14:textId="7E7D7FAE" w:rsidR="000007FD" w:rsidRDefault="000007FD" w:rsidP="005A5494">
      <w:pPr>
        <w:spacing w:after="0"/>
        <w:jc w:val="both"/>
      </w:pPr>
      <w:r w:rsidRPr="000007FD">
        <w:t>Bei Verwendung des Systems entstehen erneut monatliche Lizenzkosten von 54,00 EUR. Wird keine Kasse verwendet, so entstehen für die Datenspeicherung 5,00 EUR an monatlichen Lizenzkosten.</w:t>
      </w:r>
    </w:p>
    <w:p w14:paraId="324F0138" w14:textId="2D127956" w:rsidR="009C6CEB" w:rsidRPr="000007FD" w:rsidRDefault="009C6CEB" w:rsidP="005A5494">
      <w:pPr>
        <w:spacing w:after="0"/>
        <w:jc w:val="both"/>
      </w:pPr>
      <w:r>
        <w:t xml:space="preserve">Die jährlichen Lizenzkosten betragen: 4 </w:t>
      </w:r>
      <m:oMath>
        <m:r>
          <m:rPr>
            <m:nor/>
          </m:rPr>
          <w:rPr>
            <w:rFonts w:eastAsiaTheme="minorEastAsia"/>
            <w:kern w:val="0"/>
            <w14:ligatures w14:val="none"/>
          </w:rPr>
          <m:t>×</m:t>
        </m:r>
      </m:oMath>
      <w:r>
        <w:rPr>
          <w:rFonts w:eastAsiaTheme="minorEastAsia"/>
          <w:kern w:val="0"/>
          <w14:ligatures w14:val="none"/>
        </w:rPr>
        <w:t xml:space="preserve"> </w:t>
      </w:r>
      <w:r>
        <w:t xml:space="preserve">54,00 + 8 </w:t>
      </w:r>
      <m:oMath>
        <m:r>
          <m:rPr>
            <m:nor/>
          </m:rPr>
          <w:rPr>
            <w:rFonts w:eastAsiaTheme="minorEastAsia"/>
            <w:kern w:val="0"/>
            <w14:ligatures w14:val="none"/>
          </w:rPr>
          <m:t>×</m:t>
        </m:r>
      </m:oMath>
      <w:r>
        <w:t xml:space="preserve"> 5,00 = 256,00 €</w:t>
      </w:r>
      <w:r w:rsidR="009760DE">
        <w:t>.</w:t>
      </w:r>
    </w:p>
    <w:p w14:paraId="18AB6BF7" w14:textId="77777777" w:rsidR="00970B22" w:rsidRPr="00E840A6" w:rsidRDefault="00E425D5" w:rsidP="00970B22">
      <w:pPr>
        <w:spacing w:after="0"/>
        <w:jc w:val="both"/>
        <w:rPr>
          <w:sz w:val="14"/>
          <w:szCs w:val="14"/>
        </w:rPr>
      </w:pPr>
      <w:r w:rsidRPr="002F6E2A">
        <w:t>Die Amortisationszeit beträgt:</w:t>
      </w:r>
    </w:p>
    <w:p w14:paraId="63C52A90" w14:textId="0359916A" w:rsidR="00E425D5" w:rsidRPr="00970B22" w:rsidRDefault="00E425D5" w:rsidP="00970B22">
      <w:pPr>
        <w:spacing w:after="0"/>
        <w:jc w:val="both"/>
        <w:rPr>
          <w:sz w:val="14"/>
          <w:szCs w:val="14"/>
        </w:rPr>
      </w:pPr>
    </w:p>
    <w:p w14:paraId="1AC5CF98" w14:textId="5DF9B70A" w:rsidR="008F2301" w:rsidRPr="00765EBD" w:rsidRDefault="00F814E1" w:rsidP="005A5494">
      <w:pPr>
        <w:jc w:val="both"/>
        <w:rPr>
          <w:rFonts w:eastAsiaTheme="minorEastAsia"/>
        </w:rPr>
      </w:pPr>
      <m:oMathPara>
        <m:oMath>
          <m:f>
            <m:fPr>
              <m:ctrlPr>
                <w:rPr>
                  <w:rFonts w:ascii="Cambria Math" w:hAnsi="Cambria Math"/>
                  <w:i/>
                </w:rPr>
              </m:ctrlPr>
            </m:fPr>
            <m:num>
              <m:r>
                <m:rPr>
                  <m:nor/>
                </m:rPr>
                <m:t>2.852,06</m:t>
              </m:r>
            </m:num>
            <m:den>
              <m:r>
                <m:rPr>
                  <m:nor/>
                </m:rPr>
                <m:t>(5.600,00 - 256,00)</m:t>
              </m:r>
            </m:den>
          </m:f>
          <m:r>
            <m:rPr>
              <m:nor/>
            </m:rPr>
            <w:rPr>
              <w:rFonts w:eastAsiaTheme="minorEastAsia"/>
            </w:rPr>
            <m:t xml:space="preserve"> ≈ 0,54 Jahre ≈ 28 Wochen</m:t>
          </m:r>
          <w:bookmarkEnd w:id="30"/>
          <m:r>
            <m:rPr>
              <m:nor/>
            </m:rPr>
            <w:rPr>
              <w:rFonts w:ascii="Cambria Math" w:eastAsiaTheme="minorEastAsia"/>
            </w:rPr>
            <m:t>.</m:t>
          </m:r>
        </m:oMath>
      </m:oMathPara>
    </w:p>
    <w:p w14:paraId="0A8AAA7C" w14:textId="5C84522F" w:rsidR="009C2053" w:rsidRPr="002F6E2A" w:rsidRDefault="009C2053" w:rsidP="00D87D8D">
      <w:pPr>
        <w:pStyle w:val="berschrift2"/>
      </w:pPr>
      <w:bookmarkStart w:id="31" w:name="_Toc151218385"/>
      <w:proofErr w:type="spellStart"/>
      <w:r w:rsidRPr="00D87D8D">
        <w:t>Lessons</w:t>
      </w:r>
      <w:proofErr w:type="spellEnd"/>
      <w:r w:rsidRPr="002F6E2A">
        <w:t xml:space="preserve"> </w:t>
      </w:r>
      <w:proofErr w:type="spellStart"/>
      <w:r w:rsidRPr="002F6E2A">
        <w:t>Learned</w:t>
      </w:r>
      <w:bookmarkEnd w:id="31"/>
      <w:proofErr w:type="spellEnd"/>
    </w:p>
    <w:p w14:paraId="260AFE48" w14:textId="19D2FDFE" w:rsidR="0003429C" w:rsidRPr="002F6E2A" w:rsidRDefault="008D17FE" w:rsidP="005A5494">
      <w:pPr>
        <w:jc w:val="both"/>
      </w:pPr>
      <w:r w:rsidRPr="008D17FE">
        <w:t xml:space="preserve">Ich freue mich, dass ich während meiner Ausbildung ein Projekt erfolgreich abschließen konnte, </w:t>
      </w:r>
      <w:r>
        <w:t>welches</w:t>
      </w:r>
      <w:r w:rsidRPr="008D17FE">
        <w:t xml:space="preserve"> die Digitalisierung von </w:t>
      </w:r>
      <w:r w:rsidR="00D87D8D">
        <w:t xml:space="preserve">der </w:t>
      </w:r>
      <w:proofErr w:type="spellStart"/>
      <w:r w:rsidR="00D87D8D">
        <w:t>ChangeIT</w:t>
      </w:r>
      <w:proofErr w:type="spellEnd"/>
      <w:r w:rsidR="00D87D8D">
        <w:t xml:space="preserve"> Verlagsgesellschaft</w:t>
      </w:r>
      <w:r w:rsidRPr="008D17FE">
        <w:t xml:space="preserve"> aktiv vorantreibt und Prozesse verlagsübergreifend vereinfachen und standardisieren konnte. Während meiner Ausbildung war ich bisher </w:t>
      </w:r>
      <w:r>
        <w:t>primär</w:t>
      </w:r>
      <w:r w:rsidRPr="008D17FE">
        <w:t xml:space="preserve"> in der IT-/Online-Abteilung und sekundär in der Buchhaltung tätig</w:t>
      </w:r>
      <w:r>
        <w:t xml:space="preserve">. </w:t>
      </w:r>
      <w:r w:rsidR="00061EDC" w:rsidRPr="002F6E2A">
        <w:t xml:space="preserve">Diese haben mich ideal auf </w:t>
      </w:r>
      <w:r>
        <w:t>ein solches</w:t>
      </w:r>
      <w:r w:rsidR="00061EDC" w:rsidRPr="002F6E2A">
        <w:t xml:space="preserve"> Projekt </w:t>
      </w:r>
      <w:r>
        <w:t>vorbereitet</w:t>
      </w:r>
      <w:r w:rsidR="00061EDC" w:rsidRPr="002F6E2A">
        <w:t>. Ich bin stolz auf meine geleistete Arbeit, welche ich im Vergleich zu anderen Tätigkeiten überwiegend selbstständig durchgeführt und abgeschlossen habe.</w:t>
      </w:r>
    </w:p>
    <w:p w14:paraId="5AE19E4D" w14:textId="3D6EFA51" w:rsidR="00061EDC" w:rsidRPr="002F6E2A" w:rsidRDefault="00C559DC" w:rsidP="005A5494">
      <w:pPr>
        <w:jc w:val="both"/>
      </w:pPr>
      <w:r>
        <w:t>Da</w:t>
      </w:r>
      <w:r w:rsidR="00061EDC" w:rsidRPr="002F6E2A">
        <w:t xml:space="preserve"> es sich hier um ein </w:t>
      </w:r>
      <w:r w:rsidR="00725343">
        <w:t>rechtliches</w:t>
      </w:r>
      <w:r w:rsidR="00061EDC" w:rsidRPr="002F6E2A">
        <w:t xml:space="preserve"> Thema handelt, welches für unsere Unternehmung sehr wichtig ist, </w:t>
      </w:r>
      <w:r>
        <w:t>freue ich mich über</w:t>
      </w:r>
      <w:r w:rsidR="00061EDC" w:rsidRPr="002F6E2A">
        <w:t xml:space="preserve"> das damit verbundene Vertrauen in mich und meine Fähigkeiten, ein solches Projekt übernehmen zu dürfen. Obwohl ich als Auszubildender dieses Projekt durchgeführt habe, wurde ich stets auf Augenhöhe behandelt.</w:t>
      </w:r>
    </w:p>
    <w:p w14:paraId="66E16FC6" w14:textId="6452A936" w:rsidR="00061EDC" w:rsidRPr="002F6E2A" w:rsidRDefault="00061EDC" w:rsidP="005A5494">
      <w:pPr>
        <w:jc w:val="both"/>
        <w:rPr>
          <w:kern w:val="0"/>
          <w14:ligatures w14:val="none"/>
        </w:rPr>
      </w:pPr>
      <w:r w:rsidRPr="002F6E2A">
        <w:t xml:space="preserve">Ursprünglich wollte ich das Projekt vor der Antragstellung etwas flexibler </w:t>
      </w:r>
      <w:r w:rsidR="002266F6">
        <w:t>gestalten</w:t>
      </w:r>
      <w:r w:rsidRPr="002F6E2A">
        <w:t xml:space="preserve"> und meine Kollegen aus dem </w:t>
      </w:r>
      <w:r w:rsidR="00610B60">
        <w:rPr>
          <w:kern w:val="0"/>
          <w14:ligatures w14:val="none"/>
        </w:rPr>
        <w:t>Direktmarketing</w:t>
      </w:r>
      <w:r w:rsidRPr="002F6E2A">
        <w:rPr>
          <w:kern w:val="0"/>
          <w14:ligatures w14:val="none"/>
        </w:rPr>
        <w:t xml:space="preserve"> stärker mit einbinden. </w:t>
      </w:r>
      <w:r w:rsidR="002266F6" w:rsidRPr="002266F6">
        <w:rPr>
          <w:kern w:val="0"/>
          <w14:ligatures w14:val="none"/>
        </w:rPr>
        <w:t xml:space="preserve">Aufgrund </w:t>
      </w:r>
      <w:r w:rsidR="00036B03">
        <w:rPr>
          <w:kern w:val="0"/>
          <w14:ligatures w14:val="none"/>
        </w:rPr>
        <w:t>von Zeitmangel</w:t>
      </w:r>
      <w:r w:rsidR="002266F6" w:rsidRPr="002266F6">
        <w:rPr>
          <w:kern w:val="0"/>
          <w14:ligatures w14:val="none"/>
        </w:rPr>
        <w:t xml:space="preserve"> </w:t>
      </w:r>
      <w:r w:rsidR="002266F6">
        <w:rPr>
          <w:kern w:val="0"/>
          <w14:ligatures w14:val="none"/>
        </w:rPr>
        <w:t>mehrerer</w:t>
      </w:r>
      <w:r w:rsidR="002266F6" w:rsidRPr="002266F6">
        <w:rPr>
          <w:kern w:val="0"/>
          <w14:ligatures w14:val="none"/>
        </w:rPr>
        <w:t xml:space="preserve"> </w:t>
      </w:r>
      <w:r w:rsidR="00036B03">
        <w:rPr>
          <w:kern w:val="0"/>
          <w14:ligatures w14:val="none"/>
        </w:rPr>
        <w:t>Mitarbeiter</w:t>
      </w:r>
      <w:r w:rsidR="002266F6" w:rsidRPr="002266F6">
        <w:rPr>
          <w:kern w:val="0"/>
          <w14:ligatures w14:val="none"/>
        </w:rPr>
        <w:t xml:space="preserve"> </w:t>
      </w:r>
      <w:r w:rsidR="00036B03">
        <w:rPr>
          <w:kern w:val="0"/>
          <w14:ligatures w14:val="none"/>
        </w:rPr>
        <w:t>konnte</w:t>
      </w:r>
      <w:r w:rsidR="002266F6" w:rsidRPr="002266F6">
        <w:rPr>
          <w:kern w:val="0"/>
          <w14:ligatures w14:val="none"/>
        </w:rPr>
        <w:t xml:space="preserve"> ich </w:t>
      </w:r>
      <w:r w:rsidR="00036B03">
        <w:rPr>
          <w:kern w:val="0"/>
          <w14:ligatures w14:val="none"/>
        </w:rPr>
        <w:t>dann mit</w:t>
      </w:r>
      <w:r w:rsidR="002266F6" w:rsidRPr="002266F6">
        <w:rPr>
          <w:kern w:val="0"/>
          <w14:ligatures w14:val="none"/>
        </w:rPr>
        <w:t xml:space="preserve"> eine</w:t>
      </w:r>
      <w:r w:rsidR="00036B03">
        <w:rPr>
          <w:kern w:val="0"/>
          <w14:ligatures w14:val="none"/>
        </w:rPr>
        <w:t>m</w:t>
      </w:r>
      <w:r w:rsidR="002266F6" w:rsidRPr="002266F6">
        <w:rPr>
          <w:kern w:val="0"/>
          <w14:ligatures w14:val="none"/>
        </w:rPr>
        <w:t xml:space="preserve"> statischen Projektablauf </w:t>
      </w:r>
      <w:r w:rsidR="00036B03">
        <w:rPr>
          <w:kern w:val="0"/>
          <w14:ligatures w14:val="none"/>
        </w:rPr>
        <w:t>mehr Vorgaben machen, die den Kollegen in der Nutzung sehr hilfreich sind und durch die Kollegschaft sehr positiv hervorgehoben wurden.</w:t>
      </w:r>
    </w:p>
    <w:p w14:paraId="64453BC0" w14:textId="0AA009A9" w:rsidR="002F58C4" w:rsidRPr="002F6E2A" w:rsidRDefault="00C559DC" w:rsidP="005A5494">
      <w:pPr>
        <w:jc w:val="both"/>
      </w:pPr>
      <w:r>
        <w:lastRenderedPageBreak/>
        <w:t xml:space="preserve">Es fiel mir zunächst schwer, die einzelnen Schritte in der Dokumentation niederzuschreiben. So musste ich auch lernen, </w:t>
      </w:r>
      <w:r w:rsidR="002F58C4" w:rsidRPr="002F6E2A">
        <w:t>viele kleine Info</w:t>
      </w:r>
      <w:r w:rsidR="002266F6">
        <w:t>rmationen</w:t>
      </w:r>
      <w:r w:rsidR="002F58C4" w:rsidRPr="002F6E2A">
        <w:t xml:space="preserve"> aus Gesprächen und </w:t>
      </w:r>
      <w:r w:rsidR="002266F6">
        <w:t>Arbeitsvorgängen</w:t>
      </w:r>
      <w:r w:rsidR="002F58C4" w:rsidRPr="002F6E2A">
        <w:t xml:space="preserve"> </w:t>
      </w:r>
      <w:r>
        <w:t xml:space="preserve">einzeln </w:t>
      </w:r>
      <w:r w:rsidR="002266F6">
        <w:t>aufzuführen</w:t>
      </w:r>
      <w:r w:rsidR="002F58C4" w:rsidRPr="002F6E2A">
        <w:t>.</w:t>
      </w:r>
    </w:p>
    <w:p w14:paraId="145B4E86" w14:textId="77777777" w:rsidR="0057083C" w:rsidRDefault="00C559DC" w:rsidP="00E46A47">
      <w:pPr>
        <w:sectPr w:rsidR="0057083C" w:rsidSect="007D77FC">
          <w:footerReference w:type="default" r:id="rId21"/>
          <w:pgSz w:w="11906" w:h="16838" w:code="9"/>
          <w:pgMar w:top="1418" w:right="1134" w:bottom="1418" w:left="1418" w:header="709" w:footer="709" w:gutter="0"/>
          <w:pgNumType w:start="1"/>
          <w:cols w:space="708"/>
          <w:docGrid w:linePitch="360"/>
        </w:sectPr>
      </w:pPr>
      <w:r>
        <w:t>Ich</w:t>
      </w:r>
      <w:r w:rsidR="002F58C4" w:rsidRPr="002F6E2A">
        <w:t xml:space="preserve"> freue ich mich</w:t>
      </w:r>
      <w:r w:rsidR="00EA2957">
        <w:t>,</w:t>
      </w:r>
      <w:r w:rsidR="002F58C4" w:rsidRPr="002F6E2A">
        <w:t xml:space="preserve"> die Erfahrung in meiner Ausbildung gemacht zu haben</w:t>
      </w:r>
      <w:r>
        <w:t xml:space="preserve">. </w:t>
      </w:r>
      <w:r w:rsidR="002F58C4" w:rsidRPr="002F6E2A">
        <w:t xml:space="preserve">Das Projekt hat mein Wissen in </w:t>
      </w:r>
      <w:r>
        <w:t>vielerlei</w:t>
      </w:r>
      <w:r w:rsidR="002F58C4" w:rsidRPr="002F6E2A">
        <w:t xml:space="preserve"> Hinsicht erweitert. Für mich war das Projekt ein voller Erfolg</w:t>
      </w:r>
      <w:r w:rsidR="00036B03">
        <w:t>.</w:t>
      </w:r>
      <w:r w:rsidR="002F58C4" w:rsidRPr="002F6E2A">
        <w:t xml:space="preserve"> </w:t>
      </w:r>
      <w:r w:rsidR="00036B03">
        <w:t>I</w:t>
      </w:r>
      <w:r w:rsidR="002F58C4" w:rsidRPr="002F6E2A">
        <w:t xml:space="preserve">ch bin froh, dass es so funktioniert hat, wie ich es </w:t>
      </w:r>
      <w:r w:rsidR="00036B03">
        <w:t>erwartet</w:t>
      </w:r>
      <w:r w:rsidR="002F58C4" w:rsidRPr="002F6E2A">
        <w:t xml:space="preserve"> habe</w:t>
      </w:r>
      <w:r w:rsidR="00036B03">
        <w:t xml:space="preserve"> und meinen Kollegen mit einem neuen Tool die Arbeit erleichtern kann.</w:t>
      </w:r>
    </w:p>
    <w:p w14:paraId="7E7E9D3A" w14:textId="397653AB" w:rsidR="00666AC4" w:rsidRPr="0057083C" w:rsidRDefault="00EA2957" w:rsidP="00D87D8D">
      <w:pPr>
        <w:pStyle w:val="berschrift1"/>
      </w:pPr>
      <w:bookmarkStart w:id="32" w:name="_Toc151218386"/>
      <w:r w:rsidRPr="00D87D8D">
        <w:lastRenderedPageBreak/>
        <w:t>Anlagen</w:t>
      </w:r>
      <w:bookmarkEnd w:id="32"/>
    </w:p>
    <w:p w14:paraId="5ED93C62" w14:textId="48225101" w:rsidR="000C194E" w:rsidRDefault="000C194E" w:rsidP="00D87D8D">
      <w:pPr>
        <w:pStyle w:val="berschrift2"/>
      </w:pPr>
      <w:bookmarkStart w:id="33" w:name="_Toc151218387"/>
      <w:r>
        <w:t xml:space="preserve">Tabelle </w:t>
      </w:r>
      <w:r w:rsidR="00EF0D06">
        <w:t>4</w:t>
      </w:r>
      <w:r>
        <w:t>: Detaillierte Zeitplanung</w:t>
      </w:r>
      <w:bookmarkEnd w:id="33"/>
    </w:p>
    <w:tbl>
      <w:tblPr>
        <w:tblW w:w="8030" w:type="dxa"/>
        <w:tblCellMar>
          <w:left w:w="70" w:type="dxa"/>
          <w:right w:w="70" w:type="dxa"/>
        </w:tblCellMar>
        <w:tblLook w:val="04A0" w:firstRow="1" w:lastRow="0" w:firstColumn="1" w:lastColumn="0" w:noHBand="0" w:noVBand="1"/>
      </w:tblPr>
      <w:tblGrid>
        <w:gridCol w:w="6236"/>
        <w:gridCol w:w="1794"/>
      </w:tblGrid>
      <w:tr w:rsidR="000C194E" w:rsidRPr="000C194E" w14:paraId="7D8D9E6D" w14:textId="77777777" w:rsidTr="000C194E">
        <w:trPr>
          <w:trHeight w:val="330"/>
        </w:trPr>
        <w:tc>
          <w:tcPr>
            <w:tcW w:w="6236" w:type="dxa"/>
            <w:tcBorders>
              <w:top w:val="nil"/>
              <w:left w:val="nil"/>
              <w:bottom w:val="single" w:sz="12" w:space="0" w:color="auto"/>
              <w:right w:val="nil"/>
            </w:tcBorders>
            <w:shd w:val="clear" w:color="auto" w:fill="auto"/>
            <w:vAlign w:val="center"/>
            <w:hideMark/>
          </w:tcPr>
          <w:p w14:paraId="2BB098F8" w14:textId="77777777" w:rsidR="000C194E" w:rsidRPr="000C194E" w:rsidRDefault="000C194E" w:rsidP="000C194E">
            <w:pPr>
              <w:spacing w:after="0" w:line="240" w:lineRule="auto"/>
              <w:jc w:val="both"/>
              <w:rPr>
                <w:rFonts w:eastAsia="Times New Roman"/>
                <w:b/>
                <w:bCs/>
                <w:color w:val="000000"/>
                <w:kern w:val="0"/>
                <w:lang w:eastAsia="de-DE"/>
                <w14:ligatures w14:val="none"/>
              </w:rPr>
            </w:pPr>
            <w:r w:rsidRPr="000C194E">
              <w:rPr>
                <w:rFonts w:eastAsia="Times New Roman"/>
                <w:b/>
                <w:bCs/>
                <w:color w:val="000000"/>
                <w:kern w:val="0"/>
                <w:lang w:eastAsia="de-DE"/>
                <w14:ligatures w14:val="none"/>
              </w:rPr>
              <w:t>Projektphase</w:t>
            </w:r>
          </w:p>
        </w:tc>
        <w:tc>
          <w:tcPr>
            <w:tcW w:w="1794" w:type="dxa"/>
            <w:tcBorders>
              <w:top w:val="nil"/>
              <w:left w:val="nil"/>
              <w:bottom w:val="single" w:sz="12" w:space="0" w:color="auto"/>
              <w:right w:val="nil"/>
            </w:tcBorders>
            <w:shd w:val="clear" w:color="auto" w:fill="auto"/>
            <w:vAlign w:val="center"/>
            <w:hideMark/>
          </w:tcPr>
          <w:p w14:paraId="30E93471" w14:textId="77777777" w:rsidR="000C194E" w:rsidRPr="000C194E" w:rsidRDefault="000C194E" w:rsidP="000C194E">
            <w:pPr>
              <w:spacing w:after="0" w:line="240" w:lineRule="auto"/>
              <w:jc w:val="right"/>
              <w:rPr>
                <w:rFonts w:eastAsia="Times New Roman"/>
                <w:b/>
                <w:bCs/>
                <w:color w:val="000000"/>
                <w:kern w:val="0"/>
                <w:lang w:eastAsia="de-DE"/>
                <w14:ligatures w14:val="none"/>
              </w:rPr>
            </w:pPr>
            <w:r w:rsidRPr="000C194E">
              <w:rPr>
                <w:rFonts w:eastAsia="Times New Roman"/>
                <w:b/>
                <w:bCs/>
                <w:color w:val="000000"/>
                <w:kern w:val="0"/>
                <w:lang w:eastAsia="de-DE"/>
                <w14:ligatures w14:val="none"/>
              </w:rPr>
              <w:t>Geplante Zeit</w:t>
            </w:r>
          </w:p>
        </w:tc>
      </w:tr>
      <w:tr w:rsidR="000C194E" w:rsidRPr="000C194E" w14:paraId="2C6A24CB" w14:textId="77777777" w:rsidTr="000C194E">
        <w:trPr>
          <w:trHeight w:val="330"/>
        </w:trPr>
        <w:tc>
          <w:tcPr>
            <w:tcW w:w="6236" w:type="dxa"/>
            <w:tcBorders>
              <w:top w:val="nil"/>
              <w:left w:val="nil"/>
              <w:bottom w:val="nil"/>
              <w:right w:val="nil"/>
            </w:tcBorders>
            <w:shd w:val="clear" w:color="auto" w:fill="auto"/>
            <w:noWrap/>
            <w:vAlign w:val="bottom"/>
            <w:hideMark/>
          </w:tcPr>
          <w:p w14:paraId="3D03B176" w14:textId="44799215"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 xml:space="preserve">1. </w:t>
            </w:r>
            <w:r w:rsidR="00B63C25">
              <w:rPr>
                <w:rFonts w:eastAsia="Times New Roman"/>
                <w:color w:val="000000"/>
                <w:kern w:val="0"/>
                <w:lang w:eastAsia="de-DE"/>
                <w14:ligatures w14:val="none"/>
              </w:rPr>
              <w:t>A</w:t>
            </w:r>
            <w:r w:rsidRPr="000C194E">
              <w:rPr>
                <w:rFonts w:eastAsia="Times New Roman"/>
                <w:color w:val="000000"/>
                <w:kern w:val="0"/>
                <w:lang w:eastAsia="de-DE"/>
                <w14:ligatures w14:val="none"/>
              </w:rPr>
              <w:t>nalyse</w:t>
            </w:r>
            <w:r w:rsidR="00B63C25">
              <w:rPr>
                <w:rFonts w:eastAsia="Times New Roman"/>
                <w:color w:val="000000"/>
                <w:kern w:val="0"/>
                <w:lang w:eastAsia="de-DE"/>
                <w14:ligatures w14:val="none"/>
              </w:rPr>
              <w:t>phase</w:t>
            </w:r>
          </w:p>
        </w:tc>
        <w:tc>
          <w:tcPr>
            <w:tcW w:w="1794" w:type="dxa"/>
            <w:tcBorders>
              <w:top w:val="nil"/>
              <w:left w:val="nil"/>
              <w:bottom w:val="nil"/>
              <w:right w:val="nil"/>
            </w:tcBorders>
            <w:shd w:val="clear" w:color="auto" w:fill="auto"/>
            <w:noWrap/>
            <w:vAlign w:val="bottom"/>
            <w:hideMark/>
          </w:tcPr>
          <w:p w14:paraId="51BBCB11"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4 h</w:t>
            </w:r>
          </w:p>
        </w:tc>
      </w:tr>
      <w:tr w:rsidR="000C194E" w:rsidRPr="000C194E" w14:paraId="49922438" w14:textId="77777777" w:rsidTr="000C194E">
        <w:trPr>
          <w:trHeight w:val="315"/>
        </w:trPr>
        <w:tc>
          <w:tcPr>
            <w:tcW w:w="6236" w:type="dxa"/>
            <w:tcBorders>
              <w:top w:val="nil"/>
              <w:left w:val="nil"/>
              <w:bottom w:val="nil"/>
              <w:right w:val="nil"/>
            </w:tcBorders>
            <w:shd w:val="clear" w:color="auto" w:fill="auto"/>
            <w:noWrap/>
            <w:vAlign w:val="bottom"/>
            <w:hideMark/>
          </w:tcPr>
          <w:p w14:paraId="7F123C82"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1.1 Ist-Analyse</w:t>
            </w:r>
          </w:p>
        </w:tc>
        <w:tc>
          <w:tcPr>
            <w:tcW w:w="1794" w:type="dxa"/>
            <w:tcBorders>
              <w:top w:val="nil"/>
              <w:left w:val="nil"/>
              <w:bottom w:val="nil"/>
              <w:right w:val="nil"/>
            </w:tcBorders>
            <w:shd w:val="clear" w:color="auto" w:fill="auto"/>
            <w:noWrap/>
            <w:vAlign w:val="bottom"/>
            <w:hideMark/>
          </w:tcPr>
          <w:p w14:paraId="79A85357"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1 h</w:t>
            </w:r>
          </w:p>
        </w:tc>
      </w:tr>
      <w:tr w:rsidR="000C194E" w:rsidRPr="000C194E" w14:paraId="2EF8AF78" w14:textId="77777777" w:rsidTr="000C194E">
        <w:trPr>
          <w:trHeight w:val="315"/>
        </w:trPr>
        <w:tc>
          <w:tcPr>
            <w:tcW w:w="6236" w:type="dxa"/>
            <w:tcBorders>
              <w:top w:val="nil"/>
              <w:left w:val="nil"/>
              <w:bottom w:val="nil"/>
              <w:right w:val="nil"/>
            </w:tcBorders>
            <w:shd w:val="clear" w:color="auto" w:fill="auto"/>
            <w:noWrap/>
            <w:vAlign w:val="bottom"/>
            <w:hideMark/>
          </w:tcPr>
          <w:p w14:paraId="06845CAD"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1.2 Anforderungsanalyse</w:t>
            </w:r>
          </w:p>
        </w:tc>
        <w:tc>
          <w:tcPr>
            <w:tcW w:w="1794" w:type="dxa"/>
            <w:tcBorders>
              <w:top w:val="nil"/>
              <w:left w:val="nil"/>
              <w:bottom w:val="nil"/>
              <w:right w:val="nil"/>
            </w:tcBorders>
            <w:shd w:val="clear" w:color="auto" w:fill="auto"/>
            <w:noWrap/>
            <w:vAlign w:val="bottom"/>
            <w:hideMark/>
          </w:tcPr>
          <w:p w14:paraId="1EE414A5"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3 h</w:t>
            </w:r>
          </w:p>
        </w:tc>
      </w:tr>
      <w:tr w:rsidR="000C194E" w:rsidRPr="000C194E" w14:paraId="7515256A" w14:textId="77777777" w:rsidTr="000C194E">
        <w:trPr>
          <w:trHeight w:val="315"/>
        </w:trPr>
        <w:tc>
          <w:tcPr>
            <w:tcW w:w="6236" w:type="dxa"/>
            <w:tcBorders>
              <w:top w:val="single" w:sz="4" w:space="0" w:color="auto"/>
              <w:left w:val="nil"/>
              <w:bottom w:val="nil"/>
              <w:right w:val="nil"/>
            </w:tcBorders>
            <w:shd w:val="clear" w:color="auto" w:fill="auto"/>
            <w:noWrap/>
            <w:vAlign w:val="bottom"/>
            <w:hideMark/>
          </w:tcPr>
          <w:p w14:paraId="15706AE9"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2. Entwurfsphase</w:t>
            </w:r>
          </w:p>
        </w:tc>
        <w:tc>
          <w:tcPr>
            <w:tcW w:w="1794" w:type="dxa"/>
            <w:tcBorders>
              <w:top w:val="single" w:sz="4" w:space="0" w:color="auto"/>
              <w:left w:val="nil"/>
              <w:bottom w:val="nil"/>
              <w:right w:val="nil"/>
            </w:tcBorders>
            <w:shd w:val="clear" w:color="auto" w:fill="auto"/>
            <w:noWrap/>
            <w:vAlign w:val="bottom"/>
            <w:hideMark/>
          </w:tcPr>
          <w:p w14:paraId="14C217BB"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13 h</w:t>
            </w:r>
          </w:p>
        </w:tc>
      </w:tr>
      <w:tr w:rsidR="000C194E" w:rsidRPr="000C194E" w14:paraId="42C1A78D" w14:textId="77777777" w:rsidTr="000C194E">
        <w:trPr>
          <w:trHeight w:val="315"/>
        </w:trPr>
        <w:tc>
          <w:tcPr>
            <w:tcW w:w="6236" w:type="dxa"/>
            <w:tcBorders>
              <w:top w:val="nil"/>
              <w:left w:val="nil"/>
              <w:bottom w:val="nil"/>
              <w:right w:val="nil"/>
            </w:tcBorders>
            <w:shd w:val="clear" w:color="auto" w:fill="auto"/>
            <w:noWrap/>
            <w:vAlign w:val="bottom"/>
            <w:hideMark/>
          </w:tcPr>
          <w:p w14:paraId="47495476"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2.1 Anbieterrecherche</w:t>
            </w:r>
          </w:p>
        </w:tc>
        <w:tc>
          <w:tcPr>
            <w:tcW w:w="1794" w:type="dxa"/>
            <w:tcBorders>
              <w:top w:val="nil"/>
              <w:left w:val="nil"/>
              <w:bottom w:val="nil"/>
              <w:right w:val="nil"/>
            </w:tcBorders>
            <w:shd w:val="clear" w:color="auto" w:fill="auto"/>
            <w:noWrap/>
            <w:vAlign w:val="bottom"/>
            <w:hideMark/>
          </w:tcPr>
          <w:p w14:paraId="6339FD92"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5 h</w:t>
            </w:r>
          </w:p>
        </w:tc>
      </w:tr>
      <w:tr w:rsidR="000C194E" w:rsidRPr="000C194E" w14:paraId="2C0B90EF" w14:textId="77777777" w:rsidTr="000C194E">
        <w:trPr>
          <w:trHeight w:val="315"/>
        </w:trPr>
        <w:tc>
          <w:tcPr>
            <w:tcW w:w="6236" w:type="dxa"/>
            <w:tcBorders>
              <w:top w:val="nil"/>
              <w:left w:val="nil"/>
              <w:bottom w:val="nil"/>
              <w:right w:val="nil"/>
            </w:tcBorders>
            <w:shd w:val="clear" w:color="auto" w:fill="auto"/>
            <w:noWrap/>
            <w:vAlign w:val="bottom"/>
            <w:hideMark/>
          </w:tcPr>
          <w:p w14:paraId="1A459A13"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2.2 Anbietervergleich</w:t>
            </w:r>
          </w:p>
        </w:tc>
        <w:tc>
          <w:tcPr>
            <w:tcW w:w="1794" w:type="dxa"/>
            <w:tcBorders>
              <w:top w:val="nil"/>
              <w:left w:val="nil"/>
              <w:bottom w:val="nil"/>
              <w:right w:val="nil"/>
            </w:tcBorders>
            <w:shd w:val="clear" w:color="auto" w:fill="auto"/>
            <w:noWrap/>
            <w:vAlign w:val="bottom"/>
            <w:hideMark/>
          </w:tcPr>
          <w:p w14:paraId="7B349A2C"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8 h</w:t>
            </w:r>
          </w:p>
        </w:tc>
      </w:tr>
      <w:tr w:rsidR="000C194E" w:rsidRPr="000C194E" w14:paraId="73070AAD" w14:textId="77777777" w:rsidTr="000C194E">
        <w:trPr>
          <w:trHeight w:val="315"/>
        </w:trPr>
        <w:tc>
          <w:tcPr>
            <w:tcW w:w="6236" w:type="dxa"/>
            <w:tcBorders>
              <w:top w:val="single" w:sz="4" w:space="0" w:color="auto"/>
              <w:left w:val="nil"/>
              <w:bottom w:val="nil"/>
              <w:right w:val="nil"/>
            </w:tcBorders>
            <w:shd w:val="clear" w:color="auto" w:fill="auto"/>
            <w:noWrap/>
            <w:vAlign w:val="bottom"/>
            <w:hideMark/>
          </w:tcPr>
          <w:p w14:paraId="52C3D98B"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3. Realisierungsphase</w:t>
            </w:r>
          </w:p>
        </w:tc>
        <w:tc>
          <w:tcPr>
            <w:tcW w:w="1794" w:type="dxa"/>
            <w:tcBorders>
              <w:top w:val="single" w:sz="4" w:space="0" w:color="auto"/>
              <w:left w:val="nil"/>
              <w:bottom w:val="nil"/>
              <w:right w:val="nil"/>
            </w:tcBorders>
            <w:shd w:val="clear" w:color="auto" w:fill="auto"/>
            <w:noWrap/>
            <w:vAlign w:val="bottom"/>
            <w:hideMark/>
          </w:tcPr>
          <w:p w14:paraId="3E7D9698"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10 h</w:t>
            </w:r>
          </w:p>
        </w:tc>
      </w:tr>
      <w:tr w:rsidR="000C194E" w:rsidRPr="000C194E" w14:paraId="71E2178E" w14:textId="77777777" w:rsidTr="000C194E">
        <w:trPr>
          <w:trHeight w:val="315"/>
        </w:trPr>
        <w:tc>
          <w:tcPr>
            <w:tcW w:w="6236" w:type="dxa"/>
            <w:tcBorders>
              <w:top w:val="nil"/>
              <w:left w:val="nil"/>
              <w:bottom w:val="nil"/>
              <w:right w:val="nil"/>
            </w:tcBorders>
            <w:shd w:val="clear" w:color="auto" w:fill="auto"/>
            <w:noWrap/>
            <w:vAlign w:val="bottom"/>
            <w:hideMark/>
          </w:tcPr>
          <w:p w14:paraId="7031774C"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3.1 Hard- &amp; Softwarebeschaffung</w:t>
            </w:r>
          </w:p>
        </w:tc>
        <w:tc>
          <w:tcPr>
            <w:tcW w:w="1794" w:type="dxa"/>
            <w:tcBorders>
              <w:top w:val="nil"/>
              <w:left w:val="nil"/>
              <w:bottom w:val="nil"/>
              <w:right w:val="nil"/>
            </w:tcBorders>
            <w:shd w:val="clear" w:color="auto" w:fill="auto"/>
            <w:noWrap/>
            <w:vAlign w:val="bottom"/>
            <w:hideMark/>
          </w:tcPr>
          <w:p w14:paraId="34BA808B"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1 h</w:t>
            </w:r>
          </w:p>
        </w:tc>
      </w:tr>
      <w:tr w:rsidR="000C194E" w:rsidRPr="000C194E" w14:paraId="1213D562" w14:textId="77777777" w:rsidTr="000C194E">
        <w:trPr>
          <w:trHeight w:val="315"/>
        </w:trPr>
        <w:tc>
          <w:tcPr>
            <w:tcW w:w="6236" w:type="dxa"/>
            <w:tcBorders>
              <w:top w:val="nil"/>
              <w:left w:val="nil"/>
              <w:bottom w:val="nil"/>
              <w:right w:val="nil"/>
            </w:tcBorders>
            <w:shd w:val="clear" w:color="auto" w:fill="auto"/>
            <w:noWrap/>
            <w:vAlign w:val="bottom"/>
            <w:hideMark/>
          </w:tcPr>
          <w:p w14:paraId="09AE923C" w14:textId="0E82A883"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3.2 Hardware</w:t>
            </w:r>
            <w:r w:rsidR="00741421">
              <w:rPr>
                <w:rFonts w:eastAsia="Times New Roman"/>
                <w:color w:val="000000"/>
                <w:kern w:val="0"/>
                <w:lang w:eastAsia="de-DE"/>
                <w14:ligatures w14:val="none"/>
              </w:rPr>
              <w:t>aufbau</w:t>
            </w:r>
          </w:p>
        </w:tc>
        <w:tc>
          <w:tcPr>
            <w:tcW w:w="1794" w:type="dxa"/>
            <w:tcBorders>
              <w:top w:val="nil"/>
              <w:left w:val="nil"/>
              <w:bottom w:val="nil"/>
              <w:right w:val="nil"/>
            </w:tcBorders>
            <w:shd w:val="clear" w:color="auto" w:fill="auto"/>
            <w:noWrap/>
            <w:vAlign w:val="bottom"/>
            <w:hideMark/>
          </w:tcPr>
          <w:p w14:paraId="092CADCA"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1 h</w:t>
            </w:r>
          </w:p>
        </w:tc>
      </w:tr>
      <w:tr w:rsidR="000C194E" w:rsidRPr="000C194E" w14:paraId="0FDAEE6E" w14:textId="77777777" w:rsidTr="000C194E">
        <w:trPr>
          <w:trHeight w:val="315"/>
        </w:trPr>
        <w:tc>
          <w:tcPr>
            <w:tcW w:w="6236" w:type="dxa"/>
            <w:tcBorders>
              <w:top w:val="nil"/>
              <w:left w:val="nil"/>
              <w:bottom w:val="nil"/>
              <w:right w:val="nil"/>
            </w:tcBorders>
            <w:shd w:val="clear" w:color="auto" w:fill="auto"/>
            <w:noWrap/>
            <w:vAlign w:val="bottom"/>
            <w:hideMark/>
          </w:tcPr>
          <w:p w14:paraId="1DEDD085" w14:textId="1E4B4C1A"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3.3 Systemkonfiguration &amp; -Tes</w:t>
            </w:r>
            <w:r w:rsidR="00DC471E">
              <w:rPr>
                <w:rFonts w:eastAsia="Times New Roman"/>
                <w:color w:val="000000"/>
                <w:kern w:val="0"/>
                <w:lang w:eastAsia="de-DE"/>
                <w14:ligatures w14:val="none"/>
              </w:rPr>
              <w:t>t</w:t>
            </w:r>
          </w:p>
        </w:tc>
        <w:tc>
          <w:tcPr>
            <w:tcW w:w="1794" w:type="dxa"/>
            <w:tcBorders>
              <w:top w:val="nil"/>
              <w:left w:val="nil"/>
              <w:bottom w:val="nil"/>
              <w:right w:val="nil"/>
            </w:tcBorders>
            <w:shd w:val="clear" w:color="auto" w:fill="auto"/>
            <w:noWrap/>
            <w:vAlign w:val="bottom"/>
            <w:hideMark/>
          </w:tcPr>
          <w:p w14:paraId="47652F78"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8 h</w:t>
            </w:r>
          </w:p>
        </w:tc>
      </w:tr>
      <w:tr w:rsidR="000C194E" w:rsidRPr="000C194E" w14:paraId="7A608DFC" w14:textId="77777777" w:rsidTr="000C194E">
        <w:trPr>
          <w:trHeight w:val="315"/>
        </w:trPr>
        <w:tc>
          <w:tcPr>
            <w:tcW w:w="6236" w:type="dxa"/>
            <w:tcBorders>
              <w:top w:val="single" w:sz="4" w:space="0" w:color="auto"/>
              <w:left w:val="nil"/>
              <w:bottom w:val="nil"/>
              <w:right w:val="nil"/>
            </w:tcBorders>
            <w:shd w:val="clear" w:color="auto" w:fill="auto"/>
            <w:noWrap/>
            <w:vAlign w:val="bottom"/>
            <w:hideMark/>
          </w:tcPr>
          <w:p w14:paraId="5CF9B1A6"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4. Einführungsphase</w:t>
            </w:r>
          </w:p>
        </w:tc>
        <w:tc>
          <w:tcPr>
            <w:tcW w:w="1794" w:type="dxa"/>
            <w:tcBorders>
              <w:top w:val="single" w:sz="4" w:space="0" w:color="auto"/>
              <w:left w:val="nil"/>
              <w:bottom w:val="nil"/>
              <w:right w:val="nil"/>
            </w:tcBorders>
            <w:shd w:val="clear" w:color="auto" w:fill="auto"/>
            <w:noWrap/>
            <w:vAlign w:val="bottom"/>
            <w:hideMark/>
          </w:tcPr>
          <w:p w14:paraId="72211647"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6 h</w:t>
            </w:r>
          </w:p>
        </w:tc>
      </w:tr>
      <w:tr w:rsidR="000C194E" w:rsidRPr="000C194E" w14:paraId="4137D750" w14:textId="77777777" w:rsidTr="000C194E">
        <w:trPr>
          <w:trHeight w:val="315"/>
        </w:trPr>
        <w:tc>
          <w:tcPr>
            <w:tcW w:w="6236" w:type="dxa"/>
            <w:tcBorders>
              <w:top w:val="nil"/>
              <w:left w:val="nil"/>
              <w:bottom w:val="nil"/>
              <w:right w:val="nil"/>
            </w:tcBorders>
            <w:shd w:val="clear" w:color="auto" w:fill="auto"/>
            <w:noWrap/>
            <w:vAlign w:val="bottom"/>
            <w:hideMark/>
          </w:tcPr>
          <w:p w14:paraId="653407D6"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4.1 Schulungsmaßnahmen inkl. Dokumentation</w:t>
            </w:r>
          </w:p>
        </w:tc>
        <w:tc>
          <w:tcPr>
            <w:tcW w:w="1794" w:type="dxa"/>
            <w:tcBorders>
              <w:top w:val="nil"/>
              <w:left w:val="nil"/>
              <w:bottom w:val="nil"/>
              <w:right w:val="nil"/>
            </w:tcBorders>
            <w:shd w:val="clear" w:color="auto" w:fill="auto"/>
            <w:noWrap/>
            <w:vAlign w:val="bottom"/>
            <w:hideMark/>
          </w:tcPr>
          <w:p w14:paraId="181D905C"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5 h</w:t>
            </w:r>
          </w:p>
        </w:tc>
      </w:tr>
      <w:tr w:rsidR="000C194E" w:rsidRPr="000C194E" w14:paraId="28597847" w14:textId="77777777" w:rsidTr="000C194E">
        <w:trPr>
          <w:trHeight w:val="315"/>
        </w:trPr>
        <w:tc>
          <w:tcPr>
            <w:tcW w:w="6236" w:type="dxa"/>
            <w:tcBorders>
              <w:top w:val="nil"/>
              <w:left w:val="nil"/>
              <w:bottom w:val="nil"/>
              <w:right w:val="nil"/>
            </w:tcBorders>
            <w:shd w:val="clear" w:color="auto" w:fill="auto"/>
            <w:noWrap/>
            <w:vAlign w:val="bottom"/>
            <w:hideMark/>
          </w:tcPr>
          <w:p w14:paraId="164BF341"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4.2 Zeitpuffer</w:t>
            </w:r>
          </w:p>
        </w:tc>
        <w:tc>
          <w:tcPr>
            <w:tcW w:w="1794" w:type="dxa"/>
            <w:tcBorders>
              <w:top w:val="nil"/>
              <w:left w:val="nil"/>
              <w:bottom w:val="nil"/>
              <w:right w:val="nil"/>
            </w:tcBorders>
            <w:shd w:val="clear" w:color="auto" w:fill="auto"/>
            <w:noWrap/>
            <w:vAlign w:val="bottom"/>
            <w:hideMark/>
          </w:tcPr>
          <w:p w14:paraId="7ABFBA42"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1 h</w:t>
            </w:r>
          </w:p>
        </w:tc>
      </w:tr>
      <w:tr w:rsidR="000C194E" w:rsidRPr="000C194E" w14:paraId="5EC9AA11" w14:textId="77777777" w:rsidTr="000C194E">
        <w:trPr>
          <w:trHeight w:val="315"/>
        </w:trPr>
        <w:tc>
          <w:tcPr>
            <w:tcW w:w="6236" w:type="dxa"/>
            <w:tcBorders>
              <w:top w:val="single" w:sz="4" w:space="0" w:color="auto"/>
              <w:left w:val="nil"/>
              <w:bottom w:val="nil"/>
              <w:right w:val="nil"/>
            </w:tcBorders>
            <w:shd w:val="clear" w:color="auto" w:fill="auto"/>
            <w:noWrap/>
            <w:vAlign w:val="bottom"/>
            <w:hideMark/>
          </w:tcPr>
          <w:p w14:paraId="0B6810D7"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5. Abschlussphase</w:t>
            </w:r>
          </w:p>
        </w:tc>
        <w:tc>
          <w:tcPr>
            <w:tcW w:w="1794" w:type="dxa"/>
            <w:tcBorders>
              <w:top w:val="single" w:sz="4" w:space="0" w:color="auto"/>
              <w:left w:val="nil"/>
              <w:bottom w:val="nil"/>
              <w:right w:val="nil"/>
            </w:tcBorders>
            <w:shd w:val="clear" w:color="auto" w:fill="auto"/>
            <w:noWrap/>
            <w:vAlign w:val="bottom"/>
            <w:hideMark/>
          </w:tcPr>
          <w:p w14:paraId="325AC1CD"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7 h</w:t>
            </w:r>
          </w:p>
        </w:tc>
      </w:tr>
      <w:tr w:rsidR="000C194E" w:rsidRPr="000C194E" w14:paraId="19263A0C" w14:textId="77777777" w:rsidTr="000C194E">
        <w:trPr>
          <w:trHeight w:val="315"/>
        </w:trPr>
        <w:tc>
          <w:tcPr>
            <w:tcW w:w="6236" w:type="dxa"/>
            <w:tcBorders>
              <w:top w:val="nil"/>
              <w:left w:val="nil"/>
              <w:bottom w:val="nil"/>
              <w:right w:val="nil"/>
            </w:tcBorders>
            <w:shd w:val="clear" w:color="auto" w:fill="auto"/>
            <w:noWrap/>
            <w:vAlign w:val="bottom"/>
            <w:hideMark/>
          </w:tcPr>
          <w:p w14:paraId="798E2AC9"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5.1 Soll-Ist-Vergleich inkl. Wirtschaftlichkeitsbetrachtung</w:t>
            </w:r>
          </w:p>
        </w:tc>
        <w:tc>
          <w:tcPr>
            <w:tcW w:w="1794" w:type="dxa"/>
            <w:tcBorders>
              <w:top w:val="nil"/>
              <w:left w:val="nil"/>
              <w:bottom w:val="nil"/>
              <w:right w:val="nil"/>
            </w:tcBorders>
            <w:shd w:val="clear" w:color="auto" w:fill="auto"/>
            <w:noWrap/>
            <w:vAlign w:val="bottom"/>
            <w:hideMark/>
          </w:tcPr>
          <w:p w14:paraId="5E0C4E57" w14:textId="77777777" w:rsidR="000C194E" w:rsidRPr="000C194E" w:rsidRDefault="000C194E" w:rsidP="000C194E">
            <w:pPr>
              <w:spacing w:after="0" w:line="240" w:lineRule="auto"/>
              <w:jc w:val="right"/>
              <w:rPr>
                <w:rFonts w:eastAsia="Times New Roman"/>
                <w:color w:val="000000"/>
                <w:kern w:val="0"/>
                <w:lang w:eastAsia="de-DE"/>
                <w14:ligatures w14:val="none"/>
              </w:rPr>
            </w:pPr>
            <w:r w:rsidRPr="000C194E">
              <w:rPr>
                <w:rFonts w:eastAsia="Times New Roman"/>
                <w:color w:val="000000"/>
                <w:kern w:val="0"/>
                <w:lang w:eastAsia="de-DE"/>
                <w14:ligatures w14:val="none"/>
              </w:rPr>
              <w:t>1 h</w:t>
            </w:r>
          </w:p>
        </w:tc>
      </w:tr>
      <w:tr w:rsidR="000C194E" w:rsidRPr="000C194E" w14:paraId="7C25EC72" w14:textId="77777777" w:rsidTr="000C194E">
        <w:trPr>
          <w:trHeight w:val="315"/>
        </w:trPr>
        <w:tc>
          <w:tcPr>
            <w:tcW w:w="6236" w:type="dxa"/>
            <w:tcBorders>
              <w:top w:val="nil"/>
              <w:left w:val="nil"/>
              <w:bottom w:val="nil"/>
              <w:right w:val="nil"/>
            </w:tcBorders>
            <w:shd w:val="clear" w:color="auto" w:fill="auto"/>
            <w:noWrap/>
            <w:vAlign w:val="bottom"/>
            <w:hideMark/>
          </w:tcPr>
          <w:p w14:paraId="6A8D9B0D" w14:textId="77777777" w:rsidR="000C194E" w:rsidRPr="000C194E" w:rsidRDefault="000C194E" w:rsidP="000C194E">
            <w:pPr>
              <w:spacing w:after="0" w:line="240" w:lineRule="auto"/>
              <w:rPr>
                <w:rFonts w:eastAsia="Times New Roman"/>
                <w:color w:val="000000"/>
                <w:kern w:val="0"/>
                <w:lang w:eastAsia="de-DE"/>
                <w14:ligatures w14:val="none"/>
              </w:rPr>
            </w:pPr>
            <w:r w:rsidRPr="000C194E">
              <w:rPr>
                <w:rFonts w:eastAsia="Times New Roman"/>
                <w:color w:val="000000"/>
                <w:kern w:val="0"/>
                <w:lang w:eastAsia="de-DE"/>
                <w14:ligatures w14:val="none"/>
              </w:rPr>
              <w:t>5.2 Projektdokumentation</w:t>
            </w:r>
          </w:p>
        </w:tc>
        <w:tc>
          <w:tcPr>
            <w:tcW w:w="1794" w:type="dxa"/>
            <w:tcBorders>
              <w:top w:val="nil"/>
              <w:left w:val="nil"/>
              <w:bottom w:val="nil"/>
              <w:right w:val="nil"/>
            </w:tcBorders>
            <w:shd w:val="clear" w:color="auto" w:fill="auto"/>
            <w:noWrap/>
            <w:vAlign w:val="bottom"/>
            <w:hideMark/>
          </w:tcPr>
          <w:p w14:paraId="55822082" w14:textId="35F60D20" w:rsidR="000C194E" w:rsidRPr="000C194E" w:rsidRDefault="00AF0102" w:rsidP="000C194E">
            <w:pPr>
              <w:spacing w:after="0" w:line="240" w:lineRule="auto"/>
              <w:jc w:val="right"/>
              <w:rPr>
                <w:rFonts w:eastAsia="Times New Roman"/>
                <w:color w:val="000000"/>
                <w:kern w:val="0"/>
                <w:lang w:eastAsia="de-DE"/>
                <w14:ligatures w14:val="none"/>
              </w:rPr>
            </w:pPr>
            <w:r>
              <w:rPr>
                <w:rFonts w:eastAsia="Times New Roman"/>
                <w:color w:val="000000"/>
                <w:kern w:val="0"/>
                <w:lang w:eastAsia="de-DE"/>
                <w14:ligatures w14:val="none"/>
              </w:rPr>
              <w:t>6</w:t>
            </w:r>
            <w:r w:rsidR="000C194E" w:rsidRPr="000C194E">
              <w:rPr>
                <w:rFonts w:eastAsia="Times New Roman"/>
                <w:color w:val="000000"/>
                <w:kern w:val="0"/>
                <w:lang w:eastAsia="de-DE"/>
                <w14:ligatures w14:val="none"/>
              </w:rPr>
              <w:t xml:space="preserve"> h</w:t>
            </w:r>
          </w:p>
        </w:tc>
      </w:tr>
      <w:tr w:rsidR="000C194E" w:rsidRPr="000C194E" w14:paraId="19562072" w14:textId="77777777" w:rsidTr="000C194E">
        <w:trPr>
          <w:trHeight w:val="315"/>
        </w:trPr>
        <w:tc>
          <w:tcPr>
            <w:tcW w:w="6236" w:type="dxa"/>
            <w:tcBorders>
              <w:top w:val="double" w:sz="4" w:space="0" w:color="auto"/>
              <w:left w:val="nil"/>
              <w:bottom w:val="nil"/>
              <w:right w:val="nil"/>
            </w:tcBorders>
            <w:shd w:val="clear" w:color="auto" w:fill="auto"/>
            <w:noWrap/>
            <w:vAlign w:val="bottom"/>
            <w:hideMark/>
          </w:tcPr>
          <w:p w14:paraId="7790E32E" w14:textId="77777777" w:rsidR="000C194E" w:rsidRPr="000C194E" w:rsidRDefault="000C194E" w:rsidP="000C194E">
            <w:pPr>
              <w:spacing w:after="0" w:line="240" w:lineRule="auto"/>
              <w:rPr>
                <w:rFonts w:eastAsia="Times New Roman"/>
                <w:b/>
                <w:bCs/>
                <w:color w:val="000000"/>
                <w:kern w:val="0"/>
                <w:lang w:eastAsia="de-DE"/>
                <w14:ligatures w14:val="none"/>
              </w:rPr>
            </w:pPr>
            <w:r w:rsidRPr="000C194E">
              <w:rPr>
                <w:rFonts w:eastAsia="Times New Roman"/>
                <w:b/>
                <w:bCs/>
                <w:color w:val="000000"/>
                <w:kern w:val="0"/>
                <w:lang w:eastAsia="de-DE"/>
                <w14:ligatures w14:val="none"/>
              </w:rPr>
              <w:t>Gesamt</w:t>
            </w:r>
          </w:p>
        </w:tc>
        <w:tc>
          <w:tcPr>
            <w:tcW w:w="1794" w:type="dxa"/>
            <w:tcBorders>
              <w:top w:val="double" w:sz="4" w:space="0" w:color="auto"/>
              <w:left w:val="nil"/>
              <w:bottom w:val="nil"/>
              <w:right w:val="nil"/>
            </w:tcBorders>
            <w:shd w:val="clear" w:color="auto" w:fill="auto"/>
            <w:noWrap/>
            <w:vAlign w:val="bottom"/>
            <w:hideMark/>
          </w:tcPr>
          <w:p w14:paraId="0C685373" w14:textId="77777777" w:rsidR="000C194E" w:rsidRPr="000C194E" w:rsidRDefault="000C194E" w:rsidP="000C194E">
            <w:pPr>
              <w:spacing w:after="0" w:line="240" w:lineRule="auto"/>
              <w:jc w:val="right"/>
              <w:rPr>
                <w:rFonts w:eastAsia="Times New Roman"/>
                <w:b/>
                <w:bCs/>
                <w:color w:val="000000"/>
                <w:kern w:val="0"/>
                <w:lang w:eastAsia="de-DE"/>
                <w14:ligatures w14:val="none"/>
              </w:rPr>
            </w:pPr>
            <w:r w:rsidRPr="000C194E">
              <w:rPr>
                <w:rFonts w:eastAsia="Times New Roman"/>
                <w:b/>
                <w:bCs/>
                <w:color w:val="000000"/>
                <w:kern w:val="0"/>
                <w:lang w:eastAsia="de-DE"/>
                <w14:ligatures w14:val="none"/>
              </w:rPr>
              <w:t>40h</w:t>
            </w:r>
          </w:p>
        </w:tc>
      </w:tr>
    </w:tbl>
    <w:p w14:paraId="10D10DE1" w14:textId="77777777" w:rsidR="000C194E" w:rsidRPr="000C194E" w:rsidRDefault="000C194E" w:rsidP="000C194E"/>
    <w:p w14:paraId="1900FC36" w14:textId="092BFC46" w:rsidR="00666AC4" w:rsidRDefault="00547AB4" w:rsidP="00D87D8D">
      <w:pPr>
        <w:pStyle w:val="berschrift2"/>
      </w:pPr>
      <w:bookmarkStart w:id="34" w:name="_Toc151218388"/>
      <w:r>
        <w:lastRenderedPageBreak/>
        <w:t xml:space="preserve">Anlage 1: </w:t>
      </w:r>
      <w:r w:rsidR="006A3336" w:rsidRPr="00D87D8D">
        <w:t>Kundendokumentation</w:t>
      </w:r>
      <w:r w:rsidR="00B0169A">
        <w:t>:</w:t>
      </w:r>
      <w:r w:rsidR="006A3336">
        <w:t xml:space="preserve"> </w:t>
      </w:r>
      <w:r w:rsidR="006B287A">
        <w:t>Hardware-Checkliste</w:t>
      </w:r>
      <w:bookmarkEnd w:id="34"/>
    </w:p>
    <w:p w14:paraId="00BE5885" w14:textId="42E06979" w:rsidR="006A3336" w:rsidRPr="006A3336" w:rsidRDefault="00FA7EA7" w:rsidP="006A3336">
      <w:r>
        <w:rPr>
          <w:noProof/>
        </w:rPr>
        <w:drawing>
          <wp:inline distT="0" distB="0" distL="0" distR="0" wp14:anchorId="44A96987" wp14:editId="365831FD">
            <wp:extent cx="5966593" cy="8419827"/>
            <wp:effectExtent l="19050" t="19050" r="15240" b="19685"/>
            <wp:docPr id="211484255"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255" name="Grafik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66593" cy="8419827"/>
                    </a:xfrm>
                    <a:prstGeom prst="rect">
                      <a:avLst/>
                    </a:prstGeom>
                    <a:noFill/>
                    <a:ln>
                      <a:solidFill>
                        <a:schemeClr val="tx1"/>
                      </a:solidFill>
                    </a:ln>
                  </pic:spPr>
                </pic:pic>
              </a:graphicData>
            </a:graphic>
          </wp:inline>
        </w:drawing>
      </w:r>
    </w:p>
    <w:p w14:paraId="68809AA8" w14:textId="696445AE" w:rsidR="00666AC4" w:rsidRDefault="00547AB4" w:rsidP="00D87D8D">
      <w:pPr>
        <w:pStyle w:val="berschrift2"/>
      </w:pPr>
      <w:bookmarkStart w:id="35" w:name="_Toc151218389"/>
      <w:r>
        <w:lastRenderedPageBreak/>
        <w:t xml:space="preserve">Anlage 2: </w:t>
      </w:r>
      <w:r w:rsidR="00666AC4" w:rsidRPr="00D87D8D">
        <w:t>Kundendokumentation</w:t>
      </w:r>
      <w:r w:rsidR="00B0169A">
        <w:t>:</w:t>
      </w:r>
      <w:r w:rsidR="00666AC4">
        <w:t xml:space="preserve"> Kasse</w:t>
      </w:r>
      <w:r w:rsidR="002B0494">
        <w:t xml:space="preserve"> vor Ort</w:t>
      </w:r>
      <w:bookmarkEnd w:id="35"/>
    </w:p>
    <w:p w14:paraId="0C6C6A3F" w14:textId="3250576E" w:rsidR="00666AC4" w:rsidRDefault="00666AC4" w:rsidP="00666AC4">
      <w:r>
        <w:rPr>
          <w:noProof/>
        </w:rPr>
        <w:drawing>
          <wp:inline distT="0" distB="0" distL="0" distR="0" wp14:anchorId="11F3C6CC" wp14:editId="6B3D2CF1">
            <wp:extent cx="6090993" cy="8191153"/>
            <wp:effectExtent l="19050" t="19050" r="24130" b="19685"/>
            <wp:docPr id="109861661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16611" name="Grafik 3"/>
                    <pic:cNvPicPr>
                      <a:picLocks noChangeAspect="1" noChangeArrowheads="1"/>
                    </pic:cNvPicPr>
                  </pic:nvPicPr>
                  <pic:blipFill>
                    <a:blip r:embed="rId23">
                      <a:extLst>
                        <a:ext uri="{28A0092B-C50C-407E-A947-70E740481C1C}">
                          <a14:useLocalDpi xmlns:a14="http://schemas.microsoft.com/office/drawing/2010/main" val="0"/>
                        </a:ext>
                      </a:extLst>
                    </a:blip>
                    <a:srcRect t="10" b="10"/>
                    <a:stretch>
                      <a:fillRect/>
                    </a:stretch>
                  </pic:blipFill>
                  <pic:spPr bwMode="auto">
                    <a:xfrm>
                      <a:off x="0" y="0"/>
                      <a:ext cx="6090993" cy="81911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4CB51D9" w14:textId="1E369300" w:rsidR="00666AC4" w:rsidRDefault="006A3336" w:rsidP="00666AC4">
      <w:r>
        <w:rPr>
          <w:noProof/>
        </w:rPr>
        <w:lastRenderedPageBreak/>
        <w:drawing>
          <wp:inline distT="0" distB="0" distL="0" distR="0" wp14:anchorId="0351FC3E" wp14:editId="18915996">
            <wp:extent cx="6115566" cy="8563987"/>
            <wp:effectExtent l="19050" t="19050" r="19050" b="27940"/>
            <wp:docPr id="106525110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1105" name="Grafik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15566" cy="8563987"/>
                    </a:xfrm>
                    <a:prstGeom prst="rect">
                      <a:avLst/>
                    </a:prstGeom>
                    <a:noFill/>
                    <a:ln>
                      <a:solidFill>
                        <a:schemeClr val="tx1"/>
                      </a:solidFill>
                    </a:ln>
                  </pic:spPr>
                </pic:pic>
              </a:graphicData>
            </a:graphic>
          </wp:inline>
        </w:drawing>
      </w:r>
    </w:p>
    <w:p w14:paraId="4C96220B" w14:textId="63D0CAB5" w:rsidR="006A3336" w:rsidRDefault="006A3336" w:rsidP="00666AC4">
      <w:r>
        <w:rPr>
          <w:noProof/>
        </w:rPr>
        <w:lastRenderedPageBreak/>
        <w:drawing>
          <wp:inline distT="0" distB="0" distL="0" distR="0" wp14:anchorId="76E45F23" wp14:editId="2169DA20">
            <wp:extent cx="5934075" cy="8132261"/>
            <wp:effectExtent l="19050" t="19050" r="9525" b="21590"/>
            <wp:docPr id="157213518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35184" name="Grafik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4075" cy="8132261"/>
                    </a:xfrm>
                    <a:prstGeom prst="rect">
                      <a:avLst/>
                    </a:prstGeom>
                    <a:noFill/>
                    <a:ln>
                      <a:solidFill>
                        <a:schemeClr val="tx1"/>
                      </a:solidFill>
                    </a:ln>
                  </pic:spPr>
                </pic:pic>
              </a:graphicData>
            </a:graphic>
          </wp:inline>
        </w:drawing>
      </w:r>
    </w:p>
    <w:p w14:paraId="1E0A0202" w14:textId="3A46D0BB" w:rsidR="00666AC4" w:rsidRDefault="00547AB4" w:rsidP="00D87D8D">
      <w:pPr>
        <w:pStyle w:val="berschrift2"/>
      </w:pPr>
      <w:bookmarkStart w:id="36" w:name="_Toc151218390"/>
      <w:r>
        <w:lastRenderedPageBreak/>
        <w:t xml:space="preserve">Anlage 3: </w:t>
      </w:r>
      <w:r w:rsidR="00666AC4" w:rsidRPr="00D87D8D">
        <w:t>Kundendokumentation</w:t>
      </w:r>
      <w:r w:rsidR="00B0169A">
        <w:t>:</w:t>
      </w:r>
      <w:r w:rsidR="00666AC4">
        <w:t xml:space="preserve"> Verwaltung</w:t>
      </w:r>
      <w:r w:rsidR="002B0494">
        <w:t xml:space="preserve"> Kassensystem</w:t>
      </w:r>
      <w:bookmarkEnd w:id="36"/>
    </w:p>
    <w:p w14:paraId="2623BE61" w14:textId="0F716994" w:rsidR="00666AC4" w:rsidRDefault="006A3336" w:rsidP="00666AC4">
      <w:r>
        <w:rPr>
          <w:noProof/>
        </w:rPr>
        <w:drawing>
          <wp:inline distT="0" distB="0" distL="0" distR="0" wp14:anchorId="49DD9C41" wp14:editId="2879F5E1">
            <wp:extent cx="6081811" cy="8348385"/>
            <wp:effectExtent l="19050" t="19050" r="14605" b="14605"/>
            <wp:docPr id="181430373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03734" name="Grafik 6"/>
                    <pic:cNvPicPr>
                      <a:picLocks noChangeAspect="1" noChangeArrowheads="1"/>
                    </pic:cNvPicPr>
                  </pic:nvPicPr>
                  <pic:blipFill>
                    <a:blip r:embed="rId26">
                      <a:extLst>
                        <a:ext uri="{28A0092B-C50C-407E-A947-70E740481C1C}">
                          <a14:useLocalDpi xmlns:a14="http://schemas.microsoft.com/office/drawing/2010/main" val="0"/>
                        </a:ext>
                      </a:extLst>
                    </a:blip>
                    <a:srcRect l="1176" r="1176"/>
                    <a:stretch>
                      <a:fillRect/>
                    </a:stretch>
                  </pic:blipFill>
                  <pic:spPr bwMode="auto">
                    <a:xfrm>
                      <a:off x="0" y="0"/>
                      <a:ext cx="6081811" cy="83483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B0E802" w14:textId="3F8AFC9D" w:rsidR="006A3336" w:rsidRDefault="006A3336" w:rsidP="00666AC4">
      <w:r>
        <w:rPr>
          <w:noProof/>
        </w:rPr>
        <w:lastRenderedPageBreak/>
        <w:drawing>
          <wp:inline distT="0" distB="0" distL="0" distR="0" wp14:anchorId="050B176C" wp14:editId="767B363F">
            <wp:extent cx="6023241" cy="8639175"/>
            <wp:effectExtent l="19050" t="19050" r="15875" b="9525"/>
            <wp:docPr id="19227883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88381" name="Grafik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23241" cy="8639175"/>
                    </a:xfrm>
                    <a:prstGeom prst="rect">
                      <a:avLst/>
                    </a:prstGeom>
                    <a:noFill/>
                    <a:ln>
                      <a:solidFill>
                        <a:schemeClr val="tx1"/>
                      </a:solidFill>
                    </a:ln>
                  </pic:spPr>
                </pic:pic>
              </a:graphicData>
            </a:graphic>
          </wp:inline>
        </w:drawing>
      </w:r>
    </w:p>
    <w:p w14:paraId="5682CCAE" w14:textId="3CFBD65F" w:rsidR="006A3336" w:rsidRDefault="00547AB4" w:rsidP="00D87D8D">
      <w:pPr>
        <w:pStyle w:val="berschrift2"/>
      </w:pPr>
      <w:bookmarkStart w:id="37" w:name="_Toc151218391"/>
      <w:r>
        <w:lastRenderedPageBreak/>
        <w:t xml:space="preserve">Anlage 4: </w:t>
      </w:r>
      <w:r w:rsidR="006A3336" w:rsidRPr="00D87D8D">
        <w:t>Kundendokumentation</w:t>
      </w:r>
      <w:r w:rsidR="00B0169A">
        <w:t>:</w:t>
      </w:r>
      <w:r w:rsidR="006A3336">
        <w:t xml:space="preserve"> TSE-Daten</w:t>
      </w:r>
      <w:bookmarkEnd w:id="37"/>
    </w:p>
    <w:p w14:paraId="1D551576" w14:textId="3ECA1AF2" w:rsidR="006A3336" w:rsidRDefault="008C6577" w:rsidP="006A3336">
      <w:r w:rsidRPr="008C6577">
        <w:rPr>
          <w:noProof/>
        </w:rPr>
        <w:drawing>
          <wp:inline distT="0" distB="0" distL="0" distR="0" wp14:anchorId="6A789598" wp14:editId="26798E04">
            <wp:extent cx="7419253" cy="4607488"/>
            <wp:effectExtent l="0" t="3810" r="6985" b="6985"/>
            <wp:docPr id="967845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5734" name=""/>
                    <pic:cNvPicPr/>
                  </pic:nvPicPr>
                  <pic:blipFill>
                    <a:blip r:embed="rId28"/>
                    <a:stretch>
                      <a:fillRect/>
                    </a:stretch>
                  </pic:blipFill>
                  <pic:spPr>
                    <a:xfrm rot="16200000">
                      <a:off x="0" y="0"/>
                      <a:ext cx="7427366" cy="4612527"/>
                    </a:xfrm>
                    <a:prstGeom prst="rect">
                      <a:avLst/>
                    </a:prstGeom>
                  </pic:spPr>
                </pic:pic>
              </a:graphicData>
            </a:graphic>
          </wp:inline>
        </w:drawing>
      </w:r>
    </w:p>
    <w:p w14:paraId="01B8E11E" w14:textId="36732FE4" w:rsidR="006A3336" w:rsidRDefault="006A3336" w:rsidP="00DF31EA">
      <w:pPr>
        <w:pStyle w:val="berschrift2"/>
        <w:rPr>
          <w:rFonts w:cs="Arial"/>
          <w:szCs w:val="28"/>
        </w:rPr>
      </w:pPr>
      <w:bookmarkStart w:id="38" w:name="_Toc151218392"/>
      <w:r w:rsidRPr="006A3336">
        <w:rPr>
          <w:rFonts w:cs="Arial"/>
          <w:szCs w:val="28"/>
        </w:rPr>
        <w:lastRenderedPageBreak/>
        <w:t>Bestätigung über die durchgeführte betriebliche Projektarbeit</w:t>
      </w:r>
      <w:bookmarkEnd w:id="38"/>
    </w:p>
    <w:p w14:paraId="11367F27" w14:textId="561BF2B1" w:rsidR="006A3336" w:rsidRPr="006A3336" w:rsidRDefault="008C740A" w:rsidP="006A3336">
      <w:r w:rsidRPr="008C740A">
        <w:rPr>
          <w:noProof/>
        </w:rPr>
        <w:drawing>
          <wp:inline distT="0" distB="0" distL="0" distR="0" wp14:anchorId="093A43C6" wp14:editId="604A7FFD">
            <wp:extent cx="8101979" cy="5638645"/>
            <wp:effectExtent l="12700" t="25400" r="26035" b="26035"/>
            <wp:docPr id="95856948" name="Grafik 1" descr="Ein Bild, das Text,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6948" name="Grafik 1" descr="Ein Bild, das Text, Screenshot, parallel enthält.&#10;&#10;Automatisch generierte Beschreibung"/>
                    <pic:cNvPicPr/>
                  </pic:nvPicPr>
                  <pic:blipFill>
                    <a:blip r:embed="rId29"/>
                    <a:stretch>
                      <a:fillRect/>
                    </a:stretch>
                  </pic:blipFill>
                  <pic:spPr>
                    <a:xfrm rot="16200000">
                      <a:off x="0" y="0"/>
                      <a:ext cx="8110796" cy="5644782"/>
                    </a:xfrm>
                    <a:prstGeom prst="rect">
                      <a:avLst/>
                    </a:prstGeom>
                    <a:ln>
                      <a:solidFill>
                        <a:schemeClr val="tx1"/>
                      </a:solidFill>
                    </a:ln>
                  </pic:spPr>
                </pic:pic>
              </a:graphicData>
            </a:graphic>
          </wp:inline>
        </w:drawing>
      </w:r>
    </w:p>
    <w:sectPr w:rsidR="006A3336" w:rsidRPr="006A3336" w:rsidSect="007D77FC">
      <w:footerReference w:type="default" r:id="rId30"/>
      <w:pgSz w:w="11906" w:h="16838"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93F1C" w14:textId="77777777" w:rsidR="007D77FC" w:rsidRDefault="007D77FC" w:rsidP="00646692">
      <w:pPr>
        <w:spacing w:after="0" w:line="240" w:lineRule="auto"/>
      </w:pPr>
      <w:r>
        <w:separator/>
      </w:r>
    </w:p>
  </w:endnote>
  <w:endnote w:type="continuationSeparator" w:id="0">
    <w:p w14:paraId="4CCC1C16" w14:textId="77777777" w:rsidR="007D77FC" w:rsidRDefault="007D77FC" w:rsidP="0064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EBB00" w14:textId="77777777" w:rsidR="00F814E1" w:rsidRDefault="00F814E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EEB64" w14:textId="4178D16D" w:rsidR="00EF7B34" w:rsidRPr="00C63398" w:rsidRDefault="00DF0FE0" w:rsidP="00DF0FE0">
    <w:pPr>
      <w:pStyle w:val="Fuzeile"/>
      <w:tabs>
        <w:tab w:val="clear" w:pos="4513"/>
        <w:tab w:val="clear" w:pos="9026"/>
        <w:tab w:val="left" w:pos="802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09E1A" w14:textId="77777777" w:rsidR="00F814E1" w:rsidRDefault="00F814E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50CB6" w14:textId="5C6BF672" w:rsidR="00EE5039" w:rsidRPr="00C63398" w:rsidRDefault="00E50E07" w:rsidP="00EE5039">
    <w:pPr>
      <w:pStyle w:val="Fuzeile"/>
      <w:pBdr>
        <w:top w:val="single" w:sz="4" w:space="1" w:color="auto"/>
      </w:pBdr>
      <w:tabs>
        <w:tab w:val="clear" w:pos="4513"/>
        <w:tab w:val="clear" w:pos="9026"/>
        <w:tab w:val="left" w:pos="8025"/>
      </w:tabs>
    </w:pPr>
    <w:r>
      <w:t>Max Mustermann</w:t>
    </w:r>
    <w:r w:rsidR="00EE5039">
      <w:ptab w:relativeTo="margin" w:alignment="center" w:leader="none"/>
    </w:r>
    <w:r w:rsidR="00EE5039">
      <w:ptab w:relativeTo="margin" w:alignment="right" w:leader="none"/>
    </w:r>
    <w:r w:rsidR="00A83F53">
      <w:fldChar w:fldCharType="begin"/>
    </w:r>
    <w:r w:rsidR="00A83F53">
      <w:instrText xml:space="preserve"> PAGE  \* roman  \* MERGEFORMAT </w:instrText>
    </w:r>
    <w:r w:rsidR="00A83F53">
      <w:fldChar w:fldCharType="separate"/>
    </w:r>
    <w:r w:rsidR="00A83F53">
      <w:rPr>
        <w:noProof/>
      </w:rPr>
      <w:t>i</w:t>
    </w:r>
    <w:r w:rsidR="00A83F5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B7D2F" w14:textId="2218177A" w:rsidR="00EE5039" w:rsidRPr="00C63398" w:rsidRDefault="00EE5039" w:rsidP="00EE5039">
    <w:pPr>
      <w:pStyle w:val="Fuzeile"/>
      <w:pBdr>
        <w:top w:val="single" w:sz="4" w:space="1" w:color="auto"/>
      </w:pBdr>
      <w:tabs>
        <w:tab w:val="clear" w:pos="4513"/>
        <w:tab w:val="clear" w:pos="9026"/>
        <w:tab w:val="left" w:pos="8025"/>
      </w:tabs>
    </w:pPr>
    <w:r>
      <w:t>Norwin Große-Loheide</w:t>
    </w:r>
    <w:r>
      <w:ptab w:relativeTo="margin" w:alignment="center" w:leader="none"/>
    </w:r>
    <w:r>
      <w:ptab w:relativeTo="margin" w:alignment="right" w:leader="none"/>
    </w:r>
    <w:r w:rsidR="00A83F53">
      <w:fldChar w:fldCharType="begin"/>
    </w:r>
    <w:r w:rsidR="00A83F53">
      <w:instrText xml:space="preserve"> PAGE  \* roman  \* MERGEFORMAT </w:instrText>
    </w:r>
    <w:r w:rsidR="00A83F53">
      <w:fldChar w:fldCharType="separate"/>
    </w:r>
    <w:r w:rsidR="00A83F53">
      <w:rPr>
        <w:noProof/>
      </w:rPr>
      <w:t>vii</w:t>
    </w:r>
    <w:r w:rsidR="00A83F53">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A2A76" w14:textId="0BD22386" w:rsidR="0041098C" w:rsidRPr="00C63398" w:rsidRDefault="00DB592C" w:rsidP="00EE5039">
    <w:pPr>
      <w:pStyle w:val="Fuzeile"/>
      <w:pBdr>
        <w:top w:val="single" w:sz="4" w:space="1" w:color="auto"/>
      </w:pBdr>
      <w:tabs>
        <w:tab w:val="clear" w:pos="4513"/>
        <w:tab w:val="clear" w:pos="9026"/>
        <w:tab w:val="left" w:pos="8025"/>
      </w:tabs>
    </w:pPr>
    <w:r>
      <w:t>Max Mustermann</w:t>
    </w:r>
    <w:r w:rsidR="0041098C">
      <w:ptab w:relativeTo="margin" w:alignment="center" w:leader="none"/>
    </w:r>
    <w:r w:rsidR="0041098C">
      <w:ptab w:relativeTo="margin" w:alignment="right" w:leader="none"/>
    </w:r>
    <w:r w:rsidR="003407B8">
      <w:fldChar w:fldCharType="begin"/>
    </w:r>
    <w:r w:rsidR="003407B8">
      <w:instrText xml:space="preserve"> PAGE  \* Arabic  \* MERGEFORMAT </w:instrText>
    </w:r>
    <w:r w:rsidR="003407B8">
      <w:fldChar w:fldCharType="separate"/>
    </w:r>
    <w:r w:rsidR="003407B8">
      <w:rPr>
        <w:noProof/>
      </w:rPr>
      <w:t>1</w:t>
    </w:r>
    <w:r w:rsidR="003407B8">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7454" w14:textId="17166BD4" w:rsidR="0057083C" w:rsidRPr="00C63398" w:rsidRDefault="00DB592C" w:rsidP="00EE5039">
    <w:pPr>
      <w:pStyle w:val="Fuzeile"/>
      <w:pBdr>
        <w:top w:val="single" w:sz="4" w:space="1" w:color="auto"/>
      </w:pBdr>
      <w:tabs>
        <w:tab w:val="clear" w:pos="4513"/>
        <w:tab w:val="clear" w:pos="9026"/>
        <w:tab w:val="left" w:pos="8025"/>
      </w:tabs>
    </w:pPr>
    <w:r>
      <w:t>Max Mustermann</w:t>
    </w:r>
    <w:r w:rsidR="0057083C">
      <w:ptab w:relativeTo="margin" w:alignment="center" w:leader="none"/>
    </w:r>
    <w:r w:rsidR="0057083C">
      <w:ptab w:relativeTo="margin" w:alignment="right" w:leader="none"/>
    </w:r>
    <w:r w:rsidR="0057083C">
      <w:fldChar w:fldCharType="begin"/>
    </w:r>
    <w:r w:rsidR="0057083C">
      <w:instrText xml:space="preserve"> PAGE  \* ROMAN  \* MERGEFORMAT </w:instrText>
    </w:r>
    <w:r w:rsidR="0057083C">
      <w:fldChar w:fldCharType="separate"/>
    </w:r>
    <w:r w:rsidR="0057083C">
      <w:rPr>
        <w:noProof/>
      </w:rPr>
      <w:t>I</w:t>
    </w:r>
    <w:r w:rsidR="0057083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5EE32" w14:textId="77777777" w:rsidR="007D77FC" w:rsidRDefault="007D77FC" w:rsidP="00646692">
      <w:pPr>
        <w:spacing w:after="0" w:line="240" w:lineRule="auto"/>
      </w:pPr>
      <w:r>
        <w:separator/>
      </w:r>
    </w:p>
  </w:footnote>
  <w:footnote w:type="continuationSeparator" w:id="0">
    <w:p w14:paraId="080F8055" w14:textId="77777777" w:rsidR="007D77FC" w:rsidRDefault="007D77FC" w:rsidP="0064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6BAC" w14:textId="77777777" w:rsidR="00F814E1" w:rsidRDefault="00F814E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A3174" w14:textId="0BFC9EE4" w:rsidR="00E50E07" w:rsidRPr="008443B4" w:rsidRDefault="00E50E07" w:rsidP="00E50E07">
    <w:pPr>
      <w:pStyle w:val="Kopfzeile"/>
      <w:pBdr>
        <w:bottom w:val="single" w:sz="4" w:space="1" w:color="auto"/>
      </w:pBdr>
      <w:tabs>
        <w:tab w:val="clear" w:pos="9026"/>
        <w:tab w:val="right" w:pos="9354"/>
      </w:tabs>
    </w:pPr>
    <w:r>
      <w:rPr>
        <w:bCs/>
        <w:noProof/>
      </w:rPr>
      <w:drawing>
        <wp:anchor distT="0" distB="0" distL="114300" distR="114300" simplePos="0" relativeHeight="251665408" behindDoc="1" locked="0" layoutInCell="1" allowOverlap="1" wp14:anchorId="1AB3D8F6" wp14:editId="09E1EC1D">
          <wp:simplePos x="0" y="0"/>
          <wp:positionH relativeFrom="margin">
            <wp:align>right</wp:align>
          </wp:positionH>
          <wp:positionV relativeFrom="paragraph">
            <wp:posOffset>-121920</wp:posOffset>
          </wp:positionV>
          <wp:extent cx="754380" cy="289566"/>
          <wp:effectExtent l="0" t="0" r="7620" b="0"/>
          <wp:wrapNone/>
          <wp:docPr id="322062172" name="Grafik 1" descr="Ein Bild, das Schrift, Tex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2172" name="Grafik 1" descr="Ein Bild, das Schrift, Text, Screenshot, Grafiken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754380" cy="289566"/>
                  </a:xfrm>
                  <a:prstGeom prst="rect">
                    <a:avLst/>
                  </a:prstGeom>
                </pic:spPr>
              </pic:pic>
            </a:graphicData>
          </a:graphic>
          <wp14:sizeRelH relativeFrom="margin">
            <wp14:pctWidth>0</wp14:pctWidth>
          </wp14:sizeRelH>
          <wp14:sizeRelV relativeFrom="margin">
            <wp14:pctHeight>0</wp14:pctHeight>
          </wp14:sizeRelV>
        </wp:anchor>
      </w:drawing>
    </w:r>
    <w:r w:rsidR="008443B4" w:rsidRPr="00C63398">
      <w:t xml:space="preserve">Einführung </w:t>
    </w:r>
    <w:r w:rsidR="008443B4">
      <w:t xml:space="preserve">eines </w:t>
    </w:r>
    <w:r w:rsidR="008443B4" w:rsidRPr="00C63398">
      <w:t>neue</w:t>
    </w:r>
    <w:r w:rsidR="008443B4">
      <w:t>n</w:t>
    </w:r>
    <w:r w:rsidR="008443B4" w:rsidRPr="00C63398">
      <w:t xml:space="preserve"> Kassensystem</w:t>
    </w:r>
    <w:r w:rsidR="008443B4">
      <w:t>s</w:t>
    </w:r>
    <w:r w:rsidR="008443B4" w:rsidRPr="00C63398">
      <w:t xml:space="preserve"> für Veranstaltungen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A5BAE" w14:textId="77777777" w:rsidR="00F814E1" w:rsidRDefault="00F814E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70997" w14:textId="77777777" w:rsidR="008443B4" w:rsidRPr="008443B4" w:rsidRDefault="008443B4" w:rsidP="008443B4">
    <w:pPr>
      <w:pStyle w:val="Kopfzeile"/>
      <w:pBdr>
        <w:bottom w:val="single" w:sz="4" w:space="1" w:color="auto"/>
      </w:pBdr>
    </w:pPr>
    <w:r w:rsidRPr="00C63398">
      <w:rPr>
        <w:noProof/>
      </w:rPr>
      <w:drawing>
        <wp:anchor distT="0" distB="0" distL="114300" distR="114300" simplePos="0" relativeHeight="251664384" behindDoc="1" locked="0" layoutInCell="1" allowOverlap="1" wp14:anchorId="3FF7AF23" wp14:editId="1C069DEB">
          <wp:simplePos x="0" y="0"/>
          <wp:positionH relativeFrom="margin">
            <wp:posOffset>5024120</wp:posOffset>
          </wp:positionH>
          <wp:positionV relativeFrom="paragraph">
            <wp:posOffset>-33517</wp:posOffset>
          </wp:positionV>
          <wp:extent cx="905834" cy="218302"/>
          <wp:effectExtent l="0" t="0" r="0" b="0"/>
          <wp:wrapNone/>
          <wp:docPr id="1915527552" name="Grafik 1915527552" descr="Ein Bild, das Stern, Reihe, Astronom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tern, Reihe, Astronomie enthält.&#10;&#10;Automatisch generierte Beschreibu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6608" cy="2233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14D1">
      <w:t xml:space="preserve"> </w:t>
    </w:r>
    <w:r w:rsidRPr="00C63398">
      <w:t xml:space="preserve">Einführung </w:t>
    </w:r>
    <w:r>
      <w:t xml:space="preserve">eines </w:t>
    </w:r>
    <w:r w:rsidRPr="00C63398">
      <w:t>neue</w:t>
    </w:r>
    <w:r>
      <w:t>n</w:t>
    </w:r>
    <w:r w:rsidRPr="00C63398">
      <w:t xml:space="preserve"> Kassensystem</w:t>
    </w:r>
    <w:r>
      <w:t>s</w:t>
    </w:r>
    <w:r w:rsidRPr="00C63398">
      <w:t xml:space="preserve"> für Veranstaltungen</w:t>
    </w:r>
  </w:p>
  <w:p w14:paraId="4824DC56" w14:textId="77777777" w:rsidR="007B74D1" w:rsidRPr="008443B4" w:rsidRDefault="007B74D1" w:rsidP="008443B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D436C"/>
    <w:multiLevelType w:val="multilevel"/>
    <w:tmpl w:val="78BAF790"/>
    <w:lvl w:ilvl="0">
      <w:start w:val="1"/>
      <w:numFmt w:val="decimal"/>
      <w:pStyle w:val="berschrift1"/>
      <w:lvlText w:val="%1"/>
      <w:lvlJc w:val="left"/>
      <w:pPr>
        <w:ind w:left="432" w:hanging="432"/>
      </w:pPr>
      <w:rPr>
        <w:rFonts w:ascii="Arial" w:hAnsi="Arial" w:cs="Arial" w:hint="default"/>
        <w:b w:val="0"/>
        <w:bCs w:val="0"/>
      </w:rPr>
    </w:lvl>
    <w:lvl w:ilvl="1">
      <w:start w:val="1"/>
      <w:numFmt w:val="decimal"/>
      <w:pStyle w:val="berschrift2"/>
      <w:lvlText w:val="%1.%2"/>
      <w:lvlJc w:val="left"/>
      <w:pPr>
        <w:ind w:left="576" w:hanging="576"/>
      </w:pPr>
      <w:rPr>
        <w:rFonts w:ascii="Arial" w:hAnsi="Arial" w:cs="Arial" w:hint="default"/>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862480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03"/>
    <w:rsid w:val="000007FD"/>
    <w:rsid w:val="00004EB7"/>
    <w:rsid w:val="000156C3"/>
    <w:rsid w:val="0002271B"/>
    <w:rsid w:val="0003429C"/>
    <w:rsid w:val="00034A33"/>
    <w:rsid w:val="0003609C"/>
    <w:rsid w:val="00036B03"/>
    <w:rsid w:val="00046C06"/>
    <w:rsid w:val="00061EDC"/>
    <w:rsid w:val="00064BCA"/>
    <w:rsid w:val="00066268"/>
    <w:rsid w:val="00067B54"/>
    <w:rsid w:val="00067FC5"/>
    <w:rsid w:val="0007129A"/>
    <w:rsid w:val="00075BE6"/>
    <w:rsid w:val="00081A37"/>
    <w:rsid w:val="00083D79"/>
    <w:rsid w:val="000A18AB"/>
    <w:rsid w:val="000A1B41"/>
    <w:rsid w:val="000A1E74"/>
    <w:rsid w:val="000A5C36"/>
    <w:rsid w:val="000A5D94"/>
    <w:rsid w:val="000B3571"/>
    <w:rsid w:val="000B3D11"/>
    <w:rsid w:val="000C194E"/>
    <w:rsid w:val="000C51BD"/>
    <w:rsid w:val="000C5FFF"/>
    <w:rsid w:val="000D0837"/>
    <w:rsid w:val="000D4868"/>
    <w:rsid w:val="000D69BD"/>
    <w:rsid w:val="000D6B80"/>
    <w:rsid w:val="000D6C01"/>
    <w:rsid w:val="000D7616"/>
    <w:rsid w:val="000E26D8"/>
    <w:rsid w:val="000E48D7"/>
    <w:rsid w:val="000E6A11"/>
    <w:rsid w:val="000E7089"/>
    <w:rsid w:val="000F0409"/>
    <w:rsid w:val="000F0F4A"/>
    <w:rsid w:val="000F16DA"/>
    <w:rsid w:val="00104233"/>
    <w:rsid w:val="00110E1F"/>
    <w:rsid w:val="0011738F"/>
    <w:rsid w:val="0012054C"/>
    <w:rsid w:val="00122116"/>
    <w:rsid w:val="00126449"/>
    <w:rsid w:val="00130103"/>
    <w:rsid w:val="001307F8"/>
    <w:rsid w:val="001334C8"/>
    <w:rsid w:val="00134847"/>
    <w:rsid w:val="001371CB"/>
    <w:rsid w:val="00145763"/>
    <w:rsid w:val="001464CD"/>
    <w:rsid w:val="001501FF"/>
    <w:rsid w:val="00151A8D"/>
    <w:rsid w:val="001534D4"/>
    <w:rsid w:val="001552A8"/>
    <w:rsid w:val="0017162A"/>
    <w:rsid w:val="00171910"/>
    <w:rsid w:val="0017201D"/>
    <w:rsid w:val="001774CA"/>
    <w:rsid w:val="00184C7D"/>
    <w:rsid w:val="001907BA"/>
    <w:rsid w:val="001915C9"/>
    <w:rsid w:val="001963F5"/>
    <w:rsid w:val="001A32B8"/>
    <w:rsid w:val="001B1CCC"/>
    <w:rsid w:val="001B320C"/>
    <w:rsid w:val="001B596C"/>
    <w:rsid w:val="001C3C85"/>
    <w:rsid w:val="001C54C8"/>
    <w:rsid w:val="001D4EB0"/>
    <w:rsid w:val="001D592D"/>
    <w:rsid w:val="001D62D8"/>
    <w:rsid w:val="001E339F"/>
    <w:rsid w:val="001E364C"/>
    <w:rsid w:val="001E7D0E"/>
    <w:rsid w:val="001F1E23"/>
    <w:rsid w:val="001F3DAF"/>
    <w:rsid w:val="001F4047"/>
    <w:rsid w:val="001F4AFC"/>
    <w:rsid w:val="001F5210"/>
    <w:rsid w:val="001F7CD2"/>
    <w:rsid w:val="002266F6"/>
    <w:rsid w:val="00235E85"/>
    <w:rsid w:val="00254924"/>
    <w:rsid w:val="00256411"/>
    <w:rsid w:val="00263F52"/>
    <w:rsid w:val="00264C22"/>
    <w:rsid w:val="0027445D"/>
    <w:rsid w:val="002772CB"/>
    <w:rsid w:val="00280D66"/>
    <w:rsid w:val="00280F8E"/>
    <w:rsid w:val="00285EBF"/>
    <w:rsid w:val="002B0494"/>
    <w:rsid w:val="002B3490"/>
    <w:rsid w:val="002B36EF"/>
    <w:rsid w:val="002B795B"/>
    <w:rsid w:val="002C2F7B"/>
    <w:rsid w:val="002D5D47"/>
    <w:rsid w:val="002F2B8E"/>
    <w:rsid w:val="002F58C4"/>
    <w:rsid w:val="002F6E2A"/>
    <w:rsid w:val="00303783"/>
    <w:rsid w:val="0030473F"/>
    <w:rsid w:val="00311AC2"/>
    <w:rsid w:val="00320B52"/>
    <w:rsid w:val="00321CFE"/>
    <w:rsid w:val="003221FF"/>
    <w:rsid w:val="00322D5C"/>
    <w:rsid w:val="0032394A"/>
    <w:rsid w:val="003243B0"/>
    <w:rsid w:val="00330EA1"/>
    <w:rsid w:val="00332CF8"/>
    <w:rsid w:val="00333AB4"/>
    <w:rsid w:val="00335662"/>
    <w:rsid w:val="0033587F"/>
    <w:rsid w:val="00335BAE"/>
    <w:rsid w:val="003407B8"/>
    <w:rsid w:val="003410D5"/>
    <w:rsid w:val="0034681F"/>
    <w:rsid w:val="003509A6"/>
    <w:rsid w:val="00364DFE"/>
    <w:rsid w:val="0036547B"/>
    <w:rsid w:val="00374FE5"/>
    <w:rsid w:val="00377561"/>
    <w:rsid w:val="00396163"/>
    <w:rsid w:val="003A7B45"/>
    <w:rsid w:val="003B3D1B"/>
    <w:rsid w:val="003B59B5"/>
    <w:rsid w:val="003C097F"/>
    <w:rsid w:val="003C2CAF"/>
    <w:rsid w:val="003C55F2"/>
    <w:rsid w:val="003D364A"/>
    <w:rsid w:val="003D5D3B"/>
    <w:rsid w:val="003E04E5"/>
    <w:rsid w:val="003E1B1B"/>
    <w:rsid w:val="003E5B05"/>
    <w:rsid w:val="003F734A"/>
    <w:rsid w:val="003F794B"/>
    <w:rsid w:val="004003E6"/>
    <w:rsid w:val="0041098C"/>
    <w:rsid w:val="004234AF"/>
    <w:rsid w:val="004378C4"/>
    <w:rsid w:val="004436C0"/>
    <w:rsid w:val="00450E7F"/>
    <w:rsid w:val="00466482"/>
    <w:rsid w:val="004729B5"/>
    <w:rsid w:val="00483FF1"/>
    <w:rsid w:val="004906F1"/>
    <w:rsid w:val="004922EE"/>
    <w:rsid w:val="00494221"/>
    <w:rsid w:val="004B0E92"/>
    <w:rsid w:val="004B5556"/>
    <w:rsid w:val="004C1318"/>
    <w:rsid w:val="004F2092"/>
    <w:rsid w:val="004F72BC"/>
    <w:rsid w:val="00501BEC"/>
    <w:rsid w:val="00505C45"/>
    <w:rsid w:val="0052309F"/>
    <w:rsid w:val="00524AC3"/>
    <w:rsid w:val="005256FC"/>
    <w:rsid w:val="00534B2E"/>
    <w:rsid w:val="0054027F"/>
    <w:rsid w:val="00545F8D"/>
    <w:rsid w:val="00547AB4"/>
    <w:rsid w:val="00557DA6"/>
    <w:rsid w:val="00561ECB"/>
    <w:rsid w:val="005652D2"/>
    <w:rsid w:val="0057081F"/>
    <w:rsid w:val="0057083C"/>
    <w:rsid w:val="005722D3"/>
    <w:rsid w:val="00573916"/>
    <w:rsid w:val="00582474"/>
    <w:rsid w:val="0059316D"/>
    <w:rsid w:val="005A0FF6"/>
    <w:rsid w:val="005A5494"/>
    <w:rsid w:val="005B2918"/>
    <w:rsid w:val="005B3CFE"/>
    <w:rsid w:val="005C42FF"/>
    <w:rsid w:val="005C7DE2"/>
    <w:rsid w:val="005D20FA"/>
    <w:rsid w:val="005D463A"/>
    <w:rsid w:val="005E6031"/>
    <w:rsid w:val="005E76C0"/>
    <w:rsid w:val="005F3833"/>
    <w:rsid w:val="005F6A22"/>
    <w:rsid w:val="00600E3E"/>
    <w:rsid w:val="006079FD"/>
    <w:rsid w:val="00610B60"/>
    <w:rsid w:val="006230A1"/>
    <w:rsid w:val="0063198A"/>
    <w:rsid w:val="006324D9"/>
    <w:rsid w:val="006402CD"/>
    <w:rsid w:val="00643C14"/>
    <w:rsid w:val="00646692"/>
    <w:rsid w:val="00651441"/>
    <w:rsid w:val="006573A9"/>
    <w:rsid w:val="00664CCF"/>
    <w:rsid w:val="00666AC4"/>
    <w:rsid w:val="0067014A"/>
    <w:rsid w:val="00677669"/>
    <w:rsid w:val="00680523"/>
    <w:rsid w:val="00687A6D"/>
    <w:rsid w:val="006A3336"/>
    <w:rsid w:val="006A36B8"/>
    <w:rsid w:val="006A3F8B"/>
    <w:rsid w:val="006B0A49"/>
    <w:rsid w:val="006B287A"/>
    <w:rsid w:val="006B5510"/>
    <w:rsid w:val="006D197B"/>
    <w:rsid w:val="006E27FD"/>
    <w:rsid w:val="006E2D49"/>
    <w:rsid w:val="006F579C"/>
    <w:rsid w:val="00706DAF"/>
    <w:rsid w:val="007102A6"/>
    <w:rsid w:val="007176CB"/>
    <w:rsid w:val="00725343"/>
    <w:rsid w:val="00725904"/>
    <w:rsid w:val="007271A3"/>
    <w:rsid w:val="00727D58"/>
    <w:rsid w:val="00741421"/>
    <w:rsid w:val="0074254B"/>
    <w:rsid w:val="007467AD"/>
    <w:rsid w:val="00760746"/>
    <w:rsid w:val="00763F1D"/>
    <w:rsid w:val="00765EBD"/>
    <w:rsid w:val="00781281"/>
    <w:rsid w:val="00793184"/>
    <w:rsid w:val="00797D21"/>
    <w:rsid w:val="007A2584"/>
    <w:rsid w:val="007A710F"/>
    <w:rsid w:val="007B1B96"/>
    <w:rsid w:val="007B2475"/>
    <w:rsid w:val="007B3FEC"/>
    <w:rsid w:val="007B6EB6"/>
    <w:rsid w:val="007B74D1"/>
    <w:rsid w:val="007C0536"/>
    <w:rsid w:val="007C1AB4"/>
    <w:rsid w:val="007C4A39"/>
    <w:rsid w:val="007C66C4"/>
    <w:rsid w:val="007D1819"/>
    <w:rsid w:val="007D5014"/>
    <w:rsid w:val="007D77FC"/>
    <w:rsid w:val="007E2ADF"/>
    <w:rsid w:val="007E6850"/>
    <w:rsid w:val="007F75FB"/>
    <w:rsid w:val="00801CA0"/>
    <w:rsid w:val="008109FC"/>
    <w:rsid w:val="00813475"/>
    <w:rsid w:val="008165C6"/>
    <w:rsid w:val="00823E4A"/>
    <w:rsid w:val="00830D20"/>
    <w:rsid w:val="00840C9C"/>
    <w:rsid w:val="00841998"/>
    <w:rsid w:val="008443B4"/>
    <w:rsid w:val="0085133A"/>
    <w:rsid w:val="0085359F"/>
    <w:rsid w:val="00854EBC"/>
    <w:rsid w:val="00860A19"/>
    <w:rsid w:val="00862EE3"/>
    <w:rsid w:val="00862FE8"/>
    <w:rsid w:val="00871FA1"/>
    <w:rsid w:val="008723D8"/>
    <w:rsid w:val="00877017"/>
    <w:rsid w:val="00877555"/>
    <w:rsid w:val="00884652"/>
    <w:rsid w:val="00892C64"/>
    <w:rsid w:val="00893247"/>
    <w:rsid w:val="008A023D"/>
    <w:rsid w:val="008A0E09"/>
    <w:rsid w:val="008A14D1"/>
    <w:rsid w:val="008A1A8D"/>
    <w:rsid w:val="008B3E48"/>
    <w:rsid w:val="008C19BD"/>
    <w:rsid w:val="008C59A5"/>
    <w:rsid w:val="008C6577"/>
    <w:rsid w:val="008C740A"/>
    <w:rsid w:val="008D17FE"/>
    <w:rsid w:val="008D2889"/>
    <w:rsid w:val="008E10F3"/>
    <w:rsid w:val="008F2301"/>
    <w:rsid w:val="008F235D"/>
    <w:rsid w:val="008F26EE"/>
    <w:rsid w:val="008F3C4E"/>
    <w:rsid w:val="008F4EBD"/>
    <w:rsid w:val="008F606E"/>
    <w:rsid w:val="008F6E5D"/>
    <w:rsid w:val="00910719"/>
    <w:rsid w:val="0092226B"/>
    <w:rsid w:val="00922E26"/>
    <w:rsid w:val="009230F2"/>
    <w:rsid w:val="009348E6"/>
    <w:rsid w:val="00937BEA"/>
    <w:rsid w:val="00940AFB"/>
    <w:rsid w:val="00941D00"/>
    <w:rsid w:val="00942182"/>
    <w:rsid w:val="009421F5"/>
    <w:rsid w:val="00944EFB"/>
    <w:rsid w:val="00946781"/>
    <w:rsid w:val="00953649"/>
    <w:rsid w:val="00953FBF"/>
    <w:rsid w:val="009546B8"/>
    <w:rsid w:val="0096131E"/>
    <w:rsid w:val="009671E6"/>
    <w:rsid w:val="009676D1"/>
    <w:rsid w:val="00970B22"/>
    <w:rsid w:val="009760DE"/>
    <w:rsid w:val="00976514"/>
    <w:rsid w:val="00980809"/>
    <w:rsid w:val="009938A1"/>
    <w:rsid w:val="00996E2F"/>
    <w:rsid w:val="009A073C"/>
    <w:rsid w:val="009A5E04"/>
    <w:rsid w:val="009A74F2"/>
    <w:rsid w:val="009B34AB"/>
    <w:rsid w:val="009C2053"/>
    <w:rsid w:val="009C6CEB"/>
    <w:rsid w:val="009D2646"/>
    <w:rsid w:val="009D4274"/>
    <w:rsid w:val="009E03E7"/>
    <w:rsid w:val="009F08D9"/>
    <w:rsid w:val="00A15829"/>
    <w:rsid w:val="00A16C6E"/>
    <w:rsid w:val="00A24A33"/>
    <w:rsid w:val="00A3186B"/>
    <w:rsid w:val="00A35B67"/>
    <w:rsid w:val="00A3601C"/>
    <w:rsid w:val="00A452EF"/>
    <w:rsid w:val="00A46700"/>
    <w:rsid w:val="00A469CD"/>
    <w:rsid w:val="00A532E0"/>
    <w:rsid w:val="00A64FAB"/>
    <w:rsid w:val="00A65A29"/>
    <w:rsid w:val="00A70839"/>
    <w:rsid w:val="00A7184B"/>
    <w:rsid w:val="00A73A23"/>
    <w:rsid w:val="00A77242"/>
    <w:rsid w:val="00A77B51"/>
    <w:rsid w:val="00A77D6F"/>
    <w:rsid w:val="00A83F53"/>
    <w:rsid w:val="00A857BB"/>
    <w:rsid w:val="00A9461C"/>
    <w:rsid w:val="00A94EFD"/>
    <w:rsid w:val="00AA1C82"/>
    <w:rsid w:val="00AA5D03"/>
    <w:rsid w:val="00AA7779"/>
    <w:rsid w:val="00AC1796"/>
    <w:rsid w:val="00AC2D76"/>
    <w:rsid w:val="00AD0063"/>
    <w:rsid w:val="00AE33D2"/>
    <w:rsid w:val="00AE33F3"/>
    <w:rsid w:val="00AF0102"/>
    <w:rsid w:val="00AF1497"/>
    <w:rsid w:val="00AF5F8B"/>
    <w:rsid w:val="00AF63B4"/>
    <w:rsid w:val="00B00786"/>
    <w:rsid w:val="00B0169A"/>
    <w:rsid w:val="00B10B4C"/>
    <w:rsid w:val="00B11EE0"/>
    <w:rsid w:val="00B1231C"/>
    <w:rsid w:val="00B2273D"/>
    <w:rsid w:val="00B2752D"/>
    <w:rsid w:val="00B50ED2"/>
    <w:rsid w:val="00B5472E"/>
    <w:rsid w:val="00B57AD3"/>
    <w:rsid w:val="00B63C25"/>
    <w:rsid w:val="00B64E05"/>
    <w:rsid w:val="00B65A01"/>
    <w:rsid w:val="00B672A3"/>
    <w:rsid w:val="00B741DC"/>
    <w:rsid w:val="00B84FC3"/>
    <w:rsid w:val="00B943FC"/>
    <w:rsid w:val="00BA07A1"/>
    <w:rsid w:val="00BA3FAB"/>
    <w:rsid w:val="00BA4D56"/>
    <w:rsid w:val="00BB1620"/>
    <w:rsid w:val="00BB2555"/>
    <w:rsid w:val="00BB46C1"/>
    <w:rsid w:val="00BC11A8"/>
    <w:rsid w:val="00BC7A85"/>
    <w:rsid w:val="00BD1974"/>
    <w:rsid w:val="00BE18FD"/>
    <w:rsid w:val="00C0249E"/>
    <w:rsid w:val="00C23763"/>
    <w:rsid w:val="00C356ED"/>
    <w:rsid w:val="00C462BF"/>
    <w:rsid w:val="00C47961"/>
    <w:rsid w:val="00C559DC"/>
    <w:rsid w:val="00C55F76"/>
    <w:rsid w:val="00C61004"/>
    <w:rsid w:val="00C63398"/>
    <w:rsid w:val="00C66D5D"/>
    <w:rsid w:val="00C8046D"/>
    <w:rsid w:val="00C84CA2"/>
    <w:rsid w:val="00C8773B"/>
    <w:rsid w:val="00C90C13"/>
    <w:rsid w:val="00C91A86"/>
    <w:rsid w:val="00C91B9B"/>
    <w:rsid w:val="00C9679D"/>
    <w:rsid w:val="00CA2AD8"/>
    <w:rsid w:val="00CA2BAB"/>
    <w:rsid w:val="00CA7A19"/>
    <w:rsid w:val="00CB0FA2"/>
    <w:rsid w:val="00CB3744"/>
    <w:rsid w:val="00CB7AE9"/>
    <w:rsid w:val="00CE11EF"/>
    <w:rsid w:val="00CE1F27"/>
    <w:rsid w:val="00CE3A92"/>
    <w:rsid w:val="00CE76B1"/>
    <w:rsid w:val="00CF4430"/>
    <w:rsid w:val="00CF4809"/>
    <w:rsid w:val="00D0132B"/>
    <w:rsid w:val="00D0238E"/>
    <w:rsid w:val="00D03991"/>
    <w:rsid w:val="00D10A66"/>
    <w:rsid w:val="00D122F2"/>
    <w:rsid w:val="00D1713D"/>
    <w:rsid w:val="00D17C98"/>
    <w:rsid w:val="00D34A9E"/>
    <w:rsid w:val="00D36674"/>
    <w:rsid w:val="00D417AF"/>
    <w:rsid w:val="00D4262D"/>
    <w:rsid w:val="00D42E58"/>
    <w:rsid w:val="00D4659E"/>
    <w:rsid w:val="00D54164"/>
    <w:rsid w:val="00D6523D"/>
    <w:rsid w:val="00D66AD0"/>
    <w:rsid w:val="00D736DC"/>
    <w:rsid w:val="00D76372"/>
    <w:rsid w:val="00D87D8D"/>
    <w:rsid w:val="00D87DAA"/>
    <w:rsid w:val="00D903FB"/>
    <w:rsid w:val="00D913AA"/>
    <w:rsid w:val="00DA375A"/>
    <w:rsid w:val="00DA5A1E"/>
    <w:rsid w:val="00DB2BA2"/>
    <w:rsid w:val="00DB592C"/>
    <w:rsid w:val="00DC471E"/>
    <w:rsid w:val="00DC569F"/>
    <w:rsid w:val="00DD3E55"/>
    <w:rsid w:val="00DD6D84"/>
    <w:rsid w:val="00DE5D3A"/>
    <w:rsid w:val="00DF0FE0"/>
    <w:rsid w:val="00DF31EA"/>
    <w:rsid w:val="00DF7A27"/>
    <w:rsid w:val="00E03C3F"/>
    <w:rsid w:val="00E105EF"/>
    <w:rsid w:val="00E1296F"/>
    <w:rsid w:val="00E1490C"/>
    <w:rsid w:val="00E17E90"/>
    <w:rsid w:val="00E23A77"/>
    <w:rsid w:val="00E40203"/>
    <w:rsid w:val="00E425D5"/>
    <w:rsid w:val="00E46A47"/>
    <w:rsid w:val="00E50E07"/>
    <w:rsid w:val="00E54139"/>
    <w:rsid w:val="00E57509"/>
    <w:rsid w:val="00E70CB3"/>
    <w:rsid w:val="00E74D13"/>
    <w:rsid w:val="00E773DA"/>
    <w:rsid w:val="00E80DEE"/>
    <w:rsid w:val="00E840A6"/>
    <w:rsid w:val="00E873E3"/>
    <w:rsid w:val="00E8762C"/>
    <w:rsid w:val="00E90D38"/>
    <w:rsid w:val="00E94FA6"/>
    <w:rsid w:val="00E95298"/>
    <w:rsid w:val="00EA2957"/>
    <w:rsid w:val="00EA3B89"/>
    <w:rsid w:val="00EA6650"/>
    <w:rsid w:val="00EA6B3E"/>
    <w:rsid w:val="00EB42F5"/>
    <w:rsid w:val="00EB587D"/>
    <w:rsid w:val="00EC3874"/>
    <w:rsid w:val="00EC581A"/>
    <w:rsid w:val="00ED2512"/>
    <w:rsid w:val="00EE5039"/>
    <w:rsid w:val="00EF0D06"/>
    <w:rsid w:val="00EF213D"/>
    <w:rsid w:val="00EF722E"/>
    <w:rsid w:val="00EF7B34"/>
    <w:rsid w:val="00F03188"/>
    <w:rsid w:val="00F0318A"/>
    <w:rsid w:val="00F16DA0"/>
    <w:rsid w:val="00F23AF3"/>
    <w:rsid w:val="00F343CB"/>
    <w:rsid w:val="00F35839"/>
    <w:rsid w:val="00F37B9D"/>
    <w:rsid w:val="00F40AF4"/>
    <w:rsid w:val="00F4275C"/>
    <w:rsid w:val="00F44FE7"/>
    <w:rsid w:val="00F46AD6"/>
    <w:rsid w:val="00F5305A"/>
    <w:rsid w:val="00F5763D"/>
    <w:rsid w:val="00F61CE7"/>
    <w:rsid w:val="00F63777"/>
    <w:rsid w:val="00F63896"/>
    <w:rsid w:val="00F6453B"/>
    <w:rsid w:val="00F7431F"/>
    <w:rsid w:val="00F747C7"/>
    <w:rsid w:val="00F814E1"/>
    <w:rsid w:val="00F823C6"/>
    <w:rsid w:val="00F872FE"/>
    <w:rsid w:val="00F92DEA"/>
    <w:rsid w:val="00F973FC"/>
    <w:rsid w:val="00FA34D9"/>
    <w:rsid w:val="00FA7EA7"/>
    <w:rsid w:val="00FC2E91"/>
    <w:rsid w:val="00FC56E2"/>
    <w:rsid w:val="00FC5E6A"/>
    <w:rsid w:val="00FC7C9D"/>
    <w:rsid w:val="00FD4773"/>
    <w:rsid w:val="00FD49D7"/>
    <w:rsid w:val="00FD4FD5"/>
    <w:rsid w:val="00FD74A8"/>
    <w:rsid w:val="00FE3C0E"/>
    <w:rsid w:val="00FE74AE"/>
    <w:rsid w:val="00FF02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A621C"/>
  <w15:chartTrackingRefBased/>
  <w15:docId w15:val="{3D6F8AE6-8B28-4E81-A099-74B1801E6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de-DE" w:eastAsia="en-US" w:bidi="ar-SA"/>
        <w14:ligatures w14:val="standardContextual"/>
      </w:rPr>
    </w:rPrDefault>
    <w:pPrDefault>
      <w:pPr>
        <w:spacing w:after="8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6A47"/>
    <w:pPr>
      <w:spacing w:line="288" w:lineRule="auto"/>
      <w:contextualSpacing/>
    </w:pPr>
  </w:style>
  <w:style w:type="paragraph" w:styleId="berschrift1">
    <w:name w:val="heading 1"/>
    <w:basedOn w:val="Standard"/>
    <w:next w:val="Standard"/>
    <w:link w:val="berschrift1Zchn"/>
    <w:uiPriority w:val="9"/>
    <w:qFormat/>
    <w:rsid w:val="00DB592C"/>
    <w:pPr>
      <w:keepNext/>
      <w:keepLines/>
      <w:numPr>
        <w:numId w:val="1"/>
      </w:numPr>
      <w:spacing w:before="120" w:after="120"/>
      <w:ind w:left="431" w:hanging="431"/>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B592C"/>
    <w:pPr>
      <w:keepNext/>
      <w:keepLines/>
      <w:numPr>
        <w:ilvl w:val="1"/>
        <w:numId w:val="1"/>
      </w:numPr>
      <w:spacing w:before="120" w:after="120"/>
      <w:ind w:left="578" w:hanging="578"/>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067FC5"/>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B50E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B50E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50E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50E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50E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50E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4669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646692"/>
  </w:style>
  <w:style w:type="paragraph" w:styleId="Fuzeile">
    <w:name w:val="footer"/>
    <w:basedOn w:val="Standard"/>
    <w:link w:val="FuzeileZchn"/>
    <w:uiPriority w:val="99"/>
    <w:unhideWhenUsed/>
    <w:rsid w:val="0064669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646692"/>
  </w:style>
  <w:style w:type="character" w:customStyle="1" w:styleId="berschrift1Zchn">
    <w:name w:val="Überschrift 1 Zchn"/>
    <w:basedOn w:val="Absatz-Standardschriftart"/>
    <w:link w:val="berschrift1"/>
    <w:uiPriority w:val="9"/>
    <w:rsid w:val="00DB592C"/>
    <w:rPr>
      <w:rFonts w:eastAsiaTheme="majorEastAsi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B592C"/>
    <w:rPr>
      <w:rFonts w:eastAsiaTheme="majorEastAsi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067FC5"/>
    <w:rPr>
      <w:rFonts w:asciiTheme="majorHAnsi" w:eastAsiaTheme="majorEastAsia" w:hAnsiTheme="majorHAnsi" w:cstheme="majorBidi"/>
      <w:color w:val="1F3763" w:themeColor="accent1" w:themeShade="7F"/>
    </w:rPr>
  </w:style>
  <w:style w:type="paragraph" w:styleId="Inhaltsverzeichnisberschrift">
    <w:name w:val="TOC Heading"/>
    <w:basedOn w:val="berschrift1"/>
    <w:next w:val="Standard"/>
    <w:uiPriority w:val="39"/>
    <w:unhideWhenUsed/>
    <w:qFormat/>
    <w:rsid w:val="009C2053"/>
    <w:pPr>
      <w:outlineLvl w:val="9"/>
    </w:pPr>
    <w:rPr>
      <w:kern w:val="0"/>
      <w:lang w:eastAsia="de-DE"/>
      <w14:ligatures w14:val="none"/>
    </w:rPr>
  </w:style>
  <w:style w:type="paragraph" w:styleId="Verzeichnis1">
    <w:name w:val="toc 1"/>
    <w:basedOn w:val="Standard"/>
    <w:next w:val="Standard"/>
    <w:autoRedefine/>
    <w:uiPriority w:val="39"/>
    <w:unhideWhenUsed/>
    <w:rsid w:val="00D87D8D"/>
    <w:pPr>
      <w:tabs>
        <w:tab w:val="left" w:pos="480"/>
        <w:tab w:val="right" w:leader="underscore" w:pos="9344"/>
      </w:tabs>
      <w:spacing w:after="100"/>
    </w:pPr>
  </w:style>
  <w:style w:type="paragraph" w:styleId="Verzeichnis2">
    <w:name w:val="toc 2"/>
    <w:basedOn w:val="Standard"/>
    <w:next w:val="Standard"/>
    <w:autoRedefine/>
    <w:uiPriority w:val="39"/>
    <w:unhideWhenUsed/>
    <w:rsid w:val="00B50ED2"/>
    <w:pPr>
      <w:tabs>
        <w:tab w:val="right" w:leader="underscore" w:pos="9344"/>
      </w:tabs>
      <w:spacing w:after="100"/>
      <w:ind w:left="240"/>
    </w:pPr>
  </w:style>
  <w:style w:type="paragraph" w:styleId="Verzeichnis3">
    <w:name w:val="toc 3"/>
    <w:basedOn w:val="Standard"/>
    <w:next w:val="Standard"/>
    <w:autoRedefine/>
    <w:uiPriority w:val="39"/>
    <w:unhideWhenUsed/>
    <w:rsid w:val="009C2053"/>
    <w:pPr>
      <w:spacing w:after="100"/>
      <w:ind w:left="480"/>
    </w:pPr>
  </w:style>
  <w:style w:type="character" w:styleId="Hyperlink">
    <w:name w:val="Hyperlink"/>
    <w:basedOn w:val="Absatz-Standardschriftart"/>
    <w:uiPriority w:val="99"/>
    <w:unhideWhenUsed/>
    <w:rsid w:val="009C2053"/>
    <w:rPr>
      <w:color w:val="0563C1" w:themeColor="hyperlink"/>
      <w:u w:val="single"/>
    </w:rPr>
  </w:style>
  <w:style w:type="table" w:styleId="Tabellenraster">
    <w:name w:val="Table Grid"/>
    <w:basedOn w:val="NormaleTabelle"/>
    <w:uiPriority w:val="39"/>
    <w:rsid w:val="00280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280F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tzhaltertext">
    <w:name w:val="Placeholder Text"/>
    <w:basedOn w:val="Absatz-Standardschriftart"/>
    <w:uiPriority w:val="99"/>
    <w:semiHidden/>
    <w:rsid w:val="00067B54"/>
    <w:rPr>
      <w:color w:val="808080"/>
    </w:rPr>
  </w:style>
  <w:style w:type="paragraph" w:styleId="Beschriftung">
    <w:name w:val="caption"/>
    <w:basedOn w:val="Standard"/>
    <w:next w:val="Standard"/>
    <w:uiPriority w:val="35"/>
    <w:unhideWhenUsed/>
    <w:qFormat/>
    <w:rsid w:val="000C5FFF"/>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uiPriority w:val="9"/>
    <w:semiHidden/>
    <w:rsid w:val="00B50ED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B50ED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B50ED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B50ED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B50ED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0ED2"/>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0C194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45374">
      <w:bodyDiv w:val="1"/>
      <w:marLeft w:val="0"/>
      <w:marRight w:val="0"/>
      <w:marTop w:val="0"/>
      <w:marBottom w:val="0"/>
      <w:divBdr>
        <w:top w:val="none" w:sz="0" w:space="0" w:color="auto"/>
        <w:left w:val="none" w:sz="0" w:space="0" w:color="auto"/>
        <w:bottom w:val="none" w:sz="0" w:space="0" w:color="auto"/>
        <w:right w:val="none" w:sz="0" w:space="0" w:color="auto"/>
      </w:divBdr>
    </w:div>
    <w:div w:id="274287522">
      <w:bodyDiv w:val="1"/>
      <w:marLeft w:val="0"/>
      <w:marRight w:val="0"/>
      <w:marTop w:val="0"/>
      <w:marBottom w:val="0"/>
      <w:divBdr>
        <w:top w:val="none" w:sz="0" w:space="0" w:color="auto"/>
        <w:left w:val="none" w:sz="0" w:space="0" w:color="auto"/>
        <w:bottom w:val="none" w:sz="0" w:space="0" w:color="auto"/>
        <w:right w:val="none" w:sz="0" w:space="0" w:color="auto"/>
      </w:divBdr>
    </w:div>
    <w:div w:id="483202752">
      <w:bodyDiv w:val="1"/>
      <w:marLeft w:val="0"/>
      <w:marRight w:val="0"/>
      <w:marTop w:val="0"/>
      <w:marBottom w:val="0"/>
      <w:divBdr>
        <w:top w:val="none" w:sz="0" w:space="0" w:color="auto"/>
        <w:left w:val="none" w:sz="0" w:space="0" w:color="auto"/>
        <w:bottom w:val="none" w:sz="0" w:space="0" w:color="auto"/>
        <w:right w:val="none" w:sz="0" w:space="0" w:color="auto"/>
      </w:divBdr>
    </w:div>
    <w:div w:id="694500754">
      <w:bodyDiv w:val="1"/>
      <w:marLeft w:val="0"/>
      <w:marRight w:val="0"/>
      <w:marTop w:val="0"/>
      <w:marBottom w:val="0"/>
      <w:divBdr>
        <w:top w:val="none" w:sz="0" w:space="0" w:color="auto"/>
        <w:left w:val="none" w:sz="0" w:space="0" w:color="auto"/>
        <w:bottom w:val="none" w:sz="0" w:space="0" w:color="auto"/>
        <w:right w:val="none" w:sz="0" w:space="0" w:color="auto"/>
      </w:divBdr>
    </w:div>
    <w:div w:id="129008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7.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CE3BF-6925-4B6C-9779-7582E8D03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5292</Words>
  <Characters>33341</Characters>
  <Application>Microsoft Office Word</Application>
  <DocSecurity>0</DocSecurity>
  <Lines>277</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Andre Neumann</cp:lastModifiedBy>
  <cp:revision>4</cp:revision>
  <cp:lastPrinted>2024-03-18T06:43:00Z</cp:lastPrinted>
  <dcterms:created xsi:type="dcterms:W3CDTF">2024-03-18T06:40:00Z</dcterms:created>
  <dcterms:modified xsi:type="dcterms:W3CDTF">2024-03-18T06:43:00Z</dcterms:modified>
</cp:coreProperties>
</file>