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01 — Contexto del reto, flujo comercial y dolores de SellUp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consolida el contexto de negocio que da origen a **SellUp**, describe el flujo comercial que la plataforma busca acompañar y define los principales dolores identificados en la operación actual.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asegurar que la construcción de SellUp no parta únicamente de una lista de funcionalidades o agentes, sino de un entendimiento claro 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proceso comercial se quiere mejorar.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Qué capacidades ya se han explorado.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Dónde aparecen las principales fricciones.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Qué oportunidades existen para que una plataforma asistida por IA genere valor.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Qué momentos del flujo deben ser considerados durante el diseño del producto.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documento responde a cuatro preguntas: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¿Qué reto de negocio origina SellUp?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¿Cómo se mueve actualmente una oportunidad comercial?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¿Dónde están los principales dolores del proceso?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¿Qué momentos del flujo debería acompañar SellUp?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2. Contexto general del reto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área comercial de UBITS ha venido explorando el uso de inteligencia artificial para apoyar distintas tareas del proceso de ventas, especialmente en actividades como: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Búsqueda y priorización de empresas.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Enriquecimiento de información corporativa.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Identificación de decisores.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Análisis de presencia regional.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Construcción de árboles de empresas o estructuras de grupo.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Lectura de competidores.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Preparación de discursos comerciales.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Generación de argumentos adaptados al cargo, sector y país.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Estas capacidades demuestran que existe una oportunidad clara de usar IA para **acelerar la preparación comercial y mejorar el nivel de contexto con el que trabaja el equipo de ventas**.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Sin embargo, hoy estas capacidades todavía se encuentran más cerca de **herramientas aisladas de apoyo** que de un sistema operativo integrado para el proceso comercial.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reto de SellUp es convertir ese conocimiento y esas capacidades en una solución: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Usable por todo el equipo comercial.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Centralizada.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Trazable.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Configurable.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Conectada a las herramientas oficiales de trabajo.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Capaz de acompañar el flujo de ventas desde la prospección hasta la preparación de materiales para avanzar una oportunidad.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3. Problema de fondo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problema no es únicamente que el equipo comercial necesite “más automatización”.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problema de fondo es que el proceso comercial combina: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Información dispersa.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Actividades manuales repetitivas.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Conocimiento valioso que depende de la experiencia individual.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Herramientas que no siempre están conectadas entre sí.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Momentos críticos que requieren seguimiento y trazabilidad.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Necesidad de dar visibilidad a managers y líderes sobre el avance real de cada cuenta.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La oportunidad de SellUp es construir una plataforma que ayude a pasar 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**capacidades de IA aisladas y uso fragmentado de información**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&gt; **una operación comercial más coordinada, visible y asistida por IA dentro de un flujo estructurado.**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4. Qué no busca resolver SellUp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Para enfocar correctamente el diseño, es importante aclarar que SellUp no debe convertirse 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Un reemplazo total de HubSpot.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Un CRM comercial paralelo sin integración.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Una colección de chats independientes.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Un repositorio de prompts desconectados.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Una herramienta que automatiza decisiones comerciales sensibles sin control.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Un sistema que obliga al vendedor a trabajar fuera de su contexto sin aportar valor real.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SellUp debe ubicarse como una **capa operativa e inteligente complementaria**, que se conecta con las herramientas actuales y ayuda a: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Preparar.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Investigar.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Acompañar.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Registrar.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Activar siguientes pasos.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Dar visibilidad.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5. Actores principales del proceso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Aunque SellUp se diseñará progresivamente, desde el contexto del reto ya se identifican cuatro perfiles relevantes: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5.1. Vendedor / BD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Encontrar cuentas de valor.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Prepararse mejor para contactar.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Tener contexto comercial confiable.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Identificar decisores.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Ahorrar tiempo en tareas repetitivas.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Confirmar reuniones.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Aprovechar mejor lo ocurrido en una llamada.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Convertir hallazgos en próximos pasos accionables.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5.2. Manager comercial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Entender qué está pasando con las oportunidades.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Detectar cuentas sin avance.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Ver pendientes de seguimiento.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Revisar propuestas o etapas críticas cuando aplique.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Tener visibilidad sobre el trabajo del equipo sin depender únicamente de revisiones manuales.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5.3. Líder comercial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Ver indicadores agregados.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Entender cuántas cuentas avanzan por etapa.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Identificar cuellos de botella.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Conocer adopción de la plataforma.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Medir uso de agentes y consumo de IA.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Tener más claridad sobre oportunidades de mejora del proceso comercial.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5.4. Administrador de SellUp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Necesita: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Gestionar usuarios.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Configurar integraciones.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Administrar APIs y proveedores.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Gestionar modelos de IA.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Ajustar configuraciones de agentes.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Revisar logs, errores y consumo.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Mantener una operación gobernable.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6. Flujo comercial de referencia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SellUp no busca reemplazar el pipeline comercial oficial de HubSpot, pero sí necesita comprender el recorrido de una cuenta para acompañarlo de forma inteligente.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nivel funcional, el proceso puede leerse en estas etapas: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6.1. Etapa 1 — Identificación de prospectos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 equipo comercial necesita encontrar empresas que puedan representar una oportunidad relevante.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Esto puede ocurrir de dos formas: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El vendedor identifica manualmente una empresa.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Se genera una lista de prospectos mediante búsqueda asistida por IA.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Información relevante en este punto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Nombre de la empresa.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Sector.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Tamaño aproximado.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Presencia en mercados relevantes.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Duplicidad o existencia previa en HubSpot.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 6.2. Etapa 2 — Enriquecimiento e investigación inicial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Una vez aparece una empresa potencial, se requiere construir contexto suficiente para decidir si vale la pena priorizarla.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Información que puede necesitarse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Sitio web.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LinkedIn corporativo.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Número de empleados.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Países donde opera.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Presencia regional.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Estructura de grupo o árbol de empresas.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Clasificación sectorial.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Competidores.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Potencial comercial inicial.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6.3. Etapa 3 — Identificación de contactos y decisores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 vendedor necesita saber a quién contactar y cómo se relaciona ese perfil con la posible oportunidad.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Información relevante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Contactos de Recursos Humanos.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Gerencias o direcciones de Talento.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C-level o tomadores de decisión relevantes.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Perfiles de LinkedIn.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Cargo.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Área.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Datos de contacto, si están disponibles a través de proveedores autorizados.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6.4. Etapa 4 — Preparación comercial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 la cuenta y los decisores identificados, el vendedor debe preparar su abordaje.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### Necesidades comunes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Speech de apertura.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Ángulo de conversación.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Mensaje personalizado.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Hipótesis de dolor.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Preguntas exploratorias.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Relación entre necesidades del sector y propuesta de UBITS.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6.5. Etapa 5 — Contacto, respuesta y agendamiento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 el contacto avanza, se agenda una reunión comercial.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Necesidades operativas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Registrar o detectar la reunión.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Confirmar oportunamente al prospecto.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Enviar recordatorio previo.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Mantener una comunicación contextualizada y profesional.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Reducir trabajo manual innecesario.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6.6. Etapa 6 — Reunión comercial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Durante la reunión pueden ocurrir procesos de: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Discovery.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Presentación inicial.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Levantamiento de necesidades.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Exploración de módulos.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Identificación de objeciones.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Reconocimiento de interesados y decisores adicionales.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Herramientas como **Samu IA** pueden apoyar la captura, transcripción y resumen de estas conversaciones.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6.7. Etapa 7 — Seguimiento post-reunión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Después de la reunión, el reto es transformar lo conversado en acción.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Información que debe recuperarse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Resumen de la reunión.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Necesidades expresadas.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Dolores identificados.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Intereses.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Objeciones.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Compromisos de UBITS.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Compromisos del cliente.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Riesgos o señales de bloqueo.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Acciones posibles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Crear tareas.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Sugerir actualización en HubSpot.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Activar cotización.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Activar business case.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Generar alertas si faltan pasos críticos.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6.8. Etapa 8 — Cotización y propuesta comercial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Cuando la oportunidad avanza, puede requerirse una propuesta comercial y económica.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Elementos involucrados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Información del deal.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Productos o módulos aplicables.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Variables de precio.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Reglas comerciales.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Aprobaciones.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Versiones.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Documento de propuesta.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Registro de estado.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La cotización es un flujo importante, pero debe entenderse como **uno de varios dolores del journey comercial**, no como el único centro del problema.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## 6.9. Etapa 9 — Venta interna del cliente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 muchos casos, el contacto inicial de Recursos Humanos no toma la decisión final de compra de manera aislada.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Debe vender internamente la propuesta ante: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C-level.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Dirección general.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Finanzas.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Comité.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Otros stakeholders.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Necesidad crítica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Convertir lo discutido con UBITS en materiales claros que ayuden a defender internamente: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El problema.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La oportunidad.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La propuesta.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El impacto esperado.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El sentido de avanzar.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Aquí aparece la necesidad de: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Business case.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One-pager.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Presentación ejecutiva.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Argumentario de venta interna.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6.10. Etapa 10 — Gestión, visibilidad y aprendizaje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 manera transversal, managers y líderes necesitan entender: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Cuántas cuentas están activas.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En qué etapa de avance se encuentran.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Dónde hay represamiento.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Qué reuniones están pendientes de procesar.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Qué propuestas están detenidas.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Qué agentes se usan más.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Qué costos de IA se están generando.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Qué tan bien se mueve el flujo de prospección a oportunidad.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7. Flujo comercial resumido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 forma ejecutiva, el flujo puede representarse así: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Prospecto identificado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Enriquecimiento e investigación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Contactos y decisores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Preparación comercial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Contacto y agendamiento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Confirmación de reunión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Reunión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Seguimiento post-reunión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Cotización / propuesta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Venta interna del cliente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Gestión, cierre o siguiente ciclo comercial</w:t>
      </w:r>
    </w:p>
    <w:p w:rsidR="00000000" w:rsidDel="00000000" w:rsidP="00000000" w:rsidRDefault="00000000" w:rsidRPr="00000000" w14:paraId="0000016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Dolores principales identificados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9gvvvjgwf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Dolor 1 — Búsqueda y priorización de prospectos todavía fragmentada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identificación de empresas potenciales puede requerir mucho trabajo manual y múltiples fuentes dispersas.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6rwxwgpzr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velocidad para construir bases.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priorizar.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Variabilidad en la calidad de los prospectos.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dependencia del criterio individual.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 trazabilidad de cómo se llegó a una cuenta.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i0wxi3pn2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Dolor 2 — Investigación comercial y lectura de cuenta no siempre unificadas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Capacidades como: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árbol de empresas,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regional,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competidores,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decisores,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sector,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 comercial,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existir como esfuerzos separados, pero no necesariamente como parte de un expediente comercial integrado.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beyxkolw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dispersa.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reutilizar hallazgos.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continuidad entre investigación y contacto.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repetir búsquedas o perder contexto.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n7ud75jp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Dolor 3 — Preparación comercial desigual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nivel de preparación del vendedor puede variar según: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disponible.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Experiencia.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 del research previo.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para traducir contexto en un speech comercial útil.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izdb9qn5y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Abordajes menos consistentes.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con diferente nivel de calidad.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esfuerzo individual para preparar contacto.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aprovechamiento de la información ya investigada.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fd5ogfhee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Dolor 4 — Confirmación y recordatorio de reuniones con poca automatización coordinada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se agenda una reunión, puede existir oportunidad de mejorar la gestión operativa previa: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Confirmación inmediata.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Recordatorio oportuno.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contextualizado.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del envío.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Prevención de duplicados.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urmz8k3c8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Trabajo manual repetitivo.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desigual.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olvidar recordatorios.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trazabilidad del paso previo a la reunión.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m0or9kluq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8.5. Dolor 5 — Información post-reunión fragmentada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reuniones pueden generar mucho valor, pero parte de esa información puede quedar repartida entre: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Notas manuales.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Resúmenes.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Transcripciones.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externas como Samu IA.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HubSpot.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internos.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2pwytk808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Compromisos que se pierden.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Próximos pasos mal definidos.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difícil de reutilizar.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activar automáticamente una cotización o business case.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visibilidad para managers.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cznq5hplv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8.6. Dolor 6 — Cotización poco integrada al flujo completo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elaboración de propuestas comerciales puede involucrar: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del cliente.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comerciales.</w:t>
      </w:r>
    </w:p>
    <w:p w:rsidR="00000000" w:rsidDel="00000000" w:rsidP="00000000" w:rsidRDefault="00000000" w:rsidRPr="00000000" w14:paraId="000001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Reglas.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Aprobaciones.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Versionamiento.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este proceso no está conectado al expediente de la cuenta, puede sentirse como una actividad separada del resto del journey.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sbnoiwdem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pasos manuales.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seguir estado.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trazabilidad.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contexto entre reunión y propuesta.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g2l9l8qhi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8.7. Dolor 7 — Venta interna dependiente del sponsor de Recursos Humanos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contacto de RR. HH. debe llevar la propuesta ante dirección, C-level, finanzas o comité, el avance depende de su capacidad para: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Traducir la propuesta de valor.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el problema.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el impacto.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argumentos claros.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Llevar materiales adecuados a su audiencia interna.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660arvwa9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Oportunidades que pierden fuerza fuera de la conversación inicial.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internos con poco soporte para defender la compra.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materiales más ejecutivos y adaptados.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mud5h6e2q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8.8. Dolor 8 — Visibilidad gerencial limitada sobre el avance operativo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y líderes pueden carecer de una vista centralizada para entender:</w:t>
      </w:r>
    </w:p>
    <w:p w:rsidR="00000000" w:rsidDel="00000000" w:rsidP="00000000" w:rsidRDefault="00000000" w:rsidRPr="00000000" w14:paraId="000001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Cuántos prospectos hay por etapa.</w:t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están listas para contactar.</w:t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reuniones necesitan seguimiento.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cotizaciones están pendientes.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tienen business case generado.</w:t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agentes se están usando.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costo de IA está asociado a la operación.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8k4k3tlei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Efectos</w:t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más reactiva.</w:t>
      </w:r>
    </w:p>
    <w:p w:rsidR="00000000" w:rsidDel="00000000" w:rsidP="00000000" w:rsidRDefault="00000000" w:rsidRPr="00000000" w14:paraId="000001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dependencia de reuniones de seguimiento manual.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capacidad de identificar cuellos de botella.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Dificultad para medir el avance real del modelo operativo.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7fmh7ejr9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Oportunidad de SellUp frente a estos dolores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puede responder a estos dolores mediante una combinación de: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Centralización de la cuenta/prospecto.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operativo visible.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de IA activables por etapa.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configurables.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con herramientas clave.</w:t>
      </w:r>
    </w:p>
    <w:p w:rsidR="00000000" w:rsidDel="00000000" w:rsidP="00000000" w:rsidRDefault="00000000" w:rsidRPr="00000000" w14:paraId="000001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actividad.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outputs.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Costeo de IA.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Vistas de seguimiento para managers y líderes.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ms1uw8exz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Momentos donde SellUp puede intervenir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6305"/>
        <w:tblGridChange w:id="0">
          <w:tblGrid>
            <w:gridCol w:w="2915"/>
            <w:gridCol w:w="6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 del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Intervención posible de SellUp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Generar o crear cuentas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Completar datos de empresa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Árbol de empresas, competidores, decisores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Preparación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Speech y mensajes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Agendamiento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y recordatorio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Procesar insumos de Samu IA y convertirlos en próximos pasos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Estructurar propuesta y 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Venta interna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Generar business case y presentación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Alertas, dashboards, costos y avance por etapa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3sogl4es4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Relación entre flujo comercial y pipeline SellUp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de SellUp no tiene que replicar exactamente el pipeline oficial de HubSpot.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representar el </w:t>
      </w:r>
      <w:r w:rsidDel="00000000" w:rsidR="00000000" w:rsidRPr="00000000">
        <w:rPr>
          <w:b w:val="1"/>
          <w:bCs w:val="1"/>
          <w:rtl w:val="0"/>
        </w:rPr>
        <w:t xml:space="preserve">avance operativo dentro de la plataforma</w:t>
      </w:r>
      <w:r w:rsidDel="00000000" w:rsidR="00000000" w:rsidRPr="00000000">
        <w:rPr>
          <w:rtl w:val="0"/>
        </w:rPr>
        <w:t xml:space="preserve">, es decir: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tan preparada está una cuenta.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inteligencia ya fue generada.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 se ejecutó.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sigue pendiente.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nivel de avance tiene el expediente comercial.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una cuenta podría: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en una etapa de HubSpot,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al mismo tiempo tener un estado operativo distinto dentro de SellUp.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HubSpot: Lead calificado.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SellUp: Reunión procesada, pendiente cotización.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deberá desarrollarse más a fondo en el documento de visión funcional y pipeline.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apazg35oe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Conclusión ejecutiva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nace para responder a un reto claro: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organizar y escalar la inteligencia comercial asistida por IA dentro de un flujo operativo que acompañe a vendedores, managers y líderes desde la identificación de una cuenta hasta la preparación de materiales para avanzar la oportunidad.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dolores no están concentrados en un único punto.</w:t>
        <w:br w:type="textWrapping"/>
        <w:t xml:space="preserve"> Aparecen a lo largo del proceso:</w:t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empresas.</w:t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Entenderlas.</w:t>
      </w:r>
    </w:p>
    <w:p w:rsidR="00000000" w:rsidDel="00000000" w:rsidP="00000000" w:rsidRDefault="00000000" w:rsidRPr="00000000" w14:paraId="000002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el contacto.</w:t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reuniones.</w:t>
      </w:r>
    </w:p>
    <w:p w:rsidR="00000000" w:rsidDel="00000000" w:rsidP="00000000" w:rsidRDefault="00000000" w:rsidRPr="00000000" w14:paraId="000002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lo conversado.</w:t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Cotizar.</w:t>
      </w:r>
    </w:p>
    <w:p w:rsidR="00000000" w:rsidDel="00000000" w:rsidP="00000000" w:rsidRDefault="00000000" w:rsidRPr="00000000" w14:paraId="000002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al sponsor interno del cliente.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visibilidad de gestión.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diseñarse para conectar estos momentos, no para resolverlos de forma aislada.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