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484DC" w14:textId="5DFC9398" w:rsidR="00957BD7" w:rsidRPr="00FD499E" w:rsidRDefault="00B223EA" w:rsidP="00957BD7">
      <w:r>
        <w:t xml:space="preserve"> </w:t>
      </w:r>
    </w:p>
    <w:p w14:paraId="6F0B8BD9" w14:textId="77777777" w:rsidR="00957BD7" w:rsidRPr="00FD499E" w:rsidRDefault="00957BD7" w:rsidP="00957BD7"/>
    <w:p w14:paraId="23B9CEFB" w14:textId="77777777" w:rsidR="00957BD7" w:rsidRPr="00FD499E" w:rsidRDefault="00957BD7" w:rsidP="00957BD7"/>
    <w:p w14:paraId="2A462BC2" w14:textId="77777777" w:rsidR="00957BD7" w:rsidRPr="00FD499E" w:rsidRDefault="00957BD7" w:rsidP="00957BD7"/>
    <w:p w14:paraId="61096A45" w14:textId="77777777" w:rsidR="00957BD7" w:rsidRPr="00FD499E" w:rsidRDefault="00957BD7" w:rsidP="00957BD7">
      <w:pPr>
        <w:pStyle w:val="dek1"/>
      </w:pPr>
      <w:r w:rsidRPr="00FD499E">
        <w:t>Szegedi Tudományegyetem</w:t>
      </w:r>
    </w:p>
    <w:p w14:paraId="413ECD21" w14:textId="77777777" w:rsidR="00957BD7" w:rsidRPr="00FD499E" w:rsidRDefault="00957BD7" w:rsidP="00957BD7">
      <w:pPr>
        <w:pStyle w:val="dek1"/>
      </w:pPr>
      <w:r w:rsidRPr="00FD499E">
        <w:t>Informatikai Intézet</w:t>
      </w:r>
    </w:p>
    <w:p w14:paraId="215052B1" w14:textId="77777777" w:rsidR="00957BD7" w:rsidRPr="00FD499E" w:rsidRDefault="00957BD7" w:rsidP="00957BD7"/>
    <w:p w14:paraId="218112C4" w14:textId="77777777" w:rsidR="00957BD7" w:rsidRPr="00FD499E" w:rsidRDefault="00957BD7" w:rsidP="00957BD7"/>
    <w:p w14:paraId="6FB9A119" w14:textId="77777777" w:rsidR="00957BD7" w:rsidRPr="00FD499E" w:rsidRDefault="00957BD7" w:rsidP="00957BD7"/>
    <w:p w14:paraId="3F662941" w14:textId="77777777" w:rsidR="00957BD7" w:rsidRPr="00FD499E" w:rsidRDefault="00957BD7" w:rsidP="00957BD7"/>
    <w:p w14:paraId="4D496F1D" w14:textId="77777777" w:rsidR="00957BD7" w:rsidRPr="00FD499E" w:rsidRDefault="00957BD7" w:rsidP="00957BD7"/>
    <w:p w14:paraId="153896D6" w14:textId="77777777" w:rsidR="00957BD7" w:rsidRPr="00FD499E" w:rsidRDefault="00957BD7" w:rsidP="00957BD7"/>
    <w:p w14:paraId="36FF476A" w14:textId="77777777" w:rsidR="00957BD7" w:rsidRPr="00FD499E" w:rsidRDefault="00957BD7" w:rsidP="00957BD7"/>
    <w:p w14:paraId="7A6385C5" w14:textId="77777777" w:rsidR="00957BD7" w:rsidRPr="00FD499E" w:rsidRDefault="00957BD7" w:rsidP="00957BD7"/>
    <w:p w14:paraId="570FD5B8" w14:textId="77777777" w:rsidR="00957BD7" w:rsidRPr="00FD499E" w:rsidRDefault="00957BD7" w:rsidP="00957BD7"/>
    <w:p w14:paraId="1586D720" w14:textId="77777777" w:rsidR="00957BD7" w:rsidRPr="00FD499E" w:rsidRDefault="00957BD7" w:rsidP="00957BD7"/>
    <w:p w14:paraId="70F7B3F3" w14:textId="77777777" w:rsidR="00957BD7" w:rsidRPr="00FD499E" w:rsidRDefault="00957BD7" w:rsidP="00957BD7"/>
    <w:p w14:paraId="69BF5C7F" w14:textId="77777777" w:rsidR="00957BD7" w:rsidRPr="00FD499E" w:rsidRDefault="00957BD7" w:rsidP="00957BD7"/>
    <w:p w14:paraId="6D4C71A4" w14:textId="77777777" w:rsidR="00957BD7" w:rsidRPr="00FD499E" w:rsidRDefault="00957BD7" w:rsidP="00957BD7"/>
    <w:p w14:paraId="28B083EF" w14:textId="77777777" w:rsidR="00957BD7" w:rsidRPr="00FD499E" w:rsidRDefault="00957BD7" w:rsidP="00957BD7"/>
    <w:p w14:paraId="16C23C45" w14:textId="77777777" w:rsidR="00957BD7" w:rsidRPr="00FD499E" w:rsidRDefault="00957BD7" w:rsidP="00957BD7"/>
    <w:p w14:paraId="348EF1BE" w14:textId="77777777" w:rsidR="00957BD7" w:rsidRPr="00FD499E" w:rsidRDefault="00957BD7" w:rsidP="00957BD7">
      <w:pPr>
        <w:pStyle w:val="dek2"/>
        <w:rPr>
          <w:lang w:val="hu-HU"/>
        </w:rPr>
      </w:pPr>
      <w:r w:rsidRPr="00FD499E">
        <w:rPr>
          <w:lang w:val="hu-HU"/>
        </w:rPr>
        <w:t>SZAKDOLGOZAT</w:t>
      </w:r>
    </w:p>
    <w:p w14:paraId="6ADCD538" w14:textId="77777777" w:rsidR="00957BD7" w:rsidRPr="00FD499E" w:rsidRDefault="00957BD7" w:rsidP="00957BD7"/>
    <w:p w14:paraId="34ECC553" w14:textId="77777777" w:rsidR="00957BD7" w:rsidRPr="00FD499E" w:rsidRDefault="00957BD7" w:rsidP="00957BD7"/>
    <w:p w14:paraId="7A5ABDEA" w14:textId="77777777" w:rsidR="00957BD7" w:rsidRPr="00FD499E" w:rsidRDefault="00957BD7" w:rsidP="00957BD7"/>
    <w:p w14:paraId="0634C621" w14:textId="77777777" w:rsidR="00957BD7" w:rsidRPr="00FD499E" w:rsidRDefault="00957BD7" w:rsidP="00957BD7"/>
    <w:p w14:paraId="31A186E1" w14:textId="77777777" w:rsidR="00957BD7" w:rsidRPr="00FD499E" w:rsidRDefault="00957BD7" w:rsidP="00957BD7"/>
    <w:p w14:paraId="1CC023A2" w14:textId="77777777" w:rsidR="00957BD7" w:rsidRPr="00FD499E" w:rsidRDefault="00957BD7" w:rsidP="00957BD7"/>
    <w:p w14:paraId="1223B2AE" w14:textId="77777777" w:rsidR="00957BD7" w:rsidRPr="00FD499E" w:rsidRDefault="00957BD7" w:rsidP="00957BD7"/>
    <w:p w14:paraId="7E8A72DB" w14:textId="77777777" w:rsidR="00957BD7" w:rsidRPr="00FD499E" w:rsidRDefault="00957BD7" w:rsidP="00957BD7"/>
    <w:p w14:paraId="20653DDC" w14:textId="77777777" w:rsidR="00957BD7" w:rsidRPr="00FD499E" w:rsidRDefault="00957BD7" w:rsidP="00957BD7"/>
    <w:p w14:paraId="6702F5F7" w14:textId="77777777" w:rsidR="00957BD7" w:rsidRPr="00FD499E" w:rsidRDefault="00957BD7" w:rsidP="00957BD7"/>
    <w:p w14:paraId="77A2E4C9" w14:textId="77777777" w:rsidR="00957BD7" w:rsidRPr="00FD499E" w:rsidRDefault="00957BD7" w:rsidP="00957BD7"/>
    <w:p w14:paraId="3F2FEDFA" w14:textId="77777777" w:rsidR="00957BD7" w:rsidRPr="00FD499E" w:rsidRDefault="00957BD7" w:rsidP="00957BD7"/>
    <w:p w14:paraId="2CC96C82" w14:textId="77777777" w:rsidR="00957BD7" w:rsidRPr="00FD499E" w:rsidRDefault="00957BD7" w:rsidP="00957BD7"/>
    <w:p w14:paraId="46548527" w14:textId="5860F5FD" w:rsidR="00957BD7" w:rsidRPr="00FD499E" w:rsidRDefault="00957BD7" w:rsidP="00957BD7">
      <w:pPr>
        <w:pStyle w:val="dek3"/>
        <w:rPr>
          <w:lang w:val="hu-HU"/>
        </w:rPr>
      </w:pPr>
      <w:r w:rsidRPr="00FD499E">
        <w:rPr>
          <w:lang w:val="hu-HU"/>
        </w:rPr>
        <w:t>Bacsur Martin</w:t>
      </w:r>
    </w:p>
    <w:p w14:paraId="3384FF69" w14:textId="77777777" w:rsidR="00957BD7" w:rsidRPr="00FD499E" w:rsidRDefault="00957BD7" w:rsidP="00957BD7"/>
    <w:p w14:paraId="10473B9C" w14:textId="499C2AC6" w:rsidR="00957BD7" w:rsidRPr="00FD499E" w:rsidRDefault="00957BD7" w:rsidP="00957BD7">
      <w:pPr>
        <w:pStyle w:val="dek4"/>
        <w:rPr>
          <w:lang w:val="hu-HU"/>
        </w:rPr>
      </w:pPr>
      <w:r w:rsidRPr="00FD499E">
        <w:rPr>
          <w:lang w:val="hu-HU"/>
        </w:rPr>
        <w:t>2026</w:t>
      </w:r>
    </w:p>
    <w:p w14:paraId="17C688B2" w14:textId="77777777" w:rsidR="00957BD7" w:rsidRPr="00FD499E" w:rsidRDefault="00957BD7" w:rsidP="00957BD7"/>
    <w:p w14:paraId="7A153BDD" w14:textId="3676D0E8" w:rsidR="001C0538" w:rsidRPr="00FD499E" w:rsidRDefault="00957BD7" w:rsidP="00957BD7">
      <w:pPr>
        <w:jc w:val="center"/>
        <w:rPr>
          <w:rFonts w:ascii="Times New Roman" w:hAnsi="Times New Roman" w:cs="Times New Roman"/>
          <w:b/>
          <w:bCs/>
          <w:sz w:val="28"/>
          <w:szCs w:val="28"/>
        </w:rPr>
      </w:pPr>
      <w:r w:rsidRPr="00FD499E">
        <w:br w:type="page"/>
      </w:r>
    </w:p>
    <w:p w14:paraId="0F865A52" w14:textId="77777777" w:rsidR="00957BD7" w:rsidRPr="00FD499E" w:rsidRDefault="00957BD7" w:rsidP="00957BD7"/>
    <w:p w14:paraId="429C0F95" w14:textId="77777777" w:rsidR="00957BD7" w:rsidRPr="00FD499E" w:rsidRDefault="00957BD7" w:rsidP="00957BD7"/>
    <w:p w14:paraId="3043A59A" w14:textId="77777777" w:rsidR="00957BD7" w:rsidRPr="00FD499E" w:rsidRDefault="00957BD7" w:rsidP="00957BD7"/>
    <w:p w14:paraId="2E34C60F" w14:textId="77777777" w:rsidR="00957BD7" w:rsidRPr="00FD499E" w:rsidRDefault="00957BD7" w:rsidP="00957BD7">
      <w:pPr>
        <w:pStyle w:val="dco1"/>
        <w:rPr>
          <w:lang w:val="hu-HU"/>
        </w:rPr>
      </w:pPr>
      <w:r w:rsidRPr="00FD499E">
        <w:rPr>
          <w:lang w:val="hu-HU"/>
        </w:rPr>
        <w:t>Szegedi Tudományegyetem</w:t>
      </w:r>
    </w:p>
    <w:p w14:paraId="399F015F" w14:textId="77777777" w:rsidR="00957BD7" w:rsidRPr="00FD499E" w:rsidRDefault="00957BD7" w:rsidP="00957BD7">
      <w:pPr>
        <w:pStyle w:val="dco1"/>
        <w:rPr>
          <w:lang w:val="hu-HU"/>
        </w:rPr>
      </w:pPr>
      <w:r w:rsidRPr="00FD499E">
        <w:rPr>
          <w:lang w:val="hu-HU"/>
        </w:rPr>
        <w:t>Informatikai Intézet</w:t>
      </w:r>
    </w:p>
    <w:p w14:paraId="24045DC6" w14:textId="77777777" w:rsidR="00957BD7" w:rsidRPr="00FD499E" w:rsidRDefault="00957BD7" w:rsidP="00957BD7"/>
    <w:p w14:paraId="568E3A9D" w14:textId="77777777" w:rsidR="00957BD7" w:rsidRPr="00FD499E" w:rsidRDefault="00957BD7" w:rsidP="00957BD7"/>
    <w:p w14:paraId="296B7007" w14:textId="77777777" w:rsidR="00957BD7" w:rsidRPr="00FD499E" w:rsidRDefault="00957BD7" w:rsidP="00957BD7"/>
    <w:p w14:paraId="19B591F7" w14:textId="77777777" w:rsidR="00957BD7" w:rsidRPr="00FD499E" w:rsidRDefault="00957BD7" w:rsidP="00957BD7"/>
    <w:p w14:paraId="65AD66E7" w14:textId="77777777" w:rsidR="00957BD7" w:rsidRPr="00FD499E" w:rsidRDefault="00957BD7" w:rsidP="00957BD7"/>
    <w:p w14:paraId="48519245" w14:textId="77777777" w:rsidR="00957BD7" w:rsidRPr="00FD499E" w:rsidRDefault="00957BD7" w:rsidP="00957BD7"/>
    <w:p w14:paraId="7C653F8C" w14:textId="77777777" w:rsidR="00957BD7" w:rsidRPr="00FD499E" w:rsidRDefault="00957BD7" w:rsidP="00957BD7"/>
    <w:p w14:paraId="13D0AF41" w14:textId="77777777" w:rsidR="00403BD6" w:rsidRDefault="00403BD6" w:rsidP="00403BD6">
      <w:pPr>
        <w:jc w:val="center"/>
        <w:rPr>
          <w:rFonts w:ascii="Times New Roman" w:eastAsia="Times New Roman" w:hAnsi="Times New Roman" w:cs="Times New Roman"/>
          <w:b/>
          <w:kern w:val="0"/>
          <w:sz w:val="40"/>
          <w:szCs w:val="40"/>
          <w:lang w:eastAsia="hu-HU"/>
          <w14:ligatures w14:val="none"/>
        </w:rPr>
      </w:pPr>
      <w:r w:rsidRPr="00403BD6">
        <w:rPr>
          <w:rFonts w:ascii="Times New Roman" w:eastAsia="Times New Roman" w:hAnsi="Times New Roman" w:cs="Times New Roman"/>
          <w:b/>
          <w:kern w:val="0"/>
          <w:sz w:val="40"/>
          <w:szCs w:val="40"/>
          <w:lang w:eastAsia="hu-HU"/>
          <w14:ligatures w14:val="none"/>
        </w:rPr>
        <w:t>Mesterséges intelligenciával</w:t>
      </w:r>
    </w:p>
    <w:p w14:paraId="6DF2BA40" w14:textId="18E13C3D" w:rsidR="00957BD7" w:rsidRPr="00FD499E" w:rsidRDefault="00403BD6" w:rsidP="00403BD6">
      <w:pPr>
        <w:jc w:val="center"/>
      </w:pPr>
      <w:r w:rsidRPr="00403BD6">
        <w:rPr>
          <w:rFonts w:ascii="Times New Roman" w:eastAsia="Times New Roman" w:hAnsi="Times New Roman" w:cs="Times New Roman"/>
          <w:b/>
          <w:kern w:val="0"/>
          <w:sz w:val="40"/>
          <w:szCs w:val="40"/>
          <w:lang w:eastAsia="hu-HU"/>
          <w14:ligatures w14:val="none"/>
        </w:rPr>
        <w:t>generált szabaduló szoba játék</w:t>
      </w:r>
    </w:p>
    <w:p w14:paraId="13E00EB5" w14:textId="77777777" w:rsidR="00957BD7" w:rsidRPr="00FD499E" w:rsidRDefault="00957BD7" w:rsidP="00957BD7"/>
    <w:p w14:paraId="15A0E722" w14:textId="77777777" w:rsidR="00957BD7" w:rsidRPr="00FD499E" w:rsidRDefault="00957BD7" w:rsidP="00957BD7"/>
    <w:p w14:paraId="58CFD1BA" w14:textId="77777777" w:rsidR="00957BD7" w:rsidRPr="00FD499E" w:rsidRDefault="00957BD7" w:rsidP="00957BD7"/>
    <w:p w14:paraId="37ADA643" w14:textId="77777777" w:rsidR="00957BD7" w:rsidRPr="00FD499E" w:rsidRDefault="00957BD7" w:rsidP="00957BD7"/>
    <w:p w14:paraId="1BD01C14" w14:textId="77777777" w:rsidR="00957BD7" w:rsidRPr="00FD499E" w:rsidRDefault="00957BD7" w:rsidP="00957BD7"/>
    <w:p w14:paraId="19D1E689" w14:textId="77777777" w:rsidR="00957BD7" w:rsidRPr="00FD499E" w:rsidRDefault="00957BD7" w:rsidP="00957BD7"/>
    <w:p w14:paraId="2485E33F" w14:textId="77777777" w:rsidR="00957BD7" w:rsidRPr="00FD499E" w:rsidRDefault="00957BD7" w:rsidP="00957BD7">
      <w:pPr>
        <w:pStyle w:val="dco3"/>
        <w:rPr>
          <w:lang w:val="hu-HU"/>
        </w:rPr>
      </w:pPr>
      <w:r w:rsidRPr="00FD499E">
        <w:rPr>
          <w:lang w:val="hu-HU"/>
        </w:rPr>
        <w:t>Szakdolgozat</w:t>
      </w:r>
    </w:p>
    <w:p w14:paraId="3F6BBAAF" w14:textId="77777777" w:rsidR="00957BD7" w:rsidRPr="00FD499E" w:rsidRDefault="00957BD7" w:rsidP="00957BD7"/>
    <w:p w14:paraId="22E59A67" w14:textId="77777777" w:rsidR="00957BD7" w:rsidRPr="00FD499E" w:rsidRDefault="00957BD7" w:rsidP="00957BD7"/>
    <w:p w14:paraId="5D611830" w14:textId="77777777" w:rsidR="00957BD7" w:rsidRPr="00FD499E" w:rsidRDefault="00957BD7" w:rsidP="00957BD7"/>
    <w:p w14:paraId="70E9E12C" w14:textId="77777777" w:rsidR="00957BD7" w:rsidRPr="00FD499E" w:rsidRDefault="00957BD7" w:rsidP="00957BD7"/>
    <w:p w14:paraId="577038DD" w14:textId="77777777" w:rsidR="00957BD7" w:rsidRPr="00FD499E" w:rsidRDefault="00957BD7" w:rsidP="00957BD7"/>
    <w:p w14:paraId="07425513" w14:textId="77777777" w:rsidR="00957BD7" w:rsidRPr="00FD499E" w:rsidRDefault="00957BD7" w:rsidP="00957BD7"/>
    <w:p w14:paraId="16C664C4" w14:textId="77777777" w:rsidR="00957BD7" w:rsidRPr="00FD499E" w:rsidRDefault="00957BD7" w:rsidP="00957BD7"/>
    <w:p w14:paraId="541462C8" w14:textId="77777777" w:rsidR="00957BD7" w:rsidRPr="00FD499E" w:rsidRDefault="00957BD7" w:rsidP="00957BD7"/>
    <w:tbl>
      <w:tblPr>
        <w:tblW w:w="0" w:type="auto"/>
        <w:tblLook w:val="01E0" w:firstRow="1" w:lastRow="1" w:firstColumn="1" w:lastColumn="1" w:noHBand="0" w:noVBand="0"/>
      </w:tblPr>
      <w:tblGrid>
        <w:gridCol w:w="784"/>
        <w:gridCol w:w="3315"/>
        <w:gridCol w:w="683"/>
        <w:gridCol w:w="3442"/>
        <w:gridCol w:w="613"/>
      </w:tblGrid>
      <w:tr w:rsidR="005E63DC" w:rsidRPr="00FD499E" w14:paraId="756D6734" w14:textId="77777777" w:rsidTr="00C33C44">
        <w:tc>
          <w:tcPr>
            <w:tcW w:w="828" w:type="dxa"/>
          </w:tcPr>
          <w:p w14:paraId="2D1E799C" w14:textId="77777777" w:rsidR="00957BD7" w:rsidRPr="00FD499E" w:rsidRDefault="00957BD7" w:rsidP="00C33C44">
            <w:pPr>
              <w:pStyle w:val="dco4"/>
              <w:rPr>
                <w:lang w:val="hu-HU"/>
              </w:rPr>
            </w:pPr>
          </w:p>
        </w:tc>
        <w:tc>
          <w:tcPr>
            <w:tcW w:w="3420" w:type="dxa"/>
          </w:tcPr>
          <w:p w14:paraId="052C1F2E" w14:textId="77777777" w:rsidR="00957BD7" w:rsidRPr="00FD499E" w:rsidRDefault="00957BD7" w:rsidP="00C33C44">
            <w:pPr>
              <w:pStyle w:val="dco4"/>
              <w:rPr>
                <w:lang w:val="hu-HU"/>
              </w:rPr>
            </w:pPr>
            <w:r w:rsidRPr="00FD499E">
              <w:rPr>
                <w:lang w:val="hu-HU"/>
              </w:rPr>
              <w:t>Készítette:</w:t>
            </w:r>
          </w:p>
        </w:tc>
        <w:tc>
          <w:tcPr>
            <w:tcW w:w="720" w:type="dxa"/>
          </w:tcPr>
          <w:p w14:paraId="08B4E275" w14:textId="77777777" w:rsidR="00957BD7" w:rsidRPr="00FD499E" w:rsidRDefault="00957BD7" w:rsidP="00C33C44">
            <w:pPr>
              <w:pStyle w:val="dco4"/>
              <w:rPr>
                <w:lang w:val="hu-HU"/>
              </w:rPr>
            </w:pPr>
          </w:p>
        </w:tc>
        <w:tc>
          <w:tcPr>
            <w:tcW w:w="3600" w:type="dxa"/>
          </w:tcPr>
          <w:p w14:paraId="1E606591" w14:textId="77777777" w:rsidR="00957BD7" w:rsidRPr="00FD499E" w:rsidRDefault="00957BD7" w:rsidP="00C33C44">
            <w:pPr>
              <w:pStyle w:val="dco4"/>
              <w:rPr>
                <w:lang w:val="hu-HU"/>
              </w:rPr>
            </w:pPr>
            <w:r w:rsidRPr="00FD499E">
              <w:rPr>
                <w:lang w:val="hu-HU"/>
              </w:rPr>
              <w:t>Témavezető:</w:t>
            </w:r>
          </w:p>
        </w:tc>
        <w:tc>
          <w:tcPr>
            <w:tcW w:w="644" w:type="dxa"/>
          </w:tcPr>
          <w:p w14:paraId="732534F4" w14:textId="77777777" w:rsidR="00957BD7" w:rsidRPr="00FD499E" w:rsidRDefault="00957BD7" w:rsidP="00C33C44">
            <w:pPr>
              <w:pStyle w:val="dco4"/>
              <w:rPr>
                <w:lang w:val="hu-HU"/>
              </w:rPr>
            </w:pPr>
          </w:p>
        </w:tc>
      </w:tr>
      <w:tr w:rsidR="005E63DC" w:rsidRPr="00FD499E" w14:paraId="1D06B8C7" w14:textId="77777777" w:rsidTr="00C33C44">
        <w:tc>
          <w:tcPr>
            <w:tcW w:w="828" w:type="dxa"/>
          </w:tcPr>
          <w:p w14:paraId="011D2BC2" w14:textId="77777777" w:rsidR="00957BD7" w:rsidRPr="00FD499E" w:rsidRDefault="00957BD7" w:rsidP="00C33C44"/>
        </w:tc>
        <w:tc>
          <w:tcPr>
            <w:tcW w:w="3420" w:type="dxa"/>
          </w:tcPr>
          <w:p w14:paraId="57245A50" w14:textId="184A9DEC" w:rsidR="00957BD7" w:rsidRPr="00FD499E" w:rsidRDefault="00957BD7" w:rsidP="00C33C44">
            <w:pPr>
              <w:pStyle w:val="dco5"/>
              <w:rPr>
                <w:lang w:val="hu-HU"/>
              </w:rPr>
            </w:pPr>
            <w:r w:rsidRPr="00FD499E">
              <w:rPr>
                <w:lang w:val="hu-HU"/>
              </w:rPr>
              <w:t>Bacsur Martin</w:t>
            </w:r>
          </w:p>
        </w:tc>
        <w:tc>
          <w:tcPr>
            <w:tcW w:w="720" w:type="dxa"/>
          </w:tcPr>
          <w:p w14:paraId="28A988AE" w14:textId="77777777" w:rsidR="00957BD7" w:rsidRPr="00FD499E" w:rsidRDefault="00957BD7" w:rsidP="00C33C44"/>
        </w:tc>
        <w:tc>
          <w:tcPr>
            <w:tcW w:w="3600" w:type="dxa"/>
          </w:tcPr>
          <w:p w14:paraId="0AED4372" w14:textId="2F5793E4" w:rsidR="00957BD7" w:rsidRPr="00FD499E" w:rsidRDefault="00957BD7" w:rsidP="00C33C44">
            <w:pPr>
              <w:pStyle w:val="dco5"/>
              <w:rPr>
                <w:lang w:val="hu-HU"/>
              </w:rPr>
            </w:pPr>
            <w:r w:rsidRPr="00FD499E">
              <w:rPr>
                <w:lang w:val="hu-HU"/>
              </w:rPr>
              <w:t xml:space="preserve">Dr. </w:t>
            </w:r>
            <w:r w:rsidR="005E63DC" w:rsidRPr="00FD499E">
              <w:rPr>
                <w:lang w:val="hu-HU"/>
              </w:rPr>
              <w:t>Jász Judit</w:t>
            </w:r>
          </w:p>
        </w:tc>
        <w:tc>
          <w:tcPr>
            <w:tcW w:w="644" w:type="dxa"/>
          </w:tcPr>
          <w:p w14:paraId="4B4123C9" w14:textId="77777777" w:rsidR="00957BD7" w:rsidRPr="00FD499E" w:rsidRDefault="00957BD7" w:rsidP="00C33C44"/>
        </w:tc>
      </w:tr>
      <w:tr w:rsidR="005E63DC" w:rsidRPr="00FD499E" w14:paraId="545406DA" w14:textId="77777777" w:rsidTr="00C33C44">
        <w:tc>
          <w:tcPr>
            <w:tcW w:w="828" w:type="dxa"/>
          </w:tcPr>
          <w:p w14:paraId="25EB6D35" w14:textId="77777777" w:rsidR="00957BD7" w:rsidRPr="00FD499E" w:rsidRDefault="00957BD7" w:rsidP="00C33C44"/>
        </w:tc>
        <w:tc>
          <w:tcPr>
            <w:tcW w:w="3420" w:type="dxa"/>
          </w:tcPr>
          <w:p w14:paraId="53C94599" w14:textId="378B6E7F" w:rsidR="00957BD7" w:rsidRPr="00FD499E" w:rsidRDefault="005E63DC" w:rsidP="00C33C44">
            <w:pPr>
              <w:pStyle w:val="dco6"/>
              <w:rPr>
                <w:lang w:val="hu-HU"/>
              </w:rPr>
            </w:pPr>
            <w:r w:rsidRPr="00FD499E">
              <w:rPr>
                <w:lang w:val="hu-HU"/>
              </w:rPr>
              <w:t>programtervező</w:t>
            </w:r>
            <w:r w:rsidR="00957BD7" w:rsidRPr="00FD499E">
              <w:rPr>
                <w:lang w:val="hu-HU"/>
              </w:rPr>
              <w:t xml:space="preserve"> </w:t>
            </w:r>
            <w:r w:rsidRPr="00FD499E">
              <w:rPr>
                <w:lang w:val="hu-HU"/>
              </w:rPr>
              <w:t xml:space="preserve">informatikus </w:t>
            </w:r>
            <w:r w:rsidR="00957BD7" w:rsidRPr="00FD499E">
              <w:rPr>
                <w:lang w:val="hu-HU"/>
              </w:rPr>
              <w:t>hallgató</w:t>
            </w:r>
          </w:p>
        </w:tc>
        <w:tc>
          <w:tcPr>
            <w:tcW w:w="720" w:type="dxa"/>
          </w:tcPr>
          <w:p w14:paraId="6B7FD306" w14:textId="77777777" w:rsidR="00957BD7" w:rsidRPr="00FD499E" w:rsidRDefault="00957BD7" w:rsidP="00C33C44"/>
        </w:tc>
        <w:tc>
          <w:tcPr>
            <w:tcW w:w="3600" w:type="dxa"/>
          </w:tcPr>
          <w:p w14:paraId="21CF8238" w14:textId="68164562" w:rsidR="00957BD7" w:rsidRPr="00FD499E" w:rsidRDefault="00957BD7" w:rsidP="00C33C44">
            <w:pPr>
              <w:pStyle w:val="dco6"/>
              <w:rPr>
                <w:lang w:val="hu-HU"/>
              </w:rPr>
            </w:pPr>
            <w:r w:rsidRPr="00FD499E">
              <w:rPr>
                <w:lang w:val="hu-HU"/>
              </w:rPr>
              <w:t xml:space="preserve">egyetemi </w:t>
            </w:r>
            <w:r w:rsidR="005E63DC" w:rsidRPr="00FD499E">
              <w:rPr>
                <w:lang w:val="hu-HU"/>
              </w:rPr>
              <w:t>adjunktus</w:t>
            </w:r>
          </w:p>
        </w:tc>
        <w:tc>
          <w:tcPr>
            <w:tcW w:w="644" w:type="dxa"/>
          </w:tcPr>
          <w:p w14:paraId="30C36DB2" w14:textId="77777777" w:rsidR="00957BD7" w:rsidRPr="00FD499E" w:rsidRDefault="00957BD7" w:rsidP="00C33C44"/>
        </w:tc>
      </w:tr>
    </w:tbl>
    <w:p w14:paraId="3697B416" w14:textId="77777777" w:rsidR="00957BD7" w:rsidRPr="00FD499E" w:rsidRDefault="00957BD7" w:rsidP="00957BD7"/>
    <w:p w14:paraId="74E47021" w14:textId="77777777" w:rsidR="00957BD7" w:rsidRPr="00FD499E" w:rsidRDefault="00957BD7" w:rsidP="00957BD7"/>
    <w:p w14:paraId="7AAE8E68" w14:textId="77777777" w:rsidR="00957BD7" w:rsidRPr="00FD499E" w:rsidRDefault="00957BD7" w:rsidP="00957BD7"/>
    <w:p w14:paraId="159A25B1" w14:textId="77777777" w:rsidR="00957BD7" w:rsidRPr="00FD499E" w:rsidRDefault="00957BD7" w:rsidP="00957BD7"/>
    <w:p w14:paraId="55A4BF28" w14:textId="77777777" w:rsidR="00957BD7" w:rsidRPr="00FD499E" w:rsidRDefault="00957BD7" w:rsidP="00957BD7"/>
    <w:p w14:paraId="2C4642CA" w14:textId="77777777" w:rsidR="00957BD7" w:rsidRPr="00FD499E" w:rsidRDefault="00957BD7" w:rsidP="00957BD7">
      <w:pPr>
        <w:pStyle w:val="dco3"/>
        <w:rPr>
          <w:lang w:val="hu-HU"/>
        </w:rPr>
      </w:pPr>
      <w:r w:rsidRPr="00FD499E">
        <w:rPr>
          <w:lang w:val="hu-HU"/>
        </w:rPr>
        <w:t>Szeged</w:t>
      </w:r>
    </w:p>
    <w:p w14:paraId="1E7D1062" w14:textId="61E134E4" w:rsidR="00957BD7" w:rsidRPr="00FD499E" w:rsidRDefault="005E63DC" w:rsidP="00957BD7">
      <w:pPr>
        <w:pStyle w:val="dco3"/>
        <w:rPr>
          <w:lang w:val="hu-HU"/>
        </w:rPr>
      </w:pPr>
      <w:r w:rsidRPr="00FD499E">
        <w:rPr>
          <w:lang w:val="hu-HU"/>
        </w:rPr>
        <w:t>2026</w:t>
      </w:r>
    </w:p>
    <w:p w14:paraId="3EEA40A4" w14:textId="77777777" w:rsidR="00957BD7" w:rsidRPr="00FD499E" w:rsidRDefault="00957BD7" w:rsidP="00957BD7"/>
    <w:p w14:paraId="3BBEA088" w14:textId="77777777" w:rsidR="00957BD7" w:rsidRPr="00FD499E" w:rsidRDefault="00957BD7" w:rsidP="00957BD7"/>
    <w:p w14:paraId="18FB9023" w14:textId="77777777" w:rsidR="00957BD7" w:rsidRPr="00FD499E" w:rsidRDefault="00957BD7" w:rsidP="00662471">
      <w:pPr>
        <w:spacing w:before="280" w:after="280"/>
        <w:jc w:val="center"/>
        <w:rPr>
          <w:rFonts w:ascii="Times New Roman" w:hAnsi="Times New Roman" w:cs="Times New Roman"/>
          <w:b/>
          <w:bCs/>
          <w:sz w:val="28"/>
          <w:szCs w:val="28"/>
        </w:rPr>
        <w:sectPr w:rsidR="00957BD7" w:rsidRPr="00FD499E" w:rsidSect="007B2D58">
          <w:pgSz w:w="12240" w:h="15840" w:code="1"/>
          <w:pgMar w:top="1418" w:right="1418" w:bottom="1418" w:left="1418" w:header="720" w:footer="720" w:gutter="567"/>
          <w:cols w:space="720"/>
          <w:docGrid w:linePitch="360"/>
        </w:sectPr>
      </w:pPr>
      <w:r w:rsidRPr="00FD499E">
        <w:rPr>
          <w:rFonts w:ascii="Times New Roman" w:hAnsi="Times New Roman" w:cs="Times New Roman"/>
          <w:b/>
          <w:bCs/>
          <w:sz w:val="28"/>
          <w:szCs w:val="28"/>
        </w:rPr>
        <w:lastRenderedPageBreak/>
        <w:br w:type="page"/>
      </w:r>
    </w:p>
    <w:p w14:paraId="0F63DE9C" w14:textId="1BF7FB30" w:rsidR="00FD499E" w:rsidRPr="00662471" w:rsidRDefault="006E11DF" w:rsidP="006051AC">
      <w:pPr>
        <w:pStyle w:val="szmozatlanSzakdolgozath1"/>
      </w:pPr>
      <w:bookmarkStart w:id="0" w:name="_Toc225600699"/>
      <w:r w:rsidRPr="00F975A5">
        <w:lastRenderedPageBreak/>
        <w:t>Feladatkiírás</w:t>
      </w:r>
      <w:bookmarkEnd w:id="0"/>
    </w:p>
    <w:p w14:paraId="5CC138E5" w14:textId="44BC85C0"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feladatom egy webes keretbe foglalt szabaduló szoba játék megvalósítása volt, amelyben a pályák felépítését és a játék során megjelenő elemek tartalmát mesterséges intelligencia generálja. Az alkalmazás célja egy olyan rugalmas és bővíthető rendszer létrehozása, amely képes minden játékos számára egyedi élményt biztosítani.</w:t>
      </w:r>
    </w:p>
    <w:p w14:paraId="7BB09516" w14:textId="2C0C0BCC"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játék alapját generikus játékelemek alkotják, amelyek konkrét tartalommal való feltöltését a mesterséges intelligencia végzi. Ennek köszönhetően minden egyes generált pálya eltérő felépítésű és történetű lehet, így a játék újrajátszhatósága jelentősen növekszik. A pályákhoz tartozó logikai feladatok egymásra épülnek, ezért a játékosoknak azokat meghatározott sorrendben kell megoldaniuk a tovább</w:t>
      </w:r>
      <w:r>
        <w:rPr>
          <w:rFonts w:ascii="Times New Roman" w:hAnsi="Times New Roman" w:cs="Times New Roman"/>
          <w:sz w:val="24"/>
          <w:szCs w:val="24"/>
        </w:rPr>
        <w:t xml:space="preserve"> </w:t>
      </w:r>
      <w:r w:rsidRPr="00FD499E">
        <w:rPr>
          <w:rFonts w:ascii="Times New Roman" w:hAnsi="Times New Roman" w:cs="Times New Roman"/>
          <w:sz w:val="24"/>
          <w:szCs w:val="24"/>
        </w:rPr>
        <w:t>haladás érdekében.</w:t>
      </w:r>
    </w:p>
    <w:p w14:paraId="40545C69"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pályák struktúráját, a hozzájuk tartozó történetet, valamint a grafikai elemeket – például tárgyakat, környezetet vagy interaktív objektumokat – szintén a mesterséges intelligencia generálja, figyelembe véve az adott pálya tematikáját. Ez lehetővé teszi, hogy a vizuális megjelenés és a játékmenet egységes és konzisztens élményt nyújtson.</w:t>
      </w:r>
    </w:p>
    <w:p w14:paraId="7F6A05E0" w14:textId="16538D28"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 xml:space="preserve">Az alkalmazás nem csupán maga a játék, hanem egy teljes webes rendszerként működik. Lehetőséget biztosít felhasználói fiókok kezelésére, ahol a felhasználók saját pályákat generálhatnak. A pályagenerálás </w:t>
      </w:r>
      <w:proofErr w:type="spellStart"/>
      <w:r w:rsidRPr="00FD499E">
        <w:rPr>
          <w:rFonts w:ascii="Times New Roman" w:hAnsi="Times New Roman" w:cs="Times New Roman"/>
          <w:sz w:val="24"/>
          <w:szCs w:val="24"/>
        </w:rPr>
        <w:t>token</w:t>
      </w:r>
      <w:proofErr w:type="spellEnd"/>
      <w:r w:rsidRPr="00FD499E">
        <w:rPr>
          <w:rFonts w:ascii="Times New Roman" w:hAnsi="Times New Roman" w:cs="Times New Roman"/>
          <w:sz w:val="24"/>
          <w:szCs w:val="24"/>
        </w:rPr>
        <w:t xml:space="preserve"> alapú rendszerhez kötött, ahol a felhasználók </w:t>
      </w:r>
      <w:proofErr w:type="spellStart"/>
      <w:r w:rsidRPr="00FD499E">
        <w:rPr>
          <w:rFonts w:ascii="Times New Roman" w:hAnsi="Times New Roman" w:cs="Times New Roman"/>
          <w:sz w:val="24"/>
          <w:szCs w:val="24"/>
        </w:rPr>
        <w:t>tokeneket</w:t>
      </w:r>
      <w:proofErr w:type="spellEnd"/>
      <w:r w:rsidRPr="00FD499E">
        <w:rPr>
          <w:rFonts w:ascii="Times New Roman" w:hAnsi="Times New Roman" w:cs="Times New Roman"/>
          <w:sz w:val="24"/>
          <w:szCs w:val="24"/>
        </w:rPr>
        <w:t xml:space="preserve"> vásárolhatnak, és ezek felhasználásával indíthatják el az új pályák létrehozását.</w:t>
      </w:r>
    </w:p>
    <w:p w14:paraId="21706B7F"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rendszer támogatja a generált pályák közötti böngészést és keresést, így a felhasználók mások által létrehozott tartalmakat is kipróbálhatnak. Emellett lehetőség van a pályák értékelésére és kedvencekhez adására, amely közösségi funkciókkal egészíti ki az alkalmazást.</w:t>
      </w:r>
    </w:p>
    <w:p w14:paraId="704CA11A" w14:textId="544EA874" w:rsidR="00867E8C" w:rsidRDefault="00FD499E" w:rsidP="007B231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 xml:space="preserve">A pályagenerálási folyamatokhoz részletes statisztikai adatgyűjtés is kapcsolódik. A rendszer rögzíti többek között a generáláshoz, </w:t>
      </w:r>
      <w:proofErr w:type="spellStart"/>
      <w:r w:rsidRPr="00FD499E">
        <w:rPr>
          <w:rFonts w:ascii="Times New Roman" w:hAnsi="Times New Roman" w:cs="Times New Roman"/>
          <w:sz w:val="24"/>
          <w:szCs w:val="24"/>
        </w:rPr>
        <w:t>validáláshoz</w:t>
      </w:r>
      <w:proofErr w:type="spellEnd"/>
      <w:r w:rsidRPr="00FD499E">
        <w:rPr>
          <w:rFonts w:ascii="Times New Roman" w:hAnsi="Times New Roman" w:cs="Times New Roman"/>
          <w:sz w:val="24"/>
          <w:szCs w:val="24"/>
        </w:rPr>
        <w:t xml:space="preserve"> és esetleges javításokhoz felhasznált </w:t>
      </w:r>
      <w:proofErr w:type="spellStart"/>
      <w:r w:rsidRPr="00FD499E">
        <w:rPr>
          <w:rFonts w:ascii="Times New Roman" w:hAnsi="Times New Roman" w:cs="Times New Roman"/>
          <w:sz w:val="24"/>
          <w:szCs w:val="24"/>
        </w:rPr>
        <w:t>tokenek</w:t>
      </w:r>
      <w:proofErr w:type="spellEnd"/>
      <w:r w:rsidRPr="00FD499E">
        <w:rPr>
          <w:rFonts w:ascii="Times New Roman" w:hAnsi="Times New Roman" w:cs="Times New Roman"/>
          <w:sz w:val="24"/>
          <w:szCs w:val="24"/>
        </w:rPr>
        <w:t xml:space="preserve"> mennyiségét, valamint az egyes folyamatok időigényét. Ezek az adatok lehetőséget biztosítanak a rendszer működésének elemzésére és optimalizálására.</w:t>
      </w:r>
    </w:p>
    <w:p w14:paraId="2B301DFF" w14:textId="4C923168" w:rsidR="00662471" w:rsidRPr="00F975A5" w:rsidRDefault="00867E8C" w:rsidP="00F975A5">
      <w:pPr>
        <w:rPr>
          <w:rFonts w:ascii="Times New Roman" w:hAnsi="Times New Roman" w:cs="Times New Roman"/>
          <w:sz w:val="24"/>
          <w:szCs w:val="24"/>
        </w:rPr>
      </w:pPr>
      <w:r>
        <w:rPr>
          <w:rFonts w:ascii="Times New Roman" w:hAnsi="Times New Roman" w:cs="Times New Roman"/>
          <w:sz w:val="24"/>
          <w:szCs w:val="24"/>
        </w:rPr>
        <w:br w:type="page"/>
      </w:r>
    </w:p>
    <w:p w14:paraId="618F1423" w14:textId="09DAB620" w:rsidR="00662471" w:rsidRPr="00FD499E" w:rsidRDefault="00662471" w:rsidP="006051AC">
      <w:pPr>
        <w:pStyle w:val="szmozatlanSzakdolgozath1"/>
      </w:pPr>
      <w:bookmarkStart w:id="1" w:name="_Toc225600700"/>
      <w:r w:rsidRPr="00F975A5">
        <w:lastRenderedPageBreak/>
        <w:t>Tartalomjegyzék</w:t>
      </w:r>
      <w:bookmarkEnd w:id="1"/>
    </w:p>
    <w:sdt>
      <w:sdtPr>
        <w:rPr>
          <w:rFonts w:asciiTheme="minorHAnsi" w:eastAsiaTheme="minorHAnsi" w:hAnsiTheme="minorHAnsi" w:cstheme="minorBidi"/>
          <w:color w:val="auto"/>
          <w:kern w:val="2"/>
          <w:sz w:val="22"/>
          <w:szCs w:val="22"/>
          <w:lang w:val="hu-HU"/>
          <w14:ligatures w14:val="standardContextual"/>
        </w:rPr>
        <w:id w:val="1358159470"/>
        <w:docPartObj>
          <w:docPartGallery w:val="Table of Contents"/>
          <w:docPartUnique/>
        </w:docPartObj>
      </w:sdtPr>
      <w:sdtEndPr>
        <w:rPr>
          <w:b/>
          <w:bCs/>
          <w:noProof/>
        </w:rPr>
      </w:sdtEndPr>
      <w:sdtContent>
        <w:p w14:paraId="0488DDD8" w14:textId="2CE79D81" w:rsidR="00F975A5" w:rsidRDefault="00F975A5">
          <w:pPr>
            <w:pStyle w:val="TOCHeading"/>
          </w:pPr>
          <w:r>
            <w:t xml:space="preserve"> </w:t>
          </w:r>
        </w:p>
        <w:p w14:paraId="0FA03445" w14:textId="5DB609DC" w:rsidR="00912E16" w:rsidRDefault="00F975A5">
          <w:pPr>
            <w:pStyle w:val="TOC1"/>
            <w:tabs>
              <w:tab w:val="right" w:leader="dot" w:pos="8827"/>
            </w:tabs>
            <w:rPr>
              <w:rFonts w:eastAsiaTheme="minorEastAsia"/>
              <w:noProof/>
              <w:sz w:val="24"/>
              <w:szCs w:val="24"/>
              <w:lang w:val="en-US"/>
            </w:rPr>
          </w:pPr>
          <w:r>
            <w:fldChar w:fldCharType="begin"/>
          </w:r>
          <w:r>
            <w:instrText xml:space="preserve"> TOC \o "1-3" \h \z \u </w:instrText>
          </w:r>
          <w:r>
            <w:fldChar w:fldCharType="separate"/>
          </w:r>
          <w:hyperlink w:anchor="_Toc225600699" w:history="1">
            <w:r w:rsidR="00912E16" w:rsidRPr="00EB16A8">
              <w:rPr>
                <w:rStyle w:val="Hyperlink"/>
                <w:noProof/>
              </w:rPr>
              <w:t>Feladatkiírás</w:t>
            </w:r>
            <w:r w:rsidR="00912E16">
              <w:rPr>
                <w:noProof/>
                <w:webHidden/>
              </w:rPr>
              <w:tab/>
            </w:r>
            <w:r w:rsidR="00912E16">
              <w:rPr>
                <w:noProof/>
                <w:webHidden/>
              </w:rPr>
              <w:fldChar w:fldCharType="begin"/>
            </w:r>
            <w:r w:rsidR="00912E16">
              <w:rPr>
                <w:noProof/>
                <w:webHidden/>
              </w:rPr>
              <w:instrText xml:space="preserve"> PAGEREF _Toc225600699 \h </w:instrText>
            </w:r>
            <w:r w:rsidR="00912E16">
              <w:rPr>
                <w:noProof/>
                <w:webHidden/>
              </w:rPr>
            </w:r>
            <w:r w:rsidR="00912E16">
              <w:rPr>
                <w:noProof/>
                <w:webHidden/>
              </w:rPr>
              <w:fldChar w:fldCharType="separate"/>
            </w:r>
            <w:r w:rsidR="00912E16">
              <w:rPr>
                <w:noProof/>
                <w:webHidden/>
              </w:rPr>
              <w:t>2</w:t>
            </w:r>
            <w:r w:rsidR="00912E16">
              <w:rPr>
                <w:noProof/>
                <w:webHidden/>
              </w:rPr>
              <w:fldChar w:fldCharType="end"/>
            </w:r>
          </w:hyperlink>
        </w:p>
        <w:p w14:paraId="1001EE65" w14:textId="781C205C" w:rsidR="00912E16" w:rsidRDefault="00912E16">
          <w:pPr>
            <w:pStyle w:val="TOC1"/>
            <w:tabs>
              <w:tab w:val="right" w:leader="dot" w:pos="8827"/>
            </w:tabs>
            <w:rPr>
              <w:rFonts w:eastAsiaTheme="minorEastAsia"/>
              <w:noProof/>
              <w:sz w:val="24"/>
              <w:szCs w:val="24"/>
              <w:lang w:val="en-US"/>
            </w:rPr>
          </w:pPr>
          <w:hyperlink w:anchor="_Toc225600700" w:history="1">
            <w:r w:rsidRPr="00EB16A8">
              <w:rPr>
                <w:rStyle w:val="Hyperlink"/>
                <w:noProof/>
              </w:rPr>
              <w:t>Tartalomjegyzék</w:t>
            </w:r>
            <w:r>
              <w:rPr>
                <w:noProof/>
                <w:webHidden/>
              </w:rPr>
              <w:tab/>
            </w:r>
            <w:r>
              <w:rPr>
                <w:noProof/>
                <w:webHidden/>
              </w:rPr>
              <w:fldChar w:fldCharType="begin"/>
            </w:r>
            <w:r>
              <w:rPr>
                <w:noProof/>
                <w:webHidden/>
              </w:rPr>
              <w:instrText xml:space="preserve"> PAGEREF _Toc225600700 \h </w:instrText>
            </w:r>
            <w:r>
              <w:rPr>
                <w:noProof/>
                <w:webHidden/>
              </w:rPr>
            </w:r>
            <w:r>
              <w:rPr>
                <w:noProof/>
                <w:webHidden/>
              </w:rPr>
              <w:fldChar w:fldCharType="separate"/>
            </w:r>
            <w:r>
              <w:rPr>
                <w:noProof/>
                <w:webHidden/>
              </w:rPr>
              <w:t>3</w:t>
            </w:r>
            <w:r>
              <w:rPr>
                <w:noProof/>
                <w:webHidden/>
              </w:rPr>
              <w:fldChar w:fldCharType="end"/>
            </w:r>
          </w:hyperlink>
        </w:p>
        <w:p w14:paraId="35235C6D" w14:textId="60AFC22E" w:rsidR="00912E16" w:rsidRDefault="00912E16">
          <w:pPr>
            <w:pStyle w:val="TOC1"/>
            <w:tabs>
              <w:tab w:val="left" w:pos="440"/>
              <w:tab w:val="right" w:leader="dot" w:pos="8827"/>
            </w:tabs>
            <w:rPr>
              <w:rFonts w:eastAsiaTheme="minorEastAsia"/>
              <w:noProof/>
              <w:sz w:val="24"/>
              <w:szCs w:val="24"/>
              <w:lang w:val="en-US"/>
            </w:rPr>
          </w:pPr>
          <w:hyperlink w:anchor="_Toc225600701" w:history="1">
            <w:r w:rsidRPr="00EB16A8">
              <w:rPr>
                <w:rStyle w:val="Hyperlink"/>
                <w:i/>
                <w:noProof/>
              </w:rPr>
              <w:t>1.</w:t>
            </w:r>
            <w:r>
              <w:rPr>
                <w:rFonts w:eastAsiaTheme="minorEastAsia"/>
                <w:noProof/>
                <w:sz w:val="24"/>
                <w:szCs w:val="24"/>
                <w:lang w:val="en-US"/>
              </w:rPr>
              <w:tab/>
            </w:r>
            <w:r w:rsidRPr="00EB16A8">
              <w:rPr>
                <w:rStyle w:val="Hyperlink"/>
                <w:noProof/>
              </w:rPr>
              <w:t>Technológiák</w:t>
            </w:r>
            <w:r>
              <w:rPr>
                <w:noProof/>
                <w:webHidden/>
              </w:rPr>
              <w:tab/>
            </w:r>
            <w:r>
              <w:rPr>
                <w:noProof/>
                <w:webHidden/>
              </w:rPr>
              <w:fldChar w:fldCharType="begin"/>
            </w:r>
            <w:r>
              <w:rPr>
                <w:noProof/>
                <w:webHidden/>
              </w:rPr>
              <w:instrText xml:space="preserve"> PAGEREF _Toc225600701 \h </w:instrText>
            </w:r>
            <w:r>
              <w:rPr>
                <w:noProof/>
                <w:webHidden/>
              </w:rPr>
            </w:r>
            <w:r>
              <w:rPr>
                <w:noProof/>
                <w:webHidden/>
              </w:rPr>
              <w:fldChar w:fldCharType="separate"/>
            </w:r>
            <w:r>
              <w:rPr>
                <w:noProof/>
                <w:webHidden/>
              </w:rPr>
              <w:t>5</w:t>
            </w:r>
            <w:r>
              <w:rPr>
                <w:noProof/>
                <w:webHidden/>
              </w:rPr>
              <w:fldChar w:fldCharType="end"/>
            </w:r>
          </w:hyperlink>
        </w:p>
        <w:p w14:paraId="289DA33B" w14:textId="4E9DB2A3" w:rsidR="00912E16" w:rsidRDefault="00912E16">
          <w:pPr>
            <w:pStyle w:val="TOC2"/>
            <w:tabs>
              <w:tab w:val="left" w:pos="960"/>
              <w:tab w:val="right" w:leader="dot" w:pos="8827"/>
            </w:tabs>
            <w:rPr>
              <w:rFonts w:eastAsiaTheme="minorEastAsia"/>
              <w:noProof/>
              <w:sz w:val="24"/>
              <w:szCs w:val="24"/>
              <w:lang w:val="en-US"/>
            </w:rPr>
          </w:pPr>
          <w:hyperlink w:anchor="_Toc225600702" w:history="1">
            <w:r w:rsidRPr="00EB16A8">
              <w:rPr>
                <w:rStyle w:val="Hyperlink"/>
                <w:noProof/>
              </w:rPr>
              <w:t>1.1.</w:t>
            </w:r>
            <w:r>
              <w:rPr>
                <w:rFonts w:eastAsiaTheme="minorEastAsia"/>
                <w:noProof/>
                <w:sz w:val="24"/>
                <w:szCs w:val="24"/>
                <w:lang w:val="en-US"/>
              </w:rPr>
              <w:tab/>
            </w:r>
            <w:r w:rsidRPr="00EB16A8">
              <w:rPr>
                <w:rStyle w:val="Hyperlink"/>
                <w:noProof/>
              </w:rPr>
              <w:t>Docker és konténerizáció</w:t>
            </w:r>
            <w:r>
              <w:rPr>
                <w:noProof/>
                <w:webHidden/>
              </w:rPr>
              <w:tab/>
            </w:r>
            <w:r>
              <w:rPr>
                <w:noProof/>
                <w:webHidden/>
              </w:rPr>
              <w:fldChar w:fldCharType="begin"/>
            </w:r>
            <w:r>
              <w:rPr>
                <w:noProof/>
                <w:webHidden/>
              </w:rPr>
              <w:instrText xml:space="preserve"> PAGEREF _Toc225600702 \h </w:instrText>
            </w:r>
            <w:r>
              <w:rPr>
                <w:noProof/>
                <w:webHidden/>
              </w:rPr>
            </w:r>
            <w:r>
              <w:rPr>
                <w:noProof/>
                <w:webHidden/>
              </w:rPr>
              <w:fldChar w:fldCharType="separate"/>
            </w:r>
            <w:r>
              <w:rPr>
                <w:noProof/>
                <w:webHidden/>
              </w:rPr>
              <w:t>5</w:t>
            </w:r>
            <w:r>
              <w:rPr>
                <w:noProof/>
                <w:webHidden/>
              </w:rPr>
              <w:fldChar w:fldCharType="end"/>
            </w:r>
          </w:hyperlink>
        </w:p>
        <w:p w14:paraId="428BDBE9" w14:textId="75DCC68E" w:rsidR="00912E16" w:rsidRDefault="00912E16">
          <w:pPr>
            <w:pStyle w:val="TOC2"/>
            <w:tabs>
              <w:tab w:val="left" w:pos="960"/>
              <w:tab w:val="right" w:leader="dot" w:pos="8827"/>
            </w:tabs>
            <w:rPr>
              <w:rFonts w:eastAsiaTheme="minorEastAsia"/>
              <w:noProof/>
              <w:sz w:val="24"/>
              <w:szCs w:val="24"/>
              <w:lang w:val="en-US"/>
            </w:rPr>
          </w:pPr>
          <w:hyperlink w:anchor="_Toc225600703" w:history="1">
            <w:r w:rsidRPr="00EB16A8">
              <w:rPr>
                <w:rStyle w:val="Hyperlink"/>
                <w:noProof/>
              </w:rPr>
              <w:t>1.2.</w:t>
            </w:r>
            <w:r>
              <w:rPr>
                <w:rFonts w:eastAsiaTheme="minorEastAsia"/>
                <w:noProof/>
                <w:sz w:val="24"/>
                <w:szCs w:val="24"/>
                <w:lang w:val="en-US"/>
              </w:rPr>
              <w:tab/>
            </w:r>
            <w:r w:rsidRPr="00EB16A8">
              <w:rPr>
                <w:rStyle w:val="Hyperlink"/>
                <w:noProof/>
              </w:rPr>
              <w:t>Frontend technológiák</w:t>
            </w:r>
            <w:r>
              <w:rPr>
                <w:noProof/>
                <w:webHidden/>
              </w:rPr>
              <w:tab/>
            </w:r>
            <w:r>
              <w:rPr>
                <w:noProof/>
                <w:webHidden/>
              </w:rPr>
              <w:fldChar w:fldCharType="begin"/>
            </w:r>
            <w:r>
              <w:rPr>
                <w:noProof/>
                <w:webHidden/>
              </w:rPr>
              <w:instrText xml:space="preserve"> PAGEREF _Toc225600703 \h </w:instrText>
            </w:r>
            <w:r>
              <w:rPr>
                <w:noProof/>
                <w:webHidden/>
              </w:rPr>
            </w:r>
            <w:r>
              <w:rPr>
                <w:noProof/>
                <w:webHidden/>
              </w:rPr>
              <w:fldChar w:fldCharType="separate"/>
            </w:r>
            <w:r>
              <w:rPr>
                <w:noProof/>
                <w:webHidden/>
              </w:rPr>
              <w:t>5</w:t>
            </w:r>
            <w:r>
              <w:rPr>
                <w:noProof/>
                <w:webHidden/>
              </w:rPr>
              <w:fldChar w:fldCharType="end"/>
            </w:r>
          </w:hyperlink>
        </w:p>
        <w:p w14:paraId="0A804C72" w14:textId="4DF68BFE" w:rsidR="00912E16" w:rsidRDefault="00912E16">
          <w:pPr>
            <w:pStyle w:val="TOC2"/>
            <w:tabs>
              <w:tab w:val="left" w:pos="960"/>
              <w:tab w:val="right" w:leader="dot" w:pos="8827"/>
            </w:tabs>
            <w:rPr>
              <w:rFonts w:eastAsiaTheme="minorEastAsia"/>
              <w:noProof/>
              <w:sz w:val="24"/>
              <w:szCs w:val="24"/>
              <w:lang w:val="en-US"/>
            </w:rPr>
          </w:pPr>
          <w:hyperlink w:anchor="_Toc225600704" w:history="1">
            <w:r w:rsidRPr="00EB16A8">
              <w:rPr>
                <w:rStyle w:val="Hyperlink"/>
                <w:noProof/>
              </w:rPr>
              <w:t>1.3.</w:t>
            </w:r>
            <w:r>
              <w:rPr>
                <w:rFonts w:eastAsiaTheme="minorEastAsia"/>
                <w:noProof/>
                <w:sz w:val="24"/>
                <w:szCs w:val="24"/>
                <w:lang w:val="en-US"/>
              </w:rPr>
              <w:tab/>
            </w:r>
            <w:r w:rsidRPr="00EB16A8">
              <w:rPr>
                <w:rStyle w:val="Hyperlink"/>
                <w:noProof/>
              </w:rPr>
              <w:t>Backend technológiák</w:t>
            </w:r>
            <w:r>
              <w:rPr>
                <w:noProof/>
                <w:webHidden/>
              </w:rPr>
              <w:tab/>
            </w:r>
            <w:r>
              <w:rPr>
                <w:noProof/>
                <w:webHidden/>
              </w:rPr>
              <w:fldChar w:fldCharType="begin"/>
            </w:r>
            <w:r>
              <w:rPr>
                <w:noProof/>
                <w:webHidden/>
              </w:rPr>
              <w:instrText xml:space="preserve"> PAGEREF _Toc225600704 \h </w:instrText>
            </w:r>
            <w:r>
              <w:rPr>
                <w:noProof/>
                <w:webHidden/>
              </w:rPr>
            </w:r>
            <w:r>
              <w:rPr>
                <w:noProof/>
                <w:webHidden/>
              </w:rPr>
              <w:fldChar w:fldCharType="separate"/>
            </w:r>
            <w:r>
              <w:rPr>
                <w:noProof/>
                <w:webHidden/>
              </w:rPr>
              <w:t>6</w:t>
            </w:r>
            <w:r>
              <w:rPr>
                <w:noProof/>
                <w:webHidden/>
              </w:rPr>
              <w:fldChar w:fldCharType="end"/>
            </w:r>
          </w:hyperlink>
        </w:p>
        <w:p w14:paraId="770159DF" w14:textId="7A44FD4D" w:rsidR="00912E16" w:rsidRDefault="00912E16">
          <w:pPr>
            <w:pStyle w:val="TOC2"/>
            <w:tabs>
              <w:tab w:val="left" w:pos="960"/>
              <w:tab w:val="right" w:leader="dot" w:pos="8827"/>
            </w:tabs>
            <w:rPr>
              <w:rFonts w:eastAsiaTheme="minorEastAsia"/>
              <w:noProof/>
              <w:sz w:val="24"/>
              <w:szCs w:val="24"/>
              <w:lang w:val="en-US"/>
            </w:rPr>
          </w:pPr>
          <w:hyperlink w:anchor="_Toc225600705" w:history="1">
            <w:r w:rsidRPr="00EB16A8">
              <w:rPr>
                <w:rStyle w:val="Hyperlink"/>
                <w:noProof/>
              </w:rPr>
              <w:t>1.4.</w:t>
            </w:r>
            <w:r>
              <w:rPr>
                <w:rFonts w:eastAsiaTheme="minorEastAsia"/>
                <w:noProof/>
                <w:sz w:val="24"/>
                <w:szCs w:val="24"/>
                <w:lang w:val="en-US"/>
              </w:rPr>
              <w:tab/>
            </w:r>
            <w:r w:rsidRPr="00EB16A8">
              <w:rPr>
                <w:rStyle w:val="Hyperlink"/>
                <w:noProof/>
              </w:rPr>
              <w:t>Valós idejű kommunikáció</w:t>
            </w:r>
            <w:r>
              <w:rPr>
                <w:noProof/>
                <w:webHidden/>
              </w:rPr>
              <w:tab/>
            </w:r>
            <w:r>
              <w:rPr>
                <w:noProof/>
                <w:webHidden/>
              </w:rPr>
              <w:fldChar w:fldCharType="begin"/>
            </w:r>
            <w:r>
              <w:rPr>
                <w:noProof/>
                <w:webHidden/>
              </w:rPr>
              <w:instrText xml:space="preserve"> PAGEREF _Toc225600705 \h </w:instrText>
            </w:r>
            <w:r>
              <w:rPr>
                <w:noProof/>
                <w:webHidden/>
              </w:rPr>
            </w:r>
            <w:r>
              <w:rPr>
                <w:noProof/>
                <w:webHidden/>
              </w:rPr>
              <w:fldChar w:fldCharType="separate"/>
            </w:r>
            <w:r>
              <w:rPr>
                <w:noProof/>
                <w:webHidden/>
              </w:rPr>
              <w:t>7</w:t>
            </w:r>
            <w:r>
              <w:rPr>
                <w:noProof/>
                <w:webHidden/>
              </w:rPr>
              <w:fldChar w:fldCharType="end"/>
            </w:r>
          </w:hyperlink>
        </w:p>
        <w:p w14:paraId="09E1C384" w14:textId="47AFCB11" w:rsidR="00912E16" w:rsidRDefault="00912E16">
          <w:pPr>
            <w:pStyle w:val="TOC2"/>
            <w:tabs>
              <w:tab w:val="left" w:pos="960"/>
              <w:tab w:val="right" w:leader="dot" w:pos="8827"/>
            </w:tabs>
            <w:rPr>
              <w:rFonts w:eastAsiaTheme="minorEastAsia"/>
              <w:noProof/>
              <w:sz w:val="24"/>
              <w:szCs w:val="24"/>
              <w:lang w:val="en-US"/>
            </w:rPr>
          </w:pPr>
          <w:hyperlink w:anchor="_Toc225600706" w:history="1">
            <w:r w:rsidRPr="00EB16A8">
              <w:rPr>
                <w:rStyle w:val="Hyperlink"/>
                <w:noProof/>
              </w:rPr>
              <w:t>1.5.</w:t>
            </w:r>
            <w:r>
              <w:rPr>
                <w:rFonts w:eastAsiaTheme="minorEastAsia"/>
                <w:noProof/>
                <w:sz w:val="24"/>
                <w:szCs w:val="24"/>
                <w:lang w:val="en-US"/>
              </w:rPr>
              <w:tab/>
            </w:r>
            <w:r w:rsidRPr="00EB16A8">
              <w:rPr>
                <w:rStyle w:val="Hyperlink"/>
                <w:noProof/>
              </w:rPr>
              <w:t>Adatkezelés és tárolás</w:t>
            </w:r>
            <w:r>
              <w:rPr>
                <w:noProof/>
                <w:webHidden/>
              </w:rPr>
              <w:tab/>
            </w:r>
            <w:r>
              <w:rPr>
                <w:noProof/>
                <w:webHidden/>
              </w:rPr>
              <w:fldChar w:fldCharType="begin"/>
            </w:r>
            <w:r>
              <w:rPr>
                <w:noProof/>
                <w:webHidden/>
              </w:rPr>
              <w:instrText xml:space="preserve"> PAGEREF _Toc225600706 \h </w:instrText>
            </w:r>
            <w:r>
              <w:rPr>
                <w:noProof/>
                <w:webHidden/>
              </w:rPr>
            </w:r>
            <w:r>
              <w:rPr>
                <w:noProof/>
                <w:webHidden/>
              </w:rPr>
              <w:fldChar w:fldCharType="separate"/>
            </w:r>
            <w:r>
              <w:rPr>
                <w:noProof/>
                <w:webHidden/>
              </w:rPr>
              <w:t>8</w:t>
            </w:r>
            <w:r>
              <w:rPr>
                <w:noProof/>
                <w:webHidden/>
              </w:rPr>
              <w:fldChar w:fldCharType="end"/>
            </w:r>
          </w:hyperlink>
        </w:p>
        <w:p w14:paraId="35164A0A" w14:textId="3D9B140D" w:rsidR="00912E16" w:rsidRDefault="00912E16">
          <w:pPr>
            <w:pStyle w:val="TOC2"/>
            <w:tabs>
              <w:tab w:val="left" w:pos="960"/>
              <w:tab w:val="right" w:leader="dot" w:pos="8827"/>
            </w:tabs>
            <w:rPr>
              <w:rFonts w:eastAsiaTheme="minorEastAsia"/>
              <w:noProof/>
              <w:sz w:val="24"/>
              <w:szCs w:val="24"/>
              <w:lang w:val="en-US"/>
            </w:rPr>
          </w:pPr>
          <w:hyperlink w:anchor="_Toc225600707" w:history="1">
            <w:r w:rsidRPr="00EB16A8">
              <w:rPr>
                <w:rStyle w:val="Hyperlink"/>
                <w:noProof/>
              </w:rPr>
              <w:t>1.6.</w:t>
            </w:r>
            <w:r>
              <w:rPr>
                <w:rFonts w:eastAsiaTheme="minorEastAsia"/>
                <w:noProof/>
                <w:sz w:val="24"/>
                <w:szCs w:val="24"/>
                <w:lang w:val="en-US"/>
              </w:rPr>
              <w:tab/>
            </w:r>
            <w:r w:rsidRPr="00EB16A8">
              <w:rPr>
                <w:rStyle w:val="Hyperlink"/>
                <w:noProof/>
              </w:rPr>
              <w:t>MI integráció</w:t>
            </w:r>
            <w:r>
              <w:rPr>
                <w:noProof/>
                <w:webHidden/>
              </w:rPr>
              <w:tab/>
            </w:r>
            <w:r>
              <w:rPr>
                <w:noProof/>
                <w:webHidden/>
              </w:rPr>
              <w:fldChar w:fldCharType="begin"/>
            </w:r>
            <w:r>
              <w:rPr>
                <w:noProof/>
                <w:webHidden/>
              </w:rPr>
              <w:instrText xml:space="preserve"> PAGEREF _Toc225600707 \h </w:instrText>
            </w:r>
            <w:r>
              <w:rPr>
                <w:noProof/>
                <w:webHidden/>
              </w:rPr>
            </w:r>
            <w:r>
              <w:rPr>
                <w:noProof/>
                <w:webHidden/>
              </w:rPr>
              <w:fldChar w:fldCharType="separate"/>
            </w:r>
            <w:r>
              <w:rPr>
                <w:noProof/>
                <w:webHidden/>
              </w:rPr>
              <w:t>8</w:t>
            </w:r>
            <w:r>
              <w:rPr>
                <w:noProof/>
                <w:webHidden/>
              </w:rPr>
              <w:fldChar w:fldCharType="end"/>
            </w:r>
          </w:hyperlink>
        </w:p>
        <w:p w14:paraId="3323261E" w14:textId="69851F2A" w:rsidR="00912E16" w:rsidRDefault="00912E16">
          <w:pPr>
            <w:pStyle w:val="TOC1"/>
            <w:tabs>
              <w:tab w:val="left" w:pos="440"/>
              <w:tab w:val="right" w:leader="dot" w:pos="8827"/>
            </w:tabs>
            <w:rPr>
              <w:rFonts w:eastAsiaTheme="minorEastAsia"/>
              <w:noProof/>
              <w:sz w:val="24"/>
              <w:szCs w:val="24"/>
              <w:lang w:val="en-US"/>
            </w:rPr>
          </w:pPr>
          <w:hyperlink w:anchor="_Toc225600708" w:history="1">
            <w:r w:rsidRPr="00EB16A8">
              <w:rPr>
                <w:rStyle w:val="Hyperlink"/>
                <w:noProof/>
              </w:rPr>
              <w:t>2.</w:t>
            </w:r>
            <w:r>
              <w:rPr>
                <w:rFonts w:eastAsiaTheme="minorEastAsia"/>
                <w:noProof/>
                <w:sz w:val="24"/>
                <w:szCs w:val="24"/>
                <w:lang w:val="en-US"/>
              </w:rPr>
              <w:tab/>
            </w:r>
            <w:r w:rsidRPr="00EB16A8">
              <w:rPr>
                <w:rStyle w:val="Hyperlink"/>
                <w:noProof/>
              </w:rPr>
              <w:t>Architektúra</w:t>
            </w:r>
            <w:r>
              <w:rPr>
                <w:noProof/>
                <w:webHidden/>
              </w:rPr>
              <w:tab/>
            </w:r>
            <w:r>
              <w:rPr>
                <w:noProof/>
                <w:webHidden/>
              </w:rPr>
              <w:fldChar w:fldCharType="begin"/>
            </w:r>
            <w:r>
              <w:rPr>
                <w:noProof/>
                <w:webHidden/>
              </w:rPr>
              <w:instrText xml:space="preserve"> PAGEREF _Toc225600708 \h </w:instrText>
            </w:r>
            <w:r>
              <w:rPr>
                <w:noProof/>
                <w:webHidden/>
              </w:rPr>
            </w:r>
            <w:r>
              <w:rPr>
                <w:noProof/>
                <w:webHidden/>
              </w:rPr>
              <w:fldChar w:fldCharType="separate"/>
            </w:r>
            <w:r>
              <w:rPr>
                <w:noProof/>
                <w:webHidden/>
              </w:rPr>
              <w:t>9</w:t>
            </w:r>
            <w:r>
              <w:rPr>
                <w:noProof/>
                <w:webHidden/>
              </w:rPr>
              <w:fldChar w:fldCharType="end"/>
            </w:r>
          </w:hyperlink>
        </w:p>
        <w:p w14:paraId="667A277C" w14:textId="0E74DB7C" w:rsidR="00912E16" w:rsidRDefault="00912E16">
          <w:pPr>
            <w:pStyle w:val="TOC2"/>
            <w:tabs>
              <w:tab w:val="left" w:pos="960"/>
              <w:tab w:val="right" w:leader="dot" w:pos="8827"/>
            </w:tabs>
            <w:rPr>
              <w:rFonts w:eastAsiaTheme="minorEastAsia"/>
              <w:noProof/>
              <w:sz w:val="24"/>
              <w:szCs w:val="24"/>
              <w:lang w:val="en-US"/>
            </w:rPr>
          </w:pPr>
          <w:hyperlink w:anchor="_Toc225600709" w:history="1">
            <w:r w:rsidRPr="00EB16A8">
              <w:rPr>
                <w:rStyle w:val="Hyperlink"/>
                <w:noProof/>
              </w:rPr>
              <w:t>2.1.</w:t>
            </w:r>
            <w:r>
              <w:rPr>
                <w:rFonts w:eastAsiaTheme="minorEastAsia"/>
                <w:noProof/>
                <w:sz w:val="24"/>
                <w:szCs w:val="24"/>
                <w:lang w:val="en-US"/>
              </w:rPr>
              <w:tab/>
            </w:r>
            <w:r w:rsidRPr="00EB16A8">
              <w:rPr>
                <w:rStyle w:val="Hyperlink"/>
                <w:noProof/>
              </w:rPr>
              <w:t>Adatbázis felépítés – entitások és relációk</w:t>
            </w:r>
            <w:r>
              <w:rPr>
                <w:noProof/>
                <w:webHidden/>
              </w:rPr>
              <w:tab/>
            </w:r>
            <w:r>
              <w:rPr>
                <w:noProof/>
                <w:webHidden/>
              </w:rPr>
              <w:fldChar w:fldCharType="begin"/>
            </w:r>
            <w:r>
              <w:rPr>
                <w:noProof/>
                <w:webHidden/>
              </w:rPr>
              <w:instrText xml:space="preserve"> PAGEREF _Toc225600709 \h </w:instrText>
            </w:r>
            <w:r>
              <w:rPr>
                <w:noProof/>
                <w:webHidden/>
              </w:rPr>
            </w:r>
            <w:r>
              <w:rPr>
                <w:noProof/>
                <w:webHidden/>
              </w:rPr>
              <w:fldChar w:fldCharType="separate"/>
            </w:r>
            <w:r>
              <w:rPr>
                <w:noProof/>
                <w:webHidden/>
              </w:rPr>
              <w:t>9</w:t>
            </w:r>
            <w:r>
              <w:rPr>
                <w:noProof/>
                <w:webHidden/>
              </w:rPr>
              <w:fldChar w:fldCharType="end"/>
            </w:r>
          </w:hyperlink>
        </w:p>
        <w:p w14:paraId="7749B109" w14:textId="1E46C53C" w:rsidR="00912E16" w:rsidRDefault="00912E16">
          <w:pPr>
            <w:pStyle w:val="TOC2"/>
            <w:tabs>
              <w:tab w:val="left" w:pos="960"/>
              <w:tab w:val="right" w:leader="dot" w:pos="8827"/>
            </w:tabs>
            <w:rPr>
              <w:rFonts w:eastAsiaTheme="minorEastAsia"/>
              <w:noProof/>
              <w:sz w:val="24"/>
              <w:szCs w:val="24"/>
              <w:lang w:val="en-US"/>
            </w:rPr>
          </w:pPr>
          <w:hyperlink w:anchor="_Toc225600710" w:history="1">
            <w:r w:rsidRPr="00EB16A8">
              <w:rPr>
                <w:rStyle w:val="Hyperlink"/>
                <w:noProof/>
              </w:rPr>
              <w:t>2.2.</w:t>
            </w:r>
            <w:r>
              <w:rPr>
                <w:rFonts w:eastAsiaTheme="minorEastAsia"/>
                <w:noProof/>
                <w:sz w:val="24"/>
                <w:szCs w:val="24"/>
                <w:lang w:val="en-US"/>
              </w:rPr>
              <w:tab/>
            </w:r>
            <w:r w:rsidRPr="00EB16A8">
              <w:rPr>
                <w:rStyle w:val="Hyperlink"/>
                <w:noProof/>
              </w:rPr>
              <w:t>Frontend</w:t>
            </w:r>
            <w:r>
              <w:rPr>
                <w:noProof/>
                <w:webHidden/>
              </w:rPr>
              <w:tab/>
            </w:r>
            <w:r>
              <w:rPr>
                <w:noProof/>
                <w:webHidden/>
              </w:rPr>
              <w:fldChar w:fldCharType="begin"/>
            </w:r>
            <w:r>
              <w:rPr>
                <w:noProof/>
                <w:webHidden/>
              </w:rPr>
              <w:instrText xml:space="preserve"> PAGEREF _Toc225600710 \h </w:instrText>
            </w:r>
            <w:r>
              <w:rPr>
                <w:noProof/>
                <w:webHidden/>
              </w:rPr>
            </w:r>
            <w:r>
              <w:rPr>
                <w:noProof/>
                <w:webHidden/>
              </w:rPr>
              <w:fldChar w:fldCharType="separate"/>
            </w:r>
            <w:r>
              <w:rPr>
                <w:noProof/>
                <w:webHidden/>
              </w:rPr>
              <w:t>10</w:t>
            </w:r>
            <w:r>
              <w:rPr>
                <w:noProof/>
                <w:webHidden/>
              </w:rPr>
              <w:fldChar w:fldCharType="end"/>
            </w:r>
          </w:hyperlink>
        </w:p>
        <w:p w14:paraId="6119A32C" w14:textId="2B76BB23" w:rsidR="00912E16" w:rsidRDefault="00912E16">
          <w:pPr>
            <w:pStyle w:val="TOC2"/>
            <w:tabs>
              <w:tab w:val="left" w:pos="960"/>
              <w:tab w:val="right" w:leader="dot" w:pos="8827"/>
            </w:tabs>
            <w:rPr>
              <w:rFonts w:eastAsiaTheme="minorEastAsia"/>
              <w:noProof/>
              <w:sz w:val="24"/>
              <w:szCs w:val="24"/>
              <w:lang w:val="en-US"/>
            </w:rPr>
          </w:pPr>
          <w:hyperlink w:anchor="_Toc225600711" w:history="1">
            <w:r w:rsidRPr="00EB16A8">
              <w:rPr>
                <w:rStyle w:val="Hyperlink"/>
                <w:noProof/>
              </w:rPr>
              <w:t>2.3.</w:t>
            </w:r>
            <w:r>
              <w:rPr>
                <w:rFonts w:eastAsiaTheme="minorEastAsia"/>
                <w:noProof/>
                <w:sz w:val="24"/>
                <w:szCs w:val="24"/>
                <w:lang w:val="en-US"/>
              </w:rPr>
              <w:tab/>
            </w:r>
            <w:r w:rsidRPr="00EB16A8">
              <w:rPr>
                <w:rStyle w:val="Hyperlink"/>
                <w:noProof/>
              </w:rPr>
              <w:t>Backend API</w:t>
            </w:r>
            <w:r>
              <w:rPr>
                <w:noProof/>
                <w:webHidden/>
              </w:rPr>
              <w:tab/>
            </w:r>
            <w:r>
              <w:rPr>
                <w:noProof/>
                <w:webHidden/>
              </w:rPr>
              <w:fldChar w:fldCharType="begin"/>
            </w:r>
            <w:r>
              <w:rPr>
                <w:noProof/>
                <w:webHidden/>
              </w:rPr>
              <w:instrText xml:space="preserve"> PAGEREF _Toc225600711 \h </w:instrText>
            </w:r>
            <w:r>
              <w:rPr>
                <w:noProof/>
                <w:webHidden/>
              </w:rPr>
            </w:r>
            <w:r>
              <w:rPr>
                <w:noProof/>
                <w:webHidden/>
              </w:rPr>
              <w:fldChar w:fldCharType="separate"/>
            </w:r>
            <w:r>
              <w:rPr>
                <w:noProof/>
                <w:webHidden/>
              </w:rPr>
              <w:t>11</w:t>
            </w:r>
            <w:r>
              <w:rPr>
                <w:noProof/>
                <w:webHidden/>
              </w:rPr>
              <w:fldChar w:fldCharType="end"/>
            </w:r>
          </w:hyperlink>
        </w:p>
        <w:p w14:paraId="2F95C765" w14:textId="6A060CDD" w:rsidR="00912E16" w:rsidRDefault="00912E16">
          <w:pPr>
            <w:pStyle w:val="TOC2"/>
            <w:tabs>
              <w:tab w:val="left" w:pos="960"/>
              <w:tab w:val="right" w:leader="dot" w:pos="8827"/>
            </w:tabs>
            <w:rPr>
              <w:rFonts w:eastAsiaTheme="minorEastAsia"/>
              <w:noProof/>
              <w:sz w:val="24"/>
              <w:szCs w:val="24"/>
              <w:lang w:val="en-US"/>
            </w:rPr>
          </w:pPr>
          <w:hyperlink w:anchor="_Toc225600712" w:history="1">
            <w:r w:rsidRPr="00EB16A8">
              <w:rPr>
                <w:rStyle w:val="Hyperlink"/>
                <w:noProof/>
              </w:rPr>
              <w:t>2.4.</w:t>
            </w:r>
            <w:r>
              <w:rPr>
                <w:rFonts w:eastAsiaTheme="minorEastAsia"/>
                <w:noProof/>
                <w:sz w:val="24"/>
                <w:szCs w:val="24"/>
                <w:lang w:val="en-US"/>
              </w:rPr>
              <w:tab/>
            </w:r>
            <w:r w:rsidRPr="00EB16A8">
              <w:rPr>
                <w:rStyle w:val="Hyperlink"/>
                <w:noProof/>
              </w:rPr>
              <w:t>WebSocket server</w:t>
            </w:r>
            <w:r>
              <w:rPr>
                <w:noProof/>
                <w:webHidden/>
              </w:rPr>
              <w:tab/>
            </w:r>
            <w:r>
              <w:rPr>
                <w:noProof/>
                <w:webHidden/>
              </w:rPr>
              <w:fldChar w:fldCharType="begin"/>
            </w:r>
            <w:r>
              <w:rPr>
                <w:noProof/>
                <w:webHidden/>
              </w:rPr>
              <w:instrText xml:space="preserve"> PAGEREF _Toc225600712 \h </w:instrText>
            </w:r>
            <w:r>
              <w:rPr>
                <w:noProof/>
                <w:webHidden/>
              </w:rPr>
            </w:r>
            <w:r>
              <w:rPr>
                <w:noProof/>
                <w:webHidden/>
              </w:rPr>
              <w:fldChar w:fldCharType="separate"/>
            </w:r>
            <w:r>
              <w:rPr>
                <w:noProof/>
                <w:webHidden/>
              </w:rPr>
              <w:t>12</w:t>
            </w:r>
            <w:r>
              <w:rPr>
                <w:noProof/>
                <w:webHidden/>
              </w:rPr>
              <w:fldChar w:fldCharType="end"/>
            </w:r>
          </w:hyperlink>
        </w:p>
        <w:p w14:paraId="200F4390" w14:textId="7B51F1B4" w:rsidR="00912E16" w:rsidRDefault="00912E16">
          <w:pPr>
            <w:pStyle w:val="TOC2"/>
            <w:tabs>
              <w:tab w:val="left" w:pos="960"/>
              <w:tab w:val="right" w:leader="dot" w:pos="8827"/>
            </w:tabs>
            <w:rPr>
              <w:rFonts w:eastAsiaTheme="minorEastAsia"/>
              <w:noProof/>
              <w:sz w:val="24"/>
              <w:szCs w:val="24"/>
              <w:lang w:val="en-US"/>
            </w:rPr>
          </w:pPr>
          <w:hyperlink w:anchor="_Toc225600713" w:history="1">
            <w:r w:rsidRPr="00EB16A8">
              <w:rPr>
                <w:rStyle w:val="Hyperlink"/>
                <w:noProof/>
              </w:rPr>
              <w:t>2.5.</w:t>
            </w:r>
            <w:r>
              <w:rPr>
                <w:rFonts w:eastAsiaTheme="minorEastAsia"/>
                <w:noProof/>
                <w:sz w:val="24"/>
                <w:szCs w:val="24"/>
                <w:lang w:val="en-US"/>
              </w:rPr>
              <w:tab/>
            </w:r>
            <w:r w:rsidRPr="00EB16A8">
              <w:rPr>
                <w:rStyle w:val="Hyperlink"/>
                <w:noProof/>
              </w:rPr>
              <w:t>File Blob storage</w:t>
            </w:r>
            <w:r>
              <w:rPr>
                <w:noProof/>
                <w:webHidden/>
              </w:rPr>
              <w:tab/>
            </w:r>
            <w:r>
              <w:rPr>
                <w:noProof/>
                <w:webHidden/>
              </w:rPr>
              <w:fldChar w:fldCharType="begin"/>
            </w:r>
            <w:r>
              <w:rPr>
                <w:noProof/>
                <w:webHidden/>
              </w:rPr>
              <w:instrText xml:space="preserve"> PAGEREF _Toc225600713 \h </w:instrText>
            </w:r>
            <w:r>
              <w:rPr>
                <w:noProof/>
                <w:webHidden/>
              </w:rPr>
            </w:r>
            <w:r>
              <w:rPr>
                <w:noProof/>
                <w:webHidden/>
              </w:rPr>
              <w:fldChar w:fldCharType="separate"/>
            </w:r>
            <w:r>
              <w:rPr>
                <w:noProof/>
                <w:webHidden/>
              </w:rPr>
              <w:t>12</w:t>
            </w:r>
            <w:r>
              <w:rPr>
                <w:noProof/>
                <w:webHidden/>
              </w:rPr>
              <w:fldChar w:fldCharType="end"/>
            </w:r>
          </w:hyperlink>
        </w:p>
        <w:p w14:paraId="049FA4F0" w14:textId="05C32AEC" w:rsidR="00912E16" w:rsidRDefault="00912E16">
          <w:pPr>
            <w:pStyle w:val="TOC2"/>
            <w:tabs>
              <w:tab w:val="left" w:pos="960"/>
              <w:tab w:val="right" w:leader="dot" w:pos="8827"/>
            </w:tabs>
            <w:rPr>
              <w:rFonts w:eastAsiaTheme="minorEastAsia"/>
              <w:noProof/>
              <w:sz w:val="24"/>
              <w:szCs w:val="24"/>
              <w:lang w:val="en-US"/>
            </w:rPr>
          </w:pPr>
          <w:hyperlink w:anchor="_Toc225600714" w:history="1">
            <w:r w:rsidRPr="00EB16A8">
              <w:rPr>
                <w:rStyle w:val="Hyperlink"/>
                <w:noProof/>
              </w:rPr>
              <w:t>2.6.</w:t>
            </w:r>
            <w:r>
              <w:rPr>
                <w:rFonts w:eastAsiaTheme="minorEastAsia"/>
                <w:noProof/>
                <w:sz w:val="24"/>
                <w:szCs w:val="24"/>
                <w:lang w:val="en-US"/>
              </w:rPr>
              <w:tab/>
            </w:r>
            <w:r w:rsidRPr="00EB16A8">
              <w:rPr>
                <w:rStyle w:val="Hyperlink"/>
                <w:noProof/>
              </w:rPr>
              <w:t>Biztonság, JWT token authentikáció</w:t>
            </w:r>
            <w:r>
              <w:rPr>
                <w:noProof/>
                <w:webHidden/>
              </w:rPr>
              <w:tab/>
            </w:r>
            <w:r>
              <w:rPr>
                <w:noProof/>
                <w:webHidden/>
              </w:rPr>
              <w:fldChar w:fldCharType="begin"/>
            </w:r>
            <w:r>
              <w:rPr>
                <w:noProof/>
                <w:webHidden/>
              </w:rPr>
              <w:instrText xml:space="preserve"> PAGEREF _Toc225600714 \h </w:instrText>
            </w:r>
            <w:r>
              <w:rPr>
                <w:noProof/>
                <w:webHidden/>
              </w:rPr>
            </w:r>
            <w:r>
              <w:rPr>
                <w:noProof/>
                <w:webHidden/>
              </w:rPr>
              <w:fldChar w:fldCharType="separate"/>
            </w:r>
            <w:r>
              <w:rPr>
                <w:noProof/>
                <w:webHidden/>
              </w:rPr>
              <w:t>13</w:t>
            </w:r>
            <w:r>
              <w:rPr>
                <w:noProof/>
                <w:webHidden/>
              </w:rPr>
              <w:fldChar w:fldCharType="end"/>
            </w:r>
          </w:hyperlink>
        </w:p>
        <w:p w14:paraId="7B873272" w14:textId="107FEE18" w:rsidR="00912E16" w:rsidRDefault="00912E16">
          <w:pPr>
            <w:pStyle w:val="TOC1"/>
            <w:tabs>
              <w:tab w:val="left" w:pos="440"/>
              <w:tab w:val="right" w:leader="dot" w:pos="8827"/>
            </w:tabs>
            <w:rPr>
              <w:rFonts w:eastAsiaTheme="minorEastAsia"/>
              <w:noProof/>
              <w:sz w:val="24"/>
              <w:szCs w:val="24"/>
              <w:lang w:val="en-US"/>
            </w:rPr>
          </w:pPr>
          <w:hyperlink w:anchor="_Toc225600715" w:history="1">
            <w:r w:rsidRPr="00EB16A8">
              <w:rPr>
                <w:rStyle w:val="Hyperlink"/>
                <w:noProof/>
              </w:rPr>
              <w:t>3.</w:t>
            </w:r>
            <w:r>
              <w:rPr>
                <w:rFonts w:eastAsiaTheme="minorEastAsia"/>
                <w:noProof/>
                <w:sz w:val="24"/>
                <w:szCs w:val="24"/>
                <w:lang w:val="en-US"/>
              </w:rPr>
              <w:tab/>
            </w:r>
            <w:r w:rsidRPr="00EB16A8">
              <w:rPr>
                <w:rStyle w:val="Hyperlink"/>
                <w:noProof/>
              </w:rPr>
              <w:t>Pálya Generálása</w:t>
            </w:r>
            <w:r>
              <w:rPr>
                <w:noProof/>
                <w:webHidden/>
              </w:rPr>
              <w:tab/>
            </w:r>
            <w:r>
              <w:rPr>
                <w:noProof/>
                <w:webHidden/>
              </w:rPr>
              <w:fldChar w:fldCharType="begin"/>
            </w:r>
            <w:r>
              <w:rPr>
                <w:noProof/>
                <w:webHidden/>
              </w:rPr>
              <w:instrText xml:space="preserve"> PAGEREF _Toc225600715 \h </w:instrText>
            </w:r>
            <w:r>
              <w:rPr>
                <w:noProof/>
                <w:webHidden/>
              </w:rPr>
            </w:r>
            <w:r>
              <w:rPr>
                <w:noProof/>
                <w:webHidden/>
              </w:rPr>
              <w:fldChar w:fldCharType="separate"/>
            </w:r>
            <w:r>
              <w:rPr>
                <w:noProof/>
                <w:webHidden/>
              </w:rPr>
              <w:t>14</w:t>
            </w:r>
            <w:r>
              <w:rPr>
                <w:noProof/>
                <w:webHidden/>
              </w:rPr>
              <w:fldChar w:fldCharType="end"/>
            </w:r>
          </w:hyperlink>
        </w:p>
        <w:p w14:paraId="0CA74683" w14:textId="555E5F1A" w:rsidR="00912E16" w:rsidRDefault="00912E16">
          <w:pPr>
            <w:pStyle w:val="TOC2"/>
            <w:tabs>
              <w:tab w:val="left" w:pos="960"/>
              <w:tab w:val="right" w:leader="dot" w:pos="8827"/>
            </w:tabs>
            <w:rPr>
              <w:rFonts w:eastAsiaTheme="minorEastAsia"/>
              <w:noProof/>
              <w:sz w:val="24"/>
              <w:szCs w:val="24"/>
              <w:lang w:val="en-US"/>
            </w:rPr>
          </w:pPr>
          <w:hyperlink w:anchor="_Toc225600716" w:history="1">
            <w:r w:rsidRPr="00EB16A8">
              <w:rPr>
                <w:rStyle w:val="Hyperlink"/>
                <w:noProof/>
              </w:rPr>
              <w:t>3.1.</w:t>
            </w:r>
            <w:r>
              <w:rPr>
                <w:rFonts w:eastAsiaTheme="minorEastAsia"/>
                <w:noProof/>
                <w:sz w:val="24"/>
                <w:szCs w:val="24"/>
                <w:lang w:val="en-US"/>
              </w:rPr>
              <w:tab/>
            </w:r>
            <w:r w:rsidRPr="00EB16A8">
              <w:rPr>
                <w:rStyle w:val="Hyperlink"/>
                <w:noProof/>
              </w:rPr>
              <w:t>Generikus játék modellek</w:t>
            </w:r>
            <w:r>
              <w:rPr>
                <w:noProof/>
                <w:webHidden/>
              </w:rPr>
              <w:tab/>
            </w:r>
            <w:r>
              <w:rPr>
                <w:noProof/>
                <w:webHidden/>
              </w:rPr>
              <w:fldChar w:fldCharType="begin"/>
            </w:r>
            <w:r>
              <w:rPr>
                <w:noProof/>
                <w:webHidden/>
              </w:rPr>
              <w:instrText xml:space="preserve"> PAGEREF _Toc225600716 \h </w:instrText>
            </w:r>
            <w:r>
              <w:rPr>
                <w:noProof/>
                <w:webHidden/>
              </w:rPr>
            </w:r>
            <w:r>
              <w:rPr>
                <w:noProof/>
                <w:webHidden/>
              </w:rPr>
              <w:fldChar w:fldCharType="separate"/>
            </w:r>
            <w:r>
              <w:rPr>
                <w:noProof/>
                <w:webHidden/>
              </w:rPr>
              <w:t>14</w:t>
            </w:r>
            <w:r>
              <w:rPr>
                <w:noProof/>
                <w:webHidden/>
              </w:rPr>
              <w:fldChar w:fldCharType="end"/>
            </w:r>
          </w:hyperlink>
        </w:p>
        <w:p w14:paraId="0848D640" w14:textId="012D1769" w:rsidR="00912E16" w:rsidRDefault="00912E16">
          <w:pPr>
            <w:pStyle w:val="TOC2"/>
            <w:tabs>
              <w:tab w:val="left" w:pos="960"/>
              <w:tab w:val="right" w:leader="dot" w:pos="8827"/>
            </w:tabs>
            <w:rPr>
              <w:rFonts w:eastAsiaTheme="minorEastAsia"/>
              <w:noProof/>
              <w:sz w:val="24"/>
              <w:szCs w:val="24"/>
              <w:lang w:val="en-US"/>
            </w:rPr>
          </w:pPr>
          <w:hyperlink w:anchor="_Toc225600717" w:history="1">
            <w:r w:rsidRPr="00EB16A8">
              <w:rPr>
                <w:rStyle w:val="Hyperlink"/>
                <w:noProof/>
              </w:rPr>
              <w:t>3.2.</w:t>
            </w:r>
            <w:r>
              <w:rPr>
                <w:rFonts w:eastAsiaTheme="minorEastAsia"/>
                <w:noProof/>
                <w:sz w:val="24"/>
                <w:szCs w:val="24"/>
                <w:lang w:val="en-US"/>
              </w:rPr>
              <w:tab/>
            </w:r>
            <w:r w:rsidRPr="00EB16A8">
              <w:rPr>
                <w:rStyle w:val="Hyperlink"/>
                <w:noProof/>
              </w:rPr>
              <w:t>Gráf alapú pálya struktúra definiálása</w:t>
            </w:r>
            <w:r>
              <w:rPr>
                <w:noProof/>
                <w:webHidden/>
              </w:rPr>
              <w:tab/>
            </w:r>
            <w:r>
              <w:rPr>
                <w:noProof/>
                <w:webHidden/>
              </w:rPr>
              <w:fldChar w:fldCharType="begin"/>
            </w:r>
            <w:r>
              <w:rPr>
                <w:noProof/>
                <w:webHidden/>
              </w:rPr>
              <w:instrText xml:space="preserve"> PAGEREF _Toc225600717 \h </w:instrText>
            </w:r>
            <w:r>
              <w:rPr>
                <w:noProof/>
                <w:webHidden/>
              </w:rPr>
            </w:r>
            <w:r>
              <w:rPr>
                <w:noProof/>
                <w:webHidden/>
              </w:rPr>
              <w:fldChar w:fldCharType="separate"/>
            </w:r>
            <w:r>
              <w:rPr>
                <w:noProof/>
                <w:webHidden/>
              </w:rPr>
              <w:t>17</w:t>
            </w:r>
            <w:r>
              <w:rPr>
                <w:noProof/>
                <w:webHidden/>
              </w:rPr>
              <w:fldChar w:fldCharType="end"/>
            </w:r>
          </w:hyperlink>
        </w:p>
        <w:p w14:paraId="6D5013BD" w14:textId="0C692688" w:rsidR="00912E16" w:rsidRDefault="00912E16">
          <w:pPr>
            <w:pStyle w:val="TOC2"/>
            <w:tabs>
              <w:tab w:val="left" w:pos="960"/>
              <w:tab w:val="right" w:leader="dot" w:pos="8827"/>
            </w:tabs>
            <w:rPr>
              <w:rFonts w:eastAsiaTheme="minorEastAsia"/>
              <w:noProof/>
              <w:sz w:val="24"/>
              <w:szCs w:val="24"/>
              <w:lang w:val="en-US"/>
            </w:rPr>
          </w:pPr>
          <w:hyperlink w:anchor="_Toc225600718" w:history="1">
            <w:r w:rsidRPr="00EB16A8">
              <w:rPr>
                <w:rStyle w:val="Hyperlink"/>
                <w:noProof/>
              </w:rPr>
              <w:t>3.3.</w:t>
            </w:r>
            <w:r>
              <w:rPr>
                <w:rFonts w:eastAsiaTheme="minorEastAsia"/>
                <w:noProof/>
                <w:sz w:val="24"/>
                <w:szCs w:val="24"/>
                <w:lang w:val="en-US"/>
              </w:rPr>
              <w:tab/>
            </w:r>
            <w:r w:rsidRPr="00EB16A8">
              <w:rPr>
                <w:rStyle w:val="Hyperlink"/>
                <w:noProof/>
              </w:rPr>
              <w:t>Pálya generálás folyamatai, többlépcsős generálás</w:t>
            </w:r>
            <w:r>
              <w:rPr>
                <w:noProof/>
                <w:webHidden/>
              </w:rPr>
              <w:tab/>
            </w:r>
            <w:r>
              <w:rPr>
                <w:noProof/>
                <w:webHidden/>
              </w:rPr>
              <w:fldChar w:fldCharType="begin"/>
            </w:r>
            <w:r>
              <w:rPr>
                <w:noProof/>
                <w:webHidden/>
              </w:rPr>
              <w:instrText xml:space="preserve"> PAGEREF _Toc225600718 \h </w:instrText>
            </w:r>
            <w:r>
              <w:rPr>
                <w:noProof/>
                <w:webHidden/>
              </w:rPr>
            </w:r>
            <w:r>
              <w:rPr>
                <w:noProof/>
                <w:webHidden/>
              </w:rPr>
              <w:fldChar w:fldCharType="separate"/>
            </w:r>
            <w:r>
              <w:rPr>
                <w:noProof/>
                <w:webHidden/>
              </w:rPr>
              <w:t>19</w:t>
            </w:r>
            <w:r>
              <w:rPr>
                <w:noProof/>
                <w:webHidden/>
              </w:rPr>
              <w:fldChar w:fldCharType="end"/>
            </w:r>
          </w:hyperlink>
        </w:p>
        <w:p w14:paraId="3412263B" w14:textId="1BDB6657" w:rsidR="00912E16" w:rsidRDefault="00912E16">
          <w:pPr>
            <w:pStyle w:val="TOC1"/>
            <w:tabs>
              <w:tab w:val="right" w:leader="dot" w:pos="8827"/>
            </w:tabs>
            <w:rPr>
              <w:rFonts w:eastAsiaTheme="minorEastAsia"/>
              <w:noProof/>
              <w:sz w:val="24"/>
              <w:szCs w:val="24"/>
              <w:lang w:val="en-US"/>
            </w:rPr>
          </w:pPr>
          <w:hyperlink w:anchor="_Toc225600719" w:history="1">
            <w:r w:rsidRPr="00EB16A8">
              <w:rPr>
                <w:rStyle w:val="Hyperlink"/>
                <w:noProof/>
              </w:rPr>
              <w:t>Irodalomjegyzék</w:t>
            </w:r>
            <w:r>
              <w:rPr>
                <w:noProof/>
                <w:webHidden/>
              </w:rPr>
              <w:tab/>
            </w:r>
            <w:r>
              <w:rPr>
                <w:noProof/>
                <w:webHidden/>
              </w:rPr>
              <w:fldChar w:fldCharType="begin"/>
            </w:r>
            <w:r>
              <w:rPr>
                <w:noProof/>
                <w:webHidden/>
              </w:rPr>
              <w:instrText xml:space="preserve"> PAGEREF _Toc225600719 \h </w:instrText>
            </w:r>
            <w:r>
              <w:rPr>
                <w:noProof/>
                <w:webHidden/>
              </w:rPr>
            </w:r>
            <w:r>
              <w:rPr>
                <w:noProof/>
                <w:webHidden/>
              </w:rPr>
              <w:fldChar w:fldCharType="separate"/>
            </w:r>
            <w:r>
              <w:rPr>
                <w:noProof/>
                <w:webHidden/>
              </w:rPr>
              <w:t>23</w:t>
            </w:r>
            <w:r>
              <w:rPr>
                <w:noProof/>
                <w:webHidden/>
              </w:rPr>
              <w:fldChar w:fldCharType="end"/>
            </w:r>
          </w:hyperlink>
        </w:p>
        <w:p w14:paraId="375186EB" w14:textId="3C391193" w:rsidR="00912E16" w:rsidRDefault="00912E16">
          <w:pPr>
            <w:pStyle w:val="TOC1"/>
            <w:tabs>
              <w:tab w:val="right" w:leader="dot" w:pos="8827"/>
            </w:tabs>
            <w:rPr>
              <w:rFonts w:eastAsiaTheme="minorEastAsia"/>
              <w:noProof/>
              <w:sz w:val="24"/>
              <w:szCs w:val="24"/>
              <w:lang w:val="en-US"/>
            </w:rPr>
          </w:pPr>
          <w:hyperlink w:anchor="_Toc225600720" w:history="1">
            <w:r w:rsidRPr="00EB16A8">
              <w:rPr>
                <w:rStyle w:val="Hyperlink"/>
                <w:noProof/>
              </w:rPr>
              <w:t>Nyilatkozat</w:t>
            </w:r>
            <w:r>
              <w:rPr>
                <w:noProof/>
                <w:webHidden/>
              </w:rPr>
              <w:tab/>
            </w:r>
            <w:r>
              <w:rPr>
                <w:noProof/>
                <w:webHidden/>
              </w:rPr>
              <w:fldChar w:fldCharType="begin"/>
            </w:r>
            <w:r>
              <w:rPr>
                <w:noProof/>
                <w:webHidden/>
              </w:rPr>
              <w:instrText xml:space="preserve"> PAGEREF _Toc225600720 \h </w:instrText>
            </w:r>
            <w:r>
              <w:rPr>
                <w:noProof/>
                <w:webHidden/>
              </w:rPr>
            </w:r>
            <w:r>
              <w:rPr>
                <w:noProof/>
                <w:webHidden/>
              </w:rPr>
              <w:fldChar w:fldCharType="separate"/>
            </w:r>
            <w:r>
              <w:rPr>
                <w:noProof/>
                <w:webHidden/>
              </w:rPr>
              <w:t>24</w:t>
            </w:r>
            <w:r>
              <w:rPr>
                <w:noProof/>
                <w:webHidden/>
              </w:rPr>
              <w:fldChar w:fldCharType="end"/>
            </w:r>
          </w:hyperlink>
        </w:p>
        <w:p w14:paraId="4DB1A4E9" w14:textId="3A869499" w:rsidR="00912E16" w:rsidRDefault="00912E16">
          <w:pPr>
            <w:pStyle w:val="TOC1"/>
            <w:tabs>
              <w:tab w:val="right" w:leader="dot" w:pos="8827"/>
            </w:tabs>
            <w:rPr>
              <w:rFonts w:eastAsiaTheme="minorEastAsia"/>
              <w:noProof/>
              <w:sz w:val="24"/>
              <w:szCs w:val="24"/>
              <w:lang w:val="en-US"/>
            </w:rPr>
          </w:pPr>
          <w:hyperlink w:anchor="_Toc225600721" w:history="1">
            <w:r w:rsidRPr="00EB16A8">
              <w:rPr>
                <w:rStyle w:val="Hyperlink"/>
                <w:noProof/>
              </w:rPr>
              <w:t>Mellékletek</w:t>
            </w:r>
            <w:r>
              <w:rPr>
                <w:noProof/>
                <w:webHidden/>
              </w:rPr>
              <w:tab/>
            </w:r>
            <w:r>
              <w:rPr>
                <w:noProof/>
                <w:webHidden/>
              </w:rPr>
              <w:fldChar w:fldCharType="begin"/>
            </w:r>
            <w:r>
              <w:rPr>
                <w:noProof/>
                <w:webHidden/>
              </w:rPr>
              <w:instrText xml:space="preserve"> PAGEREF _Toc225600721 \h </w:instrText>
            </w:r>
            <w:r>
              <w:rPr>
                <w:noProof/>
                <w:webHidden/>
              </w:rPr>
            </w:r>
            <w:r>
              <w:rPr>
                <w:noProof/>
                <w:webHidden/>
              </w:rPr>
              <w:fldChar w:fldCharType="separate"/>
            </w:r>
            <w:r>
              <w:rPr>
                <w:noProof/>
                <w:webHidden/>
              </w:rPr>
              <w:t>25</w:t>
            </w:r>
            <w:r>
              <w:rPr>
                <w:noProof/>
                <w:webHidden/>
              </w:rPr>
              <w:fldChar w:fldCharType="end"/>
            </w:r>
          </w:hyperlink>
        </w:p>
        <w:p w14:paraId="331059AF" w14:textId="7F109CDF" w:rsidR="00912E16" w:rsidRDefault="00912E16">
          <w:pPr>
            <w:pStyle w:val="TOC2"/>
            <w:tabs>
              <w:tab w:val="left" w:pos="960"/>
              <w:tab w:val="right" w:leader="dot" w:pos="8827"/>
            </w:tabs>
            <w:rPr>
              <w:rFonts w:eastAsiaTheme="minorEastAsia"/>
              <w:noProof/>
              <w:sz w:val="24"/>
              <w:szCs w:val="24"/>
              <w:lang w:val="en-US"/>
            </w:rPr>
          </w:pPr>
          <w:hyperlink w:anchor="_Toc225600722" w:history="1">
            <w:r w:rsidRPr="00EB16A8">
              <w:rPr>
                <w:rStyle w:val="Hyperlink"/>
                <w:noProof/>
              </w:rPr>
              <w:t>3.4.</w:t>
            </w:r>
            <w:r>
              <w:rPr>
                <w:rFonts w:eastAsiaTheme="minorEastAsia"/>
                <w:noProof/>
                <w:sz w:val="24"/>
                <w:szCs w:val="24"/>
                <w:lang w:val="en-US"/>
              </w:rPr>
              <w:tab/>
            </w:r>
            <w:r w:rsidRPr="00EB16A8">
              <w:rPr>
                <w:rStyle w:val="Hyperlink"/>
                <w:noProof/>
              </w:rPr>
              <w:t>Adatbázis relációk</w:t>
            </w:r>
            <w:r>
              <w:rPr>
                <w:noProof/>
                <w:webHidden/>
              </w:rPr>
              <w:tab/>
            </w:r>
            <w:r>
              <w:rPr>
                <w:noProof/>
                <w:webHidden/>
              </w:rPr>
              <w:fldChar w:fldCharType="begin"/>
            </w:r>
            <w:r>
              <w:rPr>
                <w:noProof/>
                <w:webHidden/>
              </w:rPr>
              <w:instrText xml:space="preserve"> PAGEREF _Toc225600722 \h </w:instrText>
            </w:r>
            <w:r>
              <w:rPr>
                <w:noProof/>
                <w:webHidden/>
              </w:rPr>
            </w:r>
            <w:r>
              <w:rPr>
                <w:noProof/>
                <w:webHidden/>
              </w:rPr>
              <w:fldChar w:fldCharType="separate"/>
            </w:r>
            <w:r>
              <w:rPr>
                <w:noProof/>
                <w:webHidden/>
              </w:rPr>
              <w:t>25</w:t>
            </w:r>
            <w:r>
              <w:rPr>
                <w:noProof/>
                <w:webHidden/>
              </w:rPr>
              <w:fldChar w:fldCharType="end"/>
            </w:r>
          </w:hyperlink>
        </w:p>
        <w:p w14:paraId="154D5CA7" w14:textId="4A55275D" w:rsidR="00912E16" w:rsidRDefault="00912E16">
          <w:pPr>
            <w:pStyle w:val="TOC2"/>
            <w:tabs>
              <w:tab w:val="left" w:pos="960"/>
              <w:tab w:val="right" w:leader="dot" w:pos="8827"/>
            </w:tabs>
            <w:rPr>
              <w:rFonts w:eastAsiaTheme="minorEastAsia"/>
              <w:noProof/>
              <w:sz w:val="24"/>
              <w:szCs w:val="24"/>
              <w:lang w:val="en-US"/>
            </w:rPr>
          </w:pPr>
          <w:hyperlink w:anchor="_Toc225600723" w:history="1">
            <w:r w:rsidRPr="00EB16A8">
              <w:rPr>
                <w:rStyle w:val="Hyperlink"/>
                <w:noProof/>
              </w:rPr>
              <w:t>3.5.</w:t>
            </w:r>
            <w:r>
              <w:rPr>
                <w:rFonts w:eastAsiaTheme="minorEastAsia"/>
                <w:noProof/>
                <w:sz w:val="24"/>
                <w:szCs w:val="24"/>
                <w:lang w:val="en-US"/>
              </w:rPr>
              <w:tab/>
            </w:r>
            <w:r w:rsidRPr="00EB16A8">
              <w:rPr>
                <w:rStyle w:val="Hyperlink"/>
                <w:noProof/>
              </w:rPr>
              <w:t>Gráf alapú pálya struktúra definiálása</w:t>
            </w:r>
            <w:r>
              <w:rPr>
                <w:noProof/>
                <w:webHidden/>
              </w:rPr>
              <w:tab/>
            </w:r>
            <w:r>
              <w:rPr>
                <w:noProof/>
                <w:webHidden/>
              </w:rPr>
              <w:fldChar w:fldCharType="begin"/>
            </w:r>
            <w:r>
              <w:rPr>
                <w:noProof/>
                <w:webHidden/>
              </w:rPr>
              <w:instrText xml:space="preserve"> PAGEREF _Toc225600723 \h </w:instrText>
            </w:r>
            <w:r>
              <w:rPr>
                <w:noProof/>
                <w:webHidden/>
              </w:rPr>
            </w:r>
            <w:r>
              <w:rPr>
                <w:noProof/>
                <w:webHidden/>
              </w:rPr>
              <w:fldChar w:fldCharType="separate"/>
            </w:r>
            <w:r>
              <w:rPr>
                <w:noProof/>
                <w:webHidden/>
              </w:rPr>
              <w:t>26</w:t>
            </w:r>
            <w:r>
              <w:rPr>
                <w:noProof/>
                <w:webHidden/>
              </w:rPr>
              <w:fldChar w:fldCharType="end"/>
            </w:r>
          </w:hyperlink>
        </w:p>
        <w:p w14:paraId="11B35002" w14:textId="53E8307C" w:rsidR="00F975A5" w:rsidRDefault="00F975A5">
          <w:r>
            <w:rPr>
              <w:b/>
              <w:bCs/>
              <w:noProof/>
            </w:rPr>
            <w:fldChar w:fldCharType="end"/>
          </w:r>
        </w:p>
      </w:sdtContent>
    </w:sdt>
    <w:p w14:paraId="18A32A20" w14:textId="5703095E" w:rsidR="00A23E65" w:rsidRDefault="00A23E65" w:rsidP="00A23E65">
      <w:pPr>
        <w:spacing w:line="360" w:lineRule="auto"/>
        <w:jc w:val="both"/>
        <w:rPr>
          <w:rFonts w:ascii="Times New Roman" w:hAnsi="Times New Roman" w:cs="Times New Roman"/>
          <w:sz w:val="24"/>
          <w:szCs w:val="24"/>
        </w:rPr>
      </w:pPr>
    </w:p>
    <w:p w14:paraId="7CF3FFBA" w14:textId="79697F44" w:rsidR="00BC333B"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Pálya generálása</w:t>
      </w:r>
    </w:p>
    <w:p w14:paraId="68ADA750" w14:textId="425E9134" w:rsidR="00BC333B" w:rsidRPr="00E204BE" w:rsidRDefault="00A23E65" w:rsidP="00CF71ED">
      <w:pPr>
        <w:spacing w:line="360" w:lineRule="auto"/>
        <w:ind w:firstLine="720"/>
        <w:jc w:val="both"/>
        <w:rPr>
          <w:rFonts w:ascii="Times New Roman" w:hAnsi="Times New Roman" w:cs="Times New Roman"/>
          <w:strike/>
          <w:color w:val="EE0000"/>
          <w:sz w:val="24"/>
          <w:szCs w:val="24"/>
        </w:rPr>
      </w:pPr>
      <w:r w:rsidRPr="00E204BE">
        <w:rPr>
          <w:rFonts w:ascii="Times New Roman" w:hAnsi="Times New Roman" w:cs="Times New Roman"/>
          <w:strike/>
          <w:color w:val="EE0000"/>
          <w:sz w:val="24"/>
          <w:szCs w:val="24"/>
        </w:rPr>
        <w:t xml:space="preserve">Generikus </w:t>
      </w:r>
      <w:r w:rsidR="00BC333B" w:rsidRPr="00E204BE">
        <w:rPr>
          <w:rFonts w:ascii="Times New Roman" w:hAnsi="Times New Roman" w:cs="Times New Roman"/>
          <w:strike/>
          <w:color w:val="EE0000"/>
          <w:sz w:val="24"/>
          <w:szCs w:val="24"/>
        </w:rPr>
        <w:t>játék modellek</w:t>
      </w:r>
    </w:p>
    <w:p w14:paraId="43DF6213" w14:textId="2794F850" w:rsidR="00024D56" w:rsidRPr="00D1735C" w:rsidRDefault="00024D56" w:rsidP="00CF71ED">
      <w:pPr>
        <w:spacing w:line="360" w:lineRule="auto"/>
        <w:ind w:firstLine="720"/>
        <w:jc w:val="both"/>
        <w:rPr>
          <w:rFonts w:ascii="Times New Roman" w:hAnsi="Times New Roman" w:cs="Times New Roman"/>
          <w:strike/>
          <w:color w:val="EE0000"/>
          <w:sz w:val="24"/>
          <w:szCs w:val="24"/>
        </w:rPr>
      </w:pPr>
      <w:r w:rsidRPr="00D1735C">
        <w:rPr>
          <w:rFonts w:ascii="Times New Roman" w:hAnsi="Times New Roman" w:cs="Times New Roman"/>
          <w:strike/>
          <w:color w:val="EE0000"/>
          <w:sz w:val="24"/>
          <w:szCs w:val="24"/>
        </w:rPr>
        <w:t xml:space="preserve">Gráf alapú struktúra </w:t>
      </w:r>
      <w:proofErr w:type="spellStart"/>
      <w:r w:rsidRPr="00D1735C">
        <w:rPr>
          <w:rFonts w:ascii="Times New Roman" w:hAnsi="Times New Roman" w:cs="Times New Roman"/>
          <w:strike/>
          <w:color w:val="EE0000"/>
          <w:sz w:val="24"/>
          <w:szCs w:val="24"/>
        </w:rPr>
        <w:t>deffiniálása</w:t>
      </w:r>
      <w:proofErr w:type="spellEnd"/>
    </w:p>
    <w:p w14:paraId="24B29E39" w14:textId="586B386D" w:rsidR="008C57EE" w:rsidRPr="00F975A5" w:rsidRDefault="00A23E65" w:rsidP="008C57EE">
      <w:pPr>
        <w:spacing w:line="360" w:lineRule="auto"/>
        <w:ind w:firstLine="720"/>
        <w:jc w:val="both"/>
        <w:rPr>
          <w:rFonts w:ascii="Times New Roman" w:hAnsi="Times New Roman" w:cs="Times New Roman"/>
          <w:color w:val="EE0000"/>
          <w:sz w:val="24"/>
          <w:szCs w:val="24"/>
        </w:rPr>
      </w:pPr>
      <w:proofErr w:type="spellStart"/>
      <w:r w:rsidRPr="00F975A5">
        <w:rPr>
          <w:rFonts w:ascii="Times New Roman" w:hAnsi="Times New Roman" w:cs="Times New Roman"/>
          <w:color w:val="EE0000"/>
          <w:sz w:val="24"/>
          <w:szCs w:val="24"/>
        </w:rPr>
        <w:t>Promtolás</w:t>
      </w:r>
      <w:proofErr w:type="spellEnd"/>
      <w:r w:rsidRPr="00F975A5">
        <w:rPr>
          <w:rFonts w:ascii="Times New Roman" w:hAnsi="Times New Roman" w:cs="Times New Roman"/>
          <w:color w:val="EE0000"/>
          <w:sz w:val="24"/>
          <w:szCs w:val="24"/>
        </w:rPr>
        <w:t>, kipróbált és használt modellek</w:t>
      </w:r>
      <w:r w:rsidR="008C57EE" w:rsidRPr="00F975A5">
        <w:rPr>
          <w:rFonts w:ascii="Times New Roman" w:hAnsi="Times New Roman" w:cs="Times New Roman"/>
          <w:color w:val="EE0000"/>
          <w:sz w:val="24"/>
          <w:szCs w:val="24"/>
        </w:rPr>
        <w:t>, Prompt mint fekete mágia</w:t>
      </w:r>
    </w:p>
    <w:p w14:paraId="4F024F86" w14:textId="1985E81A" w:rsidR="00BC333B" w:rsidRPr="00912E16" w:rsidRDefault="00BC333B" w:rsidP="00662471">
      <w:pPr>
        <w:spacing w:line="360" w:lineRule="auto"/>
        <w:jc w:val="both"/>
        <w:rPr>
          <w:rFonts w:ascii="Times New Roman" w:hAnsi="Times New Roman" w:cs="Times New Roman"/>
          <w:strike/>
          <w:color w:val="EE0000"/>
          <w:sz w:val="24"/>
          <w:szCs w:val="24"/>
        </w:rPr>
      </w:pPr>
      <w:r w:rsidRPr="00912E16">
        <w:rPr>
          <w:rFonts w:ascii="Times New Roman" w:hAnsi="Times New Roman" w:cs="Times New Roman"/>
          <w:strike/>
          <w:color w:val="EE0000"/>
          <w:sz w:val="24"/>
          <w:szCs w:val="24"/>
        </w:rPr>
        <w:tab/>
        <w:t xml:space="preserve">Milyen folyamatok és miért </w:t>
      </w:r>
      <w:proofErr w:type="spellStart"/>
      <w:r w:rsidRPr="00912E16">
        <w:rPr>
          <w:rFonts w:ascii="Times New Roman" w:hAnsi="Times New Roman" w:cs="Times New Roman"/>
          <w:strike/>
          <w:color w:val="EE0000"/>
          <w:sz w:val="24"/>
          <w:szCs w:val="24"/>
        </w:rPr>
        <w:t>csatolódtak</w:t>
      </w:r>
      <w:proofErr w:type="spellEnd"/>
      <w:r w:rsidRPr="00912E16">
        <w:rPr>
          <w:rFonts w:ascii="Times New Roman" w:hAnsi="Times New Roman" w:cs="Times New Roman"/>
          <w:strike/>
          <w:color w:val="EE0000"/>
          <w:sz w:val="24"/>
          <w:szCs w:val="24"/>
        </w:rPr>
        <w:t xml:space="preserve"> rá a pálya generálásra, hint rendszer</w:t>
      </w:r>
    </w:p>
    <w:p w14:paraId="29037EBA" w14:textId="77777777" w:rsidR="00BC333B" w:rsidRPr="00F975A5" w:rsidRDefault="00BC333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lastRenderedPageBreak/>
        <w:tab/>
        <w:t>Milyen modelleket használtam végül</w:t>
      </w:r>
    </w:p>
    <w:p w14:paraId="301B2984" w14:textId="16D47226" w:rsidR="008C57EE" w:rsidRPr="00F975A5" w:rsidRDefault="00BC333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Sprite</w:t>
      </w:r>
      <w:proofErr w:type="spellEnd"/>
      <w:r w:rsidRPr="00F975A5">
        <w:rPr>
          <w:rFonts w:ascii="Times New Roman" w:hAnsi="Times New Roman" w:cs="Times New Roman"/>
          <w:color w:val="EE0000"/>
          <w:sz w:val="24"/>
          <w:szCs w:val="24"/>
        </w:rPr>
        <w:t xml:space="preserve"> </w:t>
      </w:r>
      <w:proofErr w:type="spellStart"/>
      <w:r w:rsidRPr="00F975A5">
        <w:rPr>
          <w:rFonts w:ascii="Times New Roman" w:hAnsi="Times New Roman" w:cs="Times New Roman"/>
          <w:color w:val="EE0000"/>
          <w:sz w:val="24"/>
          <w:szCs w:val="24"/>
        </w:rPr>
        <w:t>png</w:t>
      </w:r>
      <w:proofErr w:type="spellEnd"/>
      <w:r w:rsidRPr="00F975A5">
        <w:rPr>
          <w:rFonts w:ascii="Times New Roman" w:hAnsi="Times New Roman" w:cs="Times New Roman"/>
          <w:color w:val="EE0000"/>
          <w:sz w:val="24"/>
          <w:szCs w:val="24"/>
        </w:rPr>
        <w:t xml:space="preserve"> </w:t>
      </w:r>
      <w:proofErr w:type="gramStart"/>
      <w:r w:rsidRPr="00F975A5">
        <w:rPr>
          <w:rFonts w:ascii="Times New Roman" w:hAnsi="Times New Roman" w:cs="Times New Roman"/>
          <w:color w:val="EE0000"/>
          <w:sz w:val="24"/>
          <w:szCs w:val="24"/>
        </w:rPr>
        <w:t>generálása</w:t>
      </w:r>
      <w:proofErr w:type="gramEnd"/>
      <w:r w:rsidRPr="00F975A5">
        <w:rPr>
          <w:rFonts w:ascii="Times New Roman" w:hAnsi="Times New Roman" w:cs="Times New Roman"/>
          <w:color w:val="EE0000"/>
          <w:sz w:val="24"/>
          <w:szCs w:val="24"/>
        </w:rPr>
        <w:t xml:space="preserve"> amit végül a modell megoldott</w:t>
      </w:r>
    </w:p>
    <w:p w14:paraId="1FAED4B3" w14:textId="0CF99D4A" w:rsidR="00A23E65"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Költség elemzés</w:t>
      </w:r>
    </w:p>
    <w:p w14:paraId="7FDB41E4" w14:textId="3664A582"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Mérési eredmények - statisztikák</w:t>
      </w:r>
    </w:p>
    <w:p w14:paraId="158C4E83" w14:textId="6F75F6FF"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Milyen költsége van egy pálya generálásának</w:t>
      </w:r>
    </w:p>
    <w:p w14:paraId="759991DD" w14:textId="543A0DA3"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Modell alternatívák, saját hardware-en való futtatás</w:t>
      </w:r>
    </w:p>
    <w:p w14:paraId="4084C0A9" w14:textId="7986DA98" w:rsidR="00BC333B" w:rsidRPr="00F975A5" w:rsidRDefault="008C422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Frontend és felhasználói felületek</w:t>
      </w:r>
    </w:p>
    <w:p w14:paraId="4A13A677" w14:textId="118DBCD0" w:rsidR="009D6F8F" w:rsidRPr="00F975A5" w:rsidRDefault="009D6F8F" w:rsidP="008C57EE">
      <w:pPr>
        <w:spacing w:line="360" w:lineRule="auto"/>
        <w:ind w:firstLine="720"/>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Bejelentkezés/Regisztráció</w:t>
      </w:r>
    </w:p>
    <w:p w14:paraId="5E15C821" w14:textId="02A9EC9C"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Pálya generálás – </w:t>
      </w:r>
      <w:proofErr w:type="spellStart"/>
      <w:r w:rsidRPr="00F975A5">
        <w:rPr>
          <w:rFonts w:ascii="Times New Roman" w:hAnsi="Times New Roman" w:cs="Times New Roman"/>
          <w:color w:val="EE0000"/>
          <w:sz w:val="24"/>
          <w:szCs w:val="24"/>
        </w:rPr>
        <w:t>Token</w:t>
      </w:r>
      <w:proofErr w:type="spellEnd"/>
      <w:r w:rsidRPr="00F975A5">
        <w:rPr>
          <w:rFonts w:ascii="Times New Roman" w:hAnsi="Times New Roman" w:cs="Times New Roman"/>
          <w:color w:val="EE0000"/>
          <w:sz w:val="24"/>
          <w:szCs w:val="24"/>
        </w:rPr>
        <w:t xml:space="preserve"> rendszer</w:t>
      </w:r>
    </w:p>
    <w:p w14:paraId="6FAF8048" w14:textId="6BAC89AA"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Pályák böngészése</w:t>
      </w:r>
    </w:p>
    <w:p w14:paraId="354FD61C" w14:textId="6E5D6AA4" w:rsidR="008C422B" w:rsidRPr="00F975A5" w:rsidRDefault="008C422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Game UI bemutatása</w:t>
      </w:r>
    </w:p>
    <w:p w14:paraId="72B42FCE" w14:textId="23BA4197"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Tovább fejlesztési lehetőségek</w:t>
      </w:r>
    </w:p>
    <w:p w14:paraId="289A7F2B" w14:textId="688551D5"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Több szoba, több logikai feladat, ezeknek jelenlegi AI </w:t>
      </w:r>
      <w:proofErr w:type="spellStart"/>
      <w:r w:rsidRPr="00F975A5">
        <w:rPr>
          <w:rFonts w:ascii="Times New Roman" w:hAnsi="Times New Roman" w:cs="Times New Roman"/>
          <w:color w:val="EE0000"/>
          <w:sz w:val="24"/>
          <w:szCs w:val="24"/>
        </w:rPr>
        <w:t>json</w:t>
      </w:r>
      <w:proofErr w:type="spellEnd"/>
      <w:r w:rsidRPr="00F975A5">
        <w:rPr>
          <w:rFonts w:ascii="Times New Roman" w:hAnsi="Times New Roman" w:cs="Times New Roman"/>
          <w:color w:val="EE0000"/>
          <w:sz w:val="24"/>
          <w:szCs w:val="24"/>
        </w:rPr>
        <w:t xml:space="preserve"> generálás korlátjai</w:t>
      </w:r>
    </w:p>
    <w:p w14:paraId="25E8343A" w14:textId="3266DE48"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Célzott feltanítás szabaduló szobákba</w:t>
      </w:r>
    </w:p>
    <w:p w14:paraId="1A6C3B68" w14:textId="7BBB99FE"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Dinamikus </w:t>
      </w:r>
      <w:proofErr w:type="spellStart"/>
      <w:r w:rsidRPr="00F975A5">
        <w:rPr>
          <w:rFonts w:ascii="Times New Roman" w:hAnsi="Times New Roman" w:cs="Times New Roman"/>
          <w:color w:val="EE0000"/>
          <w:sz w:val="24"/>
          <w:szCs w:val="24"/>
        </w:rPr>
        <w:t>js</w:t>
      </w:r>
      <w:proofErr w:type="spellEnd"/>
      <w:r w:rsidRPr="00F975A5">
        <w:rPr>
          <w:rFonts w:ascii="Times New Roman" w:hAnsi="Times New Roman" w:cs="Times New Roman"/>
          <w:color w:val="EE0000"/>
          <w:sz w:val="24"/>
          <w:szCs w:val="24"/>
        </w:rPr>
        <w:t xml:space="preserve"> generálás</w:t>
      </w:r>
    </w:p>
    <w:p w14:paraId="555F3814" w14:textId="09BAAACF"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AI felhasználása</w:t>
      </w:r>
    </w:p>
    <w:p w14:paraId="5CA3972F" w14:textId="644A24E2"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Copilot</w:t>
      </w:r>
      <w:proofErr w:type="spellEnd"/>
    </w:p>
    <w:p w14:paraId="1E791A07" w14:textId="23793A8F"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ChatGpt</w:t>
      </w:r>
      <w:proofErr w:type="spellEnd"/>
      <w:r w:rsidRPr="00F975A5">
        <w:rPr>
          <w:rFonts w:ascii="Times New Roman" w:hAnsi="Times New Roman" w:cs="Times New Roman"/>
          <w:color w:val="EE0000"/>
          <w:sz w:val="24"/>
          <w:szCs w:val="24"/>
        </w:rPr>
        <w:t>/Claude</w:t>
      </w:r>
    </w:p>
    <w:p w14:paraId="0424EFEE" w14:textId="47CCAF91"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r w:rsidR="00931CA5" w:rsidRPr="00F975A5">
        <w:rPr>
          <w:rFonts w:ascii="Times New Roman" w:hAnsi="Times New Roman" w:cs="Times New Roman"/>
          <w:color w:val="EE0000"/>
          <w:sz w:val="24"/>
          <w:szCs w:val="24"/>
        </w:rPr>
        <w:t xml:space="preserve">AI szerepe a fejlesztési folyamatban és annak </w:t>
      </w:r>
      <w:proofErr w:type="spellStart"/>
      <w:r w:rsidR="00931CA5" w:rsidRPr="00F975A5">
        <w:rPr>
          <w:rFonts w:ascii="Times New Roman" w:hAnsi="Times New Roman" w:cs="Times New Roman"/>
          <w:color w:val="EE0000"/>
          <w:sz w:val="24"/>
          <w:szCs w:val="24"/>
        </w:rPr>
        <w:t>korlátai</w:t>
      </w:r>
      <w:proofErr w:type="spellEnd"/>
    </w:p>
    <w:p w14:paraId="59FEA0F9" w14:textId="77777777"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Konklúzió</w:t>
      </w:r>
    </w:p>
    <w:p w14:paraId="1872607A" w14:textId="77777777"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Mire használják az AI-t ma, milyen területeken lehetne, videójáték világra hatás</w:t>
      </w:r>
    </w:p>
    <w:p w14:paraId="7A951953" w14:textId="166AA822" w:rsidR="00224B83" w:rsidRDefault="00CF71ED" w:rsidP="00662471">
      <w:pPr>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 </w:t>
      </w:r>
    </w:p>
    <w:p w14:paraId="14C0E07E" w14:textId="355EDCDF" w:rsidR="00224B83" w:rsidRDefault="00224B83">
      <w:pPr>
        <w:rPr>
          <w:rFonts w:ascii="Times New Roman" w:hAnsi="Times New Roman" w:cs="Times New Roman"/>
          <w:sz w:val="24"/>
          <w:szCs w:val="24"/>
        </w:rPr>
      </w:pPr>
      <w:r>
        <w:rPr>
          <w:rFonts w:ascii="Times New Roman" w:hAnsi="Times New Roman" w:cs="Times New Roman"/>
          <w:sz w:val="24"/>
          <w:szCs w:val="24"/>
        </w:rPr>
        <w:br w:type="page"/>
      </w:r>
    </w:p>
    <w:p w14:paraId="0DA2F765" w14:textId="22CFDCC6" w:rsidR="00224B83" w:rsidRPr="00662471" w:rsidRDefault="00224B83" w:rsidP="00F27D4B">
      <w:pPr>
        <w:pStyle w:val="SzekdolgozatH1"/>
        <w:numPr>
          <w:ilvl w:val="0"/>
          <w:numId w:val="2"/>
        </w:numPr>
        <w:rPr>
          <w:i/>
        </w:rPr>
      </w:pPr>
      <w:bookmarkStart w:id="2" w:name="_Toc225600701"/>
      <w:r>
        <w:lastRenderedPageBreak/>
        <w:t>Technológiák</w:t>
      </w:r>
      <w:bookmarkEnd w:id="2"/>
    </w:p>
    <w:p w14:paraId="2A02E6FD" w14:textId="77777777" w:rsidR="00F975A5" w:rsidRDefault="00DB774B" w:rsidP="00DB774B">
      <w:pPr>
        <w:pStyle w:val="Szakdolgozatbekezds"/>
      </w:pPr>
      <w:r w:rsidRPr="00DB774B">
        <w:t xml:space="preserve">A rendszer megvalósítása során több, egymással együttműködő technológia került felhasználásra. A fejlesztés során fontos szempont volt, hogy az alkalmazás egyes részei jól elkülöníthetőek legyenek, ugyanakkor hatékonyan tudjanak együttműködni. Ennek megfelelően a projekt frontend, backend, valós idejű kommunikációs és tárolási komponensekre bontható, amelyek mind saját technológiai környezetben valósultak meg. </w:t>
      </w:r>
    </w:p>
    <w:p w14:paraId="65A1A37E" w14:textId="093DFC40" w:rsidR="00DB774B" w:rsidRPr="00F975A5" w:rsidRDefault="00DB774B" w:rsidP="00F975A5">
      <w:pPr>
        <w:pStyle w:val="Szakdolgozath2"/>
      </w:pPr>
      <w:bookmarkStart w:id="3" w:name="_Toc225600702"/>
      <w:r w:rsidRPr="00F975A5">
        <w:t xml:space="preserve">Docker és </w:t>
      </w:r>
      <w:proofErr w:type="spellStart"/>
      <w:r w:rsidRPr="00F975A5">
        <w:t>konténerizáció</w:t>
      </w:r>
      <w:bookmarkEnd w:id="3"/>
      <w:proofErr w:type="spellEnd"/>
    </w:p>
    <w:p w14:paraId="050A074C" w14:textId="65DAF0AA" w:rsidR="00DB774B" w:rsidRPr="00DB774B" w:rsidRDefault="00DB774B" w:rsidP="00DB774B">
      <w:pPr>
        <w:pStyle w:val="Szakdolgozatbekezds"/>
      </w:pPr>
      <w:r w:rsidRPr="00DB774B">
        <w:t>A</w:t>
      </w:r>
      <w:r w:rsidR="00597A9F">
        <w:t xml:space="preserve">z </w:t>
      </w:r>
      <w:proofErr w:type="spellStart"/>
      <w:r w:rsidR="00597A9F">
        <w:t>alkalmazés</w:t>
      </w:r>
      <w:proofErr w:type="spellEnd"/>
      <w:r w:rsidR="00597A9F">
        <w:t xml:space="preserve"> fejlesztése </w:t>
      </w:r>
      <w:proofErr w:type="spellStart"/>
      <w:r w:rsidRPr="00DB774B">
        <w:t>konténerizált</w:t>
      </w:r>
      <w:proofErr w:type="spellEnd"/>
      <w:r w:rsidRPr="00DB774B">
        <w:t xml:space="preserve"> környezetben történik Docker</w:t>
      </w:r>
      <w:sdt>
        <w:sdtPr>
          <w:id w:val="-176419959"/>
          <w:citation/>
        </w:sdtPr>
        <w:sdtContent>
          <w:r w:rsidR="0055690F">
            <w:fldChar w:fldCharType="begin"/>
          </w:r>
          <w:r w:rsidR="00F43DA6">
            <w:instrText xml:space="preserve">CITATION Docker \l 1038 </w:instrText>
          </w:r>
          <w:r w:rsidR="0055690F">
            <w:fldChar w:fldCharType="separate"/>
          </w:r>
          <w:r w:rsidR="00F43DA6">
            <w:rPr>
              <w:noProof/>
            </w:rPr>
            <w:t xml:space="preserve"> </w:t>
          </w:r>
          <w:r w:rsidR="00F43DA6" w:rsidRPr="00F43DA6">
            <w:rPr>
              <w:noProof/>
            </w:rPr>
            <w:t>[1]</w:t>
          </w:r>
          <w:r w:rsidR="0055690F">
            <w:fldChar w:fldCharType="end"/>
          </w:r>
        </w:sdtContent>
      </w:sdt>
      <w:r w:rsidRPr="00DB774B">
        <w:t xml:space="preserve"> segítségével. A különálló szolgáltatások</w:t>
      </w:r>
      <w:r w:rsidR="00597A9F">
        <w:t xml:space="preserve"> </w:t>
      </w:r>
      <w:r w:rsidRPr="00DB774B">
        <w:t>egymástól elkülönítve,</w:t>
      </w:r>
      <w:r w:rsidR="00597A9F">
        <w:t xml:space="preserve"> de együttesen is elindíthatóak</w:t>
      </w:r>
      <w:r w:rsidRPr="00DB774B">
        <w:t xml:space="preserve">. A Docker </w:t>
      </w:r>
      <w:proofErr w:type="spellStart"/>
      <w:r w:rsidRPr="00DB774B">
        <w:t>Compose</w:t>
      </w:r>
      <w:proofErr w:type="spellEnd"/>
      <w:sdt>
        <w:sdtPr>
          <w:id w:val="1576857532"/>
          <w:citation/>
        </w:sdtPr>
        <w:sdtContent>
          <w:r w:rsidR="00287A24">
            <w:fldChar w:fldCharType="begin"/>
          </w:r>
          <w:r w:rsidR="00F43DA6">
            <w:instrText xml:space="preserve">CITATION DockerCompose \l 1038 </w:instrText>
          </w:r>
          <w:r w:rsidR="00287A24">
            <w:fldChar w:fldCharType="separate"/>
          </w:r>
          <w:r w:rsidR="00F43DA6">
            <w:rPr>
              <w:noProof/>
            </w:rPr>
            <w:t xml:space="preserve"> </w:t>
          </w:r>
          <w:r w:rsidR="00F43DA6" w:rsidRPr="00F43DA6">
            <w:rPr>
              <w:noProof/>
            </w:rPr>
            <w:t>[2]</w:t>
          </w:r>
          <w:r w:rsidR="00287A24">
            <w:fldChar w:fldCharType="end"/>
          </w:r>
        </w:sdtContent>
      </w:sdt>
      <w:r w:rsidRPr="00DB774B">
        <w:t xml:space="preserve"> használata lehetővé teszi, hogy a teljes fejlesztői környezet egységesen és reprodukálható módon legyen felépíthető</w:t>
      </w:r>
      <w:r w:rsidR="00597A9F">
        <w:t xml:space="preserve">, így szimulálva </w:t>
      </w:r>
      <w:proofErr w:type="spellStart"/>
      <w:r w:rsidR="00597A9F">
        <w:t>production</w:t>
      </w:r>
      <w:proofErr w:type="spellEnd"/>
      <w:r w:rsidR="00597A9F">
        <w:t xml:space="preserve"> szerver környezetet</w:t>
      </w:r>
      <w:r w:rsidRPr="00DB774B">
        <w:t>.</w:t>
      </w:r>
    </w:p>
    <w:p w14:paraId="6CC69F03" w14:textId="77777777" w:rsidR="00DB774B" w:rsidRPr="00DB774B" w:rsidRDefault="00DB774B" w:rsidP="00F975A5">
      <w:pPr>
        <w:pStyle w:val="Szakdolgozath2"/>
      </w:pPr>
      <w:bookmarkStart w:id="4" w:name="_Toc225600703"/>
      <w:r w:rsidRPr="00DB774B">
        <w:t>Frontend technológiák</w:t>
      </w:r>
      <w:bookmarkEnd w:id="4"/>
    </w:p>
    <w:p w14:paraId="1ACF1CF8" w14:textId="77777777" w:rsidR="00DB774B" w:rsidRPr="00DB774B" w:rsidRDefault="00DB774B" w:rsidP="00DB774B">
      <w:pPr>
        <w:pStyle w:val="Szakdolgozatbekezds"/>
      </w:pPr>
      <w:r w:rsidRPr="00DB774B">
        <w:t>A kliensoldali alkalmazás webes környezetben működik, és a felhasználói felület, valamint a játéktér megjelenítéséért felel. A frontend fejlesztése során olyan technológiák kerültek kiválasztásra, amelyek támogatják a modern, komponensalapú fejlesztést, valamint az interaktív grafikai megjelenítést.</w:t>
      </w:r>
    </w:p>
    <w:p w14:paraId="169718B5" w14:textId="77777777" w:rsidR="00DB774B" w:rsidRPr="00DB774B" w:rsidRDefault="00DB774B" w:rsidP="006C4A4E">
      <w:pPr>
        <w:pStyle w:val="Szakdolgozath3"/>
      </w:pPr>
      <w:proofErr w:type="spellStart"/>
      <w:r w:rsidRPr="00F975A5">
        <w:t>TypeScript</w:t>
      </w:r>
      <w:proofErr w:type="spellEnd"/>
    </w:p>
    <w:p w14:paraId="3D9B9D96" w14:textId="3B5D3D31" w:rsidR="00DB774B" w:rsidRPr="00DB774B" w:rsidRDefault="00DB774B" w:rsidP="00DB774B">
      <w:pPr>
        <w:pStyle w:val="Szakdolgozatbekezds"/>
      </w:pPr>
      <w:r w:rsidRPr="00DB774B">
        <w:t xml:space="preserve">A frontend fejlesztése </w:t>
      </w:r>
      <w:proofErr w:type="spellStart"/>
      <w:r w:rsidRPr="00DB774B">
        <w:t>TypeScript</w:t>
      </w:r>
      <w:proofErr w:type="spellEnd"/>
      <w:sdt>
        <w:sdtPr>
          <w:id w:val="-892112070"/>
          <w:citation/>
        </w:sdtPr>
        <w:sdtContent>
          <w:r w:rsidR="00B15609">
            <w:fldChar w:fldCharType="begin"/>
          </w:r>
          <w:r w:rsidR="00F43DA6">
            <w:instrText xml:space="preserve">CITATION TypeScript \l 1038 </w:instrText>
          </w:r>
          <w:r w:rsidR="00B15609">
            <w:fldChar w:fldCharType="separate"/>
          </w:r>
          <w:r w:rsidR="00F43DA6">
            <w:rPr>
              <w:noProof/>
            </w:rPr>
            <w:t xml:space="preserve"> </w:t>
          </w:r>
          <w:r w:rsidR="00F43DA6" w:rsidRPr="00F43DA6">
            <w:rPr>
              <w:noProof/>
            </w:rPr>
            <w:t>[3]</w:t>
          </w:r>
          <w:r w:rsidR="00B15609">
            <w:fldChar w:fldCharType="end"/>
          </w:r>
        </w:sdtContent>
      </w:sdt>
      <w:r w:rsidRPr="00DB774B">
        <w:t xml:space="preserve"> nyelven történt. A </w:t>
      </w:r>
      <w:proofErr w:type="spellStart"/>
      <w:r w:rsidRPr="00DB774B">
        <w:t>TypeScript</w:t>
      </w:r>
      <w:proofErr w:type="spellEnd"/>
      <w:r w:rsidRPr="00DB774B">
        <w:t xml:space="preserve"> használata lehetővé teszi a statikus típusellenőrzést, amely csökkenti a fejlesztés során előforduló hibák számát, </w:t>
      </w:r>
      <w:proofErr w:type="gramStart"/>
      <w:r w:rsidR="00B15609">
        <w:t xml:space="preserve">emellett </w:t>
      </w:r>
      <w:r w:rsidRPr="00DB774B">
        <w:t xml:space="preserve"> javítja</w:t>
      </w:r>
      <w:proofErr w:type="gramEnd"/>
      <w:r w:rsidRPr="00DB774B">
        <w:t xml:space="preserve"> a kód karbantarthatóságát és átláthatóságát</w:t>
      </w:r>
      <w:r w:rsidR="00E96E30">
        <w:t xml:space="preserve"> a </w:t>
      </w:r>
      <w:proofErr w:type="spellStart"/>
      <w:r w:rsidR="00E96E30">
        <w:t>vanilla</w:t>
      </w:r>
      <w:proofErr w:type="spellEnd"/>
      <w:r w:rsidR="00E96E30">
        <w:t xml:space="preserve"> </w:t>
      </w:r>
      <w:proofErr w:type="spellStart"/>
      <w:r w:rsidR="00E96E30">
        <w:t>j</w:t>
      </w:r>
      <w:r w:rsidR="00B15609">
        <w:t>a</w:t>
      </w:r>
      <w:r w:rsidR="00E96E30">
        <w:t>vascripttel</w:t>
      </w:r>
      <w:proofErr w:type="spellEnd"/>
      <w:r w:rsidR="00E96E30">
        <w:t xml:space="preserve"> szemben</w:t>
      </w:r>
      <w:r w:rsidRPr="00DB774B">
        <w:t>.</w:t>
      </w:r>
    </w:p>
    <w:p w14:paraId="15F9686C" w14:textId="77777777" w:rsidR="00DB774B" w:rsidRPr="00DB774B" w:rsidRDefault="00DB774B" w:rsidP="006C4A4E">
      <w:pPr>
        <w:pStyle w:val="Szakdolgozath3"/>
      </w:pPr>
      <w:proofErr w:type="spellStart"/>
      <w:r w:rsidRPr="00DB774B">
        <w:t>React</w:t>
      </w:r>
      <w:proofErr w:type="spellEnd"/>
    </w:p>
    <w:p w14:paraId="1C27C46A" w14:textId="0905F779" w:rsidR="00DB774B" w:rsidRPr="00DB774B" w:rsidRDefault="00DB774B" w:rsidP="00DB774B">
      <w:pPr>
        <w:pStyle w:val="Szakdolgozatbekezds"/>
      </w:pPr>
      <w:r w:rsidRPr="00DB774B">
        <w:t>A</w:t>
      </w:r>
      <w:r w:rsidR="00235F59">
        <w:t xml:space="preserve"> webes kliens oldal</w:t>
      </w:r>
      <w:r w:rsidRPr="00DB774B">
        <w:t xml:space="preserve"> kialakítása </w:t>
      </w:r>
      <w:proofErr w:type="spellStart"/>
      <w:r w:rsidRPr="00DB774B">
        <w:t>React</w:t>
      </w:r>
      <w:proofErr w:type="spellEnd"/>
      <w:sdt>
        <w:sdtPr>
          <w:id w:val="1000310456"/>
          <w:citation/>
        </w:sdtPr>
        <w:sdtContent>
          <w:r w:rsidR="00314536">
            <w:fldChar w:fldCharType="begin"/>
          </w:r>
          <w:r w:rsidR="00F43DA6">
            <w:instrText xml:space="preserve">CITATION React \l 1038 </w:instrText>
          </w:r>
          <w:r w:rsidR="00314536">
            <w:fldChar w:fldCharType="separate"/>
          </w:r>
          <w:r w:rsidR="00F43DA6">
            <w:rPr>
              <w:noProof/>
            </w:rPr>
            <w:t xml:space="preserve"> </w:t>
          </w:r>
          <w:r w:rsidR="00F43DA6" w:rsidRPr="00F43DA6">
            <w:rPr>
              <w:noProof/>
            </w:rPr>
            <w:t>[4]</w:t>
          </w:r>
          <w:r w:rsidR="00314536">
            <w:fldChar w:fldCharType="end"/>
          </w:r>
        </w:sdtContent>
      </w:sdt>
      <w:r w:rsidRPr="00DB774B">
        <w:t xml:space="preserve"> könyvtár segítségével valósult meg</w:t>
      </w:r>
      <w:r w:rsidR="00E96E30">
        <w:t>, amelyet eredetileg a Facebook, ma</w:t>
      </w:r>
      <w:r w:rsidR="00235F59">
        <w:t xml:space="preserve">i nevén </w:t>
      </w:r>
      <w:proofErr w:type="spellStart"/>
      <w:r w:rsidR="00235F59">
        <w:t>Meta</w:t>
      </w:r>
      <w:proofErr w:type="spellEnd"/>
      <w:r w:rsidR="00235F59">
        <w:t xml:space="preserve"> fejlesztett</w:t>
      </w:r>
      <w:r w:rsidRPr="00DB774B">
        <w:t xml:space="preserve">. </w:t>
      </w:r>
      <w:r w:rsidR="00235F59" w:rsidRPr="00235F59">
        <w:t>Elsődleges célja az interaktív, dinamikusan frissülő felületek hatékony kezelése.</w:t>
      </w:r>
      <w:r w:rsidR="00235F59">
        <w:t xml:space="preserve"> L</w:t>
      </w:r>
      <w:r w:rsidR="00235F59" w:rsidRPr="00235F59">
        <w:t>egnagyobb előnye a komponensalapú szemlélet. Ennek köszönhetően a felhasználói felület kisebb, jól elkülöníthető és újra</w:t>
      </w:r>
      <w:r w:rsidR="00235F59">
        <w:t xml:space="preserve"> </w:t>
      </w:r>
      <w:r w:rsidR="00235F59" w:rsidRPr="00235F59">
        <w:t xml:space="preserve">felhasználható elemekre bontható, ami jelentősen javítja a kód átláthatóságát, </w:t>
      </w:r>
      <w:r w:rsidR="00235F59" w:rsidRPr="00235F59">
        <w:lastRenderedPageBreak/>
        <w:t>karbantarthatóságát</w:t>
      </w:r>
      <w:r w:rsidR="00235F59">
        <w:t xml:space="preserve">. </w:t>
      </w:r>
      <w:r w:rsidR="00235F59" w:rsidRPr="00235F59">
        <w:t xml:space="preserve">Alternatív megoldásként szóba jöhetett volna például az </w:t>
      </w:r>
      <w:proofErr w:type="spellStart"/>
      <w:r w:rsidR="00235F59" w:rsidRPr="00235F59">
        <w:t>Angular</w:t>
      </w:r>
      <w:proofErr w:type="spellEnd"/>
      <w:sdt>
        <w:sdtPr>
          <w:id w:val="558358392"/>
          <w:citation/>
        </w:sdtPr>
        <w:sdtContent>
          <w:r w:rsidR="00937279">
            <w:fldChar w:fldCharType="begin"/>
          </w:r>
          <w:r w:rsidR="00F43DA6">
            <w:instrText xml:space="preserve">CITATION Angular \l 1038 </w:instrText>
          </w:r>
          <w:r w:rsidR="00937279">
            <w:fldChar w:fldCharType="separate"/>
          </w:r>
          <w:r w:rsidR="00F43DA6">
            <w:rPr>
              <w:noProof/>
            </w:rPr>
            <w:t xml:space="preserve"> </w:t>
          </w:r>
          <w:r w:rsidR="00F43DA6" w:rsidRPr="00F43DA6">
            <w:rPr>
              <w:noProof/>
            </w:rPr>
            <w:t>[5]</w:t>
          </w:r>
          <w:r w:rsidR="00937279">
            <w:fldChar w:fldCharType="end"/>
          </w:r>
        </w:sdtContent>
      </w:sdt>
      <w:r w:rsidR="00235F59">
        <w:t xml:space="preserve"> vagy</w:t>
      </w:r>
      <w:r w:rsidR="00235F59" w:rsidRPr="00235F59">
        <w:t xml:space="preserve"> a Vue.js</w:t>
      </w:r>
      <w:sdt>
        <w:sdtPr>
          <w:id w:val="622661898"/>
          <w:citation/>
        </w:sdtPr>
        <w:sdtContent>
          <w:r w:rsidR="00937279">
            <w:fldChar w:fldCharType="begin"/>
          </w:r>
          <w:r w:rsidR="00937279">
            <w:instrText xml:space="preserve"> CITATION Vue \l 1038 </w:instrText>
          </w:r>
          <w:r w:rsidR="00937279">
            <w:fldChar w:fldCharType="separate"/>
          </w:r>
          <w:r w:rsidR="007645EC">
            <w:rPr>
              <w:noProof/>
            </w:rPr>
            <w:t xml:space="preserve"> </w:t>
          </w:r>
          <w:r w:rsidR="007645EC" w:rsidRPr="007645EC">
            <w:rPr>
              <w:noProof/>
            </w:rPr>
            <w:t>[6]</w:t>
          </w:r>
          <w:r w:rsidR="00937279">
            <w:fldChar w:fldCharType="end"/>
          </w:r>
        </w:sdtContent>
      </w:sdt>
      <w:r w:rsidR="00235F59">
        <w:t>, azonban személyes szubjektív preferencia alapján erre esett a választás.</w:t>
      </w:r>
    </w:p>
    <w:p w14:paraId="3CA6CD6E" w14:textId="77777777" w:rsidR="00DB774B" w:rsidRPr="00DB774B" w:rsidRDefault="00DB774B" w:rsidP="006C4A4E">
      <w:pPr>
        <w:pStyle w:val="Szakdolgozath3"/>
      </w:pPr>
      <w:proofErr w:type="spellStart"/>
      <w:r w:rsidRPr="00DB774B">
        <w:t>PixiJS</w:t>
      </w:r>
      <w:proofErr w:type="spellEnd"/>
    </w:p>
    <w:p w14:paraId="261142E8" w14:textId="483D0EC0" w:rsidR="00AA3088" w:rsidRDefault="00AA3088" w:rsidP="00AA3088">
      <w:pPr>
        <w:pStyle w:val="Szakdolgozatbekezds"/>
        <w:rPr>
          <w:b/>
        </w:rPr>
      </w:pPr>
      <w:r w:rsidRPr="00AA3088">
        <w:t xml:space="preserve">A játéktér megjelenítéséhez a </w:t>
      </w:r>
      <w:proofErr w:type="spellStart"/>
      <w:r w:rsidRPr="00AA3088">
        <w:t>PixiJS</w:t>
      </w:r>
      <w:proofErr w:type="spellEnd"/>
      <w:sdt>
        <w:sdtPr>
          <w:id w:val="223420300"/>
          <w:citation/>
        </w:sdtPr>
        <w:sdtContent>
          <w:r w:rsidR="00937279">
            <w:fldChar w:fldCharType="begin"/>
          </w:r>
          <w:r w:rsidR="00F43DA6">
            <w:instrText xml:space="preserve">CITATION PixiJs \l 1038 </w:instrText>
          </w:r>
          <w:r w:rsidR="00937279">
            <w:fldChar w:fldCharType="separate"/>
          </w:r>
          <w:r w:rsidR="00F43DA6">
            <w:rPr>
              <w:noProof/>
            </w:rPr>
            <w:t xml:space="preserve"> </w:t>
          </w:r>
          <w:r w:rsidR="00F43DA6" w:rsidRPr="00F43DA6">
            <w:rPr>
              <w:noProof/>
            </w:rPr>
            <w:t>[7]</w:t>
          </w:r>
          <w:r w:rsidR="00937279">
            <w:fldChar w:fldCharType="end"/>
          </w:r>
        </w:sdtContent>
      </w:sdt>
      <w:r w:rsidRPr="00AA3088">
        <w:t xml:space="preserve"> grafikai könyvtár került felhasználásra. A </w:t>
      </w:r>
      <w:proofErr w:type="spellStart"/>
      <w:r w:rsidRPr="00AA3088">
        <w:t>PixiJS</w:t>
      </w:r>
      <w:proofErr w:type="spellEnd"/>
      <w:r w:rsidRPr="00AA3088">
        <w:t xml:space="preserve"> böngészőben futó, elsősorban HTML5 </w:t>
      </w:r>
      <w:proofErr w:type="spellStart"/>
      <w:r w:rsidRPr="00AA3088">
        <w:t>Canvas</w:t>
      </w:r>
      <w:proofErr w:type="spellEnd"/>
      <w:r w:rsidRPr="00AA3088">
        <w:t xml:space="preserve"> és </w:t>
      </w:r>
      <w:proofErr w:type="spellStart"/>
      <w:r w:rsidRPr="00AA3088">
        <w:t>WebGL</w:t>
      </w:r>
      <w:proofErr w:type="spellEnd"/>
      <w:r w:rsidRPr="00AA3088">
        <w:t xml:space="preserve"> alapú 2D </w:t>
      </w:r>
      <w:proofErr w:type="spellStart"/>
      <w:r w:rsidRPr="00AA3088">
        <w:t>renderelést</w:t>
      </w:r>
      <w:proofErr w:type="spellEnd"/>
      <w:r w:rsidRPr="00AA3088">
        <w:t xml:space="preserve"> biztosító technológia, amely alkalmas játékobjektumok, helyszínek és interaktív elemek dinamikus megjelenítésére és kezelésére.</w:t>
      </w:r>
    </w:p>
    <w:p w14:paraId="079336B5" w14:textId="02558663" w:rsidR="00DB774B" w:rsidRPr="00DB774B" w:rsidRDefault="00DB774B" w:rsidP="006C4A4E">
      <w:pPr>
        <w:pStyle w:val="Szakdolgozath3"/>
      </w:pPr>
      <w:r w:rsidRPr="00DB774B">
        <w:t>Socket.IO kliens</w:t>
      </w:r>
    </w:p>
    <w:p w14:paraId="35A676DA" w14:textId="0CFE71E5" w:rsidR="00DB774B" w:rsidRPr="00DB774B" w:rsidRDefault="00BC00AA" w:rsidP="00DB774B">
      <w:pPr>
        <w:pStyle w:val="Szakdolgozatbekezds"/>
      </w:pPr>
      <w:r w:rsidRPr="00BC00AA">
        <w:t>A Socket.IO</w:t>
      </w:r>
      <w:sdt>
        <w:sdtPr>
          <w:id w:val="-198084016"/>
          <w:citation/>
        </w:sdtPr>
        <w:sdtContent>
          <w:r w:rsidR="00ED4EFF">
            <w:fldChar w:fldCharType="begin"/>
          </w:r>
          <w:r w:rsidR="00F43DA6">
            <w:instrText xml:space="preserve">CITATION SocketIO \l 1038 </w:instrText>
          </w:r>
          <w:r w:rsidR="00ED4EFF">
            <w:fldChar w:fldCharType="separate"/>
          </w:r>
          <w:r w:rsidR="00F43DA6">
            <w:rPr>
              <w:noProof/>
            </w:rPr>
            <w:t xml:space="preserve"> </w:t>
          </w:r>
          <w:r w:rsidR="00F43DA6" w:rsidRPr="00F43DA6">
            <w:rPr>
              <w:noProof/>
            </w:rPr>
            <w:t>[8]</w:t>
          </w:r>
          <w:r w:rsidR="00ED4EFF">
            <w:fldChar w:fldCharType="end"/>
          </w:r>
        </w:sdtContent>
      </w:sdt>
      <w:r w:rsidRPr="00BC00AA">
        <w:t xml:space="preserve"> egy széles körben használt, nyílt forráskódú valós idejű kommunikációs könyvtár, amelyet a fejlesztői közösség aktívan karbantart.</w:t>
      </w:r>
      <w:r>
        <w:t xml:space="preserve"> </w:t>
      </w:r>
      <w:r w:rsidRPr="00BC00AA">
        <w:t>Ennek szerepe a kliens valós időben való megjelenítése a háttérben futó folyamatok állapotáról</w:t>
      </w:r>
      <w:r>
        <w:t>, mint például egy új pálya generálása.</w:t>
      </w:r>
    </w:p>
    <w:p w14:paraId="4E2A4C68" w14:textId="77777777" w:rsidR="00DB774B" w:rsidRPr="00DB774B" w:rsidRDefault="00DB774B" w:rsidP="00F975A5">
      <w:pPr>
        <w:pStyle w:val="Szakdolgozath2"/>
      </w:pPr>
      <w:bookmarkStart w:id="5" w:name="_Toc225600704"/>
      <w:r w:rsidRPr="00DB774B">
        <w:t>Backend technológiák</w:t>
      </w:r>
      <w:bookmarkEnd w:id="5"/>
    </w:p>
    <w:p w14:paraId="47C208FF" w14:textId="77777777" w:rsidR="00DB774B" w:rsidRPr="00DB774B" w:rsidRDefault="00DB774B" w:rsidP="00DB774B">
      <w:pPr>
        <w:pStyle w:val="Szakdolgozatbekezds"/>
      </w:pPr>
      <w:r w:rsidRPr="00DB774B">
        <w:t xml:space="preserve">A szerveroldali logika, az üzleti folyamatok kezelése, az AI integráció, valamint az adatbázis-műveletek a backend rétegben valósulnak meg. A backend fejlesztése során a gyors fejlesztést, a jó </w:t>
      </w:r>
      <w:proofErr w:type="spellStart"/>
      <w:r w:rsidRPr="00DB774B">
        <w:t>strukturálhatóságot</w:t>
      </w:r>
      <w:proofErr w:type="spellEnd"/>
      <w:r w:rsidRPr="00DB774B">
        <w:t xml:space="preserve"> és az API-központú működést támogató technológiák kerültek kiválasztásra.</w:t>
      </w:r>
    </w:p>
    <w:p w14:paraId="79E008F5" w14:textId="77777777" w:rsidR="00DB774B" w:rsidRPr="00F975A5" w:rsidRDefault="00DB774B" w:rsidP="00F975A5">
      <w:pPr>
        <w:pStyle w:val="Szakdolgozath3"/>
      </w:pPr>
      <w:r w:rsidRPr="00F975A5">
        <w:t>Python</w:t>
      </w:r>
    </w:p>
    <w:p w14:paraId="22C4958B" w14:textId="75D33847" w:rsidR="00DB774B" w:rsidRPr="00DB774B" w:rsidRDefault="00DB774B" w:rsidP="00DB774B">
      <w:pPr>
        <w:pStyle w:val="Szakdolgozatbekezds"/>
      </w:pPr>
      <w:r w:rsidRPr="00DB774B">
        <w:t>A backend Python</w:t>
      </w:r>
      <w:sdt>
        <w:sdtPr>
          <w:id w:val="-1872990074"/>
          <w:citation/>
        </w:sdtPr>
        <w:sdtContent>
          <w:r w:rsidR="00513381">
            <w:fldChar w:fldCharType="begin"/>
          </w:r>
          <w:r w:rsidR="00F43DA6">
            <w:instrText xml:space="preserve">CITATION Python \l 1038 </w:instrText>
          </w:r>
          <w:r w:rsidR="00513381">
            <w:fldChar w:fldCharType="separate"/>
          </w:r>
          <w:r w:rsidR="00F43DA6">
            <w:rPr>
              <w:noProof/>
            </w:rPr>
            <w:t xml:space="preserve"> </w:t>
          </w:r>
          <w:r w:rsidR="00F43DA6" w:rsidRPr="00F43DA6">
            <w:rPr>
              <w:noProof/>
            </w:rPr>
            <w:t>[9]</w:t>
          </w:r>
          <w:r w:rsidR="00513381">
            <w:fldChar w:fldCharType="end"/>
          </w:r>
        </w:sdtContent>
      </w:sdt>
      <w:r w:rsidRPr="00DB774B">
        <w:t xml:space="preserve"> nyelven készült. A Python előnye, hogy jól használható webes szolgáltatások, adatkezelési logikák és mesterséges intelligenciához kapcsolódó integrációk megvalósítására.</w:t>
      </w:r>
      <w:r w:rsidR="00495983">
        <w:t xml:space="preserve"> Projekt elején tervben voltak kép transzformációs feladatok is, ezek valósultak volna meg az </w:t>
      </w:r>
      <w:proofErr w:type="spellStart"/>
      <w:r w:rsidR="00495983">
        <w:t>OpenCV</w:t>
      </w:r>
      <w:proofErr w:type="spellEnd"/>
      <w:sdt>
        <w:sdtPr>
          <w:id w:val="-1397195207"/>
          <w:citation/>
        </w:sdtPr>
        <w:sdtContent>
          <w:r w:rsidR="00513381">
            <w:fldChar w:fldCharType="begin"/>
          </w:r>
          <w:r w:rsidR="00513381">
            <w:instrText xml:space="preserve"> CITATION Pyt1 \l 1038 </w:instrText>
          </w:r>
          <w:r w:rsidR="00513381">
            <w:fldChar w:fldCharType="separate"/>
          </w:r>
          <w:r w:rsidR="007645EC">
            <w:rPr>
              <w:noProof/>
            </w:rPr>
            <w:t xml:space="preserve"> </w:t>
          </w:r>
          <w:r w:rsidR="007645EC" w:rsidRPr="007645EC">
            <w:rPr>
              <w:noProof/>
            </w:rPr>
            <w:t>[10]</w:t>
          </w:r>
          <w:r w:rsidR="00513381">
            <w:fldChar w:fldCharType="end"/>
          </w:r>
        </w:sdtContent>
      </w:sdt>
      <w:r w:rsidR="00495983">
        <w:t xml:space="preserve"> könyvtár segítségével, azonban az idő előre haladtával nem volt szükség ezekre a fejlesztésekre.</w:t>
      </w:r>
    </w:p>
    <w:p w14:paraId="6AA9B6C2" w14:textId="77777777" w:rsidR="00DB774B" w:rsidRPr="00F975A5" w:rsidRDefault="00DB774B" w:rsidP="00F975A5">
      <w:pPr>
        <w:pStyle w:val="Szakdolgozath3"/>
      </w:pPr>
      <w:proofErr w:type="spellStart"/>
      <w:r w:rsidRPr="00F975A5">
        <w:t>FastAPI</w:t>
      </w:r>
      <w:proofErr w:type="spellEnd"/>
      <w:r w:rsidRPr="00F975A5">
        <w:t xml:space="preserve"> és </w:t>
      </w:r>
      <w:proofErr w:type="spellStart"/>
      <w:r w:rsidRPr="00F975A5">
        <w:t>OpenAPI</w:t>
      </w:r>
      <w:proofErr w:type="spellEnd"/>
    </w:p>
    <w:p w14:paraId="0BD51256" w14:textId="3AE5B752" w:rsidR="00DB774B" w:rsidRPr="00DB774B" w:rsidRDefault="004A30D2" w:rsidP="00DB774B">
      <w:pPr>
        <w:pStyle w:val="Szakdolgozatbekezds"/>
      </w:pPr>
      <w:r w:rsidRPr="004A30D2">
        <w:t xml:space="preserve">A backend A </w:t>
      </w:r>
      <w:proofErr w:type="spellStart"/>
      <w:r w:rsidRPr="004A30D2">
        <w:t>a</w:t>
      </w:r>
      <w:proofErr w:type="spellEnd"/>
      <w:r w:rsidRPr="004A30D2">
        <w:t xml:space="preserve"> </w:t>
      </w:r>
      <w:proofErr w:type="spellStart"/>
      <w:r w:rsidRPr="004A30D2">
        <w:t>FastAPI</w:t>
      </w:r>
      <w:proofErr w:type="spellEnd"/>
      <w:sdt>
        <w:sdtPr>
          <w:id w:val="-1088236458"/>
          <w:citation/>
        </w:sdtPr>
        <w:sdtContent>
          <w:r w:rsidR="00513381">
            <w:fldChar w:fldCharType="begin"/>
          </w:r>
          <w:r w:rsidR="00F43DA6">
            <w:instrText xml:space="preserve">CITATION FastApi \l 1038 </w:instrText>
          </w:r>
          <w:r w:rsidR="00513381">
            <w:fldChar w:fldCharType="separate"/>
          </w:r>
          <w:r w:rsidR="00F43DA6">
            <w:rPr>
              <w:noProof/>
            </w:rPr>
            <w:t xml:space="preserve"> </w:t>
          </w:r>
          <w:r w:rsidR="00F43DA6" w:rsidRPr="00F43DA6">
            <w:rPr>
              <w:noProof/>
            </w:rPr>
            <w:t>[11]</w:t>
          </w:r>
          <w:r w:rsidR="00513381">
            <w:fldChar w:fldCharType="end"/>
          </w:r>
        </w:sdtContent>
      </w:sdt>
      <w:r w:rsidRPr="004A30D2">
        <w:t xml:space="preserve"> keretrendszerre épül. A </w:t>
      </w:r>
      <w:proofErr w:type="spellStart"/>
      <w:r w:rsidRPr="004A30D2">
        <w:t>FastAPI</w:t>
      </w:r>
      <w:proofErr w:type="spellEnd"/>
      <w:r w:rsidRPr="004A30D2">
        <w:t xml:space="preserve"> modern, nagy teljesítményű megoldást nyújt REST alapú szolgáltatások fejlesztésére, és automatikusan képes </w:t>
      </w:r>
      <w:proofErr w:type="spellStart"/>
      <w:r w:rsidRPr="004A30D2">
        <w:t>OpenAPI</w:t>
      </w:r>
      <w:proofErr w:type="spellEnd"/>
      <w:r w:rsidRPr="004A30D2">
        <w:t xml:space="preserve"> </w:t>
      </w:r>
      <w:sdt>
        <w:sdtPr>
          <w:id w:val="130213379"/>
          <w:citation/>
        </w:sdtPr>
        <w:sdtContent>
          <w:r w:rsidR="00513381">
            <w:fldChar w:fldCharType="begin"/>
          </w:r>
          <w:r w:rsidR="00F43DA6">
            <w:instrText xml:space="preserve">CITATION OpenAPI \l 1038 </w:instrText>
          </w:r>
          <w:r w:rsidR="00513381">
            <w:fldChar w:fldCharType="separate"/>
          </w:r>
          <w:r w:rsidR="00F43DA6" w:rsidRPr="00F43DA6">
            <w:rPr>
              <w:noProof/>
            </w:rPr>
            <w:t>[12]</w:t>
          </w:r>
          <w:r w:rsidR="00513381">
            <w:fldChar w:fldCharType="end"/>
          </w:r>
        </w:sdtContent>
      </w:sdt>
      <w:r w:rsidRPr="004A30D2">
        <w:t xml:space="preserve">specifikáció generálására a definiált útvonalak, sémák és típusannotációk alapján. Ez </w:t>
      </w:r>
      <w:r w:rsidRPr="004A30D2">
        <w:lastRenderedPageBreak/>
        <w:t xml:space="preserve">megkönnyíti az API dokumentálását és az interfészek áttekinthetőségét. A választás azért esett erre a keretrendszerre, mert a </w:t>
      </w:r>
      <w:proofErr w:type="spellStart"/>
      <w:r w:rsidRPr="004A30D2">
        <w:t>Flaskkal</w:t>
      </w:r>
      <w:proofErr w:type="spellEnd"/>
      <w:r w:rsidRPr="004A30D2">
        <w:t xml:space="preserve"> szemben erősebben épít a típusosságra, ami biztonságosabb és átláthatóbb API-fejlesztést tesz lehetővé.</w:t>
      </w:r>
    </w:p>
    <w:p w14:paraId="082D2943" w14:textId="77777777" w:rsidR="00DB774B" w:rsidRPr="00F975A5" w:rsidRDefault="00DB774B" w:rsidP="00F975A5">
      <w:pPr>
        <w:pStyle w:val="Szakdolgozath3"/>
      </w:pPr>
      <w:proofErr w:type="spellStart"/>
      <w:r w:rsidRPr="00F975A5">
        <w:t>SQLAlchemy</w:t>
      </w:r>
      <w:proofErr w:type="spellEnd"/>
      <w:r w:rsidRPr="00F975A5">
        <w:t xml:space="preserve"> és </w:t>
      </w:r>
      <w:proofErr w:type="spellStart"/>
      <w:r w:rsidRPr="00F975A5">
        <w:t>Alembic</w:t>
      </w:r>
      <w:proofErr w:type="spellEnd"/>
    </w:p>
    <w:p w14:paraId="118F82E0" w14:textId="2E292E02" w:rsidR="000B2C20" w:rsidRPr="000B2C20" w:rsidRDefault="000B2C20" w:rsidP="000B2C20">
      <w:pPr>
        <w:pStyle w:val="Szakdolgozatbekezds"/>
      </w:pPr>
      <w:r w:rsidRPr="000B2C20">
        <w:t xml:space="preserve">Az adatbázisréteg kezelésére a </w:t>
      </w:r>
      <w:proofErr w:type="spellStart"/>
      <w:r w:rsidRPr="000B2C20">
        <w:t>SQLAlchemy</w:t>
      </w:r>
      <w:proofErr w:type="spellEnd"/>
      <w:sdt>
        <w:sdtPr>
          <w:id w:val="367569242"/>
          <w:citation/>
        </w:sdtPr>
        <w:sdtContent>
          <w:r w:rsidR="00513381">
            <w:fldChar w:fldCharType="begin"/>
          </w:r>
          <w:r w:rsidR="00F43DA6">
            <w:instrText xml:space="preserve">CITATION SQLAclhemy \l 1038 </w:instrText>
          </w:r>
          <w:r w:rsidR="00513381">
            <w:fldChar w:fldCharType="separate"/>
          </w:r>
          <w:r w:rsidR="00F43DA6">
            <w:rPr>
              <w:noProof/>
            </w:rPr>
            <w:t xml:space="preserve"> </w:t>
          </w:r>
          <w:r w:rsidR="00F43DA6" w:rsidRPr="00F43DA6">
            <w:rPr>
              <w:noProof/>
            </w:rPr>
            <w:t>[13]</w:t>
          </w:r>
          <w:r w:rsidR="00513381">
            <w:fldChar w:fldCharType="end"/>
          </w:r>
        </w:sdtContent>
      </w:sdt>
      <w:r w:rsidRPr="000B2C20">
        <w:t xml:space="preserve"> ORM (</w:t>
      </w:r>
      <w:proofErr w:type="spellStart"/>
      <w:r w:rsidRPr="000B2C20">
        <w:t>Object-Relational</w:t>
      </w:r>
      <w:proofErr w:type="spellEnd"/>
      <w:r w:rsidRPr="000B2C20">
        <w:t xml:space="preserve"> </w:t>
      </w:r>
      <w:proofErr w:type="spellStart"/>
      <w:r w:rsidRPr="000B2C20">
        <w:t>Mapping</w:t>
      </w:r>
      <w:proofErr w:type="spellEnd"/>
      <w:r w:rsidRPr="000B2C20">
        <w:t>) került alkalmazásra, amely lehetővé teszi a relációs adatmodell objektumorientált kezelését. Ennek köszönhetően az adatbázissal való kommunikáció során nem minden esetben szükséges alacsony szintű SQL utasítások közvetlen írása, mivel az adatszerkezetek Python objektumokon keresztül is kezelhetők. Ez átláthatóbbá és karbantarthatóbbá teszi a backend oldali adatkezelési logikát.</w:t>
      </w:r>
    </w:p>
    <w:p w14:paraId="4794B5C6" w14:textId="4FC6A9CE" w:rsidR="00DB774B" w:rsidRPr="00DB774B" w:rsidRDefault="000B2C20" w:rsidP="007C7881">
      <w:pPr>
        <w:pStyle w:val="Szakdolgozatbekezds"/>
        <w:ind w:firstLine="357"/>
      </w:pPr>
      <w:r w:rsidRPr="000B2C20">
        <w:t xml:space="preserve">Az adatbázisséma változásainak nyomon követésére és a migrációk kezelésére az </w:t>
      </w:r>
      <w:proofErr w:type="spellStart"/>
      <w:r w:rsidRPr="000B2C20">
        <w:t>Alembic</w:t>
      </w:r>
      <w:proofErr w:type="spellEnd"/>
      <w:r w:rsidRPr="000B2C20">
        <w:t xml:space="preserve"> került felhasználásra. Az </w:t>
      </w:r>
      <w:proofErr w:type="spellStart"/>
      <w:r w:rsidRPr="000B2C20">
        <w:t>Alembic</w:t>
      </w:r>
      <w:proofErr w:type="spellEnd"/>
      <w:sdt>
        <w:sdtPr>
          <w:id w:val="1603687888"/>
          <w:citation/>
        </w:sdtPr>
        <w:sdtContent>
          <w:r w:rsidR="008D6544">
            <w:fldChar w:fldCharType="begin"/>
          </w:r>
          <w:r w:rsidR="00F43DA6">
            <w:instrText xml:space="preserve">CITATION Alembic \l 1038 </w:instrText>
          </w:r>
          <w:r w:rsidR="008D6544">
            <w:fldChar w:fldCharType="separate"/>
          </w:r>
          <w:r w:rsidR="00F43DA6">
            <w:rPr>
              <w:noProof/>
            </w:rPr>
            <w:t xml:space="preserve"> </w:t>
          </w:r>
          <w:r w:rsidR="00F43DA6" w:rsidRPr="00F43DA6">
            <w:rPr>
              <w:noProof/>
            </w:rPr>
            <w:t>[14]</w:t>
          </w:r>
          <w:r w:rsidR="008D6544">
            <w:fldChar w:fldCharType="end"/>
          </w:r>
        </w:sdtContent>
      </w:sdt>
      <w:r w:rsidRPr="000B2C20">
        <w:t xml:space="preserve"> a háttérben SQL műveleteket hajt végre, ugyanakkor strukturált és verziókövethető formában támogatja az adatbázis sémafejlődésének kezelését. Ez különösen hasznos a projekt folyamatos fejlesztése során, amikor az entitások és kapcsolatok idővel módosulhatnak.</w:t>
      </w:r>
    </w:p>
    <w:p w14:paraId="1BF5F4FC" w14:textId="77777777" w:rsidR="00DB774B" w:rsidRPr="00F975A5" w:rsidRDefault="00DB774B" w:rsidP="0051257E">
      <w:pPr>
        <w:pStyle w:val="Szakdolgozath2"/>
      </w:pPr>
      <w:bookmarkStart w:id="6" w:name="_Toc225600705"/>
      <w:r w:rsidRPr="00F975A5">
        <w:t>Valós idejű kommunikáció</w:t>
      </w:r>
      <w:bookmarkEnd w:id="6"/>
    </w:p>
    <w:p w14:paraId="45C42AAF" w14:textId="77777777" w:rsidR="00DB774B" w:rsidRPr="00DB774B" w:rsidRDefault="00DB774B" w:rsidP="00DB774B">
      <w:pPr>
        <w:pStyle w:val="Szakdolgozatbekezds"/>
      </w:pPr>
      <w:r w:rsidRPr="00DB774B">
        <w:t>A rendszer egyes folyamatai, különösen a hosszabb ideig tartó pályagenerálás, valós idejű visszajelzést igényelnek. Ennek megvalósítására külön kommunikációs szerver került kialakításra.</w:t>
      </w:r>
    </w:p>
    <w:p w14:paraId="11A64BD3" w14:textId="77777777" w:rsidR="00DB774B" w:rsidRPr="00F975A5" w:rsidRDefault="00DB774B" w:rsidP="00F975A5">
      <w:pPr>
        <w:pStyle w:val="Szakdolgozath3"/>
      </w:pPr>
      <w:r w:rsidRPr="00F975A5">
        <w:t>Node.js</w:t>
      </w:r>
    </w:p>
    <w:p w14:paraId="33B7A5BC" w14:textId="657D6EF8" w:rsidR="00DB774B" w:rsidRPr="00DB774B" w:rsidRDefault="00B9586A" w:rsidP="00DB774B">
      <w:pPr>
        <w:pStyle w:val="Szakdolgozatbekezds"/>
      </w:pPr>
      <w:r w:rsidRPr="00B9586A">
        <w:t>A valós idejű kommunikációs réteg Node.js</w:t>
      </w:r>
      <w:sdt>
        <w:sdtPr>
          <w:id w:val="1841417203"/>
          <w:citation/>
        </w:sdtPr>
        <w:sdtContent>
          <w:r w:rsidR="000F695F">
            <w:fldChar w:fldCharType="begin"/>
          </w:r>
          <w:r w:rsidR="00F43DA6">
            <w:instrText xml:space="preserve">CITATION NodeJs \l 1038 </w:instrText>
          </w:r>
          <w:r w:rsidR="000F695F">
            <w:fldChar w:fldCharType="separate"/>
          </w:r>
          <w:r w:rsidR="00F43DA6">
            <w:rPr>
              <w:noProof/>
            </w:rPr>
            <w:t xml:space="preserve"> </w:t>
          </w:r>
          <w:r w:rsidR="00F43DA6" w:rsidRPr="00F43DA6">
            <w:rPr>
              <w:noProof/>
            </w:rPr>
            <w:t>[15]</w:t>
          </w:r>
          <w:r w:rsidR="000F695F">
            <w:fldChar w:fldCharType="end"/>
          </w:r>
        </w:sdtContent>
      </w:sdt>
      <w:r w:rsidRPr="00B9586A">
        <w:t xml:space="preserve"> környezetben fut. A Node.js egy JavaScript futtatókörnyezet, amelyet a Chrome V8 motorjára építettek, és amely különösen jól használható hálózati</w:t>
      </w:r>
      <w:r>
        <w:t xml:space="preserve"> és</w:t>
      </w:r>
      <w:r w:rsidRPr="00B9586A">
        <w:t xml:space="preserve"> </w:t>
      </w:r>
      <w:proofErr w:type="spellStart"/>
      <w:r w:rsidRPr="00B9586A">
        <w:t>eseményvezérelt</w:t>
      </w:r>
      <w:proofErr w:type="spellEnd"/>
      <w:r w:rsidRPr="00B9586A">
        <w:t xml:space="preserve"> alkalmazások fejlesztésére. Működésének egyik legfontosabb jellemzője a nem blokkoló I/O-kezelés, amely lehetővé teszi, hogy a szerver egyszerre több klienskapcsolatot is hatékonyan kezeljen anélkül, hogy minden kérés külön végrehajtási szálat igényelne.</w:t>
      </w:r>
    </w:p>
    <w:p w14:paraId="275DED19" w14:textId="5E025D26" w:rsidR="00DB774B" w:rsidRPr="00F975A5" w:rsidRDefault="00DB774B" w:rsidP="00F975A5">
      <w:pPr>
        <w:pStyle w:val="Szakdolgozath3"/>
      </w:pPr>
      <w:proofErr w:type="spellStart"/>
      <w:r w:rsidRPr="00F975A5">
        <w:t>Express</w:t>
      </w:r>
      <w:r w:rsidR="000F695F">
        <w:t>Js</w:t>
      </w:r>
      <w:proofErr w:type="spellEnd"/>
    </w:p>
    <w:p w14:paraId="595D9CB7" w14:textId="5583080E" w:rsidR="00DB774B" w:rsidRPr="00DB774B" w:rsidRDefault="00DB774B" w:rsidP="00DB774B">
      <w:pPr>
        <w:pStyle w:val="Szakdolgozatbekezds"/>
      </w:pPr>
      <w:r w:rsidRPr="00DB774B">
        <w:lastRenderedPageBreak/>
        <w:t xml:space="preserve">A </w:t>
      </w:r>
      <w:proofErr w:type="spellStart"/>
      <w:r w:rsidRPr="00DB774B">
        <w:t>websocket</w:t>
      </w:r>
      <w:proofErr w:type="spellEnd"/>
      <w:r w:rsidRPr="00DB774B">
        <w:t xml:space="preserve"> szerver HTTP végpontjainak és alapvető kiszolgálási logikájának megvalósítására az Express keretrendszer került felhasználásra. Az </w:t>
      </w:r>
      <w:proofErr w:type="spellStart"/>
      <w:r w:rsidRPr="00DB774B">
        <w:t>Express</w:t>
      </w:r>
      <w:r w:rsidR="000F695F">
        <w:t>Js</w:t>
      </w:r>
      <w:proofErr w:type="spellEnd"/>
      <w:sdt>
        <w:sdtPr>
          <w:id w:val="725874965"/>
          <w:citation/>
        </w:sdtPr>
        <w:sdtContent>
          <w:r w:rsidR="000F695F">
            <w:fldChar w:fldCharType="begin"/>
          </w:r>
          <w:r w:rsidR="00F43DA6">
            <w:instrText xml:space="preserve">CITATION ExppressJs \l 1038 </w:instrText>
          </w:r>
          <w:r w:rsidR="000F695F">
            <w:fldChar w:fldCharType="separate"/>
          </w:r>
          <w:r w:rsidR="00F43DA6">
            <w:rPr>
              <w:noProof/>
            </w:rPr>
            <w:t xml:space="preserve"> </w:t>
          </w:r>
          <w:r w:rsidR="00F43DA6" w:rsidRPr="00F43DA6">
            <w:rPr>
              <w:noProof/>
            </w:rPr>
            <w:t>[16]</w:t>
          </w:r>
          <w:r w:rsidR="000F695F">
            <w:fldChar w:fldCharType="end"/>
          </w:r>
        </w:sdtContent>
      </w:sdt>
      <w:r w:rsidRPr="00DB774B">
        <w:t xml:space="preserve"> egyszerű és könnyen bővíthető megoldást nyújt a szerveroldali kommunikációs réteg számára.</w:t>
      </w:r>
    </w:p>
    <w:p w14:paraId="77520101" w14:textId="77777777" w:rsidR="00DB774B" w:rsidRPr="00F975A5" w:rsidRDefault="00DB774B" w:rsidP="00F975A5">
      <w:pPr>
        <w:pStyle w:val="Szakdolgozath3"/>
      </w:pPr>
      <w:r w:rsidRPr="00F975A5">
        <w:t>Socket.IO</w:t>
      </w:r>
    </w:p>
    <w:p w14:paraId="1FFD6C1E" w14:textId="489947A2" w:rsidR="00DB774B" w:rsidRPr="00DB774B" w:rsidRDefault="00DB774B" w:rsidP="00DB774B">
      <w:pPr>
        <w:pStyle w:val="Szakdolgozatbekezds"/>
      </w:pPr>
      <w:r w:rsidRPr="00DB774B">
        <w:t>A szerver és a kliens közötti valós idejű eseményalapú kommunikációt a Socket.IO</w:t>
      </w:r>
      <w:sdt>
        <w:sdtPr>
          <w:id w:val="-1293823779"/>
          <w:citation/>
        </w:sdtPr>
        <w:sdtContent>
          <w:r w:rsidR="000F695F">
            <w:fldChar w:fldCharType="begin"/>
          </w:r>
          <w:r w:rsidR="00F43DA6">
            <w:instrText xml:space="preserve">CITATION SocketIO \l 1038 </w:instrText>
          </w:r>
          <w:r w:rsidR="000F695F">
            <w:fldChar w:fldCharType="separate"/>
          </w:r>
          <w:r w:rsidR="00F43DA6">
            <w:rPr>
              <w:noProof/>
            </w:rPr>
            <w:t xml:space="preserve"> </w:t>
          </w:r>
          <w:r w:rsidR="00F43DA6" w:rsidRPr="00F43DA6">
            <w:rPr>
              <w:noProof/>
            </w:rPr>
            <w:t>[8]</w:t>
          </w:r>
          <w:r w:rsidR="000F695F">
            <w:fldChar w:fldCharType="end"/>
          </w:r>
        </w:sdtContent>
      </w:sdt>
      <w:r w:rsidRPr="00DB774B">
        <w:t xml:space="preserve"> biztosítja. Ennek segítségével a frontend folyamatos tájékoztatást kaphat például a pályagenerálás aktuális állapotáról.</w:t>
      </w:r>
    </w:p>
    <w:p w14:paraId="58296BFA" w14:textId="77777777" w:rsidR="00DB774B" w:rsidRPr="00DB774B" w:rsidRDefault="00DB774B" w:rsidP="0051257E">
      <w:pPr>
        <w:pStyle w:val="Szakdolgozath2"/>
      </w:pPr>
      <w:bookmarkStart w:id="7" w:name="_Toc225600706"/>
      <w:r w:rsidRPr="00DB774B">
        <w:t>Adatkezelés és tárolás</w:t>
      </w:r>
      <w:bookmarkEnd w:id="7"/>
    </w:p>
    <w:p w14:paraId="48202EAF" w14:textId="77777777" w:rsidR="00DB774B" w:rsidRPr="00DB774B" w:rsidRDefault="00DB774B" w:rsidP="00DB774B">
      <w:pPr>
        <w:pStyle w:val="Szakdolgozatbekezds"/>
      </w:pPr>
      <w:r w:rsidRPr="00DB774B">
        <w:t>A rendszer működése során egyszerre szükséges strukturált adatok és fájlalapú erőforrások tárolása. Ennek megfelelően külön technológiák szolgálnak a relációs adatok és a generált állományok kezelésére.</w:t>
      </w:r>
    </w:p>
    <w:p w14:paraId="15ABD9C0" w14:textId="77777777" w:rsidR="00DB774B" w:rsidRPr="00F975A5" w:rsidRDefault="00DB774B" w:rsidP="00F975A5">
      <w:pPr>
        <w:pStyle w:val="Szakdolgozath3"/>
      </w:pPr>
      <w:proofErr w:type="spellStart"/>
      <w:r w:rsidRPr="00F975A5">
        <w:t>PostgreSQL</w:t>
      </w:r>
      <w:proofErr w:type="spellEnd"/>
    </w:p>
    <w:p w14:paraId="7CCD5CFC" w14:textId="13464C45" w:rsidR="00DB774B" w:rsidRPr="00DB774B" w:rsidRDefault="00DB774B" w:rsidP="00DB774B">
      <w:pPr>
        <w:pStyle w:val="Szakdolgozatbekezds"/>
      </w:pPr>
      <w:r w:rsidRPr="00DB774B">
        <w:t xml:space="preserve">A strukturált adatok tárolására </w:t>
      </w:r>
      <w:proofErr w:type="spellStart"/>
      <w:r w:rsidRPr="00DB774B">
        <w:t>PostgreSQL</w:t>
      </w:r>
      <w:proofErr w:type="spellEnd"/>
      <w:sdt>
        <w:sdtPr>
          <w:id w:val="1681394402"/>
          <w:citation/>
        </w:sdtPr>
        <w:sdtContent>
          <w:r w:rsidR="000F695F">
            <w:fldChar w:fldCharType="begin"/>
          </w:r>
          <w:r w:rsidR="00F43DA6">
            <w:instrText xml:space="preserve">CITATION PostgreSQL \l 1038 </w:instrText>
          </w:r>
          <w:r w:rsidR="000F695F">
            <w:fldChar w:fldCharType="separate"/>
          </w:r>
          <w:r w:rsidR="00F43DA6">
            <w:rPr>
              <w:noProof/>
            </w:rPr>
            <w:t xml:space="preserve"> </w:t>
          </w:r>
          <w:r w:rsidR="00F43DA6" w:rsidRPr="00F43DA6">
            <w:rPr>
              <w:noProof/>
            </w:rPr>
            <w:t>[17]</w:t>
          </w:r>
          <w:r w:rsidR="000F695F">
            <w:fldChar w:fldCharType="end"/>
          </w:r>
        </w:sdtContent>
      </w:sdt>
      <w:r w:rsidRPr="00DB774B">
        <w:t xml:space="preserve"> adatbázis-kezelő rendszer szolgál. Ebben kerülnek eltárolásra például a felhasználói adatok, a </w:t>
      </w:r>
      <w:proofErr w:type="spellStart"/>
      <w:r w:rsidRPr="00DB774B">
        <w:t>tokenekhez</w:t>
      </w:r>
      <w:proofErr w:type="spellEnd"/>
      <w:r w:rsidRPr="00DB774B">
        <w:t xml:space="preserve"> kapcsolódó információk, valamint a pályákhoz tartozó metaadatok és statisztikák.</w:t>
      </w:r>
    </w:p>
    <w:p w14:paraId="6D751F43" w14:textId="77777777" w:rsidR="00DB774B" w:rsidRPr="00F975A5" w:rsidRDefault="00DB774B" w:rsidP="007A6078">
      <w:pPr>
        <w:pStyle w:val="Szakdolgozath3"/>
      </w:pPr>
      <w:proofErr w:type="spellStart"/>
      <w:r w:rsidRPr="00F975A5">
        <w:t>MinIO</w:t>
      </w:r>
      <w:proofErr w:type="spellEnd"/>
    </w:p>
    <w:p w14:paraId="413D46F3" w14:textId="275CB40C" w:rsidR="00DB774B" w:rsidRPr="00DB774B" w:rsidRDefault="009B600F" w:rsidP="00DB774B">
      <w:pPr>
        <w:pStyle w:val="Szakdolgozatbekezds"/>
      </w:pPr>
      <w:r w:rsidRPr="009B600F">
        <w:t xml:space="preserve">A generált fájlok, például a pályákhoz tartozó JSON állományok és képi erőforrások tárolására </w:t>
      </w:r>
      <w:proofErr w:type="spellStart"/>
      <w:r w:rsidRPr="009B600F">
        <w:t>MinIO</w:t>
      </w:r>
      <w:proofErr w:type="spellEnd"/>
      <w:sdt>
        <w:sdtPr>
          <w:id w:val="-1181898533"/>
          <w:citation/>
        </w:sdtPr>
        <w:sdtContent>
          <w:r w:rsidR="000F695F">
            <w:fldChar w:fldCharType="begin"/>
          </w:r>
          <w:r w:rsidR="00F43DA6">
            <w:instrText xml:space="preserve">CITATION MinIO \l 1038 </w:instrText>
          </w:r>
          <w:r w:rsidR="000F695F">
            <w:fldChar w:fldCharType="separate"/>
          </w:r>
          <w:r w:rsidR="00F43DA6">
            <w:rPr>
              <w:noProof/>
            </w:rPr>
            <w:t xml:space="preserve"> </w:t>
          </w:r>
          <w:r w:rsidR="00F43DA6" w:rsidRPr="00F43DA6">
            <w:rPr>
              <w:noProof/>
            </w:rPr>
            <w:t>[18]</w:t>
          </w:r>
          <w:r w:rsidR="000F695F">
            <w:fldChar w:fldCharType="end"/>
          </w:r>
        </w:sdtContent>
      </w:sdt>
      <w:r w:rsidRPr="009B600F">
        <w:t xml:space="preserve"> objektumtároló került alkalmazásra. A </w:t>
      </w:r>
      <w:proofErr w:type="spellStart"/>
      <w:r w:rsidRPr="009B600F">
        <w:t>MinIO</w:t>
      </w:r>
      <w:proofErr w:type="spellEnd"/>
      <w:r w:rsidRPr="009B600F">
        <w:t xml:space="preserve"> egy S3-kompatibilis objektumtárolási megoldás, amely működésében az Amazon Web </w:t>
      </w:r>
      <w:proofErr w:type="spellStart"/>
      <w:r w:rsidRPr="009B600F">
        <w:t>Services</w:t>
      </w:r>
      <w:proofErr w:type="spellEnd"/>
      <w:r w:rsidRPr="009B600F">
        <w:t xml:space="preserve"> társzolgáltatásaihoz hasonló módon használható. Ez lehetővé teszi, hogy a fájlok kezelése elkülönüljön a relációs adatbázistól, így a strukturált adatok és a bináris állományok tárolása külön rétegben valósulhat meg.</w:t>
      </w:r>
    </w:p>
    <w:p w14:paraId="66D7AA9F" w14:textId="77777777" w:rsidR="00DB774B" w:rsidRPr="00F975A5" w:rsidRDefault="00DB774B" w:rsidP="007A6078">
      <w:pPr>
        <w:pStyle w:val="Szakdolgozath2"/>
      </w:pPr>
      <w:bookmarkStart w:id="8" w:name="_Toc225600707"/>
      <w:r w:rsidRPr="00F975A5">
        <w:t>MI integráció</w:t>
      </w:r>
      <w:bookmarkEnd w:id="8"/>
    </w:p>
    <w:p w14:paraId="7AB98780" w14:textId="77777777" w:rsidR="00DB774B" w:rsidRPr="00DB774B" w:rsidRDefault="00DB774B" w:rsidP="00DB774B">
      <w:pPr>
        <w:pStyle w:val="Szakdolgozatbekezds"/>
      </w:pPr>
      <w:r w:rsidRPr="00DB774B">
        <w:t>A rendszer egyik legfontosabb sajátossága, hogy a pályagenerálás és bizonyos erőforrások előállítása mesterséges intelligencia segítségével történik. Ez a projekt központi innovatív eleme, ezért külön technológiai kategóriaként is indokolt kezelni.</w:t>
      </w:r>
    </w:p>
    <w:p w14:paraId="3A902F5D" w14:textId="77777777" w:rsidR="00DB774B" w:rsidRPr="00F975A5" w:rsidRDefault="00DB774B" w:rsidP="007A6078">
      <w:pPr>
        <w:pStyle w:val="Szakdolgozath3"/>
      </w:pPr>
      <w:proofErr w:type="spellStart"/>
      <w:r w:rsidRPr="00F975A5">
        <w:lastRenderedPageBreak/>
        <w:t>OpenAI</w:t>
      </w:r>
      <w:proofErr w:type="spellEnd"/>
      <w:r w:rsidRPr="00F975A5">
        <w:t xml:space="preserve"> API</w:t>
      </w:r>
    </w:p>
    <w:p w14:paraId="0871F257" w14:textId="4E4C5CCF" w:rsidR="00BC333B" w:rsidRDefault="00DB774B" w:rsidP="00DB774B">
      <w:pPr>
        <w:pStyle w:val="Szakdolgozatbekezds"/>
      </w:pPr>
      <w:r w:rsidRPr="00DB774B">
        <w:t xml:space="preserve">A mesterséges intelligencia alapú funkciók megvalósítása az </w:t>
      </w:r>
      <w:proofErr w:type="spellStart"/>
      <w:r w:rsidRPr="00DB774B">
        <w:t>OpenAI</w:t>
      </w:r>
      <w:proofErr w:type="spellEnd"/>
      <w:r w:rsidRPr="00DB774B">
        <w:t xml:space="preserve"> API</w:t>
      </w:r>
      <w:sdt>
        <w:sdtPr>
          <w:id w:val="-1645732534"/>
          <w:citation/>
        </w:sdtPr>
        <w:sdtContent>
          <w:r w:rsidR="000F695F">
            <w:fldChar w:fldCharType="begin"/>
          </w:r>
          <w:r w:rsidR="00F43DA6">
            <w:instrText xml:space="preserve">CITATION OpenAI \l 1038 </w:instrText>
          </w:r>
          <w:r w:rsidR="000F695F">
            <w:fldChar w:fldCharType="separate"/>
          </w:r>
          <w:r w:rsidR="00F43DA6">
            <w:rPr>
              <w:noProof/>
            </w:rPr>
            <w:t xml:space="preserve"> </w:t>
          </w:r>
          <w:r w:rsidR="00F43DA6" w:rsidRPr="00F43DA6">
            <w:rPr>
              <w:noProof/>
            </w:rPr>
            <w:t>[19]</w:t>
          </w:r>
          <w:r w:rsidR="000F695F">
            <w:fldChar w:fldCharType="end"/>
          </w:r>
        </w:sdtContent>
      </w:sdt>
      <w:r w:rsidRPr="00DB774B">
        <w:t xml:space="preserve"> integrációjával történt. A rendszer ezt használja a pályák generálásához, valamint egyes grafikai elemek előállításához is. Az AI szolgáltatás backend oldali integrációja lehetővé teszi, hogy a generálási folyamat szervesen kapcsolódjon az alkalmazás többi komponenséhez.</w:t>
      </w:r>
    </w:p>
    <w:p w14:paraId="4B431841" w14:textId="77777777" w:rsidR="00C06F68" w:rsidRPr="00F975A5" w:rsidRDefault="00C06F68" w:rsidP="00C06F68">
      <w:pPr>
        <w:pStyle w:val="SzekdolgozatH1"/>
      </w:pPr>
      <w:bookmarkStart w:id="9" w:name="_Toc225600708"/>
      <w:r w:rsidRPr="00F975A5">
        <w:t>Architektúra</w:t>
      </w:r>
      <w:bookmarkEnd w:id="9"/>
    </w:p>
    <w:p w14:paraId="6806555F" w14:textId="6AC31016" w:rsidR="00C06F68" w:rsidRDefault="00C06F68" w:rsidP="00C06F68">
      <w:pPr>
        <w:pStyle w:val="Szakdolgozath2"/>
      </w:pPr>
      <w:bookmarkStart w:id="10" w:name="_Toc225600709"/>
      <w:r w:rsidRPr="00F975A5">
        <w:t>Adatbázis felépítés –</w:t>
      </w:r>
      <w:r w:rsidR="009B562F">
        <w:t xml:space="preserve"> </w:t>
      </w:r>
      <w:r w:rsidRPr="00F975A5">
        <w:t>entitások</w:t>
      </w:r>
      <w:r w:rsidR="009B562F">
        <w:t xml:space="preserve"> és relációk</w:t>
      </w:r>
      <w:bookmarkEnd w:id="10"/>
    </w:p>
    <w:p w14:paraId="353A52DA" w14:textId="77777777" w:rsidR="00E2396D" w:rsidRPr="00E2396D" w:rsidRDefault="00E2396D" w:rsidP="00E2396D">
      <w:pPr>
        <w:pStyle w:val="Szakdolgozath3"/>
      </w:pPr>
      <w:bookmarkStart w:id="11" w:name="Db_User"/>
      <w:proofErr w:type="spellStart"/>
      <w:r w:rsidRPr="00E2396D">
        <w:t>User</w:t>
      </w:r>
      <w:proofErr w:type="spellEnd"/>
    </w:p>
    <w:bookmarkEnd w:id="11"/>
    <w:p w14:paraId="19893A5B" w14:textId="75EBBF4A" w:rsidR="00E2396D" w:rsidRPr="00E2396D" w:rsidRDefault="00E2396D" w:rsidP="00E2396D">
      <w:pPr>
        <w:pStyle w:val="Szakdolgozatbekezds"/>
      </w:pPr>
      <w:r w:rsidRPr="00E2396D">
        <w:t xml:space="preserve">A rendszer felhasználóit reprezentáló alapentitás. Az </w:t>
      </w:r>
      <w:proofErr w:type="spellStart"/>
      <w:r w:rsidRPr="00E2396D">
        <w:t>autentikációhoz</w:t>
      </w:r>
      <w:proofErr w:type="spellEnd"/>
      <w:r w:rsidRPr="00E2396D">
        <w:t xml:space="preserve"> szükséges azonosító adatokat tárolja, vagyis az e-mail címet, a felhasználónevet és a jelszó </w:t>
      </w:r>
      <w:proofErr w:type="spellStart"/>
      <w:r w:rsidRPr="00E2396D">
        <w:t>hash</w:t>
      </w:r>
      <w:proofErr w:type="spellEnd"/>
      <w:r w:rsidRPr="00E2396D">
        <w:t>-ét.</w:t>
      </w:r>
    </w:p>
    <w:p w14:paraId="02CA161F" w14:textId="10F1A0B1"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Token" w:history="1">
        <w:proofErr w:type="spellStart"/>
        <w:r w:rsidRPr="00804305">
          <w:rPr>
            <w:rStyle w:val="Hyperlink"/>
            <w:b/>
            <w:bCs/>
            <w:color w:val="auto"/>
            <w:u w:val="none"/>
          </w:rPr>
          <w:t>UserToken</w:t>
        </w:r>
        <w:proofErr w:type="spellEnd"/>
      </w:hyperlink>
      <w:r w:rsidRPr="00804305">
        <w:t xml:space="preserve"> modellel. Egy-a-többhöz kapcsolatban áll a </w:t>
      </w:r>
      <w:hyperlink w:anchor="Db_RefreshToken" w:history="1">
        <w:proofErr w:type="spellStart"/>
        <w:r w:rsidRPr="00804305">
          <w:rPr>
            <w:rStyle w:val="Hyperlink"/>
            <w:b/>
            <w:bCs/>
            <w:color w:val="auto"/>
            <w:u w:val="none"/>
          </w:rPr>
          <w:t>RefreshToken</w:t>
        </w:r>
        <w:proofErr w:type="spellEnd"/>
      </w:hyperlink>
      <w:r w:rsidRPr="00804305">
        <w:t xml:space="preserve">, </w:t>
      </w:r>
      <w:hyperlink w:anchor="Db_LevelRating" w:history="1">
        <w:proofErr w:type="spellStart"/>
        <w:r w:rsidRPr="00804305">
          <w:rPr>
            <w:rStyle w:val="Hyperlink"/>
            <w:b/>
            <w:bCs/>
            <w:color w:val="auto"/>
            <w:u w:val="none"/>
          </w:rPr>
          <w:t>LevelRating</w:t>
        </w:r>
        <w:proofErr w:type="spellEnd"/>
      </w:hyperlink>
      <w:r w:rsidRPr="00804305">
        <w:t xml:space="preserve">, </w:t>
      </w:r>
      <w:hyperlink w:anchor="Db_FavoriteLevel" w:history="1">
        <w:proofErr w:type="spellStart"/>
        <w:r w:rsidRPr="00804305">
          <w:rPr>
            <w:rStyle w:val="Hyperlink"/>
            <w:b/>
            <w:bCs/>
            <w:color w:val="auto"/>
            <w:u w:val="none"/>
          </w:rPr>
          <w:t>FavoriteLevel</w:t>
        </w:r>
        <w:proofErr w:type="spellEnd"/>
      </w:hyperlink>
      <w:r w:rsidRPr="00804305">
        <w:t xml:space="preserve"> és </w:t>
      </w:r>
      <w:hyperlink w:anchor="Db_LevelCompletion" w:history="1">
        <w:proofErr w:type="spellStart"/>
        <w:r w:rsidRPr="00804305">
          <w:rPr>
            <w:rStyle w:val="Hyperlink"/>
            <w:b/>
            <w:bCs/>
            <w:color w:val="auto"/>
            <w:u w:val="none"/>
          </w:rPr>
          <w:t>LevelCompletion</w:t>
        </w:r>
        <w:proofErr w:type="spellEnd"/>
      </w:hyperlink>
      <w:r w:rsidRPr="00804305">
        <w:t xml:space="preserve"> modellekkel.</w:t>
      </w:r>
    </w:p>
    <w:p w14:paraId="1DBF56D1" w14:textId="702371A6" w:rsidR="00E2396D" w:rsidRPr="00804305" w:rsidRDefault="00E2396D" w:rsidP="00E2396D">
      <w:pPr>
        <w:pStyle w:val="Szakdolgozath3"/>
      </w:pPr>
      <w:bookmarkStart w:id="12" w:name="Db_UserToken"/>
      <w:proofErr w:type="spellStart"/>
      <w:r w:rsidRPr="00804305">
        <w:t>UserToken</w:t>
      </w:r>
      <w:proofErr w:type="spellEnd"/>
    </w:p>
    <w:bookmarkEnd w:id="12"/>
    <w:p w14:paraId="50724234" w14:textId="20AE5309" w:rsidR="00E2396D" w:rsidRPr="00804305" w:rsidRDefault="00E2396D" w:rsidP="00E2396D">
      <w:pPr>
        <w:pStyle w:val="Szakdolgozatbekezds"/>
      </w:pPr>
      <w:r w:rsidRPr="00804305">
        <w:t xml:space="preserve">A felhasználó aktuális </w:t>
      </w:r>
      <w:proofErr w:type="spellStart"/>
      <w:r w:rsidRPr="00804305">
        <w:t>token</w:t>
      </w:r>
      <w:proofErr w:type="spellEnd"/>
      <w:r w:rsidR="00056C46">
        <w:t xml:space="preserve"> </w:t>
      </w:r>
      <w:r w:rsidRPr="00804305">
        <w:t xml:space="preserve">egyenlegét tároló modell. A rendszer ezt használja annak ellenőrzésére, hogy a felhasználó rendelkezik-e elegendő </w:t>
      </w:r>
      <w:proofErr w:type="spellStart"/>
      <w:r w:rsidRPr="00804305">
        <w:t>tokennel</w:t>
      </w:r>
      <w:proofErr w:type="spellEnd"/>
      <w:r w:rsidRPr="00804305">
        <w:t xml:space="preserve"> új pálya generálásához.</w:t>
      </w:r>
    </w:p>
    <w:p w14:paraId="47335DCB" w14:textId="55108319"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 w:history="1">
        <w:proofErr w:type="spellStart"/>
        <w:r w:rsidRPr="00804305">
          <w:rPr>
            <w:rStyle w:val="Hyperlink"/>
            <w:b/>
            <w:bCs/>
            <w:color w:val="auto"/>
            <w:u w:val="none"/>
          </w:rPr>
          <w:t>User</w:t>
        </w:r>
        <w:proofErr w:type="spellEnd"/>
      </w:hyperlink>
      <w:r w:rsidRPr="00804305">
        <w:t xml:space="preserve"> modellel.</w:t>
      </w:r>
    </w:p>
    <w:p w14:paraId="18A1FDCE" w14:textId="77777777" w:rsidR="00E2396D" w:rsidRPr="00804305" w:rsidRDefault="00E2396D" w:rsidP="00E2396D">
      <w:pPr>
        <w:pStyle w:val="Szakdolgozath3"/>
      </w:pPr>
      <w:bookmarkStart w:id="13" w:name="Db_RefreshToken"/>
      <w:proofErr w:type="spellStart"/>
      <w:r w:rsidRPr="00804305">
        <w:t>RefreshToken</w:t>
      </w:r>
      <w:proofErr w:type="spellEnd"/>
    </w:p>
    <w:bookmarkEnd w:id="13"/>
    <w:p w14:paraId="6A28982B" w14:textId="77777777" w:rsidR="007C7881" w:rsidRDefault="00E2396D" w:rsidP="00E2396D">
      <w:pPr>
        <w:pStyle w:val="Szakdolgozatbekezds"/>
      </w:pPr>
      <w:r w:rsidRPr="00804305">
        <w:t xml:space="preserve">A JWT-alapú hitelesítéshez tartozó frissítő </w:t>
      </w:r>
      <w:proofErr w:type="spellStart"/>
      <w:r w:rsidRPr="00804305">
        <w:t>tokeneket</w:t>
      </w:r>
      <w:proofErr w:type="spellEnd"/>
      <w:r w:rsidRPr="00804305">
        <w:t xml:space="preserve"> tárolja. Nyilvántartja magát a </w:t>
      </w:r>
      <w:proofErr w:type="spellStart"/>
      <w:r w:rsidRPr="00804305">
        <w:t>token</w:t>
      </w:r>
      <w:proofErr w:type="spellEnd"/>
      <w:r w:rsidRPr="00804305">
        <w:t xml:space="preserve"> </w:t>
      </w:r>
      <w:proofErr w:type="spellStart"/>
      <w:r w:rsidRPr="00804305">
        <w:t>stringet</w:t>
      </w:r>
      <w:proofErr w:type="spellEnd"/>
      <w:r w:rsidRPr="00804305">
        <w:t xml:space="preserve">, a lejárati időt, valamint azt is, hogy a </w:t>
      </w:r>
      <w:proofErr w:type="spellStart"/>
      <w:r w:rsidRPr="00804305">
        <w:t>token</w:t>
      </w:r>
      <w:proofErr w:type="spellEnd"/>
      <w:r w:rsidRPr="00804305">
        <w:t xml:space="preserve"> visszavonásra került-e.</w:t>
      </w:r>
    </w:p>
    <w:p w14:paraId="1798871D" w14:textId="1B997BA1" w:rsidR="00E2396D" w:rsidRPr="00804305" w:rsidRDefault="00E2396D" w:rsidP="007C7881">
      <w:pPr>
        <w:pStyle w:val="Szakdolgozatbekezds"/>
        <w:ind w:firstLine="357"/>
      </w:pPr>
      <w:r w:rsidRPr="00804305">
        <w:t xml:space="preserve">Egy-a-többhöz kapcsolatban kapcsolódik a </w:t>
      </w:r>
      <w:hyperlink w:anchor="Db_User" w:history="1">
        <w:proofErr w:type="spellStart"/>
        <w:r w:rsidRPr="00804305">
          <w:rPr>
            <w:rStyle w:val="Hyperlink"/>
            <w:b/>
            <w:bCs/>
            <w:color w:val="auto"/>
            <w:u w:val="none"/>
          </w:rPr>
          <w:t>User</w:t>
        </w:r>
        <w:proofErr w:type="spellEnd"/>
      </w:hyperlink>
      <w:r w:rsidRPr="00804305">
        <w:t xml:space="preserve"> modellhez, mivel egy felhasználóhoz több </w:t>
      </w:r>
      <w:r w:rsidR="00056C46">
        <w:t xml:space="preserve">kliens </w:t>
      </w:r>
      <w:proofErr w:type="spellStart"/>
      <w:r w:rsidR="00056C46">
        <w:t>refresh</w:t>
      </w:r>
      <w:proofErr w:type="spellEnd"/>
      <w:r w:rsidR="00056C46">
        <w:t xml:space="preserve"> </w:t>
      </w:r>
      <w:proofErr w:type="spellStart"/>
      <w:r w:rsidRPr="00804305">
        <w:t>token</w:t>
      </w:r>
      <w:proofErr w:type="spellEnd"/>
      <w:r w:rsidRPr="00804305">
        <w:t xml:space="preserve"> is tartozhat</w:t>
      </w:r>
      <w:r w:rsidR="00056C46">
        <w:t>, például web alkalmazás és vagy mobil alkalmazás</w:t>
      </w:r>
      <w:r w:rsidRPr="00804305">
        <w:t>.</w:t>
      </w:r>
    </w:p>
    <w:p w14:paraId="51841E81" w14:textId="77777777" w:rsidR="00E2396D" w:rsidRPr="00804305" w:rsidRDefault="00E2396D" w:rsidP="00E2396D">
      <w:pPr>
        <w:pStyle w:val="Szakdolgozath3"/>
      </w:pPr>
      <w:bookmarkStart w:id="14" w:name="Db_Level"/>
      <w:proofErr w:type="spellStart"/>
      <w:r w:rsidRPr="00804305">
        <w:t>Level</w:t>
      </w:r>
      <w:proofErr w:type="spellEnd"/>
    </w:p>
    <w:bookmarkEnd w:id="14"/>
    <w:p w14:paraId="549312D4" w14:textId="2B6CACF6" w:rsidR="00E2396D" w:rsidRPr="00804305" w:rsidRDefault="00E2396D" w:rsidP="00E2396D">
      <w:pPr>
        <w:pStyle w:val="Szakdolgozatbekezds"/>
      </w:pPr>
      <w:r w:rsidRPr="00804305">
        <w:t>A generált</w:t>
      </w:r>
      <w:r w:rsidR="0044518B">
        <w:t xml:space="preserve"> </w:t>
      </w:r>
      <w:r w:rsidRPr="00804305">
        <w:t xml:space="preserve">pályák fő entitása. Tárolja a pálya címét, történetét, a generálás sikerességét, a </w:t>
      </w:r>
      <w:proofErr w:type="spellStart"/>
      <w:r w:rsidRPr="00804305">
        <w:t>sprite</w:t>
      </w:r>
      <w:proofErr w:type="spellEnd"/>
      <w:r w:rsidRPr="00804305">
        <w:t>-generálás</w:t>
      </w:r>
      <w:r w:rsidR="0044518B">
        <w:t xml:space="preserve"> sikerességét</w:t>
      </w:r>
      <w:r w:rsidRPr="00804305">
        <w:t xml:space="preserve">, </w:t>
      </w:r>
      <w:proofErr w:type="gramStart"/>
      <w:r w:rsidRPr="00804305">
        <w:t>a nehézségi szintet</w:t>
      </w:r>
      <w:proofErr w:type="gramEnd"/>
      <w:r w:rsidR="0044518B">
        <w:t xml:space="preserve"> vagyis a kijárati feladaton kívül hány db feladat van a pályán</w:t>
      </w:r>
      <w:r w:rsidRPr="00804305">
        <w:t xml:space="preserve"> és a választott képi </w:t>
      </w:r>
      <w:proofErr w:type="gramStart"/>
      <w:r w:rsidRPr="00804305">
        <w:t>stílust</w:t>
      </w:r>
      <w:proofErr w:type="gramEnd"/>
      <w:r w:rsidR="0044518B">
        <w:t xml:space="preserve"> amivel a pályához a </w:t>
      </w:r>
      <w:proofErr w:type="spellStart"/>
      <w:r w:rsidR="0044518B">
        <w:t>sprite</w:t>
      </w:r>
      <w:proofErr w:type="spellEnd"/>
      <w:r w:rsidR="0044518B">
        <w:t>-ok generálva lettek</w:t>
      </w:r>
      <w:r w:rsidRPr="00804305">
        <w:t>.</w:t>
      </w:r>
    </w:p>
    <w:p w14:paraId="05045AF0" w14:textId="2515C8B9" w:rsidR="00E2396D" w:rsidRPr="00804305" w:rsidRDefault="00E2396D" w:rsidP="007C7881">
      <w:pPr>
        <w:pStyle w:val="Szakdolgozatbekezds"/>
        <w:ind w:firstLine="357"/>
      </w:pPr>
      <w:r w:rsidRPr="00804305">
        <w:lastRenderedPageBreak/>
        <w:t xml:space="preserve">Egy-a-többhöz kapcsolatban áll a </w:t>
      </w:r>
      <w:hyperlink w:anchor="Db_LevelRating" w:history="1">
        <w:proofErr w:type="spellStart"/>
        <w:r w:rsidRPr="00D37D5F">
          <w:rPr>
            <w:rStyle w:val="Hyperlink"/>
            <w:b/>
            <w:bCs/>
            <w:color w:val="auto"/>
            <w:u w:val="none"/>
          </w:rPr>
          <w:t>LevelRating</w:t>
        </w:r>
        <w:proofErr w:type="spellEnd"/>
      </w:hyperlink>
      <w:r w:rsidRPr="00804305">
        <w:t xml:space="preserve">, </w:t>
      </w:r>
      <w:hyperlink w:anchor="Db_FavoriteLevel" w:history="1">
        <w:proofErr w:type="spellStart"/>
        <w:r w:rsidRPr="00804305">
          <w:rPr>
            <w:rStyle w:val="Hyperlink"/>
            <w:b/>
            <w:bCs/>
            <w:color w:val="auto"/>
            <w:u w:val="none"/>
          </w:rPr>
          <w:t>FavoriteLevel</w:t>
        </w:r>
        <w:proofErr w:type="spellEnd"/>
      </w:hyperlink>
      <w:r w:rsidRPr="00804305">
        <w:t xml:space="preserve">, </w:t>
      </w:r>
      <w:hyperlink w:anchor="Db_LevelCompletion" w:history="1">
        <w:proofErr w:type="spellStart"/>
        <w:r w:rsidRPr="00804305">
          <w:rPr>
            <w:rStyle w:val="Hyperlink"/>
            <w:b/>
            <w:bCs/>
            <w:color w:val="auto"/>
            <w:u w:val="none"/>
          </w:rPr>
          <w:t>LevelCompletion</w:t>
        </w:r>
        <w:proofErr w:type="spellEnd"/>
      </w:hyperlink>
      <w:r w:rsidRPr="00804305">
        <w:t xml:space="preserve"> és </w:t>
      </w:r>
      <w:hyperlink w:anchor="Db_LevelTokenUsage" w:history="1">
        <w:proofErr w:type="spellStart"/>
        <w:r w:rsidRPr="00804305">
          <w:rPr>
            <w:rStyle w:val="Hyperlink"/>
            <w:b/>
            <w:bCs/>
            <w:color w:val="auto"/>
            <w:u w:val="none"/>
          </w:rPr>
          <w:t>LevelTokenUsage</w:t>
        </w:r>
        <w:proofErr w:type="spellEnd"/>
      </w:hyperlink>
      <w:r w:rsidRPr="00804305">
        <w:t xml:space="preserve"> modellekkel.</w:t>
      </w:r>
    </w:p>
    <w:p w14:paraId="13216E0D" w14:textId="77777777" w:rsidR="00E2396D" w:rsidRPr="00804305" w:rsidRDefault="00E2396D" w:rsidP="00E2396D">
      <w:pPr>
        <w:pStyle w:val="Szakdolgozath3"/>
      </w:pPr>
      <w:proofErr w:type="spellStart"/>
      <w:r w:rsidRPr="00804305">
        <w:t>LevelRating</w:t>
      </w:r>
      <w:proofErr w:type="spellEnd"/>
    </w:p>
    <w:p w14:paraId="0487996E" w14:textId="15E9B837" w:rsidR="00E2396D" w:rsidRPr="00804305" w:rsidRDefault="00E2396D" w:rsidP="00E2396D">
      <w:pPr>
        <w:pStyle w:val="Szakdolgozatbekezds"/>
      </w:pPr>
      <w:r w:rsidRPr="00804305">
        <w:t>A felhasználók pályaértékeléseit tároló kapcsoló</w:t>
      </w:r>
      <w:r w:rsidR="00E753E7">
        <w:t xml:space="preserve"> </w:t>
      </w:r>
      <w:r w:rsidRPr="00804305">
        <w:t>modell. Egy rekord egy adott felhasználó egy adott pályára adott 1 és 5 közötti értékelését reprezentálja.</w:t>
      </w:r>
    </w:p>
    <w:p w14:paraId="1B7F89F7" w14:textId="2376A27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r w:rsidR="00E753E7">
        <w:t>.</w:t>
      </w:r>
    </w:p>
    <w:p w14:paraId="06DC8919" w14:textId="77777777" w:rsidR="00E2396D" w:rsidRPr="00804305" w:rsidRDefault="00E2396D" w:rsidP="00E2396D">
      <w:pPr>
        <w:pStyle w:val="Szakdolgozath3"/>
      </w:pPr>
      <w:bookmarkStart w:id="15" w:name="Db_LevelRating"/>
      <w:bookmarkStart w:id="16" w:name="Db_FavoriteLevel"/>
      <w:proofErr w:type="spellStart"/>
      <w:r w:rsidRPr="00804305">
        <w:t>FavoriteLevel</w:t>
      </w:r>
      <w:proofErr w:type="spellEnd"/>
    </w:p>
    <w:bookmarkEnd w:id="15"/>
    <w:bookmarkEnd w:id="16"/>
    <w:p w14:paraId="558438AE" w14:textId="63384C3F" w:rsidR="00E2396D" w:rsidRPr="00804305" w:rsidRDefault="00E2396D" w:rsidP="00E2396D">
      <w:pPr>
        <w:pStyle w:val="Szakdolgozatbekezds"/>
      </w:pPr>
      <w:r w:rsidRPr="00804305">
        <w:t>A kedvencnek jelölt pályákat tároló kapcsolómodell. Arra szolgál, hogy egy felhasználó elmenthesse a számára érdekes pályákat.</w:t>
      </w:r>
    </w:p>
    <w:p w14:paraId="4C79F383" w14:textId="28E9BC2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p>
    <w:p w14:paraId="7D7FBC6E" w14:textId="77777777" w:rsidR="00E2396D" w:rsidRPr="00804305" w:rsidRDefault="00E2396D" w:rsidP="00E2396D">
      <w:pPr>
        <w:pStyle w:val="Szakdolgozath3"/>
      </w:pPr>
      <w:bookmarkStart w:id="17" w:name="Db_LevelCompletion"/>
      <w:proofErr w:type="spellStart"/>
      <w:r w:rsidRPr="00804305">
        <w:t>LevelCompletion</w:t>
      </w:r>
      <w:proofErr w:type="spellEnd"/>
    </w:p>
    <w:bookmarkEnd w:id="17"/>
    <w:p w14:paraId="286CD1FB" w14:textId="5AD5987D" w:rsidR="00E2396D" w:rsidRPr="00804305" w:rsidRDefault="00E2396D" w:rsidP="00E2396D">
      <w:pPr>
        <w:pStyle w:val="Szakdolgozatbekezds"/>
      </w:pPr>
      <w:r w:rsidRPr="00804305">
        <w:t xml:space="preserve">A pályák </w:t>
      </w:r>
      <w:r w:rsidR="00957BEE">
        <w:t xml:space="preserve">adott felhasználó első </w:t>
      </w:r>
      <w:proofErr w:type="spellStart"/>
      <w:r w:rsidR="00957BEE">
        <w:t>végigjátszásának</w:t>
      </w:r>
      <w:proofErr w:type="spellEnd"/>
      <w:r w:rsidRPr="00804305">
        <w:t xml:space="preserve"> nyilvántartására szolgáló modell. A teljesítés tényén kívül eltárolja a teljesítéshez szükséges időt percben.</w:t>
      </w:r>
    </w:p>
    <w:p w14:paraId="7A68A744" w14:textId="6E7B504B"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p>
    <w:p w14:paraId="1BE5D2EB" w14:textId="77777777" w:rsidR="00E2396D" w:rsidRPr="00E2396D" w:rsidRDefault="00E2396D" w:rsidP="00E2396D">
      <w:pPr>
        <w:pStyle w:val="Szakdolgozath3"/>
      </w:pPr>
      <w:bookmarkStart w:id="18" w:name="Db_LevelTokenUsage"/>
      <w:proofErr w:type="spellStart"/>
      <w:r w:rsidRPr="00E2396D">
        <w:t>LevelTokenUsage</w:t>
      </w:r>
      <w:proofErr w:type="spellEnd"/>
    </w:p>
    <w:bookmarkEnd w:id="18"/>
    <w:p w14:paraId="5AD9348C" w14:textId="5C9F41AD" w:rsidR="00E2396D" w:rsidRPr="00E2396D" w:rsidRDefault="00E2396D" w:rsidP="00E2396D">
      <w:pPr>
        <w:pStyle w:val="Szakdolgozatbekezds"/>
      </w:pPr>
      <w:r w:rsidRPr="00E2396D">
        <w:t xml:space="preserve">A pályagenerálás és a kapcsolódó AI-műveletek erőforrás-felhasználását naplózó modell. Eseményszinten rögzíti a </w:t>
      </w:r>
      <w:proofErr w:type="spellStart"/>
      <w:r w:rsidRPr="00E2396D">
        <w:t>token</w:t>
      </w:r>
      <w:proofErr w:type="spellEnd"/>
      <w:r w:rsidRPr="00E2396D">
        <w:t xml:space="preserve">- és időfelhasználást a </w:t>
      </w:r>
      <w:proofErr w:type="spellStart"/>
      <w:r w:rsidRPr="00E2396D">
        <w:t>generation</w:t>
      </w:r>
      <w:proofErr w:type="spellEnd"/>
      <w:r w:rsidRPr="00E2396D">
        <w:t xml:space="preserve">, </w:t>
      </w:r>
      <w:proofErr w:type="spellStart"/>
      <w:r w:rsidRPr="00E2396D">
        <w:t>validation</w:t>
      </w:r>
      <w:proofErr w:type="spellEnd"/>
      <w:r w:rsidRPr="00E2396D">
        <w:t xml:space="preserve">, </w:t>
      </w:r>
      <w:proofErr w:type="spellStart"/>
      <w:r w:rsidRPr="00E2396D">
        <w:t>repair</w:t>
      </w:r>
      <w:proofErr w:type="spellEnd"/>
      <w:r w:rsidRPr="00E2396D">
        <w:t xml:space="preserve"> és </w:t>
      </w:r>
      <w:proofErr w:type="spellStart"/>
      <w:r w:rsidRPr="00E2396D">
        <w:t>sprite</w:t>
      </w:r>
      <w:r w:rsidR="00047D1E">
        <w:t>-generation</w:t>
      </w:r>
      <w:proofErr w:type="spellEnd"/>
      <w:r w:rsidR="00047D1E">
        <w:t xml:space="preserve"> </w:t>
      </w:r>
      <w:r w:rsidRPr="00E2396D">
        <w:t>művelettípusok szerint.</w:t>
      </w:r>
    </w:p>
    <w:p w14:paraId="7619608F" w14:textId="10C6F3ED" w:rsidR="00A33C0D" w:rsidRDefault="00E2396D" w:rsidP="007C7881">
      <w:pPr>
        <w:pStyle w:val="Szakdolgozatbekezds"/>
        <w:ind w:firstLine="357"/>
      </w:pPr>
      <w:r w:rsidRPr="00804305">
        <w:t>Több-a</w:t>
      </w:r>
      <w:r w:rsidR="00047D1E">
        <w:t>z</w:t>
      </w:r>
      <w:r w:rsidRPr="00804305">
        <w:t xml:space="preserve">-egyhez kapcsolatban kapcsolódik a </w:t>
      </w:r>
      <w:hyperlink w:anchor="Db_Level" w:history="1">
        <w:proofErr w:type="spellStart"/>
        <w:r w:rsidRPr="00804305">
          <w:rPr>
            <w:rStyle w:val="Hyperlink"/>
            <w:b/>
            <w:bCs/>
            <w:color w:val="auto"/>
            <w:u w:val="none"/>
          </w:rPr>
          <w:t>Level</w:t>
        </w:r>
        <w:proofErr w:type="spellEnd"/>
      </w:hyperlink>
      <w:r w:rsidRPr="00804305">
        <w:t xml:space="preserve"> modellhez</w:t>
      </w:r>
      <w:r w:rsidR="00047D1E">
        <w:t>, vagyis egy pályához több rekord tartozik.</w:t>
      </w:r>
    </w:p>
    <w:p w14:paraId="5605FC98" w14:textId="1721726B" w:rsidR="00C06F68" w:rsidRDefault="00F43DA6" w:rsidP="00440F86">
      <w:pPr>
        <w:pStyle w:val="Szakdolgozath2"/>
      </w:pPr>
      <w:bookmarkStart w:id="19" w:name="_Toc225600710"/>
      <w:r>
        <w:t>Frontend</w:t>
      </w:r>
      <w:bookmarkEnd w:id="19"/>
    </w:p>
    <w:p w14:paraId="628421A0" w14:textId="3BCF1680" w:rsidR="00F43DA6" w:rsidRDefault="00F43DA6" w:rsidP="00F43DA6">
      <w:pPr>
        <w:pStyle w:val="Szakdolgozatbekezds"/>
      </w:pPr>
      <w:r>
        <w:t xml:space="preserve">A rendszer felhasználói felülete egy </w:t>
      </w:r>
      <w:proofErr w:type="spellStart"/>
      <w:r>
        <w:t>React</w:t>
      </w:r>
      <w:proofErr w:type="spellEnd"/>
      <w:sdt>
        <w:sdtPr>
          <w:id w:val="1484583592"/>
          <w:citation/>
        </w:sdtPr>
        <w:sdtContent>
          <w:r>
            <w:fldChar w:fldCharType="begin"/>
          </w:r>
          <w:r>
            <w:instrText xml:space="preserve">CITATION React \l 1038 </w:instrText>
          </w:r>
          <w:r>
            <w:fldChar w:fldCharType="separate"/>
          </w:r>
          <w:r>
            <w:rPr>
              <w:noProof/>
            </w:rPr>
            <w:t xml:space="preserve"> </w:t>
          </w:r>
          <w:r w:rsidRPr="00F43DA6">
            <w:rPr>
              <w:noProof/>
            </w:rPr>
            <w:t>[4]</w:t>
          </w:r>
          <w:r>
            <w:fldChar w:fldCharType="end"/>
          </w:r>
        </w:sdtContent>
      </w:sdt>
      <w:r>
        <w:t xml:space="preserve"> alapú webalkalmazásként valósul meg. </w:t>
      </w:r>
      <w:proofErr w:type="spellStart"/>
      <w:r>
        <w:t>Architekturális</w:t>
      </w:r>
      <w:proofErr w:type="spellEnd"/>
      <w:r>
        <w:t xml:space="preserve"> szempontból egyetlen kliensalkalmazásról van szó, amely útvonalkezelés segítségével több, egymástól jól elkülönített oldalra tagolódik.</w:t>
      </w:r>
    </w:p>
    <w:p w14:paraId="7B3EE815" w14:textId="020AE1AD" w:rsidR="00F43DA6" w:rsidRDefault="00F43DA6" w:rsidP="007C7881">
      <w:pPr>
        <w:pStyle w:val="Szakdolgozatbekezds"/>
        <w:ind w:firstLine="720"/>
      </w:pPr>
      <w:r>
        <w:lastRenderedPageBreak/>
        <w:t>Jelenlegi állapotában összesen 8 oldal-komponenst tartalmaz, amelyek lefedik a bejelentkezés, regisztráció, menükezelés, pályalistázás, új pálya létrehozása, profilkezelés, játékmenet és hibakezelés funkcionális területeit.</w:t>
      </w:r>
    </w:p>
    <w:p w14:paraId="1F7A0110" w14:textId="417E577D" w:rsidR="00F43DA6" w:rsidRDefault="00F43DA6" w:rsidP="007C7881">
      <w:pPr>
        <w:pStyle w:val="Szakdolgozatbekezds"/>
        <w:ind w:firstLine="720"/>
      </w:pPr>
      <w:r>
        <w:t xml:space="preserve">A frontend felépítése komponensalapú, ami elősegíti az egyes felületi egységek </w:t>
      </w:r>
      <w:proofErr w:type="spellStart"/>
      <w:r>
        <w:t>újrafelhasználhatóságát</w:t>
      </w:r>
      <w:proofErr w:type="spellEnd"/>
      <w:r>
        <w:t xml:space="preserve"> és elkülönített kezelését. Üzleti logika szerint a kliensoldal két nagy részre bontható. Az egyik csoportba a hagyományos, teljes egészében HTML-alapú oldalak tartoznak, amelyek az alkalmazás klasszikus kezelőfelületi funkcióit biztosítják. A másik csoportot a játékoldal alkotja, amely a </w:t>
      </w:r>
      <w:proofErr w:type="spellStart"/>
      <w:r>
        <w:t>PixiJS</w:t>
      </w:r>
      <w:proofErr w:type="spellEnd"/>
      <w:sdt>
        <w:sdtPr>
          <w:id w:val="-351725218"/>
          <w:citation/>
        </w:sdtPr>
        <w:sdtContent>
          <w:r>
            <w:fldChar w:fldCharType="begin"/>
          </w:r>
          <w:r>
            <w:instrText xml:space="preserve"> CITATION React \l 1038 </w:instrText>
          </w:r>
          <w:r>
            <w:fldChar w:fldCharType="separate"/>
          </w:r>
          <w:r>
            <w:rPr>
              <w:noProof/>
            </w:rPr>
            <w:t xml:space="preserve"> </w:t>
          </w:r>
          <w:r w:rsidRPr="00F43DA6">
            <w:rPr>
              <w:noProof/>
            </w:rPr>
            <w:t>[4]</w:t>
          </w:r>
          <w:r>
            <w:fldChar w:fldCharType="end"/>
          </w:r>
        </w:sdtContent>
      </w:sdt>
      <w:r>
        <w:t xml:space="preserve"> használata miatt alapvetően </w:t>
      </w:r>
      <w:proofErr w:type="spellStart"/>
      <w:r>
        <w:t>canvas</w:t>
      </w:r>
      <w:proofErr w:type="spellEnd"/>
      <w:r>
        <w:t xml:space="preserve">-alapú megjelenítésre épül, ugyanakkor ezt egy HTML </w:t>
      </w:r>
      <w:proofErr w:type="spellStart"/>
      <w:r>
        <w:t>overlay</w:t>
      </w:r>
      <w:proofErr w:type="spellEnd"/>
      <w:r>
        <w:t xml:space="preserve"> réteg egészíti ki. Ez az </w:t>
      </w:r>
      <w:proofErr w:type="spellStart"/>
      <w:r>
        <w:t>overlay</w:t>
      </w:r>
      <w:proofErr w:type="spellEnd"/>
      <w:r>
        <w:t xml:space="preserve"> felel többek között a modális ablakok, és az </w:t>
      </w:r>
      <w:proofErr w:type="spellStart"/>
      <w:r>
        <w:t>inventory</w:t>
      </w:r>
      <w:proofErr w:type="spellEnd"/>
      <w:r>
        <w:t xml:space="preserve"> megjelenítéséért.</w:t>
      </w:r>
    </w:p>
    <w:p w14:paraId="61DE333F" w14:textId="3461A5E3" w:rsidR="00FE695A" w:rsidRDefault="00F43DA6" w:rsidP="007C7881">
      <w:pPr>
        <w:pStyle w:val="Szakdolgozatbekezds"/>
        <w:ind w:firstLine="357"/>
      </w:pPr>
      <w:r>
        <w:t xml:space="preserve">Kódszinten a frontend struktúrája jól elkülöníti egymástól az oldalakat, a vizuális komponenseket és az állapotkezelési logikát. Az alkalmazás </w:t>
      </w:r>
      <w:proofErr w:type="spellStart"/>
      <w:r>
        <w:t>store</w:t>
      </w:r>
      <w:proofErr w:type="spellEnd"/>
      <w:r>
        <w:t>/</w:t>
      </w:r>
      <w:proofErr w:type="spellStart"/>
      <w:r>
        <w:t>reducer</w:t>
      </w:r>
      <w:proofErr w:type="spellEnd"/>
      <w:sdt>
        <w:sdtPr>
          <w:id w:val="560218796"/>
          <w:citation/>
        </w:sdtPr>
        <w:sdtContent>
          <w:r w:rsidR="00A51B3C">
            <w:fldChar w:fldCharType="begin"/>
          </w:r>
          <w:r w:rsidR="00A51B3C">
            <w:instrText xml:space="preserve"> CITATION ReactStoreReducer \l 1038 </w:instrText>
          </w:r>
          <w:r w:rsidR="00A51B3C">
            <w:fldChar w:fldCharType="separate"/>
          </w:r>
          <w:r w:rsidR="00A51B3C">
            <w:rPr>
              <w:noProof/>
            </w:rPr>
            <w:t xml:space="preserve"> </w:t>
          </w:r>
          <w:r w:rsidR="00A51B3C" w:rsidRPr="00A51B3C">
            <w:rPr>
              <w:noProof/>
            </w:rPr>
            <w:t>[20]</w:t>
          </w:r>
          <w:r w:rsidR="00A51B3C">
            <w:fldChar w:fldCharType="end"/>
          </w:r>
        </w:sdtContent>
      </w:sdt>
      <w:r>
        <w:t xml:space="preserve"> alapú állapotkezelést is használ, amely lehetővé teszi, hogy a business </w:t>
      </w:r>
      <w:proofErr w:type="spellStart"/>
      <w:r>
        <w:t>logic</w:t>
      </w:r>
      <w:proofErr w:type="spellEnd"/>
      <w:r>
        <w:t xml:space="preserve"> jelentős része ne közvetlenül a megjelenítési réteghez </w:t>
      </w:r>
      <w:proofErr w:type="spellStart"/>
      <w:r>
        <w:t>kötődjön</w:t>
      </w:r>
      <w:proofErr w:type="spellEnd"/>
      <w:r>
        <w:t xml:space="preserve">. Ez az </w:t>
      </w:r>
      <w:proofErr w:type="spellStart"/>
      <w:r>
        <w:t>architekturális</w:t>
      </w:r>
      <w:proofErr w:type="spellEnd"/>
      <w:r>
        <w:t xml:space="preserve"> megoldás hosszabb távon kedvező abból a szempontból is, hogy a klienslogika egy része könnyebben átültethető lenne egy másik felhasználói platformra, például egy </w:t>
      </w:r>
      <w:proofErr w:type="spellStart"/>
      <w:r>
        <w:t>React</w:t>
      </w:r>
      <w:proofErr w:type="spellEnd"/>
      <w:r>
        <w:t xml:space="preserve"> </w:t>
      </w:r>
      <w:proofErr w:type="spellStart"/>
      <w:r>
        <w:t>Native</w:t>
      </w:r>
      <w:proofErr w:type="spellEnd"/>
      <w:r>
        <w:t xml:space="preserve"> alapú mobilalkalmazásba.</w:t>
      </w:r>
    </w:p>
    <w:p w14:paraId="421CBA92" w14:textId="1CE867CF" w:rsidR="00592950" w:rsidRDefault="00592950" w:rsidP="00440F86">
      <w:pPr>
        <w:pStyle w:val="Szakdolgozath2"/>
      </w:pPr>
      <w:bookmarkStart w:id="20" w:name="_Toc225600711"/>
      <w:r>
        <w:t>Backend API</w:t>
      </w:r>
      <w:bookmarkEnd w:id="20"/>
    </w:p>
    <w:p w14:paraId="3D44AC44" w14:textId="77777777" w:rsidR="00592950" w:rsidRDefault="00592950" w:rsidP="00592950">
      <w:pPr>
        <w:pStyle w:val="Szakdolgozatbekezds"/>
      </w:pPr>
      <w:r>
        <w:t xml:space="preserve">A háttérrendszer egy klasszikus, </w:t>
      </w:r>
      <w:proofErr w:type="spellStart"/>
      <w:r>
        <w:t>controller</w:t>
      </w:r>
      <w:proofErr w:type="spellEnd"/>
      <w:r>
        <w:t xml:space="preserve">-alapú API-architektúrát követ. A rendszer </w:t>
      </w:r>
      <w:proofErr w:type="spellStart"/>
      <w:r>
        <w:t>FastAPI</w:t>
      </w:r>
      <w:proofErr w:type="spellEnd"/>
      <w:sdt>
        <w:sdtPr>
          <w:id w:val="-1616049989"/>
          <w:citation/>
        </w:sdtPr>
        <w:sdtContent>
          <w:r>
            <w:fldChar w:fldCharType="begin"/>
          </w:r>
          <w:r>
            <w:instrText xml:space="preserve"> CITATION FastApi \l 1038 </w:instrText>
          </w:r>
          <w:r>
            <w:fldChar w:fldCharType="separate"/>
          </w:r>
          <w:r>
            <w:rPr>
              <w:noProof/>
            </w:rPr>
            <w:t xml:space="preserve"> </w:t>
          </w:r>
          <w:r w:rsidRPr="00592950">
            <w:rPr>
              <w:noProof/>
            </w:rPr>
            <w:t>[11]</w:t>
          </w:r>
          <w:r>
            <w:fldChar w:fldCharType="end"/>
          </w:r>
        </w:sdtContent>
      </w:sdt>
      <w:r>
        <w:t xml:space="preserve"> alapokon épül fel, és több, funkció szerint szétválasztott routerre tagolódik. Az API elsődleges feladata az adatbázissal való kommunikáció, az üzleti szabályok érvényesítése, valamint a frontend számára szükséges szolgáltatások biztosítása.</w:t>
      </w:r>
    </w:p>
    <w:p w14:paraId="7784EEC9" w14:textId="7E4846A8" w:rsidR="00592950" w:rsidRDefault="00592950" w:rsidP="007C7881">
      <w:pPr>
        <w:pStyle w:val="Szakdolgozatbekezds"/>
        <w:ind w:firstLine="720"/>
      </w:pPr>
      <w:r>
        <w:t xml:space="preserve">Jelenleg összesen 17 HTTP végponttal rendelkezik, amelyek a hitelesítéshez, felhasználói adatok kezeléséhez, </w:t>
      </w:r>
      <w:proofErr w:type="spellStart"/>
      <w:r>
        <w:t>token</w:t>
      </w:r>
      <w:proofErr w:type="spellEnd"/>
      <w:r>
        <w:t xml:space="preserve"> műveletekhez, pályakezeléshez és </w:t>
      </w:r>
      <w:proofErr w:type="spellStart"/>
      <w:r>
        <w:t>sprite</w:t>
      </w:r>
      <w:proofErr w:type="spellEnd"/>
      <w:r>
        <w:t>-kiszolgáláshoz kapcsolódnak.</w:t>
      </w:r>
    </w:p>
    <w:p w14:paraId="73AE00C9" w14:textId="32628ACE" w:rsidR="00592950" w:rsidRDefault="00592950" w:rsidP="007C7881">
      <w:pPr>
        <w:pStyle w:val="Szakdolgozatbekezds"/>
        <w:ind w:firstLine="720"/>
      </w:pPr>
      <w:r>
        <w:t xml:space="preserve">Az adatkezelés modellalapú megközelítéssel történik. A rendszer </w:t>
      </w:r>
      <w:proofErr w:type="spellStart"/>
      <w:r>
        <w:t>SQLAlchemy</w:t>
      </w:r>
      <w:proofErr w:type="spellEnd"/>
      <w:sdt>
        <w:sdtPr>
          <w:id w:val="-89865323"/>
          <w:citation/>
        </w:sdtPr>
        <w:sdtContent>
          <w:r>
            <w:fldChar w:fldCharType="begin"/>
          </w:r>
          <w:r>
            <w:instrText xml:space="preserve"> CITATION SQLAclhemy \l 1038 </w:instrText>
          </w:r>
          <w:r>
            <w:fldChar w:fldCharType="separate"/>
          </w:r>
          <w:r>
            <w:rPr>
              <w:noProof/>
            </w:rPr>
            <w:t xml:space="preserve"> </w:t>
          </w:r>
          <w:r w:rsidRPr="00592950">
            <w:rPr>
              <w:noProof/>
            </w:rPr>
            <w:t>[13]</w:t>
          </w:r>
          <w:r>
            <w:fldChar w:fldCharType="end"/>
          </w:r>
        </w:sdtContent>
      </w:sdt>
      <w:r>
        <w:t xml:space="preserve"> ORM modelleket használ, amelyek az adatbázis struktúráját írják le. Az adatbázis-séma változásainak követésére és konzisztens kezelésére migrációs mechanizmus szolgál, amelyet </w:t>
      </w:r>
      <w:proofErr w:type="spellStart"/>
      <w:r>
        <w:t>Alembic</w:t>
      </w:r>
      <w:proofErr w:type="spellEnd"/>
      <w:r>
        <w:t xml:space="preserve"> alapokon valósít meg a projekt. Ez biztosítja, hogy a fejlesztési és futtatási környezetekben az adatbázis szerkezete egységesen kezelhető maradjon.</w:t>
      </w:r>
    </w:p>
    <w:p w14:paraId="5947B3CB" w14:textId="24217121" w:rsidR="00592950" w:rsidRDefault="00592950" w:rsidP="007C7881">
      <w:pPr>
        <w:pStyle w:val="Szakdolgozatbekezds"/>
        <w:ind w:firstLine="357"/>
      </w:pPr>
      <w:r>
        <w:lastRenderedPageBreak/>
        <w:t xml:space="preserve">Üzleti logika szerint a backend két jól elkülöníthető fő területre bontható. Az egyik a pályagenerálási folyamat, amely mesterséges intelligencia támogatásával történik, és az </w:t>
      </w:r>
      <w:proofErr w:type="spellStart"/>
      <w:r>
        <w:t>OpenAI</w:t>
      </w:r>
      <w:proofErr w:type="spellEnd"/>
      <w:r>
        <w:t xml:space="preserve"> szolgáltatásaira épül. Ez a rész kezeli a pályák előállítását, ellenőrzését, szükség szerinti javítását, valamint a kapcsolódó erőforrások létrehozását. A másik fő terület az egyéb, hagyományos CRUD-jellegű műveletek köre, mint például a felhasználókezelés, hitelesítés, értékelések, kedvencek, </w:t>
      </w:r>
      <w:proofErr w:type="spellStart"/>
      <w:r>
        <w:t>tokenegyenleg</w:t>
      </w:r>
      <w:proofErr w:type="spellEnd"/>
      <w:r>
        <w:t xml:space="preserve"> és pályaállapotok kezelése.</w:t>
      </w:r>
    </w:p>
    <w:p w14:paraId="708E448A" w14:textId="29AD5F7C" w:rsidR="00B67E97" w:rsidRDefault="00B67E97" w:rsidP="00440F86">
      <w:pPr>
        <w:pStyle w:val="Szakdolgozath2"/>
      </w:pPr>
      <w:bookmarkStart w:id="21" w:name="_Toc225600712"/>
      <w:proofErr w:type="spellStart"/>
      <w:r>
        <w:t>WebSocket</w:t>
      </w:r>
      <w:proofErr w:type="spellEnd"/>
      <w:r>
        <w:t xml:space="preserve"> server</w:t>
      </w:r>
      <w:bookmarkEnd w:id="21"/>
    </w:p>
    <w:p w14:paraId="5A6626C3" w14:textId="1CDCF50B" w:rsidR="00B67E97" w:rsidRPr="00B67E97" w:rsidRDefault="00B67E97" w:rsidP="00B67E97">
      <w:pPr>
        <w:pStyle w:val="Szakdolgozatbekezds"/>
      </w:pPr>
      <w:r w:rsidRPr="00B67E97">
        <w:t xml:space="preserve">A </w:t>
      </w:r>
      <w:proofErr w:type="spellStart"/>
      <w:r w:rsidRPr="00B67E97">
        <w:t>websocket</w:t>
      </w:r>
      <w:proofErr w:type="spellEnd"/>
      <w:r w:rsidRPr="00B67E97">
        <w:t xml:space="preserve"> </w:t>
      </w:r>
      <w:r>
        <w:t>server</w:t>
      </w:r>
      <w:r w:rsidRPr="00B67E97">
        <w:t xml:space="preserve"> egy egyszerű, könnyűsúlyú </w:t>
      </w:r>
      <w:proofErr w:type="spellStart"/>
      <w:r w:rsidRPr="00B67E97">
        <w:t>socket</w:t>
      </w:r>
      <w:proofErr w:type="spellEnd"/>
      <w:r w:rsidRPr="00B67E97">
        <w:t xml:space="preserve"> szerverként van jelen a rendszerben. Nem tartalmaz összetett üzleti logikát, elsődleges feladata az események közvetítése a háttérrendszer és a kliens között. A szerver Socket.IO alapú megoldást használ, amely szobákra épülő kommunikációt tesz lehetővé. Jelenlegi állapotában 2 HTTP végponttal rendelkezik, emellett </w:t>
      </w:r>
      <w:proofErr w:type="spellStart"/>
      <w:r w:rsidRPr="00B67E97">
        <w:t>websocket</w:t>
      </w:r>
      <w:proofErr w:type="spellEnd"/>
      <w:r w:rsidRPr="00B67E97">
        <w:t xml:space="preserve"> eseményeken keresztül biztosít </w:t>
      </w:r>
      <w:proofErr w:type="spellStart"/>
      <w:r w:rsidRPr="00B67E97">
        <w:t>kétirányú</w:t>
      </w:r>
      <w:proofErr w:type="spellEnd"/>
      <w:r w:rsidRPr="00B67E97">
        <w:t xml:space="preserve"> kommunikációt.</w:t>
      </w:r>
    </w:p>
    <w:p w14:paraId="346D99F9" w14:textId="1BE9FAFB" w:rsidR="00B67E97" w:rsidRDefault="00B67E97" w:rsidP="007C7881">
      <w:pPr>
        <w:pStyle w:val="Szakdolgozatbekezds"/>
        <w:ind w:firstLine="357"/>
      </w:pPr>
      <w:proofErr w:type="spellStart"/>
      <w:r w:rsidRPr="00B67E97">
        <w:t>Architekturális</w:t>
      </w:r>
      <w:proofErr w:type="spellEnd"/>
      <w:r w:rsidRPr="00B67E97">
        <w:t xml:space="preserve"> szerepe elsősorban a pályagenerálási folyamat állapotkövetésében jelenik meg. A Backend API egy HTTP üzenetküldéssel értesíti a </w:t>
      </w:r>
      <w:proofErr w:type="spellStart"/>
      <w:r w:rsidRPr="00B67E97">
        <w:t>websocket</w:t>
      </w:r>
      <w:proofErr w:type="spellEnd"/>
      <w:r w:rsidRPr="00B67E97">
        <w:t xml:space="preserve"> szervert az aktuális generálási eseményekről, a frontend pedig </w:t>
      </w:r>
      <w:proofErr w:type="spellStart"/>
      <w:r w:rsidRPr="00B67E97">
        <w:t>websocket</w:t>
      </w:r>
      <w:proofErr w:type="spellEnd"/>
      <w:r w:rsidRPr="00B67E97">
        <w:t xml:space="preserve"> kapcsolaton keresztül csatlakozik az adott generálási folyamathoz tartozó szobához, és fogadja ezeket az állapotfrissítéseket. Ennek eredményeként a </w:t>
      </w:r>
      <w:proofErr w:type="spellStart"/>
      <w:r w:rsidRPr="00B67E97">
        <w:t>websocket</w:t>
      </w:r>
      <w:proofErr w:type="spellEnd"/>
      <w:r w:rsidRPr="00B67E97">
        <w:t xml:space="preserve"> réteg egy köztes kommunikációs csatornaként működik, amely valós idejű visszajelzést biztosít a felhasználó számára anélkül, hogy a backend és a frontend közvetlen, folyamatos </w:t>
      </w:r>
      <w:proofErr w:type="spellStart"/>
      <w:r w:rsidRPr="00B67E97">
        <w:t>polling</w:t>
      </w:r>
      <w:proofErr w:type="spellEnd"/>
      <w:r w:rsidRPr="00B67E97">
        <w:t xml:space="preserve"> alapú kapcsolatot igényelne.</w:t>
      </w:r>
    </w:p>
    <w:p w14:paraId="669E74E9" w14:textId="15244522" w:rsidR="003A76F7" w:rsidRDefault="003A76F7" w:rsidP="00440F86">
      <w:pPr>
        <w:pStyle w:val="Szakdolgozath2"/>
      </w:pPr>
      <w:bookmarkStart w:id="22" w:name="_Toc225600713"/>
      <w:r>
        <w:t xml:space="preserve">File </w:t>
      </w:r>
      <w:proofErr w:type="spellStart"/>
      <w:r>
        <w:t>Blob</w:t>
      </w:r>
      <w:proofErr w:type="spellEnd"/>
      <w:r>
        <w:t xml:space="preserve"> </w:t>
      </w:r>
      <w:proofErr w:type="spellStart"/>
      <w:r>
        <w:t>storage</w:t>
      </w:r>
      <w:bookmarkEnd w:id="22"/>
      <w:proofErr w:type="spellEnd"/>
    </w:p>
    <w:p w14:paraId="14A3DBBA" w14:textId="52A28951" w:rsidR="003A76F7" w:rsidRPr="003A76F7" w:rsidRDefault="003A76F7" w:rsidP="003A76F7">
      <w:pPr>
        <w:pStyle w:val="Szakdolgozatbekezds"/>
      </w:pPr>
      <w:r w:rsidRPr="003A76F7">
        <w:t>A fájltárolási réteg egy S3</w:t>
      </w:r>
      <w:sdt>
        <w:sdtPr>
          <w:id w:val="813140839"/>
          <w:citation/>
        </w:sdtPr>
        <w:sdtContent>
          <w:r>
            <w:fldChar w:fldCharType="begin"/>
          </w:r>
          <w:r w:rsidR="00DD25DC">
            <w:instrText xml:space="preserve">CITATION AWS_S3 \l 1038 </w:instrText>
          </w:r>
          <w:r>
            <w:fldChar w:fldCharType="separate"/>
          </w:r>
          <w:r w:rsidR="00DD25DC">
            <w:rPr>
              <w:noProof/>
            </w:rPr>
            <w:t xml:space="preserve"> </w:t>
          </w:r>
          <w:r w:rsidR="00DD25DC" w:rsidRPr="00DD25DC">
            <w:rPr>
              <w:noProof/>
            </w:rPr>
            <w:t>[21]</w:t>
          </w:r>
          <w:r>
            <w:fldChar w:fldCharType="end"/>
          </w:r>
        </w:sdtContent>
      </w:sdt>
      <w:r>
        <w:t xml:space="preserve"> </w:t>
      </w:r>
      <w:r w:rsidRPr="003A76F7">
        <w:t>kompatibilis objektumtárolási megközelítést alkalmaz. A projekt jelenlegi formájában egy AWS-</w:t>
      </w:r>
      <w:proofErr w:type="spellStart"/>
      <w:r w:rsidRPr="003A76F7">
        <w:t>ready</w:t>
      </w:r>
      <w:proofErr w:type="spellEnd"/>
      <w:r w:rsidRPr="003A76F7">
        <w:t xml:space="preserve"> szimulátoros környezetet használ, amely funkcionálisan az AWS S3 jellegű tárolási modellhez illeszkedik. A megoldás általános célú, vagyis </w:t>
      </w:r>
      <w:proofErr w:type="spellStart"/>
      <w:r w:rsidRPr="003A76F7">
        <w:t>architekturálisan</w:t>
      </w:r>
      <w:proofErr w:type="spellEnd"/>
      <w:r w:rsidRPr="003A76F7">
        <w:t xml:space="preserve"> bármilyen típusú fájl tárolására alkalmas, nem kizárólag egyetlen médiatípus kezelésére van optimalizálva.</w:t>
      </w:r>
      <w:r w:rsidR="003C12BC">
        <w:t xml:space="preserve"> </w:t>
      </w:r>
      <w:r w:rsidRPr="003A76F7">
        <w:t>A gyakorlatban a rendszer jelenleg főként .</w:t>
      </w:r>
      <w:proofErr w:type="spellStart"/>
      <w:r w:rsidRPr="003A76F7">
        <w:t>png</w:t>
      </w:r>
      <w:proofErr w:type="spellEnd"/>
      <w:r w:rsidRPr="003A76F7">
        <w:t xml:space="preserve"> képfájlokat </w:t>
      </w:r>
      <w:proofErr w:type="gramStart"/>
      <w:r w:rsidRPr="003A76F7">
        <w:t>és .</w:t>
      </w:r>
      <w:proofErr w:type="spellStart"/>
      <w:r w:rsidRPr="003A76F7">
        <w:t>json</w:t>
      </w:r>
      <w:proofErr w:type="spellEnd"/>
      <w:proofErr w:type="gramEnd"/>
      <w:r w:rsidRPr="003A76F7">
        <w:t xml:space="preserve"> állományokat tárol. A tárolási struktúra</w:t>
      </w:r>
      <w:r w:rsidR="0023358F">
        <w:t xml:space="preserve"> </w:t>
      </w:r>
      <w:r w:rsidRPr="003A76F7">
        <w:t>pályaazonosító alapú prefixek szerint szerveződik, vagyis minden generált pályához saját logikai mappa tartozik.</w:t>
      </w:r>
      <w:r w:rsidR="003C12BC">
        <w:t xml:space="preserve"> </w:t>
      </w:r>
      <w:r w:rsidRPr="003A76F7">
        <w:t xml:space="preserve">Ezen belül külön almappában helyezkednek el a </w:t>
      </w:r>
      <w:proofErr w:type="spellStart"/>
      <w:r w:rsidRPr="003A76F7">
        <w:t>sprite</w:t>
      </w:r>
      <w:proofErr w:type="spellEnd"/>
      <w:r w:rsidRPr="003A76F7">
        <w:t xml:space="preserve"> képek, míg a pályaállományok és a generálási folyamathoz kapcsolódó JSON fájlok a pályához tartozó gyökérszinten tárolódnak.</w:t>
      </w:r>
    </w:p>
    <w:p w14:paraId="734FB5BC" w14:textId="3BF28DBE" w:rsidR="003A76F7" w:rsidRDefault="003A76F7" w:rsidP="007C7881">
      <w:pPr>
        <w:pStyle w:val="Szakdolgozatbekezds"/>
        <w:ind w:firstLine="720"/>
      </w:pPr>
      <w:r w:rsidRPr="003A76F7">
        <w:lastRenderedPageBreak/>
        <w:t>A</w:t>
      </w:r>
      <w:r w:rsidR="007C7881">
        <w:t xml:space="preserve"> </w:t>
      </w:r>
      <w:proofErr w:type="spellStart"/>
      <w:r w:rsidR="007C7881">
        <w:t>Json</w:t>
      </w:r>
      <w:proofErr w:type="spellEnd"/>
      <w:r w:rsidR="007C7881">
        <w:t xml:space="preserve"> </w:t>
      </w:r>
      <w:r w:rsidRPr="003A76F7">
        <w:t xml:space="preserve">állományok szerepkör szerint is elkülönülnek. Egy részük a generálási folyamat köztes eredményeit tartalmazza, például a kezdeti generált pályaváltozatot, a validációs kimeneteket vagy az egyes javítási körök eredményeit. Más részük a véglegesített pályaleírást reprezentálja, amelyet a frontend a játékmenet során betölt és feldolgoz. Emellett a rendszer diagnosztikai célból hibás generálási kimeneteket is képes külön fájlban eltárolni. Ez a struktúra </w:t>
      </w:r>
      <w:proofErr w:type="spellStart"/>
      <w:r w:rsidRPr="003A76F7">
        <w:t>architekturális</w:t>
      </w:r>
      <w:proofErr w:type="spellEnd"/>
      <w:r w:rsidRPr="003A76F7">
        <w:t xml:space="preserve"> szinten jól támogatja a generálási folyamat nyomon követhetőségét, a hibakezelést és a végleges pályaállapot tartós megőrzését.</w:t>
      </w:r>
    </w:p>
    <w:p w14:paraId="4550D96E" w14:textId="2D4DE7E7" w:rsidR="003C12BC" w:rsidRPr="00E60D76" w:rsidRDefault="003C12BC" w:rsidP="003A76F7">
      <w:pPr>
        <w:pStyle w:val="Szakdolgozatbekezds"/>
        <w:rPr>
          <w:b/>
          <w:bCs/>
        </w:rPr>
      </w:pPr>
      <w:proofErr w:type="spellStart"/>
      <w:r w:rsidRPr="00E60D76">
        <w:rPr>
          <w:b/>
          <w:bCs/>
        </w:rPr>
        <w:t>Json</w:t>
      </w:r>
      <w:proofErr w:type="spellEnd"/>
      <w:r w:rsidRPr="00E60D76">
        <w:rPr>
          <w:b/>
          <w:bCs/>
        </w:rPr>
        <w:t xml:space="preserve"> file elérés:</w:t>
      </w:r>
    </w:p>
    <w:p w14:paraId="58F649C9" w14:textId="2804BE69"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proofErr w:type="gramEnd"/>
      <w:r w:rsidRPr="003C12BC">
        <w:t>{</w:t>
      </w:r>
      <w:proofErr w:type="spellStart"/>
      <w:r w:rsidRPr="003C12BC">
        <w:t>level_</w:t>
      </w:r>
      <w:proofErr w:type="gramStart"/>
      <w:r w:rsidRPr="003C12BC">
        <w:t>id</w:t>
      </w:r>
      <w:proofErr w:type="spellEnd"/>
      <w:r w:rsidRPr="003C12BC">
        <w:t xml:space="preserve">}/{ </w:t>
      </w:r>
      <w:proofErr w:type="spellStart"/>
      <w:r w:rsidRPr="003C12BC">
        <w:t>json</w:t>
      </w:r>
      <w:proofErr w:type="spellEnd"/>
      <w:proofErr w:type="gramEnd"/>
      <w:r w:rsidRPr="003C12BC">
        <w:t xml:space="preserve"> </w:t>
      </w:r>
      <w:proofErr w:type="gramStart"/>
      <w:r w:rsidRPr="003C12BC">
        <w:t>file }</w:t>
      </w:r>
      <w:proofErr w:type="gramEnd"/>
    </w:p>
    <w:p w14:paraId="72CAE08C" w14:textId="50C67CC4" w:rsidR="003C12BC" w:rsidRPr="00E60D76" w:rsidRDefault="003C12BC" w:rsidP="003C12BC">
      <w:pPr>
        <w:pStyle w:val="Szakdolgozatbekezds"/>
        <w:rPr>
          <w:b/>
          <w:bCs/>
        </w:rPr>
      </w:pPr>
      <w:proofErr w:type="spellStart"/>
      <w:r w:rsidRPr="00E60D76">
        <w:rPr>
          <w:b/>
          <w:bCs/>
        </w:rPr>
        <w:t>Sprite</w:t>
      </w:r>
      <w:proofErr w:type="spellEnd"/>
      <w:r w:rsidRPr="00E60D76">
        <w:rPr>
          <w:b/>
          <w:bCs/>
        </w:rPr>
        <w:t xml:space="preserve"> file elérés:</w:t>
      </w:r>
    </w:p>
    <w:p w14:paraId="5DA12786" w14:textId="65DE3307"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proofErr w:type="gramEnd"/>
      <w:r w:rsidRPr="003C12BC">
        <w:t>{</w:t>
      </w:r>
      <w:proofErr w:type="spellStart"/>
      <w:r w:rsidRPr="003C12BC">
        <w:t>level_</w:t>
      </w:r>
      <w:proofErr w:type="gramStart"/>
      <w:r w:rsidRPr="003C12BC">
        <w:t>id</w:t>
      </w:r>
      <w:proofErr w:type="spellEnd"/>
      <w:r w:rsidRPr="003C12BC">
        <w:t>}/</w:t>
      </w:r>
      <w:proofErr w:type="spellStart"/>
      <w:proofErr w:type="gramEnd"/>
      <w:r w:rsidRPr="003C12BC">
        <w:t>sprites</w:t>
      </w:r>
      <w:proofErr w:type="spellEnd"/>
      <w:proofErr w:type="gramStart"/>
      <w:r w:rsidRPr="003C12BC">
        <w:t>/</w:t>
      </w:r>
      <w:r>
        <w:t>{</w:t>
      </w:r>
      <w:proofErr w:type="spellStart"/>
      <w:proofErr w:type="gramEnd"/>
      <w:r>
        <w:t>png</w:t>
      </w:r>
      <w:proofErr w:type="spellEnd"/>
      <w:r>
        <w:t xml:space="preserve"> file}</w:t>
      </w:r>
    </w:p>
    <w:p w14:paraId="3EB84051" w14:textId="1306DFFB" w:rsidR="00C06F68" w:rsidRDefault="00C06F68" w:rsidP="00440F86">
      <w:pPr>
        <w:pStyle w:val="Szakdolgozath2"/>
      </w:pPr>
      <w:bookmarkStart w:id="23" w:name="_Toc225600714"/>
      <w:r w:rsidRPr="00993517">
        <w:t>Biztonság</w:t>
      </w:r>
      <w:r w:rsidRPr="00F975A5">
        <w:t xml:space="preserve">, JWT </w:t>
      </w:r>
      <w:proofErr w:type="spellStart"/>
      <w:r w:rsidRPr="00F975A5">
        <w:t>token</w:t>
      </w:r>
      <w:proofErr w:type="spellEnd"/>
      <w:r w:rsidRPr="00F975A5">
        <w:t xml:space="preserve"> </w:t>
      </w:r>
      <w:proofErr w:type="spellStart"/>
      <w:r w:rsidRPr="00F975A5">
        <w:t>authentikáció</w:t>
      </w:r>
      <w:bookmarkEnd w:id="23"/>
      <w:proofErr w:type="spellEnd"/>
      <w:r w:rsidRPr="00F975A5">
        <w:t xml:space="preserve"> </w:t>
      </w:r>
    </w:p>
    <w:p w14:paraId="1DA0DA1C" w14:textId="3D7B3A4A" w:rsidR="00993517" w:rsidRDefault="00993517" w:rsidP="007651BE">
      <w:pPr>
        <w:pStyle w:val="Szakdolgozatbekezds"/>
      </w:pPr>
      <w:r w:rsidRPr="0051257E">
        <w:t xml:space="preserve">A felhasználók hitelesítése JSON Web </w:t>
      </w:r>
      <w:proofErr w:type="spellStart"/>
      <w:r w:rsidRPr="0051257E">
        <w:t>Token</w:t>
      </w:r>
      <w:proofErr w:type="spellEnd"/>
      <w:r w:rsidRPr="0051257E">
        <w:t xml:space="preserve"> (JWT) alapú megoldással történik, amely RS256 algoritmust alkalmazó, nyilvános és privát kulcspáron alapuló aláírással került megvalósításra. Ez biztosítja, hogy a kliensoldali alkalmazás a bejelentkezést követően biztonságos módon férjen hozzá a védett erőforrásokhoz, miközben a szerver ellenőrizni tudja a </w:t>
      </w:r>
      <w:proofErr w:type="spellStart"/>
      <w:r w:rsidRPr="0051257E">
        <w:t>tokenek</w:t>
      </w:r>
      <w:proofErr w:type="spellEnd"/>
      <w:r w:rsidRPr="0051257E">
        <w:t xml:space="preserve"> hitelességét és érvényességét.</w:t>
      </w:r>
    </w:p>
    <w:p w14:paraId="7CA207E2" w14:textId="07344C90" w:rsidR="0092328B" w:rsidRPr="00F975A5" w:rsidRDefault="0092328B" w:rsidP="007C7881">
      <w:pPr>
        <w:pStyle w:val="Szakdolgozatbekezds"/>
        <w:ind w:firstLine="357"/>
      </w:pPr>
      <w:r w:rsidRPr="0092328B">
        <w:t xml:space="preserve">Bejelentkezéskor a backend egy rövid élettartamú </w:t>
      </w:r>
      <w:proofErr w:type="spellStart"/>
      <w:r w:rsidRPr="0092328B">
        <w:t>access</w:t>
      </w:r>
      <w:proofErr w:type="spellEnd"/>
      <w:r w:rsidRPr="0092328B">
        <w:t xml:space="preserve"> </w:t>
      </w:r>
      <w:proofErr w:type="spellStart"/>
      <w:r w:rsidRPr="0092328B">
        <w:t>token</w:t>
      </w:r>
      <w:proofErr w:type="spellEnd"/>
      <w:r w:rsidRPr="0092328B">
        <w:t xml:space="preserve">-t és egy hosszabb élettartamú </w:t>
      </w:r>
      <w:proofErr w:type="spellStart"/>
      <w:r w:rsidRPr="0092328B">
        <w:t>refresh</w:t>
      </w:r>
      <w:proofErr w:type="spellEnd"/>
      <w:r w:rsidRPr="0092328B">
        <w:t xml:space="preserve"> </w:t>
      </w:r>
      <w:proofErr w:type="spellStart"/>
      <w:r w:rsidRPr="0092328B">
        <w:t>token</w:t>
      </w:r>
      <w:proofErr w:type="spellEnd"/>
      <w:r w:rsidRPr="0092328B">
        <w:t xml:space="preserve">-t ad vissza. Az </w:t>
      </w:r>
      <w:proofErr w:type="spellStart"/>
      <w:r w:rsidRPr="0092328B">
        <w:t>access</w:t>
      </w:r>
      <w:proofErr w:type="spellEnd"/>
      <w:r w:rsidRPr="0092328B">
        <w:t xml:space="preserve"> </w:t>
      </w:r>
      <w:proofErr w:type="spellStart"/>
      <w:r w:rsidRPr="0092328B">
        <w:t>token</w:t>
      </w:r>
      <w:proofErr w:type="spellEnd"/>
      <w:r w:rsidRPr="0092328B">
        <w:t xml:space="preserve"> szolgál a védett végpontok elérésére, míg a </w:t>
      </w:r>
      <w:proofErr w:type="spellStart"/>
      <w:r w:rsidRPr="0092328B">
        <w:t>refresh</w:t>
      </w:r>
      <w:proofErr w:type="spellEnd"/>
      <w:r w:rsidRPr="0092328B">
        <w:t xml:space="preserve"> </w:t>
      </w:r>
      <w:proofErr w:type="spellStart"/>
      <w:r w:rsidRPr="0092328B">
        <w:t>token</w:t>
      </w:r>
      <w:proofErr w:type="spellEnd"/>
      <w:r w:rsidRPr="0092328B">
        <w:t xml:space="preserve"> segítségével a kliens új </w:t>
      </w:r>
      <w:proofErr w:type="spellStart"/>
      <w:r w:rsidRPr="0092328B">
        <w:t>tokenpárt</w:t>
      </w:r>
      <w:proofErr w:type="spellEnd"/>
      <w:r w:rsidRPr="0092328B">
        <w:t xml:space="preserve"> kérhet anélkül, hogy a felhasználónak újra be kellene jelentkeznie. A frontend a </w:t>
      </w:r>
      <w:proofErr w:type="spellStart"/>
      <w:r w:rsidRPr="0092328B">
        <w:t>tokeneket</w:t>
      </w:r>
      <w:proofErr w:type="spellEnd"/>
      <w:r w:rsidRPr="0092328B">
        <w:t xml:space="preserve"> kliensoldalon tárolja, és minden védett API-hívásnál </w:t>
      </w:r>
      <w:proofErr w:type="spellStart"/>
      <w:r w:rsidRPr="0092328B">
        <w:t>Bearer</w:t>
      </w:r>
      <w:proofErr w:type="spellEnd"/>
      <w:r w:rsidRPr="0092328B">
        <w:t xml:space="preserve"> tokenként küldi az </w:t>
      </w:r>
      <w:proofErr w:type="spellStart"/>
      <w:r w:rsidRPr="0092328B">
        <w:t>Authorization</w:t>
      </w:r>
      <w:proofErr w:type="spellEnd"/>
      <w:r w:rsidRPr="0092328B">
        <w:t xml:space="preserve"> fejlécben. A backend minden védett kérésnél ellenőrzi a </w:t>
      </w:r>
      <w:proofErr w:type="spellStart"/>
      <w:r w:rsidRPr="0092328B">
        <w:t>token</w:t>
      </w:r>
      <w:proofErr w:type="spellEnd"/>
      <w:r w:rsidRPr="0092328B">
        <w:t xml:space="preserve"> típusát, lejáratát, valamint a benne szereplő felhasználói azonosítót. A jelenlegi működés előnye, hogy jól elkülöníti a hitelesítési réteget az üzleti logikától, és a </w:t>
      </w:r>
      <w:proofErr w:type="spellStart"/>
      <w:r w:rsidRPr="0092328B">
        <w:t>refresh</w:t>
      </w:r>
      <w:proofErr w:type="spellEnd"/>
      <w:r w:rsidRPr="0092328B">
        <w:t xml:space="preserve"> mechanizmus kényelmesebb felhasználói élményt biztosít. Architektúra szinten fontos még, hogy a </w:t>
      </w:r>
      <w:proofErr w:type="spellStart"/>
      <w:r w:rsidRPr="0092328B">
        <w:t>refresh</w:t>
      </w:r>
      <w:proofErr w:type="spellEnd"/>
      <w:r w:rsidRPr="0092328B">
        <w:t xml:space="preserve"> </w:t>
      </w:r>
      <w:proofErr w:type="spellStart"/>
      <w:r w:rsidRPr="0092328B">
        <w:t>tokenek</w:t>
      </w:r>
      <w:proofErr w:type="spellEnd"/>
      <w:r w:rsidRPr="0092328B">
        <w:t xml:space="preserve"> adatbázisban is nyilvántartásra kerülnek, így visszavonhatók, ami biztonsági szempontból kedvezőbb, mint a teljesen </w:t>
      </w:r>
      <w:proofErr w:type="spellStart"/>
      <w:r w:rsidRPr="0092328B">
        <w:t>stateless</w:t>
      </w:r>
      <w:proofErr w:type="spellEnd"/>
      <w:r w:rsidRPr="0092328B">
        <w:t xml:space="preserve"> megközelítés.</w:t>
      </w:r>
    </w:p>
    <w:p w14:paraId="02427043" w14:textId="57ABB052" w:rsidR="00B223EA" w:rsidRPr="00B223EA" w:rsidRDefault="00B223EA" w:rsidP="00B223EA">
      <w:pPr>
        <w:pStyle w:val="SzekdolgozatH1"/>
      </w:pPr>
      <w:bookmarkStart w:id="24" w:name="_Toc225600715"/>
      <w:r>
        <w:lastRenderedPageBreak/>
        <w:t>Pálya Generálása</w:t>
      </w:r>
      <w:bookmarkEnd w:id="24"/>
    </w:p>
    <w:p w14:paraId="059B60E0" w14:textId="77777777" w:rsidR="00B223EA" w:rsidRDefault="00B223EA" w:rsidP="00B223EA">
      <w:pPr>
        <w:pStyle w:val="Szakdolgozath2"/>
      </w:pPr>
      <w:bookmarkStart w:id="25" w:name="_Toc225600716"/>
      <w:r w:rsidRPr="00F975A5">
        <w:t>Generikus játék modellek</w:t>
      </w:r>
      <w:bookmarkEnd w:id="25"/>
    </w:p>
    <w:p w14:paraId="5A8FF246" w14:textId="10D4C9BF" w:rsidR="007C7881" w:rsidRDefault="007C7881" w:rsidP="007C7881">
      <w:pPr>
        <w:pStyle w:val="Szakdolgozatbekezds"/>
      </w:pPr>
      <w:r>
        <w:t xml:space="preserve">A projekt kezdeti szakaszában az egyik legösszetettebb tervezési feladat annak meghatározása volt, hogy a mesterséges intelligencia milyen módon állítsa elő a szabadulószoba-pályákat. El kellett dönteni, hogy a rendszer pontosan milyen mechanizmusokat kezeljen, és milyen szinten kapjon szabadságot a generálás során. Kérdésként merült fel például, hogy az AI képes legyen-e animációk, összetett </w:t>
      </w:r>
      <w:proofErr w:type="gramStart"/>
      <w:r>
        <w:t>játékmechanikák</w:t>
      </w:r>
      <w:proofErr w:type="gramEnd"/>
      <w:r>
        <w:t xml:space="preserve"> vagy csak statikus leírások, feliratok és interaktív objektumok létrehozására és módosítására.</w:t>
      </w:r>
    </w:p>
    <w:p w14:paraId="5BD0FBB5" w14:textId="482D6E77" w:rsidR="007C7881" w:rsidRDefault="007C7881" w:rsidP="007C7881">
      <w:pPr>
        <w:pStyle w:val="Szakdolgozatbekezds"/>
        <w:ind w:firstLine="720"/>
      </w:pPr>
      <w:r>
        <w:t>A tervezés során igyekeztem a valós szabadulószobákból</w:t>
      </w:r>
      <w:sdt>
        <w:sdtPr>
          <w:id w:val="-1753045254"/>
          <w:citation/>
        </w:sdtPr>
        <w:sdtContent>
          <w:r w:rsidR="00DD25DC">
            <w:fldChar w:fldCharType="begin"/>
          </w:r>
          <w:r w:rsidR="00DD25DC">
            <w:instrText xml:space="preserve">CITATION exitgame \l 1038 </w:instrText>
          </w:r>
          <w:r w:rsidR="00DD25DC">
            <w:fldChar w:fldCharType="separate"/>
          </w:r>
          <w:r w:rsidR="00DD25DC">
            <w:rPr>
              <w:noProof/>
            </w:rPr>
            <w:t xml:space="preserve"> </w:t>
          </w:r>
          <w:r w:rsidR="00DD25DC" w:rsidRPr="00DD25DC">
            <w:rPr>
              <w:noProof/>
            </w:rPr>
            <w:t>[22]</w:t>
          </w:r>
          <w:r w:rsidR="00DD25DC">
            <w:fldChar w:fldCharType="end"/>
          </w:r>
        </w:sdtContent>
      </w:sdt>
      <w:sdt>
        <w:sdtPr>
          <w:id w:val="-370310509"/>
          <w:citation/>
        </w:sdtPr>
        <w:sdtContent>
          <w:r w:rsidR="00DD25DC">
            <w:fldChar w:fldCharType="begin"/>
          </w:r>
          <w:r w:rsidR="00DD25DC">
            <w:instrText xml:space="preserve">CITATION Sze \l 1038 </w:instrText>
          </w:r>
          <w:r w:rsidR="00DD25DC">
            <w:fldChar w:fldCharType="separate"/>
          </w:r>
          <w:r w:rsidR="00DD25DC">
            <w:rPr>
              <w:noProof/>
            </w:rPr>
            <w:t xml:space="preserve"> </w:t>
          </w:r>
          <w:r w:rsidR="00DD25DC" w:rsidRPr="00DD25DC">
            <w:rPr>
              <w:noProof/>
            </w:rPr>
            <w:t>[23]</w:t>
          </w:r>
          <w:r w:rsidR="00DD25DC">
            <w:fldChar w:fldCharType="end"/>
          </w:r>
        </w:sdtContent>
      </w:sdt>
      <w:r>
        <w:t>, valamint az interneten elérhető nagyszámú</w:t>
      </w:r>
      <w:r w:rsidR="00DD25DC">
        <w:t xml:space="preserve"> </w:t>
      </w:r>
      <w:proofErr w:type="spellStart"/>
      <w:r w:rsidR="00DD25DC">
        <w:t>játékbó</w:t>
      </w:r>
      <w:proofErr w:type="spellEnd"/>
      <w:sdt>
        <w:sdtPr>
          <w:id w:val="-82849941"/>
          <w:citation/>
        </w:sdtPr>
        <w:sdtContent>
          <w:r w:rsidR="00DD25DC">
            <w:fldChar w:fldCharType="begin"/>
          </w:r>
          <w:r w:rsidR="00DD25DC">
            <w:instrText xml:space="preserve"> CITATION Rus \l 1038 </w:instrText>
          </w:r>
          <w:r w:rsidR="00DD25DC">
            <w:fldChar w:fldCharType="separate"/>
          </w:r>
          <w:r w:rsidR="00DD25DC">
            <w:rPr>
              <w:noProof/>
            </w:rPr>
            <w:t xml:space="preserve"> </w:t>
          </w:r>
          <w:r w:rsidR="00DD25DC" w:rsidRPr="00DD25DC">
            <w:rPr>
              <w:noProof/>
            </w:rPr>
            <w:t>[25]</w:t>
          </w:r>
          <w:r w:rsidR="00DD25DC">
            <w:fldChar w:fldCharType="end"/>
          </w:r>
        </w:sdtContent>
      </w:sdt>
      <w:sdt>
        <w:sdtPr>
          <w:id w:val="-938981943"/>
          <w:citation/>
        </w:sdtPr>
        <w:sdtContent>
          <w:r w:rsidR="00E609A5">
            <w:fldChar w:fldCharType="begin"/>
          </w:r>
          <w:r w:rsidR="00E609A5">
            <w:instrText xml:space="preserve"> CITATION Esc \l 1038 </w:instrText>
          </w:r>
          <w:r w:rsidR="00E609A5">
            <w:fldChar w:fldCharType="separate"/>
          </w:r>
          <w:r w:rsidR="00E609A5">
            <w:rPr>
              <w:noProof/>
            </w:rPr>
            <w:t xml:space="preserve"> </w:t>
          </w:r>
          <w:r w:rsidR="00E609A5" w:rsidRPr="00E609A5">
            <w:rPr>
              <w:noProof/>
            </w:rPr>
            <w:t>[26]</w:t>
          </w:r>
          <w:r w:rsidR="00E609A5">
            <w:fldChar w:fldCharType="end"/>
          </w:r>
        </w:sdtContent>
      </w:sdt>
      <w:r>
        <w:t xml:space="preserve"> inspirációt meríteni. Hamar nyilvánvalóvá vált azonban, hogy a legtöbb ilyen játék erősen egyedi logikai feladványokra, sajátos környezetre és speciális interakciókra épül. Ezek egyenként jól működnek egy konkrét pályában, ugyanakkor nehezen alakíthatók át olyan általános modellé, amelyet egy generatív rendszer megbízhatóan és újrahasznosítható módon tud kezelni. Egy olyan feladványlánc például, amelyben a játékosnak egy könyvespolc adott szintjén található könyveket kell meghatározott sorrendbe rendeznie, majd ezzel egy rejtett reteszt aktiválnia, azon keresztül kulcshoz jutnia, később egy kapcsolót elérnie, végül pedig egy hibás digitális óra tükörképéből számsort kiolvasnia, teljes egészében túl specifikus ahhoz, hogy közvetlenül generikus formában lehessen reprezentálni.</w:t>
      </w:r>
    </w:p>
    <w:p w14:paraId="0D733BDA" w14:textId="73845C55" w:rsidR="007C7881" w:rsidRDefault="007C7881" w:rsidP="007C7881">
      <w:pPr>
        <w:pStyle w:val="Szakdolgozatbekezds"/>
        <w:ind w:firstLine="720"/>
      </w:pPr>
      <w:r>
        <w:t xml:space="preserve">Bár az ilyen összetett folyamatok egyes részletei kiemelhetők és általánosíthatók, a teljes lánc egésze már nehezen írható le egységes, </w:t>
      </w:r>
      <w:proofErr w:type="spellStart"/>
      <w:r>
        <w:t>újrafelhasználható</w:t>
      </w:r>
      <w:proofErr w:type="spellEnd"/>
      <w:r>
        <w:t xml:space="preserve"> absztrakcióként. A szabadulószobás játékok esetében gyakran elhangzik, hogy aki több hasonló játékkal játszott már, annak idővel „rááll az agya” ezekre a helyzetekre. Ez nem véletlen, hiszen a különböző szobák mögött rendszerint visszatérő logikai minták és interakciós elemek jelennek meg, még akkor is, ha ezek eltérő tematikus környezetbe vannak ágyazva. Ennek megfelelően a tervezés során az volt a célom, hogy ne teljes, konkrét feladványláncokat próbáljak általánosítani, hanem elemi szintű, generikus játékelemeket definiáljak. Ezek működése állandó marad, miközben megjelenésük, narratív szerepük és vizuális „csomagolásuk” változatos lehet. Ez a megközelítés lehetővé teszi, hogy a rendszer megőrizze a változatosság érzetét, miközben a generálás mögött mégis egy stabil, jól kezelhető modellrendszer áll.</w:t>
      </w:r>
    </w:p>
    <w:p w14:paraId="076635A9" w14:textId="0DDECE25" w:rsidR="00C25F07" w:rsidRDefault="00C25F07" w:rsidP="00C25F07">
      <w:pPr>
        <w:pStyle w:val="Szakdolgozath3"/>
      </w:pPr>
      <w:proofErr w:type="spellStart"/>
      <w:r>
        <w:lastRenderedPageBreak/>
        <w:t>Level</w:t>
      </w:r>
      <w:proofErr w:type="spellEnd"/>
      <w:r>
        <w:t xml:space="preserve"> és Wall</w:t>
      </w:r>
    </w:p>
    <w:p w14:paraId="5C78DE59" w14:textId="4B61F0F8" w:rsidR="007C7881" w:rsidRDefault="007C7881" w:rsidP="007B17E9">
      <w:pPr>
        <w:pStyle w:val="Szakdolgozatbekezds"/>
      </w:pPr>
      <w:r>
        <w:t xml:space="preserve">A pályák reprezentációjának alapja egy egyszobás modell, amely minden esetben pontosan négy falból áll. A teljes pályát a </w:t>
      </w:r>
      <w:proofErr w:type="spellStart"/>
      <w:r w:rsidRPr="00C25F07">
        <w:t>Level</w:t>
      </w:r>
      <w:proofErr w:type="spellEnd"/>
      <w:r>
        <w:t xml:space="preserve"> objektum írja le, amely cím, történet és a négy Wall elem gyűjteményét tartalmazza. Minden fal önálló azonosítóval és színnel rendelkezik, továbbá külön listákban tárolja az adott falhoz tartozó interaktív objektumokat. A falszerkezethez tartozhat kijárat (</w:t>
      </w:r>
      <w:proofErr w:type="spellStart"/>
      <w:r>
        <w:t>exit</w:t>
      </w:r>
      <w:proofErr w:type="spellEnd"/>
      <w:r>
        <w:t>), felvehető tárgy (</w:t>
      </w:r>
      <w:proofErr w:type="spellStart"/>
      <w:r>
        <w:t>pickable</w:t>
      </w:r>
      <w:proofErr w:type="spellEnd"/>
      <w:r>
        <w:t>), megfigyelhető tárgy (</w:t>
      </w:r>
      <w:proofErr w:type="spellStart"/>
      <w:r>
        <w:t>inspectable</w:t>
      </w:r>
      <w:proofErr w:type="spellEnd"/>
      <w:r>
        <w:t>), konténer (</w:t>
      </w:r>
      <w:proofErr w:type="spellStart"/>
      <w:r>
        <w:t>container</w:t>
      </w:r>
      <w:proofErr w:type="spellEnd"/>
      <w:r>
        <w:t>) és mozgatható fedőelem (</w:t>
      </w:r>
      <w:proofErr w:type="spellStart"/>
      <w:r>
        <w:t>movable</w:t>
      </w:r>
      <w:proofErr w:type="spellEnd"/>
      <w:r>
        <w:t xml:space="preserve"> </w:t>
      </w:r>
      <w:proofErr w:type="spellStart"/>
      <w:r>
        <w:t>cover</w:t>
      </w:r>
      <w:proofErr w:type="spellEnd"/>
      <w:r>
        <w:t>). Ez a felosztás azért előnyös, mert a szoba minden fontos játékeleme egységes térbeli és logikai keretben kezelhető.</w:t>
      </w:r>
    </w:p>
    <w:p w14:paraId="03580C86" w14:textId="6B2093CC" w:rsidR="00C25F07" w:rsidRDefault="00C25F07" w:rsidP="00C25F07">
      <w:pPr>
        <w:pStyle w:val="Szakdolgozath3"/>
      </w:pPr>
      <w:proofErr w:type="spellStart"/>
      <w:r>
        <w:t>Position</w:t>
      </w:r>
      <w:proofErr w:type="spellEnd"/>
      <w:r>
        <w:t xml:space="preserve"> </w:t>
      </w:r>
      <w:proofErr w:type="spellStart"/>
      <w:r>
        <w:t>enum</w:t>
      </w:r>
      <w:proofErr w:type="spellEnd"/>
    </w:p>
    <w:p w14:paraId="4F32AB47" w14:textId="215CE208" w:rsidR="007C7881" w:rsidRDefault="007C7881" w:rsidP="007B17E9">
      <w:pPr>
        <w:pStyle w:val="Szakdolgozatbekezds"/>
      </w:pPr>
      <w:r>
        <w:t>A rendszer a falakon és a padlón előre definiált pozíciókat használ. A felső falsávot a WT1-3, a középső falsávot a W1-3, az alsó falsávot a WB1-3, míg a padlószintet az F1-3 pozíciók jelölik. Ez a megoldás leegyszerűsíti a generálást, mert az AI nem folytonos koordinátarendszerben helyezi el az objektumokat, hanem jól behatárolt helyekre. Emellett bizonyos térbeli szabályok is érvényesülnek: ha egy nagy méretű objektum a padlón helyezkedik el, akkor ugyanazon fal azonos indexű középső és alsó pozíciói nem használhatók, illetve a kijáratot tartalmazó fal középső területe szintén részben fenntartott.</w:t>
      </w:r>
    </w:p>
    <w:p w14:paraId="44EDF235" w14:textId="41E4D257" w:rsidR="003C5EB6" w:rsidRDefault="003C5EB6" w:rsidP="003C5EB6">
      <w:pPr>
        <w:pStyle w:val="Szakdolgozath3"/>
      </w:pPr>
      <w:proofErr w:type="spellStart"/>
      <w:r>
        <w:t>Exit</w:t>
      </w:r>
      <w:proofErr w:type="spellEnd"/>
    </w:p>
    <w:p w14:paraId="7476500C" w14:textId="79E9D31E" w:rsidR="003C5EB6" w:rsidRDefault="007C7881" w:rsidP="007B17E9">
      <w:pPr>
        <w:pStyle w:val="Szakdolgozatbekezds"/>
      </w:pPr>
      <w:r>
        <w:t xml:space="preserve">A legfontosabb generikus játékelemek közül a kijárat kiemelt szerepet kap. Az </w:t>
      </w:r>
      <w:proofErr w:type="spellStart"/>
      <w:r>
        <w:t>Exit</w:t>
      </w:r>
      <w:proofErr w:type="spellEnd"/>
      <w:r>
        <w:t xml:space="preserve"> nem pusztán dekoráció vagy egyszerű ajtó, hanem a pálya végső célja, egyben önálló logikai egység is. Saját zárral, saját leíró adatokkal és külön </w:t>
      </w:r>
      <w:proofErr w:type="spellStart"/>
      <w:r>
        <w:t>sprite-tal</w:t>
      </w:r>
      <w:proofErr w:type="spellEnd"/>
      <w:r>
        <w:t xml:space="preserve"> rendelkezik. A generálási szabályok szerint a kijárat mindig a végső puzzle része, vagyis csak az összes többi feladvány megoldása után válhat ténylegesen használhatóvá. Ezzel biztosítható, hogy a játékos ne tudja idő előtt lezárni a pályát.</w:t>
      </w:r>
    </w:p>
    <w:p w14:paraId="4F13CBA8" w14:textId="305E5566" w:rsidR="003C5EB6" w:rsidRDefault="003C5EB6" w:rsidP="003C5EB6">
      <w:pPr>
        <w:pStyle w:val="Szakdolgozath3"/>
      </w:pPr>
      <w:proofErr w:type="spellStart"/>
      <w:r>
        <w:t>Pickable</w:t>
      </w:r>
      <w:proofErr w:type="spellEnd"/>
    </w:p>
    <w:p w14:paraId="40E13A5C" w14:textId="0BD48329" w:rsidR="007C7881" w:rsidRDefault="007C7881" w:rsidP="007B17E9">
      <w:pPr>
        <w:pStyle w:val="Szakdolgozatbekezds"/>
      </w:pPr>
      <w:r>
        <w:t xml:space="preserve">A felvehető tárgyak, vagyis a </w:t>
      </w:r>
      <w:proofErr w:type="spellStart"/>
      <w:r>
        <w:t>Pickable</w:t>
      </w:r>
      <w:proofErr w:type="spellEnd"/>
      <w:r>
        <w:t xml:space="preserve"> objektumok olyan elemek, amelyeket a játékos megszerezhet és jellemzően az </w:t>
      </w:r>
      <w:proofErr w:type="spellStart"/>
      <w:r>
        <w:t>inventory-ba</w:t>
      </w:r>
      <w:proofErr w:type="spellEnd"/>
      <w:r>
        <w:t xml:space="preserve"> helyezhet. Ezek lehetnek kulcsok, eszközök, kisebb információhordozók vagy egyéb, a </w:t>
      </w:r>
      <w:proofErr w:type="spellStart"/>
      <w:r>
        <w:t>továbbhaladást</w:t>
      </w:r>
      <w:proofErr w:type="spellEnd"/>
      <w:r>
        <w:t xml:space="preserve"> szolgáló elemek. A felvehető tárgyakhoz tartozik egy </w:t>
      </w:r>
      <w:proofErr w:type="spellStart"/>
      <w:r>
        <w:t>reusable</w:t>
      </w:r>
      <w:proofErr w:type="spellEnd"/>
      <w:r>
        <w:t xml:space="preserve"> tulajdonság is, amely meghatározza, hogy az adott elem </w:t>
      </w:r>
      <w:r>
        <w:lastRenderedPageBreak/>
        <w:t xml:space="preserve">egyszer használható-e, vagy több helyzetben is szerepet kaphat. A generikus modellben ezek a tárgyak testesítik meg leginkább azokat az erőforrásokat, amelyek a puzzle-lánc későbbi pontjain </w:t>
      </w:r>
      <w:proofErr w:type="spellStart"/>
      <w:r>
        <w:t>aktivátorként</w:t>
      </w:r>
      <w:proofErr w:type="spellEnd"/>
      <w:r>
        <w:t xml:space="preserve"> vagy köztes eszközként funkcionálnak.</w:t>
      </w:r>
    </w:p>
    <w:p w14:paraId="35F9ADF0" w14:textId="6EC32B70" w:rsidR="003C5EB6" w:rsidRDefault="003C5EB6" w:rsidP="003C5EB6">
      <w:pPr>
        <w:pStyle w:val="Szakdolgozath3"/>
      </w:pPr>
      <w:proofErr w:type="spellStart"/>
      <w:r>
        <w:t>Inspectable</w:t>
      </w:r>
      <w:proofErr w:type="spellEnd"/>
    </w:p>
    <w:p w14:paraId="6590692B" w14:textId="533BBE20" w:rsidR="007C7881" w:rsidRDefault="007C7881" w:rsidP="007B17E9">
      <w:pPr>
        <w:pStyle w:val="Szakdolgozatbekezds"/>
      </w:pPr>
      <w:r>
        <w:t xml:space="preserve">A </w:t>
      </w:r>
      <w:proofErr w:type="spellStart"/>
      <w:r>
        <w:t>Inspectable</w:t>
      </w:r>
      <w:proofErr w:type="spellEnd"/>
      <w:r>
        <w:t xml:space="preserve"> objektumok ezzel szemben nem felvehető, helyhez kötött elemek. Elsődleges szerepük az információközlés: vizuális nyomokat, szöveges részleteket, történeti háttérelemeket vagy rejtvényhez kapcsolódó részleges adatokat hordoznak. Ilyen objektum lehet például egy falióra, festmény, felirat, jegyzet vagy más megfigyelhető elem. Ezek a tárgyak különösen </w:t>
      </w:r>
      <w:proofErr w:type="spellStart"/>
      <w:r>
        <w:t>fontosak</w:t>
      </w:r>
      <w:proofErr w:type="spellEnd"/>
      <w:r>
        <w:t xml:space="preserve"> a rendszerben, mert a feladványok megoldásához szükséges információk jelentős része ilyen formában jelenik meg.</w:t>
      </w:r>
    </w:p>
    <w:p w14:paraId="6314E608" w14:textId="61ACB8C5" w:rsidR="003C5EB6" w:rsidRDefault="003C5EB6" w:rsidP="003C5EB6">
      <w:pPr>
        <w:pStyle w:val="Szakdolgozath3"/>
      </w:pPr>
      <w:proofErr w:type="spellStart"/>
      <w:r>
        <w:t>Container</w:t>
      </w:r>
      <w:proofErr w:type="spellEnd"/>
    </w:p>
    <w:p w14:paraId="01A8AADA" w14:textId="6C49B796" w:rsidR="007C7881" w:rsidRDefault="007C7881" w:rsidP="007B17E9">
      <w:pPr>
        <w:pStyle w:val="Szakdolgozatbekezds"/>
      </w:pPr>
      <w:r>
        <w:t xml:space="preserve">A </w:t>
      </w:r>
      <w:proofErr w:type="spellStart"/>
      <w:r>
        <w:t>Container</w:t>
      </w:r>
      <w:proofErr w:type="spellEnd"/>
      <w:r>
        <w:t xml:space="preserve"> objektumok olyan tárolóelemek, amelyek egy vagy több további játékelemet rejthetnek. A konténer lehet nyitott vagy zárt, utóbbi esetben zárral is rendelkezhet. Tartalma többféle dinamikus objektumot foglalhat magában, például felvehető tárgyakat vagy további megfigyelhető elemeket. A konténer tehát egyszerre szolgálhat fizikai akadályként és információs csomópontként. Generikus szempontból különösen hasznos, mert jól modellezhetők vele azok a tipikus szabadulószobás helyzetek, amikor egy fiók, doboz, szekrény vagy széf csak egy korábbi puzzle megoldása után válik hozzáférhetővé.</w:t>
      </w:r>
    </w:p>
    <w:p w14:paraId="6195E052" w14:textId="5FC95FB0" w:rsidR="003C5EB6" w:rsidRDefault="003C5EB6" w:rsidP="003C5EB6">
      <w:pPr>
        <w:pStyle w:val="Szakdolgozath3"/>
      </w:pPr>
      <w:proofErr w:type="spellStart"/>
      <w:r>
        <w:t>Movable</w:t>
      </w:r>
      <w:proofErr w:type="spellEnd"/>
      <w:r>
        <w:t xml:space="preserve"> </w:t>
      </w:r>
      <w:proofErr w:type="spellStart"/>
      <w:r>
        <w:t>Cover</w:t>
      </w:r>
      <w:proofErr w:type="spellEnd"/>
    </w:p>
    <w:p w14:paraId="610C2691" w14:textId="2C089DAE" w:rsidR="007C7881" w:rsidRDefault="007C7881" w:rsidP="007B17E9">
      <w:pPr>
        <w:pStyle w:val="Szakdolgozatbekezds"/>
      </w:pPr>
      <w:r>
        <w:t xml:space="preserve">A </w:t>
      </w:r>
      <w:proofErr w:type="spellStart"/>
      <w:r>
        <w:t>MovableCover</w:t>
      </w:r>
      <w:proofErr w:type="spellEnd"/>
      <w:r>
        <w:t>, azaz mozgatható fedőelem olyan objektum, amely pontosan egy másik interaktív elemet takar el. Ez lehet például egy szőnyeg, poszter, képkeret vagy laza padlólap, amely mögött egy kulcs, egy felirat vagy akár egy teljes konténer is rejtőzhet. A mozgatható fedőelem fontos sajátossága, hogy nem egyszerű tárolóként működik, hanem egy rejtési mechanizmust valósít meg. Ez a kategória alkalmas arra, hogy a klasszikus „valami mögött van elrejtve” típusú játékhelyzeteket egységes formában reprezentálja.</w:t>
      </w:r>
    </w:p>
    <w:p w14:paraId="44E21861" w14:textId="16238E41" w:rsidR="003C5EB6" w:rsidRDefault="003C5EB6" w:rsidP="003C5EB6">
      <w:pPr>
        <w:pStyle w:val="Szakdolgozath3"/>
      </w:pPr>
      <w:proofErr w:type="spellStart"/>
      <w:r>
        <w:t>Lock</w:t>
      </w:r>
      <w:proofErr w:type="spellEnd"/>
      <w:r>
        <w:t xml:space="preserve"> </w:t>
      </w:r>
    </w:p>
    <w:p w14:paraId="2125A6C0" w14:textId="72B6C457" w:rsidR="007C7881" w:rsidRDefault="007C7881" w:rsidP="007B17E9">
      <w:pPr>
        <w:pStyle w:val="Szakdolgozatbekezds"/>
      </w:pPr>
      <w:r>
        <w:t>Ezeket a</w:t>
      </w:r>
      <w:r w:rsidR="003C5EB6">
        <w:t xml:space="preserve"> játék </w:t>
      </w:r>
      <w:r>
        <w:t xml:space="preserve">elemeket a rendszer közös absztrakciókon keresztül fogja össze. Az egyik ilyen a </w:t>
      </w:r>
      <w:proofErr w:type="spellStart"/>
      <w:r>
        <w:t>Lock</w:t>
      </w:r>
      <w:proofErr w:type="spellEnd"/>
      <w:r>
        <w:t xml:space="preserve">, vagyis a zár, amely különböző objektumokhoz, például konténerekhez vagy a </w:t>
      </w:r>
      <w:r>
        <w:lastRenderedPageBreak/>
        <w:t xml:space="preserve">kijárathoz kapcsolható. A zár típusa határozza meg, hogy a hozzáférés milyen </w:t>
      </w:r>
      <w:proofErr w:type="spellStart"/>
      <w:r>
        <w:t>aktivátorral</w:t>
      </w:r>
      <w:proofErr w:type="spellEnd"/>
      <w:r>
        <w:t xml:space="preserve"> történik: ez lehet kulcsazonosító, csak számjegyekből álló kód, csak betűkből álló kód vagy összetett jelszó. A </w:t>
      </w:r>
      <w:proofErr w:type="spellStart"/>
      <w:r>
        <w:t>Lock</w:t>
      </w:r>
      <w:proofErr w:type="spellEnd"/>
      <w:r>
        <w:t xml:space="preserve"> így nem egy konkrét vizuális tárgyat, hanem egy általános hozzáférés-szabályozó mechanizmust jelent.</w:t>
      </w:r>
    </w:p>
    <w:p w14:paraId="0B11780F" w14:textId="20552D6B" w:rsidR="003C5EB6" w:rsidRDefault="003C5EB6" w:rsidP="003C5EB6">
      <w:pPr>
        <w:pStyle w:val="Szakdolgozath3"/>
      </w:pPr>
      <w:proofErr w:type="spellStart"/>
      <w:r>
        <w:t>Inspection</w:t>
      </w:r>
      <w:proofErr w:type="spellEnd"/>
      <w:r>
        <w:t xml:space="preserve"> Data</w:t>
      </w:r>
    </w:p>
    <w:p w14:paraId="65BDD2E6" w14:textId="77777777" w:rsidR="00F66C6A" w:rsidRDefault="007C7881" w:rsidP="007B17E9">
      <w:pPr>
        <w:pStyle w:val="Szakdolgozatbekezds"/>
      </w:pPr>
      <w:r>
        <w:t xml:space="preserve">A másik központi absztrakció az </w:t>
      </w:r>
      <w:proofErr w:type="spellStart"/>
      <w:r>
        <w:t>InspectionData</w:t>
      </w:r>
      <w:proofErr w:type="spellEnd"/>
      <w:r>
        <w:t xml:space="preserve">, amely gyakorlatilag minden fontos játékelemhez kapcsolódik. Két mezőt tartalmaz: egy megnevezést és egy részletesebb információs leírást. Ez az adatstruktúra azért lényeges, mert egyszerre szolgál játéklogikai és prezentációs célokat. Egyrészt ebből kap a játékos szöveges információt az objektumról, másrészt ugyanez az adat ad alapot az objektumok képi reprezentációjának generálásához is. Vagyis az </w:t>
      </w:r>
      <w:proofErr w:type="spellStart"/>
      <w:r>
        <w:t>InspectionData</w:t>
      </w:r>
      <w:proofErr w:type="spellEnd"/>
      <w:r>
        <w:t xml:space="preserve"> hidat képez a játékmenet, a narratíva és a vizuális megjelenítés között.</w:t>
      </w:r>
    </w:p>
    <w:p w14:paraId="35A2A0A6" w14:textId="1BEB76C7" w:rsidR="00F66C6A" w:rsidRDefault="00F66C6A" w:rsidP="00F66C6A">
      <w:pPr>
        <w:pStyle w:val="Szakdolgozath2"/>
      </w:pPr>
      <w:bookmarkStart w:id="26" w:name="_Toc225600717"/>
      <w:r>
        <w:t>Gráf alapú pálya struktúra definiálása</w:t>
      </w:r>
      <w:bookmarkEnd w:id="26"/>
    </w:p>
    <w:p w14:paraId="68698900" w14:textId="13F4C8A1" w:rsidR="001274E6" w:rsidRDefault="001274E6" w:rsidP="001274E6">
      <w:pPr>
        <w:pStyle w:val="Szakdolgozath3"/>
      </w:pPr>
      <w:r>
        <w:t>Alap probléma</w:t>
      </w:r>
    </w:p>
    <w:p w14:paraId="7B0622B5" w14:textId="57BC2879" w:rsidR="00F66C6A" w:rsidRDefault="00F66C6A" w:rsidP="00F66C6A">
      <w:pPr>
        <w:pStyle w:val="Szakdolgozatbekezds"/>
      </w:pPr>
      <w:r>
        <w:t xml:space="preserve">A pályagenerálás egyik legfontosabb kérdése az volt, hogyan lehet a feladatok közötti kapcsolatokat úgy leírni, hogy a létrejövő szoba logikailag következetes és </w:t>
      </w:r>
      <w:proofErr w:type="spellStart"/>
      <w:r>
        <w:t>végigjátszható</w:t>
      </w:r>
      <w:proofErr w:type="spellEnd"/>
      <w:r>
        <w:t xml:space="preserve"> maradjon. A korai kísérletek során a modell számára gyakran csak általános utasítások kerültek megadásra, </w:t>
      </w:r>
      <w:proofErr w:type="gramStart"/>
      <w:r>
        <w:t>például</w:t>
      </w:r>
      <w:proofErr w:type="gramEnd"/>
      <w:r>
        <w:t xml:space="preserve"> hogy találjon ki egy vagy több egymásra épülő, változó komplexitású feladatot. Ez a megközelítés első ránézésre elegendőnek tűnt, a gyakorlatban azonban rendszeresen olyan pályák születtek, amelyek szerkezete hibás volt. Előfordult, hogy egy részfeladathoz szükséges információ fizikailag vagy logikailag elérhetetlenné vált, ezért egy puzzle megoldhatatlanná vált. Más esetekben a kijárat túl korán megnyitható volt, így a pályán elhelyezett további feladatok elvesztették funkciójukat.</w:t>
      </w:r>
    </w:p>
    <w:p w14:paraId="67F398A6" w14:textId="61C7A2DE" w:rsidR="00F66C6A" w:rsidRDefault="00F66C6A" w:rsidP="001274E6">
      <w:pPr>
        <w:pStyle w:val="Szakdolgozatbekezds"/>
        <w:ind w:firstLine="720"/>
      </w:pPr>
      <w:r>
        <w:t xml:space="preserve">Ennek a problémának a kezelésére a pálya szerkezetét nem pusztán objektumlistaként, hanem irányított függőségi gráfként célszerű definiálni. Ebben a megközelítésben a gráf nem a játékos fizikai mozgását írja le, hanem azt, hogy egy adott információ vagy játékelem mikor válik értelmezhetővé, illetve használhatóvá. A csúcsok a pálya logikai egységeit reprezentálják, az élek pedig azt a függőségi viszonyt jelentik, hogy egy későbbi elem megértéséhez vagy alkalmazásához egy korábbi elem megoldása </w:t>
      </w:r>
      <w:r>
        <w:lastRenderedPageBreak/>
        <w:t>szükséges. A gráf alkalmazásának legnagyobb előnye, hogy a generálás során egyértelműen meghatározható, mely elemeknek kell egymásra épülniük, és ezáltal kizárhatók a megoldhatatlan vagy a túl korán lezárható pályák.</w:t>
      </w:r>
    </w:p>
    <w:p w14:paraId="03D720D1" w14:textId="1109DE25" w:rsidR="001274E6" w:rsidRDefault="001274E6" w:rsidP="001274E6">
      <w:pPr>
        <w:pStyle w:val="Szakdolgozath3"/>
      </w:pPr>
      <w:r>
        <w:t>Puzzle</w:t>
      </w:r>
    </w:p>
    <w:p w14:paraId="71D14519" w14:textId="5D4A3B70" w:rsidR="00F66C6A" w:rsidRDefault="00F66C6A" w:rsidP="001274E6">
      <w:pPr>
        <w:pStyle w:val="Szakdolgozatbekezds"/>
      </w:pPr>
      <w:r>
        <w:t>A modellben puzzle alatt nem egyetlen objektumot, hanem egy önálló logikai feladat-egységet értek. Egy puzzle célja mindig valamilyen új állapot előidézése: egy zár feloldása, egy konténer megnyitása, egy újabb nyom megszerzése, vagy végső esetben a kijárat aktiválása. Egy puzzle tehát több kisebb információelemből épül fel, és ezek együttes feldolgozása vezet el a megoldáshoz. A gráf szempontjából a puzzle egy olyan csomópontként fogható fel, amelyhez több bemenet tartozik, és amelynek teljesítése után a játékos új logikai állapotba kerül.</w:t>
      </w:r>
    </w:p>
    <w:p w14:paraId="7CAFDE58" w14:textId="7A58720D" w:rsidR="001274E6" w:rsidRDefault="001274E6" w:rsidP="001274E6">
      <w:pPr>
        <w:pStyle w:val="Szakdolgozath3"/>
      </w:pPr>
      <w:r>
        <w:t>Részinformáció</w:t>
      </w:r>
    </w:p>
    <w:p w14:paraId="434343A7" w14:textId="12E6C2FF" w:rsidR="00F66C6A" w:rsidRDefault="00F66C6A" w:rsidP="00F66C6A">
      <w:pPr>
        <w:pStyle w:val="Szakdolgozatbekezds"/>
      </w:pPr>
      <w:r>
        <w:t>A részinformáció olyan önmagában még nem feltétlenül elegendő nyomelem, amely hozzájárul egy puzzle megoldásához. Ilyen lehet például egy számsor, egy szimbólum, egy feljegyzés, egy dátum, egy tárgyon látható jelölés vagy egy korábban megszerzett szabály, amely egy másik elem értelmezését teszi lehetővé. Fontos, hogy a részinformáció nem feltétlenül jelent azonnal megoldást: a játékos már a pálya elején is találkozhat vele, de a jelentése csak később válik világossá.</w:t>
      </w:r>
    </w:p>
    <w:p w14:paraId="5B2E6EB6" w14:textId="5881573B" w:rsidR="001274E6" w:rsidRDefault="001274E6" w:rsidP="001274E6">
      <w:pPr>
        <w:pStyle w:val="Szakdolgozath3"/>
      </w:pPr>
      <w:r>
        <w:t xml:space="preserve">Kulcs </w:t>
      </w:r>
    </w:p>
    <w:p w14:paraId="068723F4" w14:textId="77777777" w:rsidR="00F66C6A" w:rsidRDefault="00F66C6A" w:rsidP="00F66C6A">
      <w:pPr>
        <w:pStyle w:val="Szakdolgozatbekezds"/>
      </w:pPr>
      <w:r>
        <w:t xml:space="preserve">A kulcs fogalma a rendszerben kétféleképpen jelenhet meg. Egyrészt jelenthet konkrét, felvehető </w:t>
      </w:r>
      <w:proofErr w:type="spellStart"/>
      <w:r>
        <w:t>játékbeli</w:t>
      </w:r>
      <w:proofErr w:type="spellEnd"/>
      <w:r>
        <w:t xml:space="preserve"> tárgyat, amely egy zár </w:t>
      </w:r>
      <w:proofErr w:type="spellStart"/>
      <w:r>
        <w:t>aktivátora</w:t>
      </w:r>
      <w:proofErr w:type="spellEnd"/>
      <w:r>
        <w:t xml:space="preserve">, vagyis egy </w:t>
      </w:r>
      <w:proofErr w:type="spellStart"/>
      <w:r>
        <w:t>Pickable</w:t>
      </w:r>
      <w:proofErr w:type="spellEnd"/>
      <w:r>
        <w:t xml:space="preserve"> típusú objektumként viselkedik. Másrészt tágabb értelemben kulcsnak tekinthető minden olyan végső információ is, amely közvetlenül felold egy </w:t>
      </w:r>
      <w:proofErr w:type="spellStart"/>
      <w:r>
        <w:t>zárat</w:t>
      </w:r>
      <w:proofErr w:type="spellEnd"/>
      <w:r>
        <w:t>, például egy számszerű kód, betűkombináció vagy jelszó. Ennek megfelelően a kulcs nem kizárólag fizikai tárgy, hanem a puzzle eredményeként előálló, közvetlenül felhasználható megoldási elem. A gráfban ezért a kulcs inkább funkcionális szerepként értelmezhető: olyan kimenet, amely egy következő csomópont aktiválását teszi lehetővé.</w:t>
      </w:r>
    </w:p>
    <w:p w14:paraId="097B09A8" w14:textId="77777777" w:rsidR="00F66C6A" w:rsidRDefault="00F66C6A" w:rsidP="00F66C6A">
      <w:pPr>
        <w:pStyle w:val="Szakdolgozatbekezds"/>
      </w:pPr>
    </w:p>
    <w:p w14:paraId="7FF08478" w14:textId="7B061D58" w:rsidR="001274E6" w:rsidRDefault="001274E6" w:rsidP="001274E6">
      <w:pPr>
        <w:pStyle w:val="Szakdolgozath3"/>
      </w:pPr>
      <w:r>
        <w:lastRenderedPageBreak/>
        <w:t>Generális játék objektumok és gráf közti párhuzam</w:t>
      </w:r>
    </w:p>
    <w:p w14:paraId="216799C7" w14:textId="507FD805" w:rsidR="00F66C6A" w:rsidRDefault="00F66C6A" w:rsidP="00F66C6A">
      <w:pPr>
        <w:pStyle w:val="Szakdolgozatbekezds"/>
      </w:pPr>
      <w:r>
        <w:t xml:space="preserve">A korábban definiált generális játékelemek, mint a </w:t>
      </w:r>
      <w:proofErr w:type="spellStart"/>
      <w:r>
        <w:t>Pickable</w:t>
      </w:r>
      <w:proofErr w:type="spellEnd"/>
      <w:r>
        <w:t xml:space="preserve">, </w:t>
      </w:r>
      <w:proofErr w:type="spellStart"/>
      <w:r>
        <w:t>Inspectable</w:t>
      </w:r>
      <w:proofErr w:type="spellEnd"/>
      <w:r>
        <w:t xml:space="preserve">, </w:t>
      </w:r>
      <w:proofErr w:type="spellStart"/>
      <w:r>
        <w:t>Container</w:t>
      </w:r>
      <w:proofErr w:type="spellEnd"/>
      <w:r>
        <w:t xml:space="preserve">, </w:t>
      </w:r>
      <w:proofErr w:type="spellStart"/>
      <w:r>
        <w:t>MovableCover</w:t>
      </w:r>
      <w:proofErr w:type="spellEnd"/>
      <w:r>
        <w:t xml:space="preserve"> és </w:t>
      </w:r>
      <w:proofErr w:type="spellStart"/>
      <w:r>
        <w:t>Exit</w:t>
      </w:r>
      <w:proofErr w:type="spellEnd"/>
      <w:r>
        <w:t xml:space="preserve">, ebben a modellben a gráf absztrakt csomópontjainak konkrét </w:t>
      </w:r>
      <w:proofErr w:type="spellStart"/>
      <w:r>
        <w:t>játékbeli</w:t>
      </w:r>
      <w:proofErr w:type="spellEnd"/>
      <w:r>
        <w:t xml:space="preserve"> megvalósításai. A részinformáció tipikusan egy </w:t>
      </w:r>
      <w:proofErr w:type="spellStart"/>
      <w:r>
        <w:t>Inspectable</w:t>
      </w:r>
      <w:proofErr w:type="spellEnd"/>
      <w:r>
        <w:t xml:space="preserve"> objektumhoz kapcsolódik, például egy jegyzethez, festményhez vagy órához, de megjelenhet egy konténer tartalmaként is. Egy fizikai kulcs többnyire </w:t>
      </w:r>
      <w:proofErr w:type="spellStart"/>
      <w:r>
        <w:t>Pickable</w:t>
      </w:r>
      <w:proofErr w:type="spellEnd"/>
      <w:r>
        <w:t xml:space="preserve"> objektum formájában létezik. Egy puzzle lezárása gyakran valamely </w:t>
      </w:r>
      <w:proofErr w:type="spellStart"/>
      <w:r>
        <w:t>Lock</w:t>
      </w:r>
      <w:proofErr w:type="spellEnd"/>
      <w:r>
        <w:t xml:space="preserve"> feloldásával történik, amely egy </w:t>
      </w:r>
      <w:proofErr w:type="spellStart"/>
      <w:r>
        <w:t>Container</w:t>
      </w:r>
      <w:proofErr w:type="spellEnd"/>
      <w:r>
        <w:t xml:space="preserve"> vagy végső esetben az </w:t>
      </w:r>
      <w:proofErr w:type="spellStart"/>
      <w:r>
        <w:t>Exit</w:t>
      </w:r>
      <w:proofErr w:type="spellEnd"/>
      <w:r>
        <w:t xml:space="preserve"> állapotát változtatja meg. Így a gráf magas szintű logikai szerkezete és a játékmotor konkrét objektumrendszere között közvetlen megfeleltetés hozható létre, ami jelentősen megkönnyíti a generálás és az ellenőrzés folyamatát.</w:t>
      </w:r>
    </w:p>
    <w:p w14:paraId="468C5B98" w14:textId="2027A6C1" w:rsidR="001B534C" w:rsidRDefault="001B534C" w:rsidP="001B534C">
      <w:pPr>
        <w:pStyle w:val="Szakdolgozath3"/>
      </w:pPr>
      <w:r>
        <w:t>Konklúzió</w:t>
      </w:r>
    </w:p>
    <w:p w14:paraId="7E083523" w14:textId="6B919EFE" w:rsidR="00F66C6A" w:rsidRDefault="00F66C6A" w:rsidP="00F66C6A">
      <w:pPr>
        <w:pStyle w:val="Szakdolgozatbekezds"/>
      </w:pPr>
      <w:r>
        <w:t xml:space="preserve">A gráf alapú leírás bevezetésével a pályagenerálás lényegesen megbízhatóbbá vált. A modell számára így már nem csupán az a feladat, hogy érdekes feladványokat hozzon létre, hanem az is, hogy ezeket egy konzisztens, sorrendhelyes függőségi rendszerbe rendezze. </w:t>
      </w:r>
      <w:r w:rsidR="001B534C">
        <w:t>Elméleti szinten e</w:t>
      </w:r>
      <w:r>
        <w:t xml:space="preserve">z a megközelítés </w:t>
      </w:r>
      <w:proofErr w:type="gramStart"/>
      <w:r w:rsidR="001B534C">
        <w:t>biztosítja</w:t>
      </w:r>
      <w:proofErr w:type="gramEnd"/>
      <w:r w:rsidR="001B534C">
        <w:t xml:space="preserve"> </w:t>
      </w:r>
      <w:r>
        <w:t>hogy minden puzzle megoldható legyen, minden szükséges információ rendelkezésre álljon, és a kijárat valóban a teljes pálya lezárását jelentse.</w:t>
      </w:r>
    </w:p>
    <w:p w14:paraId="34770BB1" w14:textId="407436B0" w:rsidR="00C80741" w:rsidRDefault="00C80741" w:rsidP="00C80741">
      <w:pPr>
        <w:pStyle w:val="Szakdolgozath2"/>
      </w:pPr>
      <w:bookmarkStart w:id="27" w:name="_Toc225600718"/>
      <w:r>
        <w:t>Pálya generálás folyamatai, többlépcsős generálás</w:t>
      </w:r>
      <w:bookmarkEnd w:id="27"/>
    </w:p>
    <w:p w14:paraId="724DA1EE" w14:textId="3EAFE992" w:rsidR="00DB6451" w:rsidRDefault="00DB6451" w:rsidP="00DB6451">
      <w:pPr>
        <w:pStyle w:val="Szakdolgozath3"/>
      </w:pPr>
      <w:r>
        <w:t>Probléma</w:t>
      </w:r>
    </w:p>
    <w:p w14:paraId="193507B5" w14:textId="2F1FCECF" w:rsidR="004E019A" w:rsidRDefault="004E019A" w:rsidP="004E019A">
      <w:pPr>
        <w:pStyle w:val="Szakdolgozatbekezds"/>
      </w:pPr>
      <w:r>
        <w:t>Miután sikerült az egymásra épülő feladatok koncepcióját megfelelően megértetni a nyelvi modellel, a következő jelentős probléma már nem a gráf szerkezetében, hanem az egyes puzzle-</w:t>
      </w:r>
      <w:proofErr w:type="spellStart"/>
      <w:r>
        <w:t>ök</w:t>
      </w:r>
      <w:proofErr w:type="spellEnd"/>
      <w:r>
        <w:t xml:space="preserve"> konkrét levezetésében jelent meg. A modell gyakran képes volt logikusan felépíteni a részinformációk láncolatát, mégis hibás zár</w:t>
      </w:r>
      <w:r w:rsidR="001A2DEC">
        <w:t xml:space="preserve"> </w:t>
      </w:r>
      <w:proofErr w:type="spellStart"/>
      <w:r>
        <w:t>aktivátort</w:t>
      </w:r>
      <w:proofErr w:type="spellEnd"/>
      <w:r>
        <w:t xml:space="preserve"> rendelt a feladathoz. Tipikus eset volt, hogy rendelkezésre állt egy ábécé, egy nyom, amely megadta, mely betűket kell kiolvasni, valamint egy másik nyom, amely a helyes sorrendet írta le, a játékos számára így a levezetett megoldás például APPLE volt, miközben a LOCK objektum </w:t>
      </w:r>
      <w:proofErr w:type="spellStart"/>
      <w:r>
        <w:t>aktivátora</w:t>
      </w:r>
      <w:proofErr w:type="spellEnd"/>
      <w:r>
        <w:t xml:space="preserve"> APPLO maradt. Ezek a hibák különösen gyakran úgy jelentek meg, hogy a modell csupán egy-két karaktert tévesztett el, ezért a puzzle emberi szemmel szinte helyesnek tűnt, a rendszer szempontjából azonban mégis megoldhatatlanná vált.</w:t>
      </w:r>
    </w:p>
    <w:p w14:paraId="227574B6" w14:textId="77777777" w:rsidR="004E019A" w:rsidRDefault="004E019A" w:rsidP="004E019A">
      <w:pPr>
        <w:pStyle w:val="Szakdolgozatbekezds"/>
      </w:pPr>
    </w:p>
    <w:p w14:paraId="3A162F66" w14:textId="3BAB210D" w:rsidR="004E019A" w:rsidRDefault="004E019A" w:rsidP="004E019A">
      <w:pPr>
        <w:pStyle w:val="Szakdolgozatbekezds"/>
      </w:pPr>
      <w:r>
        <w:t>A kezdeti feltételezés az volt, hogy a hiba a gráf alapú szerkezetben keresendő, ezért a generáló prompt többszöri finomítás</w:t>
      </w:r>
      <w:r w:rsidR="00DB6451">
        <w:t xml:space="preserve">ával próbálkoztam </w:t>
      </w:r>
      <w:r>
        <w:t>meg. A prompt egyre részletesebben írta elő a puzzle-</w:t>
      </w:r>
      <w:proofErr w:type="spellStart"/>
      <w:r>
        <w:t>ök</w:t>
      </w:r>
      <w:proofErr w:type="spellEnd"/>
      <w:r>
        <w:t xml:space="preserve"> felépítését, a részinformációk és a végső információ kapcsolatát, valamint a </w:t>
      </w:r>
      <w:proofErr w:type="spellStart"/>
      <w:r>
        <w:t>zárakhoz</w:t>
      </w:r>
      <w:proofErr w:type="spellEnd"/>
      <w:r>
        <w:t xml:space="preserve"> tartozó logikai függőségeket. Egy idő után azonban nyilvánvalóvá vált, hogy nem szerkezeti, hanem verifikációs problémáról van szó: a modell ugyan elő tudott állítani egy konzisztensnek látszó feladatsort, de nem minden esetben biztosította, hogy a részfeladatokból ténylegesen pontosan az a kulcs legyen levezethető, amit a zár vár. Emiatt a pályastruktúra előállítását nem lehetett egyetlen AI-hívásra bízni.</w:t>
      </w:r>
    </w:p>
    <w:p w14:paraId="660A27BA" w14:textId="4C74D441" w:rsidR="00DB6451" w:rsidRDefault="00DB6451" w:rsidP="00DB6451">
      <w:pPr>
        <w:pStyle w:val="Szakdolgozath3"/>
      </w:pPr>
      <w:r>
        <w:t>Generált pálya</w:t>
      </w:r>
    </w:p>
    <w:p w14:paraId="2C6C5C91" w14:textId="07AFDD20" w:rsidR="004E019A" w:rsidRDefault="004E019A" w:rsidP="004E019A">
      <w:pPr>
        <w:pStyle w:val="Szakdolgozatbekezds"/>
      </w:pPr>
      <w:r>
        <w:t xml:space="preserve">Ennek eredményeként a pályagenerálás többlépcsős folyamattá alakult. Az első lépésben a rendszer létrehozza a pálya kezdeti változatát. Ez a fázis a korábban bemutatott általános játékelemekre, a gráf alapú logikai szerkezetre, valamint a JSON-kimenet formai szabályaira támaszkodik. A generálás eredménye tehát egy olyan nyers pályaleírás, amely már tartalmazza a falakat, az objektumokat, a </w:t>
      </w:r>
      <w:proofErr w:type="spellStart"/>
      <w:r>
        <w:t>zárakat</w:t>
      </w:r>
      <w:proofErr w:type="spellEnd"/>
      <w:r>
        <w:t xml:space="preserve"> és a hozzájuk kapcsolódó információkat, de még nem tekinthető automatikusan </w:t>
      </w:r>
      <w:proofErr w:type="spellStart"/>
      <w:r>
        <w:t>végigjátszhatónak</w:t>
      </w:r>
      <w:proofErr w:type="spellEnd"/>
      <w:r>
        <w:t>. A rendszer éppen ezért ezt az állapotot nem végleges pályának, hanem első tervezetnek kezeli.</w:t>
      </w:r>
    </w:p>
    <w:p w14:paraId="2BB54A12" w14:textId="72DA7564" w:rsidR="00DB6451" w:rsidRDefault="00DB6451" w:rsidP="00DB6451">
      <w:pPr>
        <w:pStyle w:val="Szakdolgozath3"/>
      </w:pPr>
      <w:r>
        <w:t>Validáció</w:t>
      </w:r>
    </w:p>
    <w:p w14:paraId="1AD168BC" w14:textId="38FF9A1B" w:rsidR="004E019A" w:rsidRDefault="004E019A" w:rsidP="004E019A">
      <w:pPr>
        <w:pStyle w:val="Szakdolgozatbekezds"/>
      </w:pPr>
      <w:r>
        <w:t xml:space="preserve">A második lépés a validáció. Itt egy újabb, a generálástól független AI-hívás kapja meg a teljes pálya JSON-reprezentációját, és feladata annak eldöntése, hogy a pálya determinisztikusan </w:t>
      </w:r>
      <w:proofErr w:type="spellStart"/>
      <w:r>
        <w:t>végigjátszható</w:t>
      </w:r>
      <w:proofErr w:type="spellEnd"/>
      <w:r>
        <w:t xml:space="preserve">-e. A </w:t>
      </w:r>
      <w:proofErr w:type="spellStart"/>
      <w:r>
        <w:t>validátor</w:t>
      </w:r>
      <w:proofErr w:type="spellEnd"/>
      <w:r>
        <w:t xml:space="preserve"> nem módosítja a pályát, kizárólag elemzi azt. Ellenőrzi, hogy minden zár </w:t>
      </w:r>
      <w:proofErr w:type="spellStart"/>
      <w:r>
        <w:t>aktivátora</w:t>
      </w:r>
      <w:proofErr w:type="spellEnd"/>
      <w:r>
        <w:t xml:space="preserve"> egyértelműen levezethető-e a hozzá tartozó részinformációkból, hogy a KEY típusú </w:t>
      </w:r>
      <w:proofErr w:type="spellStart"/>
      <w:r>
        <w:t>zárak</w:t>
      </w:r>
      <w:proofErr w:type="spellEnd"/>
      <w:r>
        <w:t xml:space="preserve"> valóban létező és megszerezhető objektumokra hivatkoznak-e, hogy a kijárat csak az összes előző puzzle teljesítése után válik megoldhatóvá, valamint azt is, hogy a struktúra ne tartalmazzon többféleképpen értelmezhető, felesleges vagy félrevezető nyomokat. A validáció kimenete egy külön objektum, amely siker esetén </w:t>
      </w:r>
      <w:proofErr w:type="spellStart"/>
      <w:r>
        <w:t>solvable</w:t>
      </w:r>
      <w:proofErr w:type="spellEnd"/>
      <w:r>
        <w:t xml:space="preserve"> = </w:t>
      </w:r>
      <w:proofErr w:type="spellStart"/>
      <w:r>
        <w:t>true</w:t>
      </w:r>
      <w:proofErr w:type="spellEnd"/>
      <w:r>
        <w:t xml:space="preserve"> értéket ad vissza, hiba esetén pedig </w:t>
      </w:r>
      <w:proofErr w:type="spellStart"/>
      <w:r>
        <w:t>solvable</w:t>
      </w:r>
      <w:proofErr w:type="spellEnd"/>
      <w:r>
        <w:t xml:space="preserve"> = </w:t>
      </w:r>
      <w:proofErr w:type="spellStart"/>
      <w:r>
        <w:t>false</w:t>
      </w:r>
      <w:proofErr w:type="spellEnd"/>
      <w:r>
        <w:t xml:space="preserve"> mellett konkrét problémalistát is készít.</w:t>
      </w:r>
    </w:p>
    <w:p w14:paraId="06C5BBC5" w14:textId="77777777" w:rsidR="007A3F63" w:rsidRDefault="007A3F63" w:rsidP="004E019A">
      <w:pPr>
        <w:pStyle w:val="Szakdolgozatbekezds"/>
      </w:pPr>
    </w:p>
    <w:p w14:paraId="4C9A9922" w14:textId="554B60B7" w:rsidR="00DB6451" w:rsidRDefault="00DB6451" w:rsidP="00DB6451">
      <w:pPr>
        <w:pStyle w:val="Szakdolgozath3"/>
      </w:pPr>
      <w:r>
        <w:lastRenderedPageBreak/>
        <w:t xml:space="preserve">Hint Rendszer mint </w:t>
      </w:r>
      <w:proofErr w:type="gramStart"/>
      <w:r>
        <w:t>mellék termék</w:t>
      </w:r>
      <w:proofErr w:type="gramEnd"/>
    </w:p>
    <w:p w14:paraId="6EABA958" w14:textId="2D1FAB79" w:rsidR="004E019A" w:rsidRDefault="004E019A" w:rsidP="00DB6451">
      <w:pPr>
        <w:pStyle w:val="Szakdolgozatbekezds"/>
      </w:pPr>
      <w:r>
        <w:t xml:space="preserve">A validáció egyik fontos mellékterméke a súgórendszer. A </w:t>
      </w:r>
      <w:proofErr w:type="spellStart"/>
      <w:r>
        <w:t>validátor</w:t>
      </w:r>
      <w:proofErr w:type="spellEnd"/>
      <w:r>
        <w:t xml:space="preserve"> nem csupán azt mondja meg, hogy a pálya helyes-e, hanem elkészíti az egyes puzzle-</w:t>
      </w:r>
      <w:proofErr w:type="spellStart"/>
      <w:r>
        <w:t>ök</w:t>
      </w:r>
      <w:proofErr w:type="spellEnd"/>
      <w:r>
        <w:t xml:space="preserve"> mechanikus levezetését is. Ez a levezetés több lépésből állhat: megmutatja, mely részinformációból milyen köztes adat következik, ezek hogyan állnak össze, és végül mi lesz a zár vagy puzzle megoldása. Ebből épül fel a hint rendszer, amely játék közben segítséget tud adni a felhasználónak. Ennek jelentősége kettős: egyrészt ellenőrzési célt szolgál a generálás során, másrészt közvetlenül felhasználható játékmechanikai funkcióként is.</w:t>
      </w:r>
    </w:p>
    <w:p w14:paraId="4A8C85E3" w14:textId="5C3F4D1E" w:rsidR="004E019A" w:rsidRDefault="00DB6451" w:rsidP="00DB6451">
      <w:pPr>
        <w:pStyle w:val="Szakdolgozath3"/>
      </w:pPr>
      <w:proofErr w:type="spellStart"/>
      <w:r>
        <w:t>Invalid</w:t>
      </w:r>
      <w:proofErr w:type="spellEnd"/>
      <w:r>
        <w:t xml:space="preserve"> pálya javítása</w:t>
      </w:r>
    </w:p>
    <w:p w14:paraId="0BF9251E" w14:textId="6114DBD5" w:rsidR="004E019A" w:rsidRDefault="004E019A" w:rsidP="004E019A">
      <w:pPr>
        <w:pStyle w:val="Szakdolgozatbekezds"/>
      </w:pPr>
      <w:r>
        <w:t xml:space="preserve">Amennyiben a </w:t>
      </w:r>
      <w:proofErr w:type="spellStart"/>
      <w:r>
        <w:t>validátor</w:t>
      </w:r>
      <w:proofErr w:type="spellEnd"/>
      <w:r>
        <w:t xml:space="preserve"> hibát talál, a harmadik lépés a javítás. Ebben a fázisban egy újabb AI-hívás már nem a teljes pályát generálja újra, hanem a hibajegyzék alapján igyekszik a lehető legkisebb módosítással kijavítani a problémás részeket. A javító modell bemenetként megkapja az aktuális pályaállapotot és a </w:t>
      </w:r>
      <w:proofErr w:type="spellStart"/>
      <w:r>
        <w:t>validátor</w:t>
      </w:r>
      <w:proofErr w:type="spellEnd"/>
      <w:r>
        <w:t xml:space="preserve"> által előállított </w:t>
      </w:r>
      <w:proofErr w:type="spellStart"/>
      <w:r>
        <w:t>issues</w:t>
      </w:r>
      <w:proofErr w:type="spellEnd"/>
      <w:r>
        <w:t xml:space="preserve"> listát. A cél ilyenkor nem új puzzle-</w:t>
      </w:r>
      <w:proofErr w:type="spellStart"/>
      <w:r>
        <w:t>ök</w:t>
      </w:r>
      <w:proofErr w:type="spellEnd"/>
      <w:r>
        <w:t xml:space="preserve"> kitalálása, hanem az, hogy a hibás zár</w:t>
      </w:r>
      <w:r w:rsidR="007A3F63">
        <w:t xml:space="preserve"> </w:t>
      </w:r>
      <w:proofErr w:type="spellStart"/>
      <w:r>
        <w:t>aktivátorok</w:t>
      </w:r>
      <w:proofErr w:type="spellEnd"/>
      <w:r>
        <w:t>, hiányzó információk, pontatlan utalások vagy strukturális inkonzisztenciák célzott korrekciója történjen meg. A javított pálya ezután ismét validációra kerül, tehát a rendszer egy iteratív validáció-javítás ciklust valósít meg.</w:t>
      </w:r>
    </w:p>
    <w:p w14:paraId="0DF34012" w14:textId="5F744BEA" w:rsidR="007A3F63" w:rsidRDefault="007A3F63" w:rsidP="007A3F63">
      <w:pPr>
        <w:pStyle w:val="Szakdolgozath3"/>
      </w:pPr>
      <w:r>
        <w:t>Kevesebb néha több</w:t>
      </w:r>
    </w:p>
    <w:p w14:paraId="041CC525" w14:textId="077800C6" w:rsidR="004E019A" w:rsidRDefault="004E019A" w:rsidP="004E019A">
      <w:pPr>
        <w:pStyle w:val="Szakdolgozatbekezds"/>
      </w:pPr>
      <w:r>
        <w:t xml:space="preserve">A fejlesztés során különösen érdekes tapasztalat volt, hogy a legerősebb modellek használata nem minden esetben eredményezett jobb működést. Több konfigurációban azt lehetett megfigyelni, hogy a modellek túlgondolták a javítási feladatot, és a rendszer ismétlődő javítási ciklusokba került. Emiatt szükségessé vált a költségek és a javítási körök felső korlátjának bevezetése. A jelen implementáció ezt explicit módon is tartalmazza: a rendszer legfeljebb meghatározott számú javítási kört engedélyez, amelyet a konfigurációs szinten definiált érték szab meg. Ha a pálya ennyi iteráció után sem válik </w:t>
      </w:r>
      <w:proofErr w:type="spellStart"/>
      <w:r>
        <w:t>végigjátszhatóvá</w:t>
      </w:r>
      <w:proofErr w:type="spellEnd"/>
      <w:r>
        <w:t>, a folyamat leáll, és a rendszer nem próbálja tovább erőltetni a javítást, hanem hibát jelez a kliens felé.</w:t>
      </w:r>
    </w:p>
    <w:p w14:paraId="5EC3C6B3" w14:textId="3FD1E373" w:rsidR="004E019A" w:rsidRDefault="001F28EF" w:rsidP="007A3F63">
      <w:pPr>
        <w:pStyle w:val="Szakdolgozath3"/>
      </w:pPr>
      <w:r>
        <w:t>Skálázás problémája</w:t>
      </w:r>
    </w:p>
    <w:p w14:paraId="17AAABF4" w14:textId="0820E12A" w:rsidR="004E019A" w:rsidRDefault="004E019A" w:rsidP="004E019A">
      <w:pPr>
        <w:pStyle w:val="Szakdolgozatbekezds"/>
      </w:pPr>
      <w:r>
        <w:lastRenderedPageBreak/>
        <w:t xml:space="preserve">A generálás meghiúsulásának nem kizárólag logikai oka lehet. </w:t>
      </w:r>
      <w:r w:rsidR="001F28EF">
        <w:t xml:space="preserve">Az a </w:t>
      </w:r>
      <w:proofErr w:type="gramStart"/>
      <w:r w:rsidR="001F28EF">
        <w:t>tapasztalat</w:t>
      </w:r>
      <w:proofErr w:type="gramEnd"/>
      <w:r w:rsidR="001F28EF">
        <w:t xml:space="preserve"> </w:t>
      </w:r>
      <w:proofErr w:type="gramStart"/>
      <w:r w:rsidR="001F28EF">
        <w:t>hogy,</w:t>
      </w:r>
      <w:proofErr w:type="gramEnd"/>
      <w:r w:rsidR="001F28EF">
        <w:t xml:space="preserve"> a</w:t>
      </w:r>
      <w:r>
        <w:t>hogy növekszik a pályán szereplő puzzle-</w:t>
      </w:r>
      <w:proofErr w:type="spellStart"/>
      <w:r>
        <w:t>ök</w:t>
      </w:r>
      <w:proofErr w:type="spellEnd"/>
      <w:r>
        <w:t xml:space="preserve"> száma és ezzel együtt a pálya komplexitása, úgy egyre gyakoribbá válnak a strukturális hibák is. Ilyenkor nemcsak az fordulhat elő, hogy a modell nem </w:t>
      </w:r>
      <w:proofErr w:type="spellStart"/>
      <w:r>
        <w:t>végigjátszható</w:t>
      </w:r>
      <w:proofErr w:type="spellEnd"/>
      <w:r>
        <w:t xml:space="preserve"> feladatsort generál, hanem az is, hogy az API-válasz hiányos vagy sérült JSON-t tartalmaz. Ez különösen problémás, mert ilyen esetben nem csupán a pálya hibás, hanem maga a reprezentáció sem feldolgozható. A rendszer ezért a nyers választ először formai szempontból is ellenőrzi. Ha a visszakapott szöveg nem érvényes JSON, akkor a feldolgozás megszakad, a hibás kimenet elmentésre kerül diagnosztikai célból, és a folyamat nem folytatható javítással, hiszen hiányos adatból már nem lehet megbízhatóan rekonstruálni a hiányzó puzzle-elemeket.</w:t>
      </w:r>
    </w:p>
    <w:p w14:paraId="1271202C" w14:textId="4FA0269C" w:rsidR="004E019A" w:rsidRDefault="00BC3521" w:rsidP="00BC3521">
      <w:pPr>
        <w:pStyle w:val="Szakdolgozath3"/>
      </w:pPr>
      <w:r>
        <w:t>Összegzés</w:t>
      </w:r>
    </w:p>
    <w:p w14:paraId="41AC7DD7" w14:textId="5BE76664" w:rsidR="00F66C6A" w:rsidRPr="004E019A" w:rsidRDefault="001F28EF" w:rsidP="00BC3521">
      <w:pPr>
        <w:pStyle w:val="Szakdolgozatbekezds"/>
      </w:pPr>
      <w:r>
        <w:t xml:space="preserve">A többlépcsős működés gyakorlati oka tehát az, hogy a nyelvi modell által előállított első megoldás gyakran csak látszólag helyes. A puzzle szerkezete, történeti beágyazottsága és nehézségi íve megfelelő lehet, de ettől még könnyen előfordulhat, hogy a végső zárkód egy-két karakter eltérés miatt hibás. Az ilyen hibák kézi ellenőrzés nélkül nehezen észlelhetők, automatizált validáció nélkül pedig a rendszer megbízhatatlanná válna. A külön validációs lépés ezt a problémát kezeli azzal, hogy egy második modell explicit módon </w:t>
      </w:r>
      <w:proofErr w:type="spellStart"/>
      <w:r>
        <w:t>végigjátssza</w:t>
      </w:r>
      <w:proofErr w:type="spellEnd"/>
      <w:r>
        <w:t xml:space="preserve"> és levezeti a pályát.</w:t>
      </w:r>
    </w:p>
    <w:p w14:paraId="3A5C8E6A" w14:textId="3E509CF8" w:rsidR="00C06F68" w:rsidRDefault="00B223EA" w:rsidP="007B17E9">
      <w:pPr>
        <w:pStyle w:val="Szakdolgozatbekezds"/>
      </w:pPr>
      <w:r>
        <w:br w:type="page"/>
      </w:r>
    </w:p>
    <w:bookmarkStart w:id="28" w:name="_Toc225600719" w:displacedByCustomXml="next"/>
    <w:sdt>
      <w:sdtPr>
        <w:rPr>
          <w:rFonts w:asciiTheme="minorHAnsi" w:eastAsiaTheme="minorHAnsi" w:hAnsiTheme="minorHAnsi" w:cstheme="minorBidi"/>
          <w:b w:val="0"/>
          <w:bCs w:val="0"/>
          <w:iCs w:val="0"/>
          <w:color w:val="auto"/>
          <w:sz w:val="22"/>
          <w:szCs w:val="22"/>
        </w:rPr>
        <w:id w:val="-176195484"/>
        <w:docPartObj>
          <w:docPartGallery w:val="Bibliographies"/>
          <w:docPartUnique/>
        </w:docPartObj>
      </w:sdtPr>
      <w:sdtContent>
        <w:p w14:paraId="5D038C5B" w14:textId="614C01CB" w:rsidR="00333005" w:rsidRDefault="00333005" w:rsidP="00333005">
          <w:pPr>
            <w:pStyle w:val="szmozatlanSzakdolgozath1"/>
          </w:pPr>
          <w:r>
            <w:t>Irodalomjegyzék</w:t>
          </w:r>
          <w:bookmarkEnd w:id="28"/>
        </w:p>
        <w:sdt>
          <w:sdtPr>
            <w:id w:val="111145805"/>
            <w:bibliography/>
          </w:sdtPr>
          <w:sdtContent>
            <w:p w14:paraId="01D2BC98" w14:textId="77777777" w:rsidR="007645EC" w:rsidRDefault="00333005" w:rsidP="00091808">
              <w:pPr>
                <w:rPr>
                  <w:noProof/>
                  <w:lang w:val="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404"/>
              </w:tblGrid>
              <w:tr w:rsidR="007645EC" w14:paraId="6BED0EA0" w14:textId="77777777">
                <w:trPr>
                  <w:divId w:val="868185270"/>
                  <w:tblCellSpacing w:w="15" w:type="dxa"/>
                </w:trPr>
                <w:tc>
                  <w:tcPr>
                    <w:tcW w:w="50" w:type="pct"/>
                    <w:hideMark/>
                  </w:tcPr>
                  <w:p w14:paraId="20307B91" w14:textId="18FB7561" w:rsidR="007645EC" w:rsidRDefault="007645EC">
                    <w:pPr>
                      <w:pStyle w:val="Bibliography"/>
                      <w:rPr>
                        <w:noProof/>
                        <w:kern w:val="0"/>
                        <w:sz w:val="24"/>
                        <w:szCs w:val="24"/>
                        <w14:ligatures w14:val="none"/>
                      </w:rPr>
                    </w:pPr>
                    <w:r>
                      <w:rPr>
                        <w:noProof/>
                      </w:rPr>
                      <w:t xml:space="preserve">[1] </w:t>
                    </w:r>
                  </w:p>
                </w:tc>
                <w:tc>
                  <w:tcPr>
                    <w:tcW w:w="0" w:type="auto"/>
                    <w:hideMark/>
                  </w:tcPr>
                  <w:p w14:paraId="7F013221" w14:textId="77777777" w:rsidR="007645EC" w:rsidRDefault="007645EC">
                    <w:pPr>
                      <w:pStyle w:val="Bibliography"/>
                      <w:rPr>
                        <w:noProof/>
                      </w:rPr>
                    </w:pPr>
                    <w:r>
                      <w:rPr>
                        <w:noProof/>
                      </w:rPr>
                      <w:t>„Docker Dokumentáció,” Docker, Inc., [Online]. Available: https://docs.docker.com/.</w:t>
                    </w:r>
                  </w:p>
                </w:tc>
              </w:tr>
              <w:tr w:rsidR="007645EC" w14:paraId="3FD30F83" w14:textId="77777777">
                <w:trPr>
                  <w:divId w:val="868185270"/>
                  <w:tblCellSpacing w:w="15" w:type="dxa"/>
                </w:trPr>
                <w:tc>
                  <w:tcPr>
                    <w:tcW w:w="50" w:type="pct"/>
                    <w:hideMark/>
                  </w:tcPr>
                  <w:p w14:paraId="00570D09" w14:textId="77777777" w:rsidR="007645EC" w:rsidRDefault="007645EC">
                    <w:pPr>
                      <w:pStyle w:val="Bibliography"/>
                      <w:rPr>
                        <w:noProof/>
                      </w:rPr>
                    </w:pPr>
                    <w:r>
                      <w:rPr>
                        <w:noProof/>
                      </w:rPr>
                      <w:t xml:space="preserve">[2] </w:t>
                    </w:r>
                  </w:p>
                </w:tc>
                <w:tc>
                  <w:tcPr>
                    <w:tcW w:w="0" w:type="auto"/>
                    <w:hideMark/>
                  </w:tcPr>
                  <w:p w14:paraId="269BBDF4" w14:textId="77777777" w:rsidR="007645EC" w:rsidRDefault="007645EC">
                    <w:pPr>
                      <w:pStyle w:val="Bibliography"/>
                      <w:rPr>
                        <w:noProof/>
                      </w:rPr>
                    </w:pPr>
                    <w:r>
                      <w:rPr>
                        <w:noProof/>
                      </w:rPr>
                      <w:t>„Docker Compose Dokumentáció,” Docker, Inc., [Online]. Available: https://docs.docker.com/compose/.</w:t>
                    </w:r>
                  </w:p>
                </w:tc>
              </w:tr>
              <w:tr w:rsidR="007645EC" w14:paraId="54E88543" w14:textId="77777777">
                <w:trPr>
                  <w:divId w:val="868185270"/>
                  <w:tblCellSpacing w:w="15" w:type="dxa"/>
                </w:trPr>
                <w:tc>
                  <w:tcPr>
                    <w:tcW w:w="50" w:type="pct"/>
                    <w:hideMark/>
                  </w:tcPr>
                  <w:p w14:paraId="1F06DC99" w14:textId="77777777" w:rsidR="007645EC" w:rsidRDefault="007645EC">
                    <w:pPr>
                      <w:pStyle w:val="Bibliography"/>
                      <w:rPr>
                        <w:noProof/>
                      </w:rPr>
                    </w:pPr>
                    <w:r>
                      <w:rPr>
                        <w:noProof/>
                      </w:rPr>
                      <w:t xml:space="preserve">[3] </w:t>
                    </w:r>
                  </w:p>
                </w:tc>
                <w:tc>
                  <w:tcPr>
                    <w:tcW w:w="0" w:type="auto"/>
                    <w:hideMark/>
                  </w:tcPr>
                  <w:p w14:paraId="6549A269" w14:textId="77777777" w:rsidR="007645EC" w:rsidRDefault="007645EC">
                    <w:pPr>
                      <w:pStyle w:val="Bibliography"/>
                      <w:rPr>
                        <w:noProof/>
                      </w:rPr>
                    </w:pPr>
                    <w:r>
                      <w:rPr>
                        <w:noProof/>
                      </w:rPr>
                      <w:t>„TypeScript Dokumentáció,” Microsoft, [Online]. Available: https://www.typescriptlang.org/docs/.</w:t>
                    </w:r>
                  </w:p>
                </w:tc>
              </w:tr>
              <w:tr w:rsidR="007645EC" w14:paraId="5B91452E" w14:textId="77777777">
                <w:trPr>
                  <w:divId w:val="868185270"/>
                  <w:tblCellSpacing w:w="15" w:type="dxa"/>
                </w:trPr>
                <w:tc>
                  <w:tcPr>
                    <w:tcW w:w="50" w:type="pct"/>
                    <w:hideMark/>
                  </w:tcPr>
                  <w:p w14:paraId="774D437D" w14:textId="77777777" w:rsidR="007645EC" w:rsidRDefault="007645EC">
                    <w:pPr>
                      <w:pStyle w:val="Bibliography"/>
                      <w:rPr>
                        <w:noProof/>
                      </w:rPr>
                    </w:pPr>
                    <w:r>
                      <w:rPr>
                        <w:noProof/>
                      </w:rPr>
                      <w:t xml:space="preserve">[4] </w:t>
                    </w:r>
                  </w:p>
                </w:tc>
                <w:tc>
                  <w:tcPr>
                    <w:tcW w:w="0" w:type="auto"/>
                    <w:hideMark/>
                  </w:tcPr>
                  <w:p w14:paraId="6A22FEAE" w14:textId="77777777" w:rsidR="007645EC" w:rsidRDefault="007645EC">
                    <w:pPr>
                      <w:pStyle w:val="Bibliography"/>
                      <w:rPr>
                        <w:noProof/>
                      </w:rPr>
                    </w:pPr>
                    <w:r>
                      <w:rPr>
                        <w:noProof/>
                      </w:rPr>
                      <w:t>„React Dokumentáció,” Meta, [Online]. Available: https://react.dev/.</w:t>
                    </w:r>
                  </w:p>
                </w:tc>
              </w:tr>
              <w:tr w:rsidR="007645EC" w14:paraId="5DC033FF" w14:textId="77777777">
                <w:trPr>
                  <w:divId w:val="868185270"/>
                  <w:tblCellSpacing w:w="15" w:type="dxa"/>
                </w:trPr>
                <w:tc>
                  <w:tcPr>
                    <w:tcW w:w="50" w:type="pct"/>
                    <w:hideMark/>
                  </w:tcPr>
                  <w:p w14:paraId="6F17EC18" w14:textId="77777777" w:rsidR="007645EC" w:rsidRDefault="007645EC">
                    <w:pPr>
                      <w:pStyle w:val="Bibliography"/>
                      <w:rPr>
                        <w:noProof/>
                      </w:rPr>
                    </w:pPr>
                    <w:r>
                      <w:rPr>
                        <w:noProof/>
                      </w:rPr>
                      <w:t xml:space="preserve">[5] </w:t>
                    </w:r>
                  </w:p>
                </w:tc>
                <w:tc>
                  <w:tcPr>
                    <w:tcW w:w="0" w:type="auto"/>
                    <w:hideMark/>
                  </w:tcPr>
                  <w:p w14:paraId="03C954A0" w14:textId="77777777" w:rsidR="007645EC" w:rsidRDefault="007645EC">
                    <w:pPr>
                      <w:pStyle w:val="Bibliography"/>
                      <w:rPr>
                        <w:noProof/>
                      </w:rPr>
                    </w:pPr>
                    <w:r>
                      <w:rPr>
                        <w:noProof/>
                      </w:rPr>
                      <w:t>„Angular Dokumentáció,” Google, [Online]. Available: https://angular.dev/.</w:t>
                    </w:r>
                  </w:p>
                </w:tc>
              </w:tr>
              <w:tr w:rsidR="007645EC" w14:paraId="55268A18" w14:textId="77777777">
                <w:trPr>
                  <w:divId w:val="868185270"/>
                  <w:tblCellSpacing w:w="15" w:type="dxa"/>
                </w:trPr>
                <w:tc>
                  <w:tcPr>
                    <w:tcW w:w="50" w:type="pct"/>
                    <w:hideMark/>
                  </w:tcPr>
                  <w:p w14:paraId="3197AE7B" w14:textId="77777777" w:rsidR="007645EC" w:rsidRDefault="007645EC">
                    <w:pPr>
                      <w:pStyle w:val="Bibliography"/>
                      <w:rPr>
                        <w:noProof/>
                      </w:rPr>
                    </w:pPr>
                    <w:r>
                      <w:rPr>
                        <w:noProof/>
                      </w:rPr>
                      <w:t xml:space="preserve">[6] </w:t>
                    </w:r>
                  </w:p>
                </w:tc>
                <w:tc>
                  <w:tcPr>
                    <w:tcW w:w="0" w:type="auto"/>
                    <w:hideMark/>
                  </w:tcPr>
                  <w:p w14:paraId="230D6D4B" w14:textId="77777777" w:rsidR="007645EC" w:rsidRDefault="007645EC">
                    <w:pPr>
                      <w:pStyle w:val="Bibliography"/>
                      <w:rPr>
                        <w:noProof/>
                      </w:rPr>
                    </w:pPr>
                    <w:r>
                      <w:rPr>
                        <w:noProof/>
                      </w:rPr>
                      <w:t>„VueJs Dokumentáció,” [Online]. Available: https://vuejs.org/.</w:t>
                    </w:r>
                  </w:p>
                </w:tc>
              </w:tr>
              <w:tr w:rsidR="007645EC" w14:paraId="5B7F053A" w14:textId="77777777">
                <w:trPr>
                  <w:divId w:val="868185270"/>
                  <w:tblCellSpacing w:w="15" w:type="dxa"/>
                </w:trPr>
                <w:tc>
                  <w:tcPr>
                    <w:tcW w:w="50" w:type="pct"/>
                    <w:hideMark/>
                  </w:tcPr>
                  <w:p w14:paraId="428CAF3B" w14:textId="77777777" w:rsidR="007645EC" w:rsidRDefault="007645EC">
                    <w:pPr>
                      <w:pStyle w:val="Bibliography"/>
                      <w:rPr>
                        <w:noProof/>
                      </w:rPr>
                    </w:pPr>
                    <w:r>
                      <w:rPr>
                        <w:noProof/>
                      </w:rPr>
                      <w:t xml:space="preserve">[7] </w:t>
                    </w:r>
                  </w:p>
                </w:tc>
                <w:tc>
                  <w:tcPr>
                    <w:tcW w:w="0" w:type="auto"/>
                    <w:hideMark/>
                  </w:tcPr>
                  <w:p w14:paraId="2A2B5595" w14:textId="77777777" w:rsidR="007645EC" w:rsidRDefault="007645EC">
                    <w:pPr>
                      <w:pStyle w:val="Bibliography"/>
                      <w:rPr>
                        <w:noProof/>
                      </w:rPr>
                    </w:pPr>
                    <w:r>
                      <w:rPr>
                        <w:noProof/>
                      </w:rPr>
                      <w:t>„PixiJs Dokumentáció,” [Online]. Available: https://pixijs.com/8.x/guides/getting-started/intro.</w:t>
                    </w:r>
                  </w:p>
                </w:tc>
              </w:tr>
              <w:tr w:rsidR="007645EC" w14:paraId="2D018C16" w14:textId="77777777">
                <w:trPr>
                  <w:divId w:val="868185270"/>
                  <w:tblCellSpacing w:w="15" w:type="dxa"/>
                </w:trPr>
                <w:tc>
                  <w:tcPr>
                    <w:tcW w:w="50" w:type="pct"/>
                    <w:hideMark/>
                  </w:tcPr>
                  <w:p w14:paraId="32F86294" w14:textId="77777777" w:rsidR="007645EC" w:rsidRDefault="007645EC">
                    <w:pPr>
                      <w:pStyle w:val="Bibliography"/>
                      <w:rPr>
                        <w:noProof/>
                      </w:rPr>
                    </w:pPr>
                    <w:r>
                      <w:rPr>
                        <w:noProof/>
                      </w:rPr>
                      <w:t xml:space="preserve">[8] </w:t>
                    </w:r>
                  </w:p>
                </w:tc>
                <w:tc>
                  <w:tcPr>
                    <w:tcW w:w="0" w:type="auto"/>
                    <w:hideMark/>
                  </w:tcPr>
                  <w:p w14:paraId="7DEA9FCE" w14:textId="77777777" w:rsidR="007645EC" w:rsidRDefault="007645EC">
                    <w:pPr>
                      <w:pStyle w:val="Bibliography"/>
                      <w:rPr>
                        <w:noProof/>
                      </w:rPr>
                    </w:pPr>
                    <w:r>
                      <w:rPr>
                        <w:noProof/>
                      </w:rPr>
                      <w:t>„Socket.IO Dokumentáció,” [Online]. Available: https://socket.io/.</w:t>
                    </w:r>
                  </w:p>
                </w:tc>
              </w:tr>
              <w:tr w:rsidR="007645EC" w14:paraId="1A403E2B" w14:textId="77777777">
                <w:trPr>
                  <w:divId w:val="868185270"/>
                  <w:tblCellSpacing w:w="15" w:type="dxa"/>
                </w:trPr>
                <w:tc>
                  <w:tcPr>
                    <w:tcW w:w="50" w:type="pct"/>
                    <w:hideMark/>
                  </w:tcPr>
                  <w:p w14:paraId="2F67F159" w14:textId="77777777" w:rsidR="007645EC" w:rsidRDefault="007645EC">
                    <w:pPr>
                      <w:pStyle w:val="Bibliography"/>
                      <w:rPr>
                        <w:noProof/>
                      </w:rPr>
                    </w:pPr>
                    <w:r>
                      <w:rPr>
                        <w:noProof/>
                      </w:rPr>
                      <w:t xml:space="preserve">[9] </w:t>
                    </w:r>
                  </w:p>
                </w:tc>
                <w:tc>
                  <w:tcPr>
                    <w:tcW w:w="0" w:type="auto"/>
                    <w:hideMark/>
                  </w:tcPr>
                  <w:p w14:paraId="41A2B681" w14:textId="77777777" w:rsidR="007645EC" w:rsidRDefault="007645EC">
                    <w:pPr>
                      <w:pStyle w:val="Bibliography"/>
                      <w:rPr>
                        <w:noProof/>
                      </w:rPr>
                    </w:pPr>
                    <w:r>
                      <w:rPr>
                        <w:noProof/>
                      </w:rPr>
                      <w:t>„Python Dokumentáció,” Python Software Foundation (PSF), [Online]. Available: https://docs.python.org/3/.</w:t>
                    </w:r>
                  </w:p>
                </w:tc>
              </w:tr>
              <w:tr w:rsidR="007645EC" w14:paraId="3DE293C8" w14:textId="77777777">
                <w:trPr>
                  <w:divId w:val="868185270"/>
                  <w:tblCellSpacing w:w="15" w:type="dxa"/>
                </w:trPr>
                <w:tc>
                  <w:tcPr>
                    <w:tcW w:w="50" w:type="pct"/>
                    <w:hideMark/>
                  </w:tcPr>
                  <w:p w14:paraId="2D9DC027" w14:textId="77777777" w:rsidR="007645EC" w:rsidRDefault="007645EC">
                    <w:pPr>
                      <w:pStyle w:val="Bibliography"/>
                      <w:rPr>
                        <w:noProof/>
                      </w:rPr>
                    </w:pPr>
                    <w:r>
                      <w:rPr>
                        <w:noProof/>
                      </w:rPr>
                      <w:t xml:space="preserve">[10] </w:t>
                    </w:r>
                  </w:p>
                </w:tc>
                <w:tc>
                  <w:tcPr>
                    <w:tcW w:w="0" w:type="auto"/>
                    <w:hideMark/>
                  </w:tcPr>
                  <w:p w14:paraId="17E16B6B" w14:textId="77777777" w:rsidR="007645EC" w:rsidRDefault="007645EC">
                    <w:pPr>
                      <w:pStyle w:val="Bibliography"/>
                      <w:rPr>
                        <w:noProof/>
                      </w:rPr>
                    </w:pPr>
                    <w:r>
                      <w:rPr>
                        <w:noProof/>
                      </w:rPr>
                      <w:t>„Python OpenCV Dokumentáció,” [Online]. Available: https://docs.opencv.org/4.x/.</w:t>
                    </w:r>
                  </w:p>
                </w:tc>
              </w:tr>
              <w:tr w:rsidR="007645EC" w14:paraId="7E3727DB" w14:textId="77777777">
                <w:trPr>
                  <w:divId w:val="868185270"/>
                  <w:tblCellSpacing w:w="15" w:type="dxa"/>
                </w:trPr>
                <w:tc>
                  <w:tcPr>
                    <w:tcW w:w="50" w:type="pct"/>
                    <w:hideMark/>
                  </w:tcPr>
                  <w:p w14:paraId="384C2411" w14:textId="77777777" w:rsidR="007645EC" w:rsidRDefault="007645EC">
                    <w:pPr>
                      <w:pStyle w:val="Bibliography"/>
                      <w:rPr>
                        <w:noProof/>
                      </w:rPr>
                    </w:pPr>
                    <w:r>
                      <w:rPr>
                        <w:noProof/>
                      </w:rPr>
                      <w:t xml:space="preserve">[11] </w:t>
                    </w:r>
                  </w:p>
                </w:tc>
                <w:tc>
                  <w:tcPr>
                    <w:tcW w:w="0" w:type="auto"/>
                    <w:hideMark/>
                  </w:tcPr>
                  <w:p w14:paraId="5C1073CB" w14:textId="77777777" w:rsidR="007645EC" w:rsidRDefault="007645EC">
                    <w:pPr>
                      <w:pStyle w:val="Bibliography"/>
                      <w:rPr>
                        <w:noProof/>
                      </w:rPr>
                    </w:pPr>
                    <w:r>
                      <w:rPr>
                        <w:noProof/>
                      </w:rPr>
                      <w:t>„FastAPI Dokumentáció,” [Online]. Available: https://fastapi.tiangolo.com/.</w:t>
                    </w:r>
                  </w:p>
                </w:tc>
              </w:tr>
              <w:tr w:rsidR="007645EC" w14:paraId="673F7413" w14:textId="77777777">
                <w:trPr>
                  <w:divId w:val="868185270"/>
                  <w:tblCellSpacing w:w="15" w:type="dxa"/>
                </w:trPr>
                <w:tc>
                  <w:tcPr>
                    <w:tcW w:w="50" w:type="pct"/>
                    <w:hideMark/>
                  </w:tcPr>
                  <w:p w14:paraId="2500F917" w14:textId="77777777" w:rsidR="007645EC" w:rsidRDefault="007645EC">
                    <w:pPr>
                      <w:pStyle w:val="Bibliography"/>
                      <w:rPr>
                        <w:noProof/>
                      </w:rPr>
                    </w:pPr>
                    <w:r>
                      <w:rPr>
                        <w:noProof/>
                      </w:rPr>
                      <w:t xml:space="preserve">[12] </w:t>
                    </w:r>
                  </w:p>
                </w:tc>
                <w:tc>
                  <w:tcPr>
                    <w:tcW w:w="0" w:type="auto"/>
                    <w:hideMark/>
                  </w:tcPr>
                  <w:p w14:paraId="3160BD00" w14:textId="77777777" w:rsidR="007645EC" w:rsidRDefault="007645EC">
                    <w:pPr>
                      <w:pStyle w:val="Bibliography"/>
                      <w:rPr>
                        <w:noProof/>
                      </w:rPr>
                    </w:pPr>
                    <w:r>
                      <w:rPr>
                        <w:noProof/>
                      </w:rPr>
                      <w:t>„OpenAPI Dokumentáció,” [Online]. Available: https://swagger.io/resources/open-api/.</w:t>
                    </w:r>
                  </w:p>
                </w:tc>
              </w:tr>
              <w:tr w:rsidR="007645EC" w14:paraId="5A1E09DA" w14:textId="77777777">
                <w:trPr>
                  <w:divId w:val="868185270"/>
                  <w:tblCellSpacing w:w="15" w:type="dxa"/>
                </w:trPr>
                <w:tc>
                  <w:tcPr>
                    <w:tcW w:w="50" w:type="pct"/>
                    <w:hideMark/>
                  </w:tcPr>
                  <w:p w14:paraId="0854FD42" w14:textId="77777777" w:rsidR="007645EC" w:rsidRDefault="007645EC">
                    <w:pPr>
                      <w:pStyle w:val="Bibliography"/>
                      <w:rPr>
                        <w:noProof/>
                      </w:rPr>
                    </w:pPr>
                    <w:r>
                      <w:rPr>
                        <w:noProof/>
                      </w:rPr>
                      <w:t xml:space="preserve">[13] </w:t>
                    </w:r>
                  </w:p>
                </w:tc>
                <w:tc>
                  <w:tcPr>
                    <w:tcW w:w="0" w:type="auto"/>
                    <w:hideMark/>
                  </w:tcPr>
                  <w:p w14:paraId="3F848639" w14:textId="77777777" w:rsidR="007645EC" w:rsidRDefault="007645EC">
                    <w:pPr>
                      <w:pStyle w:val="Bibliography"/>
                      <w:rPr>
                        <w:noProof/>
                      </w:rPr>
                    </w:pPr>
                    <w:r>
                      <w:rPr>
                        <w:noProof/>
                      </w:rPr>
                      <w:t>„SQLAlchemy Dokumentáció,” [Online]. Available: https://docs.sqlalchemy.org/en/20/.</w:t>
                    </w:r>
                  </w:p>
                </w:tc>
              </w:tr>
              <w:tr w:rsidR="007645EC" w14:paraId="7210A0D0" w14:textId="77777777">
                <w:trPr>
                  <w:divId w:val="868185270"/>
                  <w:tblCellSpacing w:w="15" w:type="dxa"/>
                </w:trPr>
                <w:tc>
                  <w:tcPr>
                    <w:tcW w:w="50" w:type="pct"/>
                    <w:hideMark/>
                  </w:tcPr>
                  <w:p w14:paraId="4D6CE588" w14:textId="77777777" w:rsidR="007645EC" w:rsidRDefault="007645EC">
                    <w:pPr>
                      <w:pStyle w:val="Bibliography"/>
                      <w:rPr>
                        <w:noProof/>
                      </w:rPr>
                    </w:pPr>
                    <w:r>
                      <w:rPr>
                        <w:noProof/>
                      </w:rPr>
                      <w:t xml:space="preserve">[14] </w:t>
                    </w:r>
                  </w:p>
                </w:tc>
                <w:tc>
                  <w:tcPr>
                    <w:tcW w:w="0" w:type="auto"/>
                    <w:hideMark/>
                  </w:tcPr>
                  <w:p w14:paraId="65AE7D7A" w14:textId="77777777" w:rsidR="007645EC" w:rsidRDefault="007645EC">
                    <w:pPr>
                      <w:pStyle w:val="Bibliography"/>
                      <w:rPr>
                        <w:noProof/>
                      </w:rPr>
                    </w:pPr>
                    <w:r>
                      <w:rPr>
                        <w:noProof/>
                      </w:rPr>
                      <w:t>„Alembic Dokumentáció,” [Online]. Available: https://alembic.sqlalchemy.org/en/latest/.</w:t>
                    </w:r>
                  </w:p>
                </w:tc>
              </w:tr>
              <w:tr w:rsidR="007645EC" w14:paraId="552C65DF" w14:textId="77777777">
                <w:trPr>
                  <w:divId w:val="868185270"/>
                  <w:tblCellSpacing w:w="15" w:type="dxa"/>
                </w:trPr>
                <w:tc>
                  <w:tcPr>
                    <w:tcW w:w="50" w:type="pct"/>
                    <w:hideMark/>
                  </w:tcPr>
                  <w:p w14:paraId="02F63032" w14:textId="77777777" w:rsidR="007645EC" w:rsidRDefault="007645EC">
                    <w:pPr>
                      <w:pStyle w:val="Bibliography"/>
                      <w:rPr>
                        <w:noProof/>
                      </w:rPr>
                    </w:pPr>
                    <w:r>
                      <w:rPr>
                        <w:noProof/>
                      </w:rPr>
                      <w:t xml:space="preserve">[15] </w:t>
                    </w:r>
                  </w:p>
                </w:tc>
                <w:tc>
                  <w:tcPr>
                    <w:tcW w:w="0" w:type="auto"/>
                    <w:hideMark/>
                  </w:tcPr>
                  <w:p w14:paraId="39A39F8B" w14:textId="77777777" w:rsidR="007645EC" w:rsidRDefault="007645EC">
                    <w:pPr>
                      <w:pStyle w:val="Bibliography"/>
                      <w:rPr>
                        <w:noProof/>
                      </w:rPr>
                    </w:pPr>
                    <w:r>
                      <w:rPr>
                        <w:noProof/>
                      </w:rPr>
                      <w:t>„NodeJs Dokumentáció,” [Online]. Available: https://nodejs.org/docs/latest/api/.</w:t>
                    </w:r>
                  </w:p>
                </w:tc>
              </w:tr>
              <w:tr w:rsidR="007645EC" w14:paraId="704DAFB0" w14:textId="77777777">
                <w:trPr>
                  <w:divId w:val="868185270"/>
                  <w:tblCellSpacing w:w="15" w:type="dxa"/>
                </w:trPr>
                <w:tc>
                  <w:tcPr>
                    <w:tcW w:w="50" w:type="pct"/>
                    <w:hideMark/>
                  </w:tcPr>
                  <w:p w14:paraId="234D0CB5" w14:textId="77777777" w:rsidR="007645EC" w:rsidRDefault="007645EC">
                    <w:pPr>
                      <w:pStyle w:val="Bibliography"/>
                      <w:rPr>
                        <w:noProof/>
                      </w:rPr>
                    </w:pPr>
                    <w:r>
                      <w:rPr>
                        <w:noProof/>
                      </w:rPr>
                      <w:t xml:space="preserve">[16] </w:t>
                    </w:r>
                  </w:p>
                </w:tc>
                <w:tc>
                  <w:tcPr>
                    <w:tcW w:w="0" w:type="auto"/>
                    <w:hideMark/>
                  </w:tcPr>
                  <w:p w14:paraId="5DED366C" w14:textId="77777777" w:rsidR="007645EC" w:rsidRDefault="007645EC">
                    <w:pPr>
                      <w:pStyle w:val="Bibliography"/>
                      <w:rPr>
                        <w:noProof/>
                      </w:rPr>
                    </w:pPr>
                    <w:r>
                      <w:rPr>
                        <w:noProof/>
                      </w:rPr>
                      <w:t>„ExpressJs Dokumentáció,” [Online]. Available: https://expressjs.com/.</w:t>
                    </w:r>
                  </w:p>
                </w:tc>
              </w:tr>
              <w:tr w:rsidR="007645EC" w14:paraId="462C3E3C" w14:textId="77777777">
                <w:trPr>
                  <w:divId w:val="868185270"/>
                  <w:tblCellSpacing w:w="15" w:type="dxa"/>
                </w:trPr>
                <w:tc>
                  <w:tcPr>
                    <w:tcW w:w="50" w:type="pct"/>
                    <w:hideMark/>
                  </w:tcPr>
                  <w:p w14:paraId="6F59E6B3" w14:textId="77777777" w:rsidR="007645EC" w:rsidRDefault="007645EC">
                    <w:pPr>
                      <w:pStyle w:val="Bibliography"/>
                      <w:rPr>
                        <w:noProof/>
                      </w:rPr>
                    </w:pPr>
                    <w:r>
                      <w:rPr>
                        <w:noProof/>
                      </w:rPr>
                      <w:t xml:space="preserve">[17] </w:t>
                    </w:r>
                  </w:p>
                </w:tc>
                <w:tc>
                  <w:tcPr>
                    <w:tcW w:w="0" w:type="auto"/>
                    <w:hideMark/>
                  </w:tcPr>
                  <w:p w14:paraId="66F4534A" w14:textId="77777777" w:rsidR="007645EC" w:rsidRDefault="007645EC">
                    <w:pPr>
                      <w:pStyle w:val="Bibliography"/>
                      <w:rPr>
                        <w:noProof/>
                      </w:rPr>
                    </w:pPr>
                    <w:r>
                      <w:rPr>
                        <w:noProof/>
                      </w:rPr>
                      <w:t>„PostgreSQL Dokumentáció,” [Online]. Available: https://www.postgresql.org/docs/.</w:t>
                    </w:r>
                  </w:p>
                </w:tc>
              </w:tr>
              <w:tr w:rsidR="007645EC" w14:paraId="00464271" w14:textId="77777777">
                <w:trPr>
                  <w:divId w:val="868185270"/>
                  <w:tblCellSpacing w:w="15" w:type="dxa"/>
                </w:trPr>
                <w:tc>
                  <w:tcPr>
                    <w:tcW w:w="50" w:type="pct"/>
                    <w:hideMark/>
                  </w:tcPr>
                  <w:p w14:paraId="2A5C6368" w14:textId="77777777" w:rsidR="007645EC" w:rsidRDefault="007645EC">
                    <w:pPr>
                      <w:pStyle w:val="Bibliography"/>
                      <w:rPr>
                        <w:noProof/>
                      </w:rPr>
                    </w:pPr>
                    <w:r>
                      <w:rPr>
                        <w:noProof/>
                      </w:rPr>
                      <w:t xml:space="preserve">[18] </w:t>
                    </w:r>
                  </w:p>
                </w:tc>
                <w:tc>
                  <w:tcPr>
                    <w:tcW w:w="0" w:type="auto"/>
                    <w:hideMark/>
                  </w:tcPr>
                  <w:p w14:paraId="355E5DEE" w14:textId="77777777" w:rsidR="007645EC" w:rsidRDefault="007645EC">
                    <w:pPr>
                      <w:pStyle w:val="Bibliography"/>
                      <w:rPr>
                        <w:noProof/>
                      </w:rPr>
                    </w:pPr>
                    <w:r>
                      <w:rPr>
                        <w:noProof/>
                      </w:rPr>
                      <w:t>„MinIO Dokumentáció,” [Online]. Available: https://www.min.io/.</w:t>
                    </w:r>
                  </w:p>
                </w:tc>
              </w:tr>
              <w:tr w:rsidR="007645EC" w14:paraId="382E8717" w14:textId="77777777">
                <w:trPr>
                  <w:divId w:val="868185270"/>
                  <w:tblCellSpacing w:w="15" w:type="dxa"/>
                </w:trPr>
                <w:tc>
                  <w:tcPr>
                    <w:tcW w:w="50" w:type="pct"/>
                    <w:hideMark/>
                  </w:tcPr>
                  <w:p w14:paraId="226F8766" w14:textId="77777777" w:rsidR="007645EC" w:rsidRDefault="007645EC">
                    <w:pPr>
                      <w:pStyle w:val="Bibliography"/>
                      <w:rPr>
                        <w:noProof/>
                      </w:rPr>
                    </w:pPr>
                    <w:r>
                      <w:rPr>
                        <w:noProof/>
                      </w:rPr>
                      <w:t xml:space="preserve">[19] </w:t>
                    </w:r>
                  </w:p>
                </w:tc>
                <w:tc>
                  <w:tcPr>
                    <w:tcW w:w="0" w:type="auto"/>
                    <w:hideMark/>
                  </w:tcPr>
                  <w:p w14:paraId="2BAA1D30" w14:textId="77777777" w:rsidR="007645EC" w:rsidRDefault="007645EC">
                    <w:pPr>
                      <w:pStyle w:val="Bibliography"/>
                      <w:rPr>
                        <w:noProof/>
                      </w:rPr>
                    </w:pPr>
                    <w:r>
                      <w:rPr>
                        <w:noProof/>
                      </w:rPr>
                      <w:t>„OpenAI API Dokumentáció,” [Online]. Available: https://openai.com/api/.</w:t>
                    </w:r>
                  </w:p>
                </w:tc>
              </w:tr>
            </w:tbl>
            <w:p w14:paraId="6C015039" w14:textId="77777777" w:rsidR="007645EC" w:rsidRDefault="007645EC">
              <w:pPr>
                <w:divId w:val="868185270"/>
                <w:rPr>
                  <w:rFonts w:eastAsia="Times New Roman"/>
                  <w:noProof/>
                </w:rPr>
              </w:pPr>
            </w:p>
            <w:p w14:paraId="59E7F401" w14:textId="528518DD" w:rsidR="00330CEA" w:rsidRDefault="00333005" w:rsidP="00091808">
              <w:r>
                <w:rPr>
                  <w:b/>
                  <w:bCs/>
                  <w:noProof/>
                </w:rPr>
                <w:fldChar w:fldCharType="end"/>
              </w:r>
            </w:p>
          </w:sdtContent>
        </w:sdt>
      </w:sdtContent>
    </w:sdt>
    <w:p w14:paraId="5717B452" w14:textId="77777777" w:rsidR="00330CEA" w:rsidRDefault="00330CEA">
      <w:r>
        <w:br w:type="page"/>
      </w:r>
    </w:p>
    <w:p w14:paraId="64CAC8C5" w14:textId="5EC4320C" w:rsidR="004C66A9" w:rsidRDefault="00330CEA" w:rsidP="00330CEA">
      <w:pPr>
        <w:pStyle w:val="szmozatlanSzakdolgozath1"/>
      </w:pPr>
      <w:bookmarkStart w:id="29" w:name="_Toc225600720"/>
      <w:r>
        <w:lastRenderedPageBreak/>
        <w:t>Nyilatkozat</w:t>
      </w:r>
      <w:bookmarkEnd w:id="29"/>
    </w:p>
    <w:p w14:paraId="031FC9D6" w14:textId="55AEF159" w:rsidR="00330CEA" w:rsidRPr="00DE5747" w:rsidRDefault="00330CEA" w:rsidP="00376693">
      <w:pPr>
        <w:pStyle w:val="Szakdolgozatbekezds"/>
        <w:ind w:firstLine="720"/>
      </w:pPr>
      <w:r w:rsidRPr="00DE5747">
        <w:t xml:space="preserve">Alulírott Bacsur Martin programtervező informatikus </w:t>
      </w:r>
      <w:proofErr w:type="spellStart"/>
      <w:r w:rsidRPr="00DE5747">
        <w:t>BSc</w:t>
      </w:r>
      <w:proofErr w:type="spellEnd"/>
      <w:r w:rsidRPr="00DE5747">
        <w:t xml:space="preserve"> szakos hallgató, kijelentem, hogy a dolgozatomat a Szegedi Tudományegyetem, Informatikai Intézet Szoftverfejlesztés Tanszékén készítettem, programtervező informatikus </w:t>
      </w:r>
      <w:proofErr w:type="spellStart"/>
      <w:r w:rsidRPr="00DE5747">
        <w:t>BSc</w:t>
      </w:r>
      <w:proofErr w:type="spellEnd"/>
      <w:r w:rsidRPr="00DE5747">
        <w:t xml:space="preserve"> diploma megszerzése érdekében. </w:t>
      </w:r>
    </w:p>
    <w:p w14:paraId="4E43BDC9" w14:textId="77777777" w:rsidR="00376693" w:rsidRDefault="00330CEA" w:rsidP="00376693">
      <w:pPr>
        <w:pStyle w:val="Szakdolgozatbekezds"/>
        <w:ind w:firstLine="720"/>
      </w:pPr>
      <w:r w:rsidRPr="00DE5747">
        <w:t xml:space="preserve">Kijelentem, hogy a dolgozatot más szakon korábban nem védtem meg, saját munkám eredménye, és csak a hivatkozott forrásokat (szakirodalom, </w:t>
      </w:r>
      <w:proofErr w:type="gramStart"/>
      <w:r w:rsidRPr="00DE5747">
        <w:t>eszközök,</w:t>
      </w:r>
      <w:proofErr w:type="gramEnd"/>
      <w:r w:rsidRPr="00DE5747">
        <w:t xml:space="preserve"> stb.) használtam fel. </w:t>
      </w:r>
    </w:p>
    <w:p w14:paraId="758EBBAE" w14:textId="393F58F0" w:rsidR="00330CEA" w:rsidRPr="00DE5747" w:rsidRDefault="00330CEA" w:rsidP="00376693">
      <w:pPr>
        <w:pStyle w:val="Szakdolgozatbekezds"/>
        <w:ind w:firstLine="720"/>
      </w:pPr>
      <w:r w:rsidRPr="00DE5747">
        <w:t xml:space="preserve">Tudomásul veszem, hogy szakdolgozatomat a Szegedi Tudományegyetem Diplomamunka </w:t>
      </w:r>
      <w:proofErr w:type="spellStart"/>
      <w:r w:rsidRPr="00DE5747">
        <w:t>Repozitóriumában</w:t>
      </w:r>
      <w:proofErr w:type="spellEnd"/>
      <w:r w:rsidRPr="00DE5747">
        <w:t xml:space="preserve"> tárolja.</w:t>
      </w:r>
    </w:p>
    <w:p w14:paraId="2B36A3BE" w14:textId="77777777" w:rsidR="00330CEA" w:rsidRDefault="00330CEA" w:rsidP="00091808"/>
    <w:p w14:paraId="58016F21" w14:textId="0F62FD30" w:rsidR="000C5AE2" w:rsidRDefault="000C5AE2" w:rsidP="00091808">
      <w:r>
        <w:t>2026.03.23</w:t>
      </w:r>
      <w:r>
        <w:tab/>
      </w:r>
      <w:r>
        <w:tab/>
      </w:r>
      <w:r>
        <w:tab/>
      </w:r>
      <w:r>
        <w:tab/>
      </w:r>
      <w:r>
        <w:tab/>
      </w:r>
      <w:r>
        <w:tab/>
      </w:r>
      <w:r>
        <w:tab/>
      </w:r>
      <w:r w:rsidR="00F4684C">
        <w:tab/>
      </w:r>
      <w:r w:rsidR="00F4684C">
        <w:tab/>
        <w:t xml:space="preserve">       </w:t>
      </w:r>
      <w:r>
        <w:t>Bacsur Martin</w:t>
      </w:r>
    </w:p>
    <w:p w14:paraId="083701DC" w14:textId="76BF8C7F" w:rsidR="00EA1F7B" w:rsidRDefault="00EA1F7B" w:rsidP="00091808"/>
    <w:p w14:paraId="2D7DE6AA" w14:textId="77777777" w:rsidR="00EA1F7B" w:rsidRDefault="00EA1F7B">
      <w:r>
        <w:br w:type="page"/>
      </w:r>
    </w:p>
    <w:p w14:paraId="12B9A36F" w14:textId="01B379AF" w:rsidR="00EA1F7B" w:rsidRDefault="00EA1F7B" w:rsidP="00EA1F7B">
      <w:pPr>
        <w:pStyle w:val="szmozatlanSzakdolgozath1"/>
      </w:pPr>
      <w:bookmarkStart w:id="30" w:name="_Toc225600721"/>
      <w:r w:rsidRPr="00EA1F7B">
        <w:lastRenderedPageBreak/>
        <w:t>Mellékletek</w:t>
      </w:r>
      <w:bookmarkEnd w:id="30"/>
    </w:p>
    <w:p w14:paraId="0CF15848" w14:textId="21D485BE" w:rsidR="009A41E3" w:rsidRDefault="009A41E3" w:rsidP="009A41E3">
      <w:pPr>
        <w:pStyle w:val="Szakdolgozath2"/>
      </w:pPr>
      <w:bookmarkStart w:id="31" w:name="_Toc225600722"/>
      <w:r w:rsidRPr="009A41E3">
        <w:t>Adatbázis</w:t>
      </w:r>
      <w:r>
        <w:t xml:space="preserve"> relációk</w:t>
      </w:r>
      <w:bookmarkEnd w:id="31"/>
    </w:p>
    <w:p w14:paraId="05F622BC" w14:textId="09655818" w:rsidR="009A41E3" w:rsidRDefault="009A41E3" w:rsidP="009A41E3">
      <w:pPr>
        <w:pStyle w:val="Szakdolgozatbekezds"/>
        <w:ind w:left="720"/>
      </w:pPr>
      <w:r w:rsidRPr="009A41E3">
        <w:t xml:space="preserve">A diagram elkészítéséhez a </w:t>
      </w:r>
      <w:proofErr w:type="spellStart"/>
      <w:r w:rsidRPr="009A41E3">
        <w:t>Graphviz</w:t>
      </w:r>
      <w:proofErr w:type="spellEnd"/>
      <w:r w:rsidRPr="009A41E3">
        <w:t xml:space="preserve"> Online</w:t>
      </w:r>
      <w:r>
        <w:t xml:space="preserve">-t </w:t>
      </w:r>
      <w:r w:rsidRPr="009A41E3">
        <w:t>használtam.</w:t>
      </w:r>
      <w:r>
        <w:t xml:space="preserve"> </w:t>
      </w:r>
      <w:r w:rsidRPr="009A41E3">
        <w:t>https://dreampuf.github.io/GraphvizOnline/?engine=dot#digraph%20G%7B%7D</w:t>
      </w:r>
    </w:p>
    <w:p w14:paraId="24EF8FF7" w14:textId="030E261A" w:rsidR="00EA1F7B" w:rsidRDefault="009A41E3" w:rsidP="009A41E3">
      <w:pPr>
        <w:pStyle w:val="Szakdolgozatbekezds"/>
        <w:jc w:val="center"/>
      </w:pPr>
      <w:r>
        <w:rPr>
          <w:noProof/>
        </w:rPr>
        <w:drawing>
          <wp:inline distT="0" distB="0" distL="0" distR="0" wp14:anchorId="50B267F7" wp14:editId="508E6D91">
            <wp:extent cx="5606415" cy="7010400"/>
            <wp:effectExtent l="0" t="0" r="0" b="0"/>
            <wp:docPr id="174432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6415" cy="7010400"/>
                    </a:xfrm>
                    <a:prstGeom prst="rect">
                      <a:avLst/>
                    </a:prstGeom>
                    <a:noFill/>
                    <a:ln>
                      <a:noFill/>
                    </a:ln>
                  </pic:spPr>
                </pic:pic>
              </a:graphicData>
            </a:graphic>
          </wp:inline>
        </w:drawing>
      </w:r>
    </w:p>
    <w:p w14:paraId="1EE24F36" w14:textId="7EF0D470" w:rsidR="00CE0D5E" w:rsidRDefault="00CE0D5E" w:rsidP="00CE0D5E">
      <w:pPr>
        <w:pStyle w:val="Szakdolgozath2"/>
      </w:pPr>
      <w:bookmarkStart w:id="32" w:name="_Toc225600723"/>
      <w:r>
        <w:lastRenderedPageBreak/>
        <w:t>Gráf alapú pálya struktúra definiálása</w:t>
      </w:r>
      <w:bookmarkEnd w:id="32"/>
    </w:p>
    <w:p w14:paraId="43D5057B" w14:textId="0DF99DB8" w:rsidR="00CE0D5E" w:rsidRPr="00091808" w:rsidRDefault="00CE0D5E" w:rsidP="009A41E3">
      <w:pPr>
        <w:pStyle w:val="Szakdolgozatbekezds"/>
        <w:jc w:val="center"/>
      </w:pPr>
      <w:r>
        <w:rPr>
          <w:noProof/>
        </w:rPr>
        <w:drawing>
          <wp:inline distT="0" distB="0" distL="0" distR="0" wp14:anchorId="1D8F9020" wp14:editId="7812D055">
            <wp:extent cx="5610860" cy="6878955"/>
            <wp:effectExtent l="0" t="0" r="8890" b="0"/>
            <wp:docPr id="1793856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0860" cy="6878955"/>
                    </a:xfrm>
                    <a:prstGeom prst="rect">
                      <a:avLst/>
                    </a:prstGeom>
                    <a:noFill/>
                    <a:ln>
                      <a:noFill/>
                    </a:ln>
                  </pic:spPr>
                </pic:pic>
              </a:graphicData>
            </a:graphic>
          </wp:inline>
        </w:drawing>
      </w:r>
    </w:p>
    <w:sectPr w:rsidR="00CE0D5E" w:rsidRPr="00091808" w:rsidSect="00957BD7">
      <w:footerReference w:type="default" r:id="rId10"/>
      <w:pgSz w:w="12240" w:h="15840" w:code="1"/>
      <w:pgMar w:top="1418" w:right="1418" w:bottom="1418" w:left="1418" w:header="720" w:footer="720" w:gutter="567"/>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44678" w14:textId="77777777" w:rsidR="009E2D77" w:rsidRPr="00FD499E" w:rsidRDefault="009E2D77" w:rsidP="001050ED">
      <w:r w:rsidRPr="00FD499E">
        <w:separator/>
      </w:r>
    </w:p>
  </w:endnote>
  <w:endnote w:type="continuationSeparator" w:id="0">
    <w:p w14:paraId="00363081" w14:textId="77777777" w:rsidR="009E2D77" w:rsidRPr="00FD499E" w:rsidRDefault="009E2D77" w:rsidP="001050ED">
      <w:r w:rsidRPr="00FD49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49623"/>
      <w:docPartObj>
        <w:docPartGallery w:val="Page Numbers (Bottom of Page)"/>
        <w:docPartUnique/>
      </w:docPartObj>
    </w:sdtPr>
    <w:sdtContent>
      <w:p w14:paraId="0FB9E200" w14:textId="05A74126" w:rsidR="00957BD7" w:rsidRPr="00FD499E" w:rsidRDefault="00957BD7">
        <w:pPr>
          <w:pStyle w:val="Footer"/>
          <w:jc w:val="right"/>
        </w:pPr>
        <w:r w:rsidRPr="00FD499E">
          <w:fldChar w:fldCharType="begin"/>
        </w:r>
        <w:r w:rsidRPr="00FD499E">
          <w:instrText xml:space="preserve"> PAGE   \* MERGEFORMAT </w:instrText>
        </w:r>
        <w:r w:rsidRPr="00FD499E">
          <w:fldChar w:fldCharType="separate"/>
        </w:r>
        <w:r w:rsidRPr="00FD499E">
          <w:t>2</w:t>
        </w:r>
        <w:r w:rsidRPr="00FD499E">
          <w:fldChar w:fldCharType="end"/>
        </w:r>
      </w:p>
    </w:sdtContent>
  </w:sdt>
  <w:p w14:paraId="3227FDAD" w14:textId="77777777" w:rsidR="00957BD7" w:rsidRPr="00FD499E" w:rsidRDefault="00957B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678A1" w14:textId="77777777" w:rsidR="009E2D77" w:rsidRPr="00FD499E" w:rsidRDefault="009E2D77" w:rsidP="001050ED">
      <w:r w:rsidRPr="00FD499E">
        <w:separator/>
      </w:r>
    </w:p>
  </w:footnote>
  <w:footnote w:type="continuationSeparator" w:id="0">
    <w:p w14:paraId="32173F7E" w14:textId="77777777" w:rsidR="009E2D77" w:rsidRPr="00FD499E" w:rsidRDefault="009E2D77" w:rsidP="001050ED">
      <w:r w:rsidRPr="00FD499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749"/>
    <w:multiLevelType w:val="multilevel"/>
    <w:tmpl w:val="0BAE8CE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7B6C34D6"/>
    <w:multiLevelType w:val="multilevel"/>
    <w:tmpl w:val="643CAA50"/>
    <w:lvl w:ilvl="0">
      <w:start w:val="1"/>
      <w:numFmt w:val="decimal"/>
      <w:pStyle w:val="SzekdolgozatH1"/>
      <w:lvlText w:val="%1."/>
      <w:lvlJc w:val="left"/>
      <w:pPr>
        <w:ind w:left="357" w:hanging="357"/>
      </w:pPr>
      <w:rPr>
        <w:rFonts w:hint="default"/>
      </w:rPr>
    </w:lvl>
    <w:lvl w:ilvl="1">
      <w:start w:val="1"/>
      <w:numFmt w:val="decimal"/>
      <w:pStyle w:val="Szakdolgozath2"/>
      <w:lvlText w:val="%1.%2."/>
      <w:lvlJc w:val="left"/>
      <w:pPr>
        <w:ind w:left="357" w:hanging="357"/>
      </w:pPr>
      <w:rPr>
        <w:rFonts w:hint="default"/>
      </w:rPr>
    </w:lvl>
    <w:lvl w:ilvl="2">
      <w:start w:val="1"/>
      <w:numFmt w:val="decimal"/>
      <w:pStyle w:val="Szakdolgozath3"/>
      <w:lvlText w:val="%1.%2.%3"/>
      <w:lvlJc w:val="left"/>
      <w:pPr>
        <w:ind w:left="357" w:hanging="357"/>
      </w:pPr>
      <w:rPr>
        <w:rFonts w:hint="default"/>
      </w:rPr>
    </w:lvl>
    <w:lvl w:ilvl="3">
      <w:start w:val="1"/>
      <w:numFmt w:val="decimal"/>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abstractNum w:abstractNumId="2" w15:restartNumberingAfterBreak="0">
    <w:nsid w:val="7DD472F8"/>
    <w:multiLevelType w:val="hybridMultilevel"/>
    <w:tmpl w:val="801404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7646002">
    <w:abstractNumId w:val="0"/>
  </w:num>
  <w:num w:numId="2" w16cid:durableId="794058620">
    <w:abstractNumId w:val="0"/>
  </w:num>
  <w:num w:numId="3" w16cid:durableId="625625629">
    <w:abstractNumId w:val="1"/>
  </w:num>
  <w:num w:numId="4" w16cid:durableId="17091797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8B4"/>
    <w:rsid w:val="00002BAD"/>
    <w:rsid w:val="00024AE8"/>
    <w:rsid w:val="00024D56"/>
    <w:rsid w:val="00047D1E"/>
    <w:rsid w:val="00056C46"/>
    <w:rsid w:val="00066839"/>
    <w:rsid w:val="000851FA"/>
    <w:rsid w:val="00090D4F"/>
    <w:rsid w:val="00090E14"/>
    <w:rsid w:val="00091808"/>
    <w:rsid w:val="000B1970"/>
    <w:rsid w:val="000B2C20"/>
    <w:rsid w:val="000C5AE2"/>
    <w:rsid w:val="000F695F"/>
    <w:rsid w:val="001050ED"/>
    <w:rsid w:val="00116275"/>
    <w:rsid w:val="001274E6"/>
    <w:rsid w:val="001458E2"/>
    <w:rsid w:val="001A2DEC"/>
    <w:rsid w:val="001B534C"/>
    <w:rsid w:val="001C0538"/>
    <w:rsid w:val="001D13B2"/>
    <w:rsid w:val="001E4178"/>
    <w:rsid w:val="001F28EF"/>
    <w:rsid w:val="002243F5"/>
    <w:rsid w:val="00224B83"/>
    <w:rsid w:val="0023358F"/>
    <w:rsid w:val="002350E4"/>
    <w:rsid w:val="00235F59"/>
    <w:rsid w:val="00287A24"/>
    <w:rsid w:val="00291664"/>
    <w:rsid w:val="002A3891"/>
    <w:rsid w:val="00314536"/>
    <w:rsid w:val="00330CEA"/>
    <w:rsid w:val="00333005"/>
    <w:rsid w:val="00353DB0"/>
    <w:rsid w:val="00353F3E"/>
    <w:rsid w:val="00354900"/>
    <w:rsid w:val="00357122"/>
    <w:rsid w:val="00365E24"/>
    <w:rsid w:val="00376693"/>
    <w:rsid w:val="003A76F7"/>
    <w:rsid w:val="003C12BC"/>
    <w:rsid w:val="003C5EB6"/>
    <w:rsid w:val="00401216"/>
    <w:rsid w:val="00403BD6"/>
    <w:rsid w:val="00440F86"/>
    <w:rsid w:val="0044518B"/>
    <w:rsid w:val="00490DF8"/>
    <w:rsid w:val="00492162"/>
    <w:rsid w:val="00495983"/>
    <w:rsid w:val="004A30D2"/>
    <w:rsid w:val="004C66A9"/>
    <w:rsid w:val="004E019A"/>
    <w:rsid w:val="004E3DBC"/>
    <w:rsid w:val="0051177C"/>
    <w:rsid w:val="0051257E"/>
    <w:rsid w:val="00513381"/>
    <w:rsid w:val="00531095"/>
    <w:rsid w:val="00547FA0"/>
    <w:rsid w:val="0055690F"/>
    <w:rsid w:val="00585C35"/>
    <w:rsid w:val="00592950"/>
    <w:rsid w:val="00597A9F"/>
    <w:rsid w:val="005E63DC"/>
    <w:rsid w:val="005F2527"/>
    <w:rsid w:val="005F599D"/>
    <w:rsid w:val="005F69DF"/>
    <w:rsid w:val="006051AC"/>
    <w:rsid w:val="00617C9B"/>
    <w:rsid w:val="00655BB5"/>
    <w:rsid w:val="00662471"/>
    <w:rsid w:val="006C4A4E"/>
    <w:rsid w:val="006E11DF"/>
    <w:rsid w:val="00700223"/>
    <w:rsid w:val="007018B4"/>
    <w:rsid w:val="0071525C"/>
    <w:rsid w:val="0073552A"/>
    <w:rsid w:val="007645EC"/>
    <w:rsid w:val="007651BE"/>
    <w:rsid w:val="007A3F63"/>
    <w:rsid w:val="007A6078"/>
    <w:rsid w:val="007B17E9"/>
    <w:rsid w:val="007B231E"/>
    <w:rsid w:val="007B2D58"/>
    <w:rsid w:val="007C3584"/>
    <w:rsid w:val="007C7881"/>
    <w:rsid w:val="00804305"/>
    <w:rsid w:val="00845CC4"/>
    <w:rsid w:val="00867E8C"/>
    <w:rsid w:val="008771D9"/>
    <w:rsid w:val="0089141F"/>
    <w:rsid w:val="008C422B"/>
    <w:rsid w:val="008C57EE"/>
    <w:rsid w:val="008D6544"/>
    <w:rsid w:val="008F30E3"/>
    <w:rsid w:val="00912E16"/>
    <w:rsid w:val="0092328B"/>
    <w:rsid w:val="00931CA5"/>
    <w:rsid w:val="00937279"/>
    <w:rsid w:val="0095062B"/>
    <w:rsid w:val="00957BD7"/>
    <w:rsid w:val="00957BEE"/>
    <w:rsid w:val="00993517"/>
    <w:rsid w:val="009A41E3"/>
    <w:rsid w:val="009B1A45"/>
    <w:rsid w:val="009B562F"/>
    <w:rsid w:val="009B600F"/>
    <w:rsid w:val="009D25A5"/>
    <w:rsid w:val="009D6F8F"/>
    <w:rsid w:val="009E2D77"/>
    <w:rsid w:val="009F6C2C"/>
    <w:rsid w:val="009F786F"/>
    <w:rsid w:val="00A172C9"/>
    <w:rsid w:val="00A23E65"/>
    <w:rsid w:val="00A24C18"/>
    <w:rsid w:val="00A33C0D"/>
    <w:rsid w:val="00A46369"/>
    <w:rsid w:val="00A51B3C"/>
    <w:rsid w:val="00A525BF"/>
    <w:rsid w:val="00A9459B"/>
    <w:rsid w:val="00AA3088"/>
    <w:rsid w:val="00AB2217"/>
    <w:rsid w:val="00AE6E85"/>
    <w:rsid w:val="00B13612"/>
    <w:rsid w:val="00B15609"/>
    <w:rsid w:val="00B223EA"/>
    <w:rsid w:val="00B33AB4"/>
    <w:rsid w:val="00B35FE8"/>
    <w:rsid w:val="00B60FC0"/>
    <w:rsid w:val="00B67E97"/>
    <w:rsid w:val="00B9586A"/>
    <w:rsid w:val="00B96222"/>
    <w:rsid w:val="00BB70D3"/>
    <w:rsid w:val="00BC00AA"/>
    <w:rsid w:val="00BC333B"/>
    <w:rsid w:val="00BC3521"/>
    <w:rsid w:val="00BE2925"/>
    <w:rsid w:val="00C06F68"/>
    <w:rsid w:val="00C25F07"/>
    <w:rsid w:val="00C80741"/>
    <w:rsid w:val="00C8682D"/>
    <w:rsid w:val="00CA6F5B"/>
    <w:rsid w:val="00CB70B7"/>
    <w:rsid w:val="00CC0A9F"/>
    <w:rsid w:val="00CC1354"/>
    <w:rsid w:val="00CE0D5E"/>
    <w:rsid w:val="00CF71ED"/>
    <w:rsid w:val="00D1735C"/>
    <w:rsid w:val="00D36BF6"/>
    <w:rsid w:val="00D37D5F"/>
    <w:rsid w:val="00D46737"/>
    <w:rsid w:val="00D837A7"/>
    <w:rsid w:val="00D84333"/>
    <w:rsid w:val="00DB6451"/>
    <w:rsid w:val="00DB774B"/>
    <w:rsid w:val="00DD25DC"/>
    <w:rsid w:val="00DE5747"/>
    <w:rsid w:val="00E04B01"/>
    <w:rsid w:val="00E12B79"/>
    <w:rsid w:val="00E204BE"/>
    <w:rsid w:val="00E2396D"/>
    <w:rsid w:val="00E25E21"/>
    <w:rsid w:val="00E609A5"/>
    <w:rsid w:val="00E60D76"/>
    <w:rsid w:val="00E753E7"/>
    <w:rsid w:val="00E81B0C"/>
    <w:rsid w:val="00E92EC8"/>
    <w:rsid w:val="00E96E30"/>
    <w:rsid w:val="00EA1F7B"/>
    <w:rsid w:val="00ED4EFF"/>
    <w:rsid w:val="00EF5B99"/>
    <w:rsid w:val="00F27D4B"/>
    <w:rsid w:val="00F34129"/>
    <w:rsid w:val="00F43DA6"/>
    <w:rsid w:val="00F4684C"/>
    <w:rsid w:val="00F66C6A"/>
    <w:rsid w:val="00F975A5"/>
    <w:rsid w:val="00F97648"/>
    <w:rsid w:val="00FD499E"/>
    <w:rsid w:val="00FE695A"/>
    <w:rsid w:val="00FF33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17A77"/>
  <w15:chartTrackingRefBased/>
  <w15:docId w15:val="{AFBDF7B1-87DD-48C2-9C8B-F592046F2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1AC"/>
    <w:rPr>
      <w:lang w:val="hu-HU"/>
    </w:rPr>
  </w:style>
  <w:style w:type="paragraph" w:styleId="Heading1">
    <w:name w:val="heading 1"/>
    <w:basedOn w:val="Normal"/>
    <w:next w:val="Normal"/>
    <w:link w:val="Heading1Char"/>
    <w:uiPriority w:val="9"/>
    <w:qFormat/>
    <w:rsid w:val="007018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18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18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18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18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18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8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8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8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8B4"/>
    <w:rPr>
      <w:rFonts w:asciiTheme="majorHAnsi" w:eastAsiaTheme="majorEastAsia" w:hAnsiTheme="majorHAnsi" w:cstheme="majorBidi"/>
      <w:color w:val="2F5496" w:themeColor="accent1" w:themeShade="BF"/>
      <w:sz w:val="40"/>
      <w:szCs w:val="40"/>
      <w:lang w:val="hu-HU"/>
    </w:rPr>
  </w:style>
  <w:style w:type="character" w:customStyle="1" w:styleId="Heading2Char">
    <w:name w:val="Heading 2 Char"/>
    <w:basedOn w:val="DefaultParagraphFont"/>
    <w:link w:val="Heading2"/>
    <w:uiPriority w:val="9"/>
    <w:semiHidden/>
    <w:rsid w:val="007018B4"/>
    <w:rPr>
      <w:rFonts w:asciiTheme="majorHAnsi" w:eastAsiaTheme="majorEastAsia" w:hAnsiTheme="majorHAnsi" w:cstheme="majorBidi"/>
      <w:color w:val="2F5496" w:themeColor="accent1" w:themeShade="BF"/>
      <w:sz w:val="32"/>
      <w:szCs w:val="32"/>
      <w:lang w:val="hu-HU"/>
    </w:rPr>
  </w:style>
  <w:style w:type="character" w:customStyle="1" w:styleId="Heading3Char">
    <w:name w:val="Heading 3 Char"/>
    <w:basedOn w:val="DefaultParagraphFont"/>
    <w:link w:val="Heading3"/>
    <w:uiPriority w:val="9"/>
    <w:rsid w:val="007018B4"/>
    <w:rPr>
      <w:rFonts w:eastAsiaTheme="majorEastAsia" w:cstheme="majorBidi"/>
      <w:color w:val="2F5496" w:themeColor="accent1" w:themeShade="BF"/>
      <w:sz w:val="28"/>
      <w:szCs w:val="28"/>
      <w:lang w:val="hu-HU"/>
    </w:rPr>
  </w:style>
  <w:style w:type="character" w:customStyle="1" w:styleId="Heading4Char">
    <w:name w:val="Heading 4 Char"/>
    <w:basedOn w:val="DefaultParagraphFont"/>
    <w:link w:val="Heading4"/>
    <w:uiPriority w:val="9"/>
    <w:semiHidden/>
    <w:rsid w:val="007018B4"/>
    <w:rPr>
      <w:rFonts w:eastAsiaTheme="majorEastAsia" w:cstheme="majorBidi"/>
      <w:i/>
      <w:iCs/>
      <w:color w:val="2F5496" w:themeColor="accent1" w:themeShade="BF"/>
      <w:lang w:val="hu-HU"/>
    </w:rPr>
  </w:style>
  <w:style w:type="character" w:customStyle="1" w:styleId="Heading5Char">
    <w:name w:val="Heading 5 Char"/>
    <w:basedOn w:val="DefaultParagraphFont"/>
    <w:link w:val="Heading5"/>
    <w:uiPriority w:val="9"/>
    <w:semiHidden/>
    <w:rsid w:val="007018B4"/>
    <w:rPr>
      <w:rFonts w:eastAsiaTheme="majorEastAsia" w:cstheme="majorBidi"/>
      <w:color w:val="2F5496" w:themeColor="accent1" w:themeShade="BF"/>
      <w:lang w:val="hu-HU"/>
    </w:rPr>
  </w:style>
  <w:style w:type="character" w:customStyle="1" w:styleId="Heading6Char">
    <w:name w:val="Heading 6 Char"/>
    <w:basedOn w:val="DefaultParagraphFont"/>
    <w:link w:val="Heading6"/>
    <w:uiPriority w:val="9"/>
    <w:semiHidden/>
    <w:rsid w:val="007018B4"/>
    <w:rPr>
      <w:rFonts w:eastAsiaTheme="majorEastAsia" w:cstheme="majorBidi"/>
      <w:i/>
      <w:iCs/>
      <w:color w:val="595959" w:themeColor="text1" w:themeTint="A6"/>
      <w:lang w:val="hu-HU"/>
    </w:rPr>
  </w:style>
  <w:style w:type="character" w:customStyle="1" w:styleId="Heading7Char">
    <w:name w:val="Heading 7 Char"/>
    <w:basedOn w:val="DefaultParagraphFont"/>
    <w:link w:val="Heading7"/>
    <w:uiPriority w:val="9"/>
    <w:semiHidden/>
    <w:rsid w:val="007018B4"/>
    <w:rPr>
      <w:rFonts w:eastAsiaTheme="majorEastAsia" w:cstheme="majorBidi"/>
      <w:color w:val="595959" w:themeColor="text1" w:themeTint="A6"/>
      <w:lang w:val="hu-HU"/>
    </w:rPr>
  </w:style>
  <w:style w:type="character" w:customStyle="1" w:styleId="Heading8Char">
    <w:name w:val="Heading 8 Char"/>
    <w:basedOn w:val="DefaultParagraphFont"/>
    <w:link w:val="Heading8"/>
    <w:uiPriority w:val="9"/>
    <w:semiHidden/>
    <w:rsid w:val="007018B4"/>
    <w:rPr>
      <w:rFonts w:eastAsiaTheme="majorEastAsia" w:cstheme="majorBidi"/>
      <w:i/>
      <w:iCs/>
      <w:color w:val="272727" w:themeColor="text1" w:themeTint="D8"/>
      <w:lang w:val="hu-HU"/>
    </w:rPr>
  </w:style>
  <w:style w:type="character" w:customStyle="1" w:styleId="Heading9Char">
    <w:name w:val="Heading 9 Char"/>
    <w:basedOn w:val="DefaultParagraphFont"/>
    <w:link w:val="Heading9"/>
    <w:uiPriority w:val="9"/>
    <w:semiHidden/>
    <w:rsid w:val="007018B4"/>
    <w:rPr>
      <w:rFonts w:eastAsiaTheme="majorEastAsia" w:cstheme="majorBidi"/>
      <w:color w:val="272727" w:themeColor="text1" w:themeTint="D8"/>
      <w:lang w:val="hu-HU"/>
    </w:rPr>
  </w:style>
  <w:style w:type="paragraph" w:styleId="Title">
    <w:name w:val="Title"/>
    <w:basedOn w:val="Normal"/>
    <w:next w:val="Normal"/>
    <w:link w:val="TitleChar"/>
    <w:uiPriority w:val="10"/>
    <w:qFormat/>
    <w:rsid w:val="007018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8B4"/>
    <w:rPr>
      <w:rFonts w:asciiTheme="majorHAnsi" w:eastAsiaTheme="majorEastAsia" w:hAnsiTheme="majorHAnsi" w:cstheme="majorBidi"/>
      <w:spacing w:val="-10"/>
      <w:kern w:val="28"/>
      <w:sz w:val="56"/>
      <w:szCs w:val="56"/>
      <w:lang w:val="hu-HU"/>
    </w:rPr>
  </w:style>
  <w:style w:type="paragraph" w:styleId="Subtitle">
    <w:name w:val="Subtitle"/>
    <w:basedOn w:val="Normal"/>
    <w:next w:val="Normal"/>
    <w:link w:val="SubtitleChar"/>
    <w:uiPriority w:val="11"/>
    <w:qFormat/>
    <w:rsid w:val="007018B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8B4"/>
    <w:rPr>
      <w:rFonts w:eastAsiaTheme="majorEastAsia" w:cstheme="majorBidi"/>
      <w:color w:val="595959" w:themeColor="text1" w:themeTint="A6"/>
      <w:spacing w:val="15"/>
      <w:sz w:val="28"/>
      <w:szCs w:val="28"/>
      <w:lang w:val="hu-HU"/>
    </w:rPr>
  </w:style>
  <w:style w:type="paragraph" w:styleId="Quote">
    <w:name w:val="Quote"/>
    <w:basedOn w:val="Normal"/>
    <w:next w:val="Normal"/>
    <w:link w:val="QuoteChar"/>
    <w:uiPriority w:val="29"/>
    <w:qFormat/>
    <w:rsid w:val="007018B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018B4"/>
    <w:rPr>
      <w:i/>
      <w:iCs/>
      <w:color w:val="404040" w:themeColor="text1" w:themeTint="BF"/>
      <w:lang w:val="hu-HU"/>
    </w:rPr>
  </w:style>
  <w:style w:type="paragraph" w:styleId="ListParagraph">
    <w:name w:val="List Paragraph"/>
    <w:basedOn w:val="Normal"/>
    <w:uiPriority w:val="34"/>
    <w:qFormat/>
    <w:rsid w:val="007018B4"/>
    <w:pPr>
      <w:ind w:left="720"/>
      <w:contextualSpacing/>
    </w:pPr>
  </w:style>
  <w:style w:type="character" w:styleId="IntenseEmphasis">
    <w:name w:val="Intense Emphasis"/>
    <w:basedOn w:val="DefaultParagraphFont"/>
    <w:uiPriority w:val="21"/>
    <w:qFormat/>
    <w:rsid w:val="007018B4"/>
    <w:rPr>
      <w:i/>
      <w:iCs/>
      <w:color w:val="2F5496" w:themeColor="accent1" w:themeShade="BF"/>
    </w:rPr>
  </w:style>
  <w:style w:type="paragraph" w:styleId="IntenseQuote">
    <w:name w:val="Intense Quote"/>
    <w:basedOn w:val="Normal"/>
    <w:next w:val="Normal"/>
    <w:link w:val="IntenseQuoteChar"/>
    <w:uiPriority w:val="30"/>
    <w:qFormat/>
    <w:rsid w:val="007018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18B4"/>
    <w:rPr>
      <w:i/>
      <w:iCs/>
      <w:color w:val="2F5496" w:themeColor="accent1" w:themeShade="BF"/>
      <w:lang w:val="hu-HU"/>
    </w:rPr>
  </w:style>
  <w:style w:type="character" w:styleId="IntenseReference">
    <w:name w:val="Intense Reference"/>
    <w:basedOn w:val="DefaultParagraphFont"/>
    <w:uiPriority w:val="32"/>
    <w:qFormat/>
    <w:rsid w:val="007018B4"/>
    <w:rPr>
      <w:b/>
      <w:bCs/>
      <w:smallCaps/>
      <w:color w:val="2F5496" w:themeColor="accent1" w:themeShade="BF"/>
      <w:spacing w:val="5"/>
    </w:rPr>
  </w:style>
  <w:style w:type="paragraph" w:styleId="Header">
    <w:name w:val="header"/>
    <w:basedOn w:val="Normal"/>
    <w:link w:val="HeaderChar"/>
    <w:uiPriority w:val="99"/>
    <w:unhideWhenUsed/>
    <w:rsid w:val="001050ED"/>
    <w:pPr>
      <w:tabs>
        <w:tab w:val="center" w:pos="4703"/>
        <w:tab w:val="right" w:pos="9406"/>
      </w:tabs>
    </w:pPr>
  </w:style>
  <w:style w:type="character" w:customStyle="1" w:styleId="HeaderChar">
    <w:name w:val="Header Char"/>
    <w:basedOn w:val="DefaultParagraphFont"/>
    <w:link w:val="Header"/>
    <w:uiPriority w:val="99"/>
    <w:rsid w:val="001050ED"/>
    <w:rPr>
      <w:lang w:val="hu-HU"/>
    </w:rPr>
  </w:style>
  <w:style w:type="paragraph" w:styleId="Footer">
    <w:name w:val="footer"/>
    <w:basedOn w:val="Normal"/>
    <w:link w:val="FooterChar"/>
    <w:uiPriority w:val="99"/>
    <w:unhideWhenUsed/>
    <w:rsid w:val="001050ED"/>
    <w:pPr>
      <w:tabs>
        <w:tab w:val="center" w:pos="4703"/>
        <w:tab w:val="right" w:pos="9406"/>
      </w:tabs>
    </w:pPr>
  </w:style>
  <w:style w:type="character" w:customStyle="1" w:styleId="FooterChar">
    <w:name w:val="Footer Char"/>
    <w:basedOn w:val="DefaultParagraphFont"/>
    <w:link w:val="Footer"/>
    <w:uiPriority w:val="99"/>
    <w:rsid w:val="001050ED"/>
    <w:rPr>
      <w:lang w:val="hu-HU"/>
    </w:rPr>
  </w:style>
  <w:style w:type="paragraph" w:customStyle="1" w:styleId="dek1">
    <w:name w:val="dek1"/>
    <w:basedOn w:val="Normal"/>
    <w:rsid w:val="00957BD7"/>
    <w:pPr>
      <w:spacing w:line="360" w:lineRule="auto"/>
      <w:jc w:val="center"/>
    </w:pPr>
    <w:rPr>
      <w:rFonts w:ascii="Times New Roman" w:eastAsia="Times New Roman" w:hAnsi="Times New Roman" w:cs="Times New Roman"/>
      <w:b/>
      <w:kern w:val="0"/>
      <w:sz w:val="36"/>
      <w:szCs w:val="24"/>
      <w:lang w:eastAsia="hu-HU"/>
      <w14:ligatures w14:val="none"/>
    </w:rPr>
  </w:style>
  <w:style w:type="paragraph" w:customStyle="1" w:styleId="dek2">
    <w:name w:val="dek2"/>
    <w:basedOn w:val="Normal"/>
    <w:rsid w:val="00957BD7"/>
    <w:pPr>
      <w:jc w:val="center"/>
    </w:pPr>
    <w:rPr>
      <w:rFonts w:ascii="Times New Roman" w:eastAsia="Times New Roman" w:hAnsi="Times New Roman" w:cs="Times New Roman"/>
      <w:b/>
      <w:kern w:val="0"/>
      <w:sz w:val="48"/>
      <w:szCs w:val="24"/>
      <w:lang w:val="en-US" w:eastAsia="hu-HU"/>
      <w14:ligatures w14:val="none"/>
    </w:rPr>
  </w:style>
  <w:style w:type="paragraph" w:customStyle="1" w:styleId="dek3">
    <w:name w:val="dek3"/>
    <w:basedOn w:val="Normal"/>
    <w:rsid w:val="00957BD7"/>
    <w:pPr>
      <w:jc w:val="center"/>
    </w:pPr>
    <w:rPr>
      <w:rFonts w:ascii="Times New Roman" w:eastAsia="Times New Roman" w:hAnsi="Times New Roman" w:cs="Times New Roman"/>
      <w:b/>
      <w:kern w:val="0"/>
      <w:sz w:val="44"/>
      <w:szCs w:val="24"/>
      <w:lang w:val="en-US" w:eastAsia="hu-HU"/>
      <w14:ligatures w14:val="none"/>
    </w:rPr>
  </w:style>
  <w:style w:type="paragraph" w:customStyle="1" w:styleId="dek4">
    <w:name w:val="dek4"/>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1">
    <w:name w:val="dco1"/>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2">
    <w:name w:val="dco2"/>
    <w:basedOn w:val="Normal"/>
    <w:rsid w:val="00957BD7"/>
    <w:pPr>
      <w:jc w:val="center"/>
    </w:pPr>
    <w:rPr>
      <w:rFonts w:ascii="Times New Roman" w:eastAsia="Times New Roman" w:hAnsi="Times New Roman" w:cs="Times New Roman"/>
      <w:b/>
      <w:kern w:val="0"/>
      <w:sz w:val="40"/>
      <w:szCs w:val="40"/>
      <w:lang w:val="en-US" w:eastAsia="hu-HU"/>
      <w14:ligatures w14:val="none"/>
    </w:rPr>
  </w:style>
  <w:style w:type="paragraph" w:customStyle="1" w:styleId="dco3">
    <w:name w:val="dco3"/>
    <w:basedOn w:val="Normal"/>
    <w:link w:val="dco3Char"/>
    <w:rsid w:val="00957BD7"/>
    <w:pPr>
      <w:jc w:val="center"/>
    </w:pPr>
    <w:rPr>
      <w:rFonts w:ascii="Times New Roman" w:eastAsia="Times New Roman" w:hAnsi="Times New Roman" w:cs="Times New Roman"/>
      <w:kern w:val="0"/>
      <w:sz w:val="36"/>
      <w:szCs w:val="24"/>
      <w:lang w:val="en-US" w:eastAsia="hu-HU"/>
      <w14:ligatures w14:val="none"/>
    </w:rPr>
  </w:style>
  <w:style w:type="paragraph" w:customStyle="1" w:styleId="dco4">
    <w:name w:val="dco4"/>
    <w:basedOn w:val="Normal"/>
    <w:rsid w:val="00957BD7"/>
    <w:pPr>
      <w:jc w:val="center"/>
    </w:pPr>
    <w:rPr>
      <w:rFonts w:ascii="Times New Roman" w:eastAsia="Times New Roman" w:hAnsi="Times New Roman" w:cs="Times New Roman"/>
      <w:kern w:val="0"/>
      <w:sz w:val="24"/>
      <w:szCs w:val="24"/>
      <w:lang w:val="en-US" w:eastAsia="hu-HU"/>
      <w14:ligatures w14:val="none"/>
    </w:rPr>
  </w:style>
  <w:style w:type="paragraph" w:customStyle="1" w:styleId="dco6">
    <w:name w:val="dco6"/>
    <w:basedOn w:val="Normal"/>
    <w:rsid w:val="00957BD7"/>
    <w:pPr>
      <w:jc w:val="center"/>
    </w:pPr>
    <w:rPr>
      <w:rFonts w:ascii="Times New Roman" w:eastAsia="Times New Roman" w:hAnsi="Times New Roman" w:cs="Times New Roman"/>
      <w:kern w:val="0"/>
      <w:sz w:val="28"/>
      <w:szCs w:val="24"/>
      <w:lang w:val="en-US" w:eastAsia="hu-HU"/>
      <w14:ligatures w14:val="none"/>
    </w:rPr>
  </w:style>
  <w:style w:type="paragraph" w:customStyle="1" w:styleId="dco5">
    <w:name w:val="dco5"/>
    <w:basedOn w:val="Normal"/>
    <w:rsid w:val="00957BD7"/>
    <w:pPr>
      <w:jc w:val="center"/>
    </w:pPr>
    <w:rPr>
      <w:rFonts w:ascii="Times New Roman" w:eastAsia="Times New Roman" w:hAnsi="Times New Roman" w:cs="Times New Roman"/>
      <w:b/>
      <w:bCs/>
      <w:kern w:val="0"/>
      <w:sz w:val="32"/>
      <w:szCs w:val="32"/>
      <w:lang w:val="en-US" w:eastAsia="hu-HU"/>
      <w14:ligatures w14:val="none"/>
    </w:rPr>
  </w:style>
  <w:style w:type="character" w:customStyle="1" w:styleId="dco3Char">
    <w:name w:val="dco3 Char"/>
    <w:link w:val="dco3"/>
    <w:rsid w:val="00957BD7"/>
    <w:rPr>
      <w:rFonts w:ascii="Times New Roman" w:eastAsia="Times New Roman" w:hAnsi="Times New Roman" w:cs="Times New Roman"/>
      <w:kern w:val="0"/>
      <w:sz w:val="36"/>
      <w:szCs w:val="24"/>
      <w:lang w:eastAsia="hu-HU"/>
      <w14:ligatures w14:val="none"/>
    </w:rPr>
  </w:style>
  <w:style w:type="paragraph" w:styleId="TOCHeading">
    <w:name w:val="TOC Heading"/>
    <w:basedOn w:val="Heading1"/>
    <w:next w:val="Normal"/>
    <w:uiPriority w:val="39"/>
    <w:unhideWhenUsed/>
    <w:qFormat/>
    <w:rsid w:val="00BC333B"/>
    <w:pPr>
      <w:spacing w:before="240" w:after="0" w:line="259" w:lineRule="auto"/>
      <w:outlineLvl w:val="9"/>
    </w:pPr>
    <w:rPr>
      <w:kern w:val="0"/>
      <w:sz w:val="32"/>
      <w:szCs w:val="32"/>
      <w:lang w:val="en-US"/>
      <w14:ligatures w14:val="none"/>
    </w:rPr>
  </w:style>
  <w:style w:type="paragraph" w:customStyle="1" w:styleId="SzekdolgozatH1">
    <w:name w:val="Szekdolgozat H1"/>
    <w:basedOn w:val="Heading1"/>
    <w:qFormat/>
    <w:rsid w:val="006051AC"/>
    <w:pPr>
      <w:numPr>
        <w:numId w:val="3"/>
      </w:numPr>
      <w:spacing w:before="280" w:after="280"/>
    </w:pPr>
    <w:rPr>
      <w:rFonts w:ascii="Times New Roman" w:hAnsi="Times New Roman" w:cs="Arial"/>
      <w:b/>
      <w:bCs/>
      <w:iCs/>
      <w:color w:val="000000" w:themeColor="text1"/>
      <w:sz w:val="28"/>
      <w:szCs w:val="28"/>
    </w:rPr>
  </w:style>
  <w:style w:type="paragraph" w:customStyle="1" w:styleId="Szakdolgozatbekezds">
    <w:name w:val="Szakdolgozat bekezdés"/>
    <w:basedOn w:val="Normal"/>
    <w:qFormat/>
    <w:rsid w:val="00DB774B"/>
    <w:pPr>
      <w:spacing w:line="360" w:lineRule="auto"/>
      <w:jc w:val="both"/>
    </w:pPr>
    <w:rPr>
      <w:rFonts w:ascii="Times New Roman" w:hAnsi="Times New Roman" w:cs="Times New Roman"/>
      <w:sz w:val="24"/>
      <w:szCs w:val="24"/>
    </w:rPr>
  </w:style>
  <w:style w:type="paragraph" w:customStyle="1" w:styleId="Szakdolgozath2">
    <w:name w:val="Szakdolgozat h2"/>
    <w:basedOn w:val="Heading2"/>
    <w:qFormat/>
    <w:rsid w:val="00F975A5"/>
    <w:pPr>
      <w:numPr>
        <w:ilvl w:val="1"/>
        <w:numId w:val="3"/>
      </w:numPr>
      <w:spacing w:before="280" w:after="200"/>
    </w:pPr>
    <w:rPr>
      <w:rFonts w:ascii="Times New Roman" w:hAnsi="Times New Roman"/>
      <w:b/>
      <w:color w:val="000000" w:themeColor="text1"/>
      <w:sz w:val="24"/>
    </w:rPr>
  </w:style>
  <w:style w:type="paragraph" w:styleId="TOC1">
    <w:name w:val="toc 1"/>
    <w:basedOn w:val="Normal"/>
    <w:next w:val="Normal"/>
    <w:autoRedefine/>
    <w:uiPriority w:val="39"/>
    <w:unhideWhenUsed/>
    <w:rsid w:val="00F975A5"/>
    <w:pPr>
      <w:spacing w:after="100"/>
    </w:pPr>
  </w:style>
  <w:style w:type="paragraph" w:styleId="TOC2">
    <w:name w:val="toc 2"/>
    <w:basedOn w:val="Normal"/>
    <w:next w:val="Normal"/>
    <w:autoRedefine/>
    <w:uiPriority w:val="39"/>
    <w:unhideWhenUsed/>
    <w:rsid w:val="00F975A5"/>
    <w:pPr>
      <w:spacing w:after="100"/>
      <w:ind w:left="220"/>
    </w:pPr>
  </w:style>
  <w:style w:type="character" w:styleId="Hyperlink">
    <w:name w:val="Hyperlink"/>
    <w:basedOn w:val="DefaultParagraphFont"/>
    <w:uiPriority w:val="99"/>
    <w:unhideWhenUsed/>
    <w:rsid w:val="00F975A5"/>
    <w:rPr>
      <w:color w:val="0563C1" w:themeColor="hyperlink"/>
      <w:u w:val="single"/>
    </w:rPr>
  </w:style>
  <w:style w:type="paragraph" w:styleId="TOC3">
    <w:name w:val="toc 3"/>
    <w:basedOn w:val="Normal"/>
    <w:next w:val="Normal"/>
    <w:autoRedefine/>
    <w:uiPriority w:val="39"/>
    <w:unhideWhenUsed/>
    <w:rsid w:val="00F975A5"/>
    <w:pPr>
      <w:spacing w:after="100" w:line="259" w:lineRule="auto"/>
      <w:ind w:left="440"/>
    </w:pPr>
    <w:rPr>
      <w:rFonts w:eastAsiaTheme="minorEastAsia" w:cs="Times New Roman"/>
      <w:kern w:val="0"/>
      <w:lang w:val="en-US"/>
      <w14:ligatures w14:val="none"/>
    </w:rPr>
  </w:style>
  <w:style w:type="paragraph" w:customStyle="1" w:styleId="Szakdolgozath3">
    <w:name w:val="Szakdolgozat h3"/>
    <w:basedOn w:val="Normal"/>
    <w:next w:val="Normal"/>
    <w:qFormat/>
    <w:rsid w:val="009D25A5"/>
    <w:pPr>
      <w:numPr>
        <w:ilvl w:val="2"/>
        <w:numId w:val="3"/>
      </w:numPr>
      <w:spacing w:before="280" w:after="200"/>
    </w:pPr>
    <w:rPr>
      <w:rFonts w:ascii="Times New Roman" w:hAnsi="Times New Roman"/>
      <w:b/>
      <w:sz w:val="24"/>
    </w:rPr>
  </w:style>
  <w:style w:type="paragraph" w:customStyle="1" w:styleId="szmozatlanSzakdolgozath1">
    <w:name w:val="(számozatlan) Szakdolgozat h1"/>
    <w:basedOn w:val="SzekdolgozatH1"/>
    <w:qFormat/>
    <w:rsid w:val="006051AC"/>
    <w:pPr>
      <w:numPr>
        <w:numId w:val="0"/>
      </w:numPr>
      <w:jc w:val="center"/>
    </w:pPr>
  </w:style>
  <w:style w:type="paragraph" w:styleId="Bibliography">
    <w:name w:val="Bibliography"/>
    <w:basedOn w:val="Normal"/>
    <w:next w:val="Normal"/>
    <w:uiPriority w:val="37"/>
    <w:unhideWhenUsed/>
    <w:rsid w:val="00333005"/>
  </w:style>
  <w:style w:type="paragraph" w:styleId="EndnoteText">
    <w:name w:val="endnote text"/>
    <w:basedOn w:val="Normal"/>
    <w:link w:val="EndnoteTextChar"/>
    <w:uiPriority w:val="99"/>
    <w:semiHidden/>
    <w:unhideWhenUsed/>
    <w:rsid w:val="00287A24"/>
    <w:rPr>
      <w:sz w:val="20"/>
      <w:szCs w:val="20"/>
    </w:rPr>
  </w:style>
  <w:style w:type="character" w:customStyle="1" w:styleId="EndnoteTextChar">
    <w:name w:val="Endnote Text Char"/>
    <w:basedOn w:val="DefaultParagraphFont"/>
    <w:link w:val="EndnoteText"/>
    <w:uiPriority w:val="99"/>
    <w:semiHidden/>
    <w:rsid w:val="00287A24"/>
    <w:rPr>
      <w:sz w:val="20"/>
      <w:szCs w:val="20"/>
      <w:lang w:val="hu-HU"/>
    </w:rPr>
  </w:style>
  <w:style w:type="character" w:styleId="EndnoteReference">
    <w:name w:val="endnote reference"/>
    <w:basedOn w:val="DefaultParagraphFont"/>
    <w:uiPriority w:val="99"/>
    <w:semiHidden/>
    <w:unhideWhenUsed/>
    <w:rsid w:val="00287A24"/>
    <w:rPr>
      <w:vertAlign w:val="superscript"/>
    </w:rPr>
  </w:style>
  <w:style w:type="character" w:styleId="UnresolvedMention">
    <w:name w:val="Unresolved Mention"/>
    <w:basedOn w:val="DefaultParagraphFont"/>
    <w:uiPriority w:val="99"/>
    <w:semiHidden/>
    <w:unhideWhenUsed/>
    <w:rsid w:val="009A41E3"/>
    <w:rPr>
      <w:color w:val="605E5C"/>
      <w:shd w:val="clear" w:color="auto" w:fill="E1DFDD"/>
    </w:rPr>
  </w:style>
  <w:style w:type="character" w:styleId="FollowedHyperlink">
    <w:name w:val="FollowedHyperlink"/>
    <w:basedOn w:val="DefaultParagraphFont"/>
    <w:uiPriority w:val="99"/>
    <w:semiHidden/>
    <w:unhideWhenUsed/>
    <w:rsid w:val="005F599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6395">
      <w:bodyDiv w:val="1"/>
      <w:marLeft w:val="0"/>
      <w:marRight w:val="0"/>
      <w:marTop w:val="0"/>
      <w:marBottom w:val="0"/>
      <w:divBdr>
        <w:top w:val="none" w:sz="0" w:space="0" w:color="auto"/>
        <w:left w:val="none" w:sz="0" w:space="0" w:color="auto"/>
        <w:bottom w:val="none" w:sz="0" w:space="0" w:color="auto"/>
        <w:right w:val="none" w:sz="0" w:space="0" w:color="auto"/>
      </w:divBdr>
    </w:div>
    <w:div w:id="10958854">
      <w:bodyDiv w:val="1"/>
      <w:marLeft w:val="0"/>
      <w:marRight w:val="0"/>
      <w:marTop w:val="0"/>
      <w:marBottom w:val="0"/>
      <w:divBdr>
        <w:top w:val="none" w:sz="0" w:space="0" w:color="auto"/>
        <w:left w:val="none" w:sz="0" w:space="0" w:color="auto"/>
        <w:bottom w:val="none" w:sz="0" w:space="0" w:color="auto"/>
        <w:right w:val="none" w:sz="0" w:space="0" w:color="auto"/>
      </w:divBdr>
    </w:div>
    <w:div w:id="45374897">
      <w:bodyDiv w:val="1"/>
      <w:marLeft w:val="0"/>
      <w:marRight w:val="0"/>
      <w:marTop w:val="0"/>
      <w:marBottom w:val="0"/>
      <w:divBdr>
        <w:top w:val="none" w:sz="0" w:space="0" w:color="auto"/>
        <w:left w:val="none" w:sz="0" w:space="0" w:color="auto"/>
        <w:bottom w:val="none" w:sz="0" w:space="0" w:color="auto"/>
        <w:right w:val="none" w:sz="0" w:space="0" w:color="auto"/>
      </w:divBdr>
    </w:div>
    <w:div w:id="56710690">
      <w:bodyDiv w:val="1"/>
      <w:marLeft w:val="0"/>
      <w:marRight w:val="0"/>
      <w:marTop w:val="0"/>
      <w:marBottom w:val="0"/>
      <w:divBdr>
        <w:top w:val="none" w:sz="0" w:space="0" w:color="auto"/>
        <w:left w:val="none" w:sz="0" w:space="0" w:color="auto"/>
        <w:bottom w:val="none" w:sz="0" w:space="0" w:color="auto"/>
        <w:right w:val="none" w:sz="0" w:space="0" w:color="auto"/>
      </w:divBdr>
    </w:div>
    <w:div w:id="58863697">
      <w:bodyDiv w:val="1"/>
      <w:marLeft w:val="0"/>
      <w:marRight w:val="0"/>
      <w:marTop w:val="0"/>
      <w:marBottom w:val="0"/>
      <w:divBdr>
        <w:top w:val="none" w:sz="0" w:space="0" w:color="auto"/>
        <w:left w:val="none" w:sz="0" w:space="0" w:color="auto"/>
        <w:bottom w:val="none" w:sz="0" w:space="0" w:color="auto"/>
        <w:right w:val="none" w:sz="0" w:space="0" w:color="auto"/>
      </w:divBdr>
    </w:div>
    <w:div w:id="70935320">
      <w:bodyDiv w:val="1"/>
      <w:marLeft w:val="0"/>
      <w:marRight w:val="0"/>
      <w:marTop w:val="0"/>
      <w:marBottom w:val="0"/>
      <w:divBdr>
        <w:top w:val="none" w:sz="0" w:space="0" w:color="auto"/>
        <w:left w:val="none" w:sz="0" w:space="0" w:color="auto"/>
        <w:bottom w:val="none" w:sz="0" w:space="0" w:color="auto"/>
        <w:right w:val="none" w:sz="0" w:space="0" w:color="auto"/>
      </w:divBdr>
    </w:div>
    <w:div w:id="85228716">
      <w:bodyDiv w:val="1"/>
      <w:marLeft w:val="0"/>
      <w:marRight w:val="0"/>
      <w:marTop w:val="0"/>
      <w:marBottom w:val="0"/>
      <w:divBdr>
        <w:top w:val="none" w:sz="0" w:space="0" w:color="auto"/>
        <w:left w:val="none" w:sz="0" w:space="0" w:color="auto"/>
        <w:bottom w:val="none" w:sz="0" w:space="0" w:color="auto"/>
        <w:right w:val="none" w:sz="0" w:space="0" w:color="auto"/>
      </w:divBdr>
    </w:div>
    <w:div w:id="124281162">
      <w:bodyDiv w:val="1"/>
      <w:marLeft w:val="0"/>
      <w:marRight w:val="0"/>
      <w:marTop w:val="0"/>
      <w:marBottom w:val="0"/>
      <w:divBdr>
        <w:top w:val="none" w:sz="0" w:space="0" w:color="auto"/>
        <w:left w:val="none" w:sz="0" w:space="0" w:color="auto"/>
        <w:bottom w:val="none" w:sz="0" w:space="0" w:color="auto"/>
        <w:right w:val="none" w:sz="0" w:space="0" w:color="auto"/>
      </w:divBdr>
    </w:div>
    <w:div w:id="174805270">
      <w:bodyDiv w:val="1"/>
      <w:marLeft w:val="0"/>
      <w:marRight w:val="0"/>
      <w:marTop w:val="0"/>
      <w:marBottom w:val="0"/>
      <w:divBdr>
        <w:top w:val="none" w:sz="0" w:space="0" w:color="auto"/>
        <w:left w:val="none" w:sz="0" w:space="0" w:color="auto"/>
        <w:bottom w:val="none" w:sz="0" w:space="0" w:color="auto"/>
        <w:right w:val="none" w:sz="0" w:space="0" w:color="auto"/>
      </w:divBdr>
    </w:div>
    <w:div w:id="201022289">
      <w:bodyDiv w:val="1"/>
      <w:marLeft w:val="0"/>
      <w:marRight w:val="0"/>
      <w:marTop w:val="0"/>
      <w:marBottom w:val="0"/>
      <w:divBdr>
        <w:top w:val="none" w:sz="0" w:space="0" w:color="auto"/>
        <w:left w:val="none" w:sz="0" w:space="0" w:color="auto"/>
        <w:bottom w:val="none" w:sz="0" w:space="0" w:color="auto"/>
        <w:right w:val="none" w:sz="0" w:space="0" w:color="auto"/>
      </w:divBdr>
    </w:div>
    <w:div w:id="221602043">
      <w:bodyDiv w:val="1"/>
      <w:marLeft w:val="0"/>
      <w:marRight w:val="0"/>
      <w:marTop w:val="0"/>
      <w:marBottom w:val="0"/>
      <w:divBdr>
        <w:top w:val="none" w:sz="0" w:space="0" w:color="auto"/>
        <w:left w:val="none" w:sz="0" w:space="0" w:color="auto"/>
        <w:bottom w:val="none" w:sz="0" w:space="0" w:color="auto"/>
        <w:right w:val="none" w:sz="0" w:space="0" w:color="auto"/>
      </w:divBdr>
    </w:div>
    <w:div w:id="226694966">
      <w:bodyDiv w:val="1"/>
      <w:marLeft w:val="0"/>
      <w:marRight w:val="0"/>
      <w:marTop w:val="0"/>
      <w:marBottom w:val="0"/>
      <w:divBdr>
        <w:top w:val="none" w:sz="0" w:space="0" w:color="auto"/>
        <w:left w:val="none" w:sz="0" w:space="0" w:color="auto"/>
        <w:bottom w:val="none" w:sz="0" w:space="0" w:color="auto"/>
        <w:right w:val="none" w:sz="0" w:space="0" w:color="auto"/>
      </w:divBdr>
    </w:div>
    <w:div w:id="228157075">
      <w:bodyDiv w:val="1"/>
      <w:marLeft w:val="0"/>
      <w:marRight w:val="0"/>
      <w:marTop w:val="0"/>
      <w:marBottom w:val="0"/>
      <w:divBdr>
        <w:top w:val="none" w:sz="0" w:space="0" w:color="auto"/>
        <w:left w:val="none" w:sz="0" w:space="0" w:color="auto"/>
        <w:bottom w:val="none" w:sz="0" w:space="0" w:color="auto"/>
        <w:right w:val="none" w:sz="0" w:space="0" w:color="auto"/>
      </w:divBdr>
    </w:div>
    <w:div w:id="234556390">
      <w:bodyDiv w:val="1"/>
      <w:marLeft w:val="0"/>
      <w:marRight w:val="0"/>
      <w:marTop w:val="0"/>
      <w:marBottom w:val="0"/>
      <w:divBdr>
        <w:top w:val="none" w:sz="0" w:space="0" w:color="auto"/>
        <w:left w:val="none" w:sz="0" w:space="0" w:color="auto"/>
        <w:bottom w:val="none" w:sz="0" w:space="0" w:color="auto"/>
        <w:right w:val="none" w:sz="0" w:space="0" w:color="auto"/>
      </w:divBdr>
    </w:div>
    <w:div w:id="260450702">
      <w:bodyDiv w:val="1"/>
      <w:marLeft w:val="0"/>
      <w:marRight w:val="0"/>
      <w:marTop w:val="0"/>
      <w:marBottom w:val="0"/>
      <w:divBdr>
        <w:top w:val="none" w:sz="0" w:space="0" w:color="auto"/>
        <w:left w:val="none" w:sz="0" w:space="0" w:color="auto"/>
        <w:bottom w:val="none" w:sz="0" w:space="0" w:color="auto"/>
        <w:right w:val="none" w:sz="0" w:space="0" w:color="auto"/>
      </w:divBdr>
    </w:div>
    <w:div w:id="270363451">
      <w:bodyDiv w:val="1"/>
      <w:marLeft w:val="0"/>
      <w:marRight w:val="0"/>
      <w:marTop w:val="0"/>
      <w:marBottom w:val="0"/>
      <w:divBdr>
        <w:top w:val="none" w:sz="0" w:space="0" w:color="auto"/>
        <w:left w:val="none" w:sz="0" w:space="0" w:color="auto"/>
        <w:bottom w:val="none" w:sz="0" w:space="0" w:color="auto"/>
        <w:right w:val="none" w:sz="0" w:space="0" w:color="auto"/>
      </w:divBdr>
    </w:div>
    <w:div w:id="276180872">
      <w:bodyDiv w:val="1"/>
      <w:marLeft w:val="0"/>
      <w:marRight w:val="0"/>
      <w:marTop w:val="0"/>
      <w:marBottom w:val="0"/>
      <w:divBdr>
        <w:top w:val="none" w:sz="0" w:space="0" w:color="auto"/>
        <w:left w:val="none" w:sz="0" w:space="0" w:color="auto"/>
        <w:bottom w:val="none" w:sz="0" w:space="0" w:color="auto"/>
        <w:right w:val="none" w:sz="0" w:space="0" w:color="auto"/>
      </w:divBdr>
    </w:div>
    <w:div w:id="290088917">
      <w:bodyDiv w:val="1"/>
      <w:marLeft w:val="0"/>
      <w:marRight w:val="0"/>
      <w:marTop w:val="0"/>
      <w:marBottom w:val="0"/>
      <w:divBdr>
        <w:top w:val="none" w:sz="0" w:space="0" w:color="auto"/>
        <w:left w:val="none" w:sz="0" w:space="0" w:color="auto"/>
        <w:bottom w:val="none" w:sz="0" w:space="0" w:color="auto"/>
        <w:right w:val="none" w:sz="0" w:space="0" w:color="auto"/>
      </w:divBdr>
    </w:div>
    <w:div w:id="344751182">
      <w:bodyDiv w:val="1"/>
      <w:marLeft w:val="0"/>
      <w:marRight w:val="0"/>
      <w:marTop w:val="0"/>
      <w:marBottom w:val="0"/>
      <w:divBdr>
        <w:top w:val="none" w:sz="0" w:space="0" w:color="auto"/>
        <w:left w:val="none" w:sz="0" w:space="0" w:color="auto"/>
        <w:bottom w:val="none" w:sz="0" w:space="0" w:color="auto"/>
        <w:right w:val="none" w:sz="0" w:space="0" w:color="auto"/>
      </w:divBdr>
    </w:div>
    <w:div w:id="363210796">
      <w:bodyDiv w:val="1"/>
      <w:marLeft w:val="0"/>
      <w:marRight w:val="0"/>
      <w:marTop w:val="0"/>
      <w:marBottom w:val="0"/>
      <w:divBdr>
        <w:top w:val="none" w:sz="0" w:space="0" w:color="auto"/>
        <w:left w:val="none" w:sz="0" w:space="0" w:color="auto"/>
        <w:bottom w:val="none" w:sz="0" w:space="0" w:color="auto"/>
        <w:right w:val="none" w:sz="0" w:space="0" w:color="auto"/>
      </w:divBdr>
    </w:div>
    <w:div w:id="371270398">
      <w:bodyDiv w:val="1"/>
      <w:marLeft w:val="0"/>
      <w:marRight w:val="0"/>
      <w:marTop w:val="0"/>
      <w:marBottom w:val="0"/>
      <w:divBdr>
        <w:top w:val="none" w:sz="0" w:space="0" w:color="auto"/>
        <w:left w:val="none" w:sz="0" w:space="0" w:color="auto"/>
        <w:bottom w:val="none" w:sz="0" w:space="0" w:color="auto"/>
        <w:right w:val="none" w:sz="0" w:space="0" w:color="auto"/>
      </w:divBdr>
    </w:div>
    <w:div w:id="385110339">
      <w:bodyDiv w:val="1"/>
      <w:marLeft w:val="0"/>
      <w:marRight w:val="0"/>
      <w:marTop w:val="0"/>
      <w:marBottom w:val="0"/>
      <w:divBdr>
        <w:top w:val="none" w:sz="0" w:space="0" w:color="auto"/>
        <w:left w:val="none" w:sz="0" w:space="0" w:color="auto"/>
        <w:bottom w:val="none" w:sz="0" w:space="0" w:color="auto"/>
        <w:right w:val="none" w:sz="0" w:space="0" w:color="auto"/>
      </w:divBdr>
    </w:div>
    <w:div w:id="388725173">
      <w:bodyDiv w:val="1"/>
      <w:marLeft w:val="0"/>
      <w:marRight w:val="0"/>
      <w:marTop w:val="0"/>
      <w:marBottom w:val="0"/>
      <w:divBdr>
        <w:top w:val="none" w:sz="0" w:space="0" w:color="auto"/>
        <w:left w:val="none" w:sz="0" w:space="0" w:color="auto"/>
        <w:bottom w:val="none" w:sz="0" w:space="0" w:color="auto"/>
        <w:right w:val="none" w:sz="0" w:space="0" w:color="auto"/>
      </w:divBdr>
    </w:div>
    <w:div w:id="394280205">
      <w:bodyDiv w:val="1"/>
      <w:marLeft w:val="0"/>
      <w:marRight w:val="0"/>
      <w:marTop w:val="0"/>
      <w:marBottom w:val="0"/>
      <w:divBdr>
        <w:top w:val="none" w:sz="0" w:space="0" w:color="auto"/>
        <w:left w:val="none" w:sz="0" w:space="0" w:color="auto"/>
        <w:bottom w:val="none" w:sz="0" w:space="0" w:color="auto"/>
        <w:right w:val="none" w:sz="0" w:space="0" w:color="auto"/>
      </w:divBdr>
    </w:div>
    <w:div w:id="405764301">
      <w:bodyDiv w:val="1"/>
      <w:marLeft w:val="0"/>
      <w:marRight w:val="0"/>
      <w:marTop w:val="0"/>
      <w:marBottom w:val="0"/>
      <w:divBdr>
        <w:top w:val="none" w:sz="0" w:space="0" w:color="auto"/>
        <w:left w:val="none" w:sz="0" w:space="0" w:color="auto"/>
        <w:bottom w:val="none" w:sz="0" w:space="0" w:color="auto"/>
        <w:right w:val="none" w:sz="0" w:space="0" w:color="auto"/>
      </w:divBdr>
    </w:div>
    <w:div w:id="427702305">
      <w:bodyDiv w:val="1"/>
      <w:marLeft w:val="0"/>
      <w:marRight w:val="0"/>
      <w:marTop w:val="0"/>
      <w:marBottom w:val="0"/>
      <w:divBdr>
        <w:top w:val="none" w:sz="0" w:space="0" w:color="auto"/>
        <w:left w:val="none" w:sz="0" w:space="0" w:color="auto"/>
        <w:bottom w:val="none" w:sz="0" w:space="0" w:color="auto"/>
        <w:right w:val="none" w:sz="0" w:space="0" w:color="auto"/>
      </w:divBdr>
    </w:div>
    <w:div w:id="473254464">
      <w:bodyDiv w:val="1"/>
      <w:marLeft w:val="0"/>
      <w:marRight w:val="0"/>
      <w:marTop w:val="0"/>
      <w:marBottom w:val="0"/>
      <w:divBdr>
        <w:top w:val="none" w:sz="0" w:space="0" w:color="auto"/>
        <w:left w:val="none" w:sz="0" w:space="0" w:color="auto"/>
        <w:bottom w:val="none" w:sz="0" w:space="0" w:color="auto"/>
        <w:right w:val="none" w:sz="0" w:space="0" w:color="auto"/>
      </w:divBdr>
    </w:div>
    <w:div w:id="477378797">
      <w:bodyDiv w:val="1"/>
      <w:marLeft w:val="0"/>
      <w:marRight w:val="0"/>
      <w:marTop w:val="0"/>
      <w:marBottom w:val="0"/>
      <w:divBdr>
        <w:top w:val="none" w:sz="0" w:space="0" w:color="auto"/>
        <w:left w:val="none" w:sz="0" w:space="0" w:color="auto"/>
        <w:bottom w:val="none" w:sz="0" w:space="0" w:color="auto"/>
        <w:right w:val="none" w:sz="0" w:space="0" w:color="auto"/>
      </w:divBdr>
    </w:div>
    <w:div w:id="501968715">
      <w:bodyDiv w:val="1"/>
      <w:marLeft w:val="0"/>
      <w:marRight w:val="0"/>
      <w:marTop w:val="0"/>
      <w:marBottom w:val="0"/>
      <w:divBdr>
        <w:top w:val="none" w:sz="0" w:space="0" w:color="auto"/>
        <w:left w:val="none" w:sz="0" w:space="0" w:color="auto"/>
        <w:bottom w:val="none" w:sz="0" w:space="0" w:color="auto"/>
        <w:right w:val="none" w:sz="0" w:space="0" w:color="auto"/>
      </w:divBdr>
    </w:div>
    <w:div w:id="541015454">
      <w:bodyDiv w:val="1"/>
      <w:marLeft w:val="0"/>
      <w:marRight w:val="0"/>
      <w:marTop w:val="0"/>
      <w:marBottom w:val="0"/>
      <w:divBdr>
        <w:top w:val="none" w:sz="0" w:space="0" w:color="auto"/>
        <w:left w:val="none" w:sz="0" w:space="0" w:color="auto"/>
        <w:bottom w:val="none" w:sz="0" w:space="0" w:color="auto"/>
        <w:right w:val="none" w:sz="0" w:space="0" w:color="auto"/>
      </w:divBdr>
    </w:div>
    <w:div w:id="544760190">
      <w:bodyDiv w:val="1"/>
      <w:marLeft w:val="0"/>
      <w:marRight w:val="0"/>
      <w:marTop w:val="0"/>
      <w:marBottom w:val="0"/>
      <w:divBdr>
        <w:top w:val="none" w:sz="0" w:space="0" w:color="auto"/>
        <w:left w:val="none" w:sz="0" w:space="0" w:color="auto"/>
        <w:bottom w:val="none" w:sz="0" w:space="0" w:color="auto"/>
        <w:right w:val="none" w:sz="0" w:space="0" w:color="auto"/>
      </w:divBdr>
    </w:div>
    <w:div w:id="549078839">
      <w:bodyDiv w:val="1"/>
      <w:marLeft w:val="0"/>
      <w:marRight w:val="0"/>
      <w:marTop w:val="0"/>
      <w:marBottom w:val="0"/>
      <w:divBdr>
        <w:top w:val="none" w:sz="0" w:space="0" w:color="auto"/>
        <w:left w:val="none" w:sz="0" w:space="0" w:color="auto"/>
        <w:bottom w:val="none" w:sz="0" w:space="0" w:color="auto"/>
        <w:right w:val="none" w:sz="0" w:space="0" w:color="auto"/>
      </w:divBdr>
    </w:div>
    <w:div w:id="563293897">
      <w:bodyDiv w:val="1"/>
      <w:marLeft w:val="0"/>
      <w:marRight w:val="0"/>
      <w:marTop w:val="0"/>
      <w:marBottom w:val="0"/>
      <w:divBdr>
        <w:top w:val="none" w:sz="0" w:space="0" w:color="auto"/>
        <w:left w:val="none" w:sz="0" w:space="0" w:color="auto"/>
        <w:bottom w:val="none" w:sz="0" w:space="0" w:color="auto"/>
        <w:right w:val="none" w:sz="0" w:space="0" w:color="auto"/>
      </w:divBdr>
    </w:div>
    <w:div w:id="582565916">
      <w:bodyDiv w:val="1"/>
      <w:marLeft w:val="0"/>
      <w:marRight w:val="0"/>
      <w:marTop w:val="0"/>
      <w:marBottom w:val="0"/>
      <w:divBdr>
        <w:top w:val="none" w:sz="0" w:space="0" w:color="auto"/>
        <w:left w:val="none" w:sz="0" w:space="0" w:color="auto"/>
        <w:bottom w:val="none" w:sz="0" w:space="0" w:color="auto"/>
        <w:right w:val="none" w:sz="0" w:space="0" w:color="auto"/>
      </w:divBdr>
    </w:div>
    <w:div w:id="636493225">
      <w:bodyDiv w:val="1"/>
      <w:marLeft w:val="0"/>
      <w:marRight w:val="0"/>
      <w:marTop w:val="0"/>
      <w:marBottom w:val="0"/>
      <w:divBdr>
        <w:top w:val="none" w:sz="0" w:space="0" w:color="auto"/>
        <w:left w:val="none" w:sz="0" w:space="0" w:color="auto"/>
        <w:bottom w:val="none" w:sz="0" w:space="0" w:color="auto"/>
        <w:right w:val="none" w:sz="0" w:space="0" w:color="auto"/>
      </w:divBdr>
    </w:div>
    <w:div w:id="637422597">
      <w:bodyDiv w:val="1"/>
      <w:marLeft w:val="0"/>
      <w:marRight w:val="0"/>
      <w:marTop w:val="0"/>
      <w:marBottom w:val="0"/>
      <w:divBdr>
        <w:top w:val="none" w:sz="0" w:space="0" w:color="auto"/>
        <w:left w:val="none" w:sz="0" w:space="0" w:color="auto"/>
        <w:bottom w:val="none" w:sz="0" w:space="0" w:color="auto"/>
        <w:right w:val="none" w:sz="0" w:space="0" w:color="auto"/>
      </w:divBdr>
    </w:div>
    <w:div w:id="732237831">
      <w:bodyDiv w:val="1"/>
      <w:marLeft w:val="0"/>
      <w:marRight w:val="0"/>
      <w:marTop w:val="0"/>
      <w:marBottom w:val="0"/>
      <w:divBdr>
        <w:top w:val="none" w:sz="0" w:space="0" w:color="auto"/>
        <w:left w:val="none" w:sz="0" w:space="0" w:color="auto"/>
        <w:bottom w:val="none" w:sz="0" w:space="0" w:color="auto"/>
        <w:right w:val="none" w:sz="0" w:space="0" w:color="auto"/>
      </w:divBdr>
    </w:div>
    <w:div w:id="735278430">
      <w:bodyDiv w:val="1"/>
      <w:marLeft w:val="0"/>
      <w:marRight w:val="0"/>
      <w:marTop w:val="0"/>
      <w:marBottom w:val="0"/>
      <w:divBdr>
        <w:top w:val="none" w:sz="0" w:space="0" w:color="auto"/>
        <w:left w:val="none" w:sz="0" w:space="0" w:color="auto"/>
        <w:bottom w:val="none" w:sz="0" w:space="0" w:color="auto"/>
        <w:right w:val="none" w:sz="0" w:space="0" w:color="auto"/>
      </w:divBdr>
    </w:div>
    <w:div w:id="830758591">
      <w:bodyDiv w:val="1"/>
      <w:marLeft w:val="0"/>
      <w:marRight w:val="0"/>
      <w:marTop w:val="0"/>
      <w:marBottom w:val="0"/>
      <w:divBdr>
        <w:top w:val="none" w:sz="0" w:space="0" w:color="auto"/>
        <w:left w:val="none" w:sz="0" w:space="0" w:color="auto"/>
        <w:bottom w:val="none" w:sz="0" w:space="0" w:color="auto"/>
        <w:right w:val="none" w:sz="0" w:space="0" w:color="auto"/>
      </w:divBdr>
    </w:div>
    <w:div w:id="831530340">
      <w:bodyDiv w:val="1"/>
      <w:marLeft w:val="0"/>
      <w:marRight w:val="0"/>
      <w:marTop w:val="0"/>
      <w:marBottom w:val="0"/>
      <w:divBdr>
        <w:top w:val="none" w:sz="0" w:space="0" w:color="auto"/>
        <w:left w:val="none" w:sz="0" w:space="0" w:color="auto"/>
        <w:bottom w:val="none" w:sz="0" w:space="0" w:color="auto"/>
        <w:right w:val="none" w:sz="0" w:space="0" w:color="auto"/>
      </w:divBdr>
    </w:div>
    <w:div w:id="840854518">
      <w:bodyDiv w:val="1"/>
      <w:marLeft w:val="0"/>
      <w:marRight w:val="0"/>
      <w:marTop w:val="0"/>
      <w:marBottom w:val="0"/>
      <w:divBdr>
        <w:top w:val="none" w:sz="0" w:space="0" w:color="auto"/>
        <w:left w:val="none" w:sz="0" w:space="0" w:color="auto"/>
        <w:bottom w:val="none" w:sz="0" w:space="0" w:color="auto"/>
        <w:right w:val="none" w:sz="0" w:space="0" w:color="auto"/>
      </w:divBdr>
    </w:div>
    <w:div w:id="840898534">
      <w:bodyDiv w:val="1"/>
      <w:marLeft w:val="0"/>
      <w:marRight w:val="0"/>
      <w:marTop w:val="0"/>
      <w:marBottom w:val="0"/>
      <w:divBdr>
        <w:top w:val="none" w:sz="0" w:space="0" w:color="auto"/>
        <w:left w:val="none" w:sz="0" w:space="0" w:color="auto"/>
        <w:bottom w:val="none" w:sz="0" w:space="0" w:color="auto"/>
        <w:right w:val="none" w:sz="0" w:space="0" w:color="auto"/>
      </w:divBdr>
    </w:div>
    <w:div w:id="868185270">
      <w:bodyDiv w:val="1"/>
      <w:marLeft w:val="0"/>
      <w:marRight w:val="0"/>
      <w:marTop w:val="0"/>
      <w:marBottom w:val="0"/>
      <w:divBdr>
        <w:top w:val="none" w:sz="0" w:space="0" w:color="auto"/>
        <w:left w:val="none" w:sz="0" w:space="0" w:color="auto"/>
        <w:bottom w:val="none" w:sz="0" w:space="0" w:color="auto"/>
        <w:right w:val="none" w:sz="0" w:space="0" w:color="auto"/>
      </w:divBdr>
    </w:div>
    <w:div w:id="877669801">
      <w:bodyDiv w:val="1"/>
      <w:marLeft w:val="0"/>
      <w:marRight w:val="0"/>
      <w:marTop w:val="0"/>
      <w:marBottom w:val="0"/>
      <w:divBdr>
        <w:top w:val="none" w:sz="0" w:space="0" w:color="auto"/>
        <w:left w:val="none" w:sz="0" w:space="0" w:color="auto"/>
        <w:bottom w:val="none" w:sz="0" w:space="0" w:color="auto"/>
        <w:right w:val="none" w:sz="0" w:space="0" w:color="auto"/>
      </w:divBdr>
    </w:div>
    <w:div w:id="922839320">
      <w:bodyDiv w:val="1"/>
      <w:marLeft w:val="0"/>
      <w:marRight w:val="0"/>
      <w:marTop w:val="0"/>
      <w:marBottom w:val="0"/>
      <w:divBdr>
        <w:top w:val="none" w:sz="0" w:space="0" w:color="auto"/>
        <w:left w:val="none" w:sz="0" w:space="0" w:color="auto"/>
        <w:bottom w:val="none" w:sz="0" w:space="0" w:color="auto"/>
        <w:right w:val="none" w:sz="0" w:space="0" w:color="auto"/>
      </w:divBdr>
    </w:div>
    <w:div w:id="934676588">
      <w:bodyDiv w:val="1"/>
      <w:marLeft w:val="0"/>
      <w:marRight w:val="0"/>
      <w:marTop w:val="0"/>
      <w:marBottom w:val="0"/>
      <w:divBdr>
        <w:top w:val="none" w:sz="0" w:space="0" w:color="auto"/>
        <w:left w:val="none" w:sz="0" w:space="0" w:color="auto"/>
        <w:bottom w:val="none" w:sz="0" w:space="0" w:color="auto"/>
        <w:right w:val="none" w:sz="0" w:space="0" w:color="auto"/>
      </w:divBdr>
    </w:div>
    <w:div w:id="983437602">
      <w:bodyDiv w:val="1"/>
      <w:marLeft w:val="0"/>
      <w:marRight w:val="0"/>
      <w:marTop w:val="0"/>
      <w:marBottom w:val="0"/>
      <w:divBdr>
        <w:top w:val="none" w:sz="0" w:space="0" w:color="auto"/>
        <w:left w:val="none" w:sz="0" w:space="0" w:color="auto"/>
        <w:bottom w:val="none" w:sz="0" w:space="0" w:color="auto"/>
        <w:right w:val="none" w:sz="0" w:space="0" w:color="auto"/>
      </w:divBdr>
    </w:div>
    <w:div w:id="1040784740">
      <w:bodyDiv w:val="1"/>
      <w:marLeft w:val="0"/>
      <w:marRight w:val="0"/>
      <w:marTop w:val="0"/>
      <w:marBottom w:val="0"/>
      <w:divBdr>
        <w:top w:val="none" w:sz="0" w:space="0" w:color="auto"/>
        <w:left w:val="none" w:sz="0" w:space="0" w:color="auto"/>
        <w:bottom w:val="none" w:sz="0" w:space="0" w:color="auto"/>
        <w:right w:val="none" w:sz="0" w:space="0" w:color="auto"/>
      </w:divBdr>
    </w:div>
    <w:div w:id="1075661667">
      <w:bodyDiv w:val="1"/>
      <w:marLeft w:val="0"/>
      <w:marRight w:val="0"/>
      <w:marTop w:val="0"/>
      <w:marBottom w:val="0"/>
      <w:divBdr>
        <w:top w:val="none" w:sz="0" w:space="0" w:color="auto"/>
        <w:left w:val="none" w:sz="0" w:space="0" w:color="auto"/>
        <w:bottom w:val="none" w:sz="0" w:space="0" w:color="auto"/>
        <w:right w:val="none" w:sz="0" w:space="0" w:color="auto"/>
      </w:divBdr>
    </w:div>
    <w:div w:id="1077438520">
      <w:bodyDiv w:val="1"/>
      <w:marLeft w:val="0"/>
      <w:marRight w:val="0"/>
      <w:marTop w:val="0"/>
      <w:marBottom w:val="0"/>
      <w:divBdr>
        <w:top w:val="none" w:sz="0" w:space="0" w:color="auto"/>
        <w:left w:val="none" w:sz="0" w:space="0" w:color="auto"/>
        <w:bottom w:val="none" w:sz="0" w:space="0" w:color="auto"/>
        <w:right w:val="none" w:sz="0" w:space="0" w:color="auto"/>
      </w:divBdr>
    </w:div>
    <w:div w:id="1090930510">
      <w:bodyDiv w:val="1"/>
      <w:marLeft w:val="0"/>
      <w:marRight w:val="0"/>
      <w:marTop w:val="0"/>
      <w:marBottom w:val="0"/>
      <w:divBdr>
        <w:top w:val="none" w:sz="0" w:space="0" w:color="auto"/>
        <w:left w:val="none" w:sz="0" w:space="0" w:color="auto"/>
        <w:bottom w:val="none" w:sz="0" w:space="0" w:color="auto"/>
        <w:right w:val="none" w:sz="0" w:space="0" w:color="auto"/>
      </w:divBdr>
    </w:div>
    <w:div w:id="1117987910">
      <w:bodyDiv w:val="1"/>
      <w:marLeft w:val="0"/>
      <w:marRight w:val="0"/>
      <w:marTop w:val="0"/>
      <w:marBottom w:val="0"/>
      <w:divBdr>
        <w:top w:val="none" w:sz="0" w:space="0" w:color="auto"/>
        <w:left w:val="none" w:sz="0" w:space="0" w:color="auto"/>
        <w:bottom w:val="none" w:sz="0" w:space="0" w:color="auto"/>
        <w:right w:val="none" w:sz="0" w:space="0" w:color="auto"/>
      </w:divBdr>
    </w:div>
    <w:div w:id="1147013035">
      <w:bodyDiv w:val="1"/>
      <w:marLeft w:val="0"/>
      <w:marRight w:val="0"/>
      <w:marTop w:val="0"/>
      <w:marBottom w:val="0"/>
      <w:divBdr>
        <w:top w:val="none" w:sz="0" w:space="0" w:color="auto"/>
        <w:left w:val="none" w:sz="0" w:space="0" w:color="auto"/>
        <w:bottom w:val="none" w:sz="0" w:space="0" w:color="auto"/>
        <w:right w:val="none" w:sz="0" w:space="0" w:color="auto"/>
      </w:divBdr>
    </w:div>
    <w:div w:id="1150899716">
      <w:bodyDiv w:val="1"/>
      <w:marLeft w:val="0"/>
      <w:marRight w:val="0"/>
      <w:marTop w:val="0"/>
      <w:marBottom w:val="0"/>
      <w:divBdr>
        <w:top w:val="none" w:sz="0" w:space="0" w:color="auto"/>
        <w:left w:val="none" w:sz="0" w:space="0" w:color="auto"/>
        <w:bottom w:val="none" w:sz="0" w:space="0" w:color="auto"/>
        <w:right w:val="none" w:sz="0" w:space="0" w:color="auto"/>
      </w:divBdr>
    </w:div>
    <w:div w:id="1156923597">
      <w:bodyDiv w:val="1"/>
      <w:marLeft w:val="0"/>
      <w:marRight w:val="0"/>
      <w:marTop w:val="0"/>
      <w:marBottom w:val="0"/>
      <w:divBdr>
        <w:top w:val="none" w:sz="0" w:space="0" w:color="auto"/>
        <w:left w:val="none" w:sz="0" w:space="0" w:color="auto"/>
        <w:bottom w:val="none" w:sz="0" w:space="0" w:color="auto"/>
        <w:right w:val="none" w:sz="0" w:space="0" w:color="auto"/>
      </w:divBdr>
    </w:div>
    <w:div w:id="1167400415">
      <w:bodyDiv w:val="1"/>
      <w:marLeft w:val="0"/>
      <w:marRight w:val="0"/>
      <w:marTop w:val="0"/>
      <w:marBottom w:val="0"/>
      <w:divBdr>
        <w:top w:val="none" w:sz="0" w:space="0" w:color="auto"/>
        <w:left w:val="none" w:sz="0" w:space="0" w:color="auto"/>
        <w:bottom w:val="none" w:sz="0" w:space="0" w:color="auto"/>
        <w:right w:val="none" w:sz="0" w:space="0" w:color="auto"/>
      </w:divBdr>
    </w:div>
    <w:div w:id="1188253425">
      <w:bodyDiv w:val="1"/>
      <w:marLeft w:val="0"/>
      <w:marRight w:val="0"/>
      <w:marTop w:val="0"/>
      <w:marBottom w:val="0"/>
      <w:divBdr>
        <w:top w:val="none" w:sz="0" w:space="0" w:color="auto"/>
        <w:left w:val="none" w:sz="0" w:space="0" w:color="auto"/>
        <w:bottom w:val="none" w:sz="0" w:space="0" w:color="auto"/>
        <w:right w:val="none" w:sz="0" w:space="0" w:color="auto"/>
      </w:divBdr>
    </w:div>
    <w:div w:id="1201475671">
      <w:bodyDiv w:val="1"/>
      <w:marLeft w:val="0"/>
      <w:marRight w:val="0"/>
      <w:marTop w:val="0"/>
      <w:marBottom w:val="0"/>
      <w:divBdr>
        <w:top w:val="none" w:sz="0" w:space="0" w:color="auto"/>
        <w:left w:val="none" w:sz="0" w:space="0" w:color="auto"/>
        <w:bottom w:val="none" w:sz="0" w:space="0" w:color="auto"/>
        <w:right w:val="none" w:sz="0" w:space="0" w:color="auto"/>
      </w:divBdr>
    </w:div>
    <w:div w:id="1217159993">
      <w:bodyDiv w:val="1"/>
      <w:marLeft w:val="0"/>
      <w:marRight w:val="0"/>
      <w:marTop w:val="0"/>
      <w:marBottom w:val="0"/>
      <w:divBdr>
        <w:top w:val="none" w:sz="0" w:space="0" w:color="auto"/>
        <w:left w:val="none" w:sz="0" w:space="0" w:color="auto"/>
        <w:bottom w:val="none" w:sz="0" w:space="0" w:color="auto"/>
        <w:right w:val="none" w:sz="0" w:space="0" w:color="auto"/>
      </w:divBdr>
    </w:div>
    <w:div w:id="1249272164">
      <w:bodyDiv w:val="1"/>
      <w:marLeft w:val="0"/>
      <w:marRight w:val="0"/>
      <w:marTop w:val="0"/>
      <w:marBottom w:val="0"/>
      <w:divBdr>
        <w:top w:val="none" w:sz="0" w:space="0" w:color="auto"/>
        <w:left w:val="none" w:sz="0" w:space="0" w:color="auto"/>
        <w:bottom w:val="none" w:sz="0" w:space="0" w:color="auto"/>
        <w:right w:val="none" w:sz="0" w:space="0" w:color="auto"/>
      </w:divBdr>
    </w:div>
    <w:div w:id="1274752883">
      <w:bodyDiv w:val="1"/>
      <w:marLeft w:val="0"/>
      <w:marRight w:val="0"/>
      <w:marTop w:val="0"/>
      <w:marBottom w:val="0"/>
      <w:divBdr>
        <w:top w:val="none" w:sz="0" w:space="0" w:color="auto"/>
        <w:left w:val="none" w:sz="0" w:space="0" w:color="auto"/>
        <w:bottom w:val="none" w:sz="0" w:space="0" w:color="auto"/>
        <w:right w:val="none" w:sz="0" w:space="0" w:color="auto"/>
      </w:divBdr>
    </w:div>
    <w:div w:id="1300764361">
      <w:bodyDiv w:val="1"/>
      <w:marLeft w:val="0"/>
      <w:marRight w:val="0"/>
      <w:marTop w:val="0"/>
      <w:marBottom w:val="0"/>
      <w:divBdr>
        <w:top w:val="none" w:sz="0" w:space="0" w:color="auto"/>
        <w:left w:val="none" w:sz="0" w:space="0" w:color="auto"/>
        <w:bottom w:val="none" w:sz="0" w:space="0" w:color="auto"/>
        <w:right w:val="none" w:sz="0" w:space="0" w:color="auto"/>
      </w:divBdr>
    </w:div>
    <w:div w:id="1329210358">
      <w:bodyDiv w:val="1"/>
      <w:marLeft w:val="0"/>
      <w:marRight w:val="0"/>
      <w:marTop w:val="0"/>
      <w:marBottom w:val="0"/>
      <w:divBdr>
        <w:top w:val="none" w:sz="0" w:space="0" w:color="auto"/>
        <w:left w:val="none" w:sz="0" w:space="0" w:color="auto"/>
        <w:bottom w:val="none" w:sz="0" w:space="0" w:color="auto"/>
        <w:right w:val="none" w:sz="0" w:space="0" w:color="auto"/>
      </w:divBdr>
    </w:div>
    <w:div w:id="1344358927">
      <w:bodyDiv w:val="1"/>
      <w:marLeft w:val="0"/>
      <w:marRight w:val="0"/>
      <w:marTop w:val="0"/>
      <w:marBottom w:val="0"/>
      <w:divBdr>
        <w:top w:val="none" w:sz="0" w:space="0" w:color="auto"/>
        <w:left w:val="none" w:sz="0" w:space="0" w:color="auto"/>
        <w:bottom w:val="none" w:sz="0" w:space="0" w:color="auto"/>
        <w:right w:val="none" w:sz="0" w:space="0" w:color="auto"/>
      </w:divBdr>
    </w:div>
    <w:div w:id="1359896453">
      <w:bodyDiv w:val="1"/>
      <w:marLeft w:val="0"/>
      <w:marRight w:val="0"/>
      <w:marTop w:val="0"/>
      <w:marBottom w:val="0"/>
      <w:divBdr>
        <w:top w:val="none" w:sz="0" w:space="0" w:color="auto"/>
        <w:left w:val="none" w:sz="0" w:space="0" w:color="auto"/>
        <w:bottom w:val="none" w:sz="0" w:space="0" w:color="auto"/>
        <w:right w:val="none" w:sz="0" w:space="0" w:color="auto"/>
      </w:divBdr>
    </w:div>
    <w:div w:id="1376655428">
      <w:bodyDiv w:val="1"/>
      <w:marLeft w:val="0"/>
      <w:marRight w:val="0"/>
      <w:marTop w:val="0"/>
      <w:marBottom w:val="0"/>
      <w:divBdr>
        <w:top w:val="none" w:sz="0" w:space="0" w:color="auto"/>
        <w:left w:val="none" w:sz="0" w:space="0" w:color="auto"/>
        <w:bottom w:val="none" w:sz="0" w:space="0" w:color="auto"/>
        <w:right w:val="none" w:sz="0" w:space="0" w:color="auto"/>
      </w:divBdr>
    </w:div>
    <w:div w:id="1393042073">
      <w:bodyDiv w:val="1"/>
      <w:marLeft w:val="0"/>
      <w:marRight w:val="0"/>
      <w:marTop w:val="0"/>
      <w:marBottom w:val="0"/>
      <w:divBdr>
        <w:top w:val="none" w:sz="0" w:space="0" w:color="auto"/>
        <w:left w:val="none" w:sz="0" w:space="0" w:color="auto"/>
        <w:bottom w:val="none" w:sz="0" w:space="0" w:color="auto"/>
        <w:right w:val="none" w:sz="0" w:space="0" w:color="auto"/>
      </w:divBdr>
    </w:div>
    <w:div w:id="1399984311">
      <w:bodyDiv w:val="1"/>
      <w:marLeft w:val="0"/>
      <w:marRight w:val="0"/>
      <w:marTop w:val="0"/>
      <w:marBottom w:val="0"/>
      <w:divBdr>
        <w:top w:val="none" w:sz="0" w:space="0" w:color="auto"/>
        <w:left w:val="none" w:sz="0" w:space="0" w:color="auto"/>
        <w:bottom w:val="none" w:sz="0" w:space="0" w:color="auto"/>
        <w:right w:val="none" w:sz="0" w:space="0" w:color="auto"/>
      </w:divBdr>
    </w:div>
    <w:div w:id="1401563554">
      <w:bodyDiv w:val="1"/>
      <w:marLeft w:val="0"/>
      <w:marRight w:val="0"/>
      <w:marTop w:val="0"/>
      <w:marBottom w:val="0"/>
      <w:divBdr>
        <w:top w:val="none" w:sz="0" w:space="0" w:color="auto"/>
        <w:left w:val="none" w:sz="0" w:space="0" w:color="auto"/>
        <w:bottom w:val="none" w:sz="0" w:space="0" w:color="auto"/>
        <w:right w:val="none" w:sz="0" w:space="0" w:color="auto"/>
      </w:divBdr>
    </w:div>
    <w:div w:id="1421220879">
      <w:bodyDiv w:val="1"/>
      <w:marLeft w:val="0"/>
      <w:marRight w:val="0"/>
      <w:marTop w:val="0"/>
      <w:marBottom w:val="0"/>
      <w:divBdr>
        <w:top w:val="none" w:sz="0" w:space="0" w:color="auto"/>
        <w:left w:val="none" w:sz="0" w:space="0" w:color="auto"/>
        <w:bottom w:val="none" w:sz="0" w:space="0" w:color="auto"/>
        <w:right w:val="none" w:sz="0" w:space="0" w:color="auto"/>
      </w:divBdr>
    </w:div>
    <w:div w:id="1441297058">
      <w:bodyDiv w:val="1"/>
      <w:marLeft w:val="0"/>
      <w:marRight w:val="0"/>
      <w:marTop w:val="0"/>
      <w:marBottom w:val="0"/>
      <w:divBdr>
        <w:top w:val="none" w:sz="0" w:space="0" w:color="auto"/>
        <w:left w:val="none" w:sz="0" w:space="0" w:color="auto"/>
        <w:bottom w:val="none" w:sz="0" w:space="0" w:color="auto"/>
        <w:right w:val="none" w:sz="0" w:space="0" w:color="auto"/>
      </w:divBdr>
    </w:div>
    <w:div w:id="1485657625">
      <w:bodyDiv w:val="1"/>
      <w:marLeft w:val="0"/>
      <w:marRight w:val="0"/>
      <w:marTop w:val="0"/>
      <w:marBottom w:val="0"/>
      <w:divBdr>
        <w:top w:val="none" w:sz="0" w:space="0" w:color="auto"/>
        <w:left w:val="none" w:sz="0" w:space="0" w:color="auto"/>
        <w:bottom w:val="none" w:sz="0" w:space="0" w:color="auto"/>
        <w:right w:val="none" w:sz="0" w:space="0" w:color="auto"/>
      </w:divBdr>
    </w:div>
    <w:div w:id="1520005344">
      <w:bodyDiv w:val="1"/>
      <w:marLeft w:val="0"/>
      <w:marRight w:val="0"/>
      <w:marTop w:val="0"/>
      <w:marBottom w:val="0"/>
      <w:divBdr>
        <w:top w:val="none" w:sz="0" w:space="0" w:color="auto"/>
        <w:left w:val="none" w:sz="0" w:space="0" w:color="auto"/>
        <w:bottom w:val="none" w:sz="0" w:space="0" w:color="auto"/>
        <w:right w:val="none" w:sz="0" w:space="0" w:color="auto"/>
      </w:divBdr>
    </w:div>
    <w:div w:id="1532568628">
      <w:bodyDiv w:val="1"/>
      <w:marLeft w:val="0"/>
      <w:marRight w:val="0"/>
      <w:marTop w:val="0"/>
      <w:marBottom w:val="0"/>
      <w:divBdr>
        <w:top w:val="none" w:sz="0" w:space="0" w:color="auto"/>
        <w:left w:val="none" w:sz="0" w:space="0" w:color="auto"/>
        <w:bottom w:val="none" w:sz="0" w:space="0" w:color="auto"/>
        <w:right w:val="none" w:sz="0" w:space="0" w:color="auto"/>
      </w:divBdr>
    </w:div>
    <w:div w:id="1568956131">
      <w:bodyDiv w:val="1"/>
      <w:marLeft w:val="0"/>
      <w:marRight w:val="0"/>
      <w:marTop w:val="0"/>
      <w:marBottom w:val="0"/>
      <w:divBdr>
        <w:top w:val="none" w:sz="0" w:space="0" w:color="auto"/>
        <w:left w:val="none" w:sz="0" w:space="0" w:color="auto"/>
        <w:bottom w:val="none" w:sz="0" w:space="0" w:color="auto"/>
        <w:right w:val="none" w:sz="0" w:space="0" w:color="auto"/>
      </w:divBdr>
    </w:div>
    <w:div w:id="1581216135">
      <w:bodyDiv w:val="1"/>
      <w:marLeft w:val="0"/>
      <w:marRight w:val="0"/>
      <w:marTop w:val="0"/>
      <w:marBottom w:val="0"/>
      <w:divBdr>
        <w:top w:val="none" w:sz="0" w:space="0" w:color="auto"/>
        <w:left w:val="none" w:sz="0" w:space="0" w:color="auto"/>
        <w:bottom w:val="none" w:sz="0" w:space="0" w:color="auto"/>
        <w:right w:val="none" w:sz="0" w:space="0" w:color="auto"/>
      </w:divBdr>
    </w:div>
    <w:div w:id="1586304985">
      <w:bodyDiv w:val="1"/>
      <w:marLeft w:val="0"/>
      <w:marRight w:val="0"/>
      <w:marTop w:val="0"/>
      <w:marBottom w:val="0"/>
      <w:divBdr>
        <w:top w:val="none" w:sz="0" w:space="0" w:color="auto"/>
        <w:left w:val="none" w:sz="0" w:space="0" w:color="auto"/>
        <w:bottom w:val="none" w:sz="0" w:space="0" w:color="auto"/>
        <w:right w:val="none" w:sz="0" w:space="0" w:color="auto"/>
      </w:divBdr>
    </w:div>
    <w:div w:id="1593515314">
      <w:bodyDiv w:val="1"/>
      <w:marLeft w:val="0"/>
      <w:marRight w:val="0"/>
      <w:marTop w:val="0"/>
      <w:marBottom w:val="0"/>
      <w:divBdr>
        <w:top w:val="none" w:sz="0" w:space="0" w:color="auto"/>
        <w:left w:val="none" w:sz="0" w:space="0" w:color="auto"/>
        <w:bottom w:val="none" w:sz="0" w:space="0" w:color="auto"/>
        <w:right w:val="none" w:sz="0" w:space="0" w:color="auto"/>
      </w:divBdr>
    </w:div>
    <w:div w:id="1641810959">
      <w:bodyDiv w:val="1"/>
      <w:marLeft w:val="0"/>
      <w:marRight w:val="0"/>
      <w:marTop w:val="0"/>
      <w:marBottom w:val="0"/>
      <w:divBdr>
        <w:top w:val="none" w:sz="0" w:space="0" w:color="auto"/>
        <w:left w:val="none" w:sz="0" w:space="0" w:color="auto"/>
        <w:bottom w:val="none" w:sz="0" w:space="0" w:color="auto"/>
        <w:right w:val="none" w:sz="0" w:space="0" w:color="auto"/>
      </w:divBdr>
    </w:div>
    <w:div w:id="1666780941">
      <w:bodyDiv w:val="1"/>
      <w:marLeft w:val="0"/>
      <w:marRight w:val="0"/>
      <w:marTop w:val="0"/>
      <w:marBottom w:val="0"/>
      <w:divBdr>
        <w:top w:val="none" w:sz="0" w:space="0" w:color="auto"/>
        <w:left w:val="none" w:sz="0" w:space="0" w:color="auto"/>
        <w:bottom w:val="none" w:sz="0" w:space="0" w:color="auto"/>
        <w:right w:val="none" w:sz="0" w:space="0" w:color="auto"/>
      </w:divBdr>
    </w:div>
    <w:div w:id="1677030230">
      <w:bodyDiv w:val="1"/>
      <w:marLeft w:val="0"/>
      <w:marRight w:val="0"/>
      <w:marTop w:val="0"/>
      <w:marBottom w:val="0"/>
      <w:divBdr>
        <w:top w:val="none" w:sz="0" w:space="0" w:color="auto"/>
        <w:left w:val="none" w:sz="0" w:space="0" w:color="auto"/>
        <w:bottom w:val="none" w:sz="0" w:space="0" w:color="auto"/>
        <w:right w:val="none" w:sz="0" w:space="0" w:color="auto"/>
      </w:divBdr>
    </w:div>
    <w:div w:id="1721393879">
      <w:bodyDiv w:val="1"/>
      <w:marLeft w:val="0"/>
      <w:marRight w:val="0"/>
      <w:marTop w:val="0"/>
      <w:marBottom w:val="0"/>
      <w:divBdr>
        <w:top w:val="none" w:sz="0" w:space="0" w:color="auto"/>
        <w:left w:val="none" w:sz="0" w:space="0" w:color="auto"/>
        <w:bottom w:val="none" w:sz="0" w:space="0" w:color="auto"/>
        <w:right w:val="none" w:sz="0" w:space="0" w:color="auto"/>
      </w:divBdr>
    </w:div>
    <w:div w:id="1722441197">
      <w:bodyDiv w:val="1"/>
      <w:marLeft w:val="0"/>
      <w:marRight w:val="0"/>
      <w:marTop w:val="0"/>
      <w:marBottom w:val="0"/>
      <w:divBdr>
        <w:top w:val="none" w:sz="0" w:space="0" w:color="auto"/>
        <w:left w:val="none" w:sz="0" w:space="0" w:color="auto"/>
        <w:bottom w:val="none" w:sz="0" w:space="0" w:color="auto"/>
        <w:right w:val="none" w:sz="0" w:space="0" w:color="auto"/>
      </w:divBdr>
    </w:div>
    <w:div w:id="1734619212">
      <w:bodyDiv w:val="1"/>
      <w:marLeft w:val="0"/>
      <w:marRight w:val="0"/>
      <w:marTop w:val="0"/>
      <w:marBottom w:val="0"/>
      <w:divBdr>
        <w:top w:val="none" w:sz="0" w:space="0" w:color="auto"/>
        <w:left w:val="none" w:sz="0" w:space="0" w:color="auto"/>
        <w:bottom w:val="none" w:sz="0" w:space="0" w:color="auto"/>
        <w:right w:val="none" w:sz="0" w:space="0" w:color="auto"/>
      </w:divBdr>
    </w:div>
    <w:div w:id="1827672407">
      <w:bodyDiv w:val="1"/>
      <w:marLeft w:val="0"/>
      <w:marRight w:val="0"/>
      <w:marTop w:val="0"/>
      <w:marBottom w:val="0"/>
      <w:divBdr>
        <w:top w:val="none" w:sz="0" w:space="0" w:color="auto"/>
        <w:left w:val="none" w:sz="0" w:space="0" w:color="auto"/>
        <w:bottom w:val="none" w:sz="0" w:space="0" w:color="auto"/>
        <w:right w:val="none" w:sz="0" w:space="0" w:color="auto"/>
      </w:divBdr>
    </w:div>
    <w:div w:id="1847476709">
      <w:bodyDiv w:val="1"/>
      <w:marLeft w:val="0"/>
      <w:marRight w:val="0"/>
      <w:marTop w:val="0"/>
      <w:marBottom w:val="0"/>
      <w:divBdr>
        <w:top w:val="none" w:sz="0" w:space="0" w:color="auto"/>
        <w:left w:val="none" w:sz="0" w:space="0" w:color="auto"/>
        <w:bottom w:val="none" w:sz="0" w:space="0" w:color="auto"/>
        <w:right w:val="none" w:sz="0" w:space="0" w:color="auto"/>
      </w:divBdr>
    </w:div>
    <w:div w:id="1865754005">
      <w:bodyDiv w:val="1"/>
      <w:marLeft w:val="0"/>
      <w:marRight w:val="0"/>
      <w:marTop w:val="0"/>
      <w:marBottom w:val="0"/>
      <w:divBdr>
        <w:top w:val="none" w:sz="0" w:space="0" w:color="auto"/>
        <w:left w:val="none" w:sz="0" w:space="0" w:color="auto"/>
        <w:bottom w:val="none" w:sz="0" w:space="0" w:color="auto"/>
        <w:right w:val="none" w:sz="0" w:space="0" w:color="auto"/>
      </w:divBdr>
    </w:div>
    <w:div w:id="1870025132">
      <w:bodyDiv w:val="1"/>
      <w:marLeft w:val="0"/>
      <w:marRight w:val="0"/>
      <w:marTop w:val="0"/>
      <w:marBottom w:val="0"/>
      <w:divBdr>
        <w:top w:val="none" w:sz="0" w:space="0" w:color="auto"/>
        <w:left w:val="none" w:sz="0" w:space="0" w:color="auto"/>
        <w:bottom w:val="none" w:sz="0" w:space="0" w:color="auto"/>
        <w:right w:val="none" w:sz="0" w:space="0" w:color="auto"/>
      </w:divBdr>
    </w:div>
    <w:div w:id="1876850684">
      <w:bodyDiv w:val="1"/>
      <w:marLeft w:val="0"/>
      <w:marRight w:val="0"/>
      <w:marTop w:val="0"/>
      <w:marBottom w:val="0"/>
      <w:divBdr>
        <w:top w:val="none" w:sz="0" w:space="0" w:color="auto"/>
        <w:left w:val="none" w:sz="0" w:space="0" w:color="auto"/>
        <w:bottom w:val="none" w:sz="0" w:space="0" w:color="auto"/>
        <w:right w:val="none" w:sz="0" w:space="0" w:color="auto"/>
      </w:divBdr>
    </w:div>
    <w:div w:id="1881631090">
      <w:bodyDiv w:val="1"/>
      <w:marLeft w:val="0"/>
      <w:marRight w:val="0"/>
      <w:marTop w:val="0"/>
      <w:marBottom w:val="0"/>
      <w:divBdr>
        <w:top w:val="none" w:sz="0" w:space="0" w:color="auto"/>
        <w:left w:val="none" w:sz="0" w:space="0" w:color="auto"/>
        <w:bottom w:val="none" w:sz="0" w:space="0" w:color="auto"/>
        <w:right w:val="none" w:sz="0" w:space="0" w:color="auto"/>
      </w:divBdr>
    </w:div>
    <w:div w:id="1889762069">
      <w:bodyDiv w:val="1"/>
      <w:marLeft w:val="0"/>
      <w:marRight w:val="0"/>
      <w:marTop w:val="0"/>
      <w:marBottom w:val="0"/>
      <w:divBdr>
        <w:top w:val="none" w:sz="0" w:space="0" w:color="auto"/>
        <w:left w:val="none" w:sz="0" w:space="0" w:color="auto"/>
        <w:bottom w:val="none" w:sz="0" w:space="0" w:color="auto"/>
        <w:right w:val="none" w:sz="0" w:space="0" w:color="auto"/>
      </w:divBdr>
    </w:div>
    <w:div w:id="1897623122">
      <w:bodyDiv w:val="1"/>
      <w:marLeft w:val="0"/>
      <w:marRight w:val="0"/>
      <w:marTop w:val="0"/>
      <w:marBottom w:val="0"/>
      <w:divBdr>
        <w:top w:val="none" w:sz="0" w:space="0" w:color="auto"/>
        <w:left w:val="none" w:sz="0" w:space="0" w:color="auto"/>
        <w:bottom w:val="none" w:sz="0" w:space="0" w:color="auto"/>
        <w:right w:val="none" w:sz="0" w:space="0" w:color="auto"/>
      </w:divBdr>
    </w:div>
    <w:div w:id="1926568646">
      <w:bodyDiv w:val="1"/>
      <w:marLeft w:val="0"/>
      <w:marRight w:val="0"/>
      <w:marTop w:val="0"/>
      <w:marBottom w:val="0"/>
      <w:divBdr>
        <w:top w:val="none" w:sz="0" w:space="0" w:color="auto"/>
        <w:left w:val="none" w:sz="0" w:space="0" w:color="auto"/>
        <w:bottom w:val="none" w:sz="0" w:space="0" w:color="auto"/>
        <w:right w:val="none" w:sz="0" w:space="0" w:color="auto"/>
      </w:divBdr>
    </w:div>
    <w:div w:id="1931309906">
      <w:bodyDiv w:val="1"/>
      <w:marLeft w:val="0"/>
      <w:marRight w:val="0"/>
      <w:marTop w:val="0"/>
      <w:marBottom w:val="0"/>
      <w:divBdr>
        <w:top w:val="none" w:sz="0" w:space="0" w:color="auto"/>
        <w:left w:val="none" w:sz="0" w:space="0" w:color="auto"/>
        <w:bottom w:val="none" w:sz="0" w:space="0" w:color="auto"/>
        <w:right w:val="none" w:sz="0" w:space="0" w:color="auto"/>
      </w:divBdr>
    </w:div>
    <w:div w:id="1932469038">
      <w:bodyDiv w:val="1"/>
      <w:marLeft w:val="0"/>
      <w:marRight w:val="0"/>
      <w:marTop w:val="0"/>
      <w:marBottom w:val="0"/>
      <w:divBdr>
        <w:top w:val="none" w:sz="0" w:space="0" w:color="auto"/>
        <w:left w:val="none" w:sz="0" w:space="0" w:color="auto"/>
        <w:bottom w:val="none" w:sz="0" w:space="0" w:color="auto"/>
        <w:right w:val="none" w:sz="0" w:space="0" w:color="auto"/>
      </w:divBdr>
    </w:div>
    <w:div w:id="1944334501">
      <w:bodyDiv w:val="1"/>
      <w:marLeft w:val="0"/>
      <w:marRight w:val="0"/>
      <w:marTop w:val="0"/>
      <w:marBottom w:val="0"/>
      <w:divBdr>
        <w:top w:val="none" w:sz="0" w:space="0" w:color="auto"/>
        <w:left w:val="none" w:sz="0" w:space="0" w:color="auto"/>
        <w:bottom w:val="none" w:sz="0" w:space="0" w:color="auto"/>
        <w:right w:val="none" w:sz="0" w:space="0" w:color="auto"/>
      </w:divBdr>
    </w:div>
    <w:div w:id="1973973516">
      <w:bodyDiv w:val="1"/>
      <w:marLeft w:val="0"/>
      <w:marRight w:val="0"/>
      <w:marTop w:val="0"/>
      <w:marBottom w:val="0"/>
      <w:divBdr>
        <w:top w:val="none" w:sz="0" w:space="0" w:color="auto"/>
        <w:left w:val="none" w:sz="0" w:space="0" w:color="auto"/>
        <w:bottom w:val="none" w:sz="0" w:space="0" w:color="auto"/>
        <w:right w:val="none" w:sz="0" w:space="0" w:color="auto"/>
      </w:divBdr>
    </w:div>
    <w:div w:id="1997370354">
      <w:bodyDiv w:val="1"/>
      <w:marLeft w:val="0"/>
      <w:marRight w:val="0"/>
      <w:marTop w:val="0"/>
      <w:marBottom w:val="0"/>
      <w:divBdr>
        <w:top w:val="none" w:sz="0" w:space="0" w:color="auto"/>
        <w:left w:val="none" w:sz="0" w:space="0" w:color="auto"/>
        <w:bottom w:val="none" w:sz="0" w:space="0" w:color="auto"/>
        <w:right w:val="none" w:sz="0" w:space="0" w:color="auto"/>
      </w:divBdr>
    </w:div>
    <w:div w:id="2009288456">
      <w:bodyDiv w:val="1"/>
      <w:marLeft w:val="0"/>
      <w:marRight w:val="0"/>
      <w:marTop w:val="0"/>
      <w:marBottom w:val="0"/>
      <w:divBdr>
        <w:top w:val="none" w:sz="0" w:space="0" w:color="auto"/>
        <w:left w:val="none" w:sz="0" w:space="0" w:color="auto"/>
        <w:bottom w:val="none" w:sz="0" w:space="0" w:color="auto"/>
        <w:right w:val="none" w:sz="0" w:space="0" w:color="auto"/>
      </w:divBdr>
    </w:div>
    <w:div w:id="2024285639">
      <w:bodyDiv w:val="1"/>
      <w:marLeft w:val="0"/>
      <w:marRight w:val="0"/>
      <w:marTop w:val="0"/>
      <w:marBottom w:val="0"/>
      <w:divBdr>
        <w:top w:val="none" w:sz="0" w:space="0" w:color="auto"/>
        <w:left w:val="none" w:sz="0" w:space="0" w:color="auto"/>
        <w:bottom w:val="none" w:sz="0" w:space="0" w:color="auto"/>
        <w:right w:val="none" w:sz="0" w:space="0" w:color="auto"/>
      </w:divBdr>
    </w:div>
    <w:div w:id="2076077693">
      <w:bodyDiv w:val="1"/>
      <w:marLeft w:val="0"/>
      <w:marRight w:val="0"/>
      <w:marTop w:val="0"/>
      <w:marBottom w:val="0"/>
      <w:divBdr>
        <w:top w:val="none" w:sz="0" w:space="0" w:color="auto"/>
        <w:left w:val="none" w:sz="0" w:space="0" w:color="auto"/>
        <w:bottom w:val="none" w:sz="0" w:space="0" w:color="auto"/>
        <w:right w:val="none" w:sz="0" w:space="0" w:color="auto"/>
      </w:divBdr>
    </w:div>
    <w:div w:id="2111899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Vue</b:Tag>
    <b:SourceType>InternetSite</b:SourceType>
    <b:Guid>{591CDFB3-0992-4EF4-B389-C048772BA647}</b:Guid>
    <b:Title>VueJs Dokumentáció</b:Title>
    <b:URL>https://vuejs.org/</b:URL>
    <b:RefOrder>6</b:RefOrder>
  </b:Source>
  <b:Source>
    <b:Tag>Pyt1</b:Tag>
    <b:SourceType>InternetSite</b:SourceType>
    <b:Guid>{B92EED96-74FC-4F22-8646-3B489F1AAE2C}</b:Guid>
    <b:Title>Python OpenCV Dokumentáció</b:Title>
    <b:URL>https://docs.opencv.org/4.x/</b:URL>
    <b:RefOrder>10</b:RefOrder>
  </b:Source>
  <b:Source>
    <b:Tag>Alembic</b:Tag>
    <b:SourceType>InternetSite</b:SourceType>
    <b:Guid>{7ACA1290-EC8A-458B-911F-F3023B58E235}</b:Guid>
    <b:Title>Alembic Dokumentáció</b:Title>
    <b:URL>https://alembic.sqlalchemy.org/en/latest/</b:URL>
    <b:RefOrder>14</b:RefOrder>
  </b:Source>
  <b:Source>
    <b:Tag>Angular</b:Tag>
    <b:SourceType>InternetSite</b:SourceType>
    <b:Guid>{0631E14A-7CBF-473A-8EC2-B7BD3FCE46E9}</b:Guid>
    <b:Title>Angular Dokumentáció</b:Title>
    <b:ProductionCompany>Google</b:ProductionCompany>
    <b:URL>https://angular.dev/</b:URL>
    <b:RefOrder>5</b:RefOrder>
  </b:Source>
  <b:Source>
    <b:Tag>DockerCompose</b:Tag>
    <b:SourceType>InternetSite</b:SourceType>
    <b:Guid>{DA266792-EEF5-4FD5-8148-29F3CFE99426}</b:Guid>
    <b:Title>Docker Compose Dokumentáció</b:Title>
    <b:ProductionCompany>Docker, Inc.</b:ProductionCompany>
    <b:URL>https://docs.docker.com/compose/</b:URL>
    <b:RefOrder>2</b:RefOrder>
  </b:Source>
  <b:Source>
    <b:Tag>Docker</b:Tag>
    <b:SourceType>InternetSite</b:SourceType>
    <b:Guid>{31C660C6-9050-4F4C-83EA-9DC4BCF37956}</b:Guid>
    <b:Title>Docker Dokumentáció</b:Title>
    <b:URL>https://docs.docker.com/</b:URL>
    <b:ProductionCompany>Docker, Inc.</b:ProductionCompany>
    <b:RefOrder>1</b:RefOrder>
  </b:Source>
  <b:Source>
    <b:Tag>ExppressJs</b:Tag>
    <b:SourceType>InternetSite</b:SourceType>
    <b:Guid>{DDD3266D-120B-4355-BA92-B12A760131F3}</b:Guid>
    <b:Title>ExpressJs Dokumentáció</b:Title>
    <b:URL>https://expressjs.com/</b:URL>
    <b:RefOrder>16</b:RefOrder>
  </b:Source>
  <b:Source>
    <b:Tag>FastApi</b:Tag>
    <b:SourceType>InternetSite</b:SourceType>
    <b:Guid>{B399EB35-A241-408E-9BA8-6CA51A90F104}</b:Guid>
    <b:Title>FastAPI Dokumentáció</b:Title>
    <b:URL>https://fastapi.tiangolo.com/</b:URL>
    <b:RefOrder>11</b:RefOrder>
  </b:Source>
  <b:Source>
    <b:Tag>MinIO</b:Tag>
    <b:SourceType>InternetSite</b:SourceType>
    <b:Guid>{836EE668-9D32-4A38-8506-69E5D4085B75}</b:Guid>
    <b:Title>MinIO Dokumentáció</b:Title>
    <b:URL>https://www.min.io/</b:URL>
    <b:RefOrder>18</b:RefOrder>
  </b:Source>
  <b:Source>
    <b:Tag>NodeJs</b:Tag>
    <b:SourceType>InternetSite</b:SourceType>
    <b:Guid>{C7E209B3-DA93-404E-989F-B739329B71DE}</b:Guid>
    <b:Title>NodeJs Dokumentáció</b:Title>
    <b:URL>https://nodejs.org/docs/latest/api/</b:URL>
    <b:RefOrder>15</b:RefOrder>
  </b:Source>
  <b:Source>
    <b:Tag>OpenAI</b:Tag>
    <b:SourceType>InternetSite</b:SourceType>
    <b:Guid>{F726F8EE-C101-4D24-8F15-18B509925ED2}</b:Guid>
    <b:Title>OpenAI API Dokumentáció</b:Title>
    <b:URL>https://openai.com/api/</b:URL>
    <b:RefOrder>19</b:RefOrder>
  </b:Source>
  <b:Source>
    <b:Tag>OpenAPI</b:Tag>
    <b:SourceType>InternetSite</b:SourceType>
    <b:Guid>{BAC24AB4-28FB-4511-8D5F-0E3FA9A90312}</b:Guid>
    <b:Title>OpenAPI Dokumentáció</b:Title>
    <b:URL>https://swagger.io/resources/open-api/</b:URL>
    <b:RefOrder>12</b:RefOrder>
  </b:Source>
  <b:Source>
    <b:Tag>PixiJs</b:Tag>
    <b:SourceType>InternetSite</b:SourceType>
    <b:Guid>{13D08687-43FE-41E8-8C92-3AE163648A3A}</b:Guid>
    <b:Title>PixiJs Dokumentáció</b:Title>
    <b:URL>https://pixijs.com/8.x/guides/getting-started/intro</b:URL>
    <b:RefOrder>7</b:RefOrder>
  </b:Source>
  <b:Source>
    <b:Tag>PostgreSQL</b:Tag>
    <b:SourceType>InternetSite</b:SourceType>
    <b:Guid>{C1DDBD23-B422-47CC-B6A1-549974392676}</b:Guid>
    <b:Title>PostgreSQL Dokumentáció</b:Title>
    <b:URL>https://www.postgresql.org/docs/</b:URL>
    <b:RefOrder>17</b:RefOrder>
  </b:Source>
  <b:Source>
    <b:Tag>Python</b:Tag>
    <b:SourceType>InternetSite</b:SourceType>
    <b:Guid>{0DBB9823-840A-43ED-8F68-1160A11FBC82}</b:Guid>
    <b:Title>Python Dokumentáció</b:Title>
    <b:ProductionCompany>Python Software Foundation (PSF)</b:ProductionCompany>
    <b:URL>https://docs.python.org/3/</b:URL>
    <b:RefOrder>9</b:RefOrder>
  </b:Source>
  <b:Source>
    <b:Tag>React</b:Tag>
    <b:SourceType>InternetSite</b:SourceType>
    <b:Guid>{B1F2968B-4767-42E7-A016-9493C5909763}</b:Guid>
    <b:Title>React Dokumentáció</b:Title>
    <b:ProductionCompany>Meta</b:ProductionCompany>
    <b:URL>https://react.dev/</b:URL>
    <b:RefOrder>4</b:RefOrder>
  </b:Source>
  <b:Source>
    <b:Tag>SocketIO</b:Tag>
    <b:SourceType>InternetSite</b:SourceType>
    <b:Guid>{B55D92D6-2EA1-4767-96E0-3A2BE3A1B492}</b:Guid>
    <b:Title>Socket.IO Dokumentáció</b:Title>
    <b:URL>https://socket.io/</b:URL>
    <b:RefOrder>8</b:RefOrder>
  </b:Source>
  <b:Source>
    <b:Tag>SQLAclhemy</b:Tag>
    <b:SourceType>InternetSite</b:SourceType>
    <b:Guid>{40861037-A4BA-459F-AE15-BB5CF9ADACDC}</b:Guid>
    <b:Title>SQLAlchemy Dokumentáció</b:Title>
    <b:URL>https://docs.sqlalchemy.org/en/20/</b:URL>
    <b:RefOrder>13</b:RefOrder>
  </b:Source>
  <b:Source>
    <b:Tag>TypeScript</b:Tag>
    <b:SourceType>InternetSite</b:SourceType>
    <b:Guid>{D5C08F05-6039-4C6E-B8DA-37C33E7C1CE7}</b:Guid>
    <b:Title>TypeScript Dokumentáció</b:Title>
    <b:URL>https://www.typescriptlang.org/docs/</b:URL>
    <b:ProductionCompany>Microsoft</b:ProductionCompany>
    <b:RefOrder>3</b:RefOrder>
  </b:Source>
  <b:Source>
    <b:Tag>ReactStoreReducer</b:Tag>
    <b:SourceType>InternetSite</b:SourceType>
    <b:Guid>{B92EF131-AE09-4673-82BA-0F8EE56C2098}</b:Guid>
    <b:Title>React Store/Reducer dokumentáció</b:Title>
    <b:URL>https://react.dev/learn/extracting-state-logic-into-a-reducer</b:URL>
    <b:RefOrder>20</b:RefOrder>
  </b:Source>
  <b:Source>
    <b:Tag>Sze</b:Tag>
    <b:SourceType>InternetSite</b:SourceType>
    <b:Guid>{5C5B9D44-C4FC-462A-9FC1-B46BE647B329}</b:Guid>
    <b:Title>Hauntedhouse Szabaduló szoba weboldala</b:Title>
    <b:URL>https://hauntedhouse.hu/</b:URL>
    <b:RefOrder>23</b:RefOrder>
  </b:Source>
  <b:Source>
    <b:Tag>exitgame</b:Tag>
    <b:SourceType>InternetSite</b:SourceType>
    <b:Guid>{0B12899C-694F-4191-819E-D83BB49A2F3D}</b:Guid>
    <b:Title>Exit Szaabduló szoba weboldala</b:Title>
    <b:URL>https://www.exitgame.hu/</b:URL>
    <b:RefOrder>22</b:RefOrder>
  </b:Source>
  <b:Source>
    <b:Tag>Cod</b:Tag>
    <b:SourceType>InternetSite</b:SourceType>
    <b:Guid>{DD0B38D9-A2E6-489C-9084-B127B64A88F7}</b:Guid>
    <b:Title>CodeGame Szabaduló szoba weboldala</b:Title>
    <b:URL>https://www.codegame.hu/</b:URL>
    <b:RefOrder>24</b:RefOrder>
  </b:Source>
  <b:Source>
    <b:Tag>AWS_S3</b:Tag>
    <b:SourceType>InternetSite</b:SourceType>
    <b:Guid>{975C721E-9A79-44EF-AC26-063592D6C765}</b:Guid>
    <b:Title>Amazon Web Service S3 Storage Dokumentáció</b:Title>
    <b:URL>https://docs.aws.amazon.com/AmazonS3/latest/userguide/Welcome.html</b:URL>
    <b:RefOrder>21</b:RefOrder>
  </b:Source>
  <b:Source>
    <b:Tag>Rus</b:Tag>
    <b:SourceType>InternetSite</b:SourceType>
    <b:Guid>{83E88005-A1CA-4307-8215-206ECF581500}</b:Guid>
    <b:Title>Rusty Lake weboldala</b:Title>
    <b:URL>https://www.rustylake.com/</b:URL>
    <b:RefOrder>25</b:RefOrder>
  </b:Source>
  <b:Source>
    <b:Tag>Esc</b:Tag>
    <b:SourceType>InternetSite</b:SourceType>
    <b:Guid>{D76D941F-1C62-46A4-BE8F-633D495E7560}</b:Guid>
    <b:Title>Escape Simulator weboldala</b:Title>
    <b:URL>https://pinestudio.com/games/escape-simulator/</b:URL>
    <b:RefOrder>26</b:RefOrder>
  </b:Source>
</b:Sources>
</file>

<file path=customXml/itemProps1.xml><?xml version="1.0" encoding="utf-8"?>
<ds:datastoreItem xmlns:ds="http://schemas.openxmlformats.org/officeDocument/2006/customXml" ds:itemID="{4F2AD012-3EFF-4271-8379-4173B730A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1177</TotalTime>
  <Pages>28</Pages>
  <Words>6769</Words>
  <Characters>38585</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Bacsur</dc:creator>
  <cp:keywords/>
  <dc:description/>
  <cp:lastModifiedBy>Martin Bacsur</cp:lastModifiedBy>
  <cp:revision>115</cp:revision>
  <dcterms:created xsi:type="dcterms:W3CDTF">2026-03-11T18:14:00Z</dcterms:created>
  <dcterms:modified xsi:type="dcterms:W3CDTF">2026-03-28T13:35:00Z</dcterms:modified>
</cp:coreProperties>
</file>