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6562069"/>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Az alkalmazás nem csupán maga a játék, hanem egy teljes webes rendszerként működik. Lehetőséget biztosít felhasználói fiókok kezelésére, ahol a felhasználók saját pályákat generálhatnak. A pályagenerálás token alapú rendszerhez kötött, ahol a felhasználók tokeneket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pályagenerálási folyamatokhoz részletes statisztikai adatgyűjtés is kapcsolódik. A rendszer rögzíti többek között a generáláshoz, validáláshoz és esetleges javításokhoz felhasznált tokenek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6562070"/>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521D22F6" w14:textId="02B7DA5D" w:rsidR="00D96C4E"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6562069" w:history="1">
            <w:r w:rsidR="00D96C4E" w:rsidRPr="00D32F7D">
              <w:rPr>
                <w:rStyle w:val="Hyperlink"/>
                <w:noProof/>
              </w:rPr>
              <w:t>Feladatkiírás</w:t>
            </w:r>
            <w:r w:rsidR="00D96C4E">
              <w:rPr>
                <w:noProof/>
                <w:webHidden/>
              </w:rPr>
              <w:tab/>
            </w:r>
            <w:r w:rsidR="00D96C4E">
              <w:rPr>
                <w:noProof/>
                <w:webHidden/>
              </w:rPr>
              <w:fldChar w:fldCharType="begin"/>
            </w:r>
            <w:r w:rsidR="00D96C4E">
              <w:rPr>
                <w:noProof/>
                <w:webHidden/>
              </w:rPr>
              <w:instrText xml:space="preserve"> PAGEREF _Toc226562069 \h </w:instrText>
            </w:r>
            <w:r w:rsidR="00D96C4E">
              <w:rPr>
                <w:noProof/>
                <w:webHidden/>
              </w:rPr>
            </w:r>
            <w:r w:rsidR="00D96C4E">
              <w:rPr>
                <w:noProof/>
                <w:webHidden/>
              </w:rPr>
              <w:fldChar w:fldCharType="separate"/>
            </w:r>
            <w:r w:rsidR="00D96C4E">
              <w:rPr>
                <w:noProof/>
                <w:webHidden/>
              </w:rPr>
              <w:t>2</w:t>
            </w:r>
            <w:r w:rsidR="00D96C4E">
              <w:rPr>
                <w:noProof/>
                <w:webHidden/>
              </w:rPr>
              <w:fldChar w:fldCharType="end"/>
            </w:r>
          </w:hyperlink>
        </w:p>
        <w:p w14:paraId="42D324B0" w14:textId="69C9D977" w:rsidR="00D96C4E" w:rsidRDefault="00D96C4E">
          <w:pPr>
            <w:pStyle w:val="TOC1"/>
            <w:tabs>
              <w:tab w:val="right" w:leader="dot" w:pos="8827"/>
            </w:tabs>
            <w:rPr>
              <w:rFonts w:eastAsiaTheme="minorEastAsia"/>
              <w:noProof/>
              <w:sz w:val="24"/>
              <w:szCs w:val="24"/>
              <w:lang w:val="en-US"/>
            </w:rPr>
          </w:pPr>
          <w:hyperlink w:anchor="_Toc226562070" w:history="1">
            <w:r w:rsidRPr="00D32F7D">
              <w:rPr>
                <w:rStyle w:val="Hyperlink"/>
                <w:noProof/>
              </w:rPr>
              <w:t>Tartalomjegyzék</w:t>
            </w:r>
            <w:r>
              <w:rPr>
                <w:noProof/>
                <w:webHidden/>
              </w:rPr>
              <w:tab/>
            </w:r>
            <w:r>
              <w:rPr>
                <w:noProof/>
                <w:webHidden/>
              </w:rPr>
              <w:fldChar w:fldCharType="begin"/>
            </w:r>
            <w:r>
              <w:rPr>
                <w:noProof/>
                <w:webHidden/>
              </w:rPr>
              <w:instrText xml:space="preserve"> PAGEREF _Toc226562070 \h </w:instrText>
            </w:r>
            <w:r>
              <w:rPr>
                <w:noProof/>
                <w:webHidden/>
              </w:rPr>
            </w:r>
            <w:r>
              <w:rPr>
                <w:noProof/>
                <w:webHidden/>
              </w:rPr>
              <w:fldChar w:fldCharType="separate"/>
            </w:r>
            <w:r>
              <w:rPr>
                <w:noProof/>
                <w:webHidden/>
              </w:rPr>
              <w:t>3</w:t>
            </w:r>
            <w:r>
              <w:rPr>
                <w:noProof/>
                <w:webHidden/>
              </w:rPr>
              <w:fldChar w:fldCharType="end"/>
            </w:r>
          </w:hyperlink>
        </w:p>
        <w:p w14:paraId="39334E4D" w14:textId="0024499A" w:rsidR="00D96C4E" w:rsidRDefault="00D96C4E">
          <w:pPr>
            <w:pStyle w:val="TOC1"/>
            <w:tabs>
              <w:tab w:val="left" w:pos="440"/>
              <w:tab w:val="right" w:leader="dot" w:pos="8827"/>
            </w:tabs>
            <w:rPr>
              <w:rFonts w:eastAsiaTheme="minorEastAsia"/>
              <w:noProof/>
              <w:sz w:val="24"/>
              <w:szCs w:val="24"/>
              <w:lang w:val="en-US"/>
            </w:rPr>
          </w:pPr>
          <w:hyperlink w:anchor="_Toc226562071" w:history="1">
            <w:r w:rsidRPr="00D32F7D">
              <w:rPr>
                <w:rStyle w:val="Hyperlink"/>
                <w:i/>
                <w:noProof/>
              </w:rPr>
              <w:t>1.</w:t>
            </w:r>
            <w:r>
              <w:rPr>
                <w:rFonts w:eastAsiaTheme="minorEastAsia"/>
                <w:noProof/>
                <w:sz w:val="24"/>
                <w:szCs w:val="24"/>
                <w:lang w:val="en-US"/>
              </w:rPr>
              <w:tab/>
            </w:r>
            <w:r w:rsidRPr="00D32F7D">
              <w:rPr>
                <w:rStyle w:val="Hyperlink"/>
                <w:noProof/>
              </w:rPr>
              <w:t>Technológiák</w:t>
            </w:r>
            <w:r>
              <w:rPr>
                <w:noProof/>
                <w:webHidden/>
              </w:rPr>
              <w:tab/>
            </w:r>
            <w:r>
              <w:rPr>
                <w:noProof/>
                <w:webHidden/>
              </w:rPr>
              <w:fldChar w:fldCharType="begin"/>
            </w:r>
            <w:r>
              <w:rPr>
                <w:noProof/>
                <w:webHidden/>
              </w:rPr>
              <w:instrText xml:space="preserve"> PAGEREF _Toc226562071 \h </w:instrText>
            </w:r>
            <w:r>
              <w:rPr>
                <w:noProof/>
                <w:webHidden/>
              </w:rPr>
            </w:r>
            <w:r>
              <w:rPr>
                <w:noProof/>
                <w:webHidden/>
              </w:rPr>
              <w:fldChar w:fldCharType="separate"/>
            </w:r>
            <w:r>
              <w:rPr>
                <w:noProof/>
                <w:webHidden/>
              </w:rPr>
              <w:t>5</w:t>
            </w:r>
            <w:r>
              <w:rPr>
                <w:noProof/>
                <w:webHidden/>
              </w:rPr>
              <w:fldChar w:fldCharType="end"/>
            </w:r>
          </w:hyperlink>
        </w:p>
        <w:p w14:paraId="004FBC10" w14:textId="232E26BD" w:rsidR="00D96C4E" w:rsidRDefault="00D96C4E">
          <w:pPr>
            <w:pStyle w:val="TOC2"/>
            <w:tabs>
              <w:tab w:val="left" w:pos="960"/>
              <w:tab w:val="right" w:leader="dot" w:pos="8827"/>
            </w:tabs>
            <w:rPr>
              <w:rFonts w:eastAsiaTheme="minorEastAsia"/>
              <w:noProof/>
              <w:sz w:val="24"/>
              <w:szCs w:val="24"/>
              <w:lang w:val="en-US"/>
            </w:rPr>
          </w:pPr>
          <w:hyperlink w:anchor="_Toc226562072" w:history="1">
            <w:r w:rsidRPr="00D32F7D">
              <w:rPr>
                <w:rStyle w:val="Hyperlink"/>
                <w:noProof/>
              </w:rPr>
              <w:t>1.1.</w:t>
            </w:r>
            <w:r>
              <w:rPr>
                <w:rFonts w:eastAsiaTheme="minorEastAsia"/>
                <w:noProof/>
                <w:sz w:val="24"/>
                <w:szCs w:val="24"/>
                <w:lang w:val="en-US"/>
              </w:rPr>
              <w:tab/>
            </w:r>
            <w:r w:rsidRPr="00D32F7D">
              <w:rPr>
                <w:rStyle w:val="Hyperlink"/>
                <w:noProof/>
              </w:rPr>
              <w:t>Docker és konténerizáció</w:t>
            </w:r>
            <w:r>
              <w:rPr>
                <w:noProof/>
                <w:webHidden/>
              </w:rPr>
              <w:tab/>
            </w:r>
            <w:r>
              <w:rPr>
                <w:noProof/>
                <w:webHidden/>
              </w:rPr>
              <w:fldChar w:fldCharType="begin"/>
            </w:r>
            <w:r>
              <w:rPr>
                <w:noProof/>
                <w:webHidden/>
              </w:rPr>
              <w:instrText xml:space="preserve"> PAGEREF _Toc226562072 \h </w:instrText>
            </w:r>
            <w:r>
              <w:rPr>
                <w:noProof/>
                <w:webHidden/>
              </w:rPr>
            </w:r>
            <w:r>
              <w:rPr>
                <w:noProof/>
                <w:webHidden/>
              </w:rPr>
              <w:fldChar w:fldCharType="separate"/>
            </w:r>
            <w:r>
              <w:rPr>
                <w:noProof/>
                <w:webHidden/>
              </w:rPr>
              <w:t>5</w:t>
            </w:r>
            <w:r>
              <w:rPr>
                <w:noProof/>
                <w:webHidden/>
              </w:rPr>
              <w:fldChar w:fldCharType="end"/>
            </w:r>
          </w:hyperlink>
        </w:p>
        <w:p w14:paraId="0DEE6E5C" w14:textId="1E2ED57F" w:rsidR="00D96C4E" w:rsidRDefault="00D96C4E">
          <w:pPr>
            <w:pStyle w:val="TOC2"/>
            <w:tabs>
              <w:tab w:val="left" w:pos="960"/>
              <w:tab w:val="right" w:leader="dot" w:pos="8827"/>
            </w:tabs>
            <w:rPr>
              <w:rFonts w:eastAsiaTheme="minorEastAsia"/>
              <w:noProof/>
              <w:sz w:val="24"/>
              <w:szCs w:val="24"/>
              <w:lang w:val="en-US"/>
            </w:rPr>
          </w:pPr>
          <w:hyperlink w:anchor="_Toc226562073" w:history="1">
            <w:r w:rsidRPr="00D32F7D">
              <w:rPr>
                <w:rStyle w:val="Hyperlink"/>
                <w:noProof/>
              </w:rPr>
              <w:t>1.2.</w:t>
            </w:r>
            <w:r>
              <w:rPr>
                <w:rFonts w:eastAsiaTheme="minorEastAsia"/>
                <w:noProof/>
                <w:sz w:val="24"/>
                <w:szCs w:val="24"/>
                <w:lang w:val="en-US"/>
              </w:rPr>
              <w:tab/>
            </w:r>
            <w:r w:rsidRPr="00D32F7D">
              <w:rPr>
                <w:rStyle w:val="Hyperlink"/>
                <w:noProof/>
              </w:rPr>
              <w:t>Frontend technológiák</w:t>
            </w:r>
            <w:r>
              <w:rPr>
                <w:noProof/>
                <w:webHidden/>
              </w:rPr>
              <w:tab/>
            </w:r>
            <w:r>
              <w:rPr>
                <w:noProof/>
                <w:webHidden/>
              </w:rPr>
              <w:fldChar w:fldCharType="begin"/>
            </w:r>
            <w:r>
              <w:rPr>
                <w:noProof/>
                <w:webHidden/>
              </w:rPr>
              <w:instrText xml:space="preserve"> PAGEREF _Toc226562073 \h </w:instrText>
            </w:r>
            <w:r>
              <w:rPr>
                <w:noProof/>
                <w:webHidden/>
              </w:rPr>
            </w:r>
            <w:r>
              <w:rPr>
                <w:noProof/>
                <w:webHidden/>
              </w:rPr>
              <w:fldChar w:fldCharType="separate"/>
            </w:r>
            <w:r>
              <w:rPr>
                <w:noProof/>
                <w:webHidden/>
              </w:rPr>
              <w:t>5</w:t>
            </w:r>
            <w:r>
              <w:rPr>
                <w:noProof/>
                <w:webHidden/>
              </w:rPr>
              <w:fldChar w:fldCharType="end"/>
            </w:r>
          </w:hyperlink>
        </w:p>
        <w:p w14:paraId="0F0C69E9" w14:textId="5F73022D" w:rsidR="00D96C4E" w:rsidRDefault="00D96C4E">
          <w:pPr>
            <w:pStyle w:val="TOC2"/>
            <w:tabs>
              <w:tab w:val="left" w:pos="960"/>
              <w:tab w:val="right" w:leader="dot" w:pos="8827"/>
            </w:tabs>
            <w:rPr>
              <w:rFonts w:eastAsiaTheme="minorEastAsia"/>
              <w:noProof/>
              <w:sz w:val="24"/>
              <w:szCs w:val="24"/>
              <w:lang w:val="en-US"/>
            </w:rPr>
          </w:pPr>
          <w:hyperlink w:anchor="_Toc226562074" w:history="1">
            <w:r w:rsidRPr="00D32F7D">
              <w:rPr>
                <w:rStyle w:val="Hyperlink"/>
                <w:noProof/>
              </w:rPr>
              <w:t>1.3.</w:t>
            </w:r>
            <w:r>
              <w:rPr>
                <w:rFonts w:eastAsiaTheme="minorEastAsia"/>
                <w:noProof/>
                <w:sz w:val="24"/>
                <w:szCs w:val="24"/>
                <w:lang w:val="en-US"/>
              </w:rPr>
              <w:tab/>
            </w:r>
            <w:r w:rsidRPr="00D32F7D">
              <w:rPr>
                <w:rStyle w:val="Hyperlink"/>
                <w:noProof/>
              </w:rPr>
              <w:t>Backend technológiák</w:t>
            </w:r>
            <w:r>
              <w:rPr>
                <w:noProof/>
                <w:webHidden/>
              </w:rPr>
              <w:tab/>
            </w:r>
            <w:r>
              <w:rPr>
                <w:noProof/>
                <w:webHidden/>
              </w:rPr>
              <w:fldChar w:fldCharType="begin"/>
            </w:r>
            <w:r>
              <w:rPr>
                <w:noProof/>
                <w:webHidden/>
              </w:rPr>
              <w:instrText xml:space="preserve"> PAGEREF _Toc226562074 \h </w:instrText>
            </w:r>
            <w:r>
              <w:rPr>
                <w:noProof/>
                <w:webHidden/>
              </w:rPr>
            </w:r>
            <w:r>
              <w:rPr>
                <w:noProof/>
                <w:webHidden/>
              </w:rPr>
              <w:fldChar w:fldCharType="separate"/>
            </w:r>
            <w:r>
              <w:rPr>
                <w:noProof/>
                <w:webHidden/>
              </w:rPr>
              <w:t>6</w:t>
            </w:r>
            <w:r>
              <w:rPr>
                <w:noProof/>
                <w:webHidden/>
              </w:rPr>
              <w:fldChar w:fldCharType="end"/>
            </w:r>
          </w:hyperlink>
        </w:p>
        <w:p w14:paraId="6A47D11C" w14:textId="334C18CE" w:rsidR="00D96C4E" w:rsidRDefault="00D96C4E">
          <w:pPr>
            <w:pStyle w:val="TOC2"/>
            <w:tabs>
              <w:tab w:val="left" w:pos="960"/>
              <w:tab w:val="right" w:leader="dot" w:pos="8827"/>
            </w:tabs>
            <w:rPr>
              <w:rFonts w:eastAsiaTheme="minorEastAsia"/>
              <w:noProof/>
              <w:sz w:val="24"/>
              <w:szCs w:val="24"/>
              <w:lang w:val="en-US"/>
            </w:rPr>
          </w:pPr>
          <w:hyperlink w:anchor="_Toc226562075" w:history="1">
            <w:r w:rsidRPr="00D32F7D">
              <w:rPr>
                <w:rStyle w:val="Hyperlink"/>
                <w:noProof/>
              </w:rPr>
              <w:t>1.4.</w:t>
            </w:r>
            <w:r>
              <w:rPr>
                <w:rFonts w:eastAsiaTheme="minorEastAsia"/>
                <w:noProof/>
                <w:sz w:val="24"/>
                <w:szCs w:val="24"/>
                <w:lang w:val="en-US"/>
              </w:rPr>
              <w:tab/>
            </w:r>
            <w:r w:rsidRPr="00D32F7D">
              <w:rPr>
                <w:rStyle w:val="Hyperlink"/>
                <w:noProof/>
              </w:rPr>
              <w:t>Valós idejű kommunikáció</w:t>
            </w:r>
            <w:r>
              <w:rPr>
                <w:noProof/>
                <w:webHidden/>
              </w:rPr>
              <w:tab/>
            </w:r>
            <w:r>
              <w:rPr>
                <w:noProof/>
                <w:webHidden/>
              </w:rPr>
              <w:fldChar w:fldCharType="begin"/>
            </w:r>
            <w:r>
              <w:rPr>
                <w:noProof/>
                <w:webHidden/>
              </w:rPr>
              <w:instrText xml:space="preserve"> PAGEREF _Toc226562075 \h </w:instrText>
            </w:r>
            <w:r>
              <w:rPr>
                <w:noProof/>
                <w:webHidden/>
              </w:rPr>
            </w:r>
            <w:r>
              <w:rPr>
                <w:noProof/>
                <w:webHidden/>
              </w:rPr>
              <w:fldChar w:fldCharType="separate"/>
            </w:r>
            <w:r>
              <w:rPr>
                <w:noProof/>
                <w:webHidden/>
              </w:rPr>
              <w:t>7</w:t>
            </w:r>
            <w:r>
              <w:rPr>
                <w:noProof/>
                <w:webHidden/>
              </w:rPr>
              <w:fldChar w:fldCharType="end"/>
            </w:r>
          </w:hyperlink>
        </w:p>
        <w:p w14:paraId="602E1DC8" w14:textId="5484865F" w:rsidR="00D96C4E" w:rsidRDefault="00D96C4E">
          <w:pPr>
            <w:pStyle w:val="TOC2"/>
            <w:tabs>
              <w:tab w:val="left" w:pos="960"/>
              <w:tab w:val="right" w:leader="dot" w:pos="8827"/>
            </w:tabs>
            <w:rPr>
              <w:rFonts w:eastAsiaTheme="minorEastAsia"/>
              <w:noProof/>
              <w:sz w:val="24"/>
              <w:szCs w:val="24"/>
              <w:lang w:val="en-US"/>
            </w:rPr>
          </w:pPr>
          <w:hyperlink w:anchor="_Toc226562076" w:history="1">
            <w:r w:rsidRPr="00D32F7D">
              <w:rPr>
                <w:rStyle w:val="Hyperlink"/>
                <w:noProof/>
              </w:rPr>
              <w:t>1.5.</w:t>
            </w:r>
            <w:r>
              <w:rPr>
                <w:rFonts w:eastAsiaTheme="minorEastAsia"/>
                <w:noProof/>
                <w:sz w:val="24"/>
                <w:szCs w:val="24"/>
                <w:lang w:val="en-US"/>
              </w:rPr>
              <w:tab/>
            </w:r>
            <w:r w:rsidRPr="00D32F7D">
              <w:rPr>
                <w:rStyle w:val="Hyperlink"/>
                <w:noProof/>
              </w:rPr>
              <w:t>Adatkezelés és tárolás</w:t>
            </w:r>
            <w:r>
              <w:rPr>
                <w:noProof/>
                <w:webHidden/>
              </w:rPr>
              <w:tab/>
            </w:r>
            <w:r>
              <w:rPr>
                <w:noProof/>
                <w:webHidden/>
              </w:rPr>
              <w:fldChar w:fldCharType="begin"/>
            </w:r>
            <w:r>
              <w:rPr>
                <w:noProof/>
                <w:webHidden/>
              </w:rPr>
              <w:instrText xml:space="preserve"> PAGEREF _Toc226562076 \h </w:instrText>
            </w:r>
            <w:r>
              <w:rPr>
                <w:noProof/>
                <w:webHidden/>
              </w:rPr>
            </w:r>
            <w:r>
              <w:rPr>
                <w:noProof/>
                <w:webHidden/>
              </w:rPr>
              <w:fldChar w:fldCharType="separate"/>
            </w:r>
            <w:r>
              <w:rPr>
                <w:noProof/>
                <w:webHidden/>
              </w:rPr>
              <w:t>8</w:t>
            </w:r>
            <w:r>
              <w:rPr>
                <w:noProof/>
                <w:webHidden/>
              </w:rPr>
              <w:fldChar w:fldCharType="end"/>
            </w:r>
          </w:hyperlink>
        </w:p>
        <w:p w14:paraId="64396250" w14:textId="277553C1" w:rsidR="00D96C4E" w:rsidRDefault="00D96C4E">
          <w:pPr>
            <w:pStyle w:val="TOC2"/>
            <w:tabs>
              <w:tab w:val="left" w:pos="960"/>
              <w:tab w:val="right" w:leader="dot" w:pos="8827"/>
            </w:tabs>
            <w:rPr>
              <w:rFonts w:eastAsiaTheme="minorEastAsia"/>
              <w:noProof/>
              <w:sz w:val="24"/>
              <w:szCs w:val="24"/>
              <w:lang w:val="en-US"/>
            </w:rPr>
          </w:pPr>
          <w:hyperlink w:anchor="_Toc226562077" w:history="1">
            <w:r w:rsidRPr="00D32F7D">
              <w:rPr>
                <w:rStyle w:val="Hyperlink"/>
                <w:noProof/>
              </w:rPr>
              <w:t>1.6.</w:t>
            </w:r>
            <w:r>
              <w:rPr>
                <w:rFonts w:eastAsiaTheme="minorEastAsia"/>
                <w:noProof/>
                <w:sz w:val="24"/>
                <w:szCs w:val="24"/>
                <w:lang w:val="en-US"/>
              </w:rPr>
              <w:tab/>
            </w:r>
            <w:r w:rsidRPr="00D32F7D">
              <w:rPr>
                <w:rStyle w:val="Hyperlink"/>
                <w:noProof/>
              </w:rPr>
              <w:t>MI integráció</w:t>
            </w:r>
            <w:r>
              <w:rPr>
                <w:noProof/>
                <w:webHidden/>
              </w:rPr>
              <w:tab/>
            </w:r>
            <w:r>
              <w:rPr>
                <w:noProof/>
                <w:webHidden/>
              </w:rPr>
              <w:fldChar w:fldCharType="begin"/>
            </w:r>
            <w:r>
              <w:rPr>
                <w:noProof/>
                <w:webHidden/>
              </w:rPr>
              <w:instrText xml:space="preserve"> PAGEREF _Toc226562077 \h </w:instrText>
            </w:r>
            <w:r>
              <w:rPr>
                <w:noProof/>
                <w:webHidden/>
              </w:rPr>
            </w:r>
            <w:r>
              <w:rPr>
                <w:noProof/>
                <w:webHidden/>
              </w:rPr>
              <w:fldChar w:fldCharType="separate"/>
            </w:r>
            <w:r>
              <w:rPr>
                <w:noProof/>
                <w:webHidden/>
              </w:rPr>
              <w:t>8</w:t>
            </w:r>
            <w:r>
              <w:rPr>
                <w:noProof/>
                <w:webHidden/>
              </w:rPr>
              <w:fldChar w:fldCharType="end"/>
            </w:r>
          </w:hyperlink>
        </w:p>
        <w:p w14:paraId="087D7D0B" w14:textId="3226A824" w:rsidR="00D96C4E" w:rsidRDefault="00D96C4E">
          <w:pPr>
            <w:pStyle w:val="TOC1"/>
            <w:tabs>
              <w:tab w:val="left" w:pos="440"/>
              <w:tab w:val="right" w:leader="dot" w:pos="8827"/>
            </w:tabs>
            <w:rPr>
              <w:rFonts w:eastAsiaTheme="minorEastAsia"/>
              <w:noProof/>
              <w:sz w:val="24"/>
              <w:szCs w:val="24"/>
              <w:lang w:val="en-US"/>
            </w:rPr>
          </w:pPr>
          <w:hyperlink w:anchor="_Toc226562078" w:history="1">
            <w:r w:rsidRPr="00D32F7D">
              <w:rPr>
                <w:rStyle w:val="Hyperlink"/>
                <w:noProof/>
              </w:rPr>
              <w:t>2.</w:t>
            </w:r>
            <w:r>
              <w:rPr>
                <w:rFonts w:eastAsiaTheme="minorEastAsia"/>
                <w:noProof/>
                <w:sz w:val="24"/>
                <w:szCs w:val="24"/>
                <w:lang w:val="en-US"/>
              </w:rPr>
              <w:tab/>
            </w:r>
            <w:r w:rsidRPr="00D32F7D">
              <w:rPr>
                <w:rStyle w:val="Hyperlink"/>
                <w:noProof/>
              </w:rPr>
              <w:t>Architektúra</w:t>
            </w:r>
            <w:r>
              <w:rPr>
                <w:noProof/>
                <w:webHidden/>
              </w:rPr>
              <w:tab/>
            </w:r>
            <w:r>
              <w:rPr>
                <w:noProof/>
                <w:webHidden/>
              </w:rPr>
              <w:fldChar w:fldCharType="begin"/>
            </w:r>
            <w:r>
              <w:rPr>
                <w:noProof/>
                <w:webHidden/>
              </w:rPr>
              <w:instrText xml:space="preserve"> PAGEREF _Toc226562078 \h </w:instrText>
            </w:r>
            <w:r>
              <w:rPr>
                <w:noProof/>
                <w:webHidden/>
              </w:rPr>
            </w:r>
            <w:r>
              <w:rPr>
                <w:noProof/>
                <w:webHidden/>
              </w:rPr>
              <w:fldChar w:fldCharType="separate"/>
            </w:r>
            <w:r>
              <w:rPr>
                <w:noProof/>
                <w:webHidden/>
              </w:rPr>
              <w:t>9</w:t>
            </w:r>
            <w:r>
              <w:rPr>
                <w:noProof/>
                <w:webHidden/>
              </w:rPr>
              <w:fldChar w:fldCharType="end"/>
            </w:r>
          </w:hyperlink>
        </w:p>
        <w:p w14:paraId="5132CAA3" w14:textId="6946ACF4" w:rsidR="00D96C4E" w:rsidRDefault="00D96C4E">
          <w:pPr>
            <w:pStyle w:val="TOC2"/>
            <w:tabs>
              <w:tab w:val="left" w:pos="960"/>
              <w:tab w:val="right" w:leader="dot" w:pos="8827"/>
            </w:tabs>
            <w:rPr>
              <w:rFonts w:eastAsiaTheme="minorEastAsia"/>
              <w:noProof/>
              <w:sz w:val="24"/>
              <w:szCs w:val="24"/>
              <w:lang w:val="en-US"/>
            </w:rPr>
          </w:pPr>
          <w:hyperlink w:anchor="_Toc226562079" w:history="1">
            <w:r w:rsidRPr="00D32F7D">
              <w:rPr>
                <w:rStyle w:val="Hyperlink"/>
                <w:noProof/>
              </w:rPr>
              <w:t>2.1.</w:t>
            </w:r>
            <w:r>
              <w:rPr>
                <w:rFonts w:eastAsiaTheme="minorEastAsia"/>
                <w:noProof/>
                <w:sz w:val="24"/>
                <w:szCs w:val="24"/>
                <w:lang w:val="en-US"/>
              </w:rPr>
              <w:tab/>
            </w:r>
            <w:r w:rsidRPr="00D32F7D">
              <w:rPr>
                <w:rStyle w:val="Hyperlink"/>
                <w:noProof/>
              </w:rPr>
              <w:t>Adatbázis felépítés – entitások és relációk</w:t>
            </w:r>
            <w:r>
              <w:rPr>
                <w:noProof/>
                <w:webHidden/>
              </w:rPr>
              <w:tab/>
            </w:r>
            <w:r>
              <w:rPr>
                <w:noProof/>
                <w:webHidden/>
              </w:rPr>
              <w:fldChar w:fldCharType="begin"/>
            </w:r>
            <w:r>
              <w:rPr>
                <w:noProof/>
                <w:webHidden/>
              </w:rPr>
              <w:instrText xml:space="preserve"> PAGEREF _Toc226562079 \h </w:instrText>
            </w:r>
            <w:r>
              <w:rPr>
                <w:noProof/>
                <w:webHidden/>
              </w:rPr>
            </w:r>
            <w:r>
              <w:rPr>
                <w:noProof/>
                <w:webHidden/>
              </w:rPr>
              <w:fldChar w:fldCharType="separate"/>
            </w:r>
            <w:r>
              <w:rPr>
                <w:noProof/>
                <w:webHidden/>
              </w:rPr>
              <w:t>9</w:t>
            </w:r>
            <w:r>
              <w:rPr>
                <w:noProof/>
                <w:webHidden/>
              </w:rPr>
              <w:fldChar w:fldCharType="end"/>
            </w:r>
          </w:hyperlink>
        </w:p>
        <w:p w14:paraId="2494BF89" w14:textId="7EC8A601" w:rsidR="00D96C4E" w:rsidRDefault="00D96C4E">
          <w:pPr>
            <w:pStyle w:val="TOC2"/>
            <w:tabs>
              <w:tab w:val="left" w:pos="960"/>
              <w:tab w:val="right" w:leader="dot" w:pos="8827"/>
            </w:tabs>
            <w:rPr>
              <w:rFonts w:eastAsiaTheme="minorEastAsia"/>
              <w:noProof/>
              <w:sz w:val="24"/>
              <w:szCs w:val="24"/>
              <w:lang w:val="en-US"/>
            </w:rPr>
          </w:pPr>
          <w:hyperlink w:anchor="_Toc226562080" w:history="1">
            <w:r w:rsidRPr="00D32F7D">
              <w:rPr>
                <w:rStyle w:val="Hyperlink"/>
                <w:noProof/>
              </w:rPr>
              <w:t>2.2.</w:t>
            </w:r>
            <w:r>
              <w:rPr>
                <w:rFonts w:eastAsiaTheme="minorEastAsia"/>
                <w:noProof/>
                <w:sz w:val="24"/>
                <w:szCs w:val="24"/>
                <w:lang w:val="en-US"/>
              </w:rPr>
              <w:tab/>
            </w:r>
            <w:r w:rsidRPr="00D32F7D">
              <w:rPr>
                <w:rStyle w:val="Hyperlink"/>
                <w:noProof/>
              </w:rPr>
              <w:t>Frontend</w:t>
            </w:r>
            <w:r>
              <w:rPr>
                <w:noProof/>
                <w:webHidden/>
              </w:rPr>
              <w:tab/>
            </w:r>
            <w:r>
              <w:rPr>
                <w:noProof/>
                <w:webHidden/>
              </w:rPr>
              <w:fldChar w:fldCharType="begin"/>
            </w:r>
            <w:r>
              <w:rPr>
                <w:noProof/>
                <w:webHidden/>
              </w:rPr>
              <w:instrText xml:space="preserve"> PAGEREF _Toc226562080 \h </w:instrText>
            </w:r>
            <w:r>
              <w:rPr>
                <w:noProof/>
                <w:webHidden/>
              </w:rPr>
            </w:r>
            <w:r>
              <w:rPr>
                <w:noProof/>
                <w:webHidden/>
              </w:rPr>
              <w:fldChar w:fldCharType="separate"/>
            </w:r>
            <w:r>
              <w:rPr>
                <w:noProof/>
                <w:webHidden/>
              </w:rPr>
              <w:t>10</w:t>
            </w:r>
            <w:r>
              <w:rPr>
                <w:noProof/>
                <w:webHidden/>
              </w:rPr>
              <w:fldChar w:fldCharType="end"/>
            </w:r>
          </w:hyperlink>
        </w:p>
        <w:p w14:paraId="7984A8F5" w14:textId="679D9357" w:rsidR="00D96C4E" w:rsidRDefault="00D96C4E">
          <w:pPr>
            <w:pStyle w:val="TOC2"/>
            <w:tabs>
              <w:tab w:val="left" w:pos="960"/>
              <w:tab w:val="right" w:leader="dot" w:pos="8827"/>
            </w:tabs>
            <w:rPr>
              <w:rFonts w:eastAsiaTheme="minorEastAsia"/>
              <w:noProof/>
              <w:sz w:val="24"/>
              <w:szCs w:val="24"/>
              <w:lang w:val="en-US"/>
            </w:rPr>
          </w:pPr>
          <w:hyperlink w:anchor="_Toc226562081" w:history="1">
            <w:r w:rsidRPr="00D32F7D">
              <w:rPr>
                <w:rStyle w:val="Hyperlink"/>
                <w:noProof/>
              </w:rPr>
              <w:t>2.3.</w:t>
            </w:r>
            <w:r>
              <w:rPr>
                <w:rFonts w:eastAsiaTheme="minorEastAsia"/>
                <w:noProof/>
                <w:sz w:val="24"/>
                <w:szCs w:val="24"/>
                <w:lang w:val="en-US"/>
              </w:rPr>
              <w:tab/>
            </w:r>
            <w:r w:rsidRPr="00D32F7D">
              <w:rPr>
                <w:rStyle w:val="Hyperlink"/>
                <w:noProof/>
              </w:rPr>
              <w:t>Backend API</w:t>
            </w:r>
            <w:r>
              <w:rPr>
                <w:noProof/>
                <w:webHidden/>
              </w:rPr>
              <w:tab/>
            </w:r>
            <w:r>
              <w:rPr>
                <w:noProof/>
                <w:webHidden/>
              </w:rPr>
              <w:fldChar w:fldCharType="begin"/>
            </w:r>
            <w:r>
              <w:rPr>
                <w:noProof/>
                <w:webHidden/>
              </w:rPr>
              <w:instrText xml:space="preserve"> PAGEREF _Toc226562081 \h </w:instrText>
            </w:r>
            <w:r>
              <w:rPr>
                <w:noProof/>
                <w:webHidden/>
              </w:rPr>
            </w:r>
            <w:r>
              <w:rPr>
                <w:noProof/>
                <w:webHidden/>
              </w:rPr>
              <w:fldChar w:fldCharType="separate"/>
            </w:r>
            <w:r>
              <w:rPr>
                <w:noProof/>
                <w:webHidden/>
              </w:rPr>
              <w:t>11</w:t>
            </w:r>
            <w:r>
              <w:rPr>
                <w:noProof/>
                <w:webHidden/>
              </w:rPr>
              <w:fldChar w:fldCharType="end"/>
            </w:r>
          </w:hyperlink>
        </w:p>
        <w:p w14:paraId="7152B610" w14:textId="29797D73" w:rsidR="00D96C4E" w:rsidRDefault="00D96C4E">
          <w:pPr>
            <w:pStyle w:val="TOC2"/>
            <w:tabs>
              <w:tab w:val="left" w:pos="960"/>
              <w:tab w:val="right" w:leader="dot" w:pos="8827"/>
            </w:tabs>
            <w:rPr>
              <w:rFonts w:eastAsiaTheme="minorEastAsia"/>
              <w:noProof/>
              <w:sz w:val="24"/>
              <w:szCs w:val="24"/>
              <w:lang w:val="en-US"/>
            </w:rPr>
          </w:pPr>
          <w:hyperlink w:anchor="_Toc226562082" w:history="1">
            <w:r w:rsidRPr="00D32F7D">
              <w:rPr>
                <w:rStyle w:val="Hyperlink"/>
                <w:noProof/>
              </w:rPr>
              <w:t>2.4.</w:t>
            </w:r>
            <w:r>
              <w:rPr>
                <w:rFonts w:eastAsiaTheme="minorEastAsia"/>
                <w:noProof/>
                <w:sz w:val="24"/>
                <w:szCs w:val="24"/>
                <w:lang w:val="en-US"/>
              </w:rPr>
              <w:tab/>
            </w:r>
            <w:r w:rsidRPr="00D32F7D">
              <w:rPr>
                <w:rStyle w:val="Hyperlink"/>
                <w:noProof/>
              </w:rPr>
              <w:t>WebSocket server</w:t>
            </w:r>
            <w:r>
              <w:rPr>
                <w:noProof/>
                <w:webHidden/>
              </w:rPr>
              <w:tab/>
            </w:r>
            <w:r>
              <w:rPr>
                <w:noProof/>
                <w:webHidden/>
              </w:rPr>
              <w:fldChar w:fldCharType="begin"/>
            </w:r>
            <w:r>
              <w:rPr>
                <w:noProof/>
                <w:webHidden/>
              </w:rPr>
              <w:instrText xml:space="preserve"> PAGEREF _Toc226562082 \h </w:instrText>
            </w:r>
            <w:r>
              <w:rPr>
                <w:noProof/>
                <w:webHidden/>
              </w:rPr>
            </w:r>
            <w:r>
              <w:rPr>
                <w:noProof/>
                <w:webHidden/>
              </w:rPr>
              <w:fldChar w:fldCharType="separate"/>
            </w:r>
            <w:r>
              <w:rPr>
                <w:noProof/>
                <w:webHidden/>
              </w:rPr>
              <w:t>12</w:t>
            </w:r>
            <w:r>
              <w:rPr>
                <w:noProof/>
                <w:webHidden/>
              </w:rPr>
              <w:fldChar w:fldCharType="end"/>
            </w:r>
          </w:hyperlink>
        </w:p>
        <w:p w14:paraId="0D1F75C8" w14:textId="6CF3F213" w:rsidR="00D96C4E" w:rsidRDefault="00D96C4E">
          <w:pPr>
            <w:pStyle w:val="TOC2"/>
            <w:tabs>
              <w:tab w:val="left" w:pos="960"/>
              <w:tab w:val="right" w:leader="dot" w:pos="8827"/>
            </w:tabs>
            <w:rPr>
              <w:rFonts w:eastAsiaTheme="minorEastAsia"/>
              <w:noProof/>
              <w:sz w:val="24"/>
              <w:szCs w:val="24"/>
              <w:lang w:val="en-US"/>
            </w:rPr>
          </w:pPr>
          <w:hyperlink w:anchor="_Toc226562083" w:history="1">
            <w:r w:rsidRPr="00D32F7D">
              <w:rPr>
                <w:rStyle w:val="Hyperlink"/>
                <w:noProof/>
              </w:rPr>
              <w:t>2.5.</w:t>
            </w:r>
            <w:r>
              <w:rPr>
                <w:rFonts w:eastAsiaTheme="minorEastAsia"/>
                <w:noProof/>
                <w:sz w:val="24"/>
                <w:szCs w:val="24"/>
                <w:lang w:val="en-US"/>
              </w:rPr>
              <w:tab/>
            </w:r>
            <w:r w:rsidRPr="00D32F7D">
              <w:rPr>
                <w:rStyle w:val="Hyperlink"/>
                <w:noProof/>
              </w:rPr>
              <w:t>File Blob storage</w:t>
            </w:r>
            <w:r>
              <w:rPr>
                <w:noProof/>
                <w:webHidden/>
              </w:rPr>
              <w:tab/>
            </w:r>
            <w:r>
              <w:rPr>
                <w:noProof/>
                <w:webHidden/>
              </w:rPr>
              <w:fldChar w:fldCharType="begin"/>
            </w:r>
            <w:r>
              <w:rPr>
                <w:noProof/>
                <w:webHidden/>
              </w:rPr>
              <w:instrText xml:space="preserve"> PAGEREF _Toc226562083 \h </w:instrText>
            </w:r>
            <w:r>
              <w:rPr>
                <w:noProof/>
                <w:webHidden/>
              </w:rPr>
            </w:r>
            <w:r>
              <w:rPr>
                <w:noProof/>
                <w:webHidden/>
              </w:rPr>
              <w:fldChar w:fldCharType="separate"/>
            </w:r>
            <w:r>
              <w:rPr>
                <w:noProof/>
                <w:webHidden/>
              </w:rPr>
              <w:t>12</w:t>
            </w:r>
            <w:r>
              <w:rPr>
                <w:noProof/>
                <w:webHidden/>
              </w:rPr>
              <w:fldChar w:fldCharType="end"/>
            </w:r>
          </w:hyperlink>
        </w:p>
        <w:p w14:paraId="0AF637C6" w14:textId="799E1E32" w:rsidR="00D96C4E" w:rsidRDefault="00D96C4E">
          <w:pPr>
            <w:pStyle w:val="TOC2"/>
            <w:tabs>
              <w:tab w:val="left" w:pos="960"/>
              <w:tab w:val="right" w:leader="dot" w:pos="8827"/>
            </w:tabs>
            <w:rPr>
              <w:rFonts w:eastAsiaTheme="minorEastAsia"/>
              <w:noProof/>
              <w:sz w:val="24"/>
              <w:szCs w:val="24"/>
              <w:lang w:val="en-US"/>
            </w:rPr>
          </w:pPr>
          <w:hyperlink w:anchor="_Toc226562084" w:history="1">
            <w:r w:rsidRPr="00D32F7D">
              <w:rPr>
                <w:rStyle w:val="Hyperlink"/>
                <w:noProof/>
              </w:rPr>
              <w:t>2.6.</w:t>
            </w:r>
            <w:r>
              <w:rPr>
                <w:rFonts w:eastAsiaTheme="minorEastAsia"/>
                <w:noProof/>
                <w:sz w:val="24"/>
                <w:szCs w:val="24"/>
                <w:lang w:val="en-US"/>
              </w:rPr>
              <w:tab/>
            </w:r>
            <w:r w:rsidRPr="00D32F7D">
              <w:rPr>
                <w:rStyle w:val="Hyperlink"/>
                <w:noProof/>
              </w:rPr>
              <w:t>Biztonság, JWT token authentikáció</w:t>
            </w:r>
            <w:r>
              <w:rPr>
                <w:noProof/>
                <w:webHidden/>
              </w:rPr>
              <w:tab/>
            </w:r>
            <w:r>
              <w:rPr>
                <w:noProof/>
                <w:webHidden/>
              </w:rPr>
              <w:fldChar w:fldCharType="begin"/>
            </w:r>
            <w:r>
              <w:rPr>
                <w:noProof/>
                <w:webHidden/>
              </w:rPr>
              <w:instrText xml:space="preserve"> PAGEREF _Toc226562084 \h </w:instrText>
            </w:r>
            <w:r>
              <w:rPr>
                <w:noProof/>
                <w:webHidden/>
              </w:rPr>
            </w:r>
            <w:r>
              <w:rPr>
                <w:noProof/>
                <w:webHidden/>
              </w:rPr>
              <w:fldChar w:fldCharType="separate"/>
            </w:r>
            <w:r>
              <w:rPr>
                <w:noProof/>
                <w:webHidden/>
              </w:rPr>
              <w:t>13</w:t>
            </w:r>
            <w:r>
              <w:rPr>
                <w:noProof/>
                <w:webHidden/>
              </w:rPr>
              <w:fldChar w:fldCharType="end"/>
            </w:r>
          </w:hyperlink>
        </w:p>
        <w:p w14:paraId="22C670A9" w14:textId="162AABBB" w:rsidR="00D96C4E" w:rsidRDefault="00D96C4E">
          <w:pPr>
            <w:pStyle w:val="TOC1"/>
            <w:tabs>
              <w:tab w:val="left" w:pos="440"/>
              <w:tab w:val="right" w:leader="dot" w:pos="8827"/>
            </w:tabs>
            <w:rPr>
              <w:rFonts w:eastAsiaTheme="minorEastAsia"/>
              <w:noProof/>
              <w:sz w:val="24"/>
              <w:szCs w:val="24"/>
              <w:lang w:val="en-US"/>
            </w:rPr>
          </w:pPr>
          <w:hyperlink w:anchor="_Toc226562085" w:history="1">
            <w:r w:rsidRPr="00D32F7D">
              <w:rPr>
                <w:rStyle w:val="Hyperlink"/>
                <w:noProof/>
              </w:rPr>
              <w:t>3.</w:t>
            </w:r>
            <w:r>
              <w:rPr>
                <w:rFonts w:eastAsiaTheme="minorEastAsia"/>
                <w:noProof/>
                <w:sz w:val="24"/>
                <w:szCs w:val="24"/>
                <w:lang w:val="en-US"/>
              </w:rPr>
              <w:tab/>
            </w:r>
            <w:r w:rsidRPr="00D32F7D">
              <w:rPr>
                <w:rStyle w:val="Hyperlink"/>
                <w:noProof/>
              </w:rPr>
              <w:t>Pálya Generálása</w:t>
            </w:r>
            <w:r>
              <w:rPr>
                <w:noProof/>
                <w:webHidden/>
              </w:rPr>
              <w:tab/>
            </w:r>
            <w:r>
              <w:rPr>
                <w:noProof/>
                <w:webHidden/>
              </w:rPr>
              <w:fldChar w:fldCharType="begin"/>
            </w:r>
            <w:r>
              <w:rPr>
                <w:noProof/>
                <w:webHidden/>
              </w:rPr>
              <w:instrText xml:space="preserve"> PAGEREF _Toc226562085 \h </w:instrText>
            </w:r>
            <w:r>
              <w:rPr>
                <w:noProof/>
                <w:webHidden/>
              </w:rPr>
            </w:r>
            <w:r>
              <w:rPr>
                <w:noProof/>
                <w:webHidden/>
              </w:rPr>
              <w:fldChar w:fldCharType="separate"/>
            </w:r>
            <w:r>
              <w:rPr>
                <w:noProof/>
                <w:webHidden/>
              </w:rPr>
              <w:t>14</w:t>
            </w:r>
            <w:r>
              <w:rPr>
                <w:noProof/>
                <w:webHidden/>
              </w:rPr>
              <w:fldChar w:fldCharType="end"/>
            </w:r>
          </w:hyperlink>
        </w:p>
        <w:p w14:paraId="31DCD30B" w14:textId="02451880" w:rsidR="00D96C4E" w:rsidRDefault="00D96C4E">
          <w:pPr>
            <w:pStyle w:val="TOC2"/>
            <w:tabs>
              <w:tab w:val="left" w:pos="960"/>
              <w:tab w:val="right" w:leader="dot" w:pos="8827"/>
            </w:tabs>
            <w:rPr>
              <w:rFonts w:eastAsiaTheme="minorEastAsia"/>
              <w:noProof/>
              <w:sz w:val="24"/>
              <w:szCs w:val="24"/>
              <w:lang w:val="en-US"/>
            </w:rPr>
          </w:pPr>
          <w:hyperlink w:anchor="_Toc226562086" w:history="1">
            <w:r w:rsidRPr="00D32F7D">
              <w:rPr>
                <w:rStyle w:val="Hyperlink"/>
                <w:noProof/>
              </w:rPr>
              <w:t>3.1.</w:t>
            </w:r>
            <w:r>
              <w:rPr>
                <w:rFonts w:eastAsiaTheme="minorEastAsia"/>
                <w:noProof/>
                <w:sz w:val="24"/>
                <w:szCs w:val="24"/>
                <w:lang w:val="en-US"/>
              </w:rPr>
              <w:tab/>
            </w:r>
            <w:r w:rsidRPr="00D32F7D">
              <w:rPr>
                <w:rStyle w:val="Hyperlink"/>
                <w:noProof/>
              </w:rPr>
              <w:t>Generikus játék modellek</w:t>
            </w:r>
            <w:r>
              <w:rPr>
                <w:noProof/>
                <w:webHidden/>
              </w:rPr>
              <w:tab/>
            </w:r>
            <w:r>
              <w:rPr>
                <w:noProof/>
                <w:webHidden/>
              </w:rPr>
              <w:fldChar w:fldCharType="begin"/>
            </w:r>
            <w:r>
              <w:rPr>
                <w:noProof/>
                <w:webHidden/>
              </w:rPr>
              <w:instrText xml:space="preserve"> PAGEREF _Toc226562086 \h </w:instrText>
            </w:r>
            <w:r>
              <w:rPr>
                <w:noProof/>
                <w:webHidden/>
              </w:rPr>
            </w:r>
            <w:r>
              <w:rPr>
                <w:noProof/>
                <w:webHidden/>
              </w:rPr>
              <w:fldChar w:fldCharType="separate"/>
            </w:r>
            <w:r>
              <w:rPr>
                <w:noProof/>
                <w:webHidden/>
              </w:rPr>
              <w:t>14</w:t>
            </w:r>
            <w:r>
              <w:rPr>
                <w:noProof/>
                <w:webHidden/>
              </w:rPr>
              <w:fldChar w:fldCharType="end"/>
            </w:r>
          </w:hyperlink>
        </w:p>
        <w:p w14:paraId="7F992A0E" w14:textId="63B7A268" w:rsidR="00D96C4E" w:rsidRDefault="00D96C4E">
          <w:pPr>
            <w:pStyle w:val="TOC2"/>
            <w:tabs>
              <w:tab w:val="left" w:pos="960"/>
              <w:tab w:val="right" w:leader="dot" w:pos="8827"/>
            </w:tabs>
            <w:rPr>
              <w:rFonts w:eastAsiaTheme="minorEastAsia"/>
              <w:noProof/>
              <w:sz w:val="24"/>
              <w:szCs w:val="24"/>
              <w:lang w:val="en-US"/>
            </w:rPr>
          </w:pPr>
          <w:hyperlink w:anchor="_Toc226562087" w:history="1">
            <w:r w:rsidRPr="00D32F7D">
              <w:rPr>
                <w:rStyle w:val="Hyperlink"/>
                <w:noProof/>
              </w:rPr>
              <w:t>3.2.</w:t>
            </w:r>
            <w:r>
              <w:rPr>
                <w:rFonts w:eastAsiaTheme="minorEastAsia"/>
                <w:noProof/>
                <w:sz w:val="24"/>
                <w:szCs w:val="24"/>
                <w:lang w:val="en-US"/>
              </w:rPr>
              <w:tab/>
            </w:r>
            <w:r w:rsidRPr="00D32F7D">
              <w:rPr>
                <w:rStyle w:val="Hyperlink"/>
                <w:noProof/>
              </w:rPr>
              <w:t>Gráf alapú pálya struktúra definiálása</w:t>
            </w:r>
            <w:r>
              <w:rPr>
                <w:noProof/>
                <w:webHidden/>
              </w:rPr>
              <w:tab/>
            </w:r>
            <w:r>
              <w:rPr>
                <w:noProof/>
                <w:webHidden/>
              </w:rPr>
              <w:fldChar w:fldCharType="begin"/>
            </w:r>
            <w:r>
              <w:rPr>
                <w:noProof/>
                <w:webHidden/>
              </w:rPr>
              <w:instrText xml:space="preserve"> PAGEREF _Toc226562087 \h </w:instrText>
            </w:r>
            <w:r>
              <w:rPr>
                <w:noProof/>
                <w:webHidden/>
              </w:rPr>
            </w:r>
            <w:r>
              <w:rPr>
                <w:noProof/>
                <w:webHidden/>
              </w:rPr>
              <w:fldChar w:fldCharType="separate"/>
            </w:r>
            <w:r>
              <w:rPr>
                <w:noProof/>
                <w:webHidden/>
              </w:rPr>
              <w:t>17</w:t>
            </w:r>
            <w:r>
              <w:rPr>
                <w:noProof/>
                <w:webHidden/>
              </w:rPr>
              <w:fldChar w:fldCharType="end"/>
            </w:r>
          </w:hyperlink>
        </w:p>
        <w:p w14:paraId="31EF4BDB" w14:textId="6C951E13" w:rsidR="00D96C4E" w:rsidRDefault="00D96C4E">
          <w:pPr>
            <w:pStyle w:val="TOC2"/>
            <w:tabs>
              <w:tab w:val="left" w:pos="960"/>
              <w:tab w:val="right" w:leader="dot" w:pos="8827"/>
            </w:tabs>
            <w:rPr>
              <w:rFonts w:eastAsiaTheme="minorEastAsia"/>
              <w:noProof/>
              <w:sz w:val="24"/>
              <w:szCs w:val="24"/>
              <w:lang w:val="en-US"/>
            </w:rPr>
          </w:pPr>
          <w:hyperlink w:anchor="_Toc226562088" w:history="1">
            <w:r w:rsidRPr="00D32F7D">
              <w:rPr>
                <w:rStyle w:val="Hyperlink"/>
                <w:noProof/>
              </w:rPr>
              <w:t>3.3.</w:t>
            </w:r>
            <w:r>
              <w:rPr>
                <w:rFonts w:eastAsiaTheme="minorEastAsia"/>
                <w:noProof/>
                <w:sz w:val="24"/>
                <w:szCs w:val="24"/>
                <w:lang w:val="en-US"/>
              </w:rPr>
              <w:tab/>
            </w:r>
            <w:r w:rsidRPr="00D32F7D">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_Toc226562088 \h </w:instrText>
            </w:r>
            <w:r>
              <w:rPr>
                <w:noProof/>
                <w:webHidden/>
              </w:rPr>
            </w:r>
            <w:r>
              <w:rPr>
                <w:noProof/>
                <w:webHidden/>
              </w:rPr>
              <w:fldChar w:fldCharType="separate"/>
            </w:r>
            <w:r>
              <w:rPr>
                <w:noProof/>
                <w:webHidden/>
              </w:rPr>
              <w:t>19</w:t>
            </w:r>
            <w:r>
              <w:rPr>
                <w:noProof/>
                <w:webHidden/>
              </w:rPr>
              <w:fldChar w:fldCharType="end"/>
            </w:r>
          </w:hyperlink>
        </w:p>
        <w:p w14:paraId="443DD245" w14:textId="7F555940" w:rsidR="00D96C4E" w:rsidRDefault="00D96C4E">
          <w:pPr>
            <w:pStyle w:val="TOC2"/>
            <w:tabs>
              <w:tab w:val="left" w:pos="960"/>
              <w:tab w:val="right" w:leader="dot" w:pos="8827"/>
            </w:tabs>
            <w:rPr>
              <w:rFonts w:eastAsiaTheme="minorEastAsia"/>
              <w:noProof/>
              <w:sz w:val="24"/>
              <w:szCs w:val="24"/>
              <w:lang w:val="en-US"/>
            </w:rPr>
          </w:pPr>
          <w:hyperlink w:anchor="_Toc226562089" w:history="1">
            <w:r w:rsidRPr="00D32F7D">
              <w:rPr>
                <w:rStyle w:val="Hyperlink"/>
                <w:noProof/>
              </w:rPr>
              <w:t>3.4.</w:t>
            </w:r>
            <w:r>
              <w:rPr>
                <w:rFonts w:eastAsiaTheme="minorEastAsia"/>
                <w:noProof/>
                <w:sz w:val="24"/>
                <w:szCs w:val="24"/>
                <w:lang w:val="en-US"/>
              </w:rPr>
              <w:tab/>
            </w:r>
            <w:r w:rsidRPr="00D32F7D">
              <w:rPr>
                <w:rStyle w:val="Hyperlink"/>
                <w:noProof/>
              </w:rPr>
              <w:t>Promptolás és LLM modell választása</w:t>
            </w:r>
            <w:r>
              <w:rPr>
                <w:noProof/>
                <w:webHidden/>
              </w:rPr>
              <w:tab/>
            </w:r>
            <w:r>
              <w:rPr>
                <w:noProof/>
                <w:webHidden/>
              </w:rPr>
              <w:fldChar w:fldCharType="begin"/>
            </w:r>
            <w:r>
              <w:rPr>
                <w:noProof/>
                <w:webHidden/>
              </w:rPr>
              <w:instrText xml:space="preserve"> PAGEREF _Toc226562089 \h </w:instrText>
            </w:r>
            <w:r>
              <w:rPr>
                <w:noProof/>
                <w:webHidden/>
              </w:rPr>
            </w:r>
            <w:r>
              <w:rPr>
                <w:noProof/>
                <w:webHidden/>
              </w:rPr>
              <w:fldChar w:fldCharType="separate"/>
            </w:r>
            <w:r>
              <w:rPr>
                <w:noProof/>
                <w:webHidden/>
              </w:rPr>
              <w:t>22</w:t>
            </w:r>
            <w:r>
              <w:rPr>
                <w:noProof/>
                <w:webHidden/>
              </w:rPr>
              <w:fldChar w:fldCharType="end"/>
            </w:r>
          </w:hyperlink>
        </w:p>
        <w:p w14:paraId="12B8865F" w14:textId="314C8644" w:rsidR="00D96C4E" w:rsidRDefault="00D96C4E">
          <w:pPr>
            <w:pStyle w:val="TOC1"/>
            <w:tabs>
              <w:tab w:val="left" w:pos="440"/>
              <w:tab w:val="right" w:leader="dot" w:pos="8827"/>
            </w:tabs>
            <w:rPr>
              <w:rFonts w:eastAsiaTheme="minorEastAsia"/>
              <w:noProof/>
              <w:sz w:val="24"/>
              <w:szCs w:val="24"/>
              <w:lang w:val="en-US"/>
            </w:rPr>
          </w:pPr>
          <w:hyperlink w:anchor="_Toc226562090" w:history="1">
            <w:r w:rsidRPr="00D32F7D">
              <w:rPr>
                <w:rStyle w:val="Hyperlink"/>
                <w:noProof/>
              </w:rPr>
              <w:t>4.</w:t>
            </w:r>
            <w:r>
              <w:rPr>
                <w:rFonts w:eastAsiaTheme="minorEastAsia"/>
                <w:noProof/>
                <w:sz w:val="24"/>
                <w:szCs w:val="24"/>
                <w:lang w:val="en-US"/>
              </w:rPr>
              <w:tab/>
            </w:r>
            <w:r w:rsidRPr="00D32F7D">
              <w:rPr>
                <w:rStyle w:val="Hyperlink"/>
                <w:noProof/>
              </w:rPr>
              <w:t>Sprite</w:t>
            </w:r>
            <w:r>
              <w:rPr>
                <w:noProof/>
                <w:webHidden/>
              </w:rPr>
              <w:tab/>
            </w:r>
            <w:r>
              <w:rPr>
                <w:noProof/>
                <w:webHidden/>
              </w:rPr>
              <w:fldChar w:fldCharType="begin"/>
            </w:r>
            <w:r>
              <w:rPr>
                <w:noProof/>
                <w:webHidden/>
              </w:rPr>
              <w:instrText xml:space="preserve"> PAGEREF _Toc226562090 \h </w:instrText>
            </w:r>
            <w:r>
              <w:rPr>
                <w:noProof/>
                <w:webHidden/>
              </w:rPr>
            </w:r>
            <w:r>
              <w:rPr>
                <w:noProof/>
                <w:webHidden/>
              </w:rPr>
              <w:fldChar w:fldCharType="separate"/>
            </w:r>
            <w:r>
              <w:rPr>
                <w:noProof/>
                <w:webHidden/>
              </w:rPr>
              <w:t>26</w:t>
            </w:r>
            <w:r>
              <w:rPr>
                <w:noProof/>
                <w:webHidden/>
              </w:rPr>
              <w:fldChar w:fldCharType="end"/>
            </w:r>
          </w:hyperlink>
        </w:p>
        <w:p w14:paraId="4C07B42A" w14:textId="07F1CCDC" w:rsidR="00D96C4E" w:rsidRDefault="00D96C4E">
          <w:pPr>
            <w:pStyle w:val="TOC2"/>
            <w:tabs>
              <w:tab w:val="left" w:pos="960"/>
              <w:tab w:val="right" w:leader="dot" w:pos="8827"/>
            </w:tabs>
            <w:rPr>
              <w:rFonts w:eastAsiaTheme="minorEastAsia"/>
              <w:noProof/>
              <w:sz w:val="24"/>
              <w:szCs w:val="24"/>
              <w:lang w:val="en-US"/>
            </w:rPr>
          </w:pPr>
          <w:hyperlink w:anchor="_Toc226562091" w:history="1">
            <w:r w:rsidRPr="00D32F7D">
              <w:rPr>
                <w:rStyle w:val="Hyperlink"/>
                <w:noProof/>
              </w:rPr>
              <w:t>4.1.</w:t>
            </w:r>
            <w:r>
              <w:rPr>
                <w:rFonts w:eastAsiaTheme="minorEastAsia"/>
                <w:noProof/>
                <w:sz w:val="24"/>
                <w:szCs w:val="24"/>
                <w:lang w:val="en-US"/>
              </w:rPr>
              <w:tab/>
            </w:r>
            <w:r w:rsidRPr="00D32F7D">
              <w:rPr>
                <w:rStyle w:val="Hyperlink"/>
                <w:noProof/>
              </w:rPr>
              <w:t>Probléma</w:t>
            </w:r>
            <w:r>
              <w:rPr>
                <w:noProof/>
                <w:webHidden/>
              </w:rPr>
              <w:tab/>
            </w:r>
            <w:r>
              <w:rPr>
                <w:noProof/>
                <w:webHidden/>
              </w:rPr>
              <w:fldChar w:fldCharType="begin"/>
            </w:r>
            <w:r>
              <w:rPr>
                <w:noProof/>
                <w:webHidden/>
              </w:rPr>
              <w:instrText xml:space="preserve"> PAGEREF _Toc226562091 \h </w:instrText>
            </w:r>
            <w:r>
              <w:rPr>
                <w:noProof/>
                <w:webHidden/>
              </w:rPr>
            </w:r>
            <w:r>
              <w:rPr>
                <w:noProof/>
                <w:webHidden/>
              </w:rPr>
              <w:fldChar w:fldCharType="separate"/>
            </w:r>
            <w:r>
              <w:rPr>
                <w:noProof/>
                <w:webHidden/>
              </w:rPr>
              <w:t>26</w:t>
            </w:r>
            <w:r>
              <w:rPr>
                <w:noProof/>
                <w:webHidden/>
              </w:rPr>
              <w:fldChar w:fldCharType="end"/>
            </w:r>
          </w:hyperlink>
        </w:p>
        <w:p w14:paraId="5E979E4D" w14:textId="3534551E" w:rsidR="00D96C4E" w:rsidRDefault="00D96C4E">
          <w:pPr>
            <w:pStyle w:val="TOC2"/>
            <w:tabs>
              <w:tab w:val="left" w:pos="960"/>
              <w:tab w:val="right" w:leader="dot" w:pos="8827"/>
            </w:tabs>
            <w:rPr>
              <w:rFonts w:eastAsiaTheme="minorEastAsia"/>
              <w:noProof/>
              <w:sz w:val="24"/>
              <w:szCs w:val="24"/>
              <w:lang w:val="en-US"/>
            </w:rPr>
          </w:pPr>
          <w:hyperlink w:anchor="_Toc226562092" w:history="1">
            <w:r w:rsidRPr="00D32F7D">
              <w:rPr>
                <w:rStyle w:val="Hyperlink"/>
                <w:noProof/>
              </w:rPr>
              <w:t>4.2.</w:t>
            </w:r>
            <w:r>
              <w:rPr>
                <w:rFonts w:eastAsiaTheme="minorEastAsia"/>
                <w:noProof/>
                <w:sz w:val="24"/>
                <w:szCs w:val="24"/>
                <w:lang w:val="en-US"/>
              </w:rPr>
              <w:tab/>
            </w:r>
            <w:r w:rsidRPr="00D32F7D">
              <w:rPr>
                <w:rStyle w:val="Hyperlink"/>
                <w:noProof/>
              </w:rPr>
              <w:t>Kezdeti Prototípusok</w:t>
            </w:r>
            <w:r>
              <w:rPr>
                <w:noProof/>
                <w:webHidden/>
              </w:rPr>
              <w:tab/>
            </w:r>
            <w:r>
              <w:rPr>
                <w:noProof/>
                <w:webHidden/>
              </w:rPr>
              <w:fldChar w:fldCharType="begin"/>
            </w:r>
            <w:r>
              <w:rPr>
                <w:noProof/>
                <w:webHidden/>
              </w:rPr>
              <w:instrText xml:space="preserve"> PAGEREF _Toc226562092 \h </w:instrText>
            </w:r>
            <w:r>
              <w:rPr>
                <w:noProof/>
                <w:webHidden/>
              </w:rPr>
            </w:r>
            <w:r>
              <w:rPr>
                <w:noProof/>
                <w:webHidden/>
              </w:rPr>
              <w:fldChar w:fldCharType="separate"/>
            </w:r>
            <w:r>
              <w:rPr>
                <w:noProof/>
                <w:webHidden/>
              </w:rPr>
              <w:t>26</w:t>
            </w:r>
            <w:r>
              <w:rPr>
                <w:noProof/>
                <w:webHidden/>
              </w:rPr>
              <w:fldChar w:fldCharType="end"/>
            </w:r>
          </w:hyperlink>
        </w:p>
        <w:p w14:paraId="79A0D127" w14:textId="560D8876" w:rsidR="00D96C4E" w:rsidRDefault="00D96C4E">
          <w:pPr>
            <w:pStyle w:val="TOC2"/>
            <w:tabs>
              <w:tab w:val="left" w:pos="960"/>
              <w:tab w:val="right" w:leader="dot" w:pos="8827"/>
            </w:tabs>
            <w:rPr>
              <w:rFonts w:eastAsiaTheme="minorEastAsia"/>
              <w:noProof/>
              <w:sz w:val="24"/>
              <w:szCs w:val="24"/>
              <w:lang w:val="en-US"/>
            </w:rPr>
          </w:pPr>
          <w:hyperlink w:anchor="_Toc226562093" w:history="1">
            <w:r w:rsidRPr="00D32F7D">
              <w:rPr>
                <w:rStyle w:val="Hyperlink"/>
                <w:noProof/>
              </w:rPr>
              <w:t>4.3.</w:t>
            </w:r>
            <w:r>
              <w:rPr>
                <w:rFonts w:eastAsiaTheme="minorEastAsia"/>
                <w:noProof/>
                <w:sz w:val="24"/>
                <w:szCs w:val="24"/>
                <w:lang w:val="en-US"/>
              </w:rPr>
              <w:tab/>
            </w:r>
            <w:r w:rsidRPr="00D32F7D">
              <w:rPr>
                <w:rStyle w:val="Hyperlink"/>
                <w:noProof/>
              </w:rPr>
              <w:t>gpt-image-1</w:t>
            </w:r>
            <w:r>
              <w:rPr>
                <w:noProof/>
                <w:webHidden/>
              </w:rPr>
              <w:tab/>
            </w:r>
            <w:r>
              <w:rPr>
                <w:noProof/>
                <w:webHidden/>
              </w:rPr>
              <w:fldChar w:fldCharType="begin"/>
            </w:r>
            <w:r>
              <w:rPr>
                <w:noProof/>
                <w:webHidden/>
              </w:rPr>
              <w:instrText xml:space="preserve"> PAGEREF _Toc226562093 \h </w:instrText>
            </w:r>
            <w:r>
              <w:rPr>
                <w:noProof/>
                <w:webHidden/>
              </w:rPr>
            </w:r>
            <w:r>
              <w:rPr>
                <w:noProof/>
                <w:webHidden/>
              </w:rPr>
              <w:fldChar w:fldCharType="separate"/>
            </w:r>
            <w:r>
              <w:rPr>
                <w:noProof/>
                <w:webHidden/>
              </w:rPr>
              <w:t>27</w:t>
            </w:r>
            <w:r>
              <w:rPr>
                <w:noProof/>
                <w:webHidden/>
              </w:rPr>
              <w:fldChar w:fldCharType="end"/>
            </w:r>
          </w:hyperlink>
        </w:p>
        <w:p w14:paraId="2984B590" w14:textId="06AA5C92" w:rsidR="00D96C4E" w:rsidRDefault="00D96C4E">
          <w:pPr>
            <w:pStyle w:val="TOC2"/>
            <w:tabs>
              <w:tab w:val="left" w:pos="960"/>
              <w:tab w:val="right" w:leader="dot" w:pos="8827"/>
            </w:tabs>
            <w:rPr>
              <w:rFonts w:eastAsiaTheme="minorEastAsia"/>
              <w:noProof/>
              <w:sz w:val="24"/>
              <w:szCs w:val="24"/>
              <w:lang w:val="en-US"/>
            </w:rPr>
          </w:pPr>
          <w:hyperlink w:anchor="_Toc226562094" w:history="1">
            <w:r w:rsidRPr="00D32F7D">
              <w:rPr>
                <w:rStyle w:val="Hyperlink"/>
                <w:noProof/>
              </w:rPr>
              <w:t>4.4.</w:t>
            </w:r>
            <w:r>
              <w:rPr>
                <w:rFonts w:eastAsiaTheme="minorEastAsia"/>
                <w:noProof/>
                <w:sz w:val="24"/>
                <w:szCs w:val="24"/>
                <w:lang w:val="en-US"/>
              </w:rPr>
              <w:tab/>
            </w:r>
            <w:r w:rsidRPr="00D32F7D">
              <w:rPr>
                <w:rStyle w:val="Hyperlink"/>
                <w:noProof/>
              </w:rPr>
              <w:t>Pálya és Sprite kapcsolat</w:t>
            </w:r>
            <w:r>
              <w:rPr>
                <w:noProof/>
                <w:webHidden/>
              </w:rPr>
              <w:tab/>
            </w:r>
            <w:r>
              <w:rPr>
                <w:noProof/>
                <w:webHidden/>
              </w:rPr>
              <w:fldChar w:fldCharType="begin"/>
            </w:r>
            <w:r>
              <w:rPr>
                <w:noProof/>
                <w:webHidden/>
              </w:rPr>
              <w:instrText xml:space="preserve"> PAGEREF _Toc226562094 \h </w:instrText>
            </w:r>
            <w:r>
              <w:rPr>
                <w:noProof/>
                <w:webHidden/>
              </w:rPr>
            </w:r>
            <w:r>
              <w:rPr>
                <w:noProof/>
                <w:webHidden/>
              </w:rPr>
              <w:fldChar w:fldCharType="separate"/>
            </w:r>
            <w:r>
              <w:rPr>
                <w:noProof/>
                <w:webHidden/>
              </w:rPr>
              <w:t>27</w:t>
            </w:r>
            <w:r>
              <w:rPr>
                <w:noProof/>
                <w:webHidden/>
              </w:rPr>
              <w:fldChar w:fldCharType="end"/>
            </w:r>
          </w:hyperlink>
        </w:p>
        <w:p w14:paraId="63361A78" w14:textId="407BA0ED" w:rsidR="00D96C4E" w:rsidRDefault="00D96C4E">
          <w:pPr>
            <w:pStyle w:val="TOC2"/>
            <w:tabs>
              <w:tab w:val="left" w:pos="960"/>
              <w:tab w:val="right" w:leader="dot" w:pos="8827"/>
            </w:tabs>
            <w:rPr>
              <w:rFonts w:eastAsiaTheme="minorEastAsia"/>
              <w:noProof/>
              <w:sz w:val="24"/>
              <w:szCs w:val="24"/>
              <w:lang w:val="en-US"/>
            </w:rPr>
          </w:pPr>
          <w:hyperlink w:anchor="_Toc226562095" w:history="1">
            <w:r w:rsidRPr="00D32F7D">
              <w:rPr>
                <w:rStyle w:val="Hyperlink"/>
                <w:noProof/>
              </w:rPr>
              <w:t>4.5.</w:t>
            </w:r>
            <w:r>
              <w:rPr>
                <w:rFonts w:eastAsiaTheme="minorEastAsia"/>
                <w:noProof/>
                <w:sz w:val="24"/>
                <w:szCs w:val="24"/>
                <w:lang w:val="en-US"/>
              </w:rPr>
              <w:tab/>
            </w:r>
            <w:r w:rsidRPr="00D32F7D">
              <w:rPr>
                <w:rStyle w:val="Hyperlink"/>
                <w:noProof/>
              </w:rPr>
              <w:t>Statikus és dinamikus sprite elemek</w:t>
            </w:r>
            <w:r>
              <w:rPr>
                <w:noProof/>
                <w:webHidden/>
              </w:rPr>
              <w:tab/>
            </w:r>
            <w:r>
              <w:rPr>
                <w:noProof/>
                <w:webHidden/>
              </w:rPr>
              <w:fldChar w:fldCharType="begin"/>
            </w:r>
            <w:r>
              <w:rPr>
                <w:noProof/>
                <w:webHidden/>
              </w:rPr>
              <w:instrText xml:space="preserve"> PAGEREF _Toc226562095 \h </w:instrText>
            </w:r>
            <w:r>
              <w:rPr>
                <w:noProof/>
                <w:webHidden/>
              </w:rPr>
            </w:r>
            <w:r>
              <w:rPr>
                <w:noProof/>
                <w:webHidden/>
              </w:rPr>
              <w:fldChar w:fldCharType="separate"/>
            </w:r>
            <w:r>
              <w:rPr>
                <w:noProof/>
                <w:webHidden/>
              </w:rPr>
              <w:t>27</w:t>
            </w:r>
            <w:r>
              <w:rPr>
                <w:noProof/>
                <w:webHidden/>
              </w:rPr>
              <w:fldChar w:fldCharType="end"/>
            </w:r>
          </w:hyperlink>
        </w:p>
        <w:p w14:paraId="2DA26089" w14:textId="6CB634E7" w:rsidR="00D96C4E" w:rsidRDefault="00D96C4E">
          <w:pPr>
            <w:pStyle w:val="TOC2"/>
            <w:tabs>
              <w:tab w:val="left" w:pos="960"/>
              <w:tab w:val="right" w:leader="dot" w:pos="8827"/>
            </w:tabs>
            <w:rPr>
              <w:rFonts w:eastAsiaTheme="minorEastAsia"/>
              <w:noProof/>
              <w:sz w:val="24"/>
              <w:szCs w:val="24"/>
              <w:lang w:val="en-US"/>
            </w:rPr>
          </w:pPr>
          <w:hyperlink w:anchor="_Toc226562096" w:history="1">
            <w:r w:rsidRPr="00D32F7D">
              <w:rPr>
                <w:rStyle w:val="Hyperlink"/>
                <w:noProof/>
              </w:rPr>
              <w:t>4.6.</w:t>
            </w:r>
            <w:r>
              <w:rPr>
                <w:rFonts w:eastAsiaTheme="minorEastAsia"/>
                <w:noProof/>
                <w:sz w:val="24"/>
                <w:szCs w:val="24"/>
                <w:lang w:val="en-US"/>
              </w:rPr>
              <w:tab/>
            </w:r>
            <w:r w:rsidRPr="00D32F7D">
              <w:rPr>
                <w:rStyle w:val="Hyperlink"/>
                <w:noProof/>
              </w:rPr>
              <w:t>Technikai megvalósítás</w:t>
            </w:r>
            <w:r>
              <w:rPr>
                <w:noProof/>
                <w:webHidden/>
              </w:rPr>
              <w:tab/>
            </w:r>
            <w:r>
              <w:rPr>
                <w:noProof/>
                <w:webHidden/>
              </w:rPr>
              <w:fldChar w:fldCharType="begin"/>
            </w:r>
            <w:r>
              <w:rPr>
                <w:noProof/>
                <w:webHidden/>
              </w:rPr>
              <w:instrText xml:space="preserve"> PAGEREF _Toc226562096 \h </w:instrText>
            </w:r>
            <w:r>
              <w:rPr>
                <w:noProof/>
                <w:webHidden/>
              </w:rPr>
            </w:r>
            <w:r>
              <w:rPr>
                <w:noProof/>
                <w:webHidden/>
              </w:rPr>
              <w:fldChar w:fldCharType="separate"/>
            </w:r>
            <w:r>
              <w:rPr>
                <w:noProof/>
                <w:webHidden/>
              </w:rPr>
              <w:t>28</w:t>
            </w:r>
            <w:r>
              <w:rPr>
                <w:noProof/>
                <w:webHidden/>
              </w:rPr>
              <w:fldChar w:fldCharType="end"/>
            </w:r>
          </w:hyperlink>
        </w:p>
        <w:p w14:paraId="495E33AC" w14:textId="38D74A7D" w:rsidR="00D96C4E" w:rsidRDefault="00D96C4E">
          <w:pPr>
            <w:pStyle w:val="TOC2"/>
            <w:tabs>
              <w:tab w:val="left" w:pos="960"/>
              <w:tab w:val="right" w:leader="dot" w:pos="8827"/>
            </w:tabs>
            <w:rPr>
              <w:rFonts w:eastAsiaTheme="minorEastAsia"/>
              <w:noProof/>
              <w:sz w:val="24"/>
              <w:szCs w:val="24"/>
              <w:lang w:val="en-US"/>
            </w:rPr>
          </w:pPr>
          <w:hyperlink w:anchor="_Toc226562097" w:history="1">
            <w:r w:rsidRPr="00D32F7D">
              <w:rPr>
                <w:rStyle w:val="Hyperlink"/>
                <w:noProof/>
              </w:rPr>
              <w:t>4.7.</w:t>
            </w:r>
            <w:r>
              <w:rPr>
                <w:rFonts w:eastAsiaTheme="minorEastAsia"/>
                <w:noProof/>
                <w:sz w:val="24"/>
                <w:szCs w:val="24"/>
                <w:lang w:val="en-US"/>
              </w:rPr>
              <w:tab/>
            </w:r>
            <w:r w:rsidRPr="00D32F7D">
              <w:rPr>
                <w:rStyle w:val="Hyperlink"/>
                <w:noProof/>
              </w:rPr>
              <w:t>Exit</w:t>
            </w:r>
            <w:r>
              <w:rPr>
                <w:noProof/>
                <w:webHidden/>
              </w:rPr>
              <w:tab/>
            </w:r>
            <w:r>
              <w:rPr>
                <w:noProof/>
                <w:webHidden/>
              </w:rPr>
              <w:fldChar w:fldCharType="begin"/>
            </w:r>
            <w:r>
              <w:rPr>
                <w:noProof/>
                <w:webHidden/>
              </w:rPr>
              <w:instrText xml:space="preserve"> PAGEREF _Toc226562097 \h </w:instrText>
            </w:r>
            <w:r>
              <w:rPr>
                <w:noProof/>
                <w:webHidden/>
              </w:rPr>
            </w:r>
            <w:r>
              <w:rPr>
                <w:noProof/>
                <w:webHidden/>
              </w:rPr>
              <w:fldChar w:fldCharType="separate"/>
            </w:r>
            <w:r>
              <w:rPr>
                <w:noProof/>
                <w:webHidden/>
              </w:rPr>
              <w:t>28</w:t>
            </w:r>
            <w:r>
              <w:rPr>
                <w:noProof/>
                <w:webHidden/>
              </w:rPr>
              <w:fldChar w:fldCharType="end"/>
            </w:r>
          </w:hyperlink>
        </w:p>
        <w:p w14:paraId="3DF12766" w14:textId="6D9DCC53" w:rsidR="00D96C4E" w:rsidRDefault="00D96C4E">
          <w:pPr>
            <w:pStyle w:val="TOC2"/>
            <w:tabs>
              <w:tab w:val="left" w:pos="960"/>
              <w:tab w:val="right" w:leader="dot" w:pos="8827"/>
            </w:tabs>
            <w:rPr>
              <w:rFonts w:eastAsiaTheme="minorEastAsia"/>
              <w:noProof/>
              <w:sz w:val="24"/>
              <w:szCs w:val="24"/>
              <w:lang w:val="en-US"/>
            </w:rPr>
          </w:pPr>
          <w:hyperlink w:anchor="_Toc226562098" w:history="1">
            <w:r w:rsidRPr="00D32F7D">
              <w:rPr>
                <w:rStyle w:val="Hyperlink"/>
                <w:noProof/>
              </w:rPr>
              <w:t>4.8.</w:t>
            </w:r>
            <w:r>
              <w:rPr>
                <w:rFonts w:eastAsiaTheme="minorEastAsia"/>
                <w:noProof/>
                <w:sz w:val="24"/>
                <w:szCs w:val="24"/>
                <w:lang w:val="en-US"/>
              </w:rPr>
              <w:tab/>
            </w:r>
            <w:r w:rsidRPr="00D32F7D">
              <w:rPr>
                <w:rStyle w:val="Hyperlink"/>
                <w:noProof/>
              </w:rPr>
              <w:t>Méretezés – sprite UI megjelenítése</w:t>
            </w:r>
            <w:r>
              <w:rPr>
                <w:noProof/>
                <w:webHidden/>
              </w:rPr>
              <w:tab/>
            </w:r>
            <w:r>
              <w:rPr>
                <w:noProof/>
                <w:webHidden/>
              </w:rPr>
              <w:fldChar w:fldCharType="begin"/>
            </w:r>
            <w:r>
              <w:rPr>
                <w:noProof/>
                <w:webHidden/>
              </w:rPr>
              <w:instrText xml:space="preserve"> PAGEREF _Toc226562098 \h </w:instrText>
            </w:r>
            <w:r>
              <w:rPr>
                <w:noProof/>
                <w:webHidden/>
              </w:rPr>
            </w:r>
            <w:r>
              <w:rPr>
                <w:noProof/>
                <w:webHidden/>
              </w:rPr>
              <w:fldChar w:fldCharType="separate"/>
            </w:r>
            <w:r>
              <w:rPr>
                <w:noProof/>
                <w:webHidden/>
              </w:rPr>
              <w:t>28</w:t>
            </w:r>
            <w:r>
              <w:rPr>
                <w:noProof/>
                <w:webHidden/>
              </w:rPr>
              <w:fldChar w:fldCharType="end"/>
            </w:r>
          </w:hyperlink>
        </w:p>
        <w:p w14:paraId="67814CB1" w14:textId="7E4E32AB" w:rsidR="00D96C4E" w:rsidRDefault="00D96C4E">
          <w:pPr>
            <w:pStyle w:val="TOC2"/>
            <w:tabs>
              <w:tab w:val="left" w:pos="960"/>
              <w:tab w:val="right" w:leader="dot" w:pos="8827"/>
            </w:tabs>
            <w:rPr>
              <w:rFonts w:eastAsiaTheme="minorEastAsia"/>
              <w:noProof/>
              <w:sz w:val="24"/>
              <w:szCs w:val="24"/>
              <w:lang w:val="en-US"/>
            </w:rPr>
          </w:pPr>
          <w:hyperlink w:anchor="_Toc226562099" w:history="1">
            <w:r w:rsidRPr="00D32F7D">
              <w:rPr>
                <w:rStyle w:val="Hyperlink"/>
                <w:noProof/>
              </w:rPr>
              <w:t>4.9.</w:t>
            </w:r>
            <w:r>
              <w:rPr>
                <w:rFonts w:eastAsiaTheme="minorEastAsia"/>
                <w:noProof/>
                <w:sz w:val="24"/>
                <w:szCs w:val="24"/>
                <w:lang w:val="en-US"/>
              </w:rPr>
              <w:tab/>
            </w:r>
            <w:r w:rsidRPr="00D32F7D">
              <w:rPr>
                <w:rStyle w:val="Hyperlink"/>
                <w:noProof/>
              </w:rPr>
              <w:t>Perspektív megjelenítés</w:t>
            </w:r>
            <w:r>
              <w:rPr>
                <w:noProof/>
                <w:webHidden/>
              </w:rPr>
              <w:tab/>
            </w:r>
            <w:r>
              <w:rPr>
                <w:noProof/>
                <w:webHidden/>
              </w:rPr>
              <w:fldChar w:fldCharType="begin"/>
            </w:r>
            <w:r>
              <w:rPr>
                <w:noProof/>
                <w:webHidden/>
              </w:rPr>
              <w:instrText xml:space="preserve"> PAGEREF _Toc226562099 \h </w:instrText>
            </w:r>
            <w:r>
              <w:rPr>
                <w:noProof/>
                <w:webHidden/>
              </w:rPr>
            </w:r>
            <w:r>
              <w:rPr>
                <w:noProof/>
                <w:webHidden/>
              </w:rPr>
              <w:fldChar w:fldCharType="separate"/>
            </w:r>
            <w:r>
              <w:rPr>
                <w:noProof/>
                <w:webHidden/>
              </w:rPr>
              <w:t>29</w:t>
            </w:r>
            <w:r>
              <w:rPr>
                <w:noProof/>
                <w:webHidden/>
              </w:rPr>
              <w:fldChar w:fldCharType="end"/>
            </w:r>
          </w:hyperlink>
        </w:p>
        <w:p w14:paraId="66681DEE" w14:textId="65E35E7C" w:rsidR="00D96C4E" w:rsidRDefault="00D96C4E">
          <w:pPr>
            <w:pStyle w:val="TOC1"/>
            <w:tabs>
              <w:tab w:val="left" w:pos="440"/>
              <w:tab w:val="right" w:leader="dot" w:pos="8827"/>
            </w:tabs>
            <w:rPr>
              <w:rFonts w:eastAsiaTheme="minorEastAsia"/>
              <w:noProof/>
              <w:sz w:val="24"/>
              <w:szCs w:val="24"/>
              <w:lang w:val="en-US"/>
            </w:rPr>
          </w:pPr>
          <w:hyperlink w:anchor="_Toc226562100" w:history="1">
            <w:r w:rsidRPr="00D32F7D">
              <w:rPr>
                <w:rStyle w:val="Hyperlink"/>
                <w:noProof/>
              </w:rPr>
              <w:t>5.</w:t>
            </w:r>
            <w:r>
              <w:rPr>
                <w:rFonts w:eastAsiaTheme="minorEastAsia"/>
                <w:noProof/>
                <w:sz w:val="24"/>
                <w:szCs w:val="24"/>
                <w:lang w:val="en-US"/>
              </w:rPr>
              <w:tab/>
            </w:r>
            <w:r w:rsidRPr="00D32F7D">
              <w:rPr>
                <w:rStyle w:val="Hyperlink"/>
                <w:noProof/>
              </w:rPr>
              <w:t>Továbbfejlesztési lehetőségek</w:t>
            </w:r>
            <w:r>
              <w:rPr>
                <w:noProof/>
                <w:webHidden/>
              </w:rPr>
              <w:tab/>
            </w:r>
            <w:r>
              <w:rPr>
                <w:noProof/>
                <w:webHidden/>
              </w:rPr>
              <w:fldChar w:fldCharType="begin"/>
            </w:r>
            <w:r>
              <w:rPr>
                <w:noProof/>
                <w:webHidden/>
              </w:rPr>
              <w:instrText xml:space="preserve"> PAGEREF _Toc226562100 \h </w:instrText>
            </w:r>
            <w:r>
              <w:rPr>
                <w:noProof/>
                <w:webHidden/>
              </w:rPr>
            </w:r>
            <w:r>
              <w:rPr>
                <w:noProof/>
                <w:webHidden/>
              </w:rPr>
              <w:fldChar w:fldCharType="separate"/>
            </w:r>
            <w:r>
              <w:rPr>
                <w:noProof/>
                <w:webHidden/>
              </w:rPr>
              <w:t>30</w:t>
            </w:r>
            <w:r>
              <w:rPr>
                <w:noProof/>
                <w:webHidden/>
              </w:rPr>
              <w:fldChar w:fldCharType="end"/>
            </w:r>
          </w:hyperlink>
        </w:p>
        <w:p w14:paraId="4351286D" w14:textId="1FFDA170" w:rsidR="00D96C4E" w:rsidRDefault="00D96C4E">
          <w:pPr>
            <w:pStyle w:val="TOC2"/>
            <w:tabs>
              <w:tab w:val="left" w:pos="960"/>
              <w:tab w:val="right" w:leader="dot" w:pos="8827"/>
            </w:tabs>
            <w:rPr>
              <w:rFonts w:eastAsiaTheme="minorEastAsia"/>
              <w:noProof/>
              <w:sz w:val="24"/>
              <w:szCs w:val="24"/>
              <w:lang w:val="en-US"/>
            </w:rPr>
          </w:pPr>
          <w:hyperlink w:anchor="_Toc226562101" w:history="1">
            <w:r w:rsidRPr="00D32F7D">
              <w:rPr>
                <w:rStyle w:val="Hyperlink"/>
                <w:noProof/>
              </w:rPr>
              <w:t>5.1.</w:t>
            </w:r>
            <w:r>
              <w:rPr>
                <w:rFonts w:eastAsiaTheme="minorEastAsia"/>
                <w:noProof/>
                <w:sz w:val="24"/>
                <w:szCs w:val="24"/>
                <w:lang w:val="en-US"/>
              </w:rPr>
              <w:tab/>
            </w:r>
            <w:r w:rsidRPr="00D32F7D">
              <w:rPr>
                <w:rStyle w:val="Hyperlink"/>
                <w:noProof/>
              </w:rPr>
              <w:t>Több lépcsős pálya generálás</w:t>
            </w:r>
            <w:r>
              <w:rPr>
                <w:noProof/>
                <w:webHidden/>
              </w:rPr>
              <w:tab/>
            </w:r>
            <w:r>
              <w:rPr>
                <w:noProof/>
                <w:webHidden/>
              </w:rPr>
              <w:fldChar w:fldCharType="begin"/>
            </w:r>
            <w:r>
              <w:rPr>
                <w:noProof/>
                <w:webHidden/>
              </w:rPr>
              <w:instrText xml:space="preserve"> PAGEREF _Toc226562101 \h </w:instrText>
            </w:r>
            <w:r>
              <w:rPr>
                <w:noProof/>
                <w:webHidden/>
              </w:rPr>
            </w:r>
            <w:r>
              <w:rPr>
                <w:noProof/>
                <w:webHidden/>
              </w:rPr>
              <w:fldChar w:fldCharType="separate"/>
            </w:r>
            <w:r>
              <w:rPr>
                <w:noProof/>
                <w:webHidden/>
              </w:rPr>
              <w:t>30</w:t>
            </w:r>
            <w:r>
              <w:rPr>
                <w:noProof/>
                <w:webHidden/>
              </w:rPr>
              <w:fldChar w:fldCharType="end"/>
            </w:r>
          </w:hyperlink>
        </w:p>
        <w:p w14:paraId="1B88A5D5" w14:textId="54E652C3" w:rsidR="00D96C4E" w:rsidRDefault="00D96C4E">
          <w:pPr>
            <w:pStyle w:val="TOC2"/>
            <w:tabs>
              <w:tab w:val="left" w:pos="960"/>
              <w:tab w:val="right" w:leader="dot" w:pos="8827"/>
            </w:tabs>
            <w:rPr>
              <w:rFonts w:eastAsiaTheme="minorEastAsia"/>
              <w:noProof/>
              <w:sz w:val="24"/>
              <w:szCs w:val="24"/>
              <w:lang w:val="en-US"/>
            </w:rPr>
          </w:pPr>
          <w:hyperlink w:anchor="_Toc226562102" w:history="1">
            <w:r w:rsidRPr="00D32F7D">
              <w:rPr>
                <w:rStyle w:val="Hyperlink"/>
                <w:noProof/>
              </w:rPr>
              <w:t>5.2.</w:t>
            </w:r>
            <w:r>
              <w:rPr>
                <w:rFonts w:eastAsiaTheme="minorEastAsia"/>
                <w:noProof/>
                <w:sz w:val="24"/>
                <w:szCs w:val="24"/>
                <w:lang w:val="en-US"/>
              </w:rPr>
              <w:tab/>
            </w:r>
            <w:r w:rsidRPr="00D32F7D">
              <w:rPr>
                <w:rStyle w:val="Hyperlink"/>
                <w:noProof/>
              </w:rPr>
              <w:t>Többszobás pályák</w:t>
            </w:r>
            <w:r>
              <w:rPr>
                <w:noProof/>
                <w:webHidden/>
              </w:rPr>
              <w:tab/>
            </w:r>
            <w:r>
              <w:rPr>
                <w:noProof/>
                <w:webHidden/>
              </w:rPr>
              <w:fldChar w:fldCharType="begin"/>
            </w:r>
            <w:r>
              <w:rPr>
                <w:noProof/>
                <w:webHidden/>
              </w:rPr>
              <w:instrText xml:space="preserve"> PAGEREF _Toc226562102 \h </w:instrText>
            </w:r>
            <w:r>
              <w:rPr>
                <w:noProof/>
                <w:webHidden/>
              </w:rPr>
            </w:r>
            <w:r>
              <w:rPr>
                <w:noProof/>
                <w:webHidden/>
              </w:rPr>
              <w:fldChar w:fldCharType="separate"/>
            </w:r>
            <w:r>
              <w:rPr>
                <w:noProof/>
                <w:webHidden/>
              </w:rPr>
              <w:t>30</w:t>
            </w:r>
            <w:r>
              <w:rPr>
                <w:noProof/>
                <w:webHidden/>
              </w:rPr>
              <w:fldChar w:fldCharType="end"/>
            </w:r>
          </w:hyperlink>
        </w:p>
        <w:p w14:paraId="644E93C0" w14:textId="1A0E6A4A" w:rsidR="00D96C4E" w:rsidRDefault="00D96C4E">
          <w:pPr>
            <w:pStyle w:val="TOC2"/>
            <w:tabs>
              <w:tab w:val="left" w:pos="960"/>
              <w:tab w:val="right" w:leader="dot" w:pos="8827"/>
            </w:tabs>
            <w:rPr>
              <w:rFonts w:eastAsiaTheme="minorEastAsia"/>
              <w:noProof/>
              <w:sz w:val="24"/>
              <w:szCs w:val="24"/>
              <w:lang w:val="en-US"/>
            </w:rPr>
          </w:pPr>
          <w:hyperlink w:anchor="_Toc226562103" w:history="1">
            <w:r w:rsidRPr="00D32F7D">
              <w:rPr>
                <w:rStyle w:val="Hyperlink"/>
                <w:noProof/>
              </w:rPr>
              <w:t>5.3.</w:t>
            </w:r>
            <w:r>
              <w:rPr>
                <w:rFonts w:eastAsiaTheme="minorEastAsia"/>
                <w:noProof/>
                <w:sz w:val="24"/>
                <w:szCs w:val="24"/>
                <w:lang w:val="en-US"/>
              </w:rPr>
              <w:tab/>
            </w:r>
            <w:r w:rsidRPr="00D32F7D">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_Toc226562103 \h </w:instrText>
            </w:r>
            <w:r>
              <w:rPr>
                <w:noProof/>
                <w:webHidden/>
              </w:rPr>
            </w:r>
            <w:r>
              <w:rPr>
                <w:noProof/>
                <w:webHidden/>
              </w:rPr>
              <w:fldChar w:fldCharType="separate"/>
            </w:r>
            <w:r>
              <w:rPr>
                <w:noProof/>
                <w:webHidden/>
              </w:rPr>
              <w:t>31</w:t>
            </w:r>
            <w:r>
              <w:rPr>
                <w:noProof/>
                <w:webHidden/>
              </w:rPr>
              <w:fldChar w:fldCharType="end"/>
            </w:r>
          </w:hyperlink>
        </w:p>
        <w:p w14:paraId="35870F82" w14:textId="2D3C7557" w:rsidR="00D96C4E" w:rsidRDefault="00D96C4E">
          <w:pPr>
            <w:pStyle w:val="TOC2"/>
            <w:tabs>
              <w:tab w:val="left" w:pos="960"/>
              <w:tab w:val="right" w:leader="dot" w:pos="8827"/>
            </w:tabs>
            <w:rPr>
              <w:rFonts w:eastAsiaTheme="minorEastAsia"/>
              <w:noProof/>
              <w:sz w:val="24"/>
              <w:szCs w:val="24"/>
              <w:lang w:val="en-US"/>
            </w:rPr>
          </w:pPr>
          <w:hyperlink w:anchor="_Toc226562104" w:history="1">
            <w:r w:rsidRPr="00D32F7D">
              <w:rPr>
                <w:rStyle w:val="Hyperlink"/>
                <w:noProof/>
              </w:rPr>
              <w:t>5.4.</w:t>
            </w:r>
            <w:r>
              <w:rPr>
                <w:rFonts w:eastAsiaTheme="minorEastAsia"/>
                <w:noProof/>
                <w:sz w:val="24"/>
                <w:szCs w:val="24"/>
                <w:lang w:val="en-US"/>
              </w:rPr>
              <w:tab/>
            </w:r>
            <w:r w:rsidRPr="00D32F7D">
              <w:rPr>
                <w:rStyle w:val="Hyperlink"/>
                <w:noProof/>
              </w:rPr>
              <w:t>AI generált Audio logikai feladatok</w:t>
            </w:r>
            <w:r>
              <w:rPr>
                <w:noProof/>
                <w:webHidden/>
              </w:rPr>
              <w:tab/>
            </w:r>
            <w:r>
              <w:rPr>
                <w:noProof/>
                <w:webHidden/>
              </w:rPr>
              <w:fldChar w:fldCharType="begin"/>
            </w:r>
            <w:r>
              <w:rPr>
                <w:noProof/>
                <w:webHidden/>
              </w:rPr>
              <w:instrText xml:space="preserve"> PAGEREF _Toc226562104 \h </w:instrText>
            </w:r>
            <w:r>
              <w:rPr>
                <w:noProof/>
                <w:webHidden/>
              </w:rPr>
            </w:r>
            <w:r>
              <w:rPr>
                <w:noProof/>
                <w:webHidden/>
              </w:rPr>
              <w:fldChar w:fldCharType="separate"/>
            </w:r>
            <w:r>
              <w:rPr>
                <w:noProof/>
                <w:webHidden/>
              </w:rPr>
              <w:t>31</w:t>
            </w:r>
            <w:r>
              <w:rPr>
                <w:noProof/>
                <w:webHidden/>
              </w:rPr>
              <w:fldChar w:fldCharType="end"/>
            </w:r>
          </w:hyperlink>
        </w:p>
        <w:p w14:paraId="196AB124" w14:textId="3CC85E52" w:rsidR="00D96C4E" w:rsidRDefault="00D96C4E">
          <w:pPr>
            <w:pStyle w:val="TOC2"/>
            <w:tabs>
              <w:tab w:val="left" w:pos="960"/>
              <w:tab w:val="right" w:leader="dot" w:pos="8827"/>
            </w:tabs>
            <w:rPr>
              <w:rFonts w:eastAsiaTheme="minorEastAsia"/>
              <w:noProof/>
              <w:sz w:val="24"/>
              <w:szCs w:val="24"/>
              <w:lang w:val="en-US"/>
            </w:rPr>
          </w:pPr>
          <w:hyperlink w:anchor="_Toc226562105" w:history="1">
            <w:r w:rsidRPr="00D32F7D">
              <w:rPr>
                <w:rStyle w:val="Hyperlink"/>
                <w:noProof/>
              </w:rPr>
              <w:t>5.5.</w:t>
            </w:r>
            <w:r>
              <w:rPr>
                <w:rFonts w:eastAsiaTheme="minorEastAsia"/>
                <w:noProof/>
                <w:sz w:val="24"/>
                <w:szCs w:val="24"/>
                <w:lang w:val="en-US"/>
              </w:rPr>
              <w:tab/>
            </w:r>
            <w:r w:rsidRPr="00D32F7D">
              <w:rPr>
                <w:rStyle w:val="Hyperlink"/>
                <w:noProof/>
              </w:rPr>
              <w:t>Puzzle készlettár bővítése</w:t>
            </w:r>
            <w:r>
              <w:rPr>
                <w:noProof/>
                <w:webHidden/>
              </w:rPr>
              <w:tab/>
            </w:r>
            <w:r>
              <w:rPr>
                <w:noProof/>
                <w:webHidden/>
              </w:rPr>
              <w:fldChar w:fldCharType="begin"/>
            </w:r>
            <w:r>
              <w:rPr>
                <w:noProof/>
                <w:webHidden/>
              </w:rPr>
              <w:instrText xml:space="preserve"> PAGEREF _Toc226562105 \h </w:instrText>
            </w:r>
            <w:r>
              <w:rPr>
                <w:noProof/>
                <w:webHidden/>
              </w:rPr>
            </w:r>
            <w:r>
              <w:rPr>
                <w:noProof/>
                <w:webHidden/>
              </w:rPr>
              <w:fldChar w:fldCharType="separate"/>
            </w:r>
            <w:r>
              <w:rPr>
                <w:noProof/>
                <w:webHidden/>
              </w:rPr>
              <w:t>31</w:t>
            </w:r>
            <w:r>
              <w:rPr>
                <w:noProof/>
                <w:webHidden/>
              </w:rPr>
              <w:fldChar w:fldCharType="end"/>
            </w:r>
          </w:hyperlink>
        </w:p>
        <w:p w14:paraId="2D1A6D6C" w14:textId="75506CC1" w:rsidR="00D96C4E" w:rsidRDefault="00D96C4E">
          <w:pPr>
            <w:pStyle w:val="TOC2"/>
            <w:tabs>
              <w:tab w:val="left" w:pos="960"/>
              <w:tab w:val="right" w:leader="dot" w:pos="8827"/>
            </w:tabs>
            <w:rPr>
              <w:rFonts w:eastAsiaTheme="minorEastAsia"/>
              <w:noProof/>
              <w:sz w:val="24"/>
              <w:szCs w:val="24"/>
              <w:lang w:val="en-US"/>
            </w:rPr>
          </w:pPr>
          <w:hyperlink w:anchor="_Toc226562106" w:history="1">
            <w:r w:rsidRPr="00D32F7D">
              <w:rPr>
                <w:rStyle w:val="Hyperlink"/>
                <w:noProof/>
              </w:rPr>
              <w:t>5.6.</w:t>
            </w:r>
            <w:r>
              <w:rPr>
                <w:rFonts w:eastAsiaTheme="minorEastAsia"/>
                <w:noProof/>
                <w:sz w:val="24"/>
                <w:szCs w:val="24"/>
                <w:lang w:val="en-US"/>
              </w:rPr>
              <w:tab/>
            </w:r>
            <w:r w:rsidRPr="00D32F7D">
              <w:rPr>
                <w:rStyle w:val="Hyperlink"/>
                <w:noProof/>
              </w:rPr>
              <w:t>Animációk</w:t>
            </w:r>
            <w:r>
              <w:rPr>
                <w:noProof/>
                <w:webHidden/>
              </w:rPr>
              <w:tab/>
            </w:r>
            <w:r>
              <w:rPr>
                <w:noProof/>
                <w:webHidden/>
              </w:rPr>
              <w:fldChar w:fldCharType="begin"/>
            </w:r>
            <w:r>
              <w:rPr>
                <w:noProof/>
                <w:webHidden/>
              </w:rPr>
              <w:instrText xml:space="preserve"> PAGEREF _Toc226562106 \h </w:instrText>
            </w:r>
            <w:r>
              <w:rPr>
                <w:noProof/>
                <w:webHidden/>
              </w:rPr>
            </w:r>
            <w:r>
              <w:rPr>
                <w:noProof/>
                <w:webHidden/>
              </w:rPr>
              <w:fldChar w:fldCharType="separate"/>
            </w:r>
            <w:r>
              <w:rPr>
                <w:noProof/>
                <w:webHidden/>
              </w:rPr>
              <w:t>32</w:t>
            </w:r>
            <w:r>
              <w:rPr>
                <w:noProof/>
                <w:webHidden/>
              </w:rPr>
              <w:fldChar w:fldCharType="end"/>
            </w:r>
          </w:hyperlink>
        </w:p>
        <w:p w14:paraId="69E49CAD" w14:textId="41D501D4" w:rsidR="00D96C4E" w:rsidRDefault="00D96C4E">
          <w:pPr>
            <w:pStyle w:val="TOC2"/>
            <w:tabs>
              <w:tab w:val="left" w:pos="960"/>
              <w:tab w:val="right" w:leader="dot" w:pos="8827"/>
            </w:tabs>
            <w:rPr>
              <w:rFonts w:eastAsiaTheme="minorEastAsia"/>
              <w:noProof/>
              <w:sz w:val="24"/>
              <w:szCs w:val="24"/>
              <w:lang w:val="en-US"/>
            </w:rPr>
          </w:pPr>
          <w:hyperlink w:anchor="_Toc226562107" w:history="1">
            <w:r w:rsidRPr="00D32F7D">
              <w:rPr>
                <w:rStyle w:val="Hyperlink"/>
                <w:noProof/>
              </w:rPr>
              <w:t>5.7.</w:t>
            </w:r>
            <w:r>
              <w:rPr>
                <w:rFonts w:eastAsiaTheme="minorEastAsia"/>
                <w:noProof/>
                <w:sz w:val="24"/>
                <w:szCs w:val="24"/>
                <w:lang w:val="en-US"/>
              </w:rPr>
              <w:tab/>
            </w:r>
            <w:r w:rsidRPr="00D32F7D">
              <w:rPr>
                <w:rStyle w:val="Hyperlink"/>
                <w:noProof/>
              </w:rPr>
              <w:t>Futtatható kód generálása</w:t>
            </w:r>
            <w:r>
              <w:rPr>
                <w:noProof/>
                <w:webHidden/>
              </w:rPr>
              <w:tab/>
            </w:r>
            <w:r>
              <w:rPr>
                <w:noProof/>
                <w:webHidden/>
              </w:rPr>
              <w:fldChar w:fldCharType="begin"/>
            </w:r>
            <w:r>
              <w:rPr>
                <w:noProof/>
                <w:webHidden/>
              </w:rPr>
              <w:instrText xml:space="preserve"> PAGEREF _Toc226562107 \h </w:instrText>
            </w:r>
            <w:r>
              <w:rPr>
                <w:noProof/>
                <w:webHidden/>
              </w:rPr>
            </w:r>
            <w:r>
              <w:rPr>
                <w:noProof/>
                <w:webHidden/>
              </w:rPr>
              <w:fldChar w:fldCharType="separate"/>
            </w:r>
            <w:r>
              <w:rPr>
                <w:noProof/>
                <w:webHidden/>
              </w:rPr>
              <w:t>32</w:t>
            </w:r>
            <w:r>
              <w:rPr>
                <w:noProof/>
                <w:webHidden/>
              </w:rPr>
              <w:fldChar w:fldCharType="end"/>
            </w:r>
          </w:hyperlink>
        </w:p>
        <w:p w14:paraId="025B8DE4" w14:textId="4B086FC6" w:rsidR="00D96C4E" w:rsidRDefault="00D96C4E">
          <w:pPr>
            <w:pStyle w:val="TOC2"/>
            <w:tabs>
              <w:tab w:val="left" w:pos="960"/>
              <w:tab w:val="right" w:leader="dot" w:pos="8827"/>
            </w:tabs>
            <w:rPr>
              <w:rFonts w:eastAsiaTheme="minorEastAsia"/>
              <w:noProof/>
              <w:sz w:val="24"/>
              <w:szCs w:val="24"/>
              <w:lang w:val="en-US"/>
            </w:rPr>
          </w:pPr>
          <w:hyperlink w:anchor="_Toc226562108" w:history="1">
            <w:r w:rsidRPr="00D32F7D">
              <w:rPr>
                <w:rStyle w:val="Hyperlink"/>
                <w:noProof/>
              </w:rPr>
              <w:t>5.8.</w:t>
            </w:r>
            <w:r>
              <w:rPr>
                <w:rFonts w:eastAsiaTheme="minorEastAsia"/>
                <w:noProof/>
                <w:sz w:val="24"/>
                <w:szCs w:val="24"/>
                <w:lang w:val="en-US"/>
              </w:rPr>
              <w:tab/>
            </w:r>
            <w:r w:rsidRPr="00D32F7D">
              <w:rPr>
                <w:rStyle w:val="Hyperlink"/>
                <w:noProof/>
              </w:rPr>
              <w:t>Multiplayer</w:t>
            </w:r>
            <w:r>
              <w:rPr>
                <w:noProof/>
                <w:webHidden/>
              </w:rPr>
              <w:tab/>
            </w:r>
            <w:r>
              <w:rPr>
                <w:noProof/>
                <w:webHidden/>
              </w:rPr>
              <w:fldChar w:fldCharType="begin"/>
            </w:r>
            <w:r>
              <w:rPr>
                <w:noProof/>
                <w:webHidden/>
              </w:rPr>
              <w:instrText xml:space="preserve"> PAGEREF _Toc226562108 \h </w:instrText>
            </w:r>
            <w:r>
              <w:rPr>
                <w:noProof/>
                <w:webHidden/>
              </w:rPr>
            </w:r>
            <w:r>
              <w:rPr>
                <w:noProof/>
                <w:webHidden/>
              </w:rPr>
              <w:fldChar w:fldCharType="separate"/>
            </w:r>
            <w:r>
              <w:rPr>
                <w:noProof/>
                <w:webHidden/>
              </w:rPr>
              <w:t>32</w:t>
            </w:r>
            <w:r>
              <w:rPr>
                <w:noProof/>
                <w:webHidden/>
              </w:rPr>
              <w:fldChar w:fldCharType="end"/>
            </w:r>
          </w:hyperlink>
        </w:p>
        <w:p w14:paraId="0D5F0CAB" w14:textId="3D9F32BB" w:rsidR="00D96C4E" w:rsidRDefault="00D96C4E">
          <w:pPr>
            <w:pStyle w:val="TOC1"/>
            <w:tabs>
              <w:tab w:val="left" w:pos="440"/>
              <w:tab w:val="right" w:leader="dot" w:pos="8827"/>
            </w:tabs>
            <w:rPr>
              <w:rFonts w:eastAsiaTheme="minorEastAsia"/>
              <w:noProof/>
              <w:sz w:val="24"/>
              <w:szCs w:val="24"/>
              <w:lang w:val="en-US"/>
            </w:rPr>
          </w:pPr>
          <w:hyperlink w:anchor="_Toc226562109" w:history="1">
            <w:r w:rsidRPr="00D32F7D">
              <w:rPr>
                <w:rStyle w:val="Hyperlink"/>
                <w:noProof/>
              </w:rPr>
              <w:t>6.</w:t>
            </w:r>
            <w:r>
              <w:rPr>
                <w:rFonts w:eastAsiaTheme="minorEastAsia"/>
                <w:noProof/>
                <w:sz w:val="24"/>
                <w:szCs w:val="24"/>
                <w:lang w:val="en-US"/>
              </w:rPr>
              <w:tab/>
            </w:r>
            <w:r w:rsidRPr="00D32F7D">
              <w:rPr>
                <w:rStyle w:val="Hyperlink"/>
                <w:noProof/>
              </w:rPr>
              <w:t>Felhasználói felület</w:t>
            </w:r>
            <w:r>
              <w:rPr>
                <w:noProof/>
                <w:webHidden/>
              </w:rPr>
              <w:tab/>
            </w:r>
            <w:r>
              <w:rPr>
                <w:noProof/>
                <w:webHidden/>
              </w:rPr>
              <w:fldChar w:fldCharType="begin"/>
            </w:r>
            <w:r>
              <w:rPr>
                <w:noProof/>
                <w:webHidden/>
              </w:rPr>
              <w:instrText xml:space="preserve"> PAGEREF _Toc226562109 \h </w:instrText>
            </w:r>
            <w:r>
              <w:rPr>
                <w:noProof/>
                <w:webHidden/>
              </w:rPr>
            </w:r>
            <w:r>
              <w:rPr>
                <w:noProof/>
                <w:webHidden/>
              </w:rPr>
              <w:fldChar w:fldCharType="separate"/>
            </w:r>
            <w:r>
              <w:rPr>
                <w:noProof/>
                <w:webHidden/>
              </w:rPr>
              <w:t>32</w:t>
            </w:r>
            <w:r>
              <w:rPr>
                <w:noProof/>
                <w:webHidden/>
              </w:rPr>
              <w:fldChar w:fldCharType="end"/>
            </w:r>
          </w:hyperlink>
        </w:p>
        <w:p w14:paraId="1275AF61" w14:textId="4161E9F9" w:rsidR="00D96C4E" w:rsidRDefault="00D96C4E">
          <w:pPr>
            <w:pStyle w:val="TOC2"/>
            <w:tabs>
              <w:tab w:val="left" w:pos="960"/>
              <w:tab w:val="right" w:leader="dot" w:pos="8827"/>
            </w:tabs>
            <w:rPr>
              <w:rFonts w:eastAsiaTheme="minorEastAsia"/>
              <w:noProof/>
              <w:sz w:val="24"/>
              <w:szCs w:val="24"/>
              <w:lang w:val="en-US"/>
            </w:rPr>
          </w:pPr>
          <w:hyperlink w:anchor="_Toc226562110" w:history="1">
            <w:r w:rsidRPr="00D32F7D">
              <w:rPr>
                <w:rStyle w:val="Hyperlink"/>
                <w:noProof/>
              </w:rPr>
              <w:t>6.1.</w:t>
            </w:r>
            <w:r>
              <w:rPr>
                <w:rFonts w:eastAsiaTheme="minorEastAsia"/>
                <w:noProof/>
                <w:sz w:val="24"/>
                <w:szCs w:val="24"/>
                <w:lang w:val="en-US"/>
              </w:rPr>
              <w:tab/>
            </w:r>
            <w:r w:rsidRPr="00D32F7D">
              <w:rPr>
                <w:rStyle w:val="Hyperlink"/>
                <w:noProof/>
              </w:rPr>
              <w:t>Authentikációs oldalak</w:t>
            </w:r>
            <w:r>
              <w:rPr>
                <w:noProof/>
                <w:webHidden/>
              </w:rPr>
              <w:tab/>
            </w:r>
            <w:r>
              <w:rPr>
                <w:noProof/>
                <w:webHidden/>
              </w:rPr>
              <w:fldChar w:fldCharType="begin"/>
            </w:r>
            <w:r>
              <w:rPr>
                <w:noProof/>
                <w:webHidden/>
              </w:rPr>
              <w:instrText xml:space="preserve"> PAGEREF _Toc226562110 \h </w:instrText>
            </w:r>
            <w:r>
              <w:rPr>
                <w:noProof/>
                <w:webHidden/>
              </w:rPr>
            </w:r>
            <w:r>
              <w:rPr>
                <w:noProof/>
                <w:webHidden/>
              </w:rPr>
              <w:fldChar w:fldCharType="separate"/>
            </w:r>
            <w:r>
              <w:rPr>
                <w:noProof/>
                <w:webHidden/>
              </w:rPr>
              <w:t>33</w:t>
            </w:r>
            <w:r>
              <w:rPr>
                <w:noProof/>
                <w:webHidden/>
              </w:rPr>
              <w:fldChar w:fldCharType="end"/>
            </w:r>
          </w:hyperlink>
        </w:p>
        <w:p w14:paraId="47D5C9A5" w14:textId="651640E8" w:rsidR="00D96C4E" w:rsidRDefault="00D96C4E">
          <w:pPr>
            <w:pStyle w:val="TOC2"/>
            <w:tabs>
              <w:tab w:val="left" w:pos="960"/>
              <w:tab w:val="right" w:leader="dot" w:pos="8827"/>
            </w:tabs>
            <w:rPr>
              <w:rFonts w:eastAsiaTheme="minorEastAsia"/>
              <w:noProof/>
              <w:sz w:val="24"/>
              <w:szCs w:val="24"/>
              <w:lang w:val="en-US"/>
            </w:rPr>
          </w:pPr>
          <w:hyperlink w:anchor="_Toc226562111" w:history="1">
            <w:r w:rsidRPr="00D32F7D">
              <w:rPr>
                <w:rStyle w:val="Hyperlink"/>
                <w:noProof/>
              </w:rPr>
              <w:t>6.2.</w:t>
            </w:r>
            <w:r>
              <w:rPr>
                <w:rFonts w:eastAsiaTheme="minorEastAsia"/>
                <w:noProof/>
                <w:sz w:val="24"/>
                <w:szCs w:val="24"/>
                <w:lang w:val="en-US"/>
              </w:rPr>
              <w:tab/>
            </w:r>
            <w:r w:rsidRPr="00D32F7D">
              <w:rPr>
                <w:rStyle w:val="Hyperlink"/>
                <w:noProof/>
              </w:rPr>
              <w:t>Profil oldal</w:t>
            </w:r>
            <w:r>
              <w:rPr>
                <w:noProof/>
                <w:webHidden/>
              </w:rPr>
              <w:tab/>
            </w:r>
            <w:r>
              <w:rPr>
                <w:noProof/>
                <w:webHidden/>
              </w:rPr>
              <w:fldChar w:fldCharType="begin"/>
            </w:r>
            <w:r>
              <w:rPr>
                <w:noProof/>
                <w:webHidden/>
              </w:rPr>
              <w:instrText xml:space="preserve"> PAGEREF _Toc226562111 \h </w:instrText>
            </w:r>
            <w:r>
              <w:rPr>
                <w:noProof/>
                <w:webHidden/>
              </w:rPr>
            </w:r>
            <w:r>
              <w:rPr>
                <w:noProof/>
                <w:webHidden/>
              </w:rPr>
              <w:fldChar w:fldCharType="separate"/>
            </w:r>
            <w:r>
              <w:rPr>
                <w:noProof/>
                <w:webHidden/>
              </w:rPr>
              <w:t>33</w:t>
            </w:r>
            <w:r>
              <w:rPr>
                <w:noProof/>
                <w:webHidden/>
              </w:rPr>
              <w:fldChar w:fldCharType="end"/>
            </w:r>
          </w:hyperlink>
        </w:p>
        <w:p w14:paraId="6FA59BA0" w14:textId="1D8383A5" w:rsidR="00D96C4E" w:rsidRDefault="00D96C4E">
          <w:pPr>
            <w:pStyle w:val="TOC2"/>
            <w:tabs>
              <w:tab w:val="left" w:pos="960"/>
              <w:tab w:val="right" w:leader="dot" w:pos="8827"/>
            </w:tabs>
            <w:rPr>
              <w:rFonts w:eastAsiaTheme="minorEastAsia"/>
              <w:noProof/>
              <w:sz w:val="24"/>
              <w:szCs w:val="24"/>
              <w:lang w:val="en-US"/>
            </w:rPr>
          </w:pPr>
          <w:hyperlink w:anchor="_Toc226562112" w:history="1">
            <w:r w:rsidRPr="00D32F7D">
              <w:rPr>
                <w:rStyle w:val="Hyperlink"/>
                <w:noProof/>
              </w:rPr>
              <w:t>6.3.</w:t>
            </w:r>
            <w:r>
              <w:rPr>
                <w:rFonts w:eastAsiaTheme="minorEastAsia"/>
                <w:noProof/>
                <w:sz w:val="24"/>
                <w:szCs w:val="24"/>
                <w:lang w:val="en-US"/>
              </w:rPr>
              <w:tab/>
            </w:r>
            <w:r w:rsidRPr="00D32F7D">
              <w:rPr>
                <w:rStyle w:val="Hyperlink"/>
                <w:noProof/>
              </w:rPr>
              <w:t>Játék oldal</w:t>
            </w:r>
            <w:r>
              <w:rPr>
                <w:noProof/>
                <w:webHidden/>
              </w:rPr>
              <w:tab/>
            </w:r>
            <w:r>
              <w:rPr>
                <w:noProof/>
                <w:webHidden/>
              </w:rPr>
              <w:fldChar w:fldCharType="begin"/>
            </w:r>
            <w:r>
              <w:rPr>
                <w:noProof/>
                <w:webHidden/>
              </w:rPr>
              <w:instrText xml:space="preserve"> PAGEREF _Toc226562112 \h </w:instrText>
            </w:r>
            <w:r>
              <w:rPr>
                <w:noProof/>
                <w:webHidden/>
              </w:rPr>
            </w:r>
            <w:r>
              <w:rPr>
                <w:noProof/>
                <w:webHidden/>
              </w:rPr>
              <w:fldChar w:fldCharType="separate"/>
            </w:r>
            <w:r>
              <w:rPr>
                <w:noProof/>
                <w:webHidden/>
              </w:rPr>
              <w:t>33</w:t>
            </w:r>
            <w:r>
              <w:rPr>
                <w:noProof/>
                <w:webHidden/>
              </w:rPr>
              <w:fldChar w:fldCharType="end"/>
            </w:r>
          </w:hyperlink>
        </w:p>
        <w:p w14:paraId="3F503D6A" w14:textId="09299409" w:rsidR="00D96C4E" w:rsidRDefault="00D96C4E">
          <w:pPr>
            <w:pStyle w:val="TOC2"/>
            <w:tabs>
              <w:tab w:val="left" w:pos="960"/>
              <w:tab w:val="right" w:leader="dot" w:pos="8827"/>
            </w:tabs>
            <w:rPr>
              <w:rFonts w:eastAsiaTheme="minorEastAsia"/>
              <w:noProof/>
              <w:sz w:val="24"/>
              <w:szCs w:val="24"/>
              <w:lang w:val="en-US"/>
            </w:rPr>
          </w:pPr>
          <w:hyperlink w:anchor="_Toc226562113" w:history="1">
            <w:r w:rsidRPr="00D32F7D">
              <w:rPr>
                <w:rStyle w:val="Hyperlink"/>
                <w:noProof/>
              </w:rPr>
              <w:t>6.4.</w:t>
            </w:r>
            <w:r>
              <w:rPr>
                <w:rFonts w:eastAsiaTheme="minorEastAsia"/>
                <w:noProof/>
                <w:sz w:val="24"/>
                <w:szCs w:val="24"/>
                <w:lang w:val="en-US"/>
              </w:rPr>
              <w:tab/>
            </w:r>
            <w:r w:rsidRPr="00D32F7D">
              <w:rPr>
                <w:rStyle w:val="Hyperlink"/>
                <w:noProof/>
              </w:rPr>
              <w:t>Game app overlay</w:t>
            </w:r>
            <w:r>
              <w:rPr>
                <w:noProof/>
                <w:webHidden/>
              </w:rPr>
              <w:tab/>
            </w:r>
            <w:r>
              <w:rPr>
                <w:noProof/>
                <w:webHidden/>
              </w:rPr>
              <w:fldChar w:fldCharType="begin"/>
            </w:r>
            <w:r>
              <w:rPr>
                <w:noProof/>
                <w:webHidden/>
              </w:rPr>
              <w:instrText xml:space="preserve"> PAGEREF _Toc226562113 \h </w:instrText>
            </w:r>
            <w:r>
              <w:rPr>
                <w:noProof/>
                <w:webHidden/>
              </w:rPr>
            </w:r>
            <w:r>
              <w:rPr>
                <w:noProof/>
                <w:webHidden/>
              </w:rPr>
              <w:fldChar w:fldCharType="separate"/>
            </w:r>
            <w:r>
              <w:rPr>
                <w:noProof/>
                <w:webHidden/>
              </w:rPr>
              <w:t>33</w:t>
            </w:r>
            <w:r>
              <w:rPr>
                <w:noProof/>
                <w:webHidden/>
              </w:rPr>
              <w:fldChar w:fldCharType="end"/>
            </w:r>
          </w:hyperlink>
        </w:p>
        <w:p w14:paraId="0450E1C1" w14:textId="54C42342" w:rsidR="00D96C4E" w:rsidRDefault="00D96C4E">
          <w:pPr>
            <w:pStyle w:val="TOC1"/>
            <w:tabs>
              <w:tab w:val="left" w:pos="440"/>
              <w:tab w:val="right" w:leader="dot" w:pos="8827"/>
            </w:tabs>
            <w:rPr>
              <w:rFonts w:eastAsiaTheme="minorEastAsia"/>
              <w:noProof/>
              <w:sz w:val="24"/>
              <w:szCs w:val="24"/>
              <w:lang w:val="en-US"/>
            </w:rPr>
          </w:pPr>
          <w:hyperlink w:anchor="_Toc226562114" w:history="1">
            <w:r w:rsidRPr="00D32F7D">
              <w:rPr>
                <w:rStyle w:val="Hyperlink"/>
                <w:noProof/>
                <w:lang w:val="en-US"/>
              </w:rPr>
              <w:t>7.</w:t>
            </w:r>
            <w:r>
              <w:rPr>
                <w:rFonts w:eastAsiaTheme="minorEastAsia"/>
                <w:noProof/>
                <w:sz w:val="24"/>
                <w:szCs w:val="24"/>
                <w:lang w:val="en-US"/>
              </w:rPr>
              <w:tab/>
            </w:r>
            <w:r w:rsidRPr="00D32F7D">
              <w:rPr>
                <w:rStyle w:val="Hyperlink"/>
                <w:noProof/>
                <w:lang w:val="en-US"/>
              </w:rPr>
              <w:t>Az AI használata a szakdolgozat készítése során</w:t>
            </w:r>
            <w:r>
              <w:rPr>
                <w:noProof/>
                <w:webHidden/>
              </w:rPr>
              <w:tab/>
            </w:r>
            <w:r>
              <w:rPr>
                <w:noProof/>
                <w:webHidden/>
              </w:rPr>
              <w:fldChar w:fldCharType="begin"/>
            </w:r>
            <w:r>
              <w:rPr>
                <w:noProof/>
                <w:webHidden/>
              </w:rPr>
              <w:instrText xml:space="preserve"> PAGEREF _Toc226562114 \h </w:instrText>
            </w:r>
            <w:r>
              <w:rPr>
                <w:noProof/>
                <w:webHidden/>
              </w:rPr>
            </w:r>
            <w:r>
              <w:rPr>
                <w:noProof/>
                <w:webHidden/>
              </w:rPr>
              <w:fldChar w:fldCharType="separate"/>
            </w:r>
            <w:r>
              <w:rPr>
                <w:noProof/>
                <w:webHidden/>
              </w:rPr>
              <w:t>34</w:t>
            </w:r>
            <w:r>
              <w:rPr>
                <w:noProof/>
                <w:webHidden/>
              </w:rPr>
              <w:fldChar w:fldCharType="end"/>
            </w:r>
          </w:hyperlink>
        </w:p>
        <w:p w14:paraId="2DF15F37" w14:textId="4A4233E2" w:rsidR="00D96C4E" w:rsidRDefault="00D96C4E">
          <w:pPr>
            <w:pStyle w:val="TOC2"/>
            <w:tabs>
              <w:tab w:val="left" w:pos="960"/>
              <w:tab w:val="right" w:leader="dot" w:pos="8827"/>
            </w:tabs>
            <w:rPr>
              <w:rFonts w:eastAsiaTheme="minorEastAsia"/>
              <w:noProof/>
              <w:sz w:val="24"/>
              <w:szCs w:val="24"/>
              <w:lang w:val="en-US"/>
            </w:rPr>
          </w:pPr>
          <w:hyperlink w:anchor="_Toc226562115" w:history="1">
            <w:r w:rsidRPr="00D32F7D">
              <w:rPr>
                <w:rStyle w:val="Hyperlink"/>
                <w:noProof/>
              </w:rPr>
              <w:t>7.1.</w:t>
            </w:r>
            <w:r>
              <w:rPr>
                <w:rFonts w:eastAsiaTheme="minorEastAsia"/>
                <w:noProof/>
                <w:sz w:val="24"/>
                <w:szCs w:val="24"/>
                <w:lang w:val="en-US"/>
              </w:rPr>
              <w:tab/>
            </w:r>
            <w:r w:rsidRPr="00D32F7D">
              <w:rPr>
                <w:rStyle w:val="Hyperlink"/>
                <w:noProof/>
              </w:rPr>
              <w:t>ChatGPT</w:t>
            </w:r>
            <w:r>
              <w:rPr>
                <w:noProof/>
                <w:webHidden/>
              </w:rPr>
              <w:tab/>
            </w:r>
            <w:r>
              <w:rPr>
                <w:noProof/>
                <w:webHidden/>
              </w:rPr>
              <w:fldChar w:fldCharType="begin"/>
            </w:r>
            <w:r>
              <w:rPr>
                <w:noProof/>
                <w:webHidden/>
              </w:rPr>
              <w:instrText xml:space="preserve"> PAGEREF _Toc226562115 \h </w:instrText>
            </w:r>
            <w:r>
              <w:rPr>
                <w:noProof/>
                <w:webHidden/>
              </w:rPr>
            </w:r>
            <w:r>
              <w:rPr>
                <w:noProof/>
                <w:webHidden/>
              </w:rPr>
              <w:fldChar w:fldCharType="separate"/>
            </w:r>
            <w:r>
              <w:rPr>
                <w:noProof/>
                <w:webHidden/>
              </w:rPr>
              <w:t>34</w:t>
            </w:r>
            <w:r>
              <w:rPr>
                <w:noProof/>
                <w:webHidden/>
              </w:rPr>
              <w:fldChar w:fldCharType="end"/>
            </w:r>
          </w:hyperlink>
        </w:p>
        <w:p w14:paraId="1FDE7A01" w14:textId="2611086C" w:rsidR="00D96C4E" w:rsidRDefault="00D96C4E">
          <w:pPr>
            <w:pStyle w:val="TOC2"/>
            <w:tabs>
              <w:tab w:val="left" w:pos="960"/>
              <w:tab w:val="right" w:leader="dot" w:pos="8827"/>
            </w:tabs>
            <w:rPr>
              <w:rFonts w:eastAsiaTheme="minorEastAsia"/>
              <w:noProof/>
              <w:sz w:val="24"/>
              <w:szCs w:val="24"/>
              <w:lang w:val="en-US"/>
            </w:rPr>
          </w:pPr>
          <w:hyperlink w:anchor="_Toc226562116" w:history="1">
            <w:r w:rsidRPr="00D32F7D">
              <w:rPr>
                <w:rStyle w:val="Hyperlink"/>
                <w:noProof/>
              </w:rPr>
              <w:t>7.2.</w:t>
            </w:r>
            <w:r>
              <w:rPr>
                <w:rFonts w:eastAsiaTheme="minorEastAsia"/>
                <w:noProof/>
                <w:sz w:val="24"/>
                <w:szCs w:val="24"/>
                <w:lang w:val="en-US"/>
              </w:rPr>
              <w:tab/>
            </w:r>
            <w:r w:rsidRPr="00D32F7D">
              <w:rPr>
                <w:rStyle w:val="Hyperlink"/>
                <w:noProof/>
              </w:rPr>
              <w:t>Codex</w:t>
            </w:r>
            <w:r>
              <w:rPr>
                <w:noProof/>
                <w:webHidden/>
              </w:rPr>
              <w:tab/>
            </w:r>
            <w:r>
              <w:rPr>
                <w:noProof/>
                <w:webHidden/>
              </w:rPr>
              <w:fldChar w:fldCharType="begin"/>
            </w:r>
            <w:r>
              <w:rPr>
                <w:noProof/>
                <w:webHidden/>
              </w:rPr>
              <w:instrText xml:space="preserve"> PAGEREF _Toc226562116 \h </w:instrText>
            </w:r>
            <w:r>
              <w:rPr>
                <w:noProof/>
                <w:webHidden/>
              </w:rPr>
            </w:r>
            <w:r>
              <w:rPr>
                <w:noProof/>
                <w:webHidden/>
              </w:rPr>
              <w:fldChar w:fldCharType="separate"/>
            </w:r>
            <w:r>
              <w:rPr>
                <w:noProof/>
                <w:webHidden/>
              </w:rPr>
              <w:t>34</w:t>
            </w:r>
            <w:r>
              <w:rPr>
                <w:noProof/>
                <w:webHidden/>
              </w:rPr>
              <w:fldChar w:fldCharType="end"/>
            </w:r>
          </w:hyperlink>
        </w:p>
        <w:p w14:paraId="34FB349B" w14:textId="2E81C262" w:rsidR="00D96C4E" w:rsidRDefault="00D96C4E">
          <w:pPr>
            <w:pStyle w:val="TOC2"/>
            <w:tabs>
              <w:tab w:val="left" w:pos="960"/>
              <w:tab w:val="right" w:leader="dot" w:pos="8827"/>
            </w:tabs>
            <w:rPr>
              <w:rFonts w:eastAsiaTheme="minorEastAsia"/>
              <w:noProof/>
              <w:sz w:val="24"/>
              <w:szCs w:val="24"/>
              <w:lang w:val="en-US"/>
            </w:rPr>
          </w:pPr>
          <w:hyperlink w:anchor="_Toc226562117" w:history="1">
            <w:r w:rsidRPr="00D32F7D">
              <w:rPr>
                <w:rStyle w:val="Hyperlink"/>
                <w:noProof/>
              </w:rPr>
              <w:t>7.3.</w:t>
            </w:r>
            <w:r>
              <w:rPr>
                <w:rFonts w:eastAsiaTheme="minorEastAsia"/>
                <w:noProof/>
                <w:sz w:val="24"/>
                <w:szCs w:val="24"/>
                <w:lang w:val="en-US"/>
              </w:rPr>
              <w:tab/>
            </w:r>
            <w:r w:rsidRPr="00D32F7D">
              <w:rPr>
                <w:rStyle w:val="Hyperlink"/>
                <w:noProof/>
              </w:rPr>
              <w:t>Szakdolgozat</w:t>
            </w:r>
            <w:r>
              <w:rPr>
                <w:noProof/>
                <w:webHidden/>
              </w:rPr>
              <w:tab/>
            </w:r>
            <w:r>
              <w:rPr>
                <w:noProof/>
                <w:webHidden/>
              </w:rPr>
              <w:fldChar w:fldCharType="begin"/>
            </w:r>
            <w:r>
              <w:rPr>
                <w:noProof/>
                <w:webHidden/>
              </w:rPr>
              <w:instrText xml:space="preserve"> PAGEREF _Toc226562117 \h </w:instrText>
            </w:r>
            <w:r>
              <w:rPr>
                <w:noProof/>
                <w:webHidden/>
              </w:rPr>
            </w:r>
            <w:r>
              <w:rPr>
                <w:noProof/>
                <w:webHidden/>
              </w:rPr>
              <w:fldChar w:fldCharType="separate"/>
            </w:r>
            <w:r>
              <w:rPr>
                <w:noProof/>
                <w:webHidden/>
              </w:rPr>
              <w:t>35</w:t>
            </w:r>
            <w:r>
              <w:rPr>
                <w:noProof/>
                <w:webHidden/>
              </w:rPr>
              <w:fldChar w:fldCharType="end"/>
            </w:r>
          </w:hyperlink>
        </w:p>
        <w:p w14:paraId="241DF9A6" w14:textId="15F4F5BB" w:rsidR="00D96C4E" w:rsidRDefault="00D96C4E">
          <w:pPr>
            <w:pStyle w:val="TOC1"/>
            <w:tabs>
              <w:tab w:val="left" w:pos="440"/>
              <w:tab w:val="right" w:leader="dot" w:pos="8827"/>
            </w:tabs>
            <w:rPr>
              <w:rFonts w:eastAsiaTheme="minorEastAsia"/>
              <w:noProof/>
              <w:sz w:val="24"/>
              <w:szCs w:val="24"/>
              <w:lang w:val="en-US"/>
            </w:rPr>
          </w:pPr>
          <w:hyperlink w:anchor="_Toc226562118" w:history="1">
            <w:r w:rsidRPr="00D32F7D">
              <w:rPr>
                <w:rStyle w:val="Hyperlink"/>
                <w:noProof/>
              </w:rPr>
              <w:t>8.</w:t>
            </w:r>
            <w:r>
              <w:rPr>
                <w:rFonts w:eastAsiaTheme="minorEastAsia"/>
                <w:noProof/>
                <w:sz w:val="24"/>
                <w:szCs w:val="24"/>
                <w:lang w:val="en-US"/>
              </w:rPr>
              <w:tab/>
            </w:r>
            <w:r w:rsidRPr="00D32F7D">
              <w:rPr>
                <w:rStyle w:val="Hyperlink"/>
                <w:noProof/>
              </w:rPr>
              <w:t>Konklúzió</w:t>
            </w:r>
            <w:r>
              <w:rPr>
                <w:noProof/>
                <w:webHidden/>
              </w:rPr>
              <w:tab/>
            </w:r>
            <w:r>
              <w:rPr>
                <w:noProof/>
                <w:webHidden/>
              </w:rPr>
              <w:fldChar w:fldCharType="begin"/>
            </w:r>
            <w:r>
              <w:rPr>
                <w:noProof/>
                <w:webHidden/>
              </w:rPr>
              <w:instrText xml:space="preserve"> PAGEREF _Toc226562118 \h </w:instrText>
            </w:r>
            <w:r>
              <w:rPr>
                <w:noProof/>
                <w:webHidden/>
              </w:rPr>
            </w:r>
            <w:r>
              <w:rPr>
                <w:noProof/>
                <w:webHidden/>
              </w:rPr>
              <w:fldChar w:fldCharType="separate"/>
            </w:r>
            <w:r>
              <w:rPr>
                <w:noProof/>
                <w:webHidden/>
              </w:rPr>
              <w:t>36</w:t>
            </w:r>
            <w:r>
              <w:rPr>
                <w:noProof/>
                <w:webHidden/>
              </w:rPr>
              <w:fldChar w:fldCharType="end"/>
            </w:r>
          </w:hyperlink>
        </w:p>
        <w:p w14:paraId="2CFF18E4" w14:textId="650EE5C3" w:rsidR="00D96C4E" w:rsidRDefault="00D96C4E">
          <w:pPr>
            <w:pStyle w:val="TOC1"/>
            <w:tabs>
              <w:tab w:val="right" w:leader="dot" w:pos="8827"/>
            </w:tabs>
            <w:rPr>
              <w:rFonts w:eastAsiaTheme="minorEastAsia"/>
              <w:noProof/>
              <w:sz w:val="24"/>
              <w:szCs w:val="24"/>
              <w:lang w:val="en-US"/>
            </w:rPr>
          </w:pPr>
          <w:hyperlink w:anchor="_Toc226562119" w:history="1">
            <w:r w:rsidRPr="00D32F7D">
              <w:rPr>
                <w:rStyle w:val="Hyperlink"/>
                <w:noProof/>
              </w:rPr>
              <w:t>Irodalomjegyzék</w:t>
            </w:r>
            <w:r>
              <w:rPr>
                <w:noProof/>
                <w:webHidden/>
              </w:rPr>
              <w:tab/>
            </w:r>
            <w:r>
              <w:rPr>
                <w:noProof/>
                <w:webHidden/>
              </w:rPr>
              <w:fldChar w:fldCharType="begin"/>
            </w:r>
            <w:r>
              <w:rPr>
                <w:noProof/>
                <w:webHidden/>
              </w:rPr>
              <w:instrText xml:space="preserve"> PAGEREF _Toc226562119 \h </w:instrText>
            </w:r>
            <w:r>
              <w:rPr>
                <w:noProof/>
                <w:webHidden/>
              </w:rPr>
            </w:r>
            <w:r>
              <w:rPr>
                <w:noProof/>
                <w:webHidden/>
              </w:rPr>
              <w:fldChar w:fldCharType="separate"/>
            </w:r>
            <w:r>
              <w:rPr>
                <w:noProof/>
                <w:webHidden/>
              </w:rPr>
              <w:t>38</w:t>
            </w:r>
            <w:r>
              <w:rPr>
                <w:noProof/>
                <w:webHidden/>
              </w:rPr>
              <w:fldChar w:fldCharType="end"/>
            </w:r>
          </w:hyperlink>
        </w:p>
        <w:p w14:paraId="516AB686" w14:textId="70367E52" w:rsidR="00D96C4E" w:rsidRDefault="00D96C4E">
          <w:pPr>
            <w:pStyle w:val="TOC1"/>
            <w:tabs>
              <w:tab w:val="right" w:leader="dot" w:pos="8827"/>
            </w:tabs>
            <w:rPr>
              <w:rFonts w:eastAsiaTheme="minorEastAsia"/>
              <w:noProof/>
              <w:sz w:val="24"/>
              <w:szCs w:val="24"/>
              <w:lang w:val="en-US"/>
            </w:rPr>
          </w:pPr>
          <w:hyperlink w:anchor="_Toc226562120" w:history="1">
            <w:r w:rsidRPr="00D32F7D">
              <w:rPr>
                <w:rStyle w:val="Hyperlink"/>
                <w:noProof/>
              </w:rPr>
              <w:t>Nyilatkozat</w:t>
            </w:r>
            <w:r>
              <w:rPr>
                <w:noProof/>
                <w:webHidden/>
              </w:rPr>
              <w:tab/>
            </w:r>
            <w:r>
              <w:rPr>
                <w:noProof/>
                <w:webHidden/>
              </w:rPr>
              <w:fldChar w:fldCharType="begin"/>
            </w:r>
            <w:r>
              <w:rPr>
                <w:noProof/>
                <w:webHidden/>
              </w:rPr>
              <w:instrText xml:space="preserve"> PAGEREF _Toc226562120 \h </w:instrText>
            </w:r>
            <w:r>
              <w:rPr>
                <w:noProof/>
                <w:webHidden/>
              </w:rPr>
            </w:r>
            <w:r>
              <w:rPr>
                <w:noProof/>
                <w:webHidden/>
              </w:rPr>
              <w:fldChar w:fldCharType="separate"/>
            </w:r>
            <w:r>
              <w:rPr>
                <w:noProof/>
                <w:webHidden/>
              </w:rPr>
              <w:t>40</w:t>
            </w:r>
            <w:r>
              <w:rPr>
                <w:noProof/>
                <w:webHidden/>
              </w:rPr>
              <w:fldChar w:fldCharType="end"/>
            </w:r>
          </w:hyperlink>
        </w:p>
        <w:p w14:paraId="05E90867" w14:textId="0B329E98" w:rsidR="00D96C4E" w:rsidRDefault="00D96C4E">
          <w:pPr>
            <w:pStyle w:val="TOC1"/>
            <w:tabs>
              <w:tab w:val="right" w:leader="dot" w:pos="8827"/>
            </w:tabs>
            <w:rPr>
              <w:rFonts w:eastAsiaTheme="minorEastAsia"/>
              <w:noProof/>
              <w:sz w:val="24"/>
              <w:szCs w:val="24"/>
              <w:lang w:val="en-US"/>
            </w:rPr>
          </w:pPr>
          <w:hyperlink w:anchor="_Toc226562121" w:history="1">
            <w:r w:rsidRPr="00D32F7D">
              <w:rPr>
                <w:rStyle w:val="Hyperlink"/>
                <w:noProof/>
              </w:rPr>
              <w:t>Mellékletek</w:t>
            </w:r>
            <w:r>
              <w:rPr>
                <w:noProof/>
                <w:webHidden/>
              </w:rPr>
              <w:tab/>
            </w:r>
            <w:r>
              <w:rPr>
                <w:noProof/>
                <w:webHidden/>
              </w:rPr>
              <w:fldChar w:fldCharType="begin"/>
            </w:r>
            <w:r>
              <w:rPr>
                <w:noProof/>
                <w:webHidden/>
              </w:rPr>
              <w:instrText xml:space="preserve"> PAGEREF _Toc226562121 \h </w:instrText>
            </w:r>
            <w:r>
              <w:rPr>
                <w:noProof/>
                <w:webHidden/>
              </w:rPr>
            </w:r>
            <w:r>
              <w:rPr>
                <w:noProof/>
                <w:webHidden/>
              </w:rPr>
              <w:fldChar w:fldCharType="separate"/>
            </w:r>
            <w:r>
              <w:rPr>
                <w:noProof/>
                <w:webHidden/>
              </w:rPr>
              <w:t>41</w:t>
            </w:r>
            <w:r>
              <w:rPr>
                <w:noProof/>
                <w:webHidden/>
              </w:rPr>
              <w:fldChar w:fldCharType="end"/>
            </w:r>
          </w:hyperlink>
        </w:p>
        <w:p w14:paraId="57F4031A" w14:textId="473D1651" w:rsidR="00D96C4E" w:rsidRDefault="00D96C4E">
          <w:pPr>
            <w:pStyle w:val="TOC2"/>
            <w:tabs>
              <w:tab w:val="right" w:leader="dot" w:pos="8827"/>
            </w:tabs>
            <w:rPr>
              <w:rFonts w:eastAsiaTheme="minorEastAsia"/>
              <w:noProof/>
              <w:sz w:val="24"/>
              <w:szCs w:val="24"/>
              <w:lang w:val="en-US"/>
            </w:rPr>
          </w:pPr>
          <w:hyperlink w:anchor="_Toc226562122" w:history="1">
            <w:r w:rsidRPr="00D32F7D">
              <w:rPr>
                <w:rStyle w:val="Hyperlink"/>
                <w:noProof/>
              </w:rPr>
              <w:t>Adatbázis relációk</w:t>
            </w:r>
            <w:r>
              <w:rPr>
                <w:noProof/>
                <w:webHidden/>
              </w:rPr>
              <w:tab/>
            </w:r>
            <w:r>
              <w:rPr>
                <w:noProof/>
                <w:webHidden/>
              </w:rPr>
              <w:fldChar w:fldCharType="begin"/>
            </w:r>
            <w:r>
              <w:rPr>
                <w:noProof/>
                <w:webHidden/>
              </w:rPr>
              <w:instrText xml:space="preserve"> PAGEREF _Toc226562122 \h </w:instrText>
            </w:r>
            <w:r>
              <w:rPr>
                <w:noProof/>
                <w:webHidden/>
              </w:rPr>
            </w:r>
            <w:r>
              <w:rPr>
                <w:noProof/>
                <w:webHidden/>
              </w:rPr>
              <w:fldChar w:fldCharType="separate"/>
            </w:r>
            <w:r>
              <w:rPr>
                <w:noProof/>
                <w:webHidden/>
              </w:rPr>
              <w:t>41</w:t>
            </w:r>
            <w:r>
              <w:rPr>
                <w:noProof/>
                <w:webHidden/>
              </w:rPr>
              <w:fldChar w:fldCharType="end"/>
            </w:r>
          </w:hyperlink>
        </w:p>
        <w:p w14:paraId="4727D250" w14:textId="1CD01BA7" w:rsidR="00D96C4E" w:rsidRDefault="00D96C4E">
          <w:pPr>
            <w:pStyle w:val="TOC2"/>
            <w:tabs>
              <w:tab w:val="right" w:leader="dot" w:pos="8827"/>
            </w:tabs>
            <w:rPr>
              <w:rFonts w:eastAsiaTheme="minorEastAsia"/>
              <w:noProof/>
              <w:sz w:val="24"/>
              <w:szCs w:val="24"/>
              <w:lang w:val="en-US"/>
            </w:rPr>
          </w:pPr>
          <w:hyperlink w:anchor="_Toc226562123" w:history="1">
            <w:r w:rsidRPr="00D32F7D">
              <w:rPr>
                <w:rStyle w:val="Hyperlink"/>
                <w:noProof/>
              </w:rPr>
              <w:t>Gráf alapú pálya struktúra definiálása</w:t>
            </w:r>
            <w:r>
              <w:rPr>
                <w:noProof/>
                <w:webHidden/>
              </w:rPr>
              <w:tab/>
            </w:r>
            <w:r>
              <w:rPr>
                <w:noProof/>
                <w:webHidden/>
              </w:rPr>
              <w:fldChar w:fldCharType="begin"/>
            </w:r>
            <w:r>
              <w:rPr>
                <w:noProof/>
                <w:webHidden/>
              </w:rPr>
              <w:instrText xml:space="preserve"> PAGEREF _Toc226562123 \h </w:instrText>
            </w:r>
            <w:r>
              <w:rPr>
                <w:noProof/>
                <w:webHidden/>
              </w:rPr>
            </w:r>
            <w:r>
              <w:rPr>
                <w:noProof/>
                <w:webHidden/>
              </w:rPr>
              <w:fldChar w:fldCharType="separate"/>
            </w:r>
            <w:r>
              <w:rPr>
                <w:noProof/>
                <w:webHidden/>
              </w:rPr>
              <w:t>42</w:t>
            </w:r>
            <w:r>
              <w:rPr>
                <w:noProof/>
                <w:webHidden/>
              </w:rPr>
              <w:fldChar w:fldCharType="end"/>
            </w:r>
          </w:hyperlink>
        </w:p>
        <w:p w14:paraId="11B35002" w14:textId="5DBC270B"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1FAED4B3" w14:textId="73D6A80D"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r w:rsidR="00705B0B">
        <w:rPr>
          <w:rFonts w:ascii="Times New Roman" w:hAnsi="Times New Roman" w:cs="Times New Roman"/>
          <w:color w:val="EE0000"/>
          <w:sz w:val="24"/>
          <w:szCs w:val="24"/>
        </w:rPr>
        <w:t xml:space="preserve"> – LOW PRIO</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6562071"/>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6562072"/>
      <w:r w:rsidRPr="00F975A5">
        <w:t>Docker és konténerizáció</w:t>
      </w:r>
      <w:bookmarkEnd w:id="3"/>
    </w:p>
    <w:p w14:paraId="050A074C" w14:textId="05A160EB" w:rsidR="00DB774B" w:rsidRPr="00DB774B" w:rsidRDefault="00DB774B" w:rsidP="00DB774B">
      <w:pPr>
        <w:pStyle w:val="Szakdolgozatbekezds"/>
      </w:pPr>
      <w:r w:rsidRPr="00DB774B">
        <w:t>A</w:t>
      </w:r>
      <w:r w:rsidR="00597A9F">
        <w:t xml:space="preserve">z alkalmazés fejlesztése </w:t>
      </w:r>
      <w:r w:rsidRPr="00DB774B">
        <w:t>konténerizált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E53ED2">
            <w:rPr>
              <w:noProof/>
            </w:rPr>
            <w:t xml:space="preserve"> </w:t>
          </w:r>
          <w:r w:rsidR="00E53ED2" w:rsidRPr="00E53ED2">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A Docker Compose</w:t>
      </w:r>
      <w:sdt>
        <w:sdtPr>
          <w:id w:val="1576857532"/>
          <w:citation/>
        </w:sdtPr>
        <w:sdtContent>
          <w:r w:rsidR="00287A24">
            <w:fldChar w:fldCharType="begin"/>
          </w:r>
          <w:r w:rsidR="00F43DA6">
            <w:instrText xml:space="preserve">CITATION DockerCompose \l 1038 </w:instrText>
          </w:r>
          <w:r w:rsidR="00287A24">
            <w:fldChar w:fldCharType="separate"/>
          </w:r>
          <w:r w:rsidR="00E53ED2">
            <w:rPr>
              <w:noProof/>
            </w:rPr>
            <w:t xml:space="preserve"> </w:t>
          </w:r>
          <w:r w:rsidR="00E53ED2" w:rsidRPr="00E53ED2">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így szimulálva production szerver környezetet</w:t>
      </w:r>
      <w:r w:rsidRPr="00DB774B">
        <w:t>.</w:t>
      </w:r>
    </w:p>
    <w:p w14:paraId="6CC69F03" w14:textId="77777777" w:rsidR="00DB774B" w:rsidRPr="00DB774B" w:rsidRDefault="00DB774B" w:rsidP="00F975A5">
      <w:pPr>
        <w:pStyle w:val="Szakdolgozath2"/>
      </w:pPr>
      <w:bookmarkStart w:id="4" w:name="_Toc226562073"/>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r w:rsidRPr="00F975A5">
        <w:t>TypeScript</w:t>
      </w:r>
    </w:p>
    <w:p w14:paraId="3D9B9D96" w14:textId="2EEA63AD" w:rsidR="00DB774B" w:rsidRPr="00DB774B" w:rsidRDefault="00DB774B" w:rsidP="00DB774B">
      <w:pPr>
        <w:pStyle w:val="Szakdolgozatbekezds"/>
      </w:pPr>
      <w:r w:rsidRPr="00DB774B">
        <w:t>A frontend fejlesztése TypeScript</w:t>
      </w:r>
      <w:sdt>
        <w:sdtPr>
          <w:id w:val="-892112070"/>
          <w:citation/>
        </w:sdtPr>
        <w:sdtContent>
          <w:r w:rsidR="00B15609">
            <w:fldChar w:fldCharType="begin"/>
          </w:r>
          <w:r w:rsidR="00F43DA6">
            <w:instrText xml:space="preserve">CITATION TypeScript \l 1038 </w:instrText>
          </w:r>
          <w:r w:rsidR="00B15609">
            <w:fldChar w:fldCharType="separate"/>
          </w:r>
          <w:r w:rsidR="00E53ED2">
            <w:rPr>
              <w:noProof/>
            </w:rPr>
            <w:t xml:space="preserve"> </w:t>
          </w:r>
          <w:r w:rsidR="00E53ED2" w:rsidRPr="00E53ED2">
            <w:rPr>
              <w:noProof/>
            </w:rPr>
            <w:t>[3]</w:t>
          </w:r>
          <w:r w:rsidR="00B15609">
            <w:fldChar w:fldCharType="end"/>
          </w:r>
        </w:sdtContent>
      </w:sdt>
      <w:r w:rsidRPr="00DB774B">
        <w:t xml:space="preserve"> nyelven történt. A TypeScript használata lehetővé teszi a statikus típusellenőrzést, amely csökkenti a fejlesztés során előforduló hibák számát, </w:t>
      </w:r>
      <w:r w:rsidR="00B15609">
        <w:t xml:space="preserve">emellett </w:t>
      </w:r>
      <w:r w:rsidRPr="00DB774B">
        <w:t xml:space="preserve"> javítja a kód karbantarthatóságát és átláthatóságát</w:t>
      </w:r>
      <w:r w:rsidR="00E96E30">
        <w:t xml:space="preserve"> a vanilla j</w:t>
      </w:r>
      <w:r w:rsidR="00B15609">
        <w:t>a</w:t>
      </w:r>
      <w:r w:rsidR="00E96E30">
        <w:t>vascripttel szemben</w:t>
      </w:r>
      <w:r w:rsidRPr="00DB774B">
        <w:t>.</w:t>
      </w:r>
    </w:p>
    <w:p w14:paraId="15F9686C" w14:textId="77777777" w:rsidR="00DB774B" w:rsidRPr="00DB774B" w:rsidRDefault="00DB774B" w:rsidP="006C4A4E">
      <w:pPr>
        <w:pStyle w:val="Szakdolgozath3"/>
      </w:pPr>
      <w:r w:rsidRPr="00DB774B">
        <w:t>React</w:t>
      </w:r>
    </w:p>
    <w:p w14:paraId="1C27C46A" w14:textId="545365C0" w:rsidR="00DB774B" w:rsidRPr="00DB774B" w:rsidRDefault="00DB774B" w:rsidP="00DB774B">
      <w:pPr>
        <w:pStyle w:val="Szakdolgozatbekezds"/>
      </w:pPr>
      <w:r w:rsidRPr="00DB774B">
        <w:t>A</w:t>
      </w:r>
      <w:r w:rsidR="00235F59">
        <w:t xml:space="preserve"> webes kliens oldal</w:t>
      </w:r>
      <w:r w:rsidRPr="00DB774B">
        <w:t xml:space="preserve"> kialakítása React</w:t>
      </w:r>
      <w:sdt>
        <w:sdtPr>
          <w:id w:val="1000310456"/>
          <w:citation/>
        </w:sdtPr>
        <w:sdtContent>
          <w:r w:rsidR="00314536">
            <w:fldChar w:fldCharType="begin"/>
          </w:r>
          <w:r w:rsidR="00F43DA6">
            <w:instrText xml:space="preserve">CITATION React \l 1038 </w:instrText>
          </w:r>
          <w:r w:rsidR="00314536">
            <w:fldChar w:fldCharType="separate"/>
          </w:r>
          <w:r w:rsidR="00E53ED2">
            <w:rPr>
              <w:noProof/>
            </w:rPr>
            <w:t xml:space="preserve"> </w:t>
          </w:r>
          <w:r w:rsidR="00E53ED2" w:rsidRPr="00E53ED2">
            <w:rPr>
              <w:noProof/>
            </w:rPr>
            <w:t>[4]</w:t>
          </w:r>
          <w:r w:rsidR="00314536">
            <w:fldChar w:fldCharType="end"/>
          </w:r>
        </w:sdtContent>
      </w:sdt>
      <w:r w:rsidRPr="00DB774B">
        <w:t xml:space="preserve"> könyvtár segítségével valósult meg</w:t>
      </w:r>
      <w:r w:rsidR="00E96E30">
        <w:t>, amelyet eredetileg a Facebook, ma</w:t>
      </w:r>
      <w:r w:rsidR="00235F59">
        <w:t>i nevén Meta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Alternatív megoldásként szóba jöhetett volna például az Angular</w:t>
      </w:r>
      <w:sdt>
        <w:sdtPr>
          <w:id w:val="558358392"/>
          <w:citation/>
        </w:sdtPr>
        <w:sdtContent>
          <w:r w:rsidR="00937279">
            <w:fldChar w:fldCharType="begin"/>
          </w:r>
          <w:r w:rsidR="00F43DA6">
            <w:instrText xml:space="preserve">CITATION Angular \l 1038 </w:instrText>
          </w:r>
          <w:r w:rsidR="00937279">
            <w:fldChar w:fldCharType="separate"/>
          </w:r>
          <w:r w:rsidR="00E53ED2">
            <w:rPr>
              <w:noProof/>
            </w:rPr>
            <w:t xml:space="preserve"> </w:t>
          </w:r>
          <w:r w:rsidR="00E53ED2" w:rsidRPr="00E53ED2">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E53ED2">
            <w:rPr>
              <w:noProof/>
            </w:rPr>
            <w:t xml:space="preserve"> </w:t>
          </w:r>
          <w:r w:rsidR="00E53ED2" w:rsidRPr="00E53ED2">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r w:rsidRPr="00DB774B">
        <w:t>PixiJS</w:t>
      </w:r>
    </w:p>
    <w:p w14:paraId="261142E8" w14:textId="7C1FDE6F" w:rsidR="00AA3088" w:rsidRDefault="00AA3088" w:rsidP="00AA3088">
      <w:pPr>
        <w:pStyle w:val="Szakdolgozatbekezds"/>
        <w:rPr>
          <w:b/>
        </w:rPr>
      </w:pPr>
      <w:r w:rsidRPr="00AA3088">
        <w:t>A játéktér megjelenítéséhez a PixiJS</w:t>
      </w:r>
      <w:sdt>
        <w:sdtPr>
          <w:id w:val="223420300"/>
          <w:citation/>
        </w:sdtPr>
        <w:sdtContent>
          <w:r w:rsidR="00937279">
            <w:fldChar w:fldCharType="begin"/>
          </w:r>
          <w:r w:rsidR="00F43DA6">
            <w:instrText xml:space="preserve">CITATION PixiJs \l 1038 </w:instrText>
          </w:r>
          <w:r w:rsidR="00937279">
            <w:fldChar w:fldCharType="separate"/>
          </w:r>
          <w:r w:rsidR="00E53ED2">
            <w:rPr>
              <w:noProof/>
            </w:rPr>
            <w:t xml:space="preserve"> </w:t>
          </w:r>
          <w:r w:rsidR="00E53ED2" w:rsidRPr="00E53ED2">
            <w:rPr>
              <w:noProof/>
            </w:rPr>
            <w:t>[7]</w:t>
          </w:r>
          <w:r w:rsidR="00937279">
            <w:fldChar w:fldCharType="end"/>
          </w:r>
        </w:sdtContent>
      </w:sdt>
      <w:r w:rsidRPr="00AA3088">
        <w:t xml:space="preserve"> grafikai könyvtár került felhasználásra. A PixiJS böngészőben futó, elsősorban HTML5 Canvas és WebGL alapú 2D renderelést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1AD45DA"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E53ED2">
            <w:rPr>
              <w:noProof/>
            </w:rPr>
            <w:t xml:space="preserve"> </w:t>
          </w:r>
          <w:r w:rsidR="00E53ED2" w:rsidRPr="00E53ED2">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6562074"/>
      <w:r w:rsidRPr="00DB774B">
        <w:t>Backend technológiák</w:t>
      </w:r>
      <w:bookmarkEnd w:id="5"/>
    </w:p>
    <w:p w14:paraId="47C208FF" w14:textId="77777777" w:rsidR="00DB774B" w:rsidRPr="00DB774B" w:rsidRDefault="00DB774B" w:rsidP="00DB774B">
      <w:pPr>
        <w:pStyle w:val="Szakdolgozatbekezds"/>
      </w:pPr>
      <w:r w:rsidRPr="00DB774B">
        <w:t>A szerveroldali logika, az üzleti folyamatok kezelése, az AI integráció, valamint az adatbázis-műveletek a backend rétegben valósulnak meg. A backend fejlesztése során a gyors fejlesztést, a jó strukturálhatóságot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7A348994"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E53ED2">
            <w:rPr>
              <w:noProof/>
            </w:rPr>
            <w:t xml:space="preserve"> </w:t>
          </w:r>
          <w:r w:rsidR="00E53ED2" w:rsidRPr="00E53ED2">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OpenCV</w:t>
      </w:r>
      <w:sdt>
        <w:sdtPr>
          <w:id w:val="-1397195207"/>
          <w:citation/>
        </w:sdtPr>
        <w:sdtContent>
          <w:r w:rsidR="00513381">
            <w:fldChar w:fldCharType="begin"/>
          </w:r>
          <w:r w:rsidR="00513381">
            <w:instrText xml:space="preserve"> CITATION Pyt1 \l 1038 </w:instrText>
          </w:r>
          <w:r w:rsidR="00513381">
            <w:fldChar w:fldCharType="separate"/>
          </w:r>
          <w:r w:rsidR="00E53ED2">
            <w:rPr>
              <w:noProof/>
            </w:rPr>
            <w:t xml:space="preserve"> </w:t>
          </w:r>
          <w:r w:rsidR="00E53ED2" w:rsidRPr="00E53ED2">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r w:rsidRPr="00F975A5">
        <w:t>FastAPI és OpenAPI</w:t>
      </w:r>
    </w:p>
    <w:p w14:paraId="0BD51256" w14:textId="03BCBD83" w:rsidR="00DB774B" w:rsidRPr="00DB774B" w:rsidRDefault="004A30D2" w:rsidP="00DB774B">
      <w:pPr>
        <w:pStyle w:val="Szakdolgozatbekezds"/>
      </w:pPr>
      <w:r w:rsidRPr="004A30D2">
        <w:t>A backend A a FastAPI</w:t>
      </w:r>
      <w:sdt>
        <w:sdtPr>
          <w:id w:val="-1088236458"/>
          <w:citation/>
        </w:sdtPr>
        <w:sdtContent>
          <w:r w:rsidR="00513381">
            <w:fldChar w:fldCharType="begin"/>
          </w:r>
          <w:r w:rsidR="00F43DA6">
            <w:instrText xml:space="preserve">CITATION FastApi \l 1038 </w:instrText>
          </w:r>
          <w:r w:rsidR="00513381">
            <w:fldChar w:fldCharType="separate"/>
          </w:r>
          <w:r w:rsidR="00E53ED2">
            <w:rPr>
              <w:noProof/>
            </w:rPr>
            <w:t xml:space="preserve"> </w:t>
          </w:r>
          <w:r w:rsidR="00E53ED2" w:rsidRPr="00E53ED2">
            <w:rPr>
              <w:noProof/>
            </w:rPr>
            <w:t>[11]</w:t>
          </w:r>
          <w:r w:rsidR="00513381">
            <w:fldChar w:fldCharType="end"/>
          </w:r>
        </w:sdtContent>
      </w:sdt>
      <w:r w:rsidRPr="004A30D2">
        <w:t xml:space="preserve"> keretrendszerre épül. A FastAPI modern, nagy teljesítményű megoldást nyújt REST alapú szolgáltatások fejlesztésére, és automatikusan képes OpenAPI </w:t>
      </w:r>
      <w:sdt>
        <w:sdtPr>
          <w:id w:val="130213379"/>
          <w:citation/>
        </w:sdtPr>
        <w:sdtContent>
          <w:r w:rsidR="00513381">
            <w:fldChar w:fldCharType="begin"/>
          </w:r>
          <w:r w:rsidR="00F43DA6">
            <w:instrText xml:space="preserve">CITATION OpenAPI \l 1038 </w:instrText>
          </w:r>
          <w:r w:rsidR="00513381">
            <w:fldChar w:fldCharType="separate"/>
          </w:r>
          <w:r w:rsidR="00E53ED2" w:rsidRPr="00E53ED2">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megkönnyíti az API dokumentálását és az interfészek áttekinthetőségét. A választás azért esett erre a keretrendszerre, mert a Flaskkal szemben erősebben épít a típusosságra, ami biztonságosabb és átláthatóbb API-fejlesztést tesz lehetővé.</w:t>
      </w:r>
    </w:p>
    <w:p w14:paraId="082D2943" w14:textId="77777777" w:rsidR="00DB774B" w:rsidRPr="00F975A5" w:rsidRDefault="00DB774B" w:rsidP="00F975A5">
      <w:pPr>
        <w:pStyle w:val="Szakdolgozath3"/>
      </w:pPr>
      <w:r w:rsidRPr="00F975A5">
        <w:t>SQLAlchemy és Alembic</w:t>
      </w:r>
    </w:p>
    <w:p w14:paraId="118F82E0" w14:textId="0FE20DDE" w:rsidR="000B2C20" w:rsidRPr="000B2C20" w:rsidRDefault="000B2C20" w:rsidP="000B2C20">
      <w:pPr>
        <w:pStyle w:val="Szakdolgozatbekezds"/>
      </w:pPr>
      <w:r w:rsidRPr="000B2C20">
        <w:t>Az adatbázisréteg kezelésére a SQLAlchemy</w:t>
      </w:r>
      <w:sdt>
        <w:sdtPr>
          <w:id w:val="367569242"/>
          <w:citation/>
        </w:sdtPr>
        <w:sdtContent>
          <w:r w:rsidR="00513381">
            <w:fldChar w:fldCharType="begin"/>
          </w:r>
          <w:r w:rsidR="00F43DA6">
            <w:instrText xml:space="preserve">CITATION SQLAclhemy \l 1038 </w:instrText>
          </w:r>
          <w:r w:rsidR="00513381">
            <w:fldChar w:fldCharType="separate"/>
          </w:r>
          <w:r w:rsidR="00E53ED2">
            <w:rPr>
              <w:noProof/>
            </w:rPr>
            <w:t xml:space="preserve"> </w:t>
          </w:r>
          <w:r w:rsidR="00E53ED2" w:rsidRPr="00E53ED2">
            <w:rPr>
              <w:noProof/>
            </w:rPr>
            <w:t>[13]</w:t>
          </w:r>
          <w:r w:rsidR="00513381">
            <w:fldChar w:fldCharType="end"/>
          </w:r>
        </w:sdtContent>
      </w:sdt>
      <w:r w:rsidRPr="000B2C20">
        <w:t xml:space="preserve"> ORM (Object-Relational Mapping)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3B19A82C" w:rsidR="00DB774B" w:rsidRPr="00DB774B" w:rsidRDefault="000B2C20" w:rsidP="007C7881">
      <w:pPr>
        <w:pStyle w:val="Szakdolgozatbekezds"/>
        <w:ind w:firstLine="357"/>
      </w:pPr>
      <w:r w:rsidRPr="000B2C20">
        <w:t>Az adatbázisséma változásainak nyomon követésére és a migrációk kezelésére az Alembic került felhasználásra. Az Alembic</w:t>
      </w:r>
      <w:sdt>
        <w:sdtPr>
          <w:id w:val="1603687888"/>
          <w:citation/>
        </w:sdtPr>
        <w:sdtContent>
          <w:r w:rsidR="008D6544">
            <w:fldChar w:fldCharType="begin"/>
          </w:r>
          <w:r w:rsidR="00F43DA6">
            <w:instrText xml:space="preserve">CITATION Alembic \l 1038 </w:instrText>
          </w:r>
          <w:r w:rsidR="008D6544">
            <w:fldChar w:fldCharType="separate"/>
          </w:r>
          <w:r w:rsidR="00E53ED2">
            <w:rPr>
              <w:noProof/>
            </w:rPr>
            <w:t xml:space="preserve"> </w:t>
          </w:r>
          <w:r w:rsidR="00E53ED2" w:rsidRPr="00E53ED2">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6562075"/>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11A9AC5A"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E53ED2">
            <w:rPr>
              <w:noProof/>
            </w:rPr>
            <w:t xml:space="preserve"> </w:t>
          </w:r>
          <w:r w:rsidR="00E53ED2" w:rsidRPr="00E53ED2">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eseményvezérelt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r w:rsidRPr="00F975A5">
        <w:t>Express</w:t>
      </w:r>
      <w:r w:rsidR="000F695F">
        <w:t>Js</w:t>
      </w:r>
    </w:p>
    <w:p w14:paraId="595D9CB7" w14:textId="31DA3935" w:rsidR="00DB774B" w:rsidRPr="00DB774B" w:rsidRDefault="00DB774B" w:rsidP="00DB774B">
      <w:pPr>
        <w:pStyle w:val="Szakdolgozatbekezds"/>
      </w:pPr>
      <w:r w:rsidRPr="00DB774B">
        <w:lastRenderedPageBreak/>
        <w:t>A websocket szerver HTTP végpontjainak és alapvető kiszolgálási logikájának megvalósítására az Express keretrendszer került felhasználásra. Az Express</w:t>
      </w:r>
      <w:r w:rsidR="000F695F">
        <w:t>Js</w:t>
      </w:r>
      <w:sdt>
        <w:sdtPr>
          <w:id w:val="725874965"/>
          <w:citation/>
        </w:sdtPr>
        <w:sdtContent>
          <w:r w:rsidR="000F695F">
            <w:fldChar w:fldCharType="begin"/>
          </w:r>
          <w:r w:rsidR="00F43DA6">
            <w:instrText xml:space="preserve">CITATION ExppressJs \l 1038 </w:instrText>
          </w:r>
          <w:r w:rsidR="000F695F">
            <w:fldChar w:fldCharType="separate"/>
          </w:r>
          <w:r w:rsidR="00E53ED2">
            <w:rPr>
              <w:noProof/>
            </w:rPr>
            <w:t xml:space="preserve"> </w:t>
          </w:r>
          <w:r w:rsidR="00E53ED2" w:rsidRPr="00E53ED2">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8F8D21C"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E53ED2">
            <w:rPr>
              <w:noProof/>
            </w:rPr>
            <w:t xml:space="preserve"> </w:t>
          </w:r>
          <w:r w:rsidR="00E53ED2" w:rsidRPr="00E53ED2">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6562076"/>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r w:rsidRPr="00F975A5">
        <w:t>PostgreSQL</w:t>
      </w:r>
    </w:p>
    <w:p w14:paraId="7CCD5CFC" w14:textId="6D8605D7" w:rsidR="00DB774B" w:rsidRPr="00DB774B" w:rsidRDefault="00DB774B" w:rsidP="00DB774B">
      <w:pPr>
        <w:pStyle w:val="Szakdolgozatbekezds"/>
      </w:pPr>
      <w:r w:rsidRPr="00DB774B">
        <w:t>A strukturált adatok tárolására PostgreSQL</w:t>
      </w:r>
      <w:sdt>
        <w:sdtPr>
          <w:id w:val="1681394402"/>
          <w:citation/>
        </w:sdtPr>
        <w:sdtContent>
          <w:r w:rsidR="000F695F">
            <w:fldChar w:fldCharType="begin"/>
          </w:r>
          <w:r w:rsidR="00F43DA6">
            <w:instrText xml:space="preserve">CITATION PostgreSQL \l 1038 </w:instrText>
          </w:r>
          <w:r w:rsidR="000F695F">
            <w:fldChar w:fldCharType="separate"/>
          </w:r>
          <w:r w:rsidR="00E53ED2">
            <w:rPr>
              <w:noProof/>
            </w:rPr>
            <w:t xml:space="preserve"> </w:t>
          </w:r>
          <w:r w:rsidR="00E53ED2" w:rsidRPr="00E53ED2">
            <w:rPr>
              <w:noProof/>
            </w:rPr>
            <w:t>[17]</w:t>
          </w:r>
          <w:r w:rsidR="000F695F">
            <w:fldChar w:fldCharType="end"/>
          </w:r>
        </w:sdtContent>
      </w:sdt>
      <w:r w:rsidRPr="00DB774B">
        <w:t xml:space="preserve"> adatbázis-kezelő rendszer szolgál. Ebben kerülnek eltárolásra például a felhasználói adatok, a tokenekhez kapcsolódó információk, valamint a pályákhoz tartozó metaadatok és statisztikák.</w:t>
      </w:r>
    </w:p>
    <w:p w14:paraId="6D751F43" w14:textId="77777777" w:rsidR="00DB774B" w:rsidRPr="00F975A5" w:rsidRDefault="00DB774B" w:rsidP="007A6078">
      <w:pPr>
        <w:pStyle w:val="Szakdolgozath3"/>
      </w:pPr>
      <w:r w:rsidRPr="00F975A5">
        <w:t>MinIO</w:t>
      </w:r>
    </w:p>
    <w:p w14:paraId="413D46F3" w14:textId="4D407204" w:rsidR="00DB774B" w:rsidRPr="00DB774B" w:rsidRDefault="009B600F" w:rsidP="00DB774B">
      <w:pPr>
        <w:pStyle w:val="Szakdolgozatbekezds"/>
      </w:pPr>
      <w:r w:rsidRPr="009B600F">
        <w:t>A generált fájlok, például a pályákhoz tartozó JSON állományok és képi erőforrások tárolására MinIO</w:t>
      </w:r>
      <w:sdt>
        <w:sdtPr>
          <w:id w:val="-1181898533"/>
          <w:citation/>
        </w:sdtPr>
        <w:sdtContent>
          <w:r w:rsidR="000F695F">
            <w:fldChar w:fldCharType="begin"/>
          </w:r>
          <w:r w:rsidR="00F43DA6">
            <w:instrText xml:space="preserve">CITATION MinIO \l 1038 </w:instrText>
          </w:r>
          <w:r w:rsidR="000F695F">
            <w:fldChar w:fldCharType="separate"/>
          </w:r>
          <w:r w:rsidR="00E53ED2">
            <w:rPr>
              <w:noProof/>
            </w:rPr>
            <w:t xml:space="preserve"> </w:t>
          </w:r>
          <w:r w:rsidR="00E53ED2" w:rsidRPr="00E53ED2">
            <w:rPr>
              <w:noProof/>
            </w:rPr>
            <w:t>[18]</w:t>
          </w:r>
          <w:r w:rsidR="000F695F">
            <w:fldChar w:fldCharType="end"/>
          </w:r>
        </w:sdtContent>
      </w:sdt>
      <w:r w:rsidRPr="009B600F">
        <w:t xml:space="preserve"> objektumtároló került alkalmazásra. A MinIO egy S3-kompatibilis objektumtárolási megoldás, amely működésében az Amazon Web Services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6562077"/>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r w:rsidRPr="00F975A5">
        <w:lastRenderedPageBreak/>
        <w:t>OpenAI API</w:t>
      </w:r>
    </w:p>
    <w:p w14:paraId="0871F257" w14:textId="66CD333C" w:rsidR="00BC333B" w:rsidRDefault="00DB774B" w:rsidP="00DB774B">
      <w:pPr>
        <w:pStyle w:val="Szakdolgozatbekezds"/>
      </w:pPr>
      <w:r w:rsidRPr="00DB774B">
        <w:t>A mesterséges intelligencia alapú funkciók megvalósítása az OpenAI API</w:t>
      </w:r>
      <w:sdt>
        <w:sdtPr>
          <w:id w:val="-1645732534"/>
          <w:citation/>
        </w:sdtPr>
        <w:sdtContent>
          <w:r w:rsidR="000F695F">
            <w:fldChar w:fldCharType="begin"/>
          </w:r>
          <w:r w:rsidR="00F43DA6">
            <w:instrText xml:space="preserve">CITATION OpenAI \l 1038 </w:instrText>
          </w:r>
          <w:r w:rsidR="000F695F">
            <w:fldChar w:fldCharType="separate"/>
          </w:r>
          <w:r w:rsidR="00E53ED2">
            <w:rPr>
              <w:noProof/>
            </w:rPr>
            <w:t xml:space="preserve"> </w:t>
          </w:r>
          <w:r w:rsidR="00E53ED2" w:rsidRPr="00E53ED2">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6562078"/>
      <w:r w:rsidRPr="00F975A5">
        <w:t>Architektúra</w:t>
      </w:r>
      <w:bookmarkEnd w:id="9"/>
    </w:p>
    <w:p w14:paraId="6806555F" w14:textId="6AC31016" w:rsidR="00C06F68" w:rsidRDefault="00C06F68" w:rsidP="00C06F68">
      <w:pPr>
        <w:pStyle w:val="Szakdolgozath2"/>
      </w:pPr>
      <w:bookmarkStart w:id="10" w:name="_Toc226562079"/>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r w:rsidRPr="00E2396D">
        <w:t>User</w:t>
      </w:r>
    </w:p>
    <w:bookmarkEnd w:id="11"/>
    <w:p w14:paraId="19893A5B" w14:textId="75EBBF4A" w:rsidR="00E2396D" w:rsidRPr="00E2396D" w:rsidRDefault="00E2396D" w:rsidP="00E2396D">
      <w:pPr>
        <w:pStyle w:val="Szakdolgozatbekezds"/>
      </w:pPr>
      <w:r w:rsidRPr="00E2396D">
        <w:t>A rendszer felhasználóit reprezentáló alapentitás. Az autentikációhoz szükséges azonosító adatokat tárolja, vagyis az e-mail címet, a felhasználónevet és a jelszó hash-ét.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r w:rsidRPr="00804305">
          <w:rPr>
            <w:rStyle w:val="Hyperlink"/>
            <w:b/>
            <w:bCs/>
            <w:color w:val="auto"/>
            <w:u w:val="none"/>
          </w:rPr>
          <w:t>UserToken</w:t>
        </w:r>
      </w:hyperlink>
      <w:r w:rsidRPr="00804305">
        <w:t xml:space="preserve"> modellel. Egy-a-többhöz kapcsolatban áll a </w:t>
      </w:r>
      <w:hyperlink w:anchor="Db_RefreshToken" w:history="1">
        <w:r w:rsidRPr="00804305">
          <w:rPr>
            <w:rStyle w:val="Hyperlink"/>
            <w:b/>
            <w:bCs/>
            <w:color w:val="auto"/>
            <w:u w:val="none"/>
          </w:rPr>
          <w:t>RefreshToken</w:t>
        </w:r>
      </w:hyperlink>
      <w:r w:rsidRPr="00804305">
        <w:t xml:space="preserve">, </w:t>
      </w:r>
      <w:hyperlink w:anchor="Db_LevelRating" w:history="1">
        <w:r w:rsidRPr="00804305">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és </w:t>
      </w:r>
      <w:hyperlink w:anchor="Db_LevelCompletion" w:history="1">
        <w:r w:rsidRPr="00804305">
          <w:rPr>
            <w:rStyle w:val="Hyperlink"/>
            <w:b/>
            <w:bCs/>
            <w:color w:val="auto"/>
            <w:u w:val="none"/>
          </w:rPr>
          <w:t>LevelCompletion</w:t>
        </w:r>
      </w:hyperlink>
      <w:r w:rsidRPr="00804305">
        <w:t xml:space="preserve"> modellekkel.</w:t>
      </w:r>
    </w:p>
    <w:p w14:paraId="1DBF56D1" w14:textId="702371A6" w:rsidR="00E2396D" w:rsidRPr="00804305" w:rsidRDefault="00E2396D" w:rsidP="00E2396D">
      <w:pPr>
        <w:pStyle w:val="Szakdolgozath3"/>
      </w:pPr>
      <w:bookmarkStart w:id="12" w:name="Db_UserToken"/>
      <w:r w:rsidRPr="00804305">
        <w:t>UserToken</w:t>
      </w:r>
    </w:p>
    <w:bookmarkEnd w:id="12"/>
    <w:p w14:paraId="50724234" w14:textId="20AE5309" w:rsidR="00E2396D" w:rsidRPr="00804305" w:rsidRDefault="00E2396D" w:rsidP="00E2396D">
      <w:pPr>
        <w:pStyle w:val="Szakdolgozatbekezds"/>
      </w:pPr>
      <w:r w:rsidRPr="00804305">
        <w:t>A felhasználó aktuális token</w:t>
      </w:r>
      <w:r w:rsidR="00056C46">
        <w:t xml:space="preserve"> </w:t>
      </w:r>
      <w:r w:rsidRPr="00804305">
        <w:t>egyenlegét tároló modell. A rendszer ezt használja annak ellenőrzésére, hogy a felhasználó rendelkezik-e elegendő tokennel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r w:rsidRPr="00804305">
          <w:rPr>
            <w:rStyle w:val="Hyperlink"/>
            <w:b/>
            <w:bCs/>
            <w:color w:val="auto"/>
            <w:u w:val="none"/>
          </w:rPr>
          <w:t>User</w:t>
        </w:r>
      </w:hyperlink>
      <w:r w:rsidRPr="00804305">
        <w:t xml:space="preserve"> modellel.</w:t>
      </w:r>
    </w:p>
    <w:p w14:paraId="18A1FDCE" w14:textId="77777777" w:rsidR="00E2396D" w:rsidRPr="00804305" w:rsidRDefault="00E2396D" w:rsidP="00E2396D">
      <w:pPr>
        <w:pStyle w:val="Szakdolgozath3"/>
      </w:pPr>
      <w:bookmarkStart w:id="13" w:name="Db_RefreshToken"/>
      <w:r w:rsidRPr="00804305">
        <w:t>RefreshToken</w:t>
      </w:r>
    </w:p>
    <w:bookmarkEnd w:id="13"/>
    <w:p w14:paraId="6A28982B" w14:textId="77777777" w:rsidR="007C7881" w:rsidRDefault="00E2396D" w:rsidP="00E2396D">
      <w:pPr>
        <w:pStyle w:val="Szakdolgozatbekezds"/>
      </w:pPr>
      <w:r w:rsidRPr="00804305">
        <w:t>A JWT-alapú hitelesítéshez tartozó frissítő tokeneket tárolja. Nyilvántartja magát a token stringet, a lejárati időt, valamint azt is, hogy a token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r w:rsidRPr="00804305">
          <w:rPr>
            <w:rStyle w:val="Hyperlink"/>
            <w:b/>
            <w:bCs/>
            <w:color w:val="auto"/>
            <w:u w:val="none"/>
          </w:rPr>
          <w:t>User</w:t>
        </w:r>
      </w:hyperlink>
      <w:r w:rsidRPr="00804305">
        <w:t xml:space="preserve"> modellhez, mivel egy felhasználóhoz több </w:t>
      </w:r>
      <w:r w:rsidR="00056C46">
        <w:t xml:space="preserve">kliens refresh </w:t>
      </w:r>
      <w:r w:rsidRPr="00804305">
        <w:t>token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r w:rsidRPr="00804305">
        <w:t>Level</w:t>
      </w:r>
    </w:p>
    <w:bookmarkEnd w:id="14"/>
    <w:p w14:paraId="549312D4" w14:textId="2B6CACF6" w:rsidR="00E2396D" w:rsidRPr="00804305" w:rsidRDefault="00E2396D" w:rsidP="00E2396D">
      <w:pPr>
        <w:pStyle w:val="Szakdolgozatbekezds"/>
      </w:pPr>
      <w:r w:rsidRPr="00804305">
        <w:t>A generált</w:t>
      </w:r>
      <w:r w:rsidR="0044518B">
        <w:t xml:space="preserve"> </w:t>
      </w:r>
      <w:r w:rsidRPr="00804305">
        <w:t>pályák fő entitása. Tárolja a pálya címét, történetét, a generálás sikerességét, a sprite-generálás</w:t>
      </w:r>
      <w:r w:rsidR="0044518B">
        <w:t xml:space="preserve"> sikerességét</w:t>
      </w:r>
      <w:r w:rsidRPr="00804305">
        <w:t>, a nehézségi szintet</w:t>
      </w:r>
      <w:r w:rsidR="0044518B">
        <w:t xml:space="preserve"> vagyis a kijárati feladaton kívül hány db feladat van a pályán</w:t>
      </w:r>
      <w:r w:rsidRPr="00804305">
        <w:t xml:space="preserve"> és a választott képi stílust</w:t>
      </w:r>
      <w:r w:rsidR="0044518B">
        <w:t xml:space="preserve"> amivel a pályához a sprite-ok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r w:rsidRPr="00D37D5F">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w:t>
      </w:r>
      <w:hyperlink w:anchor="Db_LevelCompletion" w:history="1">
        <w:r w:rsidRPr="00804305">
          <w:rPr>
            <w:rStyle w:val="Hyperlink"/>
            <w:b/>
            <w:bCs/>
            <w:color w:val="auto"/>
            <w:u w:val="none"/>
          </w:rPr>
          <w:t>LevelCompletion</w:t>
        </w:r>
      </w:hyperlink>
      <w:r w:rsidRPr="00804305">
        <w:t xml:space="preserve"> és </w:t>
      </w:r>
      <w:hyperlink w:anchor="Db_LevelTokenUsage" w:history="1">
        <w:r w:rsidRPr="00804305">
          <w:rPr>
            <w:rStyle w:val="Hyperlink"/>
            <w:b/>
            <w:bCs/>
            <w:color w:val="auto"/>
            <w:u w:val="none"/>
          </w:rPr>
          <w:t>LevelTokenUsage</w:t>
        </w:r>
      </w:hyperlink>
      <w:r w:rsidRPr="00804305">
        <w:t xml:space="preserve"> modellekkel.</w:t>
      </w:r>
    </w:p>
    <w:p w14:paraId="13216E0D" w14:textId="77777777" w:rsidR="00E2396D" w:rsidRPr="00804305" w:rsidRDefault="00E2396D" w:rsidP="00E2396D">
      <w:pPr>
        <w:pStyle w:val="Szakdolgozath3"/>
      </w:pPr>
      <w:r w:rsidRPr="00804305">
        <w:t>LevelRating</w:t>
      </w:r>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r w:rsidRPr="00804305">
        <w:t>FavoriteLevel</w:t>
      </w:r>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r w:rsidRPr="00804305">
        <w:t>LevelCompletion</w:t>
      </w:r>
    </w:p>
    <w:bookmarkEnd w:id="17"/>
    <w:p w14:paraId="286CD1FB" w14:textId="5AD5987D" w:rsidR="00E2396D" w:rsidRPr="00804305" w:rsidRDefault="00E2396D" w:rsidP="00E2396D">
      <w:pPr>
        <w:pStyle w:val="Szakdolgozatbekezds"/>
      </w:pPr>
      <w:r w:rsidRPr="00804305">
        <w:t xml:space="preserve">A pályák </w:t>
      </w:r>
      <w:r w:rsidR="00957BEE">
        <w:t>adott felhasználó első végigjátszásának</w:t>
      </w:r>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r w:rsidRPr="00E2396D">
        <w:t>LevelTokenUsage</w:t>
      </w:r>
    </w:p>
    <w:bookmarkEnd w:id="18"/>
    <w:p w14:paraId="5AD9348C" w14:textId="5C9F41AD" w:rsidR="00E2396D" w:rsidRPr="00E2396D" w:rsidRDefault="00E2396D" w:rsidP="00E2396D">
      <w:pPr>
        <w:pStyle w:val="Szakdolgozatbekezds"/>
      </w:pPr>
      <w:r w:rsidRPr="00E2396D">
        <w:t>A pályagenerálás és a kapcsolódó AI-műveletek erőforrás-felhasználását naplózó modell. Eseményszinten rögzíti a token- és időfelhasználást a generation, validation, repair és sprite</w:t>
      </w:r>
      <w:r w:rsidR="00047D1E">
        <w:t xml:space="preserve">-generation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r w:rsidRPr="00804305">
          <w:rPr>
            <w:rStyle w:val="Hyperlink"/>
            <w:b/>
            <w:bCs/>
            <w:color w:val="auto"/>
            <w:u w:val="none"/>
          </w:rPr>
          <w:t>Level</w:t>
        </w:r>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6562080"/>
      <w:r>
        <w:t>Frontend</w:t>
      </w:r>
      <w:bookmarkEnd w:id="19"/>
    </w:p>
    <w:p w14:paraId="628421A0" w14:textId="56BF344C" w:rsidR="00F43DA6" w:rsidRDefault="00F43DA6" w:rsidP="00F43DA6">
      <w:pPr>
        <w:pStyle w:val="Szakdolgozatbekezds"/>
      </w:pPr>
      <w:r>
        <w:t>A rendszer felhasználói felülete egy React</w:t>
      </w:r>
      <w:sdt>
        <w:sdtPr>
          <w:id w:val="1484583592"/>
          <w:citation/>
        </w:sdtPr>
        <w:sdtContent>
          <w:r>
            <w:fldChar w:fldCharType="begin"/>
          </w:r>
          <w:r>
            <w:instrText xml:space="preserve">CITATION React \l 1038 </w:instrText>
          </w:r>
          <w:r>
            <w:fldChar w:fldCharType="separate"/>
          </w:r>
          <w:r w:rsidR="00E53ED2">
            <w:rPr>
              <w:noProof/>
            </w:rPr>
            <w:t xml:space="preserve"> </w:t>
          </w:r>
          <w:r w:rsidR="00E53ED2" w:rsidRPr="00E53ED2">
            <w:rPr>
              <w:noProof/>
            </w:rPr>
            <w:t>[4]</w:t>
          </w:r>
          <w:r>
            <w:fldChar w:fldCharType="end"/>
          </w:r>
        </w:sdtContent>
      </w:sdt>
      <w:r>
        <w:t xml:space="preserve"> alapú webalkalmazásként valósul meg. Architekturális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7B43E1B1" w:rsidR="00F43DA6" w:rsidRDefault="00F43DA6" w:rsidP="007C7881">
      <w:pPr>
        <w:pStyle w:val="Szakdolgozatbekezds"/>
        <w:ind w:firstLine="720"/>
      </w:pPr>
      <w:r>
        <w:t>A frontend felépítése komponensalapú, ami elősegíti az egyes felületi egységek újrafelhasználhatóságát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PixiJS</w:t>
      </w:r>
      <w:sdt>
        <w:sdtPr>
          <w:id w:val="-351725218"/>
          <w:citation/>
        </w:sdtPr>
        <w:sdtContent>
          <w:r>
            <w:fldChar w:fldCharType="begin"/>
          </w:r>
          <w:r>
            <w:instrText xml:space="preserve"> CITATION React \l 1038 </w:instrText>
          </w:r>
          <w:r>
            <w:fldChar w:fldCharType="separate"/>
          </w:r>
          <w:r w:rsidR="00E53ED2">
            <w:rPr>
              <w:noProof/>
            </w:rPr>
            <w:t xml:space="preserve"> </w:t>
          </w:r>
          <w:r w:rsidR="00E53ED2" w:rsidRPr="00E53ED2">
            <w:rPr>
              <w:noProof/>
            </w:rPr>
            <w:t>[4]</w:t>
          </w:r>
          <w:r>
            <w:fldChar w:fldCharType="end"/>
          </w:r>
        </w:sdtContent>
      </w:sdt>
      <w:r>
        <w:t xml:space="preserve"> használata miatt alapvetően canvas-alapú megjelenítésre épül, ugyanakkor ezt egy HTML overlay réteg egészíti ki. Ez az overlay felel többek között a modális ablakok, és az inventory megjelenítéséért.</w:t>
      </w:r>
    </w:p>
    <w:p w14:paraId="61DE333F" w14:textId="1E089C25" w:rsidR="00FE695A" w:rsidRDefault="00F43DA6" w:rsidP="007C7881">
      <w:pPr>
        <w:pStyle w:val="Szakdolgozatbekezds"/>
        <w:ind w:firstLine="357"/>
      </w:pPr>
      <w:r>
        <w:t>Kódszinten a frontend struktúrája jól elkülöníti egymástól az oldalakat, a vizuális komponenseket és az állapotkezelési logikát. Az alkalmazás store/reducer</w:t>
      </w:r>
      <w:sdt>
        <w:sdtPr>
          <w:id w:val="560218796"/>
          <w:citation/>
        </w:sdtPr>
        <w:sdtContent>
          <w:r w:rsidR="00A51B3C">
            <w:fldChar w:fldCharType="begin"/>
          </w:r>
          <w:r w:rsidR="00A51B3C">
            <w:instrText xml:space="preserve"> CITATION ReactStoreReducer \l 1038 </w:instrText>
          </w:r>
          <w:r w:rsidR="00A51B3C">
            <w:fldChar w:fldCharType="separate"/>
          </w:r>
          <w:r w:rsidR="00E53ED2">
            <w:rPr>
              <w:noProof/>
            </w:rPr>
            <w:t xml:space="preserve"> </w:t>
          </w:r>
          <w:r w:rsidR="00E53ED2" w:rsidRPr="00E53ED2">
            <w:rPr>
              <w:noProof/>
            </w:rPr>
            <w:t>[20]</w:t>
          </w:r>
          <w:r w:rsidR="00A51B3C">
            <w:fldChar w:fldCharType="end"/>
          </w:r>
        </w:sdtContent>
      </w:sdt>
      <w:r>
        <w:t xml:space="preserve"> alapú állapotkezelést is használ, amely lehetővé teszi, hogy a business logic jelentős része ne közvetlenül a megjelenítési réteghez kötődjön. Ez az architekturális megoldás hosszabb távon kedvező abból a szempontból is, hogy a klienslogika egy része könnyebben átültethető lenne egy másik felhasználói platformra, például egy React Native alapú mobilalkalmazásba.</w:t>
      </w:r>
    </w:p>
    <w:p w14:paraId="421CBA92" w14:textId="1CE867CF" w:rsidR="00592950" w:rsidRDefault="00592950" w:rsidP="00440F86">
      <w:pPr>
        <w:pStyle w:val="Szakdolgozath2"/>
      </w:pPr>
      <w:bookmarkStart w:id="20" w:name="_Toc226562081"/>
      <w:r>
        <w:t>Backend API</w:t>
      </w:r>
      <w:bookmarkEnd w:id="20"/>
    </w:p>
    <w:p w14:paraId="3D44AC44" w14:textId="07927052" w:rsidR="00592950" w:rsidRDefault="00592950" w:rsidP="00592950">
      <w:pPr>
        <w:pStyle w:val="Szakdolgozatbekezds"/>
      </w:pPr>
      <w:r>
        <w:t>A háttérrendszer egy klasszikus, controller-alapú API-architektúrát követ. A rendszer FastAPI</w:t>
      </w:r>
      <w:sdt>
        <w:sdtPr>
          <w:id w:val="-1616049989"/>
          <w:citation/>
        </w:sdtPr>
        <w:sdtContent>
          <w:r>
            <w:fldChar w:fldCharType="begin"/>
          </w:r>
          <w:r>
            <w:instrText xml:space="preserve"> CITATION FastApi \l 1038 </w:instrText>
          </w:r>
          <w:r>
            <w:fldChar w:fldCharType="separate"/>
          </w:r>
          <w:r w:rsidR="00E53ED2">
            <w:rPr>
              <w:noProof/>
            </w:rPr>
            <w:t xml:space="preserve"> </w:t>
          </w:r>
          <w:r w:rsidR="00E53ED2" w:rsidRPr="00E53ED2">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Jelenleg összesen 17 HTTP végponttal rendelkezik, amelyek a hitelesítéshez, felhasználói adatok kezeléséhez, token műveletekhez, pályakezeléshez és sprite-kiszolgáláshoz kapcsolódnak.</w:t>
      </w:r>
    </w:p>
    <w:p w14:paraId="73AE00C9" w14:textId="52F9C49A" w:rsidR="00592950" w:rsidRDefault="00592950" w:rsidP="007C7881">
      <w:pPr>
        <w:pStyle w:val="Szakdolgozatbekezds"/>
        <w:ind w:firstLine="720"/>
      </w:pPr>
      <w:r>
        <w:t>Az adatkezelés modellalapú megközelítéssel történik. A rendszer SQLAlchemy</w:t>
      </w:r>
      <w:sdt>
        <w:sdtPr>
          <w:id w:val="-89865323"/>
          <w:citation/>
        </w:sdtPr>
        <w:sdtContent>
          <w:r>
            <w:fldChar w:fldCharType="begin"/>
          </w:r>
          <w:r>
            <w:instrText xml:space="preserve"> CITATION SQLAclhemy \l 1038 </w:instrText>
          </w:r>
          <w:r>
            <w:fldChar w:fldCharType="separate"/>
          </w:r>
          <w:r w:rsidR="00E53ED2">
            <w:rPr>
              <w:noProof/>
            </w:rPr>
            <w:t xml:space="preserve"> </w:t>
          </w:r>
          <w:r w:rsidR="00E53ED2" w:rsidRPr="00E53ED2">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Alembic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Üzleti logika szerint a backend két jól elkülöníthető fő területre bontható. Az egyik a pályagenerálási folyamat, amely mesterséges intelligencia támogatásával történik, és az OpenAI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tokenegyenleg és pályaállapotok kezelése.</w:t>
      </w:r>
    </w:p>
    <w:p w14:paraId="708E448A" w14:textId="29AD5F7C" w:rsidR="00B67E97" w:rsidRDefault="00B67E97" w:rsidP="00440F86">
      <w:pPr>
        <w:pStyle w:val="Szakdolgozath2"/>
      </w:pPr>
      <w:bookmarkStart w:id="21" w:name="_Toc226562082"/>
      <w:r>
        <w:t>WebSocket server</w:t>
      </w:r>
      <w:bookmarkEnd w:id="21"/>
    </w:p>
    <w:p w14:paraId="5A6626C3" w14:textId="1CDCF50B" w:rsidR="00B67E97" w:rsidRPr="00B67E97" w:rsidRDefault="00B67E97" w:rsidP="00B67E97">
      <w:pPr>
        <w:pStyle w:val="Szakdolgozatbekezds"/>
      </w:pPr>
      <w:r w:rsidRPr="00B67E97">
        <w:t xml:space="preserve">A websocket </w:t>
      </w:r>
      <w:r>
        <w:t>server</w:t>
      </w:r>
      <w:r w:rsidRPr="00B67E97">
        <w:t xml:space="preserve"> egy egyszerű, könnyűsúlyú socket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websocket eseményeken keresztül biztosít kétirányú kommunikációt.</w:t>
      </w:r>
    </w:p>
    <w:p w14:paraId="346D99F9" w14:textId="1BE9FAFB" w:rsidR="00B67E97" w:rsidRDefault="00B67E97" w:rsidP="007C7881">
      <w:pPr>
        <w:pStyle w:val="Szakdolgozatbekezds"/>
        <w:ind w:firstLine="357"/>
      </w:pPr>
      <w:r w:rsidRPr="00B67E97">
        <w:t>Architekturális szerepe elsősorban a pályagenerálási folyamat állapotkövetésében jelenik meg. A Backend API egy HTTP üzenetküldéssel értesíti a websocket szervert az aktuális generálási eseményekről, a frontend pedig websocket kapcsolaton keresztül csatlakozik az adott generálási folyamathoz tartozó szobához, és fogadja ezeket az állapotfrissítéseket. Ennek eredményeként a websocket réteg egy köztes kommunikációs csatornaként működik, amely valós idejű visszajelzést biztosít a felhasználó számára anélkül, hogy a backend és a frontend közvetlen, folyamatos polling alapú kapcsolatot igényelne.</w:t>
      </w:r>
    </w:p>
    <w:p w14:paraId="669E74E9" w14:textId="15244522" w:rsidR="003A76F7" w:rsidRDefault="003A76F7" w:rsidP="00440F86">
      <w:pPr>
        <w:pStyle w:val="Szakdolgozath2"/>
      </w:pPr>
      <w:bookmarkStart w:id="22" w:name="_Toc226562083"/>
      <w:r>
        <w:t>File Blob storage</w:t>
      </w:r>
      <w:bookmarkEnd w:id="22"/>
    </w:p>
    <w:p w14:paraId="14A3DBBA" w14:textId="62EE6C38"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E53ED2">
            <w:rPr>
              <w:noProof/>
            </w:rPr>
            <w:t xml:space="preserve"> </w:t>
          </w:r>
          <w:r w:rsidR="00E53ED2" w:rsidRPr="00E53ED2">
            <w:rPr>
              <w:noProof/>
            </w:rPr>
            <w:t>[21]</w:t>
          </w:r>
          <w:r>
            <w:fldChar w:fldCharType="end"/>
          </w:r>
        </w:sdtContent>
      </w:sdt>
      <w:r>
        <w:t xml:space="preserve"> </w:t>
      </w:r>
      <w:r w:rsidRPr="003A76F7">
        <w:t>kompatibilis objektumtárolási megközelítést alkalmaz. A projekt jelenlegi formájában egy AWS-ready szimulátoros környezetet használ, amely funkcionálisan az AWS S3 jellegű tárolási modellhez illeszkedik. A megoldás általános célú, vagyis architekturálisan bármilyen típusú fájl tárolására alkalmas, nem kizárólag egyetlen médiatípus kezelésére van optimalizálva.</w:t>
      </w:r>
      <w:r w:rsidR="003C12BC">
        <w:t xml:space="preserve"> </w:t>
      </w:r>
      <w:r w:rsidRPr="003A76F7">
        <w:t>A gyakorlatban a rendszer jelenleg főként .png képfájlokat és .json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Ezen belül külön almappában helyezkednek el a sprite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Json </w:t>
      </w:r>
      <w:r w:rsidRPr="003A76F7">
        <w:t>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architekturális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r w:rsidRPr="00E60D76">
        <w:rPr>
          <w:b/>
          <w:bCs/>
        </w:rPr>
        <w:t>Json file elérés:</w:t>
      </w:r>
    </w:p>
    <w:p w14:paraId="58F649C9" w14:textId="2804BE69" w:rsidR="003C12BC" w:rsidRPr="003C12BC" w:rsidRDefault="003C12BC" w:rsidP="003C12BC">
      <w:pPr>
        <w:pStyle w:val="Szakdolgozatbekezds"/>
      </w:pPr>
      <w:r w:rsidRPr="003C12BC">
        <w:t>{STORAGE_PUBLIC_BASE_URL}/{BUCKET_NAME}/{level_id}/{ json file }</w:t>
      </w:r>
    </w:p>
    <w:p w14:paraId="72CAE08C" w14:textId="50C67CC4" w:rsidR="003C12BC" w:rsidRPr="00E60D76" w:rsidRDefault="003C12BC" w:rsidP="003C12BC">
      <w:pPr>
        <w:pStyle w:val="Szakdolgozatbekezds"/>
        <w:rPr>
          <w:b/>
          <w:bCs/>
        </w:rPr>
      </w:pPr>
      <w:r w:rsidRPr="00E60D76">
        <w:rPr>
          <w:b/>
          <w:bCs/>
        </w:rPr>
        <w:t>Sprite file elérés:</w:t>
      </w:r>
    </w:p>
    <w:p w14:paraId="5DA12786" w14:textId="65DE3307" w:rsidR="003C12BC" w:rsidRPr="003C12BC" w:rsidRDefault="003C12BC" w:rsidP="003C12BC">
      <w:pPr>
        <w:pStyle w:val="Szakdolgozatbekezds"/>
      </w:pPr>
      <w:r w:rsidRPr="003C12BC">
        <w:t>{STORAGE_PUBLIC_BASE_URL}/{BUCKET_NAME}/{level_id}/sprites/</w:t>
      </w:r>
      <w:r>
        <w:t>{png file}</w:t>
      </w:r>
    </w:p>
    <w:p w14:paraId="3EB84051" w14:textId="1306DFFB" w:rsidR="00C06F68" w:rsidRDefault="00C06F68" w:rsidP="00440F86">
      <w:pPr>
        <w:pStyle w:val="Szakdolgozath2"/>
      </w:pPr>
      <w:bookmarkStart w:id="23" w:name="_Toc226562084"/>
      <w:r w:rsidRPr="00993517">
        <w:t>Biztonság</w:t>
      </w:r>
      <w:r w:rsidRPr="00F975A5">
        <w:t>, JWT token authentikáció</w:t>
      </w:r>
      <w:bookmarkEnd w:id="23"/>
      <w:r w:rsidRPr="00F975A5">
        <w:t xml:space="preserve"> </w:t>
      </w:r>
    </w:p>
    <w:p w14:paraId="1DA0DA1C" w14:textId="3D7B3A4A" w:rsidR="00993517" w:rsidRDefault="00993517" w:rsidP="007651BE">
      <w:pPr>
        <w:pStyle w:val="Szakdolgozatbekezds"/>
      </w:pPr>
      <w:r w:rsidRPr="0051257E">
        <w:t>A felhasználók hitelesítése JSON Web Token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tokenek hitelességét és érvényességét.</w:t>
      </w:r>
    </w:p>
    <w:p w14:paraId="7CA207E2" w14:textId="07344C90" w:rsidR="0092328B" w:rsidRPr="00F975A5" w:rsidRDefault="0092328B" w:rsidP="007C7881">
      <w:pPr>
        <w:pStyle w:val="Szakdolgozatbekezds"/>
        <w:ind w:firstLine="357"/>
      </w:pPr>
      <w:r w:rsidRPr="0092328B">
        <w:t>Bejelentkezéskor a backend egy rövid élettartamú access token-t és egy hosszabb élettartamú refresh token-t ad vissza. Az access token szolgál a védett végpontok elérésére, míg a refresh token segítségével a kliens új tokenpárt kérhet anélkül, hogy a felhasználónak újra be kellene jelentkeznie. A frontend a tokeneket kliensoldalon tárolja, és minden védett API-hívásnál Bearer tokenként küldi az Authorization fejlécben. A backend minden védett kérésnél ellenőrzi a token típusát, lejáratát, valamint a benne szereplő felhasználói azonosítót. A jelenlegi működés előnye, hogy jól elkülöníti a hitelesítési réteget az üzleti logikától, és a refresh mechanizmus kényelmesebb felhasználói élményt biztosít. Architektúra szinten fontos még, hogy a refresh tokenek adatbázisban is nyilvántartásra kerülnek, így visszavonhatók, ami biztonsági szempontból kedvezőbb, mint a teljesen stateless megközelítés.</w:t>
      </w:r>
    </w:p>
    <w:p w14:paraId="02427043" w14:textId="57ABB052" w:rsidR="00B223EA" w:rsidRPr="00B223EA" w:rsidRDefault="00B223EA" w:rsidP="00B223EA">
      <w:pPr>
        <w:pStyle w:val="SzekdolgozatH1"/>
      </w:pPr>
      <w:bookmarkStart w:id="24" w:name="_Toc226562085"/>
      <w:r>
        <w:lastRenderedPageBreak/>
        <w:t>Pálya Generálása</w:t>
      </w:r>
      <w:bookmarkEnd w:id="24"/>
    </w:p>
    <w:p w14:paraId="059B60E0" w14:textId="77777777" w:rsidR="00B223EA" w:rsidRDefault="00B223EA" w:rsidP="00B223EA">
      <w:pPr>
        <w:pStyle w:val="Szakdolgozath2"/>
      </w:pPr>
      <w:bookmarkStart w:id="25" w:name="_Toc226562086"/>
      <w:r w:rsidRPr="00F975A5">
        <w:t>Generikus játék modellek</w:t>
      </w:r>
      <w:bookmarkEnd w:id="25"/>
    </w:p>
    <w:p w14:paraId="5A8FF246" w14:textId="10D4C9BF" w:rsidR="007C7881" w:rsidRDefault="007C7881" w:rsidP="007C7881">
      <w:pPr>
        <w:pStyle w:val="Szakdolgozatbekezds"/>
      </w:pPr>
      <w:r>
        <w:t>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játékmechanikák vagy csak statikus leírások, feliratok és interaktív objektumok létrehozására és módosítására.</w:t>
      </w:r>
    </w:p>
    <w:p w14:paraId="5BD0FBB5" w14:textId="0B334042"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E53ED2">
            <w:rPr>
              <w:noProof/>
            </w:rPr>
            <w:t xml:space="preserve"> </w:t>
          </w:r>
          <w:r w:rsidR="00E53ED2" w:rsidRPr="00E53ED2">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E53ED2">
            <w:rPr>
              <w:noProof/>
            </w:rPr>
            <w:t xml:space="preserve"> </w:t>
          </w:r>
          <w:r w:rsidR="00E53ED2" w:rsidRPr="00E53ED2">
            <w:rPr>
              <w:noProof/>
            </w:rPr>
            <w:t>[23]</w:t>
          </w:r>
          <w:r w:rsidR="00DD25DC">
            <w:fldChar w:fldCharType="end"/>
          </w:r>
        </w:sdtContent>
      </w:sdt>
      <w:r>
        <w:t>, valamint az interneten elérhető nagyszámú</w:t>
      </w:r>
      <w:r w:rsidR="00DD25DC">
        <w:t xml:space="preserve"> játékbó</w:t>
      </w:r>
      <w:sdt>
        <w:sdtPr>
          <w:id w:val="-82849941"/>
          <w:citation/>
        </w:sdtPr>
        <w:sdtContent>
          <w:r w:rsidR="00DD25DC">
            <w:fldChar w:fldCharType="begin"/>
          </w:r>
          <w:r w:rsidR="00DD25DC">
            <w:instrText xml:space="preserve"> CITATION Rus \l 1038 </w:instrText>
          </w:r>
          <w:r w:rsidR="00DD25DC">
            <w:fldChar w:fldCharType="separate"/>
          </w:r>
          <w:r w:rsidR="00E53ED2">
            <w:rPr>
              <w:noProof/>
            </w:rPr>
            <w:t xml:space="preserve"> </w:t>
          </w:r>
          <w:r w:rsidR="00E53ED2" w:rsidRPr="00E53ED2">
            <w:rPr>
              <w:noProof/>
            </w:rPr>
            <w:t>[24]</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E53ED2">
            <w:rPr>
              <w:noProof/>
            </w:rPr>
            <w:t xml:space="preserve"> </w:t>
          </w:r>
          <w:r w:rsidR="00E53ED2" w:rsidRPr="00E53ED2">
            <w:rPr>
              <w:noProof/>
            </w:rPr>
            <w:t>[25]</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Bár az ilyen összetett folyamatok egyes részletei kiemelhetők és általánosíthatók, a teljes lánc egésze már nehezen írható le egységes, újrafelhasználható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r>
        <w:lastRenderedPageBreak/>
        <w:t>Level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r w:rsidRPr="00C25F07">
        <w:t>Level</w:t>
      </w:r>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(exit), felvehető tárgy (pickable), megfigyelhető tárgy (inspectable), konténer (container) és mozgatható fedőelem (movable cover). Ez a felosztás azért előnyös, mert a szoba minden fontos játékeleme egységes térbeli és logikai keretben kezelhető.</w:t>
      </w:r>
    </w:p>
    <w:p w14:paraId="03580C86" w14:textId="6B2093CC" w:rsidR="00C25F07" w:rsidRDefault="00C25F07" w:rsidP="00C25F07">
      <w:pPr>
        <w:pStyle w:val="Szakdolgozath3"/>
      </w:pPr>
      <w:r>
        <w:t>Position enum</w:t>
      </w:r>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r>
        <w:t>Exit</w:t>
      </w:r>
    </w:p>
    <w:p w14:paraId="7476500C" w14:textId="79E9D31E" w:rsidR="003C5EB6" w:rsidRDefault="007C7881" w:rsidP="007B17E9">
      <w:pPr>
        <w:pStyle w:val="Szakdolgozatbekezds"/>
      </w:pPr>
      <w:r>
        <w:t>A legfontosabb generikus játékelemek közül a kijárat kiemelt szerepet kap. Az Exit nem pusztán dekoráció vagy egyszerű ajtó, hanem a pálya végső célja, egyben önálló logikai egység is. Saját zárral, saját leíró adatokkal és külön sprite-tal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r>
        <w:t>Pickable</w:t>
      </w:r>
    </w:p>
    <w:p w14:paraId="40E13A5C" w14:textId="0BD48329" w:rsidR="007C7881" w:rsidRDefault="007C7881" w:rsidP="007B17E9">
      <w:pPr>
        <w:pStyle w:val="Szakdolgozatbekezds"/>
      </w:pPr>
      <w:r>
        <w:t xml:space="preserve">A felvehető tárgyak, vagyis a Pickable objektumok olyan elemek, amelyeket a játékos megszerezhet és jellemzően az inventory-ba helyezhet. Ezek lehetnek kulcsok, eszközök, kisebb információhordozók vagy egyéb, a továbbhaladást szolgáló elemek. A felvehető tárgyakhoz tartozik egy reusable tulajdonság is, amely meghatározza, hogy az adott elem </w:t>
      </w:r>
      <w:r>
        <w:lastRenderedPageBreak/>
        <w:t>egyszer használható-e, vagy több helyzetben is szerepet kaphat. A generikus modellben ezek a tárgyak testesítik meg leginkább azokat az erőforrásokat, amelyek a puzzle-lánc későbbi pontjain aktivátorként vagy köztes eszközként funkcionálnak.</w:t>
      </w:r>
    </w:p>
    <w:p w14:paraId="35F9ADF0" w14:textId="6EC32B70" w:rsidR="003C5EB6" w:rsidRDefault="003C5EB6" w:rsidP="003C5EB6">
      <w:pPr>
        <w:pStyle w:val="Szakdolgozath3"/>
      </w:pPr>
      <w:r>
        <w:t>Inspectable</w:t>
      </w:r>
    </w:p>
    <w:p w14:paraId="6590692B" w14:textId="533BBE20" w:rsidR="007C7881" w:rsidRDefault="007C7881" w:rsidP="007B17E9">
      <w:pPr>
        <w:pStyle w:val="Szakdolgozatbekezds"/>
      </w:pPr>
      <w:r>
        <w:t>A Inspectable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fontosak a rendszerben, mert a feladványok megoldásához szükséges információk jelentős része ilyen formában jelenik meg.</w:t>
      </w:r>
    </w:p>
    <w:p w14:paraId="6314E608" w14:textId="61ACB8C5" w:rsidR="003C5EB6" w:rsidRDefault="003C5EB6" w:rsidP="003C5EB6">
      <w:pPr>
        <w:pStyle w:val="Szakdolgozath3"/>
      </w:pPr>
      <w:r>
        <w:t>Container</w:t>
      </w:r>
    </w:p>
    <w:p w14:paraId="01A8AADA" w14:textId="6C49B796" w:rsidR="007C7881" w:rsidRDefault="007C7881" w:rsidP="007B17E9">
      <w:pPr>
        <w:pStyle w:val="Szakdolgozatbekezds"/>
      </w:pPr>
      <w:r>
        <w:t>A Container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r>
        <w:t>Movable Cover</w:t>
      </w:r>
    </w:p>
    <w:p w14:paraId="610C2691" w14:textId="2C089DAE" w:rsidR="007C7881" w:rsidRDefault="007C7881" w:rsidP="007B17E9">
      <w:pPr>
        <w:pStyle w:val="Szakdolgozatbekezds"/>
      </w:pPr>
      <w:r>
        <w:t>A MovableCover,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r>
        <w:t xml:space="preserve">Lock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Lock, vagyis a zár, amely különböző objektumokhoz, például konténerekhez vagy a </w:t>
      </w:r>
      <w:r>
        <w:lastRenderedPageBreak/>
        <w:t>kijárathoz kapcsolható. A zár típusa határozza meg, hogy a hozzáférés milyen aktivátorral történik: ez lehet kulcsazonosító, csak számjegyekből álló kód, csak betűkből álló kód vagy összetett jelszó. A Lock így nem egy konkrét vizuális tárgyat, hanem egy általános hozzáférés-szabályozó mechanizmust jelent.</w:t>
      </w:r>
    </w:p>
    <w:p w14:paraId="0B11780F" w14:textId="20552D6B" w:rsidR="003C5EB6" w:rsidRDefault="003C5EB6" w:rsidP="003C5EB6">
      <w:pPr>
        <w:pStyle w:val="Szakdolgozath3"/>
      </w:pPr>
      <w:r>
        <w:t>Inspection Data</w:t>
      </w:r>
    </w:p>
    <w:p w14:paraId="65BDD2E6" w14:textId="77777777" w:rsidR="00F66C6A" w:rsidRDefault="007C7881" w:rsidP="007B17E9">
      <w:pPr>
        <w:pStyle w:val="Szakdolgozatbekezds"/>
      </w:pPr>
      <w:r>
        <w:t>A másik központi absztrakció az InspectionData,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InspectionData hidat képez a játékmenet, a narratíva és a vizuális megjelenítés között.</w:t>
      </w:r>
    </w:p>
    <w:p w14:paraId="35A2A0A6" w14:textId="1BEB76C7" w:rsidR="00F66C6A" w:rsidRDefault="00F66C6A" w:rsidP="00F66C6A">
      <w:pPr>
        <w:pStyle w:val="Szakdolgozath2"/>
      </w:pPr>
      <w:bookmarkStart w:id="26" w:name="_Toc226562087"/>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A pályagenerálás egyik legfontosabb kérdése az volt, hogyan lehet a feladatok közötti kapcsolatokat úgy leírni, hogy a létrejövő szoba logikailag következetes és végigjátszható maradjon. A korai kísérletek során a modell számára gyakran csak általános utasítások kerültek megadásra, például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A kulcs fogalma a rendszerben kétféleképpen jelenhet meg. Egyrészt jelenthet konkrét, felvehető játékbeli tárgyat, amely egy zár aktivátora, vagyis egy Pickable típusú objektumként viselkedik. Másrészt tágabb értelemben kulcsnak tekinthető minden olyan végső információ is, amely közvetlenül felold egy zárat,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A korábban definiált generális játékelemek, mint a Pickable, Inspectable, Container, MovableCover és Exit, ebben a modellben a gráf absztrakt csomópontjainak konkrét játékbeli megvalósításai. A részinformáció tipikusan egy Inspectable objektumhoz kapcsolódik, például egy jegyzethez, festményhez vagy órához, de megjelenhet egy konténer tartalmaként is. Egy fizikai kulcs többnyire Pickable objektum formájában létezik. Egy puzzle lezárása gyakran valamely Lock feloldásával történik, amely egy Container vagy végső esetben az Exit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r w:rsidR="001B534C">
        <w:t xml:space="preserve">biztosítja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6562088"/>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puzzle-ök konkrét levezetésében jelent meg. A modell gyakran képes volt logikusan felépíteni a részinformációk láncolatát, mégis hibás zár</w:t>
      </w:r>
      <w:r w:rsidR="001A2DEC">
        <w:t xml:space="preserve"> </w:t>
      </w:r>
      <w:r>
        <w:t>aktivátort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aktivátora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puzzle-ök felépítését, a részinformációk és a végső információ kapcsolatát, valamint a zárakhoz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zárakat és a hozzájuk kapcsolódó információkat, de még nem tekinthető automatikusan végigjátszhatónak.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A második lépés a validáció. Itt egy újabb, a generálástól független AI-hívás kapja meg a teljes pálya JSON-reprezentációját, és feladata annak eldöntése, hogy a pálya determinisztikusan végigjátszható-e. A validátor nem módosítja a pályát, kizárólag elemzi azt. Ellenőrzi, hogy minden zár aktivátora egyértelműen levezethető-e a hozzá tartozó részinformációkból, hogy a KEY típusú zárak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solvable = true értéket ad vissza, hiba esetén pedig solvable = false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Hint Rendszer mint mellék termék</w:t>
      </w:r>
    </w:p>
    <w:p w14:paraId="6EABA958" w14:textId="2D1FAB79" w:rsidR="004E019A" w:rsidRDefault="004E019A" w:rsidP="00DB6451">
      <w:pPr>
        <w:pStyle w:val="Szakdolgozatbekezds"/>
      </w:pPr>
      <w:r>
        <w:t>A validáció egyik fontos mellékterméke a súgórendszer. A validátor nem csupán azt mondja meg, hogy a pálya helyes-e, hanem elkészíti az egyes puzzle-ök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r>
        <w:t>Invalid pálya javítása</w:t>
      </w:r>
    </w:p>
    <w:p w14:paraId="0BF9251E" w14:textId="6114DBD5" w:rsidR="004E019A" w:rsidRDefault="004E019A" w:rsidP="004E019A">
      <w:pPr>
        <w:pStyle w:val="Szakdolgozatbekezds"/>
      </w:pPr>
      <w:r>
        <w:t>Amennyiben a validátor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validátor által előállított issues listát. A cél ilyenkor nem új puzzle-ök kitalálása, hanem az, hogy a hibás zár</w:t>
      </w:r>
      <w:r w:rsidR="007A3F63">
        <w:t xml:space="preserve"> </w:t>
      </w:r>
      <w:r>
        <w:t>aktivátorok,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végigjátszhatóvá,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Az a tapasztalat hogy, a</w:t>
      </w:r>
      <w:r>
        <w:t>hogy növekszik a pályán szereplő puzzle-ök száma és ezzel együtt a pálya komplexitása, úgy egyre gyakoribbá válnak a strukturális hibák is. Ilyenkor nemcsak az fordulhat elő, hogy a modell nem végigjátszható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végigjátssza és levezeti a pályát.</w:t>
      </w:r>
    </w:p>
    <w:p w14:paraId="27567E10" w14:textId="0FB723EA" w:rsidR="00CC0FF1" w:rsidRDefault="00CC0FF1" w:rsidP="00CC0FF1">
      <w:pPr>
        <w:pStyle w:val="Szakdolgozath2"/>
      </w:pPr>
      <w:bookmarkStart w:id="28" w:name="_Toc226562089"/>
      <w:r>
        <w:t>Promptolás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Pályát leíró pszeudo kód</w:t>
      </w:r>
    </w:p>
    <w:p w14:paraId="7822F3A1" w14:textId="77777777" w:rsidR="000A6518" w:rsidRDefault="0059421A" w:rsidP="0059421A">
      <w:pPr>
        <w:pStyle w:val="Szakdolgozatbekezds"/>
      </w:pPr>
      <w:r>
        <w:t>A prompt_pseudo_code a legterjedelmesebb állomány</w:t>
      </w:r>
      <w:r w:rsidR="000A6518">
        <w:t xml:space="preserve"> 206 sorból áll</w:t>
      </w:r>
      <w:r>
        <w:t>, mivel ez írja le a JSON-kimenet teljes szerkezetét, az objektumtípusokat, azok mezőit, az enumokat, valamint a pozíció- és elhelyezési szabályokat. Gyakorlatilag ez tekinthető a pálya adatszerkezeti specifikációjának.</w:t>
      </w:r>
    </w:p>
    <w:p w14:paraId="65A0E10D" w14:textId="00AD0CD4" w:rsidR="000A6518" w:rsidRDefault="000A6518" w:rsidP="000A6518">
      <w:pPr>
        <w:pStyle w:val="Szakdolgozath3"/>
      </w:pPr>
      <w:r>
        <w:lastRenderedPageBreak/>
        <w:t>Pályát definiáló szabály</w:t>
      </w:r>
    </w:p>
    <w:p w14:paraId="7C7564D0" w14:textId="3EA97294" w:rsidR="00A048E1" w:rsidRDefault="0059421A" w:rsidP="0059421A">
      <w:pPr>
        <w:pStyle w:val="Szakdolgozatbekezds"/>
      </w:pPr>
      <w:r>
        <w:t>A prompt_principals</w:t>
      </w:r>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puzzle-ök láncolata, a logikai függőségi gráf szemantikája, a lágy zárolás, a nehézségi szintezés, az információs szabályok, a zárak konzisztenciája és a kijáratra vonatkozó korlátozások.</w:t>
      </w:r>
    </w:p>
    <w:p w14:paraId="1C6E3991" w14:textId="434CAFC9" w:rsidR="0059421A" w:rsidRDefault="0059421A" w:rsidP="00A048E1">
      <w:pPr>
        <w:pStyle w:val="Szakdolgozatbekezds"/>
        <w:ind w:firstLine="720"/>
      </w:pPr>
      <w:r>
        <w:t>A prompt_graph ehhez egy konkrét,</w:t>
      </w:r>
      <w:r w:rsidR="00A048E1">
        <w:t xml:space="preserve"> 79 soros</w:t>
      </w:r>
      <w:r>
        <w:t xml:space="preserve"> Graphviz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A generálást támogató további promptok már specializált szerepet töltenek be. A prompt_level_examples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A prompt_level_validate a validátor számára készült, és szigorúan előírja, hogy a modell milyen JSON-sémában adhat vissza ítéletet a pálya végigjátszhatóságáról. Ez a prompt tartalmazza a solvable, issues és derivation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A prompt_level_repair ehhez illeszkedve már javítási utasításokat tartalmaz: nem teljes újragenerálást kér, hanem a hibajelentés alapján a lehető legkisebb módosítással próbálja korrigálni az aktuális pályát.</w:t>
      </w:r>
    </w:p>
    <w:p w14:paraId="423AED3E" w14:textId="190ACDC9" w:rsidR="00A048E1" w:rsidRDefault="00A048E1" w:rsidP="00A048E1">
      <w:pPr>
        <w:pStyle w:val="Szakdolgozath3"/>
      </w:pPr>
      <w:r>
        <w:t>Modellek választása</w:t>
      </w:r>
    </w:p>
    <w:p w14:paraId="4FB15CE2" w14:textId="49F7ECB5" w:rsidR="00A437B3" w:rsidRDefault="00A437B3" w:rsidP="00A437B3">
      <w:pPr>
        <w:pStyle w:val="Szakdolgozath3"/>
      </w:pPr>
      <w:r>
        <w:t>Lokális futtatás</w:t>
      </w:r>
    </w:p>
    <w:p w14:paraId="7D493225" w14:textId="304ECEB0" w:rsidR="0059421A" w:rsidRDefault="00A437B3" w:rsidP="0059421A">
      <w:pPr>
        <w:pStyle w:val="Szakdolgozatbekezds"/>
      </w:pPr>
      <w:r w:rsidRPr="00A437B3">
        <w:t>A promptok ilyen szétválasztása előtt több alternatív modellhasználati irány is kipróbálásra került. Az első kísérletek között szerepelt egy lokálisan futtatott Qwen 2.5 1.5B</w:t>
      </w:r>
      <w:sdt>
        <w:sdtPr>
          <w:id w:val="1835026979"/>
          <w:citation/>
        </w:sdtPr>
        <w:sdtContent>
          <w:r>
            <w:fldChar w:fldCharType="begin"/>
          </w:r>
          <w:r>
            <w:instrText xml:space="preserve"> CITATION Qwen2_5 \l 1038 </w:instrText>
          </w:r>
          <w:r>
            <w:fldChar w:fldCharType="separate"/>
          </w:r>
          <w:r w:rsidR="00E53ED2">
            <w:rPr>
              <w:noProof/>
            </w:rPr>
            <w:t xml:space="preserve"> </w:t>
          </w:r>
          <w:r w:rsidR="00E53ED2" w:rsidRPr="00E53ED2">
            <w:rPr>
              <w:noProof/>
            </w:rPr>
            <w:t>[26]</w:t>
          </w:r>
          <w:r>
            <w:fldChar w:fldCharType="end"/>
          </w:r>
        </w:sdtContent>
      </w:sdt>
      <w:r w:rsidRPr="00A437B3">
        <w:t xml:space="preserve"> modell, amely Hugging Face</w:t>
      </w:r>
      <w:sdt>
        <w:sdtPr>
          <w:id w:val="-100255671"/>
          <w:citation/>
        </w:sdtPr>
        <w:sdtContent>
          <w:r>
            <w:fldChar w:fldCharType="begin"/>
          </w:r>
          <w:r>
            <w:instrText xml:space="preserve"> CITATION HuggingFace \l 1038 </w:instrText>
          </w:r>
          <w:r>
            <w:fldChar w:fldCharType="separate"/>
          </w:r>
          <w:r w:rsidR="00E53ED2">
            <w:rPr>
              <w:noProof/>
            </w:rPr>
            <w:t xml:space="preserve"> </w:t>
          </w:r>
          <w:r w:rsidR="00E53ED2" w:rsidRPr="00E53ED2">
            <w:rPr>
              <w:noProof/>
            </w:rPr>
            <w:t>[27]</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gyengeséget, hanem már azt sem tudta stabilan értelmezni, hogy a pálya pontosan négy falból áll, és kizárólag egyetlen kijárattal rendelkezhet. Emiatt ezzel a modellel nem volt érdemes tovább építkezni. A következő próbálkozás a Qwen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Gb)</w:t>
      </w:r>
      <w:r w:rsidRPr="00A437B3">
        <w:t xml:space="preserve"> egy stabil használathoz. Ekkor két reális irány maradt: felhőalapú saját modellfuttatás vagy kész API használata. A választás végül az API-alapú megközelítésre esett, mivel ez kisebb üzemeltetési többletterhet jelentett, és nem igényelte külön inferenciaszerver, telepítési környezet és publikus szolgáltatási réteg kialakítását.</w:t>
      </w:r>
    </w:p>
    <w:p w14:paraId="5E56F5DB" w14:textId="2234D617" w:rsidR="00A437B3" w:rsidRDefault="00976A19" w:rsidP="00976A19">
      <w:pPr>
        <w:pStyle w:val="Szakdolgozath3"/>
      </w:pPr>
      <w:r>
        <w:t>OpenAI &amp; gpt-5-nano</w:t>
      </w:r>
    </w:p>
    <w:p w14:paraId="65906796" w14:textId="5DBD6692" w:rsidR="0059421A" w:rsidRDefault="00A437B3" w:rsidP="0059421A">
      <w:pPr>
        <w:pStyle w:val="Szakdolgozatbekezds"/>
      </w:pPr>
      <w:r w:rsidRPr="00A437B3">
        <w:t>Az API-alapú megközelítés</w:t>
      </w:r>
      <w:r>
        <w:t>hez az OpenAI API szolgáltatását választottam.Az ok egyszerű, ők indították be az AI versenyt, és mai napig a legnagyobb cég az AI szakmában.</w:t>
      </w:r>
      <w:r w:rsidRPr="00A437B3">
        <w:t xml:space="preserve"> </w:t>
      </w:r>
      <w:r>
        <w:t>A</w:t>
      </w:r>
      <w:r w:rsidRPr="00A437B3">
        <w:t xml:space="preserve"> generálás kezdetben a gpt-5-nano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GUID-okat,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6E1296A6" w:rsidR="00353C30" w:rsidRDefault="00353C30" w:rsidP="00353C30">
      <w:pPr>
        <w:pStyle w:val="Szakdolgozatbekezds"/>
      </w:pPr>
      <w:r>
        <w:t xml:space="preserve">A következő fontos lépést a gpt-5-mini használata jelentette. Ez már költségesebb megoldás volt, ugyanakkor több korábbi korlátot sikerült vele átlépni. A modell megbízhatóbban kezelte a puzzle-ök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tartalmilag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5969B9FE" w:rsidR="0059421A" w:rsidRDefault="00353C30" w:rsidP="00353C30">
      <w:pPr>
        <w:pStyle w:val="Szakdolgozatbekezds"/>
      </w:pPr>
      <w:r>
        <w:t xml:space="preserve">A generálás következő szintjét a gpt-5.2 modell használata jelentette, amely a fejlesztés idején a legfrissebb rendelkezésre álló modell volt. </w:t>
      </w:r>
      <w:r w:rsidR="004C0388">
        <w:t>(</w:t>
      </w:r>
      <w:r>
        <w:t>A dolgozat írásának időpontjában ezzel szemben már a gpt-5.4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0E03299F" w:rsidR="00353C30" w:rsidRDefault="009E2AFF" w:rsidP="009E2AFF">
      <w:pPr>
        <w:pStyle w:val="Szakdolgozath3"/>
      </w:pPr>
      <w:r>
        <w:t>Generált pálya post process</w:t>
      </w:r>
    </w:p>
    <w:p w14:paraId="40DCD59B" w14:textId="3E9D7FA1" w:rsidR="0059421A" w:rsidRDefault="0059421A" w:rsidP="0059421A">
      <w:pPr>
        <w:pStyle w:val="Szakdolgozatbekezds"/>
      </w:pPr>
      <w:r>
        <w:t>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id, a targetId és a dependsOn mezőket</w:t>
      </w:r>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stringet lecserél, amely korábban nem szabványos azonosítóként szerepelt, de bekerült a megfeleltetési táblába. Ennek azért van jelentősége, mert az AI által generált JSON-ben ugyanaz az objektumazonosító gyakran több helyen is megjelenik: nemcsak az adott objektum id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29" w:name="_Toc226562090"/>
      <w:r>
        <w:t>Sprite</w:t>
      </w:r>
      <w:bookmarkEnd w:id="29"/>
    </w:p>
    <w:p w14:paraId="0AE85DB5" w14:textId="6CE6BC7A" w:rsidR="00842E73" w:rsidRDefault="00842E73" w:rsidP="00842E73">
      <w:pPr>
        <w:pStyle w:val="Szakdolgozath2"/>
      </w:pPr>
      <w:bookmarkStart w:id="30" w:name="_Toc226562091"/>
      <w:r>
        <w:t>Probléma</w:t>
      </w:r>
      <w:bookmarkEnd w:id="30"/>
    </w:p>
    <w:p w14:paraId="78CBD81C" w14:textId="3BC836BA" w:rsidR="00842E73" w:rsidRDefault="00842E73" w:rsidP="00842E73">
      <w:pPr>
        <w:pStyle w:val="Szakdolgozatbekezds"/>
      </w:pPr>
      <w:r>
        <w:t>A projekt indulásakor a sprite generálás az egyik legnagyobb bizonytalansági tényező volt. Kezdetben nem volt egyértelmű, hogyan lehet a korábban definiált generális játékelemeket, például a Pickable, Inspectable, Container, MovableCover vagy Exit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sprite-ok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52137930" w:rsidR="00842E73" w:rsidRDefault="00842E73" w:rsidP="00842E73">
      <w:pPr>
        <w:pStyle w:val="Szakdolgozath2"/>
      </w:pPr>
      <w:bookmarkStart w:id="31" w:name="_Toc226562092"/>
      <w:r>
        <w:t>Kezdeti Prototípusok</w:t>
      </w:r>
      <w:bookmarkEnd w:id="31"/>
    </w:p>
    <w:p w14:paraId="788DD8B0" w14:textId="071C6296" w:rsidR="00842E73" w:rsidRDefault="00842E73" w:rsidP="00842E73">
      <w:pPr>
        <w:pStyle w:val="Szakdolgozatbekezds"/>
      </w:pPr>
      <w:r>
        <w:t>A kezdeti kísérletek során több képgeneráló rendszer is kipróbálásra került, például a Midjourney</w:t>
      </w:r>
      <w:sdt>
        <w:sdtPr>
          <w:id w:val="728344123"/>
          <w:citation/>
        </w:sdtPr>
        <w:sdtContent>
          <w:r>
            <w:fldChar w:fldCharType="begin"/>
          </w:r>
          <w:r>
            <w:instrText xml:space="preserve"> CITATION Midjourney \l 1038 </w:instrText>
          </w:r>
          <w:r>
            <w:fldChar w:fldCharType="separate"/>
          </w:r>
          <w:r w:rsidR="00E53ED2">
            <w:rPr>
              <w:noProof/>
            </w:rPr>
            <w:t xml:space="preserve"> </w:t>
          </w:r>
          <w:r w:rsidR="00E53ED2" w:rsidRPr="00E53ED2">
            <w:rPr>
              <w:noProof/>
            </w:rPr>
            <w:t>[28]</w:t>
          </w:r>
          <w:r>
            <w:fldChar w:fldCharType="end"/>
          </w:r>
        </w:sdtContent>
      </w:sdt>
      <w:r>
        <w:t>, a LeonardoAI</w:t>
      </w:r>
      <w:sdt>
        <w:sdtPr>
          <w:id w:val="-486093576"/>
          <w:citation/>
        </w:sdtPr>
        <w:sdtContent>
          <w:r>
            <w:fldChar w:fldCharType="begin"/>
          </w:r>
          <w:r>
            <w:instrText xml:space="preserve"> CITATION Lonardo_ai \l 1038 </w:instrText>
          </w:r>
          <w:r>
            <w:fldChar w:fldCharType="separate"/>
          </w:r>
          <w:r w:rsidR="00E53ED2">
            <w:rPr>
              <w:noProof/>
            </w:rPr>
            <w:t xml:space="preserve"> </w:t>
          </w:r>
          <w:r w:rsidR="00E53ED2" w:rsidRPr="00E53ED2">
            <w:rPr>
              <w:noProof/>
            </w:rPr>
            <w:t>[29]</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E53ED2">
            <w:rPr>
              <w:noProof/>
            </w:rPr>
            <w:t xml:space="preserve"> </w:t>
          </w:r>
          <w:r w:rsidR="00E53ED2" w:rsidRPr="00E53ED2">
            <w:rPr>
              <w:noProof/>
            </w:rPr>
            <w:t>[30]</w:t>
          </w:r>
          <w:r w:rsidR="00532E75">
            <w:fldChar w:fldCharType="end"/>
          </w:r>
        </w:sdtContent>
      </w:sdt>
      <w:r>
        <w:t xml:space="preserve">. Ezek használata gyorsan rámutatott arra, hogy a képgenerálásnál a promptolás még érzékenyebb feladat, mint a szöveges pályastruktúra generálásánál. A modellek gyakran már egy-egy szó vagy jelző módosítására is jelentősen eltérő képi eredménnyel reagáltak. Emiatt a sprite-generálás nem egyszerűen technikai kiegészítő feladattá vált, hanem önálló prompttervezési problémává is. A másik alapvető nehézség az volt, hogy a generált képek jellemzően nem átlátszó hátterű, </w:t>
      </w:r>
      <w:r>
        <w:lastRenderedPageBreak/>
        <w:t>közvetlenül felhasználható sprite-okként készültek el. Ebből következően felmerült az az elképzelés is, hogy a modell egy konstans színű hátteret generáljon, majd a képből OpenCV segítségével legyen kivágva maga az objektum. Ez egy ideig reális iránynak tűnt, mivel a klasszikus sprite-felhasználás szempontjából a háttérleválasztás kulcsfontosságú probléma volt.</w:t>
      </w:r>
    </w:p>
    <w:p w14:paraId="74BECCD3" w14:textId="45535B15" w:rsidR="00842E73" w:rsidRPr="00532E75" w:rsidRDefault="00532E75" w:rsidP="00532E75">
      <w:pPr>
        <w:pStyle w:val="Szakdolgozath2"/>
      </w:pPr>
      <w:bookmarkStart w:id="32" w:name="_Toc226562093"/>
      <w:r>
        <w:t>gpt-image-1</w:t>
      </w:r>
      <w:bookmarkEnd w:id="32"/>
    </w:p>
    <w:p w14:paraId="56C4A247" w14:textId="3A0CDDD9"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E53ED2">
            <w:rPr>
              <w:b/>
              <w:bCs/>
              <w:noProof/>
            </w:rPr>
            <w:t xml:space="preserve"> </w:t>
          </w:r>
          <w:r w:rsidR="00E53ED2" w:rsidRPr="00E53ED2">
            <w:rPr>
              <w:noProof/>
            </w:rPr>
            <w:t>[31]</w:t>
          </w:r>
          <w:r w:rsidR="00532E75">
            <w:rPr>
              <w:b/>
              <w:bCs/>
            </w:rPr>
            <w:fldChar w:fldCharType="end"/>
          </w:r>
        </w:sdtContent>
      </w:sdt>
      <w:r w:rsidR="00532E75">
        <w:t xml:space="preserve"> </w:t>
      </w:r>
      <w:r>
        <w:t>család sokkal könnyebben és pontosabban kezelte a képi promptokat, a képen megjelenő szövegek generálását is meglepően jól közelítette, és ami a legfontosabb, közvetlenül PNG formátumú, átlátszó hátterű képek előállítására is alkalmasnak bizonyult. Ez a projekt szempontjából döntő előrelépés volt, mert a sprite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3" w:name="_Toc226562094"/>
      <w:r>
        <w:t>Pálya és Sprite kapcsolat</w:t>
      </w:r>
      <w:bookmarkEnd w:id="33"/>
    </w:p>
    <w:p w14:paraId="1A6F258F" w14:textId="77777777" w:rsidR="00842E73" w:rsidRDefault="00842E73" w:rsidP="00842E73">
      <w:pPr>
        <w:pStyle w:val="Szakdolgozatbekezds"/>
      </w:pPr>
      <w:r>
        <w:t>A sprite generálási folyamat a rendszerben a pálya logikai generálása után indul el. Először létrejön a végleges, validált pályastruktúra, majd ebből a rendszer kigyűjti az összes olyan objektumot, amely rendelkezik id és inspectionData mezővel. Ez a gyakorlatban azt jelenti, hogy a pályában szereplő minden releváns vizuális objektum részt vehet a sprite-generálásban.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4" w:name="_Toc226562095"/>
      <w:r>
        <w:t>Statikus és dinamikus sprite elemek</w:t>
      </w:r>
      <w:bookmarkEnd w:id="34"/>
    </w:p>
    <w:p w14:paraId="743757A9" w14:textId="5CDCE615" w:rsidR="00842E73" w:rsidRDefault="00842E73" w:rsidP="00532E75">
      <w:pPr>
        <w:pStyle w:val="Szakdolgozatbekezds"/>
      </w:pPr>
      <w:r>
        <w:t xml:space="preserve">A rendszer a sprite generálást két nagy csoportra bontja. Az első csoport az általános felhasználói felülethez tartozó elemeké. Ilyen például a jegyzetfüzet ikonja, a hátizsákot reprezentáló inventory ikon, valamint a különböző kurzorállapotokhoz használt vizuális elemek, például a vizsgálatot, keresést, használatot vagy felvételt jelző ikonok. Ezek előre ismert, minden pályán azonos funkciójú elemek, ezért generálásuk egyszerűbb, rövid promptokkal történik. A második csoport a konkrét pályaobjektumokból áll. Ezeknél a </w:t>
      </w:r>
      <w:r>
        <w:lastRenderedPageBreak/>
        <w:t>rendszer már a pályából származó adatokat használja fel: az objektum inspectionData.appellation mezője szolgál az objektum megnevezéseként, az inspectionData.information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5" w:name="_Toc226562096"/>
      <w:r>
        <w:t>Technikai megvalósítás</w:t>
      </w:r>
      <w:bookmarkEnd w:id="35"/>
    </w:p>
    <w:p w14:paraId="2A7247F4" w14:textId="77777777" w:rsidR="00842E73" w:rsidRDefault="00842E73" w:rsidP="00842E73">
      <w:pPr>
        <w:pStyle w:val="Szakdolgozatbekezds"/>
      </w:pPr>
      <w:r>
        <w:t>A képgenerálás technikai szempontból egy viszonylag egyszerű, de jól körülhatárolt folyamatot követ. A rendszer az OpenAI kliensen keresztül képet generál, megadja a promptot, a kívánt felbontást, a modell nevét, a minőségi szintet és a háttér átlátszóságára vonatkozó beállítást. A jelenlegi implementáció a sprite-okhoz transparent hátteret használ, és a generált képet base64 kódolt válaszként kapja vissza. Ezt dekódolás után PNG formában dolgozza fel, majd egy utólagos lépésben levágja róla a felesleges átlátszó széleket. Ezt követően a sprite a tárolóba kerül mentésre, és a rendszer rögzíti a felhasznált tokenek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6" w:name="_Toc226562097"/>
      <w:r>
        <w:t>Exit</w:t>
      </w:r>
      <w:bookmarkEnd w:id="36"/>
    </w:p>
    <w:p w14:paraId="7ADFB947" w14:textId="77777777" w:rsidR="00842E73" w:rsidRDefault="00842E73" w:rsidP="00842E73">
      <w:pPr>
        <w:pStyle w:val="Szakdolgozatbekezds"/>
      </w:pPr>
      <w:r>
        <w:t>Külön esetet képez a kijárat megjelenítése. A rendszer itt nem pusztán egyetlen ajtóképet generál, hanem egy összetartozó ajtópárt hoz létre. Először elkészül a zárt ajtó sprite-ja,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sprite-generálás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7" w:name="_Toc226562098"/>
      <w:r>
        <w:t>Méretezés – sprite UI megjelenítése</w:t>
      </w:r>
      <w:bookmarkEnd w:id="37"/>
    </w:p>
    <w:p w14:paraId="09E0EFA9" w14:textId="0F10E960" w:rsidR="009D7802" w:rsidRPr="009D7802" w:rsidRDefault="009D7802" w:rsidP="009D7802">
      <w:pPr>
        <w:pStyle w:val="Szakdolgozatbekezds"/>
      </w:pPr>
      <w:r w:rsidRPr="009D7802">
        <w:t xml:space="preserve">A sprite-generálás működésének másik fontos eleme a felbontás kezelése. A pályaobjektumok a szöveges reprezentációjukban már tartalmaznak egy spriteResolution mezőt, amely megadja, hogy az adott objektum négyzetes, fekvő vagy álló orientációjú </w:t>
      </w:r>
      <w:r w:rsidRPr="009D7802">
        <w:lastRenderedPageBreak/>
        <w:t>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sprite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8" w:name="_Toc226562099"/>
      <w:r>
        <w:t>Perspektív megjelenítés</w:t>
      </w:r>
      <w:bookmarkEnd w:id="38"/>
    </w:p>
    <w:p w14:paraId="158EE626" w14:textId="029D55C6"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sprite-ok előállítására is alkalmaz a rendszer</w:t>
      </w:r>
      <w:r w:rsidR="00AC2930">
        <w:t>, hiszen a kjáratot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 xml:space="preserve">Összességében a sprite-generálás fejlődése jól mutatja, hogy a projektben a vizuális réteg kialakítása kezdetben legalább akkora kihívást jelentett, mint maga a pályalogika. A korábbi modellek korlátai miatt sokáig kérdéses volt, hogy létrehozható-e egyáltalán olyan képi pipeline, amely játékban használható, konzisztens sprite-okat eredményez. A jelenlegi megoldás végül azért vált működőképessé, mert a képgeneráló modell képességei elérték azt </w:t>
      </w:r>
      <w:r>
        <w:lastRenderedPageBreak/>
        <w:t>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39" w:name="_Toc226562100"/>
      <w:r>
        <w:t>Továbbfejlesztési lehetőségek</w:t>
      </w:r>
      <w:bookmarkEnd w:id="39"/>
    </w:p>
    <w:p w14:paraId="407F1D93" w14:textId="77777777" w:rsidR="007870C7" w:rsidRDefault="007870C7" w:rsidP="007870C7">
      <w:pPr>
        <w:pStyle w:val="Szakdolgozatbekezds"/>
      </w:pPr>
      <w:r>
        <w:t>A fejlesztés során létrejött rendszer működőképesen demonstrálja, hogy nagy nyelvi modellek és képgeneráló modellek felhasználásával automatizált escape room pályák és a hozzájuk tartozó vizuális elemek állíthatók elő. Ugyanakkor a jelenlegi megoldás több ponton is jól körülhatárolható korlátokkal rendelkezik, amelyek egyben természetes továbbfejlesztési irányokat is kijelölnek.</w:t>
      </w:r>
    </w:p>
    <w:p w14:paraId="679E575B" w14:textId="21FE5461" w:rsidR="007870C7" w:rsidRDefault="00E35BC0" w:rsidP="007870C7">
      <w:pPr>
        <w:pStyle w:val="Szakdolgozath2"/>
      </w:pPr>
      <w:bookmarkStart w:id="40" w:name="_Toc226562101"/>
      <w:r>
        <w:t>Több lépcsős pálya generálás</w:t>
      </w:r>
      <w:bookmarkEnd w:id="40"/>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puzzle-öket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1" w:name="_Toc226562102"/>
      <w:r>
        <w:t>Többszobás pályák</w:t>
      </w:r>
      <w:bookmarkEnd w:id="41"/>
    </w:p>
    <w:p w14:paraId="5940CBB6" w14:textId="77777777" w:rsidR="007870C7" w:rsidRDefault="007870C7" w:rsidP="007870C7">
      <w:pPr>
        <w:pStyle w:val="Szakdolgozatbekezds"/>
      </w:pPr>
      <w:r>
        <w:t xml:space="preserve">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puzzle-ök, amelyek egyik helyiségben kezdődnek, de egy másik térben oldhatók meg. Ezt tovább erősíthetné a háttértextúrák és eltérő környezeti elemek használata, amellyel akár kültéri vagy </w:t>
      </w:r>
      <w:r>
        <w:lastRenderedPageBreak/>
        <w:t>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2" w:name="_Toc226562103"/>
      <w:r>
        <w:t>Felvehető objektumok funkcionalitásának bővítése</w:t>
      </w:r>
      <w:bookmarkEnd w:id="42"/>
    </w:p>
    <w:p w14:paraId="5083FBFB" w14:textId="77777777" w:rsidR="007870C7" w:rsidRDefault="007870C7" w:rsidP="007870C7">
      <w:pPr>
        <w:pStyle w:val="Szakdolgozatbekezds"/>
      </w:pPr>
      <w:r>
        <w:t>További bővítési irányt jelenthet a felvehető tárgyak funkcionalitásának mélyítése is. A jelenlegi rendszerben a `Pickable` objektumok jellemzően közvetlenül felhasználható kulcsokként, nyomokként vagy egyszerű eszközökként működnek. Ezt érdemes lenne olyan összetettebb item-rendszerré továbbfejleszteni, ahol a játékos több tárgyat kombinálhat egymással, és ezekből új használható objektum jön létre. Így például két különálló elem egyesítésével állhatna elő egy kulcs, egy szerszám vagy más speciális aktivátor. Hasonló módon érdekes lenne kisebb konténerelemek felvehetőségének támogatása is. Egy cryptex, egy zsebméretű doboz vagy más hordozható zárt objektum új típusú játékmenetet tenne lehetővé, különösen akkor, ha ezeket a játékos az inventory-n belül tudná később más tárgyakkal kombinálni vagy feloldani.</w:t>
      </w:r>
    </w:p>
    <w:p w14:paraId="7266A160" w14:textId="309DF286" w:rsidR="007870C7" w:rsidRDefault="002E16AE" w:rsidP="002E16AE">
      <w:pPr>
        <w:pStyle w:val="Szakdolgozath2"/>
      </w:pPr>
      <w:bookmarkStart w:id="43" w:name="_Toc226562104"/>
      <w:r>
        <w:t>AI generált Audio logikai feladatok</w:t>
      </w:r>
      <w:bookmarkEnd w:id="43"/>
    </w:p>
    <w:p w14:paraId="386BB05D" w14:textId="47F2D7B0" w:rsidR="007870C7" w:rsidRDefault="007870C7" w:rsidP="007870C7">
      <w:pPr>
        <w:pStyle w:val="Szakdolgozatbekezds"/>
      </w:pPr>
      <w:r>
        <w:t xml:space="preserve">A rendszer logikai gazdagsága audio alapú puzzle-ökkel is tovább növelhető lenne. </w:t>
      </w:r>
      <w:r w:rsidR="00C76582" w:rsidRPr="00C76582">
        <w:t>Beszédalapú feladványokhoz megfelelő választás lehet például az OpenAI TTS</w:t>
      </w:r>
      <w:sdt>
        <w:sdtPr>
          <w:id w:val="199742813"/>
          <w:citation/>
        </w:sdtPr>
        <w:sdtContent>
          <w:r w:rsidR="004D5F00">
            <w:fldChar w:fldCharType="begin"/>
          </w:r>
          <w:r w:rsidR="004D5F00">
            <w:instrText xml:space="preserve"> CITATION OPENAI_TTS \l 1038 </w:instrText>
          </w:r>
          <w:r w:rsidR="004D5F00">
            <w:fldChar w:fldCharType="separate"/>
          </w:r>
          <w:r w:rsidR="00E53ED2">
            <w:rPr>
              <w:noProof/>
            </w:rPr>
            <w:t xml:space="preserve"> </w:t>
          </w:r>
          <w:r w:rsidR="00E53ED2" w:rsidRPr="00E53ED2">
            <w:rPr>
              <w:noProof/>
            </w:rPr>
            <w:t>[32]</w:t>
          </w:r>
          <w:r w:rsidR="004D5F00">
            <w:fldChar w:fldCharType="end"/>
          </w:r>
        </w:sdtContent>
      </w:sdt>
      <w:r w:rsidR="00C76582" w:rsidRPr="00C76582">
        <w:t xml:space="preserve"> megoldása, míg zenei vagy ritmusalapú feladatok esetén olyan specializált szolgáltatások lehetnek relevánsak, mint a Suno</w:t>
      </w:r>
      <w:sdt>
        <w:sdtPr>
          <w:id w:val="-1011448643"/>
          <w:citation/>
        </w:sdtPr>
        <w:sdtContent>
          <w:r w:rsidR="004D5F00">
            <w:fldChar w:fldCharType="begin"/>
          </w:r>
          <w:r w:rsidR="004D5F00">
            <w:instrText xml:space="preserve"> CITATION suno \l 1038 </w:instrText>
          </w:r>
          <w:r w:rsidR="004D5F00">
            <w:fldChar w:fldCharType="separate"/>
          </w:r>
          <w:r w:rsidR="00E53ED2">
            <w:rPr>
              <w:noProof/>
            </w:rPr>
            <w:t xml:space="preserve"> </w:t>
          </w:r>
          <w:r w:rsidR="00E53ED2" w:rsidRPr="00E53ED2">
            <w:rPr>
              <w:noProof/>
            </w:rPr>
            <w:t>[33]</w:t>
          </w:r>
          <w:r w:rsidR="004D5F00">
            <w:fldChar w:fldCharType="end"/>
          </w:r>
        </w:sdtContent>
      </w:sdt>
      <w:r w:rsidR="00C76582">
        <w:t xml:space="preserve">. </w:t>
      </w:r>
      <w:r>
        <w:t>Ez jelentősen bővítené a jelenlegi, elsősorban vizuális és szöveges logikai tér lehetőségeit, és közelebb vinné a rendszert a komplexebb, több érzékszervre ható escape room élményhez.</w:t>
      </w:r>
    </w:p>
    <w:p w14:paraId="2DD7F5A5" w14:textId="7BA8BB95" w:rsidR="00C76582" w:rsidRDefault="00E7467D" w:rsidP="00E7467D">
      <w:pPr>
        <w:pStyle w:val="Szakdolgozath2"/>
      </w:pPr>
      <w:bookmarkStart w:id="44" w:name="_Toc226562105"/>
      <w:r>
        <w:t>Puzzle készlettár bővítése</w:t>
      </w:r>
      <w:bookmarkEnd w:id="44"/>
    </w:p>
    <w:p w14:paraId="1659BD26" w14:textId="54B67718" w:rsidR="007870C7" w:rsidRDefault="007870C7" w:rsidP="007870C7">
      <w:pPr>
        <w:pStyle w:val="Szakdolgozatbekezds"/>
      </w:pPr>
      <w:r>
        <w:t>A puzzle-változatosság szintén olyan terület, ahol további fejlesztés indokolt lehet. Jelenleg hiába szerepel a promptokban az az elvárás, hogy a rendszer egyedi feladatokat találjon ki, a generált puzzle-ök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escape room jellegű logikai feladatok kitalálására specializálódik.</w:t>
      </w:r>
    </w:p>
    <w:p w14:paraId="738B7D32" w14:textId="00D6894A" w:rsidR="00392380" w:rsidRDefault="00392380" w:rsidP="00392380">
      <w:pPr>
        <w:pStyle w:val="Szakdolgozath2"/>
      </w:pPr>
      <w:bookmarkStart w:id="45" w:name="_Toc226562106"/>
      <w:r>
        <w:lastRenderedPageBreak/>
        <w:t>Animációk</w:t>
      </w:r>
      <w:bookmarkEnd w:id="45"/>
    </w:p>
    <w:p w14:paraId="7D9FDC5B" w14:textId="1C152DD1" w:rsidR="007870C7" w:rsidRDefault="007870C7" w:rsidP="007870C7">
      <w:pPr>
        <w:pStyle w:val="Szakdolgozatbekezds"/>
      </w:pPr>
      <w:r>
        <w:t>A vizuális réteg továbbfejlesztésének egyik érdekes iránya az animációk bevezetése lehet. A jelenlegi rendszer alapvetően statikus sprite-okkal dolgozik, azonban a modern AI-alapú videó- és animációgenerálás fejlődésével elképzelhetővé válik rövid, loopolható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6" w:name="_Toc226562107"/>
      <w:r>
        <w:t>Futtatható k</w:t>
      </w:r>
      <w:r w:rsidR="00392380">
        <w:t>ód generálása</w:t>
      </w:r>
      <w:bookmarkEnd w:id="46"/>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7" w:name="_Toc226562108"/>
      <w:r>
        <w:t>M</w:t>
      </w:r>
      <w:r w:rsidRPr="00270763">
        <w:t>ultiplayer</w:t>
      </w:r>
      <w:bookmarkEnd w:id="47"/>
    </w:p>
    <w:p w14:paraId="38A0B9E4" w14:textId="77777777" w:rsidR="007870C7" w:rsidRDefault="007870C7" w:rsidP="007870C7">
      <w:pPr>
        <w:pStyle w:val="Szakdolgozatbekezds"/>
      </w:pPr>
      <w:r>
        <w:t>A többjátékos mód szintén jól körvonalazható továbbfejlesztési lehetőség. Mivel a rendszer már jelenleg is használ socket alapú kommunikációt állapotfrissítések közvetítésére, ennek továbbfejlesztésével elméletileg megvalósítható lenne egy kooperatív többjátékos játékmód. Ebben az esetben több felhasználó ugyanazt a pályát oldhatná meg közösen, megosztott állapotkezeléssel és valós idejű szinkronizációval. Ez új dimenziót adna az élménynek, hiszen az escape room műfaj természetes közege sok esetben éppen az együttműködésre épül.</w:t>
      </w:r>
    </w:p>
    <w:p w14:paraId="1DEAA950" w14:textId="0FC41963" w:rsidR="009D5917" w:rsidRDefault="008B1334" w:rsidP="008B1334">
      <w:pPr>
        <w:pStyle w:val="SzekdolgozatH1"/>
      </w:pPr>
      <w:bookmarkStart w:id="48" w:name="_Toc226562109"/>
      <w:r>
        <w:t>Felhasználói felület</w:t>
      </w:r>
      <w:bookmarkEnd w:id="48"/>
    </w:p>
    <w:p w14:paraId="479BD8E6" w14:textId="61472EAE" w:rsidR="008B1334" w:rsidRDefault="008B1334" w:rsidP="008B1334">
      <w:pPr>
        <w:pStyle w:val="Szakdolgozatbekezds"/>
      </w:pPr>
      <w:r>
        <w:t xml:space="preserve">A </w:t>
      </w:r>
      <w:r w:rsidRPr="008B1334">
        <w:t>frontend két nagy egységre bontható: egy klasszikus webalkalmazás jellegű adminisztratív és böngészőfelületre, valamint egy külön játékfelületre. Az előbbi a felhasználókezelést, a pályák elérését és a generálási folyamatot támogatja, míg az utóbbi a konkrét escape room élmény megvalósításáért felelős.</w:t>
      </w:r>
    </w:p>
    <w:p w14:paraId="7A8B05A0" w14:textId="56593982" w:rsidR="008B1334" w:rsidRDefault="008B1334" w:rsidP="008B1334">
      <w:pPr>
        <w:pStyle w:val="Szakdolgozath2"/>
      </w:pPr>
      <w:bookmarkStart w:id="49" w:name="_Toc226562110"/>
      <w:r>
        <w:lastRenderedPageBreak/>
        <w:t>Authentikációs oldalak</w:t>
      </w:r>
      <w:bookmarkEnd w:id="49"/>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0" w:name="_Toc226562111"/>
      <w:r>
        <w:t>Profil oldal</w:t>
      </w:r>
      <w:bookmarkEnd w:id="50"/>
    </w:p>
    <w:p w14:paraId="05872519" w14:textId="3E4B87FF" w:rsidR="008B1334" w:rsidRDefault="008B1334" w:rsidP="008B1334">
      <w:pPr>
        <w:pStyle w:val="Szakdolgozatbekezds"/>
      </w:pPr>
      <w:r>
        <w:t>A profil oldal a felhasználói adatok megjelenítésére szolgál, valamint itt történik a tokenegyenleg kezelése és a további tokenek vásárlása. A pályalistázó oldal az elkészült pályák böngészését támogatja: lehetőséget biztosít szűrésre cím, történet, értékelés, nehézség és kedvencek szerint, továbbá megjeleníti az egyes pályákhoz tartozó statisztikai adatokat, 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token- és időigényről, valamint valós időben követi a generálási folyamat állapotát.</w:t>
      </w:r>
    </w:p>
    <w:p w14:paraId="2CA6DD7D" w14:textId="69089AE9" w:rsidR="008B1334" w:rsidRDefault="00285F62" w:rsidP="00285F62">
      <w:pPr>
        <w:pStyle w:val="Szakdolgozath2"/>
      </w:pPr>
      <w:bookmarkStart w:id="51" w:name="_Toc226562112"/>
      <w:r>
        <w:t>Játék oldal</w:t>
      </w:r>
      <w:bookmarkEnd w:id="51"/>
    </w:p>
    <w:p w14:paraId="188BE119" w14:textId="77777777" w:rsidR="008B1334" w:rsidRDefault="008B1334" w:rsidP="008B1334">
      <w:pPr>
        <w:pStyle w:val="Szakdolgozatbekezds"/>
      </w:pPr>
      <w:r>
        <w:t>A játékfelület ettől jól elkülönülő, önálló nézetként működik. Ez az oldal tölti be a kiválasztott pálya adatait, kezeli a képernyőméret változását, és megjeleníti a játéktér 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2" w:name="_Toc226562113"/>
      <w:r>
        <w:t>Game app overlay</w:t>
      </w:r>
      <w:bookmarkEnd w:id="52"/>
    </w:p>
    <w:p w14:paraId="0008F216" w14:textId="4EEF04F8" w:rsidR="008B1334" w:rsidRDefault="008B1334" w:rsidP="008B1334">
      <w:pPr>
        <w:pStyle w:val="Szakdolgozatbekezds"/>
      </w:pPr>
      <w:r>
        <w:t xml:space="preserve">A játék felhasználói felületének fontos része az inventory,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zárak feloldására, </w:t>
      </w:r>
      <w:r>
        <w:lastRenderedPageBreak/>
        <w:t>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7AE42545" w14:textId="420309BA" w:rsidR="008D6395" w:rsidRPr="008D6395" w:rsidRDefault="008D6395" w:rsidP="008D6395">
      <w:pPr>
        <w:pStyle w:val="SzekdolgozatH1"/>
        <w:rPr>
          <w:lang w:val="en-US"/>
        </w:rPr>
      </w:pPr>
      <w:bookmarkStart w:id="53" w:name="_Toc226562114"/>
      <w:r w:rsidRPr="008D6395">
        <w:rPr>
          <w:lang w:val="en-US"/>
        </w:rPr>
        <w:t>Az AI használata a szakdolgozat készítése során</w:t>
      </w:r>
      <w:bookmarkEnd w:id="53"/>
    </w:p>
    <w:p w14:paraId="1D76CE7D" w14:textId="77777777" w:rsidR="008D6395" w:rsidRDefault="008D6395" w:rsidP="008D6395">
      <w:pPr>
        <w:pStyle w:val="Szakdolgozatbekezds"/>
      </w:pPr>
      <w:r>
        <w:t>A szakdolgozat elkészítése során többféle mesterségesintelligencia-alapú eszköz állt rendelkezésre. Napjainkra az egyszerű kódkiegészítő megoldások mellett egyre inkább az úgynevezett AI agentek használata került előtérbe, ezért a fejlesztési környezetet is ez a szemlélet határozta meg. Ugyanakkor a projekt alapvetően egy hibrid, részben hagyományos megközelítésű fejlesztés maradt: az alapok kézzel, saját tervezés alapján készültek el, és az AI elsősorban ötletelési, szövegalkotási és célzott implementációs támogatást nyújtott.</w:t>
      </w:r>
    </w:p>
    <w:p w14:paraId="71DC6627" w14:textId="546B5A18" w:rsidR="008D6395" w:rsidRDefault="00EA3DFA" w:rsidP="00EA3DFA">
      <w:pPr>
        <w:pStyle w:val="Szakdolgozath2"/>
      </w:pPr>
      <w:bookmarkStart w:id="54" w:name="_Toc226562115"/>
      <w:r>
        <w:t>ChatGPT</w:t>
      </w:r>
      <w:bookmarkEnd w:id="54"/>
    </w:p>
    <w:p w14:paraId="48C5C5CE" w14:textId="78D694BD" w:rsidR="008D6395" w:rsidRDefault="008D6395" w:rsidP="00DD7165">
      <w:pPr>
        <w:pStyle w:val="Szakdolgozatbekezds"/>
      </w:pPr>
      <w:r>
        <w:t>A legnagyobb segítséget a ChatGPT jelentette, amelyet előfizetéses formában, mindig az aktuálisan legfrissebb modellekkel lehetett használni. Ezt elsősorban technológiai kérdések tisztázására, különböző megoldási lehetőségek összehasonlítására, valamint egyes tervezési döntések átgondolására alkalmaztam. A rendszer alaparchitektúráját ugyanakkor nem AI tervezte meg, hanem kézzel építettem fel. Az AI ebben a szakaszban inkább gondolati partnerként működött, mintsem önálló fejlesztőként.</w:t>
      </w:r>
      <w:r w:rsidR="00DD7165">
        <w:t xml:space="preserve"> </w:t>
      </w:r>
      <w:r>
        <w:t>A későbbi szakaszban a promptírásban is jelentős szerepet kapott. Amikor már világosabbá vált, hogyan kell a játék logikáját és a pályagenerálási elvárásokat megfogalmazni, az AI segített a sok, kezdetben rendezetlen gondolatot jól strukturált promptokká alakítani. Ez különösen hasznos volt a pályagenerálás finomhangolásánál, ahol a pontos megfogalmazás közvetlenül befolyásolta a rendszer működését.</w:t>
      </w:r>
    </w:p>
    <w:p w14:paraId="5322BD63" w14:textId="09C3EFA0" w:rsidR="00EA3DFA" w:rsidRDefault="00EA3DFA" w:rsidP="00EA3DFA">
      <w:pPr>
        <w:pStyle w:val="Szakdolgozath2"/>
      </w:pPr>
      <w:bookmarkStart w:id="55" w:name="_Toc226562116"/>
      <w:r>
        <w:t>Codex</w:t>
      </w:r>
      <w:bookmarkEnd w:id="55"/>
    </w:p>
    <w:p w14:paraId="1622D9C4" w14:textId="64583C07" w:rsidR="008D6395" w:rsidRDefault="008D6395" w:rsidP="00EA3DFA">
      <w:pPr>
        <w:pStyle w:val="Szakdolgozatbekezds"/>
      </w:pPr>
      <w:r>
        <w:t xml:space="preserve">Miután elkészült egy működő prototípus, kialakult egy alap pályagenerálási folyamat és rendelkezésre állt egy stabilabb kódbázis, ekkor kapcsolódott be a Codex használata. Ezen a ponton az AI már valóban képes volt gyorsítani a fejlesztési folyamatot. A tapasztalat ugyanakkor az volt, hogy az egyszerű, rövid utasításokra gyakran felületes, nem optimalizált vagy félkész megoldások születtek, amelyek sok esetben nem is működtek megfelelően. </w:t>
      </w:r>
      <w:r>
        <w:lastRenderedPageBreak/>
        <w:t>Emiatt nem vált be az a megközelítés, hogy az AI-ra általános jelleggel, minimális instrukcióval teljes implementációkat bízzak.</w:t>
      </w:r>
    </w:p>
    <w:p w14:paraId="3D58F11B" w14:textId="00D38D63" w:rsidR="008D6395" w:rsidRDefault="008D6395" w:rsidP="00EA3DFA">
      <w:pPr>
        <w:pStyle w:val="Szakdolgozatbekezds"/>
        <w:ind w:firstLine="720"/>
      </w:pPr>
      <w:r>
        <w:t>A hatékony használat végül egy hibrid munkamódszerrel valósult meg. Ennek lényege az volt, hogy az AI számára nagyon pontos, célzott utasításokat kellett adni: meg kellett határozni, mi legyen az adott feature célja, hogyan működjön, milyen technikai megoldást érdemes használni, és a kód melyik mappába vagy modulba kerüljön. Gyakorlatilag úgy kellett feladatot adni neki, mintha egy junior fejlesztő számára készülne részletes task</w:t>
      </w:r>
      <w:r w:rsidR="00DD7165">
        <w:t xml:space="preserve"> </w:t>
      </w:r>
      <w:r>
        <w:t>leírás. Ilyen feltételek mellett az AI sok esetben már kifejezetten jó minőségben, a meglévő kódbázishoz igazodva tudta elkészíteni az új funkciókat.</w:t>
      </w:r>
    </w:p>
    <w:p w14:paraId="18265C79" w14:textId="565EA968" w:rsidR="008D6395" w:rsidRDefault="00DD7165" w:rsidP="00DD7165">
      <w:pPr>
        <w:pStyle w:val="Szakdolgozath2"/>
      </w:pPr>
      <w:bookmarkStart w:id="56" w:name="_Toc226562117"/>
      <w:r>
        <w:t>Szakdolgozat</w:t>
      </w:r>
      <w:bookmarkEnd w:id="56"/>
    </w:p>
    <w:p w14:paraId="7518AF92" w14:textId="5AC957EB" w:rsidR="008D6395" w:rsidRDefault="008D6395" w:rsidP="008D6395">
      <w:pPr>
        <w:pStyle w:val="Szakdolgozatbekezds"/>
      </w:pPr>
      <w:r>
        <w:t>Az AI használata nemcsak a fejlesztésben, hanem magában a szakdolgozat megírásában is szerepet kapott. A Codex segítségével egy-egy fejezet megírása előtt pontosan meg lehetett határozni, mely folyamatokat és mely forrásfájlokat vizsgálja át. Emellett saját gondolataimat, nyers jegyzeteimet és kezdetleges fejezetvázlataimat is fel tudtam használni bemenetként, amelyeket az AI a kódbázisból kiolvasott technikai információkkal összevetve nyelvtanilag helyesebb, összefüggőbb bekezdésekké tudott formálni.</w:t>
      </w:r>
    </w:p>
    <w:p w14:paraId="4F146CD3" w14:textId="0AB532CD" w:rsidR="008D6395" w:rsidRDefault="008D6395" w:rsidP="00F029AF">
      <w:pPr>
        <w:pStyle w:val="Szakdolgozatbekezds"/>
        <w:ind w:firstLine="720"/>
      </w:pPr>
      <w:r>
        <w:t xml:space="preserve">Ennek ellenére a szakdolgozat szövegének előállításában is komoly korlátok mutatkoztak. Az AI által generált szövegek gyakran tartalmaztak felesleges mondatokat, túlmagyarázott részeket vagy ugyanazon gondolat redundáns ismétlését. Emiatt az elkészült fejezeteket </w:t>
      </w:r>
      <w:r w:rsidR="00E42292">
        <w:t xml:space="preserve">sok </w:t>
      </w:r>
      <w:r>
        <w:t>esetben át kellett dolgozni és kritikusan ellenőrizni. Önmagában az AI-ra támaszkodva a szöveg könnyen mesterkélt, túl általános vagy „kamuszagú” hatást kelthetett volna. A gyakorlatban tehát itt is az bizonyult célravezetőnek, hogy az AI nem helyettesítette a szerzői munkát, hanem annak egy támogató eszközeként működött.</w:t>
      </w:r>
    </w:p>
    <w:p w14:paraId="6DE3D318" w14:textId="25808688" w:rsidR="009678D3" w:rsidRPr="009678D3" w:rsidRDefault="009678D3" w:rsidP="00D338BF">
      <w:pPr>
        <w:pStyle w:val="Szakdolgozatbekezds"/>
        <w:ind w:firstLine="720"/>
      </w:pPr>
      <w:r w:rsidRPr="009678D3">
        <w:t xml:space="preserve">Összességében az AI a szakdolgozat készítése során akkor bizonyult igazán hasznosnak, amikor jól körülhatárolt részfeladatok </w:t>
      </w:r>
      <w:r w:rsidRPr="00D338BF">
        <w:t>elkészítésére</w:t>
      </w:r>
      <w:r w:rsidRPr="009678D3">
        <w:t xml:space="preserve"> használtam. Ötletelésre,</w:t>
      </w:r>
      <w:r w:rsidRPr="00D338BF">
        <w:t xml:space="preserve"> </w:t>
      </w:r>
      <w:r w:rsidRPr="009678D3">
        <w:t>célzott kódgenerálásra és nyers szövegek stiláris javítására kifejezetten hatékony eszköznek bizonyult. Ugyanakkor sem a rendszertervezésben, sem a komplex implementációban, sem a végleges tudományos szöveg megírásában nem helyettesítette az emberi döntéshozatalt, ellenőrzést és szerkesztést.</w:t>
      </w:r>
    </w:p>
    <w:p w14:paraId="09A92DBD" w14:textId="514AEA8D" w:rsidR="009678D3" w:rsidRDefault="009317FF" w:rsidP="009317FF">
      <w:pPr>
        <w:pStyle w:val="SzekdolgozatH1"/>
      </w:pPr>
      <w:bookmarkStart w:id="57" w:name="_Toc226562118"/>
      <w:r>
        <w:lastRenderedPageBreak/>
        <w:t>Konklúzió</w:t>
      </w:r>
      <w:bookmarkEnd w:id="57"/>
    </w:p>
    <w:p w14:paraId="4D732371" w14:textId="722C27CA" w:rsidR="009317FF" w:rsidRDefault="009317FF" w:rsidP="009317FF">
      <w:pPr>
        <w:pStyle w:val="Szakdolgozatbekezds"/>
      </w:pPr>
      <w:r>
        <w:t>A mesterséges intelligencia fejlődése nem új jelenség, csupán a társadalom számára sokáig kevésbé volt látványos. Az utóbbi években azonban rendkívül erős figyelem irányult az LLM-alapú rendszerekre, és mára szinte minden technológiai problémára ezek alkalmazását próbálják megoldásként felmutatni. Az AI körüli hype egyik leggyakoribb és egyben legriasztóbb állítása, hogy rövid időn belül nem lesz szükség fejlesztőkre, mert a kódolás problémáját a modellek már megoldották. A saját tapasztalataim alapján ez nem tekinthető valós állításnak. A projekt során is jól láthatóvá vált, hogy az LLM-ek önmagukban nem önállóan gondolkodó rendszerek, hanem rendkívül fejlett statisztikai szöveggenerátorok, amelyek bizonyos feladatokban kifejezetten hasznosak, más területeken viszont erősen korlátozottak.</w:t>
      </w:r>
    </w:p>
    <w:p w14:paraId="4C02959D" w14:textId="22FF52FE" w:rsidR="009317FF" w:rsidRDefault="009317FF" w:rsidP="00C13DD9">
      <w:pPr>
        <w:pStyle w:val="Szakdolgozatbekezds"/>
        <w:ind w:firstLine="720"/>
      </w:pPr>
      <w:r>
        <w:t>Úgy látom, hogy a jelenlegi AI-hullámban egyre nagyobb szerepet kap az üzleti és pénzügyi érdek, és sok esetben ez erősebb mozgatórugó, mint maga a technológiai áttörés. A modellek valóban fejlődnek, de gyakran nem teljesen új képességeket kapnak, hanem olyan kiegészítő rétegeket, mint a keresőfunkció, az önellenőrzési mechanizmusok vagy a többlépcsős érvelés, amelyek összességében intelligensebb működés benyomását keltik. A saját projektmunkám során is azt tapasztaltam, hogy ezek a rendszerek jól használhatók, ha megfelelően rétegezett folyamatba illesztjük őket, de önmagukban nem érdemes tőlük csodát várni.</w:t>
      </w:r>
    </w:p>
    <w:p w14:paraId="7B78DF40" w14:textId="77777777" w:rsidR="00C13DD9" w:rsidRDefault="009317FF" w:rsidP="00C13DD9">
      <w:pPr>
        <w:pStyle w:val="Szakdolgozatbekezds"/>
        <w:ind w:firstLine="720"/>
      </w:pPr>
      <w:r>
        <w:t>Fontosnak tartom azt is hangsúlyozni, hogy az informatika soha nem kizárólag a kódolásról szólt. A programkód valójában mindig is csak eszköz volt problémák megoldására és folyamatok automatizálására. A programozási nyelvek azért jöttek létre, hogy az ember könnyebben tudjon kommunikálni a hardverrel, amely a tényleges számításokat végzi. Ebben az értelemben az LLM-ek egy újabb absztrakciós rétegnek tekinthetők: olyan eszközöknek, amelyek lehetővé teszik, hogy még több ember kapcsolódjon be a számítástechnikai problémamegoldásba, és sikerélményeket szerezzen akár programozási háttér nélkül is. Ez komoly lehetőséget jelent, ugyanakkor kockázatot is hordoz, hiszen a modellek sokszor a könnyebb utat választják. Ha nincs mögöttük megfelelő szaktudás és ellenőrzés, akkor könnyen hozhatnak látszólag működő, valójában hibás vagy veszélyes megoldásokat, például érzékeny adatok nem megfelelő kezelését.</w:t>
      </w:r>
    </w:p>
    <w:p w14:paraId="4BD497BD" w14:textId="7E180B5D" w:rsidR="009317FF" w:rsidRDefault="009317FF" w:rsidP="00C13DD9">
      <w:pPr>
        <w:pStyle w:val="Szakdolgozatbekezds"/>
        <w:ind w:firstLine="720"/>
      </w:pPr>
      <w:r>
        <w:lastRenderedPageBreak/>
        <w:t>Azt gondolom, hogy összetett folyamatokat, például rendszerarchitektúra-tervezést, mélyebb kutatómunkát vagy valóban új megoldások megalkotását egy LLM önmagában nem képes kiváltani. Ennek egyik alapvető oka, hogy ezek a modellek olyan mintákból tanulnak, amelyeket eredetileg emberek hoztak létre emberi gondolkodás, tervezés és problémamegoldás eredményeként. Vagyis az LLM nem független forrása a komplex gondolkodásnak, hanem annak statisztikai lenyomata. Éppen ezért nagyon erős eszköz lehet meglévő tudás újraszervezésére, kombinálására és gyors felhasználására, de nem helyettesíti a szabad, célorientált emberi gondolkodást.</w:t>
      </w:r>
    </w:p>
    <w:p w14:paraId="195920F9" w14:textId="02295A7A" w:rsidR="00371D28" w:rsidRDefault="009317FF" w:rsidP="00B73BED">
      <w:pPr>
        <w:pStyle w:val="Szakdolgozatbekezds"/>
        <w:ind w:firstLine="720"/>
      </w:pPr>
      <w:r>
        <w:t>Mindezek mellett mégis úgy vélem, hogy az emberiség nagy lépést tett a mesterséges intelligencia felé az LLM-ek megjelenésével. Bár ezek a rendszerek jelenleg inkább nagyon fejlett statisztikai szöveggenerátoroknak tekinthetők, számos területen valóban hasznos, sőt inspiráló eszközt jelentenek. A szakdolgozatban bemutatott projekt is azt mutatja, hogy ilyen modellekre építve új, korábban nehezen elképzelhető alkalmazások hozhatók létre. A videójáték-iparban a mesterséges intelligencia mindig is érdekes terület volt, még ha korábban ez inkább útkereső algoritmusokat vagy procedurális generálási megoldásokat jelentett. LLM-ek segítségével azonban ennél dinamikusabb, változatosabb és személyesebb világok is létrehozhatók. Elképzelhető például egy olyan nyílt világú játék, ahol az NPC-k természetesebb, színesebb interakciókra képesek, vagy egy klasszikus szöveges kalandjáték, ahol a játékos nem előre definiált parancsokkal kommunikál, hanem saját szavaival, és az NPC erre érdemben tud reagálni.</w:t>
      </w:r>
    </w:p>
    <w:p w14:paraId="3A5C8E6A" w14:textId="0B357C35" w:rsidR="00C06F68" w:rsidRDefault="00B223EA" w:rsidP="007B17E9">
      <w:pPr>
        <w:pStyle w:val="Szakdolgozatbekezds"/>
      </w:pPr>
      <w:r>
        <w:br w:type="page"/>
      </w:r>
    </w:p>
    <w:bookmarkStart w:id="58" w:name="_Toc226562119"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58"/>
        </w:p>
        <w:sdt>
          <w:sdtPr>
            <w:id w:val="111145805"/>
            <w:bibliography/>
          </w:sdtPr>
          <w:sdtContent>
            <w:p w14:paraId="15EBA578" w14:textId="77777777" w:rsidR="00E53ED2"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E53ED2" w14:paraId="007090BF" w14:textId="77777777">
                <w:trPr>
                  <w:divId w:val="670063402"/>
                  <w:tblCellSpacing w:w="15" w:type="dxa"/>
                </w:trPr>
                <w:tc>
                  <w:tcPr>
                    <w:tcW w:w="50" w:type="pct"/>
                    <w:hideMark/>
                  </w:tcPr>
                  <w:p w14:paraId="75BD5E4E" w14:textId="21495918" w:rsidR="00E53ED2" w:rsidRDefault="00E53ED2">
                    <w:pPr>
                      <w:pStyle w:val="Bibliography"/>
                      <w:rPr>
                        <w:noProof/>
                        <w:kern w:val="0"/>
                        <w:sz w:val="24"/>
                        <w:szCs w:val="24"/>
                        <w14:ligatures w14:val="none"/>
                      </w:rPr>
                    </w:pPr>
                    <w:r>
                      <w:rPr>
                        <w:noProof/>
                      </w:rPr>
                      <w:t xml:space="preserve">[1] </w:t>
                    </w:r>
                  </w:p>
                </w:tc>
                <w:tc>
                  <w:tcPr>
                    <w:tcW w:w="0" w:type="auto"/>
                    <w:hideMark/>
                  </w:tcPr>
                  <w:p w14:paraId="7CD7DE1A" w14:textId="77777777" w:rsidR="00E53ED2" w:rsidRDefault="00E53ED2">
                    <w:pPr>
                      <w:pStyle w:val="Bibliography"/>
                      <w:rPr>
                        <w:noProof/>
                      </w:rPr>
                    </w:pPr>
                    <w:r>
                      <w:rPr>
                        <w:noProof/>
                      </w:rPr>
                      <w:t>„Docker Dokumentáció,” Docker, Inc., [Online]. Available: https://docs.docker.com/.</w:t>
                    </w:r>
                  </w:p>
                </w:tc>
              </w:tr>
              <w:tr w:rsidR="00E53ED2" w14:paraId="75D7690F" w14:textId="77777777">
                <w:trPr>
                  <w:divId w:val="670063402"/>
                  <w:tblCellSpacing w:w="15" w:type="dxa"/>
                </w:trPr>
                <w:tc>
                  <w:tcPr>
                    <w:tcW w:w="50" w:type="pct"/>
                    <w:hideMark/>
                  </w:tcPr>
                  <w:p w14:paraId="796DA841" w14:textId="77777777" w:rsidR="00E53ED2" w:rsidRDefault="00E53ED2">
                    <w:pPr>
                      <w:pStyle w:val="Bibliography"/>
                      <w:rPr>
                        <w:noProof/>
                      </w:rPr>
                    </w:pPr>
                    <w:r>
                      <w:rPr>
                        <w:noProof/>
                      </w:rPr>
                      <w:t xml:space="preserve">[2] </w:t>
                    </w:r>
                  </w:p>
                </w:tc>
                <w:tc>
                  <w:tcPr>
                    <w:tcW w:w="0" w:type="auto"/>
                    <w:hideMark/>
                  </w:tcPr>
                  <w:p w14:paraId="7EDCC0A5" w14:textId="77777777" w:rsidR="00E53ED2" w:rsidRDefault="00E53ED2">
                    <w:pPr>
                      <w:pStyle w:val="Bibliography"/>
                      <w:rPr>
                        <w:noProof/>
                      </w:rPr>
                    </w:pPr>
                    <w:r>
                      <w:rPr>
                        <w:noProof/>
                      </w:rPr>
                      <w:t>„Docker Compose Dokumentáció,” Docker, Inc., [Online]. Available: https://docs.docker.com/compose/.</w:t>
                    </w:r>
                  </w:p>
                </w:tc>
              </w:tr>
              <w:tr w:rsidR="00E53ED2" w14:paraId="61A061DA" w14:textId="77777777">
                <w:trPr>
                  <w:divId w:val="670063402"/>
                  <w:tblCellSpacing w:w="15" w:type="dxa"/>
                </w:trPr>
                <w:tc>
                  <w:tcPr>
                    <w:tcW w:w="50" w:type="pct"/>
                    <w:hideMark/>
                  </w:tcPr>
                  <w:p w14:paraId="63E64CAC" w14:textId="77777777" w:rsidR="00E53ED2" w:rsidRDefault="00E53ED2">
                    <w:pPr>
                      <w:pStyle w:val="Bibliography"/>
                      <w:rPr>
                        <w:noProof/>
                      </w:rPr>
                    </w:pPr>
                    <w:r>
                      <w:rPr>
                        <w:noProof/>
                      </w:rPr>
                      <w:t xml:space="preserve">[3] </w:t>
                    </w:r>
                  </w:p>
                </w:tc>
                <w:tc>
                  <w:tcPr>
                    <w:tcW w:w="0" w:type="auto"/>
                    <w:hideMark/>
                  </w:tcPr>
                  <w:p w14:paraId="151855CD" w14:textId="77777777" w:rsidR="00E53ED2" w:rsidRDefault="00E53ED2">
                    <w:pPr>
                      <w:pStyle w:val="Bibliography"/>
                      <w:rPr>
                        <w:noProof/>
                      </w:rPr>
                    </w:pPr>
                    <w:r>
                      <w:rPr>
                        <w:noProof/>
                      </w:rPr>
                      <w:t>„TypeScript Dokumentáció,” Microsoft, [Online]. Available: https://www.typescriptlang.org/docs/.</w:t>
                    </w:r>
                  </w:p>
                </w:tc>
              </w:tr>
              <w:tr w:rsidR="00E53ED2" w14:paraId="62E0FCEB" w14:textId="77777777">
                <w:trPr>
                  <w:divId w:val="670063402"/>
                  <w:tblCellSpacing w:w="15" w:type="dxa"/>
                </w:trPr>
                <w:tc>
                  <w:tcPr>
                    <w:tcW w:w="50" w:type="pct"/>
                    <w:hideMark/>
                  </w:tcPr>
                  <w:p w14:paraId="60D6D3DE" w14:textId="77777777" w:rsidR="00E53ED2" w:rsidRDefault="00E53ED2">
                    <w:pPr>
                      <w:pStyle w:val="Bibliography"/>
                      <w:rPr>
                        <w:noProof/>
                      </w:rPr>
                    </w:pPr>
                    <w:r>
                      <w:rPr>
                        <w:noProof/>
                      </w:rPr>
                      <w:t xml:space="preserve">[4] </w:t>
                    </w:r>
                  </w:p>
                </w:tc>
                <w:tc>
                  <w:tcPr>
                    <w:tcW w:w="0" w:type="auto"/>
                    <w:hideMark/>
                  </w:tcPr>
                  <w:p w14:paraId="2C8AC62A" w14:textId="77777777" w:rsidR="00E53ED2" w:rsidRDefault="00E53ED2">
                    <w:pPr>
                      <w:pStyle w:val="Bibliography"/>
                      <w:rPr>
                        <w:noProof/>
                      </w:rPr>
                    </w:pPr>
                    <w:r>
                      <w:rPr>
                        <w:noProof/>
                      </w:rPr>
                      <w:t>„React Dokumentáció,” Meta, [Online]. Available: https://react.dev/.</w:t>
                    </w:r>
                  </w:p>
                </w:tc>
              </w:tr>
              <w:tr w:rsidR="00E53ED2" w14:paraId="34DC6725" w14:textId="77777777">
                <w:trPr>
                  <w:divId w:val="670063402"/>
                  <w:tblCellSpacing w:w="15" w:type="dxa"/>
                </w:trPr>
                <w:tc>
                  <w:tcPr>
                    <w:tcW w:w="50" w:type="pct"/>
                    <w:hideMark/>
                  </w:tcPr>
                  <w:p w14:paraId="6C539E08" w14:textId="77777777" w:rsidR="00E53ED2" w:rsidRDefault="00E53ED2">
                    <w:pPr>
                      <w:pStyle w:val="Bibliography"/>
                      <w:rPr>
                        <w:noProof/>
                      </w:rPr>
                    </w:pPr>
                    <w:r>
                      <w:rPr>
                        <w:noProof/>
                      </w:rPr>
                      <w:t xml:space="preserve">[5] </w:t>
                    </w:r>
                  </w:p>
                </w:tc>
                <w:tc>
                  <w:tcPr>
                    <w:tcW w:w="0" w:type="auto"/>
                    <w:hideMark/>
                  </w:tcPr>
                  <w:p w14:paraId="5EE290DD" w14:textId="77777777" w:rsidR="00E53ED2" w:rsidRDefault="00E53ED2">
                    <w:pPr>
                      <w:pStyle w:val="Bibliography"/>
                      <w:rPr>
                        <w:noProof/>
                      </w:rPr>
                    </w:pPr>
                    <w:r>
                      <w:rPr>
                        <w:noProof/>
                      </w:rPr>
                      <w:t>„Angular Dokumentáció,” Google, [Online]. Available: https://angular.dev/.</w:t>
                    </w:r>
                  </w:p>
                </w:tc>
              </w:tr>
              <w:tr w:rsidR="00E53ED2" w14:paraId="3E9D582C" w14:textId="77777777">
                <w:trPr>
                  <w:divId w:val="670063402"/>
                  <w:tblCellSpacing w:w="15" w:type="dxa"/>
                </w:trPr>
                <w:tc>
                  <w:tcPr>
                    <w:tcW w:w="50" w:type="pct"/>
                    <w:hideMark/>
                  </w:tcPr>
                  <w:p w14:paraId="066DCFC3" w14:textId="77777777" w:rsidR="00E53ED2" w:rsidRDefault="00E53ED2">
                    <w:pPr>
                      <w:pStyle w:val="Bibliography"/>
                      <w:rPr>
                        <w:noProof/>
                      </w:rPr>
                    </w:pPr>
                    <w:r>
                      <w:rPr>
                        <w:noProof/>
                      </w:rPr>
                      <w:t xml:space="preserve">[6] </w:t>
                    </w:r>
                  </w:p>
                </w:tc>
                <w:tc>
                  <w:tcPr>
                    <w:tcW w:w="0" w:type="auto"/>
                    <w:hideMark/>
                  </w:tcPr>
                  <w:p w14:paraId="3DC80CBC" w14:textId="77777777" w:rsidR="00E53ED2" w:rsidRDefault="00E53ED2">
                    <w:pPr>
                      <w:pStyle w:val="Bibliography"/>
                      <w:rPr>
                        <w:noProof/>
                      </w:rPr>
                    </w:pPr>
                    <w:r>
                      <w:rPr>
                        <w:noProof/>
                      </w:rPr>
                      <w:t>„VueJs Dokumentáció,” [Online]. Available: https://vuejs.org/.</w:t>
                    </w:r>
                  </w:p>
                </w:tc>
              </w:tr>
              <w:tr w:rsidR="00E53ED2" w14:paraId="541ED351" w14:textId="77777777">
                <w:trPr>
                  <w:divId w:val="670063402"/>
                  <w:tblCellSpacing w:w="15" w:type="dxa"/>
                </w:trPr>
                <w:tc>
                  <w:tcPr>
                    <w:tcW w:w="50" w:type="pct"/>
                    <w:hideMark/>
                  </w:tcPr>
                  <w:p w14:paraId="354C5B97" w14:textId="77777777" w:rsidR="00E53ED2" w:rsidRDefault="00E53ED2">
                    <w:pPr>
                      <w:pStyle w:val="Bibliography"/>
                      <w:rPr>
                        <w:noProof/>
                      </w:rPr>
                    </w:pPr>
                    <w:r>
                      <w:rPr>
                        <w:noProof/>
                      </w:rPr>
                      <w:t xml:space="preserve">[7] </w:t>
                    </w:r>
                  </w:p>
                </w:tc>
                <w:tc>
                  <w:tcPr>
                    <w:tcW w:w="0" w:type="auto"/>
                    <w:hideMark/>
                  </w:tcPr>
                  <w:p w14:paraId="4D626DE5" w14:textId="77777777" w:rsidR="00E53ED2" w:rsidRDefault="00E53ED2">
                    <w:pPr>
                      <w:pStyle w:val="Bibliography"/>
                      <w:rPr>
                        <w:noProof/>
                      </w:rPr>
                    </w:pPr>
                    <w:r>
                      <w:rPr>
                        <w:noProof/>
                      </w:rPr>
                      <w:t>„PixiJs Dokumentáció,” [Online]. Available: https://pixijs.com/8.x/guides/getting-started/intro.</w:t>
                    </w:r>
                  </w:p>
                </w:tc>
              </w:tr>
              <w:tr w:rsidR="00E53ED2" w14:paraId="17553920" w14:textId="77777777">
                <w:trPr>
                  <w:divId w:val="670063402"/>
                  <w:tblCellSpacing w:w="15" w:type="dxa"/>
                </w:trPr>
                <w:tc>
                  <w:tcPr>
                    <w:tcW w:w="50" w:type="pct"/>
                    <w:hideMark/>
                  </w:tcPr>
                  <w:p w14:paraId="3D9D9E32" w14:textId="77777777" w:rsidR="00E53ED2" w:rsidRDefault="00E53ED2">
                    <w:pPr>
                      <w:pStyle w:val="Bibliography"/>
                      <w:rPr>
                        <w:noProof/>
                      </w:rPr>
                    </w:pPr>
                    <w:r>
                      <w:rPr>
                        <w:noProof/>
                      </w:rPr>
                      <w:t xml:space="preserve">[8] </w:t>
                    </w:r>
                  </w:p>
                </w:tc>
                <w:tc>
                  <w:tcPr>
                    <w:tcW w:w="0" w:type="auto"/>
                    <w:hideMark/>
                  </w:tcPr>
                  <w:p w14:paraId="62CAC0D9" w14:textId="77777777" w:rsidR="00E53ED2" w:rsidRDefault="00E53ED2">
                    <w:pPr>
                      <w:pStyle w:val="Bibliography"/>
                      <w:rPr>
                        <w:noProof/>
                      </w:rPr>
                    </w:pPr>
                    <w:r>
                      <w:rPr>
                        <w:noProof/>
                      </w:rPr>
                      <w:t>„Socket.IO Dokumentáció,” [Online]. Available: https://socket.io/.</w:t>
                    </w:r>
                  </w:p>
                </w:tc>
              </w:tr>
              <w:tr w:rsidR="00E53ED2" w14:paraId="2ECBCC8A" w14:textId="77777777">
                <w:trPr>
                  <w:divId w:val="670063402"/>
                  <w:tblCellSpacing w:w="15" w:type="dxa"/>
                </w:trPr>
                <w:tc>
                  <w:tcPr>
                    <w:tcW w:w="50" w:type="pct"/>
                    <w:hideMark/>
                  </w:tcPr>
                  <w:p w14:paraId="3B7D3081" w14:textId="77777777" w:rsidR="00E53ED2" w:rsidRDefault="00E53ED2">
                    <w:pPr>
                      <w:pStyle w:val="Bibliography"/>
                      <w:rPr>
                        <w:noProof/>
                      </w:rPr>
                    </w:pPr>
                    <w:r>
                      <w:rPr>
                        <w:noProof/>
                      </w:rPr>
                      <w:t xml:space="preserve">[9] </w:t>
                    </w:r>
                  </w:p>
                </w:tc>
                <w:tc>
                  <w:tcPr>
                    <w:tcW w:w="0" w:type="auto"/>
                    <w:hideMark/>
                  </w:tcPr>
                  <w:p w14:paraId="4CBAA153" w14:textId="77777777" w:rsidR="00E53ED2" w:rsidRDefault="00E53ED2">
                    <w:pPr>
                      <w:pStyle w:val="Bibliography"/>
                      <w:rPr>
                        <w:noProof/>
                      </w:rPr>
                    </w:pPr>
                    <w:r>
                      <w:rPr>
                        <w:noProof/>
                      </w:rPr>
                      <w:t>„Python Dokumentáció,” Python Software Foundation (PSF), [Online]. Available: https://docs.python.org/3/.</w:t>
                    </w:r>
                  </w:p>
                </w:tc>
              </w:tr>
              <w:tr w:rsidR="00E53ED2" w14:paraId="5307BD91" w14:textId="77777777">
                <w:trPr>
                  <w:divId w:val="670063402"/>
                  <w:tblCellSpacing w:w="15" w:type="dxa"/>
                </w:trPr>
                <w:tc>
                  <w:tcPr>
                    <w:tcW w:w="50" w:type="pct"/>
                    <w:hideMark/>
                  </w:tcPr>
                  <w:p w14:paraId="5B728660" w14:textId="77777777" w:rsidR="00E53ED2" w:rsidRDefault="00E53ED2">
                    <w:pPr>
                      <w:pStyle w:val="Bibliography"/>
                      <w:rPr>
                        <w:noProof/>
                      </w:rPr>
                    </w:pPr>
                    <w:r>
                      <w:rPr>
                        <w:noProof/>
                      </w:rPr>
                      <w:t xml:space="preserve">[10] </w:t>
                    </w:r>
                  </w:p>
                </w:tc>
                <w:tc>
                  <w:tcPr>
                    <w:tcW w:w="0" w:type="auto"/>
                    <w:hideMark/>
                  </w:tcPr>
                  <w:p w14:paraId="5399EC36" w14:textId="77777777" w:rsidR="00E53ED2" w:rsidRDefault="00E53ED2">
                    <w:pPr>
                      <w:pStyle w:val="Bibliography"/>
                      <w:rPr>
                        <w:noProof/>
                      </w:rPr>
                    </w:pPr>
                    <w:r>
                      <w:rPr>
                        <w:noProof/>
                      </w:rPr>
                      <w:t>„Python OpenCV Dokumentáció,” [Online]. Available: https://docs.opencv.org/4.x/.</w:t>
                    </w:r>
                  </w:p>
                </w:tc>
              </w:tr>
              <w:tr w:rsidR="00E53ED2" w14:paraId="2D5D627B" w14:textId="77777777">
                <w:trPr>
                  <w:divId w:val="670063402"/>
                  <w:tblCellSpacing w:w="15" w:type="dxa"/>
                </w:trPr>
                <w:tc>
                  <w:tcPr>
                    <w:tcW w:w="50" w:type="pct"/>
                    <w:hideMark/>
                  </w:tcPr>
                  <w:p w14:paraId="6B00375E" w14:textId="77777777" w:rsidR="00E53ED2" w:rsidRDefault="00E53ED2">
                    <w:pPr>
                      <w:pStyle w:val="Bibliography"/>
                      <w:rPr>
                        <w:noProof/>
                      </w:rPr>
                    </w:pPr>
                    <w:r>
                      <w:rPr>
                        <w:noProof/>
                      </w:rPr>
                      <w:t xml:space="preserve">[11] </w:t>
                    </w:r>
                  </w:p>
                </w:tc>
                <w:tc>
                  <w:tcPr>
                    <w:tcW w:w="0" w:type="auto"/>
                    <w:hideMark/>
                  </w:tcPr>
                  <w:p w14:paraId="02590D3C" w14:textId="77777777" w:rsidR="00E53ED2" w:rsidRDefault="00E53ED2">
                    <w:pPr>
                      <w:pStyle w:val="Bibliography"/>
                      <w:rPr>
                        <w:noProof/>
                      </w:rPr>
                    </w:pPr>
                    <w:r>
                      <w:rPr>
                        <w:noProof/>
                      </w:rPr>
                      <w:t>„FastAPI Dokumentáció,” [Online]. Available: https://fastapi.tiangolo.com/.</w:t>
                    </w:r>
                  </w:p>
                </w:tc>
              </w:tr>
              <w:tr w:rsidR="00E53ED2" w14:paraId="402AE22D" w14:textId="77777777">
                <w:trPr>
                  <w:divId w:val="670063402"/>
                  <w:tblCellSpacing w:w="15" w:type="dxa"/>
                </w:trPr>
                <w:tc>
                  <w:tcPr>
                    <w:tcW w:w="50" w:type="pct"/>
                    <w:hideMark/>
                  </w:tcPr>
                  <w:p w14:paraId="7297DE8D" w14:textId="77777777" w:rsidR="00E53ED2" w:rsidRDefault="00E53ED2">
                    <w:pPr>
                      <w:pStyle w:val="Bibliography"/>
                      <w:rPr>
                        <w:noProof/>
                      </w:rPr>
                    </w:pPr>
                    <w:r>
                      <w:rPr>
                        <w:noProof/>
                      </w:rPr>
                      <w:t xml:space="preserve">[12] </w:t>
                    </w:r>
                  </w:p>
                </w:tc>
                <w:tc>
                  <w:tcPr>
                    <w:tcW w:w="0" w:type="auto"/>
                    <w:hideMark/>
                  </w:tcPr>
                  <w:p w14:paraId="4741BE35" w14:textId="77777777" w:rsidR="00E53ED2" w:rsidRDefault="00E53ED2">
                    <w:pPr>
                      <w:pStyle w:val="Bibliography"/>
                      <w:rPr>
                        <w:noProof/>
                      </w:rPr>
                    </w:pPr>
                    <w:r>
                      <w:rPr>
                        <w:noProof/>
                      </w:rPr>
                      <w:t>„OpenAPI Dokumentáció,” [Online]. Available: https://swagger.io/resources/open-api/.</w:t>
                    </w:r>
                  </w:p>
                </w:tc>
              </w:tr>
              <w:tr w:rsidR="00E53ED2" w14:paraId="711D7F4C" w14:textId="77777777">
                <w:trPr>
                  <w:divId w:val="670063402"/>
                  <w:tblCellSpacing w:w="15" w:type="dxa"/>
                </w:trPr>
                <w:tc>
                  <w:tcPr>
                    <w:tcW w:w="50" w:type="pct"/>
                    <w:hideMark/>
                  </w:tcPr>
                  <w:p w14:paraId="4833B9E7" w14:textId="77777777" w:rsidR="00E53ED2" w:rsidRDefault="00E53ED2">
                    <w:pPr>
                      <w:pStyle w:val="Bibliography"/>
                      <w:rPr>
                        <w:noProof/>
                      </w:rPr>
                    </w:pPr>
                    <w:r>
                      <w:rPr>
                        <w:noProof/>
                      </w:rPr>
                      <w:t xml:space="preserve">[13] </w:t>
                    </w:r>
                  </w:p>
                </w:tc>
                <w:tc>
                  <w:tcPr>
                    <w:tcW w:w="0" w:type="auto"/>
                    <w:hideMark/>
                  </w:tcPr>
                  <w:p w14:paraId="036FBFCB" w14:textId="77777777" w:rsidR="00E53ED2" w:rsidRDefault="00E53ED2">
                    <w:pPr>
                      <w:pStyle w:val="Bibliography"/>
                      <w:rPr>
                        <w:noProof/>
                      </w:rPr>
                    </w:pPr>
                    <w:r>
                      <w:rPr>
                        <w:noProof/>
                      </w:rPr>
                      <w:t>„SQLAlchemy Dokumentáció,” [Online]. Available: https://docs.sqlalchemy.org/en/20/.</w:t>
                    </w:r>
                  </w:p>
                </w:tc>
              </w:tr>
              <w:tr w:rsidR="00E53ED2" w14:paraId="19DAF6AE" w14:textId="77777777">
                <w:trPr>
                  <w:divId w:val="670063402"/>
                  <w:tblCellSpacing w:w="15" w:type="dxa"/>
                </w:trPr>
                <w:tc>
                  <w:tcPr>
                    <w:tcW w:w="50" w:type="pct"/>
                    <w:hideMark/>
                  </w:tcPr>
                  <w:p w14:paraId="13A97B6D" w14:textId="77777777" w:rsidR="00E53ED2" w:rsidRDefault="00E53ED2">
                    <w:pPr>
                      <w:pStyle w:val="Bibliography"/>
                      <w:rPr>
                        <w:noProof/>
                      </w:rPr>
                    </w:pPr>
                    <w:r>
                      <w:rPr>
                        <w:noProof/>
                      </w:rPr>
                      <w:t xml:space="preserve">[14] </w:t>
                    </w:r>
                  </w:p>
                </w:tc>
                <w:tc>
                  <w:tcPr>
                    <w:tcW w:w="0" w:type="auto"/>
                    <w:hideMark/>
                  </w:tcPr>
                  <w:p w14:paraId="67F0BEF7" w14:textId="77777777" w:rsidR="00E53ED2" w:rsidRDefault="00E53ED2">
                    <w:pPr>
                      <w:pStyle w:val="Bibliography"/>
                      <w:rPr>
                        <w:noProof/>
                      </w:rPr>
                    </w:pPr>
                    <w:r>
                      <w:rPr>
                        <w:noProof/>
                      </w:rPr>
                      <w:t>„Alembic Dokumentáció,” [Online]. Available: https://alembic.sqlalchemy.org/en/latest/.</w:t>
                    </w:r>
                  </w:p>
                </w:tc>
              </w:tr>
              <w:tr w:rsidR="00E53ED2" w14:paraId="0B97A12A" w14:textId="77777777">
                <w:trPr>
                  <w:divId w:val="670063402"/>
                  <w:tblCellSpacing w:w="15" w:type="dxa"/>
                </w:trPr>
                <w:tc>
                  <w:tcPr>
                    <w:tcW w:w="50" w:type="pct"/>
                    <w:hideMark/>
                  </w:tcPr>
                  <w:p w14:paraId="003628BD" w14:textId="77777777" w:rsidR="00E53ED2" w:rsidRDefault="00E53ED2">
                    <w:pPr>
                      <w:pStyle w:val="Bibliography"/>
                      <w:rPr>
                        <w:noProof/>
                      </w:rPr>
                    </w:pPr>
                    <w:r>
                      <w:rPr>
                        <w:noProof/>
                      </w:rPr>
                      <w:t xml:space="preserve">[15] </w:t>
                    </w:r>
                  </w:p>
                </w:tc>
                <w:tc>
                  <w:tcPr>
                    <w:tcW w:w="0" w:type="auto"/>
                    <w:hideMark/>
                  </w:tcPr>
                  <w:p w14:paraId="38C57EA0" w14:textId="77777777" w:rsidR="00E53ED2" w:rsidRDefault="00E53ED2">
                    <w:pPr>
                      <w:pStyle w:val="Bibliography"/>
                      <w:rPr>
                        <w:noProof/>
                      </w:rPr>
                    </w:pPr>
                    <w:r>
                      <w:rPr>
                        <w:noProof/>
                      </w:rPr>
                      <w:t>„NodeJs Dokumentáció,” [Online]. Available: https://nodejs.org/docs/latest/api/.</w:t>
                    </w:r>
                  </w:p>
                </w:tc>
              </w:tr>
              <w:tr w:rsidR="00E53ED2" w14:paraId="6C6EB3E5" w14:textId="77777777">
                <w:trPr>
                  <w:divId w:val="670063402"/>
                  <w:tblCellSpacing w:w="15" w:type="dxa"/>
                </w:trPr>
                <w:tc>
                  <w:tcPr>
                    <w:tcW w:w="50" w:type="pct"/>
                    <w:hideMark/>
                  </w:tcPr>
                  <w:p w14:paraId="530E6C5F" w14:textId="77777777" w:rsidR="00E53ED2" w:rsidRDefault="00E53ED2">
                    <w:pPr>
                      <w:pStyle w:val="Bibliography"/>
                      <w:rPr>
                        <w:noProof/>
                      </w:rPr>
                    </w:pPr>
                    <w:r>
                      <w:rPr>
                        <w:noProof/>
                      </w:rPr>
                      <w:t xml:space="preserve">[16] </w:t>
                    </w:r>
                  </w:p>
                </w:tc>
                <w:tc>
                  <w:tcPr>
                    <w:tcW w:w="0" w:type="auto"/>
                    <w:hideMark/>
                  </w:tcPr>
                  <w:p w14:paraId="6B60677A" w14:textId="77777777" w:rsidR="00E53ED2" w:rsidRDefault="00E53ED2">
                    <w:pPr>
                      <w:pStyle w:val="Bibliography"/>
                      <w:rPr>
                        <w:noProof/>
                      </w:rPr>
                    </w:pPr>
                    <w:r>
                      <w:rPr>
                        <w:noProof/>
                      </w:rPr>
                      <w:t>„ExpressJs Dokumentáció,” [Online]. Available: https://expressjs.com/.</w:t>
                    </w:r>
                  </w:p>
                </w:tc>
              </w:tr>
              <w:tr w:rsidR="00E53ED2" w14:paraId="4089DE2D" w14:textId="77777777">
                <w:trPr>
                  <w:divId w:val="670063402"/>
                  <w:tblCellSpacing w:w="15" w:type="dxa"/>
                </w:trPr>
                <w:tc>
                  <w:tcPr>
                    <w:tcW w:w="50" w:type="pct"/>
                    <w:hideMark/>
                  </w:tcPr>
                  <w:p w14:paraId="6DF84CB4" w14:textId="77777777" w:rsidR="00E53ED2" w:rsidRDefault="00E53ED2">
                    <w:pPr>
                      <w:pStyle w:val="Bibliography"/>
                      <w:rPr>
                        <w:noProof/>
                      </w:rPr>
                    </w:pPr>
                    <w:r>
                      <w:rPr>
                        <w:noProof/>
                      </w:rPr>
                      <w:t xml:space="preserve">[17] </w:t>
                    </w:r>
                  </w:p>
                </w:tc>
                <w:tc>
                  <w:tcPr>
                    <w:tcW w:w="0" w:type="auto"/>
                    <w:hideMark/>
                  </w:tcPr>
                  <w:p w14:paraId="69A3809C" w14:textId="77777777" w:rsidR="00E53ED2" w:rsidRDefault="00E53ED2">
                    <w:pPr>
                      <w:pStyle w:val="Bibliography"/>
                      <w:rPr>
                        <w:noProof/>
                      </w:rPr>
                    </w:pPr>
                    <w:r>
                      <w:rPr>
                        <w:noProof/>
                      </w:rPr>
                      <w:t>„PostgreSQL Dokumentáció,” [Online]. Available: https://www.postgresql.org/docs/.</w:t>
                    </w:r>
                  </w:p>
                </w:tc>
              </w:tr>
              <w:tr w:rsidR="00E53ED2" w14:paraId="327258AD" w14:textId="77777777">
                <w:trPr>
                  <w:divId w:val="670063402"/>
                  <w:tblCellSpacing w:w="15" w:type="dxa"/>
                </w:trPr>
                <w:tc>
                  <w:tcPr>
                    <w:tcW w:w="50" w:type="pct"/>
                    <w:hideMark/>
                  </w:tcPr>
                  <w:p w14:paraId="041D47B5" w14:textId="77777777" w:rsidR="00E53ED2" w:rsidRDefault="00E53ED2">
                    <w:pPr>
                      <w:pStyle w:val="Bibliography"/>
                      <w:rPr>
                        <w:noProof/>
                      </w:rPr>
                    </w:pPr>
                    <w:r>
                      <w:rPr>
                        <w:noProof/>
                      </w:rPr>
                      <w:t xml:space="preserve">[18] </w:t>
                    </w:r>
                  </w:p>
                </w:tc>
                <w:tc>
                  <w:tcPr>
                    <w:tcW w:w="0" w:type="auto"/>
                    <w:hideMark/>
                  </w:tcPr>
                  <w:p w14:paraId="725498AF" w14:textId="77777777" w:rsidR="00E53ED2" w:rsidRDefault="00E53ED2">
                    <w:pPr>
                      <w:pStyle w:val="Bibliography"/>
                      <w:rPr>
                        <w:noProof/>
                      </w:rPr>
                    </w:pPr>
                    <w:r>
                      <w:rPr>
                        <w:noProof/>
                      </w:rPr>
                      <w:t>„MinIO Dokumentáció,” [Online]. Available: https://www.min.io/.</w:t>
                    </w:r>
                  </w:p>
                </w:tc>
              </w:tr>
              <w:tr w:rsidR="00E53ED2" w14:paraId="0574F890" w14:textId="77777777">
                <w:trPr>
                  <w:divId w:val="670063402"/>
                  <w:tblCellSpacing w:w="15" w:type="dxa"/>
                </w:trPr>
                <w:tc>
                  <w:tcPr>
                    <w:tcW w:w="50" w:type="pct"/>
                    <w:hideMark/>
                  </w:tcPr>
                  <w:p w14:paraId="67C0BC49" w14:textId="77777777" w:rsidR="00E53ED2" w:rsidRDefault="00E53ED2">
                    <w:pPr>
                      <w:pStyle w:val="Bibliography"/>
                      <w:rPr>
                        <w:noProof/>
                      </w:rPr>
                    </w:pPr>
                    <w:r>
                      <w:rPr>
                        <w:noProof/>
                      </w:rPr>
                      <w:t xml:space="preserve">[19] </w:t>
                    </w:r>
                  </w:p>
                </w:tc>
                <w:tc>
                  <w:tcPr>
                    <w:tcW w:w="0" w:type="auto"/>
                    <w:hideMark/>
                  </w:tcPr>
                  <w:p w14:paraId="68043BBF" w14:textId="77777777" w:rsidR="00E53ED2" w:rsidRDefault="00E53ED2">
                    <w:pPr>
                      <w:pStyle w:val="Bibliography"/>
                      <w:rPr>
                        <w:noProof/>
                      </w:rPr>
                    </w:pPr>
                    <w:r>
                      <w:rPr>
                        <w:noProof/>
                      </w:rPr>
                      <w:t>„OpenAI API Dokumentáció,” [Online]. Available: https://openai.com/api/.</w:t>
                    </w:r>
                  </w:p>
                </w:tc>
              </w:tr>
              <w:tr w:rsidR="00E53ED2" w14:paraId="35AD6103" w14:textId="77777777">
                <w:trPr>
                  <w:divId w:val="670063402"/>
                  <w:tblCellSpacing w:w="15" w:type="dxa"/>
                </w:trPr>
                <w:tc>
                  <w:tcPr>
                    <w:tcW w:w="50" w:type="pct"/>
                    <w:hideMark/>
                  </w:tcPr>
                  <w:p w14:paraId="73706E8C" w14:textId="77777777" w:rsidR="00E53ED2" w:rsidRDefault="00E53ED2">
                    <w:pPr>
                      <w:pStyle w:val="Bibliography"/>
                      <w:rPr>
                        <w:noProof/>
                      </w:rPr>
                    </w:pPr>
                    <w:r>
                      <w:rPr>
                        <w:noProof/>
                      </w:rPr>
                      <w:t xml:space="preserve">[20] </w:t>
                    </w:r>
                  </w:p>
                </w:tc>
                <w:tc>
                  <w:tcPr>
                    <w:tcW w:w="0" w:type="auto"/>
                    <w:hideMark/>
                  </w:tcPr>
                  <w:p w14:paraId="3B4DE094" w14:textId="77777777" w:rsidR="00E53ED2" w:rsidRDefault="00E53ED2">
                    <w:pPr>
                      <w:pStyle w:val="Bibliography"/>
                      <w:rPr>
                        <w:noProof/>
                      </w:rPr>
                    </w:pPr>
                    <w:r>
                      <w:rPr>
                        <w:noProof/>
                      </w:rPr>
                      <w:t>„React Store/Reducer dokumentáció,” [Online]. Available: https://react.dev/learn/extracting-state-logic-into-a-reducer.</w:t>
                    </w:r>
                  </w:p>
                </w:tc>
              </w:tr>
              <w:tr w:rsidR="00E53ED2" w14:paraId="6206C7C8" w14:textId="77777777">
                <w:trPr>
                  <w:divId w:val="670063402"/>
                  <w:tblCellSpacing w:w="15" w:type="dxa"/>
                </w:trPr>
                <w:tc>
                  <w:tcPr>
                    <w:tcW w:w="50" w:type="pct"/>
                    <w:hideMark/>
                  </w:tcPr>
                  <w:p w14:paraId="576F825C" w14:textId="77777777" w:rsidR="00E53ED2" w:rsidRDefault="00E53ED2">
                    <w:pPr>
                      <w:pStyle w:val="Bibliography"/>
                      <w:rPr>
                        <w:noProof/>
                      </w:rPr>
                    </w:pPr>
                    <w:r>
                      <w:rPr>
                        <w:noProof/>
                      </w:rPr>
                      <w:t xml:space="preserve">[21] </w:t>
                    </w:r>
                  </w:p>
                </w:tc>
                <w:tc>
                  <w:tcPr>
                    <w:tcW w:w="0" w:type="auto"/>
                    <w:hideMark/>
                  </w:tcPr>
                  <w:p w14:paraId="6BE8EE31" w14:textId="77777777" w:rsidR="00E53ED2" w:rsidRDefault="00E53ED2">
                    <w:pPr>
                      <w:pStyle w:val="Bibliography"/>
                      <w:rPr>
                        <w:noProof/>
                      </w:rPr>
                    </w:pPr>
                    <w:r>
                      <w:rPr>
                        <w:noProof/>
                      </w:rPr>
                      <w:t>„Amazon Web Service S3 Storage Dokumentáció,” [Online]. Available: https://docs.aws.amazon.com/AmazonS3/latest/userguide/Welcome.html.</w:t>
                    </w:r>
                  </w:p>
                </w:tc>
              </w:tr>
              <w:tr w:rsidR="00E53ED2" w14:paraId="565508CA" w14:textId="77777777">
                <w:trPr>
                  <w:divId w:val="670063402"/>
                  <w:tblCellSpacing w:w="15" w:type="dxa"/>
                </w:trPr>
                <w:tc>
                  <w:tcPr>
                    <w:tcW w:w="50" w:type="pct"/>
                    <w:hideMark/>
                  </w:tcPr>
                  <w:p w14:paraId="392B38C5" w14:textId="77777777" w:rsidR="00E53ED2" w:rsidRDefault="00E53ED2">
                    <w:pPr>
                      <w:pStyle w:val="Bibliography"/>
                      <w:rPr>
                        <w:noProof/>
                      </w:rPr>
                    </w:pPr>
                    <w:r>
                      <w:rPr>
                        <w:noProof/>
                      </w:rPr>
                      <w:t xml:space="preserve">[22] </w:t>
                    </w:r>
                  </w:p>
                </w:tc>
                <w:tc>
                  <w:tcPr>
                    <w:tcW w:w="0" w:type="auto"/>
                    <w:hideMark/>
                  </w:tcPr>
                  <w:p w14:paraId="4A2DB3BC" w14:textId="77777777" w:rsidR="00E53ED2" w:rsidRDefault="00E53ED2">
                    <w:pPr>
                      <w:pStyle w:val="Bibliography"/>
                      <w:rPr>
                        <w:noProof/>
                      </w:rPr>
                    </w:pPr>
                    <w:r>
                      <w:rPr>
                        <w:noProof/>
                      </w:rPr>
                      <w:t>„Exit Szaabduló szoba weboldala,” [Online]. Available: https://www.exitgame.hu/.</w:t>
                    </w:r>
                  </w:p>
                </w:tc>
              </w:tr>
              <w:tr w:rsidR="00E53ED2" w14:paraId="30A8A986" w14:textId="77777777">
                <w:trPr>
                  <w:divId w:val="670063402"/>
                  <w:tblCellSpacing w:w="15" w:type="dxa"/>
                </w:trPr>
                <w:tc>
                  <w:tcPr>
                    <w:tcW w:w="50" w:type="pct"/>
                    <w:hideMark/>
                  </w:tcPr>
                  <w:p w14:paraId="173F10E4" w14:textId="77777777" w:rsidR="00E53ED2" w:rsidRDefault="00E53ED2">
                    <w:pPr>
                      <w:pStyle w:val="Bibliography"/>
                      <w:rPr>
                        <w:noProof/>
                      </w:rPr>
                    </w:pPr>
                    <w:r>
                      <w:rPr>
                        <w:noProof/>
                      </w:rPr>
                      <w:t xml:space="preserve">[23] </w:t>
                    </w:r>
                  </w:p>
                </w:tc>
                <w:tc>
                  <w:tcPr>
                    <w:tcW w:w="0" w:type="auto"/>
                    <w:hideMark/>
                  </w:tcPr>
                  <w:p w14:paraId="6977B6B2" w14:textId="77777777" w:rsidR="00E53ED2" w:rsidRDefault="00E53ED2">
                    <w:pPr>
                      <w:pStyle w:val="Bibliography"/>
                      <w:rPr>
                        <w:noProof/>
                      </w:rPr>
                    </w:pPr>
                    <w:r>
                      <w:rPr>
                        <w:noProof/>
                      </w:rPr>
                      <w:t>„Hauntedhouse Szabaduló szoba weboldala,” [Online]. Available: https://hauntedhouse.hu/.</w:t>
                    </w:r>
                  </w:p>
                </w:tc>
              </w:tr>
              <w:tr w:rsidR="00E53ED2" w14:paraId="094937B5" w14:textId="77777777">
                <w:trPr>
                  <w:divId w:val="670063402"/>
                  <w:tblCellSpacing w:w="15" w:type="dxa"/>
                </w:trPr>
                <w:tc>
                  <w:tcPr>
                    <w:tcW w:w="50" w:type="pct"/>
                    <w:hideMark/>
                  </w:tcPr>
                  <w:p w14:paraId="517C51DF" w14:textId="77777777" w:rsidR="00E53ED2" w:rsidRDefault="00E53ED2">
                    <w:pPr>
                      <w:pStyle w:val="Bibliography"/>
                      <w:rPr>
                        <w:noProof/>
                      </w:rPr>
                    </w:pPr>
                    <w:r>
                      <w:rPr>
                        <w:noProof/>
                      </w:rPr>
                      <w:t xml:space="preserve">[24] </w:t>
                    </w:r>
                  </w:p>
                </w:tc>
                <w:tc>
                  <w:tcPr>
                    <w:tcW w:w="0" w:type="auto"/>
                    <w:hideMark/>
                  </w:tcPr>
                  <w:p w14:paraId="295DA9D6" w14:textId="77777777" w:rsidR="00E53ED2" w:rsidRDefault="00E53ED2">
                    <w:pPr>
                      <w:pStyle w:val="Bibliography"/>
                      <w:rPr>
                        <w:noProof/>
                      </w:rPr>
                    </w:pPr>
                    <w:r>
                      <w:rPr>
                        <w:noProof/>
                      </w:rPr>
                      <w:t>„Rusty Lake weboldala,” [Online]. Available: https://www.rustylake.com/.</w:t>
                    </w:r>
                  </w:p>
                </w:tc>
              </w:tr>
              <w:tr w:rsidR="00E53ED2" w14:paraId="6B673331" w14:textId="77777777">
                <w:trPr>
                  <w:divId w:val="670063402"/>
                  <w:tblCellSpacing w:w="15" w:type="dxa"/>
                </w:trPr>
                <w:tc>
                  <w:tcPr>
                    <w:tcW w:w="50" w:type="pct"/>
                    <w:hideMark/>
                  </w:tcPr>
                  <w:p w14:paraId="58EAE0BC" w14:textId="77777777" w:rsidR="00E53ED2" w:rsidRDefault="00E53ED2">
                    <w:pPr>
                      <w:pStyle w:val="Bibliography"/>
                      <w:rPr>
                        <w:noProof/>
                      </w:rPr>
                    </w:pPr>
                    <w:r>
                      <w:rPr>
                        <w:noProof/>
                      </w:rPr>
                      <w:t xml:space="preserve">[25] </w:t>
                    </w:r>
                  </w:p>
                </w:tc>
                <w:tc>
                  <w:tcPr>
                    <w:tcW w:w="0" w:type="auto"/>
                    <w:hideMark/>
                  </w:tcPr>
                  <w:p w14:paraId="45BC7F29" w14:textId="77777777" w:rsidR="00E53ED2" w:rsidRDefault="00E53ED2">
                    <w:pPr>
                      <w:pStyle w:val="Bibliography"/>
                      <w:rPr>
                        <w:noProof/>
                      </w:rPr>
                    </w:pPr>
                    <w:r>
                      <w:rPr>
                        <w:noProof/>
                      </w:rPr>
                      <w:t>„Escape Simulator weboldala,” [Online]. Available: https://pinestudio.com/games/escape-simulator/.</w:t>
                    </w:r>
                  </w:p>
                </w:tc>
              </w:tr>
              <w:tr w:rsidR="00E53ED2" w14:paraId="1FF7A377" w14:textId="77777777">
                <w:trPr>
                  <w:divId w:val="670063402"/>
                  <w:tblCellSpacing w:w="15" w:type="dxa"/>
                </w:trPr>
                <w:tc>
                  <w:tcPr>
                    <w:tcW w:w="50" w:type="pct"/>
                    <w:hideMark/>
                  </w:tcPr>
                  <w:p w14:paraId="7123BCD5" w14:textId="77777777" w:rsidR="00E53ED2" w:rsidRDefault="00E53ED2">
                    <w:pPr>
                      <w:pStyle w:val="Bibliography"/>
                      <w:rPr>
                        <w:noProof/>
                      </w:rPr>
                    </w:pPr>
                    <w:r>
                      <w:rPr>
                        <w:noProof/>
                      </w:rPr>
                      <w:t xml:space="preserve">[26] </w:t>
                    </w:r>
                  </w:p>
                </w:tc>
                <w:tc>
                  <w:tcPr>
                    <w:tcW w:w="0" w:type="auto"/>
                    <w:hideMark/>
                  </w:tcPr>
                  <w:p w14:paraId="03103616" w14:textId="77777777" w:rsidR="00E53ED2" w:rsidRDefault="00E53ED2">
                    <w:pPr>
                      <w:pStyle w:val="Bibliography"/>
                      <w:rPr>
                        <w:noProof/>
                      </w:rPr>
                    </w:pPr>
                    <w:r>
                      <w:rPr>
                        <w:noProof/>
                      </w:rPr>
                      <w:t>„Qwen 2.5 1.5B modell dokumentációja,” [Online]. Available: https://huggingface.co/Qwen/Qwen2.5-1.5B.</w:t>
                    </w:r>
                  </w:p>
                </w:tc>
              </w:tr>
              <w:tr w:rsidR="00E53ED2" w14:paraId="5E3C9776" w14:textId="77777777">
                <w:trPr>
                  <w:divId w:val="670063402"/>
                  <w:tblCellSpacing w:w="15" w:type="dxa"/>
                </w:trPr>
                <w:tc>
                  <w:tcPr>
                    <w:tcW w:w="50" w:type="pct"/>
                    <w:hideMark/>
                  </w:tcPr>
                  <w:p w14:paraId="7A46CBEB" w14:textId="77777777" w:rsidR="00E53ED2" w:rsidRDefault="00E53ED2">
                    <w:pPr>
                      <w:pStyle w:val="Bibliography"/>
                      <w:rPr>
                        <w:noProof/>
                      </w:rPr>
                    </w:pPr>
                    <w:r>
                      <w:rPr>
                        <w:noProof/>
                      </w:rPr>
                      <w:t xml:space="preserve">[27] </w:t>
                    </w:r>
                  </w:p>
                </w:tc>
                <w:tc>
                  <w:tcPr>
                    <w:tcW w:w="0" w:type="auto"/>
                    <w:hideMark/>
                  </w:tcPr>
                  <w:p w14:paraId="0909F65A" w14:textId="77777777" w:rsidR="00E53ED2" w:rsidRDefault="00E53ED2">
                    <w:pPr>
                      <w:pStyle w:val="Bibliography"/>
                      <w:rPr>
                        <w:noProof/>
                      </w:rPr>
                    </w:pPr>
                    <w:r>
                      <w:rPr>
                        <w:noProof/>
                      </w:rPr>
                      <w:t>„Hugging Face weboldala,” [Online]. Available: https://huggingface.co/.</w:t>
                    </w:r>
                  </w:p>
                </w:tc>
              </w:tr>
              <w:tr w:rsidR="00E53ED2" w14:paraId="53A93B9A" w14:textId="77777777">
                <w:trPr>
                  <w:divId w:val="670063402"/>
                  <w:tblCellSpacing w:w="15" w:type="dxa"/>
                </w:trPr>
                <w:tc>
                  <w:tcPr>
                    <w:tcW w:w="50" w:type="pct"/>
                    <w:hideMark/>
                  </w:tcPr>
                  <w:p w14:paraId="558B6F9E" w14:textId="77777777" w:rsidR="00E53ED2" w:rsidRDefault="00E53ED2">
                    <w:pPr>
                      <w:pStyle w:val="Bibliography"/>
                      <w:rPr>
                        <w:noProof/>
                      </w:rPr>
                    </w:pPr>
                    <w:r>
                      <w:rPr>
                        <w:noProof/>
                      </w:rPr>
                      <w:t xml:space="preserve">[28] </w:t>
                    </w:r>
                  </w:p>
                </w:tc>
                <w:tc>
                  <w:tcPr>
                    <w:tcW w:w="0" w:type="auto"/>
                    <w:hideMark/>
                  </w:tcPr>
                  <w:p w14:paraId="6145F3DC" w14:textId="77777777" w:rsidR="00E53ED2" w:rsidRDefault="00E53ED2">
                    <w:pPr>
                      <w:pStyle w:val="Bibliography"/>
                      <w:rPr>
                        <w:noProof/>
                      </w:rPr>
                    </w:pPr>
                    <w:r>
                      <w:rPr>
                        <w:noProof/>
                      </w:rPr>
                      <w:t>„Midjourney Weboldala,” [Online]. Available: https://www.midjourney.com/home.</w:t>
                    </w:r>
                  </w:p>
                </w:tc>
              </w:tr>
              <w:tr w:rsidR="00E53ED2" w14:paraId="1E29BDB3" w14:textId="77777777">
                <w:trPr>
                  <w:divId w:val="670063402"/>
                  <w:tblCellSpacing w:w="15" w:type="dxa"/>
                </w:trPr>
                <w:tc>
                  <w:tcPr>
                    <w:tcW w:w="50" w:type="pct"/>
                    <w:hideMark/>
                  </w:tcPr>
                  <w:p w14:paraId="1E606661" w14:textId="77777777" w:rsidR="00E53ED2" w:rsidRDefault="00E53ED2">
                    <w:pPr>
                      <w:pStyle w:val="Bibliography"/>
                      <w:rPr>
                        <w:noProof/>
                      </w:rPr>
                    </w:pPr>
                    <w:r>
                      <w:rPr>
                        <w:noProof/>
                      </w:rPr>
                      <w:t xml:space="preserve">[29] </w:t>
                    </w:r>
                  </w:p>
                </w:tc>
                <w:tc>
                  <w:tcPr>
                    <w:tcW w:w="0" w:type="auto"/>
                    <w:hideMark/>
                  </w:tcPr>
                  <w:p w14:paraId="73444C23" w14:textId="77777777" w:rsidR="00E53ED2" w:rsidRDefault="00E53ED2">
                    <w:pPr>
                      <w:pStyle w:val="Bibliography"/>
                      <w:rPr>
                        <w:noProof/>
                      </w:rPr>
                    </w:pPr>
                    <w:r>
                      <w:rPr>
                        <w:noProof/>
                      </w:rPr>
                      <w:t>„Leonardo AI weboldala,” [Online]. Available: https://leonardo.ai/.</w:t>
                    </w:r>
                  </w:p>
                </w:tc>
              </w:tr>
              <w:tr w:rsidR="00E53ED2" w14:paraId="7BBB5500" w14:textId="77777777">
                <w:trPr>
                  <w:divId w:val="670063402"/>
                  <w:tblCellSpacing w:w="15" w:type="dxa"/>
                </w:trPr>
                <w:tc>
                  <w:tcPr>
                    <w:tcW w:w="50" w:type="pct"/>
                    <w:hideMark/>
                  </w:tcPr>
                  <w:p w14:paraId="425F2D8E" w14:textId="77777777" w:rsidR="00E53ED2" w:rsidRDefault="00E53ED2">
                    <w:pPr>
                      <w:pStyle w:val="Bibliography"/>
                      <w:rPr>
                        <w:noProof/>
                      </w:rPr>
                    </w:pPr>
                    <w:r>
                      <w:rPr>
                        <w:noProof/>
                      </w:rPr>
                      <w:t xml:space="preserve">[30] </w:t>
                    </w:r>
                  </w:p>
                </w:tc>
                <w:tc>
                  <w:tcPr>
                    <w:tcW w:w="0" w:type="auto"/>
                    <w:hideMark/>
                  </w:tcPr>
                  <w:p w14:paraId="58637CE5" w14:textId="77777777" w:rsidR="00E53ED2" w:rsidRDefault="00E53ED2">
                    <w:pPr>
                      <w:pStyle w:val="Bibliography"/>
                      <w:rPr>
                        <w:noProof/>
                      </w:rPr>
                    </w:pPr>
                    <w:r>
                      <w:rPr>
                        <w:noProof/>
                      </w:rPr>
                      <w:t>„DALL-E 3 Weboldala,” [Online]. Available: https://openai.com/index/dall-e-3/.</w:t>
                    </w:r>
                  </w:p>
                </w:tc>
              </w:tr>
              <w:tr w:rsidR="00E53ED2" w14:paraId="66AE9F9A" w14:textId="77777777">
                <w:trPr>
                  <w:divId w:val="670063402"/>
                  <w:tblCellSpacing w:w="15" w:type="dxa"/>
                </w:trPr>
                <w:tc>
                  <w:tcPr>
                    <w:tcW w:w="50" w:type="pct"/>
                    <w:hideMark/>
                  </w:tcPr>
                  <w:p w14:paraId="5CB8CBD9" w14:textId="77777777" w:rsidR="00E53ED2" w:rsidRDefault="00E53ED2">
                    <w:pPr>
                      <w:pStyle w:val="Bibliography"/>
                      <w:rPr>
                        <w:noProof/>
                      </w:rPr>
                    </w:pPr>
                    <w:r>
                      <w:rPr>
                        <w:noProof/>
                      </w:rPr>
                      <w:lastRenderedPageBreak/>
                      <w:t xml:space="preserve">[31] </w:t>
                    </w:r>
                  </w:p>
                </w:tc>
                <w:tc>
                  <w:tcPr>
                    <w:tcW w:w="0" w:type="auto"/>
                    <w:hideMark/>
                  </w:tcPr>
                  <w:p w14:paraId="38711E92" w14:textId="77777777" w:rsidR="00E53ED2" w:rsidRDefault="00E53ED2">
                    <w:pPr>
                      <w:pStyle w:val="Bibliography"/>
                      <w:rPr>
                        <w:noProof/>
                      </w:rPr>
                    </w:pPr>
                    <w:r>
                      <w:rPr>
                        <w:noProof/>
                      </w:rPr>
                      <w:t>„OpenAI gpt-image-1 modell dokumentáció,” [Online]. Available: https://developers.openai.com/api/docs/models/gpt-image-1.</w:t>
                    </w:r>
                  </w:p>
                </w:tc>
              </w:tr>
              <w:tr w:rsidR="00E53ED2" w14:paraId="32A7D48C" w14:textId="77777777">
                <w:trPr>
                  <w:divId w:val="670063402"/>
                  <w:tblCellSpacing w:w="15" w:type="dxa"/>
                </w:trPr>
                <w:tc>
                  <w:tcPr>
                    <w:tcW w:w="50" w:type="pct"/>
                    <w:hideMark/>
                  </w:tcPr>
                  <w:p w14:paraId="542DCB9C" w14:textId="77777777" w:rsidR="00E53ED2" w:rsidRDefault="00E53ED2">
                    <w:pPr>
                      <w:pStyle w:val="Bibliography"/>
                      <w:rPr>
                        <w:noProof/>
                      </w:rPr>
                    </w:pPr>
                    <w:r>
                      <w:rPr>
                        <w:noProof/>
                      </w:rPr>
                      <w:t xml:space="preserve">[32] </w:t>
                    </w:r>
                  </w:p>
                </w:tc>
                <w:tc>
                  <w:tcPr>
                    <w:tcW w:w="0" w:type="auto"/>
                    <w:hideMark/>
                  </w:tcPr>
                  <w:p w14:paraId="7BE8F264" w14:textId="77777777" w:rsidR="00E53ED2" w:rsidRDefault="00E53ED2">
                    <w:pPr>
                      <w:pStyle w:val="Bibliography"/>
                      <w:rPr>
                        <w:noProof/>
                      </w:rPr>
                    </w:pPr>
                    <w:r>
                      <w:rPr>
                        <w:noProof/>
                      </w:rPr>
                      <w:t>„OpenAI Text-to-speech modell dokumentáció,” [Online]. Available: https://developers.openai.com/api/docs/guides/text-to-speech.</w:t>
                    </w:r>
                  </w:p>
                </w:tc>
              </w:tr>
              <w:tr w:rsidR="00E53ED2" w14:paraId="386235A2" w14:textId="77777777">
                <w:trPr>
                  <w:divId w:val="670063402"/>
                  <w:tblCellSpacing w:w="15" w:type="dxa"/>
                </w:trPr>
                <w:tc>
                  <w:tcPr>
                    <w:tcW w:w="50" w:type="pct"/>
                    <w:hideMark/>
                  </w:tcPr>
                  <w:p w14:paraId="6B91E030" w14:textId="77777777" w:rsidR="00E53ED2" w:rsidRDefault="00E53ED2">
                    <w:pPr>
                      <w:pStyle w:val="Bibliography"/>
                      <w:rPr>
                        <w:noProof/>
                      </w:rPr>
                    </w:pPr>
                    <w:r>
                      <w:rPr>
                        <w:noProof/>
                      </w:rPr>
                      <w:t xml:space="preserve">[33] </w:t>
                    </w:r>
                  </w:p>
                </w:tc>
                <w:tc>
                  <w:tcPr>
                    <w:tcW w:w="0" w:type="auto"/>
                    <w:hideMark/>
                  </w:tcPr>
                  <w:p w14:paraId="56528FC4" w14:textId="77777777" w:rsidR="00E53ED2" w:rsidRDefault="00E53ED2">
                    <w:pPr>
                      <w:pStyle w:val="Bibliography"/>
                      <w:rPr>
                        <w:noProof/>
                      </w:rPr>
                    </w:pPr>
                    <w:r>
                      <w:rPr>
                        <w:noProof/>
                      </w:rPr>
                      <w:t>„Suno API dokumentáció,” [Online]. Available: https://docs.sunoapi.org/.</w:t>
                    </w:r>
                  </w:p>
                </w:tc>
              </w:tr>
              <w:tr w:rsidR="00E53ED2" w14:paraId="19B9C9C6" w14:textId="77777777">
                <w:trPr>
                  <w:divId w:val="670063402"/>
                  <w:tblCellSpacing w:w="15" w:type="dxa"/>
                </w:trPr>
                <w:tc>
                  <w:tcPr>
                    <w:tcW w:w="50" w:type="pct"/>
                    <w:hideMark/>
                  </w:tcPr>
                  <w:p w14:paraId="2AB0631E" w14:textId="77777777" w:rsidR="00E53ED2" w:rsidRDefault="00E53ED2">
                    <w:pPr>
                      <w:pStyle w:val="Bibliography"/>
                      <w:rPr>
                        <w:noProof/>
                      </w:rPr>
                    </w:pPr>
                    <w:r>
                      <w:rPr>
                        <w:noProof/>
                      </w:rPr>
                      <w:t xml:space="preserve">[34] </w:t>
                    </w:r>
                  </w:p>
                </w:tc>
                <w:tc>
                  <w:tcPr>
                    <w:tcW w:w="0" w:type="auto"/>
                    <w:hideMark/>
                  </w:tcPr>
                  <w:p w14:paraId="4BD73284" w14:textId="77777777" w:rsidR="00E53ED2" w:rsidRDefault="00E53ED2">
                    <w:pPr>
                      <w:pStyle w:val="Bibliography"/>
                      <w:rPr>
                        <w:noProof/>
                      </w:rPr>
                    </w:pPr>
                    <w:r>
                      <w:rPr>
                        <w:noProof/>
                      </w:rPr>
                      <w:t>„CodeGame Szabaduló szoba weboldala,” [Online]. Available: https://www.codegame.hu/.</w:t>
                    </w:r>
                  </w:p>
                </w:tc>
              </w:tr>
            </w:tbl>
            <w:p w14:paraId="077E5FEA" w14:textId="77777777" w:rsidR="00E53ED2" w:rsidRDefault="00E53ED2">
              <w:pPr>
                <w:divId w:val="670063402"/>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59" w:name="_Toc226562120"/>
      <w:r>
        <w:lastRenderedPageBreak/>
        <w:t>Nyilatkozat</w:t>
      </w:r>
      <w:bookmarkEnd w:id="59"/>
    </w:p>
    <w:p w14:paraId="031FC9D6" w14:textId="55AEF159" w:rsidR="00330CEA" w:rsidRPr="00DE5747" w:rsidRDefault="00330CEA" w:rsidP="00376693">
      <w:pPr>
        <w:pStyle w:val="Szakdolgozatbekezds"/>
        <w:ind w:firstLine="720"/>
      </w:pPr>
      <w:r w:rsidRPr="00DE5747">
        <w:t>Alulírott Bacsur Martin programtervező informatikus BSc szakos hallgató, kijelentem, hogy a dolgozatomat a Szegedi Tudományegyetem, Informatikai Intézet Szoftverfejlesztés Tanszékén készítettem, programtervező informatikus BSc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eszközök, stb.) használtam fel. </w:t>
      </w:r>
    </w:p>
    <w:p w14:paraId="758EBBAE" w14:textId="393F58F0" w:rsidR="00330CEA" w:rsidRPr="00DE5747" w:rsidRDefault="00330CEA" w:rsidP="00376693">
      <w:pPr>
        <w:pStyle w:val="Szakdolgozatbekezds"/>
        <w:ind w:firstLine="720"/>
      </w:pPr>
      <w:r w:rsidRPr="00DE5747">
        <w:t>Tudomásul veszem, hogy szakdolgozatomat a Szegedi Tudományegyetem Diplomamunka Repozitóriumában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60" w:name="_Toc226562121"/>
      <w:r w:rsidRPr="00EA1F7B">
        <w:lastRenderedPageBreak/>
        <w:t>Mellékletek</w:t>
      </w:r>
      <w:bookmarkEnd w:id="60"/>
    </w:p>
    <w:p w14:paraId="0CF15848" w14:textId="21D485BE" w:rsidR="009A41E3" w:rsidRDefault="009A41E3" w:rsidP="00BE1A12">
      <w:pPr>
        <w:pStyle w:val="szmozatlanSzakdolgozath2"/>
      </w:pPr>
      <w:bookmarkStart w:id="61" w:name="_Toc226562122"/>
      <w:r w:rsidRPr="009A41E3">
        <w:t>Adatbázis</w:t>
      </w:r>
      <w:r>
        <w:t xml:space="preserve"> relációk</w:t>
      </w:r>
      <w:bookmarkEnd w:id="61"/>
    </w:p>
    <w:p w14:paraId="05F622BC" w14:textId="09655818" w:rsidR="009A41E3" w:rsidRDefault="009A41E3" w:rsidP="009A41E3">
      <w:pPr>
        <w:pStyle w:val="Szakdolgozatbekezds"/>
        <w:ind w:left="720"/>
      </w:pPr>
      <w:r w:rsidRPr="009A41E3">
        <w:t>A diagram elkészítéséhez a Graphviz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62" w:name="_Toc226562123"/>
      <w:r>
        <w:lastRenderedPageBreak/>
        <w:t>Gráf alapú pálya struktúra definiálása</w:t>
      </w:r>
      <w:bookmarkEnd w:id="62"/>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673DE" w14:textId="77777777" w:rsidR="00C13C2A" w:rsidRPr="00FD499E" w:rsidRDefault="00C13C2A" w:rsidP="001050ED">
      <w:r w:rsidRPr="00FD499E">
        <w:separator/>
      </w:r>
    </w:p>
  </w:endnote>
  <w:endnote w:type="continuationSeparator" w:id="0">
    <w:p w14:paraId="51E3F00B" w14:textId="77777777" w:rsidR="00C13C2A" w:rsidRPr="00FD499E" w:rsidRDefault="00C13C2A"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BD330" w14:textId="77777777" w:rsidR="00C13C2A" w:rsidRPr="00FD499E" w:rsidRDefault="00C13C2A" w:rsidP="001050ED">
      <w:r w:rsidRPr="00FD499E">
        <w:separator/>
      </w:r>
    </w:p>
  </w:footnote>
  <w:footnote w:type="continuationSeparator" w:id="0">
    <w:p w14:paraId="4AE93225" w14:textId="77777777" w:rsidR="00C13C2A" w:rsidRPr="00FD499E" w:rsidRDefault="00C13C2A"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2CF0478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252C5"/>
    <w:rsid w:val="00047D1E"/>
    <w:rsid w:val="00056C46"/>
    <w:rsid w:val="00066839"/>
    <w:rsid w:val="000801E8"/>
    <w:rsid w:val="000851FA"/>
    <w:rsid w:val="00090D4F"/>
    <w:rsid w:val="00090E14"/>
    <w:rsid w:val="00091808"/>
    <w:rsid w:val="000A6518"/>
    <w:rsid w:val="000B1970"/>
    <w:rsid w:val="000B2C20"/>
    <w:rsid w:val="000C5AE2"/>
    <w:rsid w:val="000D25A6"/>
    <w:rsid w:val="000F695F"/>
    <w:rsid w:val="001050ED"/>
    <w:rsid w:val="00116275"/>
    <w:rsid w:val="001274E6"/>
    <w:rsid w:val="001458E2"/>
    <w:rsid w:val="001528A2"/>
    <w:rsid w:val="001A2DEC"/>
    <w:rsid w:val="001B534C"/>
    <w:rsid w:val="001C0538"/>
    <w:rsid w:val="001D13B2"/>
    <w:rsid w:val="001E39A2"/>
    <w:rsid w:val="001E4178"/>
    <w:rsid w:val="001F28EF"/>
    <w:rsid w:val="002243F5"/>
    <w:rsid w:val="00224B83"/>
    <w:rsid w:val="00225732"/>
    <w:rsid w:val="0023358F"/>
    <w:rsid w:val="002350E4"/>
    <w:rsid w:val="00235F59"/>
    <w:rsid w:val="00270763"/>
    <w:rsid w:val="00285F62"/>
    <w:rsid w:val="00287A24"/>
    <w:rsid w:val="00291664"/>
    <w:rsid w:val="002A3891"/>
    <w:rsid w:val="002A6B8F"/>
    <w:rsid w:val="002E16AE"/>
    <w:rsid w:val="00314536"/>
    <w:rsid w:val="00330CEA"/>
    <w:rsid w:val="00333005"/>
    <w:rsid w:val="00340CE2"/>
    <w:rsid w:val="00353C30"/>
    <w:rsid w:val="00353DB0"/>
    <w:rsid w:val="00353F3E"/>
    <w:rsid w:val="00354900"/>
    <w:rsid w:val="00357122"/>
    <w:rsid w:val="00365E24"/>
    <w:rsid w:val="00371D28"/>
    <w:rsid w:val="00376693"/>
    <w:rsid w:val="00392380"/>
    <w:rsid w:val="003A76F7"/>
    <w:rsid w:val="003C12BC"/>
    <w:rsid w:val="003C5EB6"/>
    <w:rsid w:val="00401216"/>
    <w:rsid w:val="00403BD6"/>
    <w:rsid w:val="00440F86"/>
    <w:rsid w:val="0044518B"/>
    <w:rsid w:val="0048696F"/>
    <w:rsid w:val="00490DF8"/>
    <w:rsid w:val="00492162"/>
    <w:rsid w:val="00495983"/>
    <w:rsid w:val="004A30D2"/>
    <w:rsid w:val="004C0388"/>
    <w:rsid w:val="004C66A9"/>
    <w:rsid w:val="004D2F54"/>
    <w:rsid w:val="004D567C"/>
    <w:rsid w:val="004D5F00"/>
    <w:rsid w:val="004E019A"/>
    <w:rsid w:val="004E3DBC"/>
    <w:rsid w:val="0051177C"/>
    <w:rsid w:val="0051257E"/>
    <w:rsid w:val="00513381"/>
    <w:rsid w:val="00530C3F"/>
    <w:rsid w:val="00531095"/>
    <w:rsid w:val="00532E75"/>
    <w:rsid w:val="00540377"/>
    <w:rsid w:val="00547FA0"/>
    <w:rsid w:val="0055690F"/>
    <w:rsid w:val="00585C35"/>
    <w:rsid w:val="00592950"/>
    <w:rsid w:val="0059421A"/>
    <w:rsid w:val="00597A9F"/>
    <w:rsid w:val="005D60DE"/>
    <w:rsid w:val="005E63DC"/>
    <w:rsid w:val="005F01AD"/>
    <w:rsid w:val="005F2527"/>
    <w:rsid w:val="005F599D"/>
    <w:rsid w:val="005F69DF"/>
    <w:rsid w:val="006051AC"/>
    <w:rsid w:val="00617C9B"/>
    <w:rsid w:val="00653017"/>
    <w:rsid w:val="00655BB5"/>
    <w:rsid w:val="00662471"/>
    <w:rsid w:val="006B5A78"/>
    <w:rsid w:val="006C4A4E"/>
    <w:rsid w:val="006E11DF"/>
    <w:rsid w:val="006E5230"/>
    <w:rsid w:val="006F4E14"/>
    <w:rsid w:val="00700223"/>
    <w:rsid w:val="007018B4"/>
    <w:rsid w:val="00705B0B"/>
    <w:rsid w:val="0071525C"/>
    <w:rsid w:val="00720B60"/>
    <w:rsid w:val="0073552A"/>
    <w:rsid w:val="007645EC"/>
    <w:rsid w:val="007651BE"/>
    <w:rsid w:val="007870C7"/>
    <w:rsid w:val="007A3F63"/>
    <w:rsid w:val="007A6078"/>
    <w:rsid w:val="007B17E9"/>
    <w:rsid w:val="007B231E"/>
    <w:rsid w:val="007B2D58"/>
    <w:rsid w:val="007B4C8D"/>
    <w:rsid w:val="007B79BD"/>
    <w:rsid w:val="007C3584"/>
    <w:rsid w:val="007C53B0"/>
    <w:rsid w:val="007C7881"/>
    <w:rsid w:val="007F2D4A"/>
    <w:rsid w:val="00804305"/>
    <w:rsid w:val="00842E73"/>
    <w:rsid w:val="00845CC4"/>
    <w:rsid w:val="00854CDD"/>
    <w:rsid w:val="00867E8C"/>
    <w:rsid w:val="00870FE3"/>
    <w:rsid w:val="008771D9"/>
    <w:rsid w:val="0089141F"/>
    <w:rsid w:val="008A68E6"/>
    <w:rsid w:val="008B1334"/>
    <w:rsid w:val="008C422B"/>
    <w:rsid w:val="008C57EE"/>
    <w:rsid w:val="008D6395"/>
    <w:rsid w:val="008D6544"/>
    <w:rsid w:val="008F30E3"/>
    <w:rsid w:val="00912E16"/>
    <w:rsid w:val="0092328B"/>
    <w:rsid w:val="009317FF"/>
    <w:rsid w:val="00931CA5"/>
    <w:rsid w:val="00937279"/>
    <w:rsid w:val="0095062B"/>
    <w:rsid w:val="009542D0"/>
    <w:rsid w:val="00957BD7"/>
    <w:rsid w:val="00957BEE"/>
    <w:rsid w:val="009678D3"/>
    <w:rsid w:val="00967EA7"/>
    <w:rsid w:val="00976A19"/>
    <w:rsid w:val="00993517"/>
    <w:rsid w:val="009A41E3"/>
    <w:rsid w:val="009B1A45"/>
    <w:rsid w:val="009B562F"/>
    <w:rsid w:val="009B600F"/>
    <w:rsid w:val="009D25A5"/>
    <w:rsid w:val="009D5917"/>
    <w:rsid w:val="009D6F8F"/>
    <w:rsid w:val="009D7802"/>
    <w:rsid w:val="009E2AFF"/>
    <w:rsid w:val="009E2D77"/>
    <w:rsid w:val="009F6C2C"/>
    <w:rsid w:val="009F786F"/>
    <w:rsid w:val="00A048E1"/>
    <w:rsid w:val="00A172C9"/>
    <w:rsid w:val="00A179BA"/>
    <w:rsid w:val="00A23E65"/>
    <w:rsid w:val="00A24C18"/>
    <w:rsid w:val="00A33C0D"/>
    <w:rsid w:val="00A437B3"/>
    <w:rsid w:val="00A46369"/>
    <w:rsid w:val="00A51B3C"/>
    <w:rsid w:val="00A525BF"/>
    <w:rsid w:val="00A9459B"/>
    <w:rsid w:val="00AA3088"/>
    <w:rsid w:val="00AA7707"/>
    <w:rsid w:val="00AB2217"/>
    <w:rsid w:val="00AC078A"/>
    <w:rsid w:val="00AC2930"/>
    <w:rsid w:val="00AE6E85"/>
    <w:rsid w:val="00B13612"/>
    <w:rsid w:val="00B15609"/>
    <w:rsid w:val="00B223EA"/>
    <w:rsid w:val="00B33AB4"/>
    <w:rsid w:val="00B35FE8"/>
    <w:rsid w:val="00B60FC0"/>
    <w:rsid w:val="00B66727"/>
    <w:rsid w:val="00B67E97"/>
    <w:rsid w:val="00B73BED"/>
    <w:rsid w:val="00B9586A"/>
    <w:rsid w:val="00B96222"/>
    <w:rsid w:val="00BB44A3"/>
    <w:rsid w:val="00BB70D3"/>
    <w:rsid w:val="00BC00AA"/>
    <w:rsid w:val="00BC333B"/>
    <w:rsid w:val="00BC3521"/>
    <w:rsid w:val="00BE1A12"/>
    <w:rsid w:val="00BE2925"/>
    <w:rsid w:val="00C06F68"/>
    <w:rsid w:val="00C13C2A"/>
    <w:rsid w:val="00C13DD9"/>
    <w:rsid w:val="00C25F07"/>
    <w:rsid w:val="00C56857"/>
    <w:rsid w:val="00C76582"/>
    <w:rsid w:val="00C80741"/>
    <w:rsid w:val="00C8682D"/>
    <w:rsid w:val="00CA6F5B"/>
    <w:rsid w:val="00CB70B7"/>
    <w:rsid w:val="00CC0A9F"/>
    <w:rsid w:val="00CC0FF1"/>
    <w:rsid w:val="00CC1354"/>
    <w:rsid w:val="00CC5E2F"/>
    <w:rsid w:val="00CD7B1E"/>
    <w:rsid w:val="00CE0D5E"/>
    <w:rsid w:val="00CF71ED"/>
    <w:rsid w:val="00D1735C"/>
    <w:rsid w:val="00D30A8C"/>
    <w:rsid w:val="00D338BF"/>
    <w:rsid w:val="00D36BF6"/>
    <w:rsid w:val="00D37D5F"/>
    <w:rsid w:val="00D46737"/>
    <w:rsid w:val="00D837A7"/>
    <w:rsid w:val="00D84333"/>
    <w:rsid w:val="00D96C4E"/>
    <w:rsid w:val="00DB6451"/>
    <w:rsid w:val="00DB774B"/>
    <w:rsid w:val="00DD25DC"/>
    <w:rsid w:val="00DD7165"/>
    <w:rsid w:val="00DE5747"/>
    <w:rsid w:val="00E04B01"/>
    <w:rsid w:val="00E12B79"/>
    <w:rsid w:val="00E204BE"/>
    <w:rsid w:val="00E2396D"/>
    <w:rsid w:val="00E25E21"/>
    <w:rsid w:val="00E35BC0"/>
    <w:rsid w:val="00E3723B"/>
    <w:rsid w:val="00E42292"/>
    <w:rsid w:val="00E53ED2"/>
    <w:rsid w:val="00E609A5"/>
    <w:rsid w:val="00E60D76"/>
    <w:rsid w:val="00E7467D"/>
    <w:rsid w:val="00E753E7"/>
    <w:rsid w:val="00E81B0C"/>
    <w:rsid w:val="00E92EC8"/>
    <w:rsid w:val="00E96E30"/>
    <w:rsid w:val="00EA1F7B"/>
    <w:rsid w:val="00EA3DFA"/>
    <w:rsid w:val="00EC2F4B"/>
    <w:rsid w:val="00ED00E2"/>
    <w:rsid w:val="00ED4EFF"/>
    <w:rsid w:val="00EF5B99"/>
    <w:rsid w:val="00F029AF"/>
    <w:rsid w:val="00F12D50"/>
    <w:rsid w:val="00F17ED3"/>
    <w:rsid w:val="00F27D4B"/>
    <w:rsid w:val="00F32753"/>
    <w:rsid w:val="00F34129"/>
    <w:rsid w:val="00F43DA6"/>
    <w:rsid w:val="00F4684C"/>
    <w:rsid w:val="00F66C6A"/>
    <w:rsid w:val="00F90024"/>
    <w:rsid w:val="00F975A5"/>
    <w:rsid w:val="00F97648"/>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34</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24</b:RefOrder>
  </b:Source>
  <b:Source>
    <b:Tag>Esc</b:Tag>
    <b:SourceType>InternetSite</b:SourceType>
    <b:Guid>{D76D941F-1C62-46A4-BE8F-633D495E7560}</b:Guid>
    <b:Title>Escape Simulator weboldala</b:Title>
    <b:URL>https://pinestudio.com/games/escape-simulator/</b:URL>
    <b:RefOrder>25</b:RefOrder>
  </b:Source>
  <b:Source>
    <b:Tag>HuggingFace</b:Tag>
    <b:SourceType>InternetSite</b:SourceType>
    <b:Guid>{089425C9-2BF6-4300-ACCA-A95FBCC56B22}</b:Guid>
    <b:Title>Hugging Face weboldala</b:Title>
    <b:URL>https://huggingface.co/</b:URL>
    <b:RefOrder>27</b:RefOrder>
  </b:Source>
  <b:Source>
    <b:Tag>Qwen2_5</b:Tag>
    <b:SourceType>InternetSite</b:SourceType>
    <b:Guid>{F025DB33-B94E-4AB1-91E8-C1220FA066F2}</b:Guid>
    <b:Title>Qwen 2.5 1.5B modell dokumentációja</b:Title>
    <b:URL>https://huggingface.co/Qwen/Qwen2.5-1.5B</b:URL>
    <b:RefOrder>26</b:RefOrder>
  </b:Source>
  <b:Source>
    <b:Tag>Midjourney</b:Tag>
    <b:SourceType>InternetSite</b:SourceType>
    <b:Guid>{35D9A059-D422-47ED-8931-52B6D5142CD6}</b:Guid>
    <b:Title>Midjourney Weboldala</b:Title>
    <b:URL>https://www.midjourney.com/home</b:URL>
    <b:RefOrder>28</b:RefOrder>
  </b:Source>
  <b:Source>
    <b:Tag>Lonardo_ai</b:Tag>
    <b:SourceType>InternetSite</b:SourceType>
    <b:Guid>{7AD03947-E553-4471-9285-5196BB1D4816}</b:Guid>
    <b:Title>Leonardo AI weboldala</b:Title>
    <b:URL>https://leonardo.ai/</b:URL>
    <b:RefOrder>29</b:RefOrder>
  </b:Source>
  <b:Source>
    <b:Tag>Dalle_3</b:Tag>
    <b:SourceType>InternetSite</b:SourceType>
    <b:Guid>{89D75307-369A-4628-B7C1-C042E89B6D48}</b:Guid>
    <b:Title>DALL-E 3 Weboldala</b:Title>
    <b:URL>https://openai.com/index/dall-e-3/</b:URL>
    <b:RefOrder>30</b:RefOrder>
  </b:Source>
  <b:Source>
    <b:Tag>gpt_image_1</b:Tag>
    <b:SourceType>InternetSite</b:SourceType>
    <b:Guid>{6B699A05-A0B0-4818-B170-9831A5213389}</b:Guid>
    <b:Title>OpenAI gpt-image-1 modell dokumentáció</b:Title>
    <b:URL>https://developers.openai.com/api/docs/models/gpt-image-1</b:URL>
    <b:RefOrder>31</b:RefOrder>
  </b:Source>
  <b:Source>
    <b:Tag>OPENAI_TTS</b:Tag>
    <b:SourceType>InternetSite</b:SourceType>
    <b:Guid>{F374BEB3-ACF2-49BE-98DB-5686262930F3}</b:Guid>
    <b:Title>OpenAI Text-to-speech modell dokumentáció</b:Title>
    <b:URL>https://developers.openai.com/api/docs/guides/text-to-speech</b:URL>
    <b:RefOrder>32</b:RefOrder>
  </b:Source>
  <b:Source>
    <b:Tag>suno</b:Tag>
    <b:SourceType>InternetSite</b:SourceType>
    <b:Guid>{9311893C-4755-430B-9336-C9DF259595C9}</b:Guid>
    <b:Title>Suno API dokumentáció</b:Title>
    <b:URL>https://docs.sunoapi.org/</b:URL>
    <b:RefOrder>33</b:RefOrder>
  </b:Source>
</b:Sources>
</file>

<file path=customXml/itemProps1.xml><?xml version="1.0" encoding="utf-8"?>
<ds:datastoreItem xmlns:ds="http://schemas.openxmlformats.org/officeDocument/2006/customXml" ds:itemID="{1C4FD796-3FA9-40BD-B468-D81199888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Pages>44</Pages>
  <Words>12252</Words>
  <Characters>69837</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176</cp:revision>
  <dcterms:created xsi:type="dcterms:W3CDTF">2026-03-11T18:14:00Z</dcterms:created>
  <dcterms:modified xsi:type="dcterms:W3CDTF">2026-04-08T15:34:00Z</dcterms:modified>
</cp:coreProperties>
</file>